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213D2E5C"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5920C4" w:rsidRPr="00323240">
        <w:rPr>
          <w:rFonts w:asciiTheme="majorHAnsi" w:hAnsiTheme="majorHAnsi"/>
          <w:color w:val="FFFFFF" w:themeColor="background1"/>
          <w:sz w:val="72"/>
          <w:szCs w:val="72"/>
        </w:rPr>
        <w:t xml:space="preserve">августа </w:t>
      </w:r>
      <w:r w:rsidR="007D64E5" w:rsidRPr="00A30EE5">
        <w:rPr>
          <w:rFonts w:asciiTheme="majorHAnsi" w:hAnsiTheme="majorHAnsi"/>
          <w:color w:val="FFFFFF" w:themeColor="background1"/>
          <w:sz w:val="72"/>
          <w:szCs w:val="72"/>
        </w:rPr>
        <w:t>2016 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Оглавление</w:t>
      </w:r>
      <w:bookmarkEnd w:id="1"/>
    </w:p>
    <w:p w14:paraId="014DAEDC" w14:textId="0DF355A8" w:rsidR="005920C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876189" w:history="1">
        <w:r w:rsidR="005920C4" w:rsidRPr="00571639">
          <w:rPr>
            <w:rStyle w:val="Hyperlink"/>
            <w:noProof/>
          </w:rPr>
          <w:t>Введение</w:t>
        </w:r>
        <w:r w:rsidR="005920C4">
          <w:rPr>
            <w:noProof/>
            <w:webHidden/>
          </w:rPr>
          <w:tab/>
        </w:r>
        <w:r w:rsidR="005920C4">
          <w:rPr>
            <w:noProof/>
            <w:webHidden/>
          </w:rPr>
          <w:fldChar w:fldCharType="begin"/>
        </w:r>
        <w:r w:rsidR="005920C4">
          <w:rPr>
            <w:noProof/>
            <w:webHidden/>
          </w:rPr>
          <w:instrText xml:space="preserve"> PAGEREF _Toc456876189 \h </w:instrText>
        </w:r>
        <w:r w:rsidR="005920C4">
          <w:rPr>
            <w:noProof/>
            <w:webHidden/>
          </w:rPr>
        </w:r>
        <w:r w:rsidR="005920C4">
          <w:rPr>
            <w:noProof/>
            <w:webHidden/>
          </w:rPr>
          <w:fldChar w:fldCharType="separate"/>
        </w:r>
        <w:r w:rsidR="005920C4">
          <w:rPr>
            <w:noProof/>
            <w:webHidden/>
          </w:rPr>
          <w:t>3</w:t>
        </w:r>
        <w:r w:rsidR="005920C4">
          <w:rPr>
            <w:noProof/>
            <w:webHidden/>
          </w:rPr>
          <w:fldChar w:fldCharType="end"/>
        </w:r>
      </w:hyperlink>
    </w:p>
    <w:p w14:paraId="1C39CC58" w14:textId="3E4F2195" w:rsidR="005920C4" w:rsidRDefault="00177B59">
      <w:pPr>
        <w:pStyle w:val="TOC3"/>
        <w:tabs>
          <w:tab w:val="right" w:leader="dot" w:pos="5030"/>
        </w:tabs>
        <w:rPr>
          <w:rFonts w:eastAsiaTheme="minorEastAsia"/>
          <w:smallCaps w:val="0"/>
          <w:noProof/>
          <w:sz w:val="22"/>
          <w:lang w:val="en-US" w:eastAsia="en-US" w:bidi="ar-SA"/>
        </w:rPr>
      </w:pPr>
      <w:hyperlink w:anchor="_Toc456876190" w:history="1">
        <w:r w:rsidR="005920C4" w:rsidRPr="00571639">
          <w:rPr>
            <w:rStyle w:val="Hyperlink"/>
            <w:noProof/>
          </w:rPr>
          <w:t>Предыдущие версии</w:t>
        </w:r>
        <w:r w:rsidR="005920C4">
          <w:rPr>
            <w:noProof/>
            <w:webHidden/>
          </w:rPr>
          <w:tab/>
        </w:r>
        <w:r w:rsidR="005920C4">
          <w:rPr>
            <w:noProof/>
            <w:webHidden/>
          </w:rPr>
          <w:fldChar w:fldCharType="begin"/>
        </w:r>
        <w:r w:rsidR="005920C4">
          <w:rPr>
            <w:noProof/>
            <w:webHidden/>
          </w:rPr>
          <w:instrText xml:space="preserve"> PAGEREF _Toc456876190 \h </w:instrText>
        </w:r>
        <w:r w:rsidR="005920C4">
          <w:rPr>
            <w:noProof/>
            <w:webHidden/>
          </w:rPr>
        </w:r>
        <w:r w:rsidR="005920C4">
          <w:rPr>
            <w:noProof/>
            <w:webHidden/>
          </w:rPr>
          <w:fldChar w:fldCharType="separate"/>
        </w:r>
        <w:r w:rsidR="005920C4">
          <w:rPr>
            <w:noProof/>
            <w:webHidden/>
          </w:rPr>
          <w:t>3</w:t>
        </w:r>
        <w:r w:rsidR="005920C4">
          <w:rPr>
            <w:noProof/>
            <w:webHidden/>
          </w:rPr>
          <w:fldChar w:fldCharType="end"/>
        </w:r>
      </w:hyperlink>
    </w:p>
    <w:p w14:paraId="70611C11" w14:textId="2BA48559" w:rsidR="005920C4" w:rsidRDefault="00177B59">
      <w:pPr>
        <w:pStyle w:val="TOC3"/>
        <w:tabs>
          <w:tab w:val="right" w:leader="dot" w:pos="5030"/>
        </w:tabs>
        <w:rPr>
          <w:rFonts w:eastAsiaTheme="minorEastAsia"/>
          <w:smallCaps w:val="0"/>
          <w:noProof/>
          <w:sz w:val="22"/>
          <w:lang w:val="en-US" w:eastAsia="en-US" w:bidi="ar-SA"/>
        </w:rPr>
      </w:pPr>
      <w:hyperlink w:anchor="_Toc456876191" w:history="1">
        <w:r w:rsidR="005920C4" w:rsidRPr="00571639">
          <w:rPr>
            <w:rStyle w:val="Hyperlink"/>
            <w:noProof/>
          </w:rPr>
          <w:t>Пояснения и сводка изменений</w:t>
        </w:r>
        <w:r w:rsidR="005920C4">
          <w:rPr>
            <w:noProof/>
            <w:webHidden/>
          </w:rPr>
          <w:tab/>
        </w:r>
        <w:r w:rsidR="005920C4">
          <w:rPr>
            <w:noProof/>
            <w:webHidden/>
          </w:rPr>
          <w:fldChar w:fldCharType="begin"/>
        </w:r>
        <w:r w:rsidR="005920C4">
          <w:rPr>
            <w:noProof/>
            <w:webHidden/>
          </w:rPr>
          <w:instrText xml:space="preserve"> PAGEREF _Toc456876191 \h </w:instrText>
        </w:r>
        <w:r w:rsidR="005920C4">
          <w:rPr>
            <w:noProof/>
            <w:webHidden/>
          </w:rPr>
        </w:r>
        <w:r w:rsidR="005920C4">
          <w:rPr>
            <w:noProof/>
            <w:webHidden/>
          </w:rPr>
          <w:fldChar w:fldCharType="separate"/>
        </w:r>
        <w:r w:rsidR="005920C4">
          <w:rPr>
            <w:noProof/>
            <w:webHidden/>
          </w:rPr>
          <w:t>3</w:t>
        </w:r>
        <w:r w:rsidR="005920C4">
          <w:rPr>
            <w:noProof/>
            <w:webHidden/>
          </w:rPr>
          <w:fldChar w:fldCharType="end"/>
        </w:r>
      </w:hyperlink>
    </w:p>
    <w:p w14:paraId="587EA42F" w14:textId="0A0F1A26" w:rsidR="005920C4" w:rsidRDefault="00177B59">
      <w:pPr>
        <w:pStyle w:val="TOC1"/>
        <w:tabs>
          <w:tab w:val="right" w:leader="dot" w:pos="5030"/>
        </w:tabs>
        <w:rPr>
          <w:rFonts w:eastAsiaTheme="minorEastAsia"/>
          <w:b w:val="0"/>
          <w:caps w:val="0"/>
          <w:noProof/>
          <w:sz w:val="22"/>
          <w:lang w:val="en-US" w:eastAsia="en-US" w:bidi="ar-SA"/>
        </w:rPr>
      </w:pPr>
      <w:hyperlink w:anchor="_Toc456876192" w:history="1">
        <w:r w:rsidR="005920C4" w:rsidRPr="00571639">
          <w:rPr>
            <w:rStyle w:val="Hyperlink"/>
            <w:noProof/>
          </w:rPr>
          <w:t>Общие условия</w:t>
        </w:r>
        <w:r w:rsidR="005920C4">
          <w:rPr>
            <w:noProof/>
            <w:webHidden/>
          </w:rPr>
          <w:tab/>
        </w:r>
        <w:r w:rsidR="005920C4">
          <w:rPr>
            <w:noProof/>
            <w:webHidden/>
          </w:rPr>
          <w:fldChar w:fldCharType="begin"/>
        </w:r>
        <w:r w:rsidR="005920C4">
          <w:rPr>
            <w:noProof/>
            <w:webHidden/>
          </w:rPr>
          <w:instrText xml:space="preserve"> PAGEREF _Toc456876192 \h </w:instrText>
        </w:r>
        <w:r w:rsidR="005920C4">
          <w:rPr>
            <w:noProof/>
            <w:webHidden/>
          </w:rPr>
        </w:r>
        <w:r w:rsidR="005920C4">
          <w:rPr>
            <w:noProof/>
            <w:webHidden/>
          </w:rPr>
          <w:fldChar w:fldCharType="separate"/>
        </w:r>
        <w:r w:rsidR="005920C4">
          <w:rPr>
            <w:noProof/>
            <w:webHidden/>
          </w:rPr>
          <w:t>4</w:t>
        </w:r>
        <w:r w:rsidR="005920C4">
          <w:rPr>
            <w:noProof/>
            <w:webHidden/>
          </w:rPr>
          <w:fldChar w:fldCharType="end"/>
        </w:r>
      </w:hyperlink>
    </w:p>
    <w:p w14:paraId="0D6D85CE" w14:textId="770A68C6" w:rsidR="005920C4" w:rsidRDefault="00177B59">
      <w:pPr>
        <w:pStyle w:val="TOC5"/>
        <w:tabs>
          <w:tab w:val="right" w:leader="dot" w:pos="5030"/>
        </w:tabs>
        <w:rPr>
          <w:rFonts w:eastAsiaTheme="minorEastAsia"/>
          <w:noProof/>
          <w:sz w:val="22"/>
          <w:lang w:val="en-US" w:eastAsia="en-US" w:bidi="ar-SA"/>
        </w:rPr>
      </w:pPr>
      <w:hyperlink w:anchor="_Toc456876193" w:history="1">
        <w:r w:rsidR="005920C4" w:rsidRPr="00571639">
          <w:rPr>
            <w:rStyle w:val="Hyperlink"/>
            <w:noProof/>
          </w:rPr>
          <w:t>Определения</w:t>
        </w:r>
        <w:r w:rsidR="005920C4">
          <w:rPr>
            <w:noProof/>
            <w:webHidden/>
          </w:rPr>
          <w:tab/>
        </w:r>
        <w:r w:rsidR="005920C4">
          <w:rPr>
            <w:noProof/>
            <w:webHidden/>
          </w:rPr>
          <w:fldChar w:fldCharType="begin"/>
        </w:r>
        <w:r w:rsidR="005920C4">
          <w:rPr>
            <w:noProof/>
            <w:webHidden/>
          </w:rPr>
          <w:instrText xml:space="preserve"> PAGEREF _Toc456876193 \h </w:instrText>
        </w:r>
        <w:r w:rsidR="005920C4">
          <w:rPr>
            <w:noProof/>
            <w:webHidden/>
          </w:rPr>
        </w:r>
        <w:r w:rsidR="005920C4">
          <w:rPr>
            <w:noProof/>
            <w:webHidden/>
          </w:rPr>
          <w:fldChar w:fldCharType="separate"/>
        </w:r>
        <w:r w:rsidR="005920C4">
          <w:rPr>
            <w:noProof/>
            <w:webHidden/>
          </w:rPr>
          <w:t>4</w:t>
        </w:r>
        <w:r w:rsidR="005920C4">
          <w:rPr>
            <w:noProof/>
            <w:webHidden/>
          </w:rPr>
          <w:fldChar w:fldCharType="end"/>
        </w:r>
      </w:hyperlink>
    </w:p>
    <w:p w14:paraId="3DB2E470" w14:textId="3FBB92E2" w:rsidR="005920C4" w:rsidRDefault="00177B59">
      <w:pPr>
        <w:pStyle w:val="TOC5"/>
        <w:tabs>
          <w:tab w:val="right" w:leader="dot" w:pos="5030"/>
        </w:tabs>
        <w:rPr>
          <w:rFonts w:eastAsiaTheme="minorEastAsia"/>
          <w:noProof/>
          <w:sz w:val="22"/>
          <w:lang w:val="en-US" w:eastAsia="en-US" w:bidi="ar-SA"/>
        </w:rPr>
      </w:pPr>
      <w:hyperlink w:anchor="_Toc456876194" w:history="1">
        <w:r w:rsidR="005920C4" w:rsidRPr="00571639">
          <w:rPr>
            <w:rStyle w:val="Hyperlink"/>
            <w:noProof/>
          </w:rPr>
          <w:t>Обновления Условий использования веб-служб</w:t>
        </w:r>
        <w:r w:rsidR="005920C4">
          <w:rPr>
            <w:noProof/>
            <w:webHidden/>
          </w:rPr>
          <w:tab/>
        </w:r>
        <w:r w:rsidR="005920C4">
          <w:rPr>
            <w:noProof/>
            <w:webHidden/>
          </w:rPr>
          <w:fldChar w:fldCharType="begin"/>
        </w:r>
        <w:r w:rsidR="005920C4">
          <w:rPr>
            <w:noProof/>
            <w:webHidden/>
          </w:rPr>
          <w:instrText xml:space="preserve"> PAGEREF _Toc456876194 \h </w:instrText>
        </w:r>
        <w:r w:rsidR="005920C4">
          <w:rPr>
            <w:noProof/>
            <w:webHidden/>
          </w:rPr>
        </w:r>
        <w:r w:rsidR="005920C4">
          <w:rPr>
            <w:noProof/>
            <w:webHidden/>
          </w:rPr>
          <w:fldChar w:fldCharType="separate"/>
        </w:r>
        <w:r w:rsidR="005920C4">
          <w:rPr>
            <w:noProof/>
            <w:webHidden/>
          </w:rPr>
          <w:t>4</w:t>
        </w:r>
        <w:r w:rsidR="005920C4">
          <w:rPr>
            <w:noProof/>
            <w:webHidden/>
          </w:rPr>
          <w:fldChar w:fldCharType="end"/>
        </w:r>
      </w:hyperlink>
    </w:p>
    <w:p w14:paraId="12F263CC" w14:textId="49DA7215" w:rsidR="005920C4" w:rsidRDefault="00177B59">
      <w:pPr>
        <w:pStyle w:val="TOC5"/>
        <w:tabs>
          <w:tab w:val="right" w:leader="dot" w:pos="5030"/>
        </w:tabs>
        <w:rPr>
          <w:rFonts w:eastAsiaTheme="minorEastAsia"/>
          <w:noProof/>
          <w:sz w:val="22"/>
          <w:lang w:val="en-US" w:eastAsia="en-US" w:bidi="ar-SA"/>
        </w:rPr>
      </w:pPr>
      <w:hyperlink w:anchor="_Toc456876195" w:history="1">
        <w:r w:rsidR="005920C4" w:rsidRPr="00571639">
          <w:rPr>
            <w:rStyle w:val="Hyperlink"/>
            <w:noProof/>
          </w:rPr>
          <w:t>Изменения и доступность веб-служб</w:t>
        </w:r>
        <w:r w:rsidR="005920C4">
          <w:rPr>
            <w:noProof/>
            <w:webHidden/>
          </w:rPr>
          <w:tab/>
        </w:r>
        <w:r w:rsidR="005920C4">
          <w:rPr>
            <w:noProof/>
            <w:webHidden/>
          </w:rPr>
          <w:fldChar w:fldCharType="begin"/>
        </w:r>
        <w:r w:rsidR="005920C4">
          <w:rPr>
            <w:noProof/>
            <w:webHidden/>
          </w:rPr>
          <w:instrText xml:space="preserve"> PAGEREF _Toc456876195 \h </w:instrText>
        </w:r>
        <w:r w:rsidR="005920C4">
          <w:rPr>
            <w:noProof/>
            <w:webHidden/>
          </w:rPr>
        </w:r>
        <w:r w:rsidR="005920C4">
          <w:rPr>
            <w:noProof/>
            <w:webHidden/>
          </w:rPr>
          <w:fldChar w:fldCharType="separate"/>
        </w:r>
        <w:r w:rsidR="005920C4">
          <w:rPr>
            <w:noProof/>
            <w:webHidden/>
          </w:rPr>
          <w:t>4</w:t>
        </w:r>
        <w:r w:rsidR="005920C4">
          <w:rPr>
            <w:noProof/>
            <w:webHidden/>
          </w:rPr>
          <w:fldChar w:fldCharType="end"/>
        </w:r>
      </w:hyperlink>
    </w:p>
    <w:p w14:paraId="77EB4B0B" w14:textId="405AF5FA" w:rsidR="005920C4" w:rsidRDefault="00177B59">
      <w:pPr>
        <w:pStyle w:val="TOC5"/>
        <w:tabs>
          <w:tab w:val="right" w:leader="dot" w:pos="5030"/>
        </w:tabs>
        <w:rPr>
          <w:rFonts w:eastAsiaTheme="minorEastAsia"/>
          <w:noProof/>
          <w:sz w:val="22"/>
          <w:lang w:val="en-US" w:eastAsia="en-US" w:bidi="ar-SA"/>
        </w:rPr>
      </w:pPr>
      <w:hyperlink w:anchor="_Toc456876196" w:history="1">
        <w:r w:rsidR="005920C4" w:rsidRPr="00571639">
          <w:rPr>
            <w:rStyle w:val="Hyperlink"/>
            <w:noProof/>
          </w:rPr>
          <w:t>Хранение данных</w:t>
        </w:r>
        <w:r w:rsidR="005920C4">
          <w:rPr>
            <w:noProof/>
            <w:webHidden/>
          </w:rPr>
          <w:tab/>
        </w:r>
        <w:r w:rsidR="005920C4">
          <w:rPr>
            <w:noProof/>
            <w:webHidden/>
          </w:rPr>
          <w:fldChar w:fldCharType="begin"/>
        </w:r>
        <w:r w:rsidR="005920C4">
          <w:rPr>
            <w:noProof/>
            <w:webHidden/>
          </w:rPr>
          <w:instrText xml:space="preserve"> PAGEREF _Toc456876196 \h </w:instrText>
        </w:r>
        <w:r w:rsidR="005920C4">
          <w:rPr>
            <w:noProof/>
            <w:webHidden/>
          </w:rPr>
        </w:r>
        <w:r w:rsidR="005920C4">
          <w:rPr>
            <w:noProof/>
            <w:webHidden/>
          </w:rPr>
          <w:fldChar w:fldCharType="separate"/>
        </w:r>
        <w:r w:rsidR="005920C4">
          <w:rPr>
            <w:noProof/>
            <w:webHidden/>
          </w:rPr>
          <w:t>5</w:t>
        </w:r>
        <w:r w:rsidR="005920C4">
          <w:rPr>
            <w:noProof/>
            <w:webHidden/>
          </w:rPr>
          <w:fldChar w:fldCharType="end"/>
        </w:r>
      </w:hyperlink>
    </w:p>
    <w:p w14:paraId="18AADF35" w14:textId="573E3D48" w:rsidR="005920C4" w:rsidRDefault="00177B59">
      <w:pPr>
        <w:pStyle w:val="TOC5"/>
        <w:tabs>
          <w:tab w:val="right" w:leader="dot" w:pos="5030"/>
        </w:tabs>
        <w:rPr>
          <w:rFonts w:eastAsiaTheme="minorEastAsia"/>
          <w:noProof/>
          <w:sz w:val="22"/>
          <w:lang w:val="en-US" w:eastAsia="en-US" w:bidi="ar-SA"/>
        </w:rPr>
      </w:pPr>
      <w:hyperlink w:anchor="_Toc456876197" w:history="1">
        <w:r w:rsidR="005920C4" w:rsidRPr="00571639">
          <w:rPr>
            <w:rStyle w:val="Hyperlink"/>
            <w:noProof/>
          </w:rPr>
          <w:t>Использование ПО с веб-службами</w:t>
        </w:r>
        <w:r w:rsidR="005920C4">
          <w:rPr>
            <w:noProof/>
            <w:webHidden/>
          </w:rPr>
          <w:tab/>
        </w:r>
        <w:r w:rsidR="005920C4">
          <w:rPr>
            <w:noProof/>
            <w:webHidden/>
          </w:rPr>
          <w:fldChar w:fldCharType="begin"/>
        </w:r>
        <w:r w:rsidR="005920C4">
          <w:rPr>
            <w:noProof/>
            <w:webHidden/>
          </w:rPr>
          <w:instrText xml:space="preserve"> PAGEREF _Toc456876197 \h </w:instrText>
        </w:r>
        <w:r w:rsidR="005920C4">
          <w:rPr>
            <w:noProof/>
            <w:webHidden/>
          </w:rPr>
        </w:r>
        <w:r w:rsidR="005920C4">
          <w:rPr>
            <w:noProof/>
            <w:webHidden/>
          </w:rPr>
          <w:fldChar w:fldCharType="separate"/>
        </w:r>
        <w:r w:rsidR="005920C4">
          <w:rPr>
            <w:noProof/>
            <w:webHidden/>
          </w:rPr>
          <w:t>5</w:t>
        </w:r>
        <w:r w:rsidR="005920C4">
          <w:rPr>
            <w:noProof/>
            <w:webHidden/>
          </w:rPr>
          <w:fldChar w:fldCharType="end"/>
        </w:r>
      </w:hyperlink>
    </w:p>
    <w:p w14:paraId="6E41B19E" w14:textId="0EF8C6BE" w:rsidR="005920C4" w:rsidRDefault="00177B59">
      <w:pPr>
        <w:pStyle w:val="TOC5"/>
        <w:tabs>
          <w:tab w:val="right" w:leader="dot" w:pos="5030"/>
        </w:tabs>
        <w:rPr>
          <w:rFonts w:eastAsiaTheme="minorEastAsia"/>
          <w:noProof/>
          <w:sz w:val="22"/>
          <w:lang w:val="en-US" w:eastAsia="en-US" w:bidi="ar-SA"/>
        </w:rPr>
      </w:pPr>
      <w:hyperlink w:anchor="_Toc456876198" w:history="1">
        <w:r w:rsidR="005920C4" w:rsidRPr="00571639">
          <w:rPr>
            <w:rStyle w:val="Hyperlink"/>
            <w:noProof/>
          </w:rPr>
          <w:t>Продукты, производимые не Microsoft</w:t>
        </w:r>
        <w:r w:rsidR="005920C4">
          <w:rPr>
            <w:noProof/>
            <w:webHidden/>
          </w:rPr>
          <w:tab/>
        </w:r>
        <w:r w:rsidR="005920C4">
          <w:rPr>
            <w:noProof/>
            <w:webHidden/>
          </w:rPr>
          <w:fldChar w:fldCharType="begin"/>
        </w:r>
        <w:r w:rsidR="005920C4">
          <w:rPr>
            <w:noProof/>
            <w:webHidden/>
          </w:rPr>
          <w:instrText xml:space="preserve"> PAGEREF _Toc456876198 \h </w:instrText>
        </w:r>
        <w:r w:rsidR="005920C4">
          <w:rPr>
            <w:noProof/>
            <w:webHidden/>
          </w:rPr>
        </w:r>
        <w:r w:rsidR="005920C4">
          <w:rPr>
            <w:noProof/>
            <w:webHidden/>
          </w:rPr>
          <w:fldChar w:fldCharType="separate"/>
        </w:r>
        <w:r w:rsidR="005920C4">
          <w:rPr>
            <w:noProof/>
            <w:webHidden/>
          </w:rPr>
          <w:t>5</w:t>
        </w:r>
        <w:r w:rsidR="005920C4">
          <w:rPr>
            <w:noProof/>
            <w:webHidden/>
          </w:rPr>
          <w:fldChar w:fldCharType="end"/>
        </w:r>
      </w:hyperlink>
    </w:p>
    <w:p w14:paraId="6947F188" w14:textId="66D55D7F" w:rsidR="005920C4" w:rsidRDefault="00177B59">
      <w:pPr>
        <w:pStyle w:val="TOC5"/>
        <w:tabs>
          <w:tab w:val="right" w:leader="dot" w:pos="5030"/>
        </w:tabs>
        <w:rPr>
          <w:rFonts w:eastAsiaTheme="minorEastAsia"/>
          <w:noProof/>
          <w:sz w:val="22"/>
          <w:lang w:val="en-US" w:eastAsia="en-US" w:bidi="ar-SA"/>
        </w:rPr>
      </w:pPr>
      <w:hyperlink w:anchor="_Toc456876199" w:history="1">
        <w:r w:rsidR="005920C4" w:rsidRPr="00571639">
          <w:rPr>
            <w:rStyle w:val="Hyperlink"/>
            <w:noProof/>
          </w:rPr>
          <w:t>Правила допустимого использования</w:t>
        </w:r>
        <w:r w:rsidR="005920C4">
          <w:rPr>
            <w:noProof/>
            <w:webHidden/>
          </w:rPr>
          <w:tab/>
        </w:r>
        <w:r w:rsidR="005920C4">
          <w:rPr>
            <w:noProof/>
            <w:webHidden/>
          </w:rPr>
          <w:fldChar w:fldCharType="begin"/>
        </w:r>
        <w:r w:rsidR="005920C4">
          <w:rPr>
            <w:noProof/>
            <w:webHidden/>
          </w:rPr>
          <w:instrText xml:space="preserve"> PAGEREF _Toc456876199 \h </w:instrText>
        </w:r>
        <w:r w:rsidR="005920C4">
          <w:rPr>
            <w:noProof/>
            <w:webHidden/>
          </w:rPr>
        </w:r>
        <w:r w:rsidR="005920C4">
          <w:rPr>
            <w:noProof/>
            <w:webHidden/>
          </w:rPr>
          <w:fldChar w:fldCharType="separate"/>
        </w:r>
        <w:r w:rsidR="005920C4">
          <w:rPr>
            <w:noProof/>
            <w:webHidden/>
          </w:rPr>
          <w:t>5</w:t>
        </w:r>
        <w:r w:rsidR="005920C4">
          <w:rPr>
            <w:noProof/>
            <w:webHidden/>
          </w:rPr>
          <w:fldChar w:fldCharType="end"/>
        </w:r>
      </w:hyperlink>
    </w:p>
    <w:p w14:paraId="0809E76B" w14:textId="26C8784B" w:rsidR="005920C4" w:rsidRDefault="00177B59">
      <w:pPr>
        <w:pStyle w:val="TOC5"/>
        <w:tabs>
          <w:tab w:val="right" w:leader="dot" w:pos="5030"/>
        </w:tabs>
        <w:rPr>
          <w:rFonts w:eastAsiaTheme="minorEastAsia"/>
          <w:noProof/>
          <w:sz w:val="22"/>
          <w:lang w:val="en-US" w:eastAsia="en-US" w:bidi="ar-SA"/>
        </w:rPr>
      </w:pPr>
      <w:hyperlink w:anchor="_Toc456876200" w:history="1">
        <w:r w:rsidR="005920C4" w:rsidRPr="00571639">
          <w:rPr>
            <w:rStyle w:val="Hyperlink"/>
            <w:noProof/>
          </w:rPr>
          <w:t>Технические ограничения</w:t>
        </w:r>
        <w:r w:rsidR="005920C4">
          <w:rPr>
            <w:noProof/>
            <w:webHidden/>
          </w:rPr>
          <w:tab/>
        </w:r>
        <w:r w:rsidR="005920C4">
          <w:rPr>
            <w:noProof/>
            <w:webHidden/>
          </w:rPr>
          <w:fldChar w:fldCharType="begin"/>
        </w:r>
        <w:r w:rsidR="005920C4">
          <w:rPr>
            <w:noProof/>
            <w:webHidden/>
          </w:rPr>
          <w:instrText xml:space="preserve"> PAGEREF _Toc456876200 \h </w:instrText>
        </w:r>
        <w:r w:rsidR="005920C4">
          <w:rPr>
            <w:noProof/>
            <w:webHidden/>
          </w:rPr>
        </w:r>
        <w:r w:rsidR="005920C4">
          <w:rPr>
            <w:noProof/>
            <w:webHidden/>
          </w:rPr>
          <w:fldChar w:fldCharType="separate"/>
        </w:r>
        <w:r w:rsidR="005920C4">
          <w:rPr>
            <w:noProof/>
            <w:webHidden/>
          </w:rPr>
          <w:t>6</w:t>
        </w:r>
        <w:r w:rsidR="005920C4">
          <w:rPr>
            <w:noProof/>
            <w:webHidden/>
          </w:rPr>
          <w:fldChar w:fldCharType="end"/>
        </w:r>
      </w:hyperlink>
    </w:p>
    <w:p w14:paraId="7EFFB4C1" w14:textId="1B500D23" w:rsidR="005920C4" w:rsidRDefault="00177B59">
      <w:pPr>
        <w:pStyle w:val="TOC5"/>
        <w:tabs>
          <w:tab w:val="right" w:leader="dot" w:pos="5030"/>
        </w:tabs>
        <w:rPr>
          <w:rFonts w:eastAsiaTheme="minorEastAsia"/>
          <w:noProof/>
          <w:sz w:val="22"/>
          <w:lang w:val="en-US" w:eastAsia="en-US" w:bidi="ar-SA"/>
        </w:rPr>
      </w:pPr>
      <w:hyperlink w:anchor="_Toc456876201" w:history="1">
        <w:r w:rsidR="005920C4" w:rsidRPr="00571639">
          <w:rPr>
            <w:rStyle w:val="Hyperlink"/>
            <w:noProof/>
          </w:rPr>
          <w:t>Соблюдение законодательства</w:t>
        </w:r>
        <w:r w:rsidR="005920C4">
          <w:rPr>
            <w:noProof/>
            <w:webHidden/>
          </w:rPr>
          <w:tab/>
        </w:r>
        <w:r w:rsidR="005920C4">
          <w:rPr>
            <w:noProof/>
            <w:webHidden/>
          </w:rPr>
          <w:fldChar w:fldCharType="begin"/>
        </w:r>
        <w:r w:rsidR="005920C4">
          <w:rPr>
            <w:noProof/>
            <w:webHidden/>
          </w:rPr>
          <w:instrText xml:space="preserve"> PAGEREF _Toc456876201 \h </w:instrText>
        </w:r>
        <w:r w:rsidR="005920C4">
          <w:rPr>
            <w:noProof/>
            <w:webHidden/>
          </w:rPr>
        </w:r>
        <w:r w:rsidR="005920C4">
          <w:rPr>
            <w:noProof/>
            <w:webHidden/>
          </w:rPr>
          <w:fldChar w:fldCharType="separate"/>
        </w:r>
        <w:r w:rsidR="005920C4">
          <w:rPr>
            <w:noProof/>
            <w:webHidden/>
          </w:rPr>
          <w:t>6</w:t>
        </w:r>
        <w:r w:rsidR="005920C4">
          <w:rPr>
            <w:noProof/>
            <w:webHidden/>
          </w:rPr>
          <w:fldChar w:fldCharType="end"/>
        </w:r>
      </w:hyperlink>
    </w:p>
    <w:p w14:paraId="32C65BDB" w14:textId="595B2BE5" w:rsidR="005920C4" w:rsidRDefault="00177B59">
      <w:pPr>
        <w:pStyle w:val="TOC5"/>
        <w:tabs>
          <w:tab w:val="right" w:leader="dot" w:pos="5030"/>
        </w:tabs>
        <w:rPr>
          <w:rFonts w:eastAsiaTheme="minorEastAsia"/>
          <w:noProof/>
          <w:sz w:val="22"/>
          <w:lang w:val="en-US" w:eastAsia="en-US" w:bidi="ar-SA"/>
        </w:rPr>
      </w:pPr>
      <w:hyperlink w:anchor="_Toc456876202" w:history="1">
        <w:r w:rsidR="005920C4" w:rsidRPr="00571639">
          <w:rPr>
            <w:rStyle w:val="Hyperlink"/>
            <w:noProof/>
          </w:rPr>
          <w:t>Службы импортирования/экспортирования</w:t>
        </w:r>
        <w:r w:rsidR="005920C4">
          <w:rPr>
            <w:noProof/>
            <w:webHidden/>
          </w:rPr>
          <w:tab/>
        </w:r>
        <w:r w:rsidR="005920C4">
          <w:rPr>
            <w:noProof/>
            <w:webHidden/>
          </w:rPr>
          <w:fldChar w:fldCharType="begin"/>
        </w:r>
        <w:r w:rsidR="005920C4">
          <w:rPr>
            <w:noProof/>
            <w:webHidden/>
          </w:rPr>
          <w:instrText xml:space="preserve"> PAGEREF _Toc456876202 \h </w:instrText>
        </w:r>
        <w:r w:rsidR="005920C4">
          <w:rPr>
            <w:noProof/>
            <w:webHidden/>
          </w:rPr>
        </w:r>
        <w:r w:rsidR="005920C4">
          <w:rPr>
            <w:noProof/>
            <w:webHidden/>
          </w:rPr>
          <w:fldChar w:fldCharType="separate"/>
        </w:r>
        <w:r w:rsidR="005920C4">
          <w:rPr>
            <w:noProof/>
            <w:webHidden/>
          </w:rPr>
          <w:t>6</w:t>
        </w:r>
        <w:r w:rsidR="005920C4">
          <w:rPr>
            <w:noProof/>
            <w:webHidden/>
          </w:rPr>
          <w:fldChar w:fldCharType="end"/>
        </w:r>
      </w:hyperlink>
    </w:p>
    <w:p w14:paraId="7EBEB141" w14:textId="1E191D7F" w:rsidR="005920C4" w:rsidRDefault="00177B59">
      <w:pPr>
        <w:pStyle w:val="TOC5"/>
        <w:tabs>
          <w:tab w:val="right" w:leader="dot" w:pos="5030"/>
        </w:tabs>
        <w:rPr>
          <w:rFonts w:eastAsiaTheme="minorEastAsia"/>
          <w:noProof/>
          <w:sz w:val="22"/>
          <w:lang w:val="en-US" w:eastAsia="en-US" w:bidi="ar-SA"/>
        </w:rPr>
      </w:pPr>
      <w:hyperlink w:anchor="_Toc456876203" w:history="1">
        <w:r w:rsidR="005920C4" w:rsidRPr="00571639">
          <w:rPr>
            <w:rStyle w:val="Hyperlink"/>
            <w:noProof/>
          </w:rPr>
          <w:t>Электронные уведомления</w:t>
        </w:r>
        <w:r w:rsidR="005920C4">
          <w:rPr>
            <w:noProof/>
            <w:webHidden/>
          </w:rPr>
          <w:tab/>
        </w:r>
        <w:r w:rsidR="005920C4">
          <w:rPr>
            <w:noProof/>
            <w:webHidden/>
          </w:rPr>
          <w:fldChar w:fldCharType="begin"/>
        </w:r>
        <w:r w:rsidR="005920C4">
          <w:rPr>
            <w:noProof/>
            <w:webHidden/>
          </w:rPr>
          <w:instrText xml:space="preserve"> PAGEREF _Toc456876203 \h </w:instrText>
        </w:r>
        <w:r w:rsidR="005920C4">
          <w:rPr>
            <w:noProof/>
            <w:webHidden/>
          </w:rPr>
        </w:r>
        <w:r w:rsidR="005920C4">
          <w:rPr>
            <w:noProof/>
            <w:webHidden/>
          </w:rPr>
          <w:fldChar w:fldCharType="separate"/>
        </w:r>
        <w:r w:rsidR="005920C4">
          <w:rPr>
            <w:noProof/>
            <w:webHidden/>
          </w:rPr>
          <w:t>6</w:t>
        </w:r>
        <w:r w:rsidR="005920C4">
          <w:rPr>
            <w:noProof/>
            <w:webHidden/>
          </w:rPr>
          <w:fldChar w:fldCharType="end"/>
        </w:r>
      </w:hyperlink>
    </w:p>
    <w:p w14:paraId="74A2FC80" w14:textId="100DC0F1" w:rsidR="005920C4" w:rsidRDefault="00177B59">
      <w:pPr>
        <w:pStyle w:val="TOC5"/>
        <w:tabs>
          <w:tab w:val="right" w:leader="dot" w:pos="5030"/>
        </w:tabs>
        <w:rPr>
          <w:rFonts w:eastAsiaTheme="minorEastAsia"/>
          <w:noProof/>
          <w:sz w:val="22"/>
          <w:lang w:val="en-US" w:eastAsia="en-US" w:bidi="ar-SA"/>
        </w:rPr>
      </w:pPr>
      <w:hyperlink w:anchor="_Toc456876204" w:history="1">
        <w:r w:rsidR="005920C4" w:rsidRPr="00571639">
          <w:rPr>
            <w:rStyle w:val="Hyperlink"/>
            <w:noProof/>
          </w:rPr>
          <w:t>Передача лицензии</w:t>
        </w:r>
        <w:r w:rsidR="005920C4">
          <w:rPr>
            <w:noProof/>
            <w:webHidden/>
          </w:rPr>
          <w:tab/>
        </w:r>
        <w:r w:rsidR="005920C4">
          <w:rPr>
            <w:noProof/>
            <w:webHidden/>
          </w:rPr>
          <w:fldChar w:fldCharType="begin"/>
        </w:r>
        <w:r w:rsidR="005920C4">
          <w:rPr>
            <w:noProof/>
            <w:webHidden/>
          </w:rPr>
          <w:instrText xml:space="preserve"> PAGEREF _Toc456876204 \h </w:instrText>
        </w:r>
        <w:r w:rsidR="005920C4">
          <w:rPr>
            <w:noProof/>
            <w:webHidden/>
          </w:rPr>
        </w:r>
        <w:r w:rsidR="005920C4">
          <w:rPr>
            <w:noProof/>
            <w:webHidden/>
          </w:rPr>
          <w:fldChar w:fldCharType="separate"/>
        </w:r>
        <w:r w:rsidR="005920C4">
          <w:rPr>
            <w:noProof/>
            <w:webHidden/>
          </w:rPr>
          <w:t>6</w:t>
        </w:r>
        <w:r w:rsidR="005920C4">
          <w:rPr>
            <w:noProof/>
            <w:webHidden/>
          </w:rPr>
          <w:fldChar w:fldCharType="end"/>
        </w:r>
      </w:hyperlink>
    </w:p>
    <w:p w14:paraId="2BBDBE4D" w14:textId="75FA9288" w:rsidR="005920C4" w:rsidRDefault="00177B59">
      <w:pPr>
        <w:pStyle w:val="TOC5"/>
        <w:tabs>
          <w:tab w:val="right" w:leader="dot" w:pos="5030"/>
        </w:tabs>
        <w:rPr>
          <w:rFonts w:eastAsiaTheme="minorEastAsia"/>
          <w:noProof/>
          <w:sz w:val="22"/>
          <w:lang w:val="en-US" w:eastAsia="en-US" w:bidi="ar-SA"/>
        </w:rPr>
      </w:pPr>
      <w:hyperlink w:anchor="_Toc456876205" w:history="1">
        <w:r w:rsidR="005920C4" w:rsidRPr="00571639">
          <w:rPr>
            <w:rStyle w:val="Hyperlink"/>
            <w:noProof/>
          </w:rPr>
          <w:t>Шрифты</w:t>
        </w:r>
        <w:r w:rsidR="005920C4">
          <w:rPr>
            <w:noProof/>
            <w:webHidden/>
          </w:rPr>
          <w:tab/>
        </w:r>
        <w:r w:rsidR="005920C4">
          <w:rPr>
            <w:noProof/>
            <w:webHidden/>
          </w:rPr>
          <w:fldChar w:fldCharType="begin"/>
        </w:r>
        <w:r w:rsidR="005920C4">
          <w:rPr>
            <w:noProof/>
            <w:webHidden/>
          </w:rPr>
          <w:instrText xml:space="preserve"> PAGEREF _Toc456876205 \h </w:instrText>
        </w:r>
        <w:r w:rsidR="005920C4">
          <w:rPr>
            <w:noProof/>
            <w:webHidden/>
          </w:rPr>
        </w:r>
        <w:r w:rsidR="005920C4">
          <w:rPr>
            <w:noProof/>
            <w:webHidden/>
          </w:rPr>
          <w:fldChar w:fldCharType="separate"/>
        </w:r>
        <w:r w:rsidR="005920C4">
          <w:rPr>
            <w:noProof/>
            <w:webHidden/>
          </w:rPr>
          <w:t>6</w:t>
        </w:r>
        <w:r w:rsidR="005920C4">
          <w:rPr>
            <w:noProof/>
            <w:webHidden/>
          </w:rPr>
          <w:fldChar w:fldCharType="end"/>
        </w:r>
      </w:hyperlink>
    </w:p>
    <w:p w14:paraId="293A56EE" w14:textId="6759FBF4" w:rsidR="005920C4" w:rsidRDefault="00177B59">
      <w:pPr>
        <w:pStyle w:val="TOC5"/>
        <w:tabs>
          <w:tab w:val="right" w:leader="dot" w:pos="5030"/>
        </w:tabs>
        <w:rPr>
          <w:rFonts w:eastAsiaTheme="minorEastAsia"/>
          <w:noProof/>
          <w:sz w:val="22"/>
          <w:lang w:val="en-US" w:eastAsia="en-US" w:bidi="ar-SA"/>
        </w:rPr>
      </w:pPr>
      <w:hyperlink w:anchor="_Toc456876206" w:history="1">
        <w:r w:rsidR="005920C4" w:rsidRPr="00571639">
          <w:rPr>
            <w:rStyle w:val="Hyperlink"/>
            <w:noProof/>
          </w:rPr>
          <w:t>Мультиплексирование</w:t>
        </w:r>
        <w:r w:rsidR="005920C4">
          <w:rPr>
            <w:noProof/>
            <w:webHidden/>
          </w:rPr>
          <w:tab/>
        </w:r>
        <w:r w:rsidR="005920C4">
          <w:rPr>
            <w:noProof/>
            <w:webHidden/>
          </w:rPr>
          <w:fldChar w:fldCharType="begin"/>
        </w:r>
        <w:r w:rsidR="005920C4">
          <w:rPr>
            <w:noProof/>
            <w:webHidden/>
          </w:rPr>
          <w:instrText xml:space="preserve"> PAGEREF _Toc456876206 \h </w:instrText>
        </w:r>
        <w:r w:rsidR="005920C4">
          <w:rPr>
            <w:noProof/>
            <w:webHidden/>
          </w:rPr>
        </w:r>
        <w:r w:rsidR="005920C4">
          <w:rPr>
            <w:noProof/>
            <w:webHidden/>
          </w:rPr>
          <w:fldChar w:fldCharType="separate"/>
        </w:r>
        <w:r w:rsidR="005920C4">
          <w:rPr>
            <w:noProof/>
            <w:webHidden/>
          </w:rPr>
          <w:t>6</w:t>
        </w:r>
        <w:r w:rsidR="005920C4">
          <w:rPr>
            <w:noProof/>
            <w:webHidden/>
          </w:rPr>
          <w:fldChar w:fldCharType="end"/>
        </w:r>
      </w:hyperlink>
    </w:p>
    <w:p w14:paraId="3E25C2D3" w14:textId="0CB5C2C4" w:rsidR="005920C4" w:rsidRDefault="00177B59">
      <w:pPr>
        <w:pStyle w:val="TOC1"/>
        <w:tabs>
          <w:tab w:val="right" w:leader="dot" w:pos="5030"/>
        </w:tabs>
        <w:rPr>
          <w:rFonts w:eastAsiaTheme="minorEastAsia"/>
          <w:b w:val="0"/>
          <w:caps w:val="0"/>
          <w:noProof/>
          <w:sz w:val="22"/>
          <w:lang w:val="en-US" w:eastAsia="en-US" w:bidi="ar-SA"/>
        </w:rPr>
      </w:pPr>
      <w:hyperlink w:anchor="_Toc456876207" w:history="1">
        <w:r w:rsidR="005920C4" w:rsidRPr="00571639">
          <w:rPr>
            <w:rStyle w:val="Hyperlink"/>
            <w:noProof/>
          </w:rPr>
          <w:t>Условия конфиденциальности и безопасности</w:t>
        </w:r>
        <w:r w:rsidR="005920C4">
          <w:rPr>
            <w:noProof/>
            <w:webHidden/>
          </w:rPr>
          <w:tab/>
        </w:r>
        <w:r w:rsidR="005920C4">
          <w:rPr>
            <w:noProof/>
            <w:webHidden/>
          </w:rPr>
          <w:fldChar w:fldCharType="begin"/>
        </w:r>
        <w:r w:rsidR="005920C4">
          <w:rPr>
            <w:noProof/>
            <w:webHidden/>
          </w:rPr>
          <w:instrText xml:space="preserve"> PAGEREF _Toc456876207 \h </w:instrText>
        </w:r>
        <w:r w:rsidR="005920C4">
          <w:rPr>
            <w:noProof/>
            <w:webHidden/>
          </w:rPr>
        </w:r>
        <w:r w:rsidR="005920C4">
          <w:rPr>
            <w:noProof/>
            <w:webHidden/>
          </w:rPr>
          <w:fldChar w:fldCharType="separate"/>
        </w:r>
        <w:r w:rsidR="005920C4">
          <w:rPr>
            <w:noProof/>
            <w:webHidden/>
          </w:rPr>
          <w:t>8</w:t>
        </w:r>
        <w:r w:rsidR="005920C4">
          <w:rPr>
            <w:noProof/>
            <w:webHidden/>
          </w:rPr>
          <w:fldChar w:fldCharType="end"/>
        </w:r>
      </w:hyperlink>
    </w:p>
    <w:p w14:paraId="49AFF4BD" w14:textId="10D68C78" w:rsidR="005920C4" w:rsidRDefault="00177B59">
      <w:pPr>
        <w:pStyle w:val="TOC3"/>
        <w:tabs>
          <w:tab w:val="right" w:leader="dot" w:pos="5030"/>
        </w:tabs>
        <w:rPr>
          <w:rFonts w:eastAsiaTheme="minorEastAsia"/>
          <w:smallCaps w:val="0"/>
          <w:noProof/>
          <w:sz w:val="22"/>
          <w:lang w:val="en-US" w:eastAsia="en-US" w:bidi="ar-SA"/>
        </w:rPr>
      </w:pPr>
      <w:hyperlink w:anchor="_Toc456876208" w:history="1">
        <w:r w:rsidR="005920C4" w:rsidRPr="00571639">
          <w:rPr>
            <w:rStyle w:val="Hyperlink"/>
            <w:noProof/>
          </w:rPr>
          <w:t>Общие условия конфиденциальности и безопасности</w:t>
        </w:r>
        <w:r w:rsidR="005920C4">
          <w:rPr>
            <w:noProof/>
            <w:webHidden/>
          </w:rPr>
          <w:tab/>
        </w:r>
        <w:r w:rsidR="005920C4">
          <w:rPr>
            <w:noProof/>
            <w:webHidden/>
          </w:rPr>
          <w:fldChar w:fldCharType="begin"/>
        </w:r>
        <w:r w:rsidR="005920C4">
          <w:rPr>
            <w:noProof/>
            <w:webHidden/>
          </w:rPr>
          <w:instrText xml:space="preserve"> PAGEREF _Toc456876208 \h </w:instrText>
        </w:r>
        <w:r w:rsidR="005920C4">
          <w:rPr>
            <w:noProof/>
            <w:webHidden/>
          </w:rPr>
        </w:r>
        <w:r w:rsidR="005920C4">
          <w:rPr>
            <w:noProof/>
            <w:webHidden/>
          </w:rPr>
          <w:fldChar w:fldCharType="separate"/>
        </w:r>
        <w:r w:rsidR="005920C4">
          <w:rPr>
            <w:noProof/>
            <w:webHidden/>
          </w:rPr>
          <w:t>8</w:t>
        </w:r>
        <w:r w:rsidR="005920C4">
          <w:rPr>
            <w:noProof/>
            <w:webHidden/>
          </w:rPr>
          <w:fldChar w:fldCharType="end"/>
        </w:r>
      </w:hyperlink>
    </w:p>
    <w:p w14:paraId="7E4CD990" w14:textId="21A3AC75" w:rsidR="005920C4" w:rsidRDefault="00177B59">
      <w:pPr>
        <w:pStyle w:val="TOC5"/>
        <w:tabs>
          <w:tab w:val="right" w:leader="dot" w:pos="5030"/>
        </w:tabs>
        <w:rPr>
          <w:rFonts w:eastAsiaTheme="minorEastAsia"/>
          <w:noProof/>
          <w:sz w:val="22"/>
          <w:lang w:val="en-US" w:eastAsia="en-US" w:bidi="ar-SA"/>
        </w:rPr>
      </w:pPr>
      <w:hyperlink w:anchor="_Toc456876209" w:history="1">
        <w:r w:rsidR="005920C4" w:rsidRPr="00571639">
          <w:rPr>
            <w:rStyle w:val="Hyperlink"/>
            <w:noProof/>
          </w:rPr>
          <w:t>Масштаб</w:t>
        </w:r>
        <w:r w:rsidR="005920C4">
          <w:rPr>
            <w:noProof/>
            <w:webHidden/>
          </w:rPr>
          <w:tab/>
        </w:r>
        <w:r w:rsidR="005920C4">
          <w:rPr>
            <w:noProof/>
            <w:webHidden/>
          </w:rPr>
          <w:fldChar w:fldCharType="begin"/>
        </w:r>
        <w:r w:rsidR="005920C4">
          <w:rPr>
            <w:noProof/>
            <w:webHidden/>
          </w:rPr>
          <w:instrText xml:space="preserve"> PAGEREF _Toc456876209 \h </w:instrText>
        </w:r>
        <w:r w:rsidR="005920C4">
          <w:rPr>
            <w:noProof/>
            <w:webHidden/>
          </w:rPr>
        </w:r>
        <w:r w:rsidR="005920C4">
          <w:rPr>
            <w:noProof/>
            <w:webHidden/>
          </w:rPr>
          <w:fldChar w:fldCharType="separate"/>
        </w:r>
        <w:r w:rsidR="005920C4">
          <w:rPr>
            <w:noProof/>
            <w:webHidden/>
          </w:rPr>
          <w:t>8</w:t>
        </w:r>
        <w:r w:rsidR="005920C4">
          <w:rPr>
            <w:noProof/>
            <w:webHidden/>
          </w:rPr>
          <w:fldChar w:fldCharType="end"/>
        </w:r>
      </w:hyperlink>
    </w:p>
    <w:p w14:paraId="65436085" w14:textId="6E889DC2" w:rsidR="005920C4" w:rsidRDefault="00177B59">
      <w:pPr>
        <w:pStyle w:val="TOC5"/>
        <w:tabs>
          <w:tab w:val="right" w:leader="dot" w:pos="5030"/>
        </w:tabs>
        <w:rPr>
          <w:rFonts w:eastAsiaTheme="minorEastAsia"/>
          <w:noProof/>
          <w:sz w:val="22"/>
          <w:lang w:val="en-US" w:eastAsia="en-US" w:bidi="ar-SA"/>
        </w:rPr>
      </w:pPr>
      <w:hyperlink w:anchor="_Toc456876210" w:history="1">
        <w:r w:rsidR="005920C4" w:rsidRPr="00571639">
          <w:rPr>
            <w:rStyle w:val="Hyperlink"/>
            <w:noProof/>
          </w:rPr>
          <w:t>Использование Данных клиента</w:t>
        </w:r>
        <w:r w:rsidR="005920C4">
          <w:rPr>
            <w:noProof/>
            <w:webHidden/>
          </w:rPr>
          <w:tab/>
        </w:r>
        <w:r w:rsidR="005920C4">
          <w:rPr>
            <w:noProof/>
            <w:webHidden/>
          </w:rPr>
          <w:fldChar w:fldCharType="begin"/>
        </w:r>
        <w:r w:rsidR="005920C4">
          <w:rPr>
            <w:noProof/>
            <w:webHidden/>
          </w:rPr>
          <w:instrText xml:space="preserve"> PAGEREF _Toc456876210 \h </w:instrText>
        </w:r>
        <w:r w:rsidR="005920C4">
          <w:rPr>
            <w:noProof/>
            <w:webHidden/>
          </w:rPr>
        </w:r>
        <w:r w:rsidR="005920C4">
          <w:rPr>
            <w:noProof/>
            <w:webHidden/>
          </w:rPr>
          <w:fldChar w:fldCharType="separate"/>
        </w:r>
        <w:r w:rsidR="005920C4">
          <w:rPr>
            <w:noProof/>
            <w:webHidden/>
          </w:rPr>
          <w:t>8</w:t>
        </w:r>
        <w:r w:rsidR="005920C4">
          <w:rPr>
            <w:noProof/>
            <w:webHidden/>
          </w:rPr>
          <w:fldChar w:fldCharType="end"/>
        </w:r>
      </w:hyperlink>
    </w:p>
    <w:p w14:paraId="64DACE38" w14:textId="6593984D" w:rsidR="005920C4" w:rsidRDefault="00177B59">
      <w:pPr>
        <w:pStyle w:val="TOC5"/>
        <w:tabs>
          <w:tab w:val="right" w:leader="dot" w:pos="5030"/>
        </w:tabs>
        <w:rPr>
          <w:rFonts w:eastAsiaTheme="minorEastAsia"/>
          <w:noProof/>
          <w:sz w:val="22"/>
          <w:lang w:val="en-US" w:eastAsia="en-US" w:bidi="ar-SA"/>
        </w:rPr>
      </w:pPr>
      <w:hyperlink w:anchor="_Toc456876211" w:history="1">
        <w:r w:rsidR="005920C4" w:rsidRPr="00571639">
          <w:rPr>
            <w:rStyle w:val="Hyperlink"/>
            <w:noProof/>
          </w:rPr>
          <w:t>Раскрытие Данных клиента</w:t>
        </w:r>
        <w:r w:rsidR="005920C4">
          <w:rPr>
            <w:noProof/>
            <w:webHidden/>
          </w:rPr>
          <w:tab/>
        </w:r>
        <w:r w:rsidR="005920C4">
          <w:rPr>
            <w:noProof/>
            <w:webHidden/>
          </w:rPr>
          <w:fldChar w:fldCharType="begin"/>
        </w:r>
        <w:r w:rsidR="005920C4">
          <w:rPr>
            <w:noProof/>
            <w:webHidden/>
          </w:rPr>
          <w:instrText xml:space="preserve"> PAGEREF _Toc456876211 \h </w:instrText>
        </w:r>
        <w:r w:rsidR="005920C4">
          <w:rPr>
            <w:noProof/>
            <w:webHidden/>
          </w:rPr>
        </w:r>
        <w:r w:rsidR="005920C4">
          <w:rPr>
            <w:noProof/>
            <w:webHidden/>
          </w:rPr>
          <w:fldChar w:fldCharType="separate"/>
        </w:r>
        <w:r w:rsidR="005920C4">
          <w:rPr>
            <w:noProof/>
            <w:webHidden/>
          </w:rPr>
          <w:t>8</w:t>
        </w:r>
        <w:r w:rsidR="005920C4">
          <w:rPr>
            <w:noProof/>
            <w:webHidden/>
          </w:rPr>
          <w:fldChar w:fldCharType="end"/>
        </w:r>
      </w:hyperlink>
    </w:p>
    <w:p w14:paraId="39261682" w14:textId="31BFC353" w:rsidR="005920C4" w:rsidRDefault="00177B59">
      <w:pPr>
        <w:pStyle w:val="TOC5"/>
        <w:tabs>
          <w:tab w:val="right" w:leader="dot" w:pos="5030"/>
        </w:tabs>
        <w:rPr>
          <w:rFonts w:eastAsiaTheme="minorEastAsia"/>
          <w:noProof/>
          <w:sz w:val="22"/>
          <w:lang w:val="en-US" w:eastAsia="en-US" w:bidi="ar-SA"/>
        </w:rPr>
      </w:pPr>
      <w:hyperlink w:anchor="_Toc456876212" w:history="1">
        <w:r w:rsidR="005920C4" w:rsidRPr="00571639">
          <w:rPr>
            <w:rStyle w:val="Hyperlink"/>
            <w:noProof/>
          </w:rPr>
          <w:t>Образовательные учреждения</w:t>
        </w:r>
        <w:r w:rsidR="005920C4">
          <w:rPr>
            <w:noProof/>
            <w:webHidden/>
          </w:rPr>
          <w:tab/>
        </w:r>
        <w:r w:rsidR="005920C4">
          <w:rPr>
            <w:noProof/>
            <w:webHidden/>
          </w:rPr>
          <w:fldChar w:fldCharType="begin"/>
        </w:r>
        <w:r w:rsidR="005920C4">
          <w:rPr>
            <w:noProof/>
            <w:webHidden/>
          </w:rPr>
          <w:instrText xml:space="preserve"> PAGEREF _Toc456876212 \h </w:instrText>
        </w:r>
        <w:r w:rsidR="005920C4">
          <w:rPr>
            <w:noProof/>
            <w:webHidden/>
          </w:rPr>
        </w:r>
        <w:r w:rsidR="005920C4">
          <w:rPr>
            <w:noProof/>
            <w:webHidden/>
          </w:rPr>
          <w:fldChar w:fldCharType="separate"/>
        </w:r>
        <w:r w:rsidR="005920C4">
          <w:rPr>
            <w:noProof/>
            <w:webHidden/>
          </w:rPr>
          <w:t>8</w:t>
        </w:r>
        <w:r w:rsidR="005920C4">
          <w:rPr>
            <w:noProof/>
            <w:webHidden/>
          </w:rPr>
          <w:fldChar w:fldCharType="end"/>
        </w:r>
      </w:hyperlink>
    </w:p>
    <w:p w14:paraId="053A3CBE" w14:textId="424309A0" w:rsidR="005920C4" w:rsidRDefault="00177B59">
      <w:pPr>
        <w:pStyle w:val="TOC5"/>
        <w:tabs>
          <w:tab w:val="right" w:leader="dot" w:pos="5030"/>
        </w:tabs>
        <w:rPr>
          <w:rFonts w:eastAsiaTheme="minorEastAsia"/>
          <w:noProof/>
          <w:sz w:val="22"/>
          <w:lang w:val="en-US" w:eastAsia="en-US" w:bidi="ar-SA"/>
        </w:rPr>
      </w:pPr>
      <w:hyperlink w:anchor="_Toc456876213" w:history="1">
        <w:r w:rsidR="005920C4" w:rsidRPr="00571639">
          <w:rPr>
            <w:rStyle w:val="Hyperlink"/>
            <w:noProof/>
          </w:rPr>
          <w:t>Бизнес-партнер по акту HIPAA</w:t>
        </w:r>
        <w:r w:rsidR="005920C4">
          <w:rPr>
            <w:noProof/>
            <w:webHidden/>
          </w:rPr>
          <w:tab/>
        </w:r>
        <w:r w:rsidR="005920C4">
          <w:rPr>
            <w:noProof/>
            <w:webHidden/>
          </w:rPr>
          <w:fldChar w:fldCharType="begin"/>
        </w:r>
        <w:r w:rsidR="005920C4">
          <w:rPr>
            <w:noProof/>
            <w:webHidden/>
          </w:rPr>
          <w:instrText xml:space="preserve"> PAGEREF _Toc456876213 \h </w:instrText>
        </w:r>
        <w:r w:rsidR="005920C4">
          <w:rPr>
            <w:noProof/>
            <w:webHidden/>
          </w:rPr>
        </w:r>
        <w:r w:rsidR="005920C4">
          <w:rPr>
            <w:noProof/>
            <w:webHidden/>
          </w:rPr>
          <w:fldChar w:fldCharType="separate"/>
        </w:r>
        <w:r w:rsidR="005920C4">
          <w:rPr>
            <w:noProof/>
            <w:webHidden/>
          </w:rPr>
          <w:t>9</w:t>
        </w:r>
        <w:r w:rsidR="005920C4">
          <w:rPr>
            <w:noProof/>
            <w:webHidden/>
          </w:rPr>
          <w:fldChar w:fldCharType="end"/>
        </w:r>
      </w:hyperlink>
    </w:p>
    <w:p w14:paraId="2638EB63" w14:textId="5464210F" w:rsidR="005920C4" w:rsidRDefault="00177B59">
      <w:pPr>
        <w:pStyle w:val="TOC5"/>
        <w:tabs>
          <w:tab w:val="right" w:leader="dot" w:pos="5030"/>
        </w:tabs>
        <w:rPr>
          <w:rFonts w:eastAsiaTheme="minorEastAsia"/>
          <w:noProof/>
          <w:sz w:val="22"/>
          <w:lang w:val="en-US" w:eastAsia="en-US" w:bidi="ar-SA"/>
        </w:rPr>
      </w:pPr>
      <w:hyperlink w:anchor="_Toc456876214" w:history="1">
        <w:r w:rsidR="005920C4" w:rsidRPr="00571639">
          <w:rPr>
            <w:rStyle w:val="Hyperlink"/>
            <w:noProof/>
          </w:rPr>
          <w:t>Безопасность</w:t>
        </w:r>
        <w:r w:rsidR="005920C4">
          <w:rPr>
            <w:noProof/>
            <w:webHidden/>
          </w:rPr>
          <w:tab/>
        </w:r>
        <w:r w:rsidR="005920C4">
          <w:rPr>
            <w:noProof/>
            <w:webHidden/>
          </w:rPr>
          <w:fldChar w:fldCharType="begin"/>
        </w:r>
        <w:r w:rsidR="005920C4">
          <w:rPr>
            <w:noProof/>
            <w:webHidden/>
          </w:rPr>
          <w:instrText xml:space="preserve"> PAGEREF _Toc456876214 \h </w:instrText>
        </w:r>
        <w:r w:rsidR="005920C4">
          <w:rPr>
            <w:noProof/>
            <w:webHidden/>
          </w:rPr>
        </w:r>
        <w:r w:rsidR="005920C4">
          <w:rPr>
            <w:noProof/>
            <w:webHidden/>
          </w:rPr>
          <w:fldChar w:fldCharType="separate"/>
        </w:r>
        <w:r w:rsidR="005920C4">
          <w:rPr>
            <w:noProof/>
            <w:webHidden/>
          </w:rPr>
          <w:t>9</w:t>
        </w:r>
        <w:r w:rsidR="005920C4">
          <w:rPr>
            <w:noProof/>
            <w:webHidden/>
          </w:rPr>
          <w:fldChar w:fldCharType="end"/>
        </w:r>
      </w:hyperlink>
    </w:p>
    <w:p w14:paraId="70AB0ECD" w14:textId="0F860713" w:rsidR="005920C4" w:rsidRDefault="00177B59">
      <w:pPr>
        <w:pStyle w:val="TOC5"/>
        <w:tabs>
          <w:tab w:val="right" w:leader="dot" w:pos="5030"/>
        </w:tabs>
        <w:rPr>
          <w:rFonts w:eastAsiaTheme="minorEastAsia"/>
          <w:noProof/>
          <w:sz w:val="22"/>
          <w:lang w:val="en-US" w:eastAsia="en-US" w:bidi="ar-SA"/>
        </w:rPr>
      </w:pPr>
      <w:hyperlink w:anchor="_Toc456876215" w:history="1">
        <w:r w:rsidR="005920C4" w:rsidRPr="00571639">
          <w:rPr>
            <w:rStyle w:val="Hyperlink"/>
            <w:noProof/>
          </w:rPr>
          <w:t>Уведомление о нарушении информационной безопасности</w:t>
        </w:r>
        <w:r w:rsidR="005920C4">
          <w:rPr>
            <w:noProof/>
            <w:webHidden/>
          </w:rPr>
          <w:tab/>
        </w:r>
        <w:r w:rsidR="005920C4">
          <w:rPr>
            <w:noProof/>
            <w:webHidden/>
          </w:rPr>
          <w:fldChar w:fldCharType="begin"/>
        </w:r>
        <w:r w:rsidR="005920C4">
          <w:rPr>
            <w:noProof/>
            <w:webHidden/>
          </w:rPr>
          <w:instrText xml:space="preserve"> PAGEREF _Toc456876215 \h </w:instrText>
        </w:r>
        <w:r w:rsidR="005920C4">
          <w:rPr>
            <w:noProof/>
            <w:webHidden/>
          </w:rPr>
        </w:r>
        <w:r w:rsidR="005920C4">
          <w:rPr>
            <w:noProof/>
            <w:webHidden/>
          </w:rPr>
          <w:fldChar w:fldCharType="separate"/>
        </w:r>
        <w:r w:rsidR="005920C4">
          <w:rPr>
            <w:noProof/>
            <w:webHidden/>
          </w:rPr>
          <w:t>9</w:t>
        </w:r>
        <w:r w:rsidR="005920C4">
          <w:rPr>
            <w:noProof/>
            <w:webHidden/>
          </w:rPr>
          <w:fldChar w:fldCharType="end"/>
        </w:r>
      </w:hyperlink>
    </w:p>
    <w:p w14:paraId="6D63C681" w14:textId="692A4F39" w:rsidR="005920C4" w:rsidRDefault="00177B59">
      <w:pPr>
        <w:pStyle w:val="TOC5"/>
        <w:tabs>
          <w:tab w:val="right" w:leader="dot" w:pos="5030"/>
        </w:tabs>
        <w:rPr>
          <w:rFonts w:eastAsiaTheme="minorEastAsia"/>
          <w:noProof/>
          <w:sz w:val="22"/>
          <w:lang w:val="en-US" w:eastAsia="en-US" w:bidi="ar-SA"/>
        </w:rPr>
      </w:pPr>
      <w:hyperlink w:anchor="_Toc456876216" w:history="1">
        <w:r w:rsidR="005920C4" w:rsidRPr="00571639">
          <w:rPr>
            <w:rStyle w:val="Hyperlink"/>
            <w:noProof/>
          </w:rPr>
          <w:t>Место обработки данных</w:t>
        </w:r>
        <w:r w:rsidR="005920C4">
          <w:rPr>
            <w:noProof/>
            <w:webHidden/>
          </w:rPr>
          <w:tab/>
        </w:r>
        <w:r w:rsidR="005920C4">
          <w:rPr>
            <w:noProof/>
            <w:webHidden/>
          </w:rPr>
          <w:fldChar w:fldCharType="begin"/>
        </w:r>
        <w:r w:rsidR="005920C4">
          <w:rPr>
            <w:noProof/>
            <w:webHidden/>
          </w:rPr>
          <w:instrText xml:space="preserve"> PAGEREF _Toc456876216 \h </w:instrText>
        </w:r>
        <w:r w:rsidR="005920C4">
          <w:rPr>
            <w:noProof/>
            <w:webHidden/>
          </w:rPr>
        </w:r>
        <w:r w:rsidR="005920C4">
          <w:rPr>
            <w:noProof/>
            <w:webHidden/>
          </w:rPr>
          <w:fldChar w:fldCharType="separate"/>
        </w:r>
        <w:r w:rsidR="005920C4">
          <w:rPr>
            <w:noProof/>
            <w:webHidden/>
          </w:rPr>
          <w:t>9</w:t>
        </w:r>
        <w:r w:rsidR="005920C4">
          <w:rPr>
            <w:noProof/>
            <w:webHidden/>
          </w:rPr>
          <w:fldChar w:fldCharType="end"/>
        </w:r>
      </w:hyperlink>
    </w:p>
    <w:p w14:paraId="27C342C5" w14:textId="70839C7D" w:rsidR="005920C4" w:rsidRDefault="00177B59">
      <w:pPr>
        <w:pStyle w:val="TOC5"/>
        <w:tabs>
          <w:tab w:val="right" w:leader="dot" w:pos="5030"/>
        </w:tabs>
        <w:rPr>
          <w:rFonts w:eastAsiaTheme="minorEastAsia"/>
          <w:noProof/>
          <w:sz w:val="22"/>
          <w:lang w:val="en-US" w:eastAsia="en-US" w:bidi="ar-SA"/>
        </w:rPr>
      </w:pPr>
      <w:hyperlink w:anchor="_Toc456876217" w:history="1">
        <w:r w:rsidR="005920C4" w:rsidRPr="00571639">
          <w:rPr>
            <w:rStyle w:val="Hyperlink"/>
            <w:noProof/>
          </w:rPr>
          <w:t>Предварительные выпуски</w:t>
        </w:r>
        <w:r w:rsidR="005920C4">
          <w:rPr>
            <w:noProof/>
            <w:webHidden/>
          </w:rPr>
          <w:tab/>
        </w:r>
        <w:r w:rsidR="005920C4">
          <w:rPr>
            <w:noProof/>
            <w:webHidden/>
          </w:rPr>
          <w:fldChar w:fldCharType="begin"/>
        </w:r>
        <w:r w:rsidR="005920C4">
          <w:rPr>
            <w:noProof/>
            <w:webHidden/>
          </w:rPr>
          <w:instrText xml:space="preserve"> PAGEREF _Toc456876217 \h </w:instrText>
        </w:r>
        <w:r w:rsidR="005920C4">
          <w:rPr>
            <w:noProof/>
            <w:webHidden/>
          </w:rPr>
        </w:r>
        <w:r w:rsidR="005920C4">
          <w:rPr>
            <w:noProof/>
            <w:webHidden/>
          </w:rPr>
          <w:fldChar w:fldCharType="separate"/>
        </w:r>
        <w:r w:rsidR="005920C4">
          <w:rPr>
            <w:noProof/>
            <w:webHidden/>
          </w:rPr>
          <w:t>9</w:t>
        </w:r>
        <w:r w:rsidR="005920C4">
          <w:rPr>
            <w:noProof/>
            <w:webHidden/>
          </w:rPr>
          <w:fldChar w:fldCharType="end"/>
        </w:r>
      </w:hyperlink>
    </w:p>
    <w:p w14:paraId="08E53572" w14:textId="700C80FD" w:rsidR="005920C4" w:rsidRDefault="00177B59">
      <w:pPr>
        <w:pStyle w:val="TOC5"/>
        <w:tabs>
          <w:tab w:val="right" w:leader="dot" w:pos="5030"/>
        </w:tabs>
        <w:rPr>
          <w:rFonts w:eastAsiaTheme="minorEastAsia"/>
          <w:noProof/>
          <w:sz w:val="22"/>
          <w:lang w:val="en-US" w:eastAsia="en-US" w:bidi="ar-SA"/>
        </w:rPr>
      </w:pPr>
      <w:hyperlink w:anchor="_Toc456876218" w:history="1">
        <w:r w:rsidR="005920C4" w:rsidRPr="00571639">
          <w:rPr>
            <w:rStyle w:val="Hyperlink"/>
            <w:noProof/>
          </w:rPr>
          <w:t>Привлечение подрядчиков</w:t>
        </w:r>
        <w:r w:rsidR="005920C4">
          <w:rPr>
            <w:noProof/>
            <w:webHidden/>
          </w:rPr>
          <w:tab/>
        </w:r>
        <w:r w:rsidR="005920C4">
          <w:rPr>
            <w:noProof/>
            <w:webHidden/>
          </w:rPr>
          <w:fldChar w:fldCharType="begin"/>
        </w:r>
        <w:r w:rsidR="005920C4">
          <w:rPr>
            <w:noProof/>
            <w:webHidden/>
          </w:rPr>
          <w:instrText xml:space="preserve"> PAGEREF _Toc456876218 \h </w:instrText>
        </w:r>
        <w:r w:rsidR="005920C4">
          <w:rPr>
            <w:noProof/>
            <w:webHidden/>
          </w:rPr>
        </w:r>
        <w:r w:rsidR="005920C4">
          <w:rPr>
            <w:noProof/>
            <w:webHidden/>
          </w:rPr>
          <w:fldChar w:fldCharType="separate"/>
        </w:r>
        <w:r w:rsidR="005920C4">
          <w:rPr>
            <w:noProof/>
            <w:webHidden/>
          </w:rPr>
          <w:t>9</w:t>
        </w:r>
        <w:r w:rsidR="005920C4">
          <w:rPr>
            <w:noProof/>
            <w:webHidden/>
          </w:rPr>
          <w:fldChar w:fldCharType="end"/>
        </w:r>
      </w:hyperlink>
    </w:p>
    <w:p w14:paraId="5C3FFA87" w14:textId="02B7F214" w:rsidR="005920C4" w:rsidRDefault="00177B59">
      <w:pPr>
        <w:pStyle w:val="TOC5"/>
        <w:tabs>
          <w:tab w:val="right" w:leader="dot" w:pos="5030"/>
        </w:tabs>
        <w:rPr>
          <w:rFonts w:eastAsiaTheme="minorEastAsia"/>
          <w:noProof/>
          <w:sz w:val="22"/>
          <w:lang w:val="en-US" w:eastAsia="en-US" w:bidi="ar-SA"/>
        </w:rPr>
      </w:pPr>
      <w:hyperlink w:anchor="_Toc456876219" w:history="1">
        <w:r w:rsidR="005920C4" w:rsidRPr="00571639">
          <w:rPr>
            <w:rStyle w:val="Hyperlink"/>
            <w:noProof/>
          </w:rPr>
          <w:t>Как связаться с Microsoft</w:t>
        </w:r>
        <w:r w:rsidR="005920C4">
          <w:rPr>
            <w:noProof/>
            <w:webHidden/>
          </w:rPr>
          <w:tab/>
        </w:r>
        <w:r w:rsidR="005920C4">
          <w:rPr>
            <w:noProof/>
            <w:webHidden/>
          </w:rPr>
          <w:fldChar w:fldCharType="begin"/>
        </w:r>
        <w:r w:rsidR="005920C4">
          <w:rPr>
            <w:noProof/>
            <w:webHidden/>
          </w:rPr>
          <w:instrText xml:space="preserve"> PAGEREF _Toc456876219 \h </w:instrText>
        </w:r>
        <w:r w:rsidR="005920C4">
          <w:rPr>
            <w:noProof/>
            <w:webHidden/>
          </w:rPr>
        </w:r>
        <w:r w:rsidR="005920C4">
          <w:rPr>
            <w:noProof/>
            <w:webHidden/>
          </w:rPr>
          <w:fldChar w:fldCharType="separate"/>
        </w:r>
        <w:r w:rsidR="005920C4">
          <w:rPr>
            <w:noProof/>
            <w:webHidden/>
          </w:rPr>
          <w:t>10</w:t>
        </w:r>
        <w:r w:rsidR="005920C4">
          <w:rPr>
            <w:noProof/>
            <w:webHidden/>
          </w:rPr>
          <w:fldChar w:fldCharType="end"/>
        </w:r>
      </w:hyperlink>
    </w:p>
    <w:p w14:paraId="1D7AFC04" w14:textId="2F3CF94C" w:rsidR="005920C4" w:rsidRDefault="00177B59">
      <w:pPr>
        <w:pStyle w:val="TOC3"/>
        <w:tabs>
          <w:tab w:val="right" w:leader="dot" w:pos="5030"/>
        </w:tabs>
        <w:rPr>
          <w:rFonts w:eastAsiaTheme="minorEastAsia"/>
          <w:smallCaps w:val="0"/>
          <w:noProof/>
          <w:sz w:val="22"/>
          <w:lang w:val="en-US" w:eastAsia="en-US" w:bidi="ar-SA"/>
        </w:rPr>
      </w:pPr>
      <w:hyperlink w:anchor="_Toc456876220" w:history="1">
        <w:r w:rsidR="005920C4" w:rsidRPr="00571639">
          <w:rPr>
            <w:rStyle w:val="Hyperlink"/>
            <w:noProof/>
          </w:rPr>
          <w:t>Условия обработки данных</w:t>
        </w:r>
        <w:r w:rsidR="005920C4">
          <w:rPr>
            <w:noProof/>
            <w:webHidden/>
          </w:rPr>
          <w:tab/>
        </w:r>
        <w:r w:rsidR="005920C4">
          <w:rPr>
            <w:noProof/>
            <w:webHidden/>
          </w:rPr>
          <w:fldChar w:fldCharType="begin"/>
        </w:r>
        <w:r w:rsidR="005920C4">
          <w:rPr>
            <w:noProof/>
            <w:webHidden/>
          </w:rPr>
          <w:instrText xml:space="preserve"> PAGEREF _Toc456876220 \h </w:instrText>
        </w:r>
        <w:r w:rsidR="005920C4">
          <w:rPr>
            <w:noProof/>
            <w:webHidden/>
          </w:rPr>
        </w:r>
        <w:r w:rsidR="005920C4">
          <w:rPr>
            <w:noProof/>
            <w:webHidden/>
          </w:rPr>
          <w:fldChar w:fldCharType="separate"/>
        </w:r>
        <w:r w:rsidR="005920C4">
          <w:rPr>
            <w:noProof/>
            <w:webHidden/>
          </w:rPr>
          <w:t>11</w:t>
        </w:r>
        <w:r w:rsidR="005920C4">
          <w:rPr>
            <w:noProof/>
            <w:webHidden/>
          </w:rPr>
          <w:fldChar w:fldCharType="end"/>
        </w:r>
      </w:hyperlink>
    </w:p>
    <w:p w14:paraId="1222D94E" w14:textId="0EAC88EA" w:rsidR="005920C4" w:rsidRDefault="00177B59">
      <w:pPr>
        <w:pStyle w:val="TOC5"/>
        <w:tabs>
          <w:tab w:val="right" w:leader="dot" w:pos="5030"/>
        </w:tabs>
        <w:rPr>
          <w:rFonts w:eastAsiaTheme="minorEastAsia"/>
          <w:noProof/>
          <w:sz w:val="22"/>
          <w:lang w:val="en-US" w:eastAsia="en-US" w:bidi="ar-SA"/>
        </w:rPr>
      </w:pPr>
      <w:hyperlink w:anchor="_Toc456876221" w:history="1">
        <w:r w:rsidR="005920C4" w:rsidRPr="00571639">
          <w:rPr>
            <w:rStyle w:val="Hyperlink"/>
            <w:noProof/>
          </w:rPr>
          <w:t>Местное расположение неиспользуемых Данных клиента</w:t>
        </w:r>
        <w:r w:rsidR="005920C4">
          <w:rPr>
            <w:noProof/>
            <w:webHidden/>
          </w:rPr>
          <w:tab/>
        </w:r>
        <w:r w:rsidR="005920C4">
          <w:rPr>
            <w:noProof/>
            <w:webHidden/>
          </w:rPr>
          <w:fldChar w:fldCharType="begin"/>
        </w:r>
        <w:r w:rsidR="005920C4">
          <w:rPr>
            <w:noProof/>
            <w:webHidden/>
          </w:rPr>
          <w:instrText xml:space="preserve"> PAGEREF _Toc456876221 \h </w:instrText>
        </w:r>
        <w:r w:rsidR="005920C4">
          <w:rPr>
            <w:noProof/>
            <w:webHidden/>
          </w:rPr>
        </w:r>
        <w:r w:rsidR="005920C4">
          <w:rPr>
            <w:noProof/>
            <w:webHidden/>
          </w:rPr>
          <w:fldChar w:fldCharType="separate"/>
        </w:r>
        <w:r w:rsidR="005920C4">
          <w:rPr>
            <w:noProof/>
            <w:webHidden/>
          </w:rPr>
          <w:t>12</w:t>
        </w:r>
        <w:r w:rsidR="005920C4">
          <w:rPr>
            <w:noProof/>
            <w:webHidden/>
          </w:rPr>
          <w:fldChar w:fldCharType="end"/>
        </w:r>
      </w:hyperlink>
    </w:p>
    <w:p w14:paraId="5DF7537C" w14:textId="72E536C3" w:rsidR="005920C4" w:rsidRDefault="00177B59">
      <w:pPr>
        <w:pStyle w:val="TOC5"/>
        <w:tabs>
          <w:tab w:val="right" w:leader="dot" w:pos="5030"/>
        </w:tabs>
        <w:rPr>
          <w:rFonts w:eastAsiaTheme="minorEastAsia"/>
          <w:noProof/>
          <w:sz w:val="22"/>
          <w:lang w:val="en-US" w:eastAsia="en-US" w:bidi="ar-SA"/>
        </w:rPr>
      </w:pPr>
      <w:hyperlink w:anchor="_Toc456876222" w:history="1">
        <w:r w:rsidR="005920C4" w:rsidRPr="00571639">
          <w:rPr>
            <w:rStyle w:val="Hyperlink"/>
            <w:noProof/>
          </w:rPr>
          <w:t>Конфиденциальность</w:t>
        </w:r>
        <w:r w:rsidR="005920C4">
          <w:rPr>
            <w:noProof/>
            <w:webHidden/>
          </w:rPr>
          <w:tab/>
        </w:r>
        <w:r w:rsidR="005920C4">
          <w:rPr>
            <w:noProof/>
            <w:webHidden/>
          </w:rPr>
          <w:fldChar w:fldCharType="begin"/>
        </w:r>
        <w:r w:rsidR="005920C4">
          <w:rPr>
            <w:noProof/>
            <w:webHidden/>
          </w:rPr>
          <w:instrText xml:space="preserve"> PAGEREF _Toc456876222 \h </w:instrText>
        </w:r>
        <w:r w:rsidR="005920C4">
          <w:rPr>
            <w:noProof/>
            <w:webHidden/>
          </w:rPr>
        </w:r>
        <w:r w:rsidR="005920C4">
          <w:rPr>
            <w:noProof/>
            <w:webHidden/>
          </w:rPr>
          <w:fldChar w:fldCharType="separate"/>
        </w:r>
        <w:r w:rsidR="005920C4">
          <w:rPr>
            <w:noProof/>
            <w:webHidden/>
          </w:rPr>
          <w:t>12</w:t>
        </w:r>
        <w:r w:rsidR="005920C4">
          <w:rPr>
            <w:noProof/>
            <w:webHidden/>
          </w:rPr>
          <w:fldChar w:fldCharType="end"/>
        </w:r>
      </w:hyperlink>
    </w:p>
    <w:p w14:paraId="744AA731" w14:textId="39B5ED34" w:rsidR="005920C4" w:rsidRDefault="00177B59">
      <w:pPr>
        <w:pStyle w:val="TOC5"/>
        <w:tabs>
          <w:tab w:val="right" w:leader="dot" w:pos="5030"/>
        </w:tabs>
        <w:rPr>
          <w:rFonts w:eastAsiaTheme="minorEastAsia"/>
          <w:noProof/>
          <w:sz w:val="22"/>
          <w:lang w:val="en-US" w:eastAsia="en-US" w:bidi="ar-SA"/>
        </w:rPr>
      </w:pPr>
      <w:hyperlink w:anchor="_Toc456876223" w:history="1">
        <w:r w:rsidR="005920C4" w:rsidRPr="00571639">
          <w:rPr>
            <w:rStyle w:val="Hyperlink"/>
            <w:noProof/>
          </w:rPr>
          <w:t>Дополнительные условия для европейских стран</w:t>
        </w:r>
        <w:r w:rsidR="005920C4">
          <w:rPr>
            <w:noProof/>
            <w:webHidden/>
          </w:rPr>
          <w:tab/>
        </w:r>
        <w:r w:rsidR="005920C4">
          <w:rPr>
            <w:noProof/>
            <w:webHidden/>
          </w:rPr>
          <w:fldChar w:fldCharType="begin"/>
        </w:r>
        <w:r w:rsidR="005920C4">
          <w:rPr>
            <w:noProof/>
            <w:webHidden/>
          </w:rPr>
          <w:instrText xml:space="preserve"> PAGEREF _Toc456876223 \h </w:instrText>
        </w:r>
        <w:r w:rsidR="005920C4">
          <w:rPr>
            <w:noProof/>
            <w:webHidden/>
          </w:rPr>
        </w:r>
        <w:r w:rsidR="005920C4">
          <w:rPr>
            <w:noProof/>
            <w:webHidden/>
          </w:rPr>
          <w:fldChar w:fldCharType="separate"/>
        </w:r>
        <w:r w:rsidR="005920C4">
          <w:rPr>
            <w:noProof/>
            <w:webHidden/>
          </w:rPr>
          <w:t>13</w:t>
        </w:r>
        <w:r w:rsidR="005920C4">
          <w:rPr>
            <w:noProof/>
            <w:webHidden/>
          </w:rPr>
          <w:fldChar w:fldCharType="end"/>
        </w:r>
      </w:hyperlink>
    </w:p>
    <w:p w14:paraId="6EFCF943" w14:textId="4C965D73" w:rsidR="005920C4" w:rsidRDefault="00177B59">
      <w:pPr>
        <w:pStyle w:val="TOC5"/>
        <w:tabs>
          <w:tab w:val="right" w:leader="dot" w:pos="5030"/>
        </w:tabs>
        <w:rPr>
          <w:rFonts w:eastAsiaTheme="minorEastAsia"/>
          <w:noProof/>
          <w:sz w:val="22"/>
          <w:lang w:val="en-US" w:eastAsia="en-US" w:bidi="ar-SA"/>
        </w:rPr>
      </w:pPr>
      <w:hyperlink w:anchor="_Toc456876224" w:history="1">
        <w:r w:rsidR="005920C4" w:rsidRPr="00571639">
          <w:rPr>
            <w:rStyle w:val="Hyperlink"/>
            <w:noProof/>
          </w:rPr>
          <w:t>Безопасность</w:t>
        </w:r>
        <w:r w:rsidR="005920C4">
          <w:rPr>
            <w:noProof/>
            <w:webHidden/>
          </w:rPr>
          <w:tab/>
        </w:r>
        <w:r w:rsidR="005920C4">
          <w:rPr>
            <w:noProof/>
            <w:webHidden/>
          </w:rPr>
          <w:fldChar w:fldCharType="begin"/>
        </w:r>
        <w:r w:rsidR="005920C4">
          <w:rPr>
            <w:noProof/>
            <w:webHidden/>
          </w:rPr>
          <w:instrText xml:space="preserve"> PAGEREF _Toc456876224 \h </w:instrText>
        </w:r>
        <w:r w:rsidR="005920C4">
          <w:rPr>
            <w:noProof/>
            <w:webHidden/>
          </w:rPr>
        </w:r>
        <w:r w:rsidR="005920C4">
          <w:rPr>
            <w:noProof/>
            <w:webHidden/>
          </w:rPr>
          <w:fldChar w:fldCharType="separate"/>
        </w:r>
        <w:r w:rsidR="005920C4">
          <w:rPr>
            <w:noProof/>
            <w:webHidden/>
          </w:rPr>
          <w:t>13</w:t>
        </w:r>
        <w:r w:rsidR="005920C4">
          <w:rPr>
            <w:noProof/>
            <w:webHidden/>
          </w:rPr>
          <w:fldChar w:fldCharType="end"/>
        </w:r>
      </w:hyperlink>
    </w:p>
    <w:p w14:paraId="79F35FEB" w14:textId="521E6BDC" w:rsidR="005920C4" w:rsidRDefault="00177B59">
      <w:pPr>
        <w:pStyle w:val="TOC1"/>
        <w:tabs>
          <w:tab w:val="right" w:leader="dot" w:pos="5030"/>
        </w:tabs>
        <w:rPr>
          <w:rFonts w:eastAsiaTheme="minorEastAsia"/>
          <w:b w:val="0"/>
          <w:caps w:val="0"/>
          <w:noProof/>
          <w:sz w:val="22"/>
          <w:lang w:val="en-US" w:eastAsia="en-US" w:bidi="ar-SA"/>
        </w:rPr>
      </w:pPr>
      <w:hyperlink w:anchor="_Toc456876225" w:history="1">
        <w:r w:rsidR="005920C4" w:rsidRPr="00571639">
          <w:rPr>
            <w:rStyle w:val="Hyperlink"/>
            <w:noProof/>
          </w:rPr>
          <w:t>Особые условия для Веб-служб</w:t>
        </w:r>
        <w:r w:rsidR="005920C4">
          <w:rPr>
            <w:noProof/>
            <w:webHidden/>
          </w:rPr>
          <w:tab/>
        </w:r>
        <w:r w:rsidR="005920C4">
          <w:rPr>
            <w:noProof/>
            <w:webHidden/>
          </w:rPr>
          <w:fldChar w:fldCharType="begin"/>
        </w:r>
        <w:r w:rsidR="005920C4">
          <w:rPr>
            <w:noProof/>
            <w:webHidden/>
          </w:rPr>
          <w:instrText xml:space="preserve"> PAGEREF _Toc456876225 \h </w:instrText>
        </w:r>
        <w:r w:rsidR="005920C4">
          <w:rPr>
            <w:noProof/>
            <w:webHidden/>
          </w:rPr>
        </w:r>
        <w:r w:rsidR="005920C4">
          <w:rPr>
            <w:noProof/>
            <w:webHidden/>
          </w:rPr>
          <w:fldChar w:fldCharType="separate"/>
        </w:r>
        <w:r w:rsidR="005920C4">
          <w:rPr>
            <w:noProof/>
            <w:webHidden/>
          </w:rPr>
          <w:t>17</w:t>
        </w:r>
        <w:r w:rsidR="005920C4">
          <w:rPr>
            <w:noProof/>
            <w:webHidden/>
          </w:rPr>
          <w:fldChar w:fldCharType="end"/>
        </w:r>
      </w:hyperlink>
    </w:p>
    <w:p w14:paraId="08B3BFD2" w14:textId="139ECB19" w:rsidR="005920C4" w:rsidRDefault="00177B59">
      <w:pPr>
        <w:pStyle w:val="TOC2"/>
        <w:tabs>
          <w:tab w:val="right" w:leader="dot" w:pos="5030"/>
        </w:tabs>
        <w:rPr>
          <w:rFonts w:eastAsiaTheme="minorEastAsia"/>
          <w:b w:val="0"/>
          <w:smallCaps w:val="0"/>
          <w:noProof/>
          <w:sz w:val="22"/>
          <w:lang w:val="en-US" w:eastAsia="en-US" w:bidi="ar-SA"/>
        </w:rPr>
      </w:pPr>
      <w:hyperlink w:anchor="_Toc456876226" w:history="1">
        <w:r w:rsidR="005920C4" w:rsidRPr="00571639">
          <w:rPr>
            <w:rStyle w:val="Hyperlink"/>
            <w:noProof/>
          </w:rPr>
          <w:t>Службы Microsoft Azure</w:t>
        </w:r>
        <w:r w:rsidR="005920C4">
          <w:rPr>
            <w:noProof/>
            <w:webHidden/>
          </w:rPr>
          <w:tab/>
        </w:r>
        <w:r w:rsidR="005920C4">
          <w:rPr>
            <w:noProof/>
            <w:webHidden/>
          </w:rPr>
          <w:fldChar w:fldCharType="begin"/>
        </w:r>
        <w:r w:rsidR="005920C4">
          <w:rPr>
            <w:noProof/>
            <w:webHidden/>
          </w:rPr>
          <w:instrText xml:space="preserve"> PAGEREF _Toc456876226 \h </w:instrText>
        </w:r>
        <w:r w:rsidR="005920C4">
          <w:rPr>
            <w:noProof/>
            <w:webHidden/>
          </w:rPr>
        </w:r>
        <w:r w:rsidR="005920C4">
          <w:rPr>
            <w:noProof/>
            <w:webHidden/>
          </w:rPr>
          <w:fldChar w:fldCharType="separate"/>
        </w:r>
        <w:r w:rsidR="005920C4">
          <w:rPr>
            <w:noProof/>
            <w:webHidden/>
          </w:rPr>
          <w:t>17</w:t>
        </w:r>
        <w:r w:rsidR="005920C4">
          <w:rPr>
            <w:noProof/>
            <w:webHidden/>
          </w:rPr>
          <w:fldChar w:fldCharType="end"/>
        </w:r>
      </w:hyperlink>
    </w:p>
    <w:p w14:paraId="72D2A218" w14:textId="665E5638" w:rsidR="005920C4" w:rsidRDefault="00177B59">
      <w:pPr>
        <w:pStyle w:val="TOC4"/>
        <w:rPr>
          <w:rFonts w:eastAsiaTheme="minorEastAsia"/>
          <w:smallCaps w:val="0"/>
          <w:noProof/>
          <w:sz w:val="22"/>
          <w:lang w:val="en-US" w:eastAsia="en-US" w:bidi="ar-SA"/>
        </w:rPr>
      </w:pPr>
      <w:hyperlink w:anchor="_Toc456876227" w:history="1">
        <w:r w:rsidR="005920C4" w:rsidRPr="00571639">
          <w:rPr>
            <w:rStyle w:val="Hyperlink"/>
            <w:noProof/>
          </w:rPr>
          <w:t>Служба Microsoft Azure StorSimple</w:t>
        </w:r>
        <w:r w:rsidR="005920C4">
          <w:rPr>
            <w:noProof/>
            <w:webHidden/>
          </w:rPr>
          <w:tab/>
        </w:r>
        <w:r w:rsidR="005920C4">
          <w:rPr>
            <w:noProof/>
            <w:webHidden/>
          </w:rPr>
          <w:fldChar w:fldCharType="begin"/>
        </w:r>
        <w:r w:rsidR="005920C4">
          <w:rPr>
            <w:noProof/>
            <w:webHidden/>
          </w:rPr>
          <w:instrText xml:space="preserve"> PAGEREF _Toc456876227 \h </w:instrText>
        </w:r>
        <w:r w:rsidR="005920C4">
          <w:rPr>
            <w:noProof/>
            <w:webHidden/>
          </w:rPr>
        </w:r>
        <w:r w:rsidR="005920C4">
          <w:rPr>
            <w:noProof/>
            <w:webHidden/>
          </w:rPr>
          <w:fldChar w:fldCharType="separate"/>
        </w:r>
        <w:r w:rsidR="005920C4">
          <w:rPr>
            <w:noProof/>
            <w:webHidden/>
          </w:rPr>
          <w:t>18</w:t>
        </w:r>
        <w:r w:rsidR="005920C4">
          <w:rPr>
            <w:noProof/>
            <w:webHidden/>
          </w:rPr>
          <w:fldChar w:fldCharType="end"/>
        </w:r>
      </w:hyperlink>
    </w:p>
    <w:p w14:paraId="15A16583" w14:textId="545D5EF9" w:rsidR="005920C4" w:rsidRDefault="00177B59">
      <w:pPr>
        <w:pStyle w:val="TOC4"/>
        <w:rPr>
          <w:rFonts w:eastAsiaTheme="minorEastAsia"/>
          <w:smallCaps w:val="0"/>
          <w:noProof/>
          <w:sz w:val="22"/>
          <w:lang w:val="en-US" w:eastAsia="en-US" w:bidi="ar-SA"/>
        </w:rPr>
      </w:pPr>
      <w:hyperlink w:anchor="_Toc456876228" w:history="1">
        <w:r w:rsidR="005920C4" w:rsidRPr="00571639">
          <w:rPr>
            <w:rStyle w:val="Hyperlink"/>
            <w:noProof/>
          </w:rPr>
          <w:t>Microsoft Cloud App Security</w:t>
        </w:r>
        <w:r w:rsidR="005920C4">
          <w:rPr>
            <w:noProof/>
            <w:webHidden/>
          </w:rPr>
          <w:tab/>
        </w:r>
        <w:r w:rsidR="005920C4">
          <w:rPr>
            <w:noProof/>
            <w:webHidden/>
          </w:rPr>
          <w:fldChar w:fldCharType="begin"/>
        </w:r>
        <w:r w:rsidR="005920C4">
          <w:rPr>
            <w:noProof/>
            <w:webHidden/>
          </w:rPr>
          <w:instrText xml:space="preserve"> PAGEREF _Toc456876228 \h </w:instrText>
        </w:r>
        <w:r w:rsidR="005920C4">
          <w:rPr>
            <w:noProof/>
            <w:webHidden/>
          </w:rPr>
        </w:r>
        <w:r w:rsidR="005920C4">
          <w:rPr>
            <w:noProof/>
            <w:webHidden/>
          </w:rPr>
          <w:fldChar w:fldCharType="separate"/>
        </w:r>
        <w:r w:rsidR="005920C4">
          <w:rPr>
            <w:noProof/>
            <w:webHidden/>
          </w:rPr>
          <w:t>18</w:t>
        </w:r>
        <w:r w:rsidR="005920C4">
          <w:rPr>
            <w:noProof/>
            <w:webHidden/>
          </w:rPr>
          <w:fldChar w:fldCharType="end"/>
        </w:r>
      </w:hyperlink>
    </w:p>
    <w:p w14:paraId="6BC0108E" w14:textId="47FA78F8" w:rsidR="005920C4" w:rsidRDefault="00177B59">
      <w:pPr>
        <w:pStyle w:val="TOC2"/>
        <w:tabs>
          <w:tab w:val="right" w:leader="dot" w:pos="5030"/>
        </w:tabs>
        <w:rPr>
          <w:rFonts w:eastAsiaTheme="minorEastAsia"/>
          <w:b w:val="0"/>
          <w:smallCaps w:val="0"/>
          <w:noProof/>
          <w:sz w:val="22"/>
          <w:lang w:val="en-US" w:eastAsia="en-US" w:bidi="ar-SA"/>
        </w:rPr>
      </w:pPr>
      <w:hyperlink w:anchor="_Toc456876229" w:history="1">
        <w:r w:rsidR="005920C4" w:rsidRPr="00571639">
          <w:rPr>
            <w:rStyle w:val="Hyperlink"/>
            <w:noProof/>
          </w:rPr>
          <w:t>Enterprise Mobility Services</w:t>
        </w:r>
        <w:r w:rsidR="005920C4">
          <w:rPr>
            <w:noProof/>
            <w:webHidden/>
          </w:rPr>
          <w:tab/>
        </w:r>
        <w:r w:rsidR="005920C4">
          <w:rPr>
            <w:noProof/>
            <w:webHidden/>
          </w:rPr>
          <w:fldChar w:fldCharType="begin"/>
        </w:r>
        <w:r w:rsidR="005920C4">
          <w:rPr>
            <w:noProof/>
            <w:webHidden/>
          </w:rPr>
          <w:instrText xml:space="preserve"> PAGEREF _Toc456876229 \h </w:instrText>
        </w:r>
        <w:r w:rsidR="005920C4">
          <w:rPr>
            <w:noProof/>
            <w:webHidden/>
          </w:rPr>
        </w:r>
        <w:r w:rsidR="005920C4">
          <w:rPr>
            <w:noProof/>
            <w:webHidden/>
          </w:rPr>
          <w:fldChar w:fldCharType="separate"/>
        </w:r>
        <w:r w:rsidR="005920C4">
          <w:rPr>
            <w:noProof/>
            <w:webHidden/>
          </w:rPr>
          <w:t>18</w:t>
        </w:r>
        <w:r w:rsidR="005920C4">
          <w:rPr>
            <w:noProof/>
            <w:webHidden/>
          </w:rPr>
          <w:fldChar w:fldCharType="end"/>
        </w:r>
      </w:hyperlink>
    </w:p>
    <w:p w14:paraId="4247F9BE" w14:textId="1C877574" w:rsidR="005920C4" w:rsidRDefault="00177B59">
      <w:pPr>
        <w:pStyle w:val="TOC4"/>
        <w:rPr>
          <w:rFonts w:eastAsiaTheme="minorEastAsia"/>
          <w:smallCaps w:val="0"/>
          <w:noProof/>
          <w:sz w:val="22"/>
          <w:lang w:val="en-US" w:eastAsia="en-US" w:bidi="ar-SA"/>
        </w:rPr>
      </w:pPr>
      <w:hyperlink w:anchor="_Toc456876230" w:history="1">
        <w:r w:rsidR="005920C4" w:rsidRPr="00571639">
          <w:rPr>
            <w:rStyle w:val="Hyperlink"/>
            <w:noProof/>
          </w:rPr>
          <w:t>Azure Active Directory Basic</w:t>
        </w:r>
        <w:r w:rsidR="005920C4">
          <w:rPr>
            <w:noProof/>
            <w:webHidden/>
          </w:rPr>
          <w:tab/>
        </w:r>
        <w:r w:rsidR="005920C4">
          <w:rPr>
            <w:noProof/>
            <w:webHidden/>
          </w:rPr>
          <w:fldChar w:fldCharType="begin"/>
        </w:r>
        <w:r w:rsidR="005920C4">
          <w:rPr>
            <w:noProof/>
            <w:webHidden/>
          </w:rPr>
          <w:instrText xml:space="preserve"> PAGEREF _Toc456876230 \h </w:instrText>
        </w:r>
        <w:r w:rsidR="005920C4">
          <w:rPr>
            <w:noProof/>
            <w:webHidden/>
          </w:rPr>
        </w:r>
        <w:r w:rsidR="005920C4">
          <w:rPr>
            <w:noProof/>
            <w:webHidden/>
          </w:rPr>
          <w:fldChar w:fldCharType="separate"/>
        </w:r>
        <w:r w:rsidR="005920C4">
          <w:rPr>
            <w:noProof/>
            <w:webHidden/>
          </w:rPr>
          <w:t>18</w:t>
        </w:r>
        <w:r w:rsidR="005920C4">
          <w:rPr>
            <w:noProof/>
            <w:webHidden/>
          </w:rPr>
          <w:fldChar w:fldCharType="end"/>
        </w:r>
      </w:hyperlink>
    </w:p>
    <w:p w14:paraId="5E44C610" w14:textId="39E1FD91" w:rsidR="005920C4" w:rsidRDefault="00177B59">
      <w:pPr>
        <w:pStyle w:val="TOC4"/>
        <w:rPr>
          <w:rFonts w:eastAsiaTheme="minorEastAsia"/>
          <w:smallCaps w:val="0"/>
          <w:noProof/>
          <w:sz w:val="22"/>
          <w:lang w:val="en-US" w:eastAsia="en-US" w:bidi="ar-SA"/>
        </w:rPr>
      </w:pPr>
      <w:hyperlink w:anchor="_Toc456876231" w:history="1">
        <w:r w:rsidR="005920C4" w:rsidRPr="00571639">
          <w:rPr>
            <w:rStyle w:val="Hyperlink"/>
            <w:noProof/>
          </w:rPr>
          <w:t>Azure Active Directory Premium</w:t>
        </w:r>
        <w:r w:rsidR="005920C4">
          <w:rPr>
            <w:noProof/>
            <w:webHidden/>
          </w:rPr>
          <w:tab/>
        </w:r>
        <w:r w:rsidR="005920C4">
          <w:rPr>
            <w:noProof/>
            <w:webHidden/>
          </w:rPr>
          <w:fldChar w:fldCharType="begin"/>
        </w:r>
        <w:r w:rsidR="005920C4">
          <w:rPr>
            <w:noProof/>
            <w:webHidden/>
          </w:rPr>
          <w:instrText xml:space="preserve"> PAGEREF _Toc456876231 \h </w:instrText>
        </w:r>
        <w:r w:rsidR="005920C4">
          <w:rPr>
            <w:noProof/>
            <w:webHidden/>
          </w:rPr>
        </w:r>
        <w:r w:rsidR="005920C4">
          <w:rPr>
            <w:noProof/>
            <w:webHidden/>
          </w:rPr>
          <w:fldChar w:fldCharType="separate"/>
        </w:r>
        <w:r w:rsidR="005920C4">
          <w:rPr>
            <w:noProof/>
            <w:webHidden/>
          </w:rPr>
          <w:t>18</w:t>
        </w:r>
        <w:r w:rsidR="005920C4">
          <w:rPr>
            <w:noProof/>
            <w:webHidden/>
          </w:rPr>
          <w:fldChar w:fldCharType="end"/>
        </w:r>
      </w:hyperlink>
    </w:p>
    <w:p w14:paraId="0F6F3E10" w14:textId="7F75AA22" w:rsidR="005920C4" w:rsidRDefault="00177B59">
      <w:pPr>
        <w:pStyle w:val="TOC4"/>
        <w:rPr>
          <w:rFonts w:eastAsiaTheme="minorEastAsia"/>
          <w:smallCaps w:val="0"/>
          <w:noProof/>
          <w:sz w:val="22"/>
          <w:lang w:val="en-US" w:eastAsia="en-US" w:bidi="ar-SA"/>
        </w:rPr>
      </w:pPr>
      <w:hyperlink w:anchor="_Toc456876232" w:history="1">
        <w:r w:rsidR="005920C4" w:rsidRPr="00571639">
          <w:rPr>
            <w:rStyle w:val="Hyperlink"/>
            <w:noProof/>
          </w:rPr>
          <w:t>Azure Rights Management Premium</w:t>
        </w:r>
        <w:r w:rsidR="005920C4">
          <w:rPr>
            <w:noProof/>
            <w:webHidden/>
          </w:rPr>
          <w:tab/>
        </w:r>
        <w:r w:rsidR="005920C4">
          <w:rPr>
            <w:noProof/>
            <w:webHidden/>
          </w:rPr>
          <w:fldChar w:fldCharType="begin"/>
        </w:r>
        <w:r w:rsidR="005920C4">
          <w:rPr>
            <w:noProof/>
            <w:webHidden/>
          </w:rPr>
          <w:instrText xml:space="preserve"> PAGEREF _Toc456876232 \h </w:instrText>
        </w:r>
        <w:r w:rsidR="005920C4">
          <w:rPr>
            <w:noProof/>
            <w:webHidden/>
          </w:rPr>
        </w:r>
        <w:r w:rsidR="005920C4">
          <w:rPr>
            <w:noProof/>
            <w:webHidden/>
          </w:rPr>
          <w:fldChar w:fldCharType="separate"/>
        </w:r>
        <w:r w:rsidR="005920C4">
          <w:rPr>
            <w:noProof/>
            <w:webHidden/>
          </w:rPr>
          <w:t>19</w:t>
        </w:r>
        <w:r w:rsidR="005920C4">
          <w:rPr>
            <w:noProof/>
            <w:webHidden/>
          </w:rPr>
          <w:fldChar w:fldCharType="end"/>
        </w:r>
      </w:hyperlink>
    </w:p>
    <w:p w14:paraId="39ACB505" w14:textId="6E222949" w:rsidR="005920C4" w:rsidRDefault="00177B59">
      <w:pPr>
        <w:pStyle w:val="TOC4"/>
        <w:rPr>
          <w:rFonts w:eastAsiaTheme="minorEastAsia"/>
          <w:smallCaps w:val="0"/>
          <w:noProof/>
          <w:sz w:val="22"/>
          <w:lang w:val="en-US" w:eastAsia="en-US" w:bidi="ar-SA"/>
        </w:rPr>
      </w:pPr>
      <w:hyperlink w:anchor="_Toc456876233" w:history="1">
        <w:r w:rsidR="005920C4" w:rsidRPr="00571639">
          <w:rPr>
            <w:rStyle w:val="Hyperlink"/>
            <w:noProof/>
          </w:rPr>
          <w:t>Azure RemoteApp</w:t>
        </w:r>
        <w:r w:rsidR="005920C4">
          <w:rPr>
            <w:noProof/>
            <w:webHidden/>
          </w:rPr>
          <w:tab/>
        </w:r>
        <w:r w:rsidR="005920C4">
          <w:rPr>
            <w:noProof/>
            <w:webHidden/>
          </w:rPr>
          <w:fldChar w:fldCharType="begin"/>
        </w:r>
        <w:r w:rsidR="005920C4">
          <w:rPr>
            <w:noProof/>
            <w:webHidden/>
          </w:rPr>
          <w:instrText xml:space="preserve"> PAGEREF _Toc456876233 \h </w:instrText>
        </w:r>
        <w:r w:rsidR="005920C4">
          <w:rPr>
            <w:noProof/>
            <w:webHidden/>
          </w:rPr>
        </w:r>
        <w:r w:rsidR="005920C4">
          <w:rPr>
            <w:noProof/>
            <w:webHidden/>
          </w:rPr>
          <w:fldChar w:fldCharType="separate"/>
        </w:r>
        <w:r w:rsidR="005920C4">
          <w:rPr>
            <w:noProof/>
            <w:webHidden/>
          </w:rPr>
          <w:t>19</w:t>
        </w:r>
        <w:r w:rsidR="005920C4">
          <w:rPr>
            <w:noProof/>
            <w:webHidden/>
          </w:rPr>
          <w:fldChar w:fldCharType="end"/>
        </w:r>
      </w:hyperlink>
    </w:p>
    <w:p w14:paraId="31A9460D" w14:textId="21A299E5" w:rsidR="005920C4" w:rsidRDefault="00177B59">
      <w:pPr>
        <w:pStyle w:val="TOC4"/>
        <w:rPr>
          <w:rFonts w:eastAsiaTheme="minorEastAsia"/>
          <w:smallCaps w:val="0"/>
          <w:noProof/>
          <w:sz w:val="22"/>
          <w:lang w:val="en-US" w:eastAsia="en-US" w:bidi="ar-SA"/>
        </w:rPr>
      </w:pPr>
      <w:hyperlink w:anchor="_Toc456876234" w:history="1">
        <w:r w:rsidR="005920C4" w:rsidRPr="00571639">
          <w:rPr>
            <w:rStyle w:val="Hyperlink"/>
            <w:noProof/>
          </w:rPr>
          <w:t>Microsoft MultiFactor Authentication</w:t>
        </w:r>
        <w:r w:rsidR="005920C4">
          <w:rPr>
            <w:noProof/>
            <w:webHidden/>
          </w:rPr>
          <w:tab/>
        </w:r>
        <w:r w:rsidR="005920C4">
          <w:rPr>
            <w:noProof/>
            <w:webHidden/>
          </w:rPr>
          <w:fldChar w:fldCharType="begin"/>
        </w:r>
        <w:r w:rsidR="005920C4">
          <w:rPr>
            <w:noProof/>
            <w:webHidden/>
          </w:rPr>
          <w:instrText xml:space="preserve"> PAGEREF _Toc456876234 \h </w:instrText>
        </w:r>
        <w:r w:rsidR="005920C4">
          <w:rPr>
            <w:noProof/>
            <w:webHidden/>
          </w:rPr>
        </w:r>
        <w:r w:rsidR="005920C4">
          <w:rPr>
            <w:noProof/>
            <w:webHidden/>
          </w:rPr>
          <w:fldChar w:fldCharType="separate"/>
        </w:r>
        <w:r w:rsidR="005920C4">
          <w:rPr>
            <w:noProof/>
            <w:webHidden/>
          </w:rPr>
          <w:t>19</w:t>
        </w:r>
        <w:r w:rsidR="005920C4">
          <w:rPr>
            <w:noProof/>
            <w:webHidden/>
          </w:rPr>
          <w:fldChar w:fldCharType="end"/>
        </w:r>
      </w:hyperlink>
    </w:p>
    <w:p w14:paraId="45F13445" w14:textId="74068D9A" w:rsidR="005920C4" w:rsidRDefault="00177B59">
      <w:pPr>
        <w:pStyle w:val="TOC3"/>
        <w:tabs>
          <w:tab w:val="right" w:leader="dot" w:pos="5030"/>
        </w:tabs>
        <w:rPr>
          <w:rFonts w:eastAsiaTheme="minorEastAsia"/>
          <w:smallCaps w:val="0"/>
          <w:noProof/>
          <w:sz w:val="22"/>
          <w:lang w:val="en-US" w:eastAsia="en-US" w:bidi="ar-SA"/>
        </w:rPr>
      </w:pPr>
      <w:hyperlink w:anchor="_Toc456876235" w:history="1">
        <w:r w:rsidR="005920C4" w:rsidRPr="00571639">
          <w:rPr>
            <w:rStyle w:val="Hyperlink"/>
            <w:noProof/>
          </w:rPr>
          <w:t>Microsoft Intune</w:t>
        </w:r>
        <w:r w:rsidR="005920C4">
          <w:rPr>
            <w:noProof/>
            <w:webHidden/>
          </w:rPr>
          <w:tab/>
        </w:r>
        <w:r w:rsidR="005920C4">
          <w:rPr>
            <w:noProof/>
            <w:webHidden/>
          </w:rPr>
          <w:fldChar w:fldCharType="begin"/>
        </w:r>
        <w:r w:rsidR="005920C4">
          <w:rPr>
            <w:noProof/>
            <w:webHidden/>
          </w:rPr>
          <w:instrText xml:space="preserve"> PAGEREF _Toc456876235 \h </w:instrText>
        </w:r>
        <w:r w:rsidR="005920C4">
          <w:rPr>
            <w:noProof/>
            <w:webHidden/>
          </w:rPr>
        </w:r>
        <w:r w:rsidR="005920C4">
          <w:rPr>
            <w:noProof/>
            <w:webHidden/>
          </w:rPr>
          <w:fldChar w:fldCharType="separate"/>
        </w:r>
        <w:r w:rsidR="005920C4">
          <w:rPr>
            <w:noProof/>
            <w:webHidden/>
          </w:rPr>
          <w:t>19</w:t>
        </w:r>
        <w:r w:rsidR="005920C4">
          <w:rPr>
            <w:noProof/>
            <w:webHidden/>
          </w:rPr>
          <w:fldChar w:fldCharType="end"/>
        </w:r>
      </w:hyperlink>
    </w:p>
    <w:p w14:paraId="516F02D9" w14:textId="23524E5B" w:rsidR="005920C4" w:rsidRDefault="00177B59">
      <w:pPr>
        <w:pStyle w:val="TOC2"/>
        <w:tabs>
          <w:tab w:val="right" w:leader="dot" w:pos="5030"/>
        </w:tabs>
        <w:rPr>
          <w:rFonts w:eastAsiaTheme="minorEastAsia"/>
          <w:b w:val="0"/>
          <w:smallCaps w:val="0"/>
          <w:noProof/>
          <w:sz w:val="22"/>
          <w:lang w:val="en-US" w:eastAsia="en-US" w:bidi="ar-SA"/>
        </w:rPr>
      </w:pPr>
      <w:hyperlink w:anchor="_Toc456876236" w:history="1">
        <w:r w:rsidR="005920C4" w:rsidRPr="00571639">
          <w:rPr>
            <w:rStyle w:val="Hyperlink"/>
            <w:noProof/>
          </w:rPr>
          <w:t>Службы Microsoft Dynamics Online Services</w:t>
        </w:r>
        <w:r w:rsidR="005920C4">
          <w:rPr>
            <w:noProof/>
            <w:webHidden/>
          </w:rPr>
          <w:tab/>
        </w:r>
        <w:r w:rsidR="005920C4">
          <w:rPr>
            <w:noProof/>
            <w:webHidden/>
          </w:rPr>
          <w:fldChar w:fldCharType="begin"/>
        </w:r>
        <w:r w:rsidR="005920C4">
          <w:rPr>
            <w:noProof/>
            <w:webHidden/>
          </w:rPr>
          <w:instrText xml:space="preserve"> PAGEREF _Toc456876236 \h </w:instrText>
        </w:r>
        <w:r w:rsidR="005920C4">
          <w:rPr>
            <w:noProof/>
            <w:webHidden/>
          </w:rPr>
        </w:r>
        <w:r w:rsidR="005920C4">
          <w:rPr>
            <w:noProof/>
            <w:webHidden/>
          </w:rPr>
          <w:fldChar w:fldCharType="separate"/>
        </w:r>
        <w:r w:rsidR="005920C4">
          <w:rPr>
            <w:noProof/>
            <w:webHidden/>
          </w:rPr>
          <w:t>19</w:t>
        </w:r>
        <w:r w:rsidR="005920C4">
          <w:rPr>
            <w:noProof/>
            <w:webHidden/>
          </w:rPr>
          <w:fldChar w:fldCharType="end"/>
        </w:r>
      </w:hyperlink>
    </w:p>
    <w:p w14:paraId="2ACD191F" w14:textId="30FE3B12" w:rsidR="005920C4" w:rsidRDefault="00177B59">
      <w:pPr>
        <w:pStyle w:val="TOC4"/>
        <w:rPr>
          <w:rFonts w:eastAsiaTheme="minorEastAsia"/>
          <w:smallCaps w:val="0"/>
          <w:noProof/>
          <w:sz w:val="22"/>
          <w:lang w:val="en-US" w:eastAsia="en-US" w:bidi="ar-SA"/>
        </w:rPr>
      </w:pPr>
      <w:hyperlink w:anchor="_Toc456876237" w:history="1">
        <w:r w:rsidR="005920C4" w:rsidRPr="00571639">
          <w:rPr>
            <w:rStyle w:val="Hyperlink"/>
            <w:noProof/>
          </w:rPr>
          <w:t>Microsoft Dynamics AX</w:t>
        </w:r>
        <w:r w:rsidR="005920C4">
          <w:rPr>
            <w:noProof/>
            <w:webHidden/>
          </w:rPr>
          <w:tab/>
        </w:r>
        <w:r w:rsidR="005920C4">
          <w:rPr>
            <w:noProof/>
            <w:webHidden/>
          </w:rPr>
          <w:fldChar w:fldCharType="begin"/>
        </w:r>
        <w:r w:rsidR="005920C4">
          <w:rPr>
            <w:noProof/>
            <w:webHidden/>
          </w:rPr>
          <w:instrText xml:space="preserve"> PAGEREF _Toc456876237 \h </w:instrText>
        </w:r>
        <w:r w:rsidR="005920C4">
          <w:rPr>
            <w:noProof/>
            <w:webHidden/>
          </w:rPr>
        </w:r>
        <w:r w:rsidR="005920C4">
          <w:rPr>
            <w:noProof/>
            <w:webHidden/>
          </w:rPr>
          <w:fldChar w:fldCharType="separate"/>
        </w:r>
        <w:r w:rsidR="005920C4">
          <w:rPr>
            <w:noProof/>
            <w:webHidden/>
          </w:rPr>
          <w:t>20</w:t>
        </w:r>
        <w:r w:rsidR="005920C4">
          <w:rPr>
            <w:noProof/>
            <w:webHidden/>
          </w:rPr>
          <w:fldChar w:fldCharType="end"/>
        </w:r>
      </w:hyperlink>
    </w:p>
    <w:p w14:paraId="19498F62" w14:textId="319D4B26" w:rsidR="005920C4" w:rsidRDefault="00177B59">
      <w:pPr>
        <w:pStyle w:val="TOC4"/>
        <w:rPr>
          <w:rFonts w:eastAsiaTheme="minorEastAsia"/>
          <w:smallCaps w:val="0"/>
          <w:noProof/>
          <w:sz w:val="22"/>
          <w:lang w:val="en-US" w:eastAsia="en-US" w:bidi="ar-SA"/>
        </w:rPr>
      </w:pPr>
      <w:hyperlink w:anchor="_Toc456876238" w:history="1">
        <w:r w:rsidR="005920C4" w:rsidRPr="00571639">
          <w:rPr>
            <w:rStyle w:val="Hyperlink"/>
            <w:noProof/>
          </w:rPr>
          <w:t>Microsoft Dynamics CRM Online</w:t>
        </w:r>
        <w:r w:rsidR="005920C4">
          <w:rPr>
            <w:noProof/>
            <w:webHidden/>
          </w:rPr>
          <w:tab/>
        </w:r>
        <w:r w:rsidR="005920C4">
          <w:rPr>
            <w:noProof/>
            <w:webHidden/>
          </w:rPr>
          <w:fldChar w:fldCharType="begin"/>
        </w:r>
        <w:r w:rsidR="005920C4">
          <w:rPr>
            <w:noProof/>
            <w:webHidden/>
          </w:rPr>
          <w:instrText xml:space="preserve"> PAGEREF _Toc456876238 \h </w:instrText>
        </w:r>
        <w:r w:rsidR="005920C4">
          <w:rPr>
            <w:noProof/>
            <w:webHidden/>
          </w:rPr>
        </w:r>
        <w:r w:rsidR="005920C4">
          <w:rPr>
            <w:noProof/>
            <w:webHidden/>
          </w:rPr>
          <w:fldChar w:fldCharType="separate"/>
        </w:r>
        <w:r w:rsidR="005920C4">
          <w:rPr>
            <w:noProof/>
            <w:webHidden/>
          </w:rPr>
          <w:t>20</w:t>
        </w:r>
        <w:r w:rsidR="005920C4">
          <w:rPr>
            <w:noProof/>
            <w:webHidden/>
          </w:rPr>
          <w:fldChar w:fldCharType="end"/>
        </w:r>
      </w:hyperlink>
    </w:p>
    <w:p w14:paraId="360E6344" w14:textId="758CB47A" w:rsidR="005920C4" w:rsidRDefault="00177B59">
      <w:pPr>
        <w:pStyle w:val="TOC4"/>
        <w:rPr>
          <w:rFonts w:eastAsiaTheme="minorEastAsia"/>
          <w:smallCaps w:val="0"/>
          <w:noProof/>
          <w:sz w:val="22"/>
          <w:lang w:val="en-US" w:eastAsia="en-US" w:bidi="ar-SA"/>
        </w:rPr>
      </w:pPr>
      <w:hyperlink w:anchor="_Toc456876239" w:history="1">
        <w:r w:rsidR="005920C4" w:rsidRPr="00571639">
          <w:rPr>
            <w:rStyle w:val="Hyperlink"/>
            <w:noProof/>
          </w:rPr>
          <w:t>Microsoft Dynamics Marketing</w:t>
        </w:r>
        <w:r w:rsidR="005920C4">
          <w:rPr>
            <w:noProof/>
            <w:webHidden/>
          </w:rPr>
          <w:tab/>
        </w:r>
        <w:r w:rsidR="005920C4">
          <w:rPr>
            <w:noProof/>
            <w:webHidden/>
          </w:rPr>
          <w:fldChar w:fldCharType="begin"/>
        </w:r>
        <w:r w:rsidR="005920C4">
          <w:rPr>
            <w:noProof/>
            <w:webHidden/>
          </w:rPr>
          <w:instrText xml:space="preserve"> PAGEREF _Toc456876239 \h </w:instrText>
        </w:r>
        <w:r w:rsidR="005920C4">
          <w:rPr>
            <w:noProof/>
            <w:webHidden/>
          </w:rPr>
        </w:r>
        <w:r w:rsidR="005920C4">
          <w:rPr>
            <w:noProof/>
            <w:webHidden/>
          </w:rPr>
          <w:fldChar w:fldCharType="separate"/>
        </w:r>
        <w:r w:rsidR="005920C4">
          <w:rPr>
            <w:noProof/>
            <w:webHidden/>
          </w:rPr>
          <w:t>20</w:t>
        </w:r>
        <w:r w:rsidR="005920C4">
          <w:rPr>
            <w:noProof/>
            <w:webHidden/>
          </w:rPr>
          <w:fldChar w:fldCharType="end"/>
        </w:r>
      </w:hyperlink>
    </w:p>
    <w:p w14:paraId="6102F82D" w14:textId="01451D93" w:rsidR="005920C4" w:rsidRDefault="00177B59">
      <w:pPr>
        <w:pStyle w:val="TOC4"/>
        <w:rPr>
          <w:rFonts w:eastAsiaTheme="minorEastAsia"/>
          <w:smallCaps w:val="0"/>
          <w:noProof/>
          <w:sz w:val="22"/>
          <w:lang w:val="en-US" w:eastAsia="en-US" w:bidi="ar-SA"/>
        </w:rPr>
      </w:pPr>
      <w:hyperlink w:anchor="_Toc456876240" w:history="1">
        <w:r w:rsidR="005920C4" w:rsidRPr="00571639">
          <w:rPr>
            <w:rStyle w:val="Hyperlink"/>
            <w:noProof/>
          </w:rPr>
          <w:t>Microsoft Social Engagement</w:t>
        </w:r>
        <w:r w:rsidR="005920C4">
          <w:rPr>
            <w:noProof/>
            <w:webHidden/>
          </w:rPr>
          <w:tab/>
        </w:r>
        <w:r w:rsidR="005920C4">
          <w:rPr>
            <w:noProof/>
            <w:webHidden/>
          </w:rPr>
          <w:fldChar w:fldCharType="begin"/>
        </w:r>
        <w:r w:rsidR="005920C4">
          <w:rPr>
            <w:noProof/>
            <w:webHidden/>
          </w:rPr>
          <w:instrText xml:space="preserve"> PAGEREF _Toc456876240 \h </w:instrText>
        </w:r>
        <w:r w:rsidR="005920C4">
          <w:rPr>
            <w:noProof/>
            <w:webHidden/>
          </w:rPr>
        </w:r>
        <w:r w:rsidR="005920C4">
          <w:rPr>
            <w:noProof/>
            <w:webHidden/>
          </w:rPr>
          <w:fldChar w:fldCharType="separate"/>
        </w:r>
        <w:r w:rsidR="005920C4">
          <w:rPr>
            <w:noProof/>
            <w:webHidden/>
          </w:rPr>
          <w:t>20</w:t>
        </w:r>
        <w:r w:rsidR="005920C4">
          <w:rPr>
            <w:noProof/>
            <w:webHidden/>
          </w:rPr>
          <w:fldChar w:fldCharType="end"/>
        </w:r>
      </w:hyperlink>
    </w:p>
    <w:p w14:paraId="49F7B355" w14:textId="433E4061" w:rsidR="005920C4" w:rsidRDefault="00177B59">
      <w:pPr>
        <w:pStyle w:val="TOC4"/>
        <w:rPr>
          <w:rFonts w:eastAsiaTheme="minorEastAsia"/>
          <w:smallCaps w:val="0"/>
          <w:noProof/>
          <w:sz w:val="22"/>
          <w:lang w:val="en-US" w:eastAsia="en-US" w:bidi="ar-SA"/>
        </w:rPr>
      </w:pPr>
      <w:hyperlink w:anchor="_Toc456876241" w:history="1">
        <w:r w:rsidR="005920C4" w:rsidRPr="00571639">
          <w:rPr>
            <w:rStyle w:val="Hyperlink"/>
            <w:noProof/>
          </w:rPr>
          <w:t>Parature от Microsoft</w:t>
        </w:r>
        <w:r w:rsidR="005920C4">
          <w:rPr>
            <w:noProof/>
            <w:webHidden/>
          </w:rPr>
          <w:tab/>
        </w:r>
        <w:r w:rsidR="005920C4">
          <w:rPr>
            <w:noProof/>
            <w:webHidden/>
          </w:rPr>
          <w:fldChar w:fldCharType="begin"/>
        </w:r>
        <w:r w:rsidR="005920C4">
          <w:rPr>
            <w:noProof/>
            <w:webHidden/>
          </w:rPr>
          <w:instrText xml:space="preserve"> PAGEREF _Toc456876241 \h </w:instrText>
        </w:r>
        <w:r w:rsidR="005920C4">
          <w:rPr>
            <w:noProof/>
            <w:webHidden/>
          </w:rPr>
        </w:r>
        <w:r w:rsidR="005920C4">
          <w:rPr>
            <w:noProof/>
            <w:webHidden/>
          </w:rPr>
          <w:fldChar w:fldCharType="separate"/>
        </w:r>
        <w:r w:rsidR="005920C4">
          <w:rPr>
            <w:noProof/>
            <w:webHidden/>
          </w:rPr>
          <w:t>21</w:t>
        </w:r>
        <w:r w:rsidR="005920C4">
          <w:rPr>
            <w:noProof/>
            <w:webHidden/>
          </w:rPr>
          <w:fldChar w:fldCharType="end"/>
        </w:r>
      </w:hyperlink>
    </w:p>
    <w:p w14:paraId="3EA7ADAE" w14:textId="7FC9C0A9" w:rsidR="005920C4" w:rsidRDefault="00177B59">
      <w:pPr>
        <w:pStyle w:val="TOC2"/>
        <w:tabs>
          <w:tab w:val="right" w:leader="dot" w:pos="5030"/>
        </w:tabs>
        <w:rPr>
          <w:rFonts w:eastAsiaTheme="minorEastAsia"/>
          <w:b w:val="0"/>
          <w:smallCaps w:val="0"/>
          <w:noProof/>
          <w:sz w:val="22"/>
          <w:lang w:val="en-US" w:eastAsia="en-US" w:bidi="ar-SA"/>
        </w:rPr>
      </w:pPr>
      <w:hyperlink w:anchor="_Toc456876242" w:history="1">
        <w:r w:rsidR="005920C4" w:rsidRPr="00571639">
          <w:rPr>
            <w:rStyle w:val="Hyperlink"/>
            <w:noProof/>
          </w:rPr>
          <w:t>Службы Office 365</w:t>
        </w:r>
        <w:r w:rsidR="005920C4">
          <w:rPr>
            <w:noProof/>
            <w:webHidden/>
          </w:rPr>
          <w:tab/>
        </w:r>
        <w:r w:rsidR="005920C4">
          <w:rPr>
            <w:noProof/>
            <w:webHidden/>
          </w:rPr>
          <w:fldChar w:fldCharType="begin"/>
        </w:r>
        <w:r w:rsidR="005920C4">
          <w:rPr>
            <w:noProof/>
            <w:webHidden/>
          </w:rPr>
          <w:instrText xml:space="preserve"> PAGEREF _Toc456876242 \h </w:instrText>
        </w:r>
        <w:r w:rsidR="005920C4">
          <w:rPr>
            <w:noProof/>
            <w:webHidden/>
          </w:rPr>
        </w:r>
        <w:r w:rsidR="005920C4">
          <w:rPr>
            <w:noProof/>
            <w:webHidden/>
          </w:rPr>
          <w:fldChar w:fldCharType="separate"/>
        </w:r>
        <w:r w:rsidR="005920C4">
          <w:rPr>
            <w:noProof/>
            <w:webHidden/>
          </w:rPr>
          <w:t>21</w:t>
        </w:r>
        <w:r w:rsidR="005920C4">
          <w:rPr>
            <w:noProof/>
            <w:webHidden/>
          </w:rPr>
          <w:fldChar w:fldCharType="end"/>
        </w:r>
      </w:hyperlink>
    </w:p>
    <w:p w14:paraId="41BEB1F8" w14:textId="08218A81" w:rsidR="005920C4" w:rsidRDefault="00177B59">
      <w:pPr>
        <w:pStyle w:val="TOC4"/>
        <w:rPr>
          <w:rFonts w:eastAsiaTheme="minorEastAsia"/>
          <w:smallCaps w:val="0"/>
          <w:noProof/>
          <w:sz w:val="22"/>
          <w:lang w:val="en-US" w:eastAsia="en-US" w:bidi="ar-SA"/>
        </w:rPr>
      </w:pPr>
      <w:hyperlink w:anchor="_Toc456876243" w:history="1">
        <w:r w:rsidR="005920C4" w:rsidRPr="00571639">
          <w:rPr>
            <w:rStyle w:val="Hyperlink"/>
            <w:noProof/>
          </w:rPr>
          <w:t>Exchange Online</w:t>
        </w:r>
        <w:r w:rsidR="005920C4">
          <w:rPr>
            <w:noProof/>
            <w:webHidden/>
          </w:rPr>
          <w:tab/>
        </w:r>
        <w:r w:rsidR="005920C4">
          <w:rPr>
            <w:noProof/>
            <w:webHidden/>
          </w:rPr>
          <w:fldChar w:fldCharType="begin"/>
        </w:r>
        <w:r w:rsidR="005920C4">
          <w:rPr>
            <w:noProof/>
            <w:webHidden/>
          </w:rPr>
          <w:instrText xml:space="preserve"> PAGEREF _Toc456876243 \h </w:instrText>
        </w:r>
        <w:r w:rsidR="005920C4">
          <w:rPr>
            <w:noProof/>
            <w:webHidden/>
          </w:rPr>
        </w:r>
        <w:r w:rsidR="005920C4">
          <w:rPr>
            <w:noProof/>
            <w:webHidden/>
          </w:rPr>
          <w:fldChar w:fldCharType="separate"/>
        </w:r>
        <w:r w:rsidR="005920C4">
          <w:rPr>
            <w:noProof/>
            <w:webHidden/>
          </w:rPr>
          <w:t>22</w:t>
        </w:r>
        <w:r w:rsidR="005920C4">
          <w:rPr>
            <w:noProof/>
            <w:webHidden/>
          </w:rPr>
          <w:fldChar w:fldCharType="end"/>
        </w:r>
      </w:hyperlink>
    </w:p>
    <w:p w14:paraId="4BBE550E" w14:textId="3E5415D1" w:rsidR="005920C4" w:rsidRDefault="00177B59">
      <w:pPr>
        <w:pStyle w:val="TOC4"/>
        <w:rPr>
          <w:rFonts w:eastAsiaTheme="minorEastAsia"/>
          <w:smallCaps w:val="0"/>
          <w:noProof/>
          <w:sz w:val="22"/>
          <w:lang w:val="en-US" w:eastAsia="en-US" w:bidi="ar-SA"/>
        </w:rPr>
      </w:pPr>
      <w:hyperlink w:anchor="_Toc456876244" w:history="1">
        <w:r w:rsidR="005920C4" w:rsidRPr="00571639">
          <w:rPr>
            <w:rStyle w:val="Hyperlink"/>
            <w:noProof/>
          </w:rPr>
          <w:t>Приложения Office 365</w:t>
        </w:r>
        <w:r w:rsidR="005920C4">
          <w:rPr>
            <w:noProof/>
            <w:webHidden/>
          </w:rPr>
          <w:tab/>
        </w:r>
        <w:r w:rsidR="005920C4">
          <w:rPr>
            <w:noProof/>
            <w:webHidden/>
          </w:rPr>
          <w:fldChar w:fldCharType="begin"/>
        </w:r>
        <w:r w:rsidR="005920C4">
          <w:rPr>
            <w:noProof/>
            <w:webHidden/>
          </w:rPr>
          <w:instrText xml:space="preserve"> PAGEREF _Toc456876244 \h </w:instrText>
        </w:r>
        <w:r w:rsidR="005920C4">
          <w:rPr>
            <w:noProof/>
            <w:webHidden/>
          </w:rPr>
        </w:r>
        <w:r w:rsidR="005920C4">
          <w:rPr>
            <w:noProof/>
            <w:webHidden/>
          </w:rPr>
          <w:fldChar w:fldCharType="separate"/>
        </w:r>
        <w:r w:rsidR="005920C4">
          <w:rPr>
            <w:noProof/>
            <w:webHidden/>
          </w:rPr>
          <w:t>23</w:t>
        </w:r>
        <w:r w:rsidR="005920C4">
          <w:rPr>
            <w:noProof/>
            <w:webHidden/>
          </w:rPr>
          <w:fldChar w:fldCharType="end"/>
        </w:r>
      </w:hyperlink>
    </w:p>
    <w:p w14:paraId="5FD1CB62" w14:textId="0FD4F97D" w:rsidR="005920C4" w:rsidRDefault="00177B59">
      <w:pPr>
        <w:pStyle w:val="TOC4"/>
        <w:rPr>
          <w:rFonts w:eastAsiaTheme="minorEastAsia"/>
          <w:smallCaps w:val="0"/>
          <w:noProof/>
          <w:sz w:val="22"/>
          <w:lang w:val="en-US" w:eastAsia="en-US" w:bidi="ar-SA"/>
        </w:rPr>
      </w:pPr>
      <w:hyperlink w:anchor="_Toc456876245" w:history="1">
        <w:r w:rsidR="005920C4" w:rsidRPr="00571639">
          <w:rPr>
            <w:rStyle w:val="Hyperlink"/>
            <w:noProof/>
          </w:rPr>
          <w:t>Office 365 Delve Analytics</w:t>
        </w:r>
        <w:r w:rsidR="005920C4">
          <w:rPr>
            <w:noProof/>
            <w:webHidden/>
          </w:rPr>
          <w:tab/>
        </w:r>
        <w:r w:rsidR="005920C4">
          <w:rPr>
            <w:noProof/>
            <w:webHidden/>
          </w:rPr>
          <w:fldChar w:fldCharType="begin"/>
        </w:r>
        <w:r w:rsidR="005920C4">
          <w:rPr>
            <w:noProof/>
            <w:webHidden/>
          </w:rPr>
          <w:instrText xml:space="preserve"> PAGEREF _Toc456876245 \h </w:instrText>
        </w:r>
        <w:r w:rsidR="005920C4">
          <w:rPr>
            <w:noProof/>
            <w:webHidden/>
          </w:rPr>
        </w:r>
        <w:r w:rsidR="005920C4">
          <w:rPr>
            <w:noProof/>
            <w:webHidden/>
          </w:rPr>
          <w:fldChar w:fldCharType="separate"/>
        </w:r>
        <w:r w:rsidR="005920C4">
          <w:rPr>
            <w:noProof/>
            <w:webHidden/>
          </w:rPr>
          <w:t>24</w:t>
        </w:r>
        <w:r w:rsidR="005920C4">
          <w:rPr>
            <w:noProof/>
            <w:webHidden/>
          </w:rPr>
          <w:fldChar w:fldCharType="end"/>
        </w:r>
      </w:hyperlink>
    </w:p>
    <w:p w14:paraId="0E744B84" w14:textId="212BD06E" w:rsidR="005920C4" w:rsidRDefault="00177B59">
      <w:pPr>
        <w:pStyle w:val="TOC4"/>
        <w:rPr>
          <w:rFonts w:eastAsiaTheme="minorEastAsia"/>
          <w:smallCaps w:val="0"/>
          <w:noProof/>
          <w:sz w:val="22"/>
          <w:lang w:val="en-US" w:eastAsia="en-US" w:bidi="ar-SA"/>
        </w:rPr>
      </w:pPr>
      <w:hyperlink w:anchor="_Toc456876246" w:history="1">
        <w:r w:rsidR="005920C4" w:rsidRPr="00571639">
          <w:rPr>
            <w:rStyle w:val="Hyperlink"/>
            <w:noProof/>
          </w:rPr>
          <w:t>Расширенное обнаружение электронных данных Office 365</w:t>
        </w:r>
        <w:r w:rsidR="005920C4">
          <w:rPr>
            <w:noProof/>
            <w:webHidden/>
          </w:rPr>
          <w:tab/>
        </w:r>
        <w:r w:rsidR="005920C4">
          <w:rPr>
            <w:noProof/>
            <w:webHidden/>
          </w:rPr>
          <w:fldChar w:fldCharType="begin"/>
        </w:r>
        <w:r w:rsidR="005920C4">
          <w:rPr>
            <w:noProof/>
            <w:webHidden/>
          </w:rPr>
          <w:instrText xml:space="preserve"> PAGEREF _Toc456876246 \h </w:instrText>
        </w:r>
        <w:r w:rsidR="005920C4">
          <w:rPr>
            <w:noProof/>
            <w:webHidden/>
          </w:rPr>
        </w:r>
        <w:r w:rsidR="005920C4">
          <w:rPr>
            <w:noProof/>
            <w:webHidden/>
          </w:rPr>
          <w:fldChar w:fldCharType="separate"/>
        </w:r>
        <w:r w:rsidR="005920C4">
          <w:rPr>
            <w:noProof/>
            <w:webHidden/>
          </w:rPr>
          <w:t>24</w:t>
        </w:r>
        <w:r w:rsidR="005920C4">
          <w:rPr>
            <w:noProof/>
            <w:webHidden/>
          </w:rPr>
          <w:fldChar w:fldCharType="end"/>
        </w:r>
      </w:hyperlink>
    </w:p>
    <w:p w14:paraId="1E81C36C" w14:textId="69B19E27" w:rsidR="005920C4" w:rsidRDefault="00177B59">
      <w:pPr>
        <w:pStyle w:val="TOC4"/>
        <w:rPr>
          <w:rFonts w:eastAsiaTheme="minorEastAsia"/>
          <w:smallCaps w:val="0"/>
          <w:noProof/>
          <w:sz w:val="22"/>
          <w:lang w:val="en-US" w:eastAsia="en-US" w:bidi="ar-SA"/>
        </w:rPr>
      </w:pPr>
      <w:hyperlink w:anchor="_Toc456876247" w:history="1">
        <w:r w:rsidR="005920C4" w:rsidRPr="00571639">
          <w:rPr>
            <w:rStyle w:val="Hyperlink"/>
            <w:noProof/>
          </w:rPr>
          <w:t>Office Online</w:t>
        </w:r>
        <w:r w:rsidR="005920C4">
          <w:rPr>
            <w:noProof/>
            <w:webHidden/>
          </w:rPr>
          <w:tab/>
        </w:r>
        <w:r w:rsidR="005920C4">
          <w:rPr>
            <w:noProof/>
            <w:webHidden/>
          </w:rPr>
          <w:fldChar w:fldCharType="begin"/>
        </w:r>
        <w:r w:rsidR="005920C4">
          <w:rPr>
            <w:noProof/>
            <w:webHidden/>
          </w:rPr>
          <w:instrText xml:space="preserve"> PAGEREF _Toc456876247 \h </w:instrText>
        </w:r>
        <w:r w:rsidR="005920C4">
          <w:rPr>
            <w:noProof/>
            <w:webHidden/>
          </w:rPr>
        </w:r>
        <w:r w:rsidR="005920C4">
          <w:rPr>
            <w:noProof/>
            <w:webHidden/>
          </w:rPr>
          <w:fldChar w:fldCharType="separate"/>
        </w:r>
        <w:r w:rsidR="005920C4">
          <w:rPr>
            <w:noProof/>
            <w:webHidden/>
          </w:rPr>
          <w:t>24</w:t>
        </w:r>
        <w:r w:rsidR="005920C4">
          <w:rPr>
            <w:noProof/>
            <w:webHidden/>
          </w:rPr>
          <w:fldChar w:fldCharType="end"/>
        </w:r>
      </w:hyperlink>
    </w:p>
    <w:p w14:paraId="7332D01C" w14:textId="470F1D44" w:rsidR="005920C4" w:rsidRDefault="00177B59">
      <w:pPr>
        <w:pStyle w:val="TOC4"/>
        <w:rPr>
          <w:rFonts w:eastAsiaTheme="minorEastAsia"/>
          <w:smallCaps w:val="0"/>
          <w:noProof/>
          <w:sz w:val="22"/>
          <w:lang w:val="en-US" w:eastAsia="en-US" w:bidi="ar-SA"/>
        </w:rPr>
      </w:pPr>
      <w:hyperlink w:anchor="_Toc456876248" w:history="1">
        <w:r w:rsidR="005920C4" w:rsidRPr="00571639">
          <w:rPr>
            <w:rStyle w:val="Hyperlink"/>
            <w:noProof/>
          </w:rPr>
          <w:t>OneDrive для бизнеса</w:t>
        </w:r>
        <w:r w:rsidR="005920C4">
          <w:rPr>
            <w:noProof/>
            <w:webHidden/>
          </w:rPr>
          <w:tab/>
        </w:r>
        <w:r w:rsidR="005920C4">
          <w:rPr>
            <w:noProof/>
            <w:webHidden/>
          </w:rPr>
          <w:fldChar w:fldCharType="begin"/>
        </w:r>
        <w:r w:rsidR="005920C4">
          <w:rPr>
            <w:noProof/>
            <w:webHidden/>
          </w:rPr>
          <w:instrText xml:space="preserve"> PAGEREF _Toc456876248 \h </w:instrText>
        </w:r>
        <w:r w:rsidR="005920C4">
          <w:rPr>
            <w:noProof/>
            <w:webHidden/>
          </w:rPr>
        </w:r>
        <w:r w:rsidR="005920C4">
          <w:rPr>
            <w:noProof/>
            <w:webHidden/>
          </w:rPr>
          <w:fldChar w:fldCharType="separate"/>
        </w:r>
        <w:r w:rsidR="005920C4">
          <w:rPr>
            <w:noProof/>
            <w:webHidden/>
          </w:rPr>
          <w:t>24</w:t>
        </w:r>
        <w:r w:rsidR="005920C4">
          <w:rPr>
            <w:noProof/>
            <w:webHidden/>
          </w:rPr>
          <w:fldChar w:fldCharType="end"/>
        </w:r>
      </w:hyperlink>
    </w:p>
    <w:p w14:paraId="7F66C61E" w14:textId="0BB50132" w:rsidR="005920C4" w:rsidRDefault="00177B59">
      <w:pPr>
        <w:pStyle w:val="TOC4"/>
        <w:rPr>
          <w:rFonts w:eastAsiaTheme="minorEastAsia"/>
          <w:smallCaps w:val="0"/>
          <w:noProof/>
          <w:sz w:val="22"/>
          <w:lang w:val="en-US" w:eastAsia="en-US" w:bidi="ar-SA"/>
        </w:rPr>
      </w:pPr>
      <w:hyperlink w:anchor="_Toc456876249" w:history="1">
        <w:r w:rsidR="005920C4" w:rsidRPr="00571639">
          <w:rPr>
            <w:rStyle w:val="Hyperlink"/>
            <w:noProof/>
          </w:rPr>
          <w:t>Project Online</w:t>
        </w:r>
        <w:r w:rsidR="005920C4">
          <w:rPr>
            <w:noProof/>
            <w:webHidden/>
          </w:rPr>
          <w:tab/>
        </w:r>
        <w:r w:rsidR="005920C4">
          <w:rPr>
            <w:noProof/>
            <w:webHidden/>
          </w:rPr>
          <w:fldChar w:fldCharType="begin"/>
        </w:r>
        <w:r w:rsidR="005920C4">
          <w:rPr>
            <w:noProof/>
            <w:webHidden/>
          </w:rPr>
          <w:instrText xml:space="preserve"> PAGEREF _Toc456876249 \h </w:instrText>
        </w:r>
        <w:r w:rsidR="005920C4">
          <w:rPr>
            <w:noProof/>
            <w:webHidden/>
          </w:rPr>
        </w:r>
        <w:r w:rsidR="005920C4">
          <w:rPr>
            <w:noProof/>
            <w:webHidden/>
          </w:rPr>
          <w:fldChar w:fldCharType="separate"/>
        </w:r>
        <w:r w:rsidR="005920C4">
          <w:rPr>
            <w:noProof/>
            <w:webHidden/>
          </w:rPr>
          <w:t>24</w:t>
        </w:r>
        <w:r w:rsidR="005920C4">
          <w:rPr>
            <w:noProof/>
            <w:webHidden/>
          </w:rPr>
          <w:fldChar w:fldCharType="end"/>
        </w:r>
      </w:hyperlink>
    </w:p>
    <w:p w14:paraId="24CB6828" w14:textId="0E06AB63" w:rsidR="005920C4" w:rsidRDefault="00177B59">
      <w:pPr>
        <w:pStyle w:val="TOC4"/>
        <w:rPr>
          <w:rFonts w:eastAsiaTheme="minorEastAsia"/>
          <w:smallCaps w:val="0"/>
          <w:noProof/>
          <w:sz w:val="22"/>
          <w:lang w:val="en-US" w:eastAsia="en-US" w:bidi="ar-SA"/>
        </w:rPr>
      </w:pPr>
      <w:hyperlink w:anchor="_Toc456876250" w:history="1">
        <w:r w:rsidR="005920C4" w:rsidRPr="00571639">
          <w:rPr>
            <w:rStyle w:val="Hyperlink"/>
            <w:noProof/>
          </w:rPr>
          <w:t>SharePoint Online</w:t>
        </w:r>
        <w:r w:rsidR="005920C4">
          <w:rPr>
            <w:noProof/>
            <w:webHidden/>
          </w:rPr>
          <w:tab/>
        </w:r>
        <w:r w:rsidR="005920C4">
          <w:rPr>
            <w:noProof/>
            <w:webHidden/>
          </w:rPr>
          <w:fldChar w:fldCharType="begin"/>
        </w:r>
        <w:r w:rsidR="005920C4">
          <w:rPr>
            <w:noProof/>
            <w:webHidden/>
          </w:rPr>
          <w:instrText xml:space="preserve"> PAGEREF _Toc456876250 \h </w:instrText>
        </w:r>
        <w:r w:rsidR="005920C4">
          <w:rPr>
            <w:noProof/>
            <w:webHidden/>
          </w:rPr>
        </w:r>
        <w:r w:rsidR="005920C4">
          <w:rPr>
            <w:noProof/>
            <w:webHidden/>
          </w:rPr>
          <w:fldChar w:fldCharType="separate"/>
        </w:r>
        <w:r w:rsidR="005920C4">
          <w:rPr>
            <w:noProof/>
            <w:webHidden/>
          </w:rPr>
          <w:t>25</w:t>
        </w:r>
        <w:r w:rsidR="005920C4">
          <w:rPr>
            <w:noProof/>
            <w:webHidden/>
          </w:rPr>
          <w:fldChar w:fldCharType="end"/>
        </w:r>
      </w:hyperlink>
    </w:p>
    <w:p w14:paraId="2A6798BB" w14:textId="428731C5" w:rsidR="005920C4" w:rsidRDefault="00177B59">
      <w:pPr>
        <w:pStyle w:val="TOC4"/>
        <w:rPr>
          <w:rFonts w:eastAsiaTheme="minorEastAsia"/>
          <w:smallCaps w:val="0"/>
          <w:noProof/>
          <w:sz w:val="22"/>
          <w:lang w:val="en-US" w:eastAsia="en-US" w:bidi="ar-SA"/>
        </w:rPr>
      </w:pPr>
      <w:hyperlink w:anchor="_Toc456876251" w:history="1">
        <w:r w:rsidR="005920C4" w:rsidRPr="00571639">
          <w:rPr>
            <w:rStyle w:val="Hyperlink"/>
            <w:noProof/>
          </w:rPr>
          <w:t>Skype для бизнеса Online</w:t>
        </w:r>
        <w:r w:rsidR="005920C4">
          <w:rPr>
            <w:noProof/>
            <w:webHidden/>
          </w:rPr>
          <w:tab/>
        </w:r>
        <w:r w:rsidR="005920C4">
          <w:rPr>
            <w:noProof/>
            <w:webHidden/>
          </w:rPr>
          <w:fldChar w:fldCharType="begin"/>
        </w:r>
        <w:r w:rsidR="005920C4">
          <w:rPr>
            <w:noProof/>
            <w:webHidden/>
          </w:rPr>
          <w:instrText xml:space="preserve"> PAGEREF _Toc456876251 \h </w:instrText>
        </w:r>
        <w:r w:rsidR="005920C4">
          <w:rPr>
            <w:noProof/>
            <w:webHidden/>
          </w:rPr>
        </w:r>
        <w:r w:rsidR="005920C4">
          <w:rPr>
            <w:noProof/>
            <w:webHidden/>
          </w:rPr>
          <w:fldChar w:fldCharType="separate"/>
        </w:r>
        <w:r w:rsidR="005920C4">
          <w:rPr>
            <w:noProof/>
            <w:webHidden/>
          </w:rPr>
          <w:t>25</w:t>
        </w:r>
        <w:r w:rsidR="005920C4">
          <w:rPr>
            <w:noProof/>
            <w:webHidden/>
          </w:rPr>
          <w:fldChar w:fldCharType="end"/>
        </w:r>
      </w:hyperlink>
    </w:p>
    <w:p w14:paraId="635AFB5F" w14:textId="2B9D6819" w:rsidR="005920C4" w:rsidRDefault="00177B59">
      <w:pPr>
        <w:pStyle w:val="TOC4"/>
        <w:rPr>
          <w:rFonts w:eastAsiaTheme="minorEastAsia"/>
          <w:smallCaps w:val="0"/>
          <w:noProof/>
          <w:sz w:val="22"/>
          <w:lang w:val="en-US" w:eastAsia="en-US" w:bidi="ar-SA"/>
        </w:rPr>
      </w:pPr>
      <w:hyperlink w:anchor="_Toc456876252" w:history="1">
        <w:r w:rsidR="005920C4" w:rsidRPr="00571639">
          <w:rPr>
            <w:rStyle w:val="Hyperlink"/>
            <w:noProof/>
          </w:rPr>
          <w:t>Службы ТСОП в Skype для бизнеса Online</w:t>
        </w:r>
        <w:r w:rsidR="005920C4">
          <w:rPr>
            <w:noProof/>
            <w:webHidden/>
          </w:rPr>
          <w:tab/>
        </w:r>
        <w:r w:rsidR="005920C4">
          <w:rPr>
            <w:noProof/>
            <w:webHidden/>
          </w:rPr>
          <w:fldChar w:fldCharType="begin"/>
        </w:r>
        <w:r w:rsidR="005920C4">
          <w:rPr>
            <w:noProof/>
            <w:webHidden/>
          </w:rPr>
          <w:instrText xml:space="preserve"> PAGEREF _Toc456876252 \h </w:instrText>
        </w:r>
        <w:r w:rsidR="005920C4">
          <w:rPr>
            <w:noProof/>
            <w:webHidden/>
          </w:rPr>
        </w:r>
        <w:r w:rsidR="005920C4">
          <w:rPr>
            <w:noProof/>
            <w:webHidden/>
          </w:rPr>
          <w:fldChar w:fldCharType="separate"/>
        </w:r>
        <w:r w:rsidR="005920C4">
          <w:rPr>
            <w:noProof/>
            <w:webHidden/>
          </w:rPr>
          <w:t>26</w:t>
        </w:r>
        <w:r w:rsidR="005920C4">
          <w:rPr>
            <w:noProof/>
            <w:webHidden/>
          </w:rPr>
          <w:fldChar w:fldCharType="end"/>
        </w:r>
      </w:hyperlink>
    </w:p>
    <w:p w14:paraId="346A699E" w14:textId="4BB51E99" w:rsidR="005920C4" w:rsidRDefault="00177B59">
      <w:pPr>
        <w:pStyle w:val="TOC2"/>
        <w:tabs>
          <w:tab w:val="right" w:leader="dot" w:pos="5030"/>
        </w:tabs>
        <w:rPr>
          <w:rFonts w:eastAsiaTheme="minorEastAsia"/>
          <w:b w:val="0"/>
          <w:smallCaps w:val="0"/>
          <w:noProof/>
          <w:sz w:val="22"/>
          <w:lang w:val="en-US" w:eastAsia="en-US" w:bidi="ar-SA"/>
        </w:rPr>
      </w:pPr>
      <w:hyperlink w:anchor="_Toc456876253" w:history="1">
        <w:r w:rsidR="005920C4" w:rsidRPr="00571639">
          <w:rPr>
            <w:rStyle w:val="Hyperlink"/>
            <w:noProof/>
          </w:rPr>
          <w:t>Другие веб-службы</w:t>
        </w:r>
        <w:r w:rsidR="005920C4">
          <w:rPr>
            <w:noProof/>
            <w:webHidden/>
          </w:rPr>
          <w:tab/>
        </w:r>
        <w:r w:rsidR="005920C4">
          <w:rPr>
            <w:noProof/>
            <w:webHidden/>
          </w:rPr>
          <w:fldChar w:fldCharType="begin"/>
        </w:r>
        <w:r w:rsidR="005920C4">
          <w:rPr>
            <w:noProof/>
            <w:webHidden/>
          </w:rPr>
          <w:instrText xml:space="preserve"> PAGEREF _Toc456876253 \h </w:instrText>
        </w:r>
        <w:r w:rsidR="005920C4">
          <w:rPr>
            <w:noProof/>
            <w:webHidden/>
          </w:rPr>
        </w:r>
        <w:r w:rsidR="005920C4">
          <w:rPr>
            <w:noProof/>
            <w:webHidden/>
          </w:rPr>
          <w:fldChar w:fldCharType="separate"/>
        </w:r>
        <w:r w:rsidR="005920C4">
          <w:rPr>
            <w:noProof/>
            <w:webHidden/>
          </w:rPr>
          <w:t>26</w:t>
        </w:r>
        <w:r w:rsidR="005920C4">
          <w:rPr>
            <w:noProof/>
            <w:webHidden/>
          </w:rPr>
          <w:fldChar w:fldCharType="end"/>
        </w:r>
      </w:hyperlink>
    </w:p>
    <w:p w14:paraId="7162A0C5" w14:textId="12112783" w:rsidR="005920C4" w:rsidRDefault="00177B59">
      <w:pPr>
        <w:pStyle w:val="TOC4"/>
        <w:rPr>
          <w:rFonts w:eastAsiaTheme="minorEastAsia"/>
          <w:smallCaps w:val="0"/>
          <w:noProof/>
          <w:sz w:val="22"/>
          <w:lang w:val="en-US" w:eastAsia="en-US" w:bidi="ar-SA"/>
        </w:rPr>
      </w:pPr>
      <w:hyperlink w:anchor="_Toc456876254" w:history="1">
        <w:r w:rsidR="005920C4" w:rsidRPr="00571639">
          <w:rPr>
            <w:rStyle w:val="Hyperlink"/>
            <w:noProof/>
          </w:rPr>
          <w:t>Платформы Bing Maps Enterprise Platform и Bing Maps Mobile Asset Management Platform</w:t>
        </w:r>
        <w:r w:rsidR="005920C4">
          <w:rPr>
            <w:noProof/>
            <w:webHidden/>
          </w:rPr>
          <w:tab/>
        </w:r>
        <w:r w:rsidR="005920C4">
          <w:rPr>
            <w:noProof/>
            <w:webHidden/>
          </w:rPr>
          <w:fldChar w:fldCharType="begin"/>
        </w:r>
        <w:r w:rsidR="005920C4">
          <w:rPr>
            <w:noProof/>
            <w:webHidden/>
          </w:rPr>
          <w:instrText xml:space="preserve"> PAGEREF _Toc456876254 \h </w:instrText>
        </w:r>
        <w:r w:rsidR="005920C4">
          <w:rPr>
            <w:noProof/>
            <w:webHidden/>
          </w:rPr>
        </w:r>
        <w:r w:rsidR="005920C4">
          <w:rPr>
            <w:noProof/>
            <w:webHidden/>
          </w:rPr>
          <w:fldChar w:fldCharType="separate"/>
        </w:r>
        <w:r w:rsidR="005920C4">
          <w:rPr>
            <w:noProof/>
            <w:webHidden/>
          </w:rPr>
          <w:t>26</w:t>
        </w:r>
        <w:r w:rsidR="005920C4">
          <w:rPr>
            <w:noProof/>
            <w:webHidden/>
          </w:rPr>
          <w:fldChar w:fldCharType="end"/>
        </w:r>
      </w:hyperlink>
    </w:p>
    <w:p w14:paraId="6FBEA59E" w14:textId="749A7245" w:rsidR="005920C4" w:rsidRDefault="00177B59">
      <w:pPr>
        <w:pStyle w:val="TOC4"/>
        <w:rPr>
          <w:rFonts w:eastAsiaTheme="minorEastAsia"/>
          <w:smallCaps w:val="0"/>
          <w:noProof/>
          <w:sz w:val="22"/>
          <w:lang w:val="en-US" w:eastAsia="en-US" w:bidi="ar-SA"/>
        </w:rPr>
      </w:pPr>
      <w:hyperlink w:anchor="_Toc456876255" w:history="1">
        <w:r w:rsidR="005920C4" w:rsidRPr="00571639">
          <w:rPr>
            <w:rStyle w:val="Hyperlink"/>
            <w:noProof/>
          </w:rPr>
          <w:t>Microsoft Learning</w:t>
        </w:r>
        <w:r w:rsidR="005920C4">
          <w:rPr>
            <w:noProof/>
            <w:webHidden/>
          </w:rPr>
          <w:tab/>
        </w:r>
        <w:r w:rsidR="005920C4">
          <w:rPr>
            <w:noProof/>
            <w:webHidden/>
          </w:rPr>
          <w:fldChar w:fldCharType="begin"/>
        </w:r>
        <w:r w:rsidR="005920C4">
          <w:rPr>
            <w:noProof/>
            <w:webHidden/>
          </w:rPr>
          <w:instrText xml:space="preserve"> PAGEREF _Toc456876255 \h </w:instrText>
        </w:r>
        <w:r w:rsidR="005920C4">
          <w:rPr>
            <w:noProof/>
            <w:webHidden/>
          </w:rPr>
        </w:r>
        <w:r w:rsidR="005920C4">
          <w:rPr>
            <w:noProof/>
            <w:webHidden/>
          </w:rPr>
          <w:fldChar w:fldCharType="separate"/>
        </w:r>
        <w:r w:rsidR="005920C4">
          <w:rPr>
            <w:noProof/>
            <w:webHidden/>
          </w:rPr>
          <w:t>27</w:t>
        </w:r>
        <w:r w:rsidR="005920C4">
          <w:rPr>
            <w:noProof/>
            <w:webHidden/>
          </w:rPr>
          <w:fldChar w:fldCharType="end"/>
        </w:r>
      </w:hyperlink>
    </w:p>
    <w:p w14:paraId="7FE48891" w14:textId="5869D9CC" w:rsidR="005920C4" w:rsidRDefault="00177B59">
      <w:pPr>
        <w:pStyle w:val="TOC4"/>
        <w:rPr>
          <w:rFonts w:eastAsiaTheme="minorEastAsia"/>
          <w:smallCaps w:val="0"/>
          <w:noProof/>
          <w:sz w:val="22"/>
          <w:lang w:val="en-US" w:eastAsia="en-US" w:bidi="ar-SA"/>
        </w:rPr>
      </w:pPr>
      <w:hyperlink w:anchor="_Toc456876256" w:history="1">
        <w:r w:rsidR="005920C4" w:rsidRPr="00571639">
          <w:rPr>
            <w:rStyle w:val="Hyperlink"/>
            <w:noProof/>
          </w:rPr>
          <w:t>Microsoft Power BI Pro</w:t>
        </w:r>
        <w:r w:rsidR="005920C4">
          <w:rPr>
            <w:noProof/>
            <w:webHidden/>
          </w:rPr>
          <w:tab/>
        </w:r>
        <w:r w:rsidR="005920C4">
          <w:rPr>
            <w:noProof/>
            <w:webHidden/>
          </w:rPr>
          <w:fldChar w:fldCharType="begin"/>
        </w:r>
        <w:r w:rsidR="005920C4">
          <w:rPr>
            <w:noProof/>
            <w:webHidden/>
          </w:rPr>
          <w:instrText xml:space="preserve"> PAGEREF _Toc456876256 \h </w:instrText>
        </w:r>
        <w:r w:rsidR="005920C4">
          <w:rPr>
            <w:noProof/>
            <w:webHidden/>
          </w:rPr>
        </w:r>
        <w:r w:rsidR="005920C4">
          <w:rPr>
            <w:noProof/>
            <w:webHidden/>
          </w:rPr>
          <w:fldChar w:fldCharType="separate"/>
        </w:r>
        <w:r w:rsidR="005920C4">
          <w:rPr>
            <w:noProof/>
            <w:webHidden/>
          </w:rPr>
          <w:t>27</w:t>
        </w:r>
        <w:r w:rsidR="005920C4">
          <w:rPr>
            <w:noProof/>
            <w:webHidden/>
          </w:rPr>
          <w:fldChar w:fldCharType="end"/>
        </w:r>
      </w:hyperlink>
    </w:p>
    <w:p w14:paraId="7D5831B6" w14:textId="378D32F6" w:rsidR="005920C4" w:rsidRDefault="00177B59">
      <w:pPr>
        <w:pStyle w:val="TOC4"/>
        <w:rPr>
          <w:rFonts w:eastAsiaTheme="minorEastAsia"/>
          <w:smallCaps w:val="0"/>
          <w:noProof/>
          <w:sz w:val="22"/>
          <w:lang w:val="en-US" w:eastAsia="en-US" w:bidi="ar-SA"/>
        </w:rPr>
      </w:pPr>
      <w:hyperlink w:anchor="_Toc456876257" w:history="1">
        <w:r w:rsidR="005920C4" w:rsidRPr="00571639">
          <w:rPr>
            <w:rStyle w:val="Hyperlink"/>
            <w:noProof/>
          </w:rPr>
          <w:t>Office 365 Developer</w:t>
        </w:r>
        <w:r w:rsidR="005920C4">
          <w:rPr>
            <w:noProof/>
            <w:webHidden/>
          </w:rPr>
          <w:tab/>
        </w:r>
        <w:r w:rsidR="005920C4">
          <w:rPr>
            <w:noProof/>
            <w:webHidden/>
          </w:rPr>
          <w:fldChar w:fldCharType="begin"/>
        </w:r>
        <w:r w:rsidR="005920C4">
          <w:rPr>
            <w:noProof/>
            <w:webHidden/>
          </w:rPr>
          <w:instrText xml:space="preserve"> PAGEREF _Toc456876257 \h </w:instrText>
        </w:r>
        <w:r w:rsidR="005920C4">
          <w:rPr>
            <w:noProof/>
            <w:webHidden/>
          </w:rPr>
        </w:r>
        <w:r w:rsidR="005920C4">
          <w:rPr>
            <w:noProof/>
            <w:webHidden/>
          </w:rPr>
          <w:fldChar w:fldCharType="separate"/>
        </w:r>
        <w:r w:rsidR="005920C4">
          <w:rPr>
            <w:noProof/>
            <w:webHidden/>
          </w:rPr>
          <w:t>27</w:t>
        </w:r>
        <w:r w:rsidR="005920C4">
          <w:rPr>
            <w:noProof/>
            <w:webHidden/>
          </w:rPr>
          <w:fldChar w:fldCharType="end"/>
        </w:r>
      </w:hyperlink>
    </w:p>
    <w:p w14:paraId="3B7809E1" w14:textId="695EEB27" w:rsidR="005920C4" w:rsidRDefault="00177B59">
      <w:pPr>
        <w:pStyle w:val="TOC4"/>
        <w:rPr>
          <w:rFonts w:eastAsiaTheme="minorEastAsia"/>
          <w:smallCaps w:val="0"/>
          <w:noProof/>
          <w:sz w:val="22"/>
          <w:lang w:val="en-US" w:eastAsia="en-US" w:bidi="ar-SA"/>
        </w:rPr>
      </w:pPr>
      <w:hyperlink w:anchor="_Toc456876258" w:history="1">
        <w:r w:rsidR="005920C4" w:rsidRPr="00571639">
          <w:rPr>
            <w:rStyle w:val="Hyperlink"/>
            <w:noProof/>
          </w:rPr>
          <w:t>Translator API</w:t>
        </w:r>
        <w:r w:rsidR="005920C4">
          <w:rPr>
            <w:noProof/>
            <w:webHidden/>
          </w:rPr>
          <w:tab/>
        </w:r>
        <w:r w:rsidR="005920C4">
          <w:rPr>
            <w:noProof/>
            <w:webHidden/>
          </w:rPr>
          <w:fldChar w:fldCharType="begin"/>
        </w:r>
        <w:r w:rsidR="005920C4">
          <w:rPr>
            <w:noProof/>
            <w:webHidden/>
          </w:rPr>
          <w:instrText xml:space="preserve"> PAGEREF _Toc456876258 \h </w:instrText>
        </w:r>
        <w:r w:rsidR="005920C4">
          <w:rPr>
            <w:noProof/>
            <w:webHidden/>
          </w:rPr>
        </w:r>
        <w:r w:rsidR="005920C4">
          <w:rPr>
            <w:noProof/>
            <w:webHidden/>
          </w:rPr>
          <w:fldChar w:fldCharType="separate"/>
        </w:r>
        <w:r w:rsidR="005920C4">
          <w:rPr>
            <w:noProof/>
            <w:webHidden/>
          </w:rPr>
          <w:t>28</w:t>
        </w:r>
        <w:r w:rsidR="005920C4">
          <w:rPr>
            <w:noProof/>
            <w:webHidden/>
          </w:rPr>
          <w:fldChar w:fldCharType="end"/>
        </w:r>
      </w:hyperlink>
    </w:p>
    <w:p w14:paraId="071FD2D6" w14:textId="0136C329" w:rsidR="005920C4" w:rsidRDefault="00177B59">
      <w:pPr>
        <w:pStyle w:val="TOC4"/>
        <w:rPr>
          <w:rFonts w:eastAsiaTheme="minorEastAsia"/>
          <w:smallCaps w:val="0"/>
          <w:noProof/>
          <w:sz w:val="22"/>
          <w:lang w:val="en-US" w:eastAsia="en-US" w:bidi="ar-SA"/>
        </w:rPr>
      </w:pPr>
      <w:hyperlink w:anchor="_Toc456876259" w:history="1">
        <w:r w:rsidR="005920C4" w:rsidRPr="00571639">
          <w:rPr>
            <w:rStyle w:val="Hyperlink"/>
            <w:noProof/>
          </w:rPr>
          <w:t>Операционная система Windows для настольных компьютеров</w:t>
        </w:r>
        <w:r w:rsidR="005920C4">
          <w:rPr>
            <w:noProof/>
            <w:webHidden/>
          </w:rPr>
          <w:tab/>
        </w:r>
        <w:r w:rsidR="005920C4">
          <w:rPr>
            <w:noProof/>
            <w:webHidden/>
          </w:rPr>
          <w:fldChar w:fldCharType="begin"/>
        </w:r>
        <w:r w:rsidR="005920C4">
          <w:rPr>
            <w:noProof/>
            <w:webHidden/>
          </w:rPr>
          <w:instrText xml:space="preserve"> PAGEREF _Toc456876259 \h </w:instrText>
        </w:r>
        <w:r w:rsidR="005920C4">
          <w:rPr>
            <w:noProof/>
            <w:webHidden/>
          </w:rPr>
        </w:r>
        <w:r w:rsidR="005920C4">
          <w:rPr>
            <w:noProof/>
            <w:webHidden/>
          </w:rPr>
          <w:fldChar w:fldCharType="separate"/>
        </w:r>
        <w:r w:rsidR="005920C4">
          <w:rPr>
            <w:noProof/>
            <w:webHidden/>
          </w:rPr>
          <w:t>28</w:t>
        </w:r>
        <w:r w:rsidR="005920C4">
          <w:rPr>
            <w:noProof/>
            <w:webHidden/>
          </w:rPr>
          <w:fldChar w:fldCharType="end"/>
        </w:r>
      </w:hyperlink>
    </w:p>
    <w:p w14:paraId="6AE803E7" w14:textId="4D1E5ED9" w:rsidR="005920C4" w:rsidRDefault="00177B59">
      <w:pPr>
        <w:pStyle w:val="TOC4"/>
        <w:rPr>
          <w:rFonts w:eastAsiaTheme="minorEastAsia"/>
          <w:smallCaps w:val="0"/>
          <w:noProof/>
          <w:sz w:val="22"/>
          <w:lang w:val="en-US" w:eastAsia="en-US" w:bidi="ar-SA"/>
        </w:rPr>
      </w:pPr>
      <w:hyperlink w:anchor="_Toc456876260" w:history="1">
        <w:r w:rsidR="005920C4" w:rsidRPr="00571639">
          <w:rPr>
            <w:rStyle w:val="Hyperlink"/>
            <w:noProof/>
          </w:rPr>
          <w:t>Yammer Enterprise</w:t>
        </w:r>
        <w:r w:rsidR="005920C4">
          <w:rPr>
            <w:noProof/>
            <w:webHidden/>
          </w:rPr>
          <w:tab/>
        </w:r>
        <w:r w:rsidR="005920C4">
          <w:rPr>
            <w:noProof/>
            <w:webHidden/>
          </w:rPr>
          <w:fldChar w:fldCharType="begin"/>
        </w:r>
        <w:r w:rsidR="005920C4">
          <w:rPr>
            <w:noProof/>
            <w:webHidden/>
          </w:rPr>
          <w:instrText xml:space="preserve"> PAGEREF _Toc456876260 \h </w:instrText>
        </w:r>
        <w:r w:rsidR="005920C4">
          <w:rPr>
            <w:noProof/>
            <w:webHidden/>
          </w:rPr>
        </w:r>
        <w:r w:rsidR="005920C4">
          <w:rPr>
            <w:noProof/>
            <w:webHidden/>
          </w:rPr>
          <w:fldChar w:fldCharType="separate"/>
        </w:r>
        <w:r w:rsidR="005920C4">
          <w:rPr>
            <w:noProof/>
            <w:webHidden/>
          </w:rPr>
          <w:t>28</w:t>
        </w:r>
        <w:r w:rsidR="005920C4">
          <w:rPr>
            <w:noProof/>
            <w:webHidden/>
          </w:rPr>
          <w:fldChar w:fldCharType="end"/>
        </w:r>
      </w:hyperlink>
    </w:p>
    <w:p w14:paraId="61EA9C8B" w14:textId="3200D69E" w:rsidR="005920C4" w:rsidRDefault="00177B59">
      <w:pPr>
        <w:pStyle w:val="TOC1"/>
        <w:tabs>
          <w:tab w:val="right" w:leader="dot" w:pos="5030"/>
        </w:tabs>
        <w:rPr>
          <w:rFonts w:eastAsiaTheme="minorEastAsia"/>
          <w:b w:val="0"/>
          <w:caps w:val="0"/>
          <w:noProof/>
          <w:sz w:val="22"/>
          <w:lang w:val="en-US" w:eastAsia="en-US" w:bidi="ar-SA"/>
        </w:rPr>
      </w:pPr>
      <w:hyperlink w:anchor="_Toc456876261" w:history="1">
        <w:r w:rsidR="005920C4" w:rsidRPr="00571639">
          <w:rPr>
            <w:rStyle w:val="Hyperlink"/>
            <w:noProof/>
          </w:rPr>
          <w:t>Вложение 1 — Уведомления</w:t>
        </w:r>
        <w:r w:rsidR="005920C4">
          <w:rPr>
            <w:noProof/>
            <w:webHidden/>
          </w:rPr>
          <w:tab/>
        </w:r>
        <w:r w:rsidR="005920C4">
          <w:rPr>
            <w:noProof/>
            <w:webHidden/>
          </w:rPr>
          <w:fldChar w:fldCharType="begin"/>
        </w:r>
        <w:r w:rsidR="005920C4">
          <w:rPr>
            <w:noProof/>
            <w:webHidden/>
          </w:rPr>
          <w:instrText xml:space="preserve"> PAGEREF _Toc456876261 \h </w:instrText>
        </w:r>
        <w:r w:rsidR="005920C4">
          <w:rPr>
            <w:noProof/>
            <w:webHidden/>
          </w:rPr>
        </w:r>
        <w:r w:rsidR="005920C4">
          <w:rPr>
            <w:noProof/>
            <w:webHidden/>
          </w:rPr>
          <w:fldChar w:fldCharType="separate"/>
        </w:r>
        <w:r w:rsidR="005920C4">
          <w:rPr>
            <w:noProof/>
            <w:webHidden/>
          </w:rPr>
          <w:t>29</w:t>
        </w:r>
        <w:r w:rsidR="005920C4">
          <w:rPr>
            <w:noProof/>
            <w:webHidden/>
          </w:rPr>
          <w:fldChar w:fldCharType="end"/>
        </w:r>
      </w:hyperlink>
    </w:p>
    <w:p w14:paraId="0084626E" w14:textId="4453FA56" w:rsidR="005920C4" w:rsidRDefault="00177B59">
      <w:pPr>
        <w:pStyle w:val="TOC3"/>
        <w:tabs>
          <w:tab w:val="right" w:leader="dot" w:pos="5030"/>
        </w:tabs>
        <w:rPr>
          <w:rFonts w:eastAsiaTheme="minorEastAsia"/>
          <w:smallCaps w:val="0"/>
          <w:noProof/>
          <w:sz w:val="22"/>
          <w:lang w:val="en-US" w:eastAsia="en-US" w:bidi="ar-SA"/>
        </w:rPr>
      </w:pPr>
      <w:hyperlink w:anchor="_Toc456876262" w:history="1">
        <w:r w:rsidR="005920C4" w:rsidRPr="00571639">
          <w:rPr>
            <w:rStyle w:val="Hyperlink"/>
            <w:noProof/>
          </w:rPr>
          <w:t>Bing Maps</w:t>
        </w:r>
        <w:r w:rsidR="005920C4">
          <w:rPr>
            <w:noProof/>
            <w:webHidden/>
          </w:rPr>
          <w:tab/>
        </w:r>
        <w:r w:rsidR="005920C4">
          <w:rPr>
            <w:noProof/>
            <w:webHidden/>
          </w:rPr>
          <w:fldChar w:fldCharType="begin"/>
        </w:r>
        <w:r w:rsidR="005920C4">
          <w:rPr>
            <w:noProof/>
            <w:webHidden/>
          </w:rPr>
          <w:instrText xml:space="preserve"> PAGEREF _Toc456876262 \h </w:instrText>
        </w:r>
        <w:r w:rsidR="005920C4">
          <w:rPr>
            <w:noProof/>
            <w:webHidden/>
          </w:rPr>
        </w:r>
        <w:r w:rsidR="005920C4">
          <w:rPr>
            <w:noProof/>
            <w:webHidden/>
          </w:rPr>
          <w:fldChar w:fldCharType="separate"/>
        </w:r>
        <w:r w:rsidR="005920C4">
          <w:rPr>
            <w:noProof/>
            <w:webHidden/>
          </w:rPr>
          <w:t>29</w:t>
        </w:r>
        <w:r w:rsidR="005920C4">
          <w:rPr>
            <w:noProof/>
            <w:webHidden/>
          </w:rPr>
          <w:fldChar w:fldCharType="end"/>
        </w:r>
      </w:hyperlink>
    </w:p>
    <w:p w14:paraId="71C0D8F2" w14:textId="1CB2177D" w:rsidR="005920C4" w:rsidRDefault="00177B59">
      <w:pPr>
        <w:pStyle w:val="TOC3"/>
        <w:tabs>
          <w:tab w:val="right" w:leader="dot" w:pos="5030"/>
        </w:tabs>
        <w:rPr>
          <w:rFonts w:eastAsiaTheme="minorEastAsia"/>
          <w:smallCaps w:val="0"/>
          <w:noProof/>
          <w:sz w:val="22"/>
          <w:lang w:val="en-US" w:eastAsia="en-US" w:bidi="ar-SA"/>
        </w:rPr>
      </w:pPr>
      <w:hyperlink w:anchor="_Toc456876263" w:history="1">
        <w:r w:rsidR="005920C4" w:rsidRPr="00571639">
          <w:rPr>
            <w:rStyle w:val="Hyperlink"/>
            <w:noProof/>
          </w:rPr>
          <w:t>Профессиональные услуги</w:t>
        </w:r>
        <w:r w:rsidR="005920C4">
          <w:rPr>
            <w:noProof/>
            <w:webHidden/>
          </w:rPr>
          <w:tab/>
        </w:r>
        <w:r w:rsidR="005920C4">
          <w:rPr>
            <w:noProof/>
            <w:webHidden/>
          </w:rPr>
          <w:fldChar w:fldCharType="begin"/>
        </w:r>
        <w:r w:rsidR="005920C4">
          <w:rPr>
            <w:noProof/>
            <w:webHidden/>
          </w:rPr>
          <w:instrText xml:space="preserve"> PAGEREF _Toc456876263 \h </w:instrText>
        </w:r>
        <w:r w:rsidR="005920C4">
          <w:rPr>
            <w:noProof/>
            <w:webHidden/>
          </w:rPr>
        </w:r>
        <w:r w:rsidR="005920C4">
          <w:rPr>
            <w:noProof/>
            <w:webHidden/>
          </w:rPr>
          <w:fldChar w:fldCharType="separate"/>
        </w:r>
        <w:r w:rsidR="005920C4">
          <w:rPr>
            <w:noProof/>
            <w:webHidden/>
          </w:rPr>
          <w:t>29</w:t>
        </w:r>
        <w:r w:rsidR="005920C4">
          <w:rPr>
            <w:noProof/>
            <w:webHidden/>
          </w:rPr>
          <w:fldChar w:fldCharType="end"/>
        </w:r>
      </w:hyperlink>
    </w:p>
    <w:p w14:paraId="0E4FA498" w14:textId="20F6E915" w:rsidR="005920C4" w:rsidRDefault="00177B59">
      <w:pPr>
        <w:pStyle w:val="TOC3"/>
        <w:tabs>
          <w:tab w:val="right" w:leader="dot" w:pos="5030"/>
        </w:tabs>
        <w:rPr>
          <w:rFonts w:eastAsiaTheme="minorEastAsia"/>
          <w:smallCaps w:val="0"/>
          <w:noProof/>
          <w:sz w:val="22"/>
          <w:lang w:val="en-US" w:eastAsia="en-US" w:bidi="ar-SA"/>
        </w:rPr>
      </w:pPr>
      <w:hyperlink w:anchor="_Toc456876264" w:history="1">
        <w:r w:rsidR="005920C4" w:rsidRPr="00571639">
          <w:rPr>
            <w:rStyle w:val="Hyperlink"/>
            <w:noProof/>
          </w:rPr>
          <w:t>Уведомление о кодировании в формате H.265/HEVC в Службах мультимедиа Azure</w:t>
        </w:r>
        <w:r w:rsidR="005920C4">
          <w:rPr>
            <w:noProof/>
            <w:webHidden/>
          </w:rPr>
          <w:tab/>
        </w:r>
        <w:r w:rsidR="005920C4">
          <w:rPr>
            <w:noProof/>
            <w:webHidden/>
          </w:rPr>
          <w:fldChar w:fldCharType="begin"/>
        </w:r>
        <w:r w:rsidR="005920C4">
          <w:rPr>
            <w:noProof/>
            <w:webHidden/>
          </w:rPr>
          <w:instrText xml:space="preserve"> PAGEREF _Toc456876264 \h </w:instrText>
        </w:r>
        <w:r w:rsidR="005920C4">
          <w:rPr>
            <w:noProof/>
            <w:webHidden/>
          </w:rPr>
        </w:r>
        <w:r w:rsidR="005920C4">
          <w:rPr>
            <w:noProof/>
            <w:webHidden/>
          </w:rPr>
          <w:fldChar w:fldCharType="separate"/>
        </w:r>
        <w:r w:rsidR="005920C4">
          <w:rPr>
            <w:noProof/>
            <w:webHidden/>
          </w:rPr>
          <w:t>30</w:t>
        </w:r>
        <w:r w:rsidR="005920C4">
          <w:rPr>
            <w:noProof/>
            <w:webHidden/>
          </w:rPr>
          <w:fldChar w:fldCharType="end"/>
        </w:r>
      </w:hyperlink>
    </w:p>
    <w:p w14:paraId="206A10CB" w14:textId="3175FB59" w:rsidR="005920C4" w:rsidRDefault="00177B59">
      <w:pPr>
        <w:pStyle w:val="TOC3"/>
        <w:tabs>
          <w:tab w:val="right" w:leader="dot" w:pos="5030"/>
        </w:tabs>
        <w:rPr>
          <w:rFonts w:eastAsiaTheme="minorEastAsia"/>
          <w:smallCaps w:val="0"/>
          <w:noProof/>
          <w:sz w:val="22"/>
          <w:lang w:val="en-US" w:eastAsia="en-US" w:bidi="ar-SA"/>
        </w:rPr>
      </w:pPr>
      <w:hyperlink w:anchor="_Toc456876265" w:history="1">
        <w:r w:rsidR="005920C4" w:rsidRPr="00571639">
          <w:rPr>
            <w:rStyle w:val="Hyperlink"/>
            <w:noProof/>
          </w:rPr>
          <w:t>Уведомление о стандартах кодирования видео H.264/AVC, VC-1, MPEG-4, часть 2, и MPEG-2</w:t>
        </w:r>
        <w:r w:rsidR="005920C4">
          <w:rPr>
            <w:noProof/>
            <w:webHidden/>
          </w:rPr>
          <w:tab/>
        </w:r>
        <w:r w:rsidR="005920C4">
          <w:rPr>
            <w:noProof/>
            <w:webHidden/>
          </w:rPr>
          <w:fldChar w:fldCharType="begin"/>
        </w:r>
        <w:r w:rsidR="005920C4">
          <w:rPr>
            <w:noProof/>
            <w:webHidden/>
          </w:rPr>
          <w:instrText xml:space="preserve"> PAGEREF _Toc456876265 \h </w:instrText>
        </w:r>
        <w:r w:rsidR="005920C4">
          <w:rPr>
            <w:noProof/>
            <w:webHidden/>
          </w:rPr>
        </w:r>
        <w:r w:rsidR="005920C4">
          <w:rPr>
            <w:noProof/>
            <w:webHidden/>
          </w:rPr>
          <w:fldChar w:fldCharType="separate"/>
        </w:r>
        <w:r w:rsidR="005920C4">
          <w:rPr>
            <w:noProof/>
            <w:webHidden/>
          </w:rPr>
          <w:t>30</w:t>
        </w:r>
        <w:r w:rsidR="005920C4">
          <w:rPr>
            <w:noProof/>
            <w:webHidden/>
          </w:rPr>
          <w:fldChar w:fldCharType="end"/>
        </w:r>
      </w:hyperlink>
    </w:p>
    <w:p w14:paraId="201310B8" w14:textId="033FE142" w:rsidR="005920C4" w:rsidRDefault="00177B59">
      <w:pPr>
        <w:pStyle w:val="TOC1"/>
        <w:tabs>
          <w:tab w:val="right" w:leader="dot" w:pos="5030"/>
        </w:tabs>
        <w:rPr>
          <w:rFonts w:eastAsiaTheme="minorEastAsia"/>
          <w:b w:val="0"/>
          <w:caps w:val="0"/>
          <w:noProof/>
          <w:sz w:val="22"/>
          <w:lang w:val="en-US" w:eastAsia="en-US" w:bidi="ar-SA"/>
        </w:rPr>
      </w:pPr>
      <w:hyperlink w:anchor="_Toc456876266" w:history="1">
        <w:r w:rsidR="005920C4" w:rsidRPr="00571639">
          <w:rPr>
            <w:rStyle w:val="Hyperlink"/>
            <w:noProof/>
          </w:rPr>
          <w:t>Вложение 2 – Наборы подписных лицензий</w:t>
        </w:r>
        <w:r w:rsidR="005920C4">
          <w:rPr>
            <w:noProof/>
            <w:webHidden/>
          </w:rPr>
          <w:tab/>
        </w:r>
        <w:r w:rsidR="005920C4">
          <w:rPr>
            <w:noProof/>
            <w:webHidden/>
          </w:rPr>
          <w:fldChar w:fldCharType="begin"/>
        </w:r>
        <w:r w:rsidR="005920C4">
          <w:rPr>
            <w:noProof/>
            <w:webHidden/>
          </w:rPr>
          <w:instrText xml:space="preserve"> PAGEREF _Toc456876266 \h </w:instrText>
        </w:r>
        <w:r w:rsidR="005920C4">
          <w:rPr>
            <w:noProof/>
            <w:webHidden/>
          </w:rPr>
        </w:r>
        <w:r w:rsidR="005920C4">
          <w:rPr>
            <w:noProof/>
            <w:webHidden/>
          </w:rPr>
          <w:fldChar w:fldCharType="separate"/>
        </w:r>
        <w:r w:rsidR="005920C4">
          <w:rPr>
            <w:noProof/>
            <w:webHidden/>
          </w:rPr>
          <w:t>31</w:t>
        </w:r>
        <w:r w:rsidR="005920C4">
          <w:rPr>
            <w:noProof/>
            <w:webHidden/>
          </w:rPr>
          <w:fldChar w:fldCharType="end"/>
        </w:r>
      </w:hyperlink>
    </w:p>
    <w:p w14:paraId="16751593" w14:textId="68F2A86E" w:rsidR="005920C4" w:rsidRDefault="00177B59">
      <w:pPr>
        <w:pStyle w:val="TOC1"/>
        <w:tabs>
          <w:tab w:val="right" w:leader="dot" w:pos="5030"/>
        </w:tabs>
        <w:rPr>
          <w:rFonts w:eastAsiaTheme="minorEastAsia"/>
          <w:b w:val="0"/>
          <w:caps w:val="0"/>
          <w:noProof/>
          <w:sz w:val="22"/>
          <w:lang w:val="en-US" w:eastAsia="en-US" w:bidi="ar-SA"/>
        </w:rPr>
      </w:pPr>
      <w:hyperlink w:anchor="_Toc456876267" w:history="1">
        <w:r w:rsidR="005920C4" w:rsidRPr="00571639">
          <w:rPr>
            <w:rStyle w:val="Hyperlink"/>
            <w:noProof/>
          </w:rPr>
          <w:t>Вложение 3 — Стандартные пункты договора (Процессоры)</w:t>
        </w:r>
        <w:r w:rsidR="005920C4">
          <w:rPr>
            <w:noProof/>
            <w:webHidden/>
          </w:rPr>
          <w:tab/>
        </w:r>
        <w:r w:rsidR="005920C4">
          <w:rPr>
            <w:noProof/>
            <w:webHidden/>
          </w:rPr>
          <w:fldChar w:fldCharType="begin"/>
        </w:r>
        <w:r w:rsidR="005920C4">
          <w:rPr>
            <w:noProof/>
            <w:webHidden/>
          </w:rPr>
          <w:instrText xml:space="preserve"> PAGEREF _Toc456876267 \h </w:instrText>
        </w:r>
        <w:r w:rsidR="005920C4">
          <w:rPr>
            <w:noProof/>
            <w:webHidden/>
          </w:rPr>
        </w:r>
        <w:r w:rsidR="005920C4">
          <w:rPr>
            <w:noProof/>
            <w:webHidden/>
          </w:rPr>
          <w:fldChar w:fldCharType="separate"/>
        </w:r>
        <w:r w:rsidR="005920C4">
          <w:rPr>
            <w:noProof/>
            <w:webHidden/>
          </w:rPr>
          <w:t>33</w:t>
        </w:r>
        <w:r w:rsidR="005920C4">
          <w:rPr>
            <w:noProof/>
            <w:webHidden/>
          </w:rPr>
          <w:fldChar w:fldCharType="end"/>
        </w:r>
      </w:hyperlink>
    </w:p>
    <w:p w14:paraId="092C9288" w14:textId="3846704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876189"/>
      <w:r>
        <w:lastRenderedPageBreak/>
        <w:t>Введение</w:t>
      </w:r>
      <w:bookmarkEnd w:id="2"/>
      <w:bookmarkEnd w:id="3"/>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4" w:name="_Toc456876190"/>
      <w:r w:rsidRPr="007D64E5">
        <w:rPr>
          <w:lang w:val="ru-RU"/>
        </w:rPr>
        <w:t>Предыдущие версии</w:t>
      </w:r>
      <w:bookmarkEnd w:id="4"/>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07CE680" w14:textId="77777777" w:rsidR="008F0D89" w:rsidRDefault="008F0D89" w:rsidP="008F0D89">
      <w:pPr>
        <w:pStyle w:val="ProductList-Offering1Heading"/>
      </w:pPr>
      <w:bookmarkStart w:id="5" w:name="_Toc449618366"/>
      <w:bookmarkStart w:id="6" w:name="_Toc445967433"/>
      <w:bookmarkStart w:id="7" w:name="_Toc456876191"/>
      <w:bookmarkStart w:id="8" w:name="_Toc378147615"/>
      <w:bookmarkStart w:id="9" w:name="_Toc378151517"/>
      <w:bookmarkStart w:id="10" w:name="_Toc379797094"/>
      <w:bookmarkStart w:id="11" w:name="_Toc380513120"/>
      <w:bookmarkStart w:id="12" w:name="_Toc380655159"/>
      <w:bookmarkStart w:id="13" w:name="_Toc383415077"/>
      <w:r>
        <w:t>Пояснения и сводка изменений</w:t>
      </w:r>
      <w:bookmarkEnd w:id="5"/>
      <w:bookmarkEnd w:id="6"/>
      <w:bookmarkEnd w:id="7"/>
    </w:p>
    <w:tbl>
      <w:tblPr>
        <w:tblStyle w:val="TableGrid"/>
        <w:tblW w:w="10800" w:type="dxa"/>
        <w:tblInd w:w="-5" w:type="dxa"/>
        <w:tblLook w:val="04A0" w:firstRow="1" w:lastRow="0" w:firstColumn="1" w:lastColumn="0" w:noHBand="0" w:noVBand="1"/>
      </w:tblPr>
      <w:tblGrid>
        <w:gridCol w:w="5400"/>
        <w:gridCol w:w="5400"/>
      </w:tblGrid>
      <w:tr w:rsidR="008F0D89" w:rsidRPr="00AD6DB4" w14:paraId="7E0AFC38" w14:textId="77777777" w:rsidTr="008F0D89">
        <w:trPr>
          <w:tblHeader/>
        </w:trPr>
        <w:tc>
          <w:tcPr>
            <w:tcW w:w="5400" w:type="dxa"/>
            <w:shd w:val="clear" w:color="auto" w:fill="0072C6"/>
          </w:tcPr>
          <w:p w14:paraId="22A36916" w14:textId="77777777" w:rsidR="008F0D89" w:rsidRPr="00231971" w:rsidRDefault="008F0D89" w:rsidP="00CB5DE9">
            <w:pPr>
              <w:pStyle w:val="ProductList-Body"/>
              <w:spacing w:before="20" w:after="20"/>
              <w:rPr>
                <w:color w:val="FFFFFF" w:themeColor="background1"/>
                <w:sz w:val="16"/>
                <w:szCs w:val="16"/>
              </w:rPr>
            </w:pPr>
            <w:r>
              <w:rPr>
                <w:color w:val="FFFFFF" w:themeColor="background1"/>
                <w:sz w:val="16"/>
                <w:szCs w:val="16"/>
              </w:rPr>
              <w:t>Добавления</w:t>
            </w:r>
          </w:p>
        </w:tc>
        <w:tc>
          <w:tcPr>
            <w:tcW w:w="5400" w:type="dxa"/>
            <w:shd w:val="clear" w:color="auto" w:fill="0072C6"/>
          </w:tcPr>
          <w:p w14:paraId="72032763" w14:textId="77777777" w:rsidR="008F0D89" w:rsidRPr="00231971" w:rsidRDefault="008F0D89" w:rsidP="00CB5DE9">
            <w:pPr>
              <w:pStyle w:val="ProductList-Body"/>
              <w:spacing w:before="20" w:after="20"/>
              <w:rPr>
                <w:color w:val="FFFFFF" w:themeColor="background1"/>
                <w:sz w:val="16"/>
                <w:szCs w:val="16"/>
              </w:rPr>
            </w:pPr>
            <w:r>
              <w:rPr>
                <w:color w:val="FFFFFF" w:themeColor="background1"/>
                <w:sz w:val="16"/>
                <w:szCs w:val="16"/>
              </w:rPr>
              <w:t>Удаления</w:t>
            </w:r>
          </w:p>
        </w:tc>
      </w:tr>
      <w:tr w:rsidR="005920C4" w14:paraId="745B75D1" w14:textId="77777777" w:rsidTr="008F0D89">
        <w:tc>
          <w:tcPr>
            <w:tcW w:w="5400" w:type="dxa"/>
          </w:tcPr>
          <w:p w14:paraId="067AE8E8" w14:textId="56077FFF" w:rsidR="005920C4" w:rsidRPr="00BC5530" w:rsidRDefault="005920C4" w:rsidP="005920C4">
            <w:pPr>
              <w:pStyle w:val="ProductList-Body"/>
              <w:rPr>
                <w:rFonts w:asciiTheme="majorHAnsi" w:hAnsiTheme="majorHAnsi"/>
                <w:sz w:val="16"/>
                <w:szCs w:val="16"/>
              </w:rPr>
            </w:pPr>
            <w:r>
              <w:rPr>
                <w:rFonts w:asciiTheme="majorHAnsi" w:hAnsiTheme="majorHAnsi"/>
                <w:sz w:val="16"/>
                <w:szCs w:val="16"/>
              </w:rPr>
              <w:t>Project Online Premium</w:t>
            </w:r>
          </w:p>
        </w:tc>
        <w:tc>
          <w:tcPr>
            <w:tcW w:w="5400" w:type="dxa"/>
          </w:tcPr>
          <w:p w14:paraId="3445C9CC" w14:textId="78C643A8" w:rsidR="005920C4" w:rsidRPr="00231971" w:rsidRDefault="005920C4" w:rsidP="005920C4">
            <w:pPr>
              <w:pStyle w:val="ProductList-Body"/>
              <w:rPr>
                <w:sz w:val="16"/>
                <w:szCs w:val="16"/>
              </w:rPr>
            </w:pPr>
            <w:r>
              <w:rPr>
                <w:sz w:val="16"/>
                <w:szCs w:val="16"/>
              </w:rPr>
              <w:t>HockeyApp</w:t>
            </w:r>
          </w:p>
        </w:tc>
      </w:tr>
      <w:tr w:rsidR="005920C4" w14:paraId="5D1B73F1" w14:textId="77777777" w:rsidTr="008F0D89">
        <w:tc>
          <w:tcPr>
            <w:tcW w:w="5400" w:type="dxa"/>
          </w:tcPr>
          <w:p w14:paraId="5431AFFC" w14:textId="691E850E" w:rsidR="005920C4" w:rsidRPr="00BC5530" w:rsidRDefault="005920C4" w:rsidP="005920C4">
            <w:pPr>
              <w:pStyle w:val="ProductList-Body"/>
              <w:rPr>
                <w:rFonts w:asciiTheme="majorHAnsi" w:hAnsiTheme="majorHAnsi"/>
                <w:sz w:val="16"/>
                <w:szCs w:val="16"/>
              </w:rPr>
            </w:pPr>
            <w:r>
              <w:rPr>
                <w:rFonts w:asciiTheme="majorHAnsi" w:hAnsiTheme="majorHAnsi"/>
                <w:sz w:val="16"/>
                <w:szCs w:val="16"/>
              </w:rPr>
              <w:t>Операционная система Windows для настольных компьютеров</w:t>
            </w:r>
          </w:p>
        </w:tc>
        <w:tc>
          <w:tcPr>
            <w:tcW w:w="5400" w:type="dxa"/>
          </w:tcPr>
          <w:p w14:paraId="11394512" w14:textId="77777777" w:rsidR="005920C4" w:rsidRPr="00231971" w:rsidRDefault="005920C4" w:rsidP="005920C4">
            <w:pPr>
              <w:pStyle w:val="ProductList-Body"/>
              <w:rPr>
                <w:sz w:val="16"/>
                <w:szCs w:val="16"/>
              </w:rPr>
            </w:pPr>
          </w:p>
        </w:tc>
      </w:tr>
    </w:tbl>
    <w:p w14:paraId="73C3C38A" w14:textId="77777777" w:rsidR="008F0D89" w:rsidRPr="00862C50" w:rsidRDefault="008F0D89" w:rsidP="008F0D89">
      <w:pPr>
        <w:pStyle w:val="ProductList-Body"/>
      </w:pPr>
    </w:p>
    <w:p w14:paraId="72F1132A" w14:textId="77777777" w:rsidR="005920C4" w:rsidRPr="00903BB7" w:rsidRDefault="005920C4" w:rsidP="005920C4">
      <w:pPr>
        <w:pStyle w:val="ProductList-ClauseHeading"/>
      </w:pPr>
      <w:r>
        <w:t>Общие условия</w:t>
      </w:r>
    </w:p>
    <w:p w14:paraId="25793862" w14:textId="77777777" w:rsidR="005920C4" w:rsidRPr="00903BB7" w:rsidRDefault="00177B59" w:rsidP="005920C4">
      <w:pPr>
        <w:pStyle w:val="ProductList-Body"/>
      </w:pPr>
      <w:hyperlink w:anchor="OnlineServicesChanges" w:history="1">
        <w:r w:rsidR="005920C4">
          <w:rPr>
            <w:rStyle w:val="Hyperlink"/>
          </w:rPr>
          <w:t>Изменения законодательства и международная доступность</w:t>
        </w:r>
      </w:hyperlink>
      <w:r w:rsidR="005920C4">
        <w:t>. Название раздела «Изменения законодательства и международная доступность» изменено на «Изменения и доступность веб-служб».</w:t>
      </w:r>
    </w:p>
    <w:p w14:paraId="3674C079" w14:textId="77777777" w:rsidR="005920C4" w:rsidRPr="00903BB7" w:rsidRDefault="005920C4" w:rsidP="005920C4">
      <w:pPr>
        <w:pStyle w:val="ProductList-ClauseHeading"/>
      </w:pPr>
    </w:p>
    <w:p w14:paraId="3808B6A0" w14:textId="77777777" w:rsidR="005920C4" w:rsidRPr="00903BB7" w:rsidRDefault="005920C4" w:rsidP="005920C4">
      <w:pPr>
        <w:pStyle w:val="ProductList-ClauseHeading"/>
      </w:pPr>
      <w:r>
        <w:t>Условия обработки данных</w:t>
      </w:r>
    </w:p>
    <w:p w14:paraId="4152FBB4" w14:textId="77777777" w:rsidR="005920C4" w:rsidRPr="00903BB7" w:rsidRDefault="00177B59" w:rsidP="005920C4">
      <w:pPr>
        <w:pStyle w:val="ProductList-Body"/>
      </w:pPr>
      <w:hyperlink w:anchor="DataProcessingTerms" w:history="1">
        <w:r w:rsidR="005920C4">
          <w:rPr>
            <w:rStyle w:val="Hyperlink"/>
          </w:rPr>
          <w:t>Веб-службы</w:t>
        </w:r>
      </w:hyperlink>
      <w:r w:rsidR="005920C4">
        <w:t>. Служба Microsoft Social Engagement добавлена в раздел «Службы Microsoft Dynamics Online» таблицы «Веб-службы».</w:t>
      </w:r>
    </w:p>
    <w:p w14:paraId="278F1197" w14:textId="77777777" w:rsidR="005920C4" w:rsidRPr="00903BB7" w:rsidRDefault="005920C4" w:rsidP="005920C4">
      <w:pPr>
        <w:pStyle w:val="ProductList-Body"/>
      </w:pPr>
    </w:p>
    <w:p w14:paraId="36A2A898" w14:textId="77777777" w:rsidR="005920C4" w:rsidRPr="00903BB7" w:rsidRDefault="005920C4" w:rsidP="005920C4">
      <w:pPr>
        <w:pStyle w:val="ProductList-ClauseHeading"/>
      </w:pPr>
      <w:r>
        <w:t>Особые условия для веб-служб</w:t>
      </w:r>
    </w:p>
    <w:p w14:paraId="192AA7C9" w14:textId="77777777" w:rsidR="005920C4" w:rsidRPr="00903BB7" w:rsidRDefault="00177B59" w:rsidP="005920C4">
      <w:pPr>
        <w:pStyle w:val="ProductList-Body"/>
        <w:tabs>
          <w:tab w:val="left" w:pos="360"/>
        </w:tabs>
      </w:pPr>
      <w:hyperlink w:anchor="MicrosoftSocialEngagement" w:history="1">
        <w:r w:rsidR="005920C4">
          <w:rPr>
            <w:rStyle w:val="Hyperlink"/>
          </w:rPr>
          <w:t>Microsoft Social Engagement</w:t>
        </w:r>
      </w:hyperlink>
      <w:r w:rsidR="005920C4">
        <w:t>. Добавлено уточнение о том, что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w:t>
      </w:r>
    </w:p>
    <w:p w14:paraId="14739853" w14:textId="1E280622" w:rsidR="005920C4" w:rsidRPr="000C5139" w:rsidRDefault="00177B59" w:rsidP="005920C4">
      <w:pPr>
        <w:pStyle w:val="ProductList-Body"/>
        <w:tabs>
          <w:tab w:val="left" w:pos="360"/>
        </w:tabs>
        <w:rPr>
          <w:lang w:val="en-US"/>
        </w:rPr>
      </w:pPr>
      <w:hyperlink w:anchor="ExchangeOnline" w:history="1">
        <w:r w:rsidR="005920C4" w:rsidRPr="000C5139">
          <w:rPr>
            <w:rStyle w:val="Hyperlink"/>
            <w:lang w:val="en-US"/>
          </w:rPr>
          <w:t>Advance</w:t>
        </w:r>
        <w:r w:rsidR="005920C4">
          <w:rPr>
            <w:rStyle w:val="Hyperlink"/>
            <w:lang w:val="en-US"/>
          </w:rPr>
          <w:t>d</w:t>
        </w:r>
        <w:r w:rsidR="005920C4" w:rsidRPr="000C5139">
          <w:rPr>
            <w:rStyle w:val="Hyperlink"/>
            <w:lang w:val="en-US"/>
          </w:rPr>
          <w:t xml:space="preserve"> Threat Protection</w:t>
        </w:r>
      </w:hyperlink>
      <w:r w:rsidR="005920C4" w:rsidRPr="000C5139">
        <w:rPr>
          <w:lang w:val="en-US"/>
        </w:rPr>
        <w:t xml:space="preserve">. </w:t>
      </w:r>
      <w:r w:rsidR="005920C4">
        <w:t>Служба</w:t>
      </w:r>
      <w:r w:rsidR="005920C4" w:rsidRPr="000C5139">
        <w:rPr>
          <w:lang w:val="en-US"/>
        </w:rPr>
        <w:t xml:space="preserve"> Office 365 Advanced Threat Protection </w:t>
      </w:r>
      <w:r w:rsidR="005920C4">
        <w:t>заменила</w:t>
      </w:r>
      <w:r w:rsidR="005920C4" w:rsidRPr="000C5139">
        <w:rPr>
          <w:lang w:val="en-US"/>
        </w:rPr>
        <w:t xml:space="preserve"> Advanced Threat Protection.</w:t>
      </w:r>
    </w:p>
    <w:p w14:paraId="31A75483" w14:textId="77777777" w:rsidR="005920C4" w:rsidRPr="000C5139" w:rsidRDefault="00177B59" w:rsidP="005920C4">
      <w:pPr>
        <w:pStyle w:val="ProductList-Body"/>
        <w:tabs>
          <w:tab w:val="left" w:pos="360"/>
        </w:tabs>
        <w:rPr>
          <w:lang w:val="en-US"/>
        </w:rPr>
      </w:pPr>
      <w:hyperlink w:anchor="ProjectOnline" w:history="1">
        <w:r w:rsidR="005920C4" w:rsidRPr="000C5139">
          <w:rPr>
            <w:rStyle w:val="Hyperlink"/>
            <w:lang w:val="en-US"/>
          </w:rPr>
          <w:t>Project Online</w:t>
        </w:r>
      </w:hyperlink>
      <w:r w:rsidR="005920C4" w:rsidRPr="000C5139">
        <w:rPr>
          <w:lang w:val="en-US"/>
        </w:rPr>
        <w:t xml:space="preserve">. </w:t>
      </w:r>
      <w:r w:rsidR="005920C4">
        <w:t>Служба</w:t>
      </w:r>
      <w:r w:rsidR="005920C4" w:rsidRPr="000C5139">
        <w:rPr>
          <w:lang w:val="en-US"/>
        </w:rPr>
        <w:t xml:space="preserve"> Project Online Essentials </w:t>
      </w:r>
      <w:r w:rsidR="005920C4">
        <w:t>заменила</w:t>
      </w:r>
      <w:r w:rsidR="005920C4" w:rsidRPr="000C5139">
        <w:rPr>
          <w:lang w:val="en-US"/>
        </w:rPr>
        <w:t xml:space="preserve"> Project Lite, </w:t>
      </w:r>
      <w:r w:rsidR="005920C4">
        <w:t>а</w:t>
      </w:r>
      <w:r w:rsidR="005920C4" w:rsidRPr="000C5139">
        <w:rPr>
          <w:lang w:val="en-US"/>
        </w:rPr>
        <w:t xml:space="preserve"> </w:t>
      </w:r>
      <w:r w:rsidR="005920C4">
        <w:t>служба</w:t>
      </w:r>
      <w:r w:rsidR="005920C4" w:rsidRPr="000C5139">
        <w:rPr>
          <w:lang w:val="en-US"/>
        </w:rPr>
        <w:t xml:space="preserve"> Project Online Professional </w:t>
      </w:r>
      <w:r w:rsidR="005920C4">
        <w:t>заменила</w:t>
      </w:r>
      <w:r w:rsidR="005920C4" w:rsidRPr="000C5139">
        <w:rPr>
          <w:lang w:val="en-US"/>
        </w:rPr>
        <w:t xml:space="preserve"> Project Online.</w:t>
      </w:r>
    </w:p>
    <w:p w14:paraId="7B61ED71" w14:textId="23F3B7CE" w:rsidR="005920C4" w:rsidRPr="00903BB7" w:rsidRDefault="00177B59" w:rsidP="005920C4">
      <w:pPr>
        <w:pStyle w:val="ProductList-Body"/>
        <w:tabs>
          <w:tab w:val="left" w:pos="360"/>
        </w:tabs>
      </w:pPr>
      <w:hyperlink w:anchor="SkypeforBusinessOnlinePTSN" w:history="1">
        <w:r w:rsidR="005920C4">
          <w:rPr>
            <w:rStyle w:val="Hyperlink"/>
          </w:rPr>
          <w:t>Службы ТСОП в Skype для бизнеса Online</w:t>
        </w:r>
      </w:hyperlink>
      <w:r w:rsidR="005920C4">
        <w:t>. Разделы «Определение Служб ТСОП», «Поставщик Служб ТСОП» и «Налоги, предусмотренные для ТСОП» были объединены в раздел «Определение Служб ТСОП».</w:t>
      </w:r>
    </w:p>
    <w:p w14:paraId="76DF0FAB" w14:textId="77777777" w:rsidR="005920C4" w:rsidRPr="000C5139" w:rsidRDefault="00177B59" w:rsidP="005920C4">
      <w:pPr>
        <w:pStyle w:val="ProductList-Body"/>
        <w:tabs>
          <w:tab w:val="left" w:pos="360"/>
        </w:tabs>
        <w:rPr>
          <w:lang w:val="en-US"/>
        </w:rPr>
      </w:pPr>
      <w:hyperlink w:anchor="MicrosoftLearning" w:history="1">
        <w:r w:rsidR="005920C4" w:rsidRPr="000C5139">
          <w:rPr>
            <w:rStyle w:val="Hyperlink"/>
            <w:lang w:val="en-US"/>
          </w:rPr>
          <w:t>Microsoft Learning</w:t>
        </w:r>
      </w:hyperlink>
      <w:r w:rsidR="005920C4" w:rsidRPr="000C5139">
        <w:rPr>
          <w:lang w:val="en-US"/>
        </w:rPr>
        <w:t xml:space="preserve">. </w:t>
      </w:r>
      <w:r w:rsidR="005920C4">
        <w:t>Продукты</w:t>
      </w:r>
      <w:r w:rsidR="005920C4" w:rsidRPr="000C5139">
        <w:rPr>
          <w:lang w:val="en-US"/>
        </w:rPr>
        <w:t xml:space="preserve"> Microsoft Learning E-Reference Library </w:t>
      </w:r>
      <w:r w:rsidR="005920C4">
        <w:t>и</w:t>
      </w:r>
      <w:r w:rsidR="005920C4" w:rsidRPr="000C5139">
        <w:rPr>
          <w:lang w:val="en-US"/>
        </w:rPr>
        <w:t xml:space="preserve"> Microsoft Learning IT Academy </w:t>
      </w:r>
      <w:r w:rsidR="005920C4">
        <w:t>были</w:t>
      </w:r>
      <w:r w:rsidR="005920C4" w:rsidRPr="000C5139">
        <w:rPr>
          <w:lang w:val="en-US"/>
        </w:rPr>
        <w:t xml:space="preserve"> </w:t>
      </w:r>
      <w:r w:rsidR="005920C4">
        <w:t>объединены</w:t>
      </w:r>
      <w:r w:rsidR="005920C4" w:rsidRPr="000C5139">
        <w:rPr>
          <w:lang w:val="en-US"/>
        </w:rPr>
        <w:t xml:space="preserve"> </w:t>
      </w:r>
      <w:r w:rsidR="005920C4">
        <w:t>в</w:t>
      </w:r>
      <w:r w:rsidR="005920C4" w:rsidRPr="000C5139">
        <w:rPr>
          <w:lang w:val="en-US"/>
        </w:rPr>
        <w:t xml:space="preserve"> </w:t>
      </w:r>
      <w:r w:rsidR="005920C4">
        <w:t>запись</w:t>
      </w:r>
      <w:r w:rsidR="005920C4" w:rsidRPr="000C5139">
        <w:rPr>
          <w:lang w:val="en-US"/>
        </w:rPr>
        <w:t xml:space="preserve"> </w:t>
      </w:r>
      <w:r w:rsidR="005920C4">
        <w:t>продукта</w:t>
      </w:r>
      <w:r w:rsidR="005920C4" w:rsidRPr="000C5139">
        <w:rPr>
          <w:lang w:val="en-US"/>
        </w:rPr>
        <w:t xml:space="preserve"> Microsoft Learning.</w:t>
      </w:r>
    </w:p>
    <w:p w14:paraId="66690AA1" w14:textId="77777777" w:rsidR="005920C4" w:rsidRPr="00903BB7" w:rsidRDefault="00177B59"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876192"/>
      <w:bookmarkEnd w:id="8"/>
      <w:bookmarkEnd w:id="9"/>
      <w:bookmarkEnd w:id="10"/>
      <w:bookmarkEnd w:id="11"/>
      <w:bookmarkEnd w:id="12"/>
      <w:bookmarkEnd w:id="13"/>
      <w:r>
        <w:lastRenderedPageBreak/>
        <w:t>Общие условия</w:t>
      </w:r>
      <w:bookmarkEnd w:id="14"/>
      <w:bookmarkEnd w:id="15"/>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876193"/>
      <w:r>
        <w:t>Определения</w:t>
      </w:r>
      <w:bookmarkEnd w:id="16"/>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1"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17" w:name="_Toc453946572"/>
      <w:bookmarkStart w:id="18" w:name="_Toc451949009"/>
      <w:bookmarkStart w:id="19" w:name="_Toc456876194"/>
      <w:r>
        <w:t>Обновления Условий использования веб-служб</w:t>
      </w:r>
      <w:bookmarkEnd w:id="17"/>
      <w:bookmarkEnd w:id="18"/>
      <w:bookmarkEnd w:id="19"/>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1B35F1FE" w14:textId="77777777" w:rsidR="005920C4" w:rsidRPr="00903BB7" w:rsidRDefault="005920C4" w:rsidP="005920C4">
      <w:pPr>
        <w:pStyle w:val="ProductList-SubSubSectionHeading"/>
        <w:outlineLvl w:val="1"/>
      </w:pPr>
      <w:bookmarkStart w:id="20" w:name="_Toc453946573"/>
      <w:bookmarkStart w:id="21" w:name="_Toc451949010"/>
      <w:bookmarkStart w:id="22" w:name="_Toc456876195"/>
      <w:bookmarkStart w:id="23" w:name="OnlineServicesChanges"/>
      <w:r>
        <w:t>Изменения и доступность веб-служб</w:t>
      </w:r>
      <w:bookmarkEnd w:id="20"/>
      <w:bookmarkEnd w:id="21"/>
      <w:bookmarkEnd w:id="22"/>
    </w:p>
    <w:bookmarkEnd w:id="23"/>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4" w:name="_Toc456876196"/>
      <w:r>
        <w:lastRenderedPageBreak/>
        <w:t>Хранение данных</w:t>
      </w:r>
      <w:bookmarkEnd w:id="24"/>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876197"/>
      <w:r>
        <w:t>Использование ПО с веб-службами</w:t>
      </w:r>
      <w:bookmarkEnd w:id="25"/>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876198"/>
      <w:r>
        <w:t>Продукты, производимые не Microsoft</w:t>
      </w:r>
      <w:bookmarkEnd w:id="26"/>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876199"/>
      <w:r>
        <w:t>Правила допустимого использования</w:t>
      </w:r>
      <w:bookmarkEnd w:id="27"/>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876200"/>
      <w:r>
        <w:t>Технические ограничения</w:t>
      </w:r>
      <w:bookmarkEnd w:id="28"/>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876201"/>
      <w:r>
        <w:t>Соблюдение законодательства</w:t>
      </w:r>
      <w:bookmarkEnd w:id="29"/>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0" w:name="_Toc456876202"/>
      <w:r w:rsidRPr="00A30EE5">
        <w:t>Службы импортирования/экспортирования</w:t>
      </w:r>
      <w:bookmarkEnd w:id="30"/>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31" w:name="_Toc456876203"/>
      <w:r>
        <w:t>Электронные уведомления</w:t>
      </w:r>
      <w:bookmarkEnd w:id="31"/>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2" w:name="_Toc456876204"/>
      <w:r>
        <w:t>Передача лицензии</w:t>
      </w:r>
      <w:bookmarkEnd w:id="32"/>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56876205"/>
      <w:r>
        <w:t>Шрифты</w:t>
      </w:r>
      <w:bookmarkEnd w:id="33"/>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77777777" w:rsidR="00AD5F09" w:rsidRPr="00690C65" w:rsidRDefault="00AD5F09"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4" w:name="_Toc456876206"/>
      <w:r>
        <w:t>Мультиплексирование</w:t>
      </w:r>
      <w:bookmarkEnd w:id="34"/>
    </w:p>
    <w:p w14:paraId="594AA384" w14:textId="7A451602" w:rsidR="00103924" w:rsidRPr="00690C65" w:rsidRDefault="00AD5F09" w:rsidP="00AD5F09">
      <w:pPr>
        <w:pStyle w:val="ProductList-Body"/>
      </w:pPr>
      <w:r>
        <w:t xml:space="preserve">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w:t>
      </w:r>
      <w:r>
        <w:lastRenderedPageBreak/>
        <w:t>(или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177B59"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5" w:name="PrivacyandSecurityTerms"/>
      <w:bookmarkStart w:id="36" w:name="_Toc456876207"/>
      <w:r>
        <w:lastRenderedPageBreak/>
        <w:t>Условия конфиденциальности и безопасности</w:t>
      </w:r>
      <w:bookmarkEnd w:id="35"/>
      <w:bookmarkEnd w:id="36"/>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37" w:name="_Toc456876208"/>
      <w:r w:rsidRPr="007D64E5">
        <w:rPr>
          <w:lang w:val="ru-RU"/>
        </w:rPr>
        <w:t>Общие условия конфиденциальности и безопасности</w:t>
      </w:r>
      <w:bookmarkEnd w:id="37"/>
    </w:p>
    <w:p w14:paraId="0A292299" w14:textId="77777777" w:rsidR="00F77036" w:rsidRPr="00690C65" w:rsidRDefault="00F77036" w:rsidP="00366C8E">
      <w:pPr>
        <w:pStyle w:val="ProductList-SubSubSectionHeading"/>
        <w:outlineLvl w:val="2"/>
      </w:pPr>
      <w:bookmarkStart w:id="38" w:name="_Toc456876209"/>
      <w:r>
        <w:t>Масштаб</w:t>
      </w:r>
      <w:bookmarkEnd w:id="38"/>
    </w:p>
    <w:p w14:paraId="6720FC8E" w14:textId="65FEC10F" w:rsidR="00F77036" w:rsidRPr="00690C65" w:rsidRDefault="00F77036" w:rsidP="00F77036">
      <w:pPr>
        <w:pStyle w:val="ProductList-Body"/>
      </w:pPr>
      <w:r>
        <w:t xml:space="preserve">Условия в этом разделе применяются к Веб-службам, за исключением Bing Maps Enterprise Platform, Bing Maps Mobile Asset Management Platform, Translator API и Parature от Microsoft, которые регулируются условиями конфиденциальности и/или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39" w:name="_Toc456876210"/>
      <w:r>
        <w:t>Использование Данных клиента</w:t>
      </w:r>
      <w:bookmarkEnd w:id="39"/>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40" w:name="_Toc423959220"/>
      <w:bookmarkStart w:id="41" w:name="_Toc417892060"/>
      <w:bookmarkStart w:id="42" w:name="_Toc456876211"/>
      <w:r>
        <w:t>Раскрытие Данных клиента</w:t>
      </w:r>
      <w:bookmarkEnd w:id="40"/>
      <w:bookmarkEnd w:id="41"/>
      <w:bookmarkEnd w:id="42"/>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3" w:name="_Toc456876212"/>
      <w:r>
        <w:t>Образовательные учреждения</w:t>
      </w:r>
      <w:bookmarkEnd w:id="43"/>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293DAD">
      <w:pPr>
        <w:pStyle w:val="ProductList-SubSubSectionHeading"/>
      </w:pPr>
      <w:bookmarkStart w:id="44" w:name="_Toc423959222"/>
      <w:bookmarkStart w:id="45" w:name="_Toc456876213"/>
      <w:bookmarkStart w:id="46" w:name="_Toc417892062"/>
      <w:bookmarkStart w:id="47" w:name="HIPAA"/>
      <w:r>
        <w:lastRenderedPageBreak/>
        <w:t>Бизнес-партнер по акту HIPAA</w:t>
      </w:r>
      <w:bookmarkEnd w:id="44"/>
      <w:bookmarkEnd w:id="45"/>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46"/>
    <w:bookmarkEnd w:id="47"/>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8" w:name="_Toc456876214"/>
      <w:r>
        <w:t>Безопасность</w:t>
      </w:r>
      <w:bookmarkEnd w:id="48"/>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9" w:name="_Toc456876215"/>
      <w:r>
        <w:t>Уведомление о нарушении информационной безопасности</w:t>
      </w:r>
      <w:bookmarkEnd w:id="49"/>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0" w:name="_Toc456876216"/>
      <w:bookmarkStart w:id="51" w:name="LocationofDataProcessing"/>
      <w:r>
        <w:t>Место обработки данных</w:t>
      </w:r>
      <w:bookmarkEnd w:id="50"/>
    </w:p>
    <w:bookmarkEnd w:id="51"/>
    <w:p w14:paraId="6F79E91B" w14:textId="30AE3393" w:rsidR="00F77036" w:rsidRPr="00690C65"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52" w:name="_Toc417892066"/>
      <w:bookmarkStart w:id="53" w:name="_Toc412644895"/>
      <w:bookmarkStart w:id="54" w:name="_Toc456876217"/>
      <w:r>
        <w:t>Предварительные выпуски</w:t>
      </w:r>
      <w:bookmarkEnd w:id="52"/>
      <w:bookmarkEnd w:id="53"/>
      <w:bookmarkEnd w:id="54"/>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5" w:name="_Toc456876218"/>
      <w:r>
        <w:t>Привлечение подрядчиков</w:t>
      </w:r>
      <w:bookmarkEnd w:id="55"/>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56" w:name="_Toc456876219"/>
      <w:r>
        <w:lastRenderedPageBreak/>
        <w:t>Как связаться с Microsoft</w:t>
      </w:r>
      <w:bookmarkEnd w:id="56"/>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177B59" w:rsidP="002838AA">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D64E5" w:rsidRDefault="00F77036" w:rsidP="002838AA">
      <w:pPr>
        <w:pStyle w:val="ProductList-Offering1Heading"/>
        <w:rPr>
          <w:lang w:val="ru-RU"/>
        </w:rPr>
      </w:pPr>
      <w:bookmarkStart w:id="57" w:name="_Toc456876220"/>
      <w:bookmarkStart w:id="58" w:name="DataProcessingTerms"/>
      <w:r w:rsidRPr="007D64E5">
        <w:rPr>
          <w:lang w:val="ru-RU"/>
        </w:rPr>
        <w:lastRenderedPageBreak/>
        <w:t>Условия обработки данных</w:t>
      </w:r>
      <w:bookmarkEnd w:id="57"/>
    </w:p>
    <w:bookmarkEnd w:id="58"/>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5920C4" w:rsidRPr="005920C4" w14:paraId="5489B772" w14:textId="77777777" w:rsidTr="00ED5B83">
        <w:tc>
          <w:tcPr>
            <w:tcW w:w="2610" w:type="dxa"/>
            <w:vAlign w:val="center"/>
          </w:tcPr>
          <w:p w14:paraId="75092084" w14:textId="70163668" w:rsidR="005920C4" w:rsidRPr="005920C4" w:rsidRDefault="005920C4" w:rsidP="005920C4">
            <w:pPr>
              <w:pStyle w:val="ProductList-Body"/>
              <w:rPr>
                <w:sz w:val="16"/>
                <w:szCs w:val="16"/>
                <w:lang w:val="en-US"/>
              </w:rPr>
            </w:pPr>
            <w:bookmarkStart w:id="59" w:name="MicrosoftDynamicsOnlineServices"/>
            <w:r>
              <w:rPr>
                <w:sz w:val="16"/>
                <w:szCs w:val="16"/>
              </w:rPr>
              <w:t>Службы</w:t>
            </w:r>
            <w:r w:rsidRPr="000C5139">
              <w:rPr>
                <w:sz w:val="16"/>
                <w:szCs w:val="16"/>
                <w:lang w:val="en-US"/>
              </w:rPr>
              <w:t xml:space="preserve"> Microsoft Dynamics Online Services</w:t>
            </w:r>
          </w:p>
        </w:tc>
        <w:tc>
          <w:tcPr>
            <w:tcW w:w="8190" w:type="dxa"/>
          </w:tcPr>
          <w:p w14:paraId="7A3168AD" w14:textId="600D49D1" w:rsidR="005920C4" w:rsidRPr="005920C4" w:rsidRDefault="005920C4" w:rsidP="005920C4">
            <w:pPr>
              <w:pStyle w:val="ProductList-Body"/>
              <w:rPr>
                <w:sz w:val="16"/>
                <w:szCs w:val="16"/>
                <w:lang w:val="en-US"/>
              </w:rPr>
            </w:pPr>
            <w:r>
              <w:rPr>
                <w:sz w:val="16"/>
                <w:szCs w:val="16"/>
              </w:rPr>
              <w:t>Следующие</w:t>
            </w:r>
            <w:r w:rsidRPr="000C5139">
              <w:rPr>
                <w:sz w:val="16"/>
                <w:szCs w:val="16"/>
                <w:lang w:val="en-US"/>
              </w:rPr>
              <w:t xml:space="preserve"> </w:t>
            </w:r>
            <w:r>
              <w:rPr>
                <w:sz w:val="16"/>
                <w:szCs w:val="16"/>
              </w:rPr>
              <w:t>службы</w:t>
            </w:r>
            <w:r w:rsidRPr="000C5139">
              <w:rPr>
                <w:sz w:val="16"/>
                <w:szCs w:val="16"/>
                <w:lang w:val="en-US"/>
              </w:rPr>
              <w:t xml:space="preserve">: Microsoft Dynamics CRM Online, Microsoft Dynamics Marketing </w:t>
            </w:r>
            <w:r>
              <w:rPr>
                <w:sz w:val="16"/>
                <w:szCs w:val="16"/>
              </w:rPr>
              <w:t>и</w:t>
            </w:r>
            <w:r w:rsidRPr="000C5139">
              <w:rPr>
                <w:sz w:val="16"/>
                <w:szCs w:val="16"/>
                <w:lang w:val="en-US"/>
              </w:rPr>
              <w:t xml:space="preserve"> Microsoft Social Engagement. </w:t>
            </w:r>
            <w:r>
              <w:rPr>
                <w:sz w:val="16"/>
                <w:szCs w:val="16"/>
              </w:rPr>
              <w:t>К</w:t>
            </w:r>
            <w:r w:rsidRPr="000C5139">
              <w:rPr>
                <w:sz w:val="16"/>
                <w:szCs w:val="16"/>
                <w:lang w:val="en-US"/>
              </w:rPr>
              <w:t xml:space="preserve"> </w:t>
            </w:r>
            <w:r>
              <w:rPr>
                <w:sz w:val="16"/>
                <w:szCs w:val="16"/>
              </w:rPr>
              <w:t>Веб</w:t>
            </w:r>
            <w:r w:rsidRPr="000C5139">
              <w:rPr>
                <w:sz w:val="16"/>
                <w:szCs w:val="16"/>
                <w:lang w:val="en-US"/>
              </w:rPr>
              <w:t>-</w:t>
            </w:r>
            <w:r>
              <w:rPr>
                <w:sz w:val="16"/>
                <w:szCs w:val="16"/>
              </w:rPr>
              <w:t>службам</w:t>
            </w:r>
            <w:r w:rsidRPr="000C5139">
              <w:rPr>
                <w:sz w:val="16"/>
                <w:szCs w:val="16"/>
                <w:lang w:val="en-US"/>
              </w:rPr>
              <w:t xml:space="preserve"> Microsoft Dynamics </w:t>
            </w:r>
            <w:r>
              <w:rPr>
                <w:sz w:val="16"/>
                <w:szCs w:val="16"/>
              </w:rPr>
              <w:t>не</w:t>
            </w:r>
            <w:r w:rsidRPr="000C5139">
              <w:rPr>
                <w:sz w:val="16"/>
                <w:szCs w:val="16"/>
                <w:lang w:val="en-US"/>
              </w:rPr>
              <w:t xml:space="preserve"> </w:t>
            </w:r>
            <w:r>
              <w:rPr>
                <w:sz w:val="16"/>
                <w:szCs w:val="16"/>
              </w:rPr>
              <w:t>относятся</w:t>
            </w:r>
            <w:r w:rsidRPr="000C5139">
              <w:rPr>
                <w:sz w:val="16"/>
                <w:szCs w:val="16"/>
                <w:lang w:val="en-US"/>
              </w:rPr>
              <w:t xml:space="preserve"> (1) Microsoft Dynamics CRM </w:t>
            </w:r>
            <w:r>
              <w:rPr>
                <w:sz w:val="16"/>
                <w:szCs w:val="16"/>
              </w:rPr>
              <w:t>для</w:t>
            </w:r>
            <w:r w:rsidRPr="000C5139">
              <w:rPr>
                <w:sz w:val="16"/>
                <w:szCs w:val="16"/>
                <w:lang w:val="en-US"/>
              </w:rPr>
              <w:t xml:space="preserve"> </w:t>
            </w:r>
            <w:r>
              <w:rPr>
                <w:sz w:val="16"/>
                <w:szCs w:val="16"/>
              </w:rPr>
              <w:t>поддерживаемых</w:t>
            </w:r>
            <w:r w:rsidRPr="000C5139">
              <w:rPr>
                <w:sz w:val="16"/>
                <w:szCs w:val="16"/>
                <w:lang w:val="en-US"/>
              </w:rPr>
              <w:t xml:space="preserve"> </w:t>
            </w:r>
            <w:r>
              <w:rPr>
                <w:sz w:val="16"/>
                <w:szCs w:val="16"/>
              </w:rPr>
              <w:t>устройств</w:t>
            </w:r>
            <w:r w:rsidRPr="000C5139">
              <w:rPr>
                <w:sz w:val="16"/>
                <w:szCs w:val="16"/>
                <w:lang w:val="en-US"/>
              </w:rPr>
              <w:t xml:space="preserve">, </w:t>
            </w:r>
            <w:r>
              <w:rPr>
                <w:sz w:val="16"/>
                <w:szCs w:val="16"/>
              </w:rPr>
              <w:t>включающие</w:t>
            </w:r>
            <w:r w:rsidRPr="000C5139">
              <w:rPr>
                <w:sz w:val="16"/>
                <w:szCs w:val="16"/>
                <w:lang w:val="en-US"/>
              </w:rPr>
              <w:t xml:space="preserve">, </w:t>
            </w:r>
            <w:r>
              <w:rPr>
                <w:sz w:val="16"/>
                <w:szCs w:val="16"/>
              </w:rPr>
              <w:t>помимо</w:t>
            </w:r>
            <w:r w:rsidRPr="000C5139">
              <w:rPr>
                <w:sz w:val="16"/>
                <w:szCs w:val="16"/>
                <w:lang w:val="en-US"/>
              </w:rPr>
              <w:t xml:space="preserve"> </w:t>
            </w:r>
            <w:r>
              <w:rPr>
                <w:sz w:val="16"/>
                <w:szCs w:val="16"/>
              </w:rPr>
              <w:t>прочего</w:t>
            </w:r>
            <w:r w:rsidRPr="000C5139">
              <w:rPr>
                <w:sz w:val="16"/>
                <w:szCs w:val="16"/>
                <w:lang w:val="en-US"/>
              </w:rPr>
              <w:t xml:space="preserve">, </w:t>
            </w:r>
            <w:r>
              <w:rPr>
                <w:sz w:val="16"/>
                <w:szCs w:val="16"/>
              </w:rPr>
              <w:t>службы</w:t>
            </w:r>
            <w:r w:rsidRPr="000C5139">
              <w:rPr>
                <w:sz w:val="16"/>
                <w:szCs w:val="16"/>
                <w:lang w:val="en-US"/>
              </w:rPr>
              <w:t xml:space="preserve"> Microsoft Dynamics CRM Online </w:t>
            </w:r>
            <w:r>
              <w:rPr>
                <w:sz w:val="16"/>
                <w:szCs w:val="16"/>
              </w:rPr>
              <w:t>для</w:t>
            </w:r>
            <w:r w:rsidRPr="000C5139">
              <w:rPr>
                <w:sz w:val="16"/>
                <w:szCs w:val="16"/>
                <w:lang w:val="en-US"/>
              </w:rPr>
              <w:t xml:space="preserve"> </w:t>
            </w:r>
            <w:r>
              <w:rPr>
                <w:sz w:val="16"/>
                <w:szCs w:val="16"/>
              </w:rPr>
              <w:t>планшетов</w:t>
            </w:r>
            <w:r w:rsidRPr="000C5139">
              <w:rPr>
                <w:sz w:val="16"/>
                <w:szCs w:val="16"/>
                <w:lang w:val="en-US"/>
              </w:rPr>
              <w:t xml:space="preserve"> </w:t>
            </w:r>
            <w:r>
              <w:rPr>
                <w:sz w:val="16"/>
                <w:szCs w:val="16"/>
              </w:rPr>
              <w:t>и</w:t>
            </w:r>
            <w:r w:rsidRPr="000C5139">
              <w:rPr>
                <w:sz w:val="16"/>
                <w:szCs w:val="16"/>
                <w:lang w:val="en-US"/>
              </w:rPr>
              <w:t xml:space="preserve"> (</w:t>
            </w:r>
            <w:r>
              <w:rPr>
                <w:sz w:val="16"/>
                <w:szCs w:val="16"/>
              </w:rPr>
              <w:t>или</w:t>
            </w:r>
            <w:r w:rsidRPr="000C5139">
              <w:rPr>
                <w:sz w:val="16"/>
                <w:szCs w:val="16"/>
                <w:lang w:val="en-US"/>
              </w:rPr>
              <w:t xml:space="preserve">) </w:t>
            </w:r>
            <w:r>
              <w:rPr>
                <w:sz w:val="16"/>
                <w:szCs w:val="16"/>
              </w:rPr>
              <w:t>смартфонов</w:t>
            </w:r>
            <w:r w:rsidRPr="000C5139">
              <w:rPr>
                <w:sz w:val="16"/>
                <w:szCs w:val="16"/>
                <w:lang w:val="en-US"/>
              </w:rPr>
              <w:t xml:space="preserve">, </w:t>
            </w:r>
            <w:r>
              <w:rPr>
                <w:sz w:val="16"/>
                <w:szCs w:val="16"/>
              </w:rPr>
              <w:t>а</w:t>
            </w:r>
            <w:r w:rsidRPr="000C5139">
              <w:rPr>
                <w:sz w:val="16"/>
                <w:szCs w:val="16"/>
                <w:lang w:val="en-US"/>
              </w:rPr>
              <w:t xml:space="preserve"> </w:t>
            </w:r>
            <w:r>
              <w:rPr>
                <w:sz w:val="16"/>
                <w:szCs w:val="16"/>
              </w:rPr>
              <w:t>также</w:t>
            </w:r>
            <w:r w:rsidRPr="000C5139">
              <w:rPr>
                <w:sz w:val="16"/>
                <w:szCs w:val="16"/>
                <w:lang w:val="en-US"/>
              </w:rPr>
              <w:t xml:space="preserve"> (2) </w:t>
            </w:r>
            <w:r>
              <w:rPr>
                <w:sz w:val="16"/>
                <w:szCs w:val="16"/>
              </w:rPr>
              <w:t>любые</w:t>
            </w:r>
            <w:r w:rsidRPr="000C5139">
              <w:rPr>
                <w:sz w:val="16"/>
                <w:szCs w:val="16"/>
                <w:lang w:val="en-US"/>
              </w:rPr>
              <w:t xml:space="preserve"> </w:t>
            </w:r>
            <w:r>
              <w:rPr>
                <w:sz w:val="16"/>
                <w:szCs w:val="16"/>
              </w:rPr>
              <w:t>другие</w:t>
            </w:r>
            <w:r w:rsidRPr="000C5139">
              <w:rPr>
                <w:sz w:val="16"/>
                <w:szCs w:val="16"/>
                <w:lang w:val="en-US"/>
              </w:rPr>
              <w:t xml:space="preserve"> </w:t>
            </w:r>
            <w:r>
              <w:rPr>
                <w:sz w:val="16"/>
                <w:szCs w:val="16"/>
              </w:rPr>
              <w:t>службы</w:t>
            </w:r>
            <w:r w:rsidRPr="000C5139">
              <w:rPr>
                <w:sz w:val="16"/>
                <w:szCs w:val="16"/>
                <w:lang w:val="en-US"/>
              </w:rPr>
              <w:t xml:space="preserve"> </w:t>
            </w:r>
            <w:r>
              <w:rPr>
                <w:sz w:val="16"/>
                <w:szCs w:val="16"/>
              </w:rPr>
              <w:t>с</w:t>
            </w:r>
            <w:r w:rsidRPr="000C5139">
              <w:rPr>
                <w:sz w:val="16"/>
                <w:szCs w:val="16"/>
                <w:lang w:val="en-US"/>
              </w:rPr>
              <w:t xml:space="preserve"> </w:t>
            </w:r>
            <w:r>
              <w:rPr>
                <w:sz w:val="16"/>
                <w:szCs w:val="16"/>
              </w:rPr>
              <w:t>отдельными</w:t>
            </w:r>
            <w:r w:rsidRPr="000C5139">
              <w:rPr>
                <w:sz w:val="16"/>
                <w:szCs w:val="16"/>
                <w:lang w:val="en-US"/>
              </w:rPr>
              <w:t xml:space="preserve"> </w:t>
            </w:r>
            <w:r>
              <w:rPr>
                <w:sz w:val="16"/>
                <w:szCs w:val="16"/>
              </w:rPr>
              <w:t>товарными</w:t>
            </w:r>
            <w:r w:rsidRPr="000C5139">
              <w:rPr>
                <w:sz w:val="16"/>
                <w:szCs w:val="16"/>
                <w:lang w:val="en-US"/>
              </w:rPr>
              <w:t xml:space="preserve"> </w:t>
            </w:r>
            <w:r>
              <w:rPr>
                <w:sz w:val="16"/>
                <w:szCs w:val="16"/>
              </w:rPr>
              <w:t>знаками</w:t>
            </w:r>
            <w:r w:rsidRPr="000C5139">
              <w:rPr>
                <w:sz w:val="16"/>
                <w:szCs w:val="16"/>
                <w:lang w:val="en-US"/>
              </w:rPr>
              <w:t xml:space="preserve">, </w:t>
            </w:r>
            <w:r>
              <w:rPr>
                <w:sz w:val="16"/>
                <w:szCs w:val="16"/>
              </w:rPr>
              <w:t>предоставляемые</w:t>
            </w:r>
            <w:r w:rsidRPr="000C5139">
              <w:rPr>
                <w:sz w:val="16"/>
                <w:szCs w:val="16"/>
                <w:lang w:val="en-US"/>
              </w:rPr>
              <w:t xml:space="preserve"> </w:t>
            </w:r>
            <w:r>
              <w:rPr>
                <w:sz w:val="16"/>
                <w:szCs w:val="16"/>
              </w:rPr>
              <w:t>или</w:t>
            </w:r>
            <w:r w:rsidRPr="000C5139">
              <w:rPr>
                <w:sz w:val="16"/>
                <w:szCs w:val="16"/>
                <w:lang w:val="en-US"/>
              </w:rPr>
              <w:t xml:space="preserve"> </w:t>
            </w:r>
            <w:r>
              <w:rPr>
                <w:sz w:val="16"/>
                <w:szCs w:val="16"/>
              </w:rPr>
              <w:t>связанные</w:t>
            </w:r>
            <w:r w:rsidRPr="000C5139">
              <w:rPr>
                <w:sz w:val="16"/>
                <w:szCs w:val="16"/>
                <w:lang w:val="en-US"/>
              </w:rPr>
              <w:t xml:space="preserve"> </w:t>
            </w:r>
            <w:r>
              <w:rPr>
                <w:sz w:val="16"/>
                <w:szCs w:val="16"/>
              </w:rPr>
              <w:t>со</w:t>
            </w:r>
            <w:r w:rsidRPr="000C5139">
              <w:rPr>
                <w:sz w:val="16"/>
                <w:szCs w:val="16"/>
                <w:lang w:val="en-US"/>
              </w:rPr>
              <w:t xml:space="preserve"> </w:t>
            </w:r>
            <w:r>
              <w:rPr>
                <w:sz w:val="16"/>
                <w:szCs w:val="16"/>
              </w:rPr>
              <w:t>службой</w:t>
            </w:r>
            <w:r w:rsidRPr="000C5139">
              <w:rPr>
                <w:sz w:val="16"/>
                <w:szCs w:val="16"/>
                <w:lang w:val="en-US"/>
              </w:rPr>
              <w:t xml:space="preserve"> Microsoft Dynamics CRM Online, Microsoft Dynamics Marketing </w:t>
            </w:r>
            <w:r>
              <w:rPr>
                <w:sz w:val="16"/>
                <w:szCs w:val="16"/>
              </w:rPr>
              <w:t>или</w:t>
            </w:r>
            <w:r w:rsidRPr="000C5139">
              <w:rPr>
                <w:sz w:val="16"/>
                <w:szCs w:val="16"/>
                <w:lang w:val="en-US"/>
              </w:rPr>
              <w:t xml:space="preserve"> Microsoft Social Engagement.</w:t>
            </w:r>
          </w:p>
        </w:tc>
      </w:tr>
      <w:bookmarkEnd w:id="59"/>
      <w:tr w:rsidR="005920C4" w:rsidRPr="00736CA0" w14:paraId="3FD75D3C" w14:textId="77777777" w:rsidTr="00ED5B83">
        <w:tc>
          <w:tcPr>
            <w:tcW w:w="2610" w:type="dxa"/>
            <w:vAlign w:val="center"/>
          </w:tcPr>
          <w:p w14:paraId="424F8155" w14:textId="38D1420A" w:rsidR="005920C4" w:rsidRPr="00736CA0" w:rsidRDefault="005920C4" w:rsidP="005920C4">
            <w:pPr>
              <w:pStyle w:val="ProductList-Body"/>
              <w:rPr>
                <w:sz w:val="16"/>
                <w:szCs w:val="16"/>
              </w:rPr>
            </w:pPr>
            <w:r>
              <w:rPr>
                <w:sz w:val="16"/>
                <w:szCs w:val="16"/>
              </w:rPr>
              <w:t>Службы Office 365</w:t>
            </w:r>
          </w:p>
        </w:tc>
        <w:tc>
          <w:tcPr>
            <w:tcW w:w="8190" w:type="dxa"/>
          </w:tcPr>
          <w:p w14:paraId="7F216973" w14:textId="6852DD79" w:rsidR="005920C4" w:rsidRPr="00736CA0" w:rsidRDefault="005920C4" w:rsidP="005920C4">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Office 365 Advanced Threat Protection, SharePoint Online, OneDrive для бизнеса, Project Online, Skype для бизнеса Online, Sway, Office Online, Delve Analytics, Customer Lockbox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ED5B83" w:rsidRPr="00736CA0" w14:paraId="5565F841" w14:textId="77777777" w:rsidTr="00ED5B83">
        <w:tc>
          <w:tcPr>
            <w:tcW w:w="2610" w:type="dxa"/>
            <w:vAlign w:val="center"/>
          </w:tcPr>
          <w:p w14:paraId="44209566" w14:textId="77777777" w:rsidR="00ED5B83" w:rsidRPr="00736CA0" w:rsidRDefault="00ED5B83" w:rsidP="00ED5B83">
            <w:pPr>
              <w:pStyle w:val="ProductList-Body"/>
              <w:rPr>
                <w:sz w:val="16"/>
                <w:szCs w:val="16"/>
              </w:rPr>
            </w:pPr>
            <w:bookmarkStart w:id="60" w:name="MicrosoftAzureCoreServices"/>
            <w:r w:rsidRPr="00736CA0">
              <w:rPr>
                <w:sz w:val="16"/>
                <w:szCs w:val="16"/>
              </w:rPr>
              <w:t>Службы Microsoft Azure Core</w:t>
            </w:r>
            <w:bookmarkEnd w:id="60"/>
          </w:p>
        </w:tc>
        <w:tc>
          <w:tcPr>
            <w:tcW w:w="8190" w:type="dxa"/>
          </w:tcPr>
          <w:p w14:paraId="31103249" w14:textId="77777777" w:rsidR="00ED5B83" w:rsidRPr="00736CA0" w:rsidRDefault="00ED5B83" w:rsidP="00ED5B83">
            <w:pPr>
              <w:pStyle w:val="ProductList-Body"/>
              <w:rPr>
                <w:sz w:val="16"/>
                <w:szCs w:val="16"/>
              </w:rPr>
            </w:pPr>
            <w:r w:rsidRPr="00736CA0">
              <w:rPr>
                <w:sz w:val="16"/>
                <w:szCs w:val="16"/>
              </w:rPr>
              <w:t xml:space="preserve">Active Directory, службы по управлению API, службы API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служба HDInsight, Хранилище ключей, служба балансировки нагрузки, Машинное обучение, Портал управления, службы мультимедиа, служба многофакторной аутентификации, Концентратор уведомлений, Оперативная аналитика, служба кэша Redis, служба RemoteApp, служба управления правами, Планировщик, служба для служебной шины, служба Site Recovery, база данных SQL, Хранилище, служба StorSimple, Потоковая аналитика, Диспетчер трафика, Виртуальные машины, Виртуальная сеть, службы Visual Studio Team, Диспетчер бизнес-правил. </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ED5B83" w:rsidRPr="00736CA0" w14:paraId="1D55AD44" w14:textId="77777777" w:rsidTr="00ED5B83">
        <w:tc>
          <w:tcPr>
            <w:tcW w:w="2610" w:type="dxa"/>
            <w:vAlign w:val="center"/>
          </w:tcPr>
          <w:p w14:paraId="100D9100" w14:textId="77777777" w:rsidR="00ED5B83" w:rsidRPr="00736CA0" w:rsidRDefault="00ED5B83" w:rsidP="00ED5B83">
            <w:pPr>
              <w:pStyle w:val="ProductList-Body"/>
              <w:rPr>
                <w:sz w:val="16"/>
                <w:szCs w:val="16"/>
              </w:rPr>
            </w:pPr>
            <w:r w:rsidRPr="00736CA0">
              <w:rPr>
                <w:sz w:val="16"/>
                <w:szCs w:val="16"/>
              </w:rPr>
              <w:lastRenderedPageBreak/>
              <w:t>Службы Microsoft Power BI</w:t>
            </w:r>
          </w:p>
        </w:tc>
        <w:tc>
          <w:tcPr>
            <w:tcW w:w="8190" w:type="dxa"/>
          </w:tcPr>
          <w:p w14:paraId="7380554F" w14:textId="77777777" w:rsidR="00ED5B83" w:rsidRPr="00736CA0" w:rsidRDefault="00ED5B83" w:rsidP="00ED5B83">
            <w:pPr>
              <w:pStyle w:val="ProductList-Body"/>
              <w:rPr>
                <w:sz w:val="16"/>
                <w:szCs w:val="16"/>
              </w:rPr>
            </w:pPr>
            <w:r w:rsidRPr="00736CA0">
              <w:rPr>
                <w:sz w:val="16"/>
                <w:szCs w:val="16"/>
              </w:rPr>
              <w:t>Облачная часть служб Microsoft Power BI, предлагающаяся в качестве отдельной службы или в составе плана или набора с товарным знаком «Office 365», за исключением функций каталога данных, мобильных приложений Power BI и Power BI Desktop.</w:t>
            </w:r>
          </w:p>
        </w:tc>
      </w:tr>
    </w:tbl>
    <w:p w14:paraId="66CC672F" w14:textId="77777777" w:rsidR="00F47C4D" w:rsidRPr="00E23912" w:rsidRDefault="00F47C4D" w:rsidP="00F47C4D">
      <w:pPr>
        <w:pStyle w:val="ProductList-Body"/>
      </w:pPr>
    </w:p>
    <w:p w14:paraId="65C5717D" w14:textId="77777777" w:rsidR="008F0D89" w:rsidRDefault="008F0D89" w:rsidP="008F0D89">
      <w:pPr>
        <w:pStyle w:val="ProductList-SubSubSectionHeading"/>
        <w:outlineLvl w:val="2"/>
      </w:pPr>
      <w:bookmarkStart w:id="61" w:name="DataProcessingTerms_DataatRest"/>
      <w:bookmarkStart w:id="62" w:name="_Toc449618396"/>
      <w:bookmarkStart w:id="63" w:name="_Toc445967463"/>
      <w:bookmarkStart w:id="64" w:name="_Toc456876221"/>
      <w:r>
        <w:t>Местное расположение неиспользуемых Данных клиента</w:t>
      </w:r>
      <w:bookmarkEnd w:id="61"/>
      <w:bookmarkEnd w:id="62"/>
      <w:bookmarkEnd w:id="63"/>
      <w:bookmarkEnd w:id="64"/>
    </w:p>
    <w:p w14:paraId="629FB3C8" w14:textId="77777777" w:rsidR="008F0D89" w:rsidRDefault="008F0D89" w:rsidP="008F0D89">
      <w:pPr>
        <w:pStyle w:val="ProductList-Body"/>
      </w:pPr>
      <w:r>
        <w:t>Microsoft будет хранить неиспользуемые Данные клиента в определенных географических областях (каждая — «Geo») следующим образом:</w:t>
      </w:r>
    </w:p>
    <w:p w14:paraId="23C0E4A9" w14:textId="77777777" w:rsidR="008F0D89" w:rsidRDefault="008F0D89" w:rsidP="008F0D89">
      <w:pPr>
        <w:pStyle w:val="ProductList-Body"/>
        <w:numPr>
          <w:ilvl w:val="0"/>
          <w:numId w:val="6"/>
        </w:numPr>
        <w:ind w:left="450" w:hanging="270"/>
      </w:pPr>
      <w:r>
        <w:rPr>
          <w:b/>
        </w:rPr>
        <w:t xml:space="preserve">Службы Office 365. </w:t>
      </w:r>
      <w:r>
        <w:t xml:space="preserve">Если Клиент открывает пользовательскую учетную запись в Австралии, Европейском Союзе, Индии, Японии или США (каждый из перечисленных регионов — «Географическая область»), Microsoft хранит указанные далее неиспользуемые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388EB64C" w14:textId="77777777" w:rsidR="008F0D89" w:rsidRDefault="008F0D89" w:rsidP="008F0D89">
      <w:pPr>
        <w:pStyle w:val="ProductList-Body"/>
        <w:numPr>
          <w:ilvl w:val="0"/>
          <w:numId w:val="6"/>
        </w:numPr>
        <w:ind w:left="450" w:hanging="270"/>
      </w:pPr>
      <w:r>
        <w:rPr>
          <w:b/>
        </w:rPr>
        <w:t>Службы Microsoft Power BI</w:t>
      </w:r>
      <w:r w:rsidRPr="000B664A">
        <w:rPr>
          <w:b/>
        </w:rPr>
        <w:t xml:space="preserve">. </w:t>
      </w:r>
      <w:r>
        <w:t>Если Клиент открывает пользовательскую учетную запись в Австралии, ЕС или Соединенных Штатах, Microsoft хранит его неактивные Данные Microsoft Power BI только в этой географической области.</w:t>
      </w:r>
    </w:p>
    <w:p w14:paraId="155F849E" w14:textId="77777777" w:rsidR="00F47C4D" w:rsidRDefault="00F47C4D" w:rsidP="00F47C4D">
      <w:pPr>
        <w:pStyle w:val="ProductList-Body"/>
        <w:numPr>
          <w:ilvl w:val="0"/>
          <w:numId w:val="6"/>
        </w:numPr>
        <w:ind w:left="450" w:hanging="270"/>
      </w:pPr>
      <w:r>
        <w:rPr>
          <w:b/>
        </w:rPr>
        <w:t>Основные службы Microsoft Azure</w:t>
      </w:r>
      <w:r w:rsidRPr="002550FA">
        <w:rPr>
          <w:b/>
          <w:bCs/>
        </w:rPr>
        <w:t xml:space="preserve">. </w:t>
      </w:r>
      <w:r>
        <w:t>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0C6F5A46" w14:textId="77777777" w:rsidR="00F47C4D" w:rsidRDefault="00F47C4D" w:rsidP="00F47C4D">
      <w:pPr>
        <w:pStyle w:val="ProductList-Body"/>
        <w:numPr>
          <w:ilvl w:val="0"/>
          <w:numId w:val="6"/>
        </w:numPr>
        <w:spacing w:after="120"/>
        <w:ind w:left="450" w:hanging="270"/>
      </w:pPr>
      <w:r>
        <w:rPr>
          <w:b/>
        </w:rPr>
        <w:t>Microsoft Dynamics CRM Online</w:t>
      </w:r>
      <w:r w:rsidRPr="002550FA">
        <w:rPr>
          <w:b/>
          <w:bCs/>
        </w:rPr>
        <w:t xml:space="preserve">. </w:t>
      </w:r>
      <w:r>
        <w:t>Что касается юридических лиц, которыми управляет служба Microsoft Dynamics CRM Online, если Клиент предоставляет ресурсы своему экземпляру в Соединенных Штатах или ЕС, Microsoft хранит неиспользуемые Данные клиента в Соединенных Штатах или ЕС, соответственно.</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65" w:name="DataProcessingTerms_Privacy"/>
      <w:bookmarkStart w:id="66" w:name="_Toc449618397"/>
      <w:bookmarkStart w:id="67" w:name="_Toc445967464"/>
      <w:bookmarkStart w:id="68" w:name="_Toc456876222"/>
      <w:r>
        <w:t>Конфиденциальность</w:t>
      </w:r>
      <w:bookmarkEnd w:id="65"/>
      <w:bookmarkEnd w:id="66"/>
      <w:bookmarkEnd w:id="67"/>
      <w:bookmarkEnd w:id="68"/>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555A6521" w:rsidR="00086F17" w:rsidRPr="00690C65" w:rsidRDefault="00086F17" w:rsidP="00CD7F8D">
      <w:pPr>
        <w:pStyle w:val="ProductList-Body"/>
        <w:numPr>
          <w:ilvl w:val="0"/>
          <w:numId w:val="7"/>
        </w:numPr>
        <w:ind w:left="450" w:hanging="270"/>
      </w:pPr>
      <w:r>
        <w:rPr>
          <w:b/>
        </w:rPr>
        <w:t>Передача данных субподрядчикам</w:t>
      </w:r>
      <w:r w:rsidRPr="00634BB9">
        <w:rPr>
          <w:b/>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а также ограниченные или вспомогательные услуги, которые они предоставляют.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11FFD032" w14:textId="285C67DA" w:rsidR="00086F17" w:rsidRPr="00946032" w:rsidRDefault="00086F17" w:rsidP="00EC6FEA">
      <w:pPr>
        <w:pStyle w:val="ProductList-SubSubSectionHeading"/>
        <w:keepNext/>
        <w:outlineLvl w:val="2"/>
      </w:pPr>
      <w:bookmarkStart w:id="69" w:name="_Toc456876223"/>
      <w:r>
        <w:lastRenderedPageBreak/>
        <w:t>Дополнительные условия для европейских стран</w:t>
      </w:r>
      <w:bookmarkEnd w:id="69"/>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0" w:name="_Toc456876224"/>
      <w:r>
        <w:t>Безопасность</w:t>
      </w:r>
      <w:bookmarkEnd w:id="70"/>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lastRenderedPageBreak/>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lastRenderedPageBreak/>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5BB81CE4" w14:textId="22E24F10" w:rsidR="00E466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color w:val="000000" w:themeColor="text1"/>
                <w:sz w:val="16"/>
                <w:szCs w:val="16"/>
              </w:rPr>
              <w:t xml:space="preserve">Microsoft будет уведомлять о </w:t>
            </w:r>
            <w:r w:rsidR="003D22CB" w:rsidRPr="00F47C4D">
              <w:rPr>
                <w:iCs/>
                <w:color w:val="000000" w:themeColor="text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r>
        <w:rPr>
          <w:b/>
          <w:color w:val="00188F"/>
        </w:rPr>
        <w:t>Политика информационной безопасности веб-служб</w:t>
      </w:r>
    </w:p>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F47C4D" w:rsidRPr="00C62FB6" w14:paraId="687DE5B9" w14:textId="77777777" w:rsidTr="00E23912">
        <w:trPr>
          <w:trHeight w:val="288"/>
        </w:trPr>
        <w:tc>
          <w:tcPr>
            <w:tcW w:w="2813" w:type="dxa"/>
            <w:vAlign w:val="center"/>
          </w:tcPr>
          <w:p w14:paraId="4BD355DD" w14:textId="77777777" w:rsidR="00F47C4D" w:rsidRPr="005F68CF" w:rsidRDefault="00F47C4D" w:rsidP="00E23912">
            <w:pPr>
              <w:pStyle w:val="ProductList-Body"/>
              <w:rPr>
                <w:sz w:val="16"/>
              </w:rPr>
            </w:pPr>
            <w:r>
              <w:rPr>
                <w:sz w:val="16"/>
              </w:rPr>
              <w:t>Службы Office 365</w:t>
            </w:r>
          </w:p>
        </w:tc>
        <w:tc>
          <w:tcPr>
            <w:tcW w:w="1620" w:type="dxa"/>
            <w:vAlign w:val="center"/>
          </w:tcPr>
          <w:p w14:paraId="0591E5DE"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492C1C50"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3C46F86A"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09B4BBB3" w14:textId="77777777" w:rsidR="00F47C4D" w:rsidRPr="005F68CF" w:rsidRDefault="00F47C4D" w:rsidP="00E23912">
            <w:pPr>
              <w:pStyle w:val="ProductList-Body"/>
              <w:rPr>
                <w:color w:val="000000" w:themeColor="text1"/>
                <w:sz w:val="16"/>
              </w:rPr>
            </w:pPr>
            <w:r>
              <w:rPr>
                <w:color w:val="000000" w:themeColor="text1"/>
                <w:sz w:val="16"/>
              </w:rPr>
              <w:t>Да</w:t>
            </w:r>
          </w:p>
        </w:tc>
        <w:tc>
          <w:tcPr>
            <w:tcW w:w="1687" w:type="dxa"/>
            <w:vAlign w:val="center"/>
          </w:tcPr>
          <w:p w14:paraId="7591768D" w14:textId="77777777" w:rsidR="00F47C4D" w:rsidRPr="005F68CF" w:rsidRDefault="00F47C4D" w:rsidP="00E23912">
            <w:pPr>
              <w:pStyle w:val="ProductList-Body"/>
              <w:rPr>
                <w:color w:val="000000" w:themeColor="text1"/>
                <w:sz w:val="16"/>
              </w:rPr>
            </w:pPr>
            <w:r>
              <w:rPr>
                <w:color w:val="000000" w:themeColor="text1"/>
                <w:sz w:val="16"/>
              </w:rPr>
              <w:t>Да</w:t>
            </w:r>
          </w:p>
        </w:tc>
      </w:tr>
      <w:tr w:rsidR="00F47C4D" w:rsidRPr="00C62FB6" w14:paraId="679813B9" w14:textId="77777777" w:rsidTr="00E23912">
        <w:trPr>
          <w:trHeight w:val="288"/>
        </w:trPr>
        <w:tc>
          <w:tcPr>
            <w:tcW w:w="2813" w:type="dxa"/>
            <w:vAlign w:val="center"/>
          </w:tcPr>
          <w:p w14:paraId="40E2D6A1" w14:textId="77777777" w:rsidR="00F47C4D" w:rsidRPr="005920C4" w:rsidRDefault="00F47C4D" w:rsidP="00E23912">
            <w:pPr>
              <w:pStyle w:val="ProductList-Body"/>
              <w:rPr>
                <w:sz w:val="16"/>
                <w:lang w:val="en-US"/>
              </w:rPr>
            </w:pPr>
            <w:r>
              <w:rPr>
                <w:sz w:val="16"/>
              </w:rPr>
              <w:t>Службы</w:t>
            </w:r>
            <w:r w:rsidRPr="005920C4">
              <w:rPr>
                <w:sz w:val="16"/>
                <w:lang w:val="en-US"/>
              </w:rPr>
              <w:t xml:space="preserve"> Microsoft Dynamics Online Services</w:t>
            </w:r>
          </w:p>
        </w:tc>
        <w:tc>
          <w:tcPr>
            <w:tcW w:w="1620" w:type="dxa"/>
            <w:vAlign w:val="center"/>
          </w:tcPr>
          <w:p w14:paraId="5950B1F5"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07C7EB2F"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1B962220"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69A7D401" w14:textId="77777777" w:rsidR="00F47C4D" w:rsidRPr="005F68CF" w:rsidRDefault="00F47C4D" w:rsidP="00E23912">
            <w:pPr>
              <w:pStyle w:val="ProductList-Body"/>
              <w:rPr>
                <w:color w:val="000000" w:themeColor="text1"/>
                <w:sz w:val="16"/>
              </w:rPr>
            </w:pPr>
            <w:r>
              <w:rPr>
                <w:color w:val="000000" w:themeColor="text1"/>
                <w:sz w:val="16"/>
              </w:rPr>
              <w:t>Да</w:t>
            </w:r>
            <w:r>
              <w:rPr>
                <w:color w:val="000000" w:themeColor="text1"/>
                <w:sz w:val="16"/>
                <w:szCs w:val="16"/>
              </w:rPr>
              <w:t>*</w:t>
            </w:r>
          </w:p>
        </w:tc>
        <w:tc>
          <w:tcPr>
            <w:tcW w:w="1687" w:type="dxa"/>
            <w:vAlign w:val="center"/>
          </w:tcPr>
          <w:p w14:paraId="667D14E9" w14:textId="77777777" w:rsidR="00F47C4D" w:rsidRPr="005F68CF" w:rsidRDefault="00F47C4D" w:rsidP="00E23912">
            <w:pPr>
              <w:pStyle w:val="ProductList-Body"/>
              <w:rPr>
                <w:color w:val="000000" w:themeColor="text1"/>
                <w:sz w:val="16"/>
              </w:rPr>
            </w:pPr>
            <w:r>
              <w:rPr>
                <w:color w:val="000000" w:themeColor="text1"/>
                <w:sz w:val="16"/>
              </w:rPr>
              <w:t>Да</w:t>
            </w:r>
            <w:r>
              <w:rPr>
                <w:color w:val="000000" w:themeColor="text1"/>
                <w:sz w:val="16"/>
                <w:szCs w:val="16"/>
              </w:rPr>
              <w:t>*</w:t>
            </w:r>
          </w:p>
        </w:tc>
      </w:tr>
      <w:tr w:rsidR="00F47C4D" w:rsidRPr="00C62FB6" w14:paraId="5936760B" w14:textId="77777777" w:rsidTr="00E23912">
        <w:trPr>
          <w:trHeight w:val="288"/>
        </w:trPr>
        <w:tc>
          <w:tcPr>
            <w:tcW w:w="2813" w:type="dxa"/>
            <w:vAlign w:val="center"/>
          </w:tcPr>
          <w:p w14:paraId="50397B52" w14:textId="77777777" w:rsidR="00F47C4D" w:rsidRPr="005F68CF" w:rsidRDefault="00F47C4D" w:rsidP="00E23912">
            <w:pPr>
              <w:pStyle w:val="ProductList-Body"/>
              <w:rPr>
                <w:sz w:val="16"/>
              </w:rPr>
            </w:pPr>
            <w:r>
              <w:rPr>
                <w:sz w:val="16"/>
              </w:rPr>
              <w:t>Службы Microsoft Azure Core</w:t>
            </w:r>
          </w:p>
        </w:tc>
        <w:tc>
          <w:tcPr>
            <w:tcW w:w="1620" w:type="dxa"/>
            <w:vAlign w:val="center"/>
          </w:tcPr>
          <w:p w14:paraId="483CCDD5"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5FB1446F"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2E9B5148"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178A13C5" w14:textId="77777777" w:rsidR="00F47C4D" w:rsidRPr="005F68CF" w:rsidRDefault="00F47C4D" w:rsidP="00E23912">
            <w:pPr>
              <w:pStyle w:val="ProductList-Body"/>
              <w:rPr>
                <w:i/>
                <w:color w:val="000000" w:themeColor="text1"/>
                <w:sz w:val="16"/>
              </w:rPr>
            </w:pPr>
            <w:r>
              <w:rPr>
                <w:color w:val="000000" w:themeColor="text1"/>
                <w:sz w:val="16"/>
              </w:rPr>
              <w:t>Возможны различные количества**</w:t>
            </w:r>
          </w:p>
        </w:tc>
        <w:tc>
          <w:tcPr>
            <w:tcW w:w="1687" w:type="dxa"/>
            <w:vAlign w:val="center"/>
          </w:tcPr>
          <w:p w14:paraId="27253386" w14:textId="77777777" w:rsidR="00F47C4D" w:rsidRPr="005F68CF" w:rsidRDefault="00F47C4D" w:rsidP="00E23912">
            <w:pPr>
              <w:pStyle w:val="ProductList-Body"/>
              <w:rPr>
                <w:color w:val="000000" w:themeColor="text1"/>
                <w:sz w:val="16"/>
              </w:rPr>
            </w:pPr>
            <w:r>
              <w:rPr>
                <w:color w:val="000000" w:themeColor="text1"/>
                <w:sz w:val="16"/>
              </w:rPr>
              <w:t>Возможны различные количества**</w:t>
            </w:r>
          </w:p>
        </w:tc>
      </w:tr>
      <w:tr w:rsidR="00F47C4D" w:rsidRPr="00C62FB6" w14:paraId="169C76A7" w14:textId="77777777" w:rsidTr="00E23912">
        <w:trPr>
          <w:trHeight w:val="288"/>
        </w:trPr>
        <w:tc>
          <w:tcPr>
            <w:tcW w:w="2813" w:type="dxa"/>
            <w:vAlign w:val="center"/>
          </w:tcPr>
          <w:p w14:paraId="195B6016" w14:textId="77777777" w:rsidR="00F47C4D" w:rsidRPr="005F68CF" w:rsidRDefault="00F47C4D" w:rsidP="00E23912">
            <w:pPr>
              <w:pStyle w:val="ProductList-Body"/>
              <w:rPr>
                <w:sz w:val="16"/>
              </w:rPr>
            </w:pPr>
            <w:r>
              <w:rPr>
                <w:sz w:val="16"/>
              </w:rPr>
              <w:t>Веб-службы Microsoft Intune</w:t>
            </w:r>
          </w:p>
        </w:tc>
        <w:tc>
          <w:tcPr>
            <w:tcW w:w="1620" w:type="dxa"/>
            <w:vAlign w:val="center"/>
          </w:tcPr>
          <w:p w14:paraId="6181E888"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4FC2A09E"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7898A6DC"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1346417B" w14:textId="77777777" w:rsidR="00F47C4D" w:rsidRPr="005F68CF" w:rsidRDefault="00F47C4D" w:rsidP="00E23912">
            <w:pPr>
              <w:pStyle w:val="ProductList-Body"/>
              <w:rPr>
                <w:color w:val="000000" w:themeColor="text1"/>
                <w:sz w:val="16"/>
              </w:rPr>
            </w:pPr>
            <w:r>
              <w:rPr>
                <w:color w:val="000000" w:themeColor="text1"/>
                <w:sz w:val="16"/>
              </w:rPr>
              <w:t>Да</w:t>
            </w:r>
          </w:p>
        </w:tc>
        <w:tc>
          <w:tcPr>
            <w:tcW w:w="1687" w:type="dxa"/>
            <w:vAlign w:val="center"/>
          </w:tcPr>
          <w:p w14:paraId="094AD365" w14:textId="77777777" w:rsidR="00F47C4D" w:rsidRPr="005F68CF" w:rsidRDefault="00F47C4D" w:rsidP="00E23912">
            <w:pPr>
              <w:pStyle w:val="ProductList-Body"/>
              <w:rPr>
                <w:color w:val="000000" w:themeColor="text1"/>
                <w:sz w:val="16"/>
              </w:rPr>
            </w:pPr>
            <w:r>
              <w:rPr>
                <w:color w:val="000000" w:themeColor="text1"/>
                <w:sz w:val="16"/>
              </w:rPr>
              <w:t>Да</w:t>
            </w:r>
          </w:p>
        </w:tc>
      </w:tr>
      <w:tr w:rsidR="00F47C4D" w:rsidRPr="00C62FB6" w14:paraId="7592F29F" w14:textId="77777777" w:rsidTr="00E23912">
        <w:trPr>
          <w:trHeight w:val="288"/>
        </w:trPr>
        <w:tc>
          <w:tcPr>
            <w:tcW w:w="2813" w:type="dxa"/>
            <w:vAlign w:val="center"/>
          </w:tcPr>
          <w:p w14:paraId="0B80978C" w14:textId="77777777" w:rsidR="00F47C4D" w:rsidRPr="00231971" w:rsidRDefault="00F47C4D" w:rsidP="00E23912">
            <w:pPr>
              <w:pStyle w:val="ProductList-Body"/>
              <w:rPr>
                <w:sz w:val="16"/>
                <w:szCs w:val="16"/>
              </w:rPr>
            </w:pPr>
            <w:r>
              <w:rPr>
                <w:sz w:val="16"/>
                <w:szCs w:val="16"/>
              </w:rPr>
              <w:t>Службы Microsoft Power BI</w:t>
            </w:r>
          </w:p>
        </w:tc>
        <w:tc>
          <w:tcPr>
            <w:tcW w:w="1620" w:type="dxa"/>
            <w:vAlign w:val="center"/>
          </w:tcPr>
          <w:p w14:paraId="5F429625"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77777777" w:rsidR="00F47C4D" w:rsidRPr="00231971" w:rsidRDefault="00F47C4D" w:rsidP="00E23912">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77777777" w:rsidR="00F47C4D" w:rsidRPr="00231971" w:rsidRDefault="00F47C4D" w:rsidP="00E23912">
            <w:pPr>
              <w:pStyle w:val="ProductList-Body"/>
              <w:rPr>
                <w:color w:val="000000" w:themeColor="text1"/>
                <w:sz w:val="16"/>
                <w:szCs w:val="16"/>
              </w:rPr>
            </w:pPr>
            <w:r>
              <w:rPr>
                <w:color w:val="000000" w:themeColor="text1"/>
                <w:sz w:val="16"/>
                <w:szCs w:val="16"/>
              </w:rPr>
              <w:t>Нет</w:t>
            </w:r>
          </w:p>
        </w:tc>
      </w:tr>
    </w:tbl>
    <w:p w14:paraId="25AA5DE9" w14:textId="77777777" w:rsidR="005920C4" w:rsidRPr="000C5139" w:rsidRDefault="005920C4" w:rsidP="005920C4">
      <w:pPr>
        <w:pStyle w:val="ProductList-Body"/>
        <w:rPr>
          <w:lang w:val="en-US"/>
        </w:rPr>
      </w:pPr>
      <w:r w:rsidRPr="000C5139">
        <w:rPr>
          <w:i/>
          <w:color w:val="000000" w:themeColor="text1"/>
          <w:lang w:val="en-US"/>
        </w:rPr>
        <w:t xml:space="preserve">* </w:t>
      </w:r>
      <w:r>
        <w:rPr>
          <w:i/>
          <w:color w:val="000000" w:themeColor="text1"/>
        </w:rPr>
        <w:t>Не</w:t>
      </w:r>
      <w:r w:rsidRPr="000C5139">
        <w:rPr>
          <w:i/>
          <w:color w:val="000000" w:themeColor="text1"/>
          <w:lang w:val="en-US"/>
        </w:rPr>
        <w:t xml:space="preserve"> </w:t>
      </w:r>
      <w:r>
        <w:rPr>
          <w:i/>
          <w:color w:val="000000" w:themeColor="text1"/>
        </w:rPr>
        <w:t>включает</w:t>
      </w:r>
      <w:r w:rsidRPr="000C5139">
        <w:rPr>
          <w:i/>
          <w:color w:val="000000" w:themeColor="text1"/>
          <w:lang w:val="en-US"/>
        </w:rPr>
        <w:t xml:space="preserve"> Microsoft Dynamics Marketing </w:t>
      </w:r>
      <w:r>
        <w:rPr>
          <w:i/>
          <w:color w:val="000000" w:themeColor="text1"/>
        </w:rPr>
        <w:t>или</w:t>
      </w:r>
      <w:r w:rsidRPr="000C5139">
        <w:rPr>
          <w:i/>
          <w:color w:val="000000" w:themeColor="text1"/>
          <w:lang w:val="en-US"/>
        </w:rPr>
        <w:t xml:space="preserve"> Microsoft Social Engagement.</w:t>
      </w:r>
    </w:p>
    <w:p w14:paraId="15A1B9DB" w14:textId="47425D42" w:rsidR="00C62FB6" w:rsidRPr="007D64E5" w:rsidRDefault="00F47C4D" w:rsidP="00F47C4D">
      <w:pPr>
        <w:pStyle w:val="ProductList-Body"/>
        <w:rPr>
          <w:i/>
        </w:rPr>
      </w:pPr>
      <w:r>
        <w:rPr>
          <w:color w:val="000000" w:themeColor="text1"/>
        </w:rPr>
        <w:t>**</w:t>
      </w:r>
      <w:r>
        <w:rPr>
          <w:i/>
          <w:color w:val="000000" w:themeColor="text1"/>
        </w:rPr>
        <w:t>Текущий объем подробно описан в отчете о проверке и обобщен в Центре управления безопасностью Microsoft Azure</w:t>
      </w:r>
      <w:r w:rsidR="00C62FB6" w:rsidRPr="007D64E5">
        <w:rPr>
          <w:i/>
        </w:rPr>
        <w:t>.</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lastRenderedPageBreak/>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177B59"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1" w:name="OnlineServiceSpecificTerms"/>
      <w:bookmarkStart w:id="72" w:name="_Toc456876225"/>
      <w:r>
        <w:lastRenderedPageBreak/>
        <w:t>Особые условия для Веб-служб</w:t>
      </w:r>
      <w:bookmarkEnd w:id="71"/>
      <w:bookmarkEnd w:id="72"/>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73" w:name="_Toc456876226"/>
      <w:bookmarkStart w:id="74" w:name="MicrosoftAzureServices"/>
      <w:r w:rsidRPr="007D64E5">
        <w:rPr>
          <w:lang w:val="ru-RU"/>
        </w:rPr>
        <w:t xml:space="preserve">Службы </w:t>
      </w:r>
      <w:r>
        <w:t>Microsoft</w:t>
      </w:r>
      <w:r w:rsidRPr="007D64E5">
        <w:rPr>
          <w:lang w:val="ru-RU"/>
        </w:rPr>
        <w:t xml:space="preserve"> </w:t>
      </w:r>
      <w:r w:rsidRPr="00BE3DB5">
        <w:t>Azure</w:t>
      </w:r>
      <w:bookmarkEnd w:id="73"/>
    </w:p>
    <w:bookmarkEnd w:id="74"/>
    <w:p w14:paraId="7928B82D" w14:textId="77777777" w:rsidR="00AD61A6" w:rsidRPr="002A3B84" w:rsidRDefault="00AD61A6" w:rsidP="00AD61A6">
      <w:pPr>
        <w:pStyle w:val="ProductList-Body"/>
        <w:rPr>
          <w:b/>
          <w:color w:val="00188F"/>
        </w:rPr>
      </w:pPr>
      <w:r>
        <w:rPr>
          <w:b/>
          <w:color w:val="00188F"/>
        </w:rPr>
        <w:t>Уведомления</w:t>
      </w:r>
    </w:p>
    <w:p w14:paraId="2A2E805F" w14:textId="77777777" w:rsidR="00AD61A6" w:rsidRPr="00CC34E7" w:rsidRDefault="00AD61A6" w:rsidP="00AD61A6">
      <w:pPr>
        <w:pStyle w:val="ProductList-Body"/>
        <w:ind w:right="90"/>
      </w:pPr>
      <w:r>
        <w:t xml:space="preserve">Применяются Уведомления о Bing Maps, Профессиональных услугах,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2E29064C" w:rsidR="00F208ED" w:rsidRDefault="00F208ED" w:rsidP="00F208ED">
      <w:pPr>
        <w:pStyle w:val="ProductList-Body"/>
      </w:pPr>
      <w:r>
        <w:t xml:space="preserve">«Службы Microsoft Azure» — одна или более служб и компонентов Microsoft, определенных на веб-сайте </w:t>
      </w:r>
      <w:hyperlink r:id="rId31"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1212E">
      <w:pPr>
        <w:pStyle w:val="ProductList-Body"/>
        <w:keepNext/>
      </w:pPr>
      <w:r>
        <w:rPr>
          <w:b/>
          <w:color w:val="00188F"/>
        </w:rPr>
        <w:lastRenderedPageBreak/>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1F3A0E2"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5A6FF8AF" w14:textId="7F4EC2C5" w:rsidR="00F47C4D" w:rsidRDefault="00F47C4D" w:rsidP="00272578">
      <w:pPr>
        <w:pStyle w:val="ProductList-Body"/>
      </w:pPr>
    </w:p>
    <w:p w14:paraId="0B5FBE2D" w14:textId="77777777" w:rsidR="00F47C4D" w:rsidRPr="00E23912" w:rsidRDefault="00F47C4D" w:rsidP="00F47C4D">
      <w:pPr>
        <w:pStyle w:val="ProductList-Offering2Heading"/>
        <w:outlineLvl w:val="2"/>
        <w:rPr>
          <w:lang w:val="ru-RU"/>
        </w:rPr>
      </w:pPr>
      <w:r w:rsidRPr="00E23912">
        <w:rPr>
          <w:lang w:val="ru-RU"/>
        </w:rPr>
        <w:tab/>
      </w:r>
      <w:bookmarkStart w:id="75" w:name="_Toc440961453"/>
      <w:bookmarkStart w:id="76" w:name="_Toc456876227"/>
      <w:r w:rsidRPr="00E23912">
        <w:rPr>
          <w:lang w:val="ru-RU"/>
        </w:rPr>
        <w:t xml:space="preserve">Служба </w:t>
      </w:r>
      <w:r>
        <w:t>Microsoft</w:t>
      </w:r>
      <w:r w:rsidRPr="00E23912">
        <w:rPr>
          <w:lang w:val="ru-RU"/>
        </w:rPr>
        <w:t xml:space="preserve"> </w:t>
      </w:r>
      <w:r>
        <w:t>Azure</w:t>
      </w:r>
      <w:r w:rsidRPr="00E23912">
        <w:rPr>
          <w:lang w:val="ru-RU"/>
        </w:rPr>
        <w:t xml:space="preserve"> </w:t>
      </w:r>
      <w:r>
        <w:t>StorSimple</w:t>
      </w:r>
      <w:bookmarkEnd w:id="75"/>
      <w:bookmarkEnd w:id="76"/>
    </w:p>
    <w:p w14:paraId="730F8648" w14:textId="77777777" w:rsidR="00F47C4D" w:rsidRDefault="00F47C4D" w:rsidP="00F47C4D">
      <w:pPr>
        <w:pStyle w:val="ProductList-Body"/>
        <w:rPr>
          <w:rFonts w:asciiTheme="majorHAnsi" w:hAnsiTheme="majorHAnsi"/>
          <w:color w:val="000000"/>
          <w:sz w:val="16"/>
          <w:szCs w:val="16"/>
        </w:rPr>
      </w:pPr>
      <w:r>
        <w:rPr>
          <w:rFonts w:asciiTheme="majorHAnsi" w:hAnsiTheme="majorHAnsi"/>
          <w:color w:val="000000"/>
          <w:sz w:val="16"/>
          <w:szCs w:val="16"/>
        </w:rPr>
        <w:t>Минимальный заказ StorSimple в денежном эквиваленте — 1 (устройство 8100)</w:t>
      </w:r>
    </w:p>
    <w:p w14:paraId="359F725E" w14:textId="77777777" w:rsidR="00F47C4D" w:rsidRPr="009B4146" w:rsidRDefault="00F47C4D" w:rsidP="00F47C4D">
      <w:pPr>
        <w:pStyle w:val="ProductList-Body"/>
        <w:rPr>
          <w:rFonts w:asciiTheme="majorHAnsi" w:hAnsiTheme="majorHAnsi"/>
          <w:sz w:val="16"/>
          <w:szCs w:val="16"/>
        </w:rPr>
      </w:pPr>
      <w:r>
        <w:rPr>
          <w:rFonts w:asciiTheme="majorHAnsi" w:hAnsiTheme="majorHAnsi"/>
          <w:color w:val="000000"/>
          <w:sz w:val="16"/>
          <w:szCs w:val="16"/>
        </w:rPr>
        <w:t>Минимальный заказ StorSimple в денежном эквиваленте — 2 (устройство 8600)</w:t>
      </w:r>
    </w:p>
    <w:p w14:paraId="65E06F6C" w14:textId="483218A9" w:rsidR="003D22CB" w:rsidRPr="00690C65" w:rsidRDefault="00177B5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3B2BDE1" w14:textId="77777777" w:rsidR="008F0D89" w:rsidRPr="008F0D89" w:rsidRDefault="008F0D89" w:rsidP="008F0D89">
      <w:pPr>
        <w:pStyle w:val="ProductList-Offering2Heading"/>
        <w:outlineLvl w:val="2"/>
        <w:rPr>
          <w:lang w:val="ru-RU"/>
        </w:rPr>
      </w:pPr>
      <w:r w:rsidRPr="008F0D89">
        <w:rPr>
          <w:lang w:val="ru-RU"/>
        </w:rPr>
        <w:tab/>
      </w:r>
      <w:bookmarkStart w:id="77" w:name="_Toc449618403"/>
      <w:bookmarkStart w:id="78" w:name="_Toc456876228"/>
      <w:bookmarkStart w:id="79" w:name="_Toc445967470"/>
      <w:r w:rsidRPr="004851C8">
        <w:t>Microsoft</w:t>
      </w:r>
      <w:r w:rsidRPr="008F0D89">
        <w:rPr>
          <w:lang w:val="ru-RU"/>
        </w:rPr>
        <w:t xml:space="preserve"> </w:t>
      </w:r>
      <w:r w:rsidRPr="004851C8">
        <w:t>Cloud</w:t>
      </w:r>
      <w:r w:rsidRPr="008F0D89">
        <w:rPr>
          <w:lang w:val="ru-RU"/>
        </w:rPr>
        <w:t xml:space="preserve"> </w:t>
      </w:r>
      <w:r w:rsidRPr="004851C8">
        <w:t>App</w:t>
      </w:r>
      <w:r w:rsidRPr="008F0D89">
        <w:rPr>
          <w:lang w:val="ru-RU"/>
        </w:rPr>
        <w:t xml:space="preserve"> </w:t>
      </w:r>
      <w:r w:rsidRPr="004851C8">
        <w:t>Security</w:t>
      </w:r>
      <w:bookmarkEnd w:id="77"/>
      <w:bookmarkEnd w:id="78"/>
    </w:p>
    <w:p w14:paraId="7B2B0BF8" w14:textId="77777777" w:rsidR="008F0D89" w:rsidRPr="004851C8" w:rsidRDefault="008F0D89" w:rsidP="008F0D89">
      <w:pPr>
        <w:pStyle w:val="ProductList-Body"/>
        <w:rPr>
          <w:rFonts w:asciiTheme="majorHAnsi" w:hAnsiTheme="majorHAnsi"/>
          <w:sz w:val="16"/>
          <w:szCs w:val="16"/>
          <w:lang w:val="en-US"/>
        </w:rPr>
      </w:pPr>
      <w:r w:rsidRPr="004851C8">
        <w:rPr>
          <w:rFonts w:asciiTheme="majorHAnsi" w:hAnsiTheme="majorHAnsi"/>
          <w:sz w:val="16"/>
          <w:szCs w:val="16"/>
          <w:lang w:val="en-US"/>
        </w:rPr>
        <w:t>Cloud</w:t>
      </w:r>
      <w:r w:rsidRPr="004851C8">
        <w:rPr>
          <w:rFonts w:asciiTheme="majorHAnsi" w:hAnsiTheme="majorHAnsi"/>
          <w:sz w:val="16"/>
          <w:lang w:val="en-US"/>
        </w:rPr>
        <w:t xml:space="preserve"> App</w:t>
      </w:r>
      <w:bookmarkEnd w:id="79"/>
      <w:r w:rsidRPr="004851C8">
        <w:rPr>
          <w:rFonts w:asciiTheme="majorHAnsi" w:hAnsiTheme="majorHAnsi"/>
          <w:sz w:val="16"/>
          <w:szCs w:val="16"/>
          <w:lang w:val="en-US"/>
        </w:rPr>
        <w:t xml:space="preserve"> Security (User SL)</w:t>
      </w:r>
    </w:p>
    <w:p w14:paraId="3D7721E1" w14:textId="77777777" w:rsidR="008F0D89" w:rsidRPr="004851C8" w:rsidRDefault="008F0D89" w:rsidP="008F0D89">
      <w:pPr>
        <w:pStyle w:val="ProductList-Body"/>
        <w:rPr>
          <w:rFonts w:asciiTheme="majorHAnsi" w:hAnsiTheme="majorHAnsi"/>
          <w:sz w:val="16"/>
          <w:szCs w:val="16"/>
          <w:lang w:val="en-US"/>
        </w:rPr>
      </w:pPr>
      <w:r w:rsidRPr="004851C8">
        <w:rPr>
          <w:rFonts w:asciiTheme="majorHAnsi" w:hAnsiTheme="majorHAnsi"/>
          <w:sz w:val="16"/>
          <w:szCs w:val="16"/>
          <w:lang w:val="en-US"/>
        </w:rPr>
        <w:t>Cloud App Security K (User SL)</w:t>
      </w:r>
    </w:p>
    <w:p w14:paraId="385A225F" w14:textId="77777777" w:rsidR="008F0D89" w:rsidRPr="005920C4" w:rsidRDefault="00177B59" w:rsidP="008F0D89">
      <w:pPr>
        <w:pStyle w:val="ProductList-Body"/>
        <w:shd w:val="clear" w:color="auto" w:fill="A6A6A6" w:themeFill="background1" w:themeFillShade="A6"/>
        <w:spacing w:before="120" w:after="240"/>
        <w:jc w:val="right"/>
        <w:rPr>
          <w:sz w:val="16"/>
          <w:szCs w:val="16"/>
          <w:lang w:val="en-US"/>
        </w:rPr>
      </w:pPr>
      <w:hyperlink w:anchor="TableofContents" w:history="1">
        <w:r w:rsidR="008F0D89">
          <w:rPr>
            <w:rStyle w:val="Hyperlink"/>
            <w:sz w:val="16"/>
            <w:szCs w:val="16"/>
          </w:rPr>
          <w:t>Оглавление</w:t>
        </w:r>
      </w:hyperlink>
      <w:r w:rsidR="008F0D89" w:rsidRPr="005920C4">
        <w:rPr>
          <w:sz w:val="16"/>
          <w:szCs w:val="16"/>
          <w:lang w:val="en-US"/>
        </w:rPr>
        <w:t xml:space="preserve"> / </w:t>
      </w:r>
      <w:hyperlink w:anchor="GeneralTerms" w:history="1">
        <w:r w:rsidR="008F0D89">
          <w:rPr>
            <w:rStyle w:val="Hyperlink"/>
            <w:sz w:val="16"/>
            <w:szCs w:val="16"/>
          </w:rPr>
          <w:t>Общие</w:t>
        </w:r>
        <w:r w:rsidR="008F0D89" w:rsidRPr="005920C4">
          <w:rPr>
            <w:rStyle w:val="Hyperlink"/>
            <w:sz w:val="16"/>
            <w:szCs w:val="16"/>
            <w:lang w:val="en-US"/>
          </w:rPr>
          <w:t xml:space="preserve"> </w:t>
        </w:r>
        <w:r w:rsidR="008F0D89">
          <w:rPr>
            <w:rStyle w:val="Hyperlink"/>
            <w:sz w:val="16"/>
            <w:szCs w:val="16"/>
          </w:rPr>
          <w:t>условия</w:t>
        </w:r>
      </w:hyperlink>
    </w:p>
    <w:p w14:paraId="42D80128" w14:textId="537D50A4" w:rsidR="008070AF" w:rsidRPr="005920C4" w:rsidRDefault="008070AF" w:rsidP="00BE3DB5">
      <w:pPr>
        <w:pStyle w:val="ProductList-OfferingGroupHeading"/>
      </w:pPr>
      <w:bookmarkStart w:id="80" w:name="_Toc456876229"/>
      <w:r>
        <w:t>Enterprise</w:t>
      </w:r>
      <w:r w:rsidRPr="005920C4">
        <w:t xml:space="preserve"> </w:t>
      </w:r>
      <w:r>
        <w:t>Mobility</w:t>
      </w:r>
      <w:r w:rsidRPr="005920C4">
        <w:t xml:space="preserve"> </w:t>
      </w:r>
      <w:r>
        <w:t>Services</w:t>
      </w:r>
      <w:bookmarkEnd w:id="80"/>
    </w:p>
    <w:p w14:paraId="73B137D7" w14:textId="77777777" w:rsidR="008070AF" w:rsidRPr="00690C65" w:rsidRDefault="008070AF" w:rsidP="008070AF">
      <w:pPr>
        <w:pStyle w:val="ProductList-Body"/>
        <w:tabs>
          <w:tab w:val="clear" w:pos="158"/>
          <w:tab w:val="left" w:pos="360"/>
        </w:tabs>
      </w:pPr>
      <w:r>
        <w:rPr>
          <w:b/>
          <w:color w:val="00188F"/>
        </w:rPr>
        <w:t>Уведомления</w:t>
      </w:r>
    </w:p>
    <w:p w14:paraId="70B82AEA" w14:textId="540F6ED3" w:rsidR="008070AF" w:rsidRPr="00690C6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4533DEE" w14:textId="77777777" w:rsidR="008070AF" w:rsidRPr="00690C65" w:rsidRDefault="008070AF" w:rsidP="008070AF">
      <w:pPr>
        <w:pStyle w:val="ProductList-Body"/>
      </w:pPr>
    </w:p>
    <w:p w14:paraId="0EB4CA5A" w14:textId="77777777" w:rsidR="005920C4" w:rsidRPr="00903BB7" w:rsidRDefault="005920C4" w:rsidP="005920C4">
      <w:pPr>
        <w:pStyle w:val="ProductList-Body"/>
        <w:tabs>
          <w:tab w:val="clear" w:pos="158"/>
          <w:tab w:val="left" w:pos="180"/>
        </w:tabs>
      </w:pPr>
      <w:r>
        <w:rPr>
          <w:b/>
          <w:color w:val="00188F"/>
        </w:rPr>
        <w:t>Наборы подписных лицензий</w:t>
      </w:r>
    </w:p>
    <w:p w14:paraId="48C3A2E1" w14:textId="113B3D60" w:rsidR="005920C4" w:rsidRPr="00903BB7" w:rsidRDefault="005920C4" w:rsidP="005920C4">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w:t>
      </w:r>
      <w:r w:rsidR="00CB3839">
        <w:t>ctive Directory Premium</w:t>
      </w:r>
      <w:r>
        <w:t>, управлению правами Azure и Microsoft Intune.</w:t>
      </w:r>
    </w:p>
    <w:p w14:paraId="1E0A2C1F" w14:textId="77777777" w:rsidR="00706672" w:rsidRPr="00690C65" w:rsidRDefault="00706672" w:rsidP="008070AF">
      <w:pPr>
        <w:pStyle w:val="ProductList-Body"/>
      </w:pPr>
    </w:p>
    <w:p w14:paraId="1D87E99A" w14:textId="1640796F" w:rsidR="00122096" w:rsidRPr="00690C65" w:rsidRDefault="00122096" w:rsidP="00BE3DB5">
      <w:pPr>
        <w:pStyle w:val="ProductList-Offering2Heading"/>
      </w:pPr>
      <w:r w:rsidRPr="007D64E5">
        <w:rPr>
          <w:lang w:val="ru-RU"/>
        </w:rPr>
        <w:tab/>
      </w:r>
      <w:bookmarkStart w:id="81" w:name="_Toc456876230"/>
      <w:r>
        <w:t xml:space="preserve">Azure Active Directory </w:t>
      </w:r>
      <w:r w:rsidRPr="00BE3DB5">
        <w:t>Basic</w:t>
      </w:r>
      <w:bookmarkEnd w:id="81"/>
    </w:p>
    <w:p w14:paraId="02198334" w14:textId="77777777" w:rsidR="00122096" w:rsidRPr="00690C65" w:rsidRDefault="00122096" w:rsidP="00122096">
      <w:pPr>
        <w:pStyle w:val="ProductList-Body"/>
      </w:pPr>
      <w:r>
        <w:t>Клиент</w:t>
      </w:r>
      <w:r w:rsidRPr="007D64E5">
        <w:rPr>
          <w:lang w:val="en-US"/>
        </w:rPr>
        <w:t xml:space="preserve"> </w:t>
      </w:r>
      <w:r>
        <w:t>с</w:t>
      </w:r>
      <w:r w:rsidRPr="007D64E5">
        <w:rPr>
          <w:lang w:val="en-US"/>
        </w:rPr>
        <w:t xml:space="preserve"> </w:t>
      </w:r>
      <w:r>
        <w:t>помощью</w:t>
      </w:r>
      <w:r w:rsidRPr="007D64E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27CB1598" w14:textId="77777777" w:rsidR="00122096" w:rsidRPr="005920C4" w:rsidRDefault="00177B59" w:rsidP="00122096">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CBEF750" w14:textId="77777777" w:rsidR="00706672" w:rsidRPr="005920C4" w:rsidRDefault="00706672" w:rsidP="00BE3DB5">
      <w:pPr>
        <w:pStyle w:val="ProductList-Offering2Heading"/>
      </w:pPr>
      <w:r w:rsidRPr="005920C4">
        <w:tab/>
      </w:r>
      <w:bookmarkStart w:id="82" w:name="_Toc456876231"/>
      <w:r>
        <w:t>Azure</w:t>
      </w:r>
      <w:r w:rsidRPr="005920C4">
        <w:t xml:space="preserve"> </w:t>
      </w:r>
      <w:r>
        <w:t>Active</w:t>
      </w:r>
      <w:r w:rsidRPr="005920C4">
        <w:t xml:space="preserve"> </w:t>
      </w:r>
      <w:r>
        <w:t>Directory</w:t>
      </w:r>
      <w:r w:rsidRPr="005920C4">
        <w:t xml:space="preserve"> </w:t>
      </w:r>
      <w:r>
        <w:t>Premium</w:t>
      </w:r>
      <w:bookmarkEnd w:id="82"/>
    </w:p>
    <w:p w14:paraId="25E7633A" w14:textId="4B1EBCCE" w:rsidR="005920C4" w:rsidRPr="00903BB7" w:rsidRDefault="005920C4" w:rsidP="005920C4">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w:t>
      </w:r>
      <w:r w:rsidR="00CB3839">
        <w:t>tive Directory Premium</w:t>
      </w:r>
      <w:bookmarkStart w:id="83" w:name="_GoBack"/>
      <w:bookmarkEnd w:id="83"/>
      <w:r>
        <w:t>.</w:t>
      </w:r>
    </w:p>
    <w:p w14:paraId="64C39BF5" w14:textId="77777777" w:rsidR="00706672" w:rsidRPr="005920C4" w:rsidRDefault="00177B59" w:rsidP="00706672">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1438111D" w14:textId="109DC767" w:rsidR="00A30EE5" w:rsidRPr="005920C4" w:rsidRDefault="00A30EE5" w:rsidP="005920C4">
      <w:pPr>
        <w:pStyle w:val="ProductList-Offering2Heading"/>
        <w:keepNext/>
        <w:outlineLvl w:val="2"/>
      </w:pPr>
      <w:bookmarkStart w:id="84" w:name="AzureRightsManagementPremium"/>
      <w:r w:rsidRPr="005920C4">
        <w:lastRenderedPageBreak/>
        <w:tab/>
      </w:r>
      <w:bookmarkStart w:id="85" w:name="AzureRightsManagement"/>
      <w:bookmarkStart w:id="86" w:name="_Toc437590234"/>
      <w:bookmarkStart w:id="87" w:name="_Toc435790940"/>
      <w:bookmarkStart w:id="88" w:name="_Toc456876232"/>
      <w:r>
        <w:t>Azure</w:t>
      </w:r>
      <w:bookmarkEnd w:id="85"/>
      <w:bookmarkEnd w:id="86"/>
      <w:bookmarkEnd w:id="87"/>
      <w:r w:rsidR="00E23912" w:rsidRPr="005920C4">
        <w:t xml:space="preserve"> </w:t>
      </w:r>
      <w:r w:rsidR="00E23912">
        <w:t>Rights</w:t>
      </w:r>
      <w:r w:rsidR="00E23912" w:rsidRPr="005920C4">
        <w:t xml:space="preserve"> </w:t>
      </w:r>
      <w:r w:rsidR="00E23912">
        <w:t>Management</w:t>
      </w:r>
      <w:r w:rsidR="00E23912" w:rsidRPr="005920C4">
        <w:t xml:space="preserve"> </w:t>
      </w:r>
      <w:r w:rsidR="00E23912">
        <w:t>Premium</w:t>
      </w:r>
      <w:bookmarkEnd w:id="88"/>
    </w:p>
    <w:bookmarkEnd w:id="84"/>
    <w:p w14:paraId="45F54B4B" w14:textId="77777777" w:rsidR="00A30EE5" w:rsidRPr="003C69A1" w:rsidRDefault="00A30EE5" w:rsidP="005920C4">
      <w:pPr>
        <w:pStyle w:val="ProductList-Body"/>
        <w:keepNext/>
        <w:tabs>
          <w:tab w:val="clear" w:pos="158"/>
          <w:tab w:val="left" w:pos="360"/>
        </w:tabs>
      </w:pPr>
      <w:r>
        <w:rPr>
          <w:b/>
          <w:color w:val="00188F"/>
        </w:rPr>
        <w:t>Уведомления</w:t>
      </w:r>
    </w:p>
    <w:p w14:paraId="6E565A34" w14:textId="77777777" w:rsidR="00A30EE5" w:rsidRPr="003C69A1" w:rsidRDefault="00A30EE5" w:rsidP="00A30EE5">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01CF748E" w14:textId="77777777" w:rsidR="00A30EE5" w:rsidRPr="003C69A1" w:rsidRDefault="00A30EE5" w:rsidP="00A30EE5">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2FD857C4" w14:textId="18345730" w:rsidR="008070AF" w:rsidRPr="00690C65" w:rsidRDefault="00177B5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2C8B0C2" w14:textId="4CE43445" w:rsidR="00D44190" w:rsidRPr="007D64E5" w:rsidRDefault="00D44190" w:rsidP="00BE3DB5">
      <w:pPr>
        <w:pStyle w:val="ProductList-Offering2Heading"/>
        <w:rPr>
          <w:lang w:val="ru-RU"/>
        </w:rPr>
      </w:pPr>
      <w:bookmarkStart w:id="89" w:name="_Toc388464308"/>
      <w:bookmarkEnd w:id="89"/>
      <w:r w:rsidRPr="007D64E5">
        <w:rPr>
          <w:lang w:val="ru-RU"/>
        </w:rPr>
        <w:tab/>
      </w:r>
      <w:bookmarkStart w:id="90" w:name="_Toc456876233"/>
      <w:r>
        <w:t>Azure</w:t>
      </w:r>
      <w:r w:rsidRPr="007D64E5">
        <w:rPr>
          <w:lang w:val="ru-RU"/>
        </w:rPr>
        <w:t xml:space="preserve"> </w:t>
      </w:r>
      <w:r>
        <w:t>RemoteApp</w:t>
      </w:r>
      <w:bookmarkEnd w:id="90"/>
    </w:p>
    <w:p w14:paraId="5831C3F6" w14:textId="77777777" w:rsidR="00D44190" w:rsidRPr="00690C65" w:rsidRDefault="00177B5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E75D4B4" w14:textId="08854B80" w:rsidR="007D64E5" w:rsidRPr="005920C4" w:rsidRDefault="007D64E5" w:rsidP="007D64E5">
      <w:pPr>
        <w:pStyle w:val="ProductList-Offering2Heading"/>
        <w:outlineLvl w:val="2"/>
      </w:pPr>
      <w:r w:rsidRPr="007D64E5">
        <w:rPr>
          <w:lang w:val="ru-RU"/>
        </w:rPr>
        <w:tab/>
      </w:r>
      <w:bookmarkStart w:id="91" w:name="_Toc435790942"/>
      <w:bookmarkStart w:id="92" w:name="_Toc456876234"/>
      <w:r>
        <w:t>Microsoft</w:t>
      </w:r>
      <w:r w:rsidRPr="005920C4">
        <w:t xml:space="preserve"> </w:t>
      </w:r>
      <w:r>
        <w:t>MultiFactor</w:t>
      </w:r>
      <w:r w:rsidRPr="005920C4">
        <w:t xml:space="preserve"> </w:t>
      </w:r>
      <w:r>
        <w:t>Authentication</w:t>
      </w:r>
      <w:bookmarkEnd w:id="91"/>
      <w:bookmarkEnd w:id="92"/>
    </w:p>
    <w:p w14:paraId="596DB98F" w14:textId="77777777" w:rsidR="007D64E5" w:rsidRPr="005920C4" w:rsidRDefault="00177B59" w:rsidP="007D64E5">
      <w:pPr>
        <w:pStyle w:val="ProductList-Body"/>
        <w:shd w:val="clear" w:color="auto" w:fill="A6A6A6" w:themeFill="background1" w:themeFillShade="A6"/>
        <w:spacing w:before="120" w:after="240"/>
        <w:jc w:val="right"/>
        <w:rPr>
          <w:lang w:val="en-US"/>
        </w:rPr>
      </w:pPr>
      <w:hyperlink w:anchor="TableofContents" w:history="1">
        <w:r w:rsidR="007D64E5">
          <w:rPr>
            <w:rStyle w:val="Hyperlink"/>
            <w:sz w:val="16"/>
            <w:szCs w:val="16"/>
          </w:rPr>
          <w:t>Оглавление</w:t>
        </w:r>
      </w:hyperlink>
      <w:r w:rsidR="007D64E5" w:rsidRPr="005920C4">
        <w:rPr>
          <w:sz w:val="16"/>
          <w:szCs w:val="16"/>
          <w:lang w:val="en-US"/>
        </w:rPr>
        <w:t xml:space="preserve"> / </w:t>
      </w:r>
      <w:hyperlink w:anchor="GeneralTerms" w:history="1">
        <w:r w:rsidR="007D64E5">
          <w:rPr>
            <w:rStyle w:val="Hyperlink"/>
            <w:sz w:val="16"/>
            <w:szCs w:val="16"/>
          </w:rPr>
          <w:t>Общие</w:t>
        </w:r>
        <w:r w:rsidR="007D64E5" w:rsidRPr="005920C4">
          <w:rPr>
            <w:rStyle w:val="Hyperlink"/>
            <w:sz w:val="16"/>
            <w:szCs w:val="16"/>
            <w:lang w:val="en-US"/>
          </w:rPr>
          <w:t xml:space="preserve"> </w:t>
        </w:r>
        <w:r w:rsidR="007D64E5">
          <w:rPr>
            <w:rStyle w:val="Hyperlink"/>
            <w:sz w:val="16"/>
            <w:szCs w:val="16"/>
          </w:rPr>
          <w:t>условия</w:t>
        </w:r>
      </w:hyperlink>
    </w:p>
    <w:p w14:paraId="3B475C93" w14:textId="77777777" w:rsidR="00A30EE5" w:rsidRPr="005920C4" w:rsidRDefault="00A30EE5" w:rsidP="00A30EE5">
      <w:pPr>
        <w:pStyle w:val="ProductList-Offering1Heading"/>
        <w:outlineLvl w:val="2"/>
      </w:pPr>
      <w:bookmarkStart w:id="93" w:name="_Toc437590237"/>
      <w:bookmarkStart w:id="94" w:name="_Toc435790943"/>
      <w:bookmarkStart w:id="95" w:name="_Toc456876235"/>
      <w:r w:rsidRPr="008F7026">
        <w:t>Microsoft</w:t>
      </w:r>
      <w:r w:rsidRPr="005920C4">
        <w:t xml:space="preserve"> </w:t>
      </w:r>
      <w:r w:rsidRPr="008F7026">
        <w:t>Intune</w:t>
      </w:r>
      <w:bookmarkEnd w:id="93"/>
      <w:bookmarkEnd w:id="94"/>
      <w:bookmarkEnd w:id="95"/>
    </w:p>
    <w:p w14:paraId="3BB746CC" w14:textId="77777777" w:rsidR="00A30EE5" w:rsidRPr="005920C4" w:rsidRDefault="00A30EE5" w:rsidP="00A30EE5">
      <w:pPr>
        <w:pStyle w:val="ProductList-Body"/>
        <w:rPr>
          <w:rFonts w:asciiTheme="majorHAnsi" w:hAnsiTheme="majorHAnsi"/>
          <w:sz w:val="16"/>
          <w:szCs w:val="16"/>
          <w:lang w:val="en-US"/>
        </w:rPr>
        <w:sectPr w:rsidR="00A30EE5" w:rsidRPr="005920C4" w:rsidSect="00A30EE5">
          <w:footerReference w:type="default" r:id="rId35"/>
          <w:footerReference w:type="first" r:id="rId36"/>
          <w:pgSz w:w="12240" w:h="15840"/>
          <w:pgMar w:top="1440" w:right="720" w:bottom="1440" w:left="720" w:header="720" w:footer="720" w:gutter="0"/>
          <w:cols w:space="720"/>
          <w:titlePg/>
          <w:docGrid w:linePitch="360"/>
        </w:sectPr>
      </w:pPr>
    </w:p>
    <w:p w14:paraId="0123E052" w14:textId="77777777" w:rsidR="00A30EE5" w:rsidRPr="005920C4" w:rsidRDefault="00A30EE5" w:rsidP="00A30EE5">
      <w:pPr>
        <w:pStyle w:val="ProductList-Body"/>
        <w:rPr>
          <w:sz w:val="16"/>
          <w:szCs w:val="16"/>
          <w:lang w:val="en-US"/>
        </w:rPr>
      </w:pPr>
      <w:r w:rsidRPr="000A3604">
        <w:rPr>
          <w:rFonts w:asciiTheme="majorHAnsi" w:hAnsiTheme="majorHAnsi"/>
          <w:sz w:val="16"/>
          <w:szCs w:val="16"/>
          <w:lang w:val="en-US"/>
        </w:rPr>
        <w:t>Microsoft</w:t>
      </w:r>
      <w:r w:rsidRPr="005920C4">
        <w:rPr>
          <w:rFonts w:asciiTheme="majorHAnsi" w:hAnsiTheme="majorHAnsi"/>
          <w:sz w:val="16"/>
          <w:szCs w:val="16"/>
          <w:lang w:val="en-US"/>
        </w:rPr>
        <w:t xml:space="preserve"> </w:t>
      </w:r>
      <w:r w:rsidRPr="000A3604">
        <w:rPr>
          <w:rFonts w:asciiTheme="majorHAnsi" w:hAnsiTheme="majorHAnsi"/>
          <w:sz w:val="16"/>
          <w:szCs w:val="16"/>
          <w:lang w:val="en-US"/>
        </w:rPr>
        <w:t>Intune</w:t>
      </w:r>
      <w:r w:rsidRPr="005920C4">
        <w:rPr>
          <w:rFonts w:asciiTheme="majorHAnsi" w:hAnsiTheme="majorHAnsi"/>
          <w:sz w:val="16"/>
          <w:szCs w:val="16"/>
          <w:lang w:val="en-US"/>
        </w:rPr>
        <w:t xml:space="preserve"> («</w:t>
      </w:r>
      <w:r w:rsidRPr="000A3604">
        <w:rPr>
          <w:rFonts w:asciiTheme="majorHAnsi" w:hAnsiTheme="majorHAnsi"/>
          <w:sz w:val="16"/>
          <w:szCs w:val="16"/>
        </w:rPr>
        <w:t>на</w:t>
      </w:r>
      <w:r w:rsidRPr="005920C4">
        <w:rPr>
          <w:rFonts w:asciiTheme="majorHAnsi" w:hAnsiTheme="majorHAnsi"/>
          <w:sz w:val="16"/>
          <w:szCs w:val="16"/>
          <w:lang w:val="en-US"/>
        </w:rPr>
        <w:t xml:space="preserve"> </w:t>
      </w:r>
      <w:r w:rsidRPr="000A3604">
        <w:rPr>
          <w:rFonts w:asciiTheme="majorHAnsi" w:hAnsiTheme="majorHAnsi"/>
          <w:sz w:val="16"/>
          <w:szCs w:val="16"/>
        </w:rPr>
        <w:t>пользователя</w:t>
      </w:r>
      <w:r w:rsidRPr="005920C4">
        <w:rPr>
          <w:rFonts w:asciiTheme="majorHAnsi" w:hAnsiTheme="majorHAnsi"/>
          <w:sz w:val="16"/>
          <w:szCs w:val="16"/>
          <w:lang w:val="en-US"/>
        </w:rPr>
        <w:t>»)</w:t>
      </w:r>
    </w:p>
    <w:p w14:paraId="586165F5" w14:textId="77777777" w:rsidR="00A30EE5" w:rsidRPr="000A3604" w:rsidRDefault="00A30EE5" w:rsidP="00A30EE5">
      <w:pPr>
        <w:pStyle w:val="ProductList-Body"/>
        <w:rPr>
          <w:sz w:val="16"/>
          <w:szCs w:val="16"/>
          <w:lang w:val="en-US"/>
        </w:rPr>
      </w:pPr>
      <w:r w:rsidRPr="000A3604">
        <w:rPr>
          <w:rFonts w:asciiTheme="majorHAnsi" w:hAnsiTheme="majorHAnsi"/>
          <w:sz w:val="16"/>
          <w:szCs w:val="16"/>
          <w:lang w:val="en-US"/>
        </w:rPr>
        <w:t xml:space="preserve">Microsoft Intune Add-on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w:t>
      </w:r>
    </w:p>
    <w:p w14:paraId="2B913C60" w14:textId="77777777" w:rsidR="00A30EE5" w:rsidRPr="000A3604" w:rsidRDefault="00A30EE5" w:rsidP="00A30EE5">
      <w:pPr>
        <w:pStyle w:val="ProductList-Body"/>
        <w:rPr>
          <w:rFonts w:asciiTheme="majorHAnsi" w:hAnsiTheme="majorHAnsi"/>
          <w:sz w:val="16"/>
          <w:szCs w:val="16"/>
          <w:lang w:val="en-US"/>
        </w:rPr>
        <w:sectPr w:rsidR="00A30EE5" w:rsidRPr="000A3604" w:rsidSect="00D73EC5">
          <w:type w:val="continuous"/>
          <w:pgSz w:w="12240" w:h="15840"/>
          <w:pgMar w:top="1440" w:right="720" w:bottom="1440" w:left="720" w:header="720" w:footer="720" w:gutter="0"/>
          <w:cols w:num="2" w:space="720"/>
          <w:titlePg/>
          <w:docGrid w:linePitch="360"/>
        </w:sectPr>
      </w:pPr>
      <w:r w:rsidRPr="000A3604">
        <w:rPr>
          <w:rFonts w:asciiTheme="majorHAnsi" w:hAnsiTheme="majorHAnsi"/>
          <w:sz w:val="16"/>
          <w:szCs w:val="16"/>
        </w:rPr>
        <w:t>Надстройка</w:t>
      </w:r>
      <w:r w:rsidRPr="000A3604">
        <w:rPr>
          <w:rFonts w:asciiTheme="majorHAnsi" w:hAnsiTheme="majorHAnsi"/>
          <w:sz w:val="16"/>
          <w:szCs w:val="16"/>
          <w:lang w:val="en-US"/>
        </w:rPr>
        <w:t xml:space="preserve"> Windows Intune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 Manager </w:t>
      </w:r>
      <w:r w:rsidRPr="000A3604">
        <w:rPr>
          <w:rFonts w:asciiTheme="majorHAnsi" w:hAnsiTheme="majorHAnsi"/>
          <w:sz w:val="16"/>
          <w:szCs w:val="16"/>
        </w:rPr>
        <w:t>и</w:t>
      </w:r>
      <w:r w:rsidRPr="000A3604">
        <w:rPr>
          <w:rFonts w:asciiTheme="majorHAnsi" w:hAnsiTheme="majorHAnsi"/>
          <w:sz w:val="16"/>
          <w:szCs w:val="16"/>
          <w:lang w:val="en-US"/>
        </w:rPr>
        <w:t xml:space="preserve"> System Center EndPoint Protection («</w:t>
      </w:r>
      <w:r w:rsidRPr="000A3604">
        <w:rPr>
          <w:rFonts w:asciiTheme="majorHAnsi" w:hAnsiTheme="majorHAnsi"/>
          <w:sz w:val="16"/>
          <w:szCs w:val="16"/>
        </w:rPr>
        <w:t>на</w:t>
      </w:r>
      <w:r w:rsidRPr="000A3604">
        <w:rPr>
          <w:rFonts w:asciiTheme="majorHAnsi" w:hAnsiTheme="majorHAnsi"/>
          <w:sz w:val="16"/>
          <w:szCs w:val="16"/>
          <w:lang w:val="en-US"/>
        </w:rPr>
        <w:t xml:space="preserve"> </w:t>
      </w:r>
      <w:r w:rsidRPr="000A3604">
        <w:rPr>
          <w:rFonts w:asciiTheme="majorHAnsi" w:hAnsiTheme="majorHAnsi"/>
          <w:sz w:val="16"/>
          <w:szCs w:val="16"/>
        </w:rPr>
        <w:t>пользователя</w:t>
      </w:r>
      <w:r w:rsidRPr="000A3604">
        <w:rPr>
          <w:rFonts w:asciiTheme="majorHAnsi" w:hAnsiTheme="majorHAnsi"/>
          <w:sz w:val="16"/>
          <w:szCs w:val="16"/>
          <w:lang w:val="en-US"/>
        </w:rPr>
        <w:t>»)</w:t>
      </w:r>
      <w:r w:rsidRPr="000A3604">
        <w:rPr>
          <w:rFonts w:asciiTheme="majorHAnsi" w:hAnsiTheme="majorHAnsi"/>
          <w:sz w:val="16"/>
          <w:szCs w:val="16"/>
          <w:lang w:val="en-US"/>
        </w:rPr>
        <w:br/>
        <w:t>(«Microsoft Intune Add-On»)</w:t>
      </w:r>
    </w:p>
    <w:p w14:paraId="7DC6020B" w14:textId="77777777" w:rsidR="00A30EE5" w:rsidRPr="0090652C" w:rsidRDefault="00A30EE5" w:rsidP="00A30EE5">
      <w:pPr>
        <w:pStyle w:val="ProductList-Body"/>
        <w:pBdr>
          <w:top w:val="single" w:sz="4" w:space="1" w:color="BFBFBF" w:themeColor="background1" w:themeShade="BF"/>
        </w:pBdr>
        <w:rPr>
          <w:sz w:val="8"/>
          <w:szCs w:val="8"/>
          <w:lang w:val="en-US"/>
        </w:rPr>
      </w:pPr>
    </w:p>
    <w:p w14:paraId="304951AA" w14:textId="77777777" w:rsidR="00A30EE5" w:rsidRPr="003C69A1" w:rsidRDefault="00A30EE5" w:rsidP="00A30EE5">
      <w:pPr>
        <w:pStyle w:val="ProductList-Body"/>
        <w:tabs>
          <w:tab w:val="clear" w:pos="158"/>
          <w:tab w:val="left" w:pos="360"/>
        </w:tabs>
      </w:pPr>
      <w:r>
        <w:rPr>
          <w:b/>
          <w:color w:val="00188F"/>
        </w:rPr>
        <w:t>Уведомления</w:t>
      </w:r>
    </w:p>
    <w:p w14:paraId="07CEAF5E" w14:textId="77777777" w:rsidR="00A30EE5" w:rsidRPr="003C69A1" w:rsidRDefault="00A30EE5" w:rsidP="00A30EE5">
      <w:pPr>
        <w:pStyle w:val="ProductList-Body"/>
        <w:tabs>
          <w:tab w:val="clear" w:pos="158"/>
          <w:tab w:val="left" w:pos="180"/>
        </w:tabs>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50844EF1" w14:textId="77777777" w:rsidR="002838AA" w:rsidRDefault="002838AA" w:rsidP="0071212E">
      <w:pPr>
        <w:pStyle w:val="ProductList-Body"/>
        <w:keepNext/>
        <w:tabs>
          <w:tab w:val="clear" w:pos="158"/>
          <w:tab w:val="left" w:pos="180"/>
        </w:tabs>
        <w:rPr>
          <w:b/>
          <w:color w:val="00188F"/>
        </w:rPr>
      </w:pPr>
    </w:p>
    <w:p w14:paraId="7AD58DF7" w14:textId="22487384" w:rsidR="00EF78B8" w:rsidRPr="00690C65" w:rsidRDefault="00EF78B8" w:rsidP="0071212E">
      <w:pPr>
        <w:pStyle w:val="ProductList-Body"/>
        <w:keepNext/>
        <w:tabs>
          <w:tab w:val="clear" w:pos="158"/>
          <w:tab w:val="left" w:pos="180"/>
        </w:tabs>
      </w:pPr>
      <w:r>
        <w:rPr>
          <w:b/>
          <w:color w:val="00188F"/>
        </w:rPr>
        <w:t>Управление устройствами</w:t>
      </w:r>
    </w:p>
    <w:p w14:paraId="6DB43031" w14:textId="6B686BDB" w:rsidR="00EF78B8" w:rsidRPr="00690C6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Add-on SL для хранения</w:t>
      </w:r>
    </w:p>
    <w:p w14:paraId="680DD99D" w14:textId="77777777" w:rsidR="008070AF" w:rsidRPr="00690C6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76625CC2" w14:textId="77777777" w:rsidR="008070AF" w:rsidRPr="00690C65" w:rsidRDefault="008070AF" w:rsidP="008070AF">
      <w:pPr>
        <w:pStyle w:val="ProductList-Body"/>
        <w:tabs>
          <w:tab w:val="clear" w:pos="158"/>
          <w:tab w:val="left" w:pos="180"/>
        </w:tabs>
      </w:pPr>
    </w:p>
    <w:p w14:paraId="4ED3E821" w14:textId="77777777" w:rsidR="00F208ED" w:rsidRPr="00A8327A" w:rsidRDefault="00F208ED" w:rsidP="00F208ED">
      <w:pPr>
        <w:pStyle w:val="ProductList-Body"/>
        <w:tabs>
          <w:tab w:val="clear" w:pos="158"/>
          <w:tab w:val="left" w:pos="180"/>
        </w:tabs>
        <w:rPr>
          <w:b/>
          <w:color w:val="00188F"/>
        </w:rPr>
      </w:pPr>
      <w:r>
        <w:rPr>
          <w:b/>
          <w:color w:val="00188F"/>
        </w:rPr>
        <w:t>Компоненты программного обеспечения Windows в программном обеспечении System Center</w:t>
      </w:r>
    </w:p>
    <w:p w14:paraId="327D110E" w14:textId="77777777" w:rsidR="00F208ED" w:rsidRPr="00A8327A" w:rsidRDefault="00F208ED" w:rsidP="00F208ED">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B64A19" w14:textId="77777777" w:rsidR="008070AF" w:rsidRPr="00690C6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41E1E483" w14:textId="77777777" w:rsidR="008070AF" w:rsidRPr="00690C65" w:rsidRDefault="00177B5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172D02C" w14:textId="77777777" w:rsidR="00A30EE5" w:rsidRPr="00E23912" w:rsidRDefault="00A30EE5" w:rsidP="00AD61A6">
      <w:pPr>
        <w:pStyle w:val="ProductList-OfferingGroupHeading"/>
        <w:keepNext/>
        <w:spacing w:after="80"/>
        <w:outlineLvl w:val="1"/>
        <w:rPr>
          <w:lang w:val="ru-RU"/>
        </w:rPr>
      </w:pPr>
      <w:bookmarkStart w:id="96" w:name="_Toc437590238"/>
      <w:bookmarkStart w:id="97" w:name="_Toc435790944"/>
      <w:bookmarkStart w:id="98" w:name="_Toc456876236"/>
      <w:bookmarkStart w:id="99" w:name="MicrosoftDynamicsMarketing"/>
      <w:r w:rsidRPr="00E23912">
        <w:rPr>
          <w:lang w:val="ru-RU"/>
        </w:rPr>
        <w:t xml:space="preserve">Службы </w:t>
      </w:r>
      <w:r w:rsidRPr="008F7026">
        <w:t>Microsoft</w:t>
      </w:r>
      <w:r w:rsidRPr="00E23912">
        <w:rPr>
          <w:lang w:val="ru-RU"/>
        </w:rPr>
        <w:t xml:space="preserve"> </w:t>
      </w:r>
      <w:r w:rsidRPr="008F7026">
        <w:t>Dynamics</w:t>
      </w:r>
      <w:r w:rsidRPr="00E23912">
        <w:rPr>
          <w:lang w:val="ru-RU"/>
        </w:rPr>
        <w:t xml:space="preserve"> </w:t>
      </w:r>
      <w:r w:rsidRPr="008F7026">
        <w:t>Online</w:t>
      </w:r>
      <w:r w:rsidRPr="00E23912">
        <w:rPr>
          <w:lang w:val="ru-RU"/>
        </w:rPr>
        <w:t xml:space="preserve"> </w:t>
      </w:r>
      <w:r w:rsidRPr="008F7026">
        <w:t>Services</w:t>
      </w:r>
      <w:bookmarkEnd w:id="96"/>
      <w:bookmarkEnd w:id="97"/>
      <w:bookmarkEnd w:id="98"/>
    </w:p>
    <w:p w14:paraId="2CA8DFA8" w14:textId="77777777" w:rsidR="00A30EE5" w:rsidRPr="00E23912" w:rsidRDefault="00A30EE5" w:rsidP="00A30EE5">
      <w:pPr>
        <w:pStyle w:val="ProductList-Body"/>
        <w:tabs>
          <w:tab w:val="clear" w:pos="158"/>
          <w:tab w:val="left" w:pos="360"/>
        </w:tabs>
      </w:pPr>
      <w:r>
        <w:rPr>
          <w:b/>
          <w:color w:val="00188F"/>
        </w:rPr>
        <w:t>Уведомления</w:t>
      </w:r>
    </w:p>
    <w:p w14:paraId="6599084C" w14:textId="77777777" w:rsidR="00A30EE5" w:rsidRPr="003C69A1" w:rsidRDefault="00A30EE5" w:rsidP="00A30EE5">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w:t>
      </w:r>
    </w:p>
    <w:p w14:paraId="3AE02FE7" w14:textId="77777777" w:rsidR="00A30EE5" w:rsidRPr="003C69A1" w:rsidRDefault="00A30EE5" w:rsidP="00A30EE5">
      <w:pPr>
        <w:pStyle w:val="ProductList-Body"/>
      </w:pPr>
    </w:p>
    <w:p w14:paraId="459A7C72" w14:textId="77777777" w:rsidR="00A30EE5" w:rsidRPr="003C69A1" w:rsidRDefault="00A30EE5" w:rsidP="008F0D89">
      <w:pPr>
        <w:pStyle w:val="ProductList-Body"/>
        <w:keepNext/>
        <w:tabs>
          <w:tab w:val="clear" w:pos="158"/>
          <w:tab w:val="left" w:pos="180"/>
        </w:tabs>
      </w:pPr>
      <w:r>
        <w:rPr>
          <w:b/>
          <w:color w:val="00188F"/>
        </w:rPr>
        <w:lastRenderedPageBreak/>
        <w:t>Наборы подписных лицензий</w:t>
      </w:r>
    </w:p>
    <w:p w14:paraId="52A4FED9" w14:textId="77777777" w:rsidR="00A30EE5" w:rsidRPr="003C69A1" w:rsidRDefault="00A30EE5" w:rsidP="00A30EE5">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1ED1B814" w14:textId="77777777" w:rsidR="00A30EE5" w:rsidRPr="003C69A1" w:rsidRDefault="00A30EE5" w:rsidP="00A30EE5">
      <w:pPr>
        <w:pStyle w:val="ProductList-Body"/>
      </w:pPr>
    </w:p>
    <w:p w14:paraId="6E8FAAA9" w14:textId="6FE6538F" w:rsidR="00A30EE5" w:rsidRPr="005920C4" w:rsidRDefault="00A30EE5" w:rsidP="00A30EE5">
      <w:pPr>
        <w:pStyle w:val="ProductList-Offering2Heading"/>
        <w:outlineLvl w:val="2"/>
      </w:pPr>
      <w:r w:rsidRPr="00E23912">
        <w:rPr>
          <w:lang w:val="ru-RU"/>
        </w:rPr>
        <w:tab/>
      </w:r>
      <w:bookmarkStart w:id="100" w:name="_Toc437590239"/>
      <w:bookmarkStart w:id="101" w:name="_Toc456876237"/>
      <w:bookmarkStart w:id="102" w:name="_Toc435790945"/>
      <w:r w:rsidRPr="008F7026">
        <w:t>Microsoft</w:t>
      </w:r>
      <w:r w:rsidRPr="005920C4">
        <w:t xml:space="preserve"> </w:t>
      </w:r>
      <w:r w:rsidRPr="008F7026">
        <w:t>Dynamics</w:t>
      </w:r>
      <w:r w:rsidRPr="005920C4">
        <w:t xml:space="preserve"> </w:t>
      </w:r>
      <w:r w:rsidRPr="008F7026">
        <w:t>AX</w:t>
      </w:r>
      <w:bookmarkEnd w:id="100"/>
      <w:bookmarkEnd w:id="101"/>
    </w:p>
    <w:p w14:paraId="1892F59B" w14:textId="77777777" w:rsidR="00A30EE5" w:rsidRPr="005920C4" w:rsidRDefault="00A30EE5" w:rsidP="00A30EE5">
      <w:pPr>
        <w:pStyle w:val="ProductList-Offering1"/>
        <w:rPr>
          <w:lang w:val="en-US"/>
        </w:rPr>
        <w:sectPr w:rsidR="00A30EE5" w:rsidRPr="005920C4" w:rsidSect="00D73EC5">
          <w:type w:val="continuous"/>
          <w:pgSz w:w="12240" w:h="15840"/>
          <w:pgMar w:top="1440" w:right="720" w:bottom="1440" w:left="720" w:header="720" w:footer="720" w:gutter="0"/>
          <w:cols w:space="720"/>
          <w:titlePg/>
          <w:docGrid w:linePitch="360"/>
        </w:sectPr>
      </w:pPr>
    </w:p>
    <w:p w14:paraId="58E4F77A"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AX</w:t>
      </w:r>
      <w:r w:rsidRPr="005920C4">
        <w:rPr>
          <w:rFonts w:asciiTheme="majorHAnsi" w:hAnsiTheme="majorHAnsi"/>
          <w:sz w:val="16"/>
          <w:szCs w:val="16"/>
          <w:lang w:val="en-US"/>
        </w:rPr>
        <w:t xml:space="preserve"> </w:t>
      </w:r>
      <w:r w:rsidRPr="008F7026">
        <w:rPr>
          <w:rFonts w:asciiTheme="majorHAnsi" w:hAnsiTheme="majorHAnsi"/>
          <w:sz w:val="16"/>
          <w:szCs w:val="16"/>
          <w:lang w:val="en-US"/>
        </w:rPr>
        <w:t>Self</w:t>
      </w:r>
      <w:r w:rsidRPr="005920C4">
        <w:rPr>
          <w:rFonts w:asciiTheme="majorHAnsi" w:hAnsiTheme="majorHAnsi"/>
          <w:sz w:val="16"/>
          <w:szCs w:val="16"/>
          <w:lang w:val="en-US"/>
        </w:rPr>
        <w:t xml:space="preserve"> </w:t>
      </w:r>
      <w:r w:rsidRPr="008F7026">
        <w:rPr>
          <w:rFonts w:asciiTheme="majorHAnsi" w:hAnsiTheme="majorHAnsi"/>
          <w:sz w:val="16"/>
          <w:szCs w:val="16"/>
          <w:lang w:val="en-US"/>
        </w:rPr>
        <w:t>Serve</w:t>
      </w:r>
    </w:p>
    <w:p w14:paraId="62F6D7B0"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AX</w:t>
      </w:r>
      <w:r w:rsidRPr="005920C4">
        <w:rPr>
          <w:rFonts w:asciiTheme="majorHAnsi" w:hAnsiTheme="majorHAnsi"/>
          <w:sz w:val="16"/>
          <w:szCs w:val="16"/>
          <w:lang w:val="en-US"/>
        </w:rPr>
        <w:t xml:space="preserve"> </w:t>
      </w:r>
      <w:r w:rsidRPr="008F7026">
        <w:rPr>
          <w:rFonts w:asciiTheme="majorHAnsi" w:hAnsiTheme="majorHAnsi"/>
          <w:sz w:val="16"/>
          <w:szCs w:val="16"/>
          <w:lang w:val="en-US"/>
        </w:rPr>
        <w:t>Task</w:t>
      </w:r>
    </w:p>
    <w:p w14:paraId="32BD6902"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AX</w:t>
      </w:r>
      <w:r w:rsidRPr="005920C4">
        <w:rPr>
          <w:rFonts w:asciiTheme="majorHAnsi" w:hAnsiTheme="majorHAnsi"/>
          <w:sz w:val="16"/>
          <w:szCs w:val="16"/>
          <w:lang w:val="en-US"/>
        </w:rPr>
        <w:t xml:space="preserve"> </w:t>
      </w:r>
      <w:r w:rsidRPr="008F7026">
        <w:rPr>
          <w:rFonts w:asciiTheme="majorHAnsi" w:hAnsiTheme="majorHAnsi"/>
          <w:sz w:val="16"/>
          <w:szCs w:val="16"/>
          <w:lang w:val="en-US"/>
        </w:rPr>
        <w:t>Enterprise</w:t>
      </w:r>
    </w:p>
    <w:p w14:paraId="2772450C"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AX</w:t>
      </w:r>
      <w:r w:rsidRPr="005920C4">
        <w:rPr>
          <w:rFonts w:asciiTheme="majorHAnsi" w:hAnsiTheme="majorHAnsi"/>
          <w:sz w:val="16"/>
          <w:szCs w:val="16"/>
          <w:lang w:val="en-US"/>
        </w:rPr>
        <w:t xml:space="preserve"> </w:t>
      </w:r>
      <w:r w:rsidRPr="008F7026">
        <w:rPr>
          <w:rFonts w:asciiTheme="majorHAnsi" w:hAnsiTheme="majorHAnsi"/>
          <w:sz w:val="16"/>
          <w:szCs w:val="16"/>
          <w:lang w:val="en-US"/>
        </w:rPr>
        <w:t>Device</w:t>
      </w:r>
    </w:p>
    <w:p w14:paraId="65CFB699" w14:textId="77777777" w:rsidR="00A30EE5" w:rsidRPr="005920C4" w:rsidRDefault="00A30EE5" w:rsidP="00A30EE5">
      <w:pPr>
        <w:pStyle w:val="ProductList-Body"/>
        <w:rPr>
          <w:lang w:val="en-US"/>
        </w:rPr>
        <w:sectPr w:rsidR="00A30EE5" w:rsidRPr="005920C4" w:rsidSect="00E275D6">
          <w:type w:val="continuous"/>
          <w:pgSz w:w="12240" w:h="15840"/>
          <w:pgMar w:top="1440" w:right="720" w:bottom="1440" w:left="720" w:header="720" w:footer="720" w:gutter="0"/>
          <w:cols w:num="2" w:space="720"/>
          <w:titlePg/>
          <w:docGrid w:linePitch="360"/>
        </w:sectPr>
      </w:pPr>
    </w:p>
    <w:p w14:paraId="6C9CF23B" w14:textId="77777777" w:rsidR="00A30EE5" w:rsidRPr="005920C4" w:rsidRDefault="00A30EE5" w:rsidP="00A30EE5">
      <w:pPr>
        <w:pStyle w:val="ProductList-Body"/>
        <w:pBdr>
          <w:top w:val="single" w:sz="4" w:space="1" w:color="BFBFBF" w:themeColor="background1" w:themeShade="BF"/>
        </w:pBdr>
        <w:rPr>
          <w:sz w:val="8"/>
          <w:szCs w:val="8"/>
          <w:lang w:val="en-US"/>
        </w:rPr>
      </w:pPr>
    </w:p>
    <w:p w14:paraId="5C05BBCA" w14:textId="77777777" w:rsidR="00A30EE5" w:rsidRPr="005920C4" w:rsidRDefault="00A30EE5" w:rsidP="00A30EE5">
      <w:pPr>
        <w:pStyle w:val="ProductList-Body"/>
        <w:tabs>
          <w:tab w:val="clear" w:pos="158"/>
          <w:tab w:val="left" w:pos="360"/>
        </w:tabs>
        <w:rPr>
          <w:lang w:val="en-US"/>
        </w:rPr>
      </w:pPr>
      <w:r>
        <w:rPr>
          <w:b/>
          <w:color w:val="00188F"/>
        </w:rPr>
        <w:t>Внешние</w:t>
      </w:r>
      <w:r w:rsidRPr="005920C4">
        <w:rPr>
          <w:b/>
          <w:color w:val="00188F"/>
          <w:lang w:val="en-US"/>
        </w:rPr>
        <w:t xml:space="preserve"> </w:t>
      </w:r>
      <w:r>
        <w:rPr>
          <w:b/>
          <w:color w:val="00188F"/>
        </w:rPr>
        <w:t>пользователи</w:t>
      </w:r>
    </w:p>
    <w:p w14:paraId="6302260C" w14:textId="77777777" w:rsidR="00A30EE5" w:rsidRPr="003C69A1" w:rsidRDefault="00A30EE5" w:rsidP="00A30EE5">
      <w:pPr>
        <w:pStyle w:val="ProductList-Body"/>
        <w:tabs>
          <w:tab w:val="clear" w:pos="158"/>
          <w:tab w:val="left" w:pos="360"/>
        </w:tabs>
      </w:pPr>
      <w:r>
        <w:t>Для Внешних пользователей Microsoft Dynamics AX не требуется подписная лицензия для доступа к Веб-службе. Это Исключение не применяется к подрядчикам или агентам Клиента или его Аффилированных лиц.</w:t>
      </w:r>
    </w:p>
    <w:p w14:paraId="647A8940" w14:textId="77777777" w:rsidR="00A30EE5" w:rsidRPr="003C69A1" w:rsidRDefault="00A30EE5" w:rsidP="00A30EE5">
      <w:pPr>
        <w:pStyle w:val="ProductList-Body"/>
        <w:tabs>
          <w:tab w:val="clear" w:pos="158"/>
          <w:tab w:val="left" w:pos="360"/>
        </w:tabs>
      </w:pPr>
    </w:p>
    <w:p w14:paraId="4BF055DC" w14:textId="77777777" w:rsidR="00A30EE5" w:rsidRPr="003C69A1" w:rsidRDefault="00A30EE5" w:rsidP="00F47C4D">
      <w:pPr>
        <w:pStyle w:val="ProductList-Body"/>
        <w:keepNext/>
        <w:tabs>
          <w:tab w:val="left" w:pos="360"/>
        </w:tabs>
      </w:pPr>
      <w:r>
        <w:rPr>
          <w:b/>
          <w:color w:val="00188F"/>
        </w:rPr>
        <w:t>Изменения</w:t>
      </w:r>
    </w:p>
    <w:p w14:paraId="5E1AAB31" w14:textId="77777777" w:rsidR="00A30EE5" w:rsidRPr="003C69A1" w:rsidRDefault="00A30EE5" w:rsidP="00A30EE5">
      <w:pPr>
        <w:pStyle w:val="ProductList-Body"/>
        <w:tabs>
          <w:tab w:val="clear" w:pos="158"/>
          <w:tab w:val="left" w:pos="360"/>
        </w:tabs>
      </w:pPr>
      <w:r>
        <w:t>Клиент может изменить Microsoft Dynamics AX для расширения его функциональных возможностей, но только для целей внутреннего использования Клиента.</w:t>
      </w:r>
    </w:p>
    <w:p w14:paraId="40266193" w14:textId="77777777" w:rsidR="00A30EE5" w:rsidRPr="003C69A1" w:rsidRDefault="00177B59"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B7A1806" w14:textId="77777777" w:rsidR="00A30EE5" w:rsidRPr="00E23912" w:rsidRDefault="00A30EE5" w:rsidP="00A30EE5">
      <w:pPr>
        <w:pStyle w:val="ProductList-Offering2Heading"/>
        <w:outlineLvl w:val="2"/>
        <w:rPr>
          <w:lang w:val="ru-RU"/>
        </w:rPr>
      </w:pPr>
      <w:r w:rsidRPr="00E23912">
        <w:rPr>
          <w:lang w:val="ru-RU"/>
        </w:rPr>
        <w:tab/>
      </w:r>
      <w:bookmarkStart w:id="103" w:name="_Toc437590240"/>
      <w:bookmarkStart w:id="104" w:name="DynamicsCRM"/>
      <w:bookmarkStart w:id="105" w:name="_Toc456876238"/>
      <w:r>
        <w:t>Microsoft</w:t>
      </w:r>
      <w:r w:rsidRPr="00E23912">
        <w:rPr>
          <w:lang w:val="ru-RU"/>
        </w:rPr>
        <w:t xml:space="preserve"> </w:t>
      </w:r>
      <w:r>
        <w:t>Dynamics</w:t>
      </w:r>
      <w:r w:rsidRPr="00E23912">
        <w:rPr>
          <w:lang w:val="ru-RU"/>
        </w:rPr>
        <w:t xml:space="preserve"> </w:t>
      </w:r>
      <w:r>
        <w:t>CRM</w:t>
      </w:r>
      <w:r w:rsidRPr="00E23912">
        <w:rPr>
          <w:lang w:val="ru-RU"/>
        </w:rPr>
        <w:t xml:space="preserve"> </w:t>
      </w:r>
      <w:r>
        <w:t>Online</w:t>
      </w:r>
      <w:bookmarkEnd w:id="102"/>
      <w:bookmarkEnd w:id="103"/>
      <w:bookmarkEnd w:id="104"/>
      <w:bookmarkEnd w:id="105"/>
    </w:p>
    <w:p w14:paraId="35F86CEE" w14:textId="77777777" w:rsidR="00A30EE5" w:rsidRDefault="00A30EE5" w:rsidP="00A30EE5">
      <w:pPr>
        <w:pStyle w:val="ProductList-Offering1"/>
        <w:sectPr w:rsidR="00A30EE5" w:rsidSect="00D73EC5">
          <w:type w:val="continuous"/>
          <w:pgSz w:w="12240" w:h="15840"/>
          <w:pgMar w:top="1440" w:right="720" w:bottom="1440" w:left="720" w:header="720" w:footer="720" w:gutter="0"/>
          <w:cols w:space="720"/>
          <w:titlePg/>
          <w:docGrid w:linePitch="360"/>
        </w:sectPr>
      </w:pPr>
    </w:p>
    <w:p w14:paraId="1677BCA2"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CRM</w:t>
      </w:r>
      <w:r w:rsidRPr="005920C4">
        <w:rPr>
          <w:rFonts w:asciiTheme="majorHAnsi" w:hAnsiTheme="majorHAnsi"/>
          <w:sz w:val="16"/>
          <w:szCs w:val="16"/>
          <w:lang w:val="en-US"/>
        </w:rPr>
        <w:t xml:space="preserve"> </w:t>
      </w:r>
      <w:r w:rsidRPr="008F7026">
        <w:rPr>
          <w:rFonts w:asciiTheme="majorHAnsi" w:hAnsiTheme="majorHAnsi"/>
          <w:sz w:val="16"/>
          <w:szCs w:val="16"/>
          <w:lang w:val="en-US"/>
        </w:rPr>
        <w:t>Online</w:t>
      </w:r>
      <w:r w:rsidRPr="005920C4">
        <w:rPr>
          <w:rFonts w:asciiTheme="majorHAnsi" w:hAnsiTheme="majorHAnsi"/>
          <w:sz w:val="16"/>
          <w:szCs w:val="16"/>
          <w:lang w:val="en-US"/>
        </w:rPr>
        <w:t xml:space="preserve"> </w:t>
      </w:r>
      <w:r w:rsidRPr="008F7026">
        <w:rPr>
          <w:rFonts w:asciiTheme="majorHAnsi" w:hAnsiTheme="majorHAnsi"/>
          <w:sz w:val="16"/>
          <w:szCs w:val="16"/>
          <w:lang w:val="en-US"/>
        </w:rPr>
        <w:t>Essentials</w:t>
      </w:r>
    </w:p>
    <w:p w14:paraId="0A8C41FC"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CRM</w:t>
      </w:r>
      <w:r w:rsidRPr="005920C4">
        <w:rPr>
          <w:rFonts w:asciiTheme="majorHAnsi" w:hAnsiTheme="majorHAnsi"/>
          <w:sz w:val="16"/>
          <w:szCs w:val="16"/>
          <w:lang w:val="en-US"/>
        </w:rPr>
        <w:t xml:space="preserve"> </w:t>
      </w:r>
      <w:r w:rsidRPr="008F7026">
        <w:rPr>
          <w:rFonts w:asciiTheme="majorHAnsi" w:hAnsiTheme="majorHAnsi"/>
          <w:sz w:val="16"/>
          <w:szCs w:val="16"/>
          <w:lang w:val="en-US"/>
        </w:rPr>
        <w:t>Online</w:t>
      </w:r>
      <w:r w:rsidRPr="005920C4">
        <w:rPr>
          <w:rFonts w:asciiTheme="majorHAnsi" w:hAnsiTheme="majorHAnsi"/>
          <w:sz w:val="16"/>
          <w:szCs w:val="16"/>
          <w:lang w:val="en-US"/>
        </w:rPr>
        <w:t xml:space="preserve"> </w:t>
      </w:r>
      <w:r w:rsidRPr="008F7026">
        <w:rPr>
          <w:rFonts w:asciiTheme="majorHAnsi" w:hAnsiTheme="majorHAnsi"/>
          <w:sz w:val="16"/>
          <w:szCs w:val="16"/>
          <w:lang w:val="en-US"/>
        </w:rPr>
        <w:t>Basic</w:t>
      </w:r>
    </w:p>
    <w:p w14:paraId="41CC1DB0"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CRM</w:t>
      </w:r>
      <w:r w:rsidRPr="005920C4">
        <w:rPr>
          <w:rFonts w:asciiTheme="majorHAnsi" w:hAnsiTheme="majorHAnsi"/>
          <w:sz w:val="16"/>
          <w:szCs w:val="16"/>
          <w:lang w:val="en-US"/>
        </w:rPr>
        <w:t xml:space="preserve"> </w:t>
      </w:r>
      <w:r w:rsidRPr="008F7026">
        <w:rPr>
          <w:rFonts w:asciiTheme="majorHAnsi" w:hAnsiTheme="majorHAnsi"/>
          <w:sz w:val="16"/>
          <w:szCs w:val="16"/>
          <w:lang w:val="en-US"/>
        </w:rPr>
        <w:t>Online</w:t>
      </w:r>
      <w:r w:rsidRPr="005920C4">
        <w:rPr>
          <w:rFonts w:asciiTheme="majorHAnsi" w:hAnsiTheme="majorHAnsi"/>
          <w:sz w:val="16"/>
          <w:szCs w:val="16"/>
          <w:lang w:val="en-US"/>
        </w:rPr>
        <w:t xml:space="preserve"> </w:t>
      </w:r>
      <w:r w:rsidRPr="008F7026">
        <w:rPr>
          <w:rFonts w:asciiTheme="majorHAnsi" w:hAnsiTheme="majorHAnsi"/>
          <w:sz w:val="16"/>
          <w:szCs w:val="16"/>
          <w:lang w:val="en-US"/>
        </w:rPr>
        <w:t>Professional</w:t>
      </w:r>
    </w:p>
    <w:p w14:paraId="4E9BCB2B" w14:textId="77777777" w:rsidR="00A30EE5" w:rsidRPr="005920C4" w:rsidRDefault="00A30EE5" w:rsidP="00A30EE5">
      <w:pPr>
        <w:pStyle w:val="ProductList-Body"/>
        <w:rPr>
          <w:lang w:val="en-US"/>
        </w:rPr>
      </w:pPr>
      <w:r w:rsidRPr="008F7026">
        <w:rPr>
          <w:rFonts w:asciiTheme="majorHAnsi" w:hAnsiTheme="majorHAnsi"/>
          <w:sz w:val="16"/>
          <w:szCs w:val="16"/>
          <w:lang w:val="en-US"/>
        </w:rPr>
        <w:t>Microsoft</w:t>
      </w:r>
      <w:r w:rsidRPr="005920C4">
        <w:rPr>
          <w:rFonts w:asciiTheme="majorHAnsi" w:hAnsiTheme="majorHAnsi"/>
          <w:sz w:val="16"/>
          <w:szCs w:val="16"/>
          <w:lang w:val="en-US"/>
        </w:rPr>
        <w:t xml:space="preserve"> </w:t>
      </w:r>
      <w:r w:rsidRPr="008F7026">
        <w:rPr>
          <w:rFonts w:asciiTheme="majorHAnsi" w:hAnsiTheme="majorHAnsi"/>
          <w:sz w:val="16"/>
          <w:szCs w:val="16"/>
          <w:lang w:val="en-US"/>
        </w:rPr>
        <w:t>Dynamics</w:t>
      </w:r>
      <w:r w:rsidRPr="005920C4">
        <w:rPr>
          <w:rFonts w:asciiTheme="majorHAnsi" w:hAnsiTheme="majorHAnsi"/>
          <w:sz w:val="16"/>
          <w:szCs w:val="16"/>
          <w:lang w:val="en-US"/>
        </w:rPr>
        <w:t xml:space="preserve"> </w:t>
      </w:r>
      <w:r w:rsidRPr="008F7026">
        <w:rPr>
          <w:rFonts w:asciiTheme="majorHAnsi" w:hAnsiTheme="majorHAnsi"/>
          <w:sz w:val="16"/>
          <w:szCs w:val="16"/>
          <w:lang w:val="en-US"/>
        </w:rPr>
        <w:t>CRM</w:t>
      </w:r>
      <w:r w:rsidRPr="005920C4">
        <w:rPr>
          <w:rFonts w:asciiTheme="majorHAnsi" w:hAnsiTheme="majorHAnsi"/>
          <w:sz w:val="16"/>
          <w:szCs w:val="16"/>
          <w:lang w:val="en-US"/>
        </w:rPr>
        <w:t xml:space="preserve"> </w:t>
      </w:r>
      <w:r w:rsidRPr="008F7026">
        <w:rPr>
          <w:rFonts w:asciiTheme="majorHAnsi" w:hAnsiTheme="majorHAnsi"/>
          <w:sz w:val="16"/>
          <w:szCs w:val="16"/>
          <w:lang w:val="en-US"/>
        </w:rPr>
        <w:t>Online</w:t>
      </w:r>
      <w:r w:rsidRPr="005920C4">
        <w:rPr>
          <w:rFonts w:asciiTheme="majorHAnsi" w:hAnsiTheme="majorHAnsi"/>
          <w:sz w:val="16"/>
          <w:szCs w:val="16"/>
          <w:lang w:val="en-US"/>
        </w:rPr>
        <w:t xml:space="preserve"> </w:t>
      </w:r>
      <w:r w:rsidRPr="008F7026">
        <w:rPr>
          <w:rFonts w:asciiTheme="majorHAnsi" w:hAnsiTheme="majorHAnsi"/>
          <w:sz w:val="16"/>
          <w:szCs w:val="16"/>
          <w:lang w:val="en-US"/>
        </w:rPr>
        <w:t>Enterprise</w:t>
      </w:r>
    </w:p>
    <w:p w14:paraId="49CE0F7B" w14:textId="77777777" w:rsidR="00A30EE5" w:rsidRPr="003C69A1" w:rsidRDefault="00A30EE5" w:rsidP="00A30EE5">
      <w:pPr>
        <w:pStyle w:val="ProductList-Body"/>
      </w:pPr>
      <w:r>
        <w:rPr>
          <w:rFonts w:asciiTheme="majorHAnsi" w:hAnsiTheme="majorHAnsi"/>
          <w:sz w:val="16"/>
          <w:szCs w:val="16"/>
        </w:rPr>
        <w:t>Самообслуживание для сотрудников-пользователей Microsoft Dynamics</w:t>
      </w:r>
    </w:p>
    <w:p w14:paraId="0134B9E1" w14:textId="77777777" w:rsidR="00A30EE5" w:rsidRDefault="00A30EE5" w:rsidP="00A30EE5">
      <w:pPr>
        <w:pStyle w:val="ProductList-Body"/>
        <w:sectPr w:rsidR="00A30EE5" w:rsidSect="00E275D6">
          <w:type w:val="continuous"/>
          <w:pgSz w:w="12240" w:h="15840"/>
          <w:pgMar w:top="1440" w:right="720" w:bottom="1440" w:left="720" w:header="720" w:footer="720" w:gutter="0"/>
          <w:cols w:num="2" w:space="720"/>
          <w:titlePg/>
          <w:docGrid w:linePitch="360"/>
        </w:sectPr>
      </w:pPr>
    </w:p>
    <w:p w14:paraId="5ECB9832" w14:textId="77777777" w:rsidR="00A30EE5" w:rsidRPr="00C36580" w:rsidRDefault="00A30EE5" w:rsidP="00A30EE5">
      <w:pPr>
        <w:pStyle w:val="ProductList-Body"/>
        <w:pBdr>
          <w:top w:val="single" w:sz="4" w:space="1" w:color="BFBFBF" w:themeColor="background1" w:themeShade="BF"/>
        </w:pBdr>
        <w:rPr>
          <w:sz w:val="8"/>
          <w:szCs w:val="8"/>
        </w:rPr>
      </w:pPr>
    </w:p>
    <w:p w14:paraId="439A9D7E" w14:textId="77777777" w:rsidR="00A30EE5" w:rsidRPr="003C69A1" w:rsidRDefault="00A30EE5" w:rsidP="00A30EE5">
      <w:pPr>
        <w:pStyle w:val="ProductList-Body"/>
        <w:tabs>
          <w:tab w:val="clear" w:pos="158"/>
          <w:tab w:val="left" w:pos="360"/>
        </w:tabs>
      </w:pPr>
      <w:r>
        <w:rPr>
          <w:b/>
          <w:color w:val="00188F"/>
        </w:rPr>
        <w:t>Внешние пользователи</w:t>
      </w:r>
    </w:p>
    <w:p w14:paraId="1D98BC39" w14:textId="77777777" w:rsidR="00A30EE5" w:rsidRPr="003C69A1" w:rsidRDefault="00A30EE5" w:rsidP="00A30EE5">
      <w:pPr>
        <w:pStyle w:val="ProductList-Body"/>
        <w:tabs>
          <w:tab w:val="clear" w:pos="158"/>
          <w:tab w:val="left" w:pos="360"/>
        </w:tabs>
      </w:pPr>
      <w:r>
        <w:t>Внешним пользователям любых выпусков Microsoft Dynamics CRM Online и Parature от Microsoft не требуются Лицензии на подписку для доступа к Веб-службе, если не применяются клиенты Microsoft Dynamics CRM. Это Исключение не применяется к подрядчикам или агентам Клиента или его Аффилированного лица.</w:t>
      </w:r>
    </w:p>
    <w:p w14:paraId="07799B32" w14:textId="77777777" w:rsidR="00A30EE5" w:rsidRPr="003C69A1" w:rsidRDefault="00177B59"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8BD01E1" w14:textId="77777777" w:rsidR="0074447C" w:rsidRPr="007D64E5" w:rsidRDefault="0074447C" w:rsidP="00BE3DB5">
      <w:pPr>
        <w:pStyle w:val="ProductList-Offering2Heading"/>
        <w:rPr>
          <w:lang w:val="ru-RU"/>
        </w:rPr>
      </w:pPr>
      <w:r w:rsidRPr="007D64E5">
        <w:rPr>
          <w:lang w:val="ru-RU"/>
        </w:rPr>
        <w:tab/>
      </w:r>
      <w:bookmarkStart w:id="106" w:name="_Toc456876239"/>
      <w:r>
        <w:t>Microsoft</w:t>
      </w:r>
      <w:r w:rsidRPr="007D64E5">
        <w:rPr>
          <w:lang w:val="ru-RU"/>
        </w:rPr>
        <w:t xml:space="preserve"> </w:t>
      </w:r>
      <w:r>
        <w:t>Dynamics</w:t>
      </w:r>
      <w:r w:rsidRPr="007D64E5">
        <w:rPr>
          <w:lang w:val="ru-RU"/>
        </w:rPr>
        <w:t xml:space="preserve"> </w:t>
      </w:r>
      <w:r>
        <w:t>Marketing</w:t>
      </w:r>
      <w:bookmarkEnd w:id="106"/>
    </w:p>
    <w:bookmarkEnd w:id="9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7D64E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32D3091D" w:rsidR="0074447C"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5115F2C" w14:textId="44E7CB77" w:rsidR="003B0BB4" w:rsidRDefault="003B0BB4" w:rsidP="0074447C">
      <w:pPr>
        <w:pStyle w:val="ProductList-Body"/>
      </w:pPr>
    </w:p>
    <w:p w14:paraId="3D85F582" w14:textId="77777777" w:rsidR="007D64E5" w:rsidRPr="007F0A21" w:rsidRDefault="007D64E5" w:rsidP="007D64E5">
      <w:pPr>
        <w:pStyle w:val="ProductList-Body"/>
      </w:pPr>
      <w:r>
        <w:rPr>
          <w:b/>
          <w:color w:val="00188F"/>
        </w:rPr>
        <w:t>Обмен текстовыми сообщениями с помощью мобильных устройств</w:t>
      </w:r>
    </w:p>
    <w:p w14:paraId="1518E1D5" w14:textId="57283FE3" w:rsidR="003B0BB4" w:rsidRPr="00927E5E" w:rsidRDefault="007D64E5" w:rsidP="007D64E5">
      <w:pPr>
        <w:pStyle w:val="ProductList-Body"/>
      </w:pPr>
      <w:r>
        <w:t>Клиент несет единоличную ответственность за создание, инициирование и передачу текстовых сообщений с помощью мобильных устройств с использованием продуктов Microsoft, а также содержание таких сообщений, обязуясь соблюдать при этом все применимые отраслевые нормы, о которых периодически сообщает Microsoft. Сторонние агрегаторы и операторы, задействованные в передаче текстовых сообщений с помощью мобильных устройств, не являются субподрядчиками Microsoft</w:t>
      </w:r>
      <w:r w:rsidR="003B0BB4">
        <w:t>.</w:t>
      </w:r>
    </w:p>
    <w:p w14:paraId="6DE06528" w14:textId="77777777" w:rsidR="0074447C" w:rsidRPr="005920C4" w:rsidRDefault="00177B59" w:rsidP="0074447C">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5C492BA3" w14:textId="5A9146BC" w:rsidR="00234095" w:rsidRPr="005920C4" w:rsidRDefault="00234095" w:rsidP="00BE3DB5">
      <w:pPr>
        <w:pStyle w:val="ProductList-Offering2Heading"/>
      </w:pPr>
      <w:bookmarkStart w:id="107" w:name="MicrosoftSocialEngagement"/>
      <w:r w:rsidRPr="005920C4">
        <w:tab/>
      </w:r>
      <w:bookmarkStart w:id="108" w:name="_Toc456876240"/>
      <w:r>
        <w:t>Microsoft</w:t>
      </w:r>
      <w:r w:rsidRPr="005920C4">
        <w:t xml:space="preserve"> </w:t>
      </w:r>
      <w:r>
        <w:t>Social</w:t>
      </w:r>
      <w:r w:rsidRPr="005920C4">
        <w:t xml:space="preserve"> </w:t>
      </w:r>
      <w:r>
        <w:t>Engagement</w:t>
      </w:r>
      <w:bookmarkEnd w:id="108"/>
    </w:p>
    <w:bookmarkEnd w:id="107"/>
    <w:p w14:paraId="7E1BF27D" w14:textId="7231FD4B" w:rsidR="00234095" w:rsidRPr="007D64E5" w:rsidRDefault="00234095" w:rsidP="00234095">
      <w:pPr>
        <w:pStyle w:val="ProductList-Body"/>
        <w:rPr>
          <w:lang w:val="fr-FR"/>
        </w:rPr>
      </w:pPr>
      <w:r w:rsidRPr="007D64E5">
        <w:rPr>
          <w:rFonts w:asciiTheme="majorHAnsi" w:hAnsiTheme="majorHAnsi"/>
          <w:sz w:val="16"/>
          <w:szCs w:val="16"/>
          <w:lang w:val="fr-FR"/>
        </w:rPr>
        <w:t>Microsoft Social Engagement Professional</w:t>
      </w:r>
    </w:p>
    <w:p w14:paraId="33B6D257" w14:textId="481AF843" w:rsidR="00840373" w:rsidRPr="007D64E5" w:rsidRDefault="00840373" w:rsidP="00234095">
      <w:pPr>
        <w:pStyle w:val="ProductList-Body"/>
        <w:rPr>
          <w:lang w:val="fr-FR"/>
        </w:rPr>
      </w:pPr>
      <w:r w:rsidRPr="007D64E5">
        <w:rPr>
          <w:rFonts w:asciiTheme="majorHAnsi" w:hAnsiTheme="majorHAnsi"/>
          <w:sz w:val="16"/>
          <w:szCs w:val="16"/>
          <w:lang w:val="fr-FR"/>
        </w:rPr>
        <w:t>Microsoft Social Engagement Enterprise</w:t>
      </w:r>
    </w:p>
    <w:p w14:paraId="5EAF2DB7" w14:textId="77777777" w:rsidR="00234095" w:rsidRPr="007D64E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5920C4" w:rsidRDefault="00DD2927" w:rsidP="00DD2927">
      <w:pPr>
        <w:pStyle w:val="ProductList-Body"/>
        <w:rPr>
          <w:lang w:val="en-US"/>
        </w:rPr>
      </w:pPr>
      <w:r>
        <w:rPr>
          <w:b/>
          <w:color w:val="00188F"/>
        </w:rPr>
        <w:t>Соглашение</w:t>
      </w:r>
      <w:r w:rsidRPr="005920C4">
        <w:rPr>
          <w:b/>
          <w:color w:val="00188F"/>
          <w:lang w:val="en-US"/>
        </w:rPr>
        <w:t xml:space="preserve"> </w:t>
      </w:r>
      <w:r>
        <w:rPr>
          <w:b/>
          <w:color w:val="00188F"/>
        </w:rPr>
        <w:t>об</w:t>
      </w:r>
      <w:r w:rsidRPr="005920C4">
        <w:rPr>
          <w:b/>
          <w:color w:val="00188F"/>
          <w:lang w:val="en-US"/>
        </w:rPr>
        <w:t xml:space="preserve"> </w:t>
      </w:r>
      <w:r>
        <w:rPr>
          <w:b/>
          <w:color w:val="00188F"/>
        </w:rPr>
        <w:t>уровнях</w:t>
      </w:r>
      <w:r w:rsidRPr="005920C4">
        <w:rPr>
          <w:b/>
          <w:color w:val="00188F"/>
          <w:lang w:val="en-US"/>
        </w:rPr>
        <w:t xml:space="preserve"> </w:t>
      </w:r>
      <w:r>
        <w:rPr>
          <w:b/>
          <w:color w:val="00188F"/>
        </w:rPr>
        <w:t>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8F0D89">
      <w:pPr>
        <w:pStyle w:val="ProductList-Body"/>
        <w:keepNext/>
        <w:tabs>
          <w:tab w:val="clear" w:pos="158"/>
          <w:tab w:val="left" w:pos="360"/>
        </w:tabs>
      </w:pPr>
      <w:r>
        <w:rPr>
          <w:b/>
          <w:color w:val="00188F"/>
        </w:rPr>
        <w:lastRenderedPageBreak/>
        <w:t>Социальный контент, полученный через Microsoft Social Engagement</w:t>
      </w:r>
    </w:p>
    <w:p w14:paraId="4AF47516" w14:textId="77777777" w:rsidR="005920C4" w:rsidRPr="00903BB7" w:rsidRDefault="005920C4" w:rsidP="005920C4">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1F3C9D64" w14:textId="77777777" w:rsidR="005920C4" w:rsidRPr="00903BB7" w:rsidRDefault="005920C4" w:rsidP="005920C4">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736EDB58" w14:textId="77777777" w:rsidR="005920C4" w:rsidRPr="00903BB7" w:rsidRDefault="005920C4" w:rsidP="005920C4">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7EE1ACE3" w14:textId="77777777" w:rsidR="005920C4" w:rsidRPr="00903BB7" w:rsidRDefault="005920C4" w:rsidP="005920C4">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32B26C4A" w14:textId="77777777" w:rsidR="005920C4" w:rsidRPr="00903BB7" w:rsidRDefault="005920C4" w:rsidP="005920C4">
      <w:pPr>
        <w:pStyle w:val="ProductList-Body"/>
        <w:numPr>
          <w:ilvl w:val="0"/>
          <w:numId w:val="13"/>
        </w:numPr>
        <w:spacing w:before="40"/>
        <w:ind w:left="45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177B5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7D64E5" w:rsidRDefault="00E776C5" w:rsidP="00BE3DB5">
      <w:pPr>
        <w:pStyle w:val="ProductList-Offering2Heading"/>
        <w:rPr>
          <w:lang w:val="ru-RU"/>
        </w:rPr>
      </w:pPr>
      <w:r w:rsidRPr="007D64E5">
        <w:rPr>
          <w:lang w:val="ru-RU"/>
        </w:rPr>
        <w:tab/>
      </w:r>
      <w:bookmarkStart w:id="109" w:name="_Toc456876241"/>
      <w:r>
        <w:t>Parature</w:t>
      </w:r>
      <w:r w:rsidRPr="007D64E5">
        <w:rPr>
          <w:lang w:val="ru-RU"/>
        </w:rPr>
        <w:t xml:space="preserve"> от </w:t>
      </w:r>
      <w:r>
        <w:t>Microsoft</w:t>
      </w:r>
      <w:bookmarkEnd w:id="109"/>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7D64E5" w:rsidRDefault="00E776C5" w:rsidP="00E01779">
      <w:pPr>
        <w:pStyle w:val="ProductList-Body"/>
        <w:pBdr>
          <w:top w:val="single" w:sz="4" w:space="1" w:color="BFBFBF" w:themeColor="background1" w:themeShade="BF"/>
        </w:pBdr>
        <w:rPr>
          <w:sz w:val="8"/>
          <w:szCs w:val="8"/>
        </w:rP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08C7C227" w14:textId="77777777" w:rsidR="00DD2927" w:rsidRPr="00690C65" w:rsidRDefault="00DD2927" w:rsidP="00E01779">
      <w:pPr>
        <w:pStyle w:val="ProductList-Body"/>
      </w:pPr>
    </w:p>
    <w:p w14:paraId="463F46D2" w14:textId="5545508D" w:rsidR="00DD2927" w:rsidRPr="00690C65" w:rsidRDefault="00DD2927" w:rsidP="00E01779">
      <w:pPr>
        <w:pStyle w:val="ProductList-Body"/>
      </w:pPr>
      <w:r>
        <w:t xml:space="preserve">Клиент может использовать службу Parature в соответствии с условиями конфиденциальности и безопасности, размещенными по адресу: </w:t>
      </w:r>
      <w:hyperlink r:id="rId38" w:history="1">
        <w:r w:rsidRPr="00A30EE5">
          <w:rPr>
            <w:rStyle w:val="Hyperlink"/>
          </w:rPr>
          <w:t>http://www.parature.com/privacylegal/</w:t>
        </w:r>
      </w:hyperlink>
      <w:r>
        <w:t>.</w:t>
      </w:r>
    </w:p>
    <w:p w14:paraId="1C854430" w14:textId="77777777" w:rsidR="00E776C5" w:rsidRPr="00690C65" w:rsidRDefault="00177B5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10" w:name="_Toc456876242"/>
      <w:r w:rsidRPr="007D64E5">
        <w:rPr>
          <w:lang w:val="ru-RU"/>
        </w:rPr>
        <w:t xml:space="preserve">Службы </w:t>
      </w:r>
      <w:r>
        <w:t>Office</w:t>
      </w:r>
      <w:r w:rsidRPr="007D64E5">
        <w:rPr>
          <w:lang w:val="ru-RU"/>
        </w:rPr>
        <w:t xml:space="preserve"> 365</w:t>
      </w:r>
      <w:bookmarkEnd w:id="110"/>
    </w:p>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1" w:name="CoreFeaturesforOffice365Services"/>
      <w:r>
        <w:rPr>
          <w:b/>
          <w:color w:val="00188F"/>
        </w:rPr>
        <w:t>Основные характеристики Служб Office 365</w:t>
      </w:r>
    </w:p>
    <w:bookmarkEnd w:id="111"/>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3B0BB4">
      <w:pPr>
        <w:pStyle w:val="ProductList-Body"/>
        <w:tabs>
          <w:tab w:val="clear" w:pos="158"/>
          <w:tab w:val="left" w:pos="180"/>
        </w:tabs>
      </w:pPr>
      <w:r>
        <w:rPr>
          <w:b/>
          <w:color w:val="00188F"/>
        </w:rPr>
        <w:t>Наборы подписных лицензий</w:t>
      </w:r>
    </w:p>
    <w:p w14:paraId="6ACF48C0" w14:textId="77777777" w:rsidR="003B0BB4" w:rsidRPr="00927E5E"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0A11F7CA" w14:textId="77777777" w:rsidR="009427A1" w:rsidRPr="00690C65" w:rsidRDefault="009427A1" w:rsidP="004A2A95">
      <w:pPr>
        <w:pStyle w:val="ProductList-Body"/>
      </w:pPr>
    </w:p>
    <w:p w14:paraId="0EBAA71D" w14:textId="77777777" w:rsidR="00AD61A6" w:rsidRDefault="00E93FD0" w:rsidP="00AD61A6">
      <w:pPr>
        <w:pStyle w:val="ProductList-Body"/>
      </w:pPr>
      <w:r w:rsidRPr="007D64E5">
        <w:tab/>
      </w:r>
    </w:p>
    <w:p w14:paraId="74A47F88" w14:textId="77777777" w:rsidR="005920C4" w:rsidRDefault="005920C4" w:rsidP="005920C4">
      <w:pPr>
        <w:pStyle w:val="ProductList-Body"/>
      </w:pPr>
      <w:bookmarkStart w:id="112" w:name="ExchangeOnline"/>
    </w:p>
    <w:p w14:paraId="6B99A82E" w14:textId="54213DA9" w:rsidR="005920C4" w:rsidRDefault="005920C4" w:rsidP="005920C4">
      <w:pPr>
        <w:pStyle w:val="ProductList-Body"/>
      </w:pPr>
    </w:p>
    <w:p w14:paraId="1A474C92" w14:textId="73B4AD04" w:rsidR="005920C4" w:rsidRDefault="005920C4" w:rsidP="005920C4">
      <w:pPr>
        <w:pStyle w:val="ProductList-Body"/>
      </w:pPr>
    </w:p>
    <w:p w14:paraId="755E55A8" w14:textId="77777777" w:rsidR="005920C4" w:rsidRDefault="005920C4" w:rsidP="005920C4">
      <w:pPr>
        <w:pStyle w:val="ProductList-Body"/>
      </w:pPr>
    </w:p>
    <w:p w14:paraId="2EAA76E5" w14:textId="77777777" w:rsidR="005920C4" w:rsidRDefault="005920C4" w:rsidP="005920C4">
      <w:pPr>
        <w:pStyle w:val="ProductList-Body"/>
      </w:pPr>
    </w:p>
    <w:p w14:paraId="40EDB465" w14:textId="251EEE58" w:rsidR="00E93FD0" w:rsidRPr="005920C4" w:rsidRDefault="00E93FD0" w:rsidP="00BE3DB5">
      <w:pPr>
        <w:pStyle w:val="ProductList-Offering2Heading"/>
      </w:pPr>
      <w:bookmarkStart w:id="113" w:name="_Toc456876243"/>
      <w:r>
        <w:lastRenderedPageBreak/>
        <w:t>Exchange</w:t>
      </w:r>
      <w:r w:rsidRPr="005920C4">
        <w:t xml:space="preserve"> </w:t>
      </w:r>
      <w:r>
        <w:t>Online</w:t>
      </w:r>
      <w:bookmarkEnd w:id="113"/>
    </w:p>
    <w:p w14:paraId="504B85AD" w14:textId="77777777" w:rsidR="00E93FD0" w:rsidRPr="005920C4" w:rsidRDefault="00E93FD0" w:rsidP="004E52BA">
      <w:pPr>
        <w:pStyle w:val="ProductList-Offering1"/>
        <w:rPr>
          <w:lang w:val="en-US"/>
        </w:rPr>
        <w:sectPr w:rsidR="00E93FD0" w:rsidRPr="005920C4" w:rsidSect="00E275D6">
          <w:footerReference w:type="first" r:id="rId39"/>
          <w:type w:val="continuous"/>
          <w:pgSz w:w="12240" w:h="15840"/>
          <w:pgMar w:top="1440" w:right="720" w:bottom="1440" w:left="720" w:header="720" w:footer="720" w:gutter="0"/>
          <w:cols w:space="720"/>
          <w:titlePg/>
          <w:docGrid w:linePitch="360"/>
        </w:sectPr>
      </w:pPr>
    </w:p>
    <w:bookmarkEnd w:id="112"/>
    <w:p w14:paraId="3720260A" w14:textId="77777777" w:rsidR="005920C4" w:rsidRPr="000C5139" w:rsidRDefault="005920C4" w:rsidP="005920C4">
      <w:pPr>
        <w:pStyle w:val="ProductList-Body"/>
        <w:rPr>
          <w:lang w:val="en-US"/>
        </w:rPr>
      </w:pPr>
      <w:r w:rsidRPr="000C5139">
        <w:rPr>
          <w:rFonts w:asciiTheme="majorHAnsi" w:hAnsiTheme="majorHAnsi"/>
          <w:sz w:val="16"/>
          <w:szCs w:val="16"/>
          <w:lang w:val="en-US"/>
        </w:rPr>
        <w:t>Office 365 Advanced Threat Protection</w:t>
      </w:r>
    </w:p>
    <w:p w14:paraId="67601BC8" w14:textId="77777777" w:rsidR="005920C4" w:rsidRPr="005920C4" w:rsidRDefault="005920C4" w:rsidP="005920C4">
      <w:pPr>
        <w:pStyle w:val="ProductList-Body"/>
      </w:pPr>
      <w:r>
        <w:rPr>
          <w:rFonts w:asciiTheme="majorHAnsi" w:hAnsiTheme="majorHAnsi"/>
          <w:sz w:val="16"/>
          <w:szCs w:val="16"/>
        </w:rPr>
        <w:t>Предотвращение</w:t>
      </w:r>
      <w:r w:rsidRPr="005920C4">
        <w:rPr>
          <w:rFonts w:asciiTheme="majorHAnsi" w:hAnsiTheme="majorHAnsi"/>
          <w:sz w:val="16"/>
          <w:szCs w:val="16"/>
        </w:rPr>
        <w:t xml:space="preserve"> </w:t>
      </w:r>
      <w:r>
        <w:rPr>
          <w:rFonts w:asciiTheme="majorHAnsi" w:hAnsiTheme="majorHAnsi"/>
          <w:sz w:val="16"/>
          <w:szCs w:val="16"/>
        </w:rPr>
        <w:t>потери</w:t>
      </w:r>
      <w:r w:rsidRPr="005920C4">
        <w:rPr>
          <w:rFonts w:asciiTheme="majorHAnsi" w:hAnsiTheme="majorHAnsi"/>
          <w:sz w:val="16"/>
          <w:szCs w:val="16"/>
        </w:rPr>
        <w:t xml:space="preserve"> </w:t>
      </w:r>
      <w:r>
        <w:rPr>
          <w:rFonts w:asciiTheme="majorHAnsi" w:hAnsiTheme="majorHAnsi"/>
          <w:sz w:val="16"/>
          <w:szCs w:val="16"/>
        </w:rPr>
        <w:t>данных</w:t>
      </w:r>
    </w:p>
    <w:p w14:paraId="6D16B2CD" w14:textId="77777777" w:rsidR="005920C4" w:rsidRPr="005920C4" w:rsidRDefault="005920C4" w:rsidP="005920C4">
      <w:pPr>
        <w:pStyle w:val="ProductList-Body"/>
      </w:pPr>
      <w:r>
        <w:rPr>
          <w:rFonts w:asciiTheme="majorHAnsi" w:hAnsiTheme="majorHAnsi"/>
          <w:sz w:val="16"/>
          <w:szCs w:val="16"/>
        </w:rPr>
        <w:t>Архивация</w:t>
      </w:r>
      <w:r w:rsidRPr="005920C4">
        <w:rPr>
          <w:rFonts w:asciiTheme="majorHAnsi" w:hAnsiTheme="majorHAnsi"/>
          <w:sz w:val="16"/>
          <w:szCs w:val="16"/>
        </w:rPr>
        <w:t xml:space="preserve"> </w:t>
      </w:r>
      <w:r>
        <w:rPr>
          <w:rFonts w:asciiTheme="majorHAnsi" w:hAnsiTheme="majorHAnsi"/>
          <w:sz w:val="16"/>
          <w:szCs w:val="16"/>
        </w:rPr>
        <w:t>на</w:t>
      </w:r>
      <w:r w:rsidRPr="005920C4">
        <w:rPr>
          <w:rFonts w:asciiTheme="majorHAnsi" w:hAnsiTheme="majorHAnsi"/>
          <w:sz w:val="16"/>
          <w:szCs w:val="16"/>
        </w:rPr>
        <w:t xml:space="preserve"> </w:t>
      </w:r>
      <w:r>
        <w:rPr>
          <w:rFonts w:asciiTheme="majorHAnsi" w:hAnsiTheme="majorHAnsi"/>
          <w:sz w:val="16"/>
          <w:szCs w:val="16"/>
        </w:rPr>
        <w:t>базе</w:t>
      </w:r>
      <w:r w:rsidRPr="005920C4">
        <w:rPr>
          <w:rFonts w:asciiTheme="majorHAnsi" w:hAnsiTheme="majorHAnsi"/>
          <w:sz w:val="16"/>
          <w:szCs w:val="16"/>
        </w:rPr>
        <w:t xml:space="preserve"> </w:t>
      </w:r>
      <w:r w:rsidRPr="005920C4">
        <w:rPr>
          <w:rFonts w:asciiTheme="majorHAnsi" w:hAnsiTheme="majorHAnsi"/>
          <w:sz w:val="16"/>
          <w:szCs w:val="16"/>
          <w:lang w:val="en-US"/>
        </w:rPr>
        <w:t>Exchange</w:t>
      </w:r>
      <w:r w:rsidRPr="005920C4">
        <w:rPr>
          <w:rFonts w:asciiTheme="majorHAnsi" w:hAnsiTheme="majorHAnsi"/>
          <w:sz w:val="16"/>
          <w:szCs w:val="16"/>
        </w:rPr>
        <w:t xml:space="preserve"> </w:t>
      </w:r>
      <w:r w:rsidRPr="005920C4">
        <w:rPr>
          <w:rFonts w:asciiTheme="majorHAnsi" w:hAnsiTheme="majorHAnsi"/>
          <w:sz w:val="16"/>
          <w:szCs w:val="16"/>
          <w:lang w:val="en-US"/>
        </w:rPr>
        <w:t>Online</w:t>
      </w:r>
      <w:r w:rsidRPr="005920C4">
        <w:rPr>
          <w:rFonts w:asciiTheme="majorHAnsi" w:hAnsiTheme="majorHAnsi"/>
          <w:sz w:val="16"/>
          <w:szCs w:val="16"/>
        </w:rPr>
        <w:t xml:space="preserve"> </w:t>
      </w:r>
      <w:r>
        <w:rPr>
          <w:rFonts w:asciiTheme="majorHAnsi" w:hAnsiTheme="majorHAnsi"/>
          <w:sz w:val="16"/>
          <w:szCs w:val="16"/>
        </w:rPr>
        <w:t>для</w:t>
      </w:r>
      <w:r w:rsidRPr="005920C4">
        <w:rPr>
          <w:rFonts w:asciiTheme="majorHAnsi" w:hAnsiTheme="majorHAnsi"/>
          <w:sz w:val="16"/>
          <w:szCs w:val="16"/>
        </w:rPr>
        <w:t xml:space="preserve"> </w:t>
      </w:r>
      <w:r w:rsidRPr="005920C4">
        <w:rPr>
          <w:rFonts w:asciiTheme="majorHAnsi" w:hAnsiTheme="majorHAnsi"/>
          <w:sz w:val="16"/>
          <w:szCs w:val="16"/>
          <w:lang w:val="en-US"/>
        </w:rPr>
        <w:t>Exchange</w:t>
      </w:r>
      <w:r w:rsidRPr="005920C4">
        <w:rPr>
          <w:rFonts w:asciiTheme="majorHAnsi" w:hAnsiTheme="majorHAnsi"/>
          <w:sz w:val="16"/>
          <w:szCs w:val="16"/>
        </w:rPr>
        <w:t xml:space="preserve"> </w:t>
      </w:r>
      <w:r w:rsidRPr="005920C4">
        <w:rPr>
          <w:rFonts w:asciiTheme="majorHAnsi" w:hAnsiTheme="majorHAnsi"/>
          <w:sz w:val="16"/>
          <w:szCs w:val="16"/>
          <w:lang w:val="en-US"/>
        </w:rPr>
        <w:t>Online</w:t>
      </w:r>
    </w:p>
    <w:p w14:paraId="1AD658F0" w14:textId="77777777" w:rsidR="005920C4" w:rsidRPr="000C5139" w:rsidRDefault="005920C4" w:rsidP="005920C4">
      <w:pPr>
        <w:pStyle w:val="ProductList-Body"/>
        <w:rPr>
          <w:lang w:val="en-US"/>
        </w:rPr>
      </w:pPr>
      <w:r>
        <w:rPr>
          <w:rFonts w:asciiTheme="majorHAnsi" w:hAnsiTheme="majorHAnsi"/>
          <w:sz w:val="16"/>
          <w:szCs w:val="16"/>
        </w:rPr>
        <w:t>Архивация</w:t>
      </w:r>
      <w:r w:rsidRPr="000C5139">
        <w:rPr>
          <w:rFonts w:asciiTheme="majorHAnsi" w:hAnsiTheme="majorHAnsi"/>
          <w:sz w:val="16"/>
          <w:szCs w:val="16"/>
          <w:lang w:val="en-US"/>
        </w:rPr>
        <w:t xml:space="preserve"> </w:t>
      </w:r>
      <w:r>
        <w:rPr>
          <w:rFonts w:asciiTheme="majorHAnsi" w:hAnsiTheme="majorHAnsi"/>
          <w:sz w:val="16"/>
          <w:szCs w:val="16"/>
        </w:rPr>
        <w:t>на</w:t>
      </w:r>
      <w:r w:rsidRPr="000C5139">
        <w:rPr>
          <w:rFonts w:asciiTheme="majorHAnsi" w:hAnsiTheme="majorHAnsi"/>
          <w:sz w:val="16"/>
          <w:szCs w:val="16"/>
          <w:lang w:val="en-US"/>
        </w:rPr>
        <w:t xml:space="preserve"> </w:t>
      </w:r>
      <w:r>
        <w:rPr>
          <w:rFonts w:asciiTheme="majorHAnsi" w:hAnsiTheme="majorHAnsi"/>
          <w:sz w:val="16"/>
          <w:szCs w:val="16"/>
        </w:rPr>
        <w:t>базе</w:t>
      </w:r>
      <w:r w:rsidRPr="000C5139">
        <w:rPr>
          <w:rFonts w:asciiTheme="majorHAnsi" w:hAnsiTheme="majorHAnsi"/>
          <w:sz w:val="16"/>
          <w:szCs w:val="16"/>
          <w:lang w:val="en-US"/>
        </w:rPr>
        <w:t xml:space="preserve"> Exchange Online </w:t>
      </w:r>
      <w:r>
        <w:rPr>
          <w:rFonts w:asciiTheme="majorHAnsi" w:hAnsiTheme="majorHAnsi"/>
          <w:sz w:val="16"/>
          <w:szCs w:val="16"/>
        </w:rPr>
        <w:t>для</w:t>
      </w:r>
      <w:r w:rsidRPr="000C5139">
        <w:rPr>
          <w:rFonts w:asciiTheme="majorHAnsi" w:hAnsiTheme="majorHAnsi"/>
          <w:sz w:val="16"/>
          <w:szCs w:val="16"/>
          <w:lang w:val="en-US"/>
        </w:rPr>
        <w:t xml:space="preserve"> Exchange Server</w:t>
      </w:r>
    </w:p>
    <w:p w14:paraId="2C1EA969" w14:textId="77777777" w:rsidR="005920C4" w:rsidRPr="000C5139" w:rsidRDefault="005920C4" w:rsidP="005920C4">
      <w:pPr>
        <w:pStyle w:val="ProductList-Body"/>
        <w:rPr>
          <w:lang w:val="en-US"/>
        </w:rPr>
      </w:pPr>
      <w:r w:rsidRPr="000C5139">
        <w:rPr>
          <w:rFonts w:asciiTheme="majorHAnsi" w:hAnsiTheme="majorHAnsi"/>
          <w:sz w:val="16"/>
          <w:szCs w:val="16"/>
          <w:lang w:val="en-US"/>
        </w:rPr>
        <w:t>Exchange Online Kiosk</w:t>
      </w:r>
    </w:p>
    <w:p w14:paraId="2F55D9CB" w14:textId="77777777" w:rsidR="005920C4" w:rsidRPr="000C5139" w:rsidRDefault="005920C4" w:rsidP="005920C4">
      <w:pPr>
        <w:pStyle w:val="ProductList-Body"/>
        <w:rPr>
          <w:lang w:val="en-US"/>
        </w:rPr>
      </w:pPr>
      <w:r w:rsidRPr="000C5139">
        <w:rPr>
          <w:rFonts w:asciiTheme="majorHAnsi" w:hAnsiTheme="majorHAnsi"/>
          <w:sz w:val="16"/>
          <w:szCs w:val="16"/>
          <w:lang w:val="en-US"/>
        </w:rPr>
        <w:t>Exchange Online (</w:t>
      </w:r>
      <w:r>
        <w:rPr>
          <w:rFonts w:asciiTheme="majorHAnsi" w:hAnsiTheme="majorHAnsi"/>
          <w:sz w:val="16"/>
          <w:szCs w:val="16"/>
        </w:rPr>
        <w:t>план</w:t>
      </w:r>
      <w:r w:rsidRPr="000C5139">
        <w:rPr>
          <w:rFonts w:asciiTheme="majorHAnsi" w:hAnsiTheme="majorHAnsi"/>
          <w:sz w:val="16"/>
          <w:szCs w:val="16"/>
          <w:lang w:val="en-US"/>
        </w:rPr>
        <w:t xml:space="preserve"> 1)</w:t>
      </w:r>
    </w:p>
    <w:p w14:paraId="14549AD5" w14:textId="0B910083" w:rsidR="004E52BA" w:rsidRPr="005920C4" w:rsidRDefault="005920C4" w:rsidP="005920C4">
      <w:pPr>
        <w:pStyle w:val="ProductList-Body"/>
        <w:rPr>
          <w:lang w:val="en-US"/>
        </w:rPr>
      </w:pPr>
      <w:r w:rsidRPr="000C5139">
        <w:rPr>
          <w:rFonts w:asciiTheme="majorHAnsi" w:hAnsiTheme="majorHAnsi"/>
          <w:sz w:val="16"/>
          <w:szCs w:val="16"/>
          <w:lang w:val="en-US"/>
        </w:rPr>
        <w:t>Exchange Online (</w:t>
      </w:r>
      <w:r>
        <w:rPr>
          <w:rFonts w:asciiTheme="majorHAnsi" w:hAnsiTheme="majorHAnsi"/>
          <w:sz w:val="16"/>
          <w:szCs w:val="16"/>
        </w:rPr>
        <w:t>план</w:t>
      </w:r>
      <w:r w:rsidRPr="000C5139">
        <w:rPr>
          <w:rFonts w:asciiTheme="majorHAnsi" w:hAnsiTheme="majorHAnsi"/>
          <w:sz w:val="16"/>
          <w:szCs w:val="16"/>
          <w:lang w:val="en-US"/>
        </w:rPr>
        <w:t xml:space="preserve"> 2)</w:t>
      </w:r>
    </w:p>
    <w:p w14:paraId="2CDBADFE" w14:textId="0EEE23AE" w:rsidR="00E275D6" w:rsidRPr="005920C4" w:rsidRDefault="00E275D6" w:rsidP="00E93FD0">
      <w:pPr>
        <w:pStyle w:val="ProductList-Offering2"/>
        <w:rPr>
          <w:lang w:val="en-US"/>
        </w:rPr>
        <w:sectPr w:rsidR="00E275D6" w:rsidRPr="005920C4" w:rsidSect="00E275D6">
          <w:type w:val="continuous"/>
          <w:pgSz w:w="12240" w:h="15840"/>
          <w:pgMar w:top="1440" w:right="720" w:bottom="1440" w:left="720" w:header="720" w:footer="720"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lastRenderedPageBreak/>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14" w:name="_Toc423959249"/>
      <w:r w:rsidRPr="00E52DB9">
        <w:rPr>
          <w:b/>
          <w:color w:val="00188F"/>
        </w:rPr>
        <w:t>Соглашение об уровнях обслуживания</w:t>
      </w:r>
      <w:bookmarkEnd w:id="114"/>
    </w:p>
    <w:p w14:paraId="0306EC50" w14:textId="77777777" w:rsidR="005920C4" w:rsidRPr="005920C4" w:rsidRDefault="005920C4" w:rsidP="005920C4">
      <w:pPr>
        <w:pStyle w:val="ProductList-Body"/>
        <w:tabs>
          <w:tab w:val="clear" w:pos="158"/>
          <w:tab w:val="left" w:pos="180"/>
        </w:tabs>
      </w:pPr>
      <w:r>
        <w:t>Для</w:t>
      </w:r>
      <w:r w:rsidRPr="005920C4">
        <w:t xml:space="preserve"> </w:t>
      </w:r>
      <w:r w:rsidRPr="000C5139">
        <w:rPr>
          <w:lang w:val="en-US"/>
        </w:rPr>
        <w:t>Office</w:t>
      </w:r>
      <w:r w:rsidRPr="005920C4">
        <w:t xml:space="preserve"> 365 </w:t>
      </w:r>
      <w:r w:rsidRPr="000C5139">
        <w:rPr>
          <w:lang w:val="en-US"/>
        </w:rPr>
        <w:t>Advanced</w:t>
      </w:r>
      <w:r w:rsidRPr="005920C4">
        <w:t xml:space="preserve"> </w:t>
      </w:r>
      <w:r w:rsidRPr="000C5139">
        <w:rPr>
          <w:lang w:val="en-US"/>
        </w:rPr>
        <w:t>Threat</w:t>
      </w:r>
      <w:r w:rsidRPr="005920C4">
        <w:t xml:space="preserve"> </w:t>
      </w:r>
      <w:r w:rsidRPr="000C5139">
        <w:rPr>
          <w:lang w:val="en-US"/>
        </w:rPr>
        <w:t>Protection</w:t>
      </w:r>
      <w:r w:rsidRPr="005920C4">
        <w:t xml:space="preserve"> </w:t>
      </w:r>
      <w:r>
        <w:t>не</w:t>
      </w:r>
      <w:r w:rsidRPr="005920C4">
        <w:t xml:space="preserve"> </w:t>
      </w:r>
      <w:r>
        <w:t>предусмотрено</w:t>
      </w:r>
      <w:r w:rsidRPr="005920C4">
        <w:t xml:space="preserve"> </w:t>
      </w:r>
      <w:r>
        <w:t>Соглашение</w:t>
      </w:r>
      <w:r w:rsidRPr="005920C4">
        <w:t xml:space="preserve"> </w:t>
      </w:r>
      <w:r>
        <w:t>об</w:t>
      </w:r>
      <w:r w:rsidRPr="005920C4">
        <w:t xml:space="preserve"> </w:t>
      </w:r>
      <w:r>
        <w:t>уровне</w:t>
      </w:r>
      <w:r w:rsidRPr="005920C4">
        <w:t xml:space="preserve"> </w:t>
      </w:r>
      <w:r>
        <w:t>обслуживания</w:t>
      </w:r>
      <w:r w:rsidRPr="005920C4">
        <w:t>.</w:t>
      </w:r>
    </w:p>
    <w:p w14:paraId="4B754C73" w14:textId="77777777" w:rsidR="00E93FD0" w:rsidRPr="00690C65" w:rsidRDefault="00177B5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2ACC5361" w:rsidR="00862C50" w:rsidRPr="007D64E5" w:rsidRDefault="00F47C4D" w:rsidP="00BE3DB5">
      <w:pPr>
        <w:pStyle w:val="ProductList-Offering2Heading"/>
        <w:rPr>
          <w:lang w:val="ru-RU"/>
        </w:rPr>
      </w:pPr>
      <w:bookmarkStart w:id="115" w:name="Office365Applications"/>
      <w:r>
        <w:rPr>
          <w:lang w:val="ru-RU"/>
        </w:rPr>
        <w:tab/>
      </w:r>
      <w:bookmarkStart w:id="116" w:name="_Toc456876244"/>
      <w:r w:rsidR="00862C50" w:rsidRPr="007D64E5">
        <w:rPr>
          <w:lang w:val="ru-RU"/>
        </w:rPr>
        <w:t xml:space="preserve">Приложения </w:t>
      </w:r>
      <w:r w:rsidR="00862C50">
        <w:t>Office</w:t>
      </w:r>
      <w:r w:rsidR="00862C50" w:rsidRPr="007D64E5">
        <w:rPr>
          <w:lang w:val="ru-RU"/>
        </w:rPr>
        <w:t xml:space="preserve"> 365</w:t>
      </w:r>
      <w:bookmarkEnd w:id="11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5"/>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5397097C" w:rsidR="00862C50" w:rsidRPr="005920C4" w:rsidRDefault="00862C50" w:rsidP="00862C50">
      <w:pPr>
        <w:pStyle w:val="ProductList-Body"/>
        <w:rPr>
          <w:lang w:val="en-US"/>
        </w:rPr>
      </w:pPr>
      <w:r w:rsidRPr="005920C4">
        <w:rPr>
          <w:rFonts w:asciiTheme="majorHAnsi" w:hAnsiTheme="majorHAnsi"/>
          <w:sz w:val="16"/>
          <w:szCs w:val="16"/>
          <w:lang w:val="en-US"/>
        </w:rPr>
        <w:t xml:space="preserve">Visio Pro </w:t>
      </w:r>
      <w:r>
        <w:rPr>
          <w:rFonts w:asciiTheme="majorHAnsi" w:hAnsiTheme="majorHAnsi"/>
          <w:sz w:val="16"/>
          <w:szCs w:val="16"/>
        </w:rPr>
        <w:t>для</w:t>
      </w:r>
      <w:r w:rsidRPr="005920C4">
        <w:rPr>
          <w:rFonts w:asciiTheme="majorHAnsi" w:hAnsiTheme="majorHAnsi"/>
          <w:sz w:val="16"/>
          <w:szCs w:val="16"/>
          <w:lang w:val="en-US"/>
        </w:rPr>
        <w:t xml:space="preserve"> Office 365</w:t>
      </w:r>
    </w:p>
    <w:p w14:paraId="4258B2D3" w14:textId="77777777" w:rsidR="00862C50" w:rsidRPr="005920C4" w:rsidRDefault="00862C50" w:rsidP="00862C50">
      <w:pPr>
        <w:pStyle w:val="ProductList-Offering2"/>
        <w:rPr>
          <w:lang w:val="en-US"/>
        </w:rPr>
        <w:sectPr w:rsidR="00862C50" w:rsidRPr="005920C4" w:rsidSect="005B7124">
          <w:type w:val="continuous"/>
          <w:pgSz w:w="12240" w:h="15840"/>
          <w:pgMar w:top="1440" w:right="720" w:bottom="1440" w:left="720" w:header="720" w:footer="720" w:gutter="0"/>
          <w:cols w:num="2" w:space="720"/>
          <w:titlePg/>
          <w:docGrid w:linePitch="360"/>
        </w:sectPr>
      </w:pPr>
    </w:p>
    <w:p w14:paraId="679D8604" w14:textId="23EEFD28" w:rsidR="00123E7D" w:rsidRPr="005920C4"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46F3E911" w14:textId="77777777" w:rsidR="005920C4" w:rsidRPr="00903BB7" w:rsidRDefault="005920C4" w:rsidP="005920C4">
      <w:pPr>
        <w:pStyle w:val="ProductList-Body"/>
      </w:pPr>
      <w:r>
        <w:t>Для Visio Pro для Office 365 не предусмотрено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1"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 xml:space="preserve">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w:t>
      </w:r>
      <w:r>
        <w:lastRenderedPageBreak/>
        <w:t>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177B5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CFAC7B1" w14:textId="77777777" w:rsidR="003B0BB4" w:rsidRPr="007D64E5" w:rsidRDefault="003B0BB4" w:rsidP="00E23912">
      <w:pPr>
        <w:pStyle w:val="ProductList-Offering2Heading"/>
        <w:keepNext/>
        <w:outlineLvl w:val="2"/>
        <w:rPr>
          <w:lang w:val="ru-RU"/>
        </w:rPr>
      </w:pPr>
      <w:r w:rsidRPr="007D64E5">
        <w:rPr>
          <w:lang w:val="ru-RU"/>
        </w:rPr>
        <w:tab/>
      </w:r>
      <w:bookmarkStart w:id="117" w:name="_Toc456876245"/>
      <w:r>
        <w:t>Office</w:t>
      </w:r>
      <w:r w:rsidRPr="007D64E5">
        <w:rPr>
          <w:lang w:val="ru-RU"/>
        </w:rPr>
        <w:t xml:space="preserve"> 365 </w:t>
      </w:r>
      <w:r>
        <w:t>Delve</w:t>
      </w:r>
      <w:r w:rsidRPr="007D64E5">
        <w:rPr>
          <w:lang w:val="ru-RU"/>
        </w:rPr>
        <w:t xml:space="preserve"> </w:t>
      </w:r>
      <w:r>
        <w:t>Analytics</w:t>
      </w:r>
      <w:bookmarkEnd w:id="117"/>
    </w:p>
    <w:p w14:paraId="2BCB8946" w14:textId="77777777" w:rsidR="003B0BB4" w:rsidRPr="00927E5E" w:rsidRDefault="003B0BB4" w:rsidP="00E23912">
      <w:pPr>
        <w:pStyle w:val="ProductList-Body"/>
        <w:keepNext/>
      </w:pPr>
      <w:r>
        <w:rPr>
          <w:b/>
          <w:color w:val="00188F"/>
        </w:rPr>
        <w:t>Соглашение об уровнях обслуживания</w:t>
      </w:r>
    </w:p>
    <w:p w14:paraId="3A5E1035" w14:textId="77777777" w:rsidR="003B0BB4" w:rsidRPr="00927E5E" w:rsidRDefault="003B0BB4" w:rsidP="003B0BB4">
      <w:pPr>
        <w:pStyle w:val="ProductList-Body"/>
      </w:pPr>
      <w:r>
        <w:t>Для Office 365 Delve Analytics не предусмотрено Соглашение об уровне обслуживания.</w:t>
      </w:r>
    </w:p>
    <w:p w14:paraId="45A0898F" w14:textId="77777777" w:rsidR="003B0BB4" w:rsidRPr="00927E5E" w:rsidRDefault="00177B59"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C12B1B8" w14:textId="77777777" w:rsidR="007D64E5" w:rsidRPr="007D64E5" w:rsidRDefault="007D64E5" w:rsidP="007D64E5">
      <w:pPr>
        <w:pStyle w:val="ProductList-Offering2Heading"/>
        <w:outlineLvl w:val="2"/>
        <w:rPr>
          <w:lang w:val="ru-RU"/>
        </w:rPr>
      </w:pPr>
      <w:r w:rsidRPr="007D64E5">
        <w:rPr>
          <w:lang w:val="ru-RU"/>
        </w:rPr>
        <w:tab/>
      </w:r>
      <w:bookmarkStart w:id="118" w:name="_Toc435790953"/>
      <w:bookmarkStart w:id="119" w:name="_Toc456876246"/>
      <w:r w:rsidRPr="007D64E5">
        <w:rPr>
          <w:lang w:val="ru-RU"/>
        </w:rPr>
        <w:t xml:space="preserve">Расширенное обнаружение электронных данных </w:t>
      </w:r>
      <w:r>
        <w:t>Office</w:t>
      </w:r>
      <w:r w:rsidRPr="007D64E5">
        <w:rPr>
          <w:lang w:val="ru-RU"/>
        </w:rPr>
        <w:t xml:space="preserve"> 365</w:t>
      </w:r>
      <w:bookmarkEnd w:id="118"/>
      <w:bookmarkEnd w:id="119"/>
    </w:p>
    <w:p w14:paraId="143898CB" w14:textId="77777777" w:rsidR="007D64E5" w:rsidRPr="007F0A21" w:rsidRDefault="007D64E5" w:rsidP="007D64E5">
      <w:pPr>
        <w:pStyle w:val="ProductList-Body"/>
      </w:pPr>
      <w:r>
        <w:rPr>
          <w:b/>
          <w:color w:val="00188F"/>
        </w:rPr>
        <w:t>Соглашение об уровнях обслуживания</w:t>
      </w:r>
    </w:p>
    <w:p w14:paraId="5A4A5905" w14:textId="77777777" w:rsidR="007D64E5" w:rsidRPr="007F0A21" w:rsidRDefault="007D64E5" w:rsidP="007D64E5">
      <w:pPr>
        <w:pStyle w:val="ProductList-Body"/>
      </w:pPr>
      <w:r>
        <w:t>Для продукта «Расширенное обнаружение электронных данных Office 365» не предусмотрено Соглашение об уровне обслуживания.</w:t>
      </w:r>
    </w:p>
    <w:p w14:paraId="7145F446" w14:textId="77777777" w:rsidR="007D64E5" w:rsidRPr="007F0A21" w:rsidRDefault="00177B59"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20" w:name="_Toc456876247"/>
      <w:r>
        <w:t>Office</w:t>
      </w:r>
      <w:r w:rsidRPr="007D64E5">
        <w:rPr>
          <w:lang w:val="ru-RU"/>
        </w:rPr>
        <w:t xml:space="preserve"> </w:t>
      </w:r>
      <w:r>
        <w:t>Online</w:t>
      </w:r>
      <w:bookmarkEnd w:id="120"/>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177B5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21" w:name="_Toc456876248"/>
      <w:r>
        <w:t>OneDrive</w:t>
      </w:r>
      <w:r w:rsidRPr="007D64E5">
        <w:rPr>
          <w:lang w:val="ru-RU"/>
        </w:rPr>
        <w:t xml:space="preserve"> для бизнеса</w:t>
      </w:r>
      <w:bookmarkEnd w:id="121"/>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177B59" w:rsidP="005B7124">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77777777" w:rsidR="005920C4" w:rsidRPr="000C5139" w:rsidRDefault="005920C4" w:rsidP="005920C4">
      <w:pPr>
        <w:pStyle w:val="ProductList-Offering2Heading"/>
        <w:outlineLvl w:val="2"/>
      </w:pPr>
      <w:r>
        <w:tab/>
      </w:r>
      <w:bookmarkStart w:id="122" w:name="_Toc453946627"/>
      <w:bookmarkStart w:id="123" w:name="_Toc451949065"/>
      <w:bookmarkStart w:id="124" w:name="_Toc456876249"/>
      <w:bookmarkStart w:id="125" w:name="ProjectOnline"/>
      <w:r w:rsidRPr="000C5139">
        <w:t>Project Online</w:t>
      </w:r>
      <w:bookmarkEnd w:id="122"/>
      <w:bookmarkEnd w:id="123"/>
      <w:bookmarkEnd w:id="124"/>
    </w:p>
    <w:bookmarkEnd w:id="125"/>
    <w:p w14:paraId="2BA607CF" w14:textId="77777777" w:rsidR="005920C4" w:rsidRPr="000C5139" w:rsidRDefault="005920C4" w:rsidP="005920C4">
      <w:pPr>
        <w:pStyle w:val="ProductList-Offering1"/>
        <w:rPr>
          <w:lang w:val="en-US"/>
        </w:rPr>
        <w:sectPr w:rsidR="005920C4" w:rsidRPr="000C5139" w:rsidSect="00E275D6">
          <w:type w:val="continuous"/>
          <w:pgSz w:w="12240" w:h="15840"/>
          <w:pgMar w:top="1440" w:right="720" w:bottom="1440" w:left="720" w:header="720" w:footer="720"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lastRenderedPageBreak/>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177B59" w:rsidP="005B7124">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17DDD7ED" w:rsidR="005B7124" w:rsidRPr="005920C4" w:rsidRDefault="005B7124" w:rsidP="00BE3DB5">
      <w:pPr>
        <w:pStyle w:val="ProductList-Offering2Heading"/>
      </w:pPr>
      <w:r w:rsidRPr="005920C4">
        <w:tab/>
      </w:r>
      <w:bookmarkStart w:id="126" w:name="_Toc456876250"/>
      <w:r>
        <w:t>SharePoint</w:t>
      </w:r>
      <w:r w:rsidRPr="005920C4">
        <w:t xml:space="preserve"> </w:t>
      </w:r>
      <w:r>
        <w:t>Online</w:t>
      </w:r>
      <w:bookmarkEnd w:id="126"/>
    </w:p>
    <w:p w14:paraId="45F48D82" w14:textId="77777777" w:rsidR="005B7124" w:rsidRPr="005920C4" w:rsidRDefault="005B7124" w:rsidP="005B7124">
      <w:pPr>
        <w:pStyle w:val="ProductList-Offering1"/>
        <w:rPr>
          <w:lang w:val="en-US"/>
        </w:rPr>
        <w:sectPr w:rsidR="005B7124" w:rsidRPr="005920C4" w:rsidSect="00E275D6">
          <w:type w:val="continuous"/>
          <w:pgSz w:w="12240" w:h="15840"/>
          <w:pgMar w:top="1440" w:right="720" w:bottom="1440" w:left="720" w:header="720" w:footer="720" w:gutter="0"/>
          <w:cols w:space="720"/>
          <w:titlePg/>
          <w:docGrid w:linePitch="360"/>
        </w:sectPr>
      </w:pPr>
    </w:p>
    <w:p w14:paraId="291CD63F" w14:textId="77777777" w:rsidR="00976EB6" w:rsidRPr="005920C4" w:rsidRDefault="00976EB6" w:rsidP="00866323">
      <w:pPr>
        <w:pStyle w:val="ProductList-Body"/>
        <w:rPr>
          <w:lang w:val="en-US"/>
        </w:rPr>
      </w:pPr>
      <w:r w:rsidRPr="005920C4">
        <w:rPr>
          <w:rFonts w:asciiTheme="majorHAnsi" w:hAnsiTheme="majorHAnsi"/>
          <w:sz w:val="16"/>
          <w:szCs w:val="16"/>
          <w:lang w:val="en-US"/>
        </w:rPr>
        <w:t xml:space="preserve">Duet Enterprise Online </w:t>
      </w:r>
      <w:r>
        <w:rPr>
          <w:rFonts w:asciiTheme="majorHAnsi" w:hAnsiTheme="majorHAnsi"/>
          <w:sz w:val="16"/>
          <w:szCs w:val="16"/>
        </w:rPr>
        <w:t>для</w:t>
      </w:r>
      <w:r w:rsidRPr="005920C4">
        <w:rPr>
          <w:rFonts w:asciiTheme="majorHAnsi" w:hAnsiTheme="majorHAnsi"/>
          <w:sz w:val="16"/>
          <w:szCs w:val="16"/>
          <w:lang w:val="en-US"/>
        </w:rPr>
        <w:t xml:space="preserve"> Microsoft SharePoint </w:t>
      </w:r>
      <w:r>
        <w:rPr>
          <w:rFonts w:asciiTheme="majorHAnsi" w:hAnsiTheme="majorHAnsi"/>
          <w:sz w:val="16"/>
          <w:szCs w:val="16"/>
        </w:rPr>
        <w:t>и</w:t>
      </w:r>
      <w:r w:rsidRPr="005920C4">
        <w:rPr>
          <w:rFonts w:asciiTheme="majorHAnsi" w:hAnsiTheme="majorHAnsi"/>
          <w:sz w:val="16"/>
          <w:szCs w:val="16"/>
          <w:lang w:val="en-US"/>
        </w:rPr>
        <w:t> SAP</w:t>
      </w:r>
    </w:p>
    <w:p w14:paraId="02DAF663"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Kiosk</w:t>
      </w:r>
    </w:p>
    <w:p w14:paraId="252AE6B1"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w:t>
      </w:r>
      <w:r>
        <w:rPr>
          <w:rFonts w:asciiTheme="majorHAnsi" w:hAnsiTheme="majorHAnsi"/>
          <w:sz w:val="16"/>
          <w:szCs w:val="16"/>
        </w:rPr>
        <w:t>план</w:t>
      </w:r>
      <w:r w:rsidRPr="007D64E5">
        <w:rPr>
          <w:rFonts w:asciiTheme="majorHAnsi" w:hAnsiTheme="majorHAnsi"/>
          <w:sz w:val="16"/>
          <w:szCs w:val="16"/>
          <w:lang w:val="en-US"/>
        </w:rPr>
        <w:t xml:space="preserve">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177B5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27" w:name="SkypeforBusinessOnline"/>
      <w:r w:rsidRPr="007D64E5">
        <w:rPr>
          <w:lang w:val="ru-RU"/>
        </w:rPr>
        <w:tab/>
      </w:r>
      <w:bookmarkStart w:id="128" w:name="_Toc431797723"/>
      <w:bookmarkStart w:id="129" w:name="_Toc431459539"/>
      <w:bookmarkStart w:id="130" w:name="_Toc456876251"/>
      <w:r>
        <w:t>Skype</w:t>
      </w:r>
      <w:r w:rsidRPr="007D64E5">
        <w:rPr>
          <w:lang w:val="ru-RU"/>
        </w:rPr>
        <w:t xml:space="preserve"> для бизнеса </w:t>
      </w:r>
      <w:bookmarkEnd w:id="128"/>
      <w:r>
        <w:t>Online</w:t>
      </w:r>
      <w:bookmarkEnd w:id="127"/>
      <w:bookmarkEnd w:id="129"/>
      <w:bookmarkEnd w:id="130"/>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4C41C5F3" w14:textId="77777777" w:rsidR="003B0BB4" w:rsidRPr="00927E5E" w:rsidRDefault="003B0BB4" w:rsidP="003B0BB4">
      <w:pPr>
        <w:pStyle w:val="ProductList-Body"/>
      </w:pPr>
      <w:r>
        <w:rPr>
          <w:rFonts w:asciiTheme="majorHAnsi" w:hAnsiTheme="majorHAnsi"/>
          <w:sz w:val="16"/>
          <w:szCs w:val="16"/>
        </w:rPr>
        <w:t>Skype для бизнеса Online (план 1)</w:t>
      </w:r>
    </w:p>
    <w:p w14:paraId="1253D0EC" w14:textId="77777777" w:rsidR="003B0BB4" w:rsidRPr="00927E5E" w:rsidRDefault="003B0BB4" w:rsidP="003B0BB4">
      <w:pPr>
        <w:pStyle w:val="ProductList-Body"/>
      </w:pPr>
      <w:r>
        <w:rPr>
          <w:rFonts w:asciiTheme="majorHAnsi" w:hAnsiTheme="majorHAnsi"/>
          <w:sz w:val="16"/>
          <w:szCs w:val="16"/>
        </w:rPr>
        <w:t xml:space="preserve"> Skype для бизнеса Online (план 2)</w:t>
      </w:r>
    </w:p>
    <w:p w14:paraId="3482B8D0" w14:textId="77777777" w:rsidR="003B0BB4" w:rsidRPr="00927E5E" w:rsidRDefault="003B0BB4" w:rsidP="003B0BB4">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31" w:name="Основныехарактеристики"/>
      <w:r>
        <w:rPr>
          <w:b/>
          <w:color w:val="00188F"/>
        </w:rPr>
        <w:t xml:space="preserve">Основные характеристики </w:t>
      </w:r>
      <w:bookmarkEnd w:id="131"/>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lastRenderedPageBreak/>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177B5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77777777" w:rsidR="003B0BB4" w:rsidRPr="007D64E5" w:rsidRDefault="003B0BB4" w:rsidP="003B0BB4">
      <w:pPr>
        <w:pStyle w:val="ProductList-Offering2Heading"/>
        <w:outlineLvl w:val="2"/>
        <w:rPr>
          <w:lang w:val="ru-RU"/>
        </w:rPr>
      </w:pPr>
      <w:bookmarkStart w:id="132" w:name="SkypeforBusinessOnlinePTSN"/>
      <w:r w:rsidRPr="007D64E5">
        <w:rPr>
          <w:lang w:val="ru-RU"/>
        </w:rPr>
        <w:tab/>
      </w:r>
      <w:bookmarkStart w:id="133" w:name="_Toc456876252"/>
      <w:r w:rsidRPr="007D64E5">
        <w:rPr>
          <w:lang w:val="ru-RU"/>
        </w:rPr>
        <w:t xml:space="preserve">Службы ТСОП в </w:t>
      </w:r>
      <w:r>
        <w:t>Skype</w:t>
      </w:r>
      <w:r w:rsidRPr="007D64E5">
        <w:rPr>
          <w:lang w:val="ru-RU"/>
        </w:rPr>
        <w:t xml:space="preserve"> для бизнеса </w:t>
      </w:r>
      <w:r>
        <w:t>Online</w:t>
      </w:r>
      <w:bookmarkEnd w:id="133"/>
    </w:p>
    <w:p w14:paraId="37DA90F4"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bookmarkEnd w:id="132"/>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128790D9" w14:textId="77777777" w:rsidR="005920C4" w:rsidRPr="00903BB7" w:rsidRDefault="005920C4" w:rsidP="005920C4">
      <w:pPr>
        <w:pStyle w:val="ProductList-Body"/>
      </w:pPr>
      <w:r>
        <w:rPr>
          <w:b/>
          <w:color w:val="00188F"/>
        </w:rPr>
        <w:t xml:space="preserve">Службы ТСОП </w:t>
      </w:r>
    </w:p>
    <w:p w14:paraId="75CCA108" w14:textId="77777777" w:rsidR="005920C4" w:rsidRPr="00903BB7" w:rsidRDefault="005920C4" w:rsidP="005920C4">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ТСОП предоставляет аффилированное лицо Microsoft Affiliate, уполномоченное предоставлять их. Цена на Службы ТСОП может включать применимые налоги и сборы. Информация обо всех включенных налогах и сборах опубликована на сайте, посвященном Корпоративному лицензированию (</w:t>
      </w:r>
      <w:hyperlink r:id="rId42" w:history="1">
        <w:r>
          <w:rPr>
            <w:rStyle w:val="Hyperlink"/>
          </w:rPr>
          <w:t>http://go.microsoft.com/fwlink/?LinkId=690247</w:t>
        </w:r>
      </w:hyperlink>
      <w:r>
        <w:t>).</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7AE0FD28" w14:textId="77777777" w:rsidR="003B0BB4" w:rsidRPr="00927E5E" w:rsidRDefault="003B0BB4" w:rsidP="003B0BB4">
      <w:pPr>
        <w:pStyle w:val="ProductList-Body"/>
        <w:tabs>
          <w:tab w:val="left" w:pos="360"/>
        </w:tabs>
      </w:pPr>
    </w:p>
    <w:p w14:paraId="245CE1D1" w14:textId="77777777" w:rsidR="003B0BB4" w:rsidRPr="007D64E5" w:rsidRDefault="003B0BB4" w:rsidP="00A30EE5">
      <w:pPr>
        <w:pStyle w:val="ProductList-Body"/>
        <w:keepNext/>
        <w:tabs>
          <w:tab w:val="clear" w:pos="158"/>
          <w:tab w:val="left" w:pos="360"/>
        </w:tabs>
        <w:rPr>
          <w:b/>
          <w:color w:val="00188F"/>
        </w:rPr>
      </w:pPr>
      <w:r w:rsidRPr="007D64E5">
        <w:rPr>
          <w:b/>
          <w:color w:val="00188F"/>
        </w:rPr>
        <w:t>Ограничения использования</w:t>
      </w:r>
    </w:p>
    <w:p w14:paraId="1A4FD330" w14:textId="77777777" w:rsidR="003B0BB4" w:rsidRPr="00927E5E" w:rsidRDefault="003B0BB4" w:rsidP="003B0BB4">
      <w:pPr>
        <w:pStyle w:val="ProductList-Body"/>
        <w:tabs>
          <w:tab w:val="clear" w:pos="158"/>
          <w:tab w:val="left" w:pos="360"/>
        </w:tabs>
      </w:pPr>
      <w:r>
        <w:t>Клиенту запрещено нарушать ограничения относительно использования, предусмотренные применимым планом подписки на Службы ТСОП. В случае нарушения таких ограничений работа служб может быть приостановлена.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03659E20" w14:textId="77777777" w:rsidR="003B0BB4" w:rsidRPr="00927E5E" w:rsidRDefault="00177B59"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34" w:name="_Toc456876253"/>
      <w:r w:rsidRPr="007D64E5">
        <w:rPr>
          <w:lang w:val="ru-RU"/>
        </w:rPr>
        <w:t>Другие веб-службы</w:t>
      </w:r>
      <w:bookmarkEnd w:id="134"/>
    </w:p>
    <w:p w14:paraId="15FE5732" w14:textId="3F9E7EAA" w:rsidR="008E1EAF" w:rsidRPr="005920C4" w:rsidRDefault="004B3528" w:rsidP="00BE3DB5">
      <w:pPr>
        <w:pStyle w:val="ProductList-Offering2Heading"/>
      </w:pPr>
      <w:r w:rsidRPr="007D64E5">
        <w:rPr>
          <w:lang w:val="ru-RU"/>
        </w:rPr>
        <w:tab/>
      </w:r>
      <w:bookmarkStart w:id="135" w:name="_Toc456876254"/>
      <w:r w:rsidRPr="007D64E5">
        <w:rPr>
          <w:lang w:val="ru-RU"/>
        </w:rPr>
        <w:t>Платформы</w:t>
      </w:r>
      <w:r w:rsidRPr="005920C4">
        <w:t xml:space="preserve"> </w:t>
      </w:r>
      <w:r>
        <w:t>Bing</w:t>
      </w:r>
      <w:r w:rsidRPr="005920C4">
        <w:t xml:space="preserve"> </w:t>
      </w:r>
      <w:r>
        <w:t>Maps</w:t>
      </w:r>
      <w:r w:rsidRPr="005920C4">
        <w:t xml:space="preserve"> </w:t>
      </w:r>
      <w:r>
        <w:t>Enterprise</w:t>
      </w:r>
      <w:r w:rsidRPr="005920C4">
        <w:t xml:space="preserve"> </w:t>
      </w:r>
      <w:r>
        <w:t>Platform</w:t>
      </w:r>
      <w:r w:rsidRPr="005920C4">
        <w:t xml:space="preserve"> </w:t>
      </w:r>
      <w:r w:rsidRPr="007D64E5">
        <w:rPr>
          <w:lang w:val="ru-RU"/>
        </w:rPr>
        <w:t>и</w:t>
      </w:r>
      <w:r w:rsidRPr="005920C4">
        <w:t xml:space="preserve"> </w:t>
      </w:r>
      <w:r>
        <w:t>Bing</w:t>
      </w:r>
      <w:r w:rsidRPr="005920C4">
        <w:t xml:space="preserve"> </w:t>
      </w:r>
      <w:r>
        <w:t>Maps</w:t>
      </w:r>
      <w:r w:rsidRPr="005920C4">
        <w:t xml:space="preserve"> </w:t>
      </w:r>
      <w:r>
        <w:t>Mobile</w:t>
      </w:r>
      <w:r w:rsidRPr="005920C4">
        <w:t xml:space="preserve"> </w:t>
      </w:r>
      <w:r>
        <w:t>Asset</w:t>
      </w:r>
      <w:r w:rsidRPr="005920C4">
        <w:t xml:space="preserve"> </w:t>
      </w:r>
      <w:r>
        <w:t>Management</w:t>
      </w:r>
      <w:r w:rsidRPr="005920C4">
        <w:t xml:space="preserve"> </w:t>
      </w:r>
      <w:r>
        <w:t>Platform</w:t>
      </w:r>
      <w:bookmarkEnd w:id="135"/>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451AD5C9" w:rsidR="00917344" w:rsidRPr="00E23912" w:rsidRDefault="00E23912" w:rsidP="00E23912">
      <w:pPr>
        <w:pStyle w:val="ProductList-Body"/>
        <w:numPr>
          <w:ilvl w:val="0"/>
          <w:numId w:val="20"/>
        </w:numPr>
        <w:spacing w:before="40"/>
        <w:ind w:left="461" w:hanging="274"/>
        <w:rPr>
          <w:rFonts w:ascii="Calibri" w:hAnsi="Calibri"/>
          <w:szCs w:val="18"/>
        </w:rPr>
      </w:pPr>
      <w:r w:rsidRPr="000C16C5">
        <w:rPr>
          <w:rFonts w:ascii="Calibri" w:hAnsi="Calibri"/>
          <w:szCs w:val="18"/>
        </w:rPr>
        <w:t>Надстройка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 xml:space="preserve">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w:t>
      </w:r>
      <w:r>
        <w:lastRenderedPageBreak/>
        <w:t>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43" w:history="1">
        <w:r>
          <w:rPr>
            <w:rStyle w:val="Hyperlink"/>
          </w:rPr>
          <w:t>http://go.microsoft.com/fwlink/p/?LinkID=66121</w:t>
        </w:r>
      </w:hyperlink>
      <w:r>
        <w:t xml:space="preserve"> и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8F0D89">
      <w:pPr>
        <w:pStyle w:val="ProductList-Body"/>
        <w:keepNext/>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5" w:history="1">
        <w:r>
          <w:rPr>
            <w:rStyle w:val="Hyperlink"/>
          </w:rPr>
          <w:t>http://go.microsoft.com/fwlink/?LinkID=248686</w:t>
        </w:r>
      </w:hyperlink>
      <w:r>
        <w:t>, применяются к использованию Клиентом Служб карт Bing.</w:t>
      </w:r>
    </w:p>
    <w:p w14:paraId="5062E615" w14:textId="2CCCD383" w:rsidR="00917344" w:rsidRPr="00690C65" w:rsidRDefault="00177B5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566DB9A" w14:textId="77777777" w:rsidR="005920C4" w:rsidRPr="005920C4" w:rsidRDefault="005920C4" w:rsidP="005920C4">
      <w:pPr>
        <w:pStyle w:val="ProductList-Offering2Heading"/>
        <w:outlineLvl w:val="2"/>
        <w:rPr>
          <w:lang w:val="ru-RU"/>
        </w:rPr>
      </w:pPr>
      <w:bookmarkStart w:id="136" w:name="MicrosoftLearning"/>
      <w:bookmarkStart w:id="137" w:name="MicrosoftPowerBIPro"/>
      <w:r w:rsidRPr="005920C4">
        <w:rPr>
          <w:lang w:val="ru-RU"/>
        </w:rPr>
        <w:tab/>
      </w:r>
      <w:bookmarkStart w:id="138" w:name="_Toc453946633"/>
      <w:bookmarkStart w:id="139" w:name="_Toc456876255"/>
      <w:bookmarkStart w:id="140" w:name="_Toc451949071"/>
      <w:r w:rsidRPr="000C5139">
        <w:t>Microsoft</w:t>
      </w:r>
      <w:r w:rsidRPr="005920C4">
        <w:rPr>
          <w:lang w:val="ru-RU"/>
        </w:rPr>
        <w:t xml:space="preserve"> </w:t>
      </w:r>
      <w:r w:rsidRPr="000C5139">
        <w:t>Learning</w:t>
      </w:r>
      <w:bookmarkEnd w:id="138"/>
      <w:bookmarkEnd w:id="139"/>
      <w:r w:rsidRPr="005920C4">
        <w:rPr>
          <w:lang w:val="ru-RU"/>
        </w:rPr>
        <w:t xml:space="preserve"> </w:t>
      </w:r>
      <w:bookmarkEnd w:id="140"/>
    </w:p>
    <w:bookmarkEnd w:id="136"/>
    <w:p w14:paraId="16036C61" w14:textId="77777777" w:rsidR="005920C4" w:rsidRPr="005920C4" w:rsidRDefault="005920C4" w:rsidP="005920C4">
      <w:pPr>
        <w:pStyle w:val="ProductList-ClauseHeading"/>
      </w:pPr>
      <w:r>
        <w:t>Библиотека</w:t>
      </w:r>
      <w:r w:rsidRPr="005920C4">
        <w:t xml:space="preserve"> </w:t>
      </w:r>
      <w:r w:rsidRPr="000C5139">
        <w:rPr>
          <w:lang w:val="en-US"/>
        </w:rPr>
        <w:t>Microsoft</w:t>
      </w:r>
      <w:r w:rsidRPr="005920C4">
        <w:t xml:space="preserve"> </w:t>
      </w:r>
      <w:r w:rsidRPr="000C5139">
        <w:rPr>
          <w:lang w:val="en-US"/>
        </w:rPr>
        <w:t>Learning</w:t>
      </w:r>
      <w:r w:rsidRPr="005920C4">
        <w:t xml:space="preserve"> </w:t>
      </w:r>
      <w:r w:rsidRPr="000C5139">
        <w:rPr>
          <w:lang w:val="en-US"/>
        </w:rPr>
        <w:t>E</w:t>
      </w:r>
      <w:r w:rsidRPr="005920C4">
        <w:t>-</w:t>
      </w:r>
      <w:r w:rsidRPr="000C5139">
        <w:rPr>
          <w:lang w:val="en-US"/>
        </w:rPr>
        <w:t>Reference</w:t>
      </w:r>
      <w:r w:rsidRPr="005920C4">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41" w:name="_Toc451949072"/>
      <w:r>
        <w:t>Microsoft Learning Imagine Academy</w:t>
      </w:r>
      <w:bookmarkEnd w:id="141"/>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46"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177B59"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4FD4A70" w14:textId="77777777" w:rsidR="00AD61A6" w:rsidRPr="007D64E5" w:rsidRDefault="00AD61A6" w:rsidP="00AD61A6">
      <w:pPr>
        <w:pStyle w:val="ProductList-Offering2Heading"/>
        <w:rPr>
          <w:lang w:val="ru-RU"/>
        </w:rPr>
      </w:pPr>
      <w:r w:rsidRPr="007D64E5">
        <w:rPr>
          <w:lang w:val="ru-RU"/>
        </w:rPr>
        <w:tab/>
      </w:r>
      <w:bookmarkStart w:id="142" w:name="_Toc456876256"/>
      <w:r>
        <w:t>Microsoft</w:t>
      </w:r>
      <w:r w:rsidRPr="00AD61A6">
        <w:rPr>
          <w:lang w:val="ru-RU"/>
        </w:rPr>
        <w:t xml:space="preserve"> </w:t>
      </w:r>
      <w:r>
        <w:t>Power</w:t>
      </w:r>
      <w:r w:rsidRPr="007D64E5">
        <w:rPr>
          <w:lang w:val="ru-RU"/>
        </w:rPr>
        <w:t xml:space="preserve"> </w:t>
      </w:r>
      <w:r>
        <w:t>BI</w:t>
      </w:r>
      <w:r w:rsidRPr="007D64E5">
        <w:rPr>
          <w:lang w:val="ru-RU"/>
        </w:rPr>
        <w:t xml:space="preserve"> </w:t>
      </w:r>
      <w:r>
        <w:t>Pro</w:t>
      </w:r>
      <w:bookmarkEnd w:id="142"/>
    </w:p>
    <w:bookmarkEnd w:id="137"/>
    <w:p w14:paraId="441D91CA" w14:textId="77777777" w:rsidR="00AD61A6" w:rsidRPr="00690C65" w:rsidRDefault="00AD61A6" w:rsidP="00AD61A6">
      <w:pPr>
        <w:pStyle w:val="ProductList-Body"/>
        <w:tabs>
          <w:tab w:val="clear" w:pos="158"/>
          <w:tab w:val="left" w:pos="360"/>
        </w:tabs>
      </w:pPr>
      <w:r>
        <w:rPr>
          <w:b/>
          <w:color w:val="00188F"/>
        </w:rPr>
        <w:t>Уведомления</w:t>
      </w:r>
    </w:p>
    <w:p w14:paraId="3D6EC9D3" w14:textId="77777777" w:rsidR="00AD61A6" w:rsidRPr="00690C65" w:rsidRDefault="00AD61A6" w:rsidP="00AD61A6">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E417C84" w14:textId="77777777" w:rsidR="00AD61A6" w:rsidRPr="00690C65" w:rsidRDefault="00177B59" w:rsidP="00AD61A6">
      <w:pPr>
        <w:pStyle w:val="ProductList-Body"/>
        <w:shd w:val="clear" w:color="auto" w:fill="A6A6A6" w:themeFill="background1" w:themeFillShade="A6"/>
        <w:spacing w:before="120" w:after="240"/>
        <w:jc w:val="right"/>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5EEA3C10" w14:textId="78178D99" w:rsidR="00581CDB" w:rsidRPr="007D64E5" w:rsidRDefault="00AD61A6" w:rsidP="002838AA">
      <w:pPr>
        <w:pStyle w:val="ProductList-Offering2Heading"/>
        <w:keepNext/>
        <w:rPr>
          <w:lang w:val="ru-RU"/>
        </w:rPr>
      </w:pPr>
      <w:r w:rsidRPr="00AD61A6">
        <w:rPr>
          <w:lang w:val="ru-RU"/>
        </w:rPr>
        <w:tab/>
      </w:r>
      <w:bookmarkStart w:id="143" w:name="_Toc456876257"/>
      <w:r w:rsidR="00581CDB">
        <w:t>Office</w:t>
      </w:r>
      <w:r w:rsidR="00581CDB" w:rsidRPr="007D64E5">
        <w:rPr>
          <w:lang w:val="ru-RU"/>
        </w:rPr>
        <w:t xml:space="preserve"> 365 </w:t>
      </w:r>
      <w:r w:rsidR="00581CDB">
        <w:t>Developer</w:t>
      </w:r>
      <w:bookmarkEnd w:id="143"/>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177B5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7D64E5" w:rsidRDefault="00D67A4B" w:rsidP="00BE3DB5">
      <w:pPr>
        <w:pStyle w:val="ProductList-Offering2Heading"/>
        <w:rPr>
          <w:lang w:val="ru-RU"/>
        </w:rPr>
      </w:pPr>
      <w:r w:rsidRPr="007D64E5">
        <w:rPr>
          <w:lang w:val="ru-RU"/>
        </w:rPr>
        <w:tab/>
      </w:r>
      <w:bookmarkStart w:id="144" w:name="_Toc456876258"/>
      <w:r>
        <w:t>Translator</w:t>
      </w:r>
      <w:r w:rsidRPr="007D64E5">
        <w:rPr>
          <w:lang w:val="ru-RU"/>
        </w:rPr>
        <w:t xml:space="preserve"> </w:t>
      </w:r>
      <w:r>
        <w:t>API</w:t>
      </w:r>
      <w:bookmarkEnd w:id="144"/>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7" w:history="1">
        <w:r>
          <w:rPr>
            <w:rStyle w:val="Hyperlink"/>
          </w:rPr>
          <w:t>http://aka.ms/translatortou</w:t>
        </w:r>
      </w:hyperlink>
      <w:r>
        <w:t xml:space="preserve">, и Заявлением о конфиденциальности Translator, размещенном на веб-сайте </w:t>
      </w:r>
      <w:hyperlink r:id="rId48" w:history="1">
        <w:r>
          <w:rPr>
            <w:rStyle w:val="Hyperlink"/>
          </w:rPr>
          <w:t>http://aka.ms/translatorprivacy</w:t>
        </w:r>
      </w:hyperlink>
      <w:r>
        <w:t>.</w:t>
      </w:r>
    </w:p>
    <w:p w14:paraId="472476E8" w14:textId="75F2672B" w:rsidR="00D67A4B" w:rsidRPr="00690C65" w:rsidRDefault="00177B5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45" w:name="_Toc453946637"/>
      <w:bookmarkStart w:id="146" w:name="_Toc456876259"/>
      <w:r w:rsidRPr="005920C4">
        <w:rPr>
          <w:lang w:val="ru-RU"/>
        </w:rPr>
        <w:t xml:space="preserve">Операционная система </w:t>
      </w:r>
      <w:r>
        <w:t>Windows</w:t>
      </w:r>
      <w:r w:rsidRPr="005920C4">
        <w:rPr>
          <w:lang w:val="ru-RU"/>
        </w:rPr>
        <w:t xml:space="preserve"> для настольных компьютеров</w:t>
      </w:r>
      <w:bookmarkEnd w:id="145"/>
      <w:bookmarkEnd w:id="146"/>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177B59"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2A97184F" w14:textId="205745E9" w:rsidR="000E6ED8" w:rsidRPr="007D64E5" w:rsidRDefault="00414009" w:rsidP="003B0BB4">
      <w:pPr>
        <w:pStyle w:val="ProductList-Offering2Heading"/>
        <w:keepNext/>
        <w:rPr>
          <w:lang w:val="ru-RU"/>
        </w:rPr>
      </w:pPr>
      <w:r w:rsidRPr="007D64E5">
        <w:rPr>
          <w:lang w:val="ru-RU"/>
        </w:rPr>
        <w:tab/>
      </w:r>
      <w:bookmarkStart w:id="147" w:name="_Toc456876260"/>
      <w:r>
        <w:t>Yammer</w:t>
      </w:r>
      <w:r w:rsidRPr="007D64E5">
        <w:rPr>
          <w:lang w:val="ru-RU"/>
        </w:rPr>
        <w:t xml:space="preserve"> </w:t>
      </w:r>
      <w:r>
        <w:t>Enterprise</w:t>
      </w:r>
      <w:bookmarkEnd w:id="147"/>
    </w:p>
    <w:p w14:paraId="7B12A0A6" w14:textId="77777777" w:rsidR="002838AA" w:rsidRPr="000772BE" w:rsidRDefault="002838AA" w:rsidP="002838AA">
      <w:pPr>
        <w:pStyle w:val="ProductList-Body"/>
      </w:pPr>
      <w:r>
        <w:rPr>
          <w:b/>
          <w:color w:val="00188F"/>
        </w:rPr>
        <w:t>Уведомления</w:t>
      </w:r>
    </w:p>
    <w:p w14:paraId="28005824" w14:textId="0860D252" w:rsidR="002838AA" w:rsidRDefault="002838AA" w:rsidP="002838AA">
      <w:pPr>
        <w:pStyle w:val="ProductList-Body"/>
        <w:rPr>
          <w:b/>
          <w:color w:val="00188F"/>
        </w:rPr>
      </w:pP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4A3BBBA4" w14:textId="77777777" w:rsidR="002838AA" w:rsidRDefault="002838AA" w:rsidP="00D67A4B">
      <w:pPr>
        <w:pStyle w:val="ProductList-Body"/>
        <w:rPr>
          <w:b/>
          <w:color w:val="00188F"/>
        </w:rPr>
      </w:pPr>
    </w:p>
    <w:p w14:paraId="669D9CAE" w14:textId="0E6B6CDB"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01377775" w14:textId="2642ABC3" w:rsidR="000E6ED8" w:rsidRPr="00690C65" w:rsidRDefault="00177B59" w:rsidP="002838A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8" w:name="Attachment1"/>
      <w:bookmarkStart w:id="149" w:name="_Toc456876261"/>
      <w:r>
        <w:lastRenderedPageBreak/>
        <w:t>Вложение 1 — Уведомления</w:t>
      </w:r>
      <w:bookmarkEnd w:id="148"/>
      <w:bookmarkEnd w:id="149"/>
    </w:p>
    <w:p w14:paraId="2F4609B8" w14:textId="0A35F4A9" w:rsidR="004D27A6" w:rsidRPr="007D64E5" w:rsidRDefault="00D67A4B" w:rsidP="00BE3DB5">
      <w:pPr>
        <w:pStyle w:val="ProductList-Offering1Heading"/>
        <w:rPr>
          <w:lang w:val="ru-RU"/>
        </w:rPr>
      </w:pPr>
      <w:bookmarkStart w:id="150" w:name="_Toc456876262"/>
      <w:r>
        <w:t>Bing</w:t>
      </w:r>
      <w:r w:rsidRPr="007D64E5">
        <w:rPr>
          <w:lang w:val="ru-RU"/>
        </w:rPr>
        <w:t xml:space="preserve"> </w:t>
      </w:r>
      <w:r>
        <w:t>Maps</w:t>
      </w:r>
      <w:bookmarkEnd w:id="150"/>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49" w:history="1">
        <w:r>
          <w:rPr>
            <w:rStyle w:val="Hyperlink"/>
          </w:rPr>
          <w:t>go.microsoft.com/?linkid=9710837</w:t>
        </w:r>
      </w:hyperlink>
      <w:r>
        <w:t xml:space="preserve">, и Заявлением о конфиденциальности Карт Bing, размещенном на веб-сайте </w:t>
      </w:r>
      <w:hyperlink r:id="rId50" w:history="1">
        <w:r>
          <w:rPr>
            <w:rStyle w:val="Hyperlink"/>
          </w:rPr>
          <w:t>go.microsoft.com/fwlink/?LinkID=248686</w:t>
        </w:r>
      </w:hyperlink>
      <w:r>
        <w:t>.</w:t>
      </w:r>
    </w:p>
    <w:bookmarkStart w:id="151" w:name="_Toc431459551"/>
    <w:p w14:paraId="71960F60" w14:textId="77777777" w:rsidR="002838AA" w:rsidRPr="000772BE" w:rsidRDefault="002838AA" w:rsidP="002838AA">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52" w:name="_Toc456876263"/>
      <w:bookmarkStart w:id="153" w:name="ProfessionalServices"/>
      <w:r w:rsidRPr="007D64E5">
        <w:rPr>
          <w:lang w:val="ru-RU"/>
        </w:rPr>
        <w:t>Профессиональные услуги</w:t>
      </w:r>
      <w:bookmarkEnd w:id="151"/>
      <w:bookmarkEnd w:id="152"/>
    </w:p>
    <w:bookmarkEnd w:id="153"/>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177B59"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54" w:name="_Toc451949080"/>
      <w:bookmarkStart w:id="155" w:name="_Toc456876264"/>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54"/>
      <w:bookmarkEnd w:id="155"/>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177B59" w:rsidP="00AD61A6">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7C9D16CC" w14:textId="64354D10" w:rsidR="00D67A4B" w:rsidRPr="007D64E5" w:rsidRDefault="00A27D70" w:rsidP="00BE3DB5">
      <w:pPr>
        <w:pStyle w:val="ProductList-Offering1Heading"/>
        <w:rPr>
          <w:lang w:val="ru-RU"/>
        </w:rPr>
      </w:pPr>
      <w:bookmarkStart w:id="156" w:name="_Toc456876265"/>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56"/>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177B59" w:rsidP="00AD61A6">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69D95E12" w14:textId="77777777" w:rsidR="00ED5B83" w:rsidRPr="00736CA0" w:rsidRDefault="00ED5B83" w:rsidP="00ED5B83">
      <w:pPr>
        <w:pStyle w:val="ProductList-SectionHeading"/>
        <w:outlineLvl w:val="0"/>
      </w:pPr>
      <w:bookmarkStart w:id="157" w:name="_Toc456876266"/>
      <w:bookmarkStart w:id="158" w:name="Attachment2"/>
      <w:r w:rsidRPr="00736CA0">
        <w:lastRenderedPageBreak/>
        <w:t>Вложение 2 – Наборы подписных лицензий</w:t>
      </w:r>
      <w:bookmarkEnd w:id="157"/>
    </w:p>
    <w:bookmarkEnd w:id="158"/>
    <w:p w14:paraId="52FAC842" w14:textId="77777777" w:rsidR="00ED5B83" w:rsidRPr="001B5C95"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827" w:type="dxa"/>
        <w:tblLayout w:type="fixed"/>
        <w:tblLook w:val="04A0" w:firstRow="1" w:lastRow="0" w:firstColumn="1" w:lastColumn="0" w:noHBand="0" w:noVBand="1"/>
      </w:tblPr>
      <w:tblGrid>
        <w:gridCol w:w="1872"/>
        <w:gridCol w:w="288"/>
        <w:gridCol w:w="288"/>
        <w:gridCol w:w="288"/>
        <w:gridCol w:w="288"/>
        <w:gridCol w:w="288"/>
        <w:gridCol w:w="288"/>
        <w:gridCol w:w="288"/>
        <w:gridCol w:w="288"/>
        <w:gridCol w:w="504"/>
        <w:gridCol w:w="504"/>
        <w:gridCol w:w="1152"/>
        <w:gridCol w:w="1152"/>
        <w:gridCol w:w="1053"/>
        <w:gridCol w:w="720"/>
        <w:gridCol w:w="747"/>
        <w:gridCol w:w="423"/>
        <w:gridCol w:w="396"/>
      </w:tblGrid>
      <w:tr w:rsidR="00AD61A6" w:rsidRPr="00736CA0" w14:paraId="7BD4B632" w14:textId="77777777" w:rsidTr="00AD61A6">
        <w:trPr>
          <w:cantSplit/>
          <w:trHeight w:val="501"/>
          <w:tblHeader/>
        </w:trPr>
        <w:tc>
          <w:tcPr>
            <w:tcW w:w="1872" w:type="dxa"/>
            <w:vMerge w:val="restart"/>
            <w:tcBorders>
              <w:top w:val="nil"/>
              <w:left w:val="nil"/>
              <w:bottom w:val="dashSmallGap" w:sz="4" w:space="0" w:color="808080" w:themeColor="background1" w:themeShade="80"/>
              <w:right w:val="nil"/>
            </w:tcBorders>
            <w:vAlign w:val="bottom"/>
            <w:hideMark/>
          </w:tcPr>
          <w:p w14:paraId="79E15F25" w14:textId="77777777" w:rsidR="00AD61A6" w:rsidRPr="00736CA0" w:rsidRDefault="00AD61A6" w:rsidP="00ED5B83">
            <w:pPr>
              <w:pStyle w:val="ProductList-Body"/>
              <w:tabs>
                <w:tab w:val="clear" w:pos="158"/>
                <w:tab w:val="left" w:pos="720"/>
              </w:tabs>
              <w:spacing w:line="256" w:lineRule="auto"/>
              <w:ind w:left="-108"/>
              <w:rPr>
                <w:sz w:val="22"/>
              </w:rPr>
            </w:pPr>
            <w:r w:rsidRPr="00736CA0">
              <w:rPr>
                <w:sz w:val="22"/>
              </w:rPr>
              <w:t>Интернет-служба</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05DDC9"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256CFAC8" w14:textId="64A2DD04"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 xml:space="preserve">Enterprise </w:t>
            </w:r>
            <w:r w:rsidRPr="00736CA0">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DD7E81"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2C4B0F61"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Государственные организации</w:t>
            </w:r>
          </w:p>
        </w:tc>
        <w:tc>
          <w:tcPr>
            <w:tcW w:w="1008" w:type="dxa"/>
            <w:gridSpan w:val="2"/>
            <w:tcBorders>
              <w:top w:val="single" w:sz="12" w:space="0" w:color="FFFFFF" w:themeColor="background1"/>
              <w:left w:val="nil"/>
              <w:right w:val="single" w:sz="12" w:space="0" w:color="FFFFFF" w:themeColor="background1"/>
            </w:tcBorders>
            <w:shd w:val="clear" w:color="auto" w:fill="0072C6"/>
            <w:hideMark/>
          </w:tcPr>
          <w:p w14:paraId="5699C105" w14:textId="77777777" w:rsidR="00AD61A6" w:rsidRPr="00736CA0" w:rsidRDefault="00AD61A6" w:rsidP="00ED5B8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638ED347" w14:textId="77777777" w:rsidR="00AD61A6" w:rsidRPr="00736CA0" w:rsidRDefault="00AD61A6" w:rsidP="00ED5B8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Образование</w:t>
            </w:r>
          </w:p>
        </w:tc>
        <w:tc>
          <w:tcPr>
            <w:tcW w:w="115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4C2B4C"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7A260103"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коммерческих организаций</w:t>
            </w:r>
          </w:p>
          <w:p w14:paraId="1F01BA6A" w14:textId="77777777" w:rsidR="00AD61A6" w:rsidRPr="00736CA0" w:rsidRDefault="00AD61A6"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Essentials</w:t>
            </w:r>
          </w:p>
        </w:tc>
        <w:tc>
          <w:tcPr>
            <w:tcW w:w="115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5944C2"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1BAF8E8F"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коммерческих организаций</w:t>
            </w:r>
          </w:p>
          <w:p w14:paraId="38FCD3C0" w14:textId="77777777" w:rsidR="00AD61A6" w:rsidRPr="00736CA0" w:rsidRDefault="00AD61A6"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Расширенная</w:t>
            </w:r>
          </w:p>
        </w:tc>
        <w:tc>
          <w:tcPr>
            <w:tcW w:w="105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543162"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76F76520"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среднего бизнеса</w:t>
            </w:r>
          </w:p>
          <w:p w14:paraId="0BEF6561" w14:textId="77777777" w:rsidR="00AD61A6" w:rsidRPr="00736CA0" w:rsidRDefault="00AD61A6"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коммерческих организаций</w:t>
            </w:r>
          </w:p>
        </w:tc>
        <w:tc>
          <w:tcPr>
            <w:tcW w:w="720" w:type="dxa"/>
            <w:tcBorders>
              <w:top w:val="single" w:sz="12" w:space="0" w:color="FFFFFF" w:themeColor="background1"/>
              <w:left w:val="single" w:sz="12" w:space="0" w:color="FFFFFF" w:themeColor="background1"/>
              <w:right w:val="nil"/>
            </w:tcBorders>
            <w:shd w:val="clear" w:color="auto" w:fill="0072C6"/>
            <w:hideMark/>
          </w:tcPr>
          <w:p w14:paraId="7A10EB50"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Enterprise</w:t>
            </w:r>
          </w:p>
          <w:p w14:paraId="76205B4A"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Mobility</w:t>
            </w:r>
          </w:p>
          <w:p w14:paraId="525B1035" w14:textId="77777777" w:rsidR="00AD61A6" w:rsidRPr="00736CA0" w:rsidRDefault="00AD61A6"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Suite</w:t>
            </w:r>
          </w:p>
        </w:tc>
        <w:tc>
          <w:tcPr>
            <w:tcW w:w="74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899181"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Enterprise</w:t>
            </w:r>
          </w:p>
          <w:p w14:paraId="5A9FC9F1"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Cloud</w:t>
            </w:r>
          </w:p>
          <w:p w14:paraId="3F1318B7" w14:textId="77777777" w:rsidR="00AD61A6" w:rsidRPr="00736CA0" w:rsidRDefault="00AD61A6"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 xml:space="preserve">Suite </w:t>
            </w:r>
            <w:r w:rsidRPr="00736CA0">
              <w:rPr>
                <w:rFonts w:asciiTheme="majorHAnsi" w:hAnsiTheme="majorHAnsi"/>
                <w:color w:val="FFFFFF" w:themeColor="background1"/>
                <w:sz w:val="16"/>
                <w:szCs w:val="16"/>
                <w:vertAlign w:val="superscript"/>
              </w:rPr>
              <w:t>2</w:t>
            </w:r>
          </w:p>
        </w:tc>
        <w:tc>
          <w:tcPr>
            <w:tcW w:w="819" w:type="dxa"/>
            <w:gridSpan w:val="2"/>
            <w:tcBorders>
              <w:top w:val="single" w:sz="12" w:space="0" w:color="FFFFFF" w:themeColor="background1"/>
              <w:left w:val="single" w:sz="12" w:space="0" w:color="FFFFFF" w:themeColor="background1"/>
              <w:bottom w:val="nil"/>
              <w:right w:val="nil"/>
            </w:tcBorders>
            <w:shd w:val="clear" w:color="auto" w:fill="0072C6"/>
          </w:tcPr>
          <w:p w14:paraId="5AA7E91D" w14:textId="77777777" w:rsidR="00AD61A6" w:rsidRPr="00736CA0" w:rsidRDefault="00AD61A6" w:rsidP="00ED5B8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Microsoft Dynamics</w:t>
            </w:r>
          </w:p>
          <w:p w14:paraId="76A6E60F"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CRM Online</w:t>
            </w:r>
          </w:p>
        </w:tc>
      </w:tr>
      <w:tr w:rsidR="00AD61A6" w:rsidRPr="00736CA0" w14:paraId="1126F4BA" w14:textId="77777777" w:rsidTr="00AD61A6">
        <w:trPr>
          <w:cantSplit/>
          <w:trHeight w:val="288"/>
          <w:tblHeader/>
        </w:trPr>
        <w:tc>
          <w:tcPr>
            <w:tcW w:w="1872" w:type="dxa"/>
            <w:vMerge/>
            <w:tcBorders>
              <w:top w:val="nil"/>
              <w:left w:val="nil"/>
              <w:bottom w:val="dashSmallGap" w:sz="4" w:space="0" w:color="808080" w:themeColor="background1" w:themeShade="80"/>
              <w:right w:val="nil"/>
            </w:tcBorders>
            <w:vAlign w:val="center"/>
            <w:hideMark/>
          </w:tcPr>
          <w:p w14:paraId="2A5E99F8" w14:textId="77777777" w:rsidR="00AD61A6" w:rsidRPr="00736CA0" w:rsidRDefault="00AD61A6" w:rsidP="00ED5B83">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45980A"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E65C0D"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661CD6"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843A64"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C0EB64"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133CBC"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0DD73B"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06D197"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E4</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A381EB" w14:textId="233B8563" w:rsidR="00AD61A6" w:rsidRPr="00AD61A6"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BBFC12"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E5</w:t>
            </w:r>
          </w:p>
        </w:tc>
        <w:tc>
          <w:tcPr>
            <w:tcW w:w="115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C2275D"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5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6CF90C"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5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9B082A"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nil"/>
            </w:tcBorders>
            <w:shd w:val="clear" w:color="auto" w:fill="0072C6"/>
          </w:tcPr>
          <w:p w14:paraId="5895260C"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E17EB0"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21C60819"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Pro.</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453158C2"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Ent.</w:t>
            </w:r>
          </w:p>
        </w:tc>
      </w:tr>
      <w:tr w:rsidR="00AD61A6" w:rsidRPr="00736CA0" w14:paraId="5CD6E6CB" w14:textId="77777777" w:rsidTr="00AD61A6">
        <w:trPr>
          <w:trHeight w:val="288"/>
        </w:trPr>
        <w:tc>
          <w:tcPr>
            <w:tcW w:w="187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E874CC7"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9338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959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89A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685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ED53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6491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ED45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4F76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16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18A1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B8C0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D7525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F9C9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8234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386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5B62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9087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6B2AEFCC" w14:textId="77777777" w:rsidTr="00AD61A6">
        <w:trPr>
          <w:trHeight w:val="288"/>
        </w:trPr>
        <w:tc>
          <w:tcPr>
            <w:tcW w:w="1872" w:type="dxa"/>
            <w:tcBorders>
              <w:top w:val="nil"/>
              <w:left w:val="nil"/>
              <w:bottom w:val="dashSmallGap" w:sz="4" w:space="0" w:color="BFBFBF" w:themeColor="background1" w:themeShade="BF"/>
              <w:right w:val="nil"/>
            </w:tcBorders>
            <w:noWrap/>
            <w:vAlign w:val="center"/>
            <w:hideMark/>
          </w:tcPr>
          <w:p w14:paraId="3B60D59C"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F8FA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796B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D030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0D5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FD61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0FA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8A24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45C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BD88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E7D9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5262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5A2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CA2A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A1E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9095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4AC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DAD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710EE5E"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E5E0B"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AAC6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5C90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E264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D4E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AF8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B3B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603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32D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B0E3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8CA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C99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D5F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B4C8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49A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56CA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6958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2C80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235AD759"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5519A"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88FC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FE76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D6A2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8B62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0F28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D2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4080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5491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2C3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07AB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FF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C414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D63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7209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A69E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D47A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2232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45D3560E"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3ECE"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A5E0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4CE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41E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0D6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F1D6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8BA9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CE9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20B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56BA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57D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688F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1CFA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758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10AB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5E0E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F6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F07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9A3CD4F"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939D7"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4CD66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928F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A05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B664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FB1C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3B5B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E536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2FCF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B2C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395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59A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8718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2C6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940C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4E6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AD64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A59C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E3CFE0C"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8469D"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B2B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9969A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D3D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600D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58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4020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F4AC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43B3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F6F2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95A9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C1C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B9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0110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8E85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64C6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E4D3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3D34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52CD1951"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ADA98"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0B09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3739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710F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8A93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24E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8DA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8660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E3DD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7E05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2A5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235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8B59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C240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BC4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849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5FB0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B3C1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22F90F6F"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125E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Skype для бизнеса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7AA7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4779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DCC0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4478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8993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0CB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4207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9BA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4192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50CB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66AE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FFB4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6D68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2260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8F07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D177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9DFB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429147E"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D1CA8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Skype для бизнеса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34F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1125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8844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F69A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477E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8526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DF47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831C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B64A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688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D0E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6D68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0A3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E806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1A20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1A48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0F16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AE45612"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4021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Skype для бизнеса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0D7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5CE8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1385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854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453C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DC29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10076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813B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8460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2E3B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5C7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E0C4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9408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E55B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BF87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6FD8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86B2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C943272"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6B745"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УАТС на базе облака в Skype для бизнеса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71BDE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E95E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A13C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5E7A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345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76F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C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310C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B7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767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4A00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BFC7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405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B506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8509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799A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E606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20AF0C2"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004A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9F27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89DF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15A1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332E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4E51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68CE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A3E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79AA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5BCD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9227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D3F0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8923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D2BA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18FC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B4659E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4CA9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DC9F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7572C26"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33A70"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5AD2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1BD6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6C9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C8FC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39D2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0CA4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D731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51D0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C5E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2B8D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8B62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04DD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7AF0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DC5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CAB6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99E6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E065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32D9529"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58C24"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для бизнеса</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E0E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CAFD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95F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563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960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CC05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B271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674C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A68E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66C3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143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C24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E9D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F776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4A6B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CEE2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9646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09E2460C"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04C9E"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профессиональный плюс</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813A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6C7B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C9378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7A1B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503E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E91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E647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E18FB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308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8A4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6678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25F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94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9D6E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6DCB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D851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70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8A80D16"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A5F268"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548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833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B2D2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43D6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EB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0CE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1139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89AD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42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786C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9F6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FE76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C5A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6719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0DE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6137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4E8E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F6D4574"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0AC1B0"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535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CDB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35F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A67E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168E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156B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919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6E3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B3C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9048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EA49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C81D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D87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2DE3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297F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C2E2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4599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CEEBFDC"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0E4018"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Расширенное обнаружение электронных данных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DA11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A27C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3F1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6997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A623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C43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5910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91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B51B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B420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20C1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6DBF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19E7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9589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810B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5117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CFB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0A4A48FB"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BB950" w14:textId="5F1C52B9"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Улучшенное управление безопасностью для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10A2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0519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5ECC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59DC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39B0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E9E4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E72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483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ED8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872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327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AE74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75A8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78D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8AC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1B06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8935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D31F7D8"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432960"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702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B119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EFC9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547C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E87C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021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609C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277A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2EE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7745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5DD3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F4C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4A8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889D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BF0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961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0DB8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EEE9F75"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FE0FB6" w14:textId="5E0234AE" w:rsidR="00AD61A6" w:rsidRPr="005920C4" w:rsidRDefault="005920C4" w:rsidP="00ED5B83">
            <w:pPr>
              <w:pStyle w:val="ProductList-Body"/>
              <w:tabs>
                <w:tab w:val="clear" w:pos="158"/>
                <w:tab w:val="left" w:pos="720"/>
              </w:tabs>
              <w:spacing w:line="256" w:lineRule="auto"/>
              <w:ind w:left="-108"/>
              <w:rPr>
                <w:rFonts w:asciiTheme="majorHAnsi" w:hAnsiTheme="majorHAnsi"/>
                <w:sz w:val="16"/>
                <w:szCs w:val="16"/>
                <w:lang w:val="en-US"/>
              </w:rPr>
            </w:pPr>
            <w:r>
              <w:rPr>
                <w:rFonts w:asciiTheme="majorHAnsi" w:hAnsiTheme="majorHAnsi"/>
                <w:sz w:val="16"/>
                <w:szCs w:val="16"/>
                <w:lang w:val="en-US"/>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D5E8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6D3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504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9C37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B14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A17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C618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62A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A15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5774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598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134A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D36D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CD57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5A1B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93E3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4683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5B44B16"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81C0D"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902A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88C8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3DD2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ABF1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11AD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F62E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2059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662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95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8CD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E28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752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54CF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6F26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F371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1FC2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3028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4398D605"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14942"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440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C15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651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8C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B83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9A2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190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C19B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3E2F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006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978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B233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94A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E845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FE9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2385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8CFC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5920C4" w14:paraId="1F00B692"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762E5" w14:textId="7708F998" w:rsidR="00AD61A6" w:rsidRPr="005920C4" w:rsidRDefault="00AD61A6" w:rsidP="00ED5B83">
            <w:pPr>
              <w:pStyle w:val="ProductList-Body"/>
              <w:tabs>
                <w:tab w:val="clear" w:pos="158"/>
                <w:tab w:val="left" w:pos="720"/>
              </w:tabs>
              <w:spacing w:line="256" w:lineRule="auto"/>
              <w:ind w:left="-108"/>
              <w:rPr>
                <w:rFonts w:asciiTheme="majorHAnsi" w:hAnsiTheme="majorHAnsi"/>
                <w:sz w:val="16"/>
                <w:szCs w:val="16"/>
                <w:lang w:val="en-US"/>
              </w:rPr>
            </w:pPr>
            <w:r w:rsidRPr="005920C4">
              <w:rPr>
                <w:rFonts w:asciiTheme="majorHAnsi" w:hAnsiTheme="majorHAnsi"/>
                <w:sz w:val="16"/>
                <w:szCs w:val="16"/>
                <w:lang w:val="en-US"/>
              </w:rPr>
              <w:t>Azure Active Directory Premium</w:t>
            </w:r>
            <w:r w:rsidR="005920C4">
              <w:rPr>
                <w:rFonts w:asciiTheme="majorHAnsi" w:hAnsiTheme="majorHAnsi"/>
                <w:sz w:val="16"/>
                <w:szCs w:val="16"/>
                <w:lang w:val="en-US"/>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9C64F"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97361"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C304B"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AF80"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3AED2"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88A7"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54AC1"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1B105"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DDAB"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49C39"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0BE8"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7648D"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94193"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58D44"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9383A"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EF0B2"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4BE98" w14:textId="77777777" w:rsidR="00AD61A6" w:rsidRPr="005920C4" w:rsidRDefault="00AD61A6" w:rsidP="00ED5B83">
            <w:pPr>
              <w:pStyle w:val="ProductList-Body"/>
              <w:tabs>
                <w:tab w:val="clear" w:pos="158"/>
                <w:tab w:val="left" w:pos="720"/>
              </w:tabs>
              <w:spacing w:line="256" w:lineRule="auto"/>
              <w:jc w:val="center"/>
              <w:rPr>
                <w:rFonts w:asciiTheme="majorHAnsi" w:hAnsiTheme="majorHAnsi"/>
                <w:szCs w:val="18"/>
                <w:lang w:val="en-US"/>
              </w:rPr>
            </w:pPr>
          </w:p>
        </w:tc>
      </w:tr>
      <w:tr w:rsidR="00AD61A6" w:rsidRPr="00736CA0" w14:paraId="13E9C9E2"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8C159"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lastRenderedPageBreak/>
              <w:t>Совместная работа по продажам с помощью Microsoft Dynamics Marketing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E6A0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610D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1E05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E8A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55B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D4D1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054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6F2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AF66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B7F9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BC51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54A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5F6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6039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4EB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DEF8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A99FB30"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F2A86A"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39EA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7D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C5CC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3FC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A17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F73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FB8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393D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B1CE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1CC6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3B2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8EF6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5310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61DD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30A6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3210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67F7C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7567FE1"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46557B"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9F8A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59FA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72C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058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8DF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4187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B39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4CB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3166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2DF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6A62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070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16B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2DA5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465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16D9D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B0A27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F6C7CAA" w14:textId="77777777" w:rsidTr="00AD61A6">
        <w:trPr>
          <w:trHeight w:val="288"/>
        </w:trPr>
        <w:tc>
          <w:tcPr>
            <w:tcW w:w="1872" w:type="dxa"/>
            <w:tcBorders>
              <w:top w:val="dashSmallGap" w:sz="4" w:space="0" w:color="BFBFBF" w:themeColor="background1" w:themeShade="BF"/>
              <w:left w:val="nil"/>
              <w:bottom w:val="nil"/>
              <w:right w:val="nil"/>
            </w:tcBorders>
            <w:noWrap/>
            <w:vAlign w:val="center"/>
            <w:hideMark/>
          </w:tcPr>
          <w:p w14:paraId="4C74DF3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AA3F9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B4F4D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22A5D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E687C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F402A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16E2A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02625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842BB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8E634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83531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1676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DCB6B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D6B7E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5ACFA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DCD0E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346C70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nil"/>
              <w:right w:val="nil"/>
            </w:tcBorders>
            <w:shd w:val="clear" w:color="auto" w:fill="4668C5"/>
            <w:vAlign w:val="center"/>
          </w:tcPr>
          <w:p w14:paraId="2D4DDEE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bl>
    <w:p w14:paraId="53A3E593" w14:textId="77777777" w:rsidR="00E23912" w:rsidRPr="007F25E0" w:rsidRDefault="00E23912" w:rsidP="00E23912">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8902C0">
        <w:rPr>
          <w:i/>
          <w:sz w:val="16"/>
          <w:szCs w:val="16"/>
        </w:rPr>
        <w:t>«</w:t>
      </w:r>
      <w:r>
        <w:rPr>
          <w:i/>
          <w:sz w:val="16"/>
          <w:szCs w:val="16"/>
        </w:rPr>
        <w:t>Профессиональный плюс</w:t>
      </w:r>
      <w:r w:rsidRPr="008902C0">
        <w:rPr>
          <w:i/>
          <w:sz w:val="16"/>
          <w:szCs w:val="16"/>
        </w:rPr>
        <w:t>»</w:t>
      </w:r>
      <w:r>
        <w:rPr>
          <w:i/>
          <w:sz w:val="16"/>
          <w:szCs w:val="16"/>
        </w:rPr>
        <w:t>, не предусматривают права относительно Office 365 профессиональный плюс.</w:t>
      </w:r>
    </w:p>
    <w:p w14:paraId="51AB1A55" w14:textId="77777777" w:rsidR="00E23912" w:rsidRPr="005E72D3" w:rsidRDefault="00E23912" w:rsidP="00E23912">
      <w:pPr>
        <w:pStyle w:val="ProductList-Body"/>
        <w:rPr>
          <w:rStyle w:val="Hyperlink"/>
          <w:i/>
          <w:sz w:val="16"/>
          <w:szCs w:val="16"/>
        </w:rPr>
      </w:pPr>
      <w:r>
        <w:rPr>
          <w:i/>
          <w:sz w:val="16"/>
          <w:szCs w:val="16"/>
          <w:vertAlign w:val="superscript"/>
        </w:rPr>
        <w:t>2</w:t>
      </w:r>
      <w:r>
        <w:rPr>
          <w:i/>
          <w:sz w:val="16"/>
          <w:szCs w:val="16"/>
        </w:rPr>
        <w:t xml:space="preserve"> В дополнение к Веб-службам, указанным выше, Enterprise Cloud Suite соответствует требованию к Лицензии на подписку относительно покрытия SA для Windows «на пользователя», как описано в Условиях для продуктов. Условия для продуктов можно найти по адресу </w:t>
      </w:r>
      <w:hyperlink r:id="rId54" w:history="1">
        <w:r>
          <w:rPr>
            <w:rStyle w:val="Hyperlink"/>
            <w:i/>
            <w:sz w:val="16"/>
            <w:szCs w:val="16"/>
          </w:rPr>
          <w:t>http://go.microsoft.com/?linkid=9839207</w:t>
        </w:r>
      </w:hyperlink>
      <w:r>
        <w:rPr>
          <w:i/>
          <w:sz w:val="16"/>
          <w:szCs w:val="16"/>
        </w:rPr>
        <w:t>.</w:t>
      </w:r>
    </w:p>
    <w:p w14:paraId="2C1E183B" w14:textId="77777777" w:rsidR="00E23912" w:rsidRPr="007F25E0" w:rsidRDefault="00E23912" w:rsidP="00E23912">
      <w:pPr>
        <w:pStyle w:val="ProductList-Body"/>
        <w:rPr>
          <w:i/>
          <w:sz w:val="16"/>
          <w:szCs w:val="16"/>
        </w:rPr>
      </w:pPr>
      <w:r>
        <w:rPr>
          <w:i/>
          <w:sz w:val="16"/>
          <w:szCs w:val="16"/>
          <w:vertAlign w:val="superscript"/>
        </w:rPr>
        <w:t>3</w:t>
      </w:r>
      <w:r>
        <w:rPr>
          <w:i/>
          <w:sz w:val="16"/>
          <w:szCs w:val="16"/>
        </w:rPr>
        <w:t xml:space="preserve"> Microsoft Dynamics CRM Online Professional EDU и Microsoft Dynamics CRM Online Enterprise EDU удовлетворяют тем же требованиям к Лицензии на подписку, что и Microsoft Dynamics CRM Online Professional и Microsoft Dynamics CRM Online Enterprise соответственно.</w:t>
      </w:r>
    </w:p>
    <w:p w14:paraId="78899FB4" w14:textId="77777777" w:rsidR="002838AA" w:rsidRPr="000772BE" w:rsidRDefault="00177B59"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59" w:name="Attachment3"/>
      <w:bookmarkStart w:id="160" w:name="_Toc456876267"/>
      <w:r>
        <w:lastRenderedPageBreak/>
        <w:t>Вложение 3 — Стандартные пункты договора (Процессоры)</w:t>
      </w:r>
      <w:bookmarkEnd w:id="159"/>
      <w:bookmarkEnd w:id="160"/>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77777777" w:rsidR="00D67A4B" w:rsidRPr="00E06D8C"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lastRenderedPageBreak/>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lastRenderedPageBreak/>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E551C6" w14:textId="77777777" w:rsidR="00177B59" w:rsidRDefault="00177B59" w:rsidP="009A573F">
      <w:pPr>
        <w:spacing w:after="0" w:line="240" w:lineRule="auto"/>
      </w:pPr>
      <w:r>
        <w:separator/>
      </w:r>
    </w:p>
  </w:endnote>
  <w:endnote w:type="continuationSeparator" w:id="0">
    <w:p w14:paraId="2E5EDCC5" w14:textId="77777777" w:rsidR="00177B59" w:rsidRDefault="00177B59" w:rsidP="009A573F">
      <w:pPr>
        <w:spacing w:after="0" w:line="240" w:lineRule="auto"/>
      </w:pPr>
      <w:r>
        <w:continuationSeparator/>
      </w:r>
    </w:p>
  </w:endnote>
  <w:endnote w:type="continuationNotice" w:id="1">
    <w:p w14:paraId="56C13AA0" w14:textId="77777777" w:rsidR="00177B59" w:rsidRDefault="00177B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469ECD" w14:textId="77777777" w:rsidR="004F27D2" w:rsidRDefault="004F27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ED5B83" w:rsidRDefault="00ED5B8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ED5B83" w:rsidRPr="00591643" w:rsidRDefault="00ED5B8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ED5B83" w:rsidRPr="0094635A" w:rsidRDefault="00177B59" w:rsidP="00E23912">
          <w:pPr>
            <w:pStyle w:val="ProductList-OfferingBody"/>
            <w:ind w:left="-77" w:right="-73"/>
            <w:jc w:val="center"/>
            <w:rPr>
              <w:rStyle w:val="LogoportDoNotTranslate"/>
              <w:rFonts w:asciiTheme="minorHAnsi" w:hAnsiTheme="minorHAnsi"/>
              <w:sz w:val="16"/>
              <w:szCs w:val="16"/>
            </w:rPr>
          </w:pPr>
          <w:hyperlink w:anchor="TableofContents" w:history="1">
            <w:r w:rsidR="00ED5B8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ED5B83" w:rsidRPr="00990DE4" w:rsidRDefault="00ED5B8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ED5B83" w:rsidRPr="00990DE4" w:rsidRDefault="00177B59" w:rsidP="00E23912">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ED5B83" w:rsidRPr="00990DE4" w:rsidRDefault="00ED5B8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ED5B83" w:rsidRPr="00990DE4" w:rsidRDefault="00177B59" w:rsidP="00E23912">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ED5B83" w:rsidRPr="00990DE4" w:rsidRDefault="00ED5B8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ED5B83" w:rsidRPr="00990DE4" w:rsidRDefault="00177B59" w:rsidP="00E23912">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ED5B83" w:rsidRPr="00990DE4" w:rsidRDefault="00177B59" w:rsidP="00E23912">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ED5B83" w:rsidRPr="00990DE4" w:rsidRDefault="00177B59" w:rsidP="00E23912">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3CB73DD6" w14:textId="77777777" w:rsidR="00ED5B83" w:rsidRPr="00E01779" w:rsidRDefault="00ED5B83" w:rsidP="00CB40F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ED5B83" w:rsidRPr="0094635A" w:rsidRDefault="00177B59" w:rsidP="00A42579">
          <w:pPr>
            <w:pStyle w:val="ProductList-OfferingBody"/>
            <w:ind w:left="-77" w:right="-73"/>
            <w:jc w:val="center"/>
            <w:rPr>
              <w:rStyle w:val="LogoportDoNotTranslate"/>
              <w:rFonts w:asciiTheme="minorHAnsi" w:hAnsiTheme="minorHAnsi"/>
              <w:sz w:val="16"/>
              <w:szCs w:val="16"/>
            </w:rPr>
          </w:pPr>
          <w:hyperlink w:anchor="TableofContents" w:history="1">
            <w:r w:rsidR="00ED5B8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ED5B83" w:rsidRPr="00990DE4" w:rsidRDefault="00ED5B83"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ED5B83" w:rsidRPr="00990DE4" w:rsidRDefault="00177B59" w:rsidP="00A42579">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ED5B83" w:rsidRPr="00990DE4" w:rsidRDefault="00ED5B83"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ED5B83" w:rsidRPr="00990DE4" w:rsidRDefault="00177B59" w:rsidP="00A42579">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ED5B83" w:rsidRPr="00990DE4" w:rsidRDefault="00ED5B83"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ED5B83" w:rsidRPr="00990DE4" w:rsidRDefault="00177B59" w:rsidP="00A42579">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ED5B83" w:rsidRPr="00990DE4" w:rsidRDefault="00177B59" w:rsidP="00A42579">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ED5B83" w:rsidRPr="00990DE4" w:rsidRDefault="00177B59" w:rsidP="00A42579">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41590B64" w14:textId="77777777" w:rsidR="00ED5B83" w:rsidRPr="00E01779" w:rsidRDefault="00ED5B83" w:rsidP="009448B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AD61A6" w:rsidRPr="0094635A" w:rsidRDefault="00177B5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AD61A6" w:rsidRPr="00990DE4" w:rsidRDefault="00177B5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AD61A6" w:rsidRPr="00990DE4" w:rsidRDefault="00177B5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AD61A6" w:rsidRPr="00990DE4" w:rsidRDefault="00177B5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AD61A6" w:rsidRPr="00990DE4" w:rsidRDefault="00177B5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AD61A6" w:rsidRPr="00990DE4" w:rsidRDefault="00177B5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2E9C78C7" w14:textId="77777777" w:rsidR="00ED5B83" w:rsidRPr="00E01779" w:rsidRDefault="00ED5B83"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3F94A387" w14:textId="77777777" w:rsidTr="0066314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63E9" w14:textId="77777777" w:rsidR="00AD61A6" w:rsidRPr="0094635A" w:rsidRDefault="00177B5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7BA229"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C16F" w14:textId="77777777" w:rsidR="00AD61A6" w:rsidRPr="00990DE4" w:rsidRDefault="00177B5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17E30"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2E07C" w14:textId="77777777" w:rsidR="00AD61A6" w:rsidRPr="00990DE4" w:rsidRDefault="00177B5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AE836"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4080" w14:textId="77777777" w:rsidR="00AD61A6" w:rsidRPr="00990DE4" w:rsidRDefault="00177B5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7464304"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5EC76" w14:textId="77777777" w:rsidR="00AD61A6" w:rsidRPr="00990DE4" w:rsidRDefault="00177B5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CD35F1"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B5EE8" w14:textId="77777777" w:rsidR="00AD61A6" w:rsidRPr="00990DE4" w:rsidRDefault="00177B5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1BC7A870" w14:textId="77777777" w:rsidR="00ED5B83" w:rsidRPr="00E01779" w:rsidRDefault="00ED5B83"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AD61A6" w:rsidRPr="0094635A" w:rsidRDefault="00177B5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AD61A6" w:rsidRPr="00990DE4" w:rsidRDefault="00177B5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AD61A6" w:rsidRPr="00990DE4" w:rsidRDefault="00177B5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AD61A6" w:rsidRPr="00990DE4" w:rsidRDefault="00177B5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AD61A6" w:rsidRPr="00990DE4" w:rsidRDefault="00177B5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AD61A6" w:rsidRPr="00990DE4" w:rsidRDefault="00177B5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582EF07A" w14:textId="77777777" w:rsidR="00ED5B83" w:rsidRPr="00E01779" w:rsidRDefault="00ED5B83" w:rsidP="00A4257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43BFB82B" w14:textId="77777777" w:rsidTr="0066314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EBEE5" w14:textId="77777777" w:rsidR="00AD61A6" w:rsidRPr="0094635A" w:rsidRDefault="00177B5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DDFD67"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F4AAF" w14:textId="77777777" w:rsidR="00AD61A6" w:rsidRPr="00990DE4" w:rsidRDefault="00177B5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0F57D"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6950E" w14:textId="77777777" w:rsidR="00AD61A6" w:rsidRPr="00990DE4" w:rsidRDefault="00177B5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0E8FE"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4726E1" w14:textId="77777777" w:rsidR="00AD61A6" w:rsidRPr="00990DE4" w:rsidRDefault="00177B5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AB3E9C"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DBB57" w14:textId="77777777" w:rsidR="00AD61A6" w:rsidRPr="00990DE4" w:rsidRDefault="00177B5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8DC30"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E047" w14:textId="77777777" w:rsidR="00AD61A6" w:rsidRPr="00990DE4" w:rsidRDefault="00177B5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5DEC26E6" w14:textId="77777777" w:rsidR="00ED5B83" w:rsidRPr="00E01779" w:rsidRDefault="00ED5B83"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AD61A6" w:rsidRPr="0094635A" w:rsidRDefault="00177B5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AD61A6" w:rsidRPr="00990DE4" w:rsidRDefault="00177B5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AD61A6" w:rsidRPr="00990DE4" w:rsidRDefault="00177B5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AD61A6" w:rsidRPr="00990DE4" w:rsidRDefault="00177B5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AD61A6" w:rsidRPr="00990DE4" w:rsidRDefault="00177B5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AD61A6" w:rsidRPr="00990DE4" w:rsidRDefault="00177B5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2B012A73" w14:textId="77777777" w:rsidR="00ED5B83" w:rsidRPr="00E01779" w:rsidRDefault="00ED5B83"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17448AD4" w14:textId="77777777" w:rsidTr="0066314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F817" w14:textId="77777777" w:rsidR="00AD61A6" w:rsidRPr="0094635A" w:rsidRDefault="00177B5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EC5D87"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CE658" w14:textId="77777777" w:rsidR="00AD61A6" w:rsidRPr="00990DE4" w:rsidRDefault="00177B5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DCA28"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15B0B" w14:textId="77777777" w:rsidR="00AD61A6" w:rsidRPr="00990DE4" w:rsidRDefault="00177B5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7E67DF"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3BCAA" w14:textId="77777777" w:rsidR="00AD61A6" w:rsidRPr="00990DE4" w:rsidRDefault="00177B5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94999C1"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9C4C57" w14:textId="77777777" w:rsidR="00AD61A6" w:rsidRPr="00990DE4" w:rsidRDefault="00177B5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2298D88"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771C6" w14:textId="77777777" w:rsidR="00AD61A6" w:rsidRPr="00990DE4" w:rsidRDefault="00177B5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1F2A5D00" w14:textId="77777777" w:rsidR="00ED5B83" w:rsidRPr="00591643" w:rsidRDefault="00ED5B83"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439A5A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0F1" w14:textId="77777777" w:rsidR="00AD61A6" w:rsidRPr="0094635A" w:rsidRDefault="00177B5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BD0F5"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BEB59" w14:textId="77777777" w:rsidR="00AD61A6" w:rsidRPr="00990DE4" w:rsidRDefault="00177B5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E06C7B"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AE8409" w14:textId="77777777" w:rsidR="00AD61A6" w:rsidRPr="00990DE4" w:rsidRDefault="00177B5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C2B32"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1D7CC" w14:textId="77777777" w:rsidR="00AD61A6" w:rsidRPr="00990DE4" w:rsidRDefault="00177B5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2078E6"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F229" w14:textId="77777777" w:rsidR="00AD61A6" w:rsidRPr="00990DE4" w:rsidRDefault="00177B5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B8EA3C"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EC362" w14:textId="77777777" w:rsidR="00AD61A6" w:rsidRPr="00990DE4" w:rsidRDefault="00177B5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773977F3" w14:textId="77777777" w:rsidR="00ED5B83" w:rsidRPr="00AD61A6" w:rsidRDefault="00ED5B83" w:rsidP="00AD61A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ED5B83" w:rsidRPr="00A42579" w:rsidRDefault="00177B59" w:rsidP="00E23912">
          <w:pPr>
            <w:pStyle w:val="ProductList-OfferingBody"/>
            <w:ind w:left="-77" w:right="-73"/>
            <w:jc w:val="center"/>
            <w:rPr>
              <w:rStyle w:val="LogoportDoNotTranslate"/>
              <w:rFonts w:asciiTheme="minorHAnsi" w:hAnsiTheme="minorHAnsi"/>
              <w:sz w:val="16"/>
              <w:szCs w:val="16"/>
            </w:rPr>
          </w:pPr>
          <w:hyperlink w:anchor="TableofContents" w:history="1">
            <w:r w:rsidR="00ED5B8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ED5B83" w:rsidRPr="00990DE4" w:rsidRDefault="00ED5B8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ED5B83" w:rsidRPr="00990DE4" w:rsidRDefault="00177B59" w:rsidP="00E23912">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ED5B83" w:rsidRPr="00990DE4" w:rsidRDefault="00ED5B8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ED5B83" w:rsidRPr="00990DE4" w:rsidRDefault="00177B59" w:rsidP="00E23912">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ED5B83" w:rsidRPr="00990DE4" w:rsidRDefault="00ED5B8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ED5B83" w:rsidRPr="00990DE4" w:rsidRDefault="00177B59" w:rsidP="00E23912">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ED5B83" w:rsidRPr="00990DE4" w:rsidRDefault="00177B59" w:rsidP="00E23912">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ED5B83" w:rsidRPr="00990DE4" w:rsidRDefault="00177B59" w:rsidP="00E23912">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15690AB0" w14:textId="77777777" w:rsidR="00ED5B83" w:rsidRPr="00E01779" w:rsidRDefault="00ED5B83" w:rsidP="0094635A">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65692F8B" w14:textId="77777777" w:rsidTr="0066314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AD61A6" w:rsidRPr="0094635A" w:rsidRDefault="00177B5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AD61A6" w:rsidRPr="00990DE4" w:rsidRDefault="00177B5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AD61A6" w:rsidRPr="00990DE4" w:rsidRDefault="00177B5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AD61A6" w:rsidRPr="00990DE4" w:rsidRDefault="00177B5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AD61A6" w:rsidRPr="00990DE4" w:rsidRDefault="00177B5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AD61A6" w:rsidRPr="00990DE4" w:rsidRDefault="00177B5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388DCF29" w14:textId="77777777" w:rsidR="00ED5B83" w:rsidRPr="00E01779" w:rsidRDefault="00ED5B83" w:rsidP="00E01779">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AD61A6" w:rsidRPr="0094635A" w:rsidRDefault="00177B59"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AD61A6" w:rsidRPr="00990DE4" w:rsidRDefault="00177B59"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AD61A6" w:rsidRPr="00990DE4" w:rsidRDefault="00177B59"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AD61A6" w:rsidRPr="00990DE4" w:rsidRDefault="00177B59"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AD61A6" w:rsidRPr="00990DE4" w:rsidRDefault="00177B59"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AD61A6" w:rsidRPr="00990DE4" w:rsidRDefault="00177B59"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6FC41541" w14:textId="77777777" w:rsidR="00ED5B83" w:rsidRPr="00E01779" w:rsidRDefault="00ED5B83"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646D41" w14:textId="77777777" w:rsidR="00177B59" w:rsidRDefault="00177B59" w:rsidP="009A573F">
      <w:pPr>
        <w:spacing w:after="0" w:line="240" w:lineRule="auto"/>
      </w:pPr>
      <w:r>
        <w:separator/>
      </w:r>
    </w:p>
  </w:footnote>
  <w:footnote w:type="continuationSeparator" w:id="0">
    <w:p w14:paraId="2A602031" w14:textId="77777777" w:rsidR="00177B59" w:rsidRDefault="00177B59" w:rsidP="009A573F">
      <w:pPr>
        <w:spacing w:after="0" w:line="240" w:lineRule="auto"/>
      </w:pPr>
      <w:r>
        <w:continuationSeparator/>
      </w:r>
    </w:p>
  </w:footnote>
  <w:footnote w:type="continuationNotice" w:id="1">
    <w:p w14:paraId="0DBD938C" w14:textId="77777777" w:rsidR="00177B59" w:rsidRDefault="00177B5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702EC5" w14:textId="77777777" w:rsidR="004F27D2" w:rsidRDefault="004F27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67A61B" w14:textId="77777777" w:rsidR="004F27D2" w:rsidRDefault="004F27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ED5B83" w:rsidRPr="004D27A6" w:rsidRDefault="00ED5B8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C7C3597" w:rsidR="00ED5B83" w:rsidRPr="00171B2E" w:rsidRDefault="00177B59"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8F0D89">
              <w:rPr>
                <w:color w:val="404040" w:themeColor="text1" w:themeTint="BF"/>
                <w:sz w:val="16"/>
                <w:szCs w:val="16"/>
              </w:rPr>
              <w:t xml:space="preserve">Условия использования веб-служб в рамках корпоративного лицензирования Microsoft (русский, </w:t>
            </w:r>
            <w:r w:rsidR="005920C4">
              <w:rPr>
                <w:color w:val="404040" w:themeColor="text1" w:themeTint="BF"/>
                <w:sz w:val="16"/>
                <w:szCs w:val="16"/>
              </w:rPr>
              <w:t xml:space="preserve">август </w:t>
            </w:r>
            <w:r w:rsidR="008F0D89">
              <w:rPr>
                <w:color w:val="404040" w:themeColor="text1" w:themeTint="BF"/>
                <w:sz w:val="16"/>
                <w:szCs w:val="16"/>
              </w:rPr>
              <w:t>2016 г.)</w:t>
            </w:r>
          </w:sdtContent>
        </w:sdt>
        <w:r w:rsidR="00ED5B83">
          <w:rPr>
            <w:color w:val="404040" w:themeColor="text1" w:themeTint="BF"/>
            <w:sz w:val="16"/>
            <w:szCs w:val="16"/>
          </w:rPr>
          <w:tab/>
        </w:r>
        <w:r w:rsidR="00ED5B83">
          <w:rPr>
            <w:color w:val="404040" w:themeColor="text1" w:themeTint="BF"/>
            <w:sz w:val="16"/>
            <w:szCs w:val="16"/>
          </w:rPr>
          <w:fldChar w:fldCharType="begin"/>
        </w:r>
        <w:r w:rsidR="00ED5B83" w:rsidRPr="004D27A6">
          <w:rPr>
            <w:color w:val="404040" w:themeColor="text1" w:themeTint="BF"/>
            <w:sz w:val="16"/>
            <w:szCs w:val="16"/>
          </w:rPr>
          <w:instrText xml:space="preserve"> PAGE   \* MERGEFORMAT </w:instrText>
        </w:r>
        <w:r w:rsidR="00ED5B83">
          <w:rPr>
            <w:color w:val="404040" w:themeColor="text1" w:themeTint="BF"/>
            <w:sz w:val="16"/>
            <w:szCs w:val="16"/>
          </w:rPr>
          <w:fldChar w:fldCharType="separate"/>
        </w:r>
        <w:r w:rsidR="004F27D2">
          <w:rPr>
            <w:noProof/>
            <w:color w:val="404040" w:themeColor="text1" w:themeTint="BF"/>
            <w:sz w:val="16"/>
            <w:szCs w:val="16"/>
          </w:rPr>
          <w:t>19</w:t>
        </w:r>
        <w:r w:rsidR="00ED5B8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39388ED" w:rsidR="00ED5B83" w:rsidRPr="00A30EE5" w:rsidRDefault="00177B59"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8F0D89">
              <w:rPr>
                <w:color w:val="404040" w:themeColor="text1" w:themeTint="BF"/>
                <w:sz w:val="16"/>
                <w:szCs w:val="16"/>
              </w:rPr>
              <w:t xml:space="preserve">Условия использования веб-служб в рамках корпоративного лицензирования Microsoft (русский, </w:t>
            </w:r>
            <w:r w:rsidR="005920C4">
              <w:rPr>
                <w:color w:val="404040" w:themeColor="text1" w:themeTint="BF"/>
                <w:sz w:val="16"/>
                <w:szCs w:val="16"/>
              </w:rPr>
              <w:t xml:space="preserve">август </w:t>
            </w:r>
            <w:r w:rsidR="008F0D89">
              <w:rPr>
                <w:color w:val="404040" w:themeColor="text1" w:themeTint="BF"/>
                <w:sz w:val="16"/>
                <w:szCs w:val="16"/>
              </w:rPr>
              <w:t>2016 г.)</w:t>
            </w:r>
          </w:sdtContent>
        </w:sdt>
        <w:r w:rsidR="00ED5B83">
          <w:rPr>
            <w:color w:val="404040" w:themeColor="text1" w:themeTint="BF"/>
            <w:sz w:val="16"/>
            <w:szCs w:val="16"/>
          </w:rPr>
          <w:tab/>
        </w:r>
        <w:r w:rsidR="00ED5B83">
          <w:rPr>
            <w:color w:val="404040" w:themeColor="text1" w:themeTint="BF"/>
            <w:sz w:val="16"/>
            <w:szCs w:val="16"/>
          </w:rPr>
          <w:fldChar w:fldCharType="begin"/>
        </w:r>
        <w:r w:rsidR="00ED5B83" w:rsidRPr="004D27A6">
          <w:rPr>
            <w:color w:val="404040" w:themeColor="text1" w:themeTint="BF"/>
            <w:sz w:val="16"/>
            <w:szCs w:val="16"/>
          </w:rPr>
          <w:instrText xml:space="preserve"> PAGE   \* MERGEFORMAT </w:instrText>
        </w:r>
        <w:r w:rsidR="00ED5B83">
          <w:rPr>
            <w:color w:val="404040" w:themeColor="text1" w:themeTint="BF"/>
            <w:sz w:val="16"/>
            <w:szCs w:val="16"/>
          </w:rPr>
          <w:fldChar w:fldCharType="separate"/>
        </w:r>
        <w:r w:rsidR="004F27D2">
          <w:rPr>
            <w:noProof/>
            <w:color w:val="404040" w:themeColor="text1" w:themeTint="BF"/>
            <w:sz w:val="16"/>
            <w:szCs w:val="16"/>
          </w:rPr>
          <w:t>17</w:t>
        </w:r>
        <w:r w:rsidR="00ED5B8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7khHAinndJpJA7TcZtZolhtZ1wfjc7xRXr44cjqD5uofIi8Eo8NG5zdu9eIhOnrpzQuwQO3fek1Bay4uDoyrlA==" w:salt="c4evN2uMvXq77/JjWjAs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77B59"/>
    <w:rsid w:val="00183408"/>
    <w:rsid w:val="001838D6"/>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D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839"/>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D6842"/>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ru-ru/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BE611D-71FC-4363-B19C-A46A0D8DD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20339</Words>
  <Characters>115934</Characters>
  <Application>Microsoft Office Word</Application>
  <DocSecurity>8</DocSecurity>
  <Lines>966</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2016-07-30T17:04:00Z</dcterms:created>
  <dcterms:modified xsi:type="dcterms:W3CDTF">2016-07-30T17:04:00Z</dcterms:modified>
</cp:coreProperties>
</file>