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163A213E"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B56215" w:rsidRPr="00F336D0">
        <w:rPr>
          <w:rFonts w:asciiTheme="majorHAnsi" w:hAnsiTheme="majorHAnsi"/>
          <w:color w:val="FFFFFF" w:themeColor="background1"/>
          <w:sz w:val="72"/>
          <w:szCs w:val="72"/>
        </w:rPr>
        <w:t>июля</w:t>
      </w:r>
      <w:r w:rsidR="00A2402C" w:rsidRPr="007650B5">
        <w:rPr>
          <w:rFonts w:asciiTheme="majorHAnsi" w:hAnsiTheme="majorHAnsi"/>
          <w:color w:val="FFFFFF" w:themeColor="background1"/>
          <w:sz w:val="72"/>
          <w:szCs w:val="72"/>
        </w:rPr>
        <w:t xml:space="preserve">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B45A972" w14:textId="0656C5C6" w:rsidR="00B5621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84782" w:history="1">
        <w:r w:rsidR="00B56215" w:rsidRPr="00F54438">
          <w:rPr>
            <w:rStyle w:val="Hyperlink"/>
            <w:noProof/>
          </w:rPr>
          <w:t>Введение</w:t>
        </w:r>
        <w:r w:rsidR="00B56215">
          <w:rPr>
            <w:noProof/>
            <w:webHidden/>
          </w:rPr>
          <w:tab/>
        </w:r>
        <w:r w:rsidR="00B56215">
          <w:rPr>
            <w:noProof/>
            <w:webHidden/>
          </w:rPr>
          <w:fldChar w:fldCharType="begin"/>
        </w:r>
        <w:r w:rsidR="00B56215">
          <w:rPr>
            <w:noProof/>
            <w:webHidden/>
          </w:rPr>
          <w:instrText xml:space="preserve"> PAGEREF _Toc518284782 \h </w:instrText>
        </w:r>
        <w:r w:rsidR="00B56215">
          <w:rPr>
            <w:noProof/>
            <w:webHidden/>
          </w:rPr>
        </w:r>
        <w:r w:rsidR="00B56215">
          <w:rPr>
            <w:noProof/>
            <w:webHidden/>
          </w:rPr>
          <w:fldChar w:fldCharType="separate"/>
        </w:r>
        <w:r w:rsidR="00B56215">
          <w:rPr>
            <w:noProof/>
            <w:webHidden/>
          </w:rPr>
          <w:t>3</w:t>
        </w:r>
        <w:r w:rsidR="00B56215">
          <w:rPr>
            <w:noProof/>
            <w:webHidden/>
          </w:rPr>
          <w:fldChar w:fldCharType="end"/>
        </w:r>
      </w:hyperlink>
    </w:p>
    <w:p w14:paraId="5A823B9A" w14:textId="5B12D909" w:rsidR="00B56215" w:rsidRDefault="00243E2A">
      <w:pPr>
        <w:pStyle w:val="TOC5"/>
        <w:tabs>
          <w:tab w:val="right" w:leader="dot" w:pos="5030"/>
        </w:tabs>
        <w:rPr>
          <w:rFonts w:eastAsiaTheme="minorEastAsia"/>
          <w:noProof/>
          <w:sz w:val="22"/>
          <w:lang w:val="en-US" w:eastAsia="en-US" w:bidi="ar-SA"/>
        </w:rPr>
      </w:pPr>
      <w:hyperlink w:anchor="_Toc518284783" w:history="1">
        <w:r w:rsidR="00B56215" w:rsidRPr="00F54438">
          <w:rPr>
            <w:rStyle w:val="Hyperlink"/>
            <w:noProof/>
          </w:rPr>
          <w:t>Соглашения об уровне обслуживания</w:t>
        </w:r>
        <w:r w:rsidR="00B56215">
          <w:rPr>
            <w:noProof/>
            <w:webHidden/>
          </w:rPr>
          <w:tab/>
        </w:r>
        <w:r w:rsidR="00B56215">
          <w:rPr>
            <w:noProof/>
            <w:webHidden/>
          </w:rPr>
          <w:fldChar w:fldCharType="begin"/>
        </w:r>
        <w:r w:rsidR="00B56215">
          <w:rPr>
            <w:noProof/>
            <w:webHidden/>
          </w:rPr>
          <w:instrText xml:space="preserve"> PAGEREF _Toc518284783 \h </w:instrText>
        </w:r>
        <w:r w:rsidR="00B56215">
          <w:rPr>
            <w:noProof/>
            <w:webHidden/>
          </w:rPr>
        </w:r>
        <w:r w:rsidR="00B56215">
          <w:rPr>
            <w:noProof/>
            <w:webHidden/>
          </w:rPr>
          <w:fldChar w:fldCharType="separate"/>
        </w:r>
        <w:r w:rsidR="00B56215">
          <w:rPr>
            <w:noProof/>
            <w:webHidden/>
          </w:rPr>
          <w:t>3</w:t>
        </w:r>
        <w:r w:rsidR="00B56215">
          <w:rPr>
            <w:noProof/>
            <w:webHidden/>
          </w:rPr>
          <w:fldChar w:fldCharType="end"/>
        </w:r>
      </w:hyperlink>
    </w:p>
    <w:p w14:paraId="51355DD5" w14:textId="30F75F1F" w:rsidR="00B56215" w:rsidRDefault="00243E2A">
      <w:pPr>
        <w:pStyle w:val="TOC5"/>
        <w:tabs>
          <w:tab w:val="right" w:leader="dot" w:pos="5030"/>
        </w:tabs>
        <w:rPr>
          <w:rFonts w:eastAsiaTheme="minorEastAsia"/>
          <w:noProof/>
          <w:sz w:val="22"/>
          <w:lang w:val="en-US" w:eastAsia="en-US" w:bidi="ar-SA"/>
        </w:rPr>
      </w:pPr>
      <w:hyperlink w:anchor="_Toc518284784" w:history="1">
        <w:r w:rsidR="00B56215" w:rsidRPr="00F54438">
          <w:rPr>
            <w:rStyle w:val="Hyperlink"/>
            <w:noProof/>
          </w:rPr>
          <w:t>Применимые условия и обновления в отношении Веб-служб</w:t>
        </w:r>
        <w:r w:rsidR="00B56215">
          <w:rPr>
            <w:noProof/>
            <w:webHidden/>
          </w:rPr>
          <w:tab/>
        </w:r>
        <w:r w:rsidR="00B56215">
          <w:rPr>
            <w:noProof/>
            <w:webHidden/>
          </w:rPr>
          <w:fldChar w:fldCharType="begin"/>
        </w:r>
        <w:r w:rsidR="00B56215">
          <w:rPr>
            <w:noProof/>
            <w:webHidden/>
          </w:rPr>
          <w:instrText xml:space="preserve"> PAGEREF _Toc518284784 \h </w:instrText>
        </w:r>
        <w:r w:rsidR="00B56215">
          <w:rPr>
            <w:noProof/>
            <w:webHidden/>
          </w:rPr>
        </w:r>
        <w:r w:rsidR="00B56215">
          <w:rPr>
            <w:noProof/>
            <w:webHidden/>
          </w:rPr>
          <w:fldChar w:fldCharType="separate"/>
        </w:r>
        <w:r w:rsidR="00B56215">
          <w:rPr>
            <w:noProof/>
            <w:webHidden/>
          </w:rPr>
          <w:t>3</w:t>
        </w:r>
        <w:r w:rsidR="00B56215">
          <w:rPr>
            <w:noProof/>
            <w:webHidden/>
          </w:rPr>
          <w:fldChar w:fldCharType="end"/>
        </w:r>
      </w:hyperlink>
    </w:p>
    <w:p w14:paraId="075D9AE2" w14:textId="77271DEB" w:rsidR="00B56215" w:rsidRDefault="00243E2A">
      <w:pPr>
        <w:pStyle w:val="TOC5"/>
        <w:tabs>
          <w:tab w:val="right" w:leader="dot" w:pos="5030"/>
        </w:tabs>
        <w:rPr>
          <w:rFonts w:eastAsiaTheme="minorEastAsia"/>
          <w:noProof/>
          <w:sz w:val="22"/>
          <w:lang w:val="en-US" w:eastAsia="en-US" w:bidi="ar-SA"/>
        </w:rPr>
      </w:pPr>
      <w:hyperlink w:anchor="_Toc518284785" w:history="1">
        <w:r w:rsidR="00B56215" w:rsidRPr="00F54438">
          <w:rPr>
            <w:rStyle w:val="Hyperlink"/>
            <w:noProof/>
          </w:rPr>
          <w:t>Электронные уведомления</w:t>
        </w:r>
        <w:r w:rsidR="00B56215">
          <w:rPr>
            <w:noProof/>
            <w:webHidden/>
          </w:rPr>
          <w:tab/>
        </w:r>
        <w:r w:rsidR="00B56215">
          <w:rPr>
            <w:noProof/>
            <w:webHidden/>
          </w:rPr>
          <w:fldChar w:fldCharType="begin"/>
        </w:r>
        <w:r w:rsidR="00B56215">
          <w:rPr>
            <w:noProof/>
            <w:webHidden/>
          </w:rPr>
          <w:instrText xml:space="preserve"> PAGEREF _Toc518284785 \h </w:instrText>
        </w:r>
        <w:r w:rsidR="00B56215">
          <w:rPr>
            <w:noProof/>
            <w:webHidden/>
          </w:rPr>
        </w:r>
        <w:r w:rsidR="00B56215">
          <w:rPr>
            <w:noProof/>
            <w:webHidden/>
          </w:rPr>
          <w:fldChar w:fldCharType="separate"/>
        </w:r>
        <w:r w:rsidR="00B56215">
          <w:rPr>
            <w:noProof/>
            <w:webHidden/>
          </w:rPr>
          <w:t>3</w:t>
        </w:r>
        <w:r w:rsidR="00B56215">
          <w:rPr>
            <w:noProof/>
            <w:webHidden/>
          </w:rPr>
          <w:fldChar w:fldCharType="end"/>
        </w:r>
      </w:hyperlink>
    </w:p>
    <w:p w14:paraId="2D0B9629" w14:textId="185DC296" w:rsidR="00B56215" w:rsidRDefault="00243E2A">
      <w:pPr>
        <w:pStyle w:val="TOC5"/>
        <w:tabs>
          <w:tab w:val="right" w:leader="dot" w:pos="5030"/>
        </w:tabs>
        <w:rPr>
          <w:rFonts w:eastAsiaTheme="minorEastAsia"/>
          <w:noProof/>
          <w:sz w:val="22"/>
          <w:lang w:val="en-US" w:eastAsia="en-US" w:bidi="ar-SA"/>
        </w:rPr>
      </w:pPr>
      <w:hyperlink w:anchor="_Toc518284786" w:history="1">
        <w:r w:rsidR="00B56215" w:rsidRPr="00F54438">
          <w:rPr>
            <w:rStyle w:val="Hyperlink"/>
            <w:noProof/>
          </w:rPr>
          <w:t>Предыдущие версии</w:t>
        </w:r>
        <w:r w:rsidR="00B56215">
          <w:rPr>
            <w:noProof/>
            <w:webHidden/>
          </w:rPr>
          <w:tab/>
        </w:r>
        <w:r w:rsidR="00B56215">
          <w:rPr>
            <w:noProof/>
            <w:webHidden/>
          </w:rPr>
          <w:fldChar w:fldCharType="begin"/>
        </w:r>
        <w:r w:rsidR="00B56215">
          <w:rPr>
            <w:noProof/>
            <w:webHidden/>
          </w:rPr>
          <w:instrText xml:space="preserve"> PAGEREF _Toc518284786 \h </w:instrText>
        </w:r>
        <w:r w:rsidR="00B56215">
          <w:rPr>
            <w:noProof/>
            <w:webHidden/>
          </w:rPr>
        </w:r>
        <w:r w:rsidR="00B56215">
          <w:rPr>
            <w:noProof/>
            <w:webHidden/>
          </w:rPr>
          <w:fldChar w:fldCharType="separate"/>
        </w:r>
        <w:r w:rsidR="00B56215">
          <w:rPr>
            <w:noProof/>
            <w:webHidden/>
          </w:rPr>
          <w:t>3</w:t>
        </w:r>
        <w:r w:rsidR="00B56215">
          <w:rPr>
            <w:noProof/>
            <w:webHidden/>
          </w:rPr>
          <w:fldChar w:fldCharType="end"/>
        </w:r>
      </w:hyperlink>
    </w:p>
    <w:p w14:paraId="308C765E" w14:textId="01FF1502" w:rsidR="00B56215" w:rsidRDefault="00243E2A">
      <w:pPr>
        <w:pStyle w:val="TOC3"/>
        <w:rPr>
          <w:rFonts w:eastAsiaTheme="minorEastAsia"/>
          <w:b w:val="0"/>
          <w:smallCaps w:val="0"/>
          <w:sz w:val="22"/>
          <w:lang w:val="en-US" w:eastAsia="en-US" w:bidi="ar-SA"/>
        </w:rPr>
      </w:pPr>
      <w:hyperlink w:anchor="_Toc518284787" w:history="1">
        <w:r w:rsidR="00B56215" w:rsidRPr="00F54438">
          <w:rPr>
            <w:rStyle w:val="Hyperlink"/>
          </w:rPr>
          <w:t>Пояснения и сводка изменений</w:t>
        </w:r>
        <w:r w:rsidR="00B56215">
          <w:rPr>
            <w:webHidden/>
          </w:rPr>
          <w:tab/>
        </w:r>
        <w:r w:rsidR="00B56215">
          <w:rPr>
            <w:webHidden/>
          </w:rPr>
          <w:fldChar w:fldCharType="begin"/>
        </w:r>
        <w:r w:rsidR="00B56215">
          <w:rPr>
            <w:webHidden/>
          </w:rPr>
          <w:instrText xml:space="preserve"> PAGEREF _Toc518284787 \h </w:instrText>
        </w:r>
        <w:r w:rsidR="00B56215">
          <w:rPr>
            <w:webHidden/>
          </w:rPr>
        </w:r>
        <w:r w:rsidR="00B56215">
          <w:rPr>
            <w:webHidden/>
          </w:rPr>
          <w:fldChar w:fldCharType="separate"/>
        </w:r>
        <w:r w:rsidR="00B56215">
          <w:rPr>
            <w:webHidden/>
          </w:rPr>
          <w:t>3</w:t>
        </w:r>
        <w:r w:rsidR="00B56215">
          <w:rPr>
            <w:webHidden/>
          </w:rPr>
          <w:fldChar w:fldCharType="end"/>
        </w:r>
      </w:hyperlink>
    </w:p>
    <w:p w14:paraId="17A5B4F7" w14:textId="56650038" w:rsidR="00B56215" w:rsidRDefault="00243E2A">
      <w:pPr>
        <w:pStyle w:val="TOC1"/>
        <w:tabs>
          <w:tab w:val="right" w:leader="dot" w:pos="5030"/>
        </w:tabs>
        <w:rPr>
          <w:rFonts w:eastAsiaTheme="minorEastAsia"/>
          <w:b w:val="0"/>
          <w:caps w:val="0"/>
          <w:noProof/>
          <w:sz w:val="22"/>
          <w:lang w:val="en-US" w:eastAsia="en-US" w:bidi="ar-SA"/>
        </w:rPr>
      </w:pPr>
      <w:hyperlink w:anchor="_Toc518284788" w:history="1">
        <w:r w:rsidR="00B56215" w:rsidRPr="00F54438">
          <w:rPr>
            <w:rStyle w:val="Hyperlink"/>
            <w:noProof/>
          </w:rPr>
          <w:t>Определения</w:t>
        </w:r>
        <w:r w:rsidR="00B56215">
          <w:rPr>
            <w:noProof/>
            <w:webHidden/>
          </w:rPr>
          <w:tab/>
        </w:r>
        <w:r w:rsidR="00B56215">
          <w:rPr>
            <w:noProof/>
            <w:webHidden/>
          </w:rPr>
          <w:fldChar w:fldCharType="begin"/>
        </w:r>
        <w:r w:rsidR="00B56215">
          <w:rPr>
            <w:noProof/>
            <w:webHidden/>
          </w:rPr>
          <w:instrText xml:space="preserve"> PAGEREF _Toc518284788 \h </w:instrText>
        </w:r>
        <w:r w:rsidR="00B56215">
          <w:rPr>
            <w:noProof/>
            <w:webHidden/>
          </w:rPr>
        </w:r>
        <w:r w:rsidR="00B56215">
          <w:rPr>
            <w:noProof/>
            <w:webHidden/>
          </w:rPr>
          <w:fldChar w:fldCharType="separate"/>
        </w:r>
        <w:r w:rsidR="00B56215">
          <w:rPr>
            <w:noProof/>
            <w:webHidden/>
          </w:rPr>
          <w:t>4</w:t>
        </w:r>
        <w:r w:rsidR="00B56215">
          <w:rPr>
            <w:noProof/>
            <w:webHidden/>
          </w:rPr>
          <w:fldChar w:fldCharType="end"/>
        </w:r>
      </w:hyperlink>
    </w:p>
    <w:p w14:paraId="4B1C1FC7" w14:textId="4A094299" w:rsidR="00B56215" w:rsidRDefault="00243E2A">
      <w:pPr>
        <w:pStyle w:val="TOC1"/>
        <w:tabs>
          <w:tab w:val="right" w:leader="dot" w:pos="5030"/>
        </w:tabs>
        <w:rPr>
          <w:rFonts w:eastAsiaTheme="minorEastAsia"/>
          <w:b w:val="0"/>
          <w:caps w:val="0"/>
          <w:noProof/>
          <w:sz w:val="22"/>
          <w:lang w:val="en-US" w:eastAsia="en-US" w:bidi="ar-SA"/>
        </w:rPr>
      </w:pPr>
      <w:hyperlink w:anchor="_Toc518284789" w:history="1">
        <w:r w:rsidR="00B56215" w:rsidRPr="00F54438">
          <w:rPr>
            <w:rStyle w:val="Hyperlink"/>
            <w:noProof/>
          </w:rPr>
          <w:t>Общие условия</w:t>
        </w:r>
        <w:r w:rsidR="00B56215">
          <w:rPr>
            <w:noProof/>
            <w:webHidden/>
          </w:rPr>
          <w:tab/>
        </w:r>
        <w:r w:rsidR="00B56215">
          <w:rPr>
            <w:noProof/>
            <w:webHidden/>
          </w:rPr>
          <w:fldChar w:fldCharType="begin"/>
        </w:r>
        <w:r w:rsidR="00B56215">
          <w:rPr>
            <w:noProof/>
            <w:webHidden/>
          </w:rPr>
          <w:instrText xml:space="preserve"> PAGEREF _Toc518284789 \h </w:instrText>
        </w:r>
        <w:r w:rsidR="00B56215">
          <w:rPr>
            <w:noProof/>
            <w:webHidden/>
          </w:rPr>
        </w:r>
        <w:r w:rsidR="00B56215">
          <w:rPr>
            <w:noProof/>
            <w:webHidden/>
          </w:rPr>
          <w:fldChar w:fldCharType="separate"/>
        </w:r>
        <w:r w:rsidR="00B56215">
          <w:rPr>
            <w:noProof/>
            <w:webHidden/>
          </w:rPr>
          <w:t>6</w:t>
        </w:r>
        <w:r w:rsidR="00B56215">
          <w:rPr>
            <w:noProof/>
            <w:webHidden/>
          </w:rPr>
          <w:fldChar w:fldCharType="end"/>
        </w:r>
      </w:hyperlink>
    </w:p>
    <w:p w14:paraId="10FBEA0A" w14:textId="6CCEE144" w:rsidR="00B56215" w:rsidRDefault="00243E2A">
      <w:pPr>
        <w:pStyle w:val="TOC5"/>
        <w:tabs>
          <w:tab w:val="right" w:leader="dot" w:pos="5030"/>
        </w:tabs>
        <w:rPr>
          <w:rFonts w:eastAsiaTheme="minorEastAsia"/>
          <w:noProof/>
          <w:sz w:val="22"/>
          <w:lang w:val="en-US" w:eastAsia="en-US" w:bidi="ar-SA"/>
        </w:rPr>
      </w:pPr>
      <w:hyperlink w:anchor="_Toc518284790" w:history="1">
        <w:r w:rsidR="00B56215" w:rsidRPr="00F54438">
          <w:rPr>
            <w:rStyle w:val="Hyperlink"/>
            <w:noProof/>
          </w:rPr>
          <w:t>Лицензирование Веб-служб</w:t>
        </w:r>
        <w:r w:rsidR="00B56215">
          <w:rPr>
            <w:noProof/>
            <w:webHidden/>
          </w:rPr>
          <w:tab/>
        </w:r>
        <w:r w:rsidR="00B56215">
          <w:rPr>
            <w:noProof/>
            <w:webHidden/>
          </w:rPr>
          <w:fldChar w:fldCharType="begin"/>
        </w:r>
        <w:r w:rsidR="00B56215">
          <w:rPr>
            <w:noProof/>
            <w:webHidden/>
          </w:rPr>
          <w:instrText xml:space="preserve"> PAGEREF _Toc518284790 \h </w:instrText>
        </w:r>
        <w:r w:rsidR="00B56215">
          <w:rPr>
            <w:noProof/>
            <w:webHidden/>
          </w:rPr>
        </w:r>
        <w:r w:rsidR="00B56215">
          <w:rPr>
            <w:noProof/>
            <w:webHidden/>
          </w:rPr>
          <w:fldChar w:fldCharType="separate"/>
        </w:r>
        <w:r w:rsidR="00B56215">
          <w:rPr>
            <w:noProof/>
            <w:webHidden/>
          </w:rPr>
          <w:t>6</w:t>
        </w:r>
        <w:r w:rsidR="00B56215">
          <w:rPr>
            <w:noProof/>
            <w:webHidden/>
          </w:rPr>
          <w:fldChar w:fldCharType="end"/>
        </w:r>
      </w:hyperlink>
    </w:p>
    <w:p w14:paraId="2B4E45D2" w14:textId="17302C95" w:rsidR="00B56215" w:rsidRDefault="00243E2A">
      <w:pPr>
        <w:pStyle w:val="TOC5"/>
        <w:tabs>
          <w:tab w:val="right" w:leader="dot" w:pos="5030"/>
        </w:tabs>
        <w:rPr>
          <w:rFonts w:eastAsiaTheme="minorEastAsia"/>
          <w:noProof/>
          <w:sz w:val="22"/>
          <w:lang w:val="en-US" w:eastAsia="en-US" w:bidi="ar-SA"/>
        </w:rPr>
      </w:pPr>
      <w:hyperlink w:anchor="_Toc518284791" w:history="1">
        <w:r w:rsidR="00B56215" w:rsidRPr="00F54438">
          <w:rPr>
            <w:rStyle w:val="Hyperlink"/>
            <w:noProof/>
          </w:rPr>
          <w:t>Использование Веб-служб</w:t>
        </w:r>
        <w:r w:rsidR="00B56215">
          <w:rPr>
            <w:noProof/>
            <w:webHidden/>
          </w:rPr>
          <w:tab/>
        </w:r>
        <w:r w:rsidR="00B56215">
          <w:rPr>
            <w:noProof/>
            <w:webHidden/>
          </w:rPr>
          <w:fldChar w:fldCharType="begin"/>
        </w:r>
        <w:r w:rsidR="00B56215">
          <w:rPr>
            <w:noProof/>
            <w:webHidden/>
          </w:rPr>
          <w:instrText xml:space="preserve"> PAGEREF _Toc518284791 \h </w:instrText>
        </w:r>
        <w:r w:rsidR="00B56215">
          <w:rPr>
            <w:noProof/>
            <w:webHidden/>
          </w:rPr>
        </w:r>
        <w:r w:rsidR="00B56215">
          <w:rPr>
            <w:noProof/>
            <w:webHidden/>
          </w:rPr>
          <w:fldChar w:fldCharType="separate"/>
        </w:r>
        <w:r w:rsidR="00B56215">
          <w:rPr>
            <w:noProof/>
            <w:webHidden/>
          </w:rPr>
          <w:t>6</w:t>
        </w:r>
        <w:r w:rsidR="00B56215">
          <w:rPr>
            <w:noProof/>
            <w:webHidden/>
          </w:rPr>
          <w:fldChar w:fldCharType="end"/>
        </w:r>
      </w:hyperlink>
    </w:p>
    <w:p w14:paraId="74D94800" w14:textId="7E475BEE" w:rsidR="00B56215" w:rsidRDefault="00243E2A">
      <w:pPr>
        <w:pStyle w:val="TOC5"/>
        <w:tabs>
          <w:tab w:val="right" w:leader="dot" w:pos="5030"/>
        </w:tabs>
        <w:rPr>
          <w:rFonts w:eastAsiaTheme="minorEastAsia"/>
          <w:noProof/>
          <w:sz w:val="22"/>
          <w:lang w:val="en-US" w:eastAsia="en-US" w:bidi="ar-SA"/>
        </w:rPr>
      </w:pPr>
      <w:hyperlink w:anchor="_Toc518284792" w:history="1">
        <w:r w:rsidR="00B56215" w:rsidRPr="00F54438">
          <w:rPr>
            <w:rStyle w:val="Hyperlink"/>
            <w:noProof/>
          </w:rPr>
          <w:t>Использование ПО с веб-службами</w:t>
        </w:r>
        <w:r w:rsidR="00B56215">
          <w:rPr>
            <w:noProof/>
            <w:webHidden/>
          </w:rPr>
          <w:tab/>
        </w:r>
        <w:r w:rsidR="00B56215">
          <w:rPr>
            <w:noProof/>
            <w:webHidden/>
          </w:rPr>
          <w:fldChar w:fldCharType="begin"/>
        </w:r>
        <w:r w:rsidR="00B56215">
          <w:rPr>
            <w:noProof/>
            <w:webHidden/>
          </w:rPr>
          <w:instrText xml:space="preserve"> PAGEREF _Toc518284792 \h </w:instrText>
        </w:r>
        <w:r w:rsidR="00B56215">
          <w:rPr>
            <w:noProof/>
            <w:webHidden/>
          </w:rPr>
        </w:r>
        <w:r w:rsidR="00B56215">
          <w:rPr>
            <w:noProof/>
            <w:webHidden/>
          </w:rPr>
          <w:fldChar w:fldCharType="separate"/>
        </w:r>
        <w:r w:rsidR="00B56215">
          <w:rPr>
            <w:noProof/>
            <w:webHidden/>
          </w:rPr>
          <w:t>6</w:t>
        </w:r>
        <w:r w:rsidR="00B56215">
          <w:rPr>
            <w:noProof/>
            <w:webHidden/>
          </w:rPr>
          <w:fldChar w:fldCharType="end"/>
        </w:r>
      </w:hyperlink>
    </w:p>
    <w:p w14:paraId="4EAC297A" w14:textId="44A8C3EC" w:rsidR="00B56215" w:rsidRDefault="00243E2A">
      <w:pPr>
        <w:pStyle w:val="TOC5"/>
        <w:tabs>
          <w:tab w:val="right" w:leader="dot" w:pos="5030"/>
        </w:tabs>
        <w:rPr>
          <w:rFonts w:eastAsiaTheme="minorEastAsia"/>
          <w:noProof/>
          <w:sz w:val="22"/>
          <w:lang w:val="en-US" w:eastAsia="en-US" w:bidi="ar-SA"/>
        </w:rPr>
      </w:pPr>
      <w:hyperlink w:anchor="_Toc518284793" w:history="1">
        <w:r w:rsidR="00B56215" w:rsidRPr="00F54438">
          <w:rPr>
            <w:rStyle w:val="Hyperlink"/>
            <w:noProof/>
          </w:rPr>
          <w:t>Технические ограничения</w:t>
        </w:r>
        <w:r w:rsidR="00B56215">
          <w:rPr>
            <w:noProof/>
            <w:webHidden/>
          </w:rPr>
          <w:tab/>
        </w:r>
        <w:r w:rsidR="00B56215">
          <w:rPr>
            <w:noProof/>
            <w:webHidden/>
          </w:rPr>
          <w:fldChar w:fldCharType="begin"/>
        </w:r>
        <w:r w:rsidR="00B56215">
          <w:rPr>
            <w:noProof/>
            <w:webHidden/>
          </w:rPr>
          <w:instrText xml:space="preserve"> PAGEREF _Toc518284793 \h </w:instrText>
        </w:r>
        <w:r w:rsidR="00B56215">
          <w:rPr>
            <w:noProof/>
            <w:webHidden/>
          </w:rPr>
        </w:r>
        <w:r w:rsidR="00B56215">
          <w:rPr>
            <w:noProof/>
            <w:webHidden/>
          </w:rPr>
          <w:fldChar w:fldCharType="separate"/>
        </w:r>
        <w:r w:rsidR="00B56215">
          <w:rPr>
            <w:noProof/>
            <w:webHidden/>
          </w:rPr>
          <w:t>7</w:t>
        </w:r>
        <w:r w:rsidR="00B56215">
          <w:rPr>
            <w:noProof/>
            <w:webHidden/>
          </w:rPr>
          <w:fldChar w:fldCharType="end"/>
        </w:r>
      </w:hyperlink>
    </w:p>
    <w:p w14:paraId="3DC0025D" w14:textId="25F7C6A6" w:rsidR="00B56215" w:rsidRDefault="00243E2A">
      <w:pPr>
        <w:pStyle w:val="TOC5"/>
        <w:tabs>
          <w:tab w:val="right" w:leader="dot" w:pos="5030"/>
        </w:tabs>
        <w:rPr>
          <w:rFonts w:eastAsiaTheme="minorEastAsia"/>
          <w:noProof/>
          <w:sz w:val="22"/>
          <w:lang w:val="en-US" w:eastAsia="en-US" w:bidi="ar-SA"/>
        </w:rPr>
      </w:pPr>
      <w:hyperlink w:anchor="_Toc518284794" w:history="1">
        <w:r w:rsidR="00B56215" w:rsidRPr="00F54438">
          <w:rPr>
            <w:rStyle w:val="Hyperlink"/>
            <w:noProof/>
          </w:rPr>
          <w:t>Службы импортирования/экспортирования</w:t>
        </w:r>
        <w:r w:rsidR="00B56215">
          <w:rPr>
            <w:noProof/>
            <w:webHidden/>
          </w:rPr>
          <w:tab/>
        </w:r>
        <w:r w:rsidR="00B56215">
          <w:rPr>
            <w:noProof/>
            <w:webHidden/>
          </w:rPr>
          <w:fldChar w:fldCharType="begin"/>
        </w:r>
        <w:r w:rsidR="00B56215">
          <w:rPr>
            <w:noProof/>
            <w:webHidden/>
          </w:rPr>
          <w:instrText xml:space="preserve"> PAGEREF _Toc518284794 \h </w:instrText>
        </w:r>
        <w:r w:rsidR="00B56215">
          <w:rPr>
            <w:noProof/>
            <w:webHidden/>
          </w:rPr>
        </w:r>
        <w:r w:rsidR="00B56215">
          <w:rPr>
            <w:noProof/>
            <w:webHidden/>
          </w:rPr>
          <w:fldChar w:fldCharType="separate"/>
        </w:r>
        <w:r w:rsidR="00B56215">
          <w:rPr>
            <w:noProof/>
            <w:webHidden/>
          </w:rPr>
          <w:t>7</w:t>
        </w:r>
        <w:r w:rsidR="00B56215">
          <w:rPr>
            <w:noProof/>
            <w:webHidden/>
          </w:rPr>
          <w:fldChar w:fldCharType="end"/>
        </w:r>
      </w:hyperlink>
    </w:p>
    <w:p w14:paraId="0A2789D9" w14:textId="3D0EC292" w:rsidR="00B56215" w:rsidRDefault="00243E2A">
      <w:pPr>
        <w:pStyle w:val="TOC5"/>
        <w:tabs>
          <w:tab w:val="right" w:leader="dot" w:pos="5030"/>
        </w:tabs>
        <w:rPr>
          <w:rFonts w:eastAsiaTheme="minorEastAsia"/>
          <w:noProof/>
          <w:sz w:val="22"/>
          <w:lang w:val="en-US" w:eastAsia="en-US" w:bidi="ar-SA"/>
        </w:rPr>
      </w:pPr>
      <w:hyperlink w:anchor="_Toc518284795" w:history="1">
        <w:r w:rsidR="00B56215" w:rsidRPr="00F54438">
          <w:rPr>
            <w:rStyle w:val="Hyperlink"/>
            <w:noProof/>
          </w:rPr>
          <w:t>Шрифты</w:t>
        </w:r>
        <w:r w:rsidR="00B56215">
          <w:rPr>
            <w:noProof/>
            <w:webHidden/>
          </w:rPr>
          <w:tab/>
        </w:r>
        <w:r w:rsidR="00B56215">
          <w:rPr>
            <w:noProof/>
            <w:webHidden/>
          </w:rPr>
          <w:fldChar w:fldCharType="begin"/>
        </w:r>
        <w:r w:rsidR="00B56215">
          <w:rPr>
            <w:noProof/>
            <w:webHidden/>
          </w:rPr>
          <w:instrText xml:space="preserve"> PAGEREF _Toc518284795 \h </w:instrText>
        </w:r>
        <w:r w:rsidR="00B56215">
          <w:rPr>
            <w:noProof/>
            <w:webHidden/>
          </w:rPr>
        </w:r>
        <w:r w:rsidR="00B56215">
          <w:rPr>
            <w:noProof/>
            <w:webHidden/>
          </w:rPr>
          <w:fldChar w:fldCharType="separate"/>
        </w:r>
        <w:r w:rsidR="00B56215">
          <w:rPr>
            <w:noProof/>
            <w:webHidden/>
          </w:rPr>
          <w:t>7</w:t>
        </w:r>
        <w:r w:rsidR="00B56215">
          <w:rPr>
            <w:noProof/>
            <w:webHidden/>
          </w:rPr>
          <w:fldChar w:fldCharType="end"/>
        </w:r>
      </w:hyperlink>
    </w:p>
    <w:p w14:paraId="29DFF811" w14:textId="2CA4CD3D" w:rsidR="00B56215" w:rsidRDefault="00243E2A">
      <w:pPr>
        <w:pStyle w:val="TOC5"/>
        <w:tabs>
          <w:tab w:val="right" w:leader="dot" w:pos="5030"/>
        </w:tabs>
        <w:rPr>
          <w:rFonts w:eastAsiaTheme="minorEastAsia"/>
          <w:noProof/>
          <w:sz w:val="22"/>
          <w:lang w:val="en-US" w:eastAsia="en-US" w:bidi="ar-SA"/>
        </w:rPr>
      </w:pPr>
      <w:hyperlink w:anchor="_Toc518284796" w:history="1">
        <w:r w:rsidR="00B56215" w:rsidRPr="00F54438">
          <w:rPr>
            <w:rStyle w:val="Hyperlink"/>
            <w:noProof/>
          </w:rPr>
          <w:t>Изменения и доступность Веб-служб</w:t>
        </w:r>
        <w:r w:rsidR="00B56215">
          <w:rPr>
            <w:noProof/>
            <w:webHidden/>
          </w:rPr>
          <w:tab/>
        </w:r>
        <w:r w:rsidR="00B56215">
          <w:rPr>
            <w:noProof/>
            <w:webHidden/>
          </w:rPr>
          <w:fldChar w:fldCharType="begin"/>
        </w:r>
        <w:r w:rsidR="00B56215">
          <w:rPr>
            <w:noProof/>
            <w:webHidden/>
          </w:rPr>
          <w:instrText xml:space="preserve"> PAGEREF _Toc518284796 \h </w:instrText>
        </w:r>
        <w:r w:rsidR="00B56215">
          <w:rPr>
            <w:noProof/>
            <w:webHidden/>
          </w:rPr>
        </w:r>
        <w:r w:rsidR="00B56215">
          <w:rPr>
            <w:noProof/>
            <w:webHidden/>
          </w:rPr>
          <w:fldChar w:fldCharType="separate"/>
        </w:r>
        <w:r w:rsidR="00B56215">
          <w:rPr>
            <w:noProof/>
            <w:webHidden/>
          </w:rPr>
          <w:t>7</w:t>
        </w:r>
        <w:r w:rsidR="00B56215">
          <w:rPr>
            <w:noProof/>
            <w:webHidden/>
          </w:rPr>
          <w:fldChar w:fldCharType="end"/>
        </w:r>
      </w:hyperlink>
    </w:p>
    <w:p w14:paraId="103C5A6D" w14:textId="6B05143B" w:rsidR="00B56215" w:rsidRDefault="00243E2A">
      <w:pPr>
        <w:pStyle w:val="TOC5"/>
        <w:tabs>
          <w:tab w:val="right" w:leader="dot" w:pos="5030"/>
        </w:tabs>
        <w:rPr>
          <w:rFonts w:eastAsiaTheme="minorEastAsia"/>
          <w:noProof/>
          <w:sz w:val="22"/>
          <w:lang w:val="en-US" w:eastAsia="en-US" w:bidi="ar-SA"/>
        </w:rPr>
      </w:pPr>
      <w:hyperlink w:anchor="_Toc518284797" w:history="1">
        <w:r w:rsidR="00B56215" w:rsidRPr="00F54438">
          <w:rPr>
            <w:rStyle w:val="Hyperlink"/>
            <w:noProof/>
          </w:rPr>
          <w:t>Соблюдение законодательства</w:t>
        </w:r>
        <w:r w:rsidR="00B56215">
          <w:rPr>
            <w:noProof/>
            <w:webHidden/>
          </w:rPr>
          <w:tab/>
        </w:r>
        <w:r w:rsidR="00B56215">
          <w:rPr>
            <w:noProof/>
            <w:webHidden/>
          </w:rPr>
          <w:fldChar w:fldCharType="begin"/>
        </w:r>
        <w:r w:rsidR="00B56215">
          <w:rPr>
            <w:noProof/>
            <w:webHidden/>
          </w:rPr>
          <w:instrText xml:space="preserve"> PAGEREF _Toc518284797 \h </w:instrText>
        </w:r>
        <w:r w:rsidR="00B56215">
          <w:rPr>
            <w:noProof/>
            <w:webHidden/>
          </w:rPr>
        </w:r>
        <w:r w:rsidR="00B56215">
          <w:rPr>
            <w:noProof/>
            <w:webHidden/>
          </w:rPr>
          <w:fldChar w:fldCharType="separate"/>
        </w:r>
        <w:r w:rsidR="00B56215">
          <w:rPr>
            <w:noProof/>
            <w:webHidden/>
          </w:rPr>
          <w:t>7</w:t>
        </w:r>
        <w:r w:rsidR="00B56215">
          <w:rPr>
            <w:noProof/>
            <w:webHidden/>
          </w:rPr>
          <w:fldChar w:fldCharType="end"/>
        </w:r>
      </w:hyperlink>
    </w:p>
    <w:p w14:paraId="7665CE8D" w14:textId="014969C0" w:rsidR="00B56215" w:rsidRDefault="00243E2A">
      <w:pPr>
        <w:pStyle w:val="TOC5"/>
        <w:tabs>
          <w:tab w:val="right" w:leader="dot" w:pos="5030"/>
        </w:tabs>
        <w:rPr>
          <w:rFonts w:eastAsiaTheme="minorEastAsia"/>
          <w:noProof/>
          <w:sz w:val="22"/>
          <w:lang w:val="en-US" w:eastAsia="en-US" w:bidi="ar-SA"/>
        </w:rPr>
      </w:pPr>
      <w:hyperlink w:anchor="_Toc518284798" w:history="1">
        <w:r w:rsidR="00B56215" w:rsidRPr="00F54438">
          <w:rPr>
            <w:rStyle w:val="Hyperlink"/>
            <w:noProof/>
          </w:rPr>
          <w:t>Прочее</w:t>
        </w:r>
        <w:r w:rsidR="00B56215">
          <w:rPr>
            <w:noProof/>
            <w:webHidden/>
          </w:rPr>
          <w:tab/>
        </w:r>
        <w:r w:rsidR="00B56215">
          <w:rPr>
            <w:noProof/>
            <w:webHidden/>
          </w:rPr>
          <w:fldChar w:fldCharType="begin"/>
        </w:r>
        <w:r w:rsidR="00B56215">
          <w:rPr>
            <w:noProof/>
            <w:webHidden/>
          </w:rPr>
          <w:instrText xml:space="preserve"> PAGEREF _Toc518284798 \h </w:instrText>
        </w:r>
        <w:r w:rsidR="00B56215">
          <w:rPr>
            <w:noProof/>
            <w:webHidden/>
          </w:rPr>
        </w:r>
        <w:r w:rsidR="00B56215">
          <w:rPr>
            <w:noProof/>
            <w:webHidden/>
          </w:rPr>
          <w:fldChar w:fldCharType="separate"/>
        </w:r>
        <w:r w:rsidR="00B56215">
          <w:rPr>
            <w:noProof/>
            <w:webHidden/>
          </w:rPr>
          <w:t>8</w:t>
        </w:r>
        <w:r w:rsidR="00B56215">
          <w:rPr>
            <w:noProof/>
            <w:webHidden/>
          </w:rPr>
          <w:fldChar w:fldCharType="end"/>
        </w:r>
      </w:hyperlink>
    </w:p>
    <w:p w14:paraId="3AB1F7F3" w14:textId="7CD6DF6F" w:rsidR="00B56215" w:rsidRDefault="00243E2A">
      <w:pPr>
        <w:pStyle w:val="TOC1"/>
        <w:tabs>
          <w:tab w:val="right" w:leader="dot" w:pos="5030"/>
        </w:tabs>
        <w:rPr>
          <w:rFonts w:eastAsiaTheme="minorEastAsia"/>
          <w:b w:val="0"/>
          <w:caps w:val="0"/>
          <w:noProof/>
          <w:sz w:val="22"/>
          <w:lang w:val="en-US" w:eastAsia="en-US" w:bidi="ar-SA"/>
        </w:rPr>
      </w:pPr>
      <w:hyperlink w:anchor="_Toc518284799" w:history="1">
        <w:r w:rsidR="00B56215" w:rsidRPr="00F54438">
          <w:rPr>
            <w:rStyle w:val="Hyperlink"/>
            <w:noProof/>
          </w:rPr>
          <w:t>Условия защиты данных</w:t>
        </w:r>
        <w:r w:rsidR="00B56215">
          <w:rPr>
            <w:noProof/>
            <w:webHidden/>
          </w:rPr>
          <w:tab/>
        </w:r>
        <w:r w:rsidR="00B56215">
          <w:rPr>
            <w:noProof/>
            <w:webHidden/>
          </w:rPr>
          <w:fldChar w:fldCharType="begin"/>
        </w:r>
        <w:r w:rsidR="00B56215">
          <w:rPr>
            <w:noProof/>
            <w:webHidden/>
          </w:rPr>
          <w:instrText xml:space="preserve"> PAGEREF _Toc518284799 \h </w:instrText>
        </w:r>
        <w:r w:rsidR="00B56215">
          <w:rPr>
            <w:noProof/>
            <w:webHidden/>
          </w:rPr>
        </w:r>
        <w:r w:rsidR="00B56215">
          <w:rPr>
            <w:noProof/>
            <w:webHidden/>
          </w:rPr>
          <w:fldChar w:fldCharType="separate"/>
        </w:r>
        <w:r w:rsidR="00B56215">
          <w:rPr>
            <w:noProof/>
            <w:webHidden/>
          </w:rPr>
          <w:t>9</w:t>
        </w:r>
        <w:r w:rsidR="00B56215">
          <w:rPr>
            <w:noProof/>
            <w:webHidden/>
          </w:rPr>
          <w:fldChar w:fldCharType="end"/>
        </w:r>
      </w:hyperlink>
    </w:p>
    <w:p w14:paraId="58820183" w14:textId="039161F2" w:rsidR="00B56215" w:rsidRDefault="00243E2A">
      <w:pPr>
        <w:pStyle w:val="TOC5"/>
        <w:tabs>
          <w:tab w:val="right" w:leader="dot" w:pos="5030"/>
        </w:tabs>
        <w:rPr>
          <w:rFonts w:eastAsiaTheme="minorEastAsia"/>
          <w:noProof/>
          <w:sz w:val="22"/>
          <w:lang w:val="en-US" w:eastAsia="en-US" w:bidi="ar-SA"/>
        </w:rPr>
      </w:pPr>
      <w:hyperlink w:anchor="_Toc518284800" w:history="1">
        <w:r w:rsidR="00B56215" w:rsidRPr="00F54438">
          <w:rPr>
            <w:rStyle w:val="Hyperlink"/>
            <w:noProof/>
          </w:rPr>
          <w:t>Область действия</w:t>
        </w:r>
        <w:r w:rsidR="00B56215">
          <w:rPr>
            <w:noProof/>
            <w:webHidden/>
          </w:rPr>
          <w:tab/>
        </w:r>
        <w:r w:rsidR="00B56215">
          <w:rPr>
            <w:noProof/>
            <w:webHidden/>
          </w:rPr>
          <w:fldChar w:fldCharType="begin"/>
        </w:r>
        <w:r w:rsidR="00B56215">
          <w:rPr>
            <w:noProof/>
            <w:webHidden/>
          </w:rPr>
          <w:instrText xml:space="preserve"> PAGEREF _Toc518284800 \h </w:instrText>
        </w:r>
        <w:r w:rsidR="00B56215">
          <w:rPr>
            <w:noProof/>
            <w:webHidden/>
          </w:rPr>
        </w:r>
        <w:r w:rsidR="00B56215">
          <w:rPr>
            <w:noProof/>
            <w:webHidden/>
          </w:rPr>
          <w:fldChar w:fldCharType="separate"/>
        </w:r>
        <w:r w:rsidR="00B56215">
          <w:rPr>
            <w:noProof/>
            <w:webHidden/>
          </w:rPr>
          <w:t>9</w:t>
        </w:r>
        <w:r w:rsidR="00B56215">
          <w:rPr>
            <w:noProof/>
            <w:webHidden/>
          </w:rPr>
          <w:fldChar w:fldCharType="end"/>
        </w:r>
      </w:hyperlink>
    </w:p>
    <w:p w14:paraId="0E80EF6F" w14:textId="228EC269" w:rsidR="00B56215" w:rsidRDefault="00243E2A">
      <w:pPr>
        <w:pStyle w:val="TOC5"/>
        <w:tabs>
          <w:tab w:val="right" w:leader="dot" w:pos="5030"/>
        </w:tabs>
        <w:rPr>
          <w:rFonts w:eastAsiaTheme="minorEastAsia"/>
          <w:noProof/>
          <w:sz w:val="22"/>
          <w:lang w:val="en-US" w:eastAsia="en-US" w:bidi="ar-SA"/>
        </w:rPr>
      </w:pPr>
      <w:hyperlink w:anchor="_Toc518284801" w:history="1">
        <w:r w:rsidR="00B56215" w:rsidRPr="00F54438">
          <w:rPr>
            <w:rStyle w:val="Hyperlink"/>
            <w:noProof/>
          </w:rPr>
          <w:t>Обработка Данных клиента; Владение</w:t>
        </w:r>
        <w:r w:rsidR="00B56215">
          <w:rPr>
            <w:noProof/>
            <w:webHidden/>
          </w:rPr>
          <w:tab/>
        </w:r>
        <w:r w:rsidR="00B56215">
          <w:rPr>
            <w:noProof/>
            <w:webHidden/>
          </w:rPr>
          <w:fldChar w:fldCharType="begin"/>
        </w:r>
        <w:r w:rsidR="00B56215">
          <w:rPr>
            <w:noProof/>
            <w:webHidden/>
          </w:rPr>
          <w:instrText xml:space="preserve"> PAGEREF _Toc518284801 \h </w:instrText>
        </w:r>
        <w:r w:rsidR="00B56215">
          <w:rPr>
            <w:noProof/>
            <w:webHidden/>
          </w:rPr>
        </w:r>
        <w:r w:rsidR="00B56215">
          <w:rPr>
            <w:noProof/>
            <w:webHidden/>
          </w:rPr>
          <w:fldChar w:fldCharType="separate"/>
        </w:r>
        <w:r w:rsidR="00B56215">
          <w:rPr>
            <w:noProof/>
            <w:webHidden/>
          </w:rPr>
          <w:t>9</w:t>
        </w:r>
        <w:r w:rsidR="00B56215">
          <w:rPr>
            <w:noProof/>
            <w:webHidden/>
          </w:rPr>
          <w:fldChar w:fldCharType="end"/>
        </w:r>
      </w:hyperlink>
    </w:p>
    <w:p w14:paraId="036E3DEF" w14:textId="62D90C45" w:rsidR="00B56215" w:rsidRDefault="00243E2A">
      <w:pPr>
        <w:pStyle w:val="TOC5"/>
        <w:tabs>
          <w:tab w:val="right" w:leader="dot" w:pos="5030"/>
        </w:tabs>
        <w:rPr>
          <w:rFonts w:eastAsiaTheme="minorEastAsia"/>
          <w:noProof/>
          <w:sz w:val="22"/>
          <w:lang w:val="en-US" w:eastAsia="en-US" w:bidi="ar-SA"/>
        </w:rPr>
      </w:pPr>
      <w:hyperlink w:anchor="_Toc518284802" w:history="1">
        <w:r w:rsidR="00B56215" w:rsidRPr="00F54438">
          <w:rPr>
            <w:rStyle w:val="Hyperlink"/>
            <w:noProof/>
          </w:rPr>
          <w:t>Раскрытие Данных клиента</w:t>
        </w:r>
        <w:r w:rsidR="00B56215">
          <w:rPr>
            <w:noProof/>
            <w:webHidden/>
          </w:rPr>
          <w:tab/>
        </w:r>
        <w:r w:rsidR="00B56215">
          <w:rPr>
            <w:noProof/>
            <w:webHidden/>
          </w:rPr>
          <w:fldChar w:fldCharType="begin"/>
        </w:r>
        <w:r w:rsidR="00B56215">
          <w:rPr>
            <w:noProof/>
            <w:webHidden/>
          </w:rPr>
          <w:instrText xml:space="preserve"> PAGEREF _Toc518284802 \h </w:instrText>
        </w:r>
        <w:r w:rsidR="00B56215">
          <w:rPr>
            <w:noProof/>
            <w:webHidden/>
          </w:rPr>
        </w:r>
        <w:r w:rsidR="00B56215">
          <w:rPr>
            <w:noProof/>
            <w:webHidden/>
          </w:rPr>
          <w:fldChar w:fldCharType="separate"/>
        </w:r>
        <w:r w:rsidR="00B56215">
          <w:rPr>
            <w:noProof/>
            <w:webHidden/>
          </w:rPr>
          <w:t>9</w:t>
        </w:r>
        <w:r w:rsidR="00B56215">
          <w:rPr>
            <w:noProof/>
            <w:webHidden/>
          </w:rPr>
          <w:fldChar w:fldCharType="end"/>
        </w:r>
      </w:hyperlink>
    </w:p>
    <w:p w14:paraId="374AADAD" w14:textId="10680698" w:rsidR="00B56215" w:rsidRDefault="00243E2A">
      <w:pPr>
        <w:pStyle w:val="TOC5"/>
        <w:tabs>
          <w:tab w:val="right" w:leader="dot" w:pos="5030"/>
        </w:tabs>
        <w:rPr>
          <w:rFonts w:eastAsiaTheme="minorEastAsia"/>
          <w:noProof/>
          <w:sz w:val="22"/>
          <w:lang w:val="en-US" w:eastAsia="en-US" w:bidi="ar-SA"/>
        </w:rPr>
      </w:pPr>
      <w:hyperlink w:anchor="_Toc518284803" w:history="1">
        <w:r w:rsidR="00B56215" w:rsidRPr="00F54438">
          <w:rPr>
            <w:rStyle w:val="Hyperlink"/>
            <w:noProof/>
          </w:rPr>
          <w:t>Обработка Персональных данных; GDPR</w:t>
        </w:r>
        <w:r w:rsidR="00B56215">
          <w:rPr>
            <w:noProof/>
            <w:webHidden/>
          </w:rPr>
          <w:tab/>
        </w:r>
        <w:r w:rsidR="00B56215">
          <w:rPr>
            <w:noProof/>
            <w:webHidden/>
          </w:rPr>
          <w:fldChar w:fldCharType="begin"/>
        </w:r>
        <w:r w:rsidR="00B56215">
          <w:rPr>
            <w:noProof/>
            <w:webHidden/>
          </w:rPr>
          <w:instrText xml:space="preserve"> PAGEREF _Toc518284803 \h </w:instrText>
        </w:r>
        <w:r w:rsidR="00B56215">
          <w:rPr>
            <w:noProof/>
            <w:webHidden/>
          </w:rPr>
        </w:r>
        <w:r w:rsidR="00B56215">
          <w:rPr>
            <w:noProof/>
            <w:webHidden/>
          </w:rPr>
          <w:fldChar w:fldCharType="separate"/>
        </w:r>
        <w:r w:rsidR="00B56215">
          <w:rPr>
            <w:noProof/>
            <w:webHidden/>
          </w:rPr>
          <w:t>10</w:t>
        </w:r>
        <w:r w:rsidR="00B56215">
          <w:rPr>
            <w:noProof/>
            <w:webHidden/>
          </w:rPr>
          <w:fldChar w:fldCharType="end"/>
        </w:r>
      </w:hyperlink>
    </w:p>
    <w:p w14:paraId="46F593FF" w14:textId="075D0579" w:rsidR="00B56215" w:rsidRDefault="00243E2A">
      <w:pPr>
        <w:pStyle w:val="TOC5"/>
        <w:tabs>
          <w:tab w:val="right" w:leader="dot" w:pos="5030"/>
        </w:tabs>
        <w:rPr>
          <w:rFonts w:eastAsiaTheme="minorEastAsia"/>
          <w:noProof/>
          <w:sz w:val="22"/>
          <w:lang w:val="en-US" w:eastAsia="en-US" w:bidi="ar-SA"/>
        </w:rPr>
      </w:pPr>
      <w:hyperlink w:anchor="_Toc518284804" w:history="1">
        <w:r w:rsidR="00B56215" w:rsidRPr="00F54438">
          <w:rPr>
            <w:rStyle w:val="Hyperlink"/>
            <w:noProof/>
          </w:rPr>
          <w:t>Безопасность данных</w:t>
        </w:r>
        <w:r w:rsidR="00B56215">
          <w:rPr>
            <w:noProof/>
            <w:webHidden/>
          </w:rPr>
          <w:tab/>
        </w:r>
        <w:r w:rsidR="00B56215">
          <w:rPr>
            <w:noProof/>
            <w:webHidden/>
          </w:rPr>
          <w:fldChar w:fldCharType="begin"/>
        </w:r>
        <w:r w:rsidR="00B56215">
          <w:rPr>
            <w:noProof/>
            <w:webHidden/>
          </w:rPr>
          <w:instrText xml:space="preserve"> PAGEREF _Toc518284804 \h </w:instrText>
        </w:r>
        <w:r w:rsidR="00B56215">
          <w:rPr>
            <w:noProof/>
            <w:webHidden/>
          </w:rPr>
        </w:r>
        <w:r w:rsidR="00B56215">
          <w:rPr>
            <w:noProof/>
            <w:webHidden/>
          </w:rPr>
          <w:fldChar w:fldCharType="separate"/>
        </w:r>
        <w:r w:rsidR="00B56215">
          <w:rPr>
            <w:noProof/>
            <w:webHidden/>
          </w:rPr>
          <w:t>10</w:t>
        </w:r>
        <w:r w:rsidR="00B56215">
          <w:rPr>
            <w:noProof/>
            <w:webHidden/>
          </w:rPr>
          <w:fldChar w:fldCharType="end"/>
        </w:r>
      </w:hyperlink>
    </w:p>
    <w:p w14:paraId="563B88C8" w14:textId="0299DC50" w:rsidR="00B56215" w:rsidRDefault="00243E2A">
      <w:pPr>
        <w:pStyle w:val="TOC5"/>
        <w:tabs>
          <w:tab w:val="right" w:leader="dot" w:pos="5030"/>
        </w:tabs>
        <w:rPr>
          <w:rFonts w:eastAsiaTheme="minorEastAsia"/>
          <w:noProof/>
          <w:sz w:val="22"/>
          <w:lang w:val="en-US" w:eastAsia="en-US" w:bidi="ar-SA"/>
        </w:rPr>
      </w:pPr>
      <w:hyperlink w:anchor="_Toc518284805" w:history="1">
        <w:r w:rsidR="00B56215" w:rsidRPr="00F54438">
          <w:rPr>
            <w:rStyle w:val="Hyperlink"/>
            <w:noProof/>
          </w:rPr>
          <w:t>Уведомление о нарушении информационной безопасности</w:t>
        </w:r>
        <w:r w:rsidR="00B56215">
          <w:rPr>
            <w:noProof/>
            <w:webHidden/>
          </w:rPr>
          <w:tab/>
        </w:r>
        <w:r w:rsidR="00B56215">
          <w:rPr>
            <w:noProof/>
            <w:webHidden/>
          </w:rPr>
          <w:fldChar w:fldCharType="begin"/>
        </w:r>
        <w:r w:rsidR="00B56215">
          <w:rPr>
            <w:noProof/>
            <w:webHidden/>
          </w:rPr>
          <w:instrText xml:space="preserve"> PAGEREF _Toc518284805 \h </w:instrText>
        </w:r>
        <w:r w:rsidR="00B56215">
          <w:rPr>
            <w:noProof/>
            <w:webHidden/>
          </w:rPr>
        </w:r>
        <w:r w:rsidR="00B56215">
          <w:rPr>
            <w:noProof/>
            <w:webHidden/>
          </w:rPr>
          <w:fldChar w:fldCharType="separate"/>
        </w:r>
        <w:r w:rsidR="00B56215">
          <w:rPr>
            <w:noProof/>
            <w:webHidden/>
          </w:rPr>
          <w:t>12</w:t>
        </w:r>
        <w:r w:rsidR="00B56215">
          <w:rPr>
            <w:noProof/>
            <w:webHidden/>
          </w:rPr>
          <w:fldChar w:fldCharType="end"/>
        </w:r>
      </w:hyperlink>
    </w:p>
    <w:p w14:paraId="44FB571E" w14:textId="0EF25047" w:rsidR="00B56215" w:rsidRDefault="00243E2A">
      <w:pPr>
        <w:pStyle w:val="TOC5"/>
        <w:tabs>
          <w:tab w:val="right" w:leader="dot" w:pos="5030"/>
        </w:tabs>
        <w:rPr>
          <w:rFonts w:eastAsiaTheme="minorEastAsia"/>
          <w:noProof/>
          <w:sz w:val="22"/>
          <w:lang w:val="en-US" w:eastAsia="en-US" w:bidi="ar-SA"/>
        </w:rPr>
      </w:pPr>
      <w:hyperlink w:anchor="_Toc518284806" w:history="1">
        <w:r w:rsidR="00B56215" w:rsidRPr="00F54438">
          <w:rPr>
            <w:rStyle w:val="Hyperlink"/>
            <w:noProof/>
          </w:rPr>
          <w:t>Передача и расположение данных</w:t>
        </w:r>
        <w:r w:rsidR="00B56215">
          <w:rPr>
            <w:noProof/>
            <w:webHidden/>
          </w:rPr>
          <w:tab/>
        </w:r>
        <w:r w:rsidR="00B56215">
          <w:rPr>
            <w:noProof/>
            <w:webHidden/>
          </w:rPr>
          <w:fldChar w:fldCharType="begin"/>
        </w:r>
        <w:r w:rsidR="00B56215">
          <w:rPr>
            <w:noProof/>
            <w:webHidden/>
          </w:rPr>
          <w:instrText xml:space="preserve"> PAGEREF _Toc518284806 \h </w:instrText>
        </w:r>
        <w:r w:rsidR="00B56215">
          <w:rPr>
            <w:noProof/>
            <w:webHidden/>
          </w:rPr>
        </w:r>
        <w:r w:rsidR="00B56215">
          <w:rPr>
            <w:noProof/>
            <w:webHidden/>
          </w:rPr>
          <w:fldChar w:fldCharType="separate"/>
        </w:r>
        <w:r w:rsidR="00B56215">
          <w:rPr>
            <w:noProof/>
            <w:webHidden/>
          </w:rPr>
          <w:t>12</w:t>
        </w:r>
        <w:r w:rsidR="00B56215">
          <w:rPr>
            <w:noProof/>
            <w:webHidden/>
          </w:rPr>
          <w:fldChar w:fldCharType="end"/>
        </w:r>
      </w:hyperlink>
    </w:p>
    <w:p w14:paraId="7949FA67" w14:textId="572FF9A1" w:rsidR="00B56215" w:rsidRDefault="00243E2A">
      <w:pPr>
        <w:pStyle w:val="TOC5"/>
        <w:tabs>
          <w:tab w:val="right" w:leader="dot" w:pos="5030"/>
        </w:tabs>
        <w:rPr>
          <w:rFonts w:eastAsiaTheme="minorEastAsia"/>
          <w:noProof/>
          <w:sz w:val="22"/>
          <w:lang w:val="en-US" w:eastAsia="en-US" w:bidi="ar-SA"/>
        </w:rPr>
      </w:pPr>
      <w:hyperlink w:anchor="_Toc518284807" w:history="1">
        <w:r w:rsidR="00B56215" w:rsidRPr="00F54438">
          <w:rPr>
            <w:rStyle w:val="Hyperlink"/>
            <w:noProof/>
          </w:rPr>
          <w:t>Хранение и удаление данных</w:t>
        </w:r>
        <w:r w:rsidR="00B56215">
          <w:rPr>
            <w:noProof/>
            <w:webHidden/>
          </w:rPr>
          <w:tab/>
        </w:r>
        <w:r w:rsidR="00B56215">
          <w:rPr>
            <w:noProof/>
            <w:webHidden/>
          </w:rPr>
          <w:fldChar w:fldCharType="begin"/>
        </w:r>
        <w:r w:rsidR="00B56215">
          <w:rPr>
            <w:noProof/>
            <w:webHidden/>
          </w:rPr>
          <w:instrText xml:space="preserve"> PAGEREF _Toc518284807 \h </w:instrText>
        </w:r>
        <w:r w:rsidR="00B56215">
          <w:rPr>
            <w:noProof/>
            <w:webHidden/>
          </w:rPr>
        </w:r>
        <w:r w:rsidR="00B56215">
          <w:rPr>
            <w:noProof/>
            <w:webHidden/>
          </w:rPr>
          <w:fldChar w:fldCharType="separate"/>
        </w:r>
        <w:r w:rsidR="00B56215">
          <w:rPr>
            <w:noProof/>
            <w:webHidden/>
          </w:rPr>
          <w:t>13</w:t>
        </w:r>
        <w:r w:rsidR="00B56215">
          <w:rPr>
            <w:noProof/>
            <w:webHidden/>
          </w:rPr>
          <w:fldChar w:fldCharType="end"/>
        </w:r>
      </w:hyperlink>
    </w:p>
    <w:p w14:paraId="26183FD3" w14:textId="0130DB1E" w:rsidR="00B56215" w:rsidRDefault="00243E2A">
      <w:pPr>
        <w:pStyle w:val="TOC5"/>
        <w:tabs>
          <w:tab w:val="right" w:leader="dot" w:pos="5030"/>
        </w:tabs>
        <w:rPr>
          <w:rFonts w:eastAsiaTheme="minorEastAsia"/>
          <w:noProof/>
          <w:sz w:val="22"/>
          <w:lang w:val="en-US" w:eastAsia="en-US" w:bidi="ar-SA"/>
        </w:rPr>
      </w:pPr>
      <w:hyperlink w:anchor="_Toc518284808" w:history="1">
        <w:r w:rsidR="00B56215" w:rsidRPr="00F54438">
          <w:rPr>
            <w:rStyle w:val="Hyperlink"/>
            <w:noProof/>
          </w:rPr>
          <w:t>Обязательства обработчика по конфиденциальности</w:t>
        </w:r>
        <w:r w:rsidR="00B56215">
          <w:rPr>
            <w:noProof/>
            <w:webHidden/>
          </w:rPr>
          <w:tab/>
        </w:r>
        <w:r w:rsidR="00B56215">
          <w:rPr>
            <w:noProof/>
            <w:webHidden/>
          </w:rPr>
          <w:fldChar w:fldCharType="begin"/>
        </w:r>
        <w:r w:rsidR="00B56215">
          <w:rPr>
            <w:noProof/>
            <w:webHidden/>
          </w:rPr>
          <w:instrText xml:space="preserve"> PAGEREF _Toc518284808 \h </w:instrText>
        </w:r>
        <w:r w:rsidR="00B56215">
          <w:rPr>
            <w:noProof/>
            <w:webHidden/>
          </w:rPr>
        </w:r>
        <w:r w:rsidR="00B56215">
          <w:rPr>
            <w:noProof/>
            <w:webHidden/>
          </w:rPr>
          <w:fldChar w:fldCharType="separate"/>
        </w:r>
        <w:r w:rsidR="00B56215">
          <w:rPr>
            <w:noProof/>
            <w:webHidden/>
          </w:rPr>
          <w:t>13</w:t>
        </w:r>
        <w:r w:rsidR="00B56215">
          <w:rPr>
            <w:noProof/>
            <w:webHidden/>
          </w:rPr>
          <w:fldChar w:fldCharType="end"/>
        </w:r>
      </w:hyperlink>
    </w:p>
    <w:p w14:paraId="0B55459E" w14:textId="119F651D" w:rsidR="00B56215" w:rsidRDefault="00243E2A">
      <w:pPr>
        <w:pStyle w:val="TOC5"/>
        <w:tabs>
          <w:tab w:val="right" w:leader="dot" w:pos="5030"/>
        </w:tabs>
        <w:rPr>
          <w:rFonts w:eastAsiaTheme="minorEastAsia"/>
          <w:noProof/>
          <w:sz w:val="22"/>
          <w:lang w:val="en-US" w:eastAsia="en-US" w:bidi="ar-SA"/>
        </w:rPr>
      </w:pPr>
      <w:hyperlink w:anchor="_Toc518284809" w:history="1">
        <w:r w:rsidR="00B56215" w:rsidRPr="00F54438">
          <w:rPr>
            <w:rStyle w:val="Hyperlink"/>
            <w:noProof/>
          </w:rPr>
          <w:t>Уведомление об использовании дополнительных обработчиков и средства контроля</w:t>
        </w:r>
        <w:r w:rsidR="00B56215">
          <w:rPr>
            <w:noProof/>
            <w:webHidden/>
          </w:rPr>
          <w:tab/>
        </w:r>
        <w:r w:rsidR="00B56215">
          <w:rPr>
            <w:noProof/>
            <w:webHidden/>
          </w:rPr>
          <w:fldChar w:fldCharType="begin"/>
        </w:r>
        <w:r w:rsidR="00B56215">
          <w:rPr>
            <w:noProof/>
            <w:webHidden/>
          </w:rPr>
          <w:instrText xml:space="preserve"> PAGEREF _Toc518284809 \h </w:instrText>
        </w:r>
        <w:r w:rsidR="00B56215">
          <w:rPr>
            <w:noProof/>
            <w:webHidden/>
          </w:rPr>
        </w:r>
        <w:r w:rsidR="00B56215">
          <w:rPr>
            <w:noProof/>
            <w:webHidden/>
          </w:rPr>
          <w:fldChar w:fldCharType="separate"/>
        </w:r>
        <w:r w:rsidR="00B56215">
          <w:rPr>
            <w:noProof/>
            <w:webHidden/>
          </w:rPr>
          <w:t>13</w:t>
        </w:r>
        <w:r w:rsidR="00B56215">
          <w:rPr>
            <w:noProof/>
            <w:webHidden/>
          </w:rPr>
          <w:fldChar w:fldCharType="end"/>
        </w:r>
      </w:hyperlink>
    </w:p>
    <w:p w14:paraId="615C6835" w14:textId="369D51C5" w:rsidR="00B56215" w:rsidRDefault="00243E2A">
      <w:pPr>
        <w:pStyle w:val="TOC5"/>
        <w:tabs>
          <w:tab w:val="right" w:leader="dot" w:pos="5030"/>
        </w:tabs>
        <w:rPr>
          <w:rFonts w:eastAsiaTheme="minorEastAsia"/>
          <w:noProof/>
          <w:sz w:val="22"/>
          <w:lang w:val="en-US" w:eastAsia="en-US" w:bidi="ar-SA"/>
        </w:rPr>
      </w:pPr>
      <w:hyperlink w:anchor="_Toc518284810" w:history="1">
        <w:r w:rsidR="00B56215" w:rsidRPr="00F54438">
          <w:rPr>
            <w:rStyle w:val="Hyperlink"/>
            <w:noProof/>
          </w:rPr>
          <w:t>Образовательные учреждения</w:t>
        </w:r>
        <w:r w:rsidR="00B56215">
          <w:rPr>
            <w:noProof/>
            <w:webHidden/>
          </w:rPr>
          <w:tab/>
        </w:r>
        <w:r w:rsidR="00B56215">
          <w:rPr>
            <w:noProof/>
            <w:webHidden/>
          </w:rPr>
          <w:fldChar w:fldCharType="begin"/>
        </w:r>
        <w:r w:rsidR="00B56215">
          <w:rPr>
            <w:noProof/>
            <w:webHidden/>
          </w:rPr>
          <w:instrText xml:space="preserve"> PAGEREF _Toc518284810 \h </w:instrText>
        </w:r>
        <w:r w:rsidR="00B56215">
          <w:rPr>
            <w:noProof/>
            <w:webHidden/>
          </w:rPr>
        </w:r>
        <w:r w:rsidR="00B56215">
          <w:rPr>
            <w:noProof/>
            <w:webHidden/>
          </w:rPr>
          <w:fldChar w:fldCharType="separate"/>
        </w:r>
        <w:r w:rsidR="00B56215">
          <w:rPr>
            <w:noProof/>
            <w:webHidden/>
          </w:rPr>
          <w:t>14</w:t>
        </w:r>
        <w:r w:rsidR="00B56215">
          <w:rPr>
            <w:noProof/>
            <w:webHidden/>
          </w:rPr>
          <w:fldChar w:fldCharType="end"/>
        </w:r>
      </w:hyperlink>
    </w:p>
    <w:p w14:paraId="3116A0BB" w14:textId="1995CAB0" w:rsidR="00B56215" w:rsidRDefault="00243E2A">
      <w:pPr>
        <w:pStyle w:val="TOC5"/>
        <w:tabs>
          <w:tab w:val="right" w:leader="dot" w:pos="5030"/>
        </w:tabs>
        <w:rPr>
          <w:rFonts w:eastAsiaTheme="minorEastAsia"/>
          <w:noProof/>
          <w:sz w:val="22"/>
          <w:lang w:val="en-US" w:eastAsia="en-US" w:bidi="ar-SA"/>
        </w:rPr>
      </w:pPr>
      <w:hyperlink w:anchor="_Toc518284811" w:history="1">
        <w:r w:rsidR="00B56215" w:rsidRPr="00F54438">
          <w:rPr>
            <w:rStyle w:val="Hyperlink"/>
            <w:noProof/>
          </w:rPr>
          <w:t>Бизнес-партнер по акту HIPAA</w:t>
        </w:r>
        <w:r w:rsidR="00B56215">
          <w:rPr>
            <w:noProof/>
            <w:webHidden/>
          </w:rPr>
          <w:tab/>
        </w:r>
        <w:r w:rsidR="00B56215">
          <w:rPr>
            <w:noProof/>
            <w:webHidden/>
          </w:rPr>
          <w:fldChar w:fldCharType="begin"/>
        </w:r>
        <w:r w:rsidR="00B56215">
          <w:rPr>
            <w:noProof/>
            <w:webHidden/>
          </w:rPr>
          <w:instrText xml:space="preserve"> PAGEREF _Toc518284811 \h </w:instrText>
        </w:r>
        <w:r w:rsidR="00B56215">
          <w:rPr>
            <w:noProof/>
            <w:webHidden/>
          </w:rPr>
        </w:r>
        <w:r w:rsidR="00B56215">
          <w:rPr>
            <w:noProof/>
            <w:webHidden/>
          </w:rPr>
          <w:fldChar w:fldCharType="separate"/>
        </w:r>
        <w:r w:rsidR="00B56215">
          <w:rPr>
            <w:noProof/>
            <w:webHidden/>
          </w:rPr>
          <w:t>14</w:t>
        </w:r>
        <w:r w:rsidR="00B56215">
          <w:rPr>
            <w:noProof/>
            <w:webHidden/>
          </w:rPr>
          <w:fldChar w:fldCharType="end"/>
        </w:r>
      </w:hyperlink>
    </w:p>
    <w:p w14:paraId="4C20F9DA" w14:textId="19607316" w:rsidR="00B56215" w:rsidRDefault="00243E2A">
      <w:pPr>
        <w:pStyle w:val="TOC5"/>
        <w:tabs>
          <w:tab w:val="right" w:leader="dot" w:pos="5030"/>
        </w:tabs>
        <w:rPr>
          <w:rFonts w:eastAsiaTheme="minorEastAsia"/>
          <w:noProof/>
          <w:sz w:val="22"/>
          <w:lang w:val="en-US" w:eastAsia="en-US" w:bidi="ar-SA"/>
        </w:rPr>
      </w:pPr>
      <w:hyperlink w:anchor="_Toc518284812" w:history="1">
        <w:r w:rsidR="00B56215" w:rsidRPr="00F54438">
          <w:rPr>
            <w:rStyle w:val="Hyperlink"/>
            <w:noProof/>
          </w:rPr>
          <w:t>Как связаться с Microsoft</w:t>
        </w:r>
        <w:r w:rsidR="00B56215">
          <w:rPr>
            <w:noProof/>
            <w:webHidden/>
          </w:rPr>
          <w:tab/>
        </w:r>
        <w:r w:rsidR="00B56215">
          <w:rPr>
            <w:noProof/>
            <w:webHidden/>
          </w:rPr>
          <w:fldChar w:fldCharType="begin"/>
        </w:r>
        <w:r w:rsidR="00B56215">
          <w:rPr>
            <w:noProof/>
            <w:webHidden/>
          </w:rPr>
          <w:instrText xml:space="preserve"> PAGEREF _Toc518284812 \h </w:instrText>
        </w:r>
        <w:r w:rsidR="00B56215">
          <w:rPr>
            <w:noProof/>
            <w:webHidden/>
          </w:rPr>
        </w:r>
        <w:r w:rsidR="00B56215">
          <w:rPr>
            <w:noProof/>
            <w:webHidden/>
          </w:rPr>
          <w:fldChar w:fldCharType="separate"/>
        </w:r>
        <w:r w:rsidR="00B56215">
          <w:rPr>
            <w:noProof/>
            <w:webHidden/>
          </w:rPr>
          <w:t>14</w:t>
        </w:r>
        <w:r w:rsidR="00B56215">
          <w:rPr>
            <w:noProof/>
            <w:webHidden/>
          </w:rPr>
          <w:fldChar w:fldCharType="end"/>
        </w:r>
      </w:hyperlink>
    </w:p>
    <w:p w14:paraId="281E0AD2" w14:textId="4C03FC64" w:rsidR="00B56215" w:rsidRDefault="00243E2A">
      <w:pPr>
        <w:pStyle w:val="TOC1"/>
        <w:tabs>
          <w:tab w:val="right" w:leader="dot" w:pos="5030"/>
        </w:tabs>
        <w:rPr>
          <w:rFonts w:eastAsiaTheme="minorEastAsia"/>
          <w:b w:val="0"/>
          <w:caps w:val="0"/>
          <w:noProof/>
          <w:sz w:val="22"/>
          <w:lang w:val="en-US" w:eastAsia="en-US" w:bidi="ar-SA"/>
        </w:rPr>
      </w:pPr>
      <w:hyperlink w:anchor="_Toc518284813" w:history="1">
        <w:r w:rsidR="00B56215" w:rsidRPr="00F54438">
          <w:rPr>
            <w:rStyle w:val="Hyperlink"/>
            <w:noProof/>
          </w:rPr>
          <w:t>Приложение A. Базовые веб-службы</w:t>
        </w:r>
        <w:r w:rsidR="00B56215">
          <w:rPr>
            <w:noProof/>
            <w:webHidden/>
          </w:rPr>
          <w:tab/>
        </w:r>
        <w:r w:rsidR="00B56215">
          <w:rPr>
            <w:noProof/>
            <w:webHidden/>
          </w:rPr>
          <w:fldChar w:fldCharType="begin"/>
        </w:r>
        <w:r w:rsidR="00B56215">
          <w:rPr>
            <w:noProof/>
            <w:webHidden/>
          </w:rPr>
          <w:instrText xml:space="preserve"> PAGEREF _Toc518284813 \h </w:instrText>
        </w:r>
        <w:r w:rsidR="00B56215">
          <w:rPr>
            <w:noProof/>
            <w:webHidden/>
          </w:rPr>
        </w:r>
        <w:r w:rsidR="00B56215">
          <w:rPr>
            <w:noProof/>
            <w:webHidden/>
          </w:rPr>
          <w:fldChar w:fldCharType="separate"/>
        </w:r>
        <w:r w:rsidR="00B56215">
          <w:rPr>
            <w:noProof/>
            <w:webHidden/>
          </w:rPr>
          <w:t>16</w:t>
        </w:r>
        <w:r w:rsidR="00B56215">
          <w:rPr>
            <w:noProof/>
            <w:webHidden/>
          </w:rPr>
          <w:fldChar w:fldCharType="end"/>
        </w:r>
      </w:hyperlink>
    </w:p>
    <w:p w14:paraId="2391DFF9" w14:textId="51040145" w:rsidR="00B56215" w:rsidRDefault="00243E2A">
      <w:pPr>
        <w:pStyle w:val="TOC1"/>
        <w:tabs>
          <w:tab w:val="right" w:leader="dot" w:pos="5030"/>
        </w:tabs>
        <w:rPr>
          <w:rFonts w:eastAsiaTheme="minorEastAsia"/>
          <w:b w:val="0"/>
          <w:caps w:val="0"/>
          <w:noProof/>
          <w:sz w:val="22"/>
          <w:lang w:val="en-US" w:eastAsia="en-US" w:bidi="ar-SA"/>
        </w:rPr>
      </w:pPr>
      <w:hyperlink w:anchor="_Toc518284814" w:history="1">
        <w:r w:rsidR="00B56215" w:rsidRPr="00F54438">
          <w:rPr>
            <w:rStyle w:val="Hyperlink"/>
            <w:noProof/>
          </w:rPr>
          <w:t>Приложение B. Меры безопасности</w:t>
        </w:r>
        <w:r w:rsidR="00B56215">
          <w:rPr>
            <w:noProof/>
            <w:webHidden/>
          </w:rPr>
          <w:tab/>
        </w:r>
        <w:r w:rsidR="00B56215">
          <w:rPr>
            <w:noProof/>
            <w:webHidden/>
          </w:rPr>
          <w:fldChar w:fldCharType="begin"/>
        </w:r>
        <w:r w:rsidR="00B56215">
          <w:rPr>
            <w:noProof/>
            <w:webHidden/>
          </w:rPr>
          <w:instrText xml:space="preserve"> PAGEREF _Toc518284814 \h </w:instrText>
        </w:r>
        <w:r w:rsidR="00B56215">
          <w:rPr>
            <w:noProof/>
            <w:webHidden/>
          </w:rPr>
        </w:r>
        <w:r w:rsidR="00B56215">
          <w:rPr>
            <w:noProof/>
            <w:webHidden/>
          </w:rPr>
          <w:fldChar w:fldCharType="separate"/>
        </w:r>
        <w:r w:rsidR="00B56215">
          <w:rPr>
            <w:noProof/>
            <w:webHidden/>
          </w:rPr>
          <w:t>16</w:t>
        </w:r>
        <w:r w:rsidR="00B56215">
          <w:rPr>
            <w:noProof/>
            <w:webHidden/>
          </w:rPr>
          <w:fldChar w:fldCharType="end"/>
        </w:r>
      </w:hyperlink>
    </w:p>
    <w:p w14:paraId="2E4A2A73" w14:textId="7E052ECA" w:rsidR="00B56215" w:rsidRDefault="00B5621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4815" w:history="1">
        <w:r w:rsidRPr="00F54438">
          <w:rPr>
            <w:rStyle w:val="Hyperlink"/>
            <w:noProof/>
          </w:rPr>
          <w:t>Особые условия для Веб-служб</w:t>
        </w:r>
        <w:r>
          <w:rPr>
            <w:noProof/>
            <w:webHidden/>
          </w:rPr>
          <w:tab/>
        </w:r>
        <w:r>
          <w:rPr>
            <w:noProof/>
            <w:webHidden/>
          </w:rPr>
          <w:fldChar w:fldCharType="begin"/>
        </w:r>
        <w:r>
          <w:rPr>
            <w:noProof/>
            <w:webHidden/>
          </w:rPr>
          <w:instrText xml:space="preserve"> PAGEREF _Toc518284815 \h </w:instrText>
        </w:r>
        <w:r>
          <w:rPr>
            <w:noProof/>
            <w:webHidden/>
          </w:rPr>
        </w:r>
        <w:r>
          <w:rPr>
            <w:noProof/>
            <w:webHidden/>
          </w:rPr>
          <w:fldChar w:fldCharType="separate"/>
        </w:r>
        <w:r>
          <w:rPr>
            <w:noProof/>
            <w:webHidden/>
          </w:rPr>
          <w:t>19</w:t>
        </w:r>
        <w:r>
          <w:rPr>
            <w:noProof/>
            <w:webHidden/>
          </w:rPr>
          <w:fldChar w:fldCharType="end"/>
        </w:r>
      </w:hyperlink>
    </w:p>
    <w:p w14:paraId="6E4B5331" w14:textId="4D0FC6CF" w:rsidR="00B56215" w:rsidRDefault="00243E2A">
      <w:pPr>
        <w:pStyle w:val="TOC2"/>
        <w:tabs>
          <w:tab w:val="right" w:leader="dot" w:pos="5030"/>
        </w:tabs>
        <w:rPr>
          <w:rFonts w:eastAsiaTheme="minorEastAsia"/>
          <w:b w:val="0"/>
          <w:smallCaps w:val="0"/>
          <w:noProof/>
          <w:sz w:val="22"/>
          <w:lang w:val="en-US" w:eastAsia="en-US" w:bidi="ar-SA"/>
        </w:rPr>
      </w:pPr>
      <w:hyperlink w:anchor="_Toc518284816" w:history="1">
        <w:r w:rsidR="00B56215" w:rsidRPr="00F54438">
          <w:rPr>
            <w:rStyle w:val="Hyperlink"/>
            <w:noProof/>
          </w:rPr>
          <w:t>Службы Microsoft Azure</w:t>
        </w:r>
        <w:r w:rsidR="00B56215">
          <w:rPr>
            <w:noProof/>
            <w:webHidden/>
          </w:rPr>
          <w:tab/>
        </w:r>
        <w:r w:rsidR="00B56215">
          <w:rPr>
            <w:noProof/>
            <w:webHidden/>
          </w:rPr>
          <w:fldChar w:fldCharType="begin"/>
        </w:r>
        <w:r w:rsidR="00B56215">
          <w:rPr>
            <w:noProof/>
            <w:webHidden/>
          </w:rPr>
          <w:instrText xml:space="preserve"> PAGEREF _Toc518284816 \h </w:instrText>
        </w:r>
        <w:r w:rsidR="00B56215">
          <w:rPr>
            <w:noProof/>
            <w:webHidden/>
          </w:rPr>
        </w:r>
        <w:r w:rsidR="00B56215">
          <w:rPr>
            <w:noProof/>
            <w:webHidden/>
          </w:rPr>
          <w:fldChar w:fldCharType="separate"/>
        </w:r>
        <w:r w:rsidR="00B56215">
          <w:rPr>
            <w:noProof/>
            <w:webHidden/>
          </w:rPr>
          <w:t>19</w:t>
        </w:r>
        <w:r w:rsidR="00B56215">
          <w:rPr>
            <w:noProof/>
            <w:webHidden/>
          </w:rPr>
          <w:fldChar w:fldCharType="end"/>
        </w:r>
      </w:hyperlink>
    </w:p>
    <w:p w14:paraId="5AC381B3" w14:textId="14DF8DBD" w:rsidR="00B56215" w:rsidRDefault="00243E2A">
      <w:pPr>
        <w:pStyle w:val="TOC4"/>
        <w:rPr>
          <w:rFonts w:eastAsiaTheme="minorEastAsia"/>
          <w:smallCaps w:val="0"/>
          <w:noProof/>
          <w:sz w:val="22"/>
          <w:lang w:val="en-US" w:eastAsia="en-US" w:bidi="ar-SA"/>
        </w:rPr>
      </w:pPr>
      <w:hyperlink w:anchor="_Toc518284817" w:history="1">
        <w:r w:rsidR="00B56215" w:rsidRPr="00F54438">
          <w:rPr>
            <w:rStyle w:val="Hyperlink"/>
            <w:noProof/>
          </w:rPr>
          <w:t>Карты Azure</w:t>
        </w:r>
        <w:r w:rsidR="00B56215">
          <w:rPr>
            <w:noProof/>
            <w:webHidden/>
          </w:rPr>
          <w:tab/>
        </w:r>
        <w:r w:rsidR="00B56215">
          <w:rPr>
            <w:noProof/>
            <w:webHidden/>
          </w:rPr>
          <w:fldChar w:fldCharType="begin"/>
        </w:r>
        <w:r w:rsidR="00B56215">
          <w:rPr>
            <w:noProof/>
            <w:webHidden/>
          </w:rPr>
          <w:instrText xml:space="preserve"> PAGEREF _Toc518284817 \h </w:instrText>
        </w:r>
        <w:r w:rsidR="00B56215">
          <w:rPr>
            <w:noProof/>
            <w:webHidden/>
          </w:rPr>
        </w:r>
        <w:r w:rsidR="00B56215">
          <w:rPr>
            <w:noProof/>
            <w:webHidden/>
          </w:rPr>
          <w:fldChar w:fldCharType="separate"/>
        </w:r>
        <w:r w:rsidR="00B56215">
          <w:rPr>
            <w:noProof/>
            <w:webHidden/>
          </w:rPr>
          <w:t>20</w:t>
        </w:r>
        <w:r w:rsidR="00B56215">
          <w:rPr>
            <w:noProof/>
            <w:webHidden/>
          </w:rPr>
          <w:fldChar w:fldCharType="end"/>
        </w:r>
      </w:hyperlink>
    </w:p>
    <w:p w14:paraId="19539675" w14:textId="2DAAFFF8" w:rsidR="00B56215" w:rsidRDefault="00243E2A">
      <w:pPr>
        <w:pStyle w:val="TOC4"/>
        <w:rPr>
          <w:rFonts w:eastAsiaTheme="minorEastAsia"/>
          <w:smallCaps w:val="0"/>
          <w:noProof/>
          <w:sz w:val="22"/>
          <w:lang w:val="en-US" w:eastAsia="en-US" w:bidi="ar-SA"/>
        </w:rPr>
      </w:pPr>
      <w:hyperlink w:anchor="_Toc518284818" w:history="1">
        <w:r w:rsidR="00B56215" w:rsidRPr="00F54438">
          <w:rPr>
            <w:rStyle w:val="Hyperlink"/>
            <w:noProof/>
          </w:rPr>
          <w:t>Microsoft Azure Stack</w:t>
        </w:r>
        <w:r w:rsidR="00B56215">
          <w:rPr>
            <w:noProof/>
            <w:webHidden/>
          </w:rPr>
          <w:tab/>
        </w:r>
        <w:r w:rsidR="00B56215">
          <w:rPr>
            <w:noProof/>
            <w:webHidden/>
          </w:rPr>
          <w:fldChar w:fldCharType="begin"/>
        </w:r>
        <w:r w:rsidR="00B56215">
          <w:rPr>
            <w:noProof/>
            <w:webHidden/>
          </w:rPr>
          <w:instrText xml:space="preserve"> PAGEREF _Toc518284818 \h </w:instrText>
        </w:r>
        <w:r w:rsidR="00B56215">
          <w:rPr>
            <w:noProof/>
            <w:webHidden/>
          </w:rPr>
        </w:r>
        <w:r w:rsidR="00B56215">
          <w:rPr>
            <w:noProof/>
            <w:webHidden/>
          </w:rPr>
          <w:fldChar w:fldCharType="separate"/>
        </w:r>
        <w:r w:rsidR="00B56215">
          <w:rPr>
            <w:noProof/>
            <w:webHidden/>
          </w:rPr>
          <w:t>21</w:t>
        </w:r>
        <w:r w:rsidR="00B56215">
          <w:rPr>
            <w:noProof/>
            <w:webHidden/>
          </w:rPr>
          <w:fldChar w:fldCharType="end"/>
        </w:r>
      </w:hyperlink>
    </w:p>
    <w:p w14:paraId="36BFC598" w14:textId="4419327D" w:rsidR="00B56215" w:rsidRDefault="00243E2A">
      <w:pPr>
        <w:pStyle w:val="TOC4"/>
        <w:rPr>
          <w:rFonts w:eastAsiaTheme="minorEastAsia"/>
          <w:smallCaps w:val="0"/>
          <w:noProof/>
          <w:sz w:val="22"/>
          <w:lang w:val="en-US" w:eastAsia="en-US" w:bidi="ar-SA"/>
        </w:rPr>
      </w:pPr>
      <w:hyperlink w:anchor="_Toc518284819" w:history="1">
        <w:r w:rsidR="00B56215" w:rsidRPr="00F54438">
          <w:rPr>
            <w:rStyle w:val="Hyperlink"/>
            <w:noProof/>
          </w:rPr>
          <w:t>Службы поиска Bing</w:t>
        </w:r>
        <w:r w:rsidR="00B56215">
          <w:rPr>
            <w:noProof/>
            <w:webHidden/>
          </w:rPr>
          <w:tab/>
        </w:r>
        <w:r w:rsidR="00B56215">
          <w:rPr>
            <w:noProof/>
            <w:webHidden/>
          </w:rPr>
          <w:fldChar w:fldCharType="begin"/>
        </w:r>
        <w:r w:rsidR="00B56215">
          <w:rPr>
            <w:noProof/>
            <w:webHidden/>
          </w:rPr>
          <w:instrText xml:space="preserve"> PAGEREF _Toc518284819 \h </w:instrText>
        </w:r>
        <w:r w:rsidR="00B56215">
          <w:rPr>
            <w:noProof/>
            <w:webHidden/>
          </w:rPr>
        </w:r>
        <w:r w:rsidR="00B56215">
          <w:rPr>
            <w:noProof/>
            <w:webHidden/>
          </w:rPr>
          <w:fldChar w:fldCharType="separate"/>
        </w:r>
        <w:r w:rsidR="00B56215">
          <w:rPr>
            <w:noProof/>
            <w:webHidden/>
          </w:rPr>
          <w:t>21</w:t>
        </w:r>
        <w:r w:rsidR="00B56215">
          <w:rPr>
            <w:noProof/>
            <w:webHidden/>
          </w:rPr>
          <w:fldChar w:fldCharType="end"/>
        </w:r>
      </w:hyperlink>
    </w:p>
    <w:p w14:paraId="760C2FCF" w14:textId="0B2B3970" w:rsidR="00B56215" w:rsidRDefault="00243E2A">
      <w:pPr>
        <w:pStyle w:val="TOC4"/>
        <w:rPr>
          <w:rFonts w:eastAsiaTheme="minorEastAsia"/>
          <w:smallCaps w:val="0"/>
          <w:noProof/>
          <w:sz w:val="22"/>
          <w:lang w:val="en-US" w:eastAsia="en-US" w:bidi="ar-SA"/>
        </w:rPr>
      </w:pPr>
      <w:hyperlink w:anchor="_Toc518284820" w:history="1">
        <w:r w:rsidR="00B56215" w:rsidRPr="00F54438">
          <w:rPr>
            <w:rStyle w:val="Hyperlink"/>
            <w:noProof/>
          </w:rPr>
          <w:t>Службы Microsoft Cognitive Services</w:t>
        </w:r>
        <w:r w:rsidR="00B56215">
          <w:rPr>
            <w:noProof/>
            <w:webHidden/>
          </w:rPr>
          <w:tab/>
        </w:r>
        <w:r w:rsidR="00B56215">
          <w:rPr>
            <w:noProof/>
            <w:webHidden/>
          </w:rPr>
          <w:fldChar w:fldCharType="begin"/>
        </w:r>
        <w:r w:rsidR="00B56215">
          <w:rPr>
            <w:noProof/>
            <w:webHidden/>
          </w:rPr>
          <w:instrText xml:space="preserve"> PAGEREF _Toc518284820 \h </w:instrText>
        </w:r>
        <w:r w:rsidR="00B56215">
          <w:rPr>
            <w:noProof/>
            <w:webHidden/>
          </w:rPr>
        </w:r>
        <w:r w:rsidR="00B56215">
          <w:rPr>
            <w:noProof/>
            <w:webHidden/>
          </w:rPr>
          <w:fldChar w:fldCharType="separate"/>
        </w:r>
        <w:r w:rsidR="00B56215">
          <w:rPr>
            <w:noProof/>
            <w:webHidden/>
          </w:rPr>
          <w:t>22</w:t>
        </w:r>
        <w:r w:rsidR="00B56215">
          <w:rPr>
            <w:noProof/>
            <w:webHidden/>
          </w:rPr>
          <w:fldChar w:fldCharType="end"/>
        </w:r>
      </w:hyperlink>
    </w:p>
    <w:p w14:paraId="4C92FF00" w14:textId="5D859054" w:rsidR="00B56215" w:rsidRDefault="00243E2A">
      <w:pPr>
        <w:pStyle w:val="TOC4"/>
        <w:rPr>
          <w:rFonts w:eastAsiaTheme="minorEastAsia"/>
          <w:smallCaps w:val="0"/>
          <w:noProof/>
          <w:sz w:val="22"/>
          <w:lang w:val="en-US" w:eastAsia="en-US" w:bidi="ar-SA"/>
        </w:rPr>
      </w:pPr>
      <w:hyperlink w:anchor="_Toc518284821" w:history="1">
        <w:r w:rsidR="00B56215" w:rsidRPr="00F54438">
          <w:rPr>
            <w:rStyle w:val="Hyperlink"/>
            <w:noProof/>
          </w:rPr>
          <w:t>Microsoft Genomics</w:t>
        </w:r>
        <w:r w:rsidR="00B56215">
          <w:rPr>
            <w:noProof/>
            <w:webHidden/>
          </w:rPr>
          <w:tab/>
        </w:r>
        <w:r w:rsidR="00B56215">
          <w:rPr>
            <w:noProof/>
            <w:webHidden/>
          </w:rPr>
          <w:fldChar w:fldCharType="begin"/>
        </w:r>
        <w:r w:rsidR="00B56215">
          <w:rPr>
            <w:noProof/>
            <w:webHidden/>
          </w:rPr>
          <w:instrText xml:space="preserve"> PAGEREF _Toc518284821 \h </w:instrText>
        </w:r>
        <w:r w:rsidR="00B56215">
          <w:rPr>
            <w:noProof/>
            <w:webHidden/>
          </w:rPr>
        </w:r>
        <w:r w:rsidR="00B56215">
          <w:rPr>
            <w:noProof/>
            <w:webHidden/>
          </w:rPr>
          <w:fldChar w:fldCharType="separate"/>
        </w:r>
        <w:r w:rsidR="00B56215">
          <w:rPr>
            <w:noProof/>
            <w:webHidden/>
          </w:rPr>
          <w:t>22</w:t>
        </w:r>
        <w:r w:rsidR="00B56215">
          <w:rPr>
            <w:noProof/>
            <w:webHidden/>
          </w:rPr>
          <w:fldChar w:fldCharType="end"/>
        </w:r>
      </w:hyperlink>
    </w:p>
    <w:p w14:paraId="3E4D84EF" w14:textId="34FE0110" w:rsidR="00B56215" w:rsidRDefault="00243E2A">
      <w:pPr>
        <w:pStyle w:val="TOC4"/>
        <w:rPr>
          <w:rFonts w:eastAsiaTheme="minorEastAsia"/>
          <w:smallCaps w:val="0"/>
          <w:noProof/>
          <w:sz w:val="22"/>
          <w:lang w:val="en-US" w:eastAsia="en-US" w:bidi="ar-SA"/>
        </w:rPr>
      </w:pPr>
      <w:hyperlink w:anchor="_Toc518284822" w:history="1">
        <w:r w:rsidR="00B56215" w:rsidRPr="00F54438">
          <w:rPr>
            <w:rStyle w:val="Hyperlink"/>
            <w:noProof/>
          </w:rPr>
          <w:t>Visual Studio App Center</w:t>
        </w:r>
        <w:r w:rsidR="00B56215">
          <w:rPr>
            <w:noProof/>
            <w:webHidden/>
          </w:rPr>
          <w:tab/>
        </w:r>
        <w:r w:rsidR="00B56215">
          <w:rPr>
            <w:noProof/>
            <w:webHidden/>
          </w:rPr>
          <w:fldChar w:fldCharType="begin"/>
        </w:r>
        <w:r w:rsidR="00B56215">
          <w:rPr>
            <w:noProof/>
            <w:webHidden/>
          </w:rPr>
          <w:instrText xml:space="preserve"> PAGEREF _Toc518284822 \h </w:instrText>
        </w:r>
        <w:r w:rsidR="00B56215">
          <w:rPr>
            <w:noProof/>
            <w:webHidden/>
          </w:rPr>
        </w:r>
        <w:r w:rsidR="00B56215">
          <w:rPr>
            <w:noProof/>
            <w:webHidden/>
          </w:rPr>
          <w:fldChar w:fldCharType="separate"/>
        </w:r>
        <w:r w:rsidR="00B56215">
          <w:rPr>
            <w:noProof/>
            <w:webHidden/>
          </w:rPr>
          <w:t>23</w:t>
        </w:r>
        <w:r w:rsidR="00B56215">
          <w:rPr>
            <w:noProof/>
            <w:webHidden/>
          </w:rPr>
          <w:fldChar w:fldCharType="end"/>
        </w:r>
      </w:hyperlink>
    </w:p>
    <w:p w14:paraId="3EF187CF" w14:textId="4EAAD0CE" w:rsidR="00B56215" w:rsidRDefault="00243E2A">
      <w:pPr>
        <w:pStyle w:val="TOC2"/>
        <w:tabs>
          <w:tab w:val="right" w:leader="dot" w:pos="5030"/>
        </w:tabs>
        <w:rPr>
          <w:rFonts w:eastAsiaTheme="minorEastAsia"/>
          <w:b w:val="0"/>
          <w:smallCaps w:val="0"/>
          <w:noProof/>
          <w:sz w:val="22"/>
          <w:lang w:val="en-US" w:eastAsia="en-US" w:bidi="ar-SA"/>
        </w:rPr>
      </w:pPr>
      <w:hyperlink w:anchor="_Toc518284823" w:history="1">
        <w:r w:rsidR="00B56215" w:rsidRPr="00F54438">
          <w:rPr>
            <w:rStyle w:val="Hyperlink"/>
            <w:noProof/>
          </w:rPr>
          <w:t>Планы Microsoft Azure</w:t>
        </w:r>
        <w:r w:rsidR="00B56215">
          <w:rPr>
            <w:noProof/>
            <w:webHidden/>
          </w:rPr>
          <w:tab/>
        </w:r>
        <w:r w:rsidR="00B56215">
          <w:rPr>
            <w:noProof/>
            <w:webHidden/>
          </w:rPr>
          <w:fldChar w:fldCharType="begin"/>
        </w:r>
        <w:r w:rsidR="00B56215">
          <w:rPr>
            <w:noProof/>
            <w:webHidden/>
          </w:rPr>
          <w:instrText xml:space="preserve"> PAGEREF _Toc518284823 \h </w:instrText>
        </w:r>
        <w:r w:rsidR="00B56215">
          <w:rPr>
            <w:noProof/>
            <w:webHidden/>
          </w:rPr>
        </w:r>
        <w:r w:rsidR="00B56215">
          <w:rPr>
            <w:noProof/>
            <w:webHidden/>
          </w:rPr>
          <w:fldChar w:fldCharType="separate"/>
        </w:r>
        <w:r w:rsidR="00B56215">
          <w:rPr>
            <w:noProof/>
            <w:webHidden/>
          </w:rPr>
          <w:t>23</w:t>
        </w:r>
        <w:r w:rsidR="00B56215">
          <w:rPr>
            <w:noProof/>
            <w:webHidden/>
          </w:rPr>
          <w:fldChar w:fldCharType="end"/>
        </w:r>
      </w:hyperlink>
    </w:p>
    <w:p w14:paraId="52F3F8E0" w14:textId="4338C50B" w:rsidR="00B56215" w:rsidRDefault="00243E2A">
      <w:pPr>
        <w:pStyle w:val="TOC4"/>
        <w:rPr>
          <w:rFonts w:eastAsiaTheme="minorEastAsia"/>
          <w:smallCaps w:val="0"/>
          <w:noProof/>
          <w:sz w:val="22"/>
          <w:lang w:val="en-US" w:eastAsia="en-US" w:bidi="ar-SA"/>
        </w:rPr>
      </w:pPr>
      <w:hyperlink w:anchor="_Toc518284824" w:history="1">
        <w:r w:rsidR="00B56215" w:rsidRPr="00F54438">
          <w:rPr>
            <w:rStyle w:val="Hyperlink"/>
            <w:noProof/>
          </w:rPr>
          <w:t>Azure Active Directory Basic</w:t>
        </w:r>
        <w:r w:rsidR="00B56215">
          <w:rPr>
            <w:noProof/>
            <w:webHidden/>
          </w:rPr>
          <w:tab/>
        </w:r>
        <w:r w:rsidR="00B56215">
          <w:rPr>
            <w:noProof/>
            <w:webHidden/>
          </w:rPr>
          <w:fldChar w:fldCharType="begin"/>
        </w:r>
        <w:r w:rsidR="00B56215">
          <w:rPr>
            <w:noProof/>
            <w:webHidden/>
          </w:rPr>
          <w:instrText xml:space="preserve"> PAGEREF _Toc518284824 \h </w:instrText>
        </w:r>
        <w:r w:rsidR="00B56215">
          <w:rPr>
            <w:noProof/>
            <w:webHidden/>
          </w:rPr>
        </w:r>
        <w:r w:rsidR="00B56215">
          <w:rPr>
            <w:noProof/>
            <w:webHidden/>
          </w:rPr>
          <w:fldChar w:fldCharType="separate"/>
        </w:r>
        <w:r w:rsidR="00B56215">
          <w:rPr>
            <w:noProof/>
            <w:webHidden/>
          </w:rPr>
          <w:t>23</w:t>
        </w:r>
        <w:r w:rsidR="00B56215">
          <w:rPr>
            <w:noProof/>
            <w:webHidden/>
          </w:rPr>
          <w:fldChar w:fldCharType="end"/>
        </w:r>
      </w:hyperlink>
    </w:p>
    <w:p w14:paraId="749F79B2" w14:textId="315FEE93" w:rsidR="00B56215" w:rsidRDefault="00243E2A">
      <w:pPr>
        <w:pStyle w:val="TOC4"/>
        <w:rPr>
          <w:rFonts w:eastAsiaTheme="minorEastAsia"/>
          <w:smallCaps w:val="0"/>
          <w:noProof/>
          <w:sz w:val="22"/>
          <w:lang w:val="en-US" w:eastAsia="en-US" w:bidi="ar-SA"/>
        </w:rPr>
      </w:pPr>
      <w:hyperlink w:anchor="_Toc518284825" w:history="1">
        <w:r w:rsidR="00B56215" w:rsidRPr="00F54438">
          <w:rPr>
            <w:rStyle w:val="Hyperlink"/>
            <w:noProof/>
          </w:rPr>
          <w:t>Azure Active Directory Premium</w:t>
        </w:r>
        <w:r w:rsidR="00B56215">
          <w:rPr>
            <w:noProof/>
            <w:webHidden/>
          </w:rPr>
          <w:tab/>
        </w:r>
        <w:r w:rsidR="00B56215">
          <w:rPr>
            <w:noProof/>
            <w:webHidden/>
          </w:rPr>
          <w:fldChar w:fldCharType="begin"/>
        </w:r>
        <w:r w:rsidR="00B56215">
          <w:rPr>
            <w:noProof/>
            <w:webHidden/>
          </w:rPr>
          <w:instrText xml:space="preserve"> PAGEREF _Toc518284825 \h </w:instrText>
        </w:r>
        <w:r w:rsidR="00B56215">
          <w:rPr>
            <w:noProof/>
            <w:webHidden/>
          </w:rPr>
        </w:r>
        <w:r w:rsidR="00B56215">
          <w:rPr>
            <w:noProof/>
            <w:webHidden/>
          </w:rPr>
          <w:fldChar w:fldCharType="separate"/>
        </w:r>
        <w:r w:rsidR="00B56215">
          <w:rPr>
            <w:noProof/>
            <w:webHidden/>
          </w:rPr>
          <w:t>23</w:t>
        </w:r>
        <w:r w:rsidR="00B56215">
          <w:rPr>
            <w:noProof/>
            <w:webHidden/>
          </w:rPr>
          <w:fldChar w:fldCharType="end"/>
        </w:r>
      </w:hyperlink>
    </w:p>
    <w:p w14:paraId="250C9714" w14:textId="6818CBD3" w:rsidR="00B56215" w:rsidRDefault="00243E2A">
      <w:pPr>
        <w:pStyle w:val="TOC4"/>
        <w:rPr>
          <w:rFonts w:eastAsiaTheme="minorEastAsia"/>
          <w:smallCaps w:val="0"/>
          <w:noProof/>
          <w:sz w:val="22"/>
          <w:lang w:val="en-US" w:eastAsia="en-US" w:bidi="ar-SA"/>
        </w:rPr>
      </w:pPr>
      <w:hyperlink w:anchor="_Toc518284826" w:history="1">
        <w:r w:rsidR="00B56215" w:rsidRPr="00F54438">
          <w:rPr>
            <w:rStyle w:val="Hyperlink"/>
            <w:noProof/>
          </w:rPr>
          <w:t>Azure Information Protection Premium</w:t>
        </w:r>
        <w:r w:rsidR="00B56215">
          <w:rPr>
            <w:noProof/>
            <w:webHidden/>
          </w:rPr>
          <w:tab/>
        </w:r>
        <w:r w:rsidR="00B56215">
          <w:rPr>
            <w:noProof/>
            <w:webHidden/>
          </w:rPr>
          <w:fldChar w:fldCharType="begin"/>
        </w:r>
        <w:r w:rsidR="00B56215">
          <w:rPr>
            <w:noProof/>
            <w:webHidden/>
          </w:rPr>
          <w:instrText xml:space="preserve"> PAGEREF _Toc518284826 \h </w:instrText>
        </w:r>
        <w:r w:rsidR="00B56215">
          <w:rPr>
            <w:noProof/>
            <w:webHidden/>
          </w:rPr>
        </w:r>
        <w:r w:rsidR="00B56215">
          <w:rPr>
            <w:noProof/>
            <w:webHidden/>
          </w:rPr>
          <w:fldChar w:fldCharType="separate"/>
        </w:r>
        <w:r w:rsidR="00B56215">
          <w:rPr>
            <w:noProof/>
            <w:webHidden/>
          </w:rPr>
          <w:t>23</w:t>
        </w:r>
        <w:r w:rsidR="00B56215">
          <w:rPr>
            <w:noProof/>
            <w:webHidden/>
          </w:rPr>
          <w:fldChar w:fldCharType="end"/>
        </w:r>
      </w:hyperlink>
    </w:p>
    <w:p w14:paraId="6F0CA604" w14:textId="73C6C230" w:rsidR="00B56215" w:rsidRDefault="00243E2A">
      <w:pPr>
        <w:pStyle w:val="TOC3"/>
        <w:rPr>
          <w:rFonts w:eastAsiaTheme="minorEastAsia"/>
          <w:b w:val="0"/>
          <w:smallCaps w:val="0"/>
          <w:sz w:val="22"/>
          <w:lang w:val="en-US" w:eastAsia="en-US" w:bidi="ar-SA"/>
        </w:rPr>
      </w:pPr>
      <w:hyperlink w:anchor="_Toc518284827" w:history="1">
        <w:r w:rsidR="00B56215" w:rsidRPr="00F54438">
          <w:rPr>
            <w:rStyle w:val="Hyperlink"/>
          </w:rPr>
          <w:t>Microsoft Dynamics 365 Services</w:t>
        </w:r>
        <w:r w:rsidR="00B56215">
          <w:rPr>
            <w:webHidden/>
          </w:rPr>
          <w:tab/>
        </w:r>
        <w:r w:rsidR="00B56215">
          <w:rPr>
            <w:webHidden/>
          </w:rPr>
          <w:fldChar w:fldCharType="begin"/>
        </w:r>
        <w:r w:rsidR="00B56215">
          <w:rPr>
            <w:webHidden/>
          </w:rPr>
          <w:instrText xml:space="preserve"> PAGEREF _Toc518284827 \h </w:instrText>
        </w:r>
        <w:r w:rsidR="00B56215">
          <w:rPr>
            <w:webHidden/>
          </w:rPr>
        </w:r>
        <w:r w:rsidR="00B56215">
          <w:rPr>
            <w:webHidden/>
          </w:rPr>
          <w:fldChar w:fldCharType="separate"/>
        </w:r>
        <w:r w:rsidR="00B56215">
          <w:rPr>
            <w:webHidden/>
          </w:rPr>
          <w:t>24</w:t>
        </w:r>
        <w:r w:rsidR="00B56215">
          <w:rPr>
            <w:webHidden/>
          </w:rPr>
          <w:fldChar w:fldCharType="end"/>
        </w:r>
      </w:hyperlink>
    </w:p>
    <w:p w14:paraId="5349D9CB" w14:textId="13454D22" w:rsidR="00B56215" w:rsidRDefault="00243E2A">
      <w:pPr>
        <w:pStyle w:val="TOC2"/>
        <w:tabs>
          <w:tab w:val="right" w:leader="dot" w:pos="5030"/>
        </w:tabs>
        <w:rPr>
          <w:rFonts w:eastAsiaTheme="minorEastAsia"/>
          <w:b w:val="0"/>
          <w:smallCaps w:val="0"/>
          <w:noProof/>
          <w:sz w:val="22"/>
          <w:lang w:val="en-US" w:eastAsia="en-US" w:bidi="ar-SA"/>
        </w:rPr>
      </w:pPr>
      <w:hyperlink w:anchor="_Toc518284828" w:history="1">
        <w:r w:rsidR="00B56215" w:rsidRPr="00F54438">
          <w:rPr>
            <w:rStyle w:val="Hyperlink"/>
            <w:noProof/>
          </w:rPr>
          <w:t>Службы Office 365</w:t>
        </w:r>
        <w:r w:rsidR="00B56215">
          <w:rPr>
            <w:noProof/>
            <w:webHidden/>
          </w:rPr>
          <w:tab/>
        </w:r>
        <w:r w:rsidR="00B56215">
          <w:rPr>
            <w:noProof/>
            <w:webHidden/>
          </w:rPr>
          <w:fldChar w:fldCharType="begin"/>
        </w:r>
        <w:r w:rsidR="00B56215">
          <w:rPr>
            <w:noProof/>
            <w:webHidden/>
          </w:rPr>
          <w:instrText xml:space="preserve"> PAGEREF _Toc518284828 \h </w:instrText>
        </w:r>
        <w:r w:rsidR="00B56215">
          <w:rPr>
            <w:noProof/>
            <w:webHidden/>
          </w:rPr>
        </w:r>
        <w:r w:rsidR="00B56215">
          <w:rPr>
            <w:noProof/>
            <w:webHidden/>
          </w:rPr>
          <w:fldChar w:fldCharType="separate"/>
        </w:r>
        <w:r w:rsidR="00B56215">
          <w:rPr>
            <w:noProof/>
            <w:webHidden/>
          </w:rPr>
          <w:t>26</w:t>
        </w:r>
        <w:r w:rsidR="00B56215">
          <w:rPr>
            <w:noProof/>
            <w:webHidden/>
          </w:rPr>
          <w:fldChar w:fldCharType="end"/>
        </w:r>
      </w:hyperlink>
    </w:p>
    <w:p w14:paraId="533521C7" w14:textId="265E3302" w:rsidR="00B56215" w:rsidRDefault="00243E2A">
      <w:pPr>
        <w:pStyle w:val="TOC4"/>
        <w:rPr>
          <w:rFonts w:eastAsiaTheme="minorEastAsia"/>
          <w:smallCaps w:val="0"/>
          <w:noProof/>
          <w:sz w:val="22"/>
          <w:lang w:val="en-US" w:eastAsia="en-US" w:bidi="ar-SA"/>
        </w:rPr>
      </w:pPr>
      <w:hyperlink w:anchor="_Toc518284829" w:history="1">
        <w:r w:rsidR="00B56215" w:rsidRPr="00F54438">
          <w:rPr>
            <w:rStyle w:val="Hyperlink"/>
            <w:noProof/>
          </w:rPr>
          <w:t>Exchange Online</w:t>
        </w:r>
        <w:r w:rsidR="00B56215">
          <w:rPr>
            <w:noProof/>
            <w:webHidden/>
          </w:rPr>
          <w:tab/>
        </w:r>
        <w:r w:rsidR="00B56215">
          <w:rPr>
            <w:noProof/>
            <w:webHidden/>
          </w:rPr>
          <w:fldChar w:fldCharType="begin"/>
        </w:r>
        <w:r w:rsidR="00B56215">
          <w:rPr>
            <w:noProof/>
            <w:webHidden/>
          </w:rPr>
          <w:instrText xml:space="preserve"> PAGEREF _Toc518284829 \h </w:instrText>
        </w:r>
        <w:r w:rsidR="00B56215">
          <w:rPr>
            <w:noProof/>
            <w:webHidden/>
          </w:rPr>
        </w:r>
        <w:r w:rsidR="00B56215">
          <w:rPr>
            <w:noProof/>
            <w:webHidden/>
          </w:rPr>
          <w:fldChar w:fldCharType="separate"/>
        </w:r>
        <w:r w:rsidR="00B56215">
          <w:rPr>
            <w:noProof/>
            <w:webHidden/>
          </w:rPr>
          <w:t>26</w:t>
        </w:r>
        <w:r w:rsidR="00B56215">
          <w:rPr>
            <w:noProof/>
            <w:webHidden/>
          </w:rPr>
          <w:fldChar w:fldCharType="end"/>
        </w:r>
      </w:hyperlink>
    </w:p>
    <w:p w14:paraId="385DB1C0" w14:textId="6FC49C65" w:rsidR="00B56215" w:rsidRDefault="00243E2A">
      <w:pPr>
        <w:pStyle w:val="TOC4"/>
        <w:rPr>
          <w:rFonts w:eastAsiaTheme="minorEastAsia"/>
          <w:smallCaps w:val="0"/>
          <w:noProof/>
          <w:sz w:val="22"/>
          <w:lang w:val="en-US" w:eastAsia="en-US" w:bidi="ar-SA"/>
        </w:rPr>
      </w:pPr>
      <w:hyperlink w:anchor="_Toc518284830" w:history="1">
        <w:r w:rsidR="00B56215" w:rsidRPr="00F54438">
          <w:rPr>
            <w:rStyle w:val="Hyperlink"/>
            <w:noProof/>
          </w:rPr>
          <w:t>Приложения Office 365</w:t>
        </w:r>
        <w:r w:rsidR="00B56215">
          <w:rPr>
            <w:noProof/>
            <w:webHidden/>
          </w:rPr>
          <w:tab/>
        </w:r>
        <w:r w:rsidR="00B56215">
          <w:rPr>
            <w:noProof/>
            <w:webHidden/>
          </w:rPr>
          <w:fldChar w:fldCharType="begin"/>
        </w:r>
        <w:r w:rsidR="00B56215">
          <w:rPr>
            <w:noProof/>
            <w:webHidden/>
          </w:rPr>
          <w:instrText xml:space="preserve"> PAGEREF _Toc518284830 \h </w:instrText>
        </w:r>
        <w:r w:rsidR="00B56215">
          <w:rPr>
            <w:noProof/>
            <w:webHidden/>
          </w:rPr>
        </w:r>
        <w:r w:rsidR="00B56215">
          <w:rPr>
            <w:noProof/>
            <w:webHidden/>
          </w:rPr>
          <w:fldChar w:fldCharType="separate"/>
        </w:r>
        <w:r w:rsidR="00B56215">
          <w:rPr>
            <w:noProof/>
            <w:webHidden/>
          </w:rPr>
          <w:t>28</w:t>
        </w:r>
        <w:r w:rsidR="00B56215">
          <w:rPr>
            <w:noProof/>
            <w:webHidden/>
          </w:rPr>
          <w:fldChar w:fldCharType="end"/>
        </w:r>
      </w:hyperlink>
    </w:p>
    <w:p w14:paraId="7D78E026" w14:textId="1E41DB39" w:rsidR="00B56215" w:rsidRDefault="00243E2A">
      <w:pPr>
        <w:pStyle w:val="TOC4"/>
        <w:rPr>
          <w:rFonts w:eastAsiaTheme="minorEastAsia"/>
          <w:smallCaps w:val="0"/>
          <w:noProof/>
          <w:sz w:val="22"/>
          <w:lang w:val="en-US" w:eastAsia="en-US" w:bidi="ar-SA"/>
        </w:rPr>
      </w:pPr>
      <w:hyperlink w:anchor="_Toc518284831" w:history="1">
        <w:r w:rsidR="00B56215" w:rsidRPr="00F54438">
          <w:rPr>
            <w:rStyle w:val="Hyperlink"/>
            <w:noProof/>
          </w:rPr>
          <w:t>Microsoft MyAnalytics</w:t>
        </w:r>
        <w:r w:rsidR="00B56215">
          <w:rPr>
            <w:noProof/>
            <w:webHidden/>
          </w:rPr>
          <w:tab/>
        </w:r>
        <w:r w:rsidR="00B56215">
          <w:rPr>
            <w:noProof/>
            <w:webHidden/>
          </w:rPr>
          <w:fldChar w:fldCharType="begin"/>
        </w:r>
        <w:r w:rsidR="00B56215">
          <w:rPr>
            <w:noProof/>
            <w:webHidden/>
          </w:rPr>
          <w:instrText xml:space="preserve"> PAGEREF _Toc518284831 \h </w:instrText>
        </w:r>
        <w:r w:rsidR="00B56215">
          <w:rPr>
            <w:noProof/>
            <w:webHidden/>
          </w:rPr>
        </w:r>
        <w:r w:rsidR="00B56215">
          <w:rPr>
            <w:noProof/>
            <w:webHidden/>
          </w:rPr>
          <w:fldChar w:fldCharType="separate"/>
        </w:r>
        <w:r w:rsidR="00B56215">
          <w:rPr>
            <w:noProof/>
            <w:webHidden/>
          </w:rPr>
          <w:t>29</w:t>
        </w:r>
        <w:r w:rsidR="00B56215">
          <w:rPr>
            <w:noProof/>
            <w:webHidden/>
          </w:rPr>
          <w:fldChar w:fldCharType="end"/>
        </w:r>
      </w:hyperlink>
    </w:p>
    <w:p w14:paraId="213C03FF" w14:textId="2EABBFCD" w:rsidR="00B56215" w:rsidRDefault="00243E2A">
      <w:pPr>
        <w:pStyle w:val="TOC4"/>
        <w:rPr>
          <w:rFonts w:eastAsiaTheme="minorEastAsia"/>
          <w:smallCaps w:val="0"/>
          <w:noProof/>
          <w:sz w:val="22"/>
          <w:lang w:val="en-US" w:eastAsia="en-US" w:bidi="ar-SA"/>
        </w:rPr>
      </w:pPr>
      <w:hyperlink w:anchor="_Toc518284832" w:history="1">
        <w:r w:rsidR="00B56215" w:rsidRPr="00F54438">
          <w:rPr>
            <w:rStyle w:val="Hyperlink"/>
            <w:noProof/>
          </w:rPr>
          <w:t>Office Online</w:t>
        </w:r>
        <w:r w:rsidR="00B56215">
          <w:rPr>
            <w:noProof/>
            <w:webHidden/>
          </w:rPr>
          <w:tab/>
        </w:r>
        <w:r w:rsidR="00B56215">
          <w:rPr>
            <w:noProof/>
            <w:webHidden/>
          </w:rPr>
          <w:fldChar w:fldCharType="begin"/>
        </w:r>
        <w:r w:rsidR="00B56215">
          <w:rPr>
            <w:noProof/>
            <w:webHidden/>
          </w:rPr>
          <w:instrText xml:space="preserve"> PAGEREF _Toc518284832 \h </w:instrText>
        </w:r>
        <w:r w:rsidR="00B56215">
          <w:rPr>
            <w:noProof/>
            <w:webHidden/>
          </w:rPr>
        </w:r>
        <w:r w:rsidR="00B56215">
          <w:rPr>
            <w:noProof/>
            <w:webHidden/>
          </w:rPr>
          <w:fldChar w:fldCharType="separate"/>
        </w:r>
        <w:r w:rsidR="00B56215">
          <w:rPr>
            <w:noProof/>
            <w:webHidden/>
          </w:rPr>
          <w:t>29</w:t>
        </w:r>
        <w:r w:rsidR="00B56215">
          <w:rPr>
            <w:noProof/>
            <w:webHidden/>
          </w:rPr>
          <w:fldChar w:fldCharType="end"/>
        </w:r>
      </w:hyperlink>
    </w:p>
    <w:p w14:paraId="16722096" w14:textId="0E883573" w:rsidR="00B56215" w:rsidRDefault="00243E2A">
      <w:pPr>
        <w:pStyle w:val="TOC4"/>
        <w:rPr>
          <w:rFonts w:eastAsiaTheme="minorEastAsia"/>
          <w:smallCaps w:val="0"/>
          <w:noProof/>
          <w:sz w:val="22"/>
          <w:lang w:val="en-US" w:eastAsia="en-US" w:bidi="ar-SA"/>
        </w:rPr>
      </w:pPr>
      <w:hyperlink w:anchor="_Toc518284833" w:history="1">
        <w:r w:rsidR="00B56215" w:rsidRPr="00F54438">
          <w:rPr>
            <w:rStyle w:val="Hyperlink"/>
            <w:noProof/>
          </w:rPr>
          <w:t>OneDrive для бизнеса</w:t>
        </w:r>
        <w:r w:rsidR="00B56215">
          <w:rPr>
            <w:noProof/>
            <w:webHidden/>
          </w:rPr>
          <w:tab/>
        </w:r>
        <w:r w:rsidR="00B56215">
          <w:rPr>
            <w:noProof/>
            <w:webHidden/>
          </w:rPr>
          <w:fldChar w:fldCharType="begin"/>
        </w:r>
        <w:r w:rsidR="00B56215">
          <w:rPr>
            <w:noProof/>
            <w:webHidden/>
          </w:rPr>
          <w:instrText xml:space="preserve"> PAGEREF _Toc518284833 \h </w:instrText>
        </w:r>
        <w:r w:rsidR="00B56215">
          <w:rPr>
            <w:noProof/>
            <w:webHidden/>
          </w:rPr>
        </w:r>
        <w:r w:rsidR="00B56215">
          <w:rPr>
            <w:noProof/>
            <w:webHidden/>
          </w:rPr>
          <w:fldChar w:fldCharType="separate"/>
        </w:r>
        <w:r w:rsidR="00B56215">
          <w:rPr>
            <w:noProof/>
            <w:webHidden/>
          </w:rPr>
          <w:t>29</w:t>
        </w:r>
        <w:r w:rsidR="00B56215">
          <w:rPr>
            <w:noProof/>
            <w:webHidden/>
          </w:rPr>
          <w:fldChar w:fldCharType="end"/>
        </w:r>
      </w:hyperlink>
    </w:p>
    <w:p w14:paraId="3358D0E4" w14:textId="2DF3A5AD" w:rsidR="00B56215" w:rsidRDefault="00243E2A">
      <w:pPr>
        <w:pStyle w:val="TOC4"/>
        <w:rPr>
          <w:rFonts w:eastAsiaTheme="minorEastAsia"/>
          <w:smallCaps w:val="0"/>
          <w:noProof/>
          <w:sz w:val="22"/>
          <w:lang w:val="en-US" w:eastAsia="en-US" w:bidi="ar-SA"/>
        </w:rPr>
      </w:pPr>
      <w:hyperlink w:anchor="_Toc518284834" w:history="1">
        <w:r w:rsidR="00B56215" w:rsidRPr="00F54438">
          <w:rPr>
            <w:rStyle w:val="Hyperlink"/>
            <w:noProof/>
          </w:rPr>
          <w:t>Project Online</w:t>
        </w:r>
        <w:r w:rsidR="00B56215">
          <w:rPr>
            <w:noProof/>
            <w:webHidden/>
          </w:rPr>
          <w:tab/>
        </w:r>
        <w:r w:rsidR="00B56215">
          <w:rPr>
            <w:noProof/>
            <w:webHidden/>
          </w:rPr>
          <w:fldChar w:fldCharType="begin"/>
        </w:r>
        <w:r w:rsidR="00B56215">
          <w:rPr>
            <w:noProof/>
            <w:webHidden/>
          </w:rPr>
          <w:instrText xml:space="preserve"> PAGEREF _Toc518284834 \h </w:instrText>
        </w:r>
        <w:r w:rsidR="00B56215">
          <w:rPr>
            <w:noProof/>
            <w:webHidden/>
          </w:rPr>
        </w:r>
        <w:r w:rsidR="00B56215">
          <w:rPr>
            <w:noProof/>
            <w:webHidden/>
          </w:rPr>
          <w:fldChar w:fldCharType="separate"/>
        </w:r>
        <w:r w:rsidR="00B56215">
          <w:rPr>
            <w:noProof/>
            <w:webHidden/>
          </w:rPr>
          <w:t>29</w:t>
        </w:r>
        <w:r w:rsidR="00B56215">
          <w:rPr>
            <w:noProof/>
            <w:webHidden/>
          </w:rPr>
          <w:fldChar w:fldCharType="end"/>
        </w:r>
      </w:hyperlink>
    </w:p>
    <w:p w14:paraId="71528FB8" w14:textId="036695FB" w:rsidR="00B56215" w:rsidRDefault="00243E2A">
      <w:pPr>
        <w:pStyle w:val="TOC4"/>
        <w:rPr>
          <w:rFonts w:eastAsiaTheme="minorEastAsia"/>
          <w:smallCaps w:val="0"/>
          <w:noProof/>
          <w:sz w:val="22"/>
          <w:lang w:val="en-US" w:eastAsia="en-US" w:bidi="ar-SA"/>
        </w:rPr>
      </w:pPr>
      <w:hyperlink w:anchor="_Toc518284835" w:history="1">
        <w:r w:rsidR="00B56215" w:rsidRPr="00F54438">
          <w:rPr>
            <w:rStyle w:val="Hyperlink"/>
            <w:noProof/>
          </w:rPr>
          <w:t>SharePoint Online</w:t>
        </w:r>
        <w:r w:rsidR="00B56215">
          <w:rPr>
            <w:noProof/>
            <w:webHidden/>
          </w:rPr>
          <w:tab/>
        </w:r>
        <w:r w:rsidR="00B56215">
          <w:rPr>
            <w:noProof/>
            <w:webHidden/>
          </w:rPr>
          <w:fldChar w:fldCharType="begin"/>
        </w:r>
        <w:r w:rsidR="00B56215">
          <w:rPr>
            <w:noProof/>
            <w:webHidden/>
          </w:rPr>
          <w:instrText xml:space="preserve"> PAGEREF _Toc518284835 \h </w:instrText>
        </w:r>
        <w:r w:rsidR="00B56215">
          <w:rPr>
            <w:noProof/>
            <w:webHidden/>
          </w:rPr>
        </w:r>
        <w:r w:rsidR="00B56215">
          <w:rPr>
            <w:noProof/>
            <w:webHidden/>
          </w:rPr>
          <w:fldChar w:fldCharType="separate"/>
        </w:r>
        <w:r w:rsidR="00B56215">
          <w:rPr>
            <w:noProof/>
            <w:webHidden/>
          </w:rPr>
          <w:t>30</w:t>
        </w:r>
        <w:r w:rsidR="00B56215">
          <w:rPr>
            <w:noProof/>
            <w:webHidden/>
          </w:rPr>
          <w:fldChar w:fldCharType="end"/>
        </w:r>
      </w:hyperlink>
    </w:p>
    <w:p w14:paraId="07607E55" w14:textId="7DDD8A95" w:rsidR="00B56215" w:rsidRDefault="00243E2A">
      <w:pPr>
        <w:pStyle w:val="TOC4"/>
        <w:rPr>
          <w:rFonts w:eastAsiaTheme="minorEastAsia"/>
          <w:smallCaps w:val="0"/>
          <w:noProof/>
          <w:sz w:val="22"/>
          <w:lang w:val="en-US" w:eastAsia="en-US" w:bidi="ar-SA"/>
        </w:rPr>
      </w:pPr>
      <w:hyperlink w:anchor="_Toc518284836" w:history="1">
        <w:r w:rsidR="00B56215" w:rsidRPr="00F54438">
          <w:rPr>
            <w:rStyle w:val="Hyperlink"/>
            <w:noProof/>
          </w:rPr>
          <w:t>Skype для бизнеса Online</w:t>
        </w:r>
        <w:r w:rsidR="00B56215">
          <w:rPr>
            <w:noProof/>
            <w:webHidden/>
          </w:rPr>
          <w:tab/>
        </w:r>
        <w:r w:rsidR="00B56215">
          <w:rPr>
            <w:noProof/>
            <w:webHidden/>
          </w:rPr>
          <w:fldChar w:fldCharType="begin"/>
        </w:r>
        <w:r w:rsidR="00B56215">
          <w:rPr>
            <w:noProof/>
            <w:webHidden/>
          </w:rPr>
          <w:instrText xml:space="preserve"> PAGEREF _Toc518284836 \h </w:instrText>
        </w:r>
        <w:r w:rsidR="00B56215">
          <w:rPr>
            <w:noProof/>
            <w:webHidden/>
          </w:rPr>
        </w:r>
        <w:r w:rsidR="00B56215">
          <w:rPr>
            <w:noProof/>
            <w:webHidden/>
          </w:rPr>
          <w:fldChar w:fldCharType="separate"/>
        </w:r>
        <w:r w:rsidR="00B56215">
          <w:rPr>
            <w:noProof/>
            <w:webHidden/>
          </w:rPr>
          <w:t>30</w:t>
        </w:r>
        <w:r w:rsidR="00B56215">
          <w:rPr>
            <w:noProof/>
            <w:webHidden/>
          </w:rPr>
          <w:fldChar w:fldCharType="end"/>
        </w:r>
      </w:hyperlink>
    </w:p>
    <w:p w14:paraId="1BDB395B" w14:textId="1372710A" w:rsidR="00B56215" w:rsidRDefault="00243E2A">
      <w:pPr>
        <w:pStyle w:val="TOC2"/>
        <w:tabs>
          <w:tab w:val="right" w:leader="dot" w:pos="5030"/>
        </w:tabs>
        <w:rPr>
          <w:rFonts w:eastAsiaTheme="minorEastAsia"/>
          <w:b w:val="0"/>
          <w:smallCaps w:val="0"/>
          <w:noProof/>
          <w:sz w:val="22"/>
          <w:lang w:val="en-US" w:eastAsia="en-US" w:bidi="ar-SA"/>
        </w:rPr>
      </w:pPr>
      <w:hyperlink w:anchor="_Toc518284837" w:history="1">
        <w:r w:rsidR="00B56215" w:rsidRPr="00F54438">
          <w:rPr>
            <w:rStyle w:val="Hyperlink"/>
            <w:noProof/>
          </w:rPr>
          <w:t>Другие веб-службы</w:t>
        </w:r>
        <w:r w:rsidR="00B56215">
          <w:rPr>
            <w:noProof/>
            <w:webHidden/>
          </w:rPr>
          <w:tab/>
        </w:r>
        <w:r w:rsidR="00B56215">
          <w:rPr>
            <w:noProof/>
            <w:webHidden/>
          </w:rPr>
          <w:fldChar w:fldCharType="begin"/>
        </w:r>
        <w:r w:rsidR="00B56215">
          <w:rPr>
            <w:noProof/>
            <w:webHidden/>
          </w:rPr>
          <w:instrText xml:space="preserve"> PAGEREF _Toc518284837 \h </w:instrText>
        </w:r>
        <w:r w:rsidR="00B56215">
          <w:rPr>
            <w:noProof/>
            <w:webHidden/>
          </w:rPr>
        </w:r>
        <w:r w:rsidR="00B56215">
          <w:rPr>
            <w:noProof/>
            <w:webHidden/>
          </w:rPr>
          <w:fldChar w:fldCharType="separate"/>
        </w:r>
        <w:r w:rsidR="00B56215">
          <w:rPr>
            <w:noProof/>
            <w:webHidden/>
          </w:rPr>
          <w:t>31</w:t>
        </w:r>
        <w:r w:rsidR="00B56215">
          <w:rPr>
            <w:noProof/>
            <w:webHidden/>
          </w:rPr>
          <w:fldChar w:fldCharType="end"/>
        </w:r>
      </w:hyperlink>
    </w:p>
    <w:p w14:paraId="44340D8F" w14:textId="37EAA9BC" w:rsidR="00B56215" w:rsidRDefault="00243E2A">
      <w:pPr>
        <w:pStyle w:val="TOC4"/>
        <w:rPr>
          <w:rFonts w:eastAsiaTheme="minorEastAsia"/>
          <w:smallCaps w:val="0"/>
          <w:noProof/>
          <w:sz w:val="22"/>
          <w:lang w:val="en-US" w:eastAsia="en-US" w:bidi="ar-SA"/>
        </w:rPr>
      </w:pPr>
      <w:hyperlink w:anchor="_Toc518284838" w:history="1">
        <w:r w:rsidR="00B56215" w:rsidRPr="00F54438">
          <w:rPr>
            <w:rStyle w:val="Hyperlink"/>
            <w:noProof/>
          </w:rPr>
          <w:t>Корпоративная платформа Карт Bing и Мобильная платформа Карт Bing: управление лицензиями</w:t>
        </w:r>
        <w:r w:rsidR="00B56215">
          <w:rPr>
            <w:noProof/>
            <w:webHidden/>
          </w:rPr>
          <w:tab/>
        </w:r>
        <w:r w:rsidR="00B56215">
          <w:rPr>
            <w:noProof/>
            <w:webHidden/>
          </w:rPr>
          <w:fldChar w:fldCharType="begin"/>
        </w:r>
        <w:r w:rsidR="00B56215">
          <w:rPr>
            <w:noProof/>
            <w:webHidden/>
          </w:rPr>
          <w:instrText xml:space="preserve"> PAGEREF _Toc518284838 \h </w:instrText>
        </w:r>
        <w:r w:rsidR="00B56215">
          <w:rPr>
            <w:noProof/>
            <w:webHidden/>
          </w:rPr>
        </w:r>
        <w:r w:rsidR="00B56215">
          <w:rPr>
            <w:noProof/>
            <w:webHidden/>
          </w:rPr>
          <w:fldChar w:fldCharType="separate"/>
        </w:r>
        <w:r w:rsidR="00B56215">
          <w:rPr>
            <w:noProof/>
            <w:webHidden/>
          </w:rPr>
          <w:t>31</w:t>
        </w:r>
        <w:r w:rsidR="00B56215">
          <w:rPr>
            <w:noProof/>
            <w:webHidden/>
          </w:rPr>
          <w:fldChar w:fldCharType="end"/>
        </w:r>
      </w:hyperlink>
    </w:p>
    <w:p w14:paraId="1BF8F4F4" w14:textId="5DD012DF" w:rsidR="00B56215" w:rsidRDefault="00243E2A">
      <w:pPr>
        <w:pStyle w:val="TOC4"/>
        <w:rPr>
          <w:rFonts w:eastAsiaTheme="minorEastAsia"/>
          <w:smallCaps w:val="0"/>
          <w:noProof/>
          <w:sz w:val="22"/>
          <w:lang w:val="en-US" w:eastAsia="en-US" w:bidi="ar-SA"/>
        </w:rPr>
      </w:pPr>
      <w:hyperlink w:anchor="_Toc518284839" w:history="1">
        <w:r w:rsidR="00B56215" w:rsidRPr="00F54438">
          <w:rPr>
            <w:rStyle w:val="Hyperlink"/>
            <w:noProof/>
          </w:rPr>
          <w:t>Business Application Platform</w:t>
        </w:r>
        <w:r w:rsidR="00B56215">
          <w:rPr>
            <w:noProof/>
            <w:webHidden/>
          </w:rPr>
          <w:tab/>
        </w:r>
        <w:r w:rsidR="00B56215">
          <w:rPr>
            <w:noProof/>
            <w:webHidden/>
          </w:rPr>
          <w:fldChar w:fldCharType="begin"/>
        </w:r>
        <w:r w:rsidR="00B56215">
          <w:rPr>
            <w:noProof/>
            <w:webHidden/>
          </w:rPr>
          <w:instrText xml:space="preserve"> PAGEREF _Toc518284839 \h </w:instrText>
        </w:r>
        <w:r w:rsidR="00B56215">
          <w:rPr>
            <w:noProof/>
            <w:webHidden/>
          </w:rPr>
        </w:r>
        <w:r w:rsidR="00B56215">
          <w:rPr>
            <w:noProof/>
            <w:webHidden/>
          </w:rPr>
          <w:fldChar w:fldCharType="separate"/>
        </w:r>
        <w:r w:rsidR="00B56215">
          <w:rPr>
            <w:noProof/>
            <w:webHidden/>
          </w:rPr>
          <w:t>32</w:t>
        </w:r>
        <w:r w:rsidR="00B56215">
          <w:rPr>
            <w:noProof/>
            <w:webHidden/>
          </w:rPr>
          <w:fldChar w:fldCharType="end"/>
        </w:r>
      </w:hyperlink>
    </w:p>
    <w:p w14:paraId="38D9EB7D" w14:textId="65BCA45B" w:rsidR="00B56215" w:rsidRDefault="00243E2A">
      <w:pPr>
        <w:pStyle w:val="TOC4"/>
        <w:rPr>
          <w:rFonts w:eastAsiaTheme="minorEastAsia"/>
          <w:smallCaps w:val="0"/>
          <w:noProof/>
          <w:sz w:val="22"/>
          <w:lang w:val="en-US" w:eastAsia="en-US" w:bidi="ar-SA"/>
        </w:rPr>
      </w:pPr>
      <w:hyperlink w:anchor="_Toc518284840" w:history="1">
        <w:r w:rsidR="00B56215" w:rsidRPr="00F54438">
          <w:rPr>
            <w:rStyle w:val="Hyperlink"/>
            <w:noProof/>
          </w:rPr>
          <w:t>Microsoft Cloud App Security</w:t>
        </w:r>
        <w:r w:rsidR="00B56215">
          <w:rPr>
            <w:noProof/>
            <w:webHidden/>
          </w:rPr>
          <w:tab/>
        </w:r>
        <w:r w:rsidR="00B56215">
          <w:rPr>
            <w:noProof/>
            <w:webHidden/>
          </w:rPr>
          <w:fldChar w:fldCharType="begin"/>
        </w:r>
        <w:r w:rsidR="00B56215">
          <w:rPr>
            <w:noProof/>
            <w:webHidden/>
          </w:rPr>
          <w:instrText xml:space="preserve"> PAGEREF _Toc518284840 \h </w:instrText>
        </w:r>
        <w:r w:rsidR="00B56215">
          <w:rPr>
            <w:noProof/>
            <w:webHidden/>
          </w:rPr>
        </w:r>
        <w:r w:rsidR="00B56215">
          <w:rPr>
            <w:noProof/>
            <w:webHidden/>
          </w:rPr>
          <w:fldChar w:fldCharType="separate"/>
        </w:r>
        <w:r w:rsidR="00B56215">
          <w:rPr>
            <w:noProof/>
            <w:webHidden/>
          </w:rPr>
          <w:t>33</w:t>
        </w:r>
        <w:r w:rsidR="00B56215">
          <w:rPr>
            <w:noProof/>
            <w:webHidden/>
          </w:rPr>
          <w:fldChar w:fldCharType="end"/>
        </w:r>
      </w:hyperlink>
    </w:p>
    <w:p w14:paraId="1B2BF2C1" w14:textId="29B6F1BF" w:rsidR="00B56215" w:rsidRDefault="00243E2A">
      <w:pPr>
        <w:pStyle w:val="TOC4"/>
        <w:rPr>
          <w:rFonts w:eastAsiaTheme="minorEastAsia"/>
          <w:smallCaps w:val="0"/>
          <w:noProof/>
          <w:sz w:val="22"/>
          <w:lang w:val="en-US" w:eastAsia="en-US" w:bidi="ar-SA"/>
        </w:rPr>
      </w:pPr>
      <w:hyperlink w:anchor="_Toc518284841" w:history="1">
        <w:r w:rsidR="00B56215" w:rsidRPr="00F54438">
          <w:rPr>
            <w:rStyle w:val="Hyperlink"/>
            <w:noProof/>
          </w:rPr>
          <w:t>Microsoft Intune</w:t>
        </w:r>
        <w:r w:rsidR="00B56215">
          <w:rPr>
            <w:noProof/>
            <w:webHidden/>
          </w:rPr>
          <w:tab/>
        </w:r>
        <w:r w:rsidR="00B56215">
          <w:rPr>
            <w:noProof/>
            <w:webHidden/>
          </w:rPr>
          <w:fldChar w:fldCharType="begin"/>
        </w:r>
        <w:r w:rsidR="00B56215">
          <w:rPr>
            <w:noProof/>
            <w:webHidden/>
          </w:rPr>
          <w:instrText xml:space="preserve"> PAGEREF _Toc518284841 \h </w:instrText>
        </w:r>
        <w:r w:rsidR="00B56215">
          <w:rPr>
            <w:noProof/>
            <w:webHidden/>
          </w:rPr>
        </w:r>
        <w:r w:rsidR="00B56215">
          <w:rPr>
            <w:noProof/>
            <w:webHidden/>
          </w:rPr>
          <w:fldChar w:fldCharType="separate"/>
        </w:r>
        <w:r w:rsidR="00B56215">
          <w:rPr>
            <w:noProof/>
            <w:webHidden/>
          </w:rPr>
          <w:t>33</w:t>
        </w:r>
        <w:r w:rsidR="00B56215">
          <w:rPr>
            <w:noProof/>
            <w:webHidden/>
          </w:rPr>
          <w:fldChar w:fldCharType="end"/>
        </w:r>
      </w:hyperlink>
    </w:p>
    <w:p w14:paraId="000C8F83" w14:textId="703BB90F" w:rsidR="00B56215" w:rsidRDefault="00243E2A">
      <w:pPr>
        <w:pStyle w:val="TOC4"/>
        <w:rPr>
          <w:rFonts w:eastAsiaTheme="minorEastAsia"/>
          <w:smallCaps w:val="0"/>
          <w:noProof/>
          <w:sz w:val="22"/>
          <w:lang w:val="en-US" w:eastAsia="en-US" w:bidi="ar-SA"/>
        </w:rPr>
      </w:pPr>
      <w:hyperlink w:anchor="_Toc518284842" w:history="1">
        <w:r w:rsidR="00B56215" w:rsidRPr="00F54438">
          <w:rPr>
            <w:rStyle w:val="Hyperlink"/>
            <w:noProof/>
          </w:rPr>
          <w:t>Microsoft Learning</w:t>
        </w:r>
        <w:r w:rsidR="00B56215">
          <w:rPr>
            <w:noProof/>
            <w:webHidden/>
          </w:rPr>
          <w:tab/>
        </w:r>
        <w:r w:rsidR="00B56215">
          <w:rPr>
            <w:noProof/>
            <w:webHidden/>
          </w:rPr>
          <w:fldChar w:fldCharType="begin"/>
        </w:r>
        <w:r w:rsidR="00B56215">
          <w:rPr>
            <w:noProof/>
            <w:webHidden/>
          </w:rPr>
          <w:instrText xml:space="preserve"> PAGEREF _Toc518284842 \h </w:instrText>
        </w:r>
        <w:r w:rsidR="00B56215">
          <w:rPr>
            <w:noProof/>
            <w:webHidden/>
          </w:rPr>
        </w:r>
        <w:r w:rsidR="00B56215">
          <w:rPr>
            <w:noProof/>
            <w:webHidden/>
          </w:rPr>
          <w:fldChar w:fldCharType="separate"/>
        </w:r>
        <w:r w:rsidR="00B56215">
          <w:rPr>
            <w:noProof/>
            <w:webHidden/>
          </w:rPr>
          <w:t>33</w:t>
        </w:r>
        <w:r w:rsidR="00B56215">
          <w:rPr>
            <w:noProof/>
            <w:webHidden/>
          </w:rPr>
          <w:fldChar w:fldCharType="end"/>
        </w:r>
      </w:hyperlink>
    </w:p>
    <w:p w14:paraId="7CEA4D4F" w14:textId="34B86E82" w:rsidR="00B56215" w:rsidRDefault="00243E2A">
      <w:pPr>
        <w:pStyle w:val="TOC4"/>
        <w:rPr>
          <w:rFonts w:eastAsiaTheme="minorEastAsia"/>
          <w:smallCaps w:val="0"/>
          <w:noProof/>
          <w:sz w:val="22"/>
          <w:lang w:val="en-US" w:eastAsia="en-US" w:bidi="ar-SA"/>
        </w:rPr>
      </w:pPr>
      <w:hyperlink w:anchor="_Toc518284843" w:history="1">
        <w:r w:rsidR="00B56215" w:rsidRPr="00F54438">
          <w:rPr>
            <w:rStyle w:val="Hyperlink"/>
            <w:noProof/>
          </w:rPr>
          <w:t>Minecraft: Education Edition</w:t>
        </w:r>
        <w:r w:rsidR="00B56215">
          <w:rPr>
            <w:noProof/>
            <w:webHidden/>
          </w:rPr>
          <w:tab/>
        </w:r>
        <w:r w:rsidR="00B56215">
          <w:rPr>
            <w:noProof/>
            <w:webHidden/>
          </w:rPr>
          <w:fldChar w:fldCharType="begin"/>
        </w:r>
        <w:r w:rsidR="00B56215">
          <w:rPr>
            <w:noProof/>
            <w:webHidden/>
          </w:rPr>
          <w:instrText xml:space="preserve"> PAGEREF _Toc518284843 \h </w:instrText>
        </w:r>
        <w:r w:rsidR="00B56215">
          <w:rPr>
            <w:noProof/>
            <w:webHidden/>
          </w:rPr>
        </w:r>
        <w:r w:rsidR="00B56215">
          <w:rPr>
            <w:noProof/>
            <w:webHidden/>
          </w:rPr>
          <w:fldChar w:fldCharType="separate"/>
        </w:r>
        <w:r w:rsidR="00B56215">
          <w:rPr>
            <w:noProof/>
            <w:webHidden/>
          </w:rPr>
          <w:t>34</w:t>
        </w:r>
        <w:r w:rsidR="00B56215">
          <w:rPr>
            <w:noProof/>
            <w:webHidden/>
          </w:rPr>
          <w:fldChar w:fldCharType="end"/>
        </w:r>
      </w:hyperlink>
    </w:p>
    <w:p w14:paraId="43A4BCCC" w14:textId="2AF9A66D" w:rsidR="00B56215" w:rsidRDefault="00243E2A">
      <w:pPr>
        <w:pStyle w:val="TOC4"/>
        <w:rPr>
          <w:rFonts w:eastAsiaTheme="minorEastAsia"/>
          <w:smallCaps w:val="0"/>
          <w:noProof/>
          <w:sz w:val="22"/>
          <w:lang w:val="en-US" w:eastAsia="en-US" w:bidi="ar-SA"/>
        </w:rPr>
      </w:pPr>
      <w:hyperlink w:anchor="_Toc518284844" w:history="1">
        <w:r w:rsidR="00B56215" w:rsidRPr="00F54438">
          <w:rPr>
            <w:rStyle w:val="Hyperlink"/>
            <w:noProof/>
          </w:rPr>
          <w:t>Office 365 Developer</w:t>
        </w:r>
        <w:r w:rsidR="00B56215">
          <w:rPr>
            <w:noProof/>
            <w:webHidden/>
          </w:rPr>
          <w:tab/>
        </w:r>
        <w:r w:rsidR="00B56215">
          <w:rPr>
            <w:noProof/>
            <w:webHidden/>
          </w:rPr>
          <w:fldChar w:fldCharType="begin"/>
        </w:r>
        <w:r w:rsidR="00B56215">
          <w:rPr>
            <w:noProof/>
            <w:webHidden/>
          </w:rPr>
          <w:instrText xml:space="preserve"> PAGEREF _Toc518284844 \h </w:instrText>
        </w:r>
        <w:r w:rsidR="00B56215">
          <w:rPr>
            <w:noProof/>
            <w:webHidden/>
          </w:rPr>
        </w:r>
        <w:r w:rsidR="00B56215">
          <w:rPr>
            <w:noProof/>
            <w:webHidden/>
          </w:rPr>
          <w:fldChar w:fldCharType="separate"/>
        </w:r>
        <w:r w:rsidR="00B56215">
          <w:rPr>
            <w:noProof/>
            <w:webHidden/>
          </w:rPr>
          <w:t>34</w:t>
        </w:r>
        <w:r w:rsidR="00B56215">
          <w:rPr>
            <w:noProof/>
            <w:webHidden/>
          </w:rPr>
          <w:fldChar w:fldCharType="end"/>
        </w:r>
      </w:hyperlink>
    </w:p>
    <w:p w14:paraId="21EBB15B" w14:textId="50EABAAD" w:rsidR="00B56215" w:rsidRDefault="00243E2A">
      <w:pPr>
        <w:pStyle w:val="TOC4"/>
        <w:rPr>
          <w:rFonts w:eastAsiaTheme="minorEastAsia"/>
          <w:smallCaps w:val="0"/>
          <w:noProof/>
          <w:sz w:val="22"/>
          <w:lang w:val="en-US" w:eastAsia="en-US" w:bidi="ar-SA"/>
        </w:rPr>
      </w:pPr>
      <w:hyperlink w:anchor="_Toc518284845" w:history="1">
        <w:r w:rsidR="00B56215" w:rsidRPr="00F54438">
          <w:rPr>
            <w:rStyle w:val="Hyperlink"/>
            <w:noProof/>
          </w:rPr>
          <w:t>Операционная система Windows для настольных компьютеров</w:t>
        </w:r>
        <w:r w:rsidR="00B56215">
          <w:rPr>
            <w:noProof/>
            <w:webHidden/>
          </w:rPr>
          <w:tab/>
        </w:r>
        <w:r w:rsidR="00B56215">
          <w:rPr>
            <w:noProof/>
            <w:webHidden/>
          </w:rPr>
          <w:fldChar w:fldCharType="begin"/>
        </w:r>
        <w:r w:rsidR="00B56215">
          <w:rPr>
            <w:noProof/>
            <w:webHidden/>
          </w:rPr>
          <w:instrText xml:space="preserve"> PAGEREF _Toc518284845 \h </w:instrText>
        </w:r>
        <w:r w:rsidR="00B56215">
          <w:rPr>
            <w:noProof/>
            <w:webHidden/>
          </w:rPr>
        </w:r>
        <w:r w:rsidR="00B56215">
          <w:rPr>
            <w:noProof/>
            <w:webHidden/>
          </w:rPr>
          <w:fldChar w:fldCharType="separate"/>
        </w:r>
        <w:r w:rsidR="00B56215">
          <w:rPr>
            <w:noProof/>
            <w:webHidden/>
          </w:rPr>
          <w:t>34</w:t>
        </w:r>
        <w:r w:rsidR="00B56215">
          <w:rPr>
            <w:noProof/>
            <w:webHidden/>
          </w:rPr>
          <w:fldChar w:fldCharType="end"/>
        </w:r>
      </w:hyperlink>
    </w:p>
    <w:p w14:paraId="69FFC254" w14:textId="4C11F78F" w:rsidR="00B56215" w:rsidRDefault="00243E2A">
      <w:pPr>
        <w:pStyle w:val="TOC1"/>
        <w:tabs>
          <w:tab w:val="right" w:leader="dot" w:pos="5030"/>
        </w:tabs>
        <w:rPr>
          <w:rFonts w:eastAsiaTheme="minorEastAsia"/>
          <w:b w:val="0"/>
          <w:caps w:val="0"/>
          <w:noProof/>
          <w:sz w:val="22"/>
          <w:lang w:val="en-US" w:eastAsia="en-US" w:bidi="ar-SA"/>
        </w:rPr>
      </w:pPr>
      <w:hyperlink w:anchor="_Toc518284846" w:history="1">
        <w:r w:rsidR="00B56215" w:rsidRPr="00F54438">
          <w:rPr>
            <w:rStyle w:val="Hyperlink"/>
            <w:noProof/>
          </w:rPr>
          <w:t>Вложение 1 — Уведомления</w:t>
        </w:r>
        <w:r w:rsidR="00B56215">
          <w:rPr>
            <w:noProof/>
            <w:webHidden/>
          </w:rPr>
          <w:tab/>
        </w:r>
        <w:r w:rsidR="00B56215">
          <w:rPr>
            <w:noProof/>
            <w:webHidden/>
          </w:rPr>
          <w:fldChar w:fldCharType="begin"/>
        </w:r>
        <w:r w:rsidR="00B56215">
          <w:rPr>
            <w:noProof/>
            <w:webHidden/>
          </w:rPr>
          <w:instrText xml:space="preserve"> PAGEREF _Toc518284846 \h </w:instrText>
        </w:r>
        <w:r w:rsidR="00B56215">
          <w:rPr>
            <w:noProof/>
            <w:webHidden/>
          </w:rPr>
        </w:r>
        <w:r w:rsidR="00B56215">
          <w:rPr>
            <w:noProof/>
            <w:webHidden/>
          </w:rPr>
          <w:fldChar w:fldCharType="separate"/>
        </w:r>
        <w:r w:rsidR="00B56215">
          <w:rPr>
            <w:noProof/>
            <w:webHidden/>
          </w:rPr>
          <w:t>35</w:t>
        </w:r>
        <w:r w:rsidR="00B56215">
          <w:rPr>
            <w:noProof/>
            <w:webHidden/>
          </w:rPr>
          <w:fldChar w:fldCharType="end"/>
        </w:r>
      </w:hyperlink>
    </w:p>
    <w:p w14:paraId="13CEFB4B" w14:textId="16D1F8EC" w:rsidR="00B56215" w:rsidRDefault="00243E2A">
      <w:pPr>
        <w:pStyle w:val="TOC3"/>
        <w:rPr>
          <w:rFonts w:eastAsiaTheme="minorEastAsia"/>
          <w:b w:val="0"/>
          <w:smallCaps w:val="0"/>
          <w:sz w:val="22"/>
          <w:lang w:val="en-US" w:eastAsia="en-US" w:bidi="ar-SA"/>
        </w:rPr>
      </w:pPr>
      <w:hyperlink w:anchor="_Toc518284847" w:history="1">
        <w:r w:rsidR="00B56215" w:rsidRPr="00F54438">
          <w:rPr>
            <w:rStyle w:val="Hyperlink"/>
          </w:rPr>
          <w:t>Bing Maps</w:t>
        </w:r>
        <w:r w:rsidR="00B56215">
          <w:rPr>
            <w:webHidden/>
          </w:rPr>
          <w:tab/>
        </w:r>
        <w:r w:rsidR="00B56215">
          <w:rPr>
            <w:webHidden/>
          </w:rPr>
          <w:fldChar w:fldCharType="begin"/>
        </w:r>
        <w:r w:rsidR="00B56215">
          <w:rPr>
            <w:webHidden/>
          </w:rPr>
          <w:instrText xml:space="preserve"> PAGEREF _Toc518284847 \h </w:instrText>
        </w:r>
        <w:r w:rsidR="00B56215">
          <w:rPr>
            <w:webHidden/>
          </w:rPr>
        </w:r>
        <w:r w:rsidR="00B56215">
          <w:rPr>
            <w:webHidden/>
          </w:rPr>
          <w:fldChar w:fldCharType="separate"/>
        </w:r>
        <w:r w:rsidR="00B56215">
          <w:rPr>
            <w:webHidden/>
          </w:rPr>
          <w:t>35</w:t>
        </w:r>
        <w:r w:rsidR="00B56215">
          <w:rPr>
            <w:webHidden/>
          </w:rPr>
          <w:fldChar w:fldCharType="end"/>
        </w:r>
      </w:hyperlink>
    </w:p>
    <w:p w14:paraId="068B1982" w14:textId="278C85A6" w:rsidR="00B56215" w:rsidRDefault="00243E2A">
      <w:pPr>
        <w:pStyle w:val="TOC3"/>
        <w:rPr>
          <w:rFonts w:eastAsiaTheme="minorEastAsia"/>
          <w:b w:val="0"/>
          <w:smallCaps w:val="0"/>
          <w:sz w:val="22"/>
          <w:lang w:val="en-US" w:eastAsia="en-US" w:bidi="ar-SA"/>
        </w:rPr>
      </w:pPr>
      <w:hyperlink w:anchor="_Toc518284848" w:history="1">
        <w:r w:rsidR="00B56215" w:rsidRPr="00F54438">
          <w:rPr>
            <w:rStyle w:val="Hyperlink"/>
          </w:rPr>
          <w:t>Профессиональные услуги</w:t>
        </w:r>
        <w:r w:rsidR="00B56215">
          <w:rPr>
            <w:webHidden/>
          </w:rPr>
          <w:tab/>
        </w:r>
        <w:r w:rsidR="00B56215">
          <w:rPr>
            <w:webHidden/>
          </w:rPr>
          <w:fldChar w:fldCharType="begin"/>
        </w:r>
        <w:r w:rsidR="00B56215">
          <w:rPr>
            <w:webHidden/>
          </w:rPr>
          <w:instrText xml:space="preserve"> PAGEREF _Toc518284848 \h </w:instrText>
        </w:r>
        <w:r w:rsidR="00B56215">
          <w:rPr>
            <w:webHidden/>
          </w:rPr>
        </w:r>
        <w:r w:rsidR="00B56215">
          <w:rPr>
            <w:webHidden/>
          </w:rPr>
          <w:fldChar w:fldCharType="separate"/>
        </w:r>
        <w:r w:rsidR="00B56215">
          <w:rPr>
            <w:webHidden/>
          </w:rPr>
          <w:t>35</w:t>
        </w:r>
        <w:r w:rsidR="00B56215">
          <w:rPr>
            <w:webHidden/>
          </w:rPr>
          <w:fldChar w:fldCharType="end"/>
        </w:r>
      </w:hyperlink>
    </w:p>
    <w:p w14:paraId="215E389D" w14:textId="5F31F46B" w:rsidR="00B56215" w:rsidRDefault="00243E2A">
      <w:pPr>
        <w:pStyle w:val="TOC3"/>
        <w:rPr>
          <w:rFonts w:eastAsiaTheme="minorEastAsia"/>
          <w:b w:val="0"/>
          <w:smallCaps w:val="0"/>
          <w:sz w:val="22"/>
          <w:lang w:val="en-US" w:eastAsia="en-US" w:bidi="ar-SA"/>
        </w:rPr>
      </w:pPr>
      <w:hyperlink w:anchor="_Toc518284849" w:history="1">
        <w:r w:rsidR="00B56215" w:rsidRPr="00F54438">
          <w:rPr>
            <w:rStyle w:val="Hyperlink"/>
          </w:rPr>
          <w:t>Уведомление о кодировании в формате H.265/HEVC в Службах мультимедиа Azure</w:t>
        </w:r>
        <w:r w:rsidR="00B56215">
          <w:rPr>
            <w:webHidden/>
          </w:rPr>
          <w:tab/>
        </w:r>
        <w:r w:rsidR="00B56215">
          <w:rPr>
            <w:webHidden/>
          </w:rPr>
          <w:fldChar w:fldCharType="begin"/>
        </w:r>
        <w:r w:rsidR="00B56215">
          <w:rPr>
            <w:webHidden/>
          </w:rPr>
          <w:instrText xml:space="preserve"> PAGEREF _Toc518284849 \h </w:instrText>
        </w:r>
        <w:r w:rsidR="00B56215">
          <w:rPr>
            <w:webHidden/>
          </w:rPr>
        </w:r>
        <w:r w:rsidR="00B56215">
          <w:rPr>
            <w:webHidden/>
          </w:rPr>
          <w:fldChar w:fldCharType="separate"/>
        </w:r>
        <w:r w:rsidR="00B56215">
          <w:rPr>
            <w:webHidden/>
          </w:rPr>
          <w:t>38</w:t>
        </w:r>
        <w:r w:rsidR="00B56215">
          <w:rPr>
            <w:webHidden/>
          </w:rPr>
          <w:fldChar w:fldCharType="end"/>
        </w:r>
      </w:hyperlink>
    </w:p>
    <w:p w14:paraId="36AEB534" w14:textId="12E1A9B7" w:rsidR="00B56215" w:rsidRDefault="00243E2A">
      <w:pPr>
        <w:pStyle w:val="TOC3"/>
        <w:rPr>
          <w:rFonts w:eastAsiaTheme="minorEastAsia"/>
          <w:b w:val="0"/>
          <w:smallCaps w:val="0"/>
          <w:sz w:val="22"/>
          <w:lang w:val="en-US" w:eastAsia="en-US" w:bidi="ar-SA"/>
        </w:rPr>
      </w:pPr>
      <w:hyperlink w:anchor="_Toc518284850" w:history="1">
        <w:r w:rsidR="00B56215" w:rsidRPr="00F54438">
          <w:rPr>
            <w:rStyle w:val="Hyperlink"/>
          </w:rPr>
          <w:t>Уведомление о проигрывателе Adobe Flash Player</w:t>
        </w:r>
        <w:r w:rsidR="00B56215">
          <w:rPr>
            <w:webHidden/>
          </w:rPr>
          <w:tab/>
        </w:r>
        <w:r w:rsidR="00B56215">
          <w:rPr>
            <w:webHidden/>
          </w:rPr>
          <w:fldChar w:fldCharType="begin"/>
        </w:r>
        <w:r w:rsidR="00B56215">
          <w:rPr>
            <w:webHidden/>
          </w:rPr>
          <w:instrText xml:space="preserve"> PAGEREF _Toc518284850 \h </w:instrText>
        </w:r>
        <w:r w:rsidR="00B56215">
          <w:rPr>
            <w:webHidden/>
          </w:rPr>
        </w:r>
        <w:r w:rsidR="00B56215">
          <w:rPr>
            <w:webHidden/>
          </w:rPr>
          <w:fldChar w:fldCharType="separate"/>
        </w:r>
        <w:r w:rsidR="00B56215">
          <w:rPr>
            <w:webHidden/>
          </w:rPr>
          <w:t>38</w:t>
        </w:r>
        <w:r w:rsidR="00B56215">
          <w:rPr>
            <w:webHidden/>
          </w:rPr>
          <w:fldChar w:fldCharType="end"/>
        </w:r>
      </w:hyperlink>
    </w:p>
    <w:p w14:paraId="676A6162" w14:textId="06AFFD51" w:rsidR="00B56215" w:rsidRDefault="00243E2A">
      <w:pPr>
        <w:pStyle w:val="TOC3"/>
        <w:rPr>
          <w:rFonts w:eastAsiaTheme="minorEastAsia"/>
          <w:b w:val="0"/>
          <w:smallCaps w:val="0"/>
          <w:sz w:val="22"/>
          <w:lang w:val="en-US" w:eastAsia="en-US" w:bidi="ar-SA"/>
        </w:rPr>
      </w:pPr>
      <w:hyperlink w:anchor="_Toc518284851" w:history="1">
        <w:r w:rsidR="00B56215" w:rsidRPr="00F54438">
          <w:rPr>
            <w:rStyle w:val="Hyperlink"/>
          </w:rPr>
          <w:t>Уведомление о стандартах сжатия видео H.264/AVC, VC-1, MPEG-4, часть 2 и MPEG-2.</w:t>
        </w:r>
        <w:r w:rsidR="00B56215">
          <w:rPr>
            <w:webHidden/>
          </w:rPr>
          <w:tab/>
        </w:r>
        <w:r w:rsidR="00B56215">
          <w:rPr>
            <w:webHidden/>
          </w:rPr>
          <w:fldChar w:fldCharType="begin"/>
        </w:r>
        <w:r w:rsidR="00B56215">
          <w:rPr>
            <w:webHidden/>
          </w:rPr>
          <w:instrText xml:space="preserve"> PAGEREF _Toc518284851 \h </w:instrText>
        </w:r>
        <w:r w:rsidR="00B56215">
          <w:rPr>
            <w:webHidden/>
          </w:rPr>
        </w:r>
        <w:r w:rsidR="00B56215">
          <w:rPr>
            <w:webHidden/>
          </w:rPr>
          <w:fldChar w:fldCharType="separate"/>
        </w:r>
        <w:r w:rsidR="00B56215">
          <w:rPr>
            <w:webHidden/>
          </w:rPr>
          <w:t>38</w:t>
        </w:r>
        <w:r w:rsidR="00B56215">
          <w:rPr>
            <w:webHidden/>
          </w:rPr>
          <w:fldChar w:fldCharType="end"/>
        </w:r>
      </w:hyperlink>
    </w:p>
    <w:p w14:paraId="7726D01A" w14:textId="01195938" w:rsidR="00B56215" w:rsidRDefault="00243E2A">
      <w:pPr>
        <w:pStyle w:val="TOC1"/>
        <w:tabs>
          <w:tab w:val="right" w:leader="dot" w:pos="5030"/>
        </w:tabs>
        <w:rPr>
          <w:rFonts w:eastAsiaTheme="minorEastAsia"/>
          <w:b w:val="0"/>
          <w:caps w:val="0"/>
          <w:noProof/>
          <w:sz w:val="22"/>
          <w:lang w:val="en-US" w:eastAsia="en-US" w:bidi="ar-SA"/>
        </w:rPr>
      </w:pPr>
      <w:hyperlink w:anchor="_Toc518284852" w:history="1">
        <w:r w:rsidR="00B56215" w:rsidRPr="00F54438">
          <w:rPr>
            <w:rStyle w:val="Hyperlink"/>
            <w:noProof/>
          </w:rPr>
          <w:t>Вложение 2. Комплект лицензий на подписку</w:t>
        </w:r>
        <w:r w:rsidR="00B56215">
          <w:rPr>
            <w:noProof/>
            <w:webHidden/>
          </w:rPr>
          <w:tab/>
        </w:r>
        <w:r w:rsidR="00B56215">
          <w:rPr>
            <w:noProof/>
            <w:webHidden/>
          </w:rPr>
          <w:fldChar w:fldCharType="begin"/>
        </w:r>
        <w:r w:rsidR="00B56215">
          <w:rPr>
            <w:noProof/>
            <w:webHidden/>
          </w:rPr>
          <w:instrText xml:space="preserve"> PAGEREF _Toc518284852 \h </w:instrText>
        </w:r>
        <w:r w:rsidR="00B56215">
          <w:rPr>
            <w:noProof/>
            <w:webHidden/>
          </w:rPr>
        </w:r>
        <w:r w:rsidR="00B56215">
          <w:rPr>
            <w:noProof/>
            <w:webHidden/>
          </w:rPr>
          <w:fldChar w:fldCharType="separate"/>
        </w:r>
        <w:r w:rsidR="00B56215">
          <w:rPr>
            <w:noProof/>
            <w:webHidden/>
          </w:rPr>
          <w:t>39</w:t>
        </w:r>
        <w:r w:rsidR="00B56215">
          <w:rPr>
            <w:noProof/>
            <w:webHidden/>
          </w:rPr>
          <w:fldChar w:fldCharType="end"/>
        </w:r>
      </w:hyperlink>
    </w:p>
    <w:p w14:paraId="270A7E0B" w14:textId="7CCD9B69" w:rsidR="00B56215" w:rsidRDefault="00243E2A">
      <w:pPr>
        <w:pStyle w:val="TOC3"/>
        <w:rPr>
          <w:rFonts w:eastAsiaTheme="minorEastAsia"/>
          <w:b w:val="0"/>
          <w:smallCaps w:val="0"/>
          <w:sz w:val="22"/>
          <w:lang w:val="en-US" w:eastAsia="en-US" w:bidi="ar-SA"/>
        </w:rPr>
      </w:pPr>
      <w:hyperlink w:anchor="_Toc518284853" w:history="1">
        <w:r w:rsidR="00B56215" w:rsidRPr="00F54438">
          <w:rPr>
            <w:rStyle w:val="Hyperlink"/>
          </w:rPr>
          <w:t>Государственный сектор</w:t>
        </w:r>
        <w:r w:rsidR="00B56215">
          <w:rPr>
            <w:webHidden/>
          </w:rPr>
          <w:tab/>
        </w:r>
        <w:r w:rsidR="00B56215">
          <w:rPr>
            <w:webHidden/>
          </w:rPr>
          <w:fldChar w:fldCharType="begin"/>
        </w:r>
        <w:r w:rsidR="00B56215">
          <w:rPr>
            <w:webHidden/>
          </w:rPr>
          <w:instrText xml:space="preserve"> PAGEREF _Toc518284853 \h </w:instrText>
        </w:r>
        <w:r w:rsidR="00B56215">
          <w:rPr>
            <w:webHidden/>
          </w:rPr>
        </w:r>
        <w:r w:rsidR="00B56215">
          <w:rPr>
            <w:webHidden/>
          </w:rPr>
          <w:fldChar w:fldCharType="separate"/>
        </w:r>
        <w:r w:rsidR="00B56215">
          <w:rPr>
            <w:webHidden/>
          </w:rPr>
          <w:t>40</w:t>
        </w:r>
        <w:r w:rsidR="00B56215">
          <w:rPr>
            <w:webHidden/>
          </w:rPr>
          <w:fldChar w:fldCharType="end"/>
        </w:r>
      </w:hyperlink>
    </w:p>
    <w:p w14:paraId="58922491" w14:textId="070C8D71" w:rsidR="00B56215" w:rsidRDefault="00243E2A">
      <w:pPr>
        <w:pStyle w:val="TOC1"/>
        <w:tabs>
          <w:tab w:val="right" w:leader="dot" w:pos="5030"/>
        </w:tabs>
        <w:rPr>
          <w:rFonts w:eastAsiaTheme="minorEastAsia"/>
          <w:b w:val="0"/>
          <w:caps w:val="0"/>
          <w:noProof/>
          <w:sz w:val="22"/>
          <w:lang w:val="en-US" w:eastAsia="en-US" w:bidi="ar-SA"/>
        </w:rPr>
      </w:pPr>
      <w:hyperlink w:anchor="_Toc518284854" w:history="1">
        <w:r w:rsidR="00B56215" w:rsidRPr="00F54438">
          <w:rPr>
            <w:rStyle w:val="Hyperlink"/>
            <w:noProof/>
          </w:rPr>
          <w:t>Вложение 3 — Стандартные пункты договора (Процессоры)</w:t>
        </w:r>
        <w:r w:rsidR="00B56215">
          <w:rPr>
            <w:noProof/>
            <w:webHidden/>
          </w:rPr>
          <w:tab/>
        </w:r>
        <w:r w:rsidR="00B56215">
          <w:rPr>
            <w:noProof/>
            <w:webHidden/>
          </w:rPr>
          <w:fldChar w:fldCharType="begin"/>
        </w:r>
        <w:r w:rsidR="00B56215">
          <w:rPr>
            <w:noProof/>
            <w:webHidden/>
          </w:rPr>
          <w:instrText xml:space="preserve"> PAGEREF _Toc518284854 \h </w:instrText>
        </w:r>
        <w:r w:rsidR="00B56215">
          <w:rPr>
            <w:noProof/>
            <w:webHidden/>
          </w:rPr>
        </w:r>
        <w:r w:rsidR="00B56215">
          <w:rPr>
            <w:noProof/>
            <w:webHidden/>
          </w:rPr>
          <w:fldChar w:fldCharType="separate"/>
        </w:r>
        <w:r w:rsidR="00B56215">
          <w:rPr>
            <w:noProof/>
            <w:webHidden/>
          </w:rPr>
          <w:t>41</w:t>
        </w:r>
        <w:r w:rsidR="00B56215">
          <w:rPr>
            <w:noProof/>
            <w:webHidden/>
          </w:rPr>
          <w:fldChar w:fldCharType="end"/>
        </w:r>
      </w:hyperlink>
    </w:p>
    <w:p w14:paraId="7991ADD5" w14:textId="270B77F1" w:rsidR="00B56215" w:rsidRDefault="00243E2A">
      <w:pPr>
        <w:pStyle w:val="TOC1"/>
        <w:tabs>
          <w:tab w:val="right" w:leader="dot" w:pos="5030"/>
        </w:tabs>
        <w:rPr>
          <w:rFonts w:eastAsiaTheme="minorEastAsia"/>
          <w:b w:val="0"/>
          <w:caps w:val="0"/>
          <w:noProof/>
          <w:sz w:val="22"/>
          <w:lang w:val="en-US" w:eastAsia="en-US" w:bidi="ar-SA"/>
        </w:rPr>
      </w:pPr>
      <w:hyperlink w:anchor="_Toc518284855" w:history="1">
        <w:r w:rsidR="00B56215" w:rsidRPr="00F54438">
          <w:rPr>
            <w:rStyle w:val="Hyperlink"/>
            <w:noProof/>
          </w:rPr>
          <w:t>Приложение 4. Условия Генерального регламента Европейского Союза о защите данных</w:t>
        </w:r>
        <w:r w:rsidR="00B56215">
          <w:rPr>
            <w:noProof/>
            <w:webHidden/>
          </w:rPr>
          <w:tab/>
        </w:r>
        <w:r w:rsidR="00B56215">
          <w:rPr>
            <w:noProof/>
            <w:webHidden/>
          </w:rPr>
          <w:fldChar w:fldCharType="begin"/>
        </w:r>
        <w:r w:rsidR="00B56215">
          <w:rPr>
            <w:noProof/>
            <w:webHidden/>
          </w:rPr>
          <w:instrText xml:space="preserve"> PAGEREF _Toc518284855 \h </w:instrText>
        </w:r>
        <w:r w:rsidR="00B56215">
          <w:rPr>
            <w:noProof/>
            <w:webHidden/>
          </w:rPr>
        </w:r>
        <w:r w:rsidR="00B56215">
          <w:rPr>
            <w:noProof/>
            <w:webHidden/>
          </w:rPr>
          <w:fldChar w:fldCharType="separate"/>
        </w:r>
        <w:r w:rsidR="00B56215">
          <w:rPr>
            <w:noProof/>
            <w:webHidden/>
          </w:rPr>
          <w:t>48</w:t>
        </w:r>
        <w:r w:rsidR="00B56215">
          <w:rPr>
            <w:noProof/>
            <w:webHidden/>
          </w:rPr>
          <w:fldChar w:fldCharType="end"/>
        </w:r>
      </w:hyperlink>
    </w:p>
    <w:p w14:paraId="092C9288" w14:textId="41C770F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18284782"/>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18284783"/>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18284784"/>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18284785"/>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18284786"/>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0B8B860" w14:textId="77777777" w:rsidR="00D66D5F" w:rsidRDefault="00D66D5F" w:rsidP="00D66D5F">
      <w:pPr>
        <w:pStyle w:val="ProductList-Offering1Heading"/>
      </w:pPr>
      <w:bookmarkStart w:id="22" w:name="_Toc510880739"/>
      <w:bookmarkStart w:id="23" w:name="_Toc507768536"/>
      <w:bookmarkStart w:id="24" w:name="_Toc510115074"/>
      <w:bookmarkStart w:id="25" w:name="_Toc518284787"/>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66D5F" w:rsidRPr="00AD6DB4" w14:paraId="5B5E4664" w14:textId="77777777" w:rsidTr="00663D4B">
        <w:trPr>
          <w:tblHeader/>
        </w:trPr>
        <w:tc>
          <w:tcPr>
            <w:tcW w:w="5395" w:type="dxa"/>
            <w:shd w:val="clear" w:color="auto" w:fill="0072C6"/>
          </w:tcPr>
          <w:p w14:paraId="0985FF97" w14:textId="77777777" w:rsidR="00D66D5F" w:rsidRPr="00231971" w:rsidRDefault="00D66D5F" w:rsidP="00663D4B">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74AAE69F" w14:textId="77777777" w:rsidR="00D66D5F" w:rsidRPr="00231971" w:rsidRDefault="00D66D5F" w:rsidP="00663D4B">
            <w:pPr>
              <w:pStyle w:val="ProductList-Body"/>
              <w:spacing w:before="20" w:after="20"/>
              <w:rPr>
                <w:color w:val="FFFFFF" w:themeColor="background1"/>
                <w:sz w:val="16"/>
                <w:szCs w:val="16"/>
              </w:rPr>
            </w:pPr>
            <w:r>
              <w:rPr>
                <w:color w:val="FFFFFF" w:themeColor="background1"/>
                <w:sz w:val="16"/>
                <w:szCs w:val="16"/>
              </w:rPr>
              <w:t>Удаления</w:t>
            </w:r>
          </w:p>
        </w:tc>
      </w:tr>
      <w:tr w:rsidR="00D66D5F" w14:paraId="5EB63CB2" w14:textId="77777777" w:rsidTr="00663D4B">
        <w:tc>
          <w:tcPr>
            <w:tcW w:w="5395" w:type="dxa"/>
            <w:vAlign w:val="bottom"/>
          </w:tcPr>
          <w:p w14:paraId="4ABF4212" w14:textId="6BB5488B" w:rsidR="00D66D5F" w:rsidRPr="004D0AF6" w:rsidRDefault="00D66D5F" w:rsidP="00663D4B">
            <w:pPr>
              <w:pStyle w:val="ProductList-Body"/>
            </w:pPr>
            <w:bookmarkStart w:id="26" w:name="_Hlk494736247"/>
          </w:p>
        </w:tc>
        <w:tc>
          <w:tcPr>
            <w:tcW w:w="5395" w:type="dxa"/>
            <w:vAlign w:val="bottom"/>
          </w:tcPr>
          <w:p w14:paraId="26567AEA" w14:textId="77777777" w:rsidR="00D66D5F" w:rsidRPr="003E0686" w:rsidRDefault="00D66D5F" w:rsidP="00663D4B">
            <w:pPr>
              <w:pStyle w:val="ProductList-Body"/>
            </w:pPr>
          </w:p>
        </w:tc>
      </w:tr>
    </w:tbl>
    <w:p w14:paraId="104362C4" w14:textId="77777777" w:rsidR="00D66D5F" w:rsidRDefault="00D66D5F" w:rsidP="00D66D5F">
      <w:pPr>
        <w:pStyle w:val="ProductList-Body"/>
      </w:pPr>
      <w:bookmarkStart w:id="27" w:name="_Hlk494736381"/>
    </w:p>
    <w:bookmarkEnd w:id="26"/>
    <w:bookmarkEnd w:id="27"/>
    <w:p w14:paraId="01FD20F3" w14:textId="77777777" w:rsidR="00B56215" w:rsidRPr="00841C87" w:rsidRDefault="00B56215" w:rsidP="00B56215">
      <w:pPr>
        <w:pStyle w:val="ProductList-ClauseHeading"/>
        <w:outlineLvl w:val="2"/>
      </w:pPr>
      <w:r>
        <w:t>Условия защиты данных</w:t>
      </w:r>
    </w:p>
    <w:p w14:paraId="66E5C492" w14:textId="77777777" w:rsidR="00B56215" w:rsidRPr="00841C87" w:rsidRDefault="00243E2A" w:rsidP="00B56215">
      <w:pPr>
        <w:pStyle w:val="ProductList-Body"/>
      </w:pPr>
      <w:hyperlink w:anchor="DataTransfersandLocation" w:history="1">
        <w:r w:rsidR="00B56215">
          <w:rPr>
            <w:rStyle w:val="Hyperlink"/>
          </w:rPr>
          <w:t>Передача и расположение данных</w:t>
        </w:r>
      </w:hyperlink>
      <w:r w:rsidR="00B56215">
        <w:t xml:space="preserve">: в раздел «Расположение неактивных Данных клиента» добавлен пункт «Службы Advanced Threat Protection в Защитнике Windows», в котором указывается место хранения неактивных Данных клиента, относящихся к этой службе. </w:t>
      </w:r>
    </w:p>
    <w:p w14:paraId="17B2FB06" w14:textId="77777777" w:rsidR="00B56215" w:rsidRPr="00841C87" w:rsidRDefault="00B56215" w:rsidP="00B56215">
      <w:pPr>
        <w:pStyle w:val="ProductList-Body"/>
      </w:pPr>
    </w:p>
    <w:p w14:paraId="4854C176" w14:textId="77777777" w:rsidR="00B56215" w:rsidRPr="00841C87" w:rsidRDefault="00243E2A" w:rsidP="00B56215">
      <w:pPr>
        <w:pStyle w:val="ProductList-Body"/>
      </w:pPr>
      <w:hyperlink w:anchor="AppendixA_CoreOnlineServices" w:history="1">
        <w:r w:rsidR="00B56215">
          <w:rPr>
            <w:rStyle w:val="Hyperlink"/>
          </w:rPr>
          <w:t>Приложение A. Базовые веб-</w:t>
        </w:r>
        <w:r w:rsidR="00B56215">
          <w:rPr>
            <w:rStyle w:val="Hyperlink"/>
            <w:color w:val="0563C1"/>
          </w:rPr>
          <w:t>службы</w:t>
        </w:r>
      </w:hyperlink>
      <w:r w:rsidR="00B56215">
        <w:t>: в раздел «Службы Microsoft Azure Core» таблицы «Базовые веб-службы» добавлены «База данных Azure для MySQL» и «База данных Azure для PostgreSQL».</w:t>
      </w:r>
    </w:p>
    <w:p w14:paraId="768EB31E" w14:textId="77777777" w:rsidR="00B56215" w:rsidRPr="00841C87" w:rsidRDefault="00B56215" w:rsidP="00B56215">
      <w:pPr>
        <w:pStyle w:val="ProductList-Body"/>
      </w:pPr>
    </w:p>
    <w:p w14:paraId="5B7A6B46" w14:textId="77777777" w:rsidR="00B56215" w:rsidRPr="00841C87" w:rsidRDefault="00B56215" w:rsidP="00B56215">
      <w:pPr>
        <w:pStyle w:val="ProductList-ClauseHeading"/>
        <w:outlineLvl w:val="2"/>
      </w:pPr>
      <w:r>
        <w:t>Условия использования конкретных Веб-служб</w:t>
      </w:r>
    </w:p>
    <w:p w14:paraId="0272537F" w14:textId="77777777" w:rsidR="00B56215" w:rsidRPr="00841C87" w:rsidRDefault="00243E2A" w:rsidP="00B56215">
      <w:pPr>
        <w:pStyle w:val="ProductList-Body"/>
      </w:pPr>
      <w:hyperlink w:anchor="Dynamics365" w:history="1">
        <w:r w:rsidR="00B56215">
          <w:rPr>
            <w:rStyle w:val="Hyperlink"/>
          </w:rPr>
          <w:t>Microsoft Dynamics 365 Services</w:t>
        </w:r>
      </w:hyperlink>
      <w:r w:rsidR="00B56215">
        <w:t>: для ясности в разделах «Доступность в рамках программ» и «Существенные условия для продуктов» названия продуктов обновлены.</w:t>
      </w:r>
    </w:p>
    <w:p w14:paraId="76F9D44C" w14:textId="77777777" w:rsidR="00B56215" w:rsidRPr="00841C87" w:rsidRDefault="00B56215" w:rsidP="00B56215">
      <w:pPr>
        <w:pStyle w:val="ProductList-Body"/>
      </w:pPr>
    </w:p>
    <w:p w14:paraId="69526B69" w14:textId="77777777" w:rsidR="00B56215" w:rsidRPr="00841C87" w:rsidRDefault="00B56215" w:rsidP="00B56215">
      <w:pPr>
        <w:pStyle w:val="ProductList-Body"/>
      </w:pPr>
      <w:r>
        <w:rPr>
          <w:color w:val="0563C1"/>
          <w:u w:val="single"/>
        </w:rPr>
        <w:t>Microsoft Kaizala Pro</w:t>
      </w:r>
      <w:r>
        <w:t>: С 1 июля 2018 г. на Kaizala Pro распространяются условия Соглашения об уровне обслуживания (SLA). Единственным касающимся Kaizala Pro условием использования конкретной Веб-службы было положение о том, что на Kaizala Pro не распространяется действие соглашения SLA, в результате весь этот пункт был исключен.</w:t>
      </w:r>
    </w:p>
    <w:p w14:paraId="66690AA1" w14:textId="77777777" w:rsidR="005920C4" w:rsidRPr="00903BB7" w:rsidRDefault="00243E2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8" w:name="_Toc507768537"/>
      <w:bookmarkStart w:id="29" w:name="_Toc507239489"/>
      <w:bookmarkStart w:id="30" w:name="_Toc518284788"/>
      <w:bookmarkStart w:id="31" w:name="Definitions"/>
      <w:bookmarkEnd w:id="7"/>
      <w:bookmarkEnd w:id="8"/>
      <w:bookmarkEnd w:id="9"/>
      <w:bookmarkEnd w:id="10"/>
      <w:bookmarkEnd w:id="11"/>
      <w:bookmarkEnd w:id="12"/>
      <w:r>
        <w:lastRenderedPageBreak/>
        <w:t>Определения</w:t>
      </w:r>
      <w:bookmarkEnd w:id="28"/>
      <w:bookmarkEnd w:id="29"/>
      <w:bookmarkEnd w:id="30"/>
    </w:p>
    <w:bookmarkEnd w:id="31"/>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2" w:name="_Toc507239490"/>
      <w:r>
        <w:t>Условия использования Веб-служб</w:t>
      </w:r>
      <w:bookmarkEnd w:id="32"/>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lastRenderedPageBreak/>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243E2A"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3" w:name="_Toc507768538"/>
      <w:bookmarkStart w:id="34" w:name="_Toc518284789"/>
      <w:r>
        <w:lastRenderedPageBreak/>
        <w:t>Общие условия</w:t>
      </w:r>
      <w:bookmarkEnd w:id="33"/>
      <w:bookmarkEnd w:id="34"/>
    </w:p>
    <w:p w14:paraId="14C5FF1F" w14:textId="77777777" w:rsidR="00885CA4" w:rsidRDefault="00885CA4" w:rsidP="00885CA4">
      <w:pPr>
        <w:pStyle w:val="ProductList-SubSubSectionHeading"/>
        <w:outlineLvl w:val="1"/>
      </w:pPr>
      <w:bookmarkStart w:id="35" w:name="_Toc507768539"/>
      <w:bookmarkStart w:id="36" w:name="_Toc518284790"/>
      <w:bookmarkStart w:id="37" w:name="OnlineServicesChanges"/>
      <w:r>
        <w:t>Лицензирование Веб-служб</w:t>
      </w:r>
      <w:bookmarkEnd w:id="35"/>
      <w:bookmarkEnd w:id="36"/>
    </w:p>
    <w:bookmarkEnd w:id="37"/>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8" w:name="_Toc507768540"/>
      <w:bookmarkStart w:id="39" w:name="_Toc518284791"/>
      <w:r>
        <w:t>Использование Веб-служб</w:t>
      </w:r>
      <w:bookmarkEnd w:id="38"/>
      <w:bookmarkEnd w:id="3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0" w:name="_Toc507768541"/>
      <w:bookmarkStart w:id="41" w:name="_Toc507239493"/>
      <w:bookmarkStart w:id="42" w:name="_Toc518284792"/>
      <w:r>
        <w:t>Использование ПО с веб-службами</w:t>
      </w:r>
      <w:bookmarkEnd w:id="40"/>
      <w:bookmarkEnd w:id="41"/>
      <w:bookmarkEnd w:id="4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3" w:name="_Toc507768542"/>
      <w:bookmarkStart w:id="44" w:name="_Toc518284793"/>
      <w:r>
        <w:t>Технические ограничения</w:t>
      </w:r>
      <w:bookmarkEnd w:id="43"/>
      <w:bookmarkEnd w:id="4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5" w:name="_Toc507768543"/>
      <w:bookmarkStart w:id="46" w:name="_Toc518284794"/>
      <w:r>
        <w:t>Службы импортирования/экспортирования</w:t>
      </w:r>
      <w:bookmarkEnd w:id="45"/>
      <w:bookmarkEnd w:id="4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7" w:name="_Toc507768544"/>
      <w:bookmarkStart w:id="48" w:name="_Toc518284795"/>
      <w:r>
        <w:t>Шрифты</w:t>
      </w:r>
      <w:bookmarkEnd w:id="47"/>
      <w:bookmarkEnd w:id="4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9" w:name="_Toc507768545"/>
      <w:bookmarkStart w:id="50" w:name="_Toc518284796"/>
      <w:r>
        <w:t>Изменения и доступность Веб-служб</w:t>
      </w:r>
      <w:bookmarkEnd w:id="49"/>
      <w:bookmarkEnd w:id="5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1" w:name="_Toc507768546"/>
      <w:bookmarkStart w:id="52" w:name="_Toc518284797"/>
      <w:r>
        <w:t>Соблюдение законодательства</w:t>
      </w:r>
      <w:bookmarkEnd w:id="51"/>
      <w:bookmarkEnd w:id="52"/>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3" w:name="_Toc507768547"/>
      <w:bookmarkStart w:id="54" w:name="_Toc518284798"/>
      <w:r>
        <w:t>Прочее</w:t>
      </w:r>
      <w:bookmarkEnd w:id="53"/>
      <w:bookmarkEnd w:id="54"/>
    </w:p>
    <w:p w14:paraId="66221BFD" w14:textId="77777777" w:rsidR="00AD5F09" w:rsidRPr="00885CA4" w:rsidRDefault="00AD5F09" w:rsidP="00885CA4">
      <w:pPr>
        <w:pStyle w:val="ProductList-Body"/>
        <w:ind w:left="158"/>
        <w:rPr>
          <w:b/>
          <w:color w:val="0072C6"/>
        </w:rPr>
      </w:pPr>
      <w:bookmarkStart w:id="55" w:name="NonMicrosoftProducts"/>
      <w:r w:rsidRPr="00885CA4">
        <w:rPr>
          <w:b/>
          <w:color w:val="0072C6"/>
        </w:rPr>
        <w:t>Продукты, производимые не Microsoft</w:t>
      </w:r>
    </w:p>
    <w:bookmarkEnd w:id="55"/>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243E2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6" w:name="_Toc507239504"/>
      <w:bookmarkStart w:id="57" w:name="_Toc518284799"/>
      <w:r>
        <w:t>Условия защиты данных</w:t>
      </w:r>
      <w:bookmarkEnd w:id="56"/>
      <w:bookmarkEnd w:id="57"/>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Приложение B. Меры </w:t>
      </w:r>
      <w:bookmarkEnd w:id="58"/>
      <w:bookmarkEnd w:id="59"/>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0" w:name="_Toc507768549"/>
      <w:bookmarkStart w:id="61" w:name="_Toc518284800"/>
      <w:r>
        <w:t>Область действия</w:t>
      </w:r>
      <w:bookmarkEnd w:id="60"/>
      <w:bookmarkEnd w:id="61"/>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2" w:name="_Toc507768550"/>
      <w:bookmarkStart w:id="63" w:name="_Toc518284801"/>
      <w:r>
        <w:t>Обработка Данных клиента; Владение</w:t>
      </w:r>
      <w:bookmarkEnd w:id="62"/>
      <w:bookmarkEnd w:id="63"/>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4" w:name="_Toc507768551"/>
      <w:bookmarkStart w:id="65" w:name="_Toc518284802"/>
      <w:r>
        <w:t>Раскрытие Данных клиента</w:t>
      </w:r>
      <w:bookmarkEnd w:id="64"/>
      <w:bookmarkEnd w:id="65"/>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6" w:name="_Toc507768552"/>
      <w:bookmarkStart w:id="67" w:name="_Toc518284803"/>
      <w:r>
        <w:t>Обработка Персональных данных; GDPR</w:t>
      </w:r>
      <w:bookmarkEnd w:id="66"/>
      <w:bookmarkEnd w:id="67"/>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8" w:name="_Toc507768553"/>
      <w:bookmarkStart w:id="69" w:name="_Toc518284804"/>
      <w:r>
        <w:t>Безопасность данных</w:t>
      </w:r>
      <w:bookmarkEnd w:id="68"/>
      <w:bookmarkEnd w:id="69"/>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0"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0"/>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F28B4">
        <w:trPr>
          <w:tblHeader/>
        </w:trPr>
        <w:tc>
          <w:tcPr>
            <w:tcW w:w="2732" w:type="dxa"/>
            <w:shd w:val="clear" w:color="auto" w:fill="0072C6"/>
            <w:vAlign w:val="center"/>
          </w:tcPr>
          <w:p w14:paraId="05B19FCC" w14:textId="77777777" w:rsidR="00B56215" w:rsidRPr="00231971" w:rsidRDefault="00B56215" w:rsidP="00CF28B4">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F28B4">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F28B4">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F28B4">
        <w:trPr>
          <w:trHeight w:val="288"/>
        </w:trPr>
        <w:tc>
          <w:tcPr>
            <w:tcW w:w="2732" w:type="dxa"/>
            <w:vAlign w:val="center"/>
          </w:tcPr>
          <w:p w14:paraId="1685BF0D" w14:textId="77777777" w:rsidR="00B56215" w:rsidRPr="00231971" w:rsidRDefault="00B56215" w:rsidP="00CF28B4">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F28B4">
        <w:trPr>
          <w:trHeight w:val="288"/>
        </w:trPr>
        <w:tc>
          <w:tcPr>
            <w:tcW w:w="2732" w:type="dxa"/>
            <w:vAlign w:val="center"/>
          </w:tcPr>
          <w:p w14:paraId="50FE2AE3" w14:textId="77777777" w:rsidR="00B56215" w:rsidRPr="00231971" w:rsidRDefault="00B56215" w:rsidP="00CF28B4">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F28B4">
        <w:trPr>
          <w:trHeight w:val="288"/>
        </w:trPr>
        <w:tc>
          <w:tcPr>
            <w:tcW w:w="2732" w:type="dxa"/>
            <w:vAlign w:val="center"/>
          </w:tcPr>
          <w:p w14:paraId="24266F37" w14:textId="77777777" w:rsidR="00B56215" w:rsidRPr="00231971" w:rsidRDefault="00B56215" w:rsidP="00CF28B4">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F28B4">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F28B4">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F28B4">
        <w:trPr>
          <w:trHeight w:val="288"/>
        </w:trPr>
        <w:tc>
          <w:tcPr>
            <w:tcW w:w="2732" w:type="dxa"/>
            <w:vAlign w:val="center"/>
          </w:tcPr>
          <w:p w14:paraId="0E5F890A" w14:textId="77777777" w:rsidR="00B56215" w:rsidRPr="00231971" w:rsidRDefault="00B56215" w:rsidP="00CF28B4">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F28B4">
        <w:trPr>
          <w:trHeight w:val="288"/>
        </w:trPr>
        <w:tc>
          <w:tcPr>
            <w:tcW w:w="2732" w:type="dxa"/>
            <w:vAlign w:val="center"/>
          </w:tcPr>
          <w:p w14:paraId="218B7962" w14:textId="77777777" w:rsidR="00B56215" w:rsidRPr="00231971" w:rsidRDefault="00B56215" w:rsidP="00CF28B4">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F28B4">
        <w:trPr>
          <w:trHeight w:val="288"/>
        </w:trPr>
        <w:tc>
          <w:tcPr>
            <w:tcW w:w="2732" w:type="dxa"/>
            <w:vAlign w:val="center"/>
          </w:tcPr>
          <w:p w14:paraId="11685453" w14:textId="77777777" w:rsidR="00B56215" w:rsidRPr="00231971" w:rsidRDefault="00B56215" w:rsidP="00CF28B4">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F28B4">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F28B4">
        <w:trPr>
          <w:trHeight w:val="288"/>
        </w:trPr>
        <w:tc>
          <w:tcPr>
            <w:tcW w:w="2732" w:type="dxa"/>
            <w:vAlign w:val="center"/>
          </w:tcPr>
          <w:p w14:paraId="789A4692" w14:textId="77777777" w:rsidR="00B56215" w:rsidRPr="00231971" w:rsidRDefault="00B56215" w:rsidP="00CF28B4">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F28B4">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F28B4">
            <w:pPr>
              <w:pStyle w:val="ProductList-Body"/>
              <w:rPr>
                <w:color w:val="000000" w:themeColor="text1"/>
                <w:sz w:val="16"/>
                <w:szCs w:val="16"/>
              </w:rPr>
            </w:pPr>
            <w:r>
              <w:rPr>
                <w:color w:val="000000" w:themeColor="text1"/>
                <w:sz w:val="16"/>
                <w:szCs w:val="16"/>
              </w:rPr>
              <w:t>Нет</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1" w:name="_Toc507768554"/>
      <w:bookmarkStart w:id="72" w:name="_Toc518284805"/>
      <w:r>
        <w:t>Уведомление о нарушении информационной безопасности</w:t>
      </w:r>
      <w:bookmarkEnd w:id="71"/>
      <w:bookmarkEnd w:id="72"/>
    </w:p>
    <w:p w14:paraId="7BD87AE6" w14:textId="77777777" w:rsidR="00885CA4" w:rsidRDefault="00885CA4" w:rsidP="00885CA4">
      <w:pPr>
        <w:pStyle w:val="ProductList-Body"/>
        <w:ind w:right="180"/>
      </w:pPr>
      <w:bookmarkStart w:id="73"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3"/>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4" w:name="_Toc507768555"/>
      <w:bookmarkStart w:id="75" w:name="_Toc518284806"/>
      <w:bookmarkStart w:id="76" w:name="DataTransfersandLocation"/>
      <w:r>
        <w:t>Передача и расположение данных</w:t>
      </w:r>
      <w:bookmarkEnd w:id="74"/>
      <w:bookmarkEnd w:id="75"/>
    </w:p>
    <w:bookmarkEnd w:id="76"/>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7" w:name="LocationofCustomerDataatRest"/>
      <w:r>
        <w:rPr>
          <w:b/>
          <w:color w:val="0072C6"/>
        </w:rPr>
        <w:t>Расположение неактивных Данных клиента</w:t>
      </w:r>
    </w:p>
    <w:bookmarkEnd w:id="77"/>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77777777" w:rsidR="00A2402C" w:rsidRPr="0044514B" w:rsidRDefault="00A2402C" w:rsidP="00A2402C">
      <w:pPr>
        <w:pStyle w:val="ProductList-Body"/>
        <w:numPr>
          <w:ilvl w:val="1"/>
          <w:numId w:val="7"/>
        </w:numPr>
        <w:ind w:left="900"/>
      </w:pPr>
      <w:r>
        <w:rPr>
          <w:b/>
          <w:bCs/>
        </w:rPr>
        <w:t xml:space="preserve">Службы Office 365. </w:t>
      </w:r>
      <w:r>
        <w:t>Если Клиент создает пользовательскую учетную запись в Австралии, Канаде (кроме учетной записи для службы Microsoft Stream),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77777777"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8" w:name="_Toc507768556"/>
      <w:bookmarkStart w:id="79" w:name="_Toc518284807"/>
      <w:r>
        <w:t>Хранение и удаление данных</w:t>
      </w:r>
      <w:bookmarkEnd w:id="78"/>
      <w:bookmarkEnd w:id="79"/>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0" w:name="_Toc507768557"/>
      <w:bookmarkStart w:id="81" w:name="_Toc518284808"/>
      <w:r>
        <w:t>Обязательства обработчика по конфиденциальности</w:t>
      </w:r>
      <w:bookmarkEnd w:id="80"/>
      <w:bookmarkEnd w:id="81"/>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2" w:name="_Toc507768558"/>
      <w:bookmarkStart w:id="83" w:name="_Toc518284809"/>
      <w:r>
        <w:t>Уведомление об использовании дополнительных обработчиков и средства контроля</w:t>
      </w:r>
      <w:bookmarkEnd w:id="82"/>
      <w:bookmarkEnd w:id="83"/>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4" w:name="_Toc507768559"/>
      <w:bookmarkStart w:id="85" w:name="_Toc518284810"/>
      <w:r>
        <w:t>Образовательные учреждения</w:t>
      </w:r>
      <w:bookmarkEnd w:id="84"/>
      <w:bookmarkEnd w:id="85"/>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6" w:name="_Toc489605580"/>
      <w:bookmarkStart w:id="87" w:name="_Toc487134016"/>
      <w:bookmarkStart w:id="88" w:name="_Toc518284811"/>
      <w:bookmarkStart w:id="89" w:name="HIPPA"/>
      <w:r>
        <w:t>Бизнес-партнер по акту HIPAA</w:t>
      </w:r>
      <w:bookmarkEnd w:id="86"/>
      <w:bookmarkEnd w:id="87"/>
      <w:bookmarkEnd w:id="88"/>
    </w:p>
    <w:bookmarkEnd w:id="89"/>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0" w:name="_Toc518284812"/>
      <w:r>
        <w:t>Как связаться с Microsoft</w:t>
      </w:r>
      <w:bookmarkEnd w:id="90"/>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243E2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1" w:name="_Toc507768562"/>
      <w:bookmarkStart w:id="92" w:name="_Toc518284813"/>
      <w:bookmarkStart w:id="93" w:name="AppendixA_CoreOnlineServices"/>
      <w:bookmarkStart w:id="94" w:name="_Toc431459514"/>
      <w:bookmarkStart w:id="95" w:name="DataProcessingTerms"/>
      <w:r>
        <w:t>Приложение A. Базовые веб-службы</w:t>
      </w:r>
      <w:bookmarkEnd w:id="91"/>
      <w:bookmarkEnd w:id="92"/>
    </w:p>
    <w:bookmarkEnd w:id="93"/>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4"/>
      <w:bookmarkEnd w:id="95"/>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6" w:name="DPTOnlineServicesTable"/>
            <w:r w:rsidRPr="00736CA0">
              <w:rPr>
                <w:color w:val="FFFFFF" w:themeColor="background1"/>
                <w:sz w:val="16"/>
                <w:szCs w:val="16"/>
              </w:rPr>
              <w:t>Веб-службы</w:t>
            </w:r>
          </w:p>
        </w:tc>
      </w:tr>
      <w:tr w:rsidR="00885CA4" w:rsidRPr="0097059D" w14:paraId="5489B772" w14:textId="77777777" w:rsidTr="00ED5B83">
        <w:tc>
          <w:tcPr>
            <w:tcW w:w="2610" w:type="dxa"/>
            <w:vAlign w:val="center"/>
          </w:tcPr>
          <w:p w14:paraId="75092084" w14:textId="7DAE82FA" w:rsidR="00885CA4" w:rsidRPr="005920C4" w:rsidRDefault="00885CA4" w:rsidP="00885CA4">
            <w:pPr>
              <w:pStyle w:val="ProductList-Body"/>
              <w:rPr>
                <w:sz w:val="16"/>
                <w:szCs w:val="16"/>
                <w:lang w:val="en-US"/>
              </w:rPr>
            </w:pPr>
            <w:bookmarkStart w:id="97" w:name="MicrosoftDynamicsOnlineServices"/>
            <w:bookmarkEnd w:id="96"/>
            <w:r>
              <w:rPr>
                <w:sz w:val="16"/>
                <w:szCs w:val="16"/>
              </w:rPr>
              <w:t>Microsoft Dynamics 365 Core Services</w:t>
            </w:r>
          </w:p>
        </w:tc>
        <w:tc>
          <w:tcPr>
            <w:tcW w:w="8190" w:type="dxa"/>
          </w:tcPr>
          <w:p w14:paraId="7A3168AD" w14:textId="7A58F860" w:rsidR="00885CA4" w:rsidRPr="00985653" w:rsidRDefault="00885CA4" w:rsidP="00885CA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w:t>
            </w:r>
            <w:r>
              <w:rPr>
                <w:sz w:val="16"/>
                <w:szCs w:val="16"/>
                <w:lang w:val="en-US"/>
              </w:rPr>
              <w:t xml:space="preserve"> </w:t>
            </w:r>
            <w:r>
              <w:rPr>
                <w:sz w:val="16"/>
                <w:szCs w:val="16"/>
              </w:rPr>
              <w:t>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и Microsoft Social Engagement. В Microsoft Dynamics 365 Core Services не входят продукты (1) Microsoft Dynamics 365 для поддерживаемых устройств и программного обеспечения, в том числе (не ограничиваясь этим) Microsoft Dynamics 365 для приложений, планшетов, телефонов и любых из этих устройств; (2) LinkedIn Sales Navigator; или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97"/>
      <w:tr w:rsidR="00885CA4" w:rsidRPr="00736CA0" w14:paraId="3FD75D3C" w14:textId="77777777" w:rsidTr="00ED5B83">
        <w:tc>
          <w:tcPr>
            <w:tcW w:w="2610" w:type="dxa"/>
            <w:vAlign w:val="center"/>
          </w:tcPr>
          <w:p w14:paraId="424F8155" w14:textId="4CDB1240" w:rsidR="00885CA4" w:rsidRPr="00736CA0" w:rsidRDefault="00885CA4" w:rsidP="00885CA4">
            <w:pPr>
              <w:pStyle w:val="ProductList-Body"/>
              <w:rPr>
                <w:sz w:val="16"/>
                <w:szCs w:val="16"/>
              </w:rPr>
            </w:pPr>
            <w:r>
              <w:rPr>
                <w:sz w:val="16"/>
                <w:szCs w:val="16"/>
              </w:rPr>
              <w:t>Службы Office 365</w:t>
            </w:r>
          </w:p>
        </w:tc>
        <w:tc>
          <w:tcPr>
            <w:tcW w:w="8190" w:type="dxa"/>
          </w:tcPr>
          <w:p w14:paraId="7F216973" w14:textId="48769C78" w:rsidR="00885CA4" w:rsidRPr="00736CA0" w:rsidRDefault="00885CA4" w:rsidP="00885CA4">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и Yammer Enterprise</w:t>
            </w:r>
            <w:bookmarkEnd w:id="98"/>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885CA4" w:rsidRPr="00736CA0" w14:paraId="5565F841" w14:textId="77777777" w:rsidTr="00ED5B83">
        <w:tc>
          <w:tcPr>
            <w:tcW w:w="2610" w:type="dxa"/>
            <w:vAlign w:val="center"/>
          </w:tcPr>
          <w:p w14:paraId="44209566" w14:textId="62413C3F" w:rsidR="00885CA4" w:rsidRPr="00736CA0" w:rsidRDefault="00885CA4" w:rsidP="00885CA4">
            <w:pPr>
              <w:pStyle w:val="ProductList-Body"/>
              <w:rPr>
                <w:sz w:val="16"/>
                <w:szCs w:val="16"/>
              </w:rPr>
            </w:pPr>
            <w:bookmarkStart w:id="99" w:name="MicrosoftAzureCoreServices"/>
            <w:r>
              <w:rPr>
                <w:sz w:val="16"/>
                <w:szCs w:val="16"/>
              </w:rPr>
              <w:t>Службы Microsoft Azure Core</w:t>
            </w:r>
            <w:bookmarkEnd w:id="99"/>
          </w:p>
        </w:tc>
        <w:tc>
          <w:tcPr>
            <w:tcW w:w="8190" w:type="dxa"/>
          </w:tcPr>
          <w:p w14:paraId="31103249" w14:textId="0F6CC01D" w:rsidR="00885CA4" w:rsidRPr="00736CA0" w:rsidRDefault="00885CA4" w:rsidP="00885CA4">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w:t>
            </w:r>
            <w:r w:rsidR="00B56215" w:rsidRPr="00B56215">
              <w:rPr>
                <w:sz w:val="16"/>
                <w:szCs w:val="16"/>
              </w:rPr>
              <w:t xml:space="preserve">База данных Azure для MySQL, База данных Azure для PostgreSQL, </w:t>
            </w:r>
            <w:r>
              <w:rPr>
                <w:sz w:val="16"/>
                <w:szCs w:val="16"/>
              </w:rPr>
              <w:t xml:space="preserve">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Azure Machine Learning Studio,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0E419532" w:rsidR="007F1102" w:rsidRPr="00A2402C" w:rsidRDefault="00A2402C" w:rsidP="007F1102">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Microsoft Flow и Microsoft Stream.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0" w:name="AppendixB_SecurityMeasures"/>
      <w:bookmarkStart w:id="101" w:name="_Toc507768563"/>
      <w:bookmarkStart w:id="102" w:name="_Toc518284814"/>
      <w:bookmarkStart w:id="103" w:name="DataProcessingTerms_DataatRest"/>
      <w:r>
        <w:t xml:space="preserve">Приложение B. </w:t>
      </w:r>
      <w:bookmarkStart w:id="104" w:name="DataProcessingTerms_Security"/>
      <w:bookmarkStart w:id="105" w:name="_Toc507239523"/>
      <w:r>
        <w:t>Меры</w:t>
      </w:r>
      <w:bookmarkEnd w:id="104"/>
      <w:bookmarkEnd w:id="105"/>
      <w:r>
        <w:t xml:space="preserve"> безопасности</w:t>
      </w:r>
      <w:bookmarkEnd w:id="100"/>
      <w:bookmarkEnd w:id="101"/>
      <w:bookmarkEnd w:id="102"/>
    </w:p>
    <w:bookmarkEnd w:id="103"/>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243E2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84815"/>
      <w:r>
        <w:t>Особые условия для Веб-служб</w:t>
      </w:r>
      <w:bookmarkEnd w:id="106"/>
      <w:bookmarkEnd w:id="107"/>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8" w:name="_Toc518284816"/>
      <w:bookmarkStart w:id="109" w:name="MicrosoftAzureServices"/>
      <w:r w:rsidRPr="007D64E5">
        <w:rPr>
          <w:lang w:val="ru-RU"/>
        </w:rPr>
        <w:t xml:space="preserve">Службы </w:t>
      </w:r>
      <w:r>
        <w:t>Microsoft</w:t>
      </w:r>
      <w:r w:rsidRPr="007D64E5">
        <w:rPr>
          <w:lang w:val="ru-RU"/>
        </w:rPr>
        <w:t xml:space="preserve"> </w:t>
      </w:r>
      <w:r w:rsidRPr="00BE3DB5">
        <w:t>Azure</w:t>
      </w:r>
      <w:bookmarkEnd w:id="108"/>
    </w:p>
    <w:bookmarkEnd w:id="109"/>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29868C7" w14:textId="77777777" w:rsidR="00D66D5F" w:rsidRDefault="00D66D5F" w:rsidP="00D66D5F">
      <w:pPr>
        <w:pStyle w:val="ProductList-Body"/>
        <w:spacing w:after="120"/>
      </w:pPr>
      <w:r>
        <w:t xml:space="preserve">«Службы поиска Bing» — это интерфейсы API Bing для пользовательского поиска, поиска сущностей, новостей и видео, поиска и аналитики изображений, веб-поиска, проверки орфографии и автозаполнения, а также другие интерфейсы API, представленные на веб-странице </w:t>
      </w:r>
      <w:hyperlink r:id="rId29" w:history="1">
        <w:r>
          <w:rPr>
            <w:rStyle w:val="Hyperlink"/>
          </w:rPr>
          <w:t>https://aka.ms/r1j7jq</w:t>
        </w:r>
      </w:hyperlink>
      <w:r>
        <w:t>.</w:t>
      </w:r>
    </w:p>
    <w:p w14:paraId="4BF850D7" w14:textId="77777777" w:rsidR="00D66D5F" w:rsidRDefault="00D66D5F" w:rsidP="00D66D5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10" w:name="_Toc484158292"/>
      <w:bookmarkStart w:id="111" w:name="MicrosoftTranslator"/>
      <w:r w:rsidRPr="00D66D5F">
        <w:rPr>
          <w:lang w:val="ru-RU"/>
        </w:rPr>
        <w:tab/>
      </w:r>
      <w:bookmarkStart w:id="112" w:name="_Toc509825512"/>
      <w:bookmarkStart w:id="113" w:name="_Toc510880769"/>
      <w:bookmarkStart w:id="114" w:name="_Toc518284817"/>
      <w:r w:rsidRPr="00D66D5F">
        <w:rPr>
          <w:lang w:val="ru-RU"/>
        </w:rPr>
        <w:t xml:space="preserve">Карты </w:t>
      </w:r>
      <w:r>
        <w:t>Azure</w:t>
      </w:r>
      <w:bookmarkEnd w:id="112"/>
      <w:bookmarkEnd w:id="113"/>
      <w:bookmarkEnd w:id="114"/>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5" w:name="_Hlk509835802"/>
      <w:r>
        <w:t>Вы не должны отображать Результаты в какой-либо сторонней базе данных содержимого или географических карт.</w:t>
      </w:r>
    </w:p>
    <w:bookmarkEnd w:id="115"/>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4"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243E2A"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6" w:name="_Toc518284818"/>
      <w:r>
        <w:t>Microsoft</w:t>
      </w:r>
      <w:r w:rsidRPr="00F67C78">
        <w:rPr>
          <w:lang w:val="ru-RU"/>
        </w:rPr>
        <w:t xml:space="preserve"> </w:t>
      </w:r>
      <w:r>
        <w:t>Azure</w:t>
      </w:r>
      <w:r w:rsidRPr="00F67C78">
        <w:rPr>
          <w:lang w:val="ru-RU"/>
        </w:rPr>
        <w:t xml:space="preserve"> </w:t>
      </w:r>
      <w:r>
        <w:t>Stack</w:t>
      </w:r>
      <w:bookmarkEnd w:id="110"/>
      <w:bookmarkEnd w:id="116"/>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5"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243E2A"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D66D5F">
        <w:rPr>
          <w:lang w:val="ru-RU"/>
        </w:rPr>
        <w:tab/>
      </w:r>
      <w:bookmarkStart w:id="126" w:name="MicrosoftCognitiveServices"/>
      <w:bookmarkStart w:id="127" w:name="_Toc510880771"/>
      <w:bookmarkStart w:id="128" w:name="_Toc510115105"/>
      <w:bookmarkStart w:id="129" w:name="_Toc518284819"/>
      <w:r w:rsidRPr="00D66D5F">
        <w:rPr>
          <w:lang w:val="ru-RU"/>
        </w:rPr>
        <w:t xml:space="preserve">Службы поиска </w:t>
      </w:r>
      <w:r>
        <w:t>Bing</w:t>
      </w:r>
      <w:bookmarkEnd w:id="126"/>
      <w:bookmarkEnd w:id="127"/>
      <w:bookmarkEnd w:id="128"/>
      <w:bookmarkEnd w:id="129"/>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6"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7"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243E2A"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30" w:name="_Toc510880772"/>
      <w:bookmarkStart w:id="131" w:name="_Toc518284820"/>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30"/>
      <w:bookmarkEnd w:id="131"/>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243E2A"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2" w:name="_Toc518284821"/>
      <w:r>
        <w:t>Microsoft</w:t>
      </w:r>
      <w:r w:rsidRPr="00C5359D">
        <w:rPr>
          <w:lang w:val="ru-RU"/>
        </w:rPr>
        <w:t xml:space="preserve"> </w:t>
      </w:r>
      <w:r>
        <w:t>Genomics</w:t>
      </w:r>
      <w:bookmarkEnd w:id="117"/>
      <w:bookmarkEnd w:id="132"/>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243E2A"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33" w:name="_Toc494738673"/>
      <w:bookmarkStart w:id="134" w:name="_Toc518284822"/>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3"/>
      <w:bookmarkEnd w:id="134"/>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3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243E2A"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5" w:name="_Toc518284823"/>
      <w:r w:rsidRPr="00560962">
        <w:rPr>
          <w:lang w:val="ru-RU"/>
        </w:rPr>
        <w:t xml:space="preserve">Планы </w:t>
      </w:r>
      <w:r>
        <w:t>Microsoft</w:t>
      </w:r>
      <w:r w:rsidRPr="00560962">
        <w:rPr>
          <w:lang w:val="ru-RU"/>
        </w:rPr>
        <w:t xml:space="preserve"> </w:t>
      </w:r>
      <w:r>
        <w:t>Azure</w:t>
      </w:r>
      <w:bookmarkEnd w:id="118"/>
      <w:bookmarkEnd w:id="119"/>
      <w:bookmarkEnd w:id="13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6" w:name="_Toc518284824"/>
      <w:r w:rsidR="00A2616B" w:rsidRPr="004C7B38">
        <w:t>Azure Active Directory Basic</w:t>
      </w:r>
      <w:bookmarkEnd w:id="120"/>
      <w:bookmarkEnd w:id="121"/>
      <w:bookmarkEnd w:id="136"/>
    </w:p>
    <w:bookmarkEnd w:id="122"/>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B56215" w:rsidRDefault="00243E2A" w:rsidP="00985653">
      <w:pPr>
        <w:pStyle w:val="ProductList-Body"/>
        <w:shd w:val="clear" w:color="auto" w:fill="A6A6A6" w:themeFill="background1" w:themeFillShade="A6"/>
        <w:spacing w:before="120" w:after="240"/>
        <w:jc w:val="right"/>
        <w:rPr>
          <w:sz w:val="16"/>
          <w:szCs w:val="16"/>
        </w:rPr>
      </w:pPr>
      <w:hyperlink w:anchor="TableofContents" w:history="1">
        <w:r w:rsidR="00A2616B" w:rsidRPr="00A10A84">
          <w:rPr>
            <w:rStyle w:val="Hyperlink"/>
            <w:sz w:val="16"/>
            <w:szCs w:val="16"/>
          </w:rPr>
          <w:t>Оглавление</w:t>
        </w:r>
      </w:hyperlink>
      <w:r w:rsidR="00A2616B" w:rsidRPr="00B56215">
        <w:rPr>
          <w:sz w:val="16"/>
          <w:szCs w:val="16"/>
        </w:rPr>
        <w:t xml:space="preserve"> / </w:t>
      </w:r>
      <w:hyperlink w:anchor="GeneralTerms" w:history="1">
        <w:r w:rsidR="00A2616B" w:rsidRPr="00A10A84">
          <w:rPr>
            <w:rStyle w:val="Hyperlink"/>
            <w:sz w:val="16"/>
            <w:szCs w:val="16"/>
          </w:rPr>
          <w:t>Общие</w:t>
        </w:r>
        <w:r w:rsidR="00A2616B" w:rsidRPr="00B56215">
          <w:rPr>
            <w:rStyle w:val="Hyperlink"/>
            <w:sz w:val="16"/>
            <w:szCs w:val="16"/>
          </w:rPr>
          <w:t xml:space="preserve"> </w:t>
        </w:r>
        <w:r w:rsidR="00A2616B" w:rsidRPr="00A10A84">
          <w:rPr>
            <w:rStyle w:val="Hyperlink"/>
            <w:sz w:val="16"/>
            <w:szCs w:val="16"/>
          </w:rPr>
          <w:t>условия</w:t>
        </w:r>
      </w:hyperlink>
    </w:p>
    <w:p w14:paraId="462D1C01" w14:textId="77777777" w:rsidR="00A2616B" w:rsidRPr="00B56215" w:rsidRDefault="00A2616B" w:rsidP="00A2616B">
      <w:pPr>
        <w:pStyle w:val="ProductList-Offering2Heading"/>
        <w:outlineLvl w:val="2"/>
        <w:rPr>
          <w:lang w:val="ru-RU"/>
        </w:rPr>
      </w:pPr>
      <w:bookmarkStart w:id="137" w:name="AzureActiveDirectoryPremium"/>
      <w:r w:rsidRPr="00B56215">
        <w:rPr>
          <w:lang w:val="ru-RU"/>
        </w:rPr>
        <w:tab/>
      </w:r>
      <w:bookmarkStart w:id="138" w:name="_Toc459970715"/>
      <w:bookmarkStart w:id="139" w:name="_Toc457466429"/>
      <w:bookmarkStart w:id="140" w:name="_Toc518284825"/>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38"/>
      <w:bookmarkEnd w:id="139"/>
      <w:bookmarkEnd w:id="140"/>
    </w:p>
    <w:bookmarkEnd w:id="13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243E2A"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41" w:name="AzureInformationProtectionPremium"/>
      <w:r w:rsidRPr="004C7B38">
        <w:tab/>
      </w:r>
      <w:bookmarkStart w:id="142" w:name="AzureRightsManagement"/>
      <w:bookmarkStart w:id="143" w:name="_Toc459970716"/>
      <w:bookmarkStart w:id="144" w:name="_Toc457466430"/>
      <w:bookmarkStart w:id="145" w:name="_Toc518284826"/>
      <w:r w:rsidRPr="004C7B38">
        <w:t>Azure Information Protection</w:t>
      </w:r>
      <w:bookmarkEnd w:id="142"/>
      <w:r w:rsidRPr="004C7B38">
        <w:t xml:space="preserve"> Premium</w:t>
      </w:r>
      <w:bookmarkEnd w:id="143"/>
      <w:bookmarkEnd w:id="144"/>
      <w:bookmarkEnd w:id="145"/>
    </w:p>
    <w:bookmarkEnd w:id="14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243E2A"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46" w:name="_Toc388464308"/>
      <w:bookmarkStart w:id="147" w:name="Dynamics365"/>
      <w:bookmarkStart w:id="148" w:name="_Toc494738678"/>
      <w:bookmarkStart w:id="149" w:name="_Toc492329139"/>
      <w:bookmarkStart w:id="150" w:name="_Toc518284827"/>
      <w:bookmarkEnd w:id="123"/>
      <w:bookmarkEnd w:id="124"/>
      <w:bookmarkEnd w:id="125"/>
      <w:bookmarkEnd w:id="146"/>
      <w:r>
        <w:t>Microsoft</w:t>
      </w:r>
      <w:r w:rsidRPr="00792BA5">
        <w:rPr>
          <w:lang w:val="ru-RU"/>
        </w:rPr>
        <w:t xml:space="preserve"> </w:t>
      </w:r>
      <w:r>
        <w:t>Dynamics</w:t>
      </w:r>
      <w:r w:rsidRPr="00792BA5">
        <w:rPr>
          <w:lang w:val="ru-RU"/>
        </w:rPr>
        <w:t xml:space="preserve"> 365 </w:t>
      </w:r>
      <w:r>
        <w:t>Services</w:t>
      </w:r>
      <w:bookmarkEnd w:id="147"/>
      <w:bookmarkEnd w:id="148"/>
      <w:bookmarkEnd w:id="149"/>
      <w:bookmarkEnd w:id="150"/>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40"/>
          <w:footerReference w:type="first" r:id="rId41"/>
          <w:pgSz w:w="12240" w:h="15840"/>
          <w:pgMar w:top="1440" w:right="720" w:bottom="1440" w:left="720" w:header="720" w:footer="720" w:gutter="0"/>
          <w:cols w:space="720"/>
          <w:titlePg/>
          <w:docGrid w:linePitch="360"/>
        </w:sectPr>
      </w:pPr>
    </w:p>
    <w:p w14:paraId="7742AD07" w14:textId="66C75062"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w:t>
      </w:r>
    </w:p>
    <w:p w14:paraId="53F4E8BB" w14:textId="0763AE6D"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 Unified Operations</w:t>
      </w:r>
    </w:p>
    <w:p w14:paraId="759140F2" w14:textId="78A344FB"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 Customer Engagement</w:t>
      </w:r>
    </w:p>
    <w:p w14:paraId="3396AA77" w14:textId="2D754096"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Case Management</w:t>
      </w:r>
    </w:p>
    <w:p w14:paraId="361659B1" w14:textId="38457DF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Customer Service</w:t>
      </w:r>
    </w:p>
    <w:p w14:paraId="127BB990" w14:textId="3DAC0937"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Field Services</w:t>
      </w:r>
    </w:p>
    <w:p w14:paraId="2F8A901F" w14:textId="01B42AD3"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Essentials</w:t>
      </w:r>
    </w:p>
    <w:p w14:paraId="71C7C1B0" w14:textId="6EEF4608"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Premium</w:t>
      </w:r>
    </w:p>
    <w:p w14:paraId="175E6145" w14:textId="13C4ED54"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Team Member</w:t>
      </w:r>
    </w:p>
    <w:p w14:paraId="1AC64FF0" w14:textId="662726EA"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Marketing</w:t>
      </w:r>
    </w:p>
    <w:p w14:paraId="44F562AF" w14:textId="10552E18"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Operations Activity</w:t>
      </w:r>
    </w:p>
    <w:p w14:paraId="14D7ABC5" w14:textId="5946C049"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Operations Device</w:t>
      </w:r>
    </w:p>
    <w:p w14:paraId="30E55007" w14:textId="14A8BE6E"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Project Service Automation</w:t>
      </w:r>
    </w:p>
    <w:p w14:paraId="683BDD81" w14:textId="77367B8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Retail</w:t>
      </w:r>
    </w:p>
    <w:p w14:paraId="5BAD8A35" w14:textId="019D64CC" w:rsidR="00885CA4"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Sales</w:t>
      </w:r>
    </w:p>
    <w:p w14:paraId="2B9C061F" w14:textId="306710FB"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Sales Professional</w:t>
      </w:r>
    </w:p>
    <w:p w14:paraId="1BA39833" w14:textId="7C0EC07C"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w:t>
      </w:r>
    </w:p>
    <w:p w14:paraId="6E129432" w14:textId="214FF0D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 Attract</w:t>
      </w:r>
    </w:p>
    <w:p w14:paraId="59CC40CB" w14:textId="31D10AF0"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 Onboard</w:t>
      </w:r>
    </w:p>
    <w:p w14:paraId="0BDE84B1" w14:textId="36DFAF22"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Team Members</w:t>
      </w:r>
    </w:p>
    <w:p w14:paraId="11E50EBF" w14:textId="5DC836F5" w:rsidR="00C5359D" w:rsidRPr="00BA2331" w:rsidRDefault="00885CA4" w:rsidP="00885CA4">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3D109779" w:rsidR="00C5359D" w:rsidRPr="00BA2331" w:rsidRDefault="00C5359D" w:rsidP="00C5359D">
      <w:pPr>
        <w:pStyle w:val="ProductList-Body"/>
        <w:tabs>
          <w:tab w:val="clear" w:pos="158"/>
          <w:tab w:val="left" w:pos="360"/>
        </w:tabs>
      </w:pPr>
      <w:r>
        <w:t xml:space="preserve">Внешним пользователям </w:t>
      </w:r>
      <w:r w:rsidR="00B56215">
        <w:t xml:space="preserve">Dynamics </w:t>
      </w:r>
      <w:r>
        <w:t xml:space="preserve">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w:t>
      </w:r>
      <w:r w:rsidR="00B56215">
        <w:t xml:space="preserve">Dynamics </w:t>
      </w:r>
      <w:r>
        <w:t xml:space="preserve">365 со Службами </w:t>
      </w:r>
      <w:r w:rsidR="00B56215">
        <w:t xml:space="preserve">Dynamics </w:t>
      </w:r>
      <w:r>
        <w:t xml:space="preserve">365, кроме служб и компонентов, включенных в План </w:t>
      </w:r>
      <w:r w:rsidR="00B56215">
        <w:t xml:space="preserve">Dynamics </w:t>
      </w:r>
      <w:r>
        <w:t xml:space="preserve">365 Unified Operations или продукты </w:t>
      </w:r>
      <w:r w:rsidR="00B56215">
        <w:t xml:space="preserve">Dynamics </w:t>
      </w:r>
      <w:r>
        <w:t xml:space="preserve">365 for Retail, </w:t>
      </w:r>
      <w:r w:rsidR="00B56215">
        <w:t xml:space="preserve">Dynamics </w:t>
      </w:r>
      <w:r>
        <w:t xml:space="preserve">365 for Talent, </w:t>
      </w:r>
      <w:r w:rsidR="00B56215">
        <w:t xml:space="preserve">Dynamics </w:t>
      </w:r>
      <w:r>
        <w:t xml:space="preserve">365 for Talent: Attract или </w:t>
      </w:r>
      <w:r w:rsidR="00B56215">
        <w:t xml:space="preserve">Dynamics </w:t>
      </w:r>
      <w:r>
        <w:t>365 for Talent: Onboard.</w:t>
      </w:r>
    </w:p>
    <w:p w14:paraId="1FC21B09" w14:textId="26623194" w:rsidR="00F67C78" w:rsidRDefault="00F67C78" w:rsidP="00F67C78">
      <w:pPr>
        <w:pStyle w:val="ProductList-Body"/>
        <w:tabs>
          <w:tab w:val="clear" w:pos="158"/>
          <w:tab w:val="left" w:pos="360"/>
        </w:tabs>
      </w:pPr>
    </w:p>
    <w:p w14:paraId="518D46E0" w14:textId="77777777" w:rsidR="00B56215" w:rsidRPr="00841C87" w:rsidRDefault="00B56215" w:rsidP="00B56215">
      <w:pPr>
        <w:pStyle w:val="ProductList-ClauseHeading"/>
      </w:pPr>
      <w:r>
        <w:t>Портал администрирования</w:t>
      </w:r>
    </w:p>
    <w:p w14:paraId="33E4DADD" w14:textId="77777777" w:rsidR="00B56215" w:rsidRPr="00841C87" w:rsidRDefault="00B56215" w:rsidP="00B56215">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6DAD21CE" w14:textId="77777777" w:rsidR="00B56215" w:rsidRPr="00841C87" w:rsidRDefault="00B56215" w:rsidP="00B56215">
      <w:pPr>
        <w:pStyle w:val="ProductList-Body"/>
      </w:pPr>
    </w:p>
    <w:p w14:paraId="25F6CDA7" w14:textId="77777777" w:rsidR="00B56215" w:rsidRPr="00841C87" w:rsidRDefault="00B56215" w:rsidP="00B56215">
      <w:pPr>
        <w:pStyle w:val="ProductList-ClauseHeading"/>
      </w:pPr>
      <w:r>
        <w:t>Смешанные развертывания служб Dynamics 365</w:t>
      </w:r>
    </w:p>
    <w:p w14:paraId="083C5637" w14:textId="77777777" w:rsidR="00B56215" w:rsidRPr="00841C87" w:rsidRDefault="00B56215" w:rsidP="00B56215">
      <w:pPr>
        <w:pStyle w:val="ProductList-Body"/>
      </w:pPr>
      <w:r>
        <w:t>Клиенты могут сочетать лицензии на (i) Dynamics 365 for Sales Professional и Dynamics 365 for Sales Enterprise или (ii) Dynamics 365 Business Central и Dynamics 365 for Unified Operations Plan, если:</w:t>
      </w:r>
    </w:p>
    <w:p w14:paraId="0DC42798" w14:textId="77777777" w:rsidR="00B56215" w:rsidRPr="00841C87" w:rsidRDefault="00B56215" w:rsidP="00B56215">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392F9AC1" w14:textId="77777777" w:rsidR="00B56215" w:rsidRPr="00841C87" w:rsidRDefault="00B56215" w:rsidP="00B56215">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7250C237" w14:textId="77777777" w:rsidR="00B56215" w:rsidRPr="00F336D0" w:rsidRDefault="00B56215" w:rsidP="00B56215">
      <w:pPr>
        <w:pStyle w:val="ProductList-Body"/>
        <w:numPr>
          <w:ilvl w:val="0"/>
          <w:numId w:val="48"/>
        </w:numPr>
        <w:tabs>
          <w:tab w:val="clear" w:pos="158"/>
          <w:tab w:val="left" w:pos="360"/>
          <w:tab w:val="left" w:pos="720"/>
          <w:tab w:val="left" w:pos="1080"/>
        </w:tabs>
        <w:ind w:left="720" w:hanging="317"/>
        <w:rPr>
          <w:spacing w:val="-2"/>
        </w:rPr>
      </w:pPr>
      <w:r w:rsidRPr="00F336D0">
        <w:rPr>
          <w:spacing w:val="-2"/>
        </w:rPr>
        <w:t>Ни один из пользователей не имеет прямого или косвенного доступа к экземплярам, развернутым с помощью другой Веб-службы</w:t>
      </w:r>
    </w:p>
    <w:p w14:paraId="538921BF" w14:textId="77777777" w:rsidR="00885CA4" w:rsidRDefault="00885CA4" w:rsidP="00885CA4">
      <w:pPr>
        <w:pStyle w:val="ProductList-Body"/>
      </w:pPr>
    </w:p>
    <w:p w14:paraId="4EE07494" w14:textId="1F37AB99" w:rsidR="00885CA4" w:rsidRDefault="00885CA4" w:rsidP="00885CA4">
      <w:pPr>
        <w:pStyle w:val="ProductList-ClauseHeading"/>
        <w:tabs>
          <w:tab w:val="clear" w:pos="360"/>
          <w:tab w:val="left" w:pos="0"/>
        </w:tabs>
        <w:ind w:left="360" w:hanging="360"/>
      </w:pPr>
      <w:r>
        <w:t>Dynamics 365 for Marketing</w:t>
      </w:r>
    </w:p>
    <w:p w14:paraId="13E52397" w14:textId="77777777" w:rsidR="00885CA4" w:rsidRPr="00455F0E" w:rsidRDefault="00885CA4" w:rsidP="00885CA4">
      <w:pPr>
        <w:pStyle w:val="ProductList-Body"/>
        <w:tabs>
          <w:tab w:val="clear" w:pos="158"/>
          <w:tab w:val="left" w:pos="90"/>
          <w:tab w:val="left" w:pos="270"/>
        </w:tabs>
        <w:ind w:left="518" w:hanging="360"/>
      </w:pPr>
      <w:r>
        <w:rPr>
          <w:b/>
          <w:bCs/>
          <w:color w:val="0072C6"/>
        </w:rPr>
        <w:t>Соглашение об уровне обслуживания</w:t>
      </w:r>
    </w:p>
    <w:p w14:paraId="589318D1" w14:textId="35BECA8C" w:rsidR="00885CA4" w:rsidRDefault="00885CA4" w:rsidP="00885CA4">
      <w:pPr>
        <w:pStyle w:val="ProductList-Body"/>
        <w:tabs>
          <w:tab w:val="clear" w:pos="158"/>
          <w:tab w:val="left" w:pos="90"/>
          <w:tab w:val="left" w:pos="270"/>
        </w:tabs>
        <w:ind w:left="518" w:hanging="360"/>
      </w:pPr>
      <w:r>
        <w:t>Для Dynamics 365 for Marketing отсутствует Соглашение об уровне обслуживания.</w:t>
      </w:r>
    </w:p>
    <w:p w14:paraId="1E2BF646" w14:textId="77777777" w:rsidR="00885CA4" w:rsidRDefault="00885CA4" w:rsidP="00885CA4">
      <w:pPr>
        <w:pStyle w:val="ProductList-Body"/>
        <w:tabs>
          <w:tab w:val="clear" w:pos="158"/>
          <w:tab w:val="left" w:pos="90"/>
          <w:tab w:val="left" w:pos="270"/>
        </w:tabs>
        <w:ind w:left="518" w:hanging="360"/>
      </w:pPr>
    </w:p>
    <w:p w14:paraId="1793A7EF" w14:textId="77777777" w:rsidR="00885CA4" w:rsidRDefault="00885CA4" w:rsidP="00885CA4">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169E40C3" w14:textId="77777777" w:rsidR="00885CA4" w:rsidRDefault="00885CA4" w:rsidP="00885CA4">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14C6AC" w14:textId="77777777" w:rsidR="00885CA4" w:rsidRPr="00747204" w:rsidRDefault="00885CA4" w:rsidP="00F67C78">
      <w:pPr>
        <w:pStyle w:val="ProductList-Body"/>
        <w:tabs>
          <w:tab w:val="clear" w:pos="158"/>
          <w:tab w:val="left" w:pos="360"/>
        </w:tabs>
      </w:pPr>
    </w:p>
    <w:p w14:paraId="7493DA18" w14:textId="736D3F03" w:rsidR="00F67C78" w:rsidRPr="00747204" w:rsidRDefault="00F67C78" w:rsidP="00F67C78">
      <w:pPr>
        <w:pStyle w:val="ProductList-ClauseHeading"/>
      </w:pPr>
      <w:r>
        <w:t>План Dynamics 365 Unified Operations</w:t>
      </w:r>
    </w:p>
    <w:p w14:paraId="6722C2E7" w14:textId="370B905B"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Dynamics 365 Finance and Operations и Dynamics 365 for Retail.</w:t>
      </w:r>
    </w:p>
    <w:p w14:paraId="3B9BFF3F" w14:textId="77777777" w:rsidR="00F67C78" w:rsidRPr="00747204" w:rsidRDefault="00F67C78" w:rsidP="00F67C78">
      <w:pPr>
        <w:pStyle w:val="ProductList-Body"/>
        <w:tabs>
          <w:tab w:val="clear" w:pos="158"/>
          <w:tab w:val="left" w:pos="360"/>
        </w:tabs>
      </w:pPr>
    </w:p>
    <w:p w14:paraId="7B8E6A67" w14:textId="75F05F89" w:rsidR="00C5359D" w:rsidRPr="00BA2331" w:rsidRDefault="00C5359D" w:rsidP="00C5359D">
      <w:pPr>
        <w:pStyle w:val="ProductList-Body"/>
        <w:tabs>
          <w:tab w:val="left" w:pos="360"/>
        </w:tabs>
      </w:pPr>
      <w:r>
        <w:rPr>
          <w:b/>
          <w:color w:val="00188F"/>
        </w:rPr>
        <w:t>Dynamics 365 for Talent, Dynamics 365 for Talent: Attract и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687B7695" w14:textId="77777777" w:rsidR="00B56215" w:rsidRPr="00841C87" w:rsidRDefault="00B56215" w:rsidP="00B56215">
      <w:pPr>
        <w:pStyle w:val="ProductList-ClauseHeading"/>
      </w:pPr>
      <w:r>
        <w:t>Права использования сервера для лицензий User SL, From SA User SL и Add-on User SL на Dynamics 365</w:t>
      </w:r>
    </w:p>
    <w:p w14:paraId="638111A9" w14:textId="77777777" w:rsidR="00B56215" w:rsidRPr="00841C87" w:rsidRDefault="00B56215" w:rsidP="00B56215">
      <w:pPr>
        <w:pStyle w:val="ProductList-Body"/>
      </w:pPr>
      <w:r>
        <w:t>Положения о правах на использование сервера ниже не применяются к Клиентам с лицензиями на Dynamics 365 for Sales Professional, Dynamics 365 for Marketing, Dynamics 365 Business Central, Dynamics 365 for Talent: Attract, Dynamics 365 for Talent: Onboard или Клиентам, имеющим лицензию на веб-службы Dynamics 365 в рамках соглашений Open License, Open Value и Open Value Subscription.</w:t>
      </w:r>
    </w:p>
    <w:p w14:paraId="6EDC6B88" w14:textId="77777777" w:rsidR="00F67C78" w:rsidRPr="00747204" w:rsidRDefault="00F67C78" w:rsidP="00F67C78">
      <w:pPr>
        <w:pStyle w:val="ProductList-Body"/>
      </w:pPr>
    </w:p>
    <w:p w14:paraId="19162291" w14:textId="698F70EF" w:rsidR="00F67C78" w:rsidRPr="00747204" w:rsidRDefault="00F67C78" w:rsidP="00F67C78">
      <w:pPr>
        <w:pStyle w:val="ProductList-Body"/>
        <w:ind w:left="180"/>
      </w:pPr>
      <w:r>
        <w:rPr>
          <w:b/>
          <w:color w:val="0072C6"/>
        </w:rPr>
        <w:t>Dynamics 365 for Operations On-premises Server</w:t>
      </w:r>
    </w:p>
    <w:p w14:paraId="0138C65B" w14:textId="111C06DB" w:rsidR="00F67C78" w:rsidRPr="00747204" w:rsidRDefault="00F67C78" w:rsidP="00F67C78">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7A1E54F1" w14:textId="7B3FCC35"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78AD911E" w14:textId="52E4C6A5"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w:t>
      </w:r>
      <w:r w:rsidR="00B56215">
        <w:rPr>
          <w:lang w:val="en-US"/>
        </w:rPr>
        <w:t>s</w:t>
      </w:r>
      <w:r>
        <w:t xml:space="preserve">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12BE230" w14:textId="77777777" w:rsidR="00B56215" w:rsidRPr="00841C87" w:rsidRDefault="00B56215" w:rsidP="00B56215">
      <w:pPr>
        <w:pStyle w:val="ProductList-Body"/>
        <w:tabs>
          <w:tab w:val="clear" w:pos="158"/>
          <w:tab w:val="left" w:pos="180"/>
        </w:tabs>
        <w:ind w:left="180"/>
      </w:pPr>
      <w:r>
        <w:rPr>
          <w:b/>
          <w:color w:val="0072C6"/>
        </w:rPr>
        <w:t>Dynamics 365 On-premises Server</w:t>
      </w:r>
    </w:p>
    <w:p w14:paraId="4B912234" w14:textId="77777777" w:rsidR="00B56215" w:rsidRPr="00841C87" w:rsidRDefault="00B56215" w:rsidP="00B56215">
      <w:pPr>
        <w:pStyle w:val="ProductList-Body"/>
        <w:ind w:left="180"/>
      </w:pPr>
      <w:r>
        <w:t>Клиент с действующей подпиской на (1) План Dynamics 365 или (2) План Dynamics 365 Customer Engagement (или любой отдельно лицензированный компонент Плана) может:</w:t>
      </w:r>
    </w:p>
    <w:p w14:paraId="19DA0BC5" w14:textId="77777777" w:rsidR="00B56215" w:rsidRPr="00841C87" w:rsidRDefault="00B56215" w:rsidP="00B56215">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5D02471A" w14:textId="77777777" w:rsidR="00B56215" w:rsidRPr="00841C87" w:rsidRDefault="00B56215" w:rsidP="00B56215">
      <w:pPr>
        <w:pStyle w:val="ProductList-Body"/>
        <w:numPr>
          <w:ilvl w:val="0"/>
          <w:numId w:val="43"/>
        </w:numPr>
      </w:pPr>
      <w:r>
        <w:t xml:space="preserve">устанавливать программное обеспечение Dynamics CRM 2016 Server вместо Dynamics 365 On-Premise Server; </w:t>
      </w:r>
    </w:p>
    <w:p w14:paraId="3B6E95AD" w14:textId="77777777" w:rsidR="00B56215" w:rsidRPr="00841C87" w:rsidRDefault="00B56215" w:rsidP="00B56215">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C70D089" w14:textId="77777777" w:rsidR="00B56215" w:rsidRPr="00841C87" w:rsidRDefault="00B56215" w:rsidP="00B56215">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4C6C59A" w:rsidR="00C5359D" w:rsidRPr="00BA2331" w:rsidRDefault="00C5359D" w:rsidP="00C5359D">
      <w:pPr>
        <w:pStyle w:val="ProductList-Body"/>
      </w:pPr>
      <w:r>
        <w:t>В решение Microsoft Relationship Sales входит Dynamics 365 for Sales Enterprise, и LinkedIn Sales Navigator Enterprise. Продукт LinkedIn Sales Navigator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885CA4">
      <w:pPr>
        <w:pStyle w:val="ProductList-Body"/>
        <w:keepNext/>
        <w:ind w:left="187"/>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2"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3"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4"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41CA961D" w:rsidR="00F67C78" w:rsidRPr="00747204" w:rsidRDefault="00F67C78" w:rsidP="00F67C78">
      <w:pPr>
        <w:pStyle w:val="ProductList-Body"/>
        <w:ind w:left="180"/>
      </w:pPr>
      <w:r>
        <w:t>Для LinkedIn Sales Navigator Enterprise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51" w:name="_Toc459970722"/>
      <w:bookmarkStart w:id="152" w:name="MicrosoftSocialEngagement"/>
      <w:r>
        <w:rPr>
          <w:b/>
          <w:color w:val="00188F"/>
        </w:rPr>
        <w:t>Microsoft Social Engagement</w:t>
      </w:r>
      <w:bookmarkEnd w:id="151"/>
    </w:p>
    <w:bookmarkEnd w:id="152"/>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7A873E" w14:textId="77777777" w:rsidR="00D66D5F" w:rsidRPr="002C6BAD" w:rsidRDefault="00D66D5F" w:rsidP="00D66D5F">
      <w:pPr>
        <w:pStyle w:val="ProductList-Body"/>
        <w:keepNext/>
        <w:tabs>
          <w:tab w:val="clear" w:pos="158"/>
          <w:tab w:val="left" w:pos="360"/>
        </w:tabs>
        <w:ind w:left="187"/>
        <w:rPr>
          <w:b/>
          <w:color w:val="0072C6"/>
        </w:rPr>
      </w:pPr>
      <w:r>
        <w:rPr>
          <w:b/>
          <w:color w:val="0072C6"/>
        </w:rPr>
        <w:t>Социальное содержимое, полученное посредством Microsoft Social Engagement</w:t>
      </w:r>
    </w:p>
    <w:p w14:paraId="1DA33CED" w14:textId="77777777" w:rsidR="00D66D5F" w:rsidRDefault="00D66D5F" w:rsidP="00D66D5F">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1A651D0D" w14:textId="77777777" w:rsidR="00D66D5F" w:rsidRDefault="00D66D5F" w:rsidP="00D66D5F">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3418441B" w14:textId="77777777" w:rsidR="00D66D5F" w:rsidRDefault="00D66D5F" w:rsidP="00D66D5F">
      <w:pPr>
        <w:pStyle w:val="ProductList-Body"/>
        <w:numPr>
          <w:ilvl w:val="0"/>
          <w:numId w:val="13"/>
        </w:numPr>
        <w:tabs>
          <w:tab w:val="clear" w:pos="158"/>
          <w:tab w:val="left" w:pos="180"/>
        </w:tabs>
        <w:spacing w:before="40"/>
        <w:ind w:left="810" w:hanging="274"/>
      </w:pPr>
      <w:r>
        <w:t xml:space="preserve">осуществлять доступ к Социальному содержимому, редактировать или удалять его с любой целью; </w:t>
      </w:r>
    </w:p>
    <w:p w14:paraId="21F9851F" w14:textId="77777777" w:rsidR="00D66D5F" w:rsidRPr="00D97771" w:rsidRDefault="00D66D5F" w:rsidP="00D66D5F">
      <w:pPr>
        <w:pStyle w:val="ProductList-Body"/>
        <w:numPr>
          <w:ilvl w:val="0"/>
          <w:numId w:val="13"/>
        </w:numPr>
        <w:spacing w:before="40"/>
        <w:ind w:left="810" w:hanging="274"/>
      </w:pPr>
      <w:r>
        <w:t xml:space="preserve">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7B7F0A05" w14:textId="77777777" w:rsidR="00BF43D3" w:rsidRPr="006D2C33" w:rsidRDefault="00243E2A"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3" w:name="_Toc518284828"/>
      <w:bookmarkStart w:id="154" w:name="O365Services"/>
      <w:r w:rsidRPr="007D64E5">
        <w:rPr>
          <w:lang w:val="ru-RU"/>
        </w:rPr>
        <w:t xml:space="preserve">Службы </w:t>
      </w:r>
      <w:r>
        <w:t>Office</w:t>
      </w:r>
      <w:r w:rsidRPr="007D64E5">
        <w:rPr>
          <w:lang w:val="ru-RU"/>
        </w:rPr>
        <w:t xml:space="preserve"> 365</w:t>
      </w:r>
      <w:bookmarkEnd w:id="153"/>
    </w:p>
    <w:bookmarkEnd w:id="154"/>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Основные характеристики Служб Office 365</w:t>
      </w:r>
    </w:p>
    <w:bookmarkEnd w:id="15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43B145B" w14:textId="77777777" w:rsidR="00D66D5F" w:rsidRDefault="00D66D5F" w:rsidP="00D66D5F">
      <w:pPr>
        <w:pStyle w:val="ProductList-Body"/>
        <w:rPr>
          <w:b/>
          <w:color w:val="00188F"/>
        </w:rPr>
      </w:pPr>
      <w:bookmarkStart w:id="156" w:name="MicrosoftTeams"/>
      <w:r>
        <w:rPr>
          <w:b/>
          <w:color w:val="00188F"/>
        </w:rPr>
        <w:t>Группы специалистов Microsoft</w:t>
      </w:r>
      <w:bookmarkEnd w:id="156"/>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243E2A"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40EDB465" w14:textId="1586A565" w:rsidR="00E93FD0" w:rsidRPr="005920C4" w:rsidRDefault="003C0092" w:rsidP="00BE3DB5">
      <w:pPr>
        <w:pStyle w:val="ProductList-Offering2Heading"/>
      </w:pPr>
      <w:bookmarkStart w:id="157" w:name="ExchangeOnline"/>
      <w:r>
        <w:rPr>
          <w:lang w:val="ru-RU"/>
        </w:rPr>
        <w:tab/>
      </w:r>
      <w:bookmarkStart w:id="158" w:name="_Toc518284829"/>
      <w:r w:rsidR="00E93FD0">
        <w:t>Exchange</w:t>
      </w:r>
      <w:r w:rsidR="00E93FD0" w:rsidRPr="005920C4">
        <w:t xml:space="preserve"> </w:t>
      </w:r>
      <w:r w:rsidR="00E93FD0">
        <w:t>Online</w:t>
      </w:r>
      <w:bookmarkEnd w:id="158"/>
    </w:p>
    <w:p w14:paraId="504B85AD" w14:textId="77777777" w:rsidR="00E93FD0" w:rsidRPr="005920C4" w:rsidRDefault="00E93FD0" w:rsidP="004E52BA">
      <w:pPr>
        <w:pStyle w:val="ProductList-Offering1"/>
        <w:rPr>
          <w:lang w:val="en-US"/>
        </w:rPr>
        <w:sectPr w:rsidR="00E93FD0" w:rsidRPr="005920C4" w:rsidSect="00A2616B">
          <w:footerReference w:type="first" r:id="rId45"/>
          <w:type w:val="continuous"/>
          <w:pgSz w:w="12240" w:h="15840"/>
          <w:pgMar w:top="1440" w:right="720" w:bottom="1440" w:left="720" w:header="720" w:footer="576" w:gutter="0"/>
          <w:cols w:space="720"/>
          <w:titlePg/>
          <w:docGrid w:linePitch="360"/>
        </w:sectPr>
      </w:pPr>
    </w:p>
    <w:bookmarkEnd w:id="157"/>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9" w:name="_Toc423959249"/>
      <w:r w:rsidRPr="00E52DB9">
        <w:rPr>
          <w:b/>
          <w:color w:val="00188F"/>
        </w:rPr>
        <w:t>Соглашение об уровнях обслуживания</w:t>
      </w:r>
      <w:bookmarkEnd w:id="159"/>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243E2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08A6EE31" w:rsidR="00862C50" w:rsidRPr="007D64E5" w:rsidRDefault="00D66D5F" w:rsidP="00BE3DB5">
      <w:pPr>
        <w:pStyle w:val="ProductList-Offering2Heading"/>
        <w:rPr>
          <w:lang w:val="ru-RU"/>
        </w:rPr>
      </w:pPr>
      <w:bookmarkStart w:id="160" w:name="Office365Applications"/>
      <w:bookmarkStart w:id="161" w:name="O365Applications"/>
      <w:r>
        <w:rPr>
          <w:lang w:val="ru-RU"/>
        </w:rPr>
        <w:tab/>
      </w:r>
      <w:bookmarkStart w:id="162" w:name="_Toc518284830"/>
      <w:r w:rsidR="00862C50" w:rsidRPr="007D64E5">
        <w:rPr>
          <w:lang w:val="ru-RU"/>
        </w:rPr>
        <w:t xml:space="preserve">Приложения </w:t>
      </w:r>
      <w:r w:rsidR="00862C50">
        <w:t>Office</w:t>
      </w:r>
      <w:r w:rsidR="00862C50" w:rsidRPr="007D64E5">
        <w:rPr>
          <w:lang w:val="ru-RU"/>
        </w:rPr>
        <w:t xml:space="preserve"> 365</w:t>
      </w:r>
      <w:bookmarkEnd w:id="162"/>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60"/>
    <w:bookmarkEnd w:id="161"/>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5C981AC1" w14:textId="77777777" w:rsidR="00885CA4" w:rsidRDefault="00885CA4" w:rsidP="00885CA4">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7"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18DECADA" w:rsidR="00DE0D8E"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7178B790" w14:textId="77777777" w:rsidR="00885CA4" w:rsidRPr="00F40FD0" w:rsidRDefault="00885CA4" w:rsidP="00885CA4">
      <w:pPr>
        <w:pStyle w:val="ProductList-Body"/>
        <w:numPr>
          <w:ilvl w:val="0"/>
          <w:numId w:val="40"/>
        </w:numPr>
        <w:spacing w:before="40"/>
        <w:ind w:left="450" w:hanging="274"/>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264D16AD" w14:textId="77777777" w:rsidR="007D64E5" w:rsidRPr="007F0A21" w:rsidRDefault="007D64E5" w:rsidP="007D64E5">
      <w:pPr>
        <w:pStyle w:val="ProductList-Body"/>
        <w:ind w:left="180"/>
      </w:pPr>
    </w:p>
    <w:p w14:paraId="5EAED09F" w14:textId="77777777" w:rsidR="00D66D5F" w:rsidRPr="00964225" w:rsidRDefault="00D66D5F" w:rsidP="00D66D5F">
      <w:pPr>
        <w:pStyle w:val="ProductList-Body"/>
        <w:keepNext/>
        <w:spacing w:before="40"/>
        <w:rPr>
          <w:b/>
          <w:color w:val="00188F"/>
        </w:rPr>
      </w:pPr>
      <w:r>
        <w:rPr>
          <w:b/>
          <w:color w:val="00188F"/>
        </w:rPr>
        <w:t>Смартфоны и планшеты</w:t>
      </w:r>
    </w:p>
    <w:p w14:paraId="73864B29" w14:textId="77777777" w:rsidR="00D66D5F" w:rsidRDefault="00D66D5F" w:rsidP="00D66D5F">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имеющих версии F1, E1 и «Бизнес базовый» службы Office 365 или Microsoft 365,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B56215">
      <w:pPr>
        <w:pStyle w:val="ProductList-Body"/>
        <w:keepNext/>
        <w:ind w:left="187"/>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243E2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63" w:name="MicrosoftMyAnalytics"/>
      <w:bookmarkStart w:id="164" w:name="_Toc465426847"/>
      <w:r>
        <w:rPr>
          <w:lang w:val="ru-RU"/>
        </w:rPr>
        <w:tab/>
      </w:r>
      <w:bookmarkStart w:id="165" w:name="_Toc518284831"/>
      <w:r w:rsidR="00F9149A">
        <w:t>Microsoft</w:t>
      </w:r>
      <w:r w:rsidR="00F9149A" w:rsidRPr="00985653">
        <w:rPr>
          <w:lang w:val="ru-RU"/>
        </w:rPr>
        <w:t xml:space="preserve"> </w:t>
      </w:r>
      <w:r w:rsidR="00F9149A">
        <w:t>MyAnalytics</w:t>
      </w:r>
      <w:bookmarkEnd w:id="163"/>
      <w:bookmarkEnd w:id="164"/>
      <w:bookmarkEnd w:id="165"/>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243E2A"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6" w:name="_Toc518284832"/>
      <w:r>
        <w:t>Office</w:t>
      </w:r>
      <w:r w:rsidRPr="007D64E5">
        <w:rPr>
          <w:lang w:val="ru-RU"/>
        </w:rPr>
        <w:t xml:space="preserve"> </w:t>
      </w:r>
      <w:r>
        <w:t>Online</w:t>
      </w:r>
      <w:bookmarkEnd w:id="166"/>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243E2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7" w:name="_Toc518284833"/>
      <w:r>
        <w:t>OneDrive</w:t>
      </w:r>
      <w:r w:rsidRPr="007D64E5">
        <w:rPr>
          <w:lang w:val="ru-RU"/>
        </w:rPr>
        <w:t xml:space="preserve"> для бизнеса</w:t>
      </w:r>
      <w:bookmarkEnd w:id="167"/>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243E2A"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8" w:name="_Toc453946627"/>
      <w:bookmarkStart w:id="169" w:name="_Toc451949065"/>
      <w:bookmarkStart w:id="170" w:name="ProjectOnline"/>
      <w:r>
        <w:tab/>
      </w:r>
      <w:bookmarkStart w:id="171" w:name="_Toc518284834"/>
      <w:r w:rsidR="005920C4" w:rsidRPr="000C5139">
        <w:t>Project Online</w:t>
      </w:r>
      <w:bookmarkEnd w:id="168"/>
      <w:bookmarkEnd w:id="169"/>
      <w:bookmarkEnd w:id="171"/>
    </w:p>
    <w:bookmarkEnd w:id="170"/>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243E2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72" w:name="_Toc518284835"/>
      <w:r>
        <w:t>SharePoint</w:t>
      </w:r>
      <w:r w:rsidRPr="00792BA5">
        <w:rPr>
          <w:lang w:val="ru-RU"/>
        </w:rPr>
        <w:t xml:space="preserve"> </w:t>
      </w:r>
      <w:r>
        <w:t>Online</w:t>
      </w:r>
      <w:bookmarkEnd w:id="172"/>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21DEB5AD" w:rsidR="00BF43D3" w:rsidRPr="00560962" w:rsidRDefault="00BF43D3" w:rsidP="00BF43D3">
      <w:pPr>
        <w:pStyle w:val="ProductList-Body"/>
        <w:rPr>
          <w:lang w:val="en-US"/>
        </w:rPr>
      </w:pPr>
      <w:r>
        <w:rPr>
          <w:rFonts w:asciiTheme="majorHAnsi" w:hAnsiTheme="majorHAnsi"/>
          <w:sz w:val="16"/>
          <w:szCs w:val="16"/>
        </w:rPr>
        <w:t xml:space="preserve">SharePoint Online </w:t>
      </w:r>
      <w:r w:rsidR="00B56215">
        <w:rPr>
          <w:rFonts w:asciiTheme="majorHAnsi" w:hAnsiTheme="majorHAnsi"/>
          <w:sz w:val="16"/>
          <w:szCs w:val="16"/>
          <w:lang w:val="en-US"/>
        </w:rPr>
        <w:t>K</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243E2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885CA4" w:rsidRDefault="000443EB" w:rsidP="000443EB">
      <w:pPr>
        <w:pStyle w:val="ProductList-Offering2Heading"/>
        <w:outlineLvl w:val="2"/>
        <w:rPr>
          <w:lang w:val="ru-RU"/>
        </w:rPr>
      </w:pPr>
      <w:r w:rsidRPr="00885CA4">
        <w:rPr>
          <w:lang w:val="ru-RU"/>
        </w:rPr>
        <w:tab/>
      </w:r>
      <w:bookmarkStart w:id="173" w:name="SkypeforBusinessOnline"/>
      <w:bookmarkStart w:id="174" w:name="_Toc505767652"/>
      <w:bookmarkStart w:id="175" w:name="_Toc503180492"/>
      <w:bookmarkStart w:id="176" w:name="_Toc518284836"/>
      <w:r>
        <w:t>Skype</w:t>
      </w:r>
      <w:r w:rsidRPr="00885CA4">
        <w:rPr>
          <w:lang w:val="ru-RU"/>
        </w:rPr>
        <w:t xml:space="preserve"> для бизнеса </w:t>
      </w:r>
      <w:r>
        <w:t>Online</w:t>
      </w:r>
      <w:bookmarkEnd w:id="173"/>
      <w:bookmarkEnd w:id="174"/>
      <w:bookmarkEnd w:id="175"/>
      <w:bookmarkEnd w:id="176"/>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77" w:name="Основныехарактеристики"/>
      <w:r>
        <w:rPr>
          <w:b/>
          <w:color w:val="00188F"/>
        </w:rPr>
        <w:t xml:space="preserve">Основные характеристики </w:t>
      </w:r>
      <w:bookmarkEnd w:id="177"/>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B56215">
      <w:pPr>
        <w:pStyle w:val="ProductList-Body"/>
        <w:keepNext/>
        <w:rPr>
          <w:b/>
          <w:bCs/>
          <w:color w:val="00188F"/>
        </w:rPr>
      </w:pPr>
      <w:bookmarkStart w:id="178"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78"/>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8"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243E2A"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9" w:name="_Toc518284837"/>
      <w:bookmarkStart w:id="180" w:name="OtherOnlineServices"/>
      <w:r w:rsidRPr="007D64E5">
        <w:rPr>
          <w:lang w:val="ru-RU"/>
        </w:rPr>
        <w:t>Другие веб-службы</w:t>
      </w:r>
      <w:bookmarkEnd w:id="179"/>
    </w:p>
    <w:p w14:paraId="347871D2" w14:textId="77777777" w:rsidR="00562F51" w:rsidRPr="00562F51" w:rsidRDefault="00562F51" w:rsidP="00562F51">
      <w:pPr>
        <w:pStyle w:val="ProductList-Offering2Heading"/>
        <w:outlineLvl w:val="2"/>
        <w:rPr>
          <w:lang w:val="ru-RU"/>
        </w:rPr>
      </w:pPr>
      <w:bookmarkStart w:id="181" w:name="MicrosoftLearning"/>
      <w:bookmarkStart w:id="182" w:name="MicrosoftPowerBIPro"/>
      <w:bookmarkEnd w:id="180"/>
      <w:r w:rsidRPr="00562F51">
        <w:rPr>
          <w:lang w:val="ru-RU"/>
        </w:rPr>
        <w:tab/>
      </w:r>
      <w:bookmarkStart w:id="183" w:name="_Toc476230941"/>
      <w:bookmarkStart w:id="184" w:name="_Toc476476626"/>
      <w:bookmarkStart w:id="185" w:name="_Toc518284838"/>
      <w:bookmarkStart w:id="186"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3"/>
      <w:bookmarkEnd w:id="184"/>
      <w:bookmarkEnd w:id="185"/>
    </w:p>
    <w:bookmarkEnd w:id="186"/>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9" w:history="1">
        <w:r>
          <w:rPr>
            <w:rStyle w:val="Hyperlink"/>
          </w:rPr>
          <w:t>https://aka.ms/bingmapsplatformapistou</w:t>
        </w:r>
      </w:hyperlink>
      <w:r>
        <w:t xml:space="preserve"> и </w:t>
      </w:r>
      <w:hyperlink r:id="rId50"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1"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243E2A"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7" w:name="_Toc476230942"/>
      <w:bookmarkStart w:id="188" w:name="_Toc518284839"/>
      <w:bookmarkStart w:id="189"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87"/>
      <w:bookmarkEnd w:id="188"/>
    </w:p>
    <w:bookmarkEnd w:id="189"/>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2"/>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5"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243E2A"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90" w:name="_Toc476476628"/>
      <w:r w:rsidRPr="00D66D5F">
        <w:rPr>
          <w:szCs w:val="28"/>
          <w:lang w:val="ru-RU"/>
        </w:rPr>
        <w:tab/>
      </w:r>
      <w:bookmarkStart w:id="191" w:name="_Toc518284840"/>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90"/>
      <w:bookmarkEnd w:id="191"/>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243E2A"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92" w:name="_Toc476230944"/>
      <w:bookmarkStart w:id="193" w:name="_Toc518284841"/>
      <w:r>
        <w:t>Microsoft</w:t>
      </w:r>
      <w:r w:rsidRPr="00A7097A">
        <w:rPr>
          <w:lang w:val="ru-RU"/>
        </w:rPr>
        <w:t xml:space="preserve"> </w:t>
      </w:r>
      <w:r>
        <w:t>Intune</w:t>
      </w:r>
      <w:bookmarkEnd w:id="192"/>
      <w:bookmarkEnd w:id="193"/>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6"/>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243E2A"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4566DB9A" w14:textId="5DF40874" w:rsidR="005920C4" w:rsidRPr="00792BA5" w:rsidRDefault="003C0092" w:rsidP="00F9149A">
      <w:pPr>
        <w:pStyle w:val="ProductList-Offering2Heading"/>
        <w:keepNext/>
        <w:rPr>
          <w:lang w:val="ru-RU"/>
        </w:rPr>
      </w:pPr>
      <w:bookmarkStart w:id="194" w:name="_Toc453946633"/>
      <w:bookmarkStart w:id="195" w:name="_Toc451949071"/>
      <w:r w:rsidRPr="00792BA5">
        <w:rPr>
          <w:lang w:val="ru-RU"/>
        </w:rPr>
        <w:tab/>
      </w:r>
      <w:bookmarkStart w:id="196" w:name="_Toc518284842"/>
      <w:r w:rsidR="005920C4" w:rsidRPr="000C5139">
        <w:t>Microsoft</w:t>
      </w:r>
      <w:r w:rsidR="005920C4" w:rsidRPr="00792BA5">
        <w:rPr>
          <w:lang w:val="ru-RU"/>
        </w:rPr>
        <w:t xml:space="preserve"> </w:t>
      </w:r>
      <w:r w:rsidR="005920C4" w:rsidRPr="000C5139">
        <w:t>Learning</w:t>
      </w:r>
      <w:bookmarkEnd w:id="194"/>
      <w:bookmarkEnd w:id="196"/>
      <w:r w:rsidR="005920C4" w:rsidRPr="00792BA5">
        <w:rPr>
          <w:lang w:val="ru-RU"/>
        </w:rPr>
        <w:t xml:space="preserve"> </w:t>
      </w:r>
      <w:bookmarkEnd w:id="195"/>
    </w:p>
    <w:bookmarkEnd w:id="181"/>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7" w:name="_Toc451949072"/>
      <w:r>
        <w:t>Microsoft Learning Imagine Academy</w:t>
      </w:r>
      <w:bookmarkEnd w:id="197"/>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243E2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2"/>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8" w:name="_Toc457466455"/>
      <w:bookmarkStart w:id="199" w:name="_Toc518284843"/>
      <w:r>
        <w:t>Minecraft</w:t>
      </w:r>
      <w:r w:rsidRPr="005F566A">
        <w:rPr>
          <w:lang w:val="ru-RU"/>
        </w:rPr>
        <w:t xml:space="preserve">: </w:t>
      </w:r>
      <w:r>
        <w:t>Education</w:t>
      </w:r>
      <w:r w:rsidRPr="005F566A">
        <w:rPr>
          <w:lang w:val="ru-RU"/>
        </w:rPr>
        <w:t xml:space="preserve"> </w:t>
      </w:r>
      <w:r>
        <w:t>Edition</w:t>
      </w:r>
      <w:bookmarkEnd w:id="198"/>
      <w:bookmarkEnd w:id="199"/>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243E2A"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00" w:name="_Toc518284844"/>
      <w:r w:rsidR="00581CDB">
        <w:t>Office</w:t>
      </w:r>
      <w:r w:rsidR="00581CDB" w:rsidRPr="007D64E5">
        <w:rPr>
          <w:lang w:val="ru-RU"/>
        </w:rPr>
        <w:t xml:space="preserve"> 365 </w:t>
      </w:r>
      <w:r w:rsidR="00581CDB">
        <w:t>Developer</w:t>
      </w:r>
      <w:bookmarkEnd w:id="200"/>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243E2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01" w:name="_Toc453946637"/>
      <w:bookmarkStart w:id="202" w:name="_Toc518284845"/>
      <w:r w:rsidRPr="005920C4">
        <w:rPr>
          <w:lang w:val="ru-RU"/>
        </w:rPr>
        <w:t xml:space="preserve">Операционная система </w:t>
      </w:r>
      <w:r>
        <w:t>Windows</w:t>
      </w:r>
      <w:r w:rsidRPr="005920C4">
        <w:rPr>
          <w:lang w:val="ru-RU"/>
        </w:rPr>
        <w:t xml:space="preserve"> для настольных компьютеров</w:t>
      </w:r>
      <w:bookmarkEnd w:id="201"/>
      <w:bookmarkEnd w:id="202"/>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243E2A"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5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8284846"/>
      <w:r>
        <w:t>Вложение 1 — Уведомления</w:t>
      </w:r>
      <w:bookmarkEnd w:id="203"/>
      <w:bookmarkEnd w:id="204"/>
    </w:p>
    <w:p w14:paraId="2F4609B8" w14:textId="0A35F4A9" w:rsidR="004D27A6" w:rsidRPr="007D64E5" w:rsidRDefault="00D67A4B" w:rsidP="00BE3DB5">
      <w:pPr>
        <w:pStyle w:val="ProductList-Offering1Heading"/>
        <w:rPr>
          <w:lang w:val="ru-RU"/>
        </w:rPr>
      </w:pPr>
      <w:bookmarkStart w:id="205" w:name="_Toc518284847"/>
      <w:r>
        <w:t>Bing</w:t>
      </w:r>
      <w:r w:rsidRPr="007D64E5">
        <w:rPr>
          <w:lang w:val="ru-RU"/>
        </w:rPr>
        <w:t xml:space="preserve"> </w:t>
      </w:r>
      <w:r>
        <w:t>Maps</w:t>
      </w:r>
      <w:bookmarkEnd w:id="205"/>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0" w:history="1">
        <w:r>
          <w:rPr>
            <w:rStyle w:val="Hyperlink"/>
          </w:rPr>
          <w:t>go.microsoft.com/?linkid=9710837</w:t>
        </w:r>
      </w:hyperlink>
      <w:r>
        <w:t xml:space="preserve">, и Заявлением о конфиденциальности Карт Bing, размещенном на веб-сайте </w:t>
      </w:r>
      <w:hyperlink r:id="rId61" w:history="1">
        <w:r>
          <w:rPr>
            <w:rStyle w:val="Hyperlink"/>
          </w:rPr>
          <w:t>go.microsoft.com/fwlink/?LinkID=248686</w:t>
        </w:r>
      </w:hyperlink>
      <w:r>
        <w:t>.</w:t>
      </w:r>
    </w:p>
    <w:bookmarkStart w:id="206"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7" w:name="_Toc518284848"/>
      <w:bookmarkStart w:id="208" w:name="ProfessionalServices"/>
      <w:r w:rsidRPr="007D64E5">
        <w:rPr>
          <w:lang w:val="ru-RU"/>
        </w:rPr>
        <w:t>Профессиональные услуги</w:t>
      </w:r>
      <w:bookmarkEnd w:id="206"/>
      <w:bookmarkEnd w:id="207"/>
    </w:p>
    <w:bookmarkEnd w:id="208"/>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243E2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09" w:name="_Toc451949080"/>
      <w:bookmarkStart w:id="210" w:name="_Toc51828484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9"/>
      <w:bookmarkEnd w:id="210"/>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243E2A"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11" w:name="_Toc484158323"/>
      <w:bookmarkStart w:id="212" w:name="_Toc51828485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11"/>
      <w:bookmarkEnd w:id="212"/>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243E2A"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3" w:name="_Toc484158324"/>
      <w:bookmarkStart w:id="214" w:name="_Toc476230953"/>
      <w:bookmarkStart w:id="215" w:name="_Toc51828485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3"/>
      <w:bookmarkEnd w:id="214"/>
      <w:bookmarkEnd w:id="215"/>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243E2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4"/>
          <w:footerReference w:type="first" r:id="rId6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6" w:name="_Toc503180509"/>
      <w:bookmarkStart w:id="217" w:name="_Toc518284852"/>
      <w:bookmarkStart w:id="218" w:name="Attachment2"/>
      <w:r>
        <w:t>Вложение 2. Комплект лицензий на подписку</w:t>
      </w:r>
      <w:bookmarkEnd w:id="216"/>
      <w:bookmarkEnd w:id="217"/>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A30D51">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A30D51">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A30D51">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A30D51">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A30D51">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895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29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A30D51">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41883B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B4688" w14:textId="3B0EBEE3"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D9D4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BC4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C3D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ACD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054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6091"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95B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E247D"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A79D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3FC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DB5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398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B35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A357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26DB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67E024A8" w:rsidR="00DE0D8E" w:rsidRPr="00885CA4"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885CA4">
              <w:rPr>
                <w:rFonts w:asciiTheme="majorHAnsi" w:hAnsiTheme="majorHAnsi"/>
                <w:sz w:val="15"/>
                <w:szCs w:val="15"/>
                <w:lang w:val="en-US"/>
              </w:rPr>
              <w:t xml:space="preserve"> Enterprise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6"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19" w:name="_Toc503180510"/>
      <w:bookmarkStart w:id="220" w:name="_Toc518284853"/>
      <w:r>
        <w:t>Государственный сектор</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A30D5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A30D5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A30D5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A30D5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A30D5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A30D5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A30D51">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B5621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12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B5621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7C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A30D5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3594C3F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C7A5" w14:textId="2636C87F"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D6E9"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9DE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16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F03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A523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A2F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6798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3EE4"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5F7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E6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D013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18"/>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8284854"/>
      <w:r>
        <w:t>Вложение 3 — Стандартные пункты договора (Процессоры)</w:t>
      </w:r>
      <w:bookmarkEnd w:id="221"/>
      <w:bookmarkEnd w:id="222"/>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3" w:name="_Toc489605629"/>
      <w:bookmarkStart w:id="224" w:name="_Toc518284855"/>
      <w:bookmarkStart w:id="225" w:name="Attachment4"/>
      <w:r>
        <w:t>Приложение 4. Условия Генерального регламента Европейского Союза о защите данных</w:t>
      </w:r>
      <w:bookmarkEnd w:id="223"/>
      <w:bookmarkEnd w:id="224"/>
    </w:p>
    <w:bookmarkEnd w:id="225"/>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08458E" w:rsidRDefault="007F1102" w:rsidP="007F1102">
      <w:pPr>
        <w:pStyle w:val="ProductList-Body"/>
        <w:outlineLvl w:val="1"/>
      </w:pPr>
      <w:r>
        <w:rPr>
          <w:b/>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76553C" w14:textId="77777777" w:rsidR="00400089" w:rsidRDefault="00400089" w:rsidP="009A573F">
      <w:pPr>
        <w:spacing w:after="0" w:line="240" w:lineRule="auto"/>
      </w:pPr>
      <w:r>
        <w:separator/>
      </w:r>
    </w:p>
  </w:endnote>
  <w:endnote w:type="continuationSeparator" w:id="0">
    <w:p w14:paraId="6AB05F7A" w14:textId="77777777" w:rsidR="00400089" w:rsidRDefault="00400089" w:rsidP="009A573F">
      <w:pPr>
        <w:spacing w:after="0" w:line="240" w:lineRule="auto"/>
      </w:pPr>
      <w:r>
        <w:continuationSeparator/>
      </w:r>
    </w:p>
  </w:endnote>
  <w:endnote w:type="continuationNotice" w:id="1">
    <w:p w14:paraId="7330C35A" w14:textId="77777777" w:rsidR="00400089" w:rsidRDefault="004000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243E2A"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243E2A"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243E2A"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243E2A"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243E2A"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243E2A"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243E2A"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243E2A"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243E2A"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243E2A"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243E2A"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243E2A"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243E2A"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243E2A"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243E2A"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243E2A"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243E2A"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243E2A"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243E2A"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243E2A"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243E2A"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243E2A"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243E2A"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243E2A"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243E2A"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243E2A"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243E2A"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243E2A"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243E2A"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243E2A"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243E2A"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243E2A"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243E2A"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243E2A"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243E2A"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243E2A"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243E2A"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243E2A"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243E2A"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243E2A"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243E2A"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243E2A"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243E2A"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243E2A"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243E2A"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243E2A"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243E2A"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243E2A"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243E2A"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243E2A"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243E2A"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243E2A"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243E2A"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243E2A"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243E2A"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243E2A"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243E2A"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243E2A"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243E2A"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243E2A"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243E2A"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243E2A"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243E2A"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243E2A"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243E2A"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243E2A"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243E2A"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243E2A"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243E2A"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243E2A"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243E2A"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243E2A"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243E2A"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243E2A"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243E2A"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243E2A"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243E2A"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243E2A"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243E2A"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243E2A"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243E2A"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243E2A"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243E2A"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243E2A"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243E2A"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243E2A"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243E2A"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243E2A"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243E2A"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243E2A"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243E2A"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243E2A"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243E2A"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243E2A"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243E2A"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243E2A"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243E2A"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243E2A"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243E2A"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243E2A"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243E2A"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243E2A"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E20F6" w14:textId="77777777" w:rsidR="00400089" w:rsidRDefault="00400089" w:rsidP="009A573F">
      <w:pPr>
        <w:spacing w:after="0" w:line="240" w:lineRule="auto"/>
      </w:pPr>
      <w:r>
        <w:separator/>
      </w:r>
    </w:p>
  </w:footnote>
  <w:footnote w:type="continuationSeparator" w:id="0">
    <w:p w14:paraId="1BF1E7D2" w14:textId="77777777" w:rsidR="00400089" w:rsidRDefault="00400089" w:rsidP="009A573F">
      <w:pPr>
        <w:spacing w:after="0" w:line="240" w:lineRule="auto"/>
      </w:pPr>
      <w:r>
        <w:continuationSeparator/>
      </w:r>
    </w:p>
  </w:footnote>
  <w:footnote w:type="continuationNotice" w:id="1">
    <w:p w14:paraId="6D993633" w14:textId="77777777" w:rsidR="00400089" w:rsidRDefault="004000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90E8904" w:rsidR="00C5359D" w:rsidRPr="00171B2E" w:rsidRDefault="00243E2A"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B56215">
              <w:rPr>
                <w:color w:val="404040" w:themeColor="text1" w:themeTint="BF"/>
                <w:sz w:val="16"/>
                <w:szCs w:val="16"/>
              </w:rPr>
              <w:t xml:space="preserve">июль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45</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73B98D" w:rsidR="00C5359D" w:rsidRPr="00A30EE5" w:rsidRDefault="00243E2A"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B56215">
              <w:rPr>
                <w:color w:val="404040" w:themeColor="text1" w:themeTint="BF"/>
                <w:sz w:val="16"/>
                <w:szCs w:val="16"/>
              </w:rPr>
              <w:t xml:space="preserve">июль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2</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7aLMHEK8qVP5IQNZifRG+S7T+K3TyMWX4vAPa96tmh20dxLRW9t7cpzCuJzsmUAuEmJEUsJFn7SVI/CwNVxzpg==" w:salt="9WuUk84atS3k/pUll68K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3E2A"/>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A0799-CA0D-42B0-951B-333747FA1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27873</Words>
  <Characters>158881</Characters>
  <Application>Microsoft Office Word</Application>
  <DocSecurity>8</DocSecurity>
  <Lines>1324</Lines>
  <Paragraphs>372</Paragraphs>
  <ScaleCrop>false</ScaleCrop>
  <LinksUpToDate>false</LinksUpToDate>
  <CharactersWithSpaces>186382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2018-07-02T17:27:00Z</dcterms:created>
  <dcterms:modified xsi:type="dcterms:W3CDTF">2018-07-02T17:27:00Z</dcterms:modified>
</cp:coreProperties>
</file>