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01F84DAC" w:rsidR="004A081D" w:rsidRPr="00F80A49"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1212E">
        <w:rPr>
          <w:rFonts w:asciiTheme="majorHAnsi" w:hAnsiTheme="majorHAnsi"/>
          <w:color w:val="FFFFFF" w:themeColor="background1"/>
          <w:sz w:val="96"/>
          <w:szCs w:val="96"/>
        </w:rPr>
        <w:t xml:space="preserve">октября </w:t>
      </w:r>
      <w:r>
        <w:rPr>
          <w:rFonts w:asciiTheme="majorHAnsi" w:hAnsiTheme="majorHAnsi"/>
          <w:color w:val="FFFFFF" w:themeColor="background1"/>
          <w:sz w:val="96"/>
          <w:szCs w:val="96"/>
        </w:rPr>
        <w:t>2015 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911EEAE" w14:textId="77777777" w:rsidR="0071212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5766" w:history="1">
        <w:r w:rsidR="0071212E" w:rsidRPr="00053488">
          <w:rPr>
            <w:rStyle w:val="Hyperlink"/>
            <w:noProof/>
          </w:rPr>
          <w:t>Введение</w:t>
        </w:r>
        <w:r w:rsidR="0071212E">
          <w:rPr>
            <w:noProof/>
            <w:webHidden/>
          </w:rPr>
          <w:tab/>
        </w:r>
        <w:r w:rsidR="0071212E">
          <w:rPr>
            <w:noProof/>
            <w:webHidden/>
          </w:rPr>
          <w:fldChar w:fldCharType="begin"/>
        </w:r>
        <w:r w:rsidR="0071212E">
          <w:rPr>
            <w:noProof/>
            <w:webHidden/>
          </w:rPr>
          <w:instrText xml:space="preserve"> PAGEREF _Toc428535766 \h </w:instrText>
        </w:r>
        <w:r w:rsidR="0071212E">
          <w:rPr>
            <w:noProof/>
            <w:webHidden/>
          </w:rPr>
        </w:r>
        <w:r w:rsidR="0071212E">
          <w:rPr>
            <w:noProof/>
            <w:webHidden/>
          </w:rPr>
          <w:fldChar w:fldCharType="separate"/>
        </w:r>
        <w:r w:rsidR="0071212E">
          <w:rPr>
            <w:noProof/>
            <w:webHidden/>
          </w:rPr>
          <w:t>3</w:t>
        </w:r>
        <w:r w:rsidR="0071212E">
          <w:rPr>
            <w:noProof/>
            <w:webHidden/>
          </w:rPr>
          <w:fldChar w:fldCharType="end"/>
        </w:r>
      </w:hyperlink>
    </w:p>
    <w:p w14:paraId="5FFE5530"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767" w:history="1">
        <w:r w:rsidR="0071212E" w:rsidRPr="00053488">
          <w:rPr>
            <w:rStyle w:val="Hyperlink"/>
            <w:noProof/>
          </w:rPr>
          <w:t>Предыдущие версии</w:t>
        </w:r>
        <w:r w:rsidR="0071212E">
          <w:rPr>
            <w:noProof/>
            <w:webHidden/>
          </w:rPr>
          <w:tab/>
        </w:r>
        <w:r w:rsidR="0071212E">
          <w:rPr>
            <w:noProof/>
            <w:webHidden/>
          </w:rPr>
          <w:fldChar w:fldCharType="begin"/>
        </w:r>
        <w:r w:rsidR="0071212E">
          <w:rPr>
            <w:noProof/>
            <w:webHidden/>
          </w:rPr>
          <w:instrText xml:space="preserve"> PAGEREF _Toc428535767 \h </w:instrText>
        </w:r>
        <w:r w:rsidR="0071212E">
          <w:rPr>
            <w:noProof/>
            <w:webHidden/>
          </w:rPr>
        </w:r>
        <w:r w:rsidR="0071212E">
          <w:rPr>
            <w:noProof/>
            <w:webHidden/>
          </w:rPr>
          <w:fldChar w:fldCharType="separate"/>
        </w:r>
        <w:r w:rsidR="0071212E">
          <w:rPr>
            <w:noProof/>
            <w:webHidden/>
          </w:rPr>
          <w:t>3</w:t>
        </w:r>
        <w:r w:rsidR="0071212E">
          <w:rPr>
            <w:noProof/>
            <w:webHidden/>
          </w:rPr>
          <w:fldChar w:fldCharType="end"/>
        </w:r>
      </w:hyperlink>
    </w:p>
    <w:p w14:paraId="3B16F352"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768" w:history="1">
        <w:r w:rsidR="0071212E" w:rsidRPr="00053488">
          <w:rPr>
            <w:rStyle w:val="Hyperlink"/>
            <w:noProof/>
          </w:rPr>
          <w:t>Пояснения и сводка изменений</w:t>
        </w:r>
        <w:r w:rsidR="0071212E">
          <w:rPr>
            <w:noProof/>
            <w:webHidden/>
          </w:rPr>
          <w:tab/>
        </w:r>
        <w:r w:rsidR="0071212E">
          <w:rPr>
            <w:noProof/>
            <w:webHidden/>
          </w:rPr>
          <w:fldChar w:fldCharType="begin"/>
        </w:r>
        <w:r w:rsidR="0071212E">
          <w:rPr>
            <w:noProof/>
            <w:webHidden/>
          </w:rPr>
          <w:instrText xml:space="preserve"> PAGEREF _Toc428535768 \h </w:instrText>
        </w:r>
        <w:r w:rsidR="0071212E">
          <w:rPr>
            <w:noProof/>
            <w:webHidden/>
          </w:rPr>
        </w:r>
        <w:r w:rsidR="0071212E">
          <w:rPr>
            <w:noProof/>
            <w:webHidden/>
          </w:rPr>
          <w:fldChar w:fldCharType="separate"/>
        </w:r>
        <w:r w:rsidR="0071212E">
          <w:rPr>
            <w:noProof/>
            <w:webHidden/>
          </w:rPr>
          <w:t>3</w:t>
        </w:r>
        <w:r w:rsidR="0071212E">
          <w:rPr>
            <w:noProof/>
            <w:webHidden/>
          </w:rPr>
          <w:fldChar w:fldCharType="end"/>
        </w:r>
      </w:hyperlink>
    </w:p>
    <w:p w14:paraId="7A81654E"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769" w:history="1">
        <w:r w:rsidR="0071212E" w:rsidRPr="00053488">
          <w:rPr>
            <w:rStyle w:val="Hyperlink"/>
            <w:noProof/>
          </w:rPr>
          <w:t>Общие условия</w:t>
        </w:r>
        <w:r w:rsidR="0071212E">
          <w:rPr>
            <w:noProof/>
            <w:webHidden/>
          </w:rPr>
          <w:tab/>
        </w:r>
        <w:r w:rsidR="0071212E">
          <w:rPr>
            <w:noProof/>
            <w:webHidden/>
          </w:rPr>
          <w:fldChar w:fldCharType="begin"/>
        </w:r>
        <w:r w:rsidR="0071212E">
          <w:rPr>
            <w:noProof/>
            <w:webHidden/>
          </w:rPr>
          <w:instrText xml:space="preserve"> PAGEREF _Toc428535769 \h </w:instrText>
        </w:r>
        <w:r w:rsidR="0071212E">
          <w:rPr>
            <w:noProof/>
            <w:webHidden/>
          </w:rPr>
        </w:r>
        <w:r w:rsidR="0071212E">
          <w:rPr>
            <w:noProof/>
            <w:webHidden/>
          </w:rPr>
          <w:fldChar w:fldCharType="separate"/>
        </w:r>
        <w:r w:rsidR="0071212E">
          <w:rPr>
            <w:noProof/>
            <w:webHidden/>
          </w:rPr>
          <w:t>4</w:t>
        </w:r>
        <w:r w:rsidR="0071212E">
          <w:rPr>
            <w:noProof/>
            <w:webHidden/>
          </w:rPr>
          <w:fldChar w:fldCharType="end"/>
        </w:r>
      </w:hyperlink>
    </w:p>
    <w:p w14:paraId="51185D57" w14:textId="77777777" w:rsidR="0071212E" w:rsidRDefault="00495D35">
      <w:pPr>
        <w:pStyle w:val="TOC5"/>
        <w:tabs>
          <w:tab w:val="right" w:leader="dot" w:pos="5030"/>
        </w:tabs>
        <w:rPr>
          <w:rFonts w:eastAsiaTheme="minorEastAsia"/>
          <w:noProof/>
          <w:sz w:val="22"/>
          <w:lang w:val="en-US" w:eastAsia="ja-JP" w:bidi="ar-SA"/>
        </w:rPr>
      </w:pPr>
      <w:hyperlink w:anchor="_Toc428535770" w:history="1">
        <w:r w:rsidR="0071212E" w:rsidRPr="00053488">
          <w:rPr>
            <w:rStyle w:val="Hyperlink"/>
            <w:noProof/>
          </w:rPr>
          <w:t>Определения</w:t>
        </w:r>
        <w:r w:rsidR="0071212E">
          <w:rPr>
            <w:noProof/>
            <w:webHidden/>
          </w:rPr>
          <w:tab/>
        </w:r>
        <w:r w:rsidR="0071212E">
          <w:rPr>
            <w:noProof/>
            <w:webHidden/>
          </w:rPr>
          <w:fldChar w:fldCharType="begin"/>
        </w:r>
        <w:r w:rsidR="0071212E">
          <w:rPr>
            <w:noProof/>
            <w:webHidden/>
          </w:rPr>
          <w:instrText xml:space="preserve"> PAGEREF _Toc428535770 \h </w:instrText>
        </w:r>
        <w:r w:rsidR="0071212E">
          <w:rPr>
            <w:noProof/>
            <w:webHidden/>
          </w:rPr>
        </w:r>
        <w:r w:rsidR="0071212E">
          <w:rPr>
            <w:noProof/>
            <w:webHidden/>
          </w:rPr>
          <w:fldChar w:fldCharType="separate"/>
        </w:r>
        <w:r w:rsidR="0071212E">
          <w:rPr>
            <w:noProof/>
            <w:webHidden/>
          </w:rPr>
          <w:t>4</w:t>
        </w:r>
        <w:r w:rsidR="0071212E">
          <w:rPr>
            <w:noProof/>
            <w:webHidden/>
          </w:rPr>
          <w:fldChar w:fldCharType="end"/>
        </w:r>
      </w:hyperlink>
    </w:p>
    <w:p w14:paraId="2EC1C420" w14:textId="77777777" w:rsidR="0071212E" w:rsidRDefault="00495D35">
      <w:pPr>
        <w:pStyle w:val="TOC5"/>
        <w:tabs>
          <w:tab w:val="right" w:leader="dot" w:pos="5030"/>
        </w:tabs>
        <w:rPr>
          <w:rFonts w:eastAsiaTheme="minorEastAsia"/>
          <w:noProof/>
          <w:sz w:val="22"/>
          <w:lang w:val="en-US" w:eastAsia="ja-JP" w:bidi="ar-SA"/>
        </w:rPr>
      </w:pPr>
      <w:hyperlink w:anchor="_Toc428535771" w:history="1">
        <w:r w:rsidR="0071212E" w:rsidRPr="00053488">
          <w:rPr>
            <w:rStyle w:val="Hyperlink"/>
            <w:noProof/>
          </w:rPr>
          <w:t>Обновления условий Веб-служб</w:t>
        </w:r>
        <w:r w:rsidR="0071212E">
          <w:rPr>
            <w:noProof/>
            <w:webHidden/>
          </w:rPr>
          <w:tab/>
        </w:r>
        <w:r w:rsidR="0071212E">
          <w:rPr>
            <w:noProof/>
            <w:webHidden/>
          </w:rPr>
          <w:fldChar w:fldCharType="begin"/>
        </w:r>
        <w:r w:rsidR="0071212E">
          <w:rPr>
            <w:noProof/>
            <w:webHidden/>
          </w:rPr>
          <w:instrText xml:space="preserve"> PAGEREF _Toc428535771 \h </w:instrText>
        </w:r>
        <w:r w:rsidR="0071212E">
          <w:rPr>
            <w:noProof/>
            <w:webHidden/>
          </w:rPr>
        </w:r>
        <w:r w:rsidR="0071212E">
          <w:rPr>
            <w:noProof/>
            <w:webHidden/>
          </w:rPr>
          <w:fldChar w:fldCharType="separate"/>
        </w:r>
        <w:r w:rsidR="0071212E">
          <w:rPr>
            <w:noProof/>
            <w:webHidden/>
          </w:rPr>
          <w:t>4</w:t>
        </w:r>
        <w:r w:rsidR="0071212E">
          <w:rPr>
            <w:noProof/>
            <w:webHidden/>
          </w:rPr>
          <w:fldChar w:fldCharType="end"/>
        </w:r>
      </w:hyperlink>
    </w:p>
    <w:p w14:paraId="5A8DBA38" w14:textId="77777777" w:rsidR="0071212E" w:rsidRDefault="00495D35">
      <w:pPr>
        <w:pStyle w:val="TOC5"/>
        <w:tabs>
          <w:tab w:val="right" w:leader="dot" w:pos="5030"/>
        </w:tabs>
        <w:rPr>
          <w:rFonts w:eastAsiaTheme="minorEastAsia"/>
          <w:noProof/>
          <w:sz w:val="22"/>
          <w:lang w:val="en-US" w:eastAsia="ja-JP" w:bidi="ar-SA"/>
        </w:rPr>
      </w:pPr>
      <w:hyperlink w:anchor="_Toc428535772" w:history="1">
        <w:r w:rsidR="0071212E" w:rsidRPr="00053488">
          <w:rPr>
            <w:rStyle w:val="Hyperlink"/>
            <w:noProof/>
          </w:rPr>
          <w:t>Изменения законодательства и международная доступность</w:t>
        </w:r>
        <w:r w:rsidR="0071212E">
          <w:rPr>
            <w:noProof/>
            <w:webHidden/>
          </w:rPr>
          <w:tab/>
        </w:r>
        <w:r w:rsidR="0071212E">
          <w:rPr>
            <w:noProof/>
            <w:webHidden/>
          </w:rPr>
          <w:fldChar w:fldCharType="begin"/>
        </w:r>
        <w:r w:rsidR="0071212E">
          <w:rPr>
            <w:noProof/>
            <w:webHidden/>
          </w:rPr>
          <w:instrText xml:space="preserve"> PAGEREF _Toc428535772 \h </w:instrText>
        </w:r>
        <w:r w:rsidR="0071212E">
          <w:rPr>
            <w:noProof/>
            <w:webHidden/>
          </w:rPr>
        </w:r>
        <w:r w:rsidR="0071212E">
          <w:rPr>
            <w:noProof/>
            <w:webHidden/>
          </w:rPr>
          <w:fldChar w:fldCharType="separate"/>
        </w:r>
        <w:r w:rsidR="0071212E">
          <w:rPr>
            <w:noProof/>
            <w:webHidden/>
          </w:rPr>
          <w:t>4</w:t>
        </w:r>
        <w:r w:rsidR="0071212E">
          <w:rPr>
            <w:noProof/>
            <w:webHidden/>
          </w:rPr>
          <w:fldChar w:fldCharType="end"/>
        </w:r>
      </w:hyperlink>
    </w:p>
    <w:p w14:paraId="0A2DD1D6" w14:textId="77777777" w:rsidR="0071212E" w:rsidRDefault="00495D35">
      <w:pPr>
        <w:pStyle w:val="TOC5"/>
        <w:tabs>
          <w:tab w:val="right" w:leader="dot" w:pos="5030"/>
        </w:tabs>
        <w:rPr>
          <w:rFonts w:eastAsiaTheme="minorEastAsia"/>
          <w:noProof/>
          <w:sz w:val="22"/>
          <w:lang w:val="en-US" w:eastAsia="ja-JP" w:bidi="ar-SA"/>
        </w:rPr>
      </w:pPr>
      <w:hyperlink w:anchor="_Toc428535773" w:history="1">
        <w:r w:rsidR="0071212E" w:rsidRPr="00053488">
          <w:rPr>
            <w:rStyle w:val="Hyperlink"/>
            <w:noProof/>
          </w:rPr>
          <w:t>Хранение данных</w:t>
        </w:r>
        <w:r w:rsidR="0071212E">
          <w:rPr>
            <w:noProof/>
            <w:webHidden/>
          </w:rPr>
          <w:tab/>
        </w:r>
        <w:r w:rsidR="0071212E">
          <w:rPr>
            <w:noProof/>
            <w:webHidden/>
          </w:rPr>
          <w:fldChar w:fldCharType="begin"/>
        </w:r>
        <w:r w:rsidR="0071212E">
          <w:rPr>
            <w:noProof/>
            <w:webHidden/>
          </w:rPr>
          <w:instrText xml:space="preserve"> PAGEREF _Toc428535773 \h </w:instrText>
        </w:r>
        <w:r w:rsidR="0071212E">
          <w:rPr>
            <w:noProof/>
            <w:webHidden/>
          </w:rPr>
        </w:r>
        <w:r w:rsidR="0071212E">
          <w:rPr>
            <w:noProof/>
            <w:webHidden/>
          </w:rPr>
          <w:fldChar w:fldCharType="separate"/>
        </w:r>
        <w:r w:rsidR="0071212E">
          <w:rPr>
            <w:noProof/>
            <w:webHidden/>
          </w:rPr>
          <w:t>5</w:t>
        </w:r>
        <w:r w:rsidR="0071212E">
          <w:rPr>
            <w:noProof/>
            <w:webHidden/>
          </w:rPr>
          <w:fldChar w:fldCharType="end"/>
        </w:r>
      </w:hyperlink>
    </w:p>
    <w:p w14:paraId="1AD7A9E7" w14:textId="77777777" w:rsidR="0071212E" w:rsidRDefault="00495D35">
      <w:pPr>
        <w:pStyle w:val="TOC5"/>
        <w:tabs>
          <w:tab w:val="right" w:leader="dot" w:pos="5030"/>
        </w:tabs>
        <w:rPr>
          <w:rFonts w:eastAsiaTheme="minorEastAsia"/>
          <w:noProof/>
          <w:sz w:val="22"/>
          <w:lang w:val="en-US" w:eastAsia="ja-JP" w:bidi="ar-SA"/>
        </w:rPr>
      </w:pPr>
      <w:hyperlink w:anchor="_Toc428535774" w:history="1">
        <w:r w:rsidR="0071212E" w:rsidRPr="00053488">
          <w:rPr>
            <w:rStyle w:val="Hyperlink"/>
            <w:noProof/>
          </w:rPr>
          <w:t>Использование ПО с веб-службами</w:t>
        </w:r>
        <w:r w:rsidR="0071212E">
          <w:rPr>
            <w:noProof/>
            <w:webHidden/>
          </w:rPr>
          <w:tab/>
        </w:r>
        <w:r w:rsidR="0071212E">
          <w:rPr>
            <w:noProof/>
            <w:webHidden/>
          </w:rPr>
          <w:fldChar w:fldCharType="begin"/>
        </w:r>
        <w:r w:rsidR="0071212E">
          <w:rPr>
            <w:noProof/>
            <w:webHidden/>
          </w:rPr>
          <w:instrText xml:space="preserve"> PAGEREF _Toc428535774 \h </w:instrText>
        </w:r>
        <w:r w:rsidR="0071212E">
          <w:rPr>
            <w:noProof/>
            <w:webHidden/>
          </w:rPr>
        </w:r>
        <w:r w:rsidR="0071212E">
          <w:rPr>
            <w:noProof/>
            <w:webHidden/>
          </w:rPr>
          <w:fldChar w:fldCharType="separate"/>
        </w:r>
        <w:r w:rsidR="0071212E">
          <w:rPr>
            <w:noProof/>
            <w:webHidden/>
          </w:rPr>
          <w:t>5</w:t>
        </w:r>
        <w:r w:rsidR="0071212E">
          <w:rPr>
            <w:noProof/>
            <w:webHidden/>
          </w:rPr>
          <w:fldChar w:fldCharType="end"/>
        </w:r>
      </w:hyperlink>
    </w:p>
    <w:p w14:paraId="5E9DCE5F" w14:textId="77777777" w:rsidR="0071212E" w:rsidRDefault="00495D35">
      <w:pPr>
        <w:pStyle w:val="TOC5"/>
        <w:tabs>
          <w:tab w:val="right" w:leader="dot" w:pos="5030"/>
        </w:tabs>
        <w:rPr>
          <w:rFonts w:eastAsiaTheme="minorEastAsia"/>
          <w:noProof/>
          <w:sz w:val="22"/>
          <w:lang w:val="en-US" w:eastAsia="ja-JP" w:bidi="ar-SA"/>
        </w:rPr>
      </w:pPr>
      <w:hyperlink w:anchor="_Toc428535775" w:history="1">
        <w:r w:rsidR="0071212E" w:rsidRPr="00053488">
          <w:rPr>
            <w:rStyle w:val="Hyperlink"/>
            <w:noProof/>
          </w:rPr>
          <w:t>Продукты, производимые не Microsoft</w:t>
        </w:r>
        <w:r w:rsidR="0071212E">
          <w:rPr>
            <w:noProof/>
            <w:webHidden/>
          </w:rPr>
          <w:tab/>
        </w:r>
        <w:r w:rsidR="0071212E">
          <w:rPr>
            <w:noProof/>
            <w:webHidden/>
          </w:rPr>
          <w:fldChar w:fldCharType="begin"/>
        </w:r>
        <w:r w:rsidR="0071212E">
          <w:rPr>
            <w:noProof/>
            <w:webHidden/>
          </w:rPr>
          <w:instrText xml:space="preserve"> PAGEREF _Toc428535775 \h </w:instrText>
        </w:r>
        <w:r w:rsidR="0071212E">
          <w:rPr>
            <w:noProof/>
            <w:webHidden/>
          </w:rPr>
        </w:r>
        <w:r w:rsidR="0071212E">
          <w:rPr>
            <w:noProof/>
            <w:webHidden/>
          </w:rPr>
          <w:fldChar w:fldCharType="separate"/>
        </w:r>
        <w:r w:rsidR="0071212E">
          <w:rPr>
            <w:noProof/>
            <w:webHidden/>
          </w:rPr>
          <w:t>5</w:t>
        </w:r>
        <w:r w:rsidR="0071212E">
          <w:rPr>
            <w:noProof/>
            <w:webHidden/>
          </w:rPr>
          <w:fldChar w:fldCharType="end"/>
        </w:r>
      </w:hyperlink>
    </w:p>
    <w:p w14:paraId="6702E8FA" w14:textId="77777777" w:rsidR="0071212E" w:rsidRDefault="00495D35">
      <w:pPr>
        <w:pStyle w:val="TOC5"/>
        <w:tabs>
          <w:tab w:val="right" w:leader="dot" w:pos="5030"/>
        </w:tabs>
        <w:rPr>
          <w:rFonts w:eastAsiaTheme="minorEastAsia"/>
          <w:noProof/>
          <w:sz w:val="22"/>
          <w:lang w:val="en-US" w:eastAsia="ja-JP" w:bidi="ar-SA"/>
        </w:rPr>
      </w:pPr>
      <w:hyperlink w:anchor="_Toc428535776" w:history="1">
        <w:r w:rsidR="0071212E" w:rsidRPr="00053488">
          <w:rPr>
            <w:rStyle w:val="Hyperlink"/>
            <w:noProof/>
          </w:rPr>
          <w:t>Правила допустимого использования</w:t>
        </w:r>
        <w:r w:rsidR="0071212E">
          <w:rPr>
            <w:noProof/>
            <w:webHidden/>
          </w:rPr>
          <w:tab/>
        </w:r>
        <w:r w:rsidR="0071212E">
          <w:rPr>
            <w:noProof/>
            <w:webHidden/>
          </w:rPr>
          <w:fldChar w:fldCharType="begin"/>
        </w:r>
        <w:r w:rsidR="0071212E">
          <w:rPr>
            <w:noProof/>
            <w:webHidden/>
          </w:rPr>
          <w:instrText xml:space="preserve"> PAGEREF _Toc428535776 \h </w:instrText>
        </w:r>
        <w:r w:rsidR="0071212E">
          <w:rPr>
            <w:noProof/>
            <w:webHidden/>
          </w:rPr>
        </w:r>
        <w:r w:rsidR="0071212E">
          <w:rPr>
            <w:noProof/>
            <w:webHidden/>
          </w:rPr>
          <w:fldChar w:fldCharType="separate"/>
        </w:r>
        <w:r w:rsidR="0071212E">
          <w:rPr>
            <w:noProof/>
            <w:webHidden/>
          </w:rPr>
          <w:t>5</w:t>
        </w:r>
        <w:r w:rsidR="0071212E">
          <w:rPr>
            <w:noProof/>
            <w:webHidden/>
          </w:rPr>
          <w:fldChar w:fldCharType="end"/>
        </w:r>
      </w:hyperlink>
    </w:p>
    <w:p w14:paraId="75B0B02F" w14:textId="77777777" w:rsidR="0071212E" w:rsidRDefault="00495D35">
      <w:pPr>
        <w:pStyle w:val="TOC5"/>
        <w:tabs>
          <w:tab w:val="right" w:leader="dot" w:pos="5030"/>
        </w:tabs>
        <w:rPr>
          <w:rFonts w:eastAsiaTheme="minorEastAsia"/>
          <w:noProof/>
          <w:sz w:val="22"/>
          <w:lang w:val="en-US" w:eastAsia="ja-JP" w:bidi="ar-SA"/>
        </w:rPr>
      </w:pPr>
      <w:hyperlink w:anchor="_Toc428535777" w:history="1">
        <w:r w:rsidR="0071212E" w:rsidRPr="00053488">
          <w:rPr>
            <w:rStyle w:val="Hyperlink"/>
            <w:noProof/>
          </w:rPr>
          <w:t>Технические ограничения</w:t>
        </w:r>
        <w:r w:rsidR="0071212E">
          <w:rPr>
            <w:noProof/>
            <w:webHidden/>
          </w:rPr>
          <w:tab/>
        </w:r>
        <w:r w:rsidR="0071212E">
          <w:rPr>
            <w:noProof/>
            <w:webHidden/>
          </w:rPr>
          <w:fldChar w:fldCharType="begin"/>
        </w:r>
        <w:r w:rsidR="0071212E">
          <w:rPr>
            <w:noProof/>
            <w:webHidden/>
          </w:rPr>
          <w:instrText xml:space="preserve"> PAGEREF _Toc428535777 \h </w:instrText>
        </w:r>
        <w:r w:rsidR="0071212E">
          <w:rPr>
            <w:noProof/>
            <w:webHidden/>
          </w:rPr>
        </w:r>
        <w:r w:rsidR="0071212E">
          <w:rPr>
            <w:noProof/>
            <w:webHidden/>
          </w:rPr>
          <w:fldChar w:fldCharType="separate"/>
        </w:r>
        <w:r w:rsidR="0071212E">
          <w:rPr>
            <w:noProof/>
            <w:webHidden/>
          </w:rPr>
          <w:t>6</w:t>
        </w:r>
        <w:r w:rsidR="0071212E">
          <w:rPr>
            <w:noProof/>
            <w:webHidden/>
          </w:rPr>
          <w:fldChar w:fldCharType="end"/>
        </w:r>
      </w:hyperlink>
    </w:p>
    <w:p w14:paraId="1663F476" w14:textId="77777777" w:rsidR="0071212E" w:rsidRDefault="00495D35">
      <w:pPr>
        <w:pStyle w:val="TOC5"/>
        <w:tabs>
          <w:tab w:val="right" w:leader="dot" w:pos="5030"/>
        </w:tabs>
        <w:rPr>
          <w:rFonts w:eastAsiaTheme="minorEastAsia"/>
          <w:noProof/>
          <w:sz w:val="22"/>
          <w:lang w:val="en-US" w:eastAsia="ja-JP" w:bidi="ar-SA"/>
        </w:rPr>
      </w:pPr>
      <w:hyperlink w:anchor="_Toc428535778" w:history="1">
        <w:r w:rsidR="0071212E" w:rsidRPr="00053488">
          <w:rPr>
            <w:rStyle w:val="Hyperlink"/>
            <w:noProof/>
          </w:rPr>
          <w:t>Соблюдение законодательства</w:t>
        </w:r>
        <w:r w:rsidR="0071212E">
          <w:rPr>
            <w:noProof/>
            <w:webHidden/>
          </w:rPr>
          <w:tab/>
        </w:r>
        <w:r w:rsidR="0071212E">
          <w:rPr>
            <w:noProof/>
            <w:webHidden/>
          </w:rPr>
          <w:fldChar w:fldCharType="begin"/>
        </w:r>
        <w:r w:rsidR="0071212E">
          <w:rPr>
            <w:noProof/>
            <w:webHidden/>
          </w:rPr>
          <w:instrText xml:space="preserve"> PAGEREF _Toc428535778 \h </w:instrText>
        </w:r>
        <w:r w:rsidR="0071212E">
          <w:rPr>
            <w:noProof/>
            <w:webHidden/>
          </w:rPr>
        </w:r>
        <w:r w:rsidR="0071212E">
          <w:rPr>
            <w:noProof/>
            <w:webHidden/>
          </w:rPr>
          <w:fldChar w:fldCharType="separate"/>
        </w:r>
        <w:r w:rsidR="0071212E">
          <w:rPr>
            <w:noProof/>
            <w:webHidden/>
          </w:rPr>
          <w:t>6</w:t>
        </w:r>
        <w:r w:rsidR="0071212E">
          <w:rPr>
            <w:noProof/>
            <w:webHidden/>
          </w:rPr>
          <w:fldChar w:fldCharType="end"/>
        </w:r>
      </w:hyperlink>
    </w:p>
    <w:p w14:paraId="13A6103D" w14:textId="77777777" w:rsidR="0071212E" w:rsidRDefault="00495D35">
      <w:pPr>
        <w:pStyle w:val="TOC5"/>
        <w:tabs>
          <w:tab w:val="right" w:leader="dot" w:pos="5030"/>
        </w:tabs>
        <w:rPr>
          <w:rFonts w:eastAsiaTheme="minorEastAsia"/>
          <w:noProof/>
          <w:sz w:val="22"/>
          <w:lang w:val="en-US" w:eastAsia="ja-JP" w:bidi="ar-SA"/>
        </w:rPr>
      </w:pPr>
      <w:hyperlink w:anchor="_Toc428535779" w:history="1">
        <w:r w:rsidR="0071212E" w:rsidRPr="00053488">
          <w:rPr>
            <w:rStyle w:val="Hyperlink"/>
            <w:noProof/>
          </w:rPr>
          <w:t>Электронные уведомления</w:t>
        </w:r>
        <w:r w:rsidR="0071212E">
          <w:rPr>
            <w:noProof/>
            <w:webHidden/>
          </w:rPr>
          <w:tab/>
        </w:r>
        <w:r w:rsidR="0071212E">
          <w:rPr>
            <w:noProof/>
            <w:webHidden/>
          </w:rPr>
          <w:fldChar w:fldCharType="begin"/>
        </w:r>
        <w:r w:rsidR="0071212E">
          <w:rPr>
            <w:noProof/>
            <w:webHidden/>
          </w:rPr>
          <w:instrText xml:space="preserve"> PAGEREF _Toc428535779 \h </w:instrText>
        </w:r>
        <w:r w:rsidR="0071212E">
          <w:rPr>
            <w:noProof/>
            <w:webHidden/>
          </w:rPr>
        </w:r>
        <w:r w:rsidR="0071212E">
          <w:rPr>
            <w:noProof/>
            <w:webHidden/>
          </w:rPr>
          <w:fldChar w:fldCharType="separate"/>
        </w:r>
        <w:r w:rsidR="0071212E">
          <w:rPr>
            <w:noProof/>
            <w:webHidden/>
          </w:rPr>
          <w:t>6</w:t>
        </w:r>
        <w:r w:rsidR="0071212E">
          <w:rPr>
            <w:noProof/>
            <w:webHidden/>
          </w:rPr>
          <w:fldChar w:fldCharType="end"/>
        </w:r>
      </w:hyperlink>
    </w:p>
    <w:p w14:paraId="64C99E91" w14:textId="77777777" w:rsidR="0071212E" w:rsidRDefault="00495D35">
      <w:pPr>
        <w:pStyle w:val="TOC5"/>
        <w:tabs>
          <w:tab w:val="right" w:leader="dot" w:pos="5030"/>
        </w:tabs>
        <w:rPr>
          <w:rFonts w:eastAsiaTheme="minorEastAsia"/>
          <w:noProof/>
          <w:sz w:val="22"/>
          <w:lang w:val="en-US" w:eastAsia="ja-JP" w:bidi="ar-SA"/>
        </w:rPr>
      </w:pPr>
      <w:hyperlink w:anchor="_Toc428535780" w:history="1">
        <w:r w:rsidR="0071212E" w:rsidRPr="00053488">
          <w:rPr>
            <w:rStyle w:val="Hyperlink"/>
            <w:noProof/>
          </w:rPr>
          <w:t>Передача лицензии</w:t>
        </w:r>
        <w:r w:rsidR="0071212E">
          <w:rPr>
            <w:noProof/>
            <w:webHidden/>
          </w:rPr>
          <w:tab/>
        </w:r>
        <w:r w:rsidR="0071212E">
          <w:rPr>
            <w:noProof/>
            <w:webHidden/>
          </w:rPr>
          <w:fldChar w:fldCharType="begin"/>
        </w:r>
        <w:r w:rsidR="0071212E">
          <w:rPr>
            <w:noProof/>
            <w:webHidden/>
          </w:rPr>
          <w:instrText xml:space="preserve"> PAGEREF _Toc428535780 \h </w:instrText>
        </w:r>
        <w:r w:rsidR="0071212E">
          <w:rPr>
            <w:noProof/>
            <w:webHidden/>
          </w:rPr>
        </w:r>
        <w:r w:rsidR="0071212E">
          <w:rPr>
            <w:noProof/>
            <w:webHidden/>
          </w:rPr>
          <w:fldChar w:fldCharType="separate"/>
        </w:r>
        <w:r w:rsidR="0071212E">
          <w:rPr>
            <w:noProof/>
            <w:webHidden/>
          </w:rPr>
          <w:t>6</w:t>
        </w:r>
        <w:r w:rsidR="0071212E">
          <w:rPr>
            <w:noProof/>
            <w:webHidden/>
          </w:rPr>
          <w:fldChar w:fldCharType="end"/>
        </w:r>
      </w:hyperlink>
    </w:p>
    <w:p w14:paraId="25D51989" w14:textId="77777777" w:rsidR="0071212E" w:rsidRDefault="00495D35">
      <w:pPr>
        <w:pStyle w:val="TOC5"/>
        <w:tabs>
          <w:tab w:val="right" w:leader="dot" w:pos="5030"/>
        </w:tabs>
        <w:rPr>
          <w:rFonts w:eastAsiaTheme="minorEastAsia"/>
          <w:noProof/>
          <w:sz w:val="22"/>
          <w:lang w:val="en-US" w:eastAsia="ja-JP" w:bidi="ar-SA"/>
        </w:rPr>
      </w:pPr>
      <w:hyperlink w:anchor="_Toc428535781" w:history="1">
        <w:r w:rsidR="0071212E" w:rsidRPr="00053488">
          <w:rPr>
            <w:rStyle w:val="Hyperlink"/>
            <w:noProof/>
          </w:rPr>
          <w:t>Шрифты</w:t>
        </w:r>
        <w:r w:rsidR="0071212E">
          <w:rPr>
            <w:noProof/>
            <w:webHidden/>
          </w:rPr>
          <w:tab/>
        </w:r>
        <w:r w:rsidR="0071212E">
          <w:rPr>
            <w:noProof/>
            <w:webHidden/>
          </w:rPr>
          <w:fldChar w:fldCharType="begin"/>
        </w:r>
        <w:r w:rsidR="0071212E">
          <w:rPr>
            <w:noProof/>
            <w:webHidden/>
          </w:rPr>
          <w:instrText xml:space="preserve"> PAGEREF _Toc428535781 \h </w:instrText>
        </w:r>
        <w:r w:rsidR="0071212E">
          <w:rPr>
            <w:noProof/>
            <w:webHidden/>
          </w:rPr>
        </w:r>
        <w:r w:rsidR="0071212E">
          <w:rPr>
            <w:noProof/>
            <w:webHidden/>
          </w:rPr>
          <w:fldChar w:fldCharType="separate"/>
        </w:r>
        <w:r w:rsidR="0071212E">
          <w:rPr>
            <w:noProof/>
            <w:webHidden/>
          </w:rPr>
          <w:t>6</w:t>
        </w:r>
        <w:r w:rsidR="0071212E">
          <w:rPr>
            <w:noProof/>
            <w:webHidden/>
          </w:rPr>
          <w:fldChar w:fldCharType="end"/>
        </w:r>
      </w:hyperlink>
    </w:p>
    <w:p w14:paraId="7B417615" w14:textId="77777777" w:rsidR="0071212E" w:rsidRDefault="00495D35">
      <w:pPr>
        <w:pStyle w:val="TOC5"/>
        <w:tabs>
          <w:tab w:val="right" w:leader="dot" w:pos="5030"/>
        </w:tabs>
        <w:rPr>
          <w:rFonts w:eastAsiaTheme="minorEastAsia"/>
          <w:noProof/>
          <w:sz w:val="22"/>
          <w:lang w:val="en-US" w:eastAsia="ja-JP" w:bidi="ar-SA"/>
        </w:rPr>
      </w:pPr>
      <w:hyperlink w:anchor="_Toc428535782" w:history="1">
        <w:r w:rsidR="0071212E" w:rsidRPr="00053488">
          <w:rPr>
            <w:rStyle w:val="Hyperlink"/>
            <w:noProof/>
          </w:rPr>
          <w:t>Мультиплексирование</w:t>
        </w:r>
        <w:r w:rsidR="0071212E">
          <w:rPr>
            <w:noProof/>
            <w:webHidden/>
          </w:rPr>
          <w:tab/>
        </w:r>
        <w:r w:rsidR="0071212E">
          <w:rPr>
            <w:noProof/>
            <w:webHidden/>
          </w:rPr>
          <w:fldChar w:fldCharType="begin"/>
        </w:r>
        <w:r w:rsidR="0071212E">
          <w:rPr>
            <w:noProof/>
            <w:webHidden/>
          </w:rPr>
          <w:instrText xml:space="preserve"> PAGEREF _Toc428535782 \h </w:instrText>
        </w:r>
        <w:r w:rsidR="0071212E">
          <w:rPr>
            <w:noProof/>
            <w:webHidden/>
          </w:rPr>
        </w:r>
        <w:r w:rsidR="0071212E">
          <w:rPr>
            <w:noProof/>
            <w:webHidden/>
          </w:rPr>
          <w:fldChar w:fldCharType="separate"/>
        </w:r>
        <w:r w:rsidR="0071212E">
          <w:rPr>
            <w:noProof/>
            <w:webHidden/>
          </w:rPr>
          <w:t>7</w:t>
        </w:r>
        <w:r w:rsidR="0071212E">
          <w:rPr>
            <w:noProof/>
            <w:webHidden/>
          </w:rPr>
          <w:fldChar w:fldCharType="end"/>
        </w:r>
      </w:hyperlink>
    </w:p>
    <w:p w14:paraId="195BF140"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783" w:history="1">
        <w:r w:rsidR="0071212E" w:rsidRPr="00053488">
          <w:rPr>
            <w:rStyle w:val="Hyperlink"/>
            <w:noProof/>
          </w:rPr>
          <w:t>Условия конфиденциальности и безопасности</w:t>
        </w:r>
        <w:r w:rsidR="0071212E">
          <w:rPr>
            <w:noProof/>
            <w:webHidden/>
          </w:rPr>
          <w:tab/>
        </w:r>
        <w:r w:rsidR="0071212E">
          <w:rPr>
            <w:noProof/>
            <w:webHidden/>
          </w:rPr>
          <w:fldChar w:fldCharType="begin"/>
        </w:r>
        <w:r w:rsidR="0071212E">
          <w:rPr>
            <w:noProof/>
            <w:webHidden/>
          </w:rPr>
          <w:instrText xml:space="preserve"> PAGEREF _Toc428535783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7742F432" w14:textId="77777777" w:rsidR="0071212E" w:rsidRDefault="00495D35">
      <w:pPr>
        <w:pStyle w:val="TOC4"/>
        <w:rPr>
          <w:rFonts w:eastAsiaTheme="minorEastAsia"/>
          <w:smallCaps w:val="0"/>
          <w:noProof/>
          <w:sz w:val="22"/>
          <w:lang w:val="en-US" w:eastAsia="ja-JP" w:bidi="ar-SA"/>
        </w:rPr>
      </w:pPr>
      <w:hyperlink w:anchor="_Toc428535784" w:history="1">
        <w:r w:rsidR="0071212E" w:rsidRPr="00053488">
          <w:rPr>
            <w:rStyle w:val="Hyperlink"/>
            <w:noProof/>
          </w:rPr>
          <w:t>Общие условия конфиденциальности и безопасности</w:t>
        </w:r>
        <w:r w:rsidR="0071212E">
          <w:rPr>
            <w:noProof/>
            <w:webHidden/>
          </w:rPr>
          <w:tab/>
        </w:r>
        <w:r w:rsidR="0071212E">
          <w:rPr>
            <w:noProof/>
            <w:webHidden/>
          </w:rPr>
          <w:fldChar w:fldCharType="begin"/>
        </w:r>
        <w:r w:rsidR="0071212E">
          <w:rPr>
            <w:noProof/>
            <w:webHidden/>
          </w:rPr>
          <w:instrText xml:space="preserve"> PAGEREF _Toc428535784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5E9F1B19" w14:textId="77777777" w:rsidR="0071212E" w:rsidRDefault="00495D35">
      <w:pPr>
        <w:pStyle w:val="TOC5"/>
        <w:tabs>
          <w:tab w:val="right" w:leader="dot" w:pos="5030"/>
        </w:tabs>
        <w:rPr>
          <w:rFonts w:eastAsiaTheme="minorEastAsia"/>
          <w:noProof/>
          <w:sz w:val="22"/>
          <w:lang w:val="en-US" w:eastAsia="ja-JP" w:bidi="ar-SA"/>
        </w:rPr>
      </w:pPr>
      <w:hyperlink w:anchor="_Toc428535785" w:history="1">
        <w:r w:rsidR="0071212E" w:rsidRPr="00053488">
          <w:rPr>
            <w:rStyle w:val="Hyperlink"/>
            <w:noProof/>
          </w:rPr>
          <w:t>Масштаб</w:t>
        </w:r>
        <w:r w:rsidR="0071212E">
          <w:rPr>
            <w:noProof/>
            <w:webHidden/>
          </w:rPr>
          <w:tab/>
        </w:r>
        <w:r w:rsidR="0071212E">
          <w:rPr>
            <w:noProof/>
            <w:webHidden/>
          </w:rPr>
          <w:fldChar w:fldCharType="begin"/>
        </w:r>
        <w:r w:rsidR="0071212E">
          <w:rPr>
            <w:noProof/>
            <w:webHidden/>
          </w:rPr>
          <w:instrText xml:space="preserve"> PAGEREF _Toc428535785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18DF6E84" w14:textId="77777777" w:rsidR="0071212E" w:rsidRDefault="00495D35">
      <w:pPr>
        <w:pStyle w:val="TOC5"/>
        <w:tabs>
          <w:tab w:val="right" w:leader="dot" w:pos="5030"/>
        </w:tabs>
        <w:rPr>
          <w:rFonts w:eastAsiaTheme="minorEastAsia"/>
          <w:noProof/>
          <w:sz w:val="22"/>
          <w:lang w:val="en-US" w:eastAsia="ja-JP" w:bidi="ar-SA"/>
        </w:rPr>
      </w:pPr>
      <w:hyperlink w:anchor="_Toc428535786" w:history="1">
        <w:r w:rsidR="0071212E" w:rsidRPr="00053488">
          <w:rPr>
            <w:rStyle w:val="Hyperlink"/>
            <w:noProof/>
          </w:rPr>
          <w:t>Использование Данных клиента</w:t>
        </w:r>
        <w:r w:rsidR="0071212E">
          <w:rPr>
            <w:noProof/>
            <w:webHidden/>
          </w:rPr>
          <w:tab/>
        </w:r>
        <w:r w:rsidR="0071212E">
          <w:rPr>
            <w:noProof/>
            <w:webHidden/>
          </w:rPr>
          <w:fldChar w:fldCharType="begin"/>
        </w:r>
        <w:r w:rsidR="0071212E">
          <w:rPr>
            <w:noProof/>
            <w:webHidden/>
          </w:rPr>
          <w:instrText xml:space="preserve"> PAGEREF _Toc428535786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4E9F8F06" w14:textId="77777777" w:rsidR="0071212E" w:rsidRDefault="00495D35">
      <w:pPr>
        <w:pStyle w:val="TOC5"/>
        <w:tabs>
          <w:tab w:val="right" w:leader="dot" w:pos="5030"/>
        </w:tabs>
        <w:rPr>
          <w:rFonts w:eastAsiaTheme="minorEastAsia"/>
          <w:noProof/>
          <w:sz w:val="22"/>
          <w:lang w:val="en-US" w:eastAsia="ja-JP" w:bidi="ar-SA"/>
        </w:rPr>
      </w:pPr>
      <w:hyperlink w:anchor="_Toc428535787" w:history="1">
        <w:r w:rsidR="0071212E" w:rsidRPr="00053488">
          <w:rPr>
            <w:rStyle w:val="Hyperlink"/>
            <w:noProof/>
          </w:rPr>
          <w:t>Раскрытие Данных клиента</w:t>
        </w:r>
        <w:r w:rsidR="0071212E">
          <w:rPr>
            <w:noProof/>
            <w:webHidden/>
          </w:rPr>
          <w:tab/>
        </w:r>
        <w:r w:rsidR="0071212E">
          <w:rPr>
            <w:noProof/>
            <w:webHidden/>
          </w:rPr>
          <w:fldChar w:fldCharType="begin"/>
        </w:r>
        <w:r w:rsidR="0071212E">
          <w:rPr>
            <w:noProof/>
            <w:webHidden/>
          </w:rPr>
          <w:instrText xml:space="preserve"> PAGEREF _Toc428535787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5A3EC78C" w14:textId="77777777" w:rsidR="0071212E" w:rsidRDefault="00495D35">
      <w:pPr>
        <w:pStyle w:val="TOC5"/>
        <w:tabs>
          <w:tab w:val="right" w:leader="dot" w:pos="5030"/>
        </w:tabs>
        <w:rPr>
          <w:rFonts w:eastAsiaTheme="minorEastAsia"/>
          <w:noProof/>
          <w:sz w:val="22"/>
          <w:lang w:val="en-US" w:eastAsia="ja-JP" w:bidi="ar-SA"/>
        </w:rPr>
      </w:pPr>
      <w:hyperlink w:anchor="_Toc428535788" w:history="1">
        <w:r w:rsidR="0071212E" w:rsidRPr="00053488">
          <w:rPr>
            <w:rStyle w:val="Hyperlink"/>
            <w:noProof/>
          </w:rPr>
          <w:t>Образовательные учреждения</w:t>
        </w:r>
        <w:r w:rsidR="0071212E">
          <w:rPr>
            <w:noProof/>
            <w:webHidden/>
          </w:rPr>
          <w:tab/>
        </w:r>
        <w:r w:rsidR="0071212E">
          <w:rPr>
            <w:noProof/>
            <w:webHidden/>
          </w:rPr>
          <w:fldChar w:fldCharType="begin"/>
        </w:r>
        <w:r w:rsidR="0071212E">
          <w:rPr>
            <w:noProof/>
            <w:webHidden/>
          </w:rPr>
          <w:instrText xml:space="preserve"> PAGEREF _Toc428535788 \h </w:instrText>
        </w:r>
        <w:r w:rsidR="0071212E">
          <w:rPr>
            <w:noProof/>
            <w:webHidden/>
          </w:rPr>
        </w:r>
        <w:r w:rsidR="0071212E">
          <w:rPr>
            <w:noProof/>
            <w:webHidden/>
          </w:rPr>
          <w:fldChar w:fldCharType="separate"/>
        </w:r>
        <w:r w:rsidR="0071212E">
          <w:rPr>
            <w:noProof/>
            <w:webHidden/>
          </w:rPr>
          <w:t>8</w:t>
        </w:r>
        <w:r w:rsidR="0071212E">
          <w:rPr>
            <w:noProof/>
            <w:webHidden/>
          </w:rPr>
          <w:fldChar w:fldCharType="end"/>
        </w:r>
      </w:hyperlink>
    </w:p>
    <w:p w14:paraId="357A350E" w14:textId="77777777" w:rsidR="0071212E" w:rsidRDefault="00495D35">
      <w:pPr>
        <w:pStyle w:val="TOC5"/>
        <w:tabs>
          <w:tab w:val="right" w:leader="dot" w:pos="5030"/>
        </w:tabs>
        <w:rPr>
          <w:rFonts w:eastAsiaTheme="minorEastAsia"/>
          <w:noProof/>
          <w:sz w:val="22"/>
          <w:lang w:val="en-US" w:eastAsia="ja-JP" w:bidi="ar-SA"/>
        </w:rPr>
      </w:pPr>
      <w:hyperlink w:anchor="_Toc428535789" w:history="1">
        <w:r w:rsidR="0071212E" w:rsidRPr="00053488">
          <w:rPr>
            <w:rStyle w:val="Hyperlink"/>
            <w:noProof/>
          </w:rPr>
          <w:t>Бизнес-партнер по акту HIPAA</w:t>
        </w:r>
        <w:r w:rsidR="0071212E">
          <w:rPr>
            <w:noProof/>
            <w:webHidden/>
          </w:rPr>
          <w:tab/>
        </w:r>
        <w:r w:rsidR="0071212E">
          <w:rPr>
            <w:noProof/>
            <w:webHidden/>
          </w:rPr>
          <w:fldChar w:fldCharType="begin"/>
        </w:r>
        <w:r w:rsidR="0071212E">
          <w:rPr>
            <w:noProof/>
            <w:webHidden/>
          </w:rPr>
          <w:instrText xml:space="preserve"> PAGEREF _Toc428535789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2C5222D8" w14:textId="77777777" w:rsidR="0071212E" w:rsidRDefault="00495D35">
      <w:pPr>
        <w:pStyle w:val="TOC5"/>
        <w:tabs>
          <w:tab w:val="right" w:leader="dot" w:pos="5030"/>
        </w:tabs>
        <w:rPr>
          <w:rFonts w:eastAsiaTheme="minorEastAsia"/>
          <w:noProof/>
          <w:sz w:val="22"/>
          <w:lang w:val="en-US" w:eastAsia="ja-JP" w:bidi="ar-SA"/>
        </w:rPr>
      </w:pPr>
      <w:hyperlink w:anchor="_Toc428535790" w:history="1">
        <w:r w:rsidR="0071212E" w:rsidRPr="00053488">
          <w:rPr>
            <w:rStyle w:val="Hyperlink"/>
            <w:noProof/>
          </w:rPr>
          <w:t>Безопасность</w:t>
        </w:r>
        <w:r w:rsidR="0071212E">
          <w:rPr>
            <w:noProof/>
            <w:webHidden/>
          </w:rPr>
          <w:tab/>
        </w:r>
        <w:r w:rsidR="0071212E">
          <w:rPr>
            <w:noProof/>
            <w:webHidden/>
          </w:rPr>
          <w:fldChar w:fldCharType="begin"/>
        </w:r>
        <w:r w:rsidR="0071212E">
          <w:rPr>
            <w:noProof/>
            <w:webHidden/>
          </w:rPr>
          <w:instrText xml:space="preserve"> PAGEREF _Toc428535790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660F7A41" w14:textId="77777777" w:rsidR="0071212E" w:rsidRDefault="00495D35">
      <w:pPr>
        <w:pStyle w:val="TOC5"/>
        <w:tabs>
          <w:tab w:val="right" w:leader="dot" w:pos="5030"/>
        </w:tabs>
        <w:rPr>
          <w:rFonts w:eastAsiaTheme="minorEastAsia"/>
          <w:noProof/>
          <w:sz w:val="22"/>
          <w:lang w:val="en-US" w:eastAsia="ja-JP" w:bidi="ar-SA"/>
        </w:rPr>
      </w:pPr>
      <w:hyperlink w:anchor="_Toc428535791" w:history="1">
        <w:r w:rsidR="0071212E" w:rsidRPr="00053488">
          <w:rPr>
            <w:rStyle w:val="Hyperlink"/>
            <w:noProof/>
          </w:rPr>
          <w:t>Уведомление о нарушении информационной безопасности</w:t>
        </w:r>
        <w:r w:rsidR="0071212E">
          <w:rPr>
            <w:noProof/>
            <w:webHidden/>
          </w:rPr>
          <w:tab/>
        </w:r>
        <w:r w:rsidR="0071212E">
          <w:rPr>
            <w:noProof/>
            <w:webHidden/>
          </w:rPr>
          <w:fldChar w:fldCharType="begin"/>
        </w:r>
        <w:r w:rsidR="0071212E">
          <w:rPr>
            <w:noProof/>
            <w:webHidden/>
          </w:rPr>
          <w:instrText xml:space="preserve"> PAGEREF _Toc428535791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7AD1FBE2" w14:textId="77777777" w:rsidR="0071212E" w:rsidRDefault="00495D35">
      <w:pPr>
        <w:pStyle w:val="TOC5"/>
        <w:tabs>
          <w:tab w:val="right" w:leader="dot" w:pos="5030"/>
        </w:tabs>
        <w:rPr>
          <w:rFonts w:eastAsiaTheme="minorEastAsia"/>
          <w:noProof/>
          <w:sz w:val="22"/>
          <w:lang w:val="en-US" w:eastAsia="ja-JP" w:bidi="ar-SA"/>
        </w:rPr>
      </w:pPr>
      <w:hyperlink w:anchor="_Toc428535792" w:history="1">
        <w:r w:rsidR="0071212E" w:rsidRPr="00053488">
          <w:rPr>
            <w:rStyle w:val="Hyperlink"/>
            <w:noProof/>
          </w:rPr>
          <w:t>Место обработки данных</w:t>
        </w:r>
        <w:r w:rsidR="0071212E">
          <w:rPr>
            <w:noProof/>
            <w:webHidden/>
          </w:rPr>
          <w:tab/>
        </w:r>
        <w:r w:rsidR="0071212E">
          <w:rPr>
            <w:noProof/>
            <w:webHidden/>
          </w:rPr>
          <w:fldChar w:fldCharType="begin"/>
        </w:r>
        <w:r w:rsidR="0071212E">
          <w:rPr>
            <w:noProof/>
            <w:webHidden/>
          </w:rPr>
          <w:instrText xml:space="preserve"> PAGEREF _Toc428535792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64B8F8FF" w14:textId="77777777" w:rsidR="0071212E" w:rsidRDefault="00495D35">
      <w:pPr>
        <w:pStyle w:val="TOC5"/>
        <w:tabs>
          <w:tab w:val="right" w:leader="dot" w:pos="5030"/>
        </w:tabs>
        <w:rPr>
          <w:rFonts w:eastAsiaTheme="minorEastAsia"/>
          <w:noProof/>
          <w:sz w:val="22"/>
          <w:lang w:val="en-US" w:eastAsia="ja-JP" w:bidi="ar-SA"/>
        </w:rPr>
      </w:pPr>
      <w:hyperlink w:anchor="_Toc428535793" w:history="1">
        <w:r w:rsidR="0071212E" w:rsidRPr="00053488">
          <w:rPr>
            <w:rStyle w:val="Hyperlink"/>
            <w:noProof/>
          </w:rPr>
          <w:t>Предварительные выпуски</w:t>
        </w:r>
        <w:r w:rsidR="0071212E">
          <w:rPr>
            <w:noProof/>
            <w:webHidden/>
          </w:rPr>
          <w:tab/>
        </w:r>
        <w:r w:rsidR="0071212E">
          <w:rPr>
            <w:noProof/>
            <w:webHidden/>
          </w:rPr>
          <w:fldChar w:fldCharType="begin"/>
        </w:r>
        <w:r w:rsidR="0071212E">
          <w:rPr>
            <w:noProof/>
            <w:webHidden/>
          </w:rPr>
          <w:instrText xml:space="preserve"> PAGEREF _Toc428535793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27353E0F" w14:textId="77777777" w:rsidR="0071212E" w:rsidRDefault="00495D35">
      <w:pPr>
        <w:pStyle w:val="TOC5"/>
        <w:tabs>
          <w:tab w:val="right" w:leader="dot" w:pos="5030"/>
        </w:tabs>
        <w:rPr>
          <w:rFonts w:eastAsiaTheme="minorEastAsia"/>
          <w:noProof/>
          <w:sz w:val="22"/>
          <w:lang w:val="en-US" w:eastAsia="ja-JP" w:bidi="ar-SA"/>
        </w:rPr>
      </w:pPr>
      <w:hyperlink w:anchor="_Toc428535794" w:history="1">
        <w:r w:rsidR="0071212E" w:rsidRPr="00053488">
          <w:rPr>
            <w:rStyle w:val="Hyperlink"/>
            <w:noProof/>
          </w:rPr>
          <w:t>Привлечение подрядчиков</w:t>
        </w:r>
        <w:r w:rsidR="0071212E">
          <w:rPr>
            <w:noProof/>
            <w:webHidden/>
          </w:rPr>
          <w:tab/>
        </w:r>
        <w:r w:rsidR="0071212E">
          <w:rPr>
            <w:noProof/>
            <w:webHidden/>
          </w:rPr>
          <w:fldChar w:fldCharType="begin"/>
        </w:r>
        <w:r w:rsidR="0071212E">
          <w:rPr>
            <w:noProof/>
            <w:webHidden/>
          </w:rPr>
          <w:instrText xml:space="preserve"> PAGEREF _Toc428535794 \h </w:instrText>
        </w:r>
        <w:r w:rsidR="0071212E">
          <w:rPr>
            <w:noProof/>
            <w:webHidden/>
          </w:rPr>
        </w:r>
        <w:r w:rsidR="0071212E">
          <w:rPr>
            <w:noProof/>
            <w:webHidden/>
          </w:rPr>
          <w:fldChar w:fldCharType="separate"/>
        </w:r>
        <w:r w:rsidR="0071212E">
          <w:rPr>
            <w:noProof/>
            <w:webHidden/>
          </w:rPr>
          <w:t>9</w:t>
        </w:r>
        <w:r w:rsidR="0071212E">
          <w:rPr>
            <w:noProof/>
            <w:webHidden/>
          </w:rPr>
          <w:fldChar w:fldCharType="end"/>
        </w:r>
      </w:hyperlink>
    </w:p>
    <w:p w14:paraId="409A7CBF" w14:textId="77777777" w:rsidR="0071212E" w:rsidRDefault="00495D35">
      <w:pPr>
        <w:pStyle w:val="TOC5"/>
        <w:tabs>
          <w:tab w:val="right" w:leader="dot" w:pos="5030"/>
        </w:tabs>
        <w:rPr>
          <w:rFonts w:eastAsiaTheme="minorEastAsia"/>
          <w:noProof/>
          <w:sz w:val="22"/>
          <w:lang w:val="en-US" w:eastAsia="ja-JP" w:bidi="ar-SA"/>
        </w:rPr>
      </w:pPr>
      <w:hyperlink w:anchor="_Toc428535795" w:history="1">
        <w:r w:rsidR="0071212E" w:rsidRPr="00053488">
          <w:rPr>
            <w:rStyle w:val="Hyperlink"/>
            <w:noProof/>
          </w:rPr>
          <w:t>Как связаться с Microsoft</w:t>
        </w:r>
        <w:r w:rsidR="0071212E">
          <w:rPr>
            <w:noProof/>
            <w:webHidden/>
          </w:rPr>
          <w:tab/>
        </w:r>
        <w:r w:rsidR="0071212E">
          <w:rPr>
            <w:noProof/>
            <w:webHidden/>
          </w:rPr>
          <w:fldChar w:fldCharType="begin"/>
        </w:r>
        <w:r w:rsidR="0071212E">
          <w:rPr>
            <w:noProof/>
            <w:webHidden/>
          </w:rPr>
          <w:instrText xml:space="preserve"> PAGEREF _Toc428535795 \h </w:instrText>
        </w:r>
        <w:r w:rsidR="0071212E">
          <w:rPr>
            <w:noProof/>
            <w:webHidden/>
          </w:rPr>
        </w:r>
        <w:r w:rsidR="0071212E">
          <w:rPr>
            <w:noProof/>
            <w:webHidden/>
          </w:rPr>
          <w:fldChar w:fldCharType="separate"/>
        </w:r>
        <w:r w:rsidR="0071212E">
          <w:rPr>
            <w:noProof/>
            <w:webHidden/>
          </w:rPr>
          <w:t>10</w:t>
        </w:r>
        <w:r w:rsidR="0071212E">
          <w:rPr>
            <w:noProof/>
            <w:webHidden/>
          </w:rPr>
          <w:fldChar w:fldCharType="end"/>
        </w:r>
      </w:hyperlink>
    </w:p>
    <w:p w14:paraId="01B0872E" w14:textId="77777777" w:rsidR="0071212E" w:rsidRDefault="00495D35">
      <w:pPr>
        <w:pStyle w:val="TOC4"/>
        <w:rPr>
          <w:rFonts w:eastAsiaTheme="minorEastAsia"/>
          <w:smallCaps w:val="0"/>
          <w:noProof/>
          <w:sz w:val="22"/>
          <w:lang w:val="en-US" w:eastAsia="ja-JP" w:bidi="ar-SA"/>
        </w:rPr>
      </w:pPr>
      <w:hyperlink w:anchor="_Toc428535796" w:history="1">
        <w:r w:rsidR="0071212E" w:rsidRPr="00053488">
          <w:rPr>
            <w:rStyle w:val="Hyperlink"/>
            <w:noProof/>
          </w:rPr>
          <w:t>Условия обработки данных</w:t>
        </w:r>
        <w:r w:rsidR="0071212E">
          <w:rPr>
            <w:noProof/>
            <w:webHidden/>
          </w:rPr>
          <w:tab/>
        </w:r>
        <w:r w:rsidR="0071212E">
          <w:rPr>
            <w:noProof/>
            <w:webHidden/>
          </w:rPr>
          <w:fldChar w:fldCharType="begin"/>
        </w:r>
        <w:r w:rsidR="0071212E">
          <w:rPr>
            <w:noProof/>
            <w:webHidden/>
          </w:rPr>
          <w:instrText xml:space="preserve"> PAGEREF _Toc428535796 \h </w:instrText>
        </w:r>
        <w:r w:rsidR="0071212E">
          <w:rPr>
            <w:noProof/>
            <w:webHidden/>
          </w:rPr>
        </w:r>
        <w:r w:rsidR="0071212E">
          <w:rPr>
            <w:noProof/>
            <w:webHidden/>
          </w:rPr>
          <w:fldChar w:fldCharType="separate"/>
        </w:r>
        <w:r w:rsidR="0071212E">
          <w:rPr>
            <w:noProof/>
            <w:webHidden/>
          </w:rPr>
          <w:t>11</w:t>
        </w:r>
        <w:r w:rsidR="0071212E">
          <w:rPr>
            <w:noProof/>
            <w:webHidden/>
          </w:rPr>
          <w:fldChar w:fldCharType="end"/>
        </w:r>
      </w:hyperlink>
    </w:p>
    <w:p w14:paraId="6C3E9061" w14:textId="77777777" w:rsidR="0071212E" w:rsidRDefault="00495D35">
      <w:pPr>
        <w:pStyle w:val="TOC5"/>
        <w:tabs>
          <w:tab w:val="right" w:leader="dot" w:pos="5030"/>
        </w:tabs>
        <w:rPr>
          <w:rFonts w:eastAsiaTheme="minorEastAsia"/>
          <w:noProof/>
          <w:sz w:val="22"/>
          <w:lang w:val="en-US" w:eastAsia="ja-JP" w:bidi="ar-SA"/>
        </w:rPr>
      </w:pPr>
      <w:hyperlink w:anchor="_Toc428535797" w:history="1">
        <w:r w:rsidR="0071212E" w:rsidRPr="00053488">
          <w:rPr>
            <w:rStyle w:val="Hyperlink"/>
            <w:noProof/>
          </w:rPr>
          <w:t>Местное расположение неиспользуемых Данных клиента</w:t>
        </w:r>
        <w:r w:rsidR="0071212E">
          <w:rPr>
            <w:noProof/>
            <w:webHidden/>
          </w:rPr>
          <w:tab/>
        </w:r>
        <w:r w:rsidR="0071212E">
          <w:rPr>
            <w:noProof/>
            <w:webHidden/>
          </w:rPr>
          <w:fldChar w:fldCharType="begin"/>
        </w:r>
        <w:r w:rsidR="0071212E">
          <w:rPr>
            <w:noProof/>
            <w:webHidden/>
          </w:rPr>
          <w:instrText xml:space="preserve"> PAGEREF _Toc428535797 \h </w:instrText>
        </w:r>
        <w:r w:rsidR="0071212E">
          <w:rPr>
            <w:noProof/>
            <w:webHidden/>
          </w:rPr>
        </w:r>
        <w:r w:rsidR="0071212E">
          <w:rPr>
            <w:noProof/>
            <w:webHidden/>
          </w:rPr>
          <w:fldChar w:fldCharType="separate"/>
        </w:r>
        <w:r w:rsidR="0071212E">
          <w:rPr>
            <w:noProof/>
            <w:webHidden/>
          </w:rPr>
          <w:t>12</w:t>
        </w:r>
        <w:r w:rsidR="0071212E">
          <w:rPr>
            <w:noProof/>
            <w:webHidden/>
          </w:rPr>
          <w:fldChar w:fldCharType="end"/>
        </w:r>
      </w:hyperlink>
    </w:p>
    <w:p w14:paraId="3735BA93" w14:textId="77777777" w:rsidR="0071212E" w:rsidRDefault="00495D35">
      <w:pPr>
        <w:pStyle w:val="TOC5"/>
        <w:tabs>
          <w:tab w:val="right" w:leader="dot" w:pos="5030"/>
        </w:tabs>
        <w:rPr>
          <w:rFonts w:eastAsiaTheme="minorEastAsia"/>
          <w:noProof/>
          <w:sz w:val="22"/>
          <w:lang w:val="en-US" w:eastAsia="ja-JP" w:bidi="ar-SA"/>
        </w:rPr>
      </w:pPr>
      <w:hyperlink w:anchor="_Toc428535798" w:history="1">
        <w:r w:rsidR="0071212E" w:rsidRPr="00053488">
          <w:rPr>
            <w:rStyle w:val="Hyperlink"/>
            <w:noProof/>
          </w:rPr>
          <w:t>Конфиденциальность</w:t>
        </w:r>
        <w:r w:rsidR="0071212E">
          <w:rPr>
            <w:noProof/>
            <w:webHidden/>
          </w:rPr>
          <w:tab/>
        </w:r>
        <w:r w:rsidR="0071212E">
          <w:rPr>
            <w:noProof/>
            <w:webHidden/>
          </w:rPr>
          <w:fldChar w:fldCharType="begin"/>
        </w:r>
        <w:r w:rsidR="0071212E">
          <w:rPr>
            <w:noProof/>
            <w:webHidden/>
          </w:rPr>
          <w:instrText xml:space="preserve"> PAGEREF _Toc428535798 \h </w:instrText>
        </w:r>
        <w:r w:rsidR="0071212E">
          <w:rPr>
            <w:noProof/>
            <w:webHidden/>
          </w:rPr>
        </w:r>
        <w:r w:rsidR="0071212E">
          <w:rPr>
            <w:noProof/>
            <w:webHidden/>
          </w:rPr>
          <w:fldChar w:fldCharType="separate"/>
        </w:r>
        <w:r w:rsidR="0071212E">
          <w:rPr>
            <w:noProof/>
            <w:webHidden/>
          </w:rPr>
          <w:t>12</w:t>
        </w:r>
        <w:r w:rsidR="0071212E">
          <w:rPr>
            <w:noProof/>
            <w:webHidden/>
          </w:rPr>
          <w:fldChar w:fldCharType="end"/>
        </w:r>
      </w:hyperlink>
    </w:p>
    <w:p w14:paraId="23436203" w14:textId="77777777" w:rsidR="0071212E" w:rsidRDefault="00495D35">
      <w:pPr>
        <w:pStyle w:val="TOC5"/>
        <w:tabs>
          <w:tab w:val="right" w:leader="dot" w:pos="5030"/>
        </w:tabs>
        <w:rPr>
          <w:rFonts w:eastAsiaTheme="minorEastAsia"/>
          <w:noProof/>
          <w:sz w:val="22"/>
          <w:lang w:val="en-US" w:eastAsia="ja-JP" w:bidi="ar-SA"/>
        </w:rPr>
      </w:pPr>
      <w:hyperlink w:anchor="_Toc428535799" w:history="1">
        <w:r w:rsidR="0071212E" w:rsidRPr="00053488">
          <w:rPr>
            <w:rStyle w:val="Hyperlink"/>
            <w:noProof/>
          </w:rPr>
          <w:t>Дополнительные условия для европейских стран</w:t>
        </w:r>
        <w:r w:rsidR="0071212E">
          <w:rPr>
            <w:noProof/>
            <w:webHidden/>
          </w:rPr>
          <w:tab/>
        </w:r>
        <w:r w:rsidR="0071212E">
          <w:rPr>
            <w:noProof/>
            <w:webHidden/>
          </w:rPr>
          <w:fldChar w:fldCharType="begin"/>
        </w:r>
        <w:r w:rsidR="0071212E">
          <w:rPr>
            <w:noProof/>
            <w:webHidden/>
          </w:rPr>
          <w:instrText xml:space="preserve"> PAGEREF _Toc428535799 \h </w:instrText>
        </w:r>
        <w:r w:rsidR="0071212E">
          <w:rPr>
            <w:noProof/>
            <w:webHidden/>
          </w:rPr>
        </w:r>
        <w:r w:rsidR="0071212E">
          <w:rPr>
            <w:noProof/>
            <w:webHidden/>
          </w:rPr>
          <w:fldChar w:fldCharType="separate"/>
        </w:r>
        <w:r w:rsidR="0071212E">
          <w:rPr>
            <w:noProof/>
            <w:webHidden/>
          </w:rPr>
          <w:t>13</w:t>
        </w:r>
        <w:r w:rsidR="0071212E">
          <w:rPr>
            <w:noProof/>
            <w:webHidden/>
          </w:rPr>
          <w:fldChar w:fldCharType="end"/>
        </w:r>
      </w:hyperlink>
    </w:p>
    <w:p w14:paraId="6B13C0F0" w14:textId="77777777" w:rsidR="0071212E" w:rsidRDefault="00495D35">
      <w:pPr>
        <w:pStyle w:val="TOC5"/>
        <w:tabs>
          <w:tab w:val="right" w:leader="dot" w:pos="5030"/>
        </w:tabs>
        <w:rPr>
          <w:rFonts w:eastAsiaTheme="minorEastAsia"/>
          <w:noProof/>
          <w:sz w:val="22"/>
          <w:lang w:val="en-US" w:eastAsia="ja-JP" w:bidi="ar-SA"/>
        </w:rPr>
      </w:pPr>
      <w:hyperlink w:anchor="_Toc428535800" w:history="1">
        <w:r w:rsidR="0071212E" w:rsidRPr="00053488">
          <w:rPr>
            <w:rStyle w:val="Hyperlink"/>
            <w:noProof/>
          </w:rPr>
          <w:t>Безопасность</w:t>
        </w:r>
        <w:r w:rsidR="0071212E">
          <w:rPr>
            <w:noProof/>
            <w:webHidden/>
          </w:rPr>
          <w:tab/>
        </w:r>
        <w:r w:rsidR="0071212E">
          <w:rPr>
            <w:noProof/>
            <w:webHidden/>
          </w:rPr>
          <w:fldChar w:fldCharType="begin"/>
        </w:r>
        <w:r w:rsidR="0071212E">
          <w:rPr>
            <w:noProof/>
            <w:webHidden/>
          </w:rPr>
          <w:instrText xml:space="preserve"> PAGEREF _Toc428535800 \h </w:instrText>
        </w:r>
        <w:r w:rsidR="0071212E">
          <w:rPr>
            <w:noProof/>
            <w:webHidden/>
          </w:rPr>
        </w:r>
        <w:r w:rsidR="0071212E">
          <w:rPr>
            <w:noProof/>
            <w:webHidden/>
          </w:rPr>
          <w:fldChar w:fldCharType="separate"/>
        </w:r>
        <w:r w:rsidR="0071212E">
          <w:rPr>
            <w:noProof/>
            <w:webHidden/>
          </w:rPr>
          <w:t>13</w:t>
        </w:r>
        <w:r w:rsidR="0071212E">
          <w:rPr>
            <w:noProof/>
            <w:webHidden/>
          </w:rPr>
          <w:fldChar w:fldCharType="end"/>
        </w:r>
      </w:hyperlink>
    </w:p>
    <w:p w14:paraId="6FDDABB3"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801" w:history="1">
        <w:r w:rsidR="0071212E" w:rsidRPr="00053488">
          <w:rPr>
            <w:rStyle w:val="Hyperlink"/>
            <w:noProof/>
          </w:rPr>
          <w:t>Особые условия для Веб-служб</w:t>
        </w:r>
        <w:r w:rsidR="0071212E">
          <w:rPr>
            <w:noProof/>
            <w:webHidden/>
          </w:rPr>
          <w:tab/>
        </w:r>
        <w:r w:rsidR="0071212E">
          <w:rPr>
            <w:noProof/>
            <w:webHidden/>
          </w:rPr>
          <w:fldChar w:fldCharType="begin"/>
        </w:r>
        <w:r w:rsidR="0071212E">
          <w:rPr>
            <w:noProof/>
            <w:webHidden/>
          </w:rPr>
          <w:instrText xml:space="preserve"> PAGEREF _Toc428535801 \h </w:instrText>
        </w:r>
        <w:r w:rsidR="0071212E">
          <w:rPr>
            <w:noProof/>
            <w:webHidden/>
          </w:rPr>
        </w:r>
        <w:r w:rsidR="0071212E">
          <w:rPr>
            <w:noProof/>
            <w:webHidden/>
          </w:rPr>
          <w:fldChar w:fldCharType="separate"/>
        </w:r>
        <w:r w:rsidR="0071212E">
          <w:rPr>
            <w:noProof/>
            <w:webHidden/>
          </w:rPr>
          <w:t>17</w:t>
        </w:r>
        <w:r w:rsidR="0071212E">
          <w:rPr>
            <w:noProof/>
            <w:webHidden/>
          </w:rPr>
          <w:fldChar w:fldCharType="end"/>
        </w:r>
      </w:hyperlink>
    </w:p>
    <w:p w14:paraId="2610DD40" w14:textId="77777777" w:rsidR="0071212E" w:rsidRDefault="00495D35">
      <w:pPr>
        <w:pStyle w:val="TOC2"/>
        <w:tabs>
          <w:tab w:val="right" w:leader="dot" w:pos="5030"/>
        </w:tabs>
        <w:rPr>
          <w:rFonts w:eastAsiaTheme="minorEastAsia"/>
          <w:b w:val="0"/>
          <w:smallCaps w:val="0"/>
          <w:noProof/>
          <w:sz w:val="22"/>
          <w:lang w:val="en-US" w:eastAsia="ja-JP" w:bidi="ar-SA"/>
        </w:rPr>
      </w:pPr>
      <w:hyperlink w:anchor="_Toc428535802" w:history="1">
        <w:r w:rsidR="0071212E" w:rsidRPr="00053488">
          <w:rPr>
            <w:rStyle w:val="Hyperlink"/>
            <w:noProof/>
          </w:rPr>
          <w:t>Службы Microsoft Azure</w:t>
        </w:r>
        <w:r w:rsidR="0071212E">
          <w:rPr>
            <w:noProof/>
            <w:webHidden/>
          </w:rPr>
          <w:tab/>
        </w:r>
        <w:r w:rsidR="0071212E">
          <w:rPr>
            <w:noProof/>
            <w:webHidden/>
          </w:rPr>
          <w:fldChar w:fldCharType="begin"/>
        </w:r>
        <w:r w:rsidR="0071212E">
          <w:rPr>
            <w:noProof/>
            <w:webHidden/>
          </w:rPr>
          <w:instrText xml:space="preserve"> PAGEREF _Toc428535802 \h </w:instrText>
        </w:r>
        <w:r w:rsidR="0071212E">
          <w:rPr>
            <w:noProof/>
            <w:webHidden/>
          </w:rPr>
        </w:r>
        <w:r w:rsidR="0071212E">
          <w:rPr>
            <w:noProof/>
            <w:webHidden/>
          </w:rPr>
          <w:fldChar w:fldCharType="separate"/>
        </w:r>
        <w:r w:rsidR="0071212E">
          <w:rPr>
            <w:noProof/>
            <w:webHidden/>
          </w:rPr>
          <w:t>17</w:t>
        </w:r>
        <w:r w:rsidR="0071212E">
          <w:rPr>
            <w:noProof/>
            <w:webHidden/>
          </w:rPr>
          <w:fldChar w:fldCharType="end"/>
        </w:r>
      </w:hyperlink>
    </w:p>
    <w:p w14:paraId="7004B764" w14:textId="77777777" w:rsidR="0071212E" w:rsidRDefault="00495D35">
      <w:pPr>
        <w:pStyle w:val="TOC2"/>
        <w:tabs>
          <w:tab w:val="right" w:leader="dot" w:pos="5030"/>
        </w:tabs>
        <w:rPr>
          <w:rFonts w:eastAsiaTheme="minorEastAsia"/>
          <w:b w:val="0"/>
          <w:smallCaps w:val="0"/>
          <w:noProof/>
          <w:sz w:val="22"/>
          <w:lang w:val="en-US" w:eastAsia="ja-JP" w:bidi="ar-SA"/>
        </w:rPr>
      </w:pPr>
      <w:hyperlink w:anchor="_Toc428535803" w:history="1">
        <w:r w:rsidR="0071212E" w:rsidRPr="00053488">
          <w:rPr>
            <w:rStyle w:val="Hyperlink"/>
            <w:noProof/>
          </w:rPr>
          <w:t>Enterprise Mobility Services</w:t>
        </w:r>
        <w:r w:rsidR="0071212E">
          <w:rPr>
            <w:noProof/>
            <w:webHidden/>
          </w:rPr>
          <w:tab/>
        </w:r>
        <w:r w:rsidR="0071212E">
          <w:rPr>
            <w:noProof/>
            <w:webHidden/>
          </w:rPr>
          <w:fldChar w:fldCharType="begin"/>
        </w:r>
        <w:r w:rsidR="0071212E">
          <w:rPr>
            <w:noProof/>
            <w:webHidden/>
          </w:rPr>
          <w:instrText xml:space="preserve"> PAGEREF _Toc428535803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7FFC5AAE" w14:textId="77777777" w:rsidR="0071212E" w:rsidRDefault="00495D35">
      <w:pPr>
        <w:pStyle w:val="TOC4"/>
        <w:rPr>
          <w:rFonts w:eastAsiaTheme="minorEastAsia"/>
          <w:smallCaps w:val="0"/>
          <w:noProof/>
          <w:sz w:val="22"/>
          <w:lang w:val="en-US" w:eastAsia="ja-JP" w:bidi="ar-SA"/>
        </w:rPr>
      </w:pPr>
      <w:hyperlink w:anchor="_Toc428535804" w:history="1">
        <w:r w:rsidR="0071212E" w:rsidRPr="00053488">
          <w:rPr>
            <w:rStyle w:val="Hyperlink"/>
            <w:noProof/>
          </w:rPr>
          <w:t>Azure Active Directory Basic</w:t>
        </w:r>
        <w:r w:rsidR="0071212E">
          <w:rPr>
            <w:noProof/>
            <w:webHidden/>
          </w:rPr>
          <w:tab/>
        </w:r>
        <w:r w:rsidR="0071212E">
          <w:rPr>
            <w:noProof/>
            <w:webHidden/>
          </w:rPr>
          <w:fldChar w:fldCharType="begin"/>
        </w:r>
        <w:r w:rsidR="0071212E">
          <w:rPr>
            <w:noProof/>
            <w:webHidden/>
          </w:rPr>
          <w:instrText xml:space="preserve"> PAGEREF _Toc428535804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0F2FC006" w14:textId="77777777" w:rsidR="0071212E" w:rsidRDefault="00495D35">
      <w:pPr>
        <w:pStyle w:val="TOC4"/>
        <w:rPr>
          <w:rFonts w:eastAsiaTheme="minorEastAsia"/>
          <w:smallCaps w:val="0"/>
          <w:noProof/>
          <w:sz w:val="22"/>
          <w:lang w:val="en-US" w:eastAsia="ja-JP" w:bidi="ar-SA"/>
        </w:rPr>
      </w:pPr>
      <w:hyperlink w:anchor="_Toc428535805" w:history="1">
        <w:r w:rsidR="0071212E" w:rsidRPr="00053488">
          <w:rPr>
            <w:rStyle w:val="Hyperlink"/>
            <w:noProof/>
          </w:rPr>
          <w:t>Azure Active Directory Premium</w:t>
        </w:r>
        <w:r w:rsidR="0071212E">
          <w:rPr>
            <w:noProof/>
            <w:webHidden/>
          </w:rPr>
          <w:tab/>
        </w:r>
        <w:r w:rsidR="0071212E">
          <w:rPr>
            <w:noProof/>
            <w:webHidden/>
          </w:rPr>
          <w:fldChar w:fldCharType="begin"/>
        </w:r>
        <w:r w:rsidR="0071212E">
          <w:rPr>
            <w:noProof/>
            <w:webHidden/>
          </w:rPr>
          <w:instrText xml:space="preserve"> PAGEREF _Toc428535805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35E64E91" w14:textId="77777777" w:rsidR="0071212E" w:rsidRDefault="00495D35">
      <w:pPr>
        <w:pStyle w:val="TOC4"/>
        <w:rPr>
          <w:rFonts w:eastAsiaTheme="minorEastAsia"/>
          <w:smallCaps w:val="0"/>
          <w:noProof/>
          <w:sz w:val="22"/>
          <w:lang w:val="en-US" w:eastAsia="ja-JP" w:bidi="ar-SA"/>
        </w:rPr>
      </w:pPr>
      <w:hyperlink w:anchor="_Toc428535806" w:history="1">
        <w:r w:rsidR="0071212E" w:rsidRPr="00053488">
          <w:rPr>
            <w:rStyle w:val="Hyperlink"/>
            <w:noProof/>
          </w:rPr>
          <w:t>Управление правами Azure</w:t>
        </w:r>
        <w:r w:rsidR="0071212E">
          <w:rPr>
            <w:noProof/>
            <w:webHidden/>
          </w:rPr>
          <w:tab/>
        </w:r>
        <w:r w:rsidR="0071212E">
          <w:rPr>
            <w:noProof/>
            <w:webHidden/>
          </w:rPr>
          <w:fldChar w:fldCharType="begin"/>
        </w:r>
        <w:r w:rsidR="0071212E">
          <w:rPr>
            <w:noProof/>
            <w:webHidden/>
          </w:rPr>
          <w:instrText xml:space="preserve"> PAGEREF _Toc428535806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5F60E6D7" w14:textId="77777777" w:rsidR="0071212E" w:rsidRDefault="00495D35">
      <w:pPr>
        <w:pStyle w:val="TOC4"/>
        <w:rPr>
          <w:rFonts w:eastAsiaTheme="minorEastAsia"/>
          <w:smallCaps w:val="0"/>
          <w:noProof/>
          <w:sz w:val="22"/>
          <w:lang w:val="en-US" w:eastAsia="ja-JP" w:bidi="ar-SA"/>
        </w:rPr>
      </w:pPr>
      <w:hyperlink w:anchor="_Toc428535807" w:history="1">
        <w:r w:rsidR="0071212E" w:rsidRPr="00053488">
          <w:rPr>
            <w:rStyle w:val="Hyperlink"/>
            <w:noProof/>
          </w:rPr>
          <w:t>Azure RemoteApp</w:t>
        </w:r>
        <w:r w:rsidR="0071212E">
          <w:rPr>
            <w:noProof/>
            <w:webHidden/>
          </w:rPr>
          <w:tab/>
        </w:r>
        <w:r w:rsidR="0071212E">
          <w:rPr>
            <w:noProof/>
            <w:webHidden/>
          </w:rPr>
          <w:fldChar w:fldCharType="begin"/>
        </w:r>
        <w:r w:rsidR="0071212E">
          <w:rPr>
            <w:noProof/>
            <w:webHidden/>
          </w:rPr>
          <w:instrText xml:space="preserve"> PAGEREF _Toc428535807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2384C1F7"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808" w:history="1">
        <w:r w:rsidR="0071212E" w:rsidRPr="00053488">
          <w:rPr>
            <w:rStyle w:val="Hyperlink"/>
            <w:noProof/>
          </w:rPr>
          <w:t>Microsoft Intune</w:t>
        </w:r>
        <w:r w:rsidR="0071212E">
          <w:rPr>
            <w:noProof/>
            <w:webHidden/>
          </w:rPr>
          <w:tab/>
        </w:r>
        <w:r w:rsidR="0071212E">
          <w:rPr>
            <w:noProof/>
            <w:webHidden/>
          </w:rPr>
          <w:fldChar w:fldCharType="begin"/>
        </w:r>
        <w:r w:rsidR="0071212E">
          <w:rPr>
            <w:noProof/>
            <w:webHidden/>
          </w:rPr>
          <w:instrText xml:space="preserve"> PAGEREF _Toc428535808 \h </w:instrText>
        </w:r>
        <w:r w:rsidR="0071212E">
          <w:rPr>
            <w:noProof/>
            <w:webHidden/>
          </w:rPr>
        </w:r>
        <w:r w:rsidR="0071212E">
          <w:rPr>
            <w:noProof/>
            <w:webHidden/>
          </w:rPr>
          <w:fldChar w:fldCharType="separate"/>
        </w:r>
        <w:r w:rsidR="0071212E">
          <w:rPr>
            <w:noProof/>
            <w:webHidden/>
          </w:rPr>
          <w:t>18</w:t>
        </w:r>
        <w:r w:rsidR="0071212E">
          <w:rPr>
            <w:noProof/>
            <w:webHidden/>
          </w:rPr>
          <w:fldChar w:fldCharType="end"/>
        </w:r>
      </w:hyperlink>
    </w:p>
    <w:p w14:paraId="3711DDDF" w14:textId="77777777" w:rsidR="0071212E" w:rsidRDefault="00495D35">
      <w:pPr>
        <w:pStyle w:val="TOC2"/>
        <w:tabs>
          <w:tab w:val="right" w:leader="dot" w:pos="5030"/>
        </w:tabs>
        <w:rPr>
          <w:rFonts w:eastAsiaTheme="minorEastAsia"/>
          <w:b w:val="0"/>
          <w:smallCaps w:val="0"/>
          <w:noProof/>
          <w:sz w:val="22"/>
          <w:lang w:val="en-US" w:eastAsia="ja-JP" w:bidi="ar-SA"/>
        </w:rPr>
      </w:pPr>
      <w:hyperlink w:anchor="_Toc428535809" w:history="1">
        <w:r w:rsidR="0071212E" w:rsidRPr="00053488">
          <w:rPr>
            <w:rStyle w:val="Hyperlink"/>
            <w:noProof/>
          </w:rPr>
          <w:t xml:space="preserve">Службы Microsoft Dynamics </w:t>
        </w:r>
        <w:r w:rsidR="0071212E" w:rsidRPr="00053488">
          <w:rPr>
            <w:rStyle w:val="Hyperlink"/>
            <w:noProof/>
            <w:lang w:val="en-US"/>
          </w:rPr>
          <w:t>CRM</w:t>
        </w:r>
        <w:r w:rsidR="0071212E" w:rsidRPr="00053488">
          <w:rPr>
            <w:rStyle w:val="Hyperlink"/>
            <w:noProof/>
          </w:rPr>
          <w:t xml:space="preserve"> Online Services</w:t>
        </w:r>
        <w:r w:rsidR="0071212E">
          <w:rPr>
            <w:noProof/>
            <w:webHidden/>
          </w:rPr>
          <w:tab/>
        </w:r>
        <w:r w:rsidR="0071212E">
          <w:rPr>
            <w:noProof/>
            <w:webHidden/>
          </w:rPr>
          <w:fldChar w:fldCharType="begin"/>
        </w:r>
        <w:r w:rsidR="0071212E">
          <w:rPr>
            <w:noProof/>
            <w:webHidden/>
          </w:rPr>
          <w:instrText xml:space="preserve"> PAGEREF _Toc428535809 \h </w:instrText>
        </w:r>
        <w:r w:rsidR="0071212E">
          <w:rPr>
            <w:noProof/>
            <w:webHidden/>
          </w:rPr>
        </w:r>
        <w:r w:rsidR="0071212E">
          <w:rPr>
            <w:noProof/>
            <w:webHidden/>
          </w:rPr>
          <w:fldChar w:fldCharType="separate"/>
        </w:r>
        <w:r w:rsidR="0071212E">
          <w:rPr>
            <w:noProof/>
            <w:webHidden/>
          </w:rPr>
          <w:t>19</w:t>
        </w:r>
        <w:r w:rsidR="0071212E">
          <w:rPr>
            <w:noProof/>
            <w:webHidden/>
          </w:rPr>
          <w:fldChar w:fldCharType="end"/>
        </w:r>
      </w:hyperlink>
    </w:p>
    <w:p w14:paraId="4379963E"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810" w:history="1">
        <w:r w:rsidR="0071212E" w:rsidRPr="00053488">
          <w:rPr>
            <w:rStyle w:val="Hyperlink"/>
            <w:noProof/>
          </w:rPr>
          <w:t>Microsoft Dynamics CRM Online</w:t>
        </w:r>
        <w:r w:rsidR="0071212E">
          <w:rPr>
            <w:noProof/>
            <w:webHidden/>
          </w:rPr>
          <w:tab/>
        </w:r>
        <w:r w:rsidR="0071212E">
          <w:rPr>
            <w:noProof/>
            <w:webHidden/>
          </w:rPr>
          <w:fldChar w:fldCharType="begin"/>
        </w:r>
        <w:r w:rsidR="0071212E">
          <w:rPr>
            <w:noProof/>
            <w:webHidden/>
          </w:rPr>
          <w:instrText xml:space="preserve"> PAGEREF _Toc428535810 \h </w:instrText>
        </w:r>
        <w:r w:rsidR="0071212E">
          <w:rPr>
            <w:noProof/>
            <w:webHidden/>
          </w:rPr>
        </w:r>
        <w:r w:rsidR="0071212E">
          <w:rPr>
            <w:noProof/>
            <w:webHidden/>
          </w:rPr>
          <w:fldChar w:fldCharType="separate"/>
        </w:r>
        <w:r w:rsidR="0071212E">
          <w:rPr>
            <w:noProof/>
            <w:webHidden/>
          </w:rPr>
          <w:t>19</w:t>
        </w:r>
        <w:r w:rsidR="0071212E">
          <w:rPr>
            <w:noProof/>
            <w:webHidden/>
          </w:rPr>
          <w:fldChar w:fldCharType="end"/>
        </w:r>
      </w:hyperlink>
    </w:p>
    <w:p w14:paraId="2A85A762" w14:textId="77777777" w:rsidR="0071212E" w:rsidRDefault="00495D35">
      <w:pPr>
        <w:pStyle w:val="TOC4"/>
        <w:rPr>
          <w:rFonts w:eastAsiaTheme="minorEastAsia"/>
          <w:smallCaps w:val="0"/>
          <w:noProof/>
          <w:sz w:val="22"/>
          <w:lang w:val="en-US" w:eastAsia="ja-JP" w:bidi="ar-SA"/>
        </w:rPr>
      </w:pPr>
      <w:hyperlink w:anchor="_Toc428535811" w:history="1">
        <w:r w:rsidR="0071212E" w:rsidRPr="00053488">
          <w:rPr>
            <w:rStyle w:val="Hyperlink"/>
            <w:noProof/>
          </w:rPr>
          <w:t>Microsoft Dynamics Marketing</w:t>
        </w:r>
        <w:r w:rsidR="0071212E">
          <w:rPr>
            <w:noProof/>
            <w:webHidden/>
          </w:rPr>
          <w:tab/>
        </w:r>
        <w:r w:rsidR="0071212E">
          <w:rPr>
            <w:noProof/>
            <w:webHidden/>
          </w:rPr>
          <w:fldChar w:fldCharType="begin"/>
        </w:r>
        <w:r w:rsidR="0071212E">
          <w:rPr>
            <w:noProof/>
            <w:webHidden/>
          </w:rPr>
          <w:instrText xml:space="preserve"> PAGEREF _Toc428535811 \h </w:instrText>
        </w:r>
        <w:r w:rsidR="0071212E">
          <w:rPr>
            <w:noProof/>
            <w:webHidden/>
          </w:rPr>
        </w:r>
        <w:r w:rsidR="0071212E">
          <w:rPr>
            <w:noProof/>
            <w:webHidden/>
          </w:rPr>
          <w:fldChar w:fldCharType="separate"/>
        </w:r>
        <w:r w:rsidR="0071212E">
          <w:rPr>
            <w:noProof/>
            <w:webHidden/>
          </w:rPr>
          <w:t>19</w:t>
        </w:r>
        <w:r w:rsidR="0071212E">
          <w:rPr>
            <w:noProof/>
            <w:webHidden/>
          </w:rPr>
          <w:fldChar w:fldCharType="end"/>
        </w:r>
      </w:hyperlink>
    </w:p>
    <w:p w14:paraId="647332CA" w14:textId="77777777" w:rsidR="0071212E" w:rsidRDefault="00495D35">
      <w:pPr>
        <w:pStyle w:val="TOC4"/>
        <w:rPr>
          <w:rFonts w:eastAsiaTheme="minorEastAsia"/>
          <w:smallCaps w:val="0"/>
          <w:noProof/>
          <w:sz w:val="22"/>
          <w:lang w:val="en-US" w:eastAsia="ja-JP" w:bidi="ar-SA"/>
        </w:rPr>
      </w:pPr>
      <w:hyperlink w:anchor="_Toc428535812" w:history="1">
        <w:r w:rsidR="0071212E" w:rsidRPr="00053488">
          <w:rPr>
            <w:rStyle w:val="Hyperlink"/>
            <w:noProof/>
          </w:rPr>
          <w:t>Microsoft Social Engagement</w:t>
        </w:r>
        <w:r w:rsidR="0071212E">
          <w:rPr>
            <w:noProof/>
            <w:webHidden/>
          </w:rPr>
          <w:tab/>
        </w:r>
        <w:r w:rsidR="0071212E">
          <w:rPr>
            <w:noProof/>
            <w:webHidden/>
          </w:rPr>
          <w:fldChar w:fldCharType="begin"/>
        </w:r>
        <w:r w:rsidR="0071212E">
          <w:rPr>
            <w:noProof/>
            <w:webHidden/>
          </w:rPr>
          <w:instrText xml:space="preserve"> PAGEREF _Toc428535812 \h </w:instrText>
        </w:r>
        <w:r w:rsidR="0071212E">
          <w:rPr>
            <w:noProof/>
            <w:webHidden/>
          </w:rPr>
        </w:r>
        <w:r w:rsidR="0071212E">
          <w:rPr>
            <w:noProof/>
            <w:webHidden/>
          </w:rPr>
          <w:fldChar w:fldCharType="separate"/>
        </w:r>
        <w:r w:rsidR="0071212E">
          <w:rPr>
            <w:noProof/>
            <w:webHidden/>
          </w:rPr>
          <w:t>20</w:t>
        </w:r>
        <w:r w:rsidR="0071212E">
          <w:rPr>
            <w:noProof/>
            <w:webHidden/>
          </w:rPr>
          <w:fldChar w:fldCharType="end"/>
        </w:r>
      </w:hyperlink>
    </w:p>
    <w:p w14:paraId="32706792" w14:textId="77777777" w:rsidR="0071212E" w:rsidRDefault="00495D35">
      <w:pPr>
        <w:pStyle w:val="TOC4"/>
        <w:rPr>
          <w:rFonts w:eastAsiaTheme="minorEastAsia"/>
          <w:smallCaps w:val="0"/>
          <w:noProof/>
          <w:sz w:val="22"/>
          <w:lang w:val="en-US" w:eastAsia="ja-JP" w:bidi="ar-SA"/>
        </w:rPr>
      </w:pPr>
      <w:hyperlink w:anchor="_Toc428535813" w:history="1">
        <w:r w:rsidR="0071212E" w:rsidRPr="00053488">
          <w:rPr>
            <w:rStyle w:val="Hyperlink"/>
            <w:noProof/>
          </w:rPr>
          <w:t>Parature от Microsoft</w:t>
        </w:r>
        <w:r w:rsidR="0071212E">
          <w:rPr>
            <w:noProof/>
            <w:webHidden/>
          </w:rPr>
          <w:tab/>
        </w:r>
        <w:r w:rsidR="0071212E">
          <w:rPr>
            <w:noProof/>
            <w:webHidden/>
          </w:rPr>
          <w:fldChar w:fldCharType="begin"/>
        </w:r>
        <w:r w:rsidR="0071212E">
          <w:rPr>
            <w:noProof/>
            <w:webHidden/>
          </w:rPr>
          <w:instrText xml:space="preserve"> PAGEREF _Toc428535813 \h </w:instrText>
        </w:r>
        <w:r w:rsidR="0071212E">
          <w:rPr>
            <w:noProof/>
            <w:webHidden/>
          </w:rPr>
        </w:r>
        <w:r w:rsidR="0071212E">
          <w:rPr>
            <w:noProof/>
            <w:webHidden/>
          </w:rPr>
          <w:fldChar w:fldCharType="separate"/>
        </w:r>
        <w:r w:rsidR="0071212E">
          <w:rPr>
            <w:noProof/>
            <w:webHidden/>
          </w:rPr>
          <w:t>20</w:t>
        </w:r>
        <w:r w:rsidR="0071212E">
          <w:rPr>
            <w:noProof/>
            <w:webHidden/>
          </w:rPr>
          <w:fldChar w:fldCharType="end"/>
        </w:r>
      </w:hyperlink>
    </w:p>
    <w:p w14:paraId="1D420D01" w14:textId="77777777" w:rsidR="0071212E" w:rsidRDefault="00495D35">
      <w:pPr>
        <w:pStyle w:val="TOC2"/>
        <w:tabs>
          <w:tab w:val="right" w:leader="dot" w:pos="5030"/>
        </w:tabs>
        <w:rPr>
          <w:rFonts w:eastAsiaTheme="minorEastAsia"/>
          <w:b w:val="0"/>
          <w:smallCaps w:val="0"/>
          <w:noProof/>
          <w:sz w:val="22"/>
          <w:lang w:val="en-US" w:eastAsia="ja-JP" w:bidi="ar-SA"/>
        </w:rPr>
      </w:pPr>
      <w:hyperlink w:anchor="_Toc428535814" w:history="1">
        <w:r w:rsidR="0071212E" w:rsidRPr="00053488">
          <w:rPr>
            <w:rStyle w:val="Hyperlink"/>
            <w:noProof/>
          </w:rPr>
          <w:t>Службы Office 365</w:t>
        </w:r>
        <w:r w:rsidR="0071212E">
          <w:rPr>
            <w:noProof/>
            <w:webHidden/>
          </w:rPr>
          <w:tab/>
        </w:r>
        <w:r w:rsidR="0071212E">
          <w:rPr>
            <w:noProof/>
            <w:webHidden/>
          </w:rPr>
          <w:fldChar w:fldCharType="begin"/>
        </w:r>
        <w:r w:rsidR="0071212E">
          <w:rPr>
            <w:noProof/>
            <w:webHidden/>
          </w:rPr>
          <w:instrText xml:space="preserve"> PAGEREF _Toc428535814 \h </w:instrText>
        </w:r>
        <w:r w:rsidR="0071212E">
          <w:rPr>
            <w:noProof/>
            <w:webHidden/>
          </w:rPr>
        </w:r>
        <w:r w:rsidR="0071212E">
          <w:rPr>
            <w:noProof/>
            <w:webHidden/>
          </w:rPr>
          <w:fldChar w:fldCharType="separate"/>
        </w:r>
        <w:r w:rsidR="0071212E">
          <w:rPr>
            <w:noProof/>
            <w:webHidden/>
          </w:rPr>
          <w:t>20</w:t>
        </w:r>
        <w:r w:rsidR="0071212E">
          <w:rPr>
            <w:noProof/>
            <w:webHidden/>
          </w:rPr>
          <w:fldChar w:fldCharType="end"/>
        </w:r>
      </w:hyperlink>
    </w:p>
    <w:p w14:paraId="09F9A55A" w14:textId="77777777" w:rsidR="0071212E" w:rsidRDefault="00495D35">
      <w:pPr>
        <w:pStyle w:val="TOC4"/>
        <w:rPr>
          <w:rFonts w:eastAsiaTheme="minorEastAsia"/>
          <w:smallCaps w:val="0"/>
          <w:noProof/>
          <w:sz w:val="22"/>
          <w:lang w:val="en-US" w:eastAsia="ja-JP" w:bidi="ar-SA"/>
        </w:rPr>
      </w:pPr>
      <w:hyperlink w:anchor="_Toc428535815" w:history="1">
        <w:r w:rsidR="0071212E" w:rsidRPr="00053488">
          <w:rPr>
            <w:rStyle w:val="Hyperlink"/>
            <w:noProof/>
          </w:rPr>
          <w:t>Exchange Online</w:t>
        </w:r>
        <w:r w:rsidR="0071212E">
          <w:rPr>
            <w:noProof/>
            <w:webHidden/>
          </w:rPr>
          <w:tab/>
        </w:r>
        <w:r w:rsidR="0071212E">
          <w:rPr>
            <w:noProof/>
            <w:webHidden/>
          </w:rPr>
          <w:fldChar w:fldCharType="begin"/>
        </w:r>
        <w:r w:rsidR="0071212E">
          <w:rPr>
            <w:noProof/>
            <w:webHidden/>
          </w:rPr>
          <w:instrText xml:space="preserve"> PAGEREF _Toc428535815 \h </w:instrText>
        </w:r>
        <w:r w:rsidR="0071212E">
          <w:rPr>
            <w:noProof/>
            <w:webHidden/>
          </w:rPr>
        </w:r>
        <w:r w:rsidR="0071212E">
          <w:rPr>
            <w:noProof/>
            <w:webHidden/>
          </w:rPr>
          <w:fldChar w:fldCharType="separate"/>
        </w:r>
        <w:r w:rsidR="0071212E">
          <w:rPr>
            <w:noProof/>
            <w:webHidden/>
          </w:rPr>
          <w:t>21</w:t>
        </w:r>
        <w:r w:rsidR="0071212E">
          <w:rPr>
            <w:noProof/>
            <w:webHidden/>
          </w:rPr>
          <w:fldChar w:fldCharType="end"/>
        </w:r>
      </w:hyperlink>
    </w:p>
    <w:p w14:paraId="494913D5" w14:textId="77777777" w:rsidR="0071212E" w:rsidRDefault="00495D35">
      <w:pPr>
        <w:pStyle w:val="TOC4"/>
        <w:rPr>
          <w:rFonts w:eastAsiaTheme="minorEastAsia"/>
          <w:smallCaps w:val="0"/>
          <w:noProof/>
          <w:sz w:val="22"/>
          <w:lang w:val="en-US" w:eastAsia="ja-JP" w:bidi="ar-SA"/>
        </w:rPr>
      </w:pPr>
      <w:hyperlink w:anchor="_Toc428535816" w:history="1">
        <w:r w:rsidR="0071212E" w:rsidRPr="00053488">
          <w:rPr>
            <w:rStyle w:val="Hyperlink"/>
            <w:noProof/>
          </w:rPr>
          <w:t>Приложения Office 365</w:t>
        </w:r>
        <w:r w:rsidR="0071212E">
          <w:rPr>
            <w:noProof/>
            <w:webHidden/>
          </w:rPr>
          <w:tab/>
        </w:r>
        <w:r w:rsidR="0071212E">
          <w:rPr>
            <w:noProof/>
            <w:webHidden/>
          </w:rPr>
          <w:fldChar w:fldCharType="begin"/>
        </w:r>
        <w:r w:rsidR="0071212E">
          <w:rPr>
            <w:noProof/>
            <w:webHidden/>
          </w:rPr>
          <w:instrText xml:space="preserve"> PAGEREF _Toc428535816 \h </w:instrText>
        </w:r>
        <w:r w:rsidR="0071212E">
          <w:rPr>
            <w:noProof/>
            <w:webHidden/>
          </w:rPr>
        </w:r>
        <w:r w:rsidR="0071212E">
          <w:rPr>
            <w:noProof/>
            <w:webHidden/>
          </w:rPr>
          <w:fldChar w:fldCharType="separate"/>
        </w:r>
        <w:r w:rsidR="0071212E">
          <w:rPr>
            <w:noProof/>
            <w:webHidden/>
          </w:rPr>
          <w:t>22</w:t>
        </w:r>
        <w:r w:rsidR="0071212E">
          <w:rPr>
            <w:noProof/>
            <w:webHidden/>
          </w:rPr>
          <w:fldChar w:fldCharType="end"/>
        </w:r>
      </w:hyperlink>
    </w:p>
    <w:p w14:paraId="138ABDAE" w14:textId="77777777" w:rsidR="0071212E" w:rsidRDefault="00495D35">
      <w:pPr>
        <w:pStyle w:val="TOC4"/>
        <w:rPr>
          <w:rFonts w:eastAsiaTheme="minorEastAsia"/>
          <w:smallCaps w:val="0"/>
          <w:noProof/>
          <w:sz w:val="22"/>
          <w:lang w:val="en-US" w:eastAsia="ja-JP" w:bidi="ar-SA"/>
        </w:rPr>
      </w:pPr>
      <w:hyperlink w:anchor="_Toc428535817" w:history="1">
        <w:r w:rsidR="0071212E" w:rsidRPr="00053488">
          <w:rPr>
            <w:rStyle w:val="Hyperlink"/>
            <w:noProof/>
          </w:rPr>
          <w:t>Office Online</w:t>
        </w:r>
        <w:r w:rsidR="0071212E">
          <w:rPr>
            <w:noProof/>
            <w:webHidden/>
          </w:rPr>
          <w:tab/>
        </w:r>
        <w:r w:rsidR="0071212E">
          <w:rPr>
            <w:noProof/>
            <w:webHidden/>
          </w:rPr>
          <w:fldChar w:fldCharType="begin"/>
        </w:r>
        <w:r w:rsidR="0071212E">
          <w:rPr>
            <w:noProof/>
            <w:webHidden/>
          </w:rPr>
          <w:instrText xml:space="preserve"> PAGEREF _Toc428535817 \h </w:instrText>
        </w:r>
        <w:r w:rsidR="0071212E">
          <w:rPr>
            <w:noProof/>
            <w:webHidden/>
          </w:rPr>
        </w:r>
        <w:r w:rsidR="0071212E">
          <w:rPr>
            <w:noProof/>
            <w:webHidden/>
          </w:rPr>
          <w:fldChar w:fldCharType="separate"/>
        </w:r>
        <w:r w:rsidR="0071212E">
          <w:rPr>
            <w:noProof/>
            <w:webHidden/>
          </w:rPr>
          <w:t>23</w:t>
        </w:r>
        <w:r w:rsidR="0071212E">
          <w:rPr>
            <w:noProof/>
            <w:webHidden/>
          </w:rPr>
          <w:fldChar w:fldCharType="end"/>
        </w:r>
      </w:hyperlink>
    </w:p>
    <w:p w14:paraId="4C9B73E2" w14:textId="77777777" w:rsidR="0071212E" w:rsidRDefault="00495D35">
      <w:pPr>
        <w:pStyle w:val="TOC4"/>
        <w:rPr>
          <w:rFonts w:eastAsiaTheme="minorEastAsia"/>
          <w:smallCaps w:val="0"/>
          <w:noProof/>
          <w:sz w:val="22"/>
          <w:lang w:val="en-US" w:eastAsia="ja-JP" w:bidi="ar-SA"/>
        </w:rPr>
      </w:pPr>
      <w:hyperlink w:anchor="_Toc428535818" w:history="1">
        <w:r w:rsidR="0071212E" w:rsidRPr="00053488">
          <w:rPr>
            <w:rStyle w:val="Hyperlink"/>
            <w:noProof/>
          </w:rPr>
          <w:t>OneDrive для бизнеса</w:t>
        </w:r>
        <w:r w:rsidR="0071212E">
          <w:rPr>
            <w:noProof/>
            <w:webHidden/>
          </w:rPr>
          <w:tab/>
        </w:r>
        <w:r w:rsidR="0071212E">
          <w:rPr>
            <w:noProof/>
            <w:webHidden/>
          </w:rPr>
          <w:fldChar w:fldCharType="begin"/>
        </w:r>
        <w:r w:rsidR="0071212E">
          <w:rPr>
            <w:noProof/>
            <w:webHidden/>
          </w:rPr>
          <w:instrText xml:space="preserve"> PAGEREF _Toc428535818 \h </w:instrText>
        </w:r>
        <w:r w:rsidR="0071212E">
          <w:rPr>
            <w:noProof/>
            <w:webHidden/>
          </w:rPr>
        </w:r>
        <w:r w:rsidR="0071212E">
          <w:rPr>
            <w:noProof/>
            <w:webHidden/>
          </w:rPr>
          <w:fldChar w:fldCharType="separate"/>
        </w:r>
        <w:r w:rsidR="0071212E">
          <w:rPr>
            <w:noProof/>
            <w:webHidden/>
          </w:rPr>
          <w:t>23</w:t>
        </w:r>
        <w:r w:rsidR="0071212E">
          <w:rPr>
            <w:noProof/>
            <w:webHidden/>
          </w:rPr>
          <w:fldChar w:fldCharType="end"/>
        </w:r>
      </w:hyperlink>
    </w:p>
    <w:p w14:paraId="02B97D5F" w14:textId="77777777" w:rsidR="0071212E" w:rsidRDefault="00495D35">
      <w:pPr>
        <w:pStyle w:val="TOC4"/>
        <w:rPr>
          <w:rFonts w:eastAsiaTheme="minorEastAsia"/>
          <w:smallCaps w:val="0"/>
          <w:noProof/>
          <w:sz w:val="22"/>
          <w:lang w:val="en-US" w:eastAsia="ja-JP" w:bidi="ar-SA"/>
        </w:rPr>
      </w:pPr>
      <w:hyperlink w:anchor="_Toc428535819" w:history="1">
        <w:r w:rsidR="0071212E" w:rsidRPr="00053488">
          <w:rPr>
            <w:rStyle w:val="Hyperlink"/>
            <w:noProof/>
          </w:rPr>
          <w:t>Project Online</w:t>
        </w:r>
        <w:r w:rsidR="0071212E">
          <w:rPr>
            <w:noProof/>
            <w:webHidden/>
          </w:rPr>
          <w:tab/>
        </w:r>
        <w:r w:rsidR="0071212E">
          <w:rPr>
            <w:noProof/>
            <w:webHidden/>
          </w:rPr>
          <w:fldChar w:fldCharType="begin"/>
        </w:r>
        <w:r w:rsidR="0071212E">
          <w:rPr>
            <w:noProof/>
            <w:webHidden/>
          </w:rPr>
          <w:instrText xml:space="preserve"> PAGEREF _Toc428535819 \h </w:instrText>
        </w:r>
        <w:r w:rsidR="0071212E">
          <w:rPr>
            <w:noProof/>
            <w:webHidden/>
          </w:rPr>
        </w:r>
        <w:r w:rsidR="0071212E">
          <w:rPr>
            <w:noProof/>
            <w:webHidden/>
          </w:rPr>
          <w:fldChar w:fldCharType="separate"/>
        </w:r>
        <w:r w:rsidR="0071212E">
          <w:rPr>
            <w:noProof/>
            <w:webHidden/>
          </w:rPr>
          <w:t>23</w:t>
        </w:r>
        <w:r w:rsidR="0071212E">
          <w:rPr>
            <w:noProof/>
            <w:webHidden/>
          </w:rPr>
          <w:fldChar w:fldCharType="end"/>
        </w:r>
      </w:hyperlink>
    </w:p>
    <w:p w14:paraId="210B57F1" w14:textId="77777777" w:rsidR="0071212E" w:rsidRDefault="00495D35">
      <w:pPr>
        <w:pStyle w:val="TOC4"/>
        <w:rPr>
          <w:rFonts w:eastAsiaTheme="minorEastAsia"/>
          <w:smallCaps w:val="0"/>
          <w:noProof/>
          <w:sz w:val="22"/>
          <w:lang w:val="en-US" w:eastAsia="ja-JP" w:bidi="ar-SA"/>
        </w:rPr>
      </w:pPr>
      <w:hyperlink w:anchor="_Toc428535820" w:history="1">
        <w:r w:rsidR="0071212E" w:rsidRPr="00053488">
          <w:rPr>
            <w:rStyle w:val="Hyperlink"/>
            <w:noProof/>
          </w:rPr>
          <w:t>SharePoint Online</w:t>
        </w:r>
        <w:r w:rsidR="0071212E">
          <w:rPr>
            <w:noProof/>
            <w:webHidden/>
          </w:rPr>
          <w:tab/>
        </w:r>
        <w:r w:rsidR="0071212E">
          <w:rPr>
            <w:noProof/>
            <w:webHidden/>
          </w:rPr>
          <w:fldChar w:fldCharType="begin"/>
        </w:r>
        <w:r w:rsidR="0071212E">
          <w:rPr>
            <w:noProof/>
            <w:webHidden/>
          </w:rPr>
          <w:instrText xml:space="preserve"> PAGEREF _Toc428535820 \h </w:instrText>
        </w:r>
        <w:r w:rsidR="0071212E">
          <w:rPr>
            <w:noProof/>
            <w:webHidden/>
          </w:rPr>
        </w:r>
        <w:r w:rsidR="0071212E">
          <w:rPr>
            <w:noProof/>
            <w:webHidden/>
          </w:rPr>
          <w:fldChar w:fldCharType="separate"/>
        </w:r>
        <w:r w:rsidR="0071212E">
          <w:rPr>
            <w:noProof/>
            <w:webHidden/>
          </w:rPr>
          <w:t>23</w:t>
        </w:r>
        <w:r w:rsidR="0071212E">
          <w:rPr>
            <w:noProof/>
            <w:webHidden/>
          </w:rPr>
          <w:fldChar w:fldCharType="end"/>
        </w:r>
      </w:hyperlink>
    </w:p>
    <w:p w14:paraId="4B397565" w14:textId="77777777" w:rsidR="0071212E" w:rsidRDefault="00495D35">
      <w:pPr>
        <w:pStyle w:val="TOC4"/>
        <w:rPr>
          <w:rFonts w:eastAsiaTheme="minorEastAsia"/>
          <w:smallCaps w:val="0"/>
          <w:noProof/>
          <w:sz w:val="22"/>
          <w:lang w:val="en-US" w:eastAsia="ja-JP" w:bidi="ar-SA"/>
        </w:rPr>
      </w:pPr>
      <w:hyperlink w:anchor="_Toc428535821" w:history="1">
        <w:r w:rsidR="0071212E" w:rsidRPr="00053488">
          <w:rPr>
            <w:rStyle w:val="Hyperlink"/>
            <w:noProof/>
          </w:rPr>
          <w:t>Skype для бизнеса Online</w:t>
        </w:r>
        <w:r w:rsidR="0071212E">
          <w:rPr>
            <w:noProof/>
            <w:webHidden/>
          </w:rPr>
          <w:tab/>
        </w:r>
        <w:r w:rsidR="0071212E">
          <w:rPr>
            <w:noProof/>
            <w:webHidden/>
          </w:rPr>
          <w:fldChar w:fldCharType="begin"/>
        </w:r>
        <w:r w:rsidR="0071212E">
          <w:rPr>
            <w:noProof/>
            <w:webHidden/>
          </w:rPr>
          <w:instrText xml:space="preserve"> PAGEREF _Toc428535821 \h </w:instrText>
        </w:r>
        <w:r w:rsidR="0071212E">
          <w:rPr>
            <w:noProof/>
            <w:webHidden/>
          </w:rPr>
        </w:r>
        <w:r w:rsidR="0071212E">
          <w:rPr>
            <w:noProof/>
            <w:webHidden/>
          </w:rPr>
          <w:fldChar w:fldCharType="separate"/>
        </w:r>
        <w:r w:rsidR="0071212E">
          <w:rPr>
            <w:noProof/>
            <w:webHidden/>
          </w:rPr>
          <w:t>24</w:t>
        </w:r>
        <w:r w:rsidR="0071212E">
          <w:rPr>
            <w:noProof/>
            <w:webHidden/>
          </w:rPr>
          <w:fldChar w:fldCharType="end"/>
        </w:r>
      </w:hyperlink>
    </w:p>
    <w:p w14:paraId="7659810D" w14:textId="77777777" w:rsidR="0071212E" w:rsidRDefault="00495D35">
      <w:pPr>
        <w:pStyle w:val="TOC2"/>
        <w:tabs>
          <w:tab w:val="right" w:leader="dot" w:pos="5030"/>
        </w:tabs>
        <w:rPr>
          <w:rFonts w:eastAsiaTheme="minorEastAsia"/>
          <w:b w:val="0"/>
          <w:smallCaps w:val="0"/>
          <w:noProof/>
          <w:sz w:val="22"/>
          <w:lang w:val="en-US" w:eastAsia="ja-JP" w:bidi="ar-SA"/>
        </w:rPr>
      </w:pPr>
      <w:hyperlink w:anchor="_Toc428535822" w:history="1">
        <w:r w:rsidR="0071212E" w:rsidRPr="00053488">
          <w:rPr>
            <w:rStyle w:val="Hyperlink"/>
            <w:noProof/>
          </w:rPr>
          <w:t>Другие веб-службы</w:t>
        </w:r>
        <w:r w:rsidR="0071212E">
          <w:rPr>
            <w:noProof/>
            <w:webHidden/>
          </w:rPr>
          <w:tab/>
        </w:r>
        <w:r w:rsidR="0071212E">
          <w:rPr>
            <w:noProof/>
            <w:webHidden/>
          </w:rPr>
          <w:fldChar w:fldCharType="begin"/>
        </w:r>
        <w:r w:rsidR="0071212E">
          <w:rPr>
            <w:noProof/>
            <w:webHidden/>
          </w:rPr>
          <w:instrText xml:space="preserve"> PAGEREF _Toc428535822 \h </w:instrText>
        </w:r>
        <w:r w:rsidR="0071212E">
          <w:rPr>
            <w:noProof/>
            <w:webHidden/>
          </w:rPr>
        </w:r>
        <w:r w:rsidR="0071212E">
          <w:rPr>
            <w:noProof/>
            <w:webHidden/>
          </w:rPr>
          <w:fldChar w:fldCharType="separate"/>
        </w:r>
        <w:r w:rsidR="0071212E">
          <w:rPr>
            <w:noProof/>
            <w:webHidden/>
          </w:rPr>
          <w:t>24</w:t>
        </w:r>
        <w:r w:rsidR="0071212E">
          <w:rPr>
            <w:noProof/>
            <w:webHidden/>
          </w:rPr>
          <w:fldChar w:fldCharType="end"/>
        </w:r>
      </w:hyperlink>
    </w:p>
    <w:p w14:paraId="62B8B5FF" w14:textId="77777777" w:rsidR="0071212E" w:rsidRDefault="00495D35">
      <w:pPr>
        <w:pStyle w:val="TOC4"/>
        <w:rPr>
          <w:rFonts w:eastAsiaTheme="minorEastAsia"/>
          <w:smallCaps w:val="0"/>
          <w:noProof/>
          <w:sz w:val="22"/>
          <w:lang w:val="en-US" w:eastAsia="ja-JP" w:bidi="ar-SA"/>
        </w:rPr>
      </w:pPr>
      <w:hyperlink w:anchor="_Toc428535823" w:history="1">
        <w:r w:rsidR="0071212E" w:rsidRPr="00053488">
          <w:rPr>
            <w:rStyle w:val="Hyperlink"/>
            <w:noProof/>
          </w:rPr>
          <w:t>Платформы Bing Maps Enterprise Platform и Bing Maps Mobile Asset Management Platform</w:t>
        </w:r>
        <w:r w:rsidR="0071212E">
          <w:rPr>
            <w:noProof/>
            <w:webHidden/>
          </w:rPr>
          <w:tab/>
        </w:r>
        <w:r w:rsidR="0071212E">
          <w:rPr>
            <w:noProof/>
            <w:webHidden/>
          </w:rPr>
          <w:fldChar w:fldCharType="begin"/>
        </w:r>
        <w:r w:rsidR="0071212E">
          <w:rPr>
            <w:noProof/>
            <w:webHidden/>
          </w:rPr>
          <w:instrText xml:space="preserve"> PAGEREF _Toc428535823 \h </w:instrText>
        </w:r>
        <w:r w:rsidR="0071212E">
          <w:rPr>
            <w:noProof/>
            <w:webHidden/>
          </w:rPr>
        </w:r>
        <w:r w:rsidR="0071212E">
          <w:rPr>
            <w:noProof/>
            <w:webHidden/>
          </w:rPr>
          <w:fldChar w:fldCharType="separate"/>
        </w:r>
        <w:r w:rsidR="0071212E">
          <w:rPr>
            <w:noProof/>
            <w:webHidden/>
          </w:rPr>
          <w:t>24</w:t>
        </w:r>
        <w:r w:rsidR="0071212E">
          <w:rPr>
            <w:noProof/>
            <w:webHidden/>
          </w:rPr>
          <w:fldChar w:fldCharType="end"/>
        </w:r>
      </w:hyperlink>
    </w:p>
    <w:p w14:paraId="632AF597" w14:textId="77777777" w:rsidR="0071212E" w:rsidRDefault="00495D35">
      <w:pPr>
        <w:pStyle w:val="TOC4"/>
        <w:rPr>
          <w:rFonts w:eastAsiaTheme="minorEastAsia"/>
          <w:smallCaps w:val="0"/>
          <w:noProof/>
          <w:sz w:val="22"/>
          <w:lang w:val="en-US" w:eastAsia="ja-JP" w:bidi="ar-SA"/>
        </w:rPr>
      </w:pPr>
      <w:hyperlink w:anchor="_Toc428535824" w:history="1">
        <w:r w:rsidR="0071212E" w:rsidRPr="00053488">
          <w:rPr>
            <w:rStyle w:val="Hyperlink"/>
            <w:noProof/>
          </w:rPr>
          <w:t>Библиотека Microsoft Learning E-Reference Library</w:t>
        </w:r>
        <w:r w:rsidR="0071212E">
          <w:rPr>
            <w:noProof/>
            <w:webHidden/>
          </w:rPr>
          <w:tab/>
        </w:r>
        <w:r w:rsidR="0071212E">
          <w:rPr>
            <w:noProof/>
            <w:webHidden/>
          </w:rPr>
          <w:fldChar w:fldCharType="begin"/>
        </w:r>
        <w:r w:rsidR="0071212E">
          <w:rPr>
            <w:noProof/>
            <w:webHidden/>
          </w:rPr>
          <w:instrText xml:space="preserve"> PAGEREF _Toc428535824 \h </w:instrText>
        </w:r>
        <w:r w:rsidR="0071212E">
          <w:rPr>
            <w:noProof/>
            <w:webHidden/>
          </w:rPr>
        </w:r>
        <w:r w:rsidR="0071212E">
          <w:rPr>
            <w:noProof/>
            <w:webHidden/>
          </w:rPr>
          <w:fldChar w:fldCharType="separate"/>
        </w:r>
        <w:r w:rsidR="0071212E">
          <w:rPr>
            <w:noProof/>
            <w:webHidden/>
          </w:rPr>
          <w:t>25</w:t>
        </w:r>
        <w:r w:rsidR="0071212E">
          <w:rPr>
            <w:noProof/>
            <w:webHidden/>
          </w:rPr>
          <w:fldChar w:fldCharType="end"/>
        </w:r>
      </w:hyperlink>
    </w:p>
    <w:p w14:paraId="021C88A9" w14:textId="77777777" w:rsidR="0071212E" w:rsidRDefault="00495D35">
      <w:pPr>
        <w:pStyle w:val="TOC4"/>
        <w:rPr>
          <w:rFonts w:eastAsiaTheme="minorEastAsia"/>
          <w:smallCaps w:val="0"/>
          <w:noProof/>
          <w:sz w:val="22"/>
          <w:lang w:val="en-US" w:eastAsia="ja-JP" w:bidi="ar-SA"/>
        </w:rPr>
      </w:pPr>
      <w:hyperlink w:anchor="_Toc428535825" w:history="1">
        <w:r w:rsidR="0071212E" w:rsidRPr="00053488">
          <w:rPr>
            <w:rStyle w:val="Hyperlink"/>
            <w:noProof/>
          </w:rPr>
          <w:t>Microsoft Learning IT Academy</w:t>
        </w:r>
        <w:r w:rsidR="0071212E">
          <w:rPr>
            <w:noProof/>
            <w:webHidden/>
          </w:rPr>
          <w:tab/>
        </w:r>
        <w:r w:rsidR="0071212E">
          <w:rPr>
            <w:noProof/>
            <w:webHidden/>
          </w:rPr>
          <w:fldChar w:fldCharType="begin"/>
        </w:r>
        <w:r w:rsidR="0071212E">
          <w:rPr>
            <w:noProof/>
            <w:webHidden/>
          </w:rPr>
          <w:instrText xml:space="preserve"> PAGEREF _Toc428535825 \h </w:instrText>
        </w:r>
        <w:r w:rsidR="0071212E">
          <w:rPr>
            <w:noProof/>
            <w:webHidden/>
          </w:rPr>
        </w:r>
        <w:r w:rsidR="0071212E">
          <w:rPr>
            <w:noProof/>
            <w:webHidden/>
          </w:rPr>
          <w:fldChar w:fldCharType="separate"/>
        </w:r>
        <w:r w:rsidR="0071212E">
          <w:rPr>
            <w:noProof/>
            <w:webHidden/>
          </w:rPr>
          <w:t>25</w:t>
        </w:r>
        <w:r w:rsidR="0071212E">
          <w:rPr>
            <w:noProof/>
            <w:webHidden/>
          </w:rPr>
          <w:fldChar w:fldCharType="end"/>
        </w:r>
      </w:hyperlink>
    </w:p>
    <w:p w14:paraId="1BB376F7" w14:textId="77777777" w:rsidR="0071212E" w:rsidRDefault="00495D35">
      <w:pPr>
        <w:pStyle w:val="TOC4"/>
        <w:rPr>
          <w:rFonts w:eastAsiaTheme="minorEastAsia"/>
          <w:smallCaps w:val="0"/>
          <w:noProof/>
          <w:sz w:val="22"/>
          <w:lang w:val="en-US" w:eastAsia="ja-JP" w:bidi="ar-SA"/>
        </w:rPr>
      </w:pPr>
      <w:hyperlink w:anchor="_Toc428535826" w:history="1">
        <w:r w:rsidR="0071212E" w:rsidRPr="00053488">
          <w:rPr>
            <w:rStyle w:val="Hyperlink"/>
            <w:noProof/>
          </w:rPr>
          <w:t>Office 365 Developer</w:t>
        </w:r>
        <w:r w:rsidR="0071212E">
          <w:rPr>
            <w:noProof/>
            <w:webHidden/>
          </w:rPr>
          <w:tab/>
        </w:r>
        <w:r w:rsidR="0071212E">
          <w:rPr>
            <w:noProof/>
            <w:webHidden/>
          </w:rPr>
          <w:fldChar w:fldCharType="begin"/>
        </w:r>
        <w:r w:rsidR="0071212E">
          <w:rPr>
            <w:noProof/>
            <w:webHidden/>
          </w:rPr>
          <w:instrText xml:space="preserve"> PAGEREF _Toc428535826 \h </w:instrText>
        </w:r>
        <w:r w:rsidR="0071212E">
          <w:rPr>
            <w:noProof/>
            <w:webHidden/>
          </w:rPr>
        </w:r>
        <w:r w:rsidR="0071212E">
          <w:rPr>
            <w:noProof/>
            <w:webHidden/>
          </w:rPr>
          <w:fldChar w:fldCharType="separate"/>
        </w:r>
        <w:r w:rsidR="0071212E">
          <w:rPr>
            <w:noProof/>
            <w:webHidden/>
          </w:rPr>
          <w:t>25</w:t>
        </w:r>
        <w:r w:rsidR="0071212E">
          <w:rPr>
            <w:noProof/>
            <w:webHidden/>
          </w:rPr>
          <w:fldChar w:fldCharType="end"/>
        </w:r>
      </w:hyperlink>
    </w:p>
    <w:p w14:paraId="4EE7A4B8" w14:textId="77777777" w:rsidR="0071212E" w:rsidRDefault="00495D35">
      <w:pPr>
        <w:pStyle w:val="TOC4"/>
        <w:rPr>
          <w:rFonts w:eastAsiaTheme="minorEastAsia"/>
          <w:smallCaps w:val="0"/>
          <w:noProof/>
          <w:sz w:val="22"/>
          <w:lang w:val="en-US" w:eastAsia="ja-JP" w:bidi="ar-SA"/>
        </w:rPr>
      </w:pPr>
      <w:hyperlink w:anchor="_Toc428535827" w:history="1">
        <w:r w:rsidR="0071212E" w:rsidRPr="00053488">
          <w:rPr>
            <w:rStyle w:val="Hyperlink"/>
            <w:noProof/>
          </w:rPr>
          <w:t xml:space="preserve">Power BI </w:t>
        </w:r>
        <w:r w:rsidR="0071212E" w:rsidRPr="00053488">
          <w:rPr>
            <w:rStyle w:val="Hyperlink"/>
            <w:noProof/>
            <w:lang w:val="en-US"/>
          </w:rPr>
          <w:t>Pro</w:t>
        </w:r>
        <w:r w:rsidR="0071212E">
          <w:rPr>
            <w:noProof/>
            <w:webHidden/>
          </w:rPr>
          <w:tab/>
        </w:r>
        <w:r w:rsidR="0071212E">
          <w:rPr>
            <w:noProof/>
            <w:webHidden/>
          </w:rPr>
          <w:fldChar w:fldCharType="begin"/>
        </w:r>
        <w:r w:rsidR="0071212E">
          <w:rPr>
            <w:noProof/>
            <w:webHidden/>
          </w:rPr>
          <w:instrText xml:space="preserve"> PAGEREF _Toc428535827 \h </w:instrText>
        </w:r>
        <w:r w:rsidR="0071212E">
          <w:rPr>
            <w:noProof/>
            <w:webHidden/>
          </w:rPr>
        </w:r>
        <w:r w:rsidR="0071212E">
          <w:rPr>
            <w:noProof/>
            <w:webHidden/>
          </w:rPr>
          <w:fldChar w:fldCharType="separate"/>
        </w:r>
        <w:r w:rsidR="0071212E">
          <w:rPr>
            <w:noProof/>
            <w:webHidden/>
          </w:rPr>
          <w:t>26</w:t>
        </w:r>
        <w:r w:rsidR="0071212E">
          <w:rPr>
            <w:noProof/>
            <w:webHidden/>
          </w:rPr>
          <w:fldChar w:fldCharType="end"/>
        </w:r>
      </w:hyperlink>
    </w:p>
    <w:p w14:paraId="27A70029" w14:textId="77777777" w:rsidR="0071212E" w:rsidRDefault="00495D35">
      <w:pPr>
        <w:pStyle w:val="TOC4"/>
        <w:rPr>
          <w:rFonts w:eastAsiaTheme="minorEastAsia"/>
          <w:smallCaps w:val="0"/>
          <w:noProof/>
          <w:sz w:val="22"/>
          <w:lang w:val="en-US" w:eastAsia="ja-JP" w:bidi="ar-SA"/>
        </w:rPr>
      </w:pPr>
      <w:hyperlink w:anchor="_Toc428535828" w:history="1">
        <w:r w:rsidR="0071212E" w:rsidRPr="00053488">
          <w:rPr>
            <w:rStyle w:val="Hyperlink"/>
            <w:noProof/>
          </w:rPr>
          <w:t>System Center Endpoint Protection</w:t>
        </w:r>
        <w:r w:rsidR="0071212E">
          <w:rPr>
            <w:noProof/>
            <w:webHidden/>
          </w:rPr>
          <w:tab/>
        </w:r>
        <w:r w:rsidR="0071212E">
          <w:rPr>
            <w:noProof/>
            <w:webHidden/>
          </w:rPr>
          <w:fldChar w:fldCharType="begin"/>
        </w:r>
        <w:r w:rsidR="0071212E">
          <w:rPr>
            <w:noProof/>
            <w:webHidden/>
          </w:rPr>
          <w:instrText xml:space="preserve"> PAGEREF _Toc428535828 \h </w:instrText>
        </w:r>
        <w:r w:rsidR="0071212E">
          <w:rPr>
            <w:noProof/>
            <w:webHidden/>
          </w:rPr>
        </w:r>
        <w:r w:rsidR="0071212E">
          <w:rPr>
            <w:noProof/>
            <w:webHidden/>
          </w:rPr>
          <w:fldChar w:fldCharType="separate"/>
        </w:r>
        <w:r w:rsidR="0071212E">
          <w:rPr>
            <w:noProof/>
            <w:webHidden/>
          </w:rPr>
          <w:t>26</w:t>
        </w:r>
        <w:r w:rsidR="0071212E">
          <w:rPr>
            <w:noProof/>
            <w:webHidden/>
          </w:rPr>
          <w:fldChar w:fldCharType="end"/>
        </w:r>
      </w:hyperlink>
    </w:p>
    <w:p w14:paraId="4CBDEC27" w14:textId="77777777" w:rsidR="0071212E" w:rsidRDefault="00495D35">
      <w:pPr>
        <w:pStyle w:val="TOC4"/>
        <w:rPr>
          <w:rFonts w:eastAsiaTheme="minorEastAsia"/>
          <w:smallCaps w:val="0"/>
          <w:noProof/>
          <w:sz w:val="22"/>
          <w:lang w:val="en-US" w:eastAsia="ja-JP" w:bidi="ar-SA"/>
        </w:rPr>
      </w:pPr>
      <w:hyperlink w:anchor="_Toc428535829" w:history="1">
        <w:r w:rsidR="0071212E" w:rsidRPr="00053488">
          <w:rPr>
            <w:rStyle w:val="Hyperlink"/>
            <w:noProof/>
          </w:rPr>
          <w:t>Translator API</w:t>
        </w:r>
        <w:r w:rsidR="0071212E">
          <w:rPr>
            <w:noProof/>
            <w:webHidden/>
          </w:rPr>
          <w:tab/>
        </w:r>
        <w:r w:rsidR="0071212E">
          <w:rPr>
            <w:noProof/>
            <w:webHidden/>
          </w:rPr>
          <w:fldChar w:fldCharType="begin"/>
        </w:r>
        <w:r w:rsidR="0071212E">
          <w:rPr>
            <w:noProof/>
            <w:webHidden/>
          </w:rPr>
          <w:instrText xml:space="preserve"> PAGEREF _Toc428535829 \h </w:instrText>
        </w:r>
        <w:r w:rsidR="0071212E">
          <w:rPr>
            <w:noProof/>
            <w:webHidden/>
          </w:rPr>
        </w:r>
        <w:r w:rsidR="0071212E">
          <w:rPr>
            <w:noProof/>
            <w:webHidden/>
          </w:rPr>
          <w:fldChar w:fldCharType="separate"/>
        </w:r>
        <w:r w:rsidR="0071212E">
          <w:rPr>
            <w:noProof/>
            <w:webHidden/>
          </w:rPr>
          <w:t>26</w:t>
        </w:r>
        <w:r w:rsidR="0071212E">
          <w:rPr>
            <w:noProof/>
            <w:webHidden/>
          </w:rPr>
          <w:fldChar w:fldCharType="end"/>
        </w:r>
      </w:hyperlink>
    </w:p>
    <w:p w14:paraId="2D19640B" w14:textId="77777777" w:rsidR="0071212E" w:rsidRDefault="00495D35">
      <w:pPr>
        <w:pStyle w:val="TOC4"/>
        <w:rPr>
          <w:rFonts w:eastAsiaTheme="minorEastAsia"/>
          <w:smallCaps w:val="0"/>
          <w:noProof/>
          <w:sz w:val="22"/>
          <w:lang w:val="en-US" w:eastAsia="ja-JP" w:bidi="ar-SA"/>
        </w:rPr>
      </w:pPr>
      <w:hyperlink w:anchor="_Toc428535830" w:history="1">
        <w:r w:rsidR="0071212E" w:rsidRPr="00053488">
          <w:rPr>
            <w:rStyle w:val="Hyperlink"/>
            <w:noProof/>
          </w:rPr>
          <w:t>Yammer Enterprise</w:t>
        </w:r>
        <w:r w:rsidR="0071212E">
          <w:rPr>
            <w:noProof/>
            <w:webHidden/>
          </w:rPr>
          <w:tab/>
        </w:r>
        <w:r w:rsidR="0071212E">
          <w:rPr>
            <w:noProof/>
            <w:webHidden/>
          </w:rPr>
          <w:fldChar w:fldCharType="begin"/>
        </w:r>
        <w:r w:rsidR="0071212E">
          <w:rPr>
            <w:noProof/>
            <w:webHidden/>
          </w:rPr>
          <w:instrText xml:space="preserve"> PAGEREF _Toc428535830 \h </w:instrText>
        </w:r>
        <w:r w:rsidR="0071212E">
          <w:rPr>
            <w:noProof/>
            <w:webHidden/>
          </w:rPr>
        </w:r>
        <w:r w:rsidR="0071212E">
          <w:rPr>
            <w:noProof/>
            <w:webHidden/>
          </w:rPr>
          <w:fldChar w:fldCharType="separate"/>
        </w:r>
        <w:r w:rsidR="0071212E">
          <w:rPr>
            <w:noProof/>
            <w:webHidden/>
          </w:rPr>
          <w:t>26</w:t>
        </w:r>
        <w:r w:rsidR="0071212E">
          <w:rPr>
            <w:noProof/>
            <w:webHidden/>
          </w:rPr>
          <w:fldChar w:fldCharType="end"/>
        </w:r>
      </w:hyperlink>
    </w:p>
    <w:p w14:paraId="421FC599"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831" w:history="1">
        <w:r w:rsidR="0071212E" w:rsidRPr="00053488">
          <w:rPr>
            <w:rStyle w:val="Hyperlink"/>
            <w:noProof/>
          </w:rPr>
          <w:t>Вложение 1 — Уведомления</w:t>
        </w:r>
        <w:r w:rsidR="0071212E">
          <w:rPr>
            <w:noProof/>
            <w:webHidden/>
          </w:rPr>
          <w:tab/>
        </w:r>
        <w:r w:rsidR="0071212E">
          <w:rPr>
            <w:noProof/>
            <w:webHidden/>
          </w:rPr>
          <w:fldChar w:fldCharType="begin"/>
        </w:r>
        <w:r w:rsidR="0071212E">
          <w:rPr>
            <w:noProof/>
            <w:webHidden/>
          </w:rPr>
          <w:instrText xml:space="preserve"> PAGEREF _Toc428535831 \h </w:instrText>
        </w:r>
        <w:r w:rsidR="0071212E">
          <w:rPr>
            <w:noProof/>
            <w:webHidden/>
          </w:rPr>
        </w:r>
        <w:r w:rsidR="0071212E">
          <w:rPr>
            <w:noProof/>
            <w:webHidden/>
          </w:rPr>
          <w:fldChar w:fldCharType="separate"/>
        </w:r>
        <w:r w:rsidR="0071212E">
          <w:rPr>
            <w:noProof/>
            <w:webHidden/>
          </w:rPr>
          <w:t>27</w:t>
        </w:r>
        <w:r w:rsidR="0071212E">
          <w:rPr>
            <w:noProof/>
            <w:webHidden/>
          </w:rPr>
          <w:fldChar w:fldCharType="end"/>
        </w:r>
      </w:hyperlink>
    </w:p>
    <w:p w14:paraId="57EC62FC"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832" w:history="1">
        <w:r w:rsidR="0071212E" w:rsidRPr="00053488">
          <w:rPr>
            <w:rStyle w:val="Hyperlink"/>
            <w:noProof/>
          </w:rPr>
          <w:t>Bing Maps</w:t>
        </w:r>
        <w:r w:rsidR="0071212E">
          <w:rPr>
            <w:noProof/>
            <w:webHidden/>
          </w:rPr>
          <w:tab/>
        </w:r>
        <w:r w:rsidR="0071212E">
          <w:rPr>
            <w:noProof/>
            <w:webHidden/>
          </w:rPr>
          <w:fldChar w:fldCharType="begin"/>
        </w:r>
        <w:r w:rsidR="0071212E">
          <w:rPr>
            <w:noProof/>
            <w:webHidden/>
          </w:rPr>
          <w:instrText xml:space="preserve"> PAGEREF _Toc428535832 \h </w:instrText>
        </w:r>
        <w:r w:rsidR="0071212E">
          <w:rPr>
            <w:noProof/>
            <w:webHidden/>
          </w:rPr>
        </w:r>
        <w:r w:rsidR="0071212E">
          <w:rPr>
            <w:noProof/>
            <w:webHidden/>
          </w:rPr>
          <w:fldChar w:fldCharType="separate"/>
        </w:r>
        <w:r w:rsidR="0071212E">
          <w:rPr>
            <w:noProof/>
            <w:webHidden/>
          </w:rPr>
          <w:t>27</w:t>
        </w:r>
        <w:r w:rsidR="0071212E">
          <w:rPr>
            <w:noProof/>
            <w:webHidden/>
          </w:rPr>
          <w:fldChar w:fldCharType="end"/>
        </w:r>
      </w:hyperlink>
    </w:p>
    <w:p w14:paraId="229E46AC"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833" w:history="1">
        <w:r w:rsidR="0071212E" w:rsidRPr="00053488">
          <w:rPr>
            <w:rStyle w:val="Hyperlink"/>
            <w:noProof/>
          </w:rPr>
          <w:t>Поддержка клиентов</w:t>
        </w:r>
        <w:r w:rsidR="0071212E">
          <w:rPr>
            <w:noProof/>
            <w:webHidden/>
          </w:rPr>
          <w:tab/>
        </w:r>
        <w:r w:rsidR="0071212E">
          <w:rPr>
            <w:noProof/>
            <w:webHidden/>
          </w:rPr>
          <w:fldChar w:fldCharType="begin"/>
        </w:r>
        <w:r w:rsidR="0071212E">
          <w:rPr>
            <w:noProof/>
            <w:webHidden/>
          </w:rPr>
          <w:instrText xml:space="preserve"> PAGEREF _Toc428535833 \h </w:instrText>
        </w:r>
        <w:r w:rsidR="0071212E">
          <w:rPr>
            <w:noProof/>
            <w:webHidden/>
          </w:rPr>
        </w:r>
        <w:r w:rsidR="0071212E">
          <w:rPr>
            <w:noProof/>
            <w:webHidden/>
          </w:rPr>
          <w:fldChar w:fldCharType="separate"/>
        </w:r>
        <w:r w:rsidR="0071212E">
          <w:rPr>
            <w:noProof/>
            <w:webHidden/>
          </w:rPr>
          <w:t>27</w:t>
        </w:r>
        <w:r w:rsidR="0071212E">
          <w:rPr>
            <w:noProof/>
            <w:webHidden/>
          </w:rPr>
          <w:fldChar w:fldCharType="end"/>
        </w:r>
      </w:hyperlink>
    </w:p>
    <w:p w14:paraId="2D0A0841" w14:textId="77777777" w:rsidR="0071212E" w:rsidRDefault="00495D35">
      <w:pPr>
        <w:pStyle w:val="TOC3"/>
        <w:tabs>
          <w:tab w:val="right" w:leader="dot" w:pos="5030"/>
        </w:tabs>
        <w:rPr>
          <w:rFonts w:eastAsiaTheme="minorEastAsia"/>
          <w:smallCaps w:val="0"/>
          <w:noProof/>
          <w:sz w:val="22"/>
          <w:lang w:val="en-US" w:eastAsia="ja-JP" w:bidi="ar-SA"/>
        </w:rPr>
      </w:pPr>
      <w:hyperlink w:anchor="_Toc428535834" w:history="1">
        <w:r w:rsidR="0071212E" w:rsidRPr="00053488">
          <w:rPr>
            <w:rStyle w:val="Hyperlink"/>
            <w:noProof/>
          </w:rPr>
          <w:t>Уведомление о стандартах кодирования видео H.264/AVC, VC-1, MPEG-4, часть 2, и MPEG-2</w:t>
        </w:r>
        <w:r w:rsidR="0071212E">
          <w:rPr>
            <w:noProof/>
            <w:webHidden/>
          </w:rPr>
          <w:tab/>
        </w:r>
        <w:r w:rsidR="0071212E">
          <w:rPr>
            <w:noProof/>
            <w:webHidden/>
          </w:rPr>
          <w:fldChar w:fldCharType="begin"/>
        </w:r>
        <w:r w:rsidR="0071212E">
          <w:rPr>
            <w:noProof/>
            <w:webHidden/>
          </w:rPr>
          <w:instrText xml:space="preserve"> PAGEREF _Toc428535834 \h </w:instrText>
        </w:r>
        <w:r w:rsidR="0071212E">
          <w:rPr>
            <w:noProof/>
            <w:webHidden/>
          </w:rPr>
        </w:r>
        <w:r w:rsidR="0071212E">
          <w:rPr>
            <w:noProof/>
            <w:webHidden/>
          </w:rPr>
          <w:fldChar w:fldCharType="separate"/>
        </w:r>
        <w:r w:rsidR="0071212E">
          <w:rPr>
            <w:noProof/>
            <w:webHidden/>
          </w:rPr>
          <w:t>28</w:t>
        </w:r>
        <w:r w:rsidR="0071212E">
          <w:rPr>
            <w:noProof/>
            <w:webHidden/>
          </w:rPr>
          <w:fldChar w:fldCharType="end"/>
        </w:r>
      </w:hyperlink>
    </w:p>
    <w:p w14:paraId="74EB824C"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835" w:history="1">
        <w:r w:rsidR="0071212E" w:rsidRPr="00053488">
          <w:rPr>
            <w:rStyle w:val="Hyperlink"/>
            <w:noProof/>
          </w:rPr>
          <w:t>Вложение 2 — Комплект лицензий на подписку</w:t>
        </w:r>
        <w:r w:rsidR="0071212E">
          <w:rPr>
            <w:noProof/>
            <w:webHidden/>
          </w:rPr>
          <w:tab/>
        </w:r>
        <w:r w:rsidR="0071212E">
          <w:rPr>
            <w:noProof/>
            <w:webHidden/>
          </w:rPr>
          <w:fldChar w:fldCharType="begin"/>
        </w:r>
        <w:r w:rsidR="0071212E">
          <w:rPr>
            <w:noProof/>
            <w:webHidden/>
          </w:rPr>
          <w:instrText xml:space="preserve"> PAGEREF _Toc428535835 \h </w:instrText>
        </w:r>
        <w:r w:rsidR="0071212E">
          <w:rPr>
            <w:noProof/>
            <w:webHidden/>
          </w:rPr>
        </w:r>
        <w:r w:rsidR="0071212E">
          <w:rPr>
            <w:noProof/>
            <w:webHidden/>
          </w:rPr>
          <w:fldChar w:fldCharType="separate"/>
        </w:r>
        <w:r w:rsidR="0071212E">
          <w:rPr>
            <w:noProof/>
            <w:webHidden/>
          </w:rPr>
          <w:t>29</w:t>
        </w:r>
        <w:r w:rsidR="0071212E">
          <w:rPr>
            <w:noProof/>
            <w:webHidden/>
          </w:rPr>
          <w:fldChar w:fldCharType="end"/>
        </w:r>
      </w:hyperlink>
    </w:p>
    <w:p w14:paraId="09F291E7" w14:textId="77777777" w:rsidR="0071212E" w:rsidRDefault="00495D35">
      <w:pPr>
        <w:pStyle w:val="TOC1"/>
        <w:tabs>
          <w:tab w:val="right" w:leader="dot" w:pos="5030"/>
        </w:tabs>
        <w:rPr>
          <w:rFonts w:eastAsiaTheme="minorEastAsia"/>
          <w:b w:val="0"/>
          <w:caps w:val="0"/>
          <w:noProof/>
          <w:sz w:val="22"/>
          <w:lang w:val="en-US" w:eastAsia="ja-JP" w:bidi="ar-SA"/>
        </w:rPr>
      </w:pPr>
      <w:hyperlink w:anchor="_Toc428535836" w:history="1">
        <w:r w:rsidR="0071212E" w:rsidRPr="00053488">
          <w:rPr>
            <w:rStyle w:val="Hyperlink"/>
            <w:noProof/>
          </w:rPr>
          <w:t>Вложение 3 — Стандартные пункты договора (Процессоры)</w:t>
        </w:r>
        <w:r w:rsidR="0071212E">
          <w:rPr>
            <w:noProof/>
            <w:webHidden/>
          </w:rPr>
          <w:tab/>
        </w:r>
        <w:r w:rsidR="0071212E">
          <w:rPr>
            <w:noProof/>
            <w:webHidden/>
          </w:rPr>
          <w:fldChar w:fldCharType="begin"/>
        </w:r>
        <w:r w:rsidR="0071212E">
          <w:rPr>
            <w:noProof/>
            <w:webHidden/>
          </w:rPr>
          <w:instrText xml:space="preserve"> PAGEREF _Toc428535836 \h </w:instrText>
        </w:r>
        <w:r w:rsidR="0071212E">
          <w:rPr>
            <w:noProof/>
            <w:webHidden/>
          </w:rPr>
        </w:r>
        <w:r w:rsidR="0071212E">
          <w:rPr>
            <w:noProof/>
            <w:webHidden/>
          </w:rPr>
          <w:fldChar w:fldCharType="separate"/>
        </w:r>
        <w:r w:rsidR="0071212E">
          <w:rPr>
            <w:noProof/>
            <w:webHidden/>
          </w:rPr>
          <w:t>30</w:t>
        </w:r>
        <w:r w:rsidR="0071212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5766"/>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5767"/>
      <w: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A64782">
      <w:pPr>
        <w:pStyle w:val="ProductList-Offering1Heading"/>
        <w:outlineLvl w:val="1"/>
      </w:pPr>
      <w:bookmarkStart w:id="6" w:name="_Toc417892041"/>
      <w:bookmarkStart w:id="7" w:name="_Toc412644871"/>
      <w:bookmarkStart w:id="8" w:name="_Toc428535768"/>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293DAD" w14:paraId="73487C1D" w14:textId="77777777" w:rsidTr="00A64782">
        <w:tc>
          <w:tcPr>
            <w:tcW w:w="5400" w:type="dxa"/>
          </w:tcPr>
          <w:p w14:paraId="7D9772A1" w14:textId="40A47F42" w:rsidR="00293DAD" w:rsidRDefault="00293DAD" w:rsidP="00293DAD">
            <w:pPr>
              <w:pStyle w:val="ProductList-Body"/>
            </w:pPr>
          </w:p>
        </w:tc>
        <w:tc>
          <w:tcPr>
            <w:tcW w:w="5400" w:type="dxa"/>
          </w:tcPr>
          <w:p w14:paraId="3615897E" w14:textId="77777777" w:rsidR="00293DAD" w:rsidRPr="0080135B" w:rsidRDefault="00293DAD" w:rsidP="00293DAD">
            <w:pPr>
              <w:pStyle w:val="ProductList-Body"/>
            </w:pPr>
          </w:p>
        </w:tc>
      </w:tr>
    </w:tbl>
    <w:p w14:paraId="3ECE6078" w14:textId="77777777" w:rsidR="00A64782" w:rsidRPr="00862C50" w:rsidRDefault="00A64782" w:rsidP="00A64782">
      <w:pPr>
        <w:pStyle w:val="ProductList-Body"/>
      </w:pPr>
    </w:p>
    <w:p w14:paraId="541DC118" w14:textId="77777777" w:rsidR="0071212E" w:rsidRDefault="0071212E" w:rsidP="0071212E">
      <w:pPr>
        <w:pStyle w:val="ProductList-Body"/>
        <w:tabs>
          <w:tab w:val="left" w:pos="360"/>
        </w:tabs>
        <w:rPr>
          <w:b/>
          <w:color w:val="00188F"/>
        </w:rPr>
      </w:pPr>
      <w:r>
        <w:rPr>
          <w:b/>
          <w:color w:val="00188F"/>
        </w:rPr>
        <w:t>Изменения</w:t>
      </w:r>
    </w:p>
    <w:p w14:paraId="1485A1EB" w14:textId="77777777" w:rsidR="0071212E" w:rsidRPr="00194126" w:rsidRDefault="0071212E" w:rsidP="0071212E">
      <w:pPr>
        <w:pStyle w:val="ProductList-Body"/>
        <w:tabs>
          <w:tab w:val="left" w:pos="360"/>
        </w:tabs>
        <w:rPr>
          <w:color w:val="000000" w:themeColor="text1"/>
        </w:rPr>
      </w:pPr>
      <w:r>
        <w:rPr>
          <w:color w:val="000000" w:themeColor="text1"/>
        </w:rPr>
        <w:t>Определение служб Office 365 в Условиях обработки данных изменено и теперь включает в себя Sway.</w:t>
      </w:r>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5769"/>
      <w:bookmarkEnd w:id="9"/>
      <w:bookmarkEnd w:id="10"/>
      <w:bookmarkEnd w:id="11"/>
      <w:bookmarkEnd w:id="12"/>
      <w:bookmarkEnd w:id="13"/>
      <w:bookmarkEnd w:id="14"/>
      <w:r>
        <w:lastRenderedPageBreak/>
        <w:t>Общие условия</w:t>
      </w:r>
      <w:bookmarkEnd w:id="15"/>
      <w:bookmarkEnd w:id="16"/>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5770"/>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5771"/>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5772"/>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28535773"/>
      <w:r>
        <w:lastRenderedPageBreak/>
        <w:t>Хранение данных</w:t>
      </w:r>
      <w:bookmarkEnd w:id="20"/>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5774"/>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5775"/>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5776"/>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5777"/>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5778"/>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0E055CAA" w14:textId="77777777" w:rsidR="00F208ED" w:rsidRPr="005123C4" w:rsidRDefault="00F208ED" w:rsidP="00F208ED">
      <w:pPr>
        <w:spacing w:after="0" w:line="240" w:lineRule="auto"/>
        <w:rPr>
          <w:b/>
          <w:color w:val="00188F"/>
          <w:sz w:val="18"/>
        </w:rPr>
      </w:pPr>
      <w:bookmarkStart w:id="26" w:name="ImportExportServices"/>
      <w:r>
        <w:rPr>
          <w:b/>
          <w:color w:val="00188F"/>
          <w:sz w:val="18"/>
        </w:rPr>
        <w:t>Службы импортирования/экспортирования</w:t>
      </w:r>
    </w:p>
    <w:bookmarkEnd w:id="26"/>
    <w:p w14:paraId="7EC093C3" w14:textId="77777777" w:rsidR="00F208ED" w:rsidRPr="001A5A8F" w:rsidRDefault="00F208ED" w:rsidP="00F208E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Pr>
          <w:rFonts w:asciiTheme="minorHAnsi" w:eastAsiaTheme="minorHAnsi" w:hAnsiTheme="minorHAnsi"/>
        </w:rPr>
        <w:t xml:space="preserve">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w:t>
      </w:r>
      <w:r>
        <w:rPr>
          <w:rFonts w:asciiTheme="minorHAnsi" w:eastAsiaTheme="minorHAnsi" w:hAnsiTheme="minorHAnsi" w:cstheme="minorBidi"/>
          <w:szCs w:val="22"/>
        </w:rPr>
        <w:t>Microsoft не несет ответственности за носитель, а также не несет ответственности за потерю, повреждение или уничтожение носителя. Все носители данных, отправленные в Microsoft, должны отгружаться на условиях DAP Центра обработки данных Microsoft (INCOTERMS 2010). Носители данных, отправленные Клиенту, отгружаются на условиях DAP Customer Dock (INCOTERMS 2010).</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28535779"/>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5780"/>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5781"/>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28535782"/>
      <w:r>
        <w:lastRenderedPageBreak/>
        <w:t>Мультиплексирование</w:t>
      </w:r>
      <w:bookmarkEnd w:id="3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5783"/>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5784"/>
      <w: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28535785"/>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28535786"/>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28535787"/>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5788"/>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28535789"/>
      <w:bookmarkStart w:id="42" w:name="HIPPA"/>
      <w:bookmarkStart w:id="43" w:name="_Toc417892062"/>
      <w:bookmarkStart w:id="44" w:name="HIPAA"/>
      <w:r>
        <w:lastRenderedPageBreak/>
        <w:t>Бизнес-партнер по акту HIPAA</w:t>
      </w:r>
      <w:bookmarkEnd w:id="40"/>
      <w:bookmarkEnd w:id="41"/>
    </w:p>
    <w:bookmarkEnd w:id="42"/>
    <w:p w14:paraId="56F94A54" w14:textId="77777777" w:rsidR="00293DAD" w:rsidRPr="00ED53C5" w:rsidRDefault="00293DAD" w:rsidP="00F208ED">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полный текст которого опубликован на веб-странице </w:t>
      </w:r>
      <w:hyperlink r:id="rId25" w:history="1">
        <w:r>
          <w:rPr>
            <w:rStyle w:val="Hyperlink"/>
          </w:rPr>
          <w:t>http://aka.ms/BAA</w:t>
        </w:r>
      </w:hyperlink>
      <w:r>
        <w:t>. BAA не распространяется на Службы Azure для государственных организаций (см. определение в условиях для Служб Microsoft Azure).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3"/>
    <w:bookmarkEnd w:id="44"/>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8535790"/>
      <w:r>
        <w:t>Безопасность</w:t>
      </w:r>
      <w:bookmarkEnd w:id="45"/>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5791"/>
      <w:r>
        <w:t>Уведомление о нарушении информационной безопасности</w:t>
      </w:r>
      <w:bookmarkEnd w:id="46"/>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5792"/>
      <w:r>
        <w:t>Место обработки данных</w:t>
      </w:r>
      <w:bookmarkEnd w:id="47"/>
    </w:p>
    <w:p w14:paraId="6F79E91B" w14:textId="77777777" w:rsidR="00F77036" w:rsidRPr="00690C6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28535793"/>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5794"/>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28535795"/>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566B366" w14:textId="77777777" w:rsidR="00E3048B" w:rsidRPr="009448B3" w:rsidRDefault="00E3048B" w:rsidP="00E3048B">
      <w:pPr>
        <w:pStyle w:val="ProductList-Body"/>
        <w:spacing w:before="120"/>
        <w:rPr>
          <w:b/>
        </w:rPr>
      </w:pP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37227D4" w14:textId="77777777" w:rsidR="00A64782" w:rsidRDefault="00A64782" w:rsidP="00366C8E">
      <w:pPr>
        <w:pStyle w:val="ProductList-Body"/>
      </w:pPr>
    </w:p>
    <w:p w14:paraId="1FA23802" w14:textId="77777777" w:rsidR="00F208ED" w:rsidRDefault="00F208ED" w:rsidP="00366C8E">
      <w:pPr>
        <w:pStyle w:val="ProductList-Body"/>
        <w:sectPr w:rsidR="00F208ED"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5796"/>
      <w:r>
        <w:lastRenderedPageBreak/>
        <w:t>Условия обработки данных</w:t>
      </w:r>
      <w:bookmarkEnd w:id="53"/>
    </w:p>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71212E" w14:paraId="0EEF8014" w14:textId="77777777" w:rsidTr="00323AC7">
        <w:tc>
          <w:tcPr>
            <w:tcW w:w="2610" w:type="dxa"/>
            <w:vAlign w:val="center"/>
          </w:tcPr>
          <w:p w14:paraId="17E444BC" w14:textId="605DABED" w:rsidR="0071212E" w:rsidRDefault="0071212E" w:rsidP="0071212E">
            <w:pPr>
              <w:pStyle w:val="ProductList-Body"/>
            </w:pPr>
            <w:r>
              <w:t>Службы Office 365</w:t>
            </w:r>
          </w:p>
        </w:tc>
        <w:tc>
          <w:tcPr>
            <w:tcW w:w="8190" w:type="dxa"/>
          </w:tcPr>
          <w:p w14:paraId="2B2D9666" w14:textId="149EF835" w:rsidR="0071212E" w:rsidRDefault="0071212E" w:rsidP="0071212E">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и Office Online. Службы Office 365 не включают Office 365 профессиональный плюс, любое лиентское ПО или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Yammer, либо службы с товарным знаком «для Office 365».</w:t>
            </w:r>
          </w:p>
        </w:tc>
      </w:tr>
      <w:tr w:rsidR="00A64782" w14:paraId="31232290" w14:textId="77777777" w:rsidTr="00323AC7">
        <w:tc>
          <w:tcPr>
            <w:tcW w:w="2610" w:type="dxa"/>
            <w:vAlign w:val="center"/>
          </w:tcPr>
          <w:p w14:paraId="792F0442" w14:textId="1BCC8F3E" w:rsidR="00A64782" w:rsidRDefault="00A64782" w:rsidP="00A64782">
            <w:pPr>
              <w:pStyle w:val="ProductList-Body"/>
            </w:pPr>
            <w:bookmarkStart w:id="54" w:name="MicrosoftAzureCoreServices"/>
            <w:r>
              <w:t>Службы Microsoft Azure Core</w:t>
            </w:r>
            <w:bookmarkEnd w:id="54"/>
          </w:p>
        </w:tc>
        <w:tc>
          <w:tcPr>
            <w:tcW w:w="8190" w:type="dxa"/>
          </w:tcPr>
          <w:p w14:paraId="1BC35F13" w14:textId="6BEE0695" w:rsidR="00A64782" w:rsidRDefault="00A64782" w:rsidP="00293DAD">
            <w:pPr>
              <w:pStyle w:val="ProductList-Body"/>
            </w:pPr>
            <w:r>
              <w:t>Облачные службы (веб-роли и рабочие роли), виртуальные машины (в том числе с SQL Server), хранение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бизнес-планов, экспресс-маршрутизация, планировщик, Multi-Factor Authentication, Active Directory, служба управления правами, база данных SQL</w:t>
            </w:r>
            <w:r w:rsidR="00293DAD" w:rsidRPr="00293DAD">
              <w:t xml:space="preserve">, </w:t>
            </w:r>
            <w:r w:rsidR="00293DAD">
              <w:rPr>
                <w:lang w:val="en-US"/>
              </w:rPr>
              <w:t>HDInsight</w:t>
            </w:r>
            <w:r>
              <w:t xml:space="preserve"> и какие-либо другие компоненты, включенные в Центр управления безопасностью Microsoft Azure.</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 xml:space="preserve">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w:t>
            </w:r>
            <w:r>
              <w:lastRenderedPageBreak/>
              <w:t>устройствами для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5797"/>
      <w:r>
        <w:t>Местное расположение неиспользуемых Данных клиента</w:t>
      </w:r>
      <w:bookmarkEnd w:id="55"/>
    </w:p>
    <w:p w14:paraId="3170912A" w14:textId="77777777" w:rsidR="00086F17" w:rsidRPr="00690C65"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1A4FC32C" w:rsidR="00086F17" w:rsidRPr="00690C65" w:rsidRDefault="00086F17" w:rsidP="00A44A41">
      <w:pPr>
        <w:pStyle w:val="ProductList-Body"/>
        <w:numPr>
          <w:ilvl w:val="0"/>
          <w:numId w:val="6"/>
        </w:numPr>
        <w:ind w:left="450" w:hanging="270"/>
      </w:pPr>
      <w:r>
        <w:rPr>
          <w:b/>
        </w:rPr>
        <w:t>Службы Office 365</w:t>
      </w:r>
      <w:r w:rsidRPr="00634BB9">
        <w:rPr>
          <w:b/>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5798"/>
      <w:r>
        <w:t>Конфиденциальность</w:t>
      </w:r>
      <w:bookmarkEnd w:id="56"/>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57" w:name="_Toc428535799"/>
      <w:r>
        <w:lastRenderedPageBreak/>
        <w:t>Дополнительные условия для европейских стран</w:t>
      </w:r>
      <w:bookmarkEnd w:id="57"/>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5800"/>
      <w:r>
        <w:t>Безопасность</w:t>
      </w:r>
      <w:bookmarkEnd w:id="58"/>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759DD69E" w:rsidR="009C6951" w:rsidRPr="00690C65" w:rsidRDefault="0071212E" w:rsidP="00651B74">
            <w:pPr>
              <w:pStyle w:val="ProductList-Body"/>
              <w:ind w:left="162" w:hanging="162"/>
            </w:pPr>
            <w:r>
              <w:t>-</w:t>
            </w: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690C65" w:rsidRDefault="0071212E" w:rsidP="00651B74">
            <w:pPr>
              <w:pStyle w:val="ProductList-Body"/>
              <w:ind w:left="162" w:hanging="162"/>
            </w:pPr>
            <w:r>
              <w:t>-</w:t>
            </w: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Default="0071212E" w:rsidP="00293DAD">
            <w:pPr>
              <w:pStyle w:val="ProductList-Body"/>
              <w:ind w:left="162" w:hanging="162"/>
            </w:pPr>
            <w:r>
              <w:t>-</w:t>
            </w: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w:t>
            </w:r>
            <w:r>
              <w:lastRenderedPageBreak/>
              <w:t>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lastRenderedPageBreak/>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43E8AB18" w:rsidR="009C6951" w:rsidRPr="00690C65" w:rsidRDefault="0071212E" w:rsidP="003D22CB">
            <w:pPr>
              <w:pStyle w:val="ProductList-Body"/>
              <w:ind w:left="162" w:hanging="162"/>
            </w:pPr>
            <w:r>
              <w:t>-</w:t>
            </w: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690C65" w:rsidRDefault="0071212E" w:rsidP="003D22CB">
            <w:pPr>
              <w:pStyle w:val="ProductList-Body"/>
              <w:ind w:left="162" w:hanging="162"/>
            </w:pPr>
            <w:r>
              <w:t>-</w:t>
            </w: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690C65" w:rsidRDefault="0071212E" w:rsidP="003D22CB">
            <w:pPr>
              <w:pStyle w:val="ProductList-Body"/>
              <w:ind w:left="162" w:hanging="162"/>
            </w:pPr>
            <w:r>
              <w:t>-</w:t>
            </w:r>
            <w:r>
              <w:tab/>
            </w:r>
            <w:r w:rsidR="003D22CB">
              <w:t>Microsoft определяет конкретные процедуры на местах, регулирующие доступ к копиям Данных клиента.</w:t>
            </w:r>
          </w:p>
          <w:p w14:paraId="548FA552" w14:textId="578EF485" w:rsidR="00293DAD" w:rsidRDefault="0071212E" w:rsidP="00293DAD">
            <w:pPr>
              <w:pStyle w:val="ProductList-Body"/>
              <w:ind w:left="162" w:hanging="162"/>
            </w:pPr>
            <w:r>
              <w:t>-</w:t>
            </w:r>
            <w:r>
              <w:tab/>
            </w:r>
            <w:r w:rsidR="00293DAD">
              <w:t>Microsoft пересматривает процедуры восстановления данных каждые шесть месяцев за исключением Служб Azure для государственных организаций — в этом случае процедуры пересматриваются каждые двенадцать месяцев.</w:t>
            </w:r>
          </w:p>
          <w:p w14:paraId="0C13E134" w14:textId="4727EB50" w:rsidR="009C6951" w:rsidRPr="00690C65" w:rsidRDefault="0071212E" w:rsidP="0071212E">
            <w:pPr>
              <w:pStyle w:val="ProductList-Body"/>
              <w:ind w:left="162" w:hanging="162"/>
            </w:pPr>
            <w:r>
              <w:t>-</w:t>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031EE0A7" w14:textId="77777777" w:rsidR="009C6951" w:rsidRPr="00690C65" w:rsidRDefault="009C6951" w:rsidP="0088164F">
            <w:pPr>
              <w:pStyle w:val="ProductList-Body"/>
              <w:spacing w:before="40"/>
            </w:pPr>
            <w:r>
              <w:rPr>
                <w:b/>
              </w:rPr>
              <w:t>Передача данных</w:t>
            </w:r>
          </w:p>
          <w:p w14:paraId="529D2023" w14:textId="51ACAF9C" w:rsidR="009C6951" w:rsidRPr="00690C65" w:rsidRDefault="0071212E" w:rsidP="003D22CB">
            <w:pPr>
              <w:pStyle w:val="ProductList-Body"/>
              <w:ind w:left="162" w:hanging="162"/>
            </w:pPr>
            <w:r>
              <w:t>-</w:t>
            </w:r>
            <w:r>
              <w:tab/>
            </w:r>
            <w:r w:rsidR="00651B74">
              <w:t>Microsoft шифрует или разрешает Клиенту шифровать Данные клиента, передаваемые по общедоступным сетям.</w:t>
            </w:r>
          </w:p>
          <w:p w14:paraId="70E6C4C4" w14:textId="0A1AA4D2" w:rsidR="009C6951" w:rsidRPr="00690C65" w:rsidRDefault="0071212E" w:rsidP="003D22CB">
            <w:pPr>
              <w:pStyle w:val="ProductList-Body"/>
              <w:ind w:left="162" w:hanging="162"/>
            </w:pPr>
            <w:r>
              <w:t>-</w:t>
            </w:r>
            <w:r>
              <w:tab/>
            </w:r>
            <w:r w:rsidR="003D22CB">
              <w:t>Microsoft ограничивает доступ к Данным клиента на носителях, перемещаемых за пределы помещений (например, посредством шифрования).</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7FE12500" w:rsidR="009C6951" w:rsidRPr="00690C65" w:rsidRDefault="0071212E" w:rsidP="003D22CB">
            <w:pPr>
              <w:pStyle w:val="ProductList-Body"/>
              <w:ind w:left="162" w:hanging="162"/>
            </w:pPr>
            <w:r>
              <w:t>-</w:t>
            </w:r>
            <w:r>
              <w:tab/>
            </w:r>
            <w:r w:rsidR="003D22CB">
              <w:t>Microsoft ведет записи о сотрудниках, которым разрешен доступ с системам Microsoft, содержащим Данные клиента.</w:t>
            </w:r>
          </w:p>
          <w:p w14:paraId="25553CE7" w14:textId="15CB21C0" w:rsidR="009C6951" w:rsidRPr="00690C65" w:rsidRDefault="0071212E" w:rsidP="003D22CB">
            <w:pPr>
              <w:pStyle w:val="ProductList-Body"/>
              <w:ind w:left="162" w:hanging="162"/>
            </w:pPr>
            <w:r>
              <w:t>-</w:t>
            </w: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690C65" w:rsidRDefault="0071212E" w:rsidP="003D22CB">
            <w:pPr>
              <w:pStyle w:val="ProductList-Body"/>
              <w:ind w:left="162" w:hanging="162"/>
            </w:pPr>
            <w:r>
              <w:t>-</w:t>
            </w: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690C65" w:rsidRDefault="0071212E" w:rsidP="003D22CB">
            <w:pPr>
              <w:pStyle w:val="ProductList-Body"/>
              <w:ind w:left="162" w:hanging="162"/>
            </w:pPr>
            <w:r>
              <w:t>-</w:t>
            </w: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7D474F5" w:rsidR="009C6951" w:rsidRPr="00690C65" w:rsidRDefault="0071212E" w:rsidP="003D22CB">
            <w:pPr>
              <w:pStyle w:val="ProductList-Body"/>
              <w:ind w:left="162" w:hanging="162"/>
            </w:pPr>
            <w:r>
              <w:t>-</w:t>
            </w: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690C65" w:rsidRDefault="0071212E" w:rsidP="003D22CB">
            <w:pPr>
              <w:pStyle w:val="ProductList-Body"/>
              <w:ind w:left="162" w:hanging="162"/>
            </w:pPr>
            <w:r>
              <w:t>-</w:t>
            </w: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776A9B27" w:rsidR="009C6951" w:rsidRPr="00690C65" w:rsidRDefault="0071212E" w:rsidP="003D22CB">
            <w:pPr>
              <w:pStyle w:val="ProductList-Body"/>
              <w:ind w:left="162" w:hanging="162"/>
            </w:pPr>
            <w:r>
              <w:lastRenderedPageBreak/>
              <w:t>-</w:t>
            </w:r>
            <w:r>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690C65" w:rsidRDefault="0071212E" w:rsidP="003D22CB">
            <w:pPr>
              <w:pStyle w:val="ProductList-Body"/>
              <w:ind w:left="162" w:hanging="162"/>
            </w:pPr>
            <w:r>
              <w:t>-</w:t>
            </w: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638D782B" w:rsidR="009C6951" w:rsidRPr="00690C65" w:rsidRDefault="0071212E" w:rsidP="003D22CB">
            <w:pPr>
              <w:pStyle w:val="ProductList-Body"/>
              <w:ind w:left="162" w:hanging="162"/>
            </w:pPr>
            <w:r>
              <w:t>-</w:t>
            </w: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690C65" w:rsidRDefault="0071212E" w:rsidP="003D22CB">
            <w:pPr>
              <w:pStyle w:val="ProductList-Body"/>
              <w:ind w:left="162" w:hanging="162"/>
            </w:pPr>
            <w:r>
              <w:t>-</w:t>
            </w: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690C65" w:rsidRDefault="0071212E" w:rsidP="003D22CB">
            <w:pPr>
              <w:pStyle w:val="ProductList-Body"/>
              <w:ind w:left="162" w:hanging="162"/>
            </w:pPr>
            <w:r>
              <w:t>-</w:t>
            </w: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690C65" w:rsidRDefault="0071212E" w:rsidP="003D22CB">
            <w:pPr>
              <w:pStyle w:val="ProductList-Body"/>
              <w:ind w:left="162" w:hanging="162"/>
            </w:pPr>
            <w:r>
              <w:t>-</w:t>
            </w: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690C65" w:rsidRDefault="0071212E" w:rsidP="003D22CB">
            <w:pPr>
              <w:pStyle w:val="ProductList-Body"/>
              <w:ind w:left="162" w:hanging="162"/>
            </w:pPr>
            <w:r>
              <w:t>-</w:t>
            </w: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lastRenderedPageBreak/>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149EE420" w:rsidR="00272578" w:rsidRPr="00690C65" w:rsidRDefault="0071212E" w:rsidP="003D22CB">
            <w:pPr>
              <w:pStyle w:val="ProductList-Body"/>
              <w:ind w:left="162" w:hanging="162"/>
            </w:pPr>
            <w:r>
              <w:t>-</w:t>
            </w: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2E24F10" w:rsidR="00E46617" w:rsidRPr="00690C65" w:rsidRDefault="0071212E" w:rsidP="003D22CB">
            <w:pPr>
              <w:pStyle w:val="ProductList-Body"/>
              <w:ind w:left="162" w:hanging="162"/>
            </w:pPr>
            <w:r>
              <w:t>-</w:t>
            </w:r>
            <w: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16A6208C" w:rsidR="00272578" w:rsidRPr="00690C65" w:rsidRDefault="0071212E" w:rsidP="003D22CB">
            <w:pPr>
              <w:pStyle w:val="ProductList-Body"/>
              <w:ind w:left="162" w:hanging="162"/>
            </w:pPr>
            <w:r>
              <w:t>-</w:t>
            </w: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Default="0071212E" w:rsidP="003D22CB">
            <w:pPr>
              <w:pStyle w:val="ProductList-Body"/>
              <w:ind w:left="162" w:hanging="162"/>
            </w:pPr>
            <w:r>
              <w:t>-</w:t>
            </w: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70"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15A1B9DB" w14:textId="455F4F9A" w:rsidR="00C62FB6" w:rsidRPr="00690C65" w:rsidRDefault="00C62FB6" w:rsidP="00C62FB6">
      <w:pPr>
        <w:pStyle w:val="ProductList-Body"/>
      </w:pPr>
      <w: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lastRenderedPageBreak/>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F4E45E7" w14:textId="77777777" w:rsidR="00C62FB6" w:rsidRDefault="00C62FB6" w:rsidP="00A914BF">
      <w:pPr>
        <w:pStyle w:val="ProductList-Body"/>
      </w:pPr>
    </w:p>
    <w:p w14:paraId="2D4B5A01" w14:textId="77777777" w:rsidR="00F208ED" w:rsidRDefault="00F208ED" w:rsidP="00A914BF">
      <w:pPr>
        <w:pStyle w:val="ProductList-Body"/>
        <w:sectPr w:rsidR="00F208ED"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5801"/>
      <w:r>
        <w:lastRenderedPageBreak/>
        <w:t>Особые условия для Веб-служб</w:t>
      </w:r>
      <w:bookmarkEnd w:id="59"/>
      <w:bookmarkEnd w:id="6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690C65" w:rsidRDefault="00272578" w:rsidP="0071212E">
      <w:pPr>
        <w:pStyle w:val="ProductList-OfferingGroupHeading"/>
        <w:spacing w:after="80"/>
        <w:outlineLvl w:val="1"/>
      </w:pPr>
      <w:bookmarkStart w:id="61" w:name="_Toc428535802"/>
      <w:r>
        <w:t>Службы Microsoft Azure</w:t>
      </w:r>
      <w:bookmarkEnd w:id="61"/>
    </w:p>
    <w:p w14:paraId="16A72131" w14:textId="7F9996B9" w:rsidR="00CC34E7" w:rsidRPr="00690C65" w:rsidRDefault="00CC34E7" w:rsidP="00CC34E7">
      <w:pPr>
        <w:pStyle w:val="ProductList-Body"/>
      </w:pPr>
      <w:r>
        <w:rPr>
          <w:b/>
          <w:color w:val="00188F"/>
        </w:rPr>
        <w:t>Уведомления</w:t>
      </w:r>
    </w:p>
    <w:p w14:paraId="24B11431" w14:textId="3A3ED4DF" w:rsidR="00CC34E7" w:rsidRPr="00EB05AC" w:rsidRDefault="00CC34E7" w:rsidP="00CC34E7">
      <w:pPr>
        <w:pStyle w:val="ProductList-Body"/>
        <w:rPr>
          <w:spacing w:val="-2"/>
        </w:rPr>
      </w:pPr>
      <w:r w:rsidRPr="00EB05AC">
        <w:rPr>
          <w:spacing w:val="-2"/>
        </w:rPr>
        <w:t xml:space="preserve">Применяются Поддержка клиентов и Уведомления для технологий декодирования H.264/AVC, VC-1, MPEG-4 часть 2 и MPEG-2 во </w:t>
      </w:r>
      <w:hyperlink w:anchor="Attachment1" w:history="1">
        <w:r w:rsidRPr="00EB05AC">
          <w:rPr>
            <w:rStyle w:val="Hyperlink"/>
            <w:spacing w:val="-2"/>
          </w:rPr>
          <w:t>Вложении 1</w:t>
        </w:r>
      </w:hyperlink>
      <w:r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32C668E3" w:rsidR="00CC34E7" w:rsidRPr="00690C65" w:rsidRDefault="00CC34E7" w:rsidP="00CC34E7">
      <w:pPr>
        <w:pStyle w:val="ProductList-Body"/>
      </w:pPr>
      <w:r>
        <w:t>См.</w:t>
      </w:r>
      <w:r w:rsidRPr="00F8637F">
        <w:rPr>
          <w:rStyle w:val="Hyperlink"/>
          <w:u w:val="none"/>
        </w:rPr>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77777777" w:rsidR="00293DAD" w:rsidRDefault="00293DAD" w:rsidP="00293DAD">
      <w:pPr>
        <w:pStyle w:val="ProductList-Body"/>
        <w:spacing w:after="120"/>
      </w:pPr>
      <w:r>
        <w:t>«Службы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http://azure.microsoft.com/en-us/regions/#services).</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29"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2F8739E8" w14:textId="0191AE9B" w:rsidR="00BB13A7" w:rsidRPr="00690C65" w:rsidRDefault="00BB13A7" w:rsidP="00BB13A7">
      <w:pPr>
        <w:pStyle w:val="ProductList-Body"/>
      </w:pPr>
      <w:r>
        <w:rPr>
          <w:b/>
          <w:color w:val="00188F"/>
        </w:rPr>
        <w:t>Использование программного обеспечения в Microsoft Azure</w:t>
      </w:r>
    </w:p>
    <w:p w14:paraId="0F0BF3D1" w14:textId="0D16E36B" w:rsidR="00272578" w:rsidRPr="00690C65" w:rsidRDefault="00BB13A7" w:rsidP="00BB13A7">
      <w:pPr>
        <w:pStyle w:val="ProductList-Body"/>
      </w:pPr>
      <w:r>
        <w:t>Некоторые службы Microsoft Azure предоставляют клиентам возможность запускать программное обеспечение в Microsoft Azure. 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 с учетом каких-либо дополнительных условий лицензии, которые могут предлагаться. Клиент не должен использовать такое программное обеспечение вне Службы Microsoft Azure, если Клиент не имеет лицензию на это программное обеспечение отдельно от подписки на Службы Microsoft Azure.</w:t>
      </w:r>
      <w:r w:rsidR="00404E13">
        <w:t xml:space="preserve"> </w:t>
      </w:r>
      <w:r>
        <w:t>Если клиент загружает или устанавливает какое-либо программное обеспечение в Службе Microsoft Azure, Клиент соглашается получить права, необходимые для использования такого программного обеспечения в Службе Microsoft Azure.</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0"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1" w:history="1">
        <w:r w:rsidR="00F00BA4">
          <w:rPr>
            <w:rStyle w:val="Hyperlink"/>
          </w:rPr>
          <w:t>http://azure.microsoft.com/en-us/support/legal/store-terms/</w:t>
        </w:r>
      </w:hyperlink>
      <w:hyperlink r:id="rId32" w:history="1"/>
      <w:r>
        <w:t>.</w:t>
      </w:r>
    </w:p>
    <w:p w14:paraId="65E06F6C" w14:textId="483218A9" w:rsidR="003D22CB" w:rsidRPr="00690C65" w:rsidRDefault="00495D3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690C65" w:rsidRDefault="008070AF" w:rsidP="00D73EC5">
      <w:pPr>
        <w:pStyle w:val="ProductList-OfferingGroupHeading"/>
        <w:spacing w:after="80"/>
        <w:outlineLvl w:val="1"/>
      </w:pPr>
      <w:bookmarkStart w:id="62" w:name="_Toc428535803"/>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5804"/>
      <w:r>
        <w:t>Azure Active Directory Basic</w:t>
      </w:r>
      <w:bookmarkEnd w:id="63"/>
    </w:p>
    <w:p w14:paraId="02198334" w14:textId="77777777" w:rsidR="00122096" w:rsidRPr="00690C6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495D3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690C65" w:rsidRDefault="00706672" w:rsidP="00706672">
      <w:pPr>
        <w:pStyle w:val="ProductList-Offering2Heading"/>
        <w:outlineLvl w:val="2"/>
      </w:pPr>
      <w:r>
        <w:tab/>
      </w:r>
      <w:bookmarkStart w:id="64" w:name="_Toc428535805"/>
      <w:r>
        <w:t>Azure Active Directory Premium</w:t>
      </w:r>
      <w:bookmarkEnd w:id="64"/>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495D3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5D31724" w14:textId="2CF0A441" w:rsidR="008070AF" w:rsidRPr="00690C65" w:rsidRDefault="008070AF" w:rsidP="00A64782">
      <w:pPr>
        <w:pStyle w:val="ProductList-Offering2Heading"/>
        <w:outlineLvl w:val="2"/>
      </w:pPr>
      <w:r>
        <w:tab/>
      </w:r>
      <w:bookmarkStart w:id="65" w:name="AzureRightsManagement"/>
      <w:bookmarkStart w:id="66" w:name="_Toc417892080"/>
      <w:bookmarkStart w:id="67" w:name="_Toc412644908"/>
      <w:bookmarkStart w:id="68" w:name="_Toc428535806"/>
      <w:r w:rsidR="00A64782">
        <w:t>Управление правами Azure</w:t>
      </w:r>
      <w:bookmarkEnd w:id="65"/>
      <w:bookmarkEnd w:id="66"/>
      <w:bookmarkEnd w:id="67"/>
      <w:bookmarkEnd w:id="68"/>
    </w:p>
    <w:p w14:paraId="2FD857C4" w14:textId="18345730" w:rsidR="008070AF" w:rsidRPr="00690C65" w:rsidRDefault="00495D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690C65" w:rsidRDefault="00D44190" w:rsidP="00D44190">
      <w:pPr>
        <w:pStyle w:val="ProductList-Offering2Heading"/>
        <w:outlineLvl w:val="2"/>
      </w:pPr>
      <w:bookmarkStart w:id="69" w:name="_Toc388464308"/>
      <w:bookmarkEnd w:id="69"/>
      <w:r>
        <w:tab/>
      </w:r>
      <w:bookmarkStart w:id="70" w:name="_Toc428535807"/>
      <w:r>
        <w:t>Azure RemoteApp</w:t>
      </w:r>
      <w:bookmarkEnd w:id="70"/>
    </w:p>
    <w:p w14:paraId="5831C3F6" w14:textId="77777777" w:rsidR="00D44190" w:rsidRPr="00690C65" w:rsidRDefault="00495D3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452417D" w14:textId="015DF0ED" w:rsidR="008070AF" w:rsidRPr="00690C65" w:rsidRDefault="008070AF" w:rsidP="00D73EC5">
      <w:pPr>
        <w:pStyle w:val="ProductList-Offering1Heading"/>
        <w:outlineLvl w:val="2"/>
      </w:pPr>
      <w:r>
        <w:tab/>
      </w:r>
      <w:bookmarkStart w:id="71" w:name="_Toc428535808"/>
      <w:r>
        <w:t>Microsoft Intune</w:t>
      </w:r>
      <w:bookmarkEnd w:id="71"/>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пользователя»)</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пользователя»)</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71212E">
      <w:pPr>
        <w:pStyle w:val="ProductList-Body"/>
        <w:keepNext/>
        <w:tabs>
          <w:tab w:val="clear" w:pos="158"/>
          <w:tab w:val="left" w:pos="180"/>
        </w:tabs>
      </w:pPr>
      <w:r>
        <w:rPr>
          <w:b/>
          <w:color w:val="00188F"/>
        </w:rPr>
        <w:lastRenderedPageBreak/>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495D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6AE5EDC1" w:rsidR="0074447C" w:rsidRPr="00690C65" w:rsidRDefault="0074447C" w:rsidP="0074447C">
      <w:pPr>
        <w:pStyle w:val="ProductList-OfferingGroupHeading"/>
        <w:spacing w:after="80"/>
        <w:outlineLvl w:val="1"/>
      </w:pPr>
      <w:bookmarkStart w:id="72" w:name="_Toc428535809"/>
      <w:r>
        <w:t xml:space="preserve">Службы Microsoft Dynamics </w:t>
      </w:r>
      <w:r w:rsidR="00293DAD">
        <w:rPr>
          <w:lang w:val="en-US"/>
        </w:rPr>
        <w:t>CRM</w:t>
      </w:r>
      <w:r w:rsidR="00293DAD" w:rsidRPr="00EC6FEA">
        <w:t xml:space="preserve"> </w:t>
      </w:r>
      <w:r>
        <w:t>Online Services</w:t>
      </w:r>
      <w:bookmarkEnd w:id="72"/>
    </w:p>
    <w:p w14:paraId="25B159D1" w14:textId="77777777" w:rsidR="0074447C" w:rsidRPr="00690C65" w:rsidRDefault="0074447C" w:rsidP="0074447C">
      <w:pPr>
        <w:pStyle w:val="ProductList-Body"/>
        <w:tabs>
          <w:tab w:val="clear" w:pos="158"/>
          <w:tab w:val="left" w:pos="360"/>
        </w:tabs>
      </w:pPr>
      <w:r>
        <w:rPr>
          <w:b/>
          <w:color w:val="00188F"/>
        </w:rPr>
        <w:t>Уведомления</w:t>
      </w:r>
    </w:p>
    <w:p w14:paraId="1FCF693D" w14:textId="77777777" w:rsidR="0074447C" w:rsidRPr="00690C65"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3" w:name="_Toc428535810"/>
      <w:r>
        <w:t>Microsoft Dynamics CRM Online</w:t>
      </w:r>
      <w:bookmarkEnd w:id="73"/>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Внешние пользователи</w:t>
      </w:r>
    </w:p>
    <w:p w14:paraId="2041C544" w14:textId="44F81550" w:rsidR="001B497B" w:rsidRPr="00690C65" w:rsidRDefault="001B497B" w:rsidP="000A5E8A">
      <w:pPr>
        <w:pStyle w:val="ProductList-Body"/>
        <w:tabs>
          <w:tab w:val="clear" w:pos="158"/>
          <w:tab w:val="left" w:pos="360"/>
        </w:tabs>
      </w:pPr>
      <w:r>
        <w:t>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Engagement или Parature от Microsoft.</w:t>
      </w:r>
      <w:r>
        <w:rPr>
          <w:color w:val="000000" w:themeColor="text1"/>
          <w:szCs w:val="18"/>
        </w:rPr>
        <w:t xml:space="preserve"> </w:t>
      </w:r>
    </w:p>
    <w:p w14:paraId="719EFD5C" w14:textId="0A05AF6C" w:rsidR="004E52BA" w:rsidRPr="00690C65" w:rsidRDefault="00495D3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690C65" w:rsidRDefault="0074447C" w:rsidP="0074447C">
      <w:pPr>
        <w:pStyle w:val="ProductList-Offering2Heading"/>
        <w:outlineLvl w:val="2"/>
      </w:pPr>
      <w:r>
        <w:tab/>
      </w:r>
      <w:bookmarkStart w:id="74" w:name="_Toc428535811"/>
      <w:r>
        <w:t>Microsoft Dynamics Marketing</w:t>
      </w:r>
      <w:bookmarkEnd w:id="7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076A0F57" w:rsidR="0074447C" w:rsidRPr="00690C65"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DE06528" w14:textId="77777777" w:rsidR="0074447C" w:rsidRPr="00690C65" w:rsidRDefault="00495D3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690C65" w:rsidRDefault="00234095" w:rsidP="00234095">
      <w:pPr>
        <w:pStyle w:val="ProductList-Offering2Heading"/>
        <w:outlineLvl w:val="2"/>
      </w:pPr>
      <w:r>
        <w:tab/>
      </w:r>
      <w:bookmarkStart w:id="75" w:name="_Toc428535812"/>
      <w:r>
        <w:t>Microsoft Social Engagement</w:t>
      </w:r>
      <w:bookmarkEnd w:id="7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495D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690C65" w:rsidRDefault="00E776C5" w:rsidP="00A64782">
      <w:pPr>
        <w:pStyle w:val="ProductList-Offering2Heading"/>
        <w:outlineLvl w:val="2"/>
      </w:pPr>
      <w:r>
        <w:tab/>
      </w:r>
      <w:bookmarkStart w:id="76" w:name="_Toc428535813"/>
      <w:r>
        <w:t>Parature от Microsoft</w:t>
      </w:r>
      <w:bookmarkEnd w:id="76"/>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690C65" w:rsidRDefault="00E776C5" w:rsidP="00E01779">
      <w:pPr>
        <w:pStyle w:val="ProductList-Body"/>
        <w:pBdr>
          <w:top w:val="single" w:sz="4" w:space="1" w:color="BFBFBF" w:themeColor="background1" w:themeShade="BF"/>
        </w:pBd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495D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690C65" w:rsidRDefault="004E52BA" w:rsidP="00F208ED">
      <w:pPr>
        <w:pStyle w:val="ProductList-OfferingGroupHeading"/>
        <w:spacing w:after="80"/>
        <w:outlineLvl w:val="1"/>
      </w:pPr>
      <w:bookmarkStart w:id="77" w:name="_Toc428535814"/>
      <w:r>
        <w:t>Службы Office 365</w:t>
      </w:r>
      <w:bookmarkEnd w:id="77"/>
    </w:p>
    <w:p w14:paraId="0D6092AD" w14:textId="020427FE" w:rsidR="000E3993" w:rsidRPr="00690C65" w:rsidRDefault="000E3993" w:rsidP="00F208ED">
      <w:pPr>
        <w:pStyle w:val="ProductList-Body"/>
        <w:tabs>
          <w:tab w:val="clear" w:pos="158"/>
          <w:tab w:val="left" w:pos="360"/>
        </w:tabs>
      </w:pPr>
      <w:r>
        <w:rPr>
          <w:b/>
          <w:color w:val="00188F"/>
        </w:rPr>
        <w:t>Уведомления</w:t>
      </w:r>
    </w:p>
    <w:p w14:paraId="4CE7ACB8" w14:textId="3C548F49" w:rsidR="000E3993" w:rsidRPr="00690C65" w:rsidRDefault="000E3993" w:rsidP="000E399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8" w:name="CoreFeaturesforOffice365Services"/>
      <w:r>
        <w:rPr>
          <w:b/>
          <w:color w:val="00188F"/>
        </w:rPr>
        <w:t>Основные характеристики Служб Office 365</w:t>
      </w:r>
    </w:p>
    <w:bookmarkEnd w:id="78"/>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Наборы подписных лицензий</w:t>
      </w:r>
    </w:p>
    <w:p w14:paraId="143997D5" w14:textId="156D016F" w:rsidR="004A2A95" w:rsidRPr="00690C65"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Exchange Online (планы 1 и 2), Skype для бизнеса Online (планы 1 и 2), а также SharePoint Online (планы 1 и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lastRenderedPageBreak/>
        <w:tab/>
      </w:r>
      <w:bookmarkStart w:id="79" w:name="_Toc428535815"/>
      <w:r>
        <w:t>Exchange Online</w:t>
      </w:r>
      <w:bookmarkEnd w:id="79"/>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Служба Exchange Online план 2 — переход с Exchange Hosted Archive</w:t>
      </w:r>
    </w:p>
    <w:p w14:paraId="05687124" w14:textId="296CBE08" w:rsidR="006523C8" w:rsidRPr="00690C6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80" w:name="_Toc423959249"/>
      <w:r w:rsidRPr="00E52DB9">
        <w:rPr>
          <w:b/>
          <w:color w:val="00188F"/>
        </w:rPr>
        <w:t>Соглашение об уровнях обслуживания</w:t>
      </w:r>
      <w:bookmarkEnd w:id="80"/>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495D3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690C65" w:rsidRDefault="00862C50" w:rsidP="00D73EC5">
      <w:pPr>
        <w:pStyle w:val="ProductList-Offering2Heading"/>
        <w:outlineLvl w:val="2"/>
      </w:pPr>
      <w:r>
        <w:tab/>
      </w:r>
      <w:bookmarkStart w:id="81" w:name="_Toc428535816"/>
      <w:r>
        <w:t>Приложения Office 365</w:t>
      </w:r>
      <w:bookmarkEnd w:id="8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бизнеса</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2268BACF" w14:textId="298B3003" w:rsidR="007A78D1" w:rsidRPr="00690C65" w:rsidRDefault="007A78D1" w:rsidP="00F208ED">
      <w:pPr>
        <w:pStyle w:val="ProductList-Body"/>
        <w:tabs>
          <w:tab w:val="clear" w:pos="158"/>
          <w:tab w:val="left" w:pos="180"/>
        </w:tabs>
      </w:pPr>
      <w:r>
        <w:rPr>
          <w:b/>
          <w:color w:val="00188F"/>
        </w:rPr>
        <w:t>Права на установку и использование</w:t>
      </w:r>
    </w:p>
    <w:p w14:paraId="26D35AA3" w14:textId="77777777" w:rsidR="007A78D1" w:rsidRPr="00690C6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1548E4FA" w14:textId="77777777" w:rsidR="007A78D1" w:rsidRPr="00690C6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885026B" w14:textId="0A71D692" w:rsidR="007A78D1" w:rsidRPr="00690C6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11BA942C" w14:textId="77777777" w:rsidR="007A78D1" w:rsidRPr="00690C6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4A9838EC" w14:textId="77777777" w:rsidR="004A2A95" w:rsidRPr="00690C65" w:rsidRDefault="004A2A95" w:rsidP="004A2A95">
      <w:pPr>
        <w:pStyle w:val="ProductList-Body"/>
        <w:ind w:left="180"/>
      </w:pPr>
    </w:p>
    <w:p w14:paraId="00348069" w14:textId="67D9C0E5" w:rsidR="009427A1" w:rsidRPr="00690C65" w:rsidRDefault="009427A1" w:rsidP="00F208ED">
      <w:pPr>
        <w:pStyle w:val="ProductList-Body"/>
        <w:keepNext/>
      </w:pPr>
      <w:r>
        <w:rPr>
          <w:b/>
          <w:color w:val="00188F"/>
        </w:rPr>
        <w:t>Следующие условия применяются только к Office 365 для бизнеса и Office 365 ProPlus</w:t>
      </w:r>
    </w:p>
    <w:p w14:paraId="792EF34A" w14:textId="77777777" w:rsidR="009427A1" w:rsidRPr="00690C65" w:rsidRDefault="009427A1" w:rsidP="009427A1">
      <w:pPr>
        <w:pStyle w:val="ProductList-Body"/>
        <w:ind w:left="180"/>
      </w:pPr>
      <w:r>
        <w:rPr>
          <w:b/>
          <w:color w:val="0072C6"/>
        </w:rPr>
        <w:t>Смартфоны и планшеты</w:t>
      </w:r>
    </w:p>
    <w:p w14:paraId="1938521A" w14:textId="77777777" w:rsidR="009427A1" w:rsidRPr="00690C6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lastRenderedPageBreak/>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495D3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42C64D" w14:textId="2297DE1B" w:rsidR="00976EB6" w:rsidRPr="00690C65" w:rsidRDefault="00976EB6" w:rsidP="00D73EC5">
      <w:pPr>
        <w:pStyle w:val="ProductList-Offering2Heading"/>
        <w:outlineLvl w:val="2"/>
      </w:pPr>
      <w:r>
        <w:tab/>
      </w:r>
      <w:bookmarkStart w:id="82" w:name="_Toc428535817"/>
      <w:r>
        <w:t>Office Online</w:t>
      </w:r>
      <w:bookmarkEnd w:id="82"/>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495D3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1A3D3A49" w:rsidR="005B7124" w:rsidRPr="00690C65" w:rsidRDefault="005B7124" w:rsidP="00D73EC5">
      <w:pPr>
        <w:pStyle w:val="ProductList-Offering2Heading"/>
        <w:outlineLvl w:val="2"/>
      </w:pPr>
      <w:r>
        <w:tab/>
      </w:r>
      <w:bookmarkStart w:id="83" w:name="_Toc428535818"/>
      <w:r>
        <w:t>OneDrive для бизнеса</w:t>
      </w:r>
      <w:bookmarkEnd w:id="83"/>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495D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690C65" w:rsidRDefault="005B7124" w:rsidP="00D73EC5">
      <w:pPr>
        <w:pStyle w:val="ProductList-Offering2Heading"/>
        <w:outlineLvl w:val="2"/>
      </w:pPr>
      <w:r>
        <w:tab/>
      </w:r>
      <w:bookmarkStart w:id="84" w:name="_Toc428535819"/>
      <w:r>
        <w:t>Project Online</w:t>
      </w:r>
      <w:bookmarkEnd w:id="8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95D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690C65" w:rsidRDefault="005B7124" w:rsidP="00D73EC5">
      <w:pPr>
        <w:pStyle w:val="ProductList-Offering2Heading"/>
        <w:outlineLvl w:val="2"/>
      </w:pPr>
      <w:r>
        <w:tab/>
      </w:r>
      <w:bookmarkStart w:id="85" w:name="_Toc428535820"/>
      <w:r>
        <w:t>SharePoint Online</w:t>
      </w:r>
      <w:bookmarkEnd w:id="8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(план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lastRenderedPageBreak/>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495D3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027171D" w14:textId="77777777" w:rsidR="00CB6005" w:rsidRPr="00690C65" w:rsidRDefault="00CB6005" w:rsidP="00CB6005">
      <w:pPr>
        <w:pStyle w:val="ProductList-Offering2Heading"/>
        <w:outlineLvl w:val="2"/>
      </w:pPr>
      <w:r>
        <w:tab/>
      </w:r>
      <w:bookmarkStart w:id="86" w:name="_Toc428535821"/>
      <w:r>
        <w:t>Skype для бизнеса Online</w:t>
      </w:r>
      <w:bookmarkEnd w:id="86"/>
    </w:p>
    <w:p w14:paraId="06AE8F07" w14:textId="77777777" w:rsidR="00CB6005" w:rsidRPr="00690C65" w:rsidRDefault="00CB6005" w:rsidP="00CB6005">
      <w:pPr>
        <w:pStyle w:val="ProductList-Body"/>
      </w:pPr>
      <w:r>
        <w:rPr>
          <w:rFonts w:asciiTheme="majorHAnsi" w:hAnsiTheme="majorHAnsi"/>
          <w:sz w:val="16"/>
          <w:szCs w:val="16"/>
        </w:rPr>
        <w:t>Skype для бизнеса Online (план 1)</w:t>
      </w:r>
    </w:p>
    <w:p w14:paraId="71B1AAB3" w14:textId="77777777" w:rsidR="00CB6005" w:rsidRPr="00690C65" w:rsidRDefault="00CB6005" w:rsidP="00CB6005">
      <w:pPr>
        <w:pStyle w:val="ProductList-Body"/>
      </w:pPr>
      <w:r>
        <w:rPr>
          <w:rFonts w:asciiTheme="majorHAnsi" w:hAnsiTheme="majorHAnsi"/>
          <w:sz w:val="16"/>
          <w:szCs w:val="16"/>
        </w:rPr>
        <w:t>Skype для бизнеса Online (план 2)</w:t>
      </w:r>
    </w:p>
    <w:p w14:paraId="47EE86D8" w14:textId="77777777" w:rsidR="00CB6005" w:rsidRPr="00C93509" w:rsidRDefault="00CB6005" w:rsidP="00CB6005">
      <w:pPr>
        <w:pStyle w:val="ProductList-Body"/>
        <w:pBdr>
          <w:top w:val="single" w:sz="4" w:space="1" w:color="BFBFBF" w:themeColor="background1" w:themeShade="BF"/>
        </w:pBdr>
        <w:rPr>
          <w:sz w:val="8"/>
          <w:szCs w:val="8"/>
        </w:rPr>
      </w:pPr>
    </w:p>
    <w:p w14:paraId="24B7E303" w14:textId="77777777" w:rsidR="00CB6005" w:rsidRPr="00690C65" w:rsidRDefault="00CB6005" w:rsidP="00CB6005">
      <w:pPr>
        <w:pStyle w:val="ProductList-Body"/>
        <w:tabs>
          <w:tab w:val="clear" w:pos="158"/>
          <w:tab w:val="left" w:pos="360"/>
        </w:tabs>
      </w:pPr>
      <w:r>
        <w:rPr>
          <w:b/>
          <w:color w:val="00188F"/>
        </w:rPr>
        <w:t>Уведомления</w:t>
      </w:r>
    </w:p>
    <w:p w14:paraId="3D8CBC10" w14:textId="77777777" w:rsidR="00CB6005" w:rsidRPr="00690C65" w:rsidRDefault="00CB6005" w:rsidP="00CB6005">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Основные характеристики Служб Office 365</w:t>
      </w:r>
    </w:p>
    <w:p w14:paraId="4DDC19F5" w14:textId="77777777" w:rsidR="00CB6005" w:rsidRPr="00690C65" w:rsidRDefault="00CB6005" w:rsidP="00CB6005">
      <w:pPr>
        <w:pStyle w:val="ProductList-Body"/>
      </w:pPr>
      <w:r>
        <w:t xml:space="preserve">Skype для бизнеса Online или последующая служба будет иметь следующие </w:t>
      </w:r>
      <w:hyperlink w:anchor="CoreFeaturesforOffice365Services" w:history="1">
        <w:r>
          <w:rPr>
            <w:rStyle w:val="Hyperlink"/>
          </w:rPr>
          <w:t>Основные характеристики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Обмен мгновенными сообщениями</w:t>
      </w:r>
    </w:p>
    <w:p w14:paraId="04E6BA46" w14:textId="77777777" w:rsidR="00CB6005" w:rsidRPr="00690C65" w:rsidRDefault="00CB6005" w:rsidP="00CB6005">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495D3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EF9505" w14:textId="054F6DDD" w:rsidR="008E1EAF" w:rsidRPr="00690C65" w:rsidRDefault="004B3528" w:rsidP="00233C87">
      <w:pPr>
        <w:pStyle w:val="ProductList-OfferingGroupHeading"/>
        <w:outlineLvl w:val="1"/>
      </w:pPr>
      <w:bookmarkStart w:id="87" w:name="_Toc428535822"/>
      <w:r>
        <w:t>Другие веб-службы</w:t>
      </w:r>
      <w:bookmarkEnd w:id="87"/>
    </w:p>
    <w:p w14:paraId="15FE5732" w14:textId="3F9E7EAA" w:rsidR="008E1EAF" w:rsidRPr="00690C65" w:rsidRDefault="004B3528" w:rsidP="00233C87">
      <w:pPr>
        <w:pStyle w:val="ProductList-Offering2Heading"/>
        <w:outlineLvl w:val="2"/>
      </w:pPr>
      <w:r>
        <w:tab/>
      </w:r>
      <w:bookmarkStart w:id="88" w:name="_Toc428535823"/>
      <w:r>
        <w:t>Платформы Bing Maps Enterprise Platform и Bing Maps Mobile Asset Management Platform</w:t>
      </w:r>
      <w:bookmarkEnd w:id="88"/>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lastRenderedPageBreak/>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7" w:history="1">
        <w:r>
          <w:rPr>
            <w:rStyle w:val="Hyperlink"/>
          </w:rPr>
          <w:t>http://go.microsoft.com/fwlink/p/?LinkID=66121</w:t>
        </w:r>
      </w:hyperlink>
      <w:r>
        <w:t xml:space="preserve"> и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39"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495D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690C65" w:rsidRDefault="00917344" w:rsidP="00233C87">
      <w:pPr>
        <w:pStyle w:val="ProductList-Offering2Heading"/>
        <w:outlineLvl w:val="2"/>
      </w:pPr>
      <w:r>
        <w:tab/>
      </w:r>
      <w:bookmarkStart w:id="89" w:name="_Toc428535824"/>
      <w:r>
        <w:t>Библиотека Microsoft Learning E-Reference Library</w:t>
      </w:r>
      <w:bookmarkEnd w:id="89"/>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495D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690C65" w:rsidRDefault="00917344" w:rsidP="00233C87">
      <w:pPr>
        <w:pStyle w:val="ProductList-Offering2Heading"/>
        <w:outlineLvl w:val="2"/>
      </w:pPr>
      <w:r>
        <w:tab/>
      </w:r>
      <w:bookmarkStart w:id="90" w:name="_Toc428535825"/>
      <w:r>
        <w:t>Microsoft Learning IT Academy</w:t>
      </w:r>
      <w:bookmarkEnd w:id="90"/>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F208ED">
      <w:pPr>
        <w:pStyle w:val="ProductList-Body"/>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0"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495D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690C65" w:rsidRDefault="00581CDB" w:rsidP="00F208ED">
      <w:pPr>
        <w:pStyle w:val="ProductList-Offering2Heading"/>
        <w:keepNext/>
        <w:outlineLvl w:val="2"/>
      </w:pPr>
      <w:r>
        <w:tab/>
      </w:r>
      <w:bookmarkStart w:id="91" w:name="_Toc428535826"/>
      <w:r>
        <w:t>Office 365 Developer</w:t>
      </w:r>
      <w:bookmarkEnd w:id="91"/>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495D3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EC6FEA" w:rsidRDefault="00D67A4B" w:rsidP="00293DAD">
      <w:pPr>
        <w:pStyle w:val="ProductList-Offering2Heading"/>
        <w:outlineLvl w:val="2"/>
      </w:pPr>
      <w:r>
        <w:tab/>
      </w:r>
      <w:bookmarkStart w:id="92" w:name="_Toc428535827"/>
      <w:r>
        <w:t xml:space="preserve">Power BI </w:t>
      </w:r>
      <w:r w:rsidR="00293DAD">
        <w:rPr>
          <w:lang w:val="en-US"/>
        </w:rPr>
        <w:t>Pro</w:t>
      </w:r>
      <w:bookmarkEnd w:id="92"/>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495D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690C65" w:rsidRDefault="00D67A4B" w:rsidP="00233C87">
      <w:pPr>
        <w:pStyle w:val="ProductList-Offering2Heading"/>
        <w:outlineLvl w:val="2"/>
      </w:pPr>
      <w:r>
        <w:tab/>
      </w:r>
      <w:bookmarkStart w:id="93" w:name="_Toc428535828"/>
      <w:r>
        <w:t>System Center Endpoint Protection</w:t>
      </w:r>
      <w:bookmarkEnd w:id="93"/>
    </w:p>
    <w:p w14:paraId="208FA420" w14:textId="77777777" w:rsidR="00D67A4B" w:rsidRPr="00690C65" w:rsidRDefault="00D67A4B" w:rsidP="00D67A4B">
      <w:pPr>
        <w:pStyle w:val="ProductList-Body"/>
      </w:pPr>
      <w:r>
        <w:rPr>
          <w:b/>
          <w:color w:val="00188F"/>
        </w:rPr>
        <w:t>Подписные лицензии на устройство</w:t>
      </w:r>
    </w:p>
    <w:p w14:paraId="40B41340" w14:textId="4198302C" w:rsidR="00D67A4B" w:rsidRPr="00690C65"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77D4AA8C" w14:textId="77777777" w:rsidR="00F208ED" w:rsidRPr="00D67A4B" w:rsidRDefault="00F208ED" w:rsidP="00F208ED">
      <w:pPr>
        <w:pStyle w:val="ProductList-Body"/>
        <w:rPr>
          <w:b/>
          <w:color w:val="00188F"/>
        </w:rPr>
      </w:pPr>
      <w:r>
        <w:rPr>
          <w:b/>
          <w:color w:val="00188F"/>
        </w:rPr>
        <w:t>Подписные серверные лицензии на управление</w:t>
      </w:r>
    </w:p>
    <w:p w14:paraId="349FC514" w14:textId="77777777" w:rsidR="00F208ED" w:rsidRDefault="00F208ED" w:rsidP="00F208ED">
      <w:pPr>
        <w:pStyle w:val="ProductList-Body"/>
      </w:pPr>
      <w:r>
        <w:t xml:space="preserve">В дополнение к требованиям подписной лицензии «на пользователя», лицензии Server Management требуются для каждого Сервера в количестве, указанном в условиях лицензии для System Center 2012 R2 Datacenter и Standard в разделе «Серверы управления» Условий для продуктов. Условия для продуктов расположены по адресу </w:t>
      </w:r>
      <w:hyperlink r:id="rId41"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495D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690C65" w:rsidRDefault="00D67A4B" w:rsidP="00233C87">
      <w:pPr>
        <w:pStyle w:val="ProductList-Offering2Heading"/>
        <w:outlineLvl w:val="2"/>
      </w:pPr>
      <w:r>
        <w:tab/>
      </w:r>
      <w:bookmarkStart w:id="94" w:name="_Toc428535829"/>
      <w:r>
        <w:t>Translator API</w:t>
      </w:r>
      <w:bookmarkEnd w:id="94"/>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2" w:history="1">
        <w:r>
          <w:rPr>
            <w:rStyle w:val="Hyperlink"/>
          </w:rPr>
          <w:t>http://aka.ms/translatortou</w:t>
        </w:r>
      </w:hyperlink>
      <w:r>
        <w:t xml:space="preserve">, и Заявлением о конфиденциальности Translator, размещенном на веб-сайте </w:t>
      </w:r>
      <w:hyperlink r:id="rId43" w:history="1">
        <w:r>
          <w:rPr>
            <w:rStyle w:val="Hyperlink"/>
          </w:rPr>
          <w:t>http://aka.ms/translatorprivacy</w:t>
        </w:r>
      </w:hyperlink>
      <w:r>
        <w:t>.</w:t>
      </w:r>
    </w:p>
    <w:p w14:paraId="472476E8" w14:textId="75F2672B" w:rsidR="00D67A4B" w:rsidRPr="00690C65" w:rsidRDefault="00495D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171A30" w:rsidRDefault="00414009" w:rsidP="00F208ED">
      <w:pPr>
        <w:pStyle w:val="ProductList-Offering2Heading"/>
        <w:outlineLvl w:val="2"/>
      </w:pPr>
      <w:r>
        <w:tab/>
      </w:r>
      <w:bookmarkStart w:id="95" w:name="_Toc428535830"/>
      <w:r>
        <w:t>Yammer Enterprise</w:t>
      </w:r>
      <w:bookmarkEnd w:id="95"/>
    </w:p>
    <w:p w14:paraId="669D9CAE" w14:textId="77777777"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76302AA6" w14:textId="3EA83917" w:rsidR="00D67A4B" w:rsidRPr="00690C65" w:rsidRDefault="00495D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6" w:name="Attachment1"/>
      <w:bookmarkStart w:id="97" w:name="_Toc428535831"/>
      <w:r>
        <w:lastRenderedPageBreak/>
        <w:t>Вложение 1 — Уведомления</w:t>
      </w:r>
      <w:bookmarkEnd w:id="96"/>
      <w:bookmarkEnd w:id="97"/>
    </w:p>
    <w:p w14:paraId="2F4609B8" w14:textId="0A35F4A9" w:rsidR="004D27A6" w:rsidRPr="00690C65" w:rsidRDefault="00D67A4B" w:rsidP="00233C87">
      <w:pPr>
        <w:pStyle w:val="ProductList-Offering1Heading"/>
        <w:outlineLvl w:val="1"/>
      </w:pPr>
      <w:bookmarkStart w:id="98" w:name="_Toc428535832"/>
      <w:r>
        <w:t>Bing Maps</w:t>
      </w:r>
      <w:bookmarkEnd w:id="98"/>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4" w:history="1">
        <w:r>
          <w:rPr>
            <w:rStyle w:val="Hyperlink"/>
          </w:rPr>
          <w:t>go.microsoft.com/?linkid=9710837</w:t>
        </w:r>
      </w:hyperlink>
      <w:r>
        <w:t xml:space="preserve">, и Заявлением о конфиденциальности Карт Bing, размещенном на веб-сайте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9" w:name="_Toc428535833"/>
      <w:r>
        <w:t>Поддержка клиентов</w:t>
      </w:r>
      <w:bookmarkEnd w:id="99"/>
    </w:p>
    <w:p w14:paraId="74BA5B87" w14:textId="77F519AE" w:rsidR="00A27D70" w:rsidRPr="00690C65"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 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 соглашении о корпоративном лицензировании Клиента.</w:t>
      </w:r>
    </w:p>
    <w:p w14:paraId="067398BD" w14:textId="5483682B" w:rsidR="00A27D70" w:rsidRPr="00690C65" w:rsidRDefault="00A27D70" w:rsidP="00BC4E64">
      <w:pPr>
        <w:pStyle w:val="ProductList-Body"/>
        <w:spacing w:after="120"/>
      </w:pPr>
      <w:r>
        <w:t xml:space="preserve">«Поддержка клиентов» — все услуги по технической поддержке и консультированию, которые предоставляются Клиенту в соответствии с соглашением о корпоративном лицензировании Клиента. </w:t>
      </w:r>
    </w:p>
    <w:p w14:paraId="1BB74927" w14:textId="16BE8372" w:rsidR="00A27D70" w:rsidRPr="00690C65"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 решения определенной проблемы.</w:t>
      </w:r>
    </w:p>
    <w:p w14:paraId="74319269" w14:textId="77777777" w:rsidR="00A27D70" w:rsidRPr="00690C65" w:rsidRDefault="00A27D70" w:rsidP="00A27D70">
      <w:pPr>
        <w:pStyle w:val="ProductList-Body"/>
      </w:pPr>
    </w:p>
    <w:p w14:paraId="7769E135" w14:textId="77777777" w:rsidR="00A64782" w:rsidRPr="00A27D70" w:rsidRDefault="00A64782" w:rsidP="00A64782">
      <w:pPr>
        <w:pStyle w:val="ProductList-Body"/>
        <w:outlineLvl w:val="2"/>
        <w:rPr>
          <w:b/>
          <w:color w:val="00188F"/>
        </w:rPr>
      </w:pPr>
      <w:r>
        <w:rPr>
          <w:b/>
          <w:color w:val="00188F"/>
        </w:rPr>
        <w:t>Исправления</w:t>
      </w:r>
    </w:p>
    <w:p w14:paraId="33F195F5" w14:textId="77777777" w:rsidR="00A64782" w:rsidRDefault="00A64782" w:rsidP="00A64782">
      <w:pPr>
        <w:pStyle w:val="ProductList-Body"/>
      </w:pPr>
      <w:r>
        <w:t>Если в рамках Поддержки клиентов Microsoft предоставляет клиенту исправления, такие исправления лицензируются в соответствии с 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Intune, Microsoft Dynamics CRM Online, Microsoft Dynamics Marketing, Microsoft Social Engagement или Office 365,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своих внутренних целей. Клиент не имеет права модифицировать, изменять имя файла или объединять какие-либо Исправления с компьютерным кодом, производимым не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Предшествующие разработки</w:t>
      </w:r>
    </w:p>
    <w:p w14:paraId="3F1FFB48" w14:textId="6114154C" w:rsidR="00A27D70" w:rsidRPr="00690C65" w:rsidRDefault="00A27D70" w:rsidP="00A27D70">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14:paraId="06E79283" w14:textId="77777777" w:rsidR="007600FD" w:rsidRPr="009448B3" w:rsidRDefault="007600FD" w:rsidP="00A27D70">
      <w:pPr>
        <w:pStyle w:val="ProductList-Body"/>
      </w:pPr>
    </w:p>
    <w:p w14:paraId="5167264F" w14:textId="77777777" w:rsidR="00A27D70" w:rsidRPr="00690C65" w:rsidRDefault="00A27D70" w:rsidP="00233C87">
      <w:pPr>
        <w:pStyle w:val="ProductList-Body"/>
        <w:outlineLvl w:val="2"/>
      </w:pPr>
      <w:r>
        <w:rPr>
          <w:b/>
          <w:color w:val="00188F"/>
        </w:rPr>
        <w:lastRenderedPageBreak/>
        <w:t>Материалы</w:t>
      </w:r>
    </w:p>
    <w:p w14:paraId="48F7D817" w14:textId="43C6CD5F" w:rsidR="00A27D70" w:rsidRPr="00690C65"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Образец кода</w:t>
      </w:r>
    </w:p>
    <w:p w14:paraId="6FB65A5D" w14:textId="6A780208" w:rsidR="00A27D70" w:rsidRPr="00690C65"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 товарные знаки Microsoft для продажи собственного программного продукта Клиента, включающего Образец кода, (ii) включить в 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Аффилированных лиц</w:t>
      </w:r>
    </w:p>
    <w:p w14:paraId="49249AA7" w14:textId="1D2CAFAB" w:rsidR="00A27D70" w:rsidRPr="00690C65"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Гарантии для Поддержки клиентов</w:t>
      </w:r>
    </w:p>
    <w:p w14:paraId="58F354F4" w14:textId="7236F1AC" w:rsidR="00D67A4B" w:rsidRPr="00690C65" w:rsidRDefault="00A27D70" w:rsidP="00A27D70">
      <w:pPr>
        <w:pStyle w:val="ProductList-Body"/>
      </w:pPr>
      <w:r>
        <w:t>Microsoft гарантирует, что Поддержка клиентов будет осуществляться на высоком профессиональном уровне.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0" w:name="_Toc428535834"/>
      <w:r>
        <w:t>Уведомление о стандартах кодирования видео H.264/AVC, VC-1, MPEG-4, часть 2, и MPEG-2</w:t>
      </w:r>
      <w:bookmarkEnd w:id="10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CB40F1">
      <w:pPr>
        <w:pStyle w:val="ProductList-SectionHeading"/>
        <w:spacing w:after="200"/>
        <w:outlineLvl w:val="0"/>
      </w:pPr>
      <w:bookmarkStart w:id="101" w:name="Attachment2"/>
      <w:bookmarkStart w:id="102" w:name="_Toc428535835"/>
      <w:r>
        <w:lastRenderedPageBreak/>
        <w:t>Вложение 2 — Комплект лицензий на подписку</w:t>
      </w:r>
      <w:bookmarkEnd w:id="101"/>
      <w:bookmarkEnd w:id="102"/>
    </w:p>
    <w:p w14:paraId="15149E3E" w14:textId="5EA43D9E" w:rsidR="007D0838" w:rsidRPr="00690C65" w:rsidRDefault="000F30F7" w:rsidP="00207B92">
      <w:pPr>
        <w:pStyle w:val="ProductList-Body"/>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14:paraId="7691D15D" w14:textId="77777777" w:rsidR="009A6ABA" w:rsidRPr="00CB40F1" w:rsidRDefault="009A6ABA" w:rsidP="00207B92">
      <w:pPr>
        <w:pStyle w:val="ProductList-Body"/>
        <w:jc w:val="both"/>
        <w:rPr>
          <w:sz w:val="14"/>
          <w:szCs w:val="14"/>
        </w:rPr>
      </w:pPr>
    </w:p>
    <w:tbl>
      <w:tblPr>
        <w:tblW w:w="10787" w:type="dxa"/>
        <w:tblInd w:w="115" w:type="dxa"/>
        <w:tblLayout w:type="fixed"/>
        <w:tblLook w:val="04A0" w:firstRow="1" w:lastRow="0" w:firstColumn="1" w:lastColumn="0" w:noHBand="0" w:noVBand="1"/>
      </w:tblPr>
      <w:tblGrid>
        <w:gridCol w:w="2155"/>
        <w:gridCol w:w="274"/>
        <w:gridCol w:w="270"/>
        <w:gridCol w:w="270"/>
        <w:gridCol w:w="97"/>
        <w:gridCol w:w="139"/>
        <w:gridCol w:w="304"/>
        <w:gridCol w:w="270"/>
        <w:gridCol w:w="270"/>
        <w:gridCol w:w="270"/>
        <w:gridCol w:w="945"/>
        <w:gridCol w:w="846"/>
        <w:gridCol w:w="1239"/>
        <w:gridCol w:w="868"/>
        <w:gridCol w:w="1008"/>
        <w:gridCol w:w="705"/>
        <w:gridCol w:w="432"/>
        <w:gridCol w:w="425"/>
      </w:tblGrid>
      <w:tr w:rsidR="00EE0E9E" w14:paraId="405973D6" w14:textId="77777777" w:rsidTr="00CB40F1">
        <w:trPr>
          <w:trHeight w:val="501"/>
        </w:trPr>
        <w:tc>
          <w:tcPr>
            <w:tcW w:w="215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Интернет-служба</w:t>
            </w:r>
          </w:p>
        </w:tc>
        <w:tc>
          <w:tcPr>
            <w:tcW w:w="91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0B28A9EB"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2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45"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1008"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6C0EC7A"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08ED" w14:paraId="3E2839AF" w14:textId="77777777" w:rsidTr="00E15347">
        <w:trPr>
          <w:trHeight w:val="288"/>
        </w:trPr>
        <w:tc>
          <w:tcPr>
            <w:tcW w:w="2155" w:type="dxa"/>
            <w:vMerge/>
            <w:tcBorders>
              <w:top w:val="nil"/>
              <w:left w:val="nil"/>
              <w:bottom w:val="dashSmallGap" w:sz="4" w:space="0" w:color="808080" w:themeColor="background1" w:themeShade="80"/>
              <w:right w:val="nil"/>
            </w:tcBorders>
            <w:vAlign w:val="center"/>
            <w:hideMark/>
          </w:tcPr>
          <w:p w14:paraId="42BDAE16" w14:textId="77777777" w:rsidR="00F208ED" w:rsidRDefault="00F208E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0E03BBE"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08ED" w14:paraId="3F640A2B" w14:textId="77777777" w:rsidTr="00ED740C">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F18E9EA" w14:textId="77777777" w:rsidTr="00595051">
        <w:trPr>
          <w:trHeight w:val="288"/>
        </w:trPr>
        <w:tc>
          <w:tcPr>
            <w:tcW w:w="2155" w:type="dxa"/>
            <w:tcBorders>
              <w:top w:val="nil"/>
              <w:left w:val="nil"/>
              <w:bottom w:val="dashSmallGap" w:sz="4" w:space="0" w:color="BFBFBF" w:themeColor="background1" w:themeShade="BF"/>
              <w:right w:val="nil"/>
            </w:tcBorders>
            <w:noWrap/>
            <w:vAlign w:val="center"/>
            <w:hideMark/>
          </w:tcPr>
          <w:p w14:paraId="7BE6D9E7"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E8388D6" w14:textId="77777777" w:rsidTr="00411413">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12764D52" w14:textId="77777777" w:rsidTr="00D638C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0ABC6094" w14:textId="77777777" w:rsidTr="00DC5A1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4937399" w14:textId="77777777" w:rsidTr="00404EE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C3BCF36" w14:textId="77777777" w:rsidTr="00BF4024">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4888BDF" w14:textId="77777777" w:rsidTr="00DC775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65C25224" w14:textId="77777777" w:rsidTr="00763D8B">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Skype для бизнеса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CF572AC" w14:textId="77777777" w:rsidTr="0066492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E4E6896" w14:textId="77777777" w:rsidTr="00477AC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3BB1088" w14:textId="77777777" w:rsidTr="00640789">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208ED" w:rsidRDefault="00F208E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674A66A" w14:textId="77777777" w:rsidTr="009C56A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83D529E" w14:textId="77777777" w:rsidTr="000C1649">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для бизнеса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2E5BE3F" w14:textId="77777777" w:rsidTr="00EF7E3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EA92558" w14:textId="77777777" w:rsidTr="00423837">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208ED" w:rsidRPr="0094635A" w:rsidRDefault="00F208ED" w:rsidP="00CB40F1">
            <w:pPr>
              <w:pStyle w:val="ProductList-Body"/>
              <w:tabs>
                <w:tab w:val="clear" w:pos="158"/>
                <w:tab w:val="left" w:pos="720"/>
              </w:tabs>
              <w:spacing w:line="252" w:lineRule="auto"/>
              <w:ind w:left="-115"/>
              <w:rPr>
                <w:rFonts w:ascii="Calibri Light" w:hAnsi="Calibri Light"/>
                <w:sz w:val="16"/>
                <w:szCs w:val="16"/>
              </w:rPr>
            </w:pPr>
            <w:r w:rsidRPr="0094635A">
              <w:rPr>
                <w:rFonts w:ascii="Calibri Light"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6D0F5A2D" w14:textId="77777777" w:rsidTr="00CE4AF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Управление правами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64A40B5" w14:textId="77777777" w:rsidTr="0019428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55C3365" w14:textId="77777777" w:rsidTr="005A2DA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1C7E982" w14:textId="77777777" w:rsidTr="00D507B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573A0638" w14:textId="77777777" w:rsidTr="00ED73D0">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17B45C6" w14:textId="77777777" w:rsidTr="00DC3836">
        <w:trPr>
          <w:trHeight w:val="288"/>
        </w:trPr>
        <w:tc>
          <w:tcPr>
            <w:tcW w:w="2155" w:type="dxa"/>
            <w:tcBorders>
              <w:top w:val="dashSmallGap" w:sz="4" w:space="0" w:color="BFBFBF" w:themeColor="background1" w:themeShade="BF"/>
              <w:left w:val="nil"/>
              <w:bottom w:val="nil"/>
              <w:right w:val="nil"/>
            </w:tcBorders>
            <w:noWrap/>
            <w:vAlign w:val="center"/>
            <w:hideMark/>
          </w:tcPr>
          <w:p w14:paraId="680D6763"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CB40F1" w:rsidRDefault="00D67A4B" w:rsidP="00A914BF">
      <w:pPr>
        <w:pStyle w:val="ProductList-Body"/>
        <w:rPr>
          <w:sz w:val="14"/>
          <w:szCs w:val="14"/>
        </w:rPr>
      </w:pPr>
    </w:p>
    <w:p w14:paraId="78C074DA" w14:textId="6939E629" w:rsidR="00C614F3" w:rsidRPr="00690C65" w:rsidRDefault="00007D8A" w:rsidP="00C614F3">
      <w:pPr>
        <w:pStyle w:val="ProductList-Body"/>
      </w:pPr>
      <w:r>
        <w:rPr>
          <w:vertAlign w:val="superscript"/>
        </w:rPr>
        <w:t>1</w:t>
      </w:r>
      <w:r>
        <w:t xml:space="preserve"> Подписные лицензии Add-on Suite, которые включают в себя обозначение «без выпуска </w:t>
      </w:r>
      <w:r w:rsidR="00FB1FDC" w:rsidRPr="009448B3">
        <w:t>«</w:t>
      </w:r>
      <w:r>
        <w:t>Профессиональный плюс</w:t>
      </w:r>
      <w:r w:rsidR="00FB1FDC" w:rsidRPr="009448B3">
        <w:t>»</w:t>
      </w:r>
      <w:r>
        <w:t>» в названии, не содержат права на Office 365 профессиональный плюс.</w:t>
      </w:r>
    </w:p>
    <w:p w14:paraId="408345DA" w14:textId="77777777" w:rsidR="00F208ED" w:rsidRDefault="00F208ED" w:rsidP="00F208ED">
      <w:pPr>
        <w:pStyle w:val="ProductList-Body"/>
        <w:rPr>
          <w:rStyle w:val="Hyperlink"/>
        </w:rPr>
      </w:pPr>
      <w:r>
        <w:rPr>
          <w:vertAlign w:val="superscript"/>
        </w:rPr>
        <w:t>2</w:t>
      </w:r>
      <w:r>
        <w:t xml:space="preserve"> В дополнение к Веб-службам, указанным выше, Enterprise Cloud Suite соответствует требованию к подписным лицензиям для лицензирования SA для Windows «на пользователя», как описано в Условиях для продуктов. Условия для продуктов расположены по адресу </w:t>
      </w:r>
      <w:hyperlink r:id="rId49" w:history="1">
        <w:r>
          <w:rPr>
            <w:rStyle w:val="Hyperlink"/>
          </w:rPr>
          <w:t>http://go.microsoft.com/?linkid=9839207</w:t>
        </w:r>
      </w:hyperlink>
      <w:r>
        <w:t>.</w:t>
      </w:r>
    </w:p>
    <w:p w14:paraId="374EA8ED" w14:textId="619927F9" w:rsidR="00D67A4B" w:rsidRPr="00690C65" w:rsidRDefault="000759BB" w:rsidP="00A914BF">
      <w:pPr>
        <w:pStyle w:val="ProductList-Body"/>
      </w:pPr>
      <w:r>
        <w:rPr>
          <w:vertAlign w:val="superscript"/>
        </w:rPr>
        <w:t>3</w:t>
      </w:r>
      <w:r>
        <w:t xml:space="preserve"> Microsoft Dynamics CRM Online Professional EDU и Microsoft Dynamics CRM Online Enterprise EDU удовлетворяют тем же требованиям к подписным лицензиям «на пользователя», что и Microsoft Dynamics CRM Online Professional и Microsoft Dynamics CRM Online Enterprise соответственно.</w:t>
      </w: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3" w:name="Attachment3"/>
      <w:bookmarkStart w:id="104" w:name="_Toc428535836"/>
      <w:r>
        <w:lastRenderedPageBreak/>
        <w:t>Вложение 3 — Стандартные пункты договора (Процессоры)</w:t>
      </w:r>
      <w:bookmarkEnd w:id="103"/>
      <w:bookmarkEnd w:id="10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98ACDE" w14:textId="77777777" w:rsidR="00495D35" w:rsidRDefault="00495D35" w:rsidP="009A573F">
      <w:pPr>
        <w:spacing w:after="0" w:line="240" w:lineRule="auto"/>
      </w:pPr>
      <w:r>
        <w:separator/>
      </w:r>
    </w:p>
  </w:endnote>
  <w:endnote w:type="continuationSeparator" w:id="0">
    <w:p w14:paraId="607F78EE" w14:textId="77777777" w:rsidR="00495D35" w:rsidRDefault="00495D35" w:rsidP="009A573F">
      <w:pPr>
        <w:spacing w:after="0" w:line="240" w:lineRule="auto"/>
      </w:pPr>
      <w:r>
        <w:continuationSeparator/>
      </w:r>
    </w:p>
  </w:endnote>
  <w:endnote w:type="continuationNotice" w:id="1">
    <w:p w14:paraId="18B553DC" w14:textId="77777777" w:rsidR="00495D35" w:rsidRDefault="00495D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28FDF" w14:textId="77777777" w:rsidR="003F2C88" w:rsidRDefault="003F2C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495D35"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495D35"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495D35"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495D35"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495D35"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495D35"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495D3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495D3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495D3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495D3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495D3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495D3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495D3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495D3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495D3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495D3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495D3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495D3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495D3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495D3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495D3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495D3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495D3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495D3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495D3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495D3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495D3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495D3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495D3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495D3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495D3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495D3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495D3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495D3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495D3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495D3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495D3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495D3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495D3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495D3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495D3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495D3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495D3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495D3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495D3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495D3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495D3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495D3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495D3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495D3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495D35"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495D35"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495D35"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495D35"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495D35"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495D3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495D3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495D3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495D3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495D3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495D3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274FC9" w14:textId="77777777" w:rsidR="00495D35" w:rsidRDefault="00495D35" w:rsidP="009A573F">
      <w:pPr>
        <w:spacing w:after="0" w:line="240" w:lineRule="auto"/>
      </w:pPr>
      <w:r>
        <w:separator/>
      </w:r>
    </w:p>
  </w:footnote>
  <w:footnote w:type="continuationSeparator" w:id="0">
    <w:p w14:paraId="6455BD58" w14:textId="77777777" w:rsidR="00495D35" w:rsidRDefault="00495D35" w:rsidP="009A573F">
      <w:pPr>
        <w:spacing w:after="0" w:line="240" w:lineRule="auto"/>
      </w:pPr>
      <w:r>
        <w:continuationSeparator/>
      </w:r>
    </w:p>
  </w:footnote>
  <w:footnote w:type="continuationNotice" w:id="1">
    <w:p w14:paraId="6BFBF0E4" w14:textId="77777777" w:rsidR="00495D35" w:rsidRDefault="00495D3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71DA9" w14:textId="77777777" w:rsidR="003F2C88" w:rsidRDefault="003F2C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6847C8" w14:textId="77777777" w:rsidR="003F2C88" w:rsidRDefault="003F2C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240255" w:rsidR="00A42579" w:rsidRPr="00171B2E" w:rsidRDefault="0071212E" w:rsidP="007121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октябрь 2015 </w:t>
        </w:r>
        <w:r w:rsidR="00A42579">
          <w:rPr>
            <w:color w:val="404040" w:themeColor="text1" w:themeTint="BF"/>
            <w:sz w:val="16"/>
            <w:szCs w:val="16"/>
          </w:rPr>
          <w:t>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3F2C88">
          <w:rPr>
            <w:noProof/>
            <w:color w:val="404040" w:themeColor="text1" w:themeTint="BF"/>
            <w:sz w:val="16"/>
            <w:szCs w:val="16"/>
          </w:rPr>
          <w:t>21</w:t>
        </w:r>
        <w:r w:rsidR="00A4257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A19B55" w:rsidR="00A42579" w:rsidRPr="004D27A6" w:rsidRDefault="0071212E" w:rsidP="0071212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октябрь 2015 </w:t>
        </w:r>
        <w:r w:rsidR="00A42579">
          <w:rPr>
            <w:color w:val="404040" w:themeColor="text1" w:themeTint="BF"/>
            <w:sz w:val="16"/>
            <w:szCs w:val="16"/>
          </w:rPr>
          <w:t>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3F2C88">
          <w:rPr>
            <w:noProof/>
            <w:color w:val="404040" w:themeColor="text1" w:themeTint="BF"/>
            <w:sz w:val="16"/>
            <w:szCs w:val="16"/>
          </w:rPr>
          <w:t>3</w:t>
        </w:r>
        <w:r w:rsidR="00A4257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R+DSg/GIQAiFpjyGsgLQ+QuMeJxC1i9McOyrf/o84HWVhj9bxWBw/8iE4IrF6aeLev7Ah5v7xFGp231YctsXYQ==" w:salt="uoQod6HpqGxSPpUZhH3l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C88"/>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35"/>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ru-ru/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49EB8-E706-4843-91D6-DD1A95891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18745</Words>
  <Characters>106853</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2015-09-27T23:46:00Z</dcterms:created>
  <dcterms:modified xsi:type="dcterms:W3CDTF">2015-09-27T23:46:00Z</dcterms:modified>
</cp:coreProperties>
</file>