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7396C"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7C762E5" w14:textId="2C0F644B"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FF5398" w:rsidRPr="00B64EAD">
        <w:rPr>
          <w:rFonts w:asciiTheme="majorHAnsi" w:hAnsiTheme="majorHAnsi"/>
          <w:color w:val="FFFFFF" w:themeColor="background1"/>
          <w:sz w:val="32"/>
          <w:szCs w:val="32"/>
        </w:rPr>
        <w:t>Volume</w:t>
      </w:r>
    </w:p>
    <w:bookmarkEnd w:id="0"/>
    <w:p w14:paraId="5729B3DF" w14:textId="37F0408F"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FF539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B7396C" w:rsidRDefault="004D27A6" w:rsidP="004D27A6">
      <w:pPr>
        <w:pStyle w:val="ProductList-Body"/>
        <w:shd w:val="clear" w:color="auto" w:fill="0072C6"/>
        <w:ind w:right="1800"/>
        <w:rPr>
          <w:rFonts w:asciiTheme="majorHAnsi" w:hAnsiTheme="majorHAnsi"/>
          <w:color w:val="FFFFFF" w:themeColor="background1"/>
          <w:sz w:val="72"/>
          <w:szCs w:val="72"/>
        </w:rPr>
      </w:pPr>
    </w:p>
    <w:p w14:paraId="7E409652" w14:textId="77777777" w:rsidR="004D27A6" w:rsidRPr="00B7396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Uslovi za Usluge na mreži</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 2015.</w:t>
      </w:r>
    </w:p>
    <w:p w14:paraId="429BA266" w14:textId="77777777" w:rsidR="004D27A6" w:rsidRPr="00B7396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68C0F4C2" w14:textId="77777777" w:rsidR="00724647" w:rsidRDefault="00A430D3">
      <w:pPr>
        <w:pStyle w:val="TOC1"/>
        <w:tabs>
          <w:tab w:val="right" w:leader="dot" w:pos="5030"/>
        </w:tabs>
        <w:rPr>
          <w:rFonts w:eastAsia="SimSun"/>
          <w:b w:val="0"/>
          <w:caps w:val="0"/>
          <w:noProof/>
          <w:sz w:val="22"/>
          <w:lang w:eastAsia="zh-CN"/>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493526" w:history="1">
        <w:r w:rsidR="00724647" w:rsidRPr="00212E01">
          <w:rPr>
            <w:rStyle w:val="Hyperlink"/>
            <w:noProof/>
          </w:rPr>
          <w:t>Uvod</w:t>
        </w:r>
        <w:r w:rsidR="00724647">
          <w:rPr>
            <w:noProof/>
            <w:webHidden/>
          </w:rPr>
          <w:tab/>
        </w:r>
        <w:r w:rsidR="00724647">
          <w:rPr>
            <w:noProof/>
            <w:webHidden/>
          </w:rPr>
          <w:fldChar w:fldCharType="begin"/>
        </w:r>
        <w:r w:rsidR="00724647">
          <w:rPr>
            <w:noProof/>
            <w:webHidden/>
          </w:rPr>
          <w:instrText xml:space="preserve"> PAGEREF _Toc414493526 \h </w:instrText>
        </w:r>
        <w:r w:rsidR="00724647">
          <w:rPr>
            <w:noProof/>
            <w:webHidden/>
          </w:rPr>
        </w:r>
        <w:r w:rsidR="00724647">
          <w:rPr>
            <w:noProof/>
            <w:webHidden/>
          </w:rPr>
          <w:fldChar w:fldCharType="separate"/>
        </w:r>
        <w:r w:rsidR="00DA1121">
          <w:rPr>
            <w:noProof/>
            <w:webHidden/>
          </w:rPr>
          <w:t>3</w:t>
        </w:r>
        <w:r w:rsidR="00724647">
          <w:rPr>
            <w:noProof/>
            <w:webHidden/>
          </w:rPr>
          <w:fldChar w:fldCharType="end"/>
        </w:r>
      </w:hyperlink>
    </w:p>
    <w:p w14:paraId="4D7A9D81" w14:textId="77777777" w:rsidR="00724647" w:rsidRDefault="00AA41D1">
      <w:pPr>
        <w:pStyle w:val="TOC3"/>
        <w:tabs>
          <w:tab w:val="right" w:leader="dot" w:pos="5030"/>
        </w:tabs>
        <w:rPr>
          <w:rFonts w:eastAsia="SimSun"/>
          <w:smallCaps w:val="0"/>
          <w:noProof/>
          <w:sz w:val="22"/>
          <w:lang w:eastAsia="zh-CN"/>
        </w:rPr>
      </w:pPr>
      <w:hyperlink w:anchor="_Toc414493527" w:history="1">
        <w:r w:rsidR="00724647" w:rsidRPr="00212E01">
          <w:rPr>
            <w:rStyle w:val="Hyperlink"/>
            <w:noProof/>
          </w:rPr>
          <w:t>Ranije verzije</w:t>
        </w:r>
        <w:r w:rsidR="00724647">
          <w:rPr>
            <w:noProof/>
            <w:webHidden/>
          </w:rPr>
          <w:tab/>
        </w:r>
        <w:r w:rsidR="00724647">
          <w:rPr>
            <w:noProof/>
            <w:webHidden/>
          </w:rPr>
          <w:fldChar w:fldCharType="begin"/>
        </w:r>
        <w:r w:rsidR="00724647">
          <w:rPr>
            <w:noProof/>
            <w:webHidden/>
          </w:rPr>
          <w:instrText xml:space="preserve"> PAGEREF _Toc414493527 \h </w:instrText>
        </w:r>
        <w:r w:rsidR="00724647">
          <w:rPr>
            <w:noProof/>
            <w:webHidden/>
          </w:rPr>
        </w:r>
        <w:r w:rsidR="00724647">
          <w:rPr>
            <w:noProof/>
            <w:webHidden/>
          </w:rPr>
          <w:fldChar w:fldCharType="separate"/>
        </w:r>
        <w:r w:rsidR="00DA1121">
          <w:rPr>
            <w:noProof/>
            <w:webHidden/>
          </w:rPr>
          <w:t>3</w:t>
        </w:r>
        <w:r w:rsidR="00724647">
          <w:rPr>
            <w:noProof/>
            <w:webHidden/>
          </w:rPr>
          <w:fldChar w:fldCharType="end"/>
        </w:r>
      </w:hyperlink>
    </w:p>
    <w:p w14:paraId="73F92E55" w14:textId="77777777" w:rsidR="00724647" w:rsidRDefault="00AA41D1">
      <w:pPr>
        <w:pStyle w:val="TOC3"/>
        <w:tabs>
          <w:tab w:val="right" w:leader="dot" w:pos="5030"/>
        </w:tabs>
        <w:rPr>
          <w:rFonts w:eastAsia="SimSun"/>
          <w:smallCaps w:val="0"/>
          <w:noProof/>
          <w:sz w:val="22"/>
          <w:lang w:eastAsia="zh-CN"/>
        </w:rPr>
      </w:pPr>
      <w:hyperlink w:anchor="_Toc414493528" w:history="1">
        <w:r w:rsidR="00724647" w:rsidRPr="00212E01">
          <w:rPr>
            <w:rStyle w:val="Hyperlink"/>
            <w:noProof/>
          </w:rPr>
          <w:t>Objašnjenja i kratak pregled izmena</w:t>
        </w:r>
        <w:r w:rsidR="00724647">
          <w:rPr>
            <w:noProof/>
            <w:webHidden/>
          </w:rPr>
          <w:tab/>
        </w:r>
        <w:r w:rsidR="00724647">
          <w:rPr>
            <w:noProof/>
            <w:webHidden/>
          </w:rPr>
          <w:fldChar w:fldCharType="begin"/>
        </w:r>
        <w:r w:rsidR="00724647">
          <w:rPr>
            <w:noProof/>
            <w:webHidden/>
          </w:rPr>
          <w:instrText xml:space="preserve"> PAGEREF _Toc414493528 \h </w:instrText>
        </w:r>
        <w:r w:rsidR="00724647">
          <w:rPr>
            <w:noProof/>
            <w:webHidden/>
          </w:rPr>
        </w:r>
        <w:r w:rsidR="00724647">
          <w:rPr>
            <w:noProof/>
            <w:webHidden/>
          </w:rPr>
          <w:fldChar w:fldCharType="separate"/>
        </w:r>
        <w:r w:rsidR="00DA1121">
          <w:rPr>
            <w:noProof/>
            <w:webHidden/>
          </w:rPr>
          <w:t>3</w:t>
        </w:r>
        <w:r w:rsidR="00724647">
          <w:rPr>
            <w:noProof/>
            <w:webHidden/>
          </w:rPr>
          <w:fldChar w:fldCharType="end"/>
        </w:r>
      </w:hyperlink>
    </w:p>
    <w:p w14:paraId="3973763B" w14:textId="77777777" w:rsidR="00724647" w:rsidRDefault="00AA41D1">
      <w:pPr>
        <w:pStyle w:val="TOC1"/>
        <w:tabs>
          <w:tab w:val="right" w:leader="dot" w:pos="5030"/>
        </w:tabs>
        <w:rPr>
          <w:rFonts w:eastAsia="SimSun"/>
          <w:b w:val="0"/>
          <w:caps w:val="0"/>
          <w:noProof/>
          <w:sz w:val="22"/>
          <w:lang w:eastAsia="zh-CN"/>
        </w:rPr>
      </w:pPr>
      <w:hyperlink w:anchor="_Toc414493529" w:history="1">
        <w:r w:rsidR="00724647" w:rsidRPr="00212E01">
          <w:rPr>
            <w:rStyle w:val="Hyperlink"/>
            <w:noProof/>
          </w:rPr>
          <w:t>Opšti uslovi</w:t>
        </w:r>
        <w:r w:rsidR="00724647">
          <w:rPr>
            <w:noProof/>
            <w:webHidden/>
          </w:rPr>
          <w:tab/>
        </w:r>
        <w:r w:rsidR="00724647">
          <w:rPr>
            <w:noProof/>
            <w:webHidden/>
          </w:rPr>
          <w:fldChar w:fldCharType="begin"/>
        </w:r>
        <w:r w:rsidR="00724647">
          <w:rPr>
            <w:noProof/>
            <w:webHidden/>
          </w:rPr>
          <w:instrText xml:space="preserve"> PAGEREF _Toc414493529 \h </w:instrText>
        </w:r>
        <w:r w:rsidR="00724647">
          <w:rPr>
            <w:noProof/>
            <w:webHidden/>
          </w:rPr>
        </w:r>
        <w:r w:rsidR="00724647">
          <w:rPr>
            <w:noProof/>
            <w:webHidden/>
          </w:rPr>
          <w:fldChar w:fldCharType="separate"/>
        </w:r>
        <w:r w:rsidR="00DA1121">
          <w:rPr>
            <w:noProof/>
            <w:webHidden/>
          </w:rPr>
          <w:t>4</w:t>
        </w:r>
        <w:r w:rsidR="00724647">
          <w:rPr>
            <w:noProof/>
            <w:webHidden/>
          </w:rPr>
          <w:fldChar w:fldCharType="end"/>
        </w:r>
      </w:hyperlink>
    </w:p>
    <w:p w14:paraId="1D8B78F2" w14:textId="77777777" w:rsidR="00724647" w:rsidRDefault="00AA41D1">
      <w:pPr>
        <w:pStyle w:val="TOC5"/>
        <w:tabs>
          <w:tab w:val="right" w:leader="dot" w:pos="5030"/>
        </w:tabs>
        <w:rPr>
          <w:rFonts w:eastAsia="SimSun"/>
          <w:noProof/>
          <w:sz w:val="22"/>
          <w:lang w:eastAsia="zh-CN"/>
        </w:rPr>
      </w:pPr>
      <w:hyperlink w:anchor="_Toc414493530" w:history="1">
        <w:r w:rsidR="00724647" w:rsidRPr="00212E01">
          <w:rPr>
            <w:rStyle w:val="Hyperlink"/>
            <w:noProof/>
          </w:rPr>
          <w:t>Definicije</w:t>
        </w:r>
        <w:r w:rsidR="00724647">
          <w:rPr>
            <w:noProof/>
            <w:webHidden/>
          </w:rPr>
          <w:tab/>
        </w:r>
        <w:r w:rsidR="00724647">
          <w:rPr>
            <w:noProof/>
            <w:webHidden/>
          </w:rPr>
          <w:fldChar w:fldCharType="begin"/>
        </w:r>
        <w:r w:rsidR="00724647">
          <w:rPr>
            <w:noProof/>
            <w:webHidden/>
          </w:rPr>
          <w:instrText xml:space="preserve"> PAGEREF _Toc414493530 \h </w:instrText>
        </w:r>
        <w:r w:rsidR="00724647">
          <w:rPr>
            <w:noProof/>
            <w:webHidden/>
          </w:rPr>
        </w:r>
        <w:r w:rsidR="00724647">
          <w:rPr>
            <w:noProof/>
            <w:webHidden/>
          </w:rPr>
          <w:fldChar w:fldCharType="separate"/>
        </w:r>
        <w:r w:rsidR="00DA1121">
          <w:rPr>
            <w:noProof/>
            <w:webHidden/>
          </w:rPr>
          <w:t>4</w:t>
        </w:r>
        <w:r w:rsidR="00724647">
          <w:rPr>
            <w:noProof/>
            <w:webHidden/>
          </w:rPr>
          <w:fldChar w:fldCharType="end"/>
        </w:r>
      </w:hyperlink>
    </w:p>
    <w:p w14:paraId="0AABA8A5" w14:textId="77777777" w:rsidR="00724647" w:rsidRDefault="00AA41D1">
      <w:pPr>
        <w:pStyle w:val="TOC5"/>
        <w:tabs>
          <w:tab w:val="right" w:leader="dot" w:pos="5030"/>
        </w:tabs>
        <w:rPr>
          <w:rFonts w:eastAsia="SimSun"/>
          <w:noProof/>
          <w:sz w:val="22"/>
          <w:lang w:eastAsia="zh-CN"/>
        </w:rPr>
      </w:pPr>
      <w:hyperlink w:anchor="_Toc414493531" w:history="1">
        <w:r w:rsidR="00724647" w:rsidRPr="00212E01">
          <w:rPr>
            <w:rStyle w:val="Hyperlink"/>
            <w:noProof/>
            <w:lang w:val="es-ES"/>
          </w:rPr>
          <w:t>Ažuriranja uslova korišćenja Online usluge</w:t>
        </w:r>
        <w:r w:rsidR="00724647">
          <w:rPr>
            <w:noProof/>
            <w:webHidden/>
          </w:rPr>
          <w:tab/>
        </w:r>
        <w:r w:rsidR="00724647">
          <w:rPr>
            <w:noProof/>
            <w:webHidden/>
          </w:rPr>
          <w:fldChar w:fldCharType="begin"/>
        </w:r>
        <w:r w:rsidR="00724647">
          <w:rPr>
            <w:noProof/>
            <w:webHidden/>
          </w:rPr>
          <w:instrText xml:space="preserve"> PAGEREF _Toc414493531 \h </w:instrText>
        </w:r>
        <w:r w:rsidR="00724647">
          <w:rPr>
            <w:noProof/>
            <w:webHidden/>
          </w:rPr>
        </w:r>
        <w:r w:rsidR="00724647">
          <w:rPr>
            <w:noProof/>
            <w:webHidden/>
          </w:rPr>
          <w:fldChar w:fldCharType="separate"/>
        </w:r>
        <w:r w:rsidR="00DA1121">
          <w:rPr>
            <w:noProof/>
            <w:webHidden/>
          </w:rPr>
          <w:t>4</w:t>
        </w:r>
        <w:r w:rsidR="00724647">
          <w:rPr>
            <w:noProof/>
            <w:webHidden/>
          </w:rPr>
          <w:fldChar w:fldCharType="end"/>
        </w:r>
      </w:hyperlink>
    </w:p>
    <w:p w14:paraId="7671756A" w14:textId="77777777" w:rsidR="00724647" w:rsidRDefault="00AA41D1">
      <w:pPr>
        <w:pStyle w:val="TOC5"/>
        <w:tabs>
          <w:tab w:val="right" w:leader="dot" w:pos="5030"/>
        </w:tabs>
        <w:rPr>
          <w:rFonts w:eastAsia="SimSun"/>
          <w:noProof/>
          <w:sz w:val="22"/>
          <w:lang w:eastAsia="zh-CN"/>
        </w:rPr>
      </w:pPr>
      <w:hyperlink w:anchor="_Toc414493532" w:history="1">
        <w:r w:rsidR="00724647" w:rsidRPr="00212E01">
          <w:rPr>
            <w:rStyle w:val="Hyperlink"/>
            <w:noProof/>
          </w:rPr>
          <w:t>Regulatorne promene i međunarodna dostupnost</w:t>
        </w:r>
        <w:r w:rsidR="00724647">
          <w:rPr>
            <w:noProof/>
            <w:webHidden/>
          </w:rPr>
          <w:tab/>
        </w:r>
        <w:r w:rsidR="00724647">
          <w:rPr>
            <w:noProof/>
            <w:webHidden/>
          </w:rPr>
          <w:fldChar w:fldCharType="begin"/>
        </w:r>
        <w:r w:rsidR="00724647">
          <w:rPr>
            <w:noProof/>
            <w:webHidden/>
          </w:rPr>
          <w:instrText xml:space="preserve"> PAGEREF _Toc414493532 \h </w:instrText>
        </w:r>
        <w:r w:rsidR="00724647">
          <w:rPr>
            <w:noProof/>
            <w:webHidden/>
          </w:rPr>
        </w:r>
        <w:r w:rsidR="00724647">
          <w:rPr>
            <w:noProof/>
            <w:webHidden/>
          </w:rPr>
          <w:fldChar w:fldCharType="separate"/>
        </w:r>
        <w:r w:rsidR="00DA1121">
          <w:rPr>
            <w:noProof/>
            <w:webHidden/>
          </w:rPr>
          <w:t>4</w:t>
        </w:r>
        <w:r w:rsidR="00724647">
          <w:rPr>
            <w:noProof/>
            <w:webHidden/>
          </w:rPr>
          <w:fldChar w:fldCharType="end"/>
        </w:r>
      </w:hyperlink>
    </w:p>
    <w:p w14:paraId="79B25B8A" w14:textId="77777777" w:rsidR="00724647" w:rsidRDefault="00AA41D1">
      <w:pPr>
        <w:pStyle w:val="TOC5"/>
        <w:tabs>
          <w:tab w:val="right" w:leader="dot" w:pos="5030"/>
        </w:tabs>
        <w:rPr>
          <w:rFonts w:eastAsia="SimSun"/>
          <w:noProof/>
          <w:sz w:val="22"/>
          <w:lang w:eastAsia="zh-CN"/>
        </w:rPr>
      </w:pPr>
      <w:hyperlink w:anchor="_Toc414493533" w:history="1">
        <w:r w:rsidR="00724647" w:rsidRPr="00212E01">
          <w:rPr>
            <w:rStyle w:val="Hyperlink"/>
            <w:noProof/>
            <w:lang w:val="nl-NL"/>
          </w:rPr>
          <w:t>Zadržavanje podataka</w:t>
        </w:r>
        <w:r w:rsidR="00724647">
          <w:rPr>
            <w:noProof/>
            <w:webHidden/>
          </w:rPr>
          <w:tab/>
        </w:r>
        <w:r w:rsidR="00724647">
          <w:rPr>
            <w:noProof/>
            <w:webHidden/>
          </w:rPr>
          <w:fldChar w:fldCharType="begin"/>
        </w:r>
        <w:r w:rsidR="00724647">
          <w:rPr>
            <w:noProof/>
            <w:webHidden/>
          </w:rPr>
          <w:instrText xml:space="preserve"> PAGEREF _Toc414493533 \h </w:instrText>
        </w:r>
        <w:r w:rsidR="00724647">
          <w:rPr>
            <w:noProof/>
            <w:webHidden/>
          </w:rPr>
        </w:r>
        <w:r w:rsidR="00724647">
          <w:rPr>
            <w:noProof/>
            <w:webHidden/>
          </w:rPr>
          <w:fldChar w:fldCharType="separate"/>
        </w:r>
        <w:r w:rsidR="00DA1121">
          <w:rPr>
            <w:noProof/>
            <w:webHidden/>
          </w:rPr>
          <w:t>4</w:t>
        </w:r>
        <w:r w:rsidR="00724647">
          <w:rPr>
            <w:noProof/>
            <w:webHidden/>
          </w:rPr>
          <w:fldChar w:fldCharType="end"/>
        </w:r>
      </w:hyperlink>
    </w:p>
    <w:p w14:paraId="4A6EBCE3" w14:textId="77777777" w:rsidR="00724647" w:rsidRDefault="00AA41D1">
      <w:pPr>
        <w:pStyle w:val="TOC5"/>
        <w:tabs>
          <w:tab w:val="right" w:leader="dot" w:pos="5030"/>
        </w:tabs>
        <w:rPr>
          <w:rFonts w:eastAsia="SimSun"/>
          <w:noProof/>
          <w:sz w:val="22"/>
          <w:lang w:eastAsia="zh-CN"/>
        </w:rPr>
      </w:pPr>
      <w:hyperlink w:anchor="_Toc414493534" w:history="1">
        <w:r w:rsidR="00724647" w:rsidRPr="00212E01">
          <w:rPr>
            <w:rStyle w:val="Hyperlink"/>
            <w:noProof/>
          </w:rPr>
          <w:t>Korišćenje softvera sa Online uslugom</w:t>
        </w:r>
        <w:r w:rsidR="00724647">
          <w:rPr>
            <w:noProof/>
            <w:webHidden/>
          </w:rPr>
          <w:tab/>
        </w:r>
        <w:r w:rsidR="00724647">
          <w:rPr>
            <w:noProof/>
            <w:webHidden/>
          </w:rPr>
          <w:fldChar w:fldCharType="begin"/>
        </w:r>
        <w:r w:rsidR="00724647">
          <w:rPr>
            <w:noProof/>
            <w:webHidden/>
          </w:rPr>
          <w:instrText xml:space="preserve"> PAGEREF _Toc414493534 \h </w:instrText>
        </w:r>
        <w:r w:rsidR="00724647">
          <w:rPr>
            <w:noProof/>
            <w:webHidden/>
          </w:rPr>
        </w:r>
        <w:r w:rsidR="00724647">
          <w:rPr>
            <w:noProof/>
            <w:webHidden/>
          </w:rPr>
          <w:fldChar w:fldCharType="separate"/>
        </w:r>
        <w:r w:rsidR="00DA1121">
          <w:rPr>
            <w:noProof/>
            <w:webHidden/>
          </w:rPr>
          <w:t>4</w:t>
        </w:r>
        <w:r w:rsidR="00724647">
          <w:rPr>
            <w:noProof/>
            <w:webHidden/>
          </w:rPr>
          <w:fldChar w:fldCharType="end"/>
        </w:r>
      </w:hyperlink>
    </w:p>
    <w:p w14:paraId="15511EC5" w14:textId="77777777" w:rsidR="00724647" w:rsidRDefault="00AA41D1">
      <w:pPr>
        <w:pStyle w:val="TOC5"/>
        <w:tabs>
          <w:tab w:val="right" w:leader="dot" w:pos="5030"/>
        </w:tabs>
        <w:rPr>
          <w:rFonts w:eastAsia="SimSun"/>
          <w:noProof/>
          <w:sz w:val="22"/>
          <w:lang w:eastAsia="zh-CN"/>
        </w:rPr>
      </w:pPr>
      <w:hyperlink w:anchor="_Toc414493535" w:history="1">
        <w:r w:rsidR="00724647" w:rsidRPr="00212E01">
          <w:rPr>
            <w:rStyle w:val="Hyperlink"/>
            <w:noProof/>
          </w:rPr>
          <w:t>Proizvodi koji nisu Microsoftovi</w:t>
        </w:r>
        <w:r w:rsidR="00724647">
          <w:rPr>
            <w:noProof/>
            <w:webHidden/>
          </w:rPr>
          <w:tab/>
        </w:r>
        <w:r w:rsidR="00724647">
          <w:rPr>
            <w:noProof/>
            <w:webHidden/>
          </w:rPr>
          <w:fldChar w:fldCharType="begin"/>
        </w:r>
        <w:r w:rsidR="00724647">
          <w:rPr>
            <w:noProof/>
            <w:webHidden/>
          </w:rPr>
          <w:instrText xml:space="preserve"> PAGEREF _Toc414493535 \h </w:instrText>
        </w:r>
        <w:r w:rsidR="00724647">
          <w:rPr>
            <w:noProof/>
            <w:webHidden/>
          </w:rPr>
        </w:r>
        <w:r w:rsidR="00724647">
          <w:rPr>
            <w:noProof/>
            <w:webHidden/>
          </w:rPr>
          <w:fldChar w:fldCharType="separate"/>
        </w:r>
        <w:r w:rsidR="00DA1121">
          <w:rPr>
            <w:noProof/>
            <w:webHidden/>
          </w:rPr>
          <w:t>5</w:t>
        </w:r>
        <w:r w:rsidR="00724647">
          <w:rPr>
            <w:noProof/>
            <w:webHidden/>
          </w:rPr>
          <w:fldChar w:fldCharType="end"/>
        </w:r>
      </w:hyperlink>
    </w:p>
    <w:p w14:paraId="641617EC" w14:textId="77777777" w:rsidR="00724647" w:rsidRDefault="00AA41D1">
      <w:pPr>
        <w:pStyle w:val="TOC5"/>
        <w:tabs>
          <w:tab w:val="right" w:leader="dot" w:pos="5030"/>
        </w:tabs>
        <w:rPr>
          <w:rFonts w:eastAsia="SimSun"/>
          <w:noProof/>
          <w:sz w:val="22"/>
          <w:lang w:eastAsia="zh-CN"/>
        </w:rPr>
      </w:pPr>
      <w:hyperlink w:anchor="_Toc414493536" w:history="1">
        <w:r w:rsidR="00724647" w:rsidRPr="00212E01">
          <w:rPr>
            <w:rStyle w:val="Hyperlink"/>
            <w:noProof/>
          </w:rPr>
          <w:t>Smernice za prihvatljivo korišćenje</w:t>
        </w:r>
        <w:r w:rsidR="00724647">
          <w:rPr>
            <w:noProof/>
            <w:webHidden/>
          </w:rPr>
          <w:tab/>
        </w:r>
        <w:r w:rsidR="00724647">
          <w:rPr>
            <w:noProof/>
            <w:webHidden/>
          </w:rPr>
          <w:fldChar w:fldCharType="begin"/>
        </w:r>
        <w:r w:rsidR="00724647">
          <w:rPr>
            <w:noProof/>
            <w:webHidden/>
          </w:rPr>
          <w:instrText xml:space="preserve"> PAGEREF _Toc414493536 \h </w:instrText>
        </w:r>
        <w:r w:rsidR="00724647">
          <w:rPr>
            <w:noProof/>
            <w:webHidden/>
          </w:rPr>
        </w:r>
        <w:r w:rsidR="00724647">
          <w:rPr>
            <w:noProof/>
            <w:webHidden/>
          </w:rPr>
          <w:fldChar w:fldCharType="separate"/>
        </w:r>
        <w:r w:rsidR="00DA1121">
          <w:rPr>
            <w:noProof/>
            <w:webHidden/>
          </w:rPr>
          <w:t>5</w:t>
        </w:r>
        <w:r w:rsidR="00724647">
          <w:rPr>
            <w:noProof/>
            <w:webHidden/>
          </w:rPr>
          <w:fldChar w:fldCharType="end"/>
        </w:r>
      </w:hyperlink>
    </w:p>
    <w:p w14:paraId="3EA0A6F4" w14:textId="77777777" w:rsidR="00724647" w:rsidRDefault="00AA41D1">
      <w:pPr>
        <w:pStyle w:val="TOC5"/>
        <w:tabs>
          <w:tab w:val="right" w:leader="dot" w:pos="5030"/>
        </w:tabs>
        <w:rPr>
          <w:rFonts w:eastAsia="SimSun"/>
          <w:noProof/>
          <w:sz w:val="22"/>
          <w:lang w:eastAsia="zh-CN"/>
        </w:rPr>
      </w:pPr>
      <w:hyperlink w:anchor="_Toc414493537" w:history="1">
        <w:r w:rsidR="00724647" w:rsidRPr="00212E01">
          <w:rPr>
            <w:rStyle w:val="Hyperlink"/>
            <w:noProof/>
          </w:rPr>
          <w:t>Tehnička ograničenja</w:t>
        </w:r>
        <w:r w:rsidR="00724647">
          <w:rPr>
            <w:noProof/>
            <w:webHidden/>
          </w:rPr>
          <w:tab/>
        </w:r>
        <w:r w:rsidR="00724647">
          <w:rPr>
            <w:noProof/>
            <w:webHidden/>
          </w:rPr>
          <w:fldChar w:fldCharType="begin"/>
        </w:r>
        <w:r w:rsidR="00724647">
          <w:rPr>
            <w:noProof/>
            <w:webHidden/>
          </w:rPr>
          <w:instrText xml:space="preserve"> PAGEREF _Toc414493537 \h </w:instrText>
        </w:r>
        <w:r w:rsidR="00724647">
          <w:rPr>
            <w:noProof/>
            <w:webHidden/>
          </w:rPr>
        </w:r>
        <w:r w:rsidR="00724647">
          <w:rPr>
            <w:noProof/>
            <w:webHidden/>
          </w:rPr>
          <w:fldChar w:fldCharType="separate"/>
        </w:r>
        <w:r w:rsidR="00DA1121">
          <w:rPr>
            <w:noProof/>
            <w:webHidden/>
          </w:rPr>
          <w:t>5</w:t>
        </w:r>
        <w:r w:rsidR="00724647">
          <w:rPr>
            <w:noProof/>
            <w:webHidden/>
          </w:rPr>
          <w:fldChar w:fldCharType="end"/>
        </w:r>
      </w:hyperlink>
    </w:p>
    <w:p w14:paraId="3431BFE6" w14:textId="77777777" w:rsidR="00724647" w:rsidRDefault="00AA41D1">
      <w:pPr>
        <w:pStyle w:val="TOC5"/>
        <w:tabs>
          <w:tab w:val="right" w:leader="dot" w:pos="5030"/>
        </w:tabs>
        <w:rPr>
          <w:rFonts w:eastAsia="SimSun"/>
          <w:noProof/>
          <w:sz w:val="22"/>
          <w:lang w:eastAsia="zh-CN"/>
        </w:rPr>
      </w:pPr>
      <w:hyperlink w:anchor="_Toc414493538" w:history="1">
        <w:r w:rsidR="00724647" w:rsidRPr="00212E01">
          <w:rPr>
            <w:rStyle w:val="Hyperlink"/>
            <w:noProof/>
          </w:rPr>
          <w:t>Poštovanje zakona</w:t>
        </w:r>
        <w:r w:rsidR="00724647">
          <w:rPr>
            <w:noProof/>
            <w:webHidden/>
          </w:rPr>
          <w:tab/>
        </w:r>
        <w:r w:rsidR="00724647">
          <w:rPr>
            <w:noProof/>
            <w:webHidden/>
          </w:rPr>
          <w:fldChar w:fldCharType="begin"/>
        </w:r>
        <w:r w:rsidR="00724647">
          <w:rPr>
            <w:noProof/>
            <w:webHidden/>
          </w:rPr>
          <w:instrText xml:space="preserve"> PAGEREF _Toc414493538 \h </w:instrText>
        </w:r>
        <w:r w:rsidR="00724647">
          <w:rPr>
            <w:noProof/>
            <w:webHidden/>
          </w:rPr>
        </w:r>
        <w:r w:rsidR="00724647">
          <w:rPr>
            <w:noProof/>
            <w:webHidden/>
          </w:rPr>
          <w:fldChar w:fldCharType="separate"/>
        </w:r>
        <w:r w:rsidR="00DA1121">
          <w:rPr>
            <w:noProof/>
            <w:webHidden/>
          </w:rPr>
          <w:t>5</w:t>
        </w:r>
        <w:r w:rsidR="00724647">
          <w:rPr>
            <w:noProof/>
            <w:webHidden/>
          </w:rPr>
          <w:fldChar w:fldCharType="end"/>
        </w:r>
      </w:hyperlink>
    </w:p>
    <w:p w14:paraId="739BAB8D" w14:textId="77777777" w:rsidR="00724647" w:rsidRDefault="00AA41D1">
      <w:pPr>
        <w:pStyle w:val="TOC5"/>
        <w:tabs>
          <w:tab w:val="right" w:leader="dot" w:pos="5030"/>
        </w:tabs>
        <w:rPr>
          <w:rFonts w:eastAsia="SimSun"/>
          <w:noProof/>
          <w:sz w:val="22"/>
          <w:lang w:eastAsia="zh-CN"/>
        </w:rPr>
      </w:pPr>
      <w:hyperlink w:anchor="_Toc414493539" w:history="1">
        <w:r w:rsidR="00724647" w:rsidRPr="00212E01">
          <w:rPr>
            <w:rStyle w:val="Hyperlink"/>
            <w:noProof/>
          </w:rPr>
          <w:t>Elektronska obaveštenja</w:t>
        </w:r>
        <w:r w:rsidR="00724647">
          <w:rPr>
            <w:noProof/>
            <w:webHidden/>
          </w:rPr>
          <w:tab/>
        </w:r>
        <w:r w:rsidR="00724647">
          <w:rPr>
            <w:noProof/>
            <w:webHidden/>
          </w:rPr>
          <w:fldChar w:fldCharType="begin"/>
        </w:r>
        <w:r w:rsidR="00724647">
          <w:rPr>
            <w:noProof/>
            <w:webHidden/>
          </w:rPr>
          <w:instrText xml:space="preserve"> PAGEREF _Toc414493539 \h </w:instrText>
        </w:r>
        <w:r w:rsidR="00724647">
          <w:rPr>
            <w:noProof/>
            <w:webHidden/>
          </w:rPr>
        </w:r>
        <w:r w:rsidR="00724647">
          <w:rPr>
            <w:noProof/>
            <w:webHidden/>
          </w:rPr>
          <w:fldChar w:fldCharType="separate"/>
        </w:r>
        <w:r w:rsidR="00DA1121">
          <w:rPr>
            <w:noProof/>
            <w:webHidden/>
          </w:rPr>
          <w:t>6</w:t>
        </w:r>
        <w:r w:rsidR="00724647">
          <w:rPr>
            <w:noProof/>
            <w:webHidden/>
          </w:rPr>
          <w:fldChar w:fldCharType="end"/>
        </w:r>
      </w:hyperlink>
    </w:p>
    <w:p w14:paraId="361127A0" w14:textId="77777777" w:rsidR="00724647" w:rsidRDefault="00AA41D1">
      <w:pPr>
        <w:pStyle w:val="TOC5"/>
        <w:tabs>
          <w:tab w:val="right" w:leader="dot" w:pos="5030"/>
        </w:tabs>
        <w:rPr>
          <w:rFonts w:eastAsia="SimSun"/>
          <w:noProof/>
          <w:sz w:val="22"/>
          <w:lang w:eastAsia="zh-CN"/>
        </w:rPr>
      </w:pPr>
      <w:hyperlink w:anchor="_Toc414493540" w:history="1">
        <w:r w:rsidR="00724647" w:rsidRPr="00212E01">
          <w:rPr>
            <w:rStyle w:val="Hyperlink"/>
            <w:noProof/>
          </w:rPr>
          <w:t>Prenos licenci</w:t>
        </w:r>
        <w:r w:rsidR="00724647">
          <w:rPr>
            <w:noProof/>
            <w:webHidden/>
          </w:rPr>
          <w:tab/>
        </w:r>
        <w:r w:rsidR="00724647">
          <w:rPr>
            <w:noProof/>
            <w:webHidden/>
          </w:rPr>
          <w:fldChar w:fldCharType="begin"/>
        </w:r>
        <w:r w:rsidR="00724647">
          <w:rPr>
            <w:noProof/>
            <w:webHidden/>
          </w:rPr>
          <w:instrText xml:space="preserve"> PAGEREF _Toc414493540 \h </w:instrText>
        </w:r>
        <w:r w:rsidR="00724647">
          <w:rPr>
            <w:noProof/>
            <w:webHidden/>
          </w:rPr>
        </w:r>
        <w:r w:rsidR="00724647">
          <w:rPr>
            <w:noProof/>
            <w:webHidden/>
          </w:rPr>
          <w:fldChar w:fldCharType="separate"/>
        </w:r>
        <w:r w:rsidR="00DA1121">
          <w:rPr>
            <w:noProof/>
            <w:webHidden/>
          </w:rPr>
          <w:t>6</w:t>
        </w:r>
        <w:r w:rsidR="00724647">
          <w:rPr>
            <w:noProof/>
            <w:webHidden/>
          </w:rPr>
          <w:fldChar w:fldCharType="end"/>
        </w:r>
      </w:hyperlink>
    </w:p>
    <w:p w14:paraId="4B29F213" w14:textId="77777777" w:rsidR="00724647" w:rsidRDefault="00AA41D1">
      <w:pPr>
        <w:pStyle w:val="TOC5"/>
        <w:tabs>
          <w:tab w:val="right" w:leader="dot" w:pos="5030"/>
        </w:tabs>
        <w:rPr>
          <w:rFonts w:eastAsia="SimSun"/>
          <w:noProof/>
          <w:sz w:val="22"/>
          <w:lang w:eastAsia="zh-CN"/>
        </w:rPr>
      </w:pPr>
      <w:hyperlink w:anchor="_Toc414493541" w:history="1">
        <w:r w:rsidR="00724647" w:rsidRPr="00212E01">
          <w:rPr>
            <w:rStyle w:val="Hyperlink"/>
            <w:noProof/>
          </w:rPr>
          <w:t>Komponente fontova</w:t>
        </w:r>
        <w:r w:rsidR="00724647">
          <w:rPr>
            <w:noProof/>
            <w:webHidden/>
          </w:rPr>
          <w:tab/>
        </w:r>
        <w:r w:rsidR="00724647">
          <w:rPr>
            <w:noProof/>
            <w:webHidden/>
          </w:rPr>
          <w:fldChar w:fldCharType="begin"/>
        </w:r>
        <w:r w:rsidR="00724647">
          <w:rPr>
            <w:noProof/>
            <w:webHidden/>
          </w:rPr>
          <w:instrText xml:space="preserve"> PAGEREF _Toc414493541 \h </w:instrText>
        </w:r>
        <w:r w:rsidR="00724647">
          <w:rPr>
            <w:noProof/>
            <w:webHidden/>
          </w:rPr>
        </w:r>
        <w:r w:rsidR="00724647">
          <w:rPr>
            <w:noProof/>
            <w:webHidden/>
          </w:rPr>
          <w:fldChar w:fldCharType="separate"/>
        </w:r>
        <w:r w:rsidR="00DA1121">
          <w:rPr>
            <w:noProof/>
            <w:webHidden/>
          </w:rPr>
          <w:t>6</w:t>
        </w:r>
        <w:r w:rsidR="00724647">
          <w:rPr>
            <w:noProof/>
            <w:webHidden/>
          </w:rPr>
          <w:fldChar w:fldCharType="end"/>
        </w:r>
      </w:hyperlink>
    </w:p>
    <w:p w14:paraId="2338B1A6" w14:textId="77777777" w:rsidR="00724647" w:rsidRDefault="00AA41D1">
      <w:pPr>
        <w:pStyle w:val="TOC5"/>
        <w:tabs>
          <w:tab w:val="right" w:leader="dot" w:pos="5030"/>
        </w:tabs>
        <w:rPr>
          <w:rFonts w:eastAsia="SimSun"/>
          <w:noProof/>
          <w:sz w:val="22"/>
          <w:lang w:eastAsia="zh-CN"/>
        </w:rPr>
      </w:pPr>
      <w:hyperlink w:anchor="_Toc414493542" w:history="1">
        <w:r w:rsidR="00724647" w:rsidRPr="00212E01">
          <w:rPr>
            <w:rStyle w:val="Hyperlink"/>
            <w:noProof/>
          </w:rPr>
          <w:t>Multiplikovanje</w:t>
        </w:r>
        <w:r w:rsidR="00724647">
          <w:rPr>
            <w:noProof/>
            <w:webHidden/>
          </w:rPr>
          <w:tab/>
        </w:r>
        <w:r w:rsidR="00724647">
          <w:rPr>
            <w:noProof/>
            <w:webHidden/>
          </w:rPr>
          <w:fldChar w:fldCharType="begin"/>
        </w:r>
        <w:r w:rsidR="00724647">
          <w:rPr>
            <w:noProof/>
            <w:webHidden/>
          </w:rPr>
          <w:instrText xml:space="preserve"> PAGEREF _Toc414493542 \h </w:instrText>
        </w:r>
        <w:r w:rsidR="00724647">
          <w:rPr>
            <w:noProof/>
            <w:webHidden/>
          </w:rPr>
        </w:r>
        <w:r w:rsidR="00724647">
          <w:rPr>
            <w:noProof/>
            <w:webHidden/>
          </w:rPr>
          <w:fldChar w:fldCharType="separate"/>
        </w:r>
        <w:r w:rsidR="00DA1121">
          <w:rPr>
            <w:noProof/>
            <w:webHidden/>
          </w:rPr>
          <w:t>6</w:t>
        </w:r>
        <w:r w:rsidR="00724647">
          <w:rPr>
            <w:noProof/>
            <w:webHidden/>
          </w:rPr>
          <w:fldChar w:fldCharType="end"/>
        </w:r>
      </w:hyperlink>
    </w:p>
    <w:p w14:paraId="5103F29D" w14:textId="77777777" w:rsidR="00724647" w:rsidRDefault="00AA41D1">
      <w:pPr>
        <w:pStyle w:val="TOC1"/>
        <w:tabs>
          <w:tab w:val="right" w:leader="dot" w:pos="5030"/>
        </w:tabs>
        <w:rPr>
          <w:rFonts w:eastAsia="SimSun"/>
          <w:b w:val="0"/>
          <w:caps w:val="0"/>
          <w:noProof/>
          <w:sz w:val="22"/>
          <w:lang w:eastAsia="zh-CN"/>
        </w:rPr>
      </w:pPr>
      <w:hyperlink w:anchor="_Toc414493543" w:history="1">
        <w:r w:rsidR="00724647" w:rsidRPr="00212E01">
          <w:rPr>
            <w:rStyle w:val="Hyperlink"/>
            <w:noProof/>
          </w:rPr>
          <w:t>Uslovi za privatnost i bezbednost</w:t>
        </w:r>
        <w:r w:rsidR="00724647">
          <w:rPr>
            <w:noProof/>
            <w:webHidden/>
          </w:rPr>
          <w:tab/>
        </w:r>
        <w:r w:rsidR="00724647">
          <w:rPr>
            <w:noProof/>
            <w:webHidden/>
          </w:rPr>
          <w:fldChar w:fldCharType="begin"/>
        </w:r>
        <w:r w:rsidR="00724647">
          <w:rPr>
            <w:noProof/>
            <w:webHidden/>
          </w:rPr>
          <w:instrText xml:space="preserve"> PAGEREF _Toc414493543 \h </w:instrText>
        </w:r>
        <w:r w:rsidR="00724647">
          <w:rPr>
            <w:noProof/>
            <w:webHidden/>
          </w:rPr>
        </w:r>
        <w:r w:rsidR="00724647">
          <w:rPr>
            <w:noProof/>
            <w:webHidden/>
          </w:rPr>
          <w:fldChar w:fldCharType="separate"/>
        </w:r>
        <w:r w:rsidR="00DA1121">
          <w:rPr>
            <w:noProof/>
            <w:webHidden/>
          </w:rPr>
          <w:t>7</w:t>
        </w:r>
        <w:r w:rsidR="00724647">
          <w:rPr>
            <w:noProof/>
            <w:webHidden/>
          </w:rPr>
          <w:fldChar w:fldCharType="end"/>
        </w:r>
      </w:hyperlink>
    </w:p>
    <w:p w14:paraId="1F7F4B8D" w14:textId="77777777" w:rsidR="00724647" w:rsidRDefault="00AA41D1">
      <w:pPr>
        <w:pStyle w:val="TOC4"/>
        <w:rPr>
          <w:rFonts w:eastAsia="SimSun"/>
          <w:smallCaps w:val="0"/>
          <w:noProof/>
          <w:sz w:val="22"/>
          <w:lang w:eastAsia="zh-CN"/>
        </w:rPr>
      </w:pPr>
      <w:hyperlink w:anchor="_Toc414493544" w:history="1">
        <w:r w:rsidR="00724647" w:rsidRPr="00212E01">
          <w:rPr>
            <w:rStyle w:val="Hyperlink"/>
            <w:noProof/>
          </w:rPr>
          <w:t>Opšti uslovi za privatnost i bezbednost</w:t>
        </w:r>
        <w:r w:rsidR="00724647">
          <w:rPr>
            <w:noProof/>
            <w:webHidden/>
          </w:rPr>
          <w:tab/>
        </w:r>
        <w:r w:rsidR="00724647">
          <w:rPr>
            <w:noProof/>
            <w:webHidden/>
          </w:rPr>
          <w:fldChar w:fldCharType="begin"/>
        </w:r>
        <w:r w:rsidR="00724647">
          <w:rPr>
            <w:noProof/>
            <w:webHidden/>
          </w:rPr>
          <w:instrText xml:space="preserve"> PAGEREF _Toc414493544 \h </w:instrText>
        </w:r>
        <w:r w:rsidR="00724647">
          <w:rPr>
            <w:noProof/>
            <w:webHidden/>
          </w:rPr>
        </w:r>
        <w:r w:rsidR="00724647">
          <w:rPr>
            <w:noProof/>
            <w:webHidden/>
          </w:rPr>
          <w:fldChar w:fldCharType="separate"/>
        </w:r>
        <w:r w:rsidR="00DA1121">
          <w:rPr>
            <w:noProof/>
            <w:webHidden/>
          </w:rPr>
          <w:t>7</w:t>
        </w:r>
        <w:r w:rsidR="00724647">
          <w:rPr>
            <w:noProof/>
            <w:webHidden/>
          </w:rPr>
          <w:fldChar w:fldCharType="end"/>
        </w:r>
      </w:hyperlink>
    </w:p>
    <w:p w14:paraId="718223E1" w14:textId="77777777" w:rsidR="00724647" w:rsidRDefault="00AA41D1">
      <w:pPr>
        <w:pStyle w:val="TOC5"/>
        <w:tabs>
          <w:tab w:val="right" w:leader="dot" w:pos="5030"/>
        </w:tabs>
        <w:rPr>
          <w:rFonts w:eastAsia="SimSun"/>
          <w:noProof/>
          <w:sz w:val="22"/>
          <w:lang w:eastAsia="zh-CN"/>
        </w:rPr>
      </w:pPr>
      <w:hyperlink w:anchor="_Toc414493545" w:history="1">
        <w:r w:rsidR="00724647" w:rsidRPr="00212E01">
          <w:rPr>
            <w:rStyle w:val="Hyperlink"/>
            <w:noProof/>
          </w:rPr>
          <w:t>Opseg</w:t>
        </w:r>
        <w:r w:rsidR="00724647">
          <w:rPr>
            <w:noProof/>
            <w:webHidden/>
          </w:rPr>
          <w:tab/>
        </w:r>
        <w:r w:rsidR="00724647">
          <w:rPr>
            <w:noProof/>
            <w:webHidden/>
          </w:rPr>
          <w:fldChar w:fldCharType="begin"/>
        </w:r>
        <w:r w:rsidR="00724647">
          <w:rPr>
            <w:noProof/>
            <w:webHidden/>
          </w:rPr>
          <w:instrText xml:space="preserve"> PAGEREF _Toc414493545 \h </w:instrText>
        </w:r>
        <w:r w:rsidR="00724647">
          <w:rPr>
            <w:noProof/>
            <w:webHidden/>
          </w:rPr>
        </w:r>
        <w:r w:rsidR="00724647">
          <w:rPr>
            <w:noProof/>
            <w:webHidden/>
          </w:rPr>
          <w:fldChar w:fldCharType="separate"/>
        </w:r>
        <w:r w:rsidR="00DA1121">
          <w:rPr>
            <w:noProof/>
            <w:webHidden/>
          </w:rPr>
          <w:t>7</w:t>
        </w:r>
        <w:r w:rsidR="00724647">
          <w:rPr>
            <w:noProof/>
            <w:webHidden/>
          </w:rPr>
          <w:fldChar w:fldCharType="end"/>
        </w:r>
      </w:hyperlink>
    </w:p>
    <w:p w14:paraId="28A76FC4" w14:textId="77777777" w:rsidR="00724647" w:rsidRDefault="00AA41D1">
      <w:pPr>
        <w:pStyle w:val="TOC5"/>
        <w:tabs>
          <w:tab w:val="right" w:leader="dot" w:pos="5030"/>
        </w:tabs>
        <w:rPr>
          <w:rFonts w:eastAsia="SimSun"/>
          <w:noProof/>
          <w:sz w:val="22"/>
          <w:lang w:eastAsia="zh-CN"/>
        </w:rPr>
      </w:pPr>
      <w:hyperlink w:anchor="_Toc414493546" w:history="1">
        <w:r w:rsidR="00724647" w:rsidRPr="00212E01">
          <w:rPr>
            <w:rStyle w:val="Hyperlink"/>
            <w:noProof/>
          </w:rPr>
          <w:t>Korišćenje Klijentovih podataka</w:t>
        </w:r>
        <w:r w:rsidR="00724647">
          <w:rPr>
            <w:noProof/>
            <w:webHidden/>
          </w:rPr>
          <w:tab/>
        </w:r>
        <w:r w:rsidR="00724647">
          <w:rPr>
            <w:noProof/>
            <w:webHidden/>
          </w:rPr>
          <w:fldChar w:fldCharType="begin"/>
        </w:r>
        <w:r w:rsidR="00724647">
          <w:rPr>
            <w:noProof/>
            <w:webHidden/>
          </w:rPr>
          <w:instrText xml:space="preserve"> PAGEREF _Toc414493546 \h </w:instrText>
        </w:r>
        <w:r w:rsidR="00724647">
          <w:rPr>
            <w:noProof/>
            <w:webHidden/>
          </w:rPr>
        </w:r>
        <w:r w:rsidR="00724647">
          <w:rPr>
            <w:noProof/>
            <w:webHidden/>
          </w:rPr>
          <w:fldChar w:fldCharType="separate"/>
        </w:r>
        <w:r w:rsidR="00DA1121">
          <w:rPr>
            <w:noProof/>
            <w:webHidden/>
          </w:rPr>
          <w:t>7</w:t>
        </w:r>
        <w:r w:rsidR="00724647">
          <w:rPr>
            <w:noProof/>
            <w:webHidden/>
          </w:rPr>
          <w:fldChar w:fldCharType="end"/>
        </w:r>
      </w:hyperlink>
    </w:p>
    <w:p w14:paraId="3A7783CD" w14:textId="77777777" w:rsidR="00724647" w:rsidRDefault="00AA41D1">
      <w:pPr>
        <w:pStyle w:val="TOC5"/>
        <w:tabs>
          <w:tab w:val="right" w:leader="dot" w:pos="5030"/>
        </w:tabs>
        <w:rPr>
          <w:rFonts w:eastAsia="SimSun"/>
          <w:noProof/>
          <w:sz w:val="22"/>
          <w:lang w:eastAsia="zh-CN"/>
        </w:rPr>
      </w:pPr>
      <w:hyperlink w:anchor="_Toc414493547" w:history="1">
        <w:r w:rsidR="00724647" w:rsidRPr="00212E01">
          <w:rPr>
            <w:rStyle w:val="Hyperlink"/>
            <w:noProof/>
          </w:rPr>
          <w:t>Otkrivanje Klijentovih podataka</w:t>
        </w:r>
        <w:r w:rsidR="00724647">
          <w:rPr>
            <w:noProof/>
            <w:webHidden/>
          </w:rPr>
          <w:tab/>
        </w:r>
        <w:r w:rsidR="00724647">
          <w:rPr>
            <w:noProof/>
            <w:webHidden/>
          </w:rPr>
          <w:fldChar w:fldCharType="begin"/>
        </w:r>
        <w:r w:rsidR="00724647">
          <w:rPr>
            <w:noProof/>
            <w:webHidden/>
          </w:rPr>
          <w:instrText xml:space="preserve"> PAGEREF _Toc414493547 \h </w:instrText>
        </w:r>
        <w:r w:rsidR="00724647">
          <w:rPr>
            <w:noProof/>
            <w:webHidden/>
          </w:rPr>
        </w:r>
        <w:r w:rsidR="00724647">
          <w:rPr>
            <w:noProof/>
            <w:webHidden/>
          </w:rPr>
          <w:fldChar w:fldCharType="separate"/>
        </w:r>
        <w:r w:rsidR="00DA1121">
          <w:rPr>
            <w:noProof/>
            <w:webHidden/>
          </w:rPr>
          <w:t>7</w:t>
        </w:r>
        <w:r w:rsidR="00724647">
          <w:rPr>
            <w:noProof/>
            <w:webHidden/>
          </w:rPr>
          <w:fldChar w:fldCharType="end"/>
        </w:r>
      </w:hyperlink>
    </w:p>
    <w:p w14:paraId="160821E6" w14:textId="77777777" w:rsidR="00724647" w:rsidRDefault="00AA41D1">
      <w:pPr>
        <w:pStyle w:val="TOC5"/>
        <w:tabs>
          <w:tab w:val="right" w:leader="dot" w:pos="5030"/>
        </w:tabs>
        <w:rPr>
          <w:rFonts w:eastAsia="SimSun"/>
          <w:noProof/>
          <w:sz w:val="22"/>
          <w:lang w:eastAsia="zh-CN"/>
        </w:rPr>
      </w:pPr>
      <w:hyperlink w:anchor="_Toc414493548" w:history="1">
        <w:r w:rsidR="00724647" w:rsidRPr="00212E01">
          <w:rPr>
            <w:rStyle w:val="Hyperlink"/>
            <w:noProof/>
          </w:rPr>
          <w:t>Obrazovne institucije</w:t>
        </w:r>
        <w:r w:rsidR="00724647">
          <w:rPr>
            <w:noProof/>
            <w:webHidden/>
          </w:rPr>
          <w:tab/>
        </w:r>
        <w:r w:rsidR="00724647">
          <w:rPr>
            <w:noProof/>
            <w:webHidden/>
          </w:rPr>
          <w:fldChar w:fldCharType="begin"/>
        </w:r>
        <w:r w:rsidR="00724647">
          <w:rPr>
            <w:noProof/>
            <w:webHidden/>
          </w:rPr>
          <w:instrText xml:space="preserve"> PAGEREF _Toc414493548 \h </w:instrText>
        </w:r>
        <w:r w:rsidR="00724647">
          <w:rPr>
            <w:noProof/>
            <w:webHidden/>
          </w:rPr>
        </w:r>
        <w:r w:rsidR="00724647">
          <w:rPr>
            <w:noProof/>
            <w:webHidden/>
          </w:rPr>
          <w:fldChar w:fldCharType="separate"/>
        </w:r>
        <w:r w:rsidR="00DA1121">
          <w:rPr>
            <w:noProof/>
            <w:webHidden/>
          </w:rPr>
          <w:t>7</w:t>
        </w:r>
        <w:r w:rsidR="00724647">
          <w:rPr>
            <w:noProof/>
            <w:webHidden/>
          </w:rPr>
          <w:fldChar w:fldCharType="end"/>
        </w:r>
      </w:hyperlink>
    </w:p>
    <w:p w14:paraId="51092089" w14:textId="77777777" w:rsidR="00724647" w:rsidRDefault="00AA41D1">
      <w:pPr>
        <w:pStyle w:val="TOC5"/>
        <w:tabs>
          <w:tab w:val="right" w:leader="dot" w:pos="5030"/>
        </w:tabs>
        <w:rPr>
          <w:rFonts w:eastAsia="SimSun"/>
          <w:noProof/>
          <w:sz w:val="22"/>
          <w:lang w:eastAsia="zh-CN"/>
        </w:rPr>
      </w:pPr>
      <w:hyperlink w:anchor="_Toc414493549" w:history="1">
        <w:r w:rsidR="00724647" w:rsidRPr="00212E01">
          <w:rPr>
            <w:rStyle w:val="Hyperlink"/>
            <w:noProof/>
          </w:rPr>
          <w:t>Bezbednost</w:t>
        </w:r>
        <w:r w:rsidR="00724647">
          <w:rPr>
            <w:noProof/>
            <w:webHidden/>
          </w:rPr>
          <w:tab/>
        </w:r>
        <w:r w:rsidR="00724647">
          <w:rPr>
            <w:noProof/>
            <w:webHidden/>
          </w:rPr>
          <w:fldChar w:fldCharType="begin"/>
        </w:r>
        <w:r w:rsidR="00724647">
          <w:rPr>
            <w:noProof/>
            <w:webHidden/>
          </w:rPr>
          <w:instrText xml:space="preserve"> PAGEREF _Toc414493549 \h </w:instrText>
        </w:r>
        <w:r w:rsidR="00724647">
          <w:rPr>
            <w:noProof/>
            <w:webHidden/>
          </w:rPr>
        </w:r>
        <w:r w:rsidR="00724647">
          <w:rPr>
            <w:noProof/>
            <w:webHidden/>
          </w:rPr>
          <w:fldChar w:fldCharType="separate"/>
        </w:r>
        <w:r w:rsidR="00DA1121">
          <w:rPr>
            <w:noProof/>
            <w:webHidden/>
          </w:rPr>
          <w:t>7</w:t>
        </w:r>
        <w:r w:rsidR="00724647">
          <w:rPr>
            <w:noProof/>
            <w:webHidden/>
          </w:rPr>
          <w:fldChar w:fldCharType="end"/>
        </w:r>
      </w:hyperlink>
    </w:p>
    <w:p w14:paraId="66321982" w14:textId="77777777" w:rsidR="00724647" w:rsidRDefault="00AA41D1">
      <w:pPr>
        <w:pStyle w:val="TOC5"/>
        <w:tabs>
          <w:tab w:val="right" w:leader="dot" w:pos="5030"/>
        </w:tabs>
        <w:rPr>
          <w:rFonts w:eastAsia="SimSun"/>
          <w:noProof/>
          <w:sz w:val="22"/>
          <w:lang w:eastAsia="zh-CN"/>
        </w:rPr>
      </w:pPr>
      <w:hyperlink w:anchor="_Toc414493550" w:history="1">
        <w:r w:rsidR="00724647" w:rsidRPr="00212E01">
          <w:rPr>
            <w:rStyle w:val="Hyperlink"/>
            <w:noProof/>
          </w:rPr>
          <w:t>Obaveštenje o bezbednosnom incidentu</w:t>
        </w:r>
        <w:r w:rsidR="00724647">
          <w:rPr>
            <w:noProof/>
            <w:webHidden/>
          </w:rPr>
          <w:tab/>
        </w:r>
        <w:r w:rsidR="00724647">
          <w:rPr>
            <w:noProof/>
            <w:webHidden/>
          </w:rPr>
          <w:fldChar w:fldCharType="begin"/>
        </w:r>
        <w:r w:rsidR="00724647">
          <w:rPr>
            <w:noProof/>
            <w:webHidden/>
          </w:rPr>
          <w:instrText xml:space="preserve"> PAGEREF _Toc414493550 \h </w:instrText>
        </w:r>
        <w:r w:rsidR="00724647">
          <w:rPr>
            <w:noProof/>
            <w:webHidden/>
          </w:rPr>
        </w:r>
        <w:r w:rsidR="00724647">
          <w:rPr>
            <w:noProof/>
            <w:webHidden/>
          </w:rPr>
          <w:fldChar w:fldCharType="separate"/>
        </w:r>
        <w:r w:rsidR="00DA1121">
          <w:rPr>
            <w:noProof/>
            <w:webHidden/>
          </w:rPr>
          <w:t>8</w:t>
        </w:r>
        <w:r w:rsidR="00724647">
          <w:rPr>
            <w:noProof/>
            <w:webHidden/>
          </w:rPr>
          <w:fldChar w:fldCharType="end"/>
        </w:r>
      </w:hyperlink>
    </w:p>
    <w:p w14:paraId="2B098617" w14:textId="77777777" w:rsidR="00724647" w:rsidRDefault="00AA41D1">
      <w:pPr>
        <w:pStyle w:val="TOC5"/>
        <w:tabs>
          <w:tab w:val="right" w:leader="dot" w:pos="5030"/>
        </w:tabs>
        <w:rPr>
          <w:rFonts w:eastAsia="SimSun"/>
          <w:noProof/>
          <w:sz w:val="22"/>
          <w:lang w:eastAsia="zh-CN"/>
        </w:rPr>
      </w:pPr>
      <w:hyperlink w:anchor="_Toc414493551" w:history="1">
        <w:r w:rsidR="00724647" w:rsidRPr="00212E01">
          <w:rPr>
            <w:rStyle w:val="Hyperlink"/>
            <w:noProof/>
          </w:rPr>
          <w:t>Lokacija obrade podataka</w:t>
        </w:r>
        <w:r w:rsidR="00724647">
          <w:rPr>
            <w:noProof/>
            <w:webHidden/>
          </w:rPr>
          <w:tab/>
        </w:r>
        <w:r w:rsidR="00724647">
          <w:rPr>
            <w:noProof/>
            <w:webHidden/>
          </w:rPr>
          <w:fldChar w:fldCharType="begin"/>
        </w:r>
        <w:r w:rsidR="00724647">
          <w:rPr>
            <w:noProof/>
            <w:webHidden/>
          </w:rPr>
          <w:instrText xml:space="preserve"> PAGEREF _Toc414493551 \h </w:instrText>
        </w:r>
        <w:r w:rsidR="00724647">
          <w:rPr>
            <w:noProof/>
            <w:webHidden/>
          </w:rPr>
        </w:r>
        <w:r w:rsidR="00724647">
          <w:rPr>
            <w:noProof/>
            <w:webHidden/>
          </w:rPr>
          <w:fldChar w:fldCharType="separate"/>
        </w:r>
        <w:r w:rsidR="00DA1121">
          <w:rPr>
            <w:noProof/>
            <w:webHidden/>
          </w:rPr>
          <w:t>8</w:t>
        </w:r>
        <w:r w:rsidR="00724647">
          <w:rPr>
            <w:noProof/>
            <w:webHidden/>
          </w:rPr>
          <w:fldChar w:fldCharType="end"/>
        </w:r>
      </w:hyperlink>
    </w:p>
    <w:p w14:paraId="2769EF7B" w14:textId="77777777" w:rsidR="00724647" w:rsidRDefault="00AA41D1">
      <w:pPr>
        <w:pStyle w:val="TOC5"/>
        <w:tabs>
          <w:tab w:val="right" w:leader="dot" w:pos="5030"/>
        </w:tabs>
        <w:rPr>
          <w:rFonts w:eastAsia="SimSun"/>
          <w:noProof/>
          <w:sz w:val="22"/>
          <w:lang w:eastAsia="zh-CN"/>
        </w:rPr>
      </w:pPr>
      <w:hyperlink w:anchor="_Toc414493552" w:history="1">
        <w:r w:rsidR="00724647" w:rsidRPr="00212E01">
          <w:rPr>
            <w:rStyle w:val="Hyperlink"/>
            <w:noProof/>
          </w:rPr>
          <w:t>Preliminarne verzije</w:t>
        </w:r>
        <w:r w:rsidR="00724647">
          <w:rPr>
            <w:noProof/>
            <w:webHidden/>
          </w:rPr>
          <w:tab/>
        </w:r>
        <w:r w:rsidR="00724647">
          <w:rPr>
            <w:noProof/>
            <w:webHidden/>
          </w:rPr>
          <w:fldChar w:fldCharType="begin"/>
        </w:r>
        <w:r w:rsidR="00724647">
          <w:rPr>
            <w:noProof/>
            <w:webHidden/>
          </w:rPr>
          <w:instrText xml:space="preserve"> PAGEREF _Toc414493552 \h </w:instrText>
        </w:r>
        <w:r w:rsidR="00724647">
          <w:rPr>
            <w:noProof/>
            <w:webHidden/>
          </w:rPr>
        </w:r>
        <w:r w:rsidR="00724647">
          <w:rPr>
            <w:noProof/>
            <w:webHidden/>
          </w:rPr>
          <w:fldChar w:fldCharType="separate"/>
        </w:r>
        <w:r w:rsidR="00DA1121">
          <w:rPr>
            <w:noProof/>
            <w:webHidden/>
          </w:rPr>
          <w:t>8</w:t>
        </w:r>
        <w:r w:rsidR="00724647">
          <w:rPr>
            <w:noProof/>
            <w:webHidden/>
          </w:rPr>
          <w:fldChar w:fldCharType="end"/>
        </w:r>
      </w:hyperlink>
    </w:p>
    <w:p w14:paraId="26151455" w14:textId="77777777" w:rsidR="00724647" w:rsidRDefault="00AA41D1">
      <w:pPr>
        <w:pStyle w:val="TOC5"/>
        <w:tabs>
          <w:tab w:val="right" w:leader="dot" w:pos="5030"/>
        </w:tabs>
        <w:rPr>
          <w:rFonts w:eastAsia="SimSun"/>
          <w:noProof/>
          <w:sz w:val="22"/>
          <w:lang w:eastAsia="zh-CN"/>
        </w:rPr>
      </w:pPr>
      <w:hyperlink w:anchor="_Toc414493553" w:history="1">
        <w:r w:rsidR="00724647" w:rsidRPr="00212E01">
          <w:rPr>
            <w:rStyle w:val="Hyperlink"/>
            <w:noProof/>
          </w:rPr>
          <w:t>Angažovanje podizvođača</w:t>
        </w:r>
        <w:r w:rsidR="00724647">
          <w:rPr>
            <w:noProof/>
            <w:webHidden/>
          </w:rPr>
          <w:tab/>
        </w:r>
        <w:r w:rsidR="00724647">
          <w:rPr>
            <w:noProof/>
            <w:webHidden/>
          </w:rPr>
          <w:fldChar w:fldCharType="begin"/>
        </w:r>
        <w:r w:rsidR="00724647">
          <w:rPr>
            <w:noProof/>
            <w:webHidden/>
          </w:rPr>
          <w:instrText xml:space="preserve"> PAGEREF _Toc414493553 \h </w:instrText>
        </w:r>
        <w:r w:rsidR="00724647">
          <w:rPr>
            <w:noProof/>
            <w:webHidden/>
          </w:rPr>
        </w:r>
        <w:r w:rsidR="00724647">
          <w:rPr>
            <w:noProof/>
            <w:webHidden/>
          </w:rPr>
          <w:fldChar w:fldCharType="separate"/>
        </w:r>
        <w:r w:rsidR="00DA1121">
          <w:rPr>
            <w:noProof/>
            <w:webHidden/>
          </w:rPr>
          <w:t>8</w:t>
        </w:r>
        <w:r w:rsidR="00724647">
          <w:rPr>
            <w:noProof/>
            <w:webHidden/>
          </w:rPr>
          <w:fldChar w:fldCharType="end"/>
        </w:r>
      </w:hyperlink>
    </w:p>
    <w:p w14:paraId="11B9C1C5" w14:textId="77777777" w:rsidR="00724647" w:rsidRDefault="00AA41D1">
      <w:pPr>
        <w:pStyle w:val="TOC5"/>
        <w:tabs>
          <w:tab w:val="right" w:leader="dot" w:pos="5030"/>
        </w:tabs>
        <w:rPr>
          <w:rFonts w:eastAsia="SimSun"/>
          <w:noProof/>
          <w:sz w:val="22"/>
          <w:lang w:eastAsia="zh-CN"/>
        </w:rPr>
      </w:pPr>
      <w:hyperlink w:anchor="_Toc414493554" w:history="1">
        <w:r w:rsidR="00724647" w:rsidRPr="00212E01">
          <w:rPr>
            <w:rStyle w:val="Hyperlink"/>
            <w:noProof/>
          </w:rPr>
          <w:t>Kako da kontaktirate Microsoft</w:t>
        </w:r>
        <w:r w:rsidR="00724647">
          <w:rPr>
            <w:noProof/>
            <w:webHidden/>
          </w:rPr>
          <w:tab/>
        </w:r>
        <w:r w:rsidR="00724647">
          <w:rPr>
            <w:noProof/>
            <w:webHidden/>
          </w:rPr>
          <w:fldChar w:fldCharType="begin"/>
        </w:r>
        <w:r w:rsidR="00724647">
          <w:rPr>
            <w:noProof/>
            <w:webHidden/>
          </w:rPr>
          <w:instrText xml:space="preserve"> PAGEREF _Toc414493554 \h </w:instrText>
        </w:r>
        <w:r w:rsidR="00724647">
          <w:rPr>
            <w:noProof/>
            <w:webHidden/>
          </w:rPr>
        </w:r>
        <w:r w:rsidR="00724647">
          <w:rPr>
            <w:noProof/>
            <w:webHidden/>
          </w:rPr>
          <w:fldChar w:fldCharType="separate"/>
        </w:r>
        <w:r w:rsidR="00DA1121">
          <w:rPr>
            <w:noProof/>
            <w:webHidden/>
          </w:rPr>
          <w:t>8</w:t>
        </w:r>
        <w:r w:rsidR="00724647">
          <w:rPr>
            <w:noProof/>
            <w:webHidden/>
          </w:rPr>
          <w:fldChar w:fldCharType="end"/>
        </w:r>
      </w:hyperlink>
    </w:p>
    <w:p w14:paraId="1E4B6195" w14:textId="77777777" w:rsidR="00724647" w:rsidRDefault="00AA41D1">
      <w:pPr>
        <w:pStyle w:val="TOC4"/>
        <w:rPr>
          <w:rFonts w:eastAsia="SimSun"/>
          <w:smallCaps w:val="0"/>
          <w:noProof/>
          <w:sz w:val="22"/>
          <w:lang w:eastAsia="zh-CN"/>
        </w:rPr>
      </w:pPr>
      <w:hyperlink w:anchor="_Toc414493555" w:history="1">
        <w:r w:rsidR="00724647" w:rsidRPr="00212E01">
          <w:rPr>
            <w:rStyle w:val="Hyperlink"/>
            <w:noProof/>
          </w:rPr>
          <w:t>Uslovi za obradu podataka</w:t>
        </w:r>
        <w:r w:rsidR="00724647">
          <w:rPr>
            <w:noProof/>
            <w:webHidden/>
          </w:rPr>
          <w:tab/>
        </w:r>
        <w:r w:rsidR="00724647">
          <w:rPr>
            <w:noProof/>
            <w:webHidden/>
          </w:rPr>
          <w:fldChar w:fldCharType="begin"/>
        </w:r>
        <w:r w:rsidR="00724647">
          <w:rPr>
            <w:noProof/>
            <w:webHidden/>
          </w:rPr>
          <w:instrText xml:space="preserve"> PAGEREF _Toc414493555 \h </w:instrText>
        </w:r>
        <w:r w:rsidR="00724647">
          <w:rPr>
            <w:noProof/>
            <w:webHidden/>
          </w:rPr>
        </w:r>
        <w:r w:rsidR="00724647">
          <w:rPr>
            <w:noProof/>
            <w:webHidden/>
          </w:rPr>
          <w:fldChar w:fldCharType="separate"/>
        </w:r>
        <w:r w:rsidR="00DA1121">
          <w:rPr>
            <w:noProof/>
            <w:webHidden/>
          </w:rPr>
          <w:t>8</w:t>
        </w:r>
        <w:r w:rsidR="00724647">
          <w:rPr>
            <w:noProof/>
            <w:webHidden/>
          </w:rPr>
          <w:fldChar w:fldCharType="end"/>
        </w:r>
      </w:hyperlink>
    </w:p>
    <w:p w14:paraId="4CEB61C0" w14:textId="77777777" w:rsidR="00724647" w:rsidRDefault="00AA41D1">
      <w:pPr>
        <w:pStyle w:val="TOC5"/>
        <w:tabs>
          <w:tab w:val="right" w:leader="dot" w:pos="5030"/>
        </w:tabs>
        <w:rPr>
          <w:rFonts w:eastAsia="SimSun"/>
          <w:noProof/>
          <w:sz w:val="22"/>
          <w:lang w:eastAsia="zh-CN"/>
        </w:rPr>
      </w:pPr>
      <w:hyperlink w:anchor="_Toc414493556" w:history="1">
        <w:r w:rsidR="00724647" w:rsidRPr="00212E01">
          <w:rPr>
            <w:rStyle w:val="Hyperlink"/>
            <w:noProof/>
          </w:rPr>
          <w:t>Lokacija Klijentovih podataka nakon prestanka korišćenja</w:t>
        </w:r>
        <w:r w:rsidR="00724647">
          <w:rPr>
            <w:noProof/>
            <w:webHidden/>
          </w:rPr>
          <w:tab/>
        </w:r>
        <w:r w:rsidR="00724647">
          <w:rPr>
            <w:noProof/>
            <w:webHidden/>
          </w:rPr>
          <w:fldChar w:fldCharType="begin"/>
        </w:r>
        <w:r w:rsidR="00724647">
          <w:rPr>
            <w:noProof/>
            <w:webHidden/>
          </w:rPr>
          <w:instrText xml:space="preserve"> PAGEREF _Toc414493556 \h </w:instrText>
        </w:r>
        <w:r w:rsidR="00724647">
          <w:rPr>
            <w:noProof/>
            <w:webHidden/>
          </w:rPr>
        </w:r>
        <w:r w:rsidR="00724647">
          <w:rPr>
            <w:noProof/>
            <w:webHidden/>
          </w:rPr>
          <w:fldChar w:fldCharType="separate"/>
        </w:r>
        <w:r w:rsidR="00DA1121">
          <w:rPr>
            <w:noProof/>
            <w:webHidden/>
          </w:rPr>
          <w:t>9</w:t>
        </w:r>
        <w:r w:rsidR="00724647">
          <w:rPr>
            <w:noProof/>
            <w:webHidden/>
          </w:rPr>
          <w:fldChar w:fldCharType="end"/>
        </w:r>
      </w:hyperlink>
    </w:p>
    <w:p w14:paraId="7D11EDAB" w14:textId="77777777" w:rsidR="00724647" w:rsidRDefault="00AA41D1">
      <w:pPr>
        <w:pStyle w:val="TOC5"/>
        <w:tabs>
          <w:tab w:val="right" w:leader="dot" w:pos="5030"/>
        </w:tabs>
        <w:rPr>
          <w:rFonts w:eastAsia="SimSun"/>
          <w:noProof/>
          <w:sz w:val="22"/>
          <w:lang w:eastAsia="zh-CN"/>
        </w:rPr>
      </w:pPr>
      <w:hyperlink w:anchor="_Toc414493557" w:history="1">
        <w:r w:rsidR="00724647" w:rsidRPr="00212E01">
          <w:rPr>
            <w:rStyle w:val="Hyperlink"/>
            <w:noProof/>
          </w:rPr>
          <w:t>Privatnost</w:t>
        </w:r>
        <w:r w:rsidR="00724647">
          <w:rPr>
            <w:noProof/>
            <w:webHidden/>
          </w:rPr>
          <w:tab/>
        </w:r>
        <w:r w:rsidR="00724647">
          <w:rPr>
            <w:noProof/>
            <w:webHidden/>
          </w:rPr>
          <w:fldChar w:fldCharType="begin"/>
        </w:r>
        <w:r w:rsidR="00724647">
          <w:rPr>
            <w:noProof/>
            <w:webHidden/>
          </w:rPr>
          <w:instrText xml:space="preserve"> PAGEREF _Toc414493557 \h </w:instrText>
        </w:r>
        <w:r w:rsidR="00724647">
          <w:rPr>
            <w:noProof/>
            <w:webHidden/>
          </w:rPr>
        </w:r>
        <w:r w:rsidR="00724647">
          <w:rPr>
            <w:noProof/>
            <w:webHidden/>
          </w:rPr>
          <w:fldChar w:fldCharType="separate"/>
        </w:r>
        <w:r w:rsidR="00DA1121">
          <w:rPr>
            <w:noProof/>
            <w:webHidden/>
          </w:rPr>
          <w:t>10</w:t>
        </w:r>
        <w:r w:rsidR="00724647">
          <w:rPr>
            <w:noProof/>
            <w:webHidden/>
          </w:rPr>
          <w:fldChar w:fldCharType="end"/>
        </w:r>
      </w:hyperlink>
    </w:p>
    <w:p w14:paraId="33D7C10B" w14:textId="77777777" w:rsidR="00724647" w:rsidRDefault="00AA41D1">
      <w:pPr>
        <w:pStyle w:val="TOC5"/>
        <w:tabs>
          <w:tab w:val="right" w:leader="dot" w:pos="5030"/>
        </w:tabs>
        <w:rPr>
          <w:rFonts w:eastAsia="SimSun"/>
          <w:noProof/>
          <w:sz w:val="22"/>
          <w:lang w:eastAsia="zh-CN"/>
        </w:rPr>
      </w:pPr>
      <w:hyperlink w:anchor="_Toc414493558" w:history="1">
        <w:r w:rsidR="00724647" w:rsidRPr="00212E01">
          <w:rPr>
            <w:rStyle w:val="Hyperlink"/>
            <w:noProof/>
          </w:rPr>
          <w:t>Dodatni evropski uslovi</w:t>
        </w:r>
        <w:r w:rsidR="00724647">
          <w:rPr>
            <w:noProof/>
            <w:webHidden/>
          </w:rPr>
          <w:tab/>
        </w:r>
        <w:r w:rsidR="00724647">
          <w:rPr>
            <w:noProof/>
            <w:webHidden/>
          </w:rPr>
          <w:fldChar w:fldCharType="begin"/>
        </w:r>
        <w:r w:rsidR="00724647">
          <w:rPr>
            <w:noProof/>
            <w:webHidden/>
          </w:rPr>
          <w:instrText xml:space="preserve"> PAGEREF _Toc414493558 \h </w:instrText>
        </w:r>
        <w:r w:rsidR="00724647">
          <w:rPr>
            <w:noProof/>
            <w:webHidden/>
          </w:rPr>
        </w:r>
        <w:r w:rsidR="00724647">
          <w:rPr>
            <w:noProof/>
            <w:webHidden/>
          </w:rPr>
          <w:fldChar w:fldCharType="separate"/>
        </w:r>
        <w:r w:rsidR="00DA1121">
          <w:rPr>
            <w:noProof/>
            <w:webHidden/>
          </w:rPr>
          <w:t>10</w:t>
        </w:r>
        <w:r w:rsidR="00724647">
          <w:rPr>
            <w:noProof/>
            <w:webHidden/>
          </w:rPr>
          <w:fldChar w:fldCharType="end"/>
        </w:r>
      </w:hyperlink>
    </w:p>
    <w:p w14:paraId="77158980" w14:textId="77777777" w:rsidR="00724647" w:rsidRDefault="00AA41D1">
      <w:pPr>
        <w:pStyle w:val="TOC5"/>
        <w:tabs>
          <w:tab w:val="right" w:leader="dot" w:pos="5030"/>
        </w:tabs>
        <w:rPr>
          <w:rFonts w:eastAsia="SimSun"/>
          <w:noProof/>
          <w:sz w:val="22"/>
          <w:lang w:eastAsia="zh-CN"/>
        </w:rPr>
      </w:pPr>
      <w:hyperlink w:anchor="_Toc414493559" w:history="1">
        <w:r w:rsidR="00724647" w:rsidRPr="00212E01">
          <w:rPr>
            <w:rStyle w:val="Hyperlink"/>
            <w:noProof/>
          </w:rPr>
          <w:t>Bezbednost</w:t>
        </w:r>
        <w:r w:rsidR="00724647">
          <w:rPr>
            <w:noProof/>
            <w:webHidden/>
          </w:rPr>
          <w:tab/>
        </w:r>
        <w:r w:rsidR="00724647">
          <w:rPr>
            <w:noProof/>
            <w:webHidden/>
          </w:rPr>
          <w:fldChar w:fldCharType="begin"/>
        </w:r>
        <w:r w:rsidR="00724647">
          <w:rPr>
            <w:noProof/>
            <w:webHidden/>
          </w:rPr>
          <w:instrText xml:space="preserve"> PAGEREF _Toc414493559 \h </w:instrText>
        </w:r>
        <w:r w:rsidR="00724647">
          <w:rPr>
            <w:noProof/>
            <w:webHidden/>
          </w:rPr>
        </w:r>
        <w:r w:rsidR="00724647">
          <w:rPr>
            <w:noProof/>
            <w:webHidden/>
          </w:rPr>
          <w:fldChar w:fldCharType="separate"/>
        </w:r>
        <w:r w:rsidR="00DA1121">
          <w:rPr>
            <w:noProof/>
            <w:webHidden/>
          </w:rPr>
          <w:t>10</w:t>
        </w:r>
        <w:r w:rsidR="00724647">
          <w:rPr>
            <w:noProof/>
            <w:webHidden/>
          </w:rPr>
          <w:fldChar w:fldCharType="end"/>
        </w:r>
      </w:hyperlink>
    </w:p>
    <w:p w14:paraId="1048F0C9" w14:textId="77777777" w:rsidR="00724647" w:rsidRDefault="00AA41D1">
      <w:pPr>
        <w:pStyle w:val="TOC1"/>
        <w:tabs>
          <w:tab w:val="right" w:leader="dot" w:pos="5030"/>
        </w:tabs>
        <w:rPr>
          <w:rFonts w:eastAsia="SimSun"/>
          <w:b w:val="0"/>
          <w:caps w:val="0"/>
          <w:noProof/>
          <w:sz w:val="22"/>
          <w:lang w:eastAsia="zh-CN"/>
        </w:rPr>
      </w:pPr>
      <w:hyperlink w:anchor="_Toc414493560" w:history="1">
        <w:r w:rsidR="00724647" w:rsidRPr="00212E01">
          <w:rPr>
            <w:rStyle w:val="Hyperlink"/>
            <w:noProof/>
          </w:rPr>
          <w:t>Posebni uslovi za Online usluge</w:t>
        </w:r>
        <w:r w:rsidR="00724647">
          <w:rPr>
            <w:noProof/>
            <w:webHidden/>
          </w:rPr>
          <w:tab/>
        </w:r>
        <w:r w:rsidR="00724647">
          <w:rPr>
            <w:noProof/>
            <w:webHidden/>
          </w:rPr>
          <w:fldChar w:fldCharType="begin"/>
        </w:r>
        <w:r w:rsidR="00724647">
          <w:rPr>
            <w:noProof/>
            <w:webHidden/>
          </w:rPr>
          <w:instrText xml:space="preserve"> PAGEREF _Toc414493560 \h </w:instrText>
        </w:r>
        <w:r w:rsidR="00724647">
          <w:rPr>
            <w:noProof/>
            <w:webHidden/>
          </w:rPr>
        </w:r>
        <w:r w:rsidR="00724647">
          <w:rPr>
            <w:noProof/>
            <w:webHidden/>
          </w:rPr>
          <w:fldChar w:fldCharType="separate"/>
        </w:r>
        <w:r w:rsidR="00DA1121">
          <w:rPr>
            <w:noProof/>
            <w:webHidden/>
          </w:rPr>
          <w:t>14</w:t>
        </w:r>
        <w:r w:rsidR="00724647">
          <w:rPr>
            <w:noProof/>
            <w:webHidden/>
          </w:rPr>
          <w:fldChar w:fldCharType="end"/>
        </w:r>
      </w:hyperlink>
    </w:p>
    <w:p w14:paraId="5949F71B" w14:textId="77777777" w:rsidR="00724647" w:rsidRDefault="00AA41D1">
      <w:pPr>
        <w:pStyle w:val="TOC3"/>
        <w:tabs>
          <w:tab w:val="right" w:leader="dot" w:pos="5030"/>
        </w:tabs>
        <w:rPr>
          <w:rFonts w:eastAsia="SimSun"/>
          <w:smallCaps w:val="0"/>
          <w:noProof/>
          <w:sz w:val="22"/>
          <w:lang w:eastAsia="zh-CN"/>
        </w:rPr>
      </w:pPr>
      <w:hyperlink w:anchor="_Toc414493561" w:history="1">
        <w:r w:rsidR="00724647" w:rsidRPr="00212E01">
          <w:rPr>
            <w:rStyle w:val="Hyperlink"/>
            <w:noProof/>
          </w:rPr>
          <w:t>Microsoft Azure Services</w:t>
        </w:r>
        <w:r w:rsidR="00724647">
          <w:rPr>
            <w:noProof/>
            <w:webHidden/>
          </w:rPr>
          <w:tab/>
        </w:r>
        <w:r w:rsidR="00724647">
          <w:rPr>
            <w:noProof/>
            <w:webHidden/>
          </w:rPr>
          <w:fldChar w:fldCharType="begin"/>
        </w:r>
        <w:r w:rsidR="00724647">
          <w:rPr>
            <w:noProof/>
            <w:webHidden/>
          </w:rPr>
          <w:instrText xml:space="preserve"> PAGEREF _Toc414493561 \h </w:instrText>
        </w:r>
        <w:r w:rsidR="00724647">
          <w:rPr>
            <w:noProof/>
            <w:webHidden/>
          </w:rPr>
        </w:r>
        <w:r w:rsidR="00724647">
          <w:rPr>
            <w:noProof/>
            <w:webHidden/>
          </w:rPr>
          <w:fldChar w:fldCharType="separate"/>
        </w:r>
        <w:r w:rsidR="00DA1121">
          <w:rPr>
            <w:noProof/>
            <w:webHidden/>
          </w:rPr>
          <w:t>14</w:t>
        </w:r>
        <w:r w:rsidR="00724647">
          <w:rPr>
            <w:noProof/>
            <w:webHidden/>
          </w:rPr>
          <w:fldChar w:fldCharType="end"/>
        </w:r>
      </w:hyperlink>
    </w:p>
    <w:p w14:paraId="0599A778" w14:textId="77777777" w:rsidR="00724647" w:rsidRDefault="00AA41D1">
      <w:pPr>
        <w:pStyle w:val="TOC2"/>
        <w:tabs>
          <w:tab w:val="right" w:leader="dot" w:pos="5030"/>
        </w:tabs>
        <w:rPr>
          <w:rFonts w:eastAsia="SimSun"/>
          <w:b w:val="0"/>
          <w:smallCaps w:val="0"/>
          <w:noProof/>
          <w:sz w:val="22"/>
          <w:lang w:eastAsia="zh-CN"/>
        </w:rPr>
      </w:pPr>
      <w:hyperlink w:anchor="_Toc414493562" w:history="1">
        <w:r w:rsidR="00724647" w:rsidRPr="00212E01">
          <w:rPr>
            <w:rStyle w:val="Hyperlink"/>
            <w:noProof/>
          </w:rPr>
          <w:t>Enterprise Mobility Services</w:t>
        </w:r>
        <w:r w:rsidR="00724647">
          <w:rPr>
            <w:noProof/>
            <w:webHidden/>
          </w:rPr>
          <w:tab/>
        </w:r>
        <w:r w:rsidR="00724647">
          <w:rPr>
            <w:noProof/>
            <w:webHidden/>
          </w:rPr>
          <w:fldChar w:fldCharType="begin"/>
        </w:r>
        <w:r w:rsidR="00724647">
          <w:rPr>
            <w:noProof/>
            <w:webHidden/>
          </w:rPr>
          <w:instrText xml:space="preserve"> PAGEREF _Toc414493562 \h </w:instrText>
        </w:r>
        <w:r w:rsidR="00724647">
          <w:rPr>
            <w:noProof/>
            <w:webHidden/>
          </w:rPr>
        </w:r>
        <w:r w:rsidR="00724647">
          <w:rPr>
            <w:noProof/>
            <w:webHidden/>
          </w:rPr>
          <w:fldChar w:fldCharType="separate"/>
        </w:r>
        <w:r w:rsidR="00DA1121">
          <w:rPr>
            <w:noProof/>
            <w:webHidden/>
          </w:rPr>
          <w:t>15</w:t>
        </w:r>
        <w:r w:rsidR="00724647">
          <w:rPr>
            <w:noProof/>
            <w:webHidden/>
          </w:rPr>
          <w:fldChar w:fldCharType="end"/>
        </w:r>
      </w:hyperlink>
    </w:p>
    <w:p w14:paraId="72BA6635" w14:textId="77777777" w:rsidR="00724647" w:rsidRDefault="00AA41D1">
      <w:pPr>
        <w:pStyle w:val="TOC4"/>
        <w:rPr>
          <w:rFonts w:eastAsia="SimSun"/>
          <w:smallCaps w:val="0"/>
          <w:noProof/>
          <w:sz w:val="22"/>
          <w:lang w:eastAsia="zh-CN"/>
        </w:rPr>
      </w:pPr>
      <w:hyperlink w:anchor="_Toc414493563" w:history="1">
        <w:r w:rsidR="00724647" w:rsidRPr="00212E01">
          <w:rPr>
            <w:rStyle w:val="Hyperlink"/>
            <w:noProof/>
          </w:rPr>
          <w:t>Azure Active Directory Basic</w:t>
        </w:r>
        <w:r w:rsidR="00724647">
          <w:rPr>
            <w:noProof/>
            <w:webHidden/>
          </w:rPr>
          <w:tab/>
        </w:r>
        <w:r w:rsidR="00724647">
          <w:rPr>
            <w:noProof/>
            <w:webHidden/>
          </w:rPr>
          <w:fldChar w:fldCharType="begin"/>
        </w:r>
        <w:r w:rsidR="00724647">
          <w:rPr>
            <w:noProof/>
            <w:webHidden/>
          </w:rPr>
          <w:instrText xml:space="preserve"> PAGEREF _Toc414493563 \h </w:instrText>
        </w:r>
        <w:r w:rsidR="00724647">
          <w:rPr>
            <w:noProof/>
            <w:webHidden/>
          </w:rPr>
        </w:r>
        <w:r w:rsidR="00724647">
          <w:rPr>
            <w:noProof/>
            <w:webHidden/>
          </w:rPr>
          <w:fldChar w:fldCharType="separate"/>
        </w:r>
        <w:r w:rsidR="00DA1121">
          <w:rPr>
            <w:noProof/>
            <w:webHidden/>
          </w:rPr>
          <w:t>15</w:t>
        </w:r>
        <w:r w:rsidR="00724647">
          <w:rPr>
            <w:noProof/>
            <w:webHidden/>
          </w:rPr>
          <w:fldChar w:fldCharType="end"/>
        </w:r>
      </w:hyperlink>
    </w:p>
    <w:p w14:paraId="73EFE142" w14:textId="77777777" w:rsidR="00724647" w:rsidRDefault="00AA41D1">
      <w:pPr>
        <w:pStyle w:val="TOC4"/>
        <w:rPr>
          <w:rFonts w:eastAsia="SimSun"/>
          <w:smallCaps w:val="0"/>
          <w:noProof/>
          <w:sz w:val="22"/>
          <w:lang w:eastAsia="zh-CN"/>
        </w:rPr>
      </w:pPr>
      <w:hyperlink w:anchor="_Toc414493564" w:history="1">
        <w:r w:rsidR="00724647" w:rsidRPr="00212E01">
          <w:rPr>
            <w:rStyle w:val="Hyperlink"/>
            <w:noProof/>
          </w:rPr>
          <w:t>Azure Active Directory Premium</w:t>
        </w:r>
        <w:r w:rsidR="00724647">
          <w:rPr>
            <w:noProof/>
            <w:webHidden/>
          </w:rPr>
          <w:tab/>
        </w:r>
        <w:r w:rsidR="00724647">
          <w:rPr>
            <w:noProof/>
            <w:webHidden/>
          </w:rPr>
          <w:fldChar w:fldCharType="begin"/>
        </w:r>
        <w:r w:rsidR="00724647">
          <w:rPr>
            <w:noProof/>
            <w:webHidden/>
          </w:rPr>
          <w:instrText xml:space="preserve"> PAGEREF _Toc414493564 \h </w:instrText>
        </w:r>
        <w:r w:rsidR="00724647">
          <w:rPr>
            <w:noProof/>
            <w:webHidden/>
          </w:rPr>
        </w:r>
        <w:r w:rsidR="00724647">
          <w:rPr>
            <w:noProof/>
            <w:webHidden/>
          </w:rPr>
          <w:fldChar w:fldCharType="separate"/>
        </w:r>
        <w:r w:rsidR="00DA1121">
          <w:rPr>
            <w:noProof/>
            <w:webHidden/>
          </w:rPr>
          <w:t>15</w:t>
        </w:r>
        <w:r w:rsidR="00724647">
          <w:rPr>
            <w:noProof/>
            <w:webHidden/>
          </w:rPr>
          <w:fldChar w:fldCharType="end"/>
        </w:r>
      </w:hyperlink>
    </w:p>
    <w:p w14:paraId="54A1914B" w14:textId="77777777" w:rsidR="00724647" w:rsidRDefault="00AA41D1">
      <w:pPr>
        <w:pStyle w:val="TOC4"/>
        <w:rPr>
          <w:rFonts w:eastAsia="SimSun"/>
          <w:smallCaps w:val="0"/>
          <w:noProof/>
          <w:sz w:val="22"/>
          <w:lang w:eastAsia="zh-CN"/>
        </w:rPr>
      </w:pPr>
      <w:hyperlink w:anchor="_Toc414493565" w:history="1">
        <w:r w:rsidR="00724647" w:rsidRPr="00212E01">
          <w:rPr>
            <w:rStyle w:val="Hyperlink"/>
            <w:noProof/>
          </w:rPr>
          <w:t>Azure Rights Management Service</w:t>
        </w:r>
        <w:r w:rsidR="00724647">
          <w:rPr>
            <w:noProof/>
            <w:webHidden/>
          </w:rPr>
          <w:tab/>
        </w:r>
        <w:r w:rsidR="00724647">
          <w:rPr>
            <w:noProof/>
            <w:webHidden/>
          </w:rPr>
          <w:fldChar w:fldCharType="begin"/>
        </w:r>
        <w:r w:rsidR="00724647">
          <w:rPr>
            <w:noProof/>
            <w:webHidden/>
          </w:rPr>
          <w:instrText xml:space="preserve"> PAGEREF _Toc414493565 \h </w:instrText>
        </w:r>
        <w:r w:rsidR="00724647">
          <w:rPr>
            <w:noProof/>
            <w:webHidden/>
          </w:rPr>
        </w:r>
        <w:r w:rsidR="00724647">
          <w:rPr>
            <w:noProof/>
            <w:webHidden/>
          </w:rPr>
          <w:fldChar w:fldCharType="separate"/>
        </w:r>
        <w:r w:rsidR="00DA1121">
          <w:rPr>
            <w:noProof/>
            <w:webHidden/>
          </w:rPr>
          <w:t>15</w:t>
        </w:r>
        <w:r w:rsidR="00724647">
          <w:rPr>
            <w:noProof/>
            <w:webHidden/>
          </w:rPr>
          <w:fldChar w:fldCharType="end"/>
        </w:r>
      </w:hyperlink>
    </w:p>
    <w:p w14:paraId="554FCEE0" w14:textId="77777777" w:rsidR="00724647" w:rsidRDefault="00AA41D1">
      <w:pPr>
        <w:pStyle w:val="TOC4"/>
        <w:rPr>
          <w:rFonts w:eastAsia="SimSun"/>
          <w:smallCaps w:val="0"/>
          <w:noProof/>
          <w:sz w:val="22"/>
          <w:lang w:eastAsia="zh-CN"/>
        </w:rPr>
      </w:pPr>
      <w:hyperlink w:anchor="_Toc414493566" w:history="1">
        <w:r w:rsidR="00724647" w:rsidRPr="00212E01">
          <w:rPr>
            <w:rStyle w:val="Hyperlink"/>
            <w:noProof/>
          </w:rPr>
          <w:t>Azure RemoteApp</w:t>
        </w:r>
        <w:r w:rsidR="00724647">
          <w:rPr>
            <w:noProof/>
            <w:webHidden/>
          </w:rPr>
          <w:tab/>
        </w:r>
        <w:r w:rsidR="00724647">
          <w:rPr>
            <w:noProof/>
            <w:webHidden/>
          </w:rPr>
          <w:fldChar w:fldCharType="begin"/>
        </w:r>
        <w:r w:rsidR="00724647">
          <w:rPr>
            <w:noProof/>
            <w:webHidden/>
          </w:rPr>
          <w:instrText xml:space="preserve"> PAGEREF _Toc414493566 \h </w:instrText>
        </w:r>
        <w:r w:rsidR="00724647">
          <w:rPr>
            <w:noProof/>
            <w:webHidden/>
          </w:rPr>
        </w:r>
        <w:r w:rsidR="00724647">
          <w:rPr>
            <w:noProof/>
            <w:webHidden/>
          </w:rPr>
          <w:fldChar w:fldCharType="separate"/>
        </w:r>
        <w:r w:rsidR="00DA1121">
          <w:rPr>
            <w:noProof/>
            <w:webHidden/>
          </w:rPr>
          <w:t>16</w:t>
        </w:r>
        <w:r w:rsidR="00724647">
          <w:rPr>
            <w:noProof/>
            <w:webHidden/>
          </w:rPr>
          <w:fldChar w:fldCharType="end"/>
        </w:r>
      </w:hyperlink>
    </w:p>
    <w:p w14:paraId="71C03F0A" w14:textId="77777777" w:rsidR="00724647" w:rsidRDefault="00AA41D1">
      <w:pPr>
        <w:pStyle w:val="TOC3"/>
        <w:tabs>
          <w:tab w:val="right" w:leader="dot" w:pos="5030"/>
        </w:tabs>
        <w:rPr>
          <w:rFonts w:eastAsia="SimSun"/>
          <w:smallCaps w:val="0"/>
          <w:noProof/>
          <w:sz w:val="22"/>
          <w:lang w:eastAsia="zh-CN"/>
        </w:rPr>
      </w:pPr>
      <w:hyperlink w:anchor="_Toc414493567" w:history="1">
        <w:r w:rsidR="00724647" w:rsidRPr="00212E01">
          <w:rPr>
            <w:rStyle w:val="Hyperlink"/>
            <w:noProof/>
            <w:lang w:val="nl-NL"/>
          </w:rPr>
          <w:t>Microsoft Intune</w:t>
        </w:r>
        <w:r w:rsidR="00724647">
          <w:rPr>
            <w:noProof/>
            <w:webHidden/>
          </w:rPr>
          <w:tab/>
        </w:r>
        <w:r w:rsidR="00724647">
          <w:rPr>
            <w:noProof/>
            <w:webHidden/>
          </w:rPr>
          <w:fldChar w:fldCharType="begin"/>
        </w:r>
        <w:r w:rsidR="00724647">
          <w:rPr>
            <w:noProof/>
            <w:webHidden/>
          </w:rPr>
          <w:instrText xml:space="preserve"> PAGEREF _Toc414493567 \h </w:instrText>
        </w:r>
        <w:r w:rsidR="00724647">
          <w:rPr>
            <w:noProof/>
            <w:webHidden/>
          </w:rPr>
        </w:r>
        <w:r w:rsidR="00724647">
          <w:rPr>
            <w:noProof/>
            <w:webHidden/>
          </w:rPr>
          <w:fldChar w:fldCharType="separate"/>
        </w:r>
        <w:r w:rsidR="00DA1121">
          <w:rPr>
            <w:noProof/>
            <w:webHidden/>
          </w:rPr>
          <w:t>16</w:t>
        </w:r>
        <w:r w:rsidR="00724647">
          <w:rPr>
            <w:noProof/>
            <w:webHidden/>
          </w:rPr>
          <w:fldChar w:fldCharType="end"/>
        </w:r>
      </w:hyperlink>
    </w:p>
    <w:p w14:paraId="773F5066" w14:textId="77777777" w:rsidR="00724647" w:rsidRDefault="00AA41D1">
      <w:pPr>
        <w:pStyle w:val="TOC2"/>
        <w:tabs>
          <w:tab w:val="right" w:leader="dot" w:pos="5030"/>
        </w:tabs>
        <w:rPr>
          <w:rFonts w:eastAsia="SimSun"/>
          <w:b w:val="0"/>
          <w:smallCaps w:val="0"/>
          <w:noProof/>
          <w:sz w:val="22"/>
          <w:lang w:eastAsia="zh-CN"/>
        </w:rPr>
      </w:pPr>
      <w:hyperlink w:anchor="_Toc414493568" w:history="1">
        <w:r w:rsidR="00724647" w:rsidRPr="00212E01">
          <w:rPr>
            <w:rStyle w:val="Hyperlink"/>
            <w:noProof/>
          </w:rPr>
          <w:t>Microsoft Dynamics Online usluge</w:t>
        </w:r>
        <w:r w:rsidR="00724647">
          <w:rPr>
            <w:noProof/>
            <w:webHidden/>
          </w:rPr>
          <w:tab/>
        </w:r>
        <w:r w:rsidR="00724647">
          <w:rPr>
            <w:noProof/>
            <w:webHidden/>
          </w:rPr>
          <w:fldChar w:fldCharType="begin"/>
        </w:r>
        <w:r w:rsidR="00724647">
          <w:rPr>
            <w:noProof/>
            <w:webHidden/>
          </w:rPr>
          <w:instrText xml:space="preserve"> PAGEREF _Toc414493568 \h </w:instrText>
        </w:r>
        <w:r w:rsidR="00724647">
          <w:rPr>
            <w:noProof/>
            <w:webHidden/>
          </w:rPr>
        </w:r>
        <w:r w:rsidR="00724647">
          <w:rPr>
            <w:noProof/>
            <w:webHidden/>
          </w:rPr>
          <w:fldChar w:fldCharType="separate"/>
        </w:r>
        <w:r w:rsidR="00DA1121">
          <w:rPr>
            <w:noProof/>
            <w:webHidden/>
          </w:rPr>
          <w:t>16</w:t>
        </w:r>
        <w:r w:rsidR="00724647">
          <w:rPr>
            <w:noProof/>
            <w:webHidden/>
          </w:rPr>
          <w:fldChar w:fldCharType="end"/>
        </w:r>
      </w:hyperlink>
    </w:p>
    <w:p w14:paraId="52FC5D4D" w14:textId="77777777" w:rsidR="00724647" w:rsidRDefault="00AA41D1">
      <w:pPr>
        <w:pStyle w:val="TOC3"/>
        <w:tabs>
          <w:tab w:val="right" w:leader="dot" w:pos="5030"/>
        </w:tabs>
        <w:rPr>
          <w:rFonts w:eastAsia="SimSun"/>
          <w:smallCaps w:val="0"/>
          <w:noProof/>
          <w:sz w:val="22"/>
          <w:lang w:eastAsia="zh-CN"/>
        </w:rPr>
      </w:pPr>
      <w:hyperlink w:anchor="_Toc414493569" w:history="1">
        <w:r w:rsidR="00724647" w:rsidRPr="00212E01">
          <w:rPr>
            <w:rStyle w:val="Hyperlink"/>
            <w:noProof/>
          </w:rPr>
          <w:t>Microsoft Dynamics CRM Online</w:t>
        </w:r>
        <w:r w:rsidR="00724647">
          <w:rPr>
            <w:noProof/>
            <w:webHidden/>
          </w:rPr>
          <w:tab/>
        </w:r>
        <w:r w:rsidR="00724647">
          <w:rPr>
            <w:noProof/>
            <w:webHidden/>
          </w:rPr>
          <w:fldChar w:fldCharType="begin"/>
        </w:r>
        <w:r w:rsidR="00724647">
          <w:rPr>
            <w:noProof/>
            <w:webHidden/>
          </w:rPr>
          <w:instrText xml:space="preserve"> PAGEREF _Toc414493569 \h </w:instrText>
        </w:r>
        <w:r w:rsidR="00724647">
          <w:rPr>
            <w:noProof/>
            <w:webHidden/>
          </w:rPr>
        </w:r>
        <w:r w:rsidR="00724647">
          <w:rPr>
            <w:noProof/>
            <w:webHidden/>
          </w:rPr>
          <w:fldChar w:fldCharType="separate"/>
        </w:r>
        <w:r w:rsidR="00DA1121">
          <w:rPr>
            <w:noProof/>
            <w:webHidden/>
          </w:rPr>
          <w:t>16</w:t>
        </w:r>
        <w:r w:rsidR="00724647">
          <w:rPr>
            <w:noProof/>
            <w:webHidden/>
          </w:rPr>
          <w:fldChar w:fldCharType="end"/>
        </w:r>
      </w:hyperlink>
    </w:p>
    <w:p w14:paraId="369443BE" w14:textId="77777777" w:rsidR="00724647" w:rsidRDefault="00AA41D1">
      <w:pPr>
        <w:pStyle w:val="TOC4"/>
        <w:rPr>
          <w:rFonts w:eastAsia="SimSun"/>
          <w:smallCaps w:val="0"/>
          <w:noProof/>
          <w:sz w:val="22"/>
          <w:lang w:eastAsia="zh-CN"/>
        </w:rPr>
      </w:pPr>
      <w:hyperlink w:anchor="_Toc414493570" w:history="1">
        <w:r w:rsidR="00724647" w:rsidRPr="00212E01">
          <w:rPr>
            <w:rStyle w:val="Hyperlink"/>
            <w:noProof/>
          </w:rPr>
          <w:t>Microsoft Dynamics Marketing</w:t>
        </w:r>
        <w:r w:rsidR="00724647">
          <w:rPr>
            <w:noProof/>
            <w:webHidden/>
          </w:rPr>
          <w:tab/>
        </w:r>
        <w:r w:rsidR="00724647">
          <w:rPr>
            <w:noProof/>
            <w:webHidden/>
          </w:rPr>
          <w:fldChar w:fldCharType="begin"/>
        </w:r>
        <w:r w:rsidR="00724647">
          <w:rPr>
            <w:noProof/>
            <w:webHidden/>
          </w:rPr>
          <w:instrText xml:space="preserve"> PAGEREF _Toc414493570 \h </w:instrText>
        </w:r>
        <w:r w:rsidR="00724647">
          <w:rPr>
            <w:noProof/>
            <w:webHidden/>
          </w:rPr>
        </w:r>
        <w:r w:rsidR="00724647">
          <w:rPr>
            <w:noProof/>
            <w:webHidden/>
          </w:rPr>
          <w:fldChar w:fldCharType="separate"/>
        </w:r>
        <w:r w:rsidR="00DA1121">
          <w:rPr>
            <w:noProof/>
            <w:webHidden/>
          </w:rPr>
          <w:t>16</w:t>
        </w:r>
        <w:r w:rsidR="00724647">
          <w:rPr>
            <w:noProof/>
            <w:webHidden/>
          </w:rPr>
          <w:fldChar w:fldCharType="end"/>
        </w:r>
      </w:hyperlink>
    </w:p>
    <w:p w14:paraId="70F791A8" w14:textId="77777777" w:rsidR="00724647" w:rsidRDefault="00AA41D1">
      <w:pPr>
        <w:pStyle w:val="TOC4"/>
        <w:rPr>
          <w:rFonts w:eastAsia="SimSun"/>
          <w:smallCaps w:val="0"/>
          <w:noProof/>
          <w:sz w:val="22"/>
          <w:lang w:eastAsia="zh-CN"/>
        </w:rPr>
      </w:pPr>
      <w:hyperlink w:anchor="_Toc414493571" w:history="1">
        <w:r w:rsidR="00724647" w:rsidRPr="00212E01">
          <w:rPr>
            <w:rStyle w:val="Hyperlink"/>
            <w:noProof/>
          </w:rPr>
          <w:t>Microsoft Social Engagement</w:t>
        </w:r>
        <w:r w:rsidR="00724647">
          <w:rPr>
            <w:noProof/>
            <w:webHidden/>
          </w:rPr>
          <w:tab/>
        </w:r>
        <w:r w:rsidR="00724647">
          <w:rPr>
            <w:noProof/>
            <w:webHidden/>
          </w:rPr>
          <w:fldChar w:fldCharType="begin"/>
        </w:r>
        <w:r w:rsidR="00724647">
          <w:rPr>
            <w:noProof/>
            <w:webHidden/>
          </w:rPr>
          <w:instrText xml:space="preserve"> PAGEREF _Toc414493571 \h </w:instrText>
        </w:r>
        <w:r w:rsidR="00724647">
          <w:rPr>
            <w:noProof/>
            <w:webHidden/>
          </w:rPr>
        </w:r>
        <w:r w:rsidR="00724647">
          <w:rPr>
            <w:noProof/>
            <w:webHidden/>
          </w:rPr>
          <w:fldChar w:fldCharType="separate"/>
        </w:r>
        <w:r w:rsidR="00DA1121">
          <w:rPr>
            <w:noProof/>
            <w:webHidden/>
          </w:rPr>
          <w:t>17</w:t>
        </w:r>
        <w:r w:rsidR="00724647">
          <w:rPr>
            <w:noProof/>
            <w:webHidden/>
          </w:rPr>
          <w:fldChar w:fldCharType="end"/>
        </w:r>
      </w:hyperlink>
    </w:p>
    <w:p w14:paraId="649BDEBA" w14:textId="77777777" w:rsidR="00724647" w:rsidRDefault="00AA41D1">
      <w:pPr>
        <w:pStyle w:val="TOC4"/>
        <w:rPr>
          <w:rFonts w:eastAsia="SimSun"/>
          <w:smallCaps w:val="0"/>
          <w:noProof/>
          <w:sz w:val="22"/>
          <w:lang w:eastAsia="zh-CN"/>
        </w:rPr>
      </w:pPr>
      <w:hyperlink w:anchor="_Toc414493572" w:history="1">
        <w:r w:rsidR="00724647" w:rsidRPr="00212E01">
          <w:rPr>
            <w:rStyle w:val="Hyperlink"/>
            <w:noProof/>
            <w:lang w:val="nl-NL"/>
          </w:rPr>
          <w:t>Parature korporacije Microsoft</w:t>
        </w:r>
        <w:r w:rsidR="00724647">
          <w:rPr>
            <w:noProof/>
            <w:webHidden/>
          </w:rPr>
          <w:tab/>
        </w:r>
        <w:r w:rsidR="00724647">
          <w:rPr>
            <w:noProof/>
            <w:webHidden/>
          </w:rPr>
          <w:fldChar w:fldCharType="begin"/>
        </w:r>
        <w:r w:rsidR="00724647">
          <w:rPr>
            <w:noProof/>
            <w:webHidden/>
          </w:rPr>
          <w:instrText xml:space="preserve"> PAGEREF _Toc414493572 \h </w:instrText>
        </w:r>
        <w:r w:rsidR="00724647">
          <w:rPr>
            <w:noProof/>
            <w:webHidden/>
          </w:rPr>
        </w:r>
        <w:r w:rsidR="00724647">
          <w:rPr>
            <w:noProof/>
            <w:webHidden/>
          </w:rPr>
          <w:fldChar w:fldCharType="separate"/>
        </w:r>
        <w:r w:rsidR="00DA1121">
          <w:rPr>
            <w:noProof/>
            <w:webHidden/>
          </w:rPr>
          <w:t>17</w:t>
        </w:r>
        <w:r w:rsidR="00724647">
          <w:rPr>
            <w:noProof/>
            <w:webHidden/>
          </w:rPr>
          <w:fldChar w:fldCharType="end"/>
        </w:r>
      </w:hyperlink>
    </w:p>
    <w:p w14:paraId="4ABC79C9" w14:textId="77777777" w:rsidR="00724647" w:rsidRDefault="00AA41D1">
      <w:pPr>
        <w:pStyle w:val="TOC2"/>
        <w:tabs>
          <w:tab w:val="right" w:leader="dot" w:pos="5030"/>
        </w:tabs>
        <w:rPr>
          <w:rFonts w:eastAsia="SimSun"/>
          <w:b w:val="0"/>
          <w:smallCaps w:val="0"/>
          <w:noProof/>
          <w:sz w:val="22"/>
          <w:lang w:eastAsia="zh-CN"/>
        </w:rPr>
      </w:pPr>
      <w:hyperlink w:anchor="_Toc414493573" w:history="1">
        <w:r w:rsidR="00724647" w:rsidRPr="00212E01">
          <w:rPr>
            <w:rStyle w:val="Hyperlink"/>
            <w:noProof/>
          </w:rPr>
          <w:t>Office 365 Services</w:t>
        </w:r>
        <w:r w:rsidR="00724647">
          <w:rPr>
            <w:noProof/>
            <w:webHidden/>
          </w:rPr>
          <w:tab/>
        </w:r>
        <w:r w:rsidR="00724647">
          <w:rPr>
            <w:noProof/>
            <w:webHidden/>
          </w:rPr>
          <w:fldChar w:fldCharType="begin"/>
        </w:r>
        <w:r w:rsidR="00724647">
          <w:rPr>
            <w:noProof/>
            <w:webHidden/>
          </w:rPr>
          <w:instrText xml:space="preserve"> PAGEREF _Toc414493573 \h </w:instrText>
        </w:r>
        <w:r w:rsidR="00724647">
          <w:rPr>
            <w:noProof/>
            <w:webHidden/>
          </w:rPr>
        </w:r>
        <w:r w:rsidR="00724647">
          <w:rPr>
            <w:noProof/>
            <w:webHidden/>
          </w:rPr>
          <w:fldChar w:fldCharType="separate"/>
        </w:r>
        <w:r w:rsidR="00DA1121">
          <w:rPr>
            <w:noProof/>
            <w:webHidden/>
          </w:rPr>
          <w:t>17</w:t>
        </w:r>
        <w:r w:rsidR="00724647">
          <w:rPr>
            <w:noProof/>
            <w:webHidden/>
          </w:rPr>
          <w:fldChar w:fldCharType="end"/>
        </w:r>
      </w:hyperlink>
    </w:p>
    <w:p w14:paraId="3B98E34B" w14:textId="77777777" w:rsidR="00724647" w:rsidRDefault="00AA41D1">
      <w:pPr>
        <w:pStyle w:val="TOC4"/>
        <w:rPr>
          <w:rFonts w:eastAsia="SimSun"/>
          <w:smallCaps w:val="0"/>
          <w:noProof/>
          <w:sz w:val="22"/>
          <w:lang w:eastAsia="zh-CN"/>
        </w:rPr>
      </w:pPr>
      <w:hyperlink w:anchor="_Toc414493574" w:history="1">
        <w:r w:rsidR="00724647" w:rsidRPr="00212E01">
          <w:rPr>
            <w:rStyle w:val="Hyperlink"/>
            <w:noProof/>
          </w:rPr>
          <w:t>Exchange Online</w:t>
        </w:r>
        <w:r w:rsidR="00724647">
          <w:rPr>
            <w:noProof/>
            <w:webHidden/>
          </w:rPr>
          <w:tab/>
        </w:r>
        <w:r w:rsidR="00724647">
          <w:rPr>
            <w:noProof/>
            <w:webHidden/>
          </w:rPr>
          <w:fldChar w:fldCharType="begin"/>
        </w:r>
        <w:r w:rsidR="00724647">
          <w:rPr>
            <w:noProof/>
            <w:webHidden/>
          </w:rPr>
          <w:instrText xml:space="preserve"> PAGEREF _Toc414493574 \h </w:instrText>
        </w:r>
        <w:r w:rsidR="00724647">
          <w:rPr>
            <w:noProof/>
            <w:webHidden/>
          </w:rPr>
        </w:r>
        <w:r w:rsidR="00724647">
          <w:rPr>
            <w:noProof/>
            <w:webHidden/>
          </w:rPr>
          <w:fldChar w:fldCharType="separate"/>
        </w:r>
        <w:r w:rsidR="00DA1121">
          <w:rPr>
            <w:noProof/>
            <w:webHidden/>
          </w:rPr>
          <w:t>17</w:t>
        </w:r>
        <w:r w:rsidR="00724647">
          <w:rPr>
            <w:noProof/>
            <w:webHidden/>
          </w:rPr>
          <w:fldChar w:fldCharType="end"/>
        </w:r>
      </w:hyperlink>
    </w:p>
    <w:p w14:paraId="735494D3" w14:textId="77777777" w:rsidR="00724647" w:rsidRDefault="00AA41D1">
      <w:pPr>
        <w:pStyle w:val="TOC4"/>
        <w:rPr>
          <w:rFonts w:eastAsia="SimSun"/>
          <w:smallCaps w:val="0"/>
          <w:noProof/>
          <w:sz w:val="22"/>
          <w:lang w:eastAsia="zh-CN"/>
        </w:rPr>
      </w:pPr>
      <w:hyperlink w:anchor="_Toc414493575" w:history="1">
        <w:r w:rsidR="00724647" w:rsidRPr="00212E01">
          <w:rPr>
            <w:rStyle w:val="Hyperlink"/>
            <w:noProof/>
          </w:rPr>
          <w:t>Office 365 aplikacije</w:t>
        </w:r>
        <w:r w:rsidR="00724647">
          <w:rPr>
            <w:noProof/>
            <w:webHidden/>
          </w:rPr>
          <w:tab/>
        </w:r>
        <w:r w:rsidR="00724647">
          <w:rPr>
            <w:noProof/>
            <w:webHidden/>
          </w:rPr>
          <w:fldChar w:fldCharType="begin"/>
        </w:r>
        <w:r w:rsidR="00724647">
          <w:rPr>
            <w:noProof/>
            <w:webHidden/>
          </w:rPr>
          <w:instrText xml:space="preserve"> PAGEREF _Toc414493575 \h </w:instrText>
        </w:r>
        <w:r w:rsidR="00724647">
          <w:rPr>
            <w:noProof/>
            <w:webHidden/>
          </w:rPr>
        </w:r>
        <w:r w:rsidR="00724647">
          <w:rPr>
            <w:noProof/>
            <w:webHidden/>
          </w:rPr>
          <w:fldChar w:fldCharType="separate"/>
        </w:r>
        <w:r w:rsidR="00DA1121">
          <w:rPr>
            <w:noProof/>
            <w:webHidden/>
          </w:rPr>
          <w:t>19</w:t>
        </w:r>
        <w:r w:rsidR="00724647">
          <w:rPr>
            <w:noProof/>
            <w:webHidden/>
          </w:rPr>
          <w:fldChar w:fldCharType="end"/>
        </w:r>
      </w:hyperlink>
    </w:p>
    <w:p w14:paraId="0EDE6807" w14:textId="77777777" w:rsidR="00724647" w:rsidRDefault="00AA41D1">
      <w:pPr>
        <w:pStyle w:val="TOC4"/>
        <w:rPr>
          <w:rFonts w:eastAsia="SimSun"/>
          <w:smallCaps w:val="0"/>
          <w:noProof/>
          <w:sz w:val="22"/>
          <w:lang w:eastAsia="zh-CN"/>
        </w:rPr>
      </w:pPr>
      <w:hyperlink w:anchor="_Toc414493576" w:history="1">
        <w:r w:rsidR="00724647" w:rsidRPr="00212E01">
          <w:rPr>
            <w:rStyle w:val="Hyperlink"/>
            <w:noProof/>
          </w:rPr>
          <w:t>Office Online</w:t>
        </w:r>
        <w:r w:rsidR="00724647">
          <w:rPr>
            <w:noProof/>
            <w:webHidden/>
          </w:rPr>
          <w:tab/>
        </w:r>
        <w:r w:rsidR="00724647">
          <w:rPr>
            <w:noProof/>
            <w:webHidden/>
          </w:rPr>
          <w:fldChar w:fldCharType="begin"/>
        </w:r>
        <w:r w:rsidR="00724647">
          <w:rPr>
            <w:noProof/>
            <w:webHidden/>
          </w:rPr>
          <w:instrText xml:space="preserve"> PAGEREF _Toc414493576 \h </w:instrText>
        </w:r>
        <w:r w:rsidR="00724647">
          <w:rPr>
            <w:noProof/>
            <w:webHidden/>
          </w:rPr>
        </w:r>
        <w:r w:rsidR="00724647">
          <w:rPr>
            <w:noProof/>
            <w:webHidden/>
          </w:rPr>
          <w:fldChar w:fldCharType="separate"/>
        </w:r>
        <w:r w:rsidR="00DA1121">
          <w:rPr>
            <w:noProof/>
            <w:webHidden/>
          </w:rPr>
          <w:t>19</w:t>
        </w:r>
        <w:r w:rsidR="00724647">
          <w:rPr>
            <w:noProof/>
            <w:webHidden/>
          </w:rPr>
          <w:fldChar w:fldCharType="end"/>
        </w:r>
      </w:hyperlink>
    </w:p>
    <w:p w14:paraId="05499450" w14:textId="77777777" w:rsidR="00724647" w:rsidRDefault="00AA41D1">
      <w:pPr>
        <w:pStyle w:val="TOC4"/>
        <w:rPr>
          <w:rFonts w:eastAsia="SimSun"/>
          <w:smallCaps w:val="0"/>
          <w:noProof/>
          <w:sz w:val="22"/>
          <w:lang w:eastAsia="zh-CN"/>
        </w:rPr>
      </w:pPr>
      <w:hyperlink w:anchor="_Toc414493577" w:history="1">
        <w:r w:rsidR="00724647" w:rsidRPr="00212E01">
          <w:rPr>
            <w:rStyle w:val="Hyperlink"/>
            <w:noProof/>
          </w:rPr>
          <w:t>OneDrive for Business</w:t>
        </w:r>
        <w:r w:rsidR="00724647">
          <w:rPr>
            <w:noProof/>
            <w:webHidden/>
          </w:rPr>
          <w:tab/>
        </w:r>
        <w:r w:rsidR="00724647">
          <w:rPr>
            <w:noProof/>
            <w:webHidden/>
          </w:rPr>
          <w:fldChar w:fldCharType="begin"/>
        </w:r>
        <w:r w:rsidR="00724647">
          <w:rPr>
            <w:noProof/>
            <w:webHidden/>
          </w:rPr>
          <w:instrText xml:space="preserve"> PAGEREF _Toc414493577 \h </w:instrText>
        </w:r>
        <w:r w:rsidR="00724647">
          <w:rPr>
            <w:noProof/>
            <w:webHidden/>
          </w:rPr>
        </w:r>
        <w:r w:rsidR="00724647">
          <w:rPr>
            <w:noProof/>
            <w:webHidden/>
          </w:rPr>
          <w:fldChar w:fldCharType="separate"/>
        </w:r>
        <w:r w:rsidR="00DA1121">
          <w:rPr>
            <w:noProof/>
            <w:webHidden/>
          </w:rPr>
          <w:t>20</w:t>
        </w:r>
        <w:r w:rsidR="00724647">
          <w:rPr>
            <w:noProof/>
            <w:webHidden/>
          </w:rPr>
          <w:fldChar w:fldCharType="end"/>
        </w:r>
      </w:hyperlink>
    </w:p>
    <w:p w14:paraId="72CB6447" w14:textId="77777777" w:rsidR="00724647" w:rsidRDefault="00AA41D1">
      <w:pPr>
        <w:pStyle w:val="TOC4"/>
        <w:rPr>
          <w:rFonts w:eastAsia="SimSun"/>
          <w:smallCaps w:val="0"/>
          <w:noProof/>
          <w:sz w:val="22"/>
          <w:lang w:eastAsia="zh-CN"/>
        </w:rPr>
      </w:pPr>
      <w:hyperlink w:anchor="_Toc414493578" w:history="1">
        <w:r w:rsidR="00724647" w:rsidRPr="00212E01">
          <w:rPr>
            <w:rStyle w:val="Hyperlink"/>
            <w:noProof/>
          </w:rPr>
          <w:t>Project Online</w:t>
        </w:r>
        <w:r w:rsidR="00724647">
          <w:rPr>
            <w:noProof/>
            <w:webHidden/>
          </w:rPr>
          <w:tab/>
        </w:r>
        <w:r w:rsidR="00724647">
          <w:rPr>
            <w:noProof/>
            <w:webHidden/>
          </w:rPr>
          <w:fldChar w:fldCharType="begin"/>
        </w:r>
        <w:r w:rsidR="00724647">
          <w:rPr>
            <w:noProof/>
            <w:webHidden/>
          </w:rPr>
          <w:instrText xml:space="preserve"> PAGEREF _Toc414493578 \h </w:instrText>
        </w:r>
        <w:r w:rsidR="00724647">
          <w:rPr>
            <w:noProof/>
            <w:webHidden/>
          </w:rPr>
        </w:r>
        <w:r w:rsidR="00724647">
          <w:rPr>
            <w:noProof/>
            <w:webHidden/>
          </w:rPr>
          <w:fldChar w:fldCharType="separate"/>
        </w:r>
        <w:r w:rsidR="00DA1121">
          <w:rPr>
            <w:noProof/>
            <w:webHidden/>
          </w:rPr>
          <w:t>20</w:t>
        </w:r>
        <w:r w:rsidR="00724647">
          <w:rPr>
            <w:noProof/>
            <w:webHidden/>
          </w:rPr>
          <w:fldChar w:fldCharType="end"/>
        </w:r>
      </w:hyperlink>
    </w:p>
    <w:p w14:paraId="7FD2DFDD" w14:textId="77777777" w:rsidR="00724647" w:rsidRDefault="00AA41D1">
      <w:pPr>
        <w:pStyle w:val="TOC4"/>
        <w:rPr>
          <w:rFonts w:eastAsia="SimSun"/>
          <w:smallCaps w:val="0"/>
          <w:noProof/>
          <w:sz w:val="22"/>
          <w:lang w:eastAsia="zh-CN"/>
        </w:rPr>
      </w:pPr>
      <w:hyperlink w:anchor="_Toc414493579" w:history="1">
        <w:r w:rsidR="00724647" w:rsidRPr="00212E01">
          <w:rPr>
            <w:rStyle w:val="Hyperlink"/>
            <w:noProof/>
          </w:rPr>
          <w:t>SharePoint Online</w:t>
        </w:r>
        <w:r w:rsidR="00724647">
          <w:rPr>
            <w:noProof/>
            <w:webHidden/>
          </w:rPr>
          <w:tab/>
        </w:r>
        <w:r w:rsidR="00724647">
          <w:rPr>
            <w:noProof/>
            <w:webHidden/>
          </w:rPr>
          <w:fldChar w:fldCharType="begin"/>
        </w:r>
        <w:r w:rsidR="00724647">
          <w:rPr>
            <w:noProof/>
            <w:webHidden/>
          </w:rPr>
          <w:instrText xml:space="preserve"> PAGEREF _Toc414493579 \h </w:instrText>
        </w:r>
        <w:r w:rsidR="00724647">
          <w:rPr>
            <w:noProof/>
            <w:webHidden/>
          </w:rPr>
        </w:r>
        <w:r w:rsidR="00724647">
          <w:rPr>
            <w:noProof/>
            <w:webHidden/>
          </w:rPr>
          <w:fldChar w:fldCharType="separate"/>
        </w:r>
        <w:r w:rsidR="00DA1121">
          <w:rPr>
            <w:noProof/>
            <w:webHidden/>
          </w:rPr>
          <w:t>20</w:t>
        </w:r>
        <w:r w:rsidR="00724647">
          <w:rPr>
            <w:noProof/>
            <w:webHidden/>
          </w:rPr>
          <w:fldChar w:fldCharType="end"/>
        </w:r>
      </w:hyperlink>
    </w:p>
    <w:p w14:paraId="57E32D06" w14:textId="77777777" w:rsidR="00724647" w:rsidRDefault="00AA41D1">
      <w:pPr>
        <w:pStyle w:val="TOC4"/>
        <w:rPr>
          <w:rFonts w:eastAsia="SimSun"/>
          <w:smallCaps w:val="0"/>
          <w:noProof/>
          <w:sz w:val="22"/>
          <w:lang w:eastAsia="zh-CN"/>
        </w:rPr>
      </w:pPr>
      <w:hyperlink w:anchor="_Toc414493580" w:history="1">
        <w:r w:rsidR="00724647" w:rsidRPr="00212E01">
          <w:rPr>
            <w:rStyle w:val="Hyperlink"/>
            <w:noProof/>
          </w:rPr>
          <w:t>Skype for Business Online</w:t>
        </w:r>
        <w:r w:rsidR="00724647">
          <w:rPr>
            <w:noProof/>
            <w:webHidden/>
          </w:rPr>
          <w:tab/>
        </w:r>
        <w:r w:rsidR="00724647">
          <w:rPr>
            <w:noProof/>
            <w:webHidden/>
          </w:rPr>
          <w:fldChar w:fldCharType="begin"/>
        </w:r>
        <w:r w:rsidR="00724647">
          <w:rPr>
            <w:noProof/>
            <w:webHidden/>
          </w:rPr>
          <w:instrText xml:space="preserve"> PAGEREF _Toc414493580 \h </w:instrText>
        </w:r>
        <w:r w:rsidR="00724647">
          <w:rPr>
            <w:noProof/>
            <w:webHidden/>
          </w:rPr>
        </w:r>
        <w:r w:rsidR="00724647">
          <w:rPr>
            <w:noProof/>
            <w:webHidden/>
          </w:rPr>
          <w:fldChar w:fldCharType="separate"/>
        </w:r>
        <w:r w:rsidR="00DA1121">
          <w:rPr>
            <w:noProof/>
            <w:webHidden/>
          </w:rPr>
          <w:t>20</w:t>
        </w:r>
        <w:r w:rsidR="00724647">
          <w:rPr>
            <w:noProof/>
            <w:webHidden/>
          </w:rPr>
          <w:fldChar w:fldCharType="end"/>
        </w:r>
      </w:hyperlink>
    </w:p>
    <w:p w14:paraId="4143363E" w14:textId="77777777" w:rsidR="00724647" w:rsidRDefault="00AA41D1">
      <w:pPr>
        <w:pStyle w:val="TOC2"/>
        <w:tabs>
          <w:tab w:val="right" w:leader="dot" w:pos="5030"/>
        </w:tabs>
        <w:rPr>
          <w:rFonts w:eastAsia="SimSun"/>
          <w:b w:val="0"/>
          <w:smallCaps w:val="0"/>
          <w:noProof/>
          <w:sz w:val="22"/>
          <w:lang w:eastAsia="zh-CN"/>
        </w:rPr>
      </w:pPr>
      <w:hyperlink w:anchor="_Toc414493581" w:history="1">
        <w:r w:rsidR="00724647" w:rsidRPr="00212E01">
          <w:rPr>
            <w:rStyle w:val="Hyperlink"/>
            <w:noProof/>
          </w:rPr>
          <w:t>Druge Online usluge</w:t>
        </w:r>
        <w:r w:rsidR="00724647">
          <w:rPr>
            <w:noProof/>
            <w:webHidden/>
          </w:rPr>
          <w:tab/>
        </w:r>
        <w:r w:rsidR="00724647">
          <w:rPr>
            <w:noProof/>
            <w:webHidden/>
          </w:rPr>
          <w:fldChar w:fldCharType="begin"/>
        </w:r>
        <w:r w:rsidR="00724647">
          <w:rPr>
            <w:noProof/>
            <w:webHidden/>
          </w:rPr>
          <w:instrText xml:space="preserve"> PAGEREF _Toc414493581 \h </w:instrText>
        </w:r>
        <w:r w:rsidR="00724647">
          <w:rPr>
            <w:noProof/>
            <w:webHidden/>
          </w:rPr>
        </w:r>
        <w:r w:rsidR="00724647">
          <w:rPr>
            <w:noProof/>
            <w:webHidden/>
          </w:rPr>
          <w:fldChar w:fldCharType="separate"/>
        </w:r>
        <w:r w:rsidR="00DA1121">
          <w:rPr>
            <w:noProof/>
            <w:webHidden/>
          </w:rPr>
          <w:t>21</w:t>
        </w:r>
        <w:r w:rsidR="00724647">
          <w:rPr>
            <w:noProof/>
            <w:webHidden/>
          </w:rPr>
          <w:fldChar w:fldCharType="end"/>
        </w:r>
      </w:hyperlink>
    </w:p>
    <w:p w14:paraId="4A84B40D" w14:textId="69FEAFA3" w:rsidR="00724647" w:rsidRDefault="00AA41D1">
      <w:pPr>
        <w:pStyle w:val="TOC4"/>
        <w:rPr>
          <w:rFonts w:eastAsia="SimSun"/>
          <w:smallCaps w:val="0"/>
          <w:noProof/>
          <w:sz w:val="22"/>
          <w:lang w:eastAsia="zh-CN"/>
        </w:rPr>
      </w:pPr>
      <w:hyperlink w:anchor="_Toc414493582" w:history="1">
        <w:r w:rsidR="00724647" w:rsidRPr="00212E01">
          <w:rPr>
            <w:rStyle w:val="Hyperlink"/>
            <w:noProof/>
          </w:rPr>
          <w:t xml:space="preserve">Bing Maps Enterprise Platform i Bing Maps Mobile Asset </w:t>
        </w:r>
        <w:r w:rsidR="00724647">
          <w:rPr>
            <w:rStyle w:val="Hyperlink"/>
            <w:noProof/>
          </w:rPr>
          <w:br/>
        </w:r>
        <w:r w:rsidR="00724647" w:rsidRPr="00212E01">
          <w:rPr>
            <w:rStyle w:val="Hyperlink"/>
            <w:noProof/>
          </w:rPr>
          <w:t>Management Platform</w:t>
        </w:r>
        <w:r w:rsidR="00724647">
          <w:rPr>
            <w:noProof/>
            <w:webHidden/>
          </w:rPr>
          <w:tab/>
        </w:r>
        <w:r w:rsidR="00724647">
          <w:rPr>
            <w:noProof/>
            <w:webHidden/>
          </w:rPr>
          <w:fldChar w:fldCharType="begin"/>
        </w:r>
        <w:r w:rsidR="00724647">
          <w:rPr>
            <w:noProof/>
            <w:webHidden/>
          </w:rPr>
          <w:instrText xml:space="preserve"> PAGEREF _Toc414493582 \h </w:instrText>
        </w:r>
        <w:r w:rsidR="00724647">
          <w:rPr>
            <w:noProof/>
            <w:webHidden/>
          </w:rPr>
        </w:r>
        <w:r w:rsidR="00724647">
          <w:rPr>
            <w:noProof/>
            <w:webHidden/>
          </w:rPr>
          <w:fldChar w:fldCharType="separate"/>
        </w:r>
        <w:r w:rsidR="00DA1121">
          <w:rPr>
            <w:noProof/>
            <w:webHidden/>
          </w:rPr>
          <w:t>21</w:t>
        </w:r>
        <w:r w:rsidR="00724647">
          <w:rPr>
            <w:noProof/>
            <w:webHidden/>
          </w:rPr>
          <w:fldChar w:fldCharType="end"/>
        </w:r>
      </w:hyperlink>
    </w:p>
    <w:p w14:paraId="5FFC3428" w14:textId="77777777" w:rsidR="00724647" w:rsidRDefault="00AA41D1">
      <w:pPr>
        <w:pStyle w:val="TOC4"/>
        <w:rPr>
          <w:rFonts w:eastAsia="SimSun"/>
          <w:smallCaps w:val="0"/>
          <w:noProof/>
          <w:sz w:val="22"/>
          <w:lang w:eastAsia="zh-CN"/>
        </w:rPr>
      </w:pPr>
      <w:hyperlink w:anchor="_Toc414493583" w:history="1">
        <w:r w:rsidR="00724647" w:rsidRPr="00212E01">
          <w:rPr>
            <w:rStyle w:val="Hyperlink"/>
            <w:noProof/>
          </w:rPr>
          <w:t>Microsoft Learning E-Reference Library</w:t>
        </w:r>
        <w:r w:rsidR="00724647">
          <w:rPr>
            <w:noProof/>
            <w:webHidden/>
          </w:rPr>
          <w:tab/>
        </w:r>
        <w:r w:rsidR="00724647">
          <w:rPr>
            <w:noProof/>
            <w:webHidden/>
          </w:rPr>
          <w:fldChar w:fldCharType="begin"/>
        </w:r>
        <w:r w:rsidR="00724647">
          <w:rPr>
            <w:noProof/>
            <w:webHidden/>
          </w:rPr>
          <w:instrText xml:space="preserve"> PAGEREF _Toc414493583 \h </w:instrText>
        </w:r>
        <w:r w:rsidR="00724647">
          <w:rPr>
            <w:noProof/>
            <w:webHidden/>
          </w:rPr>
        </w:r>
        <w:r w:rsidR="00724647">
          <w:rPr>
            <w:noProof/>
            <w:webHidden/>
          </w:rPr>
          <w:fldChar w:fldCharType="separate"/>
        </w:r>
        <w:r w:rsidR="00DA1121">
          <w:rPr>
            <w:noProof/>
            <w:webHidden/>
          </w:rPr>
          <w:t>21</w:t>
        </w:r>
        <w:r w:rsidR="00724647">
          <w:rPr>
            <w:noProof/>
            <w:webHidden/>
          </w:rPr>
          <w:fldChar w:fldCharType="end"/>
        </w:r>
      </w:hyperlink>
    </w:p>
    <w:p w14:paraId="6969CFC6" w14:textId="77777777" w:rsidR="00724647" w:rsidRDefault="00AA41D1">
      <w:pPr>
        <w:pStyle w:val="TOC4"/>
        <w:rPr>
          <w:rFonts w:eastAsia="SimSun"/>
          <w:smallCaps w:val="0"/>
          <w:noProof/>
          <w:sz w:val="22"/>
          <w:lang w:eastAsia="zh-CN"/>
        </w:rPr>
      </w:pPr>
      <w:hyperlink w:anchor="_Toc414493584" w:history="1">
        <w:r w:rsidR="00724647" w:rsidRPr="00212E01">
          <w:rPr>
            <w:rStyle w:val="Hyperlink"/>
            <w:noProof/>
          </w:rPr>
          <w:t>Microsoft Learning IT Academy</w:t>
        </w:r>
        <w:r w:rsidR="00724647">
          <w:rPr>
            <w:noProof/>
            <w:webHidden/>
          </w:rPr>
          <w:tab/>
        </w:r>
        <w:r w:rsidR="00724647">
          <w:rPr>
            <w:noProof/>
            <w:webHidden/>
          </w:rPr>
          <w:fldChar w:fldCharType="begin"/>
        </w:r>
        <w:r w:rsidR="00724647">
          <w:rPr>
            <w:noProof/>
            <w:webHidden/>
          </w:rPr>
          <w:instrText xml:space="preserve"> PAGEREF _Toc414493584 \h </w:instrText>
        </w:r>
        <w:r w:rsidR="00724647">
          <w:rPr>
            <w:noProof/>
            <w:webHidden/>
          </w:rPr>
        </w:r>
        <w:r w:rsidR="00724647">
          <w:rPr>
            <w:noProof/>
            <w:webHidden/>
          </w:rPr>
          <w:fldChar w:fldCharType="separate"/>
        </w:r>
        <w:r w:rsidR="00DA1121">
          <w:rPr>
            <w:noProof/>
            <w:webHidden/>
          </w:rPr>
          <w:t>21</w:t>
        </w:r>
        <w:r w:rsidR="00724647">
          <w:rPr>
            <w:noProof/>
            <w:webHidden/>
          </w:rPr>
          <w:fldChar w:fldCharType="end"/>
        </w:r>
      </w:hyperlink>
    </w:p>
    <w:p w14:paraId="1B54D8B1" w14:textId="77777777" w:rsidR="00724647" w:rsidRDefault="00AA41D1">
      <w:pPr>
        <w:pStyle w:val="TOC4"/>
        <w:rPr>
          <w:rFonts w:eastAsia="SimSun"/>
          <w:smallCaps w:val="0"/>
          <w:noProof/>
          <w:sz w:val="22"/>
          <w:lang w:eastAsia="zh-CN"/>
        </w:rPr>
      </w:pPr>
      <w:hyperlink w:anchor="_Toc414493585" w:history="1">
        <w:r w:rsidR="00724647" w:rsidRPr="00212E01">
          <w:rPr>
            <w:rStyle w:val="Hyperlink"/>
            <w:noProof/>
          </w:rPr>
          <w:t>Office 365 Developer</w:t>
        </w:r>
        <w:r w:rsidR="00724647">
          <w:rPr>
            <w:noProof/>
            <w:webHidden/>
          </w:rPr>
          <w:tab/>
        </w:r>
        <w:r w:rsidR="00724647">
          <w:rPr>
            <w:noProof/>
            <w:webHidden/>
          </w:rPr>
          <w:fldChar w:fldCharType="begin"/>
        </w:r>
        <w:r w:rsidR="00724647">
          <w:rPr>
            <w:noProof/>
            <w:webHidden/>
          </w:rPr>
          <w:instrText xml:space="preserve"> PAGEREF _Toc414493585 \h </w:instrText>
        </w:r>
        <w:r w:rsidR="00724647">
          <w:rPr>
            <w:noProof/>
            <w:webHidden/>
          </w:rPr>
        </w:r>
        <w:r w:rsidR="00724647">
          <w:rPr>
            <w:noProof/>
            <w:webHidden/>
          </w:rPr>
          <w:fldChar w:fldCharType="separate"/>
        </w:r>
        <w:r w:rsidR="00DA1121">
          <w:rPr>
            <w:noProof/>
            <w:webHidden/>
          </w:rPr>
          <w:t>22</w:t>
        </w:r>
        <w:r w:rsidR="00724647">
          <w:rPr>
            <w:noProof/>
            <w:webHidden/>
          </w:rPr>
          <w:fldChar w:fldCharType="end"/>
        </w:r>
      </w:hyperlink>
    </w:p>
    <w:p w14:paraId="2109B826" w14:textId="77777777" w:rsidR="00724647" w:rsidRDefault="00AA41D1">
      <w:pPr>
        <w:pStyle w:val="TOC4"/>
        <w:rPr>
          <w:rFonts w:eastAsia="SimSun"/>
          <w:smallCaps w:val="0"/>
          <w:noProof/>
          <w:sz w:val="22"/>
          <w:lang w:eastAsia="zh-CN"/>
        </w:rPr>
      </w:pPr>
      <w:hyperlink w:anchor="_Toc414493586" w:history="1">
        <w:r w:rsidR="00724647" w:rsidRPr="00212E01">
          <w:rPr>
            <w:rStyle w:val="Hyperlink"/>
            <w:noProof/>
          </w:rPr>
          <w:t>Power BI za Office 365</w:t>
        </w:r>
        <w:r w:rsidR="00724647">
          <w:rPr>
            <w:noProof/>
            <w:webHidden/>
          </w:rPr>
          <w:tab/>
        </w:r>
        <w:r w:rsidR="00724647">
          <w:rPr>
            <w:noProof/>
            <w:webHidden/>
          </w:rPr>
          <w:fldChar w:fldCharType="begin"/>
        </w:r>
        <w:r w:rsidR="00724647">
          <w:rPr>
            <w:noProof/>
            <w:webHidden/>
          </w:rPr>
          <w:instrText xml:space="preserve"> PAGEREF _Toc414493586 \h </w:instrText>
        </w:r>
        <w:r w:rsidR="00724647">
          <w:rPr>
            <w:noProof/>
            <w:webHidden/>
          </w:rPr>
        </w:r>
        <w:r w:rsidR="00724647">
          <w:rPr>
            <w:noProof/>
            <w:webHidden/>
          </w:rPr>
          <w:fldChar w:fldCharType="separate"/>
        </w:r>
        <w:r w:rsidR="00DA1121">
          <w:rPr>
            <w:noProof/>
            <w:webHidden/>
          </w:rPr>
          <w:t>22</w:t>
        </w:r>
        <w:r w:rsidR="00724647">
          <w:rPr>
            <w:noProof/>
            <w:webHidden/>
          </w:rPr>
          <w:fldChar w:fldCharType="end"/>
        </w:r>
      </w:hyperlink>
    </w:p>
    <w:p w14:paraId="0CEA45FA" w14:textId="77777777" w:rsidR="00724647" w:rsidRDefault="00AA41D1">
      <w:pPr>
        <w:pStyle w:val="TOC4"/>
        <w:rPr>
          <w:rFonts w:eastAsia="SimSun"/>
          <w:smallCaps w:val="0"/>
          <w:noProof/>
          <w:sz w:val="22"/>
          <w:lang w:eastAsia="zh-CN"/>
        </w:rPr>
      </w:pPr>
      <w:hyperlink w:anchor="_Toc414493587" w:history="1">
        <w:r w:rsidR="00724647" w:rsidRPr="00212E01">
          <w:rPr>
            <w:rStyle w:val="Hyperlink"/>
            <w:noProof/>
          </w:rPr>
          <w:t>System Center Endpoint Protection</w:t>
        </w:r>
        <w:r w:rsidR="00724647">
          <w:rPr>
            <w:noProof/>
            <w:webHidden/>
          </w:rPr>
          <w:tab/>
        </w:r>
        <w:r w:rsidR="00724647">
          <w:rPr>
            <w:noProof/>
            <w:webHidden/>
          </w:rPr>
          <w:fldChar w:fldCharType="begin"/>
        </w:r>
        <w:r w:rsidR="00724647">
          <w:rPr>
            <w:noProof/>
            <w:webHidden/>
          </w:rPr>
          <w:instrText xml:space="preserve"> PAGEREF _Toc414493587 \h </w:instrText>
        </w:r>
        <w:r w:rsidR="00724647">
          <w:rPr>
            <w:noProof/>
            <w:webHidden/>
          </w:rPr>
        </w:r>
        <w:r w:rsidR="00724647">
          <w:rPr>
            <w:noProof/>
            <w:webHidden/>
          </w:rPr>
          <w:fldChar w:fldCharType="separate"/>
        </w:r>
        <w:r w:rsidR="00DA1121">
          <w:rPr>
            <w:noProof/>
            <w:webHidden/>
          </w:rPr>
          <w:t>22</w:t>
        </w:r>
        <w:r w:rsidR="00724647">
          <w:rPr>
            <w:noProof/>
            <w:webHidden/>
          </w:rPr>
          <w:fldChar w:fldCharType="end"/>
        </w:r>
      </w:hyperlink>
    </w:p>
    <w:p w14:paraId="128B35D4" w14:textId="77777777" w:rsidR="00724647" w:rsidRDefault="00AA41D1">
      <w:pPr>
        <w:pStyle w:val="TOC4"/>
        <w:rPr>
          <w:rFonts w:eastAsia="SimSun"/>
          <w:smallCaps w:val="0"/>
          <w:noProof/>
          <w:sz w:val="22"/>
          <w:lang w:eastAsia="zh-CN"/>
        </w:rPr>
      </w:pPr>
      <w:hyperlink w:anchor="_Toc414493588" w:history="1">
        <w:r w:rsidR="00724647" w:rsidRPr="00212E01">
          <w:rPr>
            <w:rStyle w:val="Hyperlink"/>
            <w:noProof/>
          </w:rPr>
          <w:t>Translator API</w:t>
        </w:r>
        <w:r w:rsidR="00724647">
          <w:rPr>
            <w:noProof/>
            <w:webHidden/>
          </w:rPr>
          <w:tab/>
        </w:r>
        <w:r w:rsidR="00724647">
          <w:rPr>
            <w:noProof/>
            <w:webHidden/>
          </w:rPr>
          <w:fldChar w:fldCharType="begin"/>
        </w:r>
        <w:r w:rsidR="00724647">
          <w:rPr>
            <w:noProof/>
            <w:webHidden/>
          </w:rPr>
          <w:instrText xml:space="preserve"> PAGEREF _Toc414493588 \h </w:instrText>
        </w:r>
        <w:r w:rsidR="00724647">
          <w:rPr>
            <w:noProof/>
            <w:webHidden/>
          </w:rPr>
        </w:r>
        <w:r w:rsidR="00724647">
          <w:rPr>
            <w:noProof/>
            <w:webHidden/>
          </w:rPr>
          <w:fldChar w:fldCharType="separate"/>
        </w:r>
        <w:r w:rsidR="00DA1121">
          <w:rPr>
            <w:noProof/>
            <w:webHidden/>
          </w:rPr>
          <w:t>22</w:t>
        </w:r>
        <w:r w:rsidR="00724647">
          <w:rPr>
            <w:noProof/>
            <w:webHidden/>
          </w:rPr>
          <w:fldChar w:fldCharType="end"/>
        </w:r>
      </w:hyperlink>
    </w:p>
    <w:p w14:paraId="019CCDBA" w14:textId="77777777" w:rsidR="00724647" w:rsidRDefault="00AA41D1">
      <w:pPr>
        <w:pStyle w:val="TOC4"/>
        <w:rPr>
          <w:rFonts w:eastAsia="SimSun"/>
          <w:smallCaps w:val="0"/>
          <w:noProof/>
          <w:sz w:val="22"/>
          <w:lang w:eastAsia="zh-CN"/>
        </w:rPr>
      </w:pPr>
      <w:hyperlink w:anchor="_Toc414493589" w:history="1">
        <w:r w:rsidR="00724647" w:rsidRPr="00212E01">
          <w:rPr>
            <w:rStyle w:val="Hyperlink"/>
            <w:noProof/>
          </w:rPr>
          <w:t>Yammer Enterprise</w:t>
        </w:r>
        <w:r w:rsidR="00724647">
          <w:rPr>
            <w:noProof/>
            <w:webHidden/>
          </w:rPr>
          <w:tab/>
        </w:r>
        <w:r w:rsidR="00724647">
          <w:rPr>
            <w:noProof/>
            <w:webHidden/>
          </w:rPr>
          <w:fldChar w:fldCharType="begin"/>
        </w:r>
        <w:r w:rsidR="00724647">
          <w:rPr>
            <w:noProof/>
            <w:webHidden/>
          </w:rPr>
          <w:instrText xml:space="preserve"> PAGEREF _Toc414493589 \h </w:instrText>
        </w:r>
        <w:r w:rsidR="00724647">
          <w:rPr>
            <w:noProof/>
            <w:webHidden/>
          </w:rPr>
        </w:r>
        <w:r w:rsidR="00724647">
          <w:rPr>
            <w:noProof/>
            <w:webHidden/>
          </w:rPr>
          <w:fldChar w:fldCharType="separate"/>
        </w:r>
        <w:r w:rsidR="00DA1121">
          <w:rPr>
            <w:noProof/>
            <w:webHidden/>
          </w:rPr>
          <w:t>22</w:t>
        </w:r>
        <w:r w:rsidR="00724647">
          <w:rPr>
            <w:noProof/>
            <w:webHidden/>
          </w:rPr>
          <w:fldChar w:fldCharType="end"/>
        </w:r>
      </w:hyperlink>
    </w:p>
    <w:p w14:paraId="778D0586" w14:textId="77777777" w:rsidR="00724647" w:rsidRDefault="00AA41D1">
      <w:pPr>
        <w:pStyle w:val="TOC1"/>
        <w:tabs>
          <w:tab w:val="right" w:leader="dot" w:pos="5030"/>
        </w:tabs>
        <w:rPr>
          <w:rFonts w:eastAsia="SimSun"/>
          <w:b w:val="0"/>
          <w:caps w:val="0"/>
          <w:noProof/>
          <w:sz w:val="22"/>
          <w:lang w:eastAsia="zh-CN"/>
        </w:rPr>
      </w:pPr>
      <w:hyperlink w:anchor="_Toc414493590" w:history="1">
        <w:r w:rsidR="00724647" w:rsidRPr="00212E01">
          <w:rPr>
            <w:rStyle w:val="Hyperlink"/>
            <w:noProof/>
          </w:rPr>
          <w:t>Prilog 1 – Obaveštenja</w:t>
        </w:r>
        <w:r w:rsidR="00724647">
          <w:rPr>
            <w:noProof/>
            <w:webHidden/>
          </w:rPr>
          <w:tab/>
        </w:r>
        <w:r w:rsidR="00724647">
          <w:rPr>
            <w:noProof/>
            <w:webHidden/>
          </w:rPr>
          <w:fldChar w:fldCharType="begin"/>
        </w:r>
        <w:r w:rsidR="00724647">
          <w:rPr>
            <w:noProof/>
            <w:webHidden/>
          </w:rPr>
          <w:instrText xml:space="preserve"> PAGEREF _Toc414493590 \h </w:instrText>
        </w:r>
        <w:r w:rsidR="00724647">
          <w:rPr>
            <w:noProof/>
            <w:webHidden/>
          </w:rPr>
        </w:r>
        <w:r w:rsidR="00724647">
          <w:rPr>
            <w:noProof/>
            <w:webHidden/>
          </w:rPr>
          <w:fldChar w:fldCharType="separate"/>
        </w:r>
        <w:r w:rsidR="00DA1121">
          <w:rPr>
            <w:noProof/>
            <w:webHidden/>
          </w:rPr>
          <w:t>23</w:t>
        </w:r>
        <w:r w:rsidR="00724647">
          <w:rPr>
            <w:noProof/>
            <w:webHidden/>
          </w:rPr>
          <w:fldChar w:fldCharType="end"/>
        </w:r>
      </w:hyperlink>
    </w:p>
    <w:p w14:paraId="7819E548" w14:textId="77777777" w:rsidR="00724647" w:rsidRDefault="00AA41D1">
      <w:pPr>
        <w:pStyle w:val="TOC3"/>
        <w:tabs>
          <w:tab w:val="right" w:leader="dot" w:pos="5030"/>
        </w:tabs>
        <w:rPr>
          <w:rFonts w:eastAsia="SimSun"/>
          <w:smallCaps w:val="0"/>
          <w:noProof/>
          <w:sz w:val="22"/>
          <w:lang w:eastAsia="zh-CN"/>
        </w:rPr>
      </w:pPr>
      <w:hyperlink w:anchor="_Toc414493591" w:history="1">
        <w:r w:rsidR="00724647" w:rsidRPr="00212E01">
          <w:rPr>
            <w:rStyle w:val="Hyperlink"/>
            <w:noProof/>
          </w:rPr>
          <w:t>Bing Maps</w:t>
        </w:r>
        <w:r w:rsidR="00724647">
          <w:rPr>
            <w:noProof/>
            <w:webHidden/>
          </w:rPr>
          <w:tab/>
        </w:r>
        <w:r w:rsidR="00724647">
          <w:rPr>
            <w:noProof/>
            <w:webHidden/>
          </w:rPr>
          <w:fldChar w:fldCharType="begin"/>
        </w:r>
        <w:r w:rsidR="00724647">
          <w:rPr>
            <w:noProof/>
            <w:webHidden/>
          </w:rPr>
          <w:instrText xml:space="preserve"> PAGEREF _Toc414493591 \h </w:instrText>
        </w:r>
        <w:r w:rsidR="00724647">
          <w:rPr>
            <w:noProof/>
            <w:webHidden/>
          </w:rPr>
        </w:r>
        <w:r w:rsidR="00724647">
          <w:rPr>
            <w:noProof/>
            <w:webHidden/>
          </w:rPr>
          <w:fldChar w:fldCharType="separate"/>
        </w:r>
        <w:r w:rsidR="00DA1121">
          <w:rPr>
            <w:noProof/>
            <w:webHidden/>
          </w:rPr>
          <w:t>23</w:t>
        </w:r>
        <w:r w:rsidR="00724647">
          <w:rPr>
            <w:noProof/>
            <w:webHidden/>
          </w:rPr>
          <w:fldChar w:fldCharType="end"/>
        </w:r>
      </w:hyperlink>
    </w:p>
    <w:p w14:paraId="147DED46" w14:textId="77777777" w:rsidR="00724647" w:rsidRDefault="00AA41D1">
      <w:pPr>
        <w:pStyle w:val="TOC3"/>
        <w:tabs>
          <w:tab w:val="right" w:leader="dot" w:pos="5030"/>
        </w:tabs>
        <w:rPr>
          <w:rFonts w:eastAsia="SimSun"/>
          <w:smallCaps w:val="0"/>
          <w:noProof/>
          <w:sz w:val="22"/>
          <w:lang w:eastAsia="zh-CN"/>
        </w:rPr>
      </w:pPr>
      <w:hyperlink w:anchor="_Toc414493592" w:history="1">
        <w:r w:rsidR="00724647" w:rsidRPr="00212E01">
          <w:rPr>
            <w:rStyle w:val="Hyperlink"/>
            <w:noProof/>
          </w:rPr>
          <w:t>Podrška za korisnike</w:t>
        </w:r>
        <w:r w:rsidR="00724647">
          <w:rPr>
            <w:noProof/>
            <w:webHidden/>
          </w:rPr>
          <w:tab/>
        </w:r>
        <w:r w:rsidR="00724647">
          <w:rPr>
            <w:noProof/>
            <w:webHidden/>
          </w:rPr>
          <w:fldChar w:fldCharType="begin"/>
        </w:r>
        <w:r w:rsidR="00724647">
          <w:rPr>
            <w:noProof/>
            <w:webHidden/>
          </w:rPr>
          <w:instrText xml:space="preserve"> PAGEREF _Toc414493592 \h </w:instrText>
        </w:r>
        <w:r w:rsidR="00724647">
          <w:rPr>
            <w:noProof/>
            <w:webHidden/>
          </w:rPr>
        </w:r>
        <w:r w:rsidR="00724647">
          <w:rPr>
            <w:noProof/>
            <w:webHidden/>
          </w:rPr>
          <w:fldChar w:fldCharType="separate"/>
        </w:r>
        <w:r w:rsidR="00DA1121">
          <w:rPr>
            <w:noProof/>
            <w:webHidden/>
          </w:rPr>
          <w:t>23</w:t>
        </w:r>
        <w:r w:rsidR="00724647">
          <w:rPr>
            <w:noProof/>
            <w:webHidden/>
          </w:rPr>
          <w:fldChar w:fldCharType="end"/>
        </w:r>
      </w:hyperlink>
    </w:p>
    <w:p w14:paraId="3E04627B" w14:textId="6AA4EE22" w:rsidR="00724647" w:rsidRDefault="00AA41D1">
      <w:pPr>
        <w:pStyle w:val="TOC3"/>
        <w:tabs>
          <w:tab w:val="right" w:leader="dot" w:pos="5030"/>
        </w:tabs>
        <w:rPr>
          <w:rFonts w:eastAsia="SimSun"/>
          <w:smallCaps w:val="0"/>
          <w:noProof/>
          <w:sz w:val="22"/>
          <w:lang w:eastAsia="zh-CN"/>
        </w:rPr>
      </w:pPr>
      <w:hyperlink w:anchor="_Toc414493593" w:history="1">
        <w:r w:rsidR="00724647" w:rsidRPr="00212E01">
          <w:rPr>
            <w:rStyle w:val="Hyperlink"/>
            <w:noProof/>
          </w:rPr>
          <w:t xml:space="preserve">Obaveštenje o H.264/AVC vizuelnom standardu, VC-1 video standardu, MPEG-4 vizuelnom standardu i MPEG-2 video </w:t>
        </w:r>
        <w:r w:rsidR="00724647">
          <w:rPr>
            <w:rStyle w:val="Hyperlink"/>
            <w:noProof/>
          </w:rPr>
          <w:br/>
        </w:r>
        <w:r w:rsidR="00724647" w:rsidRPr="00212E01">
          <w:rPr>
            <w:rStyle w:val="Hyperlink"/>
            <w:noProof/>
          </w:rPr>
          <w:t>standardu</w:t>
        </w:r>
        <w:r w:rsidR="00724647">
          <w:rPr>
            <w:noProof/>
            <w:webHidden/>
          </w:rPr>
          <w:tab/>
        </w:r>
        <w:r w:rsidR="00724647">
          <w:rPr>
            <w:noProof/>
            <w:webHidden/>
          </w:rPr>
          <w:fldChar w:fldCharType="begin"/>
        </w:r>
        <w:r w:rsidR="00724647">
          <w:rPr>
            <w:noProof/>
            <w:webHidden/>
          </w:rPr>
          <w:instrText xml:space="preserve"> PAGEREF _Toc414493593 \h </w:instrText>
        </w:r>
        <w:r w:rsidR="00724647">
          <w:rPr>
            <w:noProof/>
            <w:webHidden/>
          </w:rPr>
        </w:r>
        <w:r w:rsidR="00724647">
          <w:rPr>
            <w:noProof/>
            <w:webHidden/>
          </w:rPr>
          <w:fldChar w:fldCharType="separate"/>
        </w:r>
        <w:r w:rsidR="00DA1121">
          <w:rPr>
            <w:noProof/>
            <w:webHidden/>
          </w:rPr>
          <w:t>24</w:t>
        </w:r>
        <w:r w:rsidR="00724647">
          <w:rPr>
            <w:noProof/>
            <w:webHidden/>
          </w:rPr>
          <w:fldChar w:fldCharType="end"/>
        </w:r>
      </w:hyperlink>
    </w:p>
    <w:p w14:paraId="4942F089" w14:textId="77777777" w:rsidR="00724647" w:rsidRDefault="00AA41D1">
      <w:pPr>
        <w:pStyle w:val="TOC1"/>
        <w:tabs>
          <w:tab w:val="right" w:leader="dot" w:pos="5030"/>
        </w:tabs>
        <w:rPr>
          <w:rFonts w:eastAsia="SimSun"/>
          <w:b w:val="0"/>
          <w:caps w:val="0"/>
          <w:noProof/>
          <w:sz w:val="22"/>
          <w:lang w:eastAsia="zh-CN"/>
        </w:rPr>
      </w:pPr>
      <w:hyperlink w:anchor="_Toc414493594" w:history="1">
        <w:r w:rsidR="00724647" w:rsidRPr="00212E01">
          <w:rPr>
            <w:rStyle w:val="Hyperlink"/>
            <w:noProof/>
          </w:rPr>
          <w:t>Prilog 2 – Paketi pretplate na licence</w:t>
        </w:r>
        <w:r w:rsidR="00724647">
          <w:rPr>
            <w:noProof/>
            <w:webHidden/>
          </w:rPr>
          <w:tab/>
        </w:r>
        <w:r w:rsidR="00724647">
          <w:rPr>
            <w:noProof/>
            <w:webHidden/>
          </w:rPr>
          <w:fldChar w:fldCharType="begin"/>
        </w:r>
        <w:r w:rsidR="00724647">
          <w:rPr>
            <w:noProof/>
            <w:webHidden/>
          </w:rPr>
          <w:instrText xml:space="preserve"> PAGEREF _Toc414493594 \h </w:instrText>
        </w:r>
        <w:r w:rsidR="00724647">
          <w:rPr>
            <w:noProof/>
            <w:webHidden/>
          </w:rPr>
        </w:r>
        <w:r w:rsidR="00724647">
          <w:rPr>
            <w:noProof/>
            <w:webHidden/>
          </w:rPr>
          <w:fldChar w:fldCharType="separate"/>
        </w:r>
        <w:r w:rsidR="00DA1121">
          <w:rPr>
            <w:noProof/>
            <w:webHidden/>
          </w:rPr>
          <w:t>25</w:t>
        </w:r>
        <w:r w:rsidR="00724647">
          <w:rPr>
            <w:noProof/>
            <w:webHidden/>
          </w:rPr>
          <w:fldChar w:fldCharType="end"/>
        </w:r>
      </w:hyperlink>
    </w:p>
    <w:p w14:paraId="2812882B" w14:textId="54507A19" w:rsidR="00724647" w:rsidRDefault="00AA41D1">
      <w:pPr>
        <w:pStyle w:val="TOC1"/>
        <w:tabs>
          <w:tab w:val="right" w:leader="dot" w:pos="5030"/>
        </w:tabs>
        <w:rPr>
          <w:rFonts w:eastAsia="SimSun"/>
          <w:b w:val="0"/>
          <w:caps w:val="0"/>
          <w:noProof/>
          <w:sz w:val="22"/>
          <w:lang w:eastAsia="zh-CN"/>
        </w:rPr>
      </w:pPr>
      <w:hyperlink w:anchor="_Toc414493595" w:history="1">
        <w:r w:rsidR="00724647" w:rsidRPr="00212E01">
          <w:rPr>
            <w:rStyle w:val="Hyperlink"/>
            <w:noProof/>
          </w:rPr>
          <w:t xml:space="preserve">Prilog 3 – The Standardne ugovorne </w:t>
        </w:r>
        <w:r w:rsidR="00724647">
          <w:rPr>
            <w:rStyle w:val="Hyperlink"/>
            <w:noProof/>
          </w:rPr>
          <w:br/>
        </w:r>
        <w:r w:rsidR="00724647" w:rsidRPr="00212E01">
          <w:rPr>
            <w:rStyle w:val="Hyperlink"/>
            <w:noProof/>
          </w:rPr>
          <w:t>odredbe (Procesori)</w:t>
        </w:r>
        <w:r w:rsidR="00724647">
          <w:rPr>
            <w:noProof/>
            <w:webHidden/>
          </w:rPr>
          <w:tab/>
        </w:r>
        <w:r w:rsidR="00724647">
          <w:rPr>
            <w:noProof/>
            <w:webHidden/>
          </w:rPr>
          <w:fldChar w:fldCharType="begin"/>
        </w:r>
        <w:r w:rsidR="00724647">
          <w:rPr>
            <w:noProof/>
            <w:webHidden/>
          </w:rPr>
          <w:instrText xml:space="preserve"> PAGEREF _Toc414493595 \h </w:instrText>
        </w:r>
        <w:r w:rsidR="00724647">
          <w:rPr>
            <w:noProof/>
            <w:webHidden/>
          </w:rPr>
        </w:r>
        <w:r w:rsidR="00724647">
          <w:rPr>
            <w:noProof/>
            <w:webHidden/>
          </w:rPr>
          <w:fldChar w:fldCharType="separate"/>
        </w:r>
        <w:r w:rsidR="00DA1121">
          <w:rPr>
            <w:noProof/>
            <w:webHidden/>
          </w:rPr>
          <w:t>26</w:t>
        </w:r>
        <w:r w:rsidR="0072464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493526"/>
      <w:r>
        <w:t>Uvod</w:t>
      </w:r>
      <w:bookmarkEnd w:id="3"/>
      <w:bookmarkEnd w:id="4"/>
    </w:p>
    <w:p w14:paraId="7E3AAC87" w14:textId="1C01A0A5" w:rsidR="003F6CEE" w:rsidRPr="00690C65" w:rsidRDefault="003C35CD" w:rsidP="00366C8E">
      <w:pPr>
        <w:pStyle w:val="ProductList-Body"/>
        <w:spacing w:after="120"/>
      </w:pPr>
      <w: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FF5398" w:rsidRDefault="003F6CEE" w:rsidP="003F6CEE">
      <w:pPr>
        <w:pStyle w:val="ProductList-Body"/>
        <w:rPr>
          <w:lang w:val="es-ES"/>
        </w:rPr>
      </w:pPr>
      <w:r w:rsidRPr="00FF5398">
        <w:rPr>
          <w:lang w:val="es-ES"/>
        </w:rPr>
        <w:t xml:space="preserve">Većina Online usluga nudi Ugovor o nivou usluga (SLA). Više informacija o Ugovoru o nivou usluga za Online usluge potražite na stranici </w:t>
      </w:r>
      <w:hyperlink r:id="rId18" w:history="1">
        <w:r w:rsidRPr="00FF5398">
          <w:rPr>
            <w:rStyle w:val="Hyperlink"/>
            <w:lang w:val="es-ES"/>
          </w:rPr>
          <w:t>http://microsoft.com/licensing/contracts</w:t>
        </w:r>
      </w:hyperlink>
      <w:r w:rsidRPr="00FF5398">
        <w:rPr>
          <w:lang w:val="es-ES"/>
        </w:rPr>
        <w:t>.</w:t>
      </w:r>
    </w:p>
    <w:p w14:paraId="3851ACB0" w14:textId="77777777" w:rsidR="004D27A6" w:rsidRPr="00FF5398" w:rsidRDefault="004D27A6" w:rsidP="00A914BF">
      <w:pPr>
        <w:pStyle w:val="ProductList-Body"/>
        <w:rPr>
          <w:lang w:val="es-ES"/>
        </w:rPr>
      </w:pPr>
    </w:p>
    <w:p w14:paraId="6B8E8625" w14:textId="79341D70" w:rsidR="004D27A6" w:rsidRPr="00724647" w:rsidRDefault="003F6CEE" w:rsidP="00366C8E">
      <w:pPr>
        <w:pStyle w:val="ProductList-Offering1Heading"/>
        <w:outlineLvl w:val="1"/>
        <w:rPr>
          <w:lang w:val="es-ES"/>
        </w:rPr>
      </w:pPr>
      <w:bookmarkStart w:id="5" w:name="_Toc414493527"/>
      <w:r w:rsidRPr="00724647">
        <w:rPr>
          <w:lang w:val="es-ES"/>
        </w:rPr>
        <w:t>Ranije verzije</w:t>
      </w:r>
      <w:bookmarkEnd w:id="5"/>
    </w:p>
    <w:p w14:paraId="2A9D9754" w14:textId="487D7DCC" w:rsidR="004D27A6" w:rsidRPr="00724647" w:rsidRDefault="003F6CEE" w:rsidP="00A914BF">
      <w:pPr>
        <w:pStyle w:val="ProductList-Body"/>
        <w:rPr>
          <w:lang w:val="es-ES"/>
        </w:rPr>
      </w:pPr>
      <w:r w:rsidRPr="00724647">
        <w:rPr>
          <w:lang w:val="es-ES"/>
        </w:rPr>
        <w:t xml:space="preserve">OST navodi uslove za Online usluge koje su trenutno dostupne. U slučaju da Klijent želi ranije verzije, može da poseti stranicu </w:t>
      </w:r>
      <w:hyperlink r:id="rId19" w:history="1">
        <w:r w:rsidRPr="00724647">
          <w:rPr>
            <w:rStyle w:val="Hyperlink"/>
            <w:lang w:val="es-ES"/>
          </w:rPr>
          <w:t>http://go.microsoft.com/?linkid=9840733</w:t>
        </w:r>
      </w:hyperlink>
      <w:r w:rsidRPr="00724647">
        <w:rPr>
          <w:lang w:val="es-ES"/>
        </w:rPr>
        <w:t xml:space="preserve"> ili da se obrati svom prodavcu ili Microsoft Account Manageru.</w:t>
      </w:r>
    </w:p>
    <w:p w14:paraId="0E33A2B4" w14:textId="77777777" w:rsidR="003F6CEE" w:rsidRPr="00724647" w:rsidRDefault="003F6CEE" w:rsidP="00A914BF">
      <w:pPr>
        <w:pStyle w:val="ProductList-Body"/>
        <w:rPr>
          <w:lang w:val="es-ES"/>
        </w:rPr>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493528"/>
      <w:r>
        <w:t>Objašnjenja i kratak pregled izmena</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7C5F62">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Dodaci</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Izbrisane stavke</w:t>
            </w:r>
          </w:p>
        </w:tc>
      </w:tr>
      <w:tr w:rsidR="0080135B" w14:paraId="53A368BB" w14:textId="77777777" w:rsidTr="007C5F62">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Izmene</w:t>
      </w:r>
    </w:p>
    <w:p w14:paraId="089A95FF" w14:textId="77777777" w:rsidR="00E66E5C" w:rsidRPr="00690C65" w:rsidRDefault="00E66E5C">
      <w:pPr>
        <w:pStyle w:val="ProductList-Body"/>
      </w:pPr>
    </w:p>
    <w:p w14:paraId="3407241A" w14:textId="550E8959" w:rsidR="00FC5782" w:rsidRPr="00690C65" w:rsidRDefault="00E66E5C" w:rsidP="00EF1136">
      <w:pPr>
        <w:pStyle w:val="ProductList-Body"/>
        <w:ind w:left="180"/>
      </w:pPr>
      <w:r>
        <w:rPr>
          <w:b/>
          <w:color w:val="00188F"/>
        </w:rPr>
        <w:t>Pododeljak „Tehnička ograničenja</w:t>
      </w:r>
      <w:r w:rsidR="00B7396C">
        <w:rPr>
          <w:b/>
          <w:color w:val="00188F"/>
        </w:rPr>
        <w:t>“</w:t>
      </w:r>
      <w:r>
        <w:rPr>
          <w:b/>
          <w:color w:val="00188F"/>
        </w:rPr>
        <w:t xml:space="preserve"> u Opštim uslovima</w:t>
      </w:r>
    </w:p>
    <w:p w14:paraId="2071CABB" w14:textId="15A85EB0" w:rsidR="003F6CEE" w:rsidRPr="00690C65" w:rsidRDefault="00E66E5C" w:rsidP="008A4B59">
      <w:pPr>
        <w:pStyle w:val="ProductList-Body"/>
        <w:ind w:left="360"/>
      </w:pPr>
      <w:r>
        <w:t xml:space="preserve">Razjašnjeno je da korišćenje Online usluge ne obuhvata preuzimanje kopija softvera ili izvornog koda, osim ukoliko to nije izričito odobreno.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Odeljak „Opseg“ u Opštim uslovima za privatnost i bezbednost koji su deo Uslova za privatnost i bezbednost</w:t>
      </w:r>
    </w:p>
    <w:p w14:paraId="52DF1033" w14:textId="54A9CC3C" w:rsidR="00E66E5C" w:rsidRPr="00FF5398" w:rsidRDefault="00E66E5C" w:rsidP="008A4B59">
      <w:pPr>
        <w:pStyle w:val="ProductList-Body"/>
        <w:tabs>
          <w:tab w:val="clear" w:pos="158"/>
          <w:tab w:val="left" w:pos="360"/>
        </w:tabs>
        <w:ind w:left="360"/>
        <w:rPr>
          <w:lang w:val="nl-NL"/>
        </w:rPr>
      </w:pPr>
      <w:r w:rsidRPr="00FF5398">
        <w:rPr>
          <w:lang w:val="nl-NL"/>
        </w:rPr>
        <w:t>Yammer je izbrisan kao izuzetak.</w:t>
      </w:r>
    </w:p>
    <w:p w14:paraId="7094A987" w14:textId="30EB889E" w:rsidR="00017A87" w:rsidRPr="00FF5398" w:rsidRDefault="00017A87" w:rsidP="00017A87">
      <w:pPr>
        <w:pStyle w:val="ProductList-Body"/>
        <w:ind w:left="180"/>
        <w:rPr>
          <w:lang w:val="nl-NL"/>
        </w:rPr>
      </w:pPr>
    </w:p>
    <w:p w14:paraId="6DF2E0A8" w14:textId="718AC04A" w:rsidR="00017A87" w:rsidRPr="00FF5398" w:rsidRDefault="00017A87" w:rsidP="00017A87">
      <w:pPr>
        <w:pStyle w:val="ProductList-Body"/>
        <w:ind w:left="180"/>
        <w:rPr>
          <w:lang w:val="nl-NL"/>
        </w:rPr>
      </w:pPr>
      <w:r w:rsidRPr="00FF5398">
        <w:rPr>
          <w:b/>
          <w:color w:val="00188F"/>
          <w:lang w:val="nl-NL"/>
        </w:rPr>
        <w:t>Uslovi za obradu podataka koji su deo Uslova za privatnost i bezbednost</w:t>
      </w:r>
    </w:p>
    <w:p w14:paraId="19A177A8" w14:textId="6A999C3C" w:rsidR="00017A87" w:rsidRPr="00724647" w:rsidRDefault="0004038E" w:rsidP="00FC7E60">
      <w:pPr>
        <w:pStyle w:val="ProductList-Body"/>
        <w:tabs>
          <w:tab w:val="clear" w:pos="158"/>
          <w:tab w:val="left" w:pos="360"/>
        </w:tabs>
        <w:ind w:left="360"/>
        <w:rPr>
          <w:lang w:val="nl-NL"/>
        </w:rPr>
      </w:pPr>
      <w:r w:rsidRPr="00724647">
        <w:rPr>
          <w:lang w:val="nl-NL"/>
        </w:rPr>
        <w:t>Razjašnjeno je da Microsoft može da angažuje podizvođače koji će pružati ograničene ili pomoćne usluge.</w:t>
      </w:r>
    </w:p>
    <w:p w14:paraId="747DACD9" w14:textId="77777777" w:rsidR="00FC7E60" w:rsidRPr="00724647" w:rsidRDefault="00FC7E60" w:rsidP="00017A87">
      <w:pPr>
        <w:pStyle w:val="ProductList-Body"/>
        <w:ind w:left="180"/>
        <w:rPr>
          <w:lang w:val="nl-NL"/>
        </w:rPr>
      </w:pPr>
    </w:p>
    <w:p w14:paraId="6F48F237" w14:textId="76E4378D" w:rsidR="000314CF" w:rsidRPr="00724647" w:rsidRDefault="000314CF" w:rsidP="00017A87">
      <w:pPr>
        <w:pStyle w:val="ProductList-Body"/>
        <w:ind w:left="180"/>
        <w:rPr>
          <w:lang w:val="nl-NL"/>
        </w:rPr>
      </w:pPr>
      <w:r w:rsidRPr="00724647">
        <w:rPr>
          <w:b/>
          <w:color w:val="00188F"/>
          <w:lang w:val="nl-NL"/>
        </w:rPr>
        <w:t>Odeljak „Ceritifikacije i revizije“ u Uslovima za obradu podataka koji su deo Uslova za privatnost i bezbednost</w:t>
      </w:r>
    </w:p>
    <w:p w14:paraId="5C811393" w14:textId="4D7E936D" w:rsidR="000314CF" w:rsidRPr="00724647" w:rsidRDefault="001E33A8" w:rsidP="008A4B59">
      <w:pPr>
        <w:pStyle w:val="ProductList-Body"/>
        <w:tabs>
          <w:tab w:val="clear" w:pos="158"/>
          <w:tab w:val="left" w:pos="360"/>
        </w:tabs>
        <w:ind w:left="360"/>
        <w:rPr>
          <w:lang w:val="nl-NL"/>
        </w:rPr>
      </w:pPr>
      <w:r w:rsidRPr="00724647">
        <w:rPr>
          <w:lang w:val="nl-NL"/>
        </w:rPr>
        <w:t>Zamenjeno je posebnim odeljcima „Smernice za bezbednost informacija u vezi sa Online uslugama“ i „Microsoft revizije Online usluga“.</w:t>
      </w:r>
    </w:p>
    <w:p w14:paraId="7061C336" w14:textId="77777777" w:rsidR="001E33A8" w:rsidRPr="00724647" w:rsidRDefault="001E33A8" w:rsidP="00017A87">
      <w:pPr>
        <w:pStyle w:val="ProductList-Body"/>
        <w:ind w:left="180"/>
        <w:rPr>
          <w:lang w:val="nl-NL"/>
        </w:rPr>
      </w:pPr>
    </w:p>
    <w:p w14:paraId="6F961E31" w14:textId="77777777" w:rsidR="0004038E" w:rsidRPr="00724647" w:rsidRDefault="0004038E" w:rsidP="00017A87">
      <w:pPr>
        <w:pStyle w:val="ProductList-Body"/>
        <w:ind w:left="180"/>
        <w:rPr>
          <w:lang w:val="nl-NL"/>
        </w:rPr>
      </w:pPr>
      <w:r w:rsidRPr="00724647">
        <w:rPr>
          <w:b/>
          <w:color w:val="00188F"/>
          <w:lang w:val="nl-NL"/>
        </w:rPr>
        <w:t>Lync Online</w:t>
      </w:r>
    </w:p>
    <w:p w14:paraId="4825CDE3" w14:textId="768CC63C" w:rsidR="0004038E" w:rsidRPr="00724647" w:rsidRDefault="0004038E" w:rsidP="008A4B59">
      <w:pPr>
        <w:pStyle w:val="ProductList-Body"/>
        <w:tabs>
          <w:tab w:val="clear" w:pos="158"/>
          <w:tab w:val="left" w:pos="360"/>
        </w:tabs>
        <w:ind w:left="360"/>
        <w:rPr>
          <w:lang w:val="nl-NL"/>
        </w:rPr>
      </w:pPr>
      <w:r w:rsidRPr="00724647">
        <w:rPr>
          <w:lang w:val="nl-NL"/>
        </w:rPr>
        <w:t>Naziv je promenjen u Skype for Business Online.</w:t>
      </w:r>
    </w:p>
    <w:p w14:paraId="333ABDF5" w14:textId="77777777" w:rsidR="0004038E" w:rsidRPr="00724647" w:rsidRDefault="0004038E" w:rsidP="00017A87">
      <w:pPr>
        <w:pStyle w:val="ProductList-Body"/>
        <w:ind w:left="180"/>
        <w:rPr>
          <w:lang w:val="nl-NL"/>
        </w:rPr>
      </w:pPr>
    </w:p>
    <w:p w14:paraId="2C34069F" w14:textId="0003F947" w:rsidR="001E33A8" w:rsidRPr="00724647" w:rsidRDefault="001E33A8" w:rsidP="00017A87">
      <w:pPr>
        <w:pStyle w:val="ProductList-Body"/>
        <w:ind w:left="180"/>
        <w:rPr>
          <w:lang w:val="nl-NL"/>
        </w:rPr>
      </w:pPr>
      <w:r w:rsidRPr="00724647">
        <w:rPr>
          <w:b/>
          <w:color w:val="00188F"/>
          <w:lang w:val="nl-NL"/>
        </w:rPr>
        <w:t>Microsoft Azure Services</w:t>
      </w:r>
    </w:p>
    <w:p w14:paraId="62EED8E7" w14:textId="46B5AE3B" w:rsidR="001E33A8" w:rsidRPr="00724647" w:rsidRDefault="001E33A8" w:rsidP="008A4B59">
      <w:pPr>
        <w:pStyle w:val="ProductList-Body"/>
        <w:tabs>
          <w:tab w:val="clear" w:pos="158"/>
          <w:tab w:val="left" w:pos="360"/>
        </w:tabs>
        <w:spacing w:after="60"/>
        <w:ind w:left="360"/>
        <w:rPr>
          <w:lang w:val="nl-NL"/>
        </w:rPr>
      </w:pPr>
      <w:r w:rsidRPr="00724647">
        <w:rPr>
          <w:lang w:val="nl-NL"/>
        </w:rPr>
        <w:t>Ažurirane su veze do Ugovora o nivou usluga, lokacije na kojoj se identifikuju Microsoft Azure Services i funkcije, lokacije na kojoj su dostupna uputstva u vezi sa medijumima za skladištenje i uslova za Microsoft Azure Marketplace i Virtual Machine Gallery.</w:t>
      </w:r>
    </w:p>
    <w:p w14:paraId="337EC6BA" w14:textId="7E5B792E" w:rsidR="001E33A8" w:rsidRPr="00724647" w:rsidRDefault="001E33A8" w:rsidP="008A4B59">
      <w:pPr>
        <w:pStyle w:val="ProductList-Body"/>
        <w:tabs>
          <w:tab w:val="clear" w:pos="158"/>
          <w:tab w:val="left" w:pos="360"/>
        </w:tabs>
        <w:ind w:left="360"/>
        <w:rPr>
          <w:lang w:val="nl-NL"/>
        </w:rPr>
      </w:pPr>
      <w:r w:rsidRPr="00724647">
        <w:rPr>
          <w:lang w:val="nl-NL"/>
        </w:rPr>
        <w:t xml:space="preserve">Razjašnjen je pojam ograničene licence za korišćenje softvera koji je dostupan u okviru usluge Microsoft Azure Service. </w:t>
      </w:r>
    </w:p>
    <w:p w14:paraId="3699A327" w14:textId="77777777" w:rsidR="001E33A8" w:rsidRPr="00724647" w:rsidRDefault="001E33A8" w:rsidP="00017A87">
      <w:pPr>
        <w:pStyle w:val="ProductList-Body"/>
        <w:ind w:left="180"/>
        <w:rPr>
          <w:lang w:val="nl-NL"/>
        </w:rPr>
      </w:pPr>
    </w:p>
    <w:p w14:paraId="047D7FA3" w14:textId="220BA881" w:rsidR="00017A87" w:rsidRPr="00724647" w:rsidRDefault="00017A87" w:rsidP="00017A87">
      <w:pPr>
        <w:pStyle w:val="ProductList-Body"/>
        <w:ind w:left="180"/>
        <w:rPr>
          <w:lang w:val="nl-NL"/>
        </w:rPr>
      </w:pPr>
      <w:r w:rsidRPr="00724647">
        <w:rPr>
          <w:b/>
          <w:color w:val="00188F"/>
          <w:lang w:val="nl-NL"/>
        </w:rPr>
        <w:t>Microsoft Social Listening</w:t>
      </w:r>
    </w:p>
    <w:p w14:paraId="1B0C71A6" w14:textId="344C1642" w:rsidR="0004038E" w:rsidRPr="00FF5398" w:rsidRDefault="0004038E" w:rsidP="00FC7E60">
      <w:pPr>
        <w:pStyle w:val="ProductList-Body"/>
        <w:tabs>
          <w:tab w:val="clear" w:pos="158"/>
          <w:tab w:val="left" w:pos="360"/>
        </w:tabs>
        <w:ind w:left="360"/>
        <w:rPr>
          <w:lang w:val="nl-NL"/>
        </w:rPr>
      </w:pPr>
      <w:r w:rsidRPr="00FF5398">
        <w:rPr>
          <w:lang w:val="nl-NL"/>
        </w:rPr>
        <w:t>Naziv je promenjen u Microsoft Social Engagement.</w:t>
      </w:r>
    </w:p>
    <w:p w14:paraId="1FB2E95B" w14:textId="77777777" w:rsidR="00FC7E60" w:rsidRPr="00FF5398" w:rsidRDefault="00FC7E60" w:rsidP="00CD7F8D">
      <w:pPr>
        <w:pStyle w:val="ProductList-Body"/>
        <w:ind w:left="187"/>
        <w:rPr>
          <w:lang w:val="nl-NL"/>
        </w:rPr>
      </w:pPr>
    </w:p>
    <w:p w14:paraId="18CB522A" w14:textId="4B1BCC68" w:rsidR="00017A87" w:rsidRPr="00724647" w:rsidRDefault="00017A87" w:rsidP="00CD7F8D">
      <w:pPr>
        <w:pStyle w:val="ProductList-Body"/>
        <w:ind w:left="187"/>
        <w:rPr>
          <w:lang w:val="es-ES"/>
        </w:rPr>
      </w:pPr>
      <w:r w:rsidRPr="00724647">
        <w:rPr>
          <w:b/>
          <w:color w:val="00188F"/>
          <w:lang w:val="es-ES"/>
        </w:rPr>
        <w:t>Yammer</w:t>
      </w:r>
    </w:p>
    <w:p w14:paraId="514D885D" w14:textId="3C3A48D1" w:rsidR="00117EB2" w:rsidRPr="00FF5398" w:rsidRDefault="00536EE4" w:rsidP="008A4B59">
      <w:pPr>
        <w:pStyle w:val="ProductList-Body"/>
        <w:tabs>
          <w:tab w:val="clear" w:pos="158"/>
          <w:tab w:val="left" w:pos="360"/>
        </w:tabs>
        <w:ind w:left="360"/>
        <w:rPr>
          <w:lang w:val="es-ES"/>
        </w:rPr>
      </w:pPr>
      <w:r w:rsidRPr="00FF5398">
        <w:rPr>
          <w:lang w:val="es-ES"/>
        </w:rPr>
        <w:t>Izbrisana je referenca za posebnu Izjavu o privatnosti.</w:t>
      </w:r>
    </w:p>
    <w:p w14:paraId="23084382" w14:textId="77777777" w:rsidR="00536EE4" w:rsidRPr="00FF5398" w:rsidRDefault="00536EE4" w:rsidP="00EF1136">
      <w:pPr>
        <w:pStyle w:val="ProductList-Body"/>
        <w:ind w:left="180"/>
        <w:rPr>
          <w:lang w:val="es-ES"/>
        </w:rPr>
      </w:pPr>
    </w:p>
    <w:p w14:paraId="0F1293F1" w14:textId="5136C5B5" w:rsidR="00536EE4" w:rsidRPr="00FF5398" w:rsidRDefault="00536EE4" w:rsidP="00EF1136">
      <w:pPr>
        <w:pStyle w:val="ProductList-Body"/>
        <w:ind w:left="180"/>
        <w:rPr>
          <w:lang w:val="es-ES"/>
        </w:rPr>
      </w:pPr>
      <w:r w:rsidRPr="00FF5398">
        <w:rPr>
          <w:b/>
          <w:color w:val="00188F"/>
          <w:lang w:val="es-ES"/>
        </w:rPr>
        <w:t>Prilog 2 – Paketi licenci za pretplatu</w:t>
      </w:r>
    </w:p>
    <w:p w14:paraId="0F29940E" w14:textId="0EAD27D0" w:rsidR="00536EE4" w:rsidRPr="00FF5398" w:rsidRDefault="00536EE4" w:rsidP="008A4B59">
      <w:pPr>
        <w:pStyle w:val="ProductList-Body"/>
        <w:tabs>
          <w:tab w:val="clear" w:pos="158"/>
          <w:tab w:val="left" w:pos="360"/>
        </w:tabs>
        <w:spacing w:after="60"/>
        <w:ind w:left="360"/>
        <w:rPr>
          <w:lang w:val="es-ES"/>
        </w:rPr>
      </w:pPr>
      <w:r w:rsidRPr="00FF5398">
        <w:rPr>
          <w:lang w:val="es-ES"/>
        </w:rPr>
        <w:t>Nova ponuda za Office 365 Education je zamenila Office 365 Education, planovi E1, E3 i E4, a Office 365 Education, planovi E3 i E4 su uklonjeni kao opcije za ispunjavanje zahteva za licence za pretplatu za Exchange Online Plan 2 i SharePoint Online Plan 2.</w:t>
      </w:r>
    </w:p>
    <w:p w14:paraId="796CE5C8" w14:textId="2C37CAAC" w:rsidR="00E11027" w:rsidRPr="00FF5398" w:rsidRDefault="00E11027" w:rsidP="008A4B59">
      <w:pPr>
        <w:pStyle w:val="ProductList-Body"/>
        <w:tabs>
          <w:tab w:val="clear" w:pos="158"/>
          <w:tab w:val="left" w:pos="360"/>
        </w:tabs>
        <w:spacing w:after="60"/>
        <w:ind w:left="360"/>
        <w:rPr>
          <w:lang w:val="es-ES"/>
        </w:rPr>
      </w:pPr>
      <w:r w:rsidRPr="00FF5398">
        <w:rPr>
          <w:lang w:val="es-ES"/>
        </w:rPr>
        <w:t xml:space="preserve">Dodata je fusnota da je potrebno da se za licence za pretplatu za Microsoft Dynamics CRM Online Professional i Enterprise EDU Suite ispune isti zahtevi za licence za pretplatu kao i za izdanja Professional i Enterprise. </w:t>
      </w:r>
    </w:p>
    <w:p w14:paraId="62DA0CD2" w14:textId="4D2A6CDE" w:rsidR="00FD384F" w:rsidRPr="00FF5398" w:rsidRDefault="00FD384F" w:rsidP="00536EE4">
      <w:pPr>
        <w:pStyle w:val="ProductList-Body"/>
        <w:ind w:left="180"/>
        <w:rPr>
          <w:lang w:val="es-ES"/>
        </w:rPr>
        <w:sectPr w:rsidR="00FD384F" w:rsidRPr="00FF5398"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724647" w:rsidRDefault="00730B3A" w:rsidP="00366C8E">
      <w:pPr>
        <w:pStyle w:val="ProductList-SectionHeading"/>
        <w:outlineLvl w:val="0"/>
        <w:rPr>
          <w:lang w:val="es-ES"/>
        </w:rPr>
      </w:pPr>
      <w:bookmarkStart w:id="13" w:name="GeneralTerms"/>
      <w:bookmarkStart w:id="14" w:name="_Toc414493529"/>
      <w:r w:rsidRPr="00724647">
        <w:rPr>
          <w:lang w:val="es-ES"/>
        </w:rPr>
        <w:t>Opšti uslovi</w:t>
      </w:r>
      <w:bookmarkEnd w:id="13"/>
      <w:bookmarkEnd w:id="14"/>
    </w:p>
    <w:p w14:paraId="13E595AA" w14:textId="0E122F80" w:rsidR="00730B3A" w:rsidRPr="00690C65" w:rsidRDefault="00730B3A" w:rsidP="00A914BF">
      <w:pPr>
        <w:pStyle w:val="ProductList-Body"/>
      </w:pPr>
      <w:r w:rsidRPr="00724647">
        <w:rPr>
          <w:lang w:val="es-E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724647">
          <w:rPr>
            <w:rStyle w:val="Hyperlink"/>
            <w:lang w:val="es-ES"/>
          </w:rPr>
          <w:t>Uslovima specifičnim za Online usluge</w:t>
        </w:r>
      </w:hyperlink>
      <w:r w:rsidRPr="00724647">
        <w:rPr>
          <w:lang w:val="es-E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p>
    <w:p w14:paraId="69AB4B62" w14:textId="77777777" w:rsidR="00730B3A" w:rsidRPr="00690C65" w:rsidRDefault="00730B3A" w:rsidP="00A914BF">
      <w:pPr>
        <w:pStyle w:val="ProductList-Body"/>
      </w:pPr>
    </w:p>
    <w:p w14:paraId="6B77EA61" w14:textId="6C93B61B" w:rsidR="00730B3A" w:rsidRPr="00690C65" w:rsidRDefault="00103924" w:rsidP="00366C8E">
      <w:pPr>
        <w:pStyle w:val="ProductList-SubSubSectionHeading"/>
        <w:outlineLvl w:val="1"/>
      </w:pPr>
      <w:bookmarkStart w:id="15" w:name="_Toc414493530"/>
      <w:r>
        <w:t>Definicije</w:t>
      </w:r>
      <w:bookmarkEnd w:id="15"/>
      <w:r w:rsidR="007F722D">
        <w:tab/>
      </w:r>
    </w:p>
    <w:p w14:paraId="6FDD5DC5" w14:textId="77777777" w:rsidR="00103924" w:rsidRPr="00690C65" w:rsidRDefault="00103924" w:rsidP="00337870">
      <w:pPr>
        <w:pStyle w:val="ProductList-Body"/>
        <w:spacing w:after="120"/>
      </w:pPr>
      <w:r>
        <w:t>Ako neki od uslova u nastavku nisu definisani u Klijentovom ugovoru o količinskom licenciranju, u nastavku možete da pročitate potrebne definicije.</w:t>
      </w:r>
    </w:p>
    <w:p w14:paraId="1A63487A" w14:textId="25E13A07" w:rsidR="00103924" w:rsidRPr="00690C65" w:rsidRDefault="00874919" w:rsidP="00337870">
      <w:pPr>
        <w:pStyle w:val="ProductList-Body"/>
        <w:spacing w:after="120"/>
      </w:pPr>
      <w: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690C65" w:rsidRDefault="00874919" w:rsidP="00337870">
      <w:pPr>
        <w:pStyle w:val="ProductList-Body"/>
        <w:spacing w:after="120"/>
      </w:pPr>
      <w:r>
        <w:t>„Spoljašnji korisnik“ označava korisnika Online usluge koji nije zaposleni, ugovarač na lokaciji ili agent na lokaciji za Klijenta ili njegove Podružnice.</w:t>
      </w:r>
    </w:p>
    <w:p w14:paraId="4DD7F79B" w14:textId="60A959FD" w:rsidR="00103924" w:rsidRPr="00690C65" w:rsidRDefault="00337870" w:rsidP="00337870">
      <w:pPr>
        <w:pStyle w:val="ProductList-Body"/>
        <w:spacing w:after="120"/>
      </w:pPr>
      <w:r>
        <w:t>„Instanca“ označava sliku softvera kreiranu izvršavanjem postupka za instalaciju softvera ili dupliranjem postojeće slike.</w:t>
      </w:r>
    </w:p>
    <w:p w14:paraId="7142C674" w14:textId="515D3AFF" w:rsidR="00103924" w:rsidRPr="00FF5398" w:rsidRDefault="00874919" w:rsidP="00337870">
      <w:pPr>
        <w:pStyle w:val="ProductList-Body"/>
        <w:spacing w:after="120"/>
        <w:rPr>
          <w:lang w:val="es-ES"/>
        </w:rPr>
      </w:pPr>
      <w:r>
        <w:t xml:space="preserve">„Licencirani uređaj“ označava jedan fizički hardverski sistem kom je dodeljena licenca. </w:t>
      </w:r>
      <w:r w:rsidRPr="00FF5398">
        <w:rPr>
          <w:lang w:val="es-ES"/>
        </w:rPr>
        <w:t>U svrhu ove definicije, hardverska particija ili „pljosnati“ server smatraju se posebnim uređajem.</w:t>
      </w:r>
    </w:p>
    <w:p w14:paraId="29C4457B" w14:textId="3041E55F" w:rsidR="00103924" w:rsidRPr="00FF5398" w:rsidRDefault="00874919" w:rsidP="00337870">
      <w:pPr>
        <w:pStyle w:val="ProductList-Body"/>
        <w:spacing w:after="120"/>
        <w:rPr>
          <w:lang w:val="es-ES"/>
        </w:rPr>
      </w:pPr>
      <w:r w:rsidRPr="00FF5398">
        <w:rPr>
          <w:lang w:val="es-ES"/>
        </w:rPr>
        <w:t>„Proizvod, koji nije Microsoftov“ označava softver, podatke, usluge, veb lokacije ili proizvod sa robnom markom trećeg lica.</w:t>
      </w:r>
    </w:p>
    <w:p w14:paraId="69AA448A" w14:textId="7A065545" w:rsidR="00103924" w:rsidRPr="00FF5398" w:rsidRDefault="00874919" w:rsidP="00337870">
      <w:pPr>
        <w:pStyle w:val="ProductList-Body"/>
        <w:spacing w:after="120"/>
        <w:rPr>
          <w:lang w:val="es-ES"/>
        </w:rPr>
      </w:pPr>
      <w:r w:rsidRPr="00FF5398">
        <w:rPr>
          <w:lang w:val="es-ES"/>
        </w:rPr>
        <w:t xml:space="preserve">„Online usluga“ označava uslugu koju hostuje Microsoft, a na koju je Klijent pretplaćen u okviru Microsoft ugovora o količinskom licenciranju, uključujući bilo koju uslugu identifikovanu u odeljku „Online usluge“ na listi proizvoda. Lista proizvoda se nalazi na adresi </w:t>
      </w:r>
      <w:hyperlink r:id="rId21" w:history="1">
        <w:r w:rsidRPr="00FF5398">
          <w:rPr>
            <w:rStyle w:val="Hyperlink"/>
            <w:lang w:val="es-ES"/>
          </w:rPr>
          <w:t>http://go.microsoft.com/?linkid=9839207</w:t>
        </w:r>
      </w:hyperlink>
      <w:r w:rsidRPr="00FF5398">
        <w:rPr>
          <w:lang w:val="es-ES"/>
        </w:rPr>
        <w:t>.</w:t>
      </w:r>
    </w:p>
    <w:p w14:paraId="44145F90" w14:textId="0948FB9C" w:rsidR="00103924" w:rsidRPr="00FF5398" w:rsidRDefault="00874919" w:rsidP="00337870">
      <w:pPr>
        <w:pStyle w:val="ProductList-Body"/>
        <w:spacing w:after="120"/>
        <w:rPr>
          <w:lang w:val="es-ES"/>
        </w:rPr>
      </w:pPr>
      <w:r w:rsidRPr="00FF5398">
        <w:rPr>
          <w:lang w:val="es-E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FF5398" w:rsidRDefault="00337870" w:rsidP="00103924">
      <w:pPr>
        <w:pStyle w:val="ProductList-Body"/>
        <w:rPr>
          <w:lang w:val="es-ES"/>
        </w:rPr>
      </w:pPr>
      <w:r w:rsidRPr="00FF5398">
        <w:rPr>
          <w:lang w:val="es-ES"/>
        </w:rPr>
        <w:t>„SL“ označava licencu za pretplatu.</w:t>
      </w:r>
    </w:p>
    <w:p w14:paraId="18F7674C" w14:textId="77777777" w:rsidR="00103924" w:rsidRPr="00FF5398" w:rsidRDefault="00103924" w:rsidP="00103924">
      <w:pPr>
        <w:pStyle w:val="ProductList-Body"/>
        <w:rPr>
          <w:lang w:val="es-ES"/>
        </w:rPr>
      </w:pPr>
    </w:p>
    <w:p w14:paraId="66429A49" w14:textId="07F3D7DF" w:rsidR="00103924" w:rsidRPr="00FF5398" w:rsidRDefault="00103924" w:rsidP="00366C8E">
      <w:pPr>
        <w:pStyle w:val="ProductList-SubSubSectionHeading"/>
        <w:outlineLvl w:val="1"/>
        <w:rPr>
          <w:lang w:val="es-ES"/>
        </w:rPr>
      </w:pPr>
      <w:bookmarkStart w:id="16" w:name="_Toc414493531"/>
      <w:r w:rsidRPr="00FF5398">
        <w:rPr>
          <w:lang w:val="es-ES"/>
        </w:rPr>
        <w:t>Ažuriranja uslova korišćenja Online usluge</w:t>
      </w:r>
      <w:bookmarkEnd w:id="16"/>
    </w:p>
    <w:p w14:paraId="2425CDE5" w14:textId="62FACDAB" w:rsidR="00103924" w:rsidRPr="00FF5398" w:rsidRDefault="00103924" w:rsidP="00103924">
      <w:pPr>
        <w:pStyle w:val="ProductList-Body"/>
        <w:rPr>
          <w:lang w:val="es-ES"/>
        </w:rPr>
      </w:pPr>
      <w:r w:rsidRPr="00FF5398">
        <w:rPr>
          <w:lang w:val="es-E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FF5398" w:rsidRDefault="00103924" w:rsidP="00103924">
      <w:pPr>
        <w:pStyle w:val="ProductList-Body"/>
        <w:rPr>
          <w:lang w:val="es-ES"/>
        </w:rPr>
      </w:pPr>
    </w:p>
    <w:p w14:paraId="34862786" w14:textId="669B7622" w:rsidR="00103924" w:rsidRPr="00724647" w:rsidRDefault="00103924" w:rsidP="00366C8E">
      <w:pPr>
        <w:pStyle w:val="ProductList-SubSubSectionHeading"/>
        <w:outlineLvl w:val="1"/>
        <w:rPr>
          <w:lang w:val="es-ES"/>
        </w:rPr>
      </w:pPr>
      <w:bookmarkStart w:id="17" w:name="_Toc414493532"/>
      <w:r w:rsidRPr="00724647">
        <w:rPr>
          <w:lang w:val="es-ES"/>
        </w:rPr>
        <w:t>Regulatorne promene i međunarodna dostupnost</w:t>
      </w:r>
      <w:bookmarkEnd w:id="17"/>
    </w:p>
    <w:p w14:paraId="3A70F627" w14:textId="6B0942DA" w:rsidR="00103924" w:rsidRPr="00724647" w:rsidRDefault="00103924" w:rsidP="00103924">
      <w:pPr>
        <w:pStyle w:val="ProductList-Body"/>
        <w:rPr>
          <w:lang w:val="es-ES"/>
        </w:rPr>
      </w:pPr>
      <w:r w:rsidRPr="00724647">
        <w:rPr>
          <w:lang w:val="es-E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724647">
          <w:rPr>
            <w:rStyle w:val="Hyperlink"/>
            <w:lang w:val="es-ES"/>
          </w:rPr>
          <w:t>www.microsoft.com/online/international-availability.aspx</w:t>
        </w:r>
      </w:hyperlink>
      <w:r w:rsidRPr="00724647">
        <w:rPr>
          <w:lang w:val="es-ES"/>
        </w:rPr>
        <w:t>.</w:t>
      </w:r>
    </w:p>
    <w:p w14:paraId="1AA00E49" w14:textId="77777777" w:rsidR="00103924" w:rsidRPr="00724647" w:rsidRDefault="00103924" w:rsidP="00103924">
      <w:pPr>
        <w:pStyle w:val="ProductList-Body"/>
        <w:rPr>
          <w:lang w:val="es-ES"/>
        </w:rPr>
      </w:pPr>
    </w:p>
    <w:p w14:paraId="67C5471B" w14:textId="77777777" w:rsidR="00103924" w:rsidRPr="00724647" w:rsidRDefault="00103924" w:rsidP="00366C8E">
      <w:pPr>
        <w:pStyle w:val="ProductList-SubSubSectionHeading"/>
        <w:outlineLvl w:val="1"/>
        <w:rPr>
          <w:lang w:val="es-ES"/>
        </w:rPr>
      </w:pPr>
      <w:bookmarkStart w:id="18" w:name="_Toc414493533"/>
      <w:r w:rsidRPr="00724647">
        <w:rPr>
          <w:lang w:val="es-ES"/>
        </w:rPr>
        <w:t>Zadržavanje podataka</w:t>
      </w:r>
      <w:bookmarkEnd w:id="18"/>
    </w:p>
    <w:p w14:paraId="1645CC39" w14:textId="5E6B6EA9" w:rsidR="00103924" w:rsidRPr="00724647" w:rsidRDefault="00D92296" w:rsidP="00337870">
      <w:pPr>
        <w:pStyle w:val="ProductList-Body"/>
        <w:spacing w:after="120"/>
        <w:rPr>
          <w:lang w:val="es-ES"/>
        </w:rPr>
      </w:pPr>
      <w:r w:rsidRPr="00724647">
        <w:rPr>
          <w:lang w:val="es-ES"/>
        </w:rP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0950D160" w14:textId="4DB260CB" w:rsidR="00103924" w:rsidRPr="00724647" w:rsidRDefault="00103924" w:rsidP="00103924">
      <w:pPr>
        <w:pStyle w:val="ProductList-Body"/>
        <w:rPr>
          <w:lang w:val="es-ES"/>
        </w:rPr>
      </w:pPr>
      <w:r w:rsidRPr="00724647">
        <w:rPr>
          <w:lang w:val="es-ES"/>
        </w:rPr>
        <w:t>Online usluga možda ne podržava zadržavanje ili izuzimanje softvera koji je obezbedio Klijent. Microsoft nije odgovoran za brisanje Klijentovih podataka, kao što je opisano u ovom odeljku.</w:t>
      </w:r>
    </w:p>
    <w:p w14:paraId="7C7D14F5" w14:textId="77777777" w:rsidR="00103924" w:rsidRPr="00724647" w:rsidRDefault="00103924" w:rsidP="00103924">
      <w:pPr>
        <w:pStyle w:val="ProductList-Body"/>
        <w:rPr>
          <w:lang w:val="es-ES"/>
        </w:rPr>
      </w:pPr>
    </w:p>
    <w:p w14:paraId="13028049" w14:textId="77777777" w:rsidR="00103924" w:rsidRPr="00724647" w:rsidRDefault="00103924" w:rsidP="00366C8E">
      <w:pPr>
        <w:pStyle w:val="ProductList-SubSubSectionHeading"/>
        <w:outlineLvl w:val="1"/>
        <w:rPr>
          <w:lang w:val="es-ES"/>
        </w:rPr>
      </w:pPr>
      <w:bookmarkStart w:id="19" w:name="_Toc414493534"/>
      <w:r w:rsidRPr="00724647">
        <w:rPr>
          <w:lang w:val="es-ES"/>
        </w:rPr>
        <w:t>Korišćenje softvera sa Online uslugom</w:t>
      </w:r>
      <w:bookmarkEnd w:id="19"/>
    </w:p>
    <w:p w14:paraId="62002352" w14:textId="3B9E93C8" w:rsidR="00103924" w:rsidRPr="00724647" w:rsidRDefault="00103924" w:rsidP="00103924">
      <w:pPr>
        <w:pStyle w:val="ProductList-Body"/>
        <w:rPr>
          <w:lang w:val="es-ES"/>
        </w:rPr>
      </w:pPr>
      <w:r w:rsidRPr="00724647">
        <w:rPr>
          <w:lang w:val="es-ES"/>
        </w:rPr>
        <w:t>Klijent će možda morati da instalira određeni Microsoft softver da bi mogao da koristi Online uslugu. Ako je to slučaj, važe sledeći uslovi:</w:t>
      </w:r>
    </w:p>
    <w:p w14:paraId="18066401" w14:textId="77777777" w:rsidR="00AD5F09" w:rsidRPr="00724647" w:rsidRDefault="00AD5F09" w:rsidP="00103924">
      <w:pPr>
        <w:pStyle w:val="ProductList-Body"/>
        <w:rPr>
          <w:lang w:val="es-ES"/>
        </w:rPr>
      </w:pPr>
    </w:p>
    <w:p w14:paraId="5C35E047" w14:textId="77777777" w:rsidR="007364DA" w:rsidRPr="00724647" w:rsidRDefault="007364DA" w:rsidP="00103924">
      <w:pPr>
        <w:pStyle w:val="ProductList-Body"/>
        <w:rPr>
          <w:lang w:val="es-ES"/>
        </w:rPr>
      </w:pPr>
    </w:p>
    <w:p w14:paraId="19E9F1A4" w14:textId="77777777" w:rsidR="007364DA" w:rsidRPr="00724647" w:rsidRDefault="007364DA" w:rsidP="00103924">
      <w:pPr>
        <w:pStyle w:val="ProductList-Body"/>
        <w:rPr>
          <w:lang w:val="es-ES"/>
        </w:rPr>
      </w:pPr>
    </w:p>
    <w:p w14:paraId="3EE7DEFE" w14:textId="77777777" w:rsidR="007364DA" w:rsidRPr="00724647" w:rsidRDefault="007364DA" w:rsidP="00103924">
      <w:pPr>
        <w:pStyle w:val="ProductList-Body"/>
        <w:rPr>
          <w:lang w:val="es-ES"/>
        </w:rPr>
      </w:pPr>
    </w:p>
    <w:p w14:paraId="3A57E079" w14:textId="79E1A03F" w:rsidR="00103924" w:rsidRPr="00724647" w:rsidRDefault="00103924" w:rsidP="00366C8E">
      <w:pPr>
        <w:pStyle w:val="ProductList-Body"/>
        <w:ind w:left="180"/>
        <w:outlineLvl w:val="2"/>
        <w:rPr>
          <w:lang w:val="es-ES"/>
        </w:rPr>
      </w:pPr>
      <w:r w:rsidRPr="00724647">
        <w:rPr>
          <w:b/>
          <w:color w:val="0072C6"/>
          <w:lang w:val="es-ES"/>
        </w:rPr>
        <w:t>Uslovi licenciranja za Microsoft softver</w:t>
      </w:r>
    </w:p>
    <w:p w14:paraId="584B5A12" w14:textId="4938CBA5" w:rsidR="00103924" w:rsidRPr="00FF5398" w:rsidRDefault="00103924" w:rsidP="00AD5F09">
      <w:pPr>
        <w:pStyle w:val="ProductList-Body"/>
        <w:ind w:left="180"/>
        <w:rPr>
          <w:lang w:val="es-ES"/>
        </w:rPr>
      </w:pPr>
      <w:r w:rsidRPr="00724647">
        <w:rPr>
          <w:lang w:val="es-ES"/>
        </w:rPr>
        <w:t xml:space="preserve">Klijent može da instalira i koristi softver samo za korišćenje sa Online uslugom. </w:t>
      </w:r>
      <w:hyperlink w:anchor="OnlineServiceSpecificTerms" w:history="1">
        <w:r>
          <w:rPr>
            <w:rStyle w:val="Hyperlink"/>
          </w:rPr>
          <w:t>Uslovi specifični za Online usluge</w:t>
        </w:r>
      </w:hyperlink>
      <w:r>
        <w:t xml:space="preserve"> mogu da ograniče broj kopija softvera koje Klijent može da koristi ili broj uređaja na kojima može da ih koristi. </w:t>
      </w:r>
      <w:r w:rsidRPr="00FF5398">
        <w:rPr>
          <w:lang w:val="es-ES"/>
        </w:rPr>
        <w:t>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FF5398" w:rsidRDefault="00AD5F09" w:rsidP="00AD5F09">
      <w:pPr>
        <w:pStyle w:val="ProductList-Body"/>
        <w:ind w:left="180"/>
        <w:rPr>
          <w:lang w:val="es-ES"/>
        </w:rPr>
      </w:pPr>
    </w:p>
    <w:p w14:paraId="5DCB55C1" w14:textId="656F93AB" w:rsidR="00103924" w:rsidRPr="00FF5398" w:rsidRDefault="00103924" w:rsidP="00366C8E">
      <w:pPr>
        <w:pStyle w:val="ProductList-Body"/>
        <w:ind w:left="180"/>
        <w:outlineLvl w:val="2"/>
        <w:rPr>
          <w:lang w:val="es-ES"/>
        </w:rPr>
      </w:pPr>
      <w:r w:rsidRPr="00FF5398">
        <w:rPr>
          <w:b/>
          <w:color w:val="0072C6"/>
          <w:lang w:val="es-ES"/>
        </w:rPr>
        <w:t>Provera valjanosti, automatske ispravke i prikupljanje za softver</w:t>
      </w:r>
    </w:p>
    <w:p w14:paraId="5CA5B88F" w14:textId="6C332121" w:rsidR="00103924" w:rsidRPr="00FF5398" w:rsidRDefault="00103924" w:rsidP="00730DF8">
      <w:pPr>
        <w:pStyle w:val="ProductList-Body"/>
        <w:ind w:left="180"/>
        <w:rPr>
          <w:spacing w:val="-1"/>
          <w:lang w:val="nl-NL"/>
        </w:rPr>
      </w:pPr>
      <w:r w:rsidRPr="00FF5398">
        <w:rPr>
          <w:spacing w:val="-1"/>
          <w:lang w:val="nl-NL"/>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FF5398" w:rsidRDefault="00AD5F09" w:rsidP="00AD5F09">
      <w:pPr>
        <w:pStyle w:val="ProductList-Body"/>
        <w:ind w:left="180"/>
        <w:rPr>
          <w:lang w:val="nl-NL"/>
        </w:rPr>
      </w:pPr>
    </w:p>
    <w:p w14:paraId="2201BE05" w14:textId="0EF0594E" w:rsidR="00103924" w:rsidRPr="00724647" w:rsidRDefault="00103924" w:rsidP="00366C8E">
      <w:pPr>
        <w:pStyle w:val="ProductList-Body"/>
        <w:ind w:left="180"/>
        <w:outlineLvl w:val="2"/>
        <w:rPr>
          <w:lang w:val="es-ES"/>
        </w:rPr>
      </w:pPr>
      <w:r w:rsidRPr="00724647">
        <w:rPr>
          <w:b/>
          <w:color w:val="0072C6"/>
          <w:lang w:val="es-ES"/>
        </w:rPr>
        <w:t>Komponente softvera trećeg lica</w:t>
      </w:r>
    </w:p>
    <w:p w14:paraId="6599E6F9" w14:textId="37E37BB1" w:rsidR="00103924" w:rsidRPr="00FF5398" w:rsidRDefault="00103924" w:rsidP="00AD5F09">
      <w:pPr>
        <w:pStyle w:val="ProductList-Body"/>
        <w:ind w:left="180"/>
        <w:rPr>
          <w:lang w:val="es-ES"/>
        </w:rPr>
      </w:pPr>
      <w:r w:rsidRPr="00FF5398">
        <w:rPr>
          <w:lang w:val="es-E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FF5398" w:rsidRDefault="00AD5F09" w:rsidP="00AD5F09">
      <w:pPr>
        <w:pStyle w:val="ProductList-Body"/>
        <w:rPr>
          <w:lang w:val="es-ES"/>
        </w:rPr>
      </w:pPr>
    </w:p>
    <w:p w14:paraId="66221BFD" w14:textId="77777777" w:rsidR="00AD5F09" w:rsidRPr="00724647" w:rsidRDefault="00AD5F09" w:rsidP="00366C8E">
      <w:pPr>
        <w:pStyle w:val="ProductList-SubSubSectionHeading"/>
        <w:outlineLvl w:val="1"/>
        <w:rPr>
          <w:lang w:val="es-ES"/>
        </w:rPr>
      </w:pPr>
      <w:bookmarkStart w:id="20" w:name="_Toc414493535"/>
      <w:r w:rsidRPr="00724647">
        <w:rPr>
          <w:lang w:val="es-ES"/>
        </w:rPr>
        <w:t>Proizvodi koji nisu Microsoftovi</w:t>
      </w:r>
      <w:bookmarkEnd w:id="20"/>
    </w:p>
    <w:p w14:paraId="717B1BE0" w14:textId="22E9601F" w:rsidR="00103924" w:rsidRPr="00724647" w:rsidRDefault="00AD5F09" w:rsidP="00AD5F09">
      <w:pPr>
        <w:pStyle w:val="ProductList-Body"/>
        <w:rPr>
          <w:lang w:val="es-ES"/>
        </w:rPr>
      </w:pPr>
      <w:r w:rsidRPr="00724647">
        <w:rPr>
          <w:lang w:val="es-E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724647" w:rsidRDefault="00103924" w:rsidP="00103924">
      <w:pPr>
        <w:pStyle w:val="ProductList-Body"/>
        <w:rPr>
          <w:lang w:val="es-ES"/>
        </w:rPr>
      </w:pPr>
    </w:p>
    <w:p w14:paraId="0F84C97D" w14:textId="77777777" w:rsidR="00AD5F09" w:rsidRPr="00724647" w:rsidRDefault="00AD5F09" w:rsidP="00366C8E">
      <w:pPr>
        <w:pStyle w:val="ProductList-SubSubSectionHeading"/>
        <w:outlineLvl w:val="1"/>
        <w:rPr>
          <w:lang w:val="es-ES"/>
        </w:rPr>
      </w:pPr>
      <w:bookmarkStart w:id="21" w:name="_Toc414493536"/>
      <w:r w:rsidRPr="00724647">
        <w:rPr>
          <w:lang w:val="es-ES"/>
        </w:rPr>
        <w:t>Smernice za prihvatljivo korišćenje</w:t>
      </w:r>
      <w:bookmarkEnd w:id="21"/>
    </w:p>
    <w:p w14:paraId="743282DE" w14:textId="77777777" w:rsidR="00AD5F09" w:rsidRPr="00724647" w:rsidRDefault="00AD5F09" w:rsidP="00AD5F09">
      <w:pPr>
        <w:pStyle w:val="ProductList-Body"/>
        <w:rPr>
          <w:lang w:val="es-ES"/>
        </w:rPr>
      </w:pPr>
      <w:r w:rsidRPr="00724647">
        <w:rPr>
          <w:lang w:val="es-ES"/>
        </w:rPr>
        <w:t>Klijent, a ni osobe koje pristupaju Online usluzi preko Klijenta, ne smeju da koriste Online uslugu:</w:t>
      </w:r>
    </w:p>
    <w:p w14:paraId="50D38345" w14:textId="77777777" w:rsidR="00AD5F09" w:rsidRPr="00724647" w:rsidRDefault="00AD5F09" w:rsidP="00A44A41">
      <w:pPr>
        <w:pStyle w:val="ProductList-Body"/>
        <w:numPr>
          <w:ilvl w:val="0"/>
          <w:numId w:val="2"/>
        </w:numPr>
        <w:ind w:left="450" w:hanging="270"/>
        <w:rPr>
          <w:lang w:val="es-ES"/>
        </w:rPr>
      </w:pPr>
      <w:r w:rsidRPr="00724647">
        <w:rPr>
          <w:lang w:val="es-ES"/>
        </w:rPr>
        <w:t>na način koji je zabranjen zakonom, propisom, vladinom naredbom ili uredbom;</w:t>
      </w:r>
    </w:p>
    <w:p w14:paraId="5D5FDB63" w14:textId="77777777" w:rsidR="00AD5F09" w:rsidRPr="00FF5398" w:rsidRDefault="00AD5F09" w:rsidP="0088164F">
      <w:pPr>
        <w:pStyle w:val="ProductList-Body"/>
        <w:numPr>
          <w:ilvl w:val="0"/>
          <w:numId w:val="2"/>
        </w:numPr>
        <w:spacing w:before="40"/>
        <w:ind w:left="450" w:hanging="270"/>
        <w:rPr>
          <w:lang w:val="es-ES"/>
        </w:rPr>
      </w:pPr>
      <w:r w:rsidRPr="00FF5398">
        <w:rPr>
          <w:lang w:val="es-ES"/>
        </w:rPr>
        <w:t xml:space="preserve">da bi kršili prava drugih; </w:t>
      </w:r>
    </w:p>
    <w:p w14:paraId="41703F54" w14:textId="467BD7CB" w:rsidR="00AD5F09" w:rsidRPr="00FF5398" w:rsidRDefault="00AD5F09" w:rsidP="0088164F">
      <w:pPr>
        <w:pStyle w:val="ProductList-Body"/>
        <w:numPr>
          <w:ilvl w:val="0"/>
          <w:numId w:val="2"/>
        </w:numPr>
        <w:spacing w:before="40"/>
        <w:ind w:left="450" w:hanging="270"/>
        <w:rPr>
          <w:lang w:val="es-ES"/>
        </w:rPr>
      </w:pPr>
      <w:r w:rsidRPr="00FF5398">
        <w:rPr>
          <w:lang w:val="es-ES"/>
        </w:rPr>
        <w:t xml:space="preserve">da bi na ma koji način pokušali da ostvare neovlašćeni pristup ma kojim uslugama, uređaju, podacima, nalozima ili mrežama ili prekinuli njihovo funkcionisanje; </w:t>
      </w:r>
    </w:p>
    <w:p w14:paraId="0A3A559B" w14:textId="77777777" w:rsidR="00AD5F09" w:rsidRPr="00FF5398" w:rsidRDefault="00AD5F09" w:rsidP="0088164F">
      <w:pPr>
        <w:pStyle w:val="ProductList-Body"/>
        <w:numPr>
          <w:ilvl w:val="0"/>
          <w:numId w:val="2"/>
        </w:numPr>
        <w:spacing w:before="40"/>
        <w:ind w:left="450" w:hanging="270"/>
        <w:rPr>
          <w:lang w:val="es-ES"/>
        </w:rPr>
      </w:pPr>
      <w:r w:rsidRPr="00FF5398">
        <w:rPr>
          <w:lang w:val="es-ES"/>
        </w:rPr>
        <w:t>da bi slali neželjenu poštu ili distribuirali malver;</w:t>
      </w:r>
    </w:p>
    <w:p w14:paraId="7AF2D7D9" w14:textId="77777777" w:rsidR="00AD5F09" w:rsidRPr="00FF5398" w:rsidRDefault="00AD5F09" w:rsidP="0088164F">
      <w:pPr>
        <w:pStyle w:val="ProductList-Body"/>
        <w:numPr>
          <w:ilvl w:val="0"/>
          <w:numId w:val="2"/>
        </w:numPr>
        <w:spacing w:before="40"/>
        <w:ind w:left="450" w:hanging="270"/>
        <w:rPr>
          <w:lang w:val="es-ES"/>
        </w:rPr>
      </w:pPr>
      <w:r w:rsidRPr="00FF5398">
        <w:rPr>
          <w:lang w:val="es-ES"/>
        </w:rPr>
        <w:t xml:space="preserve">na način koji bi mogao da ošteti Uslugu na mreži ili onemogući drugima da je koriste; ili </w:t>
      </w:r>
    </w:p>
    <w:p w14:paraId="514F970B" w14:textId="77777777" w:rsidR="00AD5F09" w:rsidRPr="00FF5398" w:rsidRDefault="00AD5F09" w:rsidP="0088164F">
      <w:pPr>
        <w:pStyle w:val="ProductList-Body"/>
        <w:numPr>
          <w:ilvl w:val="0"/>
          <w:numId w:val="2"/>
        </w:numPr>
        <w:spacing w:before="40" w:after="120"/>
        <w:ind w:left="461" w:hanging="274"/>
        <w:rPr>
          <w:lang w:val="es-ES"/>
        </w:rPr>
      </w:pPr>
      <w:r w:rsidRPr="00FF5398">
        <w:rPr>
          <w:lang w:val="es-E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724647" w:rsidRDefault="00AD5F09" w:rsidP="00AD5F09">
      <w:pPr>
        <w:pStyle w:val="ProductList-Body"/>
        <w:rPr>
          <w:lang w:val="es-ES"/>
        </w:rPr>
      </w:pPr>
      <w:r w:rsidRPr="00724647">
        <w:rPr>
          <w:lang w:val="es-E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724647" w:rsidRDefault="003C35CD" w:rsidP="003C35CD">
      <w:pPr>
        <w:pStyle w:val="ProductList-Body"/>
        <w:rPr>
          <w:lang w:val="es-ES"/>
        </w:rPr>
      </w:pPr>
    </w:p>
    <w:p w14:paraId="238CEE0E" w14:textId="77777777" w:rsidR="003C35CD" w:rsidRPr="00724647" w:rsidRDefault="003C35CD" w:rsidP="003C35CD">
      <w:pPr>
        <w:pStyle w:val="ProductList-SubSubSectionHeading"/>
        <w:outlineLvl w:val="1"/>
        <w:rPr>
          <w:lang w:val="es-ES"/>
        </w:rPr>
      </w:pPr>
      <w:bookmarkStart w:id="22" w:name="_Toc414493537"/>
      <w:r w:rsidRPr="00724647">
        <w:rPr>
          <w:lang w:val="es-ES"/>
        </w:rPr>
        <w:t>Tehnička ograničenja</w:t>
      </w:r>
      <w:bookmarkEnd w:id="22"/>
    </w:p>
    <w:p w14:paraId="40AC0812" w14:textId="7E166F55" w:rsidR="00C62FB6" w:rsidRPr="00724647" w:rsidRDefault="003C35CD" w:rsidP="00C62FB6">
      <w:pPr>
        <w:pStyle w:val="ProductList-Body"/>
        <w:rPr>
          <w:lang w:val="es-ES"/>
        </w:rPr>
      </w:pPr>
      <w:r w:rsidRPr="00724647">
        <w:rPr>
          <w:lang w:val="es-E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724647" w:rsidRDefault="00103924" w:rsidP="00103924">
      <w:pPr>
        <w:pStyle w:val="ProductList-Body"/>
        <w:rPr>
          <w:lang w:val="es-ES"/>
        </w:rPr>
      </w:pPr>
    </w:p>
    <w:p w14:paraId="16D38071" w14:textId="77777777" w:rsidR="00AD5F09" w:rsidRPr="00724647" w:rsidRDefault="00AD5F09" w:rsidP="00366C8E">
      <w:pPr>
        <w:pStyle w:val="ProductList-SubSubSectionHeading"/>
        <w:outlineLvl w:val="1"/>
        <w:rPr>
          <w:lang w:val="es-ES"/>
        </w:rPr>
      </w:pPr>
      <w:bookmarkStart w:id="23" w:name="_Toc414493538"/>
      <w:r w:rsidRPr="00724647">
        <w:rPr>
          <w:lang w:val="es-ES"/>
        </w:rPr>
        <w:t>Poštovanje zakona</w:t>
      </w:r>
      <w:bookmarkEnd w:id="23"/>
    </w:p>
    <w:p w14:paraId="4AF31B1C" w14:textId="4CE5A618" w:rsidR="00AD5F09" w:rsidRPr="00FF5398" w:rsidRDefault="00AD5F09" w:rsidP="00F824AC">
      <w:pPr>
        <w:pStyle w:val="ProductList-Body"/>
        <w:spacing w:after="120"/>
        <w:rPr>
          <w:lang w:val="es-ES"/>
        </w:rPr>
      </w:pPr>
      <w:r w:rsidRPr="00724647">
        <w:rPr>
          <w:lang w:val="es-E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Pr>
          <w:lang w:val="es-ES"/>
        </w:rPr>
        <w:t> </w:t>
      </w:r>
      <w:r w:rsidRPr="00724647">
        <w:rPr>
          <w:lang w:val="es-ES"/>
        </w:rPr>
        <w:t xml:space="preserve">li Klijentovi podaci obuhvataju informacije koje podležu bilo kom konkretnom zakonu ili odredbi. </w:t>
      </w:r>
      <w:r w:rsidRPr="00FF5398">
        <w:rPr>
          <w:lang w:val="es-ES"/>
        </w:rPr>
        <w:t>Svi bezbednosni incidenti podležu uslovima Obaveštenja o bezbednosnim incidentima u nastavku.</w:t>
      </w:r>
    </w:p>
    <w:p w14:paraId="6BE84FEA" w14:textId="77777777" w:rsidR="007364DA" w:rsidRDefault="007364DA" w:rsidP="00AD5F09">
      <w:pPr>
        <w:pStyle w:val="ProductList-Body"/>
        <w:rPr>
          <w:lang w:val="es-ES"/>
        </w:rPr>
      </w:pPr>
    </w:p>
    <w:p w14:paraId="4A4EA44A" w14:textId="77777777" w:rsidR="007364DA" w:rsidRDefault="007364DA" w:rsidP="00AD5F09">
      <w:pPr>
        <w:pStyle w:val="ProductList-Body"/>
        <w:rPr>
          <w:lang w:val="es-ES"/>
        </w:rPr>
      </w:pPr>
    </w:p>
    <w:p w14:paraId="46019475" w14:textId="77777777" w:rsidR="007364DA" w:rsidRDefault="007364DA" w:rsidP="00AD5F09">
      <w:pPr>
        <w:pStyle w:val="ProductList-Body"/>
        <w:rPr>
          <w:lang w:val="es-ES"/>
        </w:rPr>
      </w:pPr>
    </w:p>
    <w:p w14:paraId="6B63D384" w14:textId="2FDBD42C" w:rsidR="00AD5F09" w:rsidRPr="00FF5398" w:rsidRDefault="00AD5F09" w:rsidP="00AD5F09">
      <w:pPr>
        <w:pStyle w:val="ProductList-Body"/>
        <w:rPr>
          <w:lang w:val="es-ES"/>
        </w:rPr>
      </w:pPr>
      <w:r w:rsidRPr="00FF5398">
        <w:rPr>
          <w:lang w:val="es-ES"/>
        </w:rPr>
        <w:t>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Pr="00FF5398" w:rsidRDefault="003C35CD" w:rsidP="003C35CD">
      <w:pPr>
        <w:pStyle w:val="ProductList-Body"/>
        <w:rPr>
          <w:lang w:val="es-ES"/>
        </w:rPr>
      </w:pPr>
    </w:p>
    <w:p w14:paraId="4FEA4633" w14:textId="77777777" w:rsidR="00AD5F09" w:rsidRPr="00724647" w:rsidRDefault="00AD5F09" w:rsidP="00366C8E">
      <w:pPr>
        <w:pStyle w:val="ProductList-SubSubSectionHeading"/>
        <w:outlineLvl w:val="1"/>
        <w:rPr>
          <w:lang w:val="es-ES"/>
        </w:rPr>
      </w:pPr>
      <w:bookmarkStart w:id="24" w:name="_Toc414493539"/>
      <w:r w:rsidRPr="00724647">
        <w:rPr>
          <w:lang w:val="es-ES"/>
        </w:rPr>
        <w:t>Elektronska obaveštenja</w:t>
      </w:r>
      <w:bookmarkEnd w:id="24"/>
    </w:p>
    <w:p w14:paraId="6993E3E6" w14:textId="7559D1BC" w:rsidR="00AD5F09" w:rsidRPr="00FF5398" w:rsidRDefault="00AD5F09" w:rsidP="00AD5F09">
      <w:pPr>
        <w:pStyle w:val="ProductList-Body"/>
        <w:rPr>
          <w:lang w:val="nl-NL"/>
        </w:rPr>
      </w:pPr>
      <w:r w:rsidRPr="00724647">
        <w:rPr>
          <w:lang w:val="es-ES"/>
        </w:rPr>
        <w:t xml:space="preserve">Microsoft može Klijentu da pruži informacije i obaveštenja o Online uslugama elektronskim putem, uključujući e-poštu, preko portala za Online uslugu ili preko veb lokacije koju Microsoft navede. </w:t>
      </w:r>
      <w:r w:rsidRPr="00FF5398">
        <w:rPr>
          <w:lang w:val="nl-NL"/>
        </w:rPr>
        <w:t xml:space="preserve">Datum obaveštenja je dan kada je korporacija Microsoft izdala obaveštenje. </w:t>
      </w:r>
    </w:p>
    <w:p w14:paraId="34B5705F" w14:textId="77777777" w:rsidR="00AD5F09" w:rsidRPr="00FF5398" w:rsidRDefault="00AD5F09" w:rsidP="00AD5F09">
      <w:pPr>
        <w:pStyle w:val="ProductList-SubSubSectionHeading"/>
        <w:rPr>
          <w:lang w:val="nl-NL"/>
        </w:rPr>
      </w:pPr>
    </w:p>
    <w:p w14:paraId="699AD26F" w14:textId="77777777" w:rsidR="00AD5F09" w:rsidRPr="00724647" w:rsidRDefault="00AD5F09" w:rsidP="00366C8E">
      <w:pPr>
        <w:pStyle w:val="ProductList-SubSubSectionHeading"/>
        <w:outlineLvl w:val="1"/>
        <w:rPr>
          <w:lang w:val="es-ES"/>
        </w:rPr>
      </w:pPr>
      <w:bookmarkStart w:id="25" w:name="_Toc414493540"/>
      <w:r w:rsidRPr="00724647">
        <w:rPr>
          <w:lang w:val="es-ES"/>
        </w:rPr>
        <w:t>Prenos licenci</w:t>
      </w:r>
      <w:bookmarkEnd w:id="25"/>
    </w:p>
    <w:p w14:paraId="7387CB08" w14:textId="59C42BE7" w:rsidR="00AD5F09" w:rsidRPr="00FF5398" w:rsidRDefault="00AD5F09" w:rsidP="00AD5F09">
      <w:pPr>
        <w:pStyle w:val="ProductList-Body"/>
        <w:rPr>
          <w:lang w:val="es-ES"/>
        </w:rPr>
      </w:pPr>
      <w:r w:rsidRPr="00FF5398">
        <w:rPr>
          <w:lang w:val="es-ES"/>
        </w:rPr>
        <w:t xml:space="preserve">Većina licenci za pretplatu mogu da budu prenete, ali ne sve. Osim u slučajevima dozvoljenim u ovom pasusu ili u </w:t>
      </w:r>
      <w:hyperlink w:anchor="OnlineServiceSpecificTerms" w:history="1">
        <w:r w:rsidRPr="00FF5398">
          <w:rPr>
            <w:rStyle w:val="Hyperlink"/>
            <w:lang w:val="es-ES"/>
          </w:rPr>
          <w:t>Uslovima specifičnim za Online usluge</w:t>
        </w:r>
      </w:hyperlink>
      <w:r w:rsidRPr="00FF5398">
        <w:rPr>
          <w:lang w:val="es-E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FF5398" w:rsidRDefault="00AD5F09" w:rsidP="00AD5F09">
      <w:pPr>
        <w:pStyle w:val="ProductList-SubSubSectionHeading"/>
        <w:rPr>
          <w:lang w:val="es-ES"/>
        </w:rPr>
      </w:pPr>
    </w:p>
    <w:p w14:paraId="3B84E286" w14:textId="77777777" w:rsidR="00AD5F09" w:rsidRPr="00724647" w:rsidRDefault="00AD5F09" w:rsidP="00366C8E">
      <w:pPr>
        <w:pStyle w:val="ProductList-SubSubSectionHeading"/>
        <w:outlineLvl w:val="1"/>
        <w:rPr>
          <w:lang w:val="es-ES"/>
        </w:rPr>
      </w:pPr>
      <w:bookmarkStart w:id="26" w:name="_Toc414493541"/>
      <w:r w:rsidRPr="00724647">
        <w:rPr>
          <w:lang w:val="es-ES"/>
        </w:rPr>
        <w:t>Komponente fontova</w:t>
      </w:r>
      <w:bookmarkEnd w:id="26"/>
    </w:p>
    <w:p w14:paraId="73F308D1" w14:textId="66EA51E0" w:rsidR="00AD5F09" w:rsidRPr="00724647" w:rsidRDefault="00AD5F09" w:rsidP="00AD5F09">
      <w:pPr>
        <w:pStyle w:val="ProductList-Body"/>
        <w:rPr>
          <w:lang w:val="es-ES"/>
        </w:rPr>
      </w:pPr>
      <w:r w:rsidRPr="00724647">
        <w:rPr>
          <w:lang w:val="es-E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724647" w:rsidRDefault="00AD5F09" w:rsidP="00AD5F09">
      <w:pPr>
        <w:pStyle w:val="ProductList-SubSubSectionHeading"/>
        <w:rPr>
          <w:lang w:val="es-ES"/>
        </w:rPr>
      </w:pPr>
    </w:p>
    <w:p w14:paraId="4DA62778" w14:textId="77777777" w:rsidR="00AD5F09" w:rsidRPr="00724647" w:rsidRDefault="00AD5F09" w:rsidP="00366C8E">
      <w:pPr>
        <w:pStyle w:val="ProductList-SubSubSectionHeading"/>
        <w:outlineLvl w:val="1"/>
        <w:rPr>
          <w:lang w:val="es-ES"/>
        </w:rPr>
      </w:pPr>
      <w:bookmarkStart w:id="27" w:name="_Toc414493542"/>
      <w:r w:rsidRPr="00724647">
        <w:rPr>
          <w:lang w:val="es-ES"/>
        </w:rPr>
        <w:t>Multiplikovanje</w:t>
      </w:r>
      <w:bookmarkEnd w:id="27"/>
    </w:p>
    <w:p w14:paraId="594AA384" w14:textId="7A451602" w:rsidR="00103924" w:rsidRPr="00724647" w:rsidRDefault="00AD5F09" w:rsidP="00AD5F09">
      <w:pPr>
        <w:pStyle w:val="ProductList-Body"/>
        <w:rPr>
          <w:lang w:val="es-ES"/>
        </w:rPr>
      </w:pPr>
      <w:r w:rsidRPr="00724647">
        <w:rPr>
          <w:lang w:val="es-E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F6FD2E0" w14:textId="77777777" w:rsidR="00103924" w:rsidRPr="00724647" w:rsidRDefault="00103924" w:rsidP="00103924">
      <w:pPr>
        <w:pStyle w:val="ProductList-Body"/>
        <w:rPr>
          <w:lang w:val="es-ES"/>
        </w:rPr>
      </w:pPr>
    </w:p>
    <w:p w14:paraId="181B9919" w14:textId="77777777" w:rsidR="004D27A6" w:rsidRPr="00724647" w:rsidRDefault="004D27A6" w:rsidP="00A914BF">
      <w:pPr>
        <w:pStyle w:val="ProductList-Body"/>
        <w:rPr>
          <w:lang w:val="es-ES"/>
        </w:rPr>
      </w:pPr>
    </w:p>
    <w:p w14:paraId="5B4C399B" w14:textId="77777777" w:rsidR="00730B3A" w:rsidRPr="00724647" w:rsidRDefault="00730B3A" w:rsidP="00A914BF">
      <w:pPr>
        <w:pStyle w:val="ProductList-Body"/>
        <w:rPr>
          <w:lang w:val="es-ES"/>
        </w:rPr>
        <w:sectPr w:rsidR="00730B3A" w:rsidRPr="0072464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724647" w:rsidRDefault="000E6ED8" w:rsidP="00366C8E">
      <w:pPr>
        <w:pStyle w:val="ProductList-SectionHeading"/>
        <w:outlineLvl w:val="0"/>
        <w:rPr>
          <w:lang w:val="es-ES"/>
        </w:rPr>
      </w:pPr>
      <w:bookmarkStart w:id="28" w:name="PrivacyandSecurityTerms"/>
      <w:bookmarkStart w:id="29" w:name="_Toc414493543"/>
      <w:r w:rsidRPr="00724647">
        <w:rPr>
          <w:lang w:val="es-ES"/>
        </w:rPr>
        <w:t>Uslovi za privatnost i bezbednost</w:t>
      </w:r>
      <w:bookmarkEnd w:id="28"/>
      <w:bookmarkEnd w:id="29"/>
    </w:p>
    <w:p w14:paraId="7D1A07E0" w14:textId="189496FA" w:rsidR="00F77036" w:rsidRPr="00FF5398" w:rsidRDefault="00F77036" w:rsidP="00F77036">
      <w:pPr>
        <w:pStyle w:val="ProductList-Body"/>
        <w:rPr>
          <w:lang w:val="es-ES"/>
        </w:rPr>
      </w:pPr>
      <w:r w:rsidRPr="00FF5398">
        <w:rPr>
          <w:lang w:val="es-ES"/>
        </w:rPr>
        <w:t xml:space="preserve">Ovaj odeljak o Uslovima korišćenja Online usluga ima dva dela: </w:t>
      </w:r>
    </w:p>
    <w:p w14:paraId="6AAD177B" w14:textId="4104F62E" w:rsidR="00F77036" w:rsidRPr="00690C65" w:rsidRDefault="00F77036" w:rsidP="00A44A41">
      <w:pPr>
        <w:pStyle w:val="ProductList-Body"/>
        <w:numPr>
          <w:ilvl w:val="0"/>
          <w:numId w:val="3"/>
        </w:numPr>
        <w:ind w:left="450" w:hanging="270"/>
      </w:pPr>
      <w:r>
        <w:t>Opšti uslovi za privatnost i bezbednost koji se odnose na sve Online usluge i</w:t>
      </w:r>
    </w:p>
    <w:p w14:paraId="19F00AAF" w14:textId="0D6AB44F" w:rsidR="000E6ED8" w:rsidRPr="00690C65" w:rsidRDefault="00F77036" w:rsidP="0088164F">
      <w:pPr>
        <w:pStyle w:val="ProductList-Body"/>
        <w:numPr>
          <w:ilvl w:val="0"/>
          <w:numId w:val="3"/>
        </w:numPr>
        <w:spacing w:before="40"/>
        <w:ind w:left="461" w:hanging="274"/>
      </w:pPr>
      <w:r>
        <w:t>Uslovi za obradu podataka, koji predstavljaju dodatne obaveze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493544"/>
      <w:r>
        <w:t>Opšti uslovi za privatnost i bezbednost</w:t>
      </w:r>
      <w:bookmarkEnd w:id="30"/>
    </w:p>
    <w:p w14:paraId="0A292299" w14:textId="77777777" w:rsidR="00F77036" w:rsidRPr="00690C65" w:rsidRDefault="00F77036" w:rsidP="00366C8E">
      <w:pPr>
        <w:pStyle w:val="ProductList-SubSubSectionHeading"/>
        <w:outlineLvl w:val="2"/>
      </w:pPr>
      <w:bookmarkStart w:id="31" w:name="_Toc414493545"/>
      <w:r>
        <w:t>Opseg</w:t>
      </w:r>
      <w:bookmarkEnd w:id="31"/>
    </w:p>
    <w:p w14:paraId="6720FC8E" w14:textId="65FEC10F" w:rsidR="00F77036" w:rsidRPr="00690C65" w:rsidRDefault="00F77036" w:rsidP="00F77036">
      <w:pPr>
        <w:pStyle w:val="ProductList-Body"/>
      </w:pPr>
      <w: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Pr>
            <w:rStyle w:val="Hyperlink"/>
          </w:rPr>
          <w:t>Posebnim uslovima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493546"/>
      <w:r>
        <w:t>Korišćenje Klijentovih podataka</w:t>
      </w:r>
      <w:bookmarkEnd w:id="32"/>
    </w:p>
    <w:p w14:paraId="60C50476" w14:textId="5A63F640" w:rsidR="00F77036" w:rsidRPr="00690C65" w:rsidRDefault="00F77036" w:rsidP="00F77036">
      <w:pPr>
        <w:pStyle w:val="ProductList-Body"/>
      </w:pPr>
      <w: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493547"/>
      <w:r>
        <w:t>Otkrivanje Klijentovih podataka</w:t>
      </w:r>
      <w:bookmarkEnd w:id="33"/>
    </w:p>
    <w:p w14:paraId="6D380231" w14:textId="3EC9C300" w:rsidR="00F77036" w:rsidRPr="00690C65" w:rsidRDefault="00F77036" w:rsidP="00F824AC">
      <w:pPr>
        <w:pStyle w:val="ProductList-Body"/>
        <w:spacing w:after="120"/>
      </w:pPr>
      <w:r>
        <w:t>Microsoft ne odaje Klijentove podatke izvan korporacije Microsoft ili kontrolisanih podružnica i filijala, osim (1) kada Klijent to traži, (2) kada ima dozvolu od krajnjeg korisnika, (3) kao što je opisano u OST-u il</w:t>
      </w:r>
      <w:r w:rsidR="00BA1E0A">
        <w:t>i (4) ako je propisano zakonom.</w:t>
      </w:r>
    </w:p>
    <w:p w14:paraId="18B909EA" w14:textId="77777777" w:rsidR="00F77036" w:rsidRPr="00690C65" w:rsidRDefault="00F77036" w:rsidP="00F824AC">
      <w:pPr>
        <w:pStyle w:val="ProductList-Body"/>
        <w:spacing w:after="120"/>
      </w:pPr>
      <w:r>
        <w:t>Microsoft neće otkrivati Klijentove podatke pravosudnim organima osim ukoliko to nije obavezno po zakonu. Ukoliko pravosudni organ kontaktira Microsoft sa zahtevom za Klijentove podatke, Microsoft će pokušati da ih preusmeri da te podatke zatraže direktno od Klijenta. Ukoliko smo prinuđeni da pravosudnim organima otkrijemo Klijentove podatke, Microsoft će odmah obavestiti Klijenta i dostaviće kopiju zahteva, osim ukoliko to nije zakonom zabranjeno.</w:t>
      </w:r>
    </w:p>
    <w:p w14:paraId="0DBE1B9F" w14:textId="55C81A65" w:rsidR="00F77036" w:rsidRPr="00690C65" w:rsidRDefault="00F77036" w:rsidP="00F824AC">
      <w:pPr>
        <w:pStyle w:val="ProductList-Body"/>
        <w:spacing w:after="120"/>
      </w:pPr>
      <w:r>
        <w:t>Nakon prijema zahteva od bilo kog trećeg lica koje traži Klijentove podatke (kao što su zahtevi kod krajnjih korisnika Klijenta) Microsoft će brzo obavestiti Klijenta, osim u slučaju da je zabranjeno zakonom. Ako korporacija Microsoft nije zakonski obavezna da otkrije Klijentove podatke, Microsoft će odbiti taj zahtev. Ako je zahtev važeći i Microsoft ima obavezu da otkrije tražene informacije, onda će Microsoft pokušati da preusmeri treće lice da zatraži Klijentove podatke direktno od Klijenta.</w:t>
      </w:r>
    </w:p>
    <w:p w14:paraId="51364C6C" w14:textId="04B2FF96" w:rsidR="00F77036" w:rsidRPr="00690C65" w:rsidRDefault="00F77036" w:rsidP="00AE69BA">
      <w:pPr>
        <w:pStyle w:val="ProductList-Body"/>
        <w:spacing w:after="120"/>
      </w:pPr>
      <w:r>
        <w:t xml:space="preserve">Osim u slučaju da Klijent to zahteva, Microsoft trećim licima neće obezbediti: (1) direktan, indirektan, okvirni ili slobodni pristup Klijentovim podacima; (2) ključeve za šifrovanje platforme koji se koriste kako bi se obezbedili Klijentovi podaci ili mogućnost da se dešifruje; ili (3) bilo koji pristup Klijentovim podacima ako je Microsoft svestan toga da se ti podaci koriste u druge namene koje nisu navedene u zahtevu. </w:t>
      </w:r>
    </w:p>
    <w:p w14:paraId="2B1EA4C6" w14:textId="17F41C0D" w:rsidR="00F77036" w:rsidRPr="00690C65" w:rsidRDefault="00F77036" w:rsidP="00F77036">
      <w:pPr>
        <w:pStyle w:val="ProductList-Body"/>
      </w:pPr>
      <w:r>
        <w:t xml:space="preserve">Kao podrška gorenavedenom, Microsoft trećem licu može da pruži osnovne </w:t>
      </w:r>
      <w:r w:rsidR="001E5CA4">
        <w:t>kontakt informacije o Klijentu.</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493548"/>
      <w:r>
        <w:t>Obrazovne institucije</w:t>
      </w:r>
      <w:bookmarkEnd w:id="34"/>
    </w:p>
    <w:p w14:paraId="1FD6883B" w14:textId="34F015CC" w:rsidR="00F77036" w:rsidRPr="00690C65" w:rsidRDefault="00F77036" w:rsidP="00F824AC">
      <w:pPr>
        <w:pStyle w:val="ProductList-Body"/>
        <w:spacing w:after="120"/>
      </w:pPr>
      <w: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690C65" w:rsidRDefault="00F77036" w:rsidP="00F77036">
      <w:pPr>
        <w:pStyle w:val="ProductList-Body"/>
      </w:pPr>
      <w: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4493549"/>
      <w:r>
        <w:t>Bezbednost</w:t>
      </w:r>
      <w:bookmarkEnd w:id="35"/>
    </w:p>
    <w:p w14:paraId="2E45AFF8" w14:textId="7FCF7485" w:rsidR="00F77036" w:rsidRPr="00690C65" w:rsidRDefault="00F77036" w:rsidP="00F77036">
      <w:pPr>
        <w:pStyle w:val="ProductList-Body"/>
      </w:pPr>
      <w: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4493550"/>
      <w:r>
        <w:t>Obaveštenje o bezbednosnom incidentu</w:t>
      </w:r>
      <w:bookmarkEnd w:id="36"/>
    </w:p>
    <w:p w14:paraId="40A5F846" w14:textId="7E5F1305" w:rsidR="00F77036" w:rsidRPr="00690C65" w:rsidRDefault="00F77036" w:rsidP="00F824AC">
      <w:pPr>
        <w:pStyle w:val="ProductList-Body"/>
        <w:spacing w:after="120"/>
      </w:pPr>
      <w: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690C65" w:rsidRDefault="00F77036" w:rsidP="00F824AC">
      <w:pPr>
        <w:pStyle w:val="ProductList-Body"/>
        <w:spacing w:after="120"/>
      </w:pPr>
      <w: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690C65" w:rsidRDefault="00F77036" w:rsidP="00F77036">
      <w:pPr>
        <w:pStyle w:val="ProductList-Body"/>
      </w:pPr>
      <w:r>
        <w:t>Klijent mora odmah da obavesti Microsoft o bilo kakvoj mogućoj zloupotrebi njegovih naloga ili akreditiva za proveru identiteta ili bilo kakvom bezbednosnom incidentu koji se odnosi na Online uslugu.</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493551"/>
      <w:r>
        <w:t>Lokacija obrade podataka</w:t>
      </w:r>
      <w:bookmarkEnd w:id="37"/>
    </w:p>
    <w:p w14:paraId="6F79E91B" w14:textId="77777777" w:rsidR="00F77036" w:rsidRPr="00690C65" w:rsidRDefault="00F77036" w:rsidP="00F77036">
      <w:pPr>
        <w:pStyle w:val="ProductList-Body"/>
      </w:pPr>
      <w: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493552"/>
      <w:r>
        <w:t>Preliminarne verzije</w:t>
      </w:r>
      <w:bookmarkEnd w:id="38"/>
    </w:p>
    <w:p w14:paraId="56C0B20A" w14:textId="3F1ED067" w:rsidR="00F77036" w:rsidRPr="00690C65" w:rsidRDefault="00F77036" w:rsidP="00F77036">
      <w:pPr>
        <w:pStyle w:val="ProductList-Body"/>
      </w:pPr>
      <w:r>
        <w:t>Microsoft može da ponudi preliminarne, beta ili druge radne verzije i usluge („Preliminarne verzije“)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493553"/>
      <w:r>
        <w:t>Angažovanje podizvođača</w:t>
      </w:r>
      <w:bookmarkEnd w:id="39"/>
    </w:p>
    <w:p w14:paraId="4B2C2C88" w14:textId="2069A67F" w:rsidR="000E6ED8" w:rsidRPr="00FF5398" w:rsidRDefault="00F77036" w:rsidP="00F77036">
      <w:pPr>
        <w:pStyle w:val="ProductList-Body"/>
        <w:rPr>
          <w:lang w:val="nl-NL"/>
        </w:rPr>
      </w:pPr>
      <w:r>
        <w:t xml:space="preserve">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w:t>
      </w:r>
      <w:r w:rsidRPr="00FF5398">
        <w:rPr>
          <w:lang w:val="nl-NL"/>
        </w:rPr>
        <w:t>Klijent je već pristao da Microsoft prenese Klijentove podatke na podizvođače kao što je opisano u OST-u.</w:t>
      </w:r>
    </w:p>
    <w:p w14:paraId="78B535E5" w14:textId="77777777" w:rsidR="000E6ED8" w:rsidRPr="00FF5398" w:rsidRDefault="000E6ED8" w:rsidP="00A914BF">
      <w:pPr>
        <w:pStyle w:val="ProductList-Body"/>
        <w:rPr>
          <w:lang w:val="nl-NL"/>
        </w:rPr>
      </w:pPr>
    </w:p>
    <w:p w14:paraId="0937BBEE" w14:textId="77777777" w:rsidR="00F77036" w:rsidRPr="00724647" w:rsidRDefault="00F77036" w:rsidP="00233C87">
      <w:pPr>
        <w:pStyle w:val="ProductList-SubSubSectionHeading"/>
        <w:outlineLvl w:val="2"/>
        <w:rPr>
          <w:lang w:val="nl-NL"/>
        </w:rPr>
      </w:pPr>
      <w:bookmarkStart w:id="40" w:name="_Toc414493554"/>
      <w:r w:rsidRPr="00724647">
        <w:rPr>
          <w:lang w:val="nl-NL"/>
        </w:rPr>
        <w:t>Kako da kontaktirate Microsoft</w:t>
      </w:r>
      <w:bookmarkEnd w:id="40"/>
    </w:p>
    <w:p w14:paraId="3A314166" w14:textId="7FB88D4E" w:rsidR="00F77036" w:rsidRPr="00724647" w:rsidRDefault="00F77036" w:rsidP="00F77036">
      <w:pPr>
        <w:pStyle w:val="ProductList-Body"/>
        <w:rPr>
          <w:lang w:val="nl-NL"/>
        </w:rPr>
      </w:pPr>
      <w:r w:rsidRPr="00724647">
        <w:rPr>
          <w:lang w:val="nl-NL"/>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5" w:history="1">
        <w:r w:rsidRPr="00724647">
          <w:rPr>
            <w:rStyle w:val="Hyperlink"/>
            <w:lang w:val="nl-NL"/>
          </w:rPr>
          <w:t>http://go.microsoft.com/?linkid=9846224</w:t>
        </w:r>
      </w:hyperlink>
      <w:r w:rsidRPr="00724647">
        <w:rPr>
          <w:lang w:val="nl-NL"/>
        </w:rPr>
        <w:t>. Adresa korporacije Microsoft je:</w:t>
      </w:r>
      <w:r w:rsidR="00B7396C" w:rsidRPr="00724647">
        <w:rPr>
          <w:lang w:val="nl-NL"/>
        </w:rPr>
        <w:t xml:space="preserve"> </w:t>
      </w:r>
    </w:p>
    <w:p w14:paraId="0EA6B8C7" w14:textId="77777777" w:rsidR="00F77036" w:rsidRPr="00724647" w:rsidRDefault="00F77036" w:rsidP="0088164F">
      <w:pPr>
        <w:pStyle w:val="ProductList-Body"/>
        <w:spacing w:before="120"/>
        <w:ind w:left="187"/>
        <w:rPr>
          <w:lang w:val="nl-NL"/>
        </w:rPr>
      </w:pPr>
      <w:r w:rsidRPr="00724647">
        <w:rPr>
          <w:b/>
          <w:lang w:val="nl-NL"/>
        </w:rPr>
        <w:t>Privatnost za Microsoft usluge za preduzeća</w:t>
      </w:r>
    </w:p>
    <w:p w14:paraId="2D0B7227" w14:textId="77777777" w:rsidR="00F77036" w:rsidRPr="00724647" w:rsidRDefault="00F77036" w:rsidP="00F77036">
      <w:pPr>
        <w:pStyle w:val="ProductList-Body"/>
        <w:ind w:left="180"/>
        <w:rPr>
          <w:lang w:val="nl-NL"/>
        </w:rPr>
      </w:pPr>
      <w:r w:rsidRPr="00724647">
        <w:rPr>
          <w:lang w:val="nl-NL"/>
        </w:rP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Zaštita podataka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493555"/>
      <w:r>
        <w:t>Uslovi za obradu podataka</w:t>
      </w:r>
      <w:bookmarkEnd w:id="41"/>
    </w:p>
    <w:p w14:paraId="2F075DBA" w14:textId="77777777" w:rsidR="00F77036" w:rsidRPr="00690C65" w:rsidRDefault="00F77036" w:rsidP="00F824AC">
      <w:pPr>
        <w:pStyle w:val="ProductList-Body"/>
        <w:spacing w:after="120"/>
      </w:pPr>
      <w:r>
        <w:t>Uslovi za obradu podataka (DPT) uključuju uslove u ovom odeljku.</w:t>
      </w:r>
    </w:p>
    <w:p w14:paraId="48A379F1" w14:textId="599CFDB1" w:rsidR="00F77036" w:rsidRPr="00690C65" w:rsidRDefault="00F77036" w:rsidP="00F77036">
      <w:pPr>
        <w:pStyle w:val="ProductList-Body"/>
      </w:pPr>
      <w: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Pr>
            <w:rStyle w:val="Hyperlink"/>
          </w:rPr>
          <w:t>prilogu 3</w:t>
        </w:r>
      </w:hyperlink>
      <w:r>
        <w:t>. Osim toga,</w:t>
      </w:r>
    </w:p>
    <w:p w14:paraId="4289F66E" w14:textId="10251D66" w:rsidR="00F77036" w:rsidRPr="00690C65" w:rsidRDefault="00F77036" w:rsidP="00A44A41">
      <w:pPr>
        <w:pStyle w:val="ProductList-Body"/>
        <w:numPr>
          <w:ilvl w:val="0"/>
          <w:numId w:val="4"/>
        </w:numPr>
        <w:ind w:left="450" w:hanging="270"/>
      </w:pPr>
      <w:r>
        <w:t xml:space="preserve">Izvršavanje ugovora o količinskom licenciranju uključuje izvršavanje </w:t>
      </w:r>
      <w:hyperlink w:anchor="Attachment3" w:history="1">
        <w:r>
          <w:rPr>
            <w:rStyle w:val="Hyperlink"/>
          </w:rPr>
          <w:t>priloga 3</w:t>
        </w:r>
      </w:hyperlink>
      <w:r>
        <w:t>, koji je potpisala korporacija Microsoft;</w:t>
      </w:r>
    </w:p>
    <w:p w14:paraId="41BFB8AC" w14:textId="77777777" w:rsidR="00F77036" w:rsidRPr="00690C65" w:rsidRDefault="00F77036" w:rsidP="0088164F">
      <w:pPr>
        <w:pStyle w:val="ProductList-Body"/>
        <w:numPr>
          <w:ilvl w:val="0"/>
          <w:numId w:val="4"/>
        </w:numPr>
        <w:spacing w:before="40"/>
        <w:ind w:left="450" w:hanging="270"/>
      </w:pPr>
      <w:r>
        <w:t>Uslovi u Klijentovom ugovoru o količinskom licenciranju, uključujući DPT, sačinjavaju ugovor o obradi podataka u okviru kojeg je Microsoft procesor za obradu podataka i</w:t>
      </w:r>
    </w:p>
    <w:p w14:paraId="731C68BC" w14:textId="77777777" w:rsidR="00F77036" w:rsidRPr="00690C65" w:rsidRDefault="00F77036" w:rsidP="0088164F">
      <w:pPr>
        <w:pStyle w:val="ProductList-Body"/>
        <w:numPr>
          <w:ilvl w:val="0"/>
          <w:numId w:val="4"/>
        </w:numPr>
        <w:spacing w:before="40" w:after="120"/>
        <w:ind w:left="461" w:hanging="274"/>
      </w:pPr>
      <w: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690C65" w:rsidRDefault="00F77036" w:rsidP="00F77036">
      <w:pPr>
        <w:pStyle w:val="ProductList-Body"/>
      </w:pPr>
      <w: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FF5398" w:rsidRDefault="00F77036" w:rsidP="00A44A41">
      <w:pPr>
        <w:pStyle w:val="ProductList-Body"/>
        <w:numPr>
          <w:ilvl w:val="0"/>
          <w:numId w:val="5"/>
        </w:numPr>
        <w:ind w:left="450" w:hanging="270"/>
        <w:rPr>
          <w:lang w:val="es-ES"/>
        </w:rPr>
      </w:pPr>
      <w:r w:rsidRPr="00FF5398">
        <w:rPr>
          <w:lang w:val="es-ES"/>
        </w:rPr>
        <w:t>puno pravno ime Klijenta i bilo koje filijale koji se isključuju;</w:t>
      </w:r>
    </w:p>
    <w:p w14:paraId="04B9C67E" w14:textId="165A03F7" w:rsidR="00F77036" w:rsidRPr="00FF5398" w:rsidRDefault="00F77036" w:rsidP="0088164F">
      <w:pPr>
        <w:pStyle w:val="ProductList-Body"/>
        <w:numPr>
          <w:ilvl w:val="0"/>
          <w:numId w:val="5"/>
        </w:numPr>
        <w:spacing w:before="40"/>
        <w:ind w:left="450" w:hanging="270"/>
        <w:rPr>
          <w:lang w:val="es-ES"/>
        </w:rPr>
      </w:pPr>
      <w:r w:rsidRPr="00FF5398">
        <w:rPr>
          <w:lang w:val="es-ES"/>
        </w:rPr>
        <w:t xml:space="preserve">ako Klijent ima više ugovora o količinskom licenciranju, onda mora da navedene ugovor na koji se isključivanje odnosi; </w:t>
      </w:r>
    </w:p>
    <w:p w14:paraId="660091B5" w14:textId="77777777" w:rsidR="00F77036" w:rsidRPr="00FF5398" w:rsidRDefault="00F77036" w:rsidP="0088164F">
      <w:pPr>
        <w:pStyle w:val="ProductList-Body"/>
        <w:numPr>
          <w:ilvl w:val="0"/>
          <w:numId w:val="5"/>
        </w:numPr>
        <w:spacing w:before="40"/>
        <w:ind w:left="450" w:hanging="270"/>
        <w:rPr>
          <w:lang w:val="es-ES"/>
        </w:rPr>
      </w:pPr>
      <w:r w:rsidRPr="00FF5398">
        <w:rPr>
          <w:lang w:val="es-ES"/>
        </w:rPr>
        <w:t>ako se isključuje ceo DPT, izjava da se Klijent (ili Filijala) u potpunosti isključuju iz Uslova za obradu podataka i</w:t>
      </w:r>
    </w:p>
    <w:p w14:paraId="3EE2C6F6" w14:textId="77777777" w:rsidR="00F77036" w:rsidRPr="00724647" w:rsidRDefault="00F77036" w:rsidP="0088164F">
      <w:pPr>
        <w:pStyle w:val="ProductList-Body"/>
        <w:numPr>
          <w:ilvl w:val="0"/>
          <w:numId w:val="5"/>
        </w:numPr>
        <w:spacing w:before="40" w:after="120"/>
        <w:ind w:left="461" w:hanging="274"/>
        <w:rPr>
          <w:lang w:val="es-ES"/>
        </w:rPr>
      </w:pPr>
      <w:r w:rsidRPr="00724647">
        <w:rPr>
          <w:lang w:val="es-ES"/>
        </w:rPr>
        <w:t xml:space="preserve">ako se isključuju samo Standardne ugovorne odredbe, izjavu da se Klijent (ili Filijala) isključuju samo iz Standardnih ugovornih odredbi. </w:t>
      </w:r>
    </w:p>
    <w:p w14:paraId="650242FB" w14:textId="183A9416" w:rsidR="00F77036" w:rsidRPr="00724647" w:rsidRDefault="00F77036" w:rsidP="00F824AC">
      <w:pPr>
        <w:pStyle w:val="ProductList-Body"/>
        <w:spacing w:after="120"/>
        <w:rPr>
          <w:lang w:val="es-ES"/>
        </w:rPr>
      </w:pPr>
      <w:r w:rsidRPr="00724647">
        <w:rPr>
          <w:lang w:val="es-E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D919D7E" w14:textId="22D0942B" w:rsidR="000E6ED8" w:rsidRPr="00724647" w:rsidRDefault="00F77036" w:rsidP="00F824AC">
      <w:pPr>
        <w:pStyle w:val="ProductList-Body"/>
        <w:rPr>
          <w:lang w:val="es-ES"/>
        </w:rPr>
      </w:pPr>
      <w:r w:rsidRPr="00724647">
        <w:rPr>
          <w:b/>
          <w:lang w:val="es-ES"/>
        </w:rPr>
        <w:t>U DPT-u pojam „Online usluge“ koristi se samo za usluge navedene u tabeli ispod, isključujući funkcije preliminarnih verzija ili usluga, a „Klijentovi podaci“ uključuju samo Klijentove podatke koji su dobijeni korišćenjem tih Online usluga.</w:t>
      </w:r>
    </w:p>
    <w:p w14:paraId="72AE1A9D" w14:textId="77777777" w:rsidR="000E6ED8" w:rsidRPr="00724647" w:rsidRDefault="000E6ED8" w:rsidP="00A914BF">
      <w:pPr>
        <w:pStyle w:val="ProductList-Body"/>
        <w:rPr>
          <w:lang w:val="es-E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64D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7364DA">
        <w:tc>
          <w:tcPr>
            <w:tcW w:w="2610" w:type="dxa"/>
            <w:vAlign w:val="center"/>
          </w:tcPr>
          <w:p w14:paraId="225F38A5" w14:textId="0A5F0153" w:rsidR="00256427" w:rsidRDefault="00CF560D" w:rsidP="00CF560D">
            <w:pPr>
              <w:pStyle w:val="ProductList-Body"/>
            </w:pPr>
            <w:r>
              <w:t>Microsoft Dynamics Online usluge</w:t>
            </w:r>
          </w:p>
        </w:tc>
        <w:tc>
          <w:tcPr>
            <w:tcW w:w="8190" w:type="dxa"/>
          </w:tcPr>
          <w:p w14:paraId="3A0CC844" w14:textId="7797E15B" w:rsidR="00256427" w:rsidRDefault="00CF560D" w:rsidP="00413329">
            <w:pPr>
              <w:pStyle w:val="ProductList-Body"/>
            </w:pPr>
            <w: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t>I </w:t>
            </w:r>
            <w:r>
              <w:t xml:space="preserve">(2) sve odvojeno brendirane usluge koje su učinjene dostupnim preko usluge Microsoft Dynamics CRM Online ili su povezane sa njom, kao što su Microsoft Social Engagement, Parature korporacije Microsoft </w:t>
            </w:r>
            <w:r w:rsidR="00413329">
              <w:t>I </w:t>
            </w:r>
            <w:r>
              <w:t>Microsoft Dynamics Marketing.</w:t>
            </w:r>
          </w:p>
        </w:tc>
      </w:tr>
      <w:tr w:rsidR="00256427" w14:paraId="0EEF8014" w14:textId="77777777" w:rsidTr="007364DA">
        <w:tc>
          <w:tcPr>
            <w:tcW w:w="2610" w:type="dxa"/>
            <w:vAlign w:val="center"/>
          </w:tcPr>
          <w:p w14:paraId="17E444BC" w14:textId="77918E10" w:rsidR="00256427" w:rsidRDefault="00256427" w:rsidP="003B7142">
            <w:pPr>
              <w:pStyle w:val="ProductList-Body"/>
            </w:pPr>
            <w:r>
              <w:t>Office 365 Services</w:t>
            </w:r>
          </w:p>
        </w:tc>
        <w:tc>
          <w:tcPr>
            <w:tcW w:w="8190" w:type="dxa"/>
          </w:tcPr>
          <w:p w14:paraId="2B2D9666" w14:textId="58AF4551" w:rsidR="00256427" w:rsidRDefault="000E16D8" w:rsidP="000E16D8">
            <w:pPr>
              <w:pStyle w:val="ProductList-Body"/>
            </w:pPr>
            <w:r>
              <w:t>Sledeće usluge, svaka u obliku u kome je uključena u Office 365 brendirani plan ili paket: Exchange Online, Exchange Online Archiving, Exchange Online Protection, SharePoint Online, OneDrive for Business, Skype for Business Online i Office Online. Office 365 Services ne uključuje Office 365 ProPlus ili neku odvojeno brendiranu uslugu koja je dostupna u okviru Office 365 brendiranog plana ili paketa, kao što je Bing ili Yammer usluga ili usluga brendirana „za Office 365.”</w:t>
            </w:r>
          </w:p>
        </w:tc>
      </w:tr>
      <w:tr w:rsidR="00256427" w14:paraId="31232290" w14:textId="77777777" w:rsidTr="007364DA">
        <w:tc>
          <w:tcPr>
            <w:tcW w:w="2610" w:type="dxa"/>
            <w:vAlign w:val="center"/>
          </w:tcPr>
          <w:p w14:paraId="792F0442" w14:textId="2603EA7C" w:rsidR="00256427" w:rsidRDefault="00256427" w:rsidP="003B7142">
            <w:pPr>
              <w:pStyle w:val="ProductList-Body"/>
            </w:pPr>
            <w:r>
              <w:t>Microsoft Azure Core Services</w:t>
            </w:r>
          </w:p>
        </w:tc>
        <w:tc>
          <w:tcPr>
            <w:tcW w:w="8190" w:type="dxa"/>
          </w:tcPr>
          <w:p w14:paraId="1BC35F13" w14:textId="1FD088C5" w:rsidR="00256427" w:rsidRDefault="00256427" w:rsidP="008E1EAF">
            <w:pPr>
              <w:pStyle w:val="ProductList-Body"/>
            </w:pPr>
            <w:r>
              <w:t>Usluge zasnovane na informatičkom oblaku (veb i uloge radnika), virtuelni računari (uključujući SQL Server), skladište (Blob objekti, tabele, redovi), virtuelna mreža, menadžer saobraćaja, veb lokacije, BizTalk usluge, medijske usluge, mobilne usluge, Service Bus, Multi-Factor Authentication, Active Directory, Rights Management Service, SQL Database i sve druge funkcije identifikovane kao uključene u Microsoft Azure centar za pouzdanost.</w:t>
            </w:r>
          </w:p>
        </w:tc>
      </w:tr>
      <w:tr w:rsidR="00256427" w14:paraId="35238467" w14:textId="77777777" w:rsidTr="007364DA">
        <w:tc>
          <w:tcPr>
            <w:tcW w:w="2610" w:type="dxa"/>
            <w:vAlign w:val="center"/>
          </w:tcPr>
          <w:p w14:paraId="2BF1ACCE" w14:textId="035545C0" w:rsidR="00256427" w:rsidRDefault="006E5B74" w:rsidP="006E5B74">
            <w:pPr>
              <w:pStyle w:val="ProductList-Body"/>
            </w:pPr>
            <w:r>
              <w:t>Microsoft Intune Online usluge:</w:t>
            </w:r>
          </w:p>
        </w:tc>
        <w:tc>
          <w:tcPr>
            <w:tcW w:w="8190" w:type="dxa"/>
          </w:tcPr>
          <w:p w14:paraId="717F210B" w14:textId="2C797371" w:rsidR="00256427" w:rsidRDefault="00256427" w:rsidP="00D92296">
            <w:pPr>
              <w:pStyle w:val="ProductList-Body"/>
            </w:pPr>
            <w: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493556"/>
      <w:r>
        <w:t>Lokacija Klijentovih podataka nakon prestanka korišćenja</w:t>
      </w:r>
      <w:bookmarkEnd w:id="42"/>
    </w:p>
    <w:p w14:paraId="3170912A" w14:textId="77777777" w:rsidR="00086F17" w:rsidRPr="00690C65" w:rsidRDefault="00086F17" w:rsidP="00086F17">
      <w:pPr>
        <w:pStyle w:val="ProductList-Body"/>
      </w:pPr>
      <w:r>
        <w:t>Microsoft će uskladištiti Klijentove podatke nakon prestanka korišćenja u okviru većih geografskih oblasti, na sledeći način:</w:t>
      </w:r>
    </w:p>
    <w:p w14:paraId="467DBFAA" w14:textId="1A4FC32C" w:rsidR="00086F17" w:rsidRPr="00690C65" w:rsidRDefault="00086F17" w:rsidP="00A44A41">
      <w:pPr>
        <w:pStyle w:val="ProductList-Body"/>
        <w:numPr>
          <w:ilvl w:val="0"/>
          <w:numId w:val="6"/>
        </w:numPr>
        <w:ind w:left="450" w:hanging="270"/>
      </w:pPr>
      <w:r>
        <w:rPr>
          <w:b/>
        </w:rPr>
        <w:t>Office 365 Services</w:t>
      </w:r>
      <w:r w:rsidRPr="00B21E5B">
        <w:rPr>
          <w:b/>
        </w:rPr>
        <w:t xml:space="preserve">. </w:t>
      </w:r>
      <w:r>
        <w:t>Ako je Klijent stanovnik Sjedinjenih Država ili EU zemalja, Microsoft će uskladištiti sedeće Klijentove podatke u okviru te geografske oblasti: (1) Sadržaj Exchange Online poštanskog sandučeta (telo e-poruke, stavke kalendara i sadržaj priloga e-pošte) i (2) Sadržaj SharePoint Online lokacije i datoteka sačuvanih u okviru te lokacije.</w:t>
      </w:r>
    </w:p>
    <w:p w14:paraId="612EBA91" w14:textId="4163617A" w:rsidR="00086F17" w:rsidRPr="00690C65" w:rsidRDefault="006E5B74" w:rsidP="00A44A41">
      <w:pPr>
        <w:pStyle w:val="ProductList-Body"/>
        <w:numPr>
          <w:ilvl w:val="0"/>
          <w:numId w:val="6"/>
        </w:numPr>
        <w:ind w:left="450" w:hanging="270"/>
      </w:pPr>
      <w:r>
        <w:rPr>
          <w:b/>
        </w:rPr>
        <w:t>Microsoft Intune Online usluge</w:t>
      </w:r>
      <w:r w:rsidRPr="00B21E5B">
        <w:rPr>
          <w:b/>
        </w:rPr>
        <w:t>.</w:t>
      </w:r>
      <w:r>
        <w:t xml:space="preserve"> Ako Klijent ima nalog zakupca, onda Klijent bira dostupnu geografsku lokaciju gde će ti podaci biti sačuvani nakon prestanka korišćenja. Microsoft neće prenositi Klijentove podatke izvan izabrane geografske oblasti, osim u slučaju da je to navedeno u odeljku „Lokacija podataka“ u okviru Microsoft Intune centra za pouzdanost.</w:t>
      </w:r>
    </w:p>
    <w:p w14:paraId="58B83666" w14:textId="59288C22" w:rsidR="00086F17" w:rsidRPr="00690C65" w:rsidRDefault="00086F17" w:rsidP="00A44A41">
      <w:pPr>
        <w:pStyle w:val="ProductList-Body"/>
        <w:numPr>
          <w:ilvl w:val="0"/>
          <w:numId w:val="6"/>
        </w:numPr>
        <w:ind w:left="450" w:hanging="270"/>
      </w:pPr>
      <w:r>
        <w:rPr>
          <w:b/>
        </w:rPr>
        <w:t>Microsoft Azure Core Services</w:t>
      </w:r>
      <w:r w:rsidRPr="00B21E5B">
        <w:rPr>
          <w:b/>
        </w:rPr>
        <w:t>.</w:t>
      </w:r>
      <w:r>
        <w:t xml:space="preserve"> Ako Klijent konfiguriše da se određena usluga primeni u okviru geografske lokacije, onda će Microsoft za tu uslugu uskladištiti Klijentove podatke nakon prestanka korišćenja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usluge</w:t>
      </w:r>
      <w:r w:rsidRPr="00B21E5B">
        <w:rPr>
          <w:b/>
        </w:rPr>
        <w:t>.</w:t>
      </w:r>
      <w:r>
        <w:t xml:space="preserve"> Za entitete kojima upravlja Microsoft Dynamics CRM Online usluga, ako je Klijent stanovnik Sjedinjenih Država ili EU, Microsoft će uskladištiti Klijentove podatke nakon prestanka korišćenja u SAD ili EU, ako je to moguće.</w:t>
      </w:r>
    </w:p>
    <w:p w14:paraId="15A5EF57" w14:textId="77777777" w:rsidR="00086F17" w:rsidRPr="00690C65" w:rsidRDefault="00086F17" w:rsidP="00086F17">
      <w:pPr>
        <w:pStyle w:val="ProductList-Body"/>
      </w:pPr>
      <w:r>
        <w:t>Microsoft ne kontroliše i ne ograničava oblasti odakle Klijent ili njegovi krajnji korisnici mogu da pristupe ili da premeste Klijentove podatke.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4493557"/>
      <w:r>
        <w:t>Privatnost</w:t>
      </w:r>
      <w:bookmarkEnd w:id="43"/>
    </w:p>
    <w:p w14:paraId="15DD36B2" w14:textId="140D3A05" w:rsidR="00086F17" w:rsidRPr="00690C65" w:rsidRDefault="00086F17" w:rsidP="00A44A41">
      <w:pPr>
        <w:pStyle w:val="ProductList-Body"/>
        <w:numPr>
          <w:ilvl w:val="0"/>
          <w:numId w:val="7"/>
        </w:numPr>
        <w:ind w:left="450" w:hanging="270"/>
      </w:pPr>
      <w:r>
        <w:rPr>
          <w:b/>
        </w:rPr>
        <w:t>Brisanje ili povraćaj Klijentovih podataka</w:t>
      </w:r>
      <w:r w:rsidRPr="007D4140">
        <w:rPr>
          <w:b/>
        </w:rPr>
        <w:t>.</w:t>
      </w:r>
      <w:r>
        <w:t xml:space="preserve"> Nakon najviše 180 dana nakon isteka ili prekida korišćenja Online usluga od strane Klijenta, Microsoft će onemogućiti nalog i izbrisati Klijentove podatke sa naloga. </w:t>
      </w:r>
    </w:p>
    <w:p w14:paraId="6287F55F" w14:textId="36E258AD" w:rsidR="00086F17" w:rsidRPr="00690C65" w:rsidRDefault="00086F17" w:rsidP="00A44A41">
      <w:pPr>
        <w:pStyle w:val="ProductList-Body"/>
        <w:numPr>
          <w:ilvl w:val="0"/>
          <w:numId w:val="7"/>
        </w:numPr>
        <w:ind w:left="450" w:hanging="270"/>
      </w:pPr>
      <w:r>
        <w:rPr>
          <w:b/>
        </w:rPr>
        <w:t>Prenos Klijentovih podataka</w:t>
      </w:r>
      <w:r w:rsidRPr="007D4140">
        <w:rPr>
          <w:b/>
        </w:rPr>
        <w:t>.</w:t>
      </w:r>
      <w: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690C65" w:rsidRDefault="00086F17" w:rsidP="00A44A41">
      <w:pPr>
        <w:pStyle w:val="ProductList-Body"/>
        <w:numPr>
          <w:ilvl w:val="0"/>
          <w:numId w:val="7"/>
        </w:numPr>
        <w:ind w:left="450" w:hanging="270"/>
      </w:pPr>
      <w:r>
        <w:rPr>
          <w:b/>
        </w:rPr>
        <w:t xml:space="preserve">Osoblje korporacije </w:t>
      </w:r>
      <w:r w:rsidRPr="007D4140">
        <w:rPr>
          <w:b/>
        </w:rPr>
        <w:t>Microsoft.</w:t>
      </w:r>
      <w: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690C65" w:rsidRDefault="00086F17" w:rsidP="00CD7F8D">
      <w:pPr>
        <w:pStyle w:val="ProductList-Body"/>
        <w:numPr>
          <w:ilvl w:val="0"/>
          <w:numId w:val="7"/>
        </w:numPr>
        <w:ind w:left="450" w:hanging="270"/>
      </w:pPr>
      <w:r>
        <w:rPr>
          <w:b/>
        </w:rPr>
        <w:t>Prenos podizvođača</w:t>
      </w:r>
      <w:r w:rsidRPr="007D4140">
        <w:rPr>
          <w:b/>
        </w:rPr>
        <w:t>.</w:t>
      </w:r>
      <w: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4493558"/>
      <w:r>
        <w:t>Dodatni evropski uslovi</w:t>
      </w:r>
      <w:bookmarkEnd w:id="44"/>
    </w:p>
    <w:p w14:paraId="272CAA95" w14:textId="1DE2BD72" w:rsidR="00086F17" w:rsidRPr="00690C65" w:rsidRDefault="00086F17" w:rsidP="00086F17">
      <w:pPr>
        <w:pStyle w:val="ProductList-Body"/>
      </w:pPr>
      <w:r>
        <w:t>Ovi dodatni evropski uslovi primenjuju se samo ako Klijent ima krajnje korisnike u Evropskom ekonomskom prostoru (EEA) ili u Švajcarskoj.</w:t>
      </w:r>
    </w:p>
    <w:p w14:paraId="7798D7EA" w14:textId="0F2CACEC" w:rsidR="00086F17" w:rsidRPr="00690C65" w:rsidRDefault="00086F17" w:rsidP="00A44A41">
      <w:pPr>
        <w:pStyle w:val="ProductList-Body"/>
        <w:numPr>
          <w:ilvl w:val="0"/>
          <w:numId w:val="8"/>
        </w:numPr>
        <w:ind w:left="450" w:hanging="270"/>
      </w:pPr>
      <w:r>
        <w:rPr>
          <w:b/>
        </w:rPr>
        <w:t>Krajnji korisnici u EEA ili u Švajcarskoj</w:t>
      </w:r>
      <w:r w:rsidRPr="007D4140">
        <w:rPr>
          <w:b/>
        </w:rPr>
        <w:t>.</w:t>
      </w:r>
      <w: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3DA01848" w14:textId="59F481B3" w:rsidR="00086F17" w:rsidRPr="00690C65" w:rsidRDefault="00086F17" w:rsidP="00A44A41">
      <w:pPr>
        <w:pStyle w:val="ProductList-Body"/>
        <w:numPr>
          <w:ilvl w:val="0"/>
          <w:numId w:val="8"/>
        </w:numPr>
        <w:ind w:left="450" w:hanging="270"/>
      </w:pPr>
      <w:r>
        <w:rPr>
          <w:b/>
        </w:rPr>
        <w:t>Namera strana</w:t>
      </w:r>
      <w:r w:rsidRPr="007D4140">
        <w:rPr>
          <w:b/>
        </w:rPr>
        <w:t>.</w:t>
      </w:r>
      <w: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690C65" w:rsidRDefault="00086F17" w:rsidP="00A44A41">
      <w:pPr>
        <w:pStyle w:val="ProductList-Body"/>
        <w:numPr>
          <w:ilvl w:val="0"/>
          <w:numId w:val="8"/>
        </w:numPr>
        <w:ind w:left="450" w:hanging="270"/>
      </w:pPr>
      <w:r w:rsidRPr="00FF5398">
        <w:rPr>
          <w:b/>
          <w:lang w:val="es-ES"/>
        </w:rPr>
        <w:t>Trajanje i objekat obrade podataka.</w:t>
      </w:r>
      <w:r w:rsidRPr="00FF5398">
        <w:rPr>
          <w:lang w:val="es-ES"/>
        </w:rPr>
        <w:t xml:space="preserve"> Trajanje obrade podataka će biti u periodu određenom u okviru Klijentovog ugovora o količinskom licenciranju. </w:t>
      </w:r>
      <w:r>
        <w:t>Cilj obrade podataka su performanse Online usluga.</w:t>
      </w:r>
    </w:p>
    <w:p w14:paraId="6E5DFA39" w14:textId="25FA346C" w:rsidR="00086F17" w:rsidRPr="00690C65" w:rsidRDefault="00086F17" w:rsidP="00A44A41">
      <w:pPr>
        <w:pStyle w:val="ProductList-Body"/>
        <w:numPr>
          <w:ilvl w:val="0"/>
          <w:numId w:val="8"/>
        </w:numPr>
        <w:ind w:left="450" w:hanging="270"/>
      </w:pPr>
      <w:r>
        <w:rPr>
          <w:b/>
        </w:rPr>
        <w:t>Opseg i cilj obrade podataka</w:t>
      </w:r>
      <w:r w:rsidRPr="007D4140">
        <w:rPr>
          <w:b/>
        </w:rPr>
        <w:t>.</w:t>
      </w:r>
      <w:r>
        <w:t xml:space="preserve"> Opseg i cilj obrade Klijentovih podataka, uključujući sve lične podatke koji se nalaze u Klijentovim podacima, opisani su u DPT-u i Klijentovom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Klijentovim podacima</w:t>
      </w:r>
      <w:r w:rsidRPr="007D4140">
        <w:rPr>
          <w:b/>
        </w:rPr>
        <w:t>.</w:t>
      </w:r>
      <w: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493559"/>
      <w:r>
        <w:t>Bezbednost</w:t>
      </w:r>
      <w:bookmarkEnd w:id="45"/>
    </w:p>
    <w:p w14:paraId="5DFE82D5" w14:textId="2191C374" w:rsidR="000E6ED8" w:rsidRPr="00690C65" w:rsidRDefault="007303AE" w:rsidP="003B7142">
      <w:pPr>
        <w:pStyle w:val="ProductList-Body"/>
        <w:numPr>
          <w:ilvl w:val="0"/>
          <w:numId w:val="25"/>
        </w:numPr>
        <w:ind w:left="450" w:hanging="270"/>
      </w:pPr>
      <w:r>
        <w:rPr>
          <w:b/>
        </w:rPr>
        <w:t>Opšte prakse</w:t>
      </w:r>
      <w:r w:rsidRPr="007D4140">
        <w:rPr>
          <w:b/>
        </w:rPr>
        <w:t>.</w:t>
      </w:r>
      <w: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7364D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7364DA">
        <w:tc>
          <w:tcPr>
            <w:tcW w:w="2610" w:type="dxa"/>
            <w:vAlign w:val="center"/>
          </w:tcPr>
          <w:p w14:paraId="4A265EB1" w14:textId="4B939C28" w:rsidR="00086F17" w:rsidRDefault="00086F17" w:rsidP="007303AE">
            <w:pPr>
              <w:pStyle w:val="ProductList-Body"/>
            </w:pPr>
            <w:r>
              <w:t>Organizacija informacione bezbednosti</w:t>
            </w:r>
          </w:p>
        </w:tc>
        <w:tc>
          <w:tcPr>
            <w:tcW w:w="8190" w:type="dxa"/>
          </w:tcPr>
          <w:p w14:paraId="4CCE6AB8" w14:textId="7F0E44E2" w:rsidR="009C6951" w:rsidRPr="00690C65" w:rsidRDefault="009C6951" w:rsidP="009C6951">
            <w:pPr>
              <w:pStyle w:val="ProductList-Body"/>
            </w:pPr>
            <w:r>
              <w:rPr>
                <w:b/>
              </w:rPr>
              <w:t>Vlasništvo nad bezbednošću</w:t>
            </w:r>
            <w:r w:rsidRPr="007D4140">
              <w:rPr>
                <w:b/>
              </w:rPr>
              <w:t>.</w:t>
            </w:r>
            <w:r>
              <w:t xml:space="preserve"> Microsoft je imenovao jednog ili više službenika za bezbednost zaduženih za koordinaciju i nadgledanje bezbednosnih uloga i procedura.</w:t>
            </w:r>
          </w:p>
          <w:p w14:paraId="25E100F8" w14:textId="7660AD52" w:rsidR="009C6951" w:rsidRPr="00690C65" w:rsidRDefault="009C6951" w:rsidP="0088164F">
            <w:pPr>
              <w:pStyle w:val="ProductList-Body"/>
              <w:spacing w:before="40"/>
            </w:pPr>
            <w:r>
              <w:rPr>
                <w:b/>
              </w:rPr>
              <w:t>Bezbednosne uloge i odgovornosti</w:t>
            </w:r>
            <w:r w:rsidRPr="007D4140">
              <w:rPr>
                <w:b/>
              </w:rPr>
              <w:t>.</w:t>
            </w:r>
            <w:r>
              <w:t xml:space="preserve"> Microsoft osoblje koje ima pristup Podacima klijenta obavezuje se na poverljivost.</w:t>
            </w:r>
          </w:p>
          <w:p w14:paraId="43EEE1B1" w14:textId="14EE093C" w:rsidR="009C6951" w:rsidRPr="00690C65" w:rsidRDefault="009C6951" w:rsidP="0088164F">
            <w:pPr>
              <w:pStyle w:val="ProductList-Body"/>
              <w:spacing w:before="40"/>
            </w:pPr>
            <w:r>
              <w:rPr>
                <w:b/>
              </w:rPr>
              <w:t>Program upravljanja rizikom</w:t>
            </w:r>
            <w:r w:rsidRPr="007D4140">
              <w:rPr>
                <w:b/>
              </w:rPr>
              <w:t xml:space="preserve">. </w:t>
            </w:r>
            <w:r>
              <w:t>Microsoft je obavio procenu rizika pre obrade Podataka klijenta ili pokretanja Usluge na mreži.</w:t>
            </w:r>
          </w:p>
          <w:p w14:paraId="3D0B77AE" w14:textId="3E551499" w:rsidR="00086F17" w:rsidRDefault="009C6951" w:rsidP="009C6951">
            <w:pPr>
              <w:pStyle w:val="ProductList-Body"/>
            </w:pPr>
            <w:r>
              <w:t>Microsoft, u skladu sa zahtevima za zadržavanje, zadržava bezbednosne dokumente kada prestanu da važe.</w:t>
            </w:r>
          </w:p>
        </w:tc>
      </w:tr>
      <w:tr w:rsidR="00086F17" w:rsidRPr="00724647" w14:paraId="7414B36E" w14:textId="77777777" w:rsidTr="007364DA">
        <w:trPr>
          <w:cantSplit/>
        </w:trPr>
        <w:tc>
          <w:tcPr>
            <w:tcW w:w="2610" w:type="dxa"/>
            <w:vAlign w:val="center"/>
          </w:tcPr>
          <w:p w14:paraId="6F221689" w14:textId="78DA8E2F" w:rsidR="00086F17" w:rsidRDefault="00086F17" w:rsidP="007303AE">
            <w:pPr>
              <w:pStyle w:val="ProductList-Body"/>
            </w:pPr>
            <w:r>
              <w:t>Upravljanje resursima</w:t>
            </w:r>
          </w:p>
        </w:tc>
        <w:tc>
          <w:tcPr>
            <w:tcW w:w="8190" w:type="dxa"/>
          </w:tcPr>
          <w:p w14:paraId="6DA73246" w14:textId="0BE2B773" w:rsidR="009C6951" w:rsidRPr="00FF5398" w:rsidRDefault="009C6951" w:rsidP="009C6951">
            <w:pPr>
              <w:pStyle w:val="ProductList-Body"/>
              <w:rPr>
                <w:lang w:val="es-ES"/>
              </w:rPr>
            </w:pPr>
            <w:r w:rsidRPr="00FF5398">
              <w:rPr>
                <w:b/>
                <w:lang w:val="es-ES"/>
              </w:rPr>
              <w:t>Inventar sredstava.</w:t>
            </w:r>
            <w:r w:rsidRPr="00FF5398">
              <w:rPr>
                <w:lang w:val="es-E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FF5398" w:rsidRDefault="009C6951" w:rsidP="0088164F">
            <w:pPr>
              <w:pStyle w:val="ProductList-Body"/>
              <w:spacing w:before="40"/>
              <w:rPr>
                <w:lang w:val="es-ES"/>
              </w:rPr>
            </w:pPr>
            <w:r w:rsidRPr="00FF5398">
              <w:rPr>
                <w:b/>
                <w:lang w:val="es-ES"/>
              </w:rPr>
              <w:t>Rukovanje sredstvima</w:t>
            </w:r>
          </w:p>
          <w:p w14:paraId="44E4A99A" w14:textId="09CE2C4F" w:rsidR="009C6951" w:rsidRPr="00FF5398" w:rsidRDefault="00651B74" w:rsidP="00651B74">
            <w:pPr>
              <w:pStyle w:val="ProductList-Body"/>
              <w:ind w:left="162" w:hanging="162"/>
              <w:rPr>
                <w:lang w:val="es-ES"/>
              </w:rPr>
            </w:pPr>
            <w:r w:rsidRPr="00FF5398">
              <w:rPr>
                <w:lang w:val="es-ES"/>
              </w:rPr>
              <w:t>-</w:t>
            </w:r>
            <w:r w:rsidRPr="00FF5398">
              <w:rPr>
                <w:lang w:val="es-ES"/>
              </w:rPr>
              <w:tab/>
              <w:t>Microsoft klasifikuje Podatke klijenta radi lakše identifikacije i odgovarajućeg ograničavanja pristupa.</w:t>
            </w:r>
          </w:p>
          <w:p w14:paraId="134B5436" w14:textId="2C7EBF23" w:rsidR="009C6951" w:rsidRPr="00FF5398" w:rsidRDefault="002A3B84" w:rsidP="00651B74">
            <w:pPr>
              <w:pStyle w:val="ProductList-Body"/>
              <w:ind w:left="162" w:hanging="162"/>
              <w:rPr>
                <w:lang w:val="es-ES"/>
              </w:rPr>
            </w:pPr>
            <w:r w:rsidRPr="00FF5398">
              <w:rPr>
                <w:lang w:val="es-ES"/>
              </w:rPr>
              <w:t>-</w:t>
            </w:r>
            <w:r w:rsidRPr="00FF5398">
              <w:rPr>
                <w:lang w:val="es-ES"/>
              </w:rPr>
              <w:tab/>
              <w:t>Microsoft ograničava štampanje Podataka klijenta i ima procedure za odlaganje odštampanih materijala koji sadrže Podatke klijenta.</w:t>
            </w:r>
          </w:p>
          <w:p w14:paraId="4579FE11" w14:textId="7C764D83" w:rsidR="00086F17" w:rsidRPr="00724647" w:rsidRDefault="009C6951" w:rsidP="00A44A41">
            <w:pPr>
              <w:pStyle w:val="ProductList-Body"/>
              <w:numPr>
                <w:ilvl w:val="0"/>
                <w:numId w:val="11"/>
              </w:numPr>
              <w:ind w:left="162" w:hanging="180"/>
              <w:rPr>
                <w:lang w:val="es-ES"/>
              </w:rPr>
            </w:pPr>
            <w:r w:rsidRPr="00724647">
              <w:rPr>
                <w:lang w:val="es-E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14:paraId="7EC99B9F" w14:textId="77777777" w:rsidTr="007364DA">
        <w:tc>
          <w:tcPr>
            <w:tcW w:w="2610" w:type="dxa"/>
            <w:vAlign w:val="center"/>
          </w:tcPr>
          <w:p w14:paraId="59347A52" w14:textId="738D913D" w:rsidR="00086F17" w:rsidRDefault="00086F17" w:rsidP="007303AE">
            <w:pPr>
              <w:pStyle w:val="ProductList-Body"/>
            </w:pPr>
            <w:r>
              <w:t>Bezbednost ljudskih resursa</w:t>
            </w:r>
          </w:p>
        </w:tc>
        <w:tc>
          <w:tcPr>
            <w:tcW w:w="8190" w:type="dxa"/>
          </w:tcPr>
          <w:p w14:paraId="4D458344" w14:textId="28E5AABF" w:rsidR="00086F17" w:rsidRDefault="009C6951" w:rsidP="008E1EAF">
            <w:pPr>
              <w:pStyle w:val="ProductList-Body"/>
            </w:pPr>
            <w:r>
              <w:rPr>
                <w:b/>
              </w:rPr>
              <w:t>Bezbednosna obuka</w:t>
            </w:r>
            <w:r w:rsidRPr="007D4140">
              <w:rPr>
                <w:b/>
              </w:rPr>
              <w:t>.</w:t>
            </w:r>
            <w: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14:paraId="7B591B2A" w14:textId="77777777" w:rsidTr="007364DA">
        <w:tc>
          <w:tcPr>
            <w:tcW w:w="2610" w:type="dxa"/>
            <w:vAlign w:val="center"/>
          </w:tcPr>
          <w:p w14:paraId="17640D63" w14:textId="1909CE38" w:rsidR="00086F17" w:rsidRDefault="00086F17" w:rsidP="007303AE">
            <w:pPr>
              <w:pStyle w:val="ProductList-Body"/>
            </w:pPr>
            <w:r>
              <w:t>Fizička bezbednost i bezbednost okruženja</w:t>
            </w:r>
          </w:p>
        </w:tc>
        <w:tc>
          <w:tcPr>
            <w:tcW w:w="8190" w:type="dxa"/>
          </w:tcPr>
          <w:p w14:paraId="0E056EAF" w14:textId="21CE734C" w:rsidR="009C6951" w:rsidRPr="00690C65" w:rsidRDefault="009C6951" w:rsidP="009C6951">
            <w:pPr>
              <w:pStyle w:val="ProductList-Body"/>
            </w:pPr>
            <w:r>
              <w:rPr>
                <w:b/>
              </w:rPr>
              <w:t>Fizički pristup objektima</w:t>
            </w:r>
            <w:r w:rsidRPr="007D4140">
              <w:rPr>
                <w:b/>
              </w:rPr>
              <w:t>.</w:t>
            </w:r>
            <w:r>
              <w:t xml:space="preserve"> Microsoft ograničava pristup objektima u kojima se nalaze informacioni sistemi koji obrađuju Podatke klijenta na identifikovane ovlašćene pojedince.</w:t>
            </w:r>
          </w:p>
          <w:p w14:paraId="0173E035" w14:textId="4AD1F14D" w:rsidR="009C6951" w:rsidRPr="00690C65" w:rsidRDefault="009C6951" w:rsidP="0088164F">
            <w:pPr>
              <w:pStyle w:val="ProductList-Body"/>
              <w:spacing w:before="40"/>
            </w:pPr>
            <w:r>
              <w:rPr>
                <w:b/>
              </w:rPr>
              <w:t>Fizički pristup komponentama</w:t>
            </w:r>
            <w:r w:rsidRPr="007D4140">
              <w:rPr>
                <w:b/>
              </w:rPr>
              <w:t>.</w:t>
            </w:r>
            <w: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690C65" w:rsidRDefault="009C6951" w:rsidP="0088164F">
            <w:pPr>
              <w:pStyle w:val="ProductList-Body"/>
              <w:spacing w:before="40"/>
            </w:pPr>
            <w:r>
              <w:rPr>
                <w:b/>
              </w:rPr>
              <w:t>Zaštita od prekida</w:t>
            </w:r>
            <w:r w:rsidRPr="007D4140">
              <w:rPr>
                <w:b/>
              </w:rPr>
              <w:t>.</w:t>
            </w:r>
            <w:r>
              <w:t xml:space="preserve"> Microsoft koristi različite industrijski standardne sisteme za zaštitu od gubitka podataka usled prekida u snabdevanju električnom energijom ili prekida veze.</w:t>
            </w:r>
          </w:p>
          <w:p w14:paraId="746254B8" w14:textId="5CE993D4" w:rsidR="00086F17" w:rsidRDefault="009C6951" w:rsidP="0088164F">
            <w:pPr>
              <w:pStyle w:val="ProductList-Body"/>
              <w:spacing w:before="40"/>
            </w:pPr>
            <w:r>
              <w:rPr>
                <w:b/>
              </w:rPr>
              <w:t>Odlaganje komponente</w:t>
            </w:r>
            <w:r w:rsidRPr="00636DBD">
              <w:rPr>
                <w:b/>
              </w:rPr>
              <w:t>.</w:t>
            </w:r>
            <w:r>
              <w:t xml:space="preserve"> Microsoft koristi industrijske standardne procese za brisanje Podataka klijenta kada oni više nisu potrebni.</w:t>
            </w:r>
          </w:p>
        </w:tc>
      </w:tr>
      <w:tr w:rsidR="00086F17" w14:paraId="5142F166" w14:textId="77777777" w:rsidTr="007364DA">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Operativne smernice</w:t>
            </w:r>
            <w:r w:rsidRPr="007364DA">
              <w:rPr>
                <w:b/>
              </w:rPr>
              <w:t>.</w:t>
            </w:r>
            <w:r>
              <w:t xml:space="preserve"> Microsoft ima bezbednosne dokumente koji opisuju njegove mere bezbednosti i relevantne procedure i odgovornosti osoblja koje ima pristup Podacima klijenta.</w:t>
            </w:r>
          </w:p>
          <w:p w14:paraId="53600F6E" w14:textId="77777777" w:rsidR="009C6951" w:rsidRPr="00690C65" w:rsidRDefault="009C6951" w:rsidP="0088164F">
            <w:pPr>
              <w:pStyle w:val="ProductList-Body"/>
              <w:spacing w:before="40"/>
            </w:pPr>
            <w:r>
              <w:rPr>
                <w:b/>
              </w:rPr>
              <w:t>Procedure za spasavanje podataka</w:t>
            </w:r>
          </w:p>
          <w:p w14:paraId="273CBF49" w14:textId="1F3FDE1A" w:rsidR="009C6951" w:rsidRPr="00690C65" w:rsidRDefault="003D22CB" w:rsidP="003D22CB">
            <w:pPr>
              <w:pStyle w:val="ProductList-Body"/>
              <w:ind w:left="162" w:hanging="162"/>
            </w:pPr>
            <w:r>
              <w:t>-</w:t>
            </w:r>
            <w: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690C65" w:rsidRDefault="003D22CB" w:rsidP="003D22CB">
            <w:pPr>
              <w:pStyle w:val="ProductList-Body"/>
              <w:ind w:left="162" w:hanging="162"/>
            </w:pPr>
            <w:r>
              <w:t>-</w:t>
            </w:r>
            <w:r>
              <w:tab/>
              <w:t>Microsoft skladišti kopije Podataka klijenta i procedure za oporavak podataka na lokaciji koja se razlikuje od one na kojoj se nalazi primarna računarska oprema koja obrađuje Podatke klijenta.</w:t>
            </w:r>
          </w:p>
          <w:p w14:paraId="21D206B8" w14:textId="396DEE6C" w:rsidR="009C6951" w:rsidRPr="00690C65" w:rsidRDefault="003D22CB" w:rsidP="003D22CB">
            <w:pPr>
              <w:pStyle w:val="ProductList-Body"/>
              <w:ind w:left="162" w:hanging="162"/>
            </w:pPr>
            <w:r>
              <w:t>-</w:t>
            </w:r>
            <w:r>
              <w:tab/>
              <w:t>Microsoft primenjuje određene procedure koje regulišu pristup kopijama Podataka klijenta.</w:t>
            </w:r>
          </w:p>
          <w:p w14:paraId="115885DB" w14:textId="49608644" w:rsidR="009C6951" w:rsidRPr="00690C65" w:rsidRDefault="003D22CB" w:rsidP="003D22CB">
            <w:pPr>
              <w:pStyle w:val="ProductList-Body"/>
              <w:ind w:left="162" w:hanging="162"/>
            </w:pPr>
            <w:r>
              <w:t>-</w:t>
            </w:r>
            <w:r>
              <w:tab/>
              <w:t>Microsoft pregleda procedure za oporavak podataka najmanje jednom u šest meseci.</w:t>
            </w:r>
          </w:p>
          <w:p w14:paraId="0C13E134" w14:textId="170BC129" w:rsidR="009C6951" w:rsidRPr="00690C65" w:rsidRDefault="003D22CB" w:rsidP="003D22CB">
            <w:pPr>
              <w:pStyle w:val="ProductList-Body"/>
              <w:ind w:left="162" w:hanging="162"/>
            </w:pPr>
            <w:r>
              <w:t>-</w:t>
            </w:r>
            <w: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690C65" w:rsidRDefault="009C6951" w:rsidP="0088164F">
            <w:pPr>
              <w:pStyle w:val="ProductList-Body"/>
              <w:spacing w:before="40"/>
            </w:pPr>
            <w:r>
              <w:rPr>
                <w:b/>
              </w:rPr>
              <w:t>Zlonamerni softver</w:t>
            </w:r>
            <w:r w:rsidRPr="007364DA">
              <w:rPr>
                <w:b/>
              </w:rPr>
              <w:t>.</w:t>
            </w:r>
            <w:r>
              <w:t xml:space="preserve"> Microsoft ima kontrole za zaštitu od malvera kojima se sprečava da zlonamerni softver neovlašćeno pristupa Podacima klijenta, uključujući zlonamerni softver koji potiče sa javnih mreža.</w:t>
            </w:r>
          </w:p>
          <w:p w14:paraId="031EE0A7" w14:textId="77777777" w:rsidR="009C6951" w:rsidRPr="00690C65" w:rsidRDefault="009C6951" w:rsidP="0088164F">
            <w:pPr>
              <w:pStyle w:val="ProductList-Body"/>
              <w:spacing w:before="40"/>
            </w:pPr>
            <w:r>
              <w:rPr>
                <w:b/>
              </w:rPr>
              <w:t>Podaci van granica</w:t>
            </w:r>
          </w:p>
          <w:p w14:paraId="529D2023" w14:textId="70F38FBC" w:rsidR="009C6951" w:rsidRPr="00690C65" w:rsidRDefault="00651B74" w:rsidP="003D22CB">
            <w:pPr>
              <w:pStyle w:val="ProductList-Body"/>
              <w:ind w:left="162" w:hanging="162"/>
            </w:pPr>
            <w:r>
              <w:t>-</w:t>
            </w:r>
            <w:r>
              <w:tab/>
              <w:t>Microsoft šifruje ili omogućava Klijentu da šifruje, Podatke klijenta koji se prenose preko javnih mreža.</w:t>
            </w:r>
          </w:p>
          <w:p w14:paraId="70E6C4C4" w14:textId="68F5C011" w:rsidR="009C6951" w:rsidRPr="00690C65" w:rsidRDefault="003D22CB" w:rsidP="003D22CB">
            <w:pPr>
              <w:pStyle w:val="ProductList-Body"/>
              <w:ind w:left="162" w:hanging="162"/>
            </w:pPr>
            <w:r>
              <w:t>-</w:t>
            </w:r>
            <w:r>
              <w:tab/>
              <w:t>Microsoft ograničava pristup Podacima klijenta koji se nalaze na medijumima koji se iznose iz objekata (npr. putem šifrovanja).</w:t>
            </w:r>
          </w:p>
          <w:p w14:paraId="039DA155" w14:textId="73742380" w:rsidR="00086F17" w:rsidRDefault="009C6951" w:rsidP="0088164F">
            <w:pPr>
              <w:pStyle w:val="ProductList-Body"/>
              <w:spacing w:before="40"/>
            </w:pPr>
            <w:r>
              <w:rPr>
                <w:b/>
              </w:rPr>
              <w:t>Evidentiranje događaja</w:t>
            </w:r>
            <w:r w:rsidRPr="00636DBD">
              <w:rPr>
                <w:b/>
              </w:rPr>
              <w:t>.</w:t>
            </w:r>
            <w: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FF5398" w14:paraId="4E04E154" w14:textId="77777777" w:rsidTr="007364DA">
        <w:tc>
          <w:tcPr>
            <w:tcW w:w="2610" w:type="dxa"/>
            <w:vAlign w:val="center"/>
          </w:tcPr>
          <w:p w14:paraId="1033C6C0" w14:textId="538D8B4A" w:rsidR="00086F17" w:rsidRDefault="00086F17" w:rsidP="007303AE">
            <w:pPr>
              <w:pStyle w:val="ProductList-Body"/>
            </w:pPr>
            <w:r>
              <w:t>Kontrola pristupa</w:t>
            </w:r>
          </w:p>
        </w:tc>
        <w:tc>
          <w:tcPr>
            <w:tcW w:w="8190" w:type="dxa"/>
          </w:tcPr>
          <w:p w14:paraId="4D5A88E0" w14:textId="3D42E11B" w:rsidR="009C6951" w:rsidRPr="00690C65" w:rsidRDefault="009C6951" w:rsidP="009C6951">
            <w:pPr>
              <w:pStyle w:val="ProductList-Body"/>
            </w:pPr>
            <w:r>
              <w:rPr>
                <w:b/>
              </w:rPr>
              <w:t>Smernice pristupa</w:t>
            </w:r>
            <w:r>
              <w:t>. Microsoft evidentira bezbednosne privilegije pojedinaca koji imaju pristup Podacima klijenta.</w:t>
            </w:r>
          </w:p>
          <w:p w14:paraId="2541D145" w14:textId="77777777" w:rsidR="009C6951" w:rsidRPr="00690C65" w:rsidRDefault="009C6951" w:rsidP="0088164F">
            <w:pPr>
              <w:pStyle w:val="ProductList-Body"/>
              <w:spacing w:before="40"/>
            </w:pPr>
            <w:r>
              <w:rPr>
                <w:b/>
              </w:rPr>
              <w:t>Ovlašćenje za pristup</w:t>
            </w:r>
          </w:p>
          <w:p w14:paraId="6905FA03" w14:textId="5006D295" w:rsidR="009C6951" w:rsidRPr="00690C65" w:rsidRDefault="003D22CB" w:rsidP="003D22CB">
            <w:pPr>
              <w:pStyle w:val="ProductList-Body"/>
              <w:ind w:left="162" w:hanging="162"/>
            </w:pPr>
            <w:r>
              <w:t>-</w:t>
            </w:r>
            <w:r>
              <w:tab/>
              <w:t>Microsoft vodi i ažurira evidenciju o osoblju ovlašćenom za pristup Microsoft sistemima koji sadrže Podatke klijenta.</w:t>
            </w:r>
          </w:p>
          <w:p w14:paraId="25553CE7" w14:textId="30C9726D" w:rsidR="009C6951" w:rsidRPr="00690C65" w:rsidRDefault="003D22CB" w:rsidP="003D22CB">
            <w:pPr>
              <w:pStyle w:val="ProductList-Body"/>
              <w:ind w:left="162" w:hanging="162"/>
            </w:pPr>
            <w:r>
              <w:t>-</w:t>
            </w:r>
            <w:r>
              <w:tab/>
              <w:t>Microsoft deaktivira akreditive za potvrdu identiteta koji nisu korišćeni u periodu od najmanje šest meseci.</w:t>
            </w:r>
          </w:p>
          <w:p w14:paraId="520E2E67" w14:textId="3B378056" w:rsidR="009C6951" w:rsidRPr="00690C65" w:rsidRDefault="003D22CB" w:rsidP="003D22CB">
            <w:pPr>
              <w:pStyle w:val="ProductList-Body"/>
              <w:ind w:left="162" w:hanging="162"/>
            </w:pPr>
            <w:r>
              <w:t>-</w:t>
            </w:r>
            <w:r>
              <w:tab/>
              <w:t xml:space="preserve">Microsoft identifikuje članove osoblja koji mogu da daju, menjaju ili uskraćuju ovlašćeni pristup podacima i resursima. </w:t>
            </w:r>
          </w:p>
          <w:p w14:paraId="05170003" w14:textId="5B433AAF" w:rsidR="009C6951" w:rsidRPr="00690C65" w:rsidRDefault="003D22CB" w:rsidP="003D22CB">
            <w:pPr>
              <w:pStyle w:val="ProductList-Body"/>
              <w:ind w:left="162" w:hanging="162"/>
            </w:pPr>
            <w:r>
              <w:t>-</w:t>
            </w:r>
            <w:r>
              <w:tab/>
              <w:t>Microsoft vodi računa o tome da, u slučaju da više osoba ima pristup sistemima koji sadrže Podatke klijenta, te osobe imaju zasebne identifikatore/podatke za prijavu.</w:t>
            </w:r>
          </w:p>
          <w:p w14:paraId="45A923B8" w14:textId="77777777" w:rsidR="007364DA" w:rsidRDefault="007364DA" w:rsidP="0088164F">
            <w:pPr>
              <w:pStyle w:val="ProductList-Body"/>
              <w:spacing w:before="40"/>
              <w:rPr>
                <w:b/>
              </w:rPr>
            </w:pPr>
          </w:p>
          <w:p w14:paraId="5E68175B" w14:textId="77777777" w:rsidR="009C6951" w:rsidRPr="00690C65" w:rsidRDefault="009C6951" w:rsidP="0088164F">
            <w:pPr>
              <w:pStyle w:val="ProductList-Body"/>
              <w:spacing w:before="40"/>
            </w:pPr>
            <w:r>
              <w:rPr>
                <w:b/>
              </w:rPr>
              <w:t>Najmanje privilegija</w:t>
            </w:r>
          </w:p>
          <w:p w14:paraId="5A54D499" w14:textId="1F60659B" w:rsidR="009C6951" w:rsidRPr="00690C65" w:rsidRDefault="003D22CB" w:rsidP="003D22CB">
            <w:pPr>
              <w:pStyle w:val="ProductList-Body"/>
              <w:ind w:left="162" w:hanging="162"/>
            </w:pPr>
            <w:r>
              <w:t>-</w:t>
            </w:r>
            <w:r>
              <w:tab/>
              <w:t>Osoblju za tehničku podršku je pristup Podacima klij</w:t>
            </w:r>
            <w:r w:rsidR="007F1C87">
              <w:t>enta dozvoljen samo po potrebi.</w:t>
            </w:r>
          </w:p>
          <w:p w14:paraId="036CE9EC" w14:textId="5495C6DC" w:rsidR="009C6951" w:rsidRPr="00690C65" w:rsidRDefault="003D22CB" w:rsidP="003D22CB">
            <w:pPr>
              <w:pStyle w:val="ProductList-Body"/>
              <w:ind w:left="162" w:hanging="162"/>
            </w:pPr>
            <w:r>
              <w:t>-</w:t>
            </w:r>
            <w:r>
              <w:tab/>
              <w:t>Microsoft omogućava pristup Podacima klijenta isključivo osobama kojima je taj pristup potreban da bi mogli da obavljaju posao.</w:t>
            </w:r>
          </w:p>
          <w:p w14:paraId="0456AB46" w14:textId="77777777" w:rsidR="009C6951" w:rsidRPr="00690C65" w:rsidRDefault="009C6951" w:rsidP="0088164F">
            <w:pPr>
              <w:pStyle w:val="ProductList-Body"/>
              <w:spacing w:before="40"/>
            </w:pPr>
            <w:r>
              <w:rPr>
                <w:b/>
              </w:rPr>
              <w:t>Integritet i stepen poverljivosti</w:t>
            </w:r>
          </w:p>
          <w:p w14:paraId="0BF55A2D" w14:textId="10FACE86" w:rsidR="009C6951" w:rsidRPr="00690C65" w:rsidRDefault="003D22CB" w:rsidP="003D22CB">
            <w:pPr>
              <w:pStyle w:val="ProductList-Body"/>
              <w:ind w:left="162" w:hanging="162"/>
            </w:pPr>
            <w:r>
              <w:t>-</w:t>
            </w:r>
            <w:r>
              <w:tab/>
              <w:t>Microsoft nalaže Microsoft osoblju da onemogućava administrativne sesije kada napušta prostorije koje Microsoft kontroliše ili kada se računari na neki drugi način ostavljaju bez nadzora.</w:t>
            </w:r>
          </w:p>
          <w:p w14:paraId="5E91173C" w14:textId="00D1B40A" w:rsidR="009C6951" w:rsidRPr="00690C65" w:rsidRDefault="003D22CB" w:rsidP="003D22CB">
            <w:pPr>
              <w:pStyle w:val="ProductList-Body"/>
              <w:ind w:left="162" w:hanging="162"/>
            </w:pPr>
            <w:r>
              <w:t>-</w:t>
            </w:r>
            <w:r>
              <w:tab/>
              <w:t>Microsoft skladišti lozinke na način koji ih čini nerazumljivim dok važe.</w:t>
            </w:r>
          </w:p>
          <w:p w14:paraId="7F353D0C" w14:textId="77777777" w:rsidR="009C6951" w:rsidRPr="00690C65" w:rsidRDefault="009C6951" w:rsidP="0088164F">
            <w:pPr>
              <w:pStyle w:val="ProductList-Body"/>
              <w:spacing w:before="40"/>
            </w:pPr>
            <w:r>
              <w:rPr>
                <w:b/>
              </w:rPr>
              <w:t>Provera identiteta</w:t>
            </w:r>
          </w:p>
          <w:p w14:paraId="3873F6E9" w14:textId="07F49072" w:rsidR="009C6951" w:rsidRPr="00690C65" w:rsidRDefault="003D22CB" w:rsidP="003D22CB">
            <w:pPr>
              <w:pStyle w:val="ProductList-Body"/>
              <w:ind w:left="162" w:hanging="162"/>
            </w:pPr>
            <w:r>
              <w:t>-</w:t>
            </w:r>
            <w:r>
              <w:tab/>
              <w:t>Microsoft koristi industrijski standardne prakse za identifikaciju i potvrdu identiteta korisnika koji pokušavaju da pristupaju informacionim sistemima.</w:t>
            </w:r>
          </w:p>
          <w:p w14:paraId="53D424BB" w14:textId="4C560A5B" w:rsidR="009C6951" w:rsidRPr="00690C65" w:rsidRDefault="003D22CB" w:rsidP="003D22CB">
            <w:pPr>
              <w:pStyle w:val="ProductList-Body"/>
              <w:ind w:left="162" w:hanging="162"/>
            </w:pPr>
            <w:r>
              <w:t>-</w:t>
            </w:r>
            <w:r>
              <w:tab/>
              <w:t>Ako su mehanizmi potvrde identiteta zasnovani na lozinkama, Microsoft zahteva da se lozinke redovno obnavljaju.</w:t>
            </w:r>
          </w:p>
          <w:p w14:paraId="0C91FCD8" w14:textId="1BD81918" w:rsidR="009C6951" w:rsidRPr="00690C65" w:rsidRDefault="003D22CB" w:rsidP="003D22CB">
            <w:pPr>
              <w:pStyle w:val="ProductList-Body"/>
              <w:ind w:left="162" w:hanging="162"/>
            </w:pPr>
            <w:r>
              <w:t>-</w:t>
            </w:r>
            <w:r>
              <w:tab/>
              <w:t>Ako su mehanizmi potvrde identiteta zasnovani na lozinkama, Microsoft zahteva da se lozinke sastoje od najmanje osam znakova.</w:t>
            </w:r>
          </w:p>
          <w:p w14:paraId="579D94F4" w14:textId="4C476936" w:rsidR="009C6951" w:rsidRPr="00FF5398" w:rsidRDefault="003D22CB" w:rsidP="003D22CB">
            <w:pPr>
              <w:pStyle w:val="ProductList-Body"/>
              <w:ind w:left="162" w:hanging="162"/>
              <w:rPr>
                <w:lang w:val="es-ES"/>
              </w:rPr>
            </w:pPr>
            <w:r w:rsidRPr="00FF5398">
              <w:rPr>
                <w:lang w:val="es-ES"/>
              </w:rPr>
              <w:t>-</w:t>
            </w:r>
            <w:r w:rsidRPr="00FF5398">
              <w:rPr>
                <w:lang w:val="es-ES"/>
              </w:rPr>
              <w:tab/>
              <w:t>Microsoft vodi računa o tome da se deaktivirani ili istekli identifikatori ne daju drugim osobama.</w:t>
            </w:r>
          </w:p>
          <w:p w14:paraId="53682E1B" w14:textId="6A9C1EFF" w:rsidR="009C6951" w:rsidRPr="00FF5398" w:rsidRDefault="003D22CB" w:rsidP="003D22CB">
            <w:pPr>
              <w:pStyle w:val="ProductList-Body"/>
              <w:ind w:left="162" w:hanging="162"/>
              <w:rPr>
                <w:lang w:val="es-ES"/>
              </w:rPr>
            </w:pPr>
            <w:r w:rsidRPr="00FF5398">
              <w:rPr>
                <w:lang w:val="es-ES"/>
              </w:rPr>
              <w:t>-</w:t>
            </w:r>
            <w:r w:rsidRPr="00FF5398">
              <w:rPr>
                <w:lang w:val="es-ES"/>
              </w:rPr>
              <w:tab/>
              <w:t>Microsoft nadgleda, ili omogućava Klijentu da nadgleda, ponovljene pokušaje dobijanja pristupa informacionim sistemima pomoću nevažeće lozinke.</w:t>
            </w:r>
          </w:p>
          <w:p w14:paraId="5EBD9700" w14:textId="025E0970" w:rsidR="009C6951" w:rsidRPr="00FF5398" w:rsidRDefault="003D22CB" w:rsidP="003D22CB">
            <w:pPr>
              <w:pStyle w:val="ProductList-Body"/>
              <w:ind w:left="162" w:hanging="162"/>
              <w:rPr>
                <w:lang w:val="es-ES"/>
              </w:rPr>
            </w:pPr>
            <w:r w:rsidRPr="00FF5398">
              <w:rPr>
                <w:lang w:val="es-ES"/>
              </w:rPr>
              <w:t>-</w:t>
            </w:r>
            <w:r w:rsidRPr="00FF5398">
              <w:rPr>
                <w:lang w:val="es-ES"/>
              </w:rPr>
              <w:tab/>
              <w:t>Microsoft primenjuje industrijski standardne procedure za deaktivaciju lozinku koje su oštećene ili nenamerno otkrivene.</w:t>
            </w:r>
          </w:p>
          <w:p w14:paraId="2A56C8FF" w14:textId="6C9CB745" w:rsidR="009C6951" w:rsidRPr="00FF5398" w:rsidRDefault="003D22CB" w:rsidP="003D22CB">
            <w:pPr>
              <w:pStyle w:val="ProductList-Body"/>
              <w:ind w:left="162" w:hanging="162"/>
              <w:rPr>
                <w:lang w:val="es-ES"/>
              </w:rPr>
            </w:pPr>
            <w:r w:rsidRPr="00FF5398">
              <w:rPr>
                <w:lang w:val="es-ES"/>
              </w:rPr>
              <w:t>-</w:t>
            </w:r>
            <w:r w:rsidRPr="00FF5398">
              <w:rPr>
                <w:lang w:val="es-E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FF5398" w:rsidRDefault="009C6951" w:rsidP="007303AE">
            <w:pPr>
              <w:pStyle w:val="ProductList-Body"/>
              <w:spacing w:before="40"/>
              <w:rPr>
                <w:lang w:val="es-ES"/>
              </w:rPr>
            </w:pPr>
            <w:r w:rsidRPr="00FF5398">
              <w:rPr>
                <w:b/>
                <w:lang w:val="es-ES"/>
              </w:rPr>
              <w:t>Dizajniranje mreže.</w:t>
            </w:r>
            <w:r w:rsidRPr="00FF5398">
              <w:rPr>
                <w:lang w:val="es-ES"/>
              </w:rPr>
              <w:t xml:space="preserve"> Microsoft ima kontrole kojima se osobama onemogućava da preuzmu prava pristupa koja im nisu dodeljena, radi dobijanja pristupa Podacima klijenta kojima nisu ovlašćene da pristupaju.</w:t>
            </w:r>
          </w:p>
        </w:tc>
      </w:tr>
      <w:tr w:rsidR="00086F17" w:rsidRPr="00FF5398" w14:paraId="46DDAE79" w14:textId="77777777" w:rsidTr="007364DA">
        <w:tc>
          <w:tcPr>
            <w:tcW w:w="2610" w:type="dxa"/>
            <w:vAlign w:val="center"/>
          </w:tcPr>
          <w:p w14:paraId="2C4520EB" w14:textId="54C172FD" w:rsidR="00086F17" w:rsidRPr="00FF5398" w:rsidRDefault="00086F17" w:rsidP="007303AE">
            <w:pPr>
              <w:pStyle w:val="ProductList-Body"/>
              <w:rPr>
                <w:lang w:val="es-ES"/>
              </w:rPr>
            </w:pPr>
            <w:r w:rsidRPr="00FF5398">
              <w:rPr>
                <w:lang w:val="es-ES"/>
              </w:rPr>
              <w:t>Upravljanje incidentima vezanim za bezbednost informacija</w:t>
            </w:r>
          </w:p>
        </w:tc>
        <w:tc>
          <w:tcPr>
            <w:tcW w:w="8190" w:type="dxa"/>
          </w:tcPr>
          <w:p w14:paraId="1028D5CF" w14:textId="77777777" w:rsidR="00272578" w:rsidRPr="00FF5398" w:rsidRDefault="00272578" w:rsidP="00272578">
            <w:pPr>
              <w:pStyle w:val="ProductList-Body"/>
              <w:rPr>
                <w:lang w:val="es-ES"/>
              </w:rPr>
            </w:pPr>
            <w:r w:rsidRPr="00FF5398">
              <w:rPr>
                <w:b/>
                <w:lang w:val="es-ES"/>
              </w:rPr>
              <w:t>Proces odgovaranja na incidente</w:t>
            </w:r>
          </w:p>
          <w:p w14:paraId="099F1C9A" w14:textId="55CD50F8" w:rsidR="00272578" w:rsidRPr="00FF5398" w:rsidRDefault="003D22CB" w:rsidP="003D22CB">
            <w:pPr>
              <w:pStyle w:val="ProductList-Body"/>
              <w:ind w:left="162" w:hanging="162"/>
              <w:rPr>
                <w:lang w:val="es-ES"/>
              </w:rPr>
            </w:pPr>
            <w:r w:rsidRPr="00FF5398">
              <w:rPr>
                <w:lang w:val="es-ES"/>
              </w:rPr>
              <w:t>-</w:t>
            </w:r>
            <w:r w:rsidRPr="00FF5398">
              <w:rPr>
                <w:lang w:val="es-ES"/>
              </w:rPr>
              <w:tab/>
              <w:t xml:space="preserve">Microsoft evidentira kršenja bezbednosti tako što navodi opis kršenja, period, posledice kršenja, ime osobe koja je kršenje prijavila, osobu kojoj je ono prijavljeno, kao i </w:t>
            </w:r>
            <w:r w:rsidRPr="00FF5398">
              <w:rPr>
                <w:color w:val="000000" w:themeColor="text1"/>
                <w:lang w:val="es-ES"/>
              </w:rPr>
              <w:t>proceduru za oporavak podataka.</w:t>
            </w:r>
          </w:p>
          <w:p w14:paraId="5BB81CE4" w14:textId="54A094C4" w:rsidR="00E46617" w:rsidRPr="00FF5398" w:rsidRDefault="003D22CB" w:rsidP="003D22CB">
            <w:pPr>
              <w:pStyle w:val="ProductList-Body"/>
              <w:ind w:left="162" w:hanging="162"/>
              <w:rPr>
                <w:lang w:val="es-ES"/>
              </w:rPr>
            </w:pPr>
            <w:r w:rsidRPr="00FF5398">
              <w:rPr>
                <w:color w:val="000000" w:themeColor="text1"/>
                <w:lang w:val="es-ES"/>
              </w:rPr>
              <w:t>-</w:t>
            </w:r>
            <w:r w:rsidRPr="00FF5398">
              <w:rPr>
                <w:color w:val="000000" w:themeColor="text1"/>
                <w:lang w:val="es-ES"/>
              </w:rPr>
              <w:tab/>
              <w:t xml:space="preserve">Za svako </w:t>
            </w:r>
            <w:r w:rsidRPr="00FF5398">
              <w:rPr>
                <w:iCs/>
                <w:color w:val="000000" w:themeColor="text1"/>
                <w:lang w:val="es-E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FF5398" w:rsidRDefault="00272578" w:rsidP="007F1C87">
            <w:pPr>
              <w:pStyle w:val="ProductList-Body"/>
              <w:rPr>
                <w:lang w:val="es-ES"/>
              </w:rPr>
            </w:pPr>
            <w:r w:rsidRPr="00FF5398">
              <w:rPr>
                <w:color w:val="000000" w:themeColor="text1"/>
                <w:lang w:val="es-ES"/>
              </w:rPr>
              <w:t xml:space="preserve">Microsoft prati, ili omogućava </w:t>
            </w:r>
            <w:r w:rsidRPr="00FF5398">
              <w:rPr>
                <w:lang w:val="es-ES"/>
              </w:rPr>
              <w:t>Klijentu da prati, otkrivanje Klijentovih podataka, uključujući podatke koji su otkriveni, osobu kojoj su otkriveni i vreme otkrivanja.</w:t>
            </w:r>
          </w:p>
          <w:p w14:paraId="730CA332" w14:textId="2F819071" w:rsidR="00086F17" w:rsidRPr="00FF5398" w:rsidRDefault="00272578" w:rsidP="0088164F">
            <w:pPr>
              <w:pStyle w:val="ProductList-Body"/>
              <w:spacing w:before="40"/>
              <w:rPr>
                <w:lang w:val="es-ES"/>
              </w:rPr>
            </w:pPr>
            <w:r w:rsidRPr="00FF5398">
              <w:rPr>
                <w:b/>
                <w:lang w:val="es-ES"/>
              </w:rPr>
              <w:t>Nadgledanje usluge.</w:t>
            </w:r>
            <w:r w:rsidRPr="00FF5398">
              <w:rPr>
                <w:lang w:val="es-ES"/>
              </w:rPr>
              <w:t xml:space="preserve"> Microsoft bezbednosno osoblje verifikuje evidenciju najmanje jednom u šest meseci kako bi po potrebi predložilo postupke za oporavak.</w:t>
            </w:r>
          </w:p>
        </w:tc>
      </w:tr>
      <w:tr w:rsidR="00086F17" w14:paraId="1186CDAD" w14:textId="77777777" w:rsidTr="007364DA">
        <w:tc>
          <w:tcPr>
            <w:tcW w:w="2610" w:type="dxa"/>
            <w:vAlign w:val="center"/>
          </w:tcPr>
          <w:p w14:paraId="417B34CB" w14:textId="1C65413C" w:rsidR="00086F17" w:rsidRDefault="00086F17" w:rsidP="007303AE">
            <w:pPr>
              <w:pStyle w:val="ProductList-Body"/>
            </w:pPr>
            <w:r>
              <w:t>Upravljanje održavanjem operativnosti</w:t>
            </w:r>
          </w:p>
        </w:tc>
        <w:tc>
          <w:tcPr>
            <w:tcW w:w="8190" w:type="dxa"/>
          </w:tcPr>
          <w:p w14:paraId="36CE9909" w14:textId="04F316E0" w:rsidR="00272578" w:rsidRPr="00690C65" w:rsidRDefault="003D22CB" w:rsidP="003D22CB">
            <w:pPr>
              <w:pStyle w:val="ProductList-Body"/>
              <w:ind w:left="162" w:hanging="162"/>
            </w:pPr>
            <w:r>
              <w:t>-</w:t>
            </w:r>
            <w:r>
              <w:tab/>
              <w:t>Microsoft primenjuje planove u hitnim slučajevima i kontingencijske planove za objekte u kojima se nalaze Microsoft informacioni sistemi koji obrađuju Podatke klijenta.</w:t>
            </w:r>
          </w:p>
          <w:p w14:paraId="2EA52B9C" w14:textId="7CC13343" w:rsidR="00086F17" w:rsidRDefault="003D22CB" w:rsidP="003D22CB">
            <w:pPr>
              <w:pStyle w:val="ProductList-Body"/>
              <w:ind w:left="162" w:hanging="162"/>
            </w:pPr>
            <w:r>
              <w:t>-</w:t>
            </w:r>
            <w: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690C65" w:rsidRDefault="00086F17" w:rsidP="00A914BF">
      <w:pPr>
        <w:pStyle w:val="ProductList-Body"/>
      </w:pPr>
    </w:p>
    <w:p w14:paraId="6BDE258E" w14:textId="77777777" w:rsidR="00C62FB6" w:rsidRPr="00FF5398" w:rsidRDefault="00C62FB6" w:rsidP="00C62FB6">
      <w:pPr>
        <w:pStyle w:val="ProductList-Body"/>
        <w:rPr>
          <w:lang w:val="es-ES"/>
        </w:rPr>
      </w:pPr>
      <w:r w:rsidRPr="00FF5398">
        <w:rPr>
          <w:b/>
          <w:color w:val="00188F"/>
          <w:lang w:val="es-ES"/>
        </w:rPr>
        <w:t>Smernice za bezbednost informacija u vezi sa Online uslugama</w:t>
      </w:r>
    </w:p>
    <w:p w14:paraId="4453B305" w14:textId="77777777" w:rsidR="00C62FB6" w:rsidRPr="00FF5398" w:rsidRDefault="00C62FB6" w:rsidP="00C62FB6">
      <w:pPr>
        <w:pStyle w:val="ProductList-Body"/>
        <w:rPr>
          <w:lang w:val="es-ES"/>
        </w:rPr>
      </w:pPr>
      <w:r w:rsidRPr="00FF5398">
        <w:rPr>
          <w:lang w:val="es-E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FF5398" w:rsidRDefault="00C62FB6" w:rsidP="00C62FB6">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364DA">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Pravilnik</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Pravilnik</w:t>
            </w:r>
          </w:p>
        </w:tc>
        <w:tc>
          <w:tcPr>
            <w:tcW w:w="1584" w:type="dxa"/>
            <w:shd w:val="clear" w:color="auto" w:fill="0072C6"/>
            <w:vAlign w:val="center"/>
          </w:tcPr>
          <w:p w14:paraId="6F937968" w14:textId="77777777" w:rsidR="00C62FB6" w:rsidRPr="00FC7E60" w:rsidRDefault="00C62FB6" w:rsidP="00636DBD">
            <w:pPr>
              <w:pStyle w:val="ProductList-Body"/>
              <w:tabs>
                <w:tab w:val="left" w:pos="1193"/>
              </w:tabs>
              <w:ind w:right="175"/>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636DBD">
            <w:pPr>
              <w:pStyle w:val="ProductList-Body"/>
              <w:ind w:right="229"/>
              <w:rPr>
                <w:color w:val="FFFFFF" w:themeColor="background1"/>
                <w:lang w:val="fr-FR"/>
              </w:rPr>
            </w:pPr>
            <w:r>
              <w:rPr>
                <w:color w:val="FFFFFF" w:themeColor="background1"/>
              </w:rPr>
              <w:t>SSAE 16 SOC 2 tip II</w:t>
            </w:r>
          </w:p>
        </w:tc>
      </w:tr>
      <w:tr w:rsidR="00C62FB6" w:rsidRPr="00C62FB6" w14:paraId="675407D8" w14:textId="77777777" w:rsidTr="007364DA">
        <w:trPr>
          <w:trHeight w:val="288"/>
        </w:trPr>
        <w:tc>
          <w:tcPr>
            <w:tcW w:w="2880" w:type="dxa"/>
            <w:vAlign w:val="center"/>
          </w:tcPr>
          <w:p w14:paraId="71AF4730" w14:textId="77777777" w:rsidR="00C62FB6" w:rsidRPr="00C62FB6" w:rsidRDefault="00C62FB6" w:rsidP="00C62FB6">
            <w:pPr>
              <w:pStyle w:val="ProductList-Body"/>
            </w:pPr>
            <w:r>
              <w:t>Office 365 Services</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7364DA">
        <w:trPr>
          <w:trHeight w:val="288"/>
        </w:trPr>
        <w:tc>
          <w:tcPr>
            <w:tcW w:w="2880" w:type="dxa"/>
            <w:vAlign w:val="center"/>
          </w:tcPr>
          <w:p w14:paraId="1DBDE8ED" w14:textId="77777777" w:rsidR="00C62FB6" w:rsidRPr="00C62FB6" w:rsidRDefault="00C62FB6" w:rsidP="00C62FB6">
            <w:pPr>
              <w:pStyle w:val="ProductList-Body"/>
            </w:pPr>
            <w:r>
              <w:t>Microsoft Dynamics Online usluge</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7364DA">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Razlikuje se*</w:t>
            </w:r>
          </w:p>
        </w:tc>
        <w:tc>
          <w:tcPr>
            <w:tcW w:w="1584" w:type="dxa"/>
            <w:vAlign w:val="center"/>
          </w:tcPr>
          <w:p w14:paraId="60F778FC" w14:textId="77777777" w:rsidR="00C62FB6" w:rsidRPr="00C62FB6" w:rsidRDefault="00C62FB6" w:rsidP="00C62FB6">
            <w:pPr>
              <w:pStyle w:val="ProductList-Body"/>
            </w:pPr>
            <w:r>
              <w:t>Razlikuje se*</w:t>
            </w:r>
          </w:p>
        </w:tc>
      </w:tr>
      <w:tr w:rsidR="00C62FB6" w:rsidRPr="00C62FB6" w14:paraId="247EA9C8" w14:textId="77777777" w:rsidTr="007364DA">
        <w:trPr>
          <w:trHeight w:val="288"/>
        </w:trPr>
        <w:tc>
          <w:tcPr>
            <w:tcW w:w="2880" w:type="dxa"/>
            <w:vAlign w:val="center"/>
          </w:tcPr>
          <w:p w14:paraId="6271D1EE" w14:textId="6E51AF0A" w:rsidR="00C62FB6" w:rsidRPr="00C62FB6" w:rsidRDefault="00C62FB6" w:rsidP="00C62FB6">
            <w:pPr>
              <w:pStyle w:val="ProductList-Body"/>
            </w:pPr>
            <w:r>
              <w:t>Microsoft Intune Online usluge:</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77777777" w:rsidR="00C62FB6" w:rsidRPr="00C62FB6" w:rsidRDefault="00C62FB6" w:rsidP="00C62FB6">
            <w:pPr>
              <w:pStyle w:val="ProductList-Body"/>
            </w:pPr>
            <w:r>
              <w:t>Ne</w:t>
            </w:r>
          </w:p>
        </w:tc>
        <w:tc>
          <w:tcPr>
            <w:tcW w:w="1584" w:type="dxa"/>
            <w:vAlign w:val="center"/>
          </w:tcPr>
          <w:p w14:paraId="4DB7EFFD" w14:textId="77777777" w:rsidR="00C62FB6" w:rsidRPr="00C62FB6" w:rsidRDefault="00C62FB6" w:rsidP="00C62FB6">
            <w:pPr>
              <w:pStyle w:val="ProductList-Body"/>
            </w:pPr>
            <w:r>
              <w:t>Ne</w:t>
            </w:r>
          </w:p>
        </w:tc>
      </w:tr>
    </w:tbl>
    <w:p w14:paraId="15A1B9DB" w14:textId="455F4F9A" w:rsidR="00C62FB6" w:rsidRPr="00690C65" w:rsidRDefault="00C62FB6" w:rsidP="00C62FB6">
      <w:pPr>
        <w:pStyle w:val="ProductList-Body"/>
      </w:pPr>
      <w:r>
        <w:t>*Aktuelni opseg detaljno je objašnjen u izveštaju o reviziji, a njegov rezime dostupan je u Microsoft Azure centru za pouzdanost.</w:t>
      </w:r>
    </w:p>
    <w:p w14:paraId="7863C0DA" w14:textId="77777777" w:rsidR="00C62FB6" w:rsidRDefault="00C62FB6" w:rsidP="00C62FB6">
      <w:pPr>
        <w:pStyle w:val="ProductList-Body"/>
      </w:pPr>
    </w:p>
    <w:p w14:paraId="1F88C439" w14:textId="77777777" w:rsidR="007364DA" w:rsidRDefault="007364DA" w:rsidP="00C62FB6">
      <w:pPr>
        <w:pStyle w:val="ProductList-Body"/>
      </w:pPr>
    </w:p>
    <w:p w14:paraId="5CDC92A0" w14:textId="77777777" w:rsidR="007364DA" w:rsidRPr="00690C65" w:rsidRDefault="007364DA" w:rsidP="00C62FB6">
      <w:pPr>
        <w:pStyle w:val="ProductList-Body"/>
      </w:pPr>
    </w:p>
    <w:p w14:paraId="25EA512D" w14:textId="77777777" w:rsidR="00C62FB6" w:rsidRPr="00FF5398" w:rsidRDefault="00C62FB6" w:rsidP="00C62FB6">
      <w:pPr>
        <w:pStyle w:val="ProductList-Body"/>
        <w:rPr>
          <w:lang w:val="nl-NL"/>
        </w:rPr>
      </w:pPr>
      <w:r w:rsidRPr="00FF5398">
        <w:rPr>
          <w:lang w:val="nl-NL"/>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w:t>
      </w:r>
    </w:p>
    <w:p w14:paraId="2938E711" w14:textId="77777777" w:rsidR="00C62FB6" w:rsidRPr="00FF5398" w:rsidRDefault="00C62FB6" w:rsidP="00C62FB6">
      <w:pPr>
        <w:pStyle w:val="ProductList-Body"/>
        <w:rPr>
          <w:lang w:val="nl-NL"/>
        </w:rPr>
      </w:pPr>
    </w:p>
    <w:p w14:paraId="0705481A" w14:textId="77777777" w:rsidR="00C62FB6" w:rsidRPr="00FF5398" w:rsidRDefault="00C62FB6" w:rsidP="00C62FB6">
      <w:pPr>
        <w:pStyle w:val="ProductList-Body"/>
        <w:rPr>
          <w:lang w:val="nl-NL"/>
        </w:rPr>
      </w:pPr>
      <w:r w:rsidRPr="00FF5398">
        <w:rPr>
          <w:lang w:val="nl-NL"/>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FF5398" w:rsidRDefault="00C62FB6" w:rsidP="00C62FB6">
      <w:pPr>
        <w:pStyle w:val="ProductList-Body"/>
        <w:rPr>
          <w:lang w:val="nl-NL"/>
        </w:rPr>
      </w:pPr>
    </w:p>
    <w:p w14:paraId="0911E407" w14:textId="77777777" w:rsidR="00C62FB6" w:rsidRPr="00FF5398" w:rsidRDefault="00C62FB6" w:rsidP="00C62FB6">
      <w:pPr>
        <w:pStyle w:val="ProductList-Body"/>
        <w:rPr>
          <w:lang w:val="nl-NL"/>
        </w:rPr>
      </w:pPr>
      <w:r w:rsidRPr="00FF5398">
        <w:rPr>
          <w:lang w:val="nl-NL"/>
        </w:rPr>
        <w:t xml:space="preserve">Isključivo je Klijent odgovoran za pregled svih Smernica za bezbednost informacija i donošenje nezavisnih odluka u vezi sa tim da li ispunjavaju zahteve Klijenta. </w:t>
      </w:r>
    </w:p>
    <w:p w14:paraId="0E65A8B4" w14:textId="77777777" w:rsidR="00C62FB6" w:rsidRPr="00FF5398" w:rsidRDefault="00C62FB6" w:rsidP="00C62FB6">
      <w:pPr>
        <w:pStyle w:val="ProductList-Body"/>
        <w:rPr>
          <w:lang w:val="nl-NL"/>
        </w:rPr>
      </w:pPr>
    </w:p>
    <w:p w14:paraId="6D05B1CB" w14:textId="77777777" w:rsidR="00C62FB6" w:rsidRPr="00FF5398" w:rsidRDefault="00C62FB6" w:rsidP="00C62FB6">
      <w:pPr>
        <w:pStyle w:val="ProductList-Body"/>
        <w:rPr>
          <w:lang w:val="nl-NL"/>
        </w:rPr>
      </w:pPr>
      <w:r w:rsidRPr="00FF5398">
        <w:rPr>
          <w:lang w:val="nl-NL"/>
        </w:rPr>
        <w:t>Ako se Standardne ugovorne odredbe primenjuju, onda je ovaj odeljak dodatak Odredbi 5, stav f i Odredbi 12, stav 2 u okviru Standardnih ugovornih odredbi.</w:t>
      </w:r>
    </w:p>
    <w:p w14:paraId="0E829FA0" w14:textId="77777777" w:rsidR="00C62FB6" w:rsidRPr="00FF5398" w:rsidRDefault="00C62FB6" w:rsidP="00C62FB6">
      <w:pPr>
        <w:pStyle w:val="ProductList-Body"/>
        <w:rPr>
          <w:lang w:val="nl-NL"/>
        </w:rPr>
      </w:pPr>
    </w:p>
    <w:p w14:paraId="44327FBC" w14:textId="77777777" w:rsidR="00C62FB6" w:rsidRPr="00FF5398" w:rsidRDefault="00C62FB6" w:rsidP="00C62FB6">
      <w:pPr>
        <w:pStyle w:val="ProductList-Body"/>
        <w:rPr>
          <w:lang w:val="nl-NL"/>
        </w:rPr>
      </w:pPr>
      <w:r w:rsidRPr="00FF5398">
        <w:rPr>
          <w:b/>
          <w:color w:val="00188F"/>
          <w:lang w:val="nl-NL"/>
        </w:rPr>
        <w:t>Microsoft revizije Online usluga</w:t>
      </w:r>
    </w:p>
    <w:p w14:paraId="270635B4" w14:textId="77777777" w:rsidR="00C62FB6" w:rsidRPr="00FF5398" w:rsidRDefault="00C62FB6" w:rsidP="00C62FB6">
      <w:pPr>
        <w:pStyle w:val="ProductList-Body"/>
        <w:rPr>
          <w:lang w:val="nl-NL"/>
        </w:rPr>
      </w:pPr>
      <w:r w:rsidRPr="00FF5398">
        <w:rPr>
          <w:lang w:val="nl-NL"/>
        </w:rPr>
        <w:t>Microsoft će za svaku Online uslugu obavljati revizije bezbednosti računara, računarskog okruženja i fizičkih centara podataka koje koristi za obradu Klijentovih podataka (uključujući lične podatke) na sledeći način:</w:t>
      </w:r>
    </w:p>
    <w:p w14:paraId="34470791" w14:textId="77777777" w:rsidR="00C62FB6" w:rsidRPr="00FF5398" w:rsidRDefault="00C62FB6" w:rsidP="00C62FB6">
      <w:pPr>
        <w:pStyle w:val="ProductList-Body"/>
        <w:rPr>
          <w:lang w:val="nl-NL"/>
        </w:rPr>
      </w:pPr>
    </w:p>
    <w:p w14:paraId="23FA22F7" w14:textId="77777777" w:rsidR="00C62FB6" w:rsidRPr="00FF5398" w:rsidRDefault="00C62FB6" w:rsidP="00C62FB6">
      <w:pPr>
        <w:pStyle w:val="ProductList-Body"/>
        <w:numPr>
          <w:ilvl w:val="1"/>
          <w:numId w:val="9"/>
        </w:numPr>
        <w:rPr>
          <w:lang w:val="nl-NL"/>
        </w:rPr>
      </w:pPr>
      <w:r w:rsidRPr="00FF5398">
        <w:rPr>
          <w:lang w:val="nl-NL"/>
        </w:rPr>
        <w:t>Kada su za standard ili okvir potrebne revizije, revizija takvog standarda ili okvira za kontrolu obavljaće se najmanje jednom godišnje za svaku Online uslugu.</w:t>
      </w:r>
    </w:p>
    <w:p w14:paraId="4E1C16AD" w14:textId="0C38EA08" w:rsidR="00C62FB6" w:rsidRPr="00FF5398" w:rsidRDefault="00C62FB6" w:rsidP="00C62FB6">
      <w:pPr>
        <w:pStyle w:val="ProductList-Body"/>
        <w:numPr>
          <w:ilvl w:val="1"/>
          <w:numId w:val="9"/>
        </w:numPr>
        <w:rPr>
          <w:lang w:val="nl-NL"/>
        </w:rPr>
      </w:pPr>
      <w:r w:rsidRPr="00FF5398">
        <w:rPr>
          <w:lang w:val="nl-NL"/>
        </w:rPr>
        <w:t>Svaka revizija obavljaće se u skladu sa standardima i pravilima regulatornog organa ili organa za akreditaciju za svaki primenjivi standard ili okvir za kontrolu.</w:t>
      </w:r>
    </w:p>
    <w:p w14:paraId="269EC67D" w14:textId="77777777" w:rsidR="00C62FB6" w:rsidRPr="00FF5398" w:rsidRDefault="00C62FB6" w:rsidP="00C62FB6">
      <w:pPr>
        <w:pStyle w:val="ProductList-Body"/>
        <w:numPr>
          <w:ilvl w:val="1"/>
          <w:numId w:val="9"/>
        </w:numPr>
        <w:rPr>
          <w:lang w:val="nl-NL"/>
        </w:rPr>
      </w:pPr>
      <w:r w:rsidRPr="00FF5398">
        <w:rPr>
          <w:lang w:val="nl-NL"/>
        </w:rPr>
        <w:t>Svaku reviziju obavljaće kvalifikovani, nezavisni revizori bezbednosti koje će Microsoft o svom trošku birati i angažovati.</w:t>
      </w:r>
    </w:p>
    <w:p w14:paraId="34316282" w14:textId="77777777" w:rsidR="00C62FB6" w:rsidRPr="00FF5398" w:rsidRDefault="00C62FB6" w:rsidP="00C62FB6">
      <w:pPr>
        <w:pStyle w:val="ProductList-Body"/>
        <w:rPr>
          <w:lang w:val="nl-NL"/>
        </w:rPr>
      </w:pPr>
    </w:p>
    <w:p w14:paraId="659CD86F" w14:textId="77777777" w:rsidR="00C62FB6" w:rsidRPr="00FF5398" w:rsidRDefault="00C62FB6" w:rsidP="00C62FB6">
      <w:pPr>
        <w:pStyle w:val="ProductList-Body"/>
        <w:rPr>
          <w:lang w:val="nl-NL"/>
        </w:rPr>
      </w:pPr>
      <w:r w:rsidRPr="00FF5398">
        <w:rPr>
          <w:lang w:val="nl-NL"/>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FF5398" w:rsidRDefault="00C62FB6" w:rsidP="00C62FB6">
      <w:pPr>
        <w:pStyle w:val="ProductList-Body"/>
        <w:rPr>
          <w:lang w:val="nl-NL"/>
        </w:rPr>
      </w:pPr>
    </w:p>
    <w:p w14:paraId="1629E33E" w14:textId="77777777" w:rsidR="00C62FB6" w:rsidRPr="00FF5398" w:rsidRDefault="00C62FB6" w:rsidP="00C62FB6">
      <w:pPr>
        <w:pStyle w:val="ProductList-Body"/>
        <w:rPr>
          <w:lang w:val="nl-NL"/>
        </w:rPr>
      </w:pPr>
      <w:r w:rsidRPr="00FF5398">
        <w:rPr>
          <w:lang w:val="nl-NL"/>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FF5398" w:rsidRDefault="00C62FB6" w:rsidP="00C62FB6">
      <w:pPr>
        <w:pStyle w:val="ProductList-Body"/>
        <w:rPr>
          <w:lang w:val="nl-NL"/>
        </w:rPr>
      </w:pPr>
    </w:p>
    <w:p w14:paraId="6A854123" w14:textId="77777777" w:rsidR="00C62FB6" w:rsidRPr="00FF5398" w:rsidRDefault="00C62FB6" w:rsidP="00C62FB6">
      <w:pPr>
        <w:pStyle w:val="ProductList-Body"/>
        <w:rPr>
          <w:lang w:val="nl-NL"/>
        </w:rPr>
      </w:pPr>
      <w:r w:rsidRPr="00FF5398">
        <w:rPr>
          <w:lang w:val="nl-NL"/>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FF5398" w:rsidRDefault="00C62FB6" w:rsidP="00C62FB6">
      <w:pPr>
        <w:pStyle w:val="ProductList-Body"/>
        <w:rPr>
          <w:lang w:val="nl-NL"/>
        </w:rPr>
      </w:pPr>
    </w:p>
    <w:p w14:paraId="27BE8243" w14:textId="77777777" w:rsidR="00C62FB6" w:rsidRPr="00724647" w:rsidRDefault="00C62FB6" w:rsidP="00C62FB6">
      <w:pPr>
        <w:pStyle w:val="ProductList-Body"/>
        <w:rPr>
          <w:lang w:val="nl-NL"/>
        </w:rPr>
      </w:pPr>
      <w:r w:rsidRPr="00724647">
        <w:rPr>
          <w:lang w:val="nl-NL"/>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5F4E45E7" w14:textId="77777777" w:rsidR="00C62FB6" w:rsidRPr="00724647" w:rsidRDefault="00C62FB6" w:rsidP="00A914BF">
      <w:pPr>
        <w:pStyle w:val="ProductList-Body"/>
        <w:rPr>
          <w:lang w:val="nl-NL"/>
        </w:rPr>
        <w:sectPr w:rsidR="00C62FB6" w:rsidRPr="00724647"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724647" w:rsidRDefault="00272578" w:rsidP="00233C87">
      <w:pPr>
        <w:pStyle w:val="ProductList-SectionHeading"/>
        <w:outlineLvl w:val="0"/>
        <w:rPr>
          <w:lang w:val="nl-NL"/>
        </w:rPr>
      </w:pPr>
      <w:bookmarkStart w:id="46" w:name="OnlineServiceSpecificTerms"/>
      <w:bookmarkStart w:id="47" w:name="_Toc414493560"/>
      <w:r w:rsidRPr="00724647">
        <w:rPr>
          <w:lang w:val="nl-NL"/>
        </w:rPr>
        <w:t>Posebni uslovi za Online usluge</w:t>
      </w:r>
      <w:bookmarkEnd w:id="46"/>
      <w:bookmarkEnd w:id="47"/>
    </w:p>
    <w:p w14:paraId="3B9E80E0" w14:textId="0886A4BA" w:rsidR="000E6ED8" w:rsidRPr="00724647" w:rsidRDefault="00272578" w:rsidP="00A914BF">
      <w:pPr>
        <w:pStyle w:val="ProductList-Body"/>
        <w:rPr>
          <w:lang w:val="nl-NL"/>
        </w:rPr>
      </w:pPr>
      <w:r w:rsidRPr="00724647">
        <w:rPr>
          <w:lang w:val="nl-NL"/>
        </w:rPr>
        <w:t>Ako Online usluga nije navedena ispod, onda ona nema nijedan uslov specifičan za Online uslugu.</w:t>
      </w:r>
    </w:p>
    <w:p w14:paraId="4AC2E2E6" w14:textId="77777777" w:rsidR="000E6ED8" w:rsidRPr="00724647" w:rsidRDefault="000E6ED8" w:rsidP="00A914BF">
      <w:pPr>
        <w:pStyle w:val="ProductList-Body"/>
        <w:rPr>
          <w:lang w:val="nl-NL"/>
        </w:rPr>
      </w:pPr>
    </w:p>
    <w:p w14:paraId="31875D02" w14:textId="758250D8" w:rsidR="000E6ED8" w:rsidRPr="00724647" w:rsidRDefault="00272578" w:rsidP="00233C87">
      <w:pPr>
        <w:pStyle w:val="ProductList-Offering1Heading"/>
        <w:outlineLvl w:val="1"/>
        <w:rPr>
          <w:lang w:val="nl-NL"/>
        </w:rPr>
      </w:pPr>
      <w:bookmarkStart w:id="48" w:name="_Toc414493561"/>
      <w:r w:rsidRPr="00724647">
        <w:rPr>
          <w:lang w:val="nl-NL"/>
        </w:rPr>
        <w:t>Microsoft Azure Services</w:t>
      </w:r>
      <w:bookmarkEnd w:id="48"/>
    </w:p>
    <w:p w14:paraId="16A72131" w14:textId="7F9996B9" w:rsidR="00CC34E7" w:rsidRPr="00724647" w:rsidRDefault="00CC34E7" w:rsidP="00CC34E7">
      <w:pPr>
        <w:pStyle w:val="ProductList-Body"/>
        <w:rPr>
          <w:lang w:val="nl-NL"/>
        </w:rPr>
      </w:pPr>
      <w:r w:rsidRPr="00724647">
        <w:rPr>
          <w:b/>
          <w:color w:val="00188F"/>
          <w:lang w:val="nl-NL"/>
        </w:rPr>
        <w:t>Obaveštenja</w:t>
      </w:r>
    </w:p>
    <w:p w14:paraId="24B11431" w14:textId="7614749D" w:rsidR="00CC34E7" w:rsidRPr="00724647" w:rsidRDefault="00CC34E7" w:rsidP="00CC34E7">
      <w:pPr>
        <w:pStyle w:val="ProductList-Body"/>
        <w:rPr>
          <w:lang w:val="nl-NL"/>
        </w:rPr>
      </w:pPr>
      <w:r w:rsidRPr="00724647">
        <w:rPr>
          <w:lang w:val="nl-NL"/>
        </w:rPr>
        <w:t xml:space="preserve">Primenjuju se podrška za korisnike i obaveštenja za H.264/AVC Visual Standard, VC-1 Video Standard, i MPEG-4 Part 2 Visual Standard i MPEG-2 Video Standard u </w:t>
      </w:r>
      <w:hyperlink w:anchor="Attachment1" w:history="1">
        <w:r w:rsidRPr="00724647">
          <w:rPr>
            <w:rStyle w:val="Hyperlink"/>
            <w:lang w:val="nl-NL"/>
          </w:rPr>
          <w:t>prilogu 1</w:t>
        </w:r>
      </w:hyperlink>
      <w:r w:rsidRPr="00724647">
        <w:rPr>
          <w:lang w:val="nl-NL"/>
        </w:rPr>
        <w:t>.</w:t>
      </w:r>
    </w:p>
    <w:p w14:paraId="386068E7" w14:textId="0A8230EC" w:rsidR="00CC34E7" w:rsidRPr="00724647" w:rsidRDefault="00CC34E7" w:rsidP="00CC34E7">
      <w:pPr>
        <w:pStyle w:val="ProductList-Body"/>
        <w:rPr>
          <w:lang w:val="nl-NL"/>
        </w:rPr>
      </w:pPr>
    </w:p>
    <w:p w14:paraId="65A53C3C" w14:textId="77777777" w:rsidR="00CC34E7" w:rsidRPr="00724647" w:rsidRDefault="00CC34E7" w:rsidP="00CC34E7">
      <w:pPr>
        <w:pStyle w:val="ProductList-Body"/>
        <w:rPr>
          <w:lang w:val="es-ES"/>
        </w:rPr>
      </w:pPr>
      <w:r w:rsidRPr="00724647">
        <w:rPr>
          <w:b/>
          <w:color w:val="00188F"/>
          <w:lang w:val="es-ES"/>
        </w:rPr>
        <w:t>Ugovor o nivou usluge</w:t>
      </w:r>
    </w:p>
    <w:p w14:paraId="41766555" w14:textId="32C668E3" w:rsidR="00CC34E7" w:rsidRPr="00724647" w:rsidRDefault="00CC34E7" w:rsidP="00CC34E7">
      <w:pPr>
        <w:pStyle w:val="ProductList-Body"/>
        <w:rPr>
          <w:lang w:val="es-ES"/>
        </w:rPr>
      </w:pPr>
      <w:r w:rsidRPr="00724647">
        <w:rPr>
          <w:lang w:val="es-ES"/>
        </w:rPr>
        <w:t xml:space="preserve">Pogledajte </w:t>
      </w:r>
      <w:r w:rsidRPr="00724647">
        <w:rPr>
          <w:rStyle w:val="Hyperlink"/>
          <w:lang w:val="es-ES"/>
        </w:rPr>
        <w:t>http://azure.microsoft.com/support/legal/sla/</w:t>
      </w:r>
      <w:r w:rsidRPr="00724647">
        <w:rPr>
          <w:lang w:val="es-ES"/>
        </w:rPr>
        <w:t>.</w:t>
      </w:r>
    </w:p>
    <w:p w14:paraId="6A9CDFBC" w14:textId="77777777" w:rsidR="00CC34E7" w:rsidRPr="00724647" w:rsidRDefault="00CC34E7" w:rsidP="00D12FE5">
      <w:pPr>
        <w:pStyle w:val="ProductList-Body"/>
        <w:rPr>
          <w:lang w:val="es-ES"/>
        </w:rPr>
      </w:pPr>
    </w:p>
    <w:p w14:paraId="7472FC6E" w14:textId="761A50DB" w:rsidR="00272578" w:rsidRPr="00724647" w:rsidRDefault="009616E2" w:rsidP="00CC34E7">
      <w:pPr>
        <w:pStyle w:val="ProductList-Body"/>
        <w:rPr>
          <w:lang w:val="es-ES"/>
        </w:rPr>
      </w:pPr>
      <w:r w:rsidRPr="00724647">
        <w:rPr>
          <w:b/>
          <w:color w:val="00188F"/>
          <w:lang w:val="es-ES"/>
        </w:rPr>
        <w:t>Definicije</w:t>
      </w:r>
    </w:p>
    <w:p w14:paraId="7A4AF654" w14:textId="67115809" w:rsidR="00272578" w:rsidRPr="00724647" w:rsidRDefault="009616E2" w:rsidP="00F824AC">
      <w:pPr>
        <w:pStyle w:val="ProductList-Body"/>
        <w:spacing w:after="120"/>
        <w:rPr>
          <w:lang w:val="es-ES"/>
        </w:rPr>
      </w:pPr>
      <w:r w:rsidRPr="00724647">
        <w:rPr>
          <w:lang w:val="es-ES"/>
        </w:rPr>
        <w:t>„Klijentsko rešenje“ označava aplikaciju ili bilo koju grupu aplikacija koja Microsoft Azure Services uslugama dodaje primarnu i značajnu funkcionalnost, a koja nije primarno zamena za Microsoft Azure Services usluge.</w:t>
      </w:r>
    </w:p>
    <w:p w14:paraId="260E95D5" w14:textId="60B2B58B" w:rsidR="00186BF6" w:rsidRPr="00724647" w:rsidRDefault="00186BF6" w:rsidP="00272578">
      <w:pPr>
        <w:pStyle w:val="ProductList-Body"/>
        <w:rPr>
          <w:lang w:val="es-ES"/>
        </w:rPr>
      </w:pPr>
      <w:r w:rsidRPr="00724647">
        <w:rPr>
          <w:lang w:val="es-ES"/>
        </w:rPr>
        <w:t>„Upravljano rešenje za uslugu“ označava upravljanu IT uslugu koju Klijent pruža trećem licu, a koja se sastoji od administracije i podrške za Microsoft Azure Services.</w:t>
      </w:r>
    </w:p>
    <w:p w14:paraId="444686EB" w14:textId="77777777" w:rsidR="00186BF6" w:rsidRPr="00724647" w:rsidRDefault="00186BF6" w:rsidP="00272578">
      <w:pPr>
        <w:pStyle w:val="ProductList-Body"/>
        <w:rPr>
          <w:lang w:val="es-ES"/>
        </w:rPr>
      </w:pPr>
    </w:p>
    <w:p w14:paraId="28D8E3C9" w14:textId="00B29992" w:rsidR="00272578" w:rsidRPr="00724647" w:rsidRDefault="009616E2" w:rsidP="00272578">
      <w:pPr>
        <w:pStyle w:val="ProductList-Body"/>
        <w:rPr>
          <w:lang w:val="es-ES"/>
        </w:rPr>
      </w:pPr>
      <w:r w:rsidRPr="00724647">
        <w:rPr>
          <w:lang w:val="es-ES"/>
        </w:rPr>
        <w:t xml:space="preserve">„Microsoft Azure Services“ označava jednu ili više Microsoft usluga i funkcija koje su identifikovane na adresi </w:t>
      </w:r>
      <w:hyperlink r:id="rId28" w:history="1">
        <w:r w:rsidRPr="00724647">
          <w:rPr>
            <w:rStyle w:val="Hyperlink"/>
            <w:lang w:val="es-ES"/>
          </w:rPr>
          <w:t>http://azure.microsoft.com/support/legal/sla/</w:t>
        </w:r>
      </w:hyperlink>
      <w:r w:rsidRPr="00724647">
        <w:rPr>
          <w:lang w:val="es-ES"/>
        </w:rPr>
        <w:t>, osim kada su odvojeno identifikovane kao licencirane.</w:t>
      </w:r>
    </w:p>
    <w:p w14:paraId="4AE61097" w14:textId="77777777" w:rsidR="009616E2" w:rsidRPr="00724647" w:rsidRDefault="009616E2" w:rsidP="00272578">
      <w:pPr>
        <w:pStyle w:val="ProductList-Body"/>
        <w:rPr>
          <w:lang w:val="es-ES"/>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Klijent ne sme</w:t>
      </w:r>
    </w:p>
    <w:p w14:paraId="67F9EDEC" w14:textId="77777777" w:rsidR="00272578" w:rsidRPr="00690C65" w:rsidRDefault="00272578" w:rsidP="00A44A41">
      <w:pPr>
        <w:pStyle w:val="ProductList-Body"/>
        <w:numPr>
          <w:ilvl w:val="0"/>
          <w:numId w:val="10"/>
        </w:numPr>
        <w:ind w:left="450" w:hanging="270"/>
      </w:pPr>
      <w:r>
        <w:t>da preprodajete ili redistribuirate Microsoft Azure Services usluge niti</w:t>
      </w:r>
    </w:p>
    <w:p w14:paraId="7A295F42" w14:textId="7BF2C9E7" w:rsidR="00272578" w:rsidRPr="00690C65" w:rsidRDefault="00272578" w:rsidP="00CA7D5F">
      <w:pPr>
        <w:pStyle w:val="ProductList-Body"/>
        <w:numPr>
          <w:ilvl w:val="0"/>
          <w:numId w:val="10"/>
        </w:numPr>
        <w:spacing w:before="40"/>
        <w:ind w:left="450" w:hanging="274"/>
      </w:pPr>
      <w: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Uklanjanje usluga ili funkcija</w:t>
      </w:r>
    </w:p>
    <w:p w14:paraId="20384FBB" w14:textId="12F9580B" w:rsidR="00272578" w:rsidRPr="00690C65" w:rsidRDefault="00272578" w:rsidP="00272578">
      <w:pPr>
        <w:pStyle w:val="ProductList-Body"/>
      </w:pPr>
      <w: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Zadržavanje podataka nakon isteka ili prekida</w:t>
      </w:r>
    </w:p>
    <w:p w14:paraId="2B576A03" w14:textId="4CEA408C" w:rsidR="00272578" w:rsidRPr="00690C65" w:rsidRDefault="00272578" w:rsidP="00272578">
      <w:pPr>
        <w:pStyle w:val="ProductList-Body"/>
      </w:pPr>
      <w:r>
        <w:t>Istek ili prekid Klijentove pretplate na Online uslugu neće promeniti Klijentovu obavezu da plati hosting za Klijentove podatke tokom produženog perioda.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Izuzeci u vezi sa hostingom</w:t>
      </w:r>
    </w:p>
    <w:p w14:paraId="538ACDF4" w14:textId="6A2762A6" w:rsidR="00272578" w:rsidRPr="00690C65" w:rsidRDefault="00272578" w:rsidP="00272578">
      <w:pPr>
        <w:pStyle w:val="ProductList-Body"/>
      </w:pPr>
      <w: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Izuzetak upravljane usluge</w:t>
      </w:r>
    </w:p>
    <w:p w14:paraId="5F263060" w14:textId="352236FA" w:rsidR="00186BF6" w:rsidRPr="00690C65" w:rsidRDefault="00186BF6" w:rsidP="00272578">
      <w:pPr>
        <w:pStyle w:val="ProductList-Body"/>
      </w:pPr>
      <w:r>
        <w:t>Klijent može da obezbedi Upravljeno rešenje za usluge pod sledećim uslovima: (i) Klijent jedini ima mogućnost da pristupa, konfiguriše i sprovodi u delo uslugu Microsoft Azure Services, (ii) Klijent ima administrativni pristup virtuelnim operativnim sistemima, ako postoje u Upravljanom rešenju za usluge i (iii) treće lice ima administrativni pristup samo svojim aplikacijama ili virtuelnim operativnim sistemima.</w:t>
      </w:r>
      <w:r w:rsidR="00B7396C">
        <w:t xml:space="preserve"> </w:t>
      </w:r>
      <w:r>
        <w:t>Klijent je odgovoran da obezbedi da treće lice koristi Microsoft Azure Services u skladu sa uslovima ugovora o količinskom licenciranju.</w:t>
      </w:r>
    </w:p>
    <w:p w14:paraId="52905943" w14:textId="77777777" w:rsidR="009616E2" w:rsidRPr="00690C65" w:rsidRDefault="009616E2" w:rsidP="00272578">
      <w:pPr>
        <w:pStyle w:val="ProductList-Body"/>
      </w:pPr>
    </w:p>
    <w:p w14:paraId="2F8739E8" w14:textId="74AFD76E" w:rsidR="00BB13A7" w:rsidRPr="00FF5398" w:rsidRDefault="00BB13A7" w:rsidP="00BB13A7">
      <w:pPr>
        <w:pStyle w:val="ProductList-Body"/>
        <w:rPr>
          <w:lang w:val="nl-NL"/>
        </w:rPr>
      </w:pPr>
      <w:r w:rsidRPr="00FF5398">
        <w:rPr>
          <w:b/>
          <w:color w:val="00188F"/>
          <w:lang w:val="nl-NL"/>
        </w:rPr>
        <w:t>Korišćenje Softvera u okviru usluge Microsoft Azure</w:t>
      </w:r>
    </w:p>
    <w:p w14:paraId="0F0BF3D1" w14:textId="380D5ACF" w:rsidR="00272578" w:rsidRPr="00724647" w:rsidRDefault="00BB13A7" w:rsidP="00BB13A7">
      <w:pPr>
        <w:pStyle w:val="ProductList-Body"/>
        <w:rPr>
          <w:lang w:val="nl-NL"/>
        </w:rPr>
      </w:pPr>
      <w:r w:rsidRPr="00724647">
        <w:rPr>
          <w:lang w:val="nl-NL"/>
        </w:rPr>
        <w:t>Određene usluge Microsoft Azure Services mogu da klijentima omoguće korišćenje softvera u okviru usluga Microsoft Azure. Za Microsoft softver koji je dostupan u okviru usluge Microsoft Azure Service, Microsoft Klijentu dodeljuje ograničenu licencu za korišćenje softvera isključivo u okviru usluge Microsoft Azure Service i u skladu sa dodatnim uslovima licenciranja koji mogu da budu predstavljeni. Klijent ne može da koristi softver izvan usluge Microsoft Azure Service osim ukoliko Klijent nema licencu za softver koja je posebna u odnosu na pretplatu na Microsoft Azure Services.</w:t>
      </w:r>
      <w:r w:rsidR="00B7396C" w:rsidRPr="00724647">
        <w:rPr>
          <w:lang w:val="nl-NL"/>
        </w:rPr>
        <w:t xml:space="preserve"> </w:t>
      </w:r>
      <w:r w:rsidRPr="00724647">
        <w:rPr>
          <w:lang w:val="nl-NL"/>
        </w:rPr>
        <w:t>Ako Klijent otpremi ili instalira bilo koji softver u okviru usluge Microsoft Azure Service, Klijent prihvata da će obezbediti prava neophodna za korišćenje takvog softvera u okviru usluge Microsoft Azure Service.</w:t>
      </w:r>
    </w:p>
    <w:p w14:paraId="31B193D4" w14:textId="77777777" w:rsidR="00CD7F8D" w:rsidRPr="00724647" w:rsidRDefault="00CD7F8D" w:rsidP="00BB13A7">
      <w:pPr>
        <w:pStyle w:val="ProductList-Body"/>
        <w:rPr>
          <w:lang w:val="nl-NL"/>
        </w:rPr>
      </w:pPr>
    </w:p>
    <w:p w14:paraId="7253DB67" w14:textId="77207652" w:rsidR="005F013C" w:rsidRPr="00724647" w:rsidRDefault="005F013C" w:rsidP="005F013C">
      <w:pPr>
        <w:pStyle w:val="ProductList-Body"/>
        <w:rPr>
          <w:lang w:val="nl-NL"/>
        </w:rPr>
      </w:pPr>
      <w:r w:rsidRPr="00724647">
        <w:rPr>
          <w:b/>
          <w:color w:val="00188F"/>
          <w:lang w:val="nl-NL"/>
        </w:rPr>
        <w:t>Dostupnost centara podataka</w:t>
      </w:r>
    </w:p>
    <w:p w14:paraId="12EDE99A" w14:textId="1C9F5C17" w:rsidR="005F013C" w:rsidRPr="00FF5398" w:rsidRDefault="005F013C" w:rsidP="00272578">
      <w:pPr>
        <w:pStyle w:val="ProductList-Body"/>
        <w:rPr>
          <w:lang w:val="es-ES"/>
        </w:rPr>
      </w:pPr>
      <w:r w:rsidRPr="00724647">
        <w:rPr>
          <w:lang w:val="nl-NL"/>
        </w:rPr>
        <w:t xml:space="preserve">Korišćenje centara podataka u pojedinim oblastima će možda biti ograničeno na Klijente koji se nalaze u ovim oblastima ili blizu njih. </w:t>
      </w:r>
      <w:r w:rsidRPr="00FF5398">
        <w:rPr>
          <w:lang w:val="es-ES"/>
        </w:rPr>
        <w:t xml:space="preserve">Za informacije o dostupnosti usluga prema oblasti pogledajte </w:t>
      </w:r>
      <w:hyperlink r:id="rId29" w:history="1">
        <w:r w:rsidRPr="00FF5398">
          <w:rPr>
            <w:rStyle w:val="Hyperlink"/>
            <w:lang w:val="es-ES"/>
          </w:rPr>
          <w:t>http://azure.microsoft.com/en-us/regions</w:t>
        </w:r>
      </w:hyperlink>
      <w:r w:rsidRPr="00FF5398">
        <w:rPr>
          <w:lang w:val="es-ES"/>
        </w:rPr>
        <w:t>.</w:t>
      </w:r>
    </w:p>
    <w:p w14:paraId="7768F54B" w14:textId="77777777" w:rsidR="005F013C" w:rsidRPr="00FF5398" w:rsidRDefault="005F013C" w:rsidP="00272578">
      <w:pPr>
        <w:pStyle w:val="ProductList-Body"/>
        <w:rPr>
          <w:lang w:val="es-ES"/>
        </w:rPr>
      </w:pPr>
    </w:p>
    <w:p w14:paraId="0597F066" w14:textId="77777777" w:rsidR="009616E2" w:rsidRPr="00724647" w:rsidRDefault="00272578" w:rsidP="00927DFB">
      <w:pPr>
        <w:pStyle w:val="ProductList-Body"/>
        <w:rPr>
          <w:lang w:val="es-ES"/>
        </w:rPr>
      </w:pPr>
      <w:r w:rsidRPr="00724647">
        <w:rPr>
          <w:b/>
          <w:color w:val="00188F"/>
          <w:lang w:val="es-ES"/>
        </w:rPr>
        <w:t>Deljenje</w:t>
      </w:r>
    </w:p>
    <w:p w14:paraId="58955B29" w14:textId="4CC62FD6" w:rsidR="00272578" w:rsidRPr="00724647" w:rsidRDefault="00272578" w:rsidP="00272578">
      <w:pPr>
        <w:pStyle w:val="ProductList-Body"/>
        <w:rPr>
          <w:lang w:val="es-ES"/>
        </w:rPr>
      </w:pPr>
      <w:r w:rsidRPr="00724647">
        <w:rPr>
          <w:lang w:val="es-E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724647" w:rsidRDefault="009616E2" w:rsidP="00272578">
      <w:pPr>
        <w:pStyle w:val="ProductList-Body"/>
        <w:rPr>
          <w:lang w:val="es-ES"/>
        </w:rPr>
      </w:pPr>
    </w:p>
    <w:p w14:paraId="2B21B84D" w14:textId="77777777" w:rsidR="009616E2" w:rsidRPr="00724647" w:rsidRDefault="009616E2" w:rsidP="00927DFB">
      <w:pPr>
        <w:pStyle w:val="ProductList-Body"/>
        <w:rPr>
          <w:lang w:val="es-ES"/>
        </w:rPr>
      </w:pPr>
      <w:r w:rsidRPr="00724647">
        <w:rPr>
          <w:b/>
          <w:color w:val="00188F"/>
          <w:lang w:val="es-ES"/>
        </w:rPr>
        <w:t>Usluge uvoza/izvoza</w:t>
      </w:r>
    </w:p>
    <w:p w14:paraId="74D7239C" w14:textId="114B8F4D" w:rsidR="00272578" w:rsidRPr="00724647" w:rsidRDefault="00272578" w:rsidP="0088164F">
      <w:pPr>
        <w:pStyle w:val="ProductList-Body"/>
        <w:spacing w:after="120"/>
        <w:rPr>
          <w:lang w:val="es-ES"/>
        </w:rPr>
      </w:pPr>
      <w:r w:rsidRPr="00724647">
        <w:rPr>
          <w:lang w:val="es-ES"/>
        </w:rPr>
        <w:t xml:space="preserve">Klijentovo korišćenje usluga uvoza/izvoza je uslovljeno njegovim postupanjem u skladu sa svim uputstvima koje određuje Microsoft u odnosu na pripremu, korišćenje i isporuku fizičkih medijuma koji sadrže njegove podatke (medijumi za skladištenje), koje će biti dostavljeno preko e-adrese ili na adresi </w:t>
      </w:r>
      <w:hyperlink r:id="rId30" w:history="1">
        <w:r w:rsidRPr="00724647">
          <w:rPr>
            <w:rStyle w:val="Hyperlink"/>
            <w:lang w:val="es-ES"/>
          </w:rPr>
          <w:t>www.go.microsoft.com/fwlink/?linkid=301900&amp;CLCID=0X409</w:t>
        </w:r>
      </w:hyperlink>
      <w:r w:rsidRPr="00724647">
        <w:rPr>
          <w:lang w:val="es-ES"/>
        </w:rPr>
        <w:t xml:space="preserve">. Klijent je jedini odgovoran da obezbedi da medijum za skladištenje i podaci budu dostavljeni u skladu sa zakonima i propisima. Svi dolazni medijumi za skladištenje će biti isporučeni na DAP Microsoft DCS Data Center (INCOTERMS 2010). Izvezeni medijumi za skladištenje će biti isporučeni na DAP Customer Dock (INCOTERMS 2010). Klijent je odgovoran da obezbedi da podaci izvezeni na medijum za skladištenje imaju dozvolu za slanje na lokaciju koju je naveo Klijent. </w:t>
      </w:r>
    </w:p>
    <w:p w14:paraId="7C7E1134" w14:textId="2D0DF8C7" w:rsidR="00272578" w:rsidRPr="00724647" w:rsidRDefault="00272578" w:rsidP="00272578">
      <w:pPr>
        <w:pStyle w:val="ProductList-Body"/>
        <w:rPr>
          <w:lang w:val="es-ES"/>
        </w:rPr>
      </w:pPr>
      <w:r w:rsidRPr="00724647">
        <w:rPr>
          <w:lang w:val="es-ES"/>
        </w:rPr>
        <w:t>Klijent prihvata da Microsoft nema obaveze u vezi sa medijumom za skladištenje i sa podacima koji se na njemu nalaze i nema odgovornost za izgubljene, oštećene ili uništene medijume za skladištenje. Isključivo je Klijent odgovoran da preduzme sve mere predostrožnosti da zaštiti medijum za skladištenje i podatke koji se na njemu nalaze, uključujući, bez ograničenja: šifrovanje podataka, pakovanje koje ne može da se ošteti, osiguranje za isporuku, rezervnu kopiju podataka i redundantnost podataka.</w:t>
      </w:r>
    </w:p>
    <w:p w14:paraId="556994CB" w14:textId="77777777" w:rsidR="009616E2" w:rsidRPr="00724647" w:rsidRDefault="009616E2" w:rsidP="00272578">
      <w:pPr>
        <w:pStyle w:val="ProductList-Body"/>
        <w:rPr>
          <w:lang w:val="es-ES"/>
        </w:rPr>
      </w:pPr>
    </w:p>
    <w:p w14:paraId="3C9319FB" w14:textId="1AC547E7" w:rsidR="009616E2" w:rsidRPr="00724647" w:rsidRDefault="00BB13A7" w:rsidP="00927DFB">
      <w:pPr>
        <w:pStyle w:val="ProductList-Body"/>
        <w:rPr>
          <w:lang w:val="es-ES"/>
        </w:rPr>
      </w:pPr>
      <w:r w:rsidRPr="00724647">
        <w:rPr>
          <w:b/>
          <w:color w:val="00188F"/>
          <w:lang w:val="es-ES"/>
        </w:rPr>
        <w:t>Marketplace</w:t>
      </w:r>
    </w:p>
    <w:p w14:paraId="3107EC32" w14:textId="183A9917" w:rsidR="000E6ED8" w:rsidRPr="00724647" w:rsidRDefault="00272578" w:rsidP="00272578">
      <w:pPr>
        <w:pStyle w:val="ProductList-Body"/>
        <w:rPr>
          <w:lang w:val="es-ES"/>
        </w:rPr>
      </w:pPr>
      <w:r w:rsidRPr="00724647">
        <w:rPr>
          <w:lang w:val="es-ES"/>
        </w:rPr>
        <w:t xml:space="preserve">Microsoft Azure omogućava Klijentu da pristupa Proizvodima koji nisu Microsoftovi ili da ih kupi preko funkcija kao što su Microsoft Azure Marketplace i Virtual Machine Gallery u skladu sa posebnim uslovima navedenim na </w:t>
      </w:r>
      <w:hyperlink r:id="rId31" w:history="1">
        <w:r w:rsidR="00161FE1">
          <w:rPr>
            <w:rStyle w:val="Hyperlink"/>
            <w:lang w:val="es-ES"/>
          </w:rPr>
          <w:t>http://azure.microsoft.com/en-us/support/legal/store-terms/</w:t>
        </w:r>
      </w:hyperlink>
      <w:hyperlink r:id="rId32" w:history="1"/>
      <w:r w:rsidRPr="00724647">
        <w:rPr>
          <w:lang w:val="es-ES"/>
        </w:rPr>
        <w:t>.</w:t>
      </w:r>
    </w:p>
    <w:p w14:paraId="65E06F6C" w14:textId="483218A9" w:rsidR="003D22CB" w:rsidRPr="00690C65" w:rsidRDefault="00AA41D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42D80128" w14:textId="48A05148" w:rsidR="008070AF" w:rsidRPr="00690C65" w:rsidRDefault="008070AF" w:rsidP="00D73EC5">
      <w:pPr>
        <w:pStyle w:val="ProductList-OfferingGroupHeading"/>
        <w:spacing w:after="80"/>
        <w:outlineLvl w:val="1"/>
      </w:pPr>
      <w:bookmarkStart w:id="49" w:name="_Toc414493562"/>
      <w:r>
        <w:t>Enterprise Mobility Services</w:t>
      </w:r>
      <w:bookmarkEnd w:id="49"/>
    </w:p>
    <w:p w14:paraId="73B137D7" w14:textId="77777777" w:rsidR="008070AF" w:rsidRPr="00724647" w:rsidRDefault="008070AF" w:rsidP="008070AF">
      <w:pPr>
        <w:pStyle w:val="ProductList-Body"/>
        <w:tabs>
          <w:tab w:val="clear" w:pos="158"/>
          <w:tab w:val="left" w:pos="360"/>
        </w:tabs>
        <w:rPr>
          <w:lang w:val="es-ES"/>
        </w:rPr>
      </w:pPr>
      <w:r w:rsidRPr="00724647">
        <w:rPr>
          <w:b/>
          <w:color w:val="00188F"/>
          <w:lang w:val="es-ES"/>
        </w:rPr>
        <w:t>Obaveštenja</w:t>
      </w:r>
    </w:p>
    <w:p w14:paraId="70B82AEA" w14:textId="77777777" w:rsidR="008070AF" w:rsidRPr="00FF5398" w:rsidRDefault="008070AF" w:rsidP="008070AF">
      <w:pPr>
        <w:pStyle w:val="ProductList-Body"/>
        <w:rPr>
          <w:lang w:val="es-ES"/>
        </w:rPr>
      </w:pPr>
      <w:r w:rsidRPr="00FF5398">
        <w:rPr>
          <w:lang w:val="es-ES"/>
        </w:rPr>
        <w:t xml:space="preserve">Primenjuju se obaveštenja za Bing Mape iz </w:t>
      </w:r>
      <w:hyperlink w:anchor="Attachment1" w:history="1">
        <w:r w:rsidRPr="00FF5398">
          <w:rPr>
            <w:rStyle w:val="Hyperlink"/>
            <w:lang w:val="es-ES"/>
          </w:rPr>
          <w:t>priloga 1</w:t>
        </w:r>
      </w:hyperlink>
      <w:r w:rsidRPr="00FF5398">
        <w:rPr>
          <w:lang w:val="es-ES"/>
        </w:rPr>
        <w:t>.</w:t>
      </w:r>
    </w:p>
    <w:p w14:paraId="64533DEE" w14:textId="77777777" w:rsidR="008070AF" w:rsidRPr="00FF5398" w:rsidRDefault="008070AF" w:rsidP="008070AF">
      <w:pPr>
        <w:pStyle w:val="ProductList-Body"/>
        <w:rPr>
          <w:lang w:val="es-ES"/>
        </w:rPr>
      </w:pPr>
    </w:p>
    <w:p w14:paraId="3ED67CDF" w14:textId="77777777" w:rsidR="008070AF" w:rsidRPr="00FF5398" w:rsidRDefault="008070AF" w:rsidP="008070AF">
      <w:pPr>
        <w:pStyle w:val="ProductList-Body"/>
        <w:tabs>
          <w:tab w:val="clear" w:pos="158"/>
          <w:tab w:val="left" w:pos="180"/>
        </w:tabs>
        <w:rPr>
          <w:lang w:val="es-ES"/>
        </w:rPr>
      </w:pPr>
      <w:r w:rsidRPr="00FF5398">
        <w:rPr>
          <w:b/>
          <w:color w:val="00188F"/>
          <w:lang w:val="es-ES"/>
        </w:rPr>
        <w:t>Paketi pretplatničkih licenci</w:t>
      </w:r>
    </w:p>
    <w:p w14:paraId="45814BFB" w14:textId="289C9EDF" w:rsidR="008070AF" w:rsidRPr="00FF5398" w:rsidRDefault="008070AF" w:rsidP="008070AF">
      <w:pPr>
        <w:pStyle w:val="ProductList-Body"/>
        <w:rPr>
          <w:lang w:val="es-ES"/>
        </w:rPr>
      </w:pPr>
      <w:r w:rsidRPr="00FF5398">
        <w:rPr>
          <w:lang w:val="es-ES"/>
        </w:rPr>
        <w:t xml:space="preserve">Pored Korisničkih licenci za pretplatu, pogledajte </w:t>
      </w:r>
      <w:hyperlink w:anchor="Attachment2" w:history="1">
        <w:r w:rsidRPr="00FF5398">
          <w:rPr>
            <w:rStyle w:val="Hyperlink"/>
            <w:lang w:val="es-ES"/>
          </w:rPr>
          <w:t>Prilog 2</w:t>
        </w:r>
      </w:hyperlink>
      <w:r w:rsidRPr="00FF5398">
        <w:rPr>
          <w:lang w:val="es-ES"/>
        </w:rPr>
        <w:t xml:space="preserve"> za druge licence za pretplatu koje ispunjavaju zahteve za Azure Active Directory Premium, Azure Rights Management i Microsoft Intune.</w:t>
      </w:r>
    </w:p>
    <w:p w14:paraId="1E0A2C1F" w14:textId="77777777" w:rsidR="00706672" w:rsidRPr="00FF5398" w:rsidRDefault="00706672" w:rsidP="008070AF">
      <w:pPr>
        <w:pStyle w:val="ProductList-Body"/>
        <w:rPr>
          <w:lang w:val="es-ES"/>
        </w:rPr>
      </w:pPr>
    </w:p>
    <w:p w14:paraId="1D87E99A" w14:textId="1640796F" w:rsidR="00122096" w:rsidRPr="00724647" w:rsidRDefault="00122096" w:rsidP="00122096">
      <w:pPr>
        <w:pStyle w:val="ProductList-Offering2Heading"/>
        <w:outlineLvl w:val="2"/>
        <w:rPr>
          <w:lang w:val="es-ES"/>
        </w:rPr>
      </w:pPr>
      <w:r w:rsidRPr="00FF5398">
        <w:rPr>
          <w:lang w:val="es-ES"/>
        </w:rPr>
        <w:tab/>
      </w:r>
      <w:bookmarkStart w:id="50" w:name="_Toc414493563"/>
      <w:r w:rsidRPr="00724647">
        <w:rPr>
          <w:lang w:val="es-ES"/>
        </w:rPr>
        <w:t>Azure Active Directory Basic</w:t>
      </w:r>
      <w:bookmarkEnd w:id="50"/>
    </w:p>
    <w:p w14:paraId="02198334" w14:textId="77777777" w:rsidR="00122096" w:rsidRPr="00724647" w:rsidRDefault="00122096" w:rsidP="00122096">
      <w:pPr>
        <w:pStyle w:val="ProductList-Body"/>
        <w:rPr>
          <w:lang w:val="es-ES"/>
        </w:rPr>
      </w:pPr>
      <w:r w:rsidRPr="00724647">
        <w:rPr>
          <w:lang w:val="es-E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690C65" w:rsidRDefault="00AA41D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0CBEF750" w14:textId="77777777" w:rsidR="00706672" w:rsidRPr="00690C65" w:rsidRDefault="00706672" w:rsidP="00706672">
      <w:pPr>
        <w:pStyle w:val="ProductList-Offering2Heading"/>
        <w:outlineLvl w:val="2"/>
      </w:pPr>
      <w:r>
        <w:tab/>
      </w:r>
      <w:bookmarkStart w:id="51" w:name="_Toc414493564"/>
      <w:r>
        <w:t>Azure Active Directory Premium</w:t>
      </w:r>
      <w:bookmarkEnd w:id="51"/>
    </w:p>
    <w:p w14:paraId="15226D31" w14:textId="77777777" w:rsidR="00706672" w:rsidRPr="00690C65" w:rsidRDefault="00706672" w:rsidP="00706672">
      <w:pPr>
        <w:pStyle w:val="ProductList-Body"/>
      </w:pPr>
      <w: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690C65" w:rsidRDefault="00AA41D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75D31724" w14:textId="0CC21B9A" w:rsidR="008070AF" w:rsidRPr="00690C65" w:rsidRDefault="008070AF" w:rsidP="008070AF">
      <w:pPr>
        <w:pStyle w:val="ProductList-Offering2Heading"/>
        <w:outlineLvl w:val="2"/>
      </w:pPr>
      <w:r>
        <w:tab/>
      </w:r>
      <w:bookmarkStart w:id="52" w:name="_Toc414493565"/>
      <w:r>
        <w:t>Azure Rights Management Service</w:t>
      </w:r>
      <w:bookmarkEnd w:id="52"/>
      <w:r>
        <w:t xml:space="preserve"> </w:t>
      </w:r>
    </w:p>
    <w:p w14:paraId="2FD857C4" w14:textId="18345730" w:rsidR="008070AF" w:rsidRPr="00690C65" w:rsidRDefault="00AA41D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493566"/>
      <w:r>
        <w:t>Azure RemoteApp</w:t>
      </w:r>
      <w:bookmarkEnd w:id="54"/>
      <w:r>
        <w:t xml:space="preserve"> </w:t>
      </w:r>
    </w:p>
    <w:p w14:paraId="5831C3F6" w14:textId="77777777" w:rsidR="00D44190" w:rsidRPr="00690C65" w:rsidRDefault="00AA41D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5452417D" w14:textId="015DF0ED" w:rsidR="008070AF" w:rsidRPr="000E03E5" w:rsidRDefault="008070AF" w:rsidP="00D73EC5">
      <w:pPr>
        <w:pStyle w:val="ProductList-Offering1Heading"/>
        <w:outlineLvl w:val="2"/>
      </w:pPr>
      <w:r>
        <w:tab/>
      </w:r>
      <w:bookmarkStart w:id="55" w:name="_Toc414493567"/>
      <w:r w:rsidRPr="000E03E5">
        <w:t>Microsoft Intune</w:t>
      </w:r>
      <w:bookmarkEnd w:id="55"/>
    </w:p>
    <w:p w14:paraId="7AE27C9A" w14:textId="77777777" w:rsidR="00D73EC5" w:rsidRPr="000E03E5" w:rsidRDefault="00D73EC5" w:rsidP="008070AF">
      <w:pPr>
        <w:pStyle w:val="ProductList-Body"/>
        <w:rPr>
          <w:rFonts w:asciiTheme="majorHAnsi" w:hAnsiTheme="majorHAnsi"/>
          <w:sz w:val="16"/>
          <w:szCs w:val="16"/>
        </w:rPr>
        <w:sectPr w:rsidR="00D73EC5" w:rsidRPr="000E03E5"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0E03E5" w:rsidRDefault="006E5B74" w:rsidP="008070AF">
      <w:pPr>
        <w:pStyle w:val="ProductList-Body"/>
      </w:pPr>
      <w:r w:rsidRPr="000E03E5">
        <w:rPr>
          <w:rFonts w:asciiTheme="majorHAnsi" w:hAnsiTheme="majorHAnsi"/>
          <w:sz w:val="16"/>
          <w:szCs w:val="16"/>
        </w:rPr>
        <w:t>Microsoft Intune (po korisniku)</w:t>
      </w:r>
    </w:p>
    <w:p w14:paraId="1F07D587" w14:textId="4E9FAD78" w:rsidR="008070AF" w:rsidRPr="000E03E5" w:rsidRDefault="006E5B74" w:rsidP="008070AF">
      <w:pPr>
        <w:pStyle w:val="ProductList-Body"/>
      </w:pPr>
      <w:r w:rsidRPr="000E03E5">
        <w:rPr>
          <w:rFonts w:asciiTheme="majorHAnsi" w:hAnsiTheme="majorHAnsi"/>
          <w:sz w:val="16"/>
          <w:szCs w:val="16"/>
        </w:rPr>
        <w:t>Microsoft Intune dodatak za System Center Configuration</w:t>
      </w:r>
    </w:p>
    <w:p w14:paraId="205B37C3" w14:textId="5ECEB420" w:rsidR="00D73EC5" w:rsidRPr="000E03E5" w:rsidRDefault="008070AF" w:rsidP="008070AF">
      <w:pPr>
        <w:pStyle w:val="ProductList-Body"/>
        <w:rPr>
          <w:rFonts w:asciiTheme="majorHAnsi" w:hAnsiTheme="majorHAnsi"/>
          <w:sz w:val="16"/>
          <w:szCs w:val="16"/>
        </w:rPr>
        <w:sectPr w:rsidR="00D73EC5" w:rsidRPr="000E03E5" w:rsidSect="00D73EC5">
          <w:type w:val="continuous"/>
          <w:pgSz w:w="12240" w:h="15840"/>
          <w:pgMar w:top="1440" w:right="720" w:bottom="1440" w:left="720" w:header="720" w:footer="720" w:gutter="0"/>
          <w:cols w:num="2" w:space="720"/>
          <w:titlePg/>
          <w:docGrid w:linePitch="360"/>
        </w:sectPr>
      </w:pPr>
      <w:r w:rsidRPr="000E03E5">
        <w:rPr>
          <w:rFonts w:asciiTheme="majorHAnsi" w:hAnsiTheme="majorHAnsi"/>
          <w:sz w:val="16"/>
          <w:szCs w:val="16"/>
        </w:rPr>
        <w:t>Manager i System Center Endpoint Protection (po korisniku)</w:t>
      </w:r>
      <w:r w:rsidRPr="000E03E5">
        <w:rPr>
          <w:rFonts w:asciiTheme="majorHAnsi" w:hAnsiTheme="majorHAnsi"/>
          <w:sz w:val="16"/>
          <w:szCs w:val="16"/>
        </w:rPr>
        <w:br/>
        <w:t>(„Microsoft Intune dodatak“)</w:t>
      </w:r>
    </w:p>
    <w:p w14:paraId="6A81CB19" w14:textId="77777777" w:rsidR="008070AF" w:rsidRPr="000E03E5" w:rsidRDefault="008070AF" w:rsidP="008070AF">
      <w:pPr>
        <w:pStyle w:val="ProductList-Body"/>
        <w:pBdr>
          <w:top w:val="single" w:sz="4" w:space="1" w:color="BFBFBF" w:themeColor="background1" w:themeShade="BF"/>
        </w:pBdr>
        <w:rPr>
          <w:b/>
          <w:color w:val="000000" w:themeColor="text1"/>
          <w:sz w:val="8"/>
          <w:szCs w:val="8"/>
        </w:rPr>
      </w:pPr>
    </w:p>
    <w:p w14:paraId="7AD58DF7" w14:textId="77777777" w:rsidR="00EF78B8" w:rsidRPr="000E03E5" w:rsidRDefault="00EF78B8" w:rsidP="00EF78B8">
      <w:pPr>
        <w:pStyle w:val="ProductList-Body"/>
        <w:tabs>
          <w:tab w:val="clear" w:pos="158"/>
          <w:tab w:val="left" w:pos="180"/>
        </w:tabs>
      </w:pPr>
      <w:r w:rsidRPr="000E03E5">
        <w:rPr>
          <w:b/>
          <w:color w:val="00188F"/>
        </w:rPr>
        <w:t>Upravljanje uređajima</w:t>
      </w:r>
    </w:p>
    <w:p w14:paraId="6DB43031" w14:textId="6B686BDB" w:rsidR="00EF78B8" w:rsidRPr="000E03E5" w:rsidRDefault="00EF78B8" w:rsidP="00EF78B8">
      <w:pPr>
        <w:pStyle w:val="ProductList-Body"/>
        <w:tabs>
          <w:tab w:val="clear" w:pos="158"/>
          <w:tab w:val="left" w:pos="180"/>
        </w:tabs>
      </w:pPr>
      <w:r w:rsidRPr="000E03E5">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0E03E5" w:rsidRDefault="00EF78B8" w:rsidP="00EF78B8">
      <w:pPr>
        <w:pStyle w:val="ProductList-Body"/>
        <w:tabs>
          <w:tab w:val="clear" w:pos="158"/>
          <w:tab w:val="left" w:pos="180"/>
        </w:tabs>
        <w:rPr>
          <w:sz w:val="14"/>
          <w:szCs w:val="14"/>
        </w:rPr>
      </w:pPr>
    </w:p>
    <w:p w14:paraId="50ABC0BC" w14:textId="77777777" w:rsidR="008070AF" w:rsidRPr="000E03E5" w:rsidRDefault="008070AF" w:rsidP="008070AF">
      <w:pPr>
        <w:pStyle w:val="ProductList-Body"/>
        <w:tabs>
          <w:tab w:val="clear" w:pos="158"/>
          <w:tab w:val="left" w:pos="180"/>
        </w:tabs>
      </w:pPr>
      <w:r w:rsidRPr="000E03E5">
        <w:rPr>
          <w:b/>
          <w:color w:val="00188F"/>
        </w:rPr>
        <w:t>SL za programski dodatak za skladištenje</w:t>
      </w:r>
    </w:p>
    <w:p w14:paraId="680DD99D" w14:textId="77777777" w:rsidR="008070AF" w:rsidRPr="000E03E5" w:rsidRDefault="008070AF" w:rsidP="008070AF">
      <w:pPr>
        <w:pStyle w:val="ProductList-Body"/>
        <w:tabs>
          <w:tab w:val="clear" w:pos="158"/>
          <w:tab w:val="left" w:pos="180"/>
        </w:tabs>
      </w:pPr>
      <w:r w:rsidRPr="000E03E5">
        <w:t>SL za programski dodatak za skladištenje koristi se za svaki gigabajt memorije viška u skladištu dobijenom uz osnovnu pretplatu.</w:t>
      </w:r>
    </w:p>
    <w:p w14:paraId="76625CC2" w14:textId="77777777" w:rsidR="008070AF" w:rsidRPr="000E03E5" w:rsidRDefault="008070AF" w:rsidP="008070AF">
      <w:pPr>
        <w:pStyle w:val="ProductList-Body"/>
        <w:tabs>
          <w:tab w:val="clear" w:pos="158"/>
          <w:tab w:val="left" w:pos="180"/>
        </w:tabs>
        <w:rPr>
          <w:sz w:val="14"/>
          <w:szCs w:val="14"/>
        </w:rPr>
      </w:pPr>
    </w:p>
    <w:p w14:paraId="368D80ED" w14:textId="70CC96E3" w:rsidR="008070AF" w:rsidRPr="000E03E5" w:rsidRDefault="008070AF" w:rsidP="008070AF">
      <w:pPr>
        <w:pStyle w:val="ProductList-Body"/>
        <w:tabs>
          <w:tab w:val="clear" w:pos="158"/>
          <w:tab w:val="left" w:pos="180"/>
        </w:tabs>
      </w:pPr>
      <w:r w:rsidRPr="000E03E5">
        <w:rPr>
          <w:b/>
          <w:color w:val="00188F"/>
        </w:rPr>
        <w:t>Komponente Windows softvera u softveru System Center</w:t>
      </w:r>
    </w:p>
    <w:p w14:paraId="6D97E713" w14:textId="646F4B1D" w:rsidR="008070AF" w:rsidRPr="00FF5398" w:rsidRDefault="008070AF" w:rsidP="008070AF">
      <w:pPr>
        <w:pStyle w:val="ProductList-Body"/>
        <w:tabs>
          <w:tab w:val="clear" w:pos="158"/>
          <w:tab w:val="left" w:pos="180"/>
        </w:tabs>
        <w:rPr>
          <w:lang w:val="es-ES"/>
        </w:rPr>
      </w:pPr>
      <w:r w:rsidRPr="000E03E5">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upotrebu komponenti Windows softvera nalaze se u odeljku Windows 8.1 Pro i Enterprise Korisničkih prava nad proizvodima. </w:t>
      </w:r>
      <w:r w:rsidRPr="00FF5398">
        <w:rPr>
          <w:lang w:val="es-ES"/>
        </w:rPr>
        <w:t xml:space="preserve">Korisnička prava nad proizvodima se nalaze na adresi </w:t>
      </w:r>
      <w:hyperlink r:id="rId35" w:history="1">
        <w:r w:rsidRPr="00FF5398">
          <w:rPr>
            <w:rStyle w:val="Hyperlink"/>
            <w:lang w:val="es-ES"/>
          </w:rPr>
          <w:t>http://go.microsoft.com/?linkid=9839206</w:t>
        </w:r>
      </w:hyperlink>
      <w:hyperlink w:history="1"/>
      <w:r w:rsidRPr="00FF5398">
        <w:rPr>
          <w:lang w:val="es-ES"/>
        </w:rPr>
        <w:t>.</w:t>
      </w:r>
    </w:p>
    <w:p w14:paraId="7788C214" w14:textId="77777777" w:rsidR="008070AF" w:rsidRPr="00FF5398" w:rsidRDefault="008070AF" w:rsidP="008070AF">
      <w:pPr>
        <w:pStyle w:val="ProductList-Body"/>
        <w:tabs>
          <w:tab w:val="clear" w:pos="158"/>
          <w:tab w:val="left" w:pos="180"/>
        </w:tabs>
        <w:rPr>
          <w:sz w:val="14"/>
          <w:szCs w:val="14"/>
          <w:lang w:val="es-ES"/>
        </w:rPr>
      </w:pPr>
    </w:p>
    <w:p w14:paraId="548A74F9" w14:textId="77777777" w:rsidR="008070AF" w:rsidRPr="00690C65" w:rsidRDefault="008070AF" w:rsidP="008070AF">
      <w:pPr>
        <w:pStyle w:val="ProductList-Body"/>
        <w:tabs>
          <w:tab w:val="clear" w:pos="158"/>
          <w:tab w:val="left" w:pos="180"/>
        </w:tabs>
      </w:pPr>
      <w:r>
        <w:rPr>
          <w:b/>
          <w:color w:val="00188F"/>
        </w:rPr>
        <w:t>SQL Server Technology i testiranje performansi</w:t>
      </w:r>
    </w:p>
    <w:p w14:paraId="5EB64A19" w14:textId="77777777" w:rsidR="008070AF" w:rsidRPr="00690C65" w:rsidRDefault="008070AF" w:rsidP="008070AF">
      <w:pPr>
        <w:pStyle w:val="ProductList-Body"/>
        <w:tabs>
          <w:tab w:val="clear" w:pos="158"/>
          <w:tab w:val="left" w:pos="180"/>
        </w:tabs>
      </w:pPr>
      <w: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13E85A81" w14:textId="77777777" w:rsidR="008070AF" w:rsidRPr="00344B80" w:rsidRDefault="008070AF" w:rsidP="008070AF">
      <w:pPr>
        <w:pStyle w:val="ProductList-Body"/>
        <w:ind w:left="180"/>
        <w:rPr>
          <w:sz w:val="14"/>
          <w:szCs w:val="14"/>
        </w:rPr>
      </w:pPr>
    </w:p>
    <w:p w14:paraId="41E1E483" w14:textId="77777777" w:rsidR="008070AF" w:rsidRPr="00690C65" w:rsidRDefault="00AA41D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6EE36BF4" w14:textId="77777777" w:rsidR="0074447C" w:rsidRPr="00690C65" w:rsidRDefault="0074447C" w:rsidP="0074447C">
      <w:pPr>
        <w:pStyle w:val="ProductList-OfferingGroupHeading"/>
        <w:spacing w:after="80"/>
        <w:outlineLvl w:val="1"/>
      </w:pPr>
      <w:bookmarkStart w:id="56" w:name="_Toc414493568"/>
      <w:r>
        <w:t>Microsoft Dynamics Online usluge</w:t>
      </w:r>
      <w:bookmarkEnd w:id="56"/>
    </w:p>
    <w:p w14:paraId="25B159D1" w14:textId="77777777" w:rsidR="0074447C" w:rsidRPr="00690C65" w:rsidRDefault="0074447C" w:rsidP="0074447C">
      <w:pPr>
        <w:pStyle w:val="ProductList-Body"/>
        <w:tabs>
          <w:tab w:val="clear" w:pos="158"/>
          <w:tab w:val="left" w:pos="360"/>
        </w:tabs>
      </w:pPr>
      <w:r>
        <w:rPr>
          <w:b/>
          <w:color w:val="00188F"/>
        </w:rPr>
        <w:t>Obaveštenja</w:t>
      </w:r>
    </w:p>
    <w:p w14:paraId="1FCF693D" w14:textId="77777777" w:rsidR="0074447C" w:rsidRPr="00690C65" w:rsidRDefault="0074447C" w:rsidP="0074447C">
      <w:pPr>
        <w:pStyle w:val="ProductList-Body"/>
      </w:pPr>
      <w:r>
        <w:t xml:space="preserve">Primenjuju se obaveštenja za Bing Mape i obaveštenja podrške za korisnike iz </w:t>
      </w:r>
      <w:hyperlink w:anchor="Attachment1" w:history="1">
        <w:r>
          <w:rPr>
            <w:rStyle w:val="Hyperlink"/>
          </w:rPr>
          <w:t>priloga 1</w:t>
        </w:r>
      </w:hyperlink>
      <w:r>
        <w:t>.</w:t>
      </w:r>
    </w:p>
    <w:p w14:paraId="65135BC8" w14:textId="77777777" w:rsidR="003C6496" w:rsidRPr="00344B80"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korisničkih licenci za pretplatu, pogledajte </w:t>
      </w:r>
      <w:hyperlink w:anchor="Attachment2" w:history="1">
        <w:r>
          <w:rPr>
            <w:rStyle w:val="Hyperlink"/>
          </w:rPr>
          <w:t>prilog 2</w:t>
        </w:r>
      </w:hyperlink>
      <w:r>
        <w:t xml:space="preserve"> za druge ponude koje ispunjavaju uslove licence za pretplatu</w:t>
      </w:r>
    </w:p>
    <w:p w14:paraId="0B15327B" w14:textId="77777777" w:rsidR="00234095" w:rsidRPr="00344B80" w:rsidRDefault="00234095" w:rsidP="0074447C">
      <w:pPr>
        <w:pStyle w:val="ProductList-Body"/>
        <w:rPr>
          <w:sz w:val="14"/>
          <w:szCs w:val="14"/>
        </w:rPr>
      </w:pPr>
    </w:p>
    <w:p w14:paraId="17FD052C" w14:textId="7CFE4BB3" w:rsidR="000E6ED8" w:rsidRPr="00690C65" w:rsidRDefault="0074447C" w:rsidP="009B1BF6">
      <w:pPr>
        <w:pStyle w:val="ProductList-Offering1Heading"/>
        <w:outlineLvl w:val="2"/>
      </w:pPr>
      <w:r>
        <w:tab/>
      </w:r>
      <w:bookmarkStart w:id="57" w:name="_Toc414493569"/>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344B80" w:rsidRDefault="000A5E8A" w:rsidP="000A5E8A">
      <w:pPr>
        <w:pStyle w:val="ProductList-Body"/>
        <w:pBdr>
          <w:top w:val="single" w:sz="4" w:space="1" w:color="BFBFBF" w:themeColor="background1" w:themeShade="BF"/>
        </w:pBdr>
        <w:rPr>
          <w:b/>
          <w:color w:val="000000" w:themeColor="text1"/>
          <w:sz w:val="8"/>
          <w:szCs w:val="8"/>
        </w:rPr>
      </w:pPr>
    </w:p>
    <w:p w14:paraId="2FE51F09" w14:textId="194668F2" w:rsidR="001B497B" w:rsidRPr="00690C65" w:rsidRDefault="001B497B" w:rsidP="000A5E8A">
      <w:pPr>
        <w:pStyle w:val="ProductList-Body"/>
        <w:tabs>
          <w:tab w:val="clear" w:pos="158"/>
          <w:tab w:val="left" w:pos="360"/>
        </w:tabs>
      </w:pPr>
      <w:r>
        <w:rPr>
          <w:b/>
          <w:color w:val="00188F"/>
        </w:rPr>
        <w:t>Spoljni korisnici</w:t>
      </w:r>
    </w:p>
    <w:p w14:paraId="2041C544" w14:textId="44F81550" w:rsidR="001B497B" w:rsidRPr="00690C65" w:rsidRDefault="001B497B" w:rsidP="000A5E8A">
      <w:pPr>
        <w:pStyle w:val="ProductList-Body"/>
        <w:tabs>
          <w:tab w:val="clear" w:pos="158"/>
          <w:tab w:val="left" w:pos="360"/>
        </w:tabs>
      </w:pPr>
      <w:r>
        <w:t>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Engagement ili Parature korporacije Microsoft.</w:t>
      </w:r>
      <w:r>
        <w:rPr>
          <w:color w:val="000000" w:themeColor="text1"/>
          <w:szCs w:val="18"/>
        </w:rPr>
        <w:t xml:space="preserve"> </w:t>
      </w:r>
    </w:p>
    <w:p w14:paraId="719EFD5C" w14:textId="0A05AF6C" w:rsidR="004E52BA" w:rsidRPr="00690C65" w:rsidRDefault="00AA41D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18BD01E1" w14:textId="77777777" w:rsidR="0074447C" w:rsidRPr="00690C65" w:rsidRDefault="0074447C" w:rsidP="0074447C">
      <w:pPr>
        <w:pStyle w:val="ProductList-Offering2Heading"/>
        <w:outlineLvl w:val="2"/>
      </w:pPr>
      <w:r>
        <w:tab/>
      </w:r>
      <w:bookmarkStart w:id="58" w:name="_Toc414493570"/>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44B80" w:rsidRDefault="0074447C" w:rsidP="0074447C">
      <w:pPr>
        <w:pStyle w:val="ProductList-Body"/>
        <w:pBdr>
          <w:top w:val="single" w:sz="4" w:space="1" w:color="BFBFBF" w:themeColor="background1" w:themeShade="BF"/>
        </w:pBdr>
        <w:rPr>
          <w:b/>
          <w:color w:val="000000" w:themeColor="text1"/>
          <w:sz w:val="8"/>
          <w:szCs w:val="8"/>
        </w:rPr>
      </w:pPr>
    </w:p>
    <w:p w14:paraId="7622B294" w14:textId="77777777" w:rsidR="00E53C1F" w:rsidRPr="00690C65" w:rsidRDefault="00E53C1F" w:rsidP="00E53C1F">
      <w:pPr>
        <w:pStyle w:val="ProductList-Body"/>
      </w:pPr>
      <w:r>
        <w:rPr>
          <w:b/>
          <w:color w:val="00188F"/>
        </w:rPr>
        <w:t>Ugovor o nivou usluge</w:t>
      </w:r>
    </w:p>
    <w:p w14:paraId="2C29C397" w14:textId="607B3120" w:rsidR="00E53C1F" w:rsidRPr="00690C65" w:rsidRDefault="00E53C1F" w:rsidP="00E53C1F">
      <w:pPr>
        <w:pStyle w:val="ProductList-Body"/>
      </w:pPr>
      <w:r>
        <w:t>Ne postoji Ugovor o nivou usluge (SLA) za Microsoft Dynamics Marketing.</w:t>
      </w:r>
    </w:p>
    <w:p w14:paraId="31497FAF" w14:textId="77777777" w:rsidR="00E53C1F" w:rsidRPr="00344B80"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Profil korisnika veba</w:t>
      </w:r>
    </w:p>
    <w:p w14:paraId="3098B83A" w14:textId="076A0F57" w:rsidR="0074447C" w:rsidRPr="00690C65" w:rsidRDefault="0074447C" w:rsidP="0074447C">
      <w:pPr>
        <w:pStyle w:val="ProductList-Body"/>
      </w:pPr>
      <w:r>
        <w:t>Korisnicima koji su konfigurisani za ovu Online uslugu i koji joj pristupaju kao Korisnici veb portala nisu potrebne korisničke licence za pretplatu.</w:t>
      </w:r>
    </w:p>
    <w:p w14:paraId="6DE06528" w14:textId="77777777" w:rsidR="0074447C" w:rsidRPr="00690C65" w:rsidRDefault="00AA41D1" w:rsidP="00344B80">
      <w:pPr>
        <w:pStyle w:val="ProductList-Body"/>
        <w:shd w:val="clear" w:color="auto" w:fill="A6A6A6" w:themeFill="background1" w:themeFillShade="A6"/>
        <w:spacing w:before="12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26656F82" w14:textId="77777777" w:rsidR="0050010F" w:rsidRPr="00344B80" w:rsidRDefault="0050010F" w:rsidP="00344B80">
      <w:pPr>
        <w:pStyle w:val="ProductList-Offering2Heading"/>
        <w:spacing w:before="0" w:after="0"/>
        <w:outlineLvl w:val="2"/>
        <w:rPr>
          <w:sz w:val="4"/>
          <w:szCs w:val="4"/>
        </w:rPr>
      </w:pPr>
      <w:r w:rsidRPr="00344B80">
        <w:rPr>
          <w:sz w:val="4"/>
          <w:szCs w:val="4"/>
        </w:rPr>
        <w:br w:type="page"/>
      </w:r>
    </w:p>
    <w:p w14:paraId="5C492BA3" w14:textId="163FBDEA" w:rsidR="00234095" w:rsidRPr="00690C65" w:rsidRDefault="00234095" w:rsidP="00234095">
      <w:pPr>
        <w:pStyle w:val="ProductList-Offering2Heading"/>
        <w:outlineLvl w:val="2"/>
      </w:pPr>
      <w:r>
        <w:tab/>
      </w:r>
      <w:bookmarkStart w:id="59" w:name="_Toc414493571"/>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5812" w:rsidRDefault="00234095" w:rsidP="00234095">
      <w:pPr>
        <w:pStyle w:val="ProductList-Body"/>
        <w:pBdr>
          <w:top w:val="single" w:sz="4" w:space="1" w:color="BFBFBF" w:themeColor="background1" w:themeShade="BF"/>
        </w:pBdr>
        <w:rPr>
          <w:b/>
          <w:color w:val="000000" w:themeColor="text1"/>
          <w:sz w:val="8"/>
          <w:szCs w:val="8"/>
        </w:rPr>
      </w:pPr>
    </w:p>
    <w:p w14:paraId="47F1DFE4" w14:textId="77777777" w:rsidR="00DD2927" w:rsidRPr="00690C65" w:rsidRDefault="00DD2927" w:rsidP="00DD2927">
      <w:pPr>
        <w:pStyle w:val="ProductList-Body"/>
      </w:pPr>
      <w:r>
        <w:rPr>
          <w:b/>
          <w:color w:val="00188F"/>
        </w:rPr>
        <w:t>Ugovor o nivou usluge</w:t>
      </w:r>
    </w:p>
    <w:p w14:paraId="2526FAEE" w14:textId="02CF1C30" w:rsidR="00DD2927" w:rsidRPr="00690C65" w:rsidRDefault="00DD2927" w:rsidP="00DD2927">
      <w:pPr>
        <w:pStyle w:val="ProductList-Body"/>
      </w:pPr>
      <w:r>
        <w:t>Ne postoji SLA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724647" w:rsidRDefault="00234095" w:rsidP="00234095">
      <w:pPr>
        <w:pStyle w:val="ProductList-Body"/>
        <w:tabs>
          <w:tab w:val="clear" w:pos="158"/>
          <w:tab w:val="left" w:pos="360"/>
        </w:tabs>
        <w:rPr>
          <w:lang w:val="nl-NL"/>
        </w:rPr>
      </w:pPr>
      <w:r w:rsidRPr="00724647">
        <w:rPr>
          <w:b/>
          <w:color w:val="00188F"/>
          <w:lang w:val="nl-NL"/>
        </w:rPr>
        <w:t>Sadržaj sa društvenih mreža dobijen preko usluge Microsoft Social Engagement</w:t>
      </w:r>
    </w:p>
    <w:p w14:paraId="5E68D6B4" w14:textId="67C1D2D9" w:rsidR="00234095" w:rsidRPr="00690C65" w:rsidRDefault="00234095" w:rsidP="00234095">
      <w:pPr>
        <w:pStyle w:val="ProductList-Body"/>
        <w:tabs>
          <w:tab w:val="clear" w:pos="158"/>
          <w:tab w:val="left" w:pos="360"/>
        </w:tabs>
      </w:pPr>
      <w:r w:rsidRPr="00724647">
        <w:rPr>
          <w:lang w:val="nl-NL"/>
        </w:rPr>
        <w:t xml:space="preserve">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w:t>
      </w:r>
      <w:r>
        <w:t>Microsoft zadržava pravo da:</w:t>
      </w:r>
    </w:p>
    <w:p w14:paraId="77019DD1" w14:textId="77777777" w:rsidR="00234095" w:rsidRPr="00690C65" w:rsidRDefault="00234095" w:rsidP="00234095">
      <w:pPr>
        <w:pStyle w:val="ProductList-Body"/>
        <w:numPr>
          <w:ilvl w:val="0"/>
          <w:numId w:val="13"/>
        </w:numPr>
        <w:ind w:left="450" w:hanging="270"/>
      </w:pPr>
      <w:r>
        <w:t xml:space="preserve">da skladištimo Društveni sadržaj u bazi podataka u kojoj se nalazi i sadržaj prikupljen iz drugih izvora pomoću drugih licenci; </w:t>
      </w:r>
    </w:p>
    <w:p w14:paraId="14104062" w14:textId="77777777" w:rsidR="00234095" w:rsidRPr="00690C65" w:rsidRDefault="00234095" w:rsidP="00234095">
      <w:pPr>
        <w:pStyle w:val="ProductList-Body"/>
        <w:numPr>
          <w:ilvl w:val="0"/>
          <w:numId w:val="13"/>
        </w:numPr>
        <w:spacing w:before="40"/>
        <w:ind w:left="45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690C65" w:rsidRDefault="00234095" w:rsidP="00234095">
      <w:pPr>
        <w:pStyle w:val="ProductList-Body"/>
        <w:numPr>
          <w:ilvl w:val="0"/>
          <w:numId w:val="13"/>
        </w:numPr>
        <w:spacing w:before="40"/>
        <w:ind w:left="450" w:hanging="274"/>
      </w:pPr>
      <w:r>
        <w:t>naredi Klijentu da izmeni ili izbriše sadržaj sa društvenih mreža, ako Klijent izvozi taj sadržaj i</w:t>
      </w:r>
    </w:p>
    <w:p w14:paraId="04668B90" w14:textId="57844584" w:rsidR="00234095" w:rsidRPr="00690C65" w:rsidRDefault="00234095" w:rsidP="00234095">
      <w:pPr>
        <w:pStyle w:val="ProductList-Body"/>
        <w:numPr>
          <w:ilvl w:val="0"/>
          <w:numId w:val="13"/>
        </w:numPr>
        <w:spacing w:before="40"/>
        <w:ind w:left="450" w:hanging="274"/>
      </w:pPr>
      <w:r>
        <w:t xml:space="preserve">da izbrišemo ili ograničimo dalji pristup Društvenom sadržaju nakon obustavljanja ili isteka Usluge na mreži. </w:t>
      </w:r>
    </w:p>
    <w:p w14:paraId="76991E49" w14:textId="77777777" w:rsidR="00E776C5" w:rsidRPr="00FF5398" w:rsidRDefault="00AA41D1" w:rsidP="00E776C5">
      <w:pPr>
        <w:pStyle w:val="ProductList-Body"/>
        <w:shd w:val="clear" w:color="auto" w:fill="A6A6A6" w:themeFill="background1" w:themeFillShade="A6"/>
        <w:spacing w:before="120" w:after="240"/>
        <w:jc w:val="right"/>
        <w:rPr>
          <w:lang w:val="nl-NL"/>
        </w:rPr>
      </w:pPr>
      <w:hyperlink w:anchor="TableofContents" w:history="1">
        <w:r w:rsidR="00355E55" w:rsidRPr="00FF5398">
          <w:rPr>
            <w:rStyle w:val="Hyperlink"/>
            <w:sz w:val="16"/>
            <w:szCs w:val="16"/>
            <w:lang w:val="nl-NL"/>
          </w:rPr>
          <w:t>Sadržaj</w:t>
        </w:r>
      </w:hyperlink>
      <w:r w:rsidR="00355E55" w:rsidRPr="00FF5398">
        <w:rPr>
          <w:sz w:val="16"/>
          <w:szCs w:val="16"/>
          <w:lang w:val="nl-NL"/>
        </w:rPr>
        <w:t xml:space="preserve"> / </w:t>
      </w:r>
      <w:hyperlink w:anchor="GeneralTerms" w:history="1">
        <w:r w:rsidR="00355E55" w:rsidRPr="00FF5398">
          <w:rPr>
            <w:rStyle w:val="Hyperlink"/>
            <w:sz w:val="16"/>
            <w:szCs w:val="16"/>
            <w:lang w:val="nl-NL"/>
          </w:rPr>
          <w:t>Opšti uslovi</w:t>
        </w:r>
      </w:hyperlink>
    </w:p>
    <w:p w14:paraId="6B2BCF60" w14:textId="5A21FCB8" w:rsidR="00E776C5" w:rsidRPr="00FF5398" w:rsidRDefault="00E776C5" w:rsidP="00A8327A">
      <w:pPr>
        <w:pStyle w:val="ProductList-Offering2Heading"/>
        <w:keepNext/>
        <w:keepLines/>
        <w:outlineLvl w:val="2"/>
        <w:rPr>
          <w:lang w:val="nl-NL"/>
        </w:rPr>
      </w:pPr>
      <w:r w:rsidRPr="00FF5398">
        <w:rPr>
          <w:lang w:val="nl-NL"/>
        </w:rPr>
        <w:tab/>
      </w:r>
      <w:bookmarkStart w:id="60" w:name="_Toc414493572"/>
      <w:r w:rsidRPr="00FF5398">
        <w:rPr>
          <w:lang w:val="nl-NL"/>
        </w:rPr>
        <w:t>Parature korporacije Microsoft</w:t>
      </w:r>
      <w:bookmarkEnd w:id="60"/>
    </w:p>
    <w:p w14:paraId="72DC0FC9" w14:textId="341C5E91" w:rsidR="00E776C5" w:rsidRPr="00724647" w:rsidRDefault="00E776C5" w:rsidP="00A8327A">
      <w:pPr>
        <w:pStyle w:val="ProductList-Body"/>
        <w:keepNext/>
        <w:keepLines/>
        <w:rPr>
          <w:lang w:val="nl-NL"/>
        </w:rPr>
      </w:pPr>
      <w:r w:rsidRPr="00724647">
        <w:rPr>
          <w:rFonts w:asciiTheme="majorHAnsi" w:hAnsiTheme="majorHAnsi"/>
          <w:sz w:val="16"/>
          <w:szCs w:val="16"/>
          <w:lang w:val="nl-NL"/>
        </w:rPr>
        <w:t>Parature Enterprise</w:t>
      </w:r>
    </w:p>
    <w:p w14:paraId="7F568B1A" w14:textId="77777777" w:rsidR="00E776C5" w:rsidRPr="00724647" w:rsidRDefault="00E776C5" w:rsidP="006B5812">
      <w:pPr>
        <w:pStyle w:val="ProductList-Body"/>
        <w:pBdr>
          <w:top w:val="single" w:sz="4" w:space="1" w:color="BFBFBF" w:themeColor="background1" w:themeShade="BF"/>
        </w:pBdr>
        <w:rPr>
          <w:b/>
          <w:color w:val="000000" w:themeColor="text1"/>
          <w:sz w:val="8"/>
          <w:szCs w:val="8"/>
          <w:lang w:val="nl-NL"/>
        </w:rPr>
      </w:pPr>
    </w:p>
    <w:p w14:paraId="6314EC11" w14:textId="77777777" w:rsidR="00DD2927" w:rsidRPr="00724647" w:rsidRDefault="00DD2927" w:rsidP="00A8327A">
      <w:pPr>
        <w:pStyle w:val="ProductList-Body"/>
        <w:keepNext/>
        <w:keepLines/>
        <w:rPr>
          <w:lang w:val="nl-NL"/>
        </w:rPr>
      </w:pPr>
      <w:r w:rsidRPr="00724647">
        <w:rPr>
          <w:b/>
          <w:color w:val="00188F"/>
          <w:lang w:val="nl-NL"/>
        </w:rPr>
        <w:t>Ugovor o nivou usluge</w:t>
      </w:r>
    </w:p>
    <w:p w14:paraId="34B12191" w14:textId="7BA81900" w:rsidR="00DD2927" w:rsidRPr="00724647" w:rsidRDefault="00DD2927" w:rsidP="00A8327A">
      <w:pPr>
        <w:pStyle w:val="ProductList-Body"/>
        <w:keepNext/>
        <w:keepLines/>
        <w:rPr>
          <w:lang w:val="nl-NL"/>
        </w:rPr>
      </w:pPr>
      <w:r w:rsidRPr="00724647">
        <w:rPr>
          <w:lang w:val="nl-NL"/>
        </w:rPr>
        <w:t>Ne postoji SLA za Parature korporacije Microsoft.</w:t>
      </w:r>
    </w:p>
    <w:p w14:paraId="08C7C227" w14:textId="77777777" w:rsidR="00DD2927" w:rsidRPr="00724647" w:rsidRDefault="00DD2927" w:rsidP="00A8327A">
      <w:pPr>
        <w:pStyle w:val="ProductList-Body"/>
        <w:keepNext/>
        <w:keepLines/>
        <w:rPr>
          <w:lang w:val="nl-NL"/>
        </w:rPr>
      </w:pPr>
    </w:p>
    <w:p w14:paraId="463F46D2" w14:textId="172F1787" w:rsidR="00DD2927" w:rsidRPr="00724647" w:rsidRDefault="00DD2927" w:rsidP="00A8327A">
      <w:pPr>
        <w:pStyle w:val="ProductList-Body"/>
        <w:keepNext/>
        <w:keepLines/>
        <w:rPr>
          <w:lang w:val="nl-NL"/>
        </w:rPr>
      </w:pPr>
      <w:r w:rsidRPr="00724647">
        <w:rPr>
          <w:lang w:val="nl-NL"/>
        </w:rPr>
        <w:t>Klijent može da koristi Parature u skladu sa uslovima privatnosti i/ili bezbednosti koji se nalaze na http://www.parature.com/privacylegal/.</w:t>
      </w:r>
    </w:p>
    <w:p w14:paraId="1C854430" w14:textId="77777777" w:rsidR="00E776C5" w:rsidRPr="00690C65" w:rsidRDefault="00AA41D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4E44AC5B" w14:textId="6D7F2572" w:rsidR="003D22CB" w:rsidRPr="00690C65" w:rsidRDefault="004E52BA" w:rsidP="00D73EC5">
      <w:pPr>
        <w:pStyle w:val="ProductList-OfferingGroupHeading"/>
        <w:spacing w:after="80"/>
        <w:outlineLvl w:val="1"/>
      </w:pPr>
      <w:bookmarkStart w:id="61" w:name="_Toc414493573"/>
      <w:r>
        <w:t>Office 365 Services</w:t>
      </w:r>
      <w:bookmarkEnd w:id="61"/>
    </w:p>
    <w:p w14:paraId="0D6092AD" w14:textId="020427FE" w:rsidR="000E3993" w:rsidRPr="00690C65" w:rsidRDefault="000E3993" w:rsidP="000E3993">
      <w:pPr>
        <w:pStyle w:val="ProductList-Body"/>
        <w:tabs>
          <w:tab w:val="clear" w:pos="158"/>
          <w:tab w:val="left" w:pos="360"/>
        </w:tabs>
      </w:pPr>
      <w:r>
        <w:rPr>
          <w:b/>
          <w:color w:val="00188F"/>
        </w:rPr>
        <w:t>Obaveštenja</w:t>
      </w:r>
    </w:p>
    <w:p w14:paraId="4CE7ACB8" w14:textId="3C32CB8B" w:rsidR="000E3993" w:rsidRPr="00FF5398" w:rsidRDefault="000E3993" w:rsidP="000E3993">
      <w:pPr>
        <w:pStyle w:val="ProductList-Body"/>
        <w:rPr>
          <w:lang w:val="es-ES"/>
        </w:rPr>
      </w:pPr>
      <w:r w:rsidRPr="00FF5398">
        <w:rPr>
          <w:lang w:val="es-ES"/>
        </w:rPr>
        <w:t xml:space="preserve">Primenjuju se obaveštenja za Bing Mape iz </w:t>
      </w:r>
      <w:hyperlink w:anchor="Attachment1" w:history="1">
        <w:r w:rsidRPr="00FF5398">
          <w:rPr>
            <w:rStyle w:val="Hyperlink"/>
            <w:lang w:val="es-ES"/>
          </w:rPr>
          <w:t>priloga 1</w:t>
        </w:r>
      </w:hyperlink>
      <w:r w:rsidRPr="00FF5398">
        <w:rPr>
          <w:lang w:val="es-ES"/>
        </w:rPr>
        <w:t>.</w:t>
      </w:r>
    </w:p>
    <w:p w14:paraId="6DD48789" w14:textId="77777777" w:rsidR="000E3993" w:rsidRPr="00FF5398" w:rsidRDefault="000E3993" w:rsidP="000E3993">
      <w:pPr>
        <w:pStyle w:val="ProductList-Body"/>
        <w:rPr>
          <w:lang w:val="es-ES"/>
        </w:rPr>
      </w:pPr>
    </w:p>
    <w:p w14:paraId="78B5ADA0" w14:textId="77777777" w:rsidR="009427A1" w:rsidRPr="00724647" w:rsidRDefault="009427A1" w:rsidP="009427A1">
      <w:pPr>
        <w:pStyle w:val="ProductList-Body"/>
        <w:rPr>
          <w:lang w:val="es-ES"/>
        </w:rPr>
      </w:pPr>
      <w:bookmarkStart w:id="62" w:name="CoreFeaturesforOffice365Services"/>
      <w:r w:rsidRPr="00724647">
        <w:rPr>
          <w:b/>
          <w:color w:val="00188F"/>
          <w:lang w:val="es-ES"/>
        </w:rPr>
        <w:t>Core funkcije za Office 365 Services</w:t>
      </w:r>
    </w:p>
    <w:bookmarkEnd w:id="62"/>
    <w:p w14:paraId="6CD2CC0F" w14:textId="70B2170B" w:rsidR="009427A1" w:rsidRPr="00724647" w:rsidRDefault="009427A1" w:rsidP="009427A1">
      <w:pPr>
        <w:pStyle w:val="ProductList-Body"/>
        <w:rPr>
          <w:lang w:val="es-ES"/>
        </w:rPr>
      </w:pPr>
      <w:r w:rsidRPr="00724647">
        <w:rPr>
          <w:lang w:val="es-E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Pr>
          <w:lang w:val="es-ES"/>
        </w:rPr>
        <w:t> </w:t>
      </w:r>
      <w:r w:rsidRPr="00724647">
        <w:rPr>
          <w:lang w:val="es-E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724647" w:rsidRDefault="009427A1" w:rsidP="009427A1">
      <w:pPr>
        <w:pStyle w:val="ProductList-Body"/>
        <w:rPr>
          <w:lang w:val="es-ES"/>
        </w:rPr>
      </w:pPr>
    </w:p>
    <w:p w14:paraId="6313F83C" w14:textId="77777777" w:rsidR="009427A1" w:rsidRPr="00724647" w:rsidRDefault="009427A1" w:rsidP="00F750CE">
      <w:pPr>
        <w:pStyle w:val="ProductList-Body"/>
        <w:tabs>
          <w:tab w:val="clear" w:pos="158"/>
          <w:tab w:val="left" w:pos="360"/>
        </w:tabs>
        <w:ind w:left="180"/>
        <w:rPr>
          <w:lang w:val="es-ES"/>
        </w:rPr>
      </w:pPr>
      <w:r w:rsidRPr="00724647">
        <w:rPr>
          <w:b/>
          <w:color w:val="0072C6"/>
          <w:lang w:val="es-ES"/>
        </w:rPr>
        <w:t>Portal za administraciju</w:t>
      </w:r>
    </w:p>
    <w:p w14:paraId="1026F256" w14:textId="77777777" w:rsidR="009427A1" w:rsidRPr="00724647" w:rsidRDefault="009427A1" w:rsidP="00F750CE">
      <w:pPr>
        <w:pStyle w:val="ProductList-Body"/>
        <w:tabs>
          <w:tab w:val="clear" w:pos="158"/>
          <w:tab w:val="left" w:pos="360"/>
        </w:tabs>
        <w:ind w:left="180"/>
        <w:rPr>
          <w:lang w:val="es-ES"/>
        </w:rPr>
      </w:pPr>
      <w:r w:rsidRPr="00724647">
        <w:rPr>
          <w:lang w:val="es-ES"/>
        </w:rPr>
        <w:t>Klijent će moći da dodaje i uklanja krajnje korisnike i domene, da upravlja licencama i kreira grupe preko portala za Microsoft Online Services ili lokacije koja će naslediti.</w:t>
      </w:r>
    </w:p>
    <w:p w14:paraId="6DEB3BE1" w14:textId="77777777" w:rsidR="009427A1" w:rsidRPr="00724647" w:rsidRDefault="009427A1" w:rsidP="009427A1">
      <w:pPr>
        <w:pStyle w:val="ProductList-Body"/>
        <w:rPr>
          <w:lang w:val="es-ES"/>
        </w:rPr>
      </w:pPr>
    </w:p>
    <w:p w14:paraId="130DD1E2" w14:textId="77777777" w:rsidR="004A2A95" w:rsidRPr="00724647" w:rsidRDefault="004A2A95" w:rsidP="004A2A95">
      <w:pPr>
        <w:pStyle w:val="ProductList-Body"/>
        <w:tabs>
          <w:tab w:val="clear" w:pos="158"/>
          <w:tab w:val="left" w:pos="180"/>
        </w:tabs>
        <w:rPr>
          <w:lang w:val="es-ES"/>
        </w:rPr>
      </w:pPr>
      <w:r w:rsidRPr="00724647">
        <w:rPr>
          <w:b/>
          <w:color w:val="00188F"/>
          <w:lang w:val="es-ES"/>
        </w:rPr>
        <w:t>Paketi pretplatničkih licenci</w:t>
      </w:r>
    </w:p>
    <w:p w14:paraId="143997D5" w14:textId="11C2CEBD" w:rsidR="004A2A95" w:rsidRPr="00724647" w:rsidRDefault="004A2A95" w:rsidP="004A2A95">
      <w:pPr>
        <w:pStyle w:val="ProductList-Body"/>
        <w:tabs>
          <w:tab w:val="clear" w:pos="158"/>
          <w:tab w:val="left" w:pos="180"/>
        </w:tabs>
        <w:rPr>
          <w:lang w:val="es-ES"/>
        </w:rPr>
      </w:pPr>
      <w:r w:rsidRPr="00724647">
        <w:rPr>
          <w:lang w:val="es-ES"/>
        </w:rPr>
        <w:t xml:space="preserve">Osim korisničkih licenci za pretplatu, pogledajte </w:t>
      </w:r>
      <w:hyperlink w:anchor="Attachment2" w:history="1">
        <w:r w:rsidRPr="00724647">
          <w:rPr>
            <w:rStyle w:val="Hyperlink"/>
            <w:lang w:val="es-ES"/>
          </w:rPr>
          <w:t>Prilog 2</w:t>
        </w:r>
      </w:hyperlink>
      <w:r w:rsidRPr="00724647">
        <w:rPr>
          <w:lang w:val="es-ES"/>
        </w:rPr>
        <w:t xml:space="preserve"> za druge licence za pretplatu koje ispunjavaju uslove za Exchange Online Plans 1 i 2, Skype for Business Online Plans 1 i 2 i SharePoint Online Plans 1 i 2.</w:t>
      </w:r>
    </w:p>
    <w:p w14:paraId="0A11F7CA" w14:textId="77777777" w:rsidR="009427A1" w:rsidRPr="00724647" w:rsidRDefault="009427A1" w:rsidP="004A2A95">
      <w:pPr>
        <w:pStyle w:val="ProductList-Body"/>
        <w:rPr>
          <w:lang w:val="es-ES"/>
        </w:rPr>
      </w:pPr>
    </w:p>
    <w:p w14:paraId="40EDB465" w14:textId="77777777" w:rsidR="00E93FD0" w:rsidRPr="00690C65" w:rsidRDefault="00E93FD0" w:rsidP="00D73EC5">
      <w:pPr>
        <w:pStyle w:val="ProductList-Offering2Heading"/>
        <w:outlineLvl w:val="2"/>
      </w:pPr>
      <w:r w:rsidRPr="00724647">
        <w:rPr>
          <w:lang w:val="es-ES"/>
        </w:rPr>
        <w:tab/>
      </w:r>
      <w:bookmarkStart w:id="63" w:name="_Toc414493574"/>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Sprečavanje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B5812" w:rsidRDefault="00123E7D" w:rsidP="00123E7D">
      <w:pPr>
        <w:pStyle w:val="ProductList-Body"/>
        <w:pBdr>
          <w:top w:val="single" w:sz="4" w:space="1" w:color="BFBFBF" w:themeColor="background1" w:themeShade="BF"/>
        </w:pBdr>
        <w:rPr>
          <w:b/>
          <w:color w:val="000000" w:themeColor="text1"/>
          <w:sz w:val="8"/>
          <w:szCs w:val="8"/>
        </w:rPr>
      </w:pPr>
    </w:p>
    <w:p w14:paraId="4869EAC9" w14:textId="77777777" w:rsidR="00636DBD" w:rsidRDefault="00636DBD" w:rsidP="001A19E0">
      <w:pPr>
        <w:pStyle w:val="ProductList-Body"/>
        <w:rPr>
          <w:b/>
          <w:color w:val="00188F"/>
        </w:rPr>
      </w:pPr>
    </w:p>
    <w:p w14:paraId="0148DFFB" w14:textId="0758CBAD" w:rsidR="001A19E0" w:rsidRPr="00690C65" w:rsidRDefault="00DC0A1F" w:rsidP="001A19E0">
      <w:pPr>
        <w:pStyle w:val="ProductList-Body"/>
      </w:pPr>
      <w:r>
        <w:rPr>
          <w:b/>
          <w:color w:val="00188F"/>
        </w:rPr>
        <w:t>Core funkcije za Office 365 Services – Exchange Online</w:t>
      </w:r>
    </w:p>
    <w:p w14:paraId="029F6D7B" w14:textId="281EEFC8" w:rsidR="001A19E0" w:rsidRPr="00690C65" w:rsidRDefault="001A19E0" w:rsidP="001A19E0">
      <w:pPr>
        <w:pStyle w:val="ProductList-Body"/>
      </w:pPr>
      <w:r>
        <w:t xml:space="preserve">Exchange Online ili usluga koja će je naslediti će imati sledeće mogućnosti </w:t>
      </w:r>
      <w:hyperlink w:anchor="CoreFeaturesforOffice365Services" w:history="1">
        <w:r>
          <w:rPr>
            <w:rStyle w:val="Hyperlink"/>
          </w:rPr>
          <w:t>Core funkcija</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E-pošta</w:t>
      </w:r>
    </w:p>
    <w:p w14:paraId="3937A9A0" w14:textId="4DCDD39C" w:rsidR="001A19E0" w:rsidRPr="00690C65" w:rsidRDefault="001A19E0" w:rsidP="001A19E0">
      <w:pPr>
        <w:pStyle w:val="ProductList-Body"/>
        <w:ind w:left="180"/>
      </w:pPr>
      <w:r>
        <w:t>Krajnji korisnik će takođe moći da šalje e-poruke, prima e-poruke koje potiču unutar i van Klijentove organizacije, kao i da pristupi svom poštanskom sandučetu.</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mobilnom i veb pregledaču</w:t>
      </w:r>
    </w:p>
    <w:p w14:paraId="277343D5" w14:textId="1C1D7BA1" w:rsidR="001A19E0" w:rsidRPr="00690C65" w:rsidRDefault="001A19E0" w:rsidP="001A19E0">
      <w:pPr>
        <w:pStyle w:val="ProductList-Body"/>
        <w:ind w:left="180"/>
      </w:pPr>
      <w: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Smernice zadržavanja</w:t>
      </w:r>
    </w:p>
    <w:p w14:paraId="0BFE11A8" w14:textId="021008B4" w:rsidR="001A19E0" w:rsidRPr="00724647" w:rsidRDefault="001A19E0" w:rsidP="001A19E0">
      <w:pPr>
        <w:pStyle w:val="ProductList-Body"/>
        <w:ind w:left="180"/>
      </w:pPr>
      <w:r w:rsidRPr="00724647">
        <w:t>Klijent će moći da ustanovi smernice za arhiviranje i brisanje e-poruka.</w:t>
      </w:r>
    </w:p>
    <w:p w14:paraId="23E25D82" w14:textId="77777777" w:rsidR="001A19E0" w:rsidRPr="00724647" w:rsidRDefault="001A19E0" w:rsidP="001A19E0">
      <w:pPr>
        <w:pStyle w:val="ProductList-Body"/>
        <w:ind w:left="180"/>
      </w:pPr>
    </w:p>
    <w:p w14:paraId="42B509D2" w14:textId="77777777" w:rsidR="001A19E0" w:rsidRPr="00724647" w:rsidRDefault="001A19E0" w:rsidP="001A19E0">
      <w:pPr>
        <w:pStyle w:val="ProductList-Body"/>
        <w:ind w:left="180"/>
      </w:pPr>
      <w:r w:rsidRPr="00724647">
        <w:rPr>
          <w:b/>
          <w:color w:val="0072C6"/>
        </w:rPr>
        <w:t>Izbrisana stavka i spasavanje poštanskog sandučeta</w:t>
      </w:r>
    </w:p>
    <w:p w14:paraId="2CF81441" w14:textId="36468419" w:rsidR="001A19E0" w:rsidRPr="00690C65" w:rsidRDefault="001A19E0" w:rsidP="001A19E0">
      <w:pPr>
        <w:pStyle w:val="ProductList-Body"/>
        <w:ind w:left="180"/>
      </w:pPr>
      <w:r>
        <w:t>Klijent će moći da spasi sadržaj iz izbrisanog nedeljenog poštanskog sandučeta i krajnji korisnik će moći da spasi stavke koje su izbrisane iz jedne od fascikli za e-poštu krajnjeg korisnika.</w:t>
      </w:r>
    </w:p>
    <w:p w14:paraId="3E2A0723" w14:textId="77777777" w:rsidR="001A19E0" w:rsidRPr="00690C65" w:rsidRDefault="001A19E0" w:rsidP="001A19E0">
      <w:pPr>
        <w:pStyle w:val="ProductList-Body"/>
        <w:ind w:left="180"/>
      </w:pPr>
    </w:p>
    <w:p w14:paraId="4FCE47EA" w14:textId="77777777" w:rsidR="001A19E0" w:rsidRPr="00FF5398" w:rsidRDefault="001A19E0" w:rsidP="001A19E0">
      <w:pPr>
        <w:pStyle w:val="ProductList-Body"/>
        <w:ind w:left="180"/>
        <w:rPr>
          <w:lang w:val="es-ES"/>
        </w:rPr>
      </w:pPr>
      <w:r w:rsidRPr="00FF5398">
        <w:rPr>
          <w:b/>
          <w:color w:val="0072C6"/>
          <w:lang w:val="es-ES"/>
        </w:rPr>
        <w:t>Pretraga u većem broju poštanskih sandučeta</w:t>
      </w:r>
    </w:p>
    <w:p w14:paraId="442DBA42" w14:textId="37A9B852" w:rsidR="001A19E0" w:rsidRPr="00724647" w:rsidRDefault="001A19E0" w:rsidP="001A19E0">
      <w:pPr>
        <w:pStyle w:val="ProductList-Body"/>
        <w:ind w:left="180"/>
        <w:rPr>
          <w:lang w:val="es-ES"/>
        </w:rPr>
      </w:pPr>
      <w:r w:rsidRPr="00724647">
        <w:rPr>
          <w:lang w:val="es-ES"/>
        </w:rPr>
        <w:t>Klijent će moći da pretražuje sadržaj više poštanskih sandučića u okviru organizacije.</w:t>
      </w:r>
    </w:p>
    <w:p w14:paraId="6D60AB6B" w14:textId="77777777" w:rsidR="001A19E0" w:rsidRPr="00724647" w:rsidRDefault="001A19E0" w:rsidP="001A19E0">
      <w:pPr>
        <w:pStyle w:val="ProductList-Body"/>
        <w:ind w:left="180"/>
        <w:rPr>
          <w:lang w:val="es-ES"/>
        </w:rPr>
      </w:pPr>
    </w:p>
    <w:p w14:paraId="3467D71C" w14:textId="77777777" w:rsidR="001A19E0" w:rsidRPr="00724647" w:rsidRDefault="001A19E0" w:rsidP="001A19E0">
      <w:pPr>
        <w:pStyle w:val="ProductList-Body"/>
        <w:ind w:left="180"/>
        <w:rPr>
          <w:lang w:val="es-ES"/>
        </w:rPr>
      </w:pPr>
      <w:r w:rsidRPr="00724647">
        <w:rPr>
          <w:b/>
          <w:color w:val="0072C6"/>
          <w:lang w:val="es-ES"/>
        </w:rPr>
        <w:t>Kalendar</w:t>
      </w:r>
    </w:p>
    <w:p w14:paraId="294F5C1B" w14:textId="0EB42AC3" w:rsidR="001A19E0" w:rsidRPr="00724647" w:rsidRDefault="001A19E0" w:rsidP="001A19E0">
      <w:pPr>
        <w:pStyle w:val="ProductList-Body"/>
        <w:ind w:left="180"/>
        <w:rPr>
          <w:lang w:val="es-ES"/>
        </w:rPr>
      </w:pPr>
      <w:r w:rsidRPr="00724647">
        <w:rPr>
          <w:lang w:val="es-ES"/>
        </w:rPr>
        <w:t>Krajnji korisnik će moći da vidi kalendar i da ugovori obaveze, sastanke i automatske odgovore na dolaznu e-poštu.</w:t>
      </w:r>
    </w:p>
    <w:p w14:paraId="309D22AE" w14:textId="77777777" w:rsidR="001A19E0" w:rsidRPr="00724647" w:rsidRDefault="001A19E0" w:rsidP="001A19E0">
      <w:pPr>
        <w:pStyle w:val="ProductList-Body"/>
        <w:ind w:left="180"/>
        <w:rPr>
          <w:lang w:val="es-ES"/>
        </w:rPr>
      </w:pPr>
    </w:p>
    <w:p w14:paraId="12646D9A" w14:textId="77777777" w:rsidR="001A19E0" w:rsidRPr="00724647" w:rsidRDefault="001A19E0" w:rsidP="001A19E0">
      <w:pPr>
        <w:pStyle w:val="ProductList-Body"/>
        <w:ind w:left="180"/>
        <w:rPr>
          <w:lang w:val="es-ES"/>
        </w:rPr>
      </w:pPr>
      <w:r w:rsidRPr="00724647">
        <w:rPr>
          <w:b/>
          <w:color w:val="0072C6"/>
          <w:lang w:val="es-ES"/>
        </w:rPr>
        <w:t>Kontakti</w:t>
      </w:r>
    </w:p>
    <w:p w14:paraId="648D4163" w14:textId="31CD581B" w:rsidR="001A19E0" w:rsidRPr="00724647" w:rsidRDefault="001A19E0" w:rsidP="001A19E0">
      <w:pPr>
        <w:pStyle w:val="ProductList-Body"/>
        <w:ind w:left="180"/>
        <w:rPr>
          <w:lang w:val="es-ES"/>
        </w:rPr>
      </w:pPr>
      <w:r w:rsidRPr="00724647">
        <w:rPr>
          <w:lang w:val="es-E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724647" w:rsidRDefault="001A19E0" w:rsidP="001A19E0">
      <w:pPr>
        <w:pStyle w:val="ProductList-Body"/>
        <w:rPr>
          <w:lang w:val="es-ES"/>
        </w:rPr>
      </w:pPr>
    </w:p>
    <w:p w14:paraId="6B6C75C8" w14:textId="47017AF8" w:rsidR="00DC0A1F" w:rsidRPr="00690C65" w:rsidRDefault="00DC0A1F" w:rsidP="00DC0A1F">
      <w:pPr>
        <w:pStyle w:val="ProductList-Body"/>
      </w:pPr>
      <w:r>
        <w:rPr>
          <w:b/>
          <w:color w:val="00188F"/>
        </w:rPr>
        <w:t>Core funkcije za Office 365 Services – Exchange Online arhiviranje</w:t>
      </w:r>
    </w:p>
    <w:p w14:paraId="3AEF57B1" w14:textId="4539B0BC" w:rsidR="00DC0A1F" w:rsidRPr="00690C65" w:rsidRDefault="00DC0A1F" w:rsidP="00DC0A1F">
      <w:pPr>
        <w:pStyle w:val="ProductList-Body"/>
      </w:pPr>
      <w:r>
        <w:t xml:space="preserve">Exchange Online arhiviranje ili usluga koja će je naslediti će imati sledeće mogućnosti </w:t>
      </w:r>
      <w:hyperlink w:anchor="CoreFeaturesforOffice365Services" w:history="1">
        <w:r>
          <w:rPr>
            <w:rStyle w:val="Hyperlink"/>
          </w:rPr>
          <w:t>Core funkcija</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Skladištenje</w:t>
      </w:r>
    </w:p>
    <w:p w14:paraId="4D3B73EF" w14:textId="41F65D4D" w:rsidR="001A19E0" w:rsidRPr="00690C65" w:rsidRDefault="001A19E0" w:rsidP="00ED50E6">
      <w:pPr>
        <w:pStyle w:val="ProductList-Body"/>
        <w:ind w:left="180"/>
      </w:pPr>
      <w:r>
        <w:t>Klijent će moći da omogući krajnjem korisniku da skladišti e-poruke.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Smernice zadržavanja</w:t>
      </w:r>
    </w:p>
    <w:p w14:paraId="7CDB87D7" w14:textId="21882356" w:rsidR="001A19E0" w:rsidRPr="00690C65" w:rsidRDefault="001A19E0" w:rsidP="00ED50E6">
      <w:pPr>
        <w:pStyle w:val="ProductList-Body"/>
        <w:ind w:left="180"/>
      </w:pPr>
      <w:r>
        <w:t>Klijent će moći da uspostavi smernice za arhiviranje i brisanje za e-poruke koje se razlikuju od smernica koje krajnji korisnik može da primeni na poštansko sanduče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Izbrisana stavka i spasavanje poštanskog sandučeta</w:t>
      </w:r>
    </w:p>
    <w:p w14:paraId="0CF73227" w14:textId="7B0D2157" w:rsidR="001A19E0" w:rsidRPr="00690C65" w:rsidRDefault="001A19E0" w:rsidP="00ED50E6">
      <w:pPr>
        <w:pStyle w:val="ProductList-Body"/>
        <w:ind w:left="180"/>
      </w:pPr>
      <w: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690C65" w:rsidRDefault="00ED50E6" w:rsidP="00ED50E6">
      <w:pPr>
        <w:pStyle w:val="ProductList-Body"/>
        <w:ind w:left="180"/>
      </w:pPr>
    </w:p>
    <w:p w14:paraId="32403BAC" w14:textId="77777777" w:rsidR="00ED50E6" w:rsidRPr="00FF5398" w:rsidRDefault="001A19E0" w:rsidP="00ED50E6">
      <w:pPr>
        <w:pStyle w:val="ProductList-Body"/>
        <w:ind w:left="180"/>
        <w:rPr>
          <w:lang w:val="es-ES"/>
        </w:rPr>
      </w:pPr>
      <w:r w:rsidRPr="00FF5398">
        <w:rPr>
          <w:b/>
          <w:color w:val="0072C6"/>
          <w:lang w:val="es-ES"/>
        </w:rPr>
        <w:t>Pretraga u većem broju poštanskih sandučeta</w:t>
      </w:r>
    </w:p>
    <w:p w14:paraId="024BBD24" w14:textId="653E014F" w:rsidR="001A19E0" w:rsidRPr="00724647" w:rsidRDefault="001A19E0" w:rsidP="00ED50E6">
      <w:pPr>
        <w:pStyle w:val="ProductList-Body"/>
        <w:ind w:left="180"/>
        <w:rPr>
          <w:lang w:val="es-ES"/>
        </w:rPr>
      </w:pPr>
      <w:r w:rsidRPr="00724647">
        <w:rPr>
          <w:lang w:val="es-ES"/>
        </w:rPr>
        <w:t>Klijent će moći da pretražuje sadržaj više poštanskih sandučića u okviru organizacije.</w:t>
      </w:r>
    </w:p>
    <w:p w14:paraId="2351983F" w14:textId="77777777" w:rsidR="00ED50E6" w:rsidRPr="00724647" w:rsidRDefault="00ED50E6" w:rsidP="00ED50E6">
      <w:pPr>
        <w:pStyle w:val="ProductList-Body"/>
        <w:ind w:left="180"/>
        <w:rPr>
          <w:lang w:val="es-ES"/>
        </w:rPr>
      </w:pPr>
    </w:p>
    <w:p w14:paraId="448BE475" w14:textId="77777777" w:rsidR="00ED50E6" w:rsidRPr="00724647" w:rsidRDefault="001A19E0" w:rsidP="00ED50E6">
      <w:pPr>
        <w:pStyle w:val="ProductList-Body"/>
        <w:ind w:left="180"/>
        <w:rPr>
          <w:lang w:val="es-ES"/>
        </w:rPr>
      </w:pPr>
      <w:r w:rsidRPr="00724647">
        <w:rPr>
          <w:b/>
          <w:color w:val="0072C6"/>
          <w:lang w:val="es-ES"/>
        </w:rPr>
        <w:t>Pravna zabrana</w:t>
      </w:r>
    </w:p>
    <w:p w14:paraId="2EA3BFAF" w14:textId="45C83957" w:rsidR="001A19E0" w:rsidRPr="00724647" w:rsidRDefault="001A19E0" w:rsidP="00ED50E6">
      <w:pPr>
        <w:pStyle w:val="ProductList-Body"/>
        <w:ind w:left="180"/>
        <w:rPr>
          <w:lang w:val="es-ES"/>
        </w:rPr>
      </w:pPr>
      <w:r w:rsidRPr="00724647">
        <w:rPr>
          <w:lang w:val="es-ES"/>
        </w:rPr>
        <w:t>Klijent će moći da postavi „pravnu zabranu“ na primarno poštansko sanduče krajnjeg korisnika i da arhivira poštansko sanduče kako bi sačuvao sadržaj tih poštanskih sandučića.</w:t>
      </w:r>
    </w:p>
    <w:p w14:paraId="26A98DD1" w14:textId="77777777" w:rsidR="006523C8" w:rsidRPr="00724647" w:rsidRDefault="006523C8" w:rsidP="006523C8">
      <w:pPr>
        <w:pStyle w:val="ProductList-Body"/>
        <w:rPr>
          <w:lang w:val="es-ES"/>
        </w:rPr>
      </w:pPr>
    </w:p>
    <w:p w14:paraId="4ACEA0A4" w14:textId="60DB9570" w:rsidR="006523C8" w:rsidRPr="00724647" w:rsidRDefault="006523C8" w:rsidP="006523C8">
      <w:pPr>
        <w:pStyle w:val="ProductList-Body"/>
        <w:ind w:left="180"/>
        <w:rPr>
          <w:lang w:val="es-ES"/>
        </w:rPr>
      </w:pPr>
      <w:r w:rsidRPr="00724647">
        <w:rPr>
          <w:b/>
          <w:color w:val="0072C6"/>
          <w:lang w:val="es-ES"/>
        </w:rPr>
        <w:t>Arhiviranje</w:t>
      </w:r>
    </w:p>
    <w:p w14:paraId="73F5962E" w14:textId="77777777" w:rsidR="006523C8" w:rsidRPr="00724647" w:rsidRDefault="006523C8" w:rsidP="006523C8">
      <w:pPr>
        <w:pStyle w:val="ProductList-Body"/>
        <w:ind w:left="180"/>
        <w:rPr>
          <w:lang w:val="es-ES"/>
        </w:rPr>
      </w:pPr>
      <w:r w:rsidRPr="00724647">
        <w:rPr>
          <w:lang w:val="es-ES"/>
        </w:rPr>
        <w:t>Archiving se može koristiti za skladištenje poruka samo uz Exchange Online Planove 1 i 2.</w:t>
      </w:r>
    </w:p>
    <w:p w14:paraId="2F8F646A" w14:textId="77777777" w:rsidR="006523C8" w:rsidRPr="00724647" w:rsidRDefault="006523C8" w:rsidP="006523C8">
      <w:pPr>
        <w:pStyle w:val="ProductList-Body"/>
        <w:ind w:left="180"/>
        <w:rPr>
          <w:lang w:val="es-ES"/>
        </w:rPr>
      </w:pPr>
    </w:p>
    <w:p w14:paraId="2B0BFA2B" w14:textId="6300D19C" w:rsidR="006523C8" w:rsidRPr="00724647" w:rsidRDefault="006523C8" w:rsidP="006523C8">
      <w:pPr>
        <w:pStyle w:val="ProductList-Body"/>
        <w:ind w:left="180"/>
        <w:rPr>
          <w:lang w:val="es-ES"/>
        </w:rPr>
      </w:pPr>
      <w:r w:rsidRPr="00724647">
        <w:rPr>
          <w:b/>
          <w:color w:val="0072C6"/>
          <w:lang w:val="es-ES"/>
        </w:rPr>
        <w:t>Arhiviranje za Exchange Server</w:t>
      </w:r>
    </w:p>
    <w:p w14:paraId="05891E4A" w14:textId="77777777" w:rsidR="006523C8" w:rsidRPr="00724647" w:rsidRDefault="006523C8" w:rsidP="006523C8">
      <w:pPr>
        <w:pStyle w:val="ProductList-Body"/>
        <w:ind w:left="180"/>
        <w:rPr>
          <w:lang w:val="es-ES"/>
        </w:rPr>
      </w:pPr>
      <w:r w:rsidRPr="00724647">
        <w:rPr>
          <w:lang w:val="es-E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724647" w:rsidRDefault="006523C8" w:rsidP="006523C8">
      <w:pPr>
        <w:pStyle w:val="ProductList-Body"/>
        <w:ind w:left="180"/>
        <w:rPr>
          <w:lang w:val="es-ES"/>
        </w:rPr>
      </w:pPr>
    </w:p>
    <w:p w14:paraId="6F4D5951" w14:textId="77777777" w:rsidR="006523C8" w:rsidRPr="00724647" w:rsidRDefault="006523C8" w:rsidP="006523C8">
      <w:pPr>
        <w:pStyle w:val="ProductList-Body"/>
        <w:tabs>
          <w:tab w:val="clear" w:pos="158"/>
          <w:tab w:val="left" w:pos="270"/>
        </w:tabs>
        <w:rPr>
          <w:lang w:val="es-ES"/>
        </w:rPr>
      </w:pPr>
      <w:r w:rsidRPr="00724647">
        <w:rPr>
          <w:b/>
          <w:color w:val="00188F"/>
          <w:lang w:val="es-ES"/>
        </w:rPr>
        <w:t>Exchange Online Plan 2 sa verzije Exchange Hosted Archive Migration</w:t>
      </w:r>
    </w:p>
    <w:p w14:paraId="05687124" w14:textId="296CBE08" w:rsidR="006523C8" w:rsidRPr="00FF5398" w:rsidRDefault="006523C8" w:rsidP="006523C8">
      <w:pPr>
        <w:pStyle w:val="ProductList-Body"/>
        <w:tabs>
          <w:tab w:val="clear" w:pos="158"/>
          <w:tab w:val="left" w:pos="270"/>
        </w:tabs>
        <w:rPr>
          <w:lang w:val="es-ES"/>
        </w:rPr>
      </w:pPr>
      <w:r w:rsidRPr="00724647">
        <w:rPr>
          <w:lang w:val="es-E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w:t>
      </w:r>
      <w:r w:rsidRPr="00FF5398">
        <w:rPr>
          <w:lang w:val="es-ES"/>
        </w:rPr>
        <w:t xml:space="preserve">Korisnička prava nad proizvodima se nalaze na adresi </w:t>
      </w:r>
      <w:hyperlink r:id="rId36" w:history="1">
        <w:r w:rsidRPr="00FF5398">
          <w:rPr>
            <w:rStyle w:val="Hyperlink"/>
            <w:lang w:val="es-ES"/>
          </w:rPr>
          <w:t>http://go.microsoft.com/?linkid=9839206</w:t>
        </w:r>
      </w:hyperlink>
      <w:r w:rsidRPr="00FF5398">
        <w:rPr>
          <w:lang w:val="es-ES"/>
        </w:rPr>
        <w:t>.</w:t>
      </w:r>
    </w:p>
    <w:p w14:paraId="3945EE2A" w14:textId="77777777" w:rsidR="006523C8" w:rsidRPr="00FF5398" w:rsidRDefault="006523C8" w:rsidP="006523C8">
      <w:pPr>
        <w:pStyle w:val="ProductList-Body"/>
        <w:rPr>
          <w:lang w:val="es-ES"/>
        </w:rPr>
      </w:pPr>
    </w:p>
    <w:p w14:paraId="542F144C" w14:textId="77777777" w:rsidR="009427A1" w:rsidRPr="00FF5398" w:rsidRDefault="009427A1" w:rsidP="009427A1">
      <w:pPr>
        <w:pStyle w:val="ProductList-Body"/>
        <w:tabs>
          <w:tab w:val="clear" w:pos="158"/>
          <w:tab w:val="left" w:pos="180"/>
        </w:tabs>
        <w:rPr>
          <w:lang w:val="es-ES"/>
        </w:rPr>
      </w:pPr>
      <w:r w:rsidRPr="00FF5398">
        <w:rPr>
          <w:b/>
          <w:color w:val="00188F"/>
          <w:lang w:val="es-ES"/>
        </w:rPr>
        <w:t>Licenca uređaja za sprečavanje gubitka podataka</w:t>
      </w:r>
    </w:p>
    <w:p w14:paraId="2D2A7D2E" w14:textId="77777777" w:rsidR="009427A1" w:rsidRPr="00724647" w:rsidRDefault="009427A1" w:rsidP="009427A1">
      <w:pPr>
        <w:pStyle w:val="ProductList-Body"/>
        <w:tabs>
          <w:tab w:val="clear" w:pos="158"/>
          <w:tab w:val="left" w:pos="180"/>
        </w:tabs>
        <w:rPr>
          <w:lang w:val="es-ES"/>
        </w:rPr>
      </w:pPr>
      <w:r w:rsidRPr="00724647">
        <w:rPr>
          <w:lang w:val="es-ES"/>
        </w:rPr>
        <w:t>Ako Klijent ima licencu za sprečavanje gubitka podataka od strane uređaja, svi korisnici licenciranog uređaja imaju licencu za Online uslugu.</w:t>
      </w:r>
    </w:p>
    <w:p w14:paraId="4B754C73" w14:textId="77777777" w:rsidR="00E93FD0" w:rsidRPr="00690C65" w:rsidRDefault="00AA41D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145B06D2" w14:textId="4E7FB79D" w:rsidR="00862C50" w:rsidRPr="00690C65" w:rsidRDefault="00862C50" w:rsidP="00D73EC5">
      <w:pPr>
        <w:pStyle w:val="ProductList-Offering2Heading"/>
        <w:outlineLvl w:val="2"/>
      </w:pPr>
      <w:r>
        <w:tab/>
      </w:r>
      <w:bookmarkStart w:id="64" w:name="_Toc414493575"/>
      <w:r>
        <w:t>Office 365 aplikacije</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5812" w:rsidRDefault="00123E7D" w:rsidP="00862C50">
      <w:pPr>
        <w:pStyle w:val="ProductList-Body"/>
        <w:pBdr>
          <w:top w:val="single" w:sz="4" w:space="1" w:color="BFBFBF" w:themeColor="background1" w:themeShade="BF"/>
        </w:pBdr>
        <w:rPr>
          <w:b/>
          <w:color w:val="000000" w:themeColor="text1"/>
          <w:sz w:val="8"/>
          <w:szCs w:val="8"/>
        </w:rPr>
      </w:pPr>
    </w:p>
    <w:p w14:paraId="6E3C99F4" w14:textId="77777777" w:rsidR="00123E7D" w:rsidRPr="00690C65" w:rsidRDefault="00123E7D" w:rsidP="00123E7D">
      <w:pPr>
        <w:pStyle w:val="ProductList-Body"/>
      </w:pPr>
      <w:r>
        <w:rPr>
          <w:b/>
          <w:color w:val="00188F"/>
        </w:rPr>
        <w:t>Ugovor o nivou usluge</w:t>
      </w:r>
    </w:p>
    <w:p w14:paraId="6E6DDB39" w14:textId="04A64507" w:rsidR="00123E7D" w:rsidRPr="00690C65" w:rsidRDefault="00123E7D" w:rsidP="00123E7D">
      <w:pPr>
        <w:pStyle w:val="ProductList-Body"/>
      </w:pPr>
      <w:r>
        <w:t>Ne postoji SLA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Prava na korišćenje i instaliranje </w:t>
      </w:r>
    </w:p>
    <w:p w14:paraId="26D35AA3" w14:textId="77777777" w:rsidR="007A78D1" w:rsidRPr="00690C65" w:rsidRDefault="007A78D1" w:rsidP="00123E7D">
      <w:pPr>
        <w:pStyle w:val="ProductList-Body"/>
        <w:tabs>
          <w:tab w:val="clear" w:pos="158"/>
          <w:tab w:val="left" w:pos="180"/>
        </w:tabs>
      </w:pPr>
      <w:r>
        <w:t>Svaki korisnik kojem Klijent dodeli korisničku licencu za pretplatu mora da ima Microsoft nalog kako bi koristio softver dobijen uz pretplatu. Ovi korisnici:</w:t>
      </w:r>
    </w:p>
    <w:p w14:paraId="1548E4FA" w14:textId="77777777" w:rsidR="007A78D1" w:rsidRPr="00690C65" w:rsidRDefault="007A78D1" w:rsidP="00123E7D">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2885026B" w14:textId="0A71D692" w:rsidR="007A78D1" w:rsidRPr="00690C65" w:rsidRDefault="007A78D1" w:rsidP="00123E7D">
      <w:pPr>
        <w:pStyle w:val="ProductList-Body"/>
        <w:numPr>
          <w:ilvl w:val="0"/>
          <w:numId w:val="17"/>
        </w:numPr>
        <w:spacing w:before="40"/>
        <w:ind w:left="450" w:hanging="274"/>
      </w:pPr>
      <w: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14:paraId="11BA942C" w14:textId="77777777" w:rsidR="007A78D1" w:rsidRPr="00690C65" w:rsidRDefault="007A78D1" w:rsidP="00123E7D">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Sledeći uslovi se primenjuju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kome Klijent dodeli korisničku licencu za pretplatu može takođe da aktivira softver Microsoft Office Mobile kako bi kreirao, uređivao ili čuvao dokumente na najviše pet pametnih telefona i pet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Sledeće odredbe se primenjuju samo na Office 365 ProPlus</w:t>
      </w:r>
    </w:p>
    <w:p w14:paraId="771F42AE" w14:textId="77777777" w:rsidR="009427A1" w:rsidRPr="00690C65" w:rsidRDefault="009427A1" w:rsidP="009427A1">
      <w:pPr>
        <w:pStyle w:val="ProductList-Body"/>
        <w:ind w:left="180"/>
      </w:pPr>
      <w:r>
        <w:rPr>
          <w:b/>
          <w:color w:val="0072C6"/>
        </w:rPr>
        <w:t>Komercijalno korišćenje softvera Office Home &amp; Student 2013 RT</w:t>
      </w:r>
    </w:p>
    <w:p w14:paraId="054DF67D" w14:textId="77777777" w:rsidR="009427A1" w:rsidRPr="00690C65" w:rsidRDefault="009427A1" w:rsidP="009427A1">
      <w:pPr>
        <w:pStyle w:val="ProductList-Body"/>
        <w:ind w:left="180"/>
      </w:pPr>
      <w: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6B5812" w:rsidRDefault="005B7124" w:rsidP="00CD7001">
      <w:pPr>
        <w:pStyle w:val="ProductList-Body"/>
        <w:ind w:left="180"/>
        <w:rPr>
          <w:sz w:val="20"/>
        </w:rPr>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korisnički licenci za pretplatu na Office 365 ProPlus, Klijent može da ispuni zahtev za licencu za pretplatu koja se odnosi na ovaj proizvod tako što će kupiti paket licenci (pogledajte </w:t>
      </w:r>
      <w:hyperlink w:anchor="Attachment2" w:history="1">
        <w:r>
          <w:rPr>
            <w:rStyle w:val="Hyperlink"/>
          </w:rPr>
          <w:t>prilog 2</w:t>
        </w:r>
      </w:hyperlink>
      <w:r>
        <w:t>).</w:t>
      </w:r>
    </w:p>
    <w:p w14:paraId="46778BF0" w14:textId="77777777" w:rsidR="009C1170" w:rsidRPr="00690C65" w:rsidRDefault="00AA41D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1242C64D" w14:textId="2297DE1B" w:rsidR="00976EB6" w:rsidRPr="00690C65" w:rsidRDefault="00976EB6" w:rsidP="00D73EC5">
      <w:pPr>
        <w:pStyle w:val="ProductList-Offering2Heading"/>
        <w:outlineLvl w:val="2"/>
      </w:pPr>
      <w:r>
        <w:tab/>
      </w:r>
      <w:bookmarkStart w:id="65" w:name="_Toc414493576"/>
      <w:r>
        <w:t>Office Online</w:t>
      </w:r>
      <w:bookmarkEnd w:id="65"/>
    </w:p>
    <w:p w14:paraId="24A45D55" w14:textId="77777777" w:rsidR="00D7478E" w:rsidRPr="00690C65" w:rsidRDefault="00D7478E" w:rsidP="00D7478E">
      <w:pPr>
        <w:pStyle w:val="ProductList-Body"/>
      </w:pPr>
      <w:r>
        <w:rPr>
          <w:b/>
          <w:color w:val="00188F"/>
        </w:rPr>
        <w:t>Core funkcije za Office 365 Services</w:t>
      </w:r>
    </w:p>
    <w:p w14:paraId="509D4A23" w14:textId="32EA43D3" w:rsidR="00D7478E" w:rsidRPr="00690C65" w:rsidRDefault="00D7478E" w:rsidP="00EF1136">
      <w:pPr>
        <w:pStyle w:val="ProductList-Body"/>
      </w:pPr>
      <w:r>
        <w:t xml:space="preserve">Office Online ili usluga koja će je naslediti će imati sledeće mogućnosti </w:t>
      </w:r>
      <w:hyperlink w:anchor="CoreFeaturesforOffice365Services" w:history="1">
        <w:r>
          <w:rPr>
            <w:rStyle w:val="Hyperlink"/>
          </w:rPr>
          <w:t>Core funkcija</w:t>
        </w:r>
      </w:hyperlink>
      <w:r>
        <w:t>:</w:t>
      </w:r>
    </w:p>
    <w:p w14:paraId="7F63318D" w14:textId="77777777" w:rsidR="00976EB6" w:rsidRPr="00690C65" w:rsidRDefault="00976EB6" w:rsidP="00EF1136">
      <w:pPr>
        <w:pStyle w:val="ProductList-Body"/>
      </w:pPr>
      <w:r>
        <w:t>Krajnji korisnik će moći da kreira, prikazuje i uređuje dokumente u tipovima datoteka Microsoft Word, Excel, PowerPoint i OneNote koje podržava Office Online ili naredna usluga.</w:t>
      </w:r>
    </w:p>
    <w:p w14:paraId="7AB6957D" w14:textId="77777777" w:rsidR="009A4D5C" w:rsidRDefault="009A4D5C"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Spoljni korisnici</w:t>
      </w:r>
    </w:p>
    <w:p w14:paraId="3A38EAD8" w14:textId="473135A3" w:rsidR="00976EB6" w:rsidRPr="00690C65" w:rsidRDefault="00976EB6" w:rsidP="00976EB6">
      <w:pPr>
        <w:pStyle w:val="ProductList-Body"/>
        <w:tabs>
          <w:tab w:val="clear" w:pos="158"/>
          <w:tab w:val="left" w:pos="180"/>
        </w:tabs>
      </w:pPr>
      <w:r>
        <w:t>Spoljnim korisnicima koji su pozvani na skupove lokacija preko funkcije Share-by-Mail nisu potrebne korisničke licence za pretplatu sa uslugom Office Online.</w:t>
      </w:r>
    </w:p>
    <w:p w14:paraId="349623FB" w14:textId="77777777" w:rsidR="00976EB6" w:rsidRPr="00690C65" w:rsidRDefault="00AA41D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43C3A612" w14:textId="1A3D3A49" w:rsidR="005B7124" w:rsidRPr="00690C65" w:rsidRDefault="005B7124" w:rsidP="00D73EC5">
      <w:pPr>
        <w:pStyle w:val="ProductList-Offering2Heading"/>
        <w:outlineLvl w:val="2"/>
      </w:pPr>
      <w:r>
        <w:tab/>
      </w:r>
      <w:bookmarkStart w:id="66" w:name="_Toc414493577"/>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Spoljni korisnici</w:t>
      </w:r>
    </w:p>
    <w:p w14:paraId="5B0B041D" w14:textId="34E71C79" w:rsidR="006523C8" w:rsidRPr="00690C65" w:rsidRDefault="006523C8" w:rsidP="006523C8">
      <w:pPr>
        <w:pStyle w:val="ProductList-Body"/>
        <w:tabs>
          <w:tab w:val="clear" w:pos="158"/>
          <w:tab w:val="left" w:pos="180"/>
        </w:tabs>
      </w:pPr>
      <w:r>
        <w:t>Spoljnim korisnicima koji su pozvani na skupove lokacija preko funkcije Share-by-Mail nisu potrebne korisničke licence za pretplatu sa uslugom OneDrive for Business.</w:t>
      </w:r>
    </w:p>
    <w:p w14:paraId="5832793C" w14:textId="77777777" w:rsidR="005B7124" w:rsidRPr="00690C65" w:rsidRDefault="00AA41D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16E6712D" w14:textId="6BEE570B" w:rsidR="005B7124" w:rsidRPr="00690C65" w:rsidRDefault="005B7124" w:rsidP="00D73EC5">
      <w:pPr>
        <w:pStyle w:val="ProductList-Offering2Heading"/>
        <w:outlineLvl w:val="2"/>
      </w:pPr>
      <w:r>
        <w:tab/>
      </w:r>
      <w:bookmarkStart w:id="67" w:name="_Toc414493578"/>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2C7AFA" w:rsidRDefault="00581CDB" w:rsidP="00581CDB">
      <w:pPr>
        <w:pStyle w:val="ProductList-Body"/>
        <w:pBdr>
          <w:top w:val="single" w:sz="4" w:space="1" w:color="BFBFBF" w:themeColor="background1" w:themeShade="BF"/>
        </w:pBdr>
        <w:rPr>
          <w:b/>
          <w:color w:val="000000" w:themeColor="text1"/>
          <w:sz w:val="8"/>
          <w:szCs w:val="8"/>
        </w:rPr>
      </w:pPr>
    </w:p>
    <w:p w14:paraId="7D8C3180" w14:textId="77777777" w:rsidR="005B7124" w:rsidRPr="00690C65" w:rsidRDefault="00AA41D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048D16AA" w14:textId="53720AB8" w:rsidR="005B7124" w:rsidRPr="00690C65" w:rsidRDefault="005B7124" w:rsidP="00D73EC5">
      <w:pPr>
        <w:pStyle w:val="ProductList-Offering2Heading"/>
        <w:outlineLvl w:val="2"/>
      </w:pPr>
      <w:r>
        <w:tab/>
      </w:r>
      <w:bookmarkStart w:id="68" w:name="_Toc414493579"/>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C7AFA"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Core funkcije za Office 365 Services</w:t>
      </w:r>
    </w:p>
    <w:p w14:paraId="071D9734" w14:textId="04BC0001" w:rsidR="00D7478E" w:rsidRPr="00690C65" w:rsidRDefault="004B79A4" w:rsidP="00D7478E">
      <w:pPr>
        <w:pStyle w:val="ProductList-Body"/>
      </w:pPr>
      <w:r>
        <w:t xml:space="preserve">SharePoint Online ili usluga koja će je naslediti će imati sledeće mogućnosti </w:t>
      </w:r>
      <w:hyperlink w:anchor="CoreFeaturesforOffice365Services" w:history="1">
        <w:r>
          <w:rPr>
            <w:rStyle w:val="Hyperlink"/>
          </w:rPr>
          <w:t>Core funkcija</w:t>
        </w:r>
      </w:hyperlink>
      <w:r>
        <w:t>:</w:t>
      </w:r>
    </w:p>
    <w:p w14:paraId="696B933A" w14:textId="77777777" w:rsidR="00D7478E" w:rsidRPr="009806F7" w:rsidRDefault="00D7478E" w:rsidP="00D7478E">
      <w:pPr>
        <w:pStyle w:val="ProductList-Body"/>
        <w:rPr>
          <w:sz w:val="15"/>
          <w:szCs w:val="15"/>
        </w:rPr>
      </w:pPr>
    </w:p>
    <w:p w14:paraId="3C7AF6D9" w14:textId="77777777" w:rsidR="00ED50E6" w:rsidRPr="00690C65" w:rsidRDefault="001A19E0" w:rsidP="00D7478E">
      <w:pPr>
        <w:pStyle w:val="ProductList-Body"/>
        <w:tabs>
          <w:tab w:val="clear" w:pos="158"/>
          <w:tab w:val="left" w:pos="180"/>
        </w:tabs>
        <w:ind w:left="180"/>
      </w:pPr>
      <w:r>
        <w:rPr>
          <w:b/>
          <w:color w:val="0072C6"/>
        </w:rPr>
        <w:t>Lokacije za saradnju</w:t>
      </w:r>
    </w:p>
    <w:p w14:paraId="6BB5D188" w14:textId="545CAD29" w:rsidR="001A19E0" w:rsidRPr="00690C65" w:rsidRDefault="001A19E0" w:rsidP="00D7478E">
      <w:pPr>
        <w:pStyle w:val="ProductList-Body"/>
        <w:tabs>
          <w:tab w:val="clear" w:pos="158"/>
          <w:tab w:val="left" w:pos="180"/>
        </w:tabs>
        <w:ind w:left="180"/>
      </w:pPr>
      <w: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9806F7" w:rsidRDefault="00ED50E6" w:rsidP="00D7478E">
      <w:pPr>
        <w:pStyle w:val="ProductList-Body"/>
        <w:tabs>
          <w:tab w:val="clear" w:pos="158"/>
          <w:tab w:val="left" w:pos="180"/>
        </w:tabs>
        <w:ind w:left="180"/>
        <w:rPr>
          <w:sz w:val="15"/>
          <w:szCs w:val="15"/>
        </w:rPr>
      </w:pPr>
    </w:p>
    <w:p w14:paraId="7F657CBD" w14:textId="77777777" w:rsidR="00ED50E6" w:rsidRPr="00690C65" w:rsidRDefault="001A19E0" w:rsidP="00D7478E">
      <w:pPr>
        <w:pStyle w:val="ProductList-Body"/>
        <w:tabs>
          <w:tab w:val="clear" w:pos="158"/>
          <w:tab w:val="left" w:pos="180"/>
        </w:tabs>
        <w:ind w:left="180"/>
      </w:pPr>
      <w:r>
        <w:rPr>
          <w:b/>
          <w:color w:val="0072C6"/>
        </w:rPr>
        <w:t>Skladištenje</w:t>
      </w:r>
    </w:p>
    <w:p w14:paraId="39343941" w14:textId="736F4EE6" w:rsidR="001A19E0" w:rsidRPr="00690C65" w:rsidRDefault="001A19E0" w:rsidP="00D7478E">
      <w:pPr>
        <w:pStyle w:val="ProductList-Body"/>
        <w:tabs>
          <w:tab w:val="clear" w:pos="158"/>
          <w:tab w:val="left" w:pos="180"/>
        </w:tabs>
        <w:ind w:left="180"/>
      </w:pPr>
      <w:r>
        <w:t>Klijent će moći da podesi ograničenja za kapacitet skladišta za lokaciju koju je kreirao krajnji korisnik.</w:t>
      </w:r>
    </w:p>
    <w:p w14:paraId="3A8C6F55" w14:textId="4152F687" w:rsidR="00ED50E6" w:rsidRPr="009806F7" w:rsidRDefault="00ED50E6" w:rsidP="001A19E0">
      <w:pPr>
        <w:pStyle w:val="ProductList-Body"/>
        <w:rPr>
          <w:sz w:val="15"/>
          <w:szCs w:val="15"/>
        </w:rPr>
      </w:pPr>
    </w:p>
    <w:p w14:paraId="5240EB9E" w14:textId="77777777" w:rsidR="00974EAE" w:rsidRPr="00690C65" w:rsidRDefault="001A19E0" w:rsidP="006523C8">
      <w:pPr>
        <w:pStyle w:val="ProductList-Body"/>
        <w:tabs>
          <w:tab w:val="clear" w:pos="158"/>
          <w:tab w:val="left" w:pos="180"/>
        </w:tabs>
      </w:pPr>
      <w:r>
        <w:rPr>
          <w:b/>
          <w:color w:val="00188F"/>
        </w:rPr>
        <w:t>Spoljni korisnici</w:t>
      </w:r>
    </w:p>
    <w:p w14:paraId="02135ED3" w14:textId="089FCBC2" w:rsidR="001A19E0" w:rsidRPr="00690C65" w:rsidRDefault="001A19E0" w:rsidP="006523C8">
      <w:pPr>
        <w:pStyle w:val="ProductList-Body"/>
        <w:tabs>
          <w:tab w:val="clear" w:pos="158"/>
          <w:tab w:val="left" w:pos="180"/>
        </w:tabs>
      </w:pPr>
      <w:r>
        <w:t xml:space="preserve">Spoljnim korisnicima koji su pozvani na skupove lokacija preko funkcije Share-by-Mail nisu potrebne korisničke licence za pretplatu za SharePoint Online Kiosk, Plan 1 i Plan 2. </w:t>
      </w:r>
    </w:p>
    <w:p w14:paraId="20BB4A60" w14:textId="77777777" w:rsidR="00974EAE" w:rsidRPr="009806F7" w:rsidRDefault="00974EAE" w:rsidP="006523C8">
      <w:pPr>
        <w:pStyle w:val="ProductList-Body"/>
        <w:tabs>
          <w:tab w:val="clear" w:pos="158"/>
          <w:tab w:val="left" w:pos="180"/>
        </w:tabs>
        <w:rPr>
          <w:sz w:val="15"/>
          <w:szCs w:val="15"/>
        </w:rPr>
      </w:pPr>
    </w:p>
    <w:p w14:paraId="61A15A1D" w14:textId="6242E069" w:rsidR="00974EAE" w:rsidRPr="00690C65" w:rsidRDefault="001A19E0" w:rsidP="006523C8">
      <w:pPr>
        <w:pStyle w:val="ProductList-Body"/>
        <w:tabs>
          <w:tab w:val="clear" w:pos="158"/>
          <w:tab w:val="left" w:pos="180"/>
        </w:tabs>
      </w:pPr>
      <w:r>
        <w:rPr>
          <w:b/>
          <w:color w:val="00188F"/>
        </w:rPr>
        <w:t>SL za programski dodatak za skladištenje</w:t>
      </w:r>
    </w:p>
    <w:p w14:paraId="734FFA4B" w14:textId="3A029DAC" w:rsidR="001A19E0" w:rsidRPr="00690C65" w:rsidRDefault="001A19E0" w:rsidP="006523C8">
      <w:pPr>
        <w:pStyle w:val="ProductList-Body"/>
        <w:tabs>
          <w:tab w:val="clear" w:pos="158"/>
          <w:tab w:val="left" w:pos="180"/>
        </w:tabs>
      </w:pPr>
      <w: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690C65" w:rsidRDefault="00AA41D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5027171D" w14:textId="77777777" w:rsidR="00CB6005" w:rsidRPr="00690C65" w:rsidRDefault="00CB6005" w:rsidP="00CB6005">
      <w:pPr>
        <w:pStyle w:val="ProductList-Offering2Heading"/>
        <w:outlineLvl w:val="2"/>
      </w:pPr>
      <w:r>
        <w:tab/>
      </w:r>
      <w:bookmarkStart w:id="69" w:name="_Toc414493580"/>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2C7AFA" w:rsidRDefault="00CB6005" w:rsidP="00CB6005">
      <w:pPr>
        <w:pStyle w:val="ProductList-Body"/>
        <w:pBdr>
          <w:top w:val="single" w:sz="4" w:space="1" w:color="BFBFBF" w:themeColor="background1" w:themeShade="BF"/>
        </w:pBdr>
        <w:rPr>
          <w:b/>
          <w:color w:val="000000" w:themeColor="text1"/>
          <w:sz w:val="8"/>
          <w:szCs w:val="8"/>
        </w:rPr>
      </w:pPr>
    </w:p>
    <w:p w14:paraId="24B7E303" w14:textId="77777777" w:rsidR="00CB6005" w:rsidRPr="00690C65" w:rsidRDefault="00CB6005" w:rsidP="00CB6005">
      <w:pPr>
        <w:pStyle w:val="ProductList-Body"/>
        <w:tabs>
          <w:tab w:val="clear" w:pos="158"/>
          <w:tab w:val="left" w:pos="360"/>
        </w:tabs>
      </w:pPr>
      <w:r>
        <w:rPr>
          <w:b/>
          <w:color w:val="00188F"/>
        </w:rPr>
        <w:t>Obaveštenja</w:t>
      </w:r>
    </w:p>
    <w:p w14:paraId="3D8CBC10" w14:textId="77777777" w:rsidR="00CB6005" w:rsidRPr="00690C65" w:rsidRDefault="00CB6005" w:rsidP="00CB6005">
      <w:pPr>
        <w:pStyle w:val="ProductList-Body"/>
      </w:pPr>
      <w:r>
        <w:t xml:space="preserve">Preimenuju se obaveštenja za snimanje H.264/MPEG-4 AVC i/ili VC-1 u </w:t>
      </w:r>
      <w:hyperlink w:anchor="Attachment1" w:history="1">
        <w:r>
          <w:rPr>
            <w:rStyle w:val="Hyperlink"/>
          </w:rPr>
          <w:t>prilogu 1</w:t>
        </w:r>
      </w:hyperlink>
      <w:r>
        <w:t>.</w:t>
      </w:r>
    </w:p>
    <w:p w14:paraId="5B1780B6" w14:textId="77777777" w:rsidR="00CB6005" w:rsidRPr="009806F7" w:rsidRDefault="00CB6005" w:rsidP="00CB6005">
      <w:pPr>
        <w:pStyle w:val="ProductList-Body"/>
        <w:rPr>
          <w:sz w:val="15"/>
          <w:szCs w:val="15"/>
        </w:rPr>
      </w:pPr>
    </w:p>
    <w:p w14:paraId="2FB1AA39" w14:textId="77777777" w:rsidR="00CB6005" w:rsidRPr="00690C65" w:rsidRDefault="00CB6005" w:rsidP="00CB6005">
      <w:pPr>
        <w:pStyle w:val="ProductList-Body"/>
      </w:pPr>
      <w:r>
        <w:rPr>
          <w:b/>
          <w:color w:val="00188F"/>
        </w:rPr>
        <w:t>Core funkcije za Office 365 Services</w:t>
      </w:r>
    </w:p>
    <w:p w14:paraId="4DDC19F5" w14:textId="77777777" w:rsidR="00CB6005" w:rsidRPr="00690C65" w:rsidRDefault="00CB6005" w:rsidP="00CB6005">
      <w:pPr>
        <w:pStyle w:val="ProductList-Body"/>
      </w:pPr>
      <w:r>
        <w:t xml:space="preserve">Skype for Business Online ili usluga koja će ga naslediti će imati sledeće mogućnosti </w:t>
      </w:r>
      <w:hyperlink w:anchor="CoreFeaturesforOffice365Services" w:history="1">
        <w:r>
          <w:rPr>
            <w:rStyle w:val="Hyperlink"/>
          </w:rPr>
          <w:t>Core funkcije</w:t>
        </w:r>
      </w:hyperlink>
      <w:r>
        <w:t>:</w:t>
      </w:r>
    </w:p>
    <w:p w14:paraId="0FDCB043" w14:textId="77777777" w:rsidR="00CB6005" w:rsidRPr="009806F7" w:rsidRDefault="00CB6005" w:rsidP="00CB6005">
      <w:pPr>
        <w:pStyle w:val="ProductList-Body"/>
        <w:rPr>
          <w:sz w:val="15"/>
          <w:szCs w:val="15"/>
        </w:rPr>
      </w:pPr>
    </w:p>
    <w:p w14:paraId="2062AF2B" w14:textId="77777777" w:rsidR="00CB6005" w:rsidRPr="00690C65" w:rsidRDefault="00CB6005" w:rsidP="00CB6005">
      <w:pPr>
        <w:pStyle w:val="ProductList-Body"/>
        <w:tabs>
          <w:tab w:val="clear" w:pos="158"/>
          <w:tab w:val="left" w:pos="360"/>
        </w:tabs>
        <w:ind w:left="180"/>
      </w:pPr>
      <w:r>
        <w:rPr>
          <w:b/>
          <w:color w:val="0072C6"/>
        </w:rPr>
        <w:t>Instant Messaging</w:t>
      </w:r>
    </w:p>
    <w:p w14:paraId="04E6BA46" w14:textId="77777777" w:rsidR="00CB6005" w:rsidRPr="00690C65" w:rsidRDefault="00CB6005" w:rsidP="00CB6005">
      <w:pPr>
        <w:pStyle w:val="ProductList-Body"/>
        <w:tabs>
          <w:tab w:val="clear" w:pos="158"/>
          <w:tab w:val="left" w:pos="360"/>
        </w:tabs>
        <w:ind w:left="180"/>
      </w:pPr>
      <w:r>
        <w:t>Krajnji korisnik će moći da prenese tekstualnu poruku do drugog krajnjeg korisnika u realnom vremenu preko mreže internet protokola.</w:t>
      </w:r>
    </w:p>
    <w:p w14:paraId="2284C501" w14:textId="77777777" w:rsidR="00CB6005" w:rsidRPr="009806F7" w:rsidRDefault="00CB6005" w:rsidP="00CB6005">
      <w:pPr>
        <w:pStyle w:val="ProductList-Body"/>
        <w:tabs>
          <w:tab w:val="clear" w:pos="158"/>
          <w:tab w:val="left" w:pos="360"/>
        </w:tabs>
        <w:ind w:left="180"/>
        <w:rPr>
          <w:sz w:val="15"/>
          <w:szCs w:val="15"/>
        </w:rPr>
      </w:pPr>
    </w:p>
    <w:p w14:paraId="5A868C55" w14:textId="77777777" w:rsidR="00CB6005" w:rsidRPr="00690C65" w:rsidRDefault="00CB6005" w:rsidP="00CB6005">
      <w:pPr>
        <w:pStyle w:val="ProductList-Body"/>
        <w:tabs>
          <w:tab w:val="clear" w:pos="158"/>
          <w:tab w:val="left" w:pos="360"/>
        </w:tabs>
        <w:ind w:left="180"/>
      </w:pPr>
      <w:r>
        <w:rPr>
          <w:b/>
          <w:color w:val="0072C6"/>
        </w:rPr>
        <w:t>Prisustvo</w:t>
      </w:r>
    </w:p>
    <w:p w14:paraId="76C271F7" w14:textId="77777777" w:rsidR="00CB6005" w:rsidRPr="00690C65" w:rsidRDefault="00CB6005" w:rsidP="00CB6005">
      <w:pPr>
        <w:pStyle w:val="ProductList-Body"/>
        <w:tabs>
          <w:tab w:val="clear" w:pos="158"/>
          <w:tab w:val="left" w:pos="360"/>
        </w:tabs>
        <w:ind w:left="180"/>
      </w:pPr>
      <w:r>
        <w:t>Krajnji korisnik će moći da podesi i prikaže dostupnost krajnjeg korisnika i da vidi dostupnost drugog krajnjeg korisnika.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Sastanci na mreži</w:t>
      </w:r>
    </w:p>
    <w:p w14:paraId="1E46172B" w14:textId="77777777" w:rsidR="00CB6005" w:rsidRPr="00690C65" w:rsidRDefault="00CB6005" w:rsidP="00CB6005">
      <w:pPr>
        <w:pStyle w:val="ProductList-Body"/>
        <w:tabs>
          <w:tab w:val="clear" w:pos="158"/>
          <w:tab w:val="left" w:pos="360"/>
        </w:tabs>
        <w:ind w:left="180"/>
      </w:pPr>
      <w:r>
        <w:t>Krajnji korisnik će moći da obavi sastanak na internetu, zajedno sa funkcijom audio i video konferencije, zajedno sa drugim krajnjim korisnicima.</w:t>
      </w:r>
    </w:p>
    <w:p w14:paraId="01F3953B" w14:textId="77777777" w:rsidR="00CB6005" w:rsidRPr="009806F7" w:rsidRDefault="00CB6005" w:rsidP="00CB6005">
      <w:pPr>
        <w:pStyle w:val="ProductList-Body"/>
        <w:tabs>
          <w:tab w:val="clear" w:pos="158"/>
          <w:tab w:val="left" w:pos="360"/>
        </w:tabs>
        <w:rPr>
          <w:sz w:val="15"/>
          <w:szCs w:val="15"/>
        </w:rPr>
      </w:pPr>
    </w:p>
    <w:p w14:paraId="78B0AC48" w14:textId="77777777" w:rsidR="00CB6005" w:rsidRPr="00690C65" w:rsidRDefault="00CB6005" w:rsidP="00CB6005">
      <w:pPr>
        <w:pStyle w:val="ProductList-Body"/>
        <w:tabs>
          <w:tab w:val="clear" w:pos="158"/>
          <w:tab w:val="left" w:pos="360"/>
        </w:tabs>
      </w:pPr>
      <w:r>
        <w:rPr>
          <w:b/>
          <w:color w:val="00188F"/>
        </w:rPr>
        <w:t>Spoljni korisnici i korisnici čiji identitet nije potvrdio Skype for Business Online</w:t>
      </w:r>
    </w:p>
    <w:p w14:paraId="2CCE3AAC" w14:textId="77777777" w:rsidR="00CB6005" w:rsidRPr="00690C65" w:rsidRDefault="00CB6005" w:rsidP="00CB6005">
      <w:pPr>
        <w:pStyle w:val="ProductList-Body"/>
        <w:tabs>
          <w:tab w:val="clear" w:pos="158"/>
          <w:tab w:val="left" w:pos="360"/>
        </w:tabs>
      </w:pPr>
      <w:r>
        <w:t>Korisničke licence za pretplatu nisu potrebne za Spoljne korisnike i korisnike čiji identitet nije potvrdila usluga Skype for Business Online.</w:t>
      </w:r>
    </w:p>
    <w:p w14:paraId="7EADB445" w14:textId="77777777" w:rsidR="00CB6005" w:rsidRPr="00690C65" w:rsidRDefault="00AA41D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12EF9505" w14:textId="054F6DDD" w:rsidR="008E1EAF" w:rsidRPr="00690C65" w:rsidRDefault="004B3528" w:rsidP="00233C87">
      <w:pPr>
        <w:pStyle w:val="ProductList-OfferingGroupHeading"/>
        <w:outlineLvl w:val="1"/>
      </w:pPr>
      <w:bookmarkStart w:id="70" w:name="_Toc414493581"/>
      <w:r>
        <w:t>Druge Online usluge</w:t>
      </w:r>
      <w:bookmarkEnd w:id="70"/>
    </w:p>
    <w:p w14:paraId="15FE5732" w14:textId="3F9E7EAA" w:rsidR="008E1EAF" w:rsidRPr="00690C65" w:rsidRDefault="004B3528" w:rsidP="00233C87">
      <w:pPr>
        <w:pStyle w:val="ProductList-Offering2Heading"/>
        <w:outlineLvl w:val="2"/>
      </w:pPr>
      <w:r>
        <w:tab/>
      </w:r>
      <w:bookmarkStart w:id="71" w:name="_Toc414493582"/>
      <w:r>
        <w:t>Bing Maps Enterprise Platform i Bing Maps Mobile Asset Management Platform</w:t>
      </w:r>
      <w:bookmarkEnd w:id="71"/>
    </w:p>
    <w:p w14:paraId="64D0F751" w14:textId="77777777" w:rsidR="00917344" w:rsidRPr="00724647" w:rsidRDefault="00917344" w:rsidP="00917344">
      <w:pPr>
        <w:pStyle w:val="ProductList-Body"/>
        <w:rPr>
          <w:lang w:val="es-ES"/>
        </w:rPr>
      </w:pPr>
      <w:r w:rsidRPr="00724647">
        <w:rPr>
          <w:b/>
          <w:color w:val="00188F"/>
          <w:lang w:val="es-ES"/>
        </w:rPr>
        <w:t>Pretplatničke licence za usluge</w:t>
      </w:r>
    </w:p>
    <w:p w14:paraId="3C3420FA" w14:textId="781ED104" w:rsidR="00917344" w:rsidRPr="00FF5398" w:rsidRDefault="00917344" w:rsidP="00917344">
      <w:pPr>
        <w:pStyle w:val="ProductList-Body"/>
        <w:rPr>
          <w:lang w:val="es-ES"/>
        </w:rPr>
      </w:pPr>
      <w:r w:rsidRPr="00FF5398">
        <w:rPr>
          <w:lang w:val="es-E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FF5398" w:rsidRDefault="00917344" w:rsidP="00917344">
      <w:pPr>
        <w:pStyle w:val="ProductList-Body"/>
        <w:numPr>
          <w:ilvl w:val="0"/>
          <w:numId w:val="20"/>
        </w:numPr>
        <w:ind w:left="450" w:hanging="270"/>
        <w:rPr>
          <w:lang w:val="es-ES"/>
        </w:rPr>
      </w:pPr>
      <w:r w:rsidRPr="00FF5398">
        <w:rPr>
          <w:lang w:val="es-E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FF5398" w:rsidRDefault="00917344" w:rsidP="0088164F">
      <w:pPr>
        <w:pStyle w:val="ProductList-Body"/>
        <w:numPr>
          <w:ilvl w:val="0"/>
          <w:numId w:val="20"/>
        </w:numPr>
        <w:spacing w:before="40"/>
        <w:ind w:left="461" w:hanging="274"/>
        <w:rPr>
          <w:lang w:val="es-ES"/>
        </w:rPr>
      </w:pPr>
      <w:r w:rsidRPr="00FF5398">
        <w:rPr>
          <w:lang w:val="es-E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724647" w:rsidRDefault="00917344" w:rsidP="0088164F">
      <w:pPr>
        <w:pStyle w:val="ProductList-Body"/>
        <w:numPr>
          <w:ilvl w:val="0"/>
          <w:numId w:val="20"/>
        </w:numPr>
        <w:spacing w:before="40"/>
        <w:ind w:left="461" w:hanging="274"/>
        <w:rPr>
          <w:lang w:val="es-ES"/>
        </w:rPr>
      </w:pPr>
      <w:r w:rsidRPr="00724647">
        <w:rPr>
          <w:lang w:val="es-ES"/>
        </w:rPr>
        <w:t>programski dodatak za interno korišćenje veb lokacije, koji je dostupan za određeni broj naplativih transakcija za korišćenje na internoj veb lokaciji (npr. intranet) na privatnoj mreži.</w:t>
      </w:r>
    </w:p>
    <w:p w14:paraId="680AC23C" w14:textId="77777777" w:rsidR="00917344" w:rsidRPr="00690C65" w:rsidRDefault="00917344" w:rsidP="0088164F">
      <w:pPr>
        <w:pStyle w:val="ProductList-Body"/>
        <w:numPr>
          <w:ilvl w:val="0"/>
          <w:numId w:val="20"/>
        </w:numPr>
        <w:spacing w:before="40"/>
        <w:ind w:left="461" w:hanging="274"/>
      </w:pPr>
      <w:r>
        <w:t>Programski dodatak za Bing Maps Unlimited,</w:t>
      </w:r>
    </w:p>
    <w:p w14:paraId="7FCA6E2E" w14:textId="77777777" w:rsidR="00917344" w:rsidRPr="00690C65" w:rsidRDefault="00917344" w:rsidP="0088164F">
      <w:pPr>
        <w:pStyle w:val="ProductList-Body"/>
        <w:numPr>
          <w:ilvl w:val="0"/>
          <w:numId w:val="20"/>
        </w:numPr>
        <w:spacing w:before="40"/>
        <w:ind w:left="461" w:hanging="274"/>
      </w:pPr>
      <w:r>
        <w:t>Licenca za pretplatu za poznatog korisnika za Bing mape ili</w:t>
      </w:r>
    </w:p>
    <w:p w14:paraId="13F1DA9E" w14:textId="77777777" w:rsidR="00917344" w:rsidRPr="00690C65" w:rsidRDefault="00917344" w:rsidP="0088164F">
      <w:pPr>
        <w:pStyle w:val="ProductList-Body"/>
        <w:numPr>
          <w:ilvl w:val="0"/>
          <w:numId w:val="20"/>
        </w:numPr>
        <w:spacing w:before="40"/>
        <w:ind w:left="461" w:hanging="274"/>
      </w:pPr>
      <w:r>
        <w:t>Licenca za pretplatu za poznatog korisnika za Bing Maps Light.</w:t>
      </w:r>
    </w:p>
    <w:p w14:paraId="405C9546" w14:textId="77777777" w:rsidR="00917344" w:rsidRPr="009806F7" w:rsidRDefault="00917344" w:rsidP="00917344">
      <w:pPr>
        <w:pStyle w:val="ProductList-Body"/>
        <w:rPr>
          <w:sz w:val="15"/>
          <w:szCs w:val="15"/>
        </w:rPr>
      </w:pPr>
    </w:p>
    <w:p w14:paraId="3AD768E9" w14:textId="77777777" w:rsidR="00917344" w:rsidRPr="00690C65" w:rsidRDefault="00917344" w:rsidP="00917344">
      <w:pPr>
        <w:pStyle w:val="ProductList-Body"/>
      </w:pPr>
      <w:r>
        <w:rPr>
          <w:b/>
          <w:color w:val="00188F"/>
        </w:rPr>
        <w:t>Licenca za pretplatu za programski dodatak Bing Maps Mobile Asset Management Platform</w:t>
      </w:r>
    </w:p>
    <w:p w14:paraId="74E07B3F" w14:textId="739C2927" w:rsidR="00917344" w:rsidRPr="00690C65" w:rsidRDefault="00917344" w:rsidP="00917344">
      <w:pPr>
        <w:pStyle w:val="ProductList-Body"/>
      </w:pPr>
      <w: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9806F7" w:rsidRDefault="00917344" w:rsidP="00917344">
      <w:pPr>
        <w:pStyle w:val="ProductList-Body"/>
        <w:rPr>
          <w:sz w:val="15"/>
          <w:szCs w:val="15"/>
        </w:rPr>
      </w:pPr>
    </w:p>
    <w:p w14:paraId="2CBC064D" w14:textId="77777777" w:rsidR="00917344" w:rsidRPr="00690C65" w:rsidRDefault="00917344" w:rsidP="00917344">
      <w:pPr>
        <w:pStyle w:val="ProductList-Body"/>
      </w:pPr>
      <w:r>
        <w:rPr>
          <w:b/>
          <w:color w:val="00188F"/>
        </w:rPr>
        <w:t>Korisnici čiji su identiteti provereni</w:t>
      </w:r>
    </w:p>
    <w:p w14:paraId="62E52076" w14:textId="444A9243" w:rsidR="00917344" w:rsidRPr="00690C65" w:rsidRDefault="00917344" w:rsidP="00917344">
      <w:pPr>
        <w:pStyle w:val="ProductList-Body"/>
      </w:pPr>
      <w: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9806F7" w:rsidRDefault="00917344" w:rsidP="00917344">
      <w:pPr>
        <w:pStyle w:val="ProductList-Body"/>
        <w:rPr>
          <w:sz w:val="15"/>
          <w:szCs w:val="15"/>
        </w:rPr>
      </w:pPr>
    </w:p>
    <w:p w14:paraId="2BA7F5AC" w14:textId="77777777" w:rsidR="00917344" w:rsidRPr="00690C65" w:rsidRDefault="00917344" w:rsidP="00917344">
      <w:pPr>
        <w:pStyle w:val="ProductList-Body"/>
      </w:pPr>
      <w:r>
        <w:rPr>
          <w:b/>
          <w:color w:val="00188F"/>
        </w:rPr>
        <w:t>API-ji za Bing mape</w:t>
      </w:r>
    </w:p>
    <w:p w14:paraId="0B1B4362" w14:textId="25048EA2" w:rsidR="00917344" w:rsidRPr="00690C65" w:rsidRDefault="00917344" w:rsidP="00917344">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37" w:history="1">
        <w:r>
          <w:rPr>
            <w:rStyle w:val="Hyperlink"/>
          </w:rPr>
          <w:t>http://go.microsoft.com/fwlink/p/?LinkID=66121</w:t>
        </w:r>
      </w:hyperlink>
      <w:r>
        <w:t xml:space="preserve"> i </w:t>
      </w:r>
      <w:hyperlink r:id="rId38" w:history="1">
        <w:r>
          <w:rPr>
            <w:rStyle w:val="Hyperlink"/>
          </w:rPr>
          <w:t>http://go.microsoft.com/fwlink/p/?LinkID=223436</w:t>
        </w:r>
      </w:hyperlink>
      <w:r>
        <w:t>.</w:t>
      </w:r>
    </w:p>
    <w:p w14:paraId="699EF278" w14:textId="77777777" w:rsidR="00917344" w:rsidRPr="009806F7" w:rsidRDefault="00917344" w:rsidP="00917344">
      <w:pPr>
        <w:pStyle w:val="ProductList-Body"/>
        <w:rPr>
          <w:sz w:val="15"/>
          <w:szCs w:val="15"/>
        </w:rPr>
      </w:pPr>
    </w:p>
    <w:p w14:paraId="0C4A1132" w14:textId="77777777" w:rsidR="00917344" w:rsidRPr="00690C65" w:rsidRDefault="00917344" w:rsidP="00917344">
      <w:pPr>
        <w:pStyle w:val="ProductList-Body"/>
      </w:pPr>
      <w:r>
        <w:rPr>
          <w:b/>
          <w:color w:val="00188F"/>
        </w:rPr>
        <w:t>Privatnost za Bing mape</w:t>
      </w:r>
    </w:p>
    <w:p w14:paraId="5963E750" w14:textId="57B16C42" w:rsidR="008E1EAF" w:rsidRPr="00690C65" w:rsidRDefault="00917344" w:rsidP="00917344">
      <w:pPr>
        <w:pStyle w:val="ProductList-Body"/>
      </w:pPr>
      <w:r>
        <w:t xml:space="preserve">Izjava o privatnosti za Bing i uslovi privatnosti u Uslovima korišćenja za Microsoft Bing Maps Platform API nalaze se na adresi: </w:t>
      </w:r>
      <w:hyperlink r:id="rId39" w:history="1">
        <w:r>
          <w:rPr>
            <w:rStyle w:val="Hyperlink"/>
          </w:rPr>
          <w:t>http://go.microsoft.com/fwlink/?LinkID=248686</w:t>
        </w:r>
      </w:hyperlink>
      <w:r>
        <w:t xml:space="preserve"> i odnose se na Klijentovo korišćenje usluge Bing mape.</w:t>
      </w:r>
    </w:p>
    <w:p w14:paraId="5062E615" w14:textId="2CCCD383" w:rsidR="00917344" w:rsidRPr="00690C65" w:rsidRDefault="00AA41D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7E4BE2FC" w14:textId="6F918930" w:rsidR="008E1EAF" w:rsidRPr="00690C65" w:rsidRDefault="00917344" w:rsidP="00233C87">
      <w:pPr>
        <w:pStyle w:val="ProductList-Offering2Heading"/>
        <w:outlineLvl w:val="2"/>
      </w:pPr>
      <w:r>
        <w:tab/>
      </w:r>
      <w:bookmarkStart w:id="72" w:name="_Toc414493583"/>
      <w:r>
        <w:t>Microsoft Learning E-Reference Library</w:t>
      </w:r>
      <w:bookmarkEnd w:id="72"/>
    </w:p>
    <w:p w14:paraId="52B5E39A" w14:textId="6497DC6A" w:rsidR="008E1EAF" w:rsidRPr="00690C65" w:rsidRDefault="00917344" w:rsidP="00A914BF">
      <w:pPr>
        <w:pStyle w:val="ProductList-Body"/>
      </w:pPr>
      <w: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690C65" w:rsidRDefault="00AA41D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26E95B1F" w14:textId="09CFE6AC" w:rsidR="008E1EAF" w:rsidRPr="00690C65" w:rsidRDefault="00917344" w:rsidP="00233C87">
      <w:pPr>
        <w:pStyle w:val="ProductList-Offering2Heading"/>
        <w:outlineLvl w:val="2"/>
      </w:pPr>
      <w:r>
        <w:tab/>
      </w:r>
      <w:bookmarkStart w:id="73" w:name="_Toc414493584"/>
      <w:r>
        <w:t>Microsoft Learning IT Academy</w:t>
      </w:r>
      <w:bookmarkEnd w:id="73"/>
    </w:p>
    <w:p w14:paraId="246D13D7" w14:textId="77777777" w:rsidR="00917344" w:rsidRPr="00690C65" w:rsidRDefault="00917344" w:rsidP="00917344">
      <w:pPr>
        <w:pStyle w:val="ProductList-Body"/>
      </w:pPr>
      <w:r>
        <w:rPr>
          <w:b/>
          <w:color w:val="00188F"/>
        </w:rPr>
        <w:t>Licenca za pretplatu na usluge</w:t>
      </w:r>
    </w:p>
    <w:p w14:paraId="2B441D8A" w14:textId="78207564" w:rsidR="00917344" w:rsidRPr="00690C65" w:rsidRDefault="00917344" w:rsidP="00917344">
      <w:pPr>
        <w:pStyle w:val="ProductList-Body"/>
      </w:pPr>
      <w: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690C65" w:rsidRDefault="00917344" w:rsidP="00917344">
      <w:pPr>
        <w:pStyle w:val="ProductList-Body"/>
      </w:pPr>
      <w:r>
        <w:rPr>
          <w:b/>
          <w:color w:val="00188F"/>
        </w:rPr>
        <w:t>Smernice programa IT Academy</w:t>
      </w:r>
    </w:p>
    <w:p w14:paraId="6F2DF207" w14:textId="14F06370" w:rsidR="00917344" w:rsidRPr="00690C65" w:rsidRDefault="00917344" w:rsidP="00917344">
      <w:pPr>
        <w:pStyle w:val="ProductList-Body"/>
      </w:pPr>
      <w:r>
        <w:t xml:space="preserve">Smernice programa IT Academy, koje se nalaze na adresi </w:t>
      </w:r>
      <w:hyperlink r:id="rId40" w:history="1">
        <w:r>
          <w:rPr>
            <w:rStyle w:val="Hyperlink"/>
          </w:rPr>
          <w:t>http://www.microsoft.com/itacademy</w:t>
        </w:r>
      </w:hyperlink>
      <w:r>
        <w:t>, odnose se na Klijentovo korišćenje programa Microsoft Learning IT Academy i njegovih prednosti.</w:t>
      </w:r>
    </w:p>
    <w:p w14:paraId="50AADE8B" w14:textId="77777777" w:rsidR="00917344" w:rsidRPr="009806F7" w:rsidRDefault="00917344" w:rsidP="00917344">
      <w:pPr>
        <w:pStyle w:val="ProductList-Body"/>
        <w:rPr>
          <w:sz w:val="12"/>
          <w:szCs w:val="12"/>
        </w:rPr>
      </w:pPr>
    </w:p>
    <w:p w14:paraId="25246280" w14:textId="77777777" w:rsidR="00917344" w:rsidRPr="00FF5398" w:rsidRDefault="00917344" w:rsidP="00917344">
      <w:pPr>
        <w:pStyle w:val="ProductList-Body"/>
        <w:rPr>
          <w:lang w:val="es-ES"/>
        </w:rPr>
      </w:pPr>
      <w:r w:rsidRPr="00FF5398">
        <w:rPr>
          <w:b/>
          <w:color w:val="00188F"/>
          <w:lang w:val="es-ES"/>
        </w:rPr>
        <w:t>Prednosti programa koji obezbeđuje treće lice</w:t>
      </w:r>
    </w:p>
    <w:p w14:paraId="6159755F" w14:textId="7FE39CCA" w:rsidR="008E1EAF" w:rsidRPr="00FF5398" w:rsidRDefault="00917344" w:rsidP="00917344">
      <w:pPr>
        <w:pStyle w:val="ProductList-Body"/>
        <w:rPr>
          <w:lang w:val="es-ES"/>
        </w:rPr>
      </w:pPr>
      <w:r w:rsidRPr="00FF5398">
        <w:rPr>
          <w:lang w:val="es-ES"/>
        </w:rPr>
        <w:t>Pogodnosti programa mogu da koriste samo nastavno osoblje i zaposleni institucije, kao i studenti koji su trenutno upisani u licenciranu instituciju.</w:t>
      </w:r>
    </w:p>
    <w:p w14:paraId="7BE13356" w14:textId="2FDC7FBC" w:rsidR="00917344" w:rsidRPr="00690C65" w:rsidRDefault="00AA41D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5EEA3C10" w14:textId="77777777" w:rsidR="00581CDB" w:rsidRPr="00690C65" w:rsidRDefault="00581CDB" w:rsidP="00581CDB">
      <w:pPr>
        <w:pStyle w:val="ProductList-Offering2Heading"/>
        <w:outlineLvl w:val="2"/>
      </w:pPr>
      <w:r>
        <w:tab/>
      </w:r>
      <w:bookmarkStart w:id="74" w:name="_Toc414493585"/>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Bez produkcijske upotrebe sistema Office 365 Developer</w:t>
      </w:r>
    </w:p>
    <w:p w14:paraId="6FB6E3DE" w14:textId="77777777" w:rsidR="00581CDB" w:rsidRPr="00690C65" w:rsidRDefault="00581CDB" w:rsidP="00581CDB">
      <w:pPr>
        <w:pStyle w:val="ProductList-Body"/>
        <w:tabs>
          <w:tab w:val="clear" w:pos="158"/>
          <w:tab w:val="left" w:pos="180"/>
        </w:tabs>
      </w:pPr>
      <w: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9806F7" w:rsidRDefault="00581CDB" w:rsidP="00581CDB">
      <w:pPr>
        <w:pStyle w:val="ProductList-Body"/>
        <w:tabs>
          <w:tab w:val="clear" w:pos="158"/>
          <w:tab w:val="left" w:pos="180"/>
        </w:tabs>
        <w:rPr>
          <w:sz w:val="12"/>
          <w:szCs w:val="12"/>
        </w:rPr>
      </w:pPr>
    </w:p>
    <w:p w14:paraId="6DDC9EA3" w14:textId="77777777" w:rsidR="00581CDB" w:rsidRPr="00690C65" w:rsidRDefault="00581CDB" w:rsidP="00581CDB">
      <w:pPr>
        <w:pStyle w:val="ProductList-Body"/>
        <w:tabs>
          <w:tab w:val="clear" w:pos="158"/>
          <w:tab w:val="left" w:pos="180"/>
        </w:tabs>
      </w:pPr>
      <w:r>
        <w:rPr>
          <w:b/>
          <w:color w:val="00188F"/>
        </w:rPr>
        <w:t>Krajnji korisnici sistema Office 365 Developer</w:t>
      </w:r>
    </w:p>
    <w:p w14:paraId="43BEB7C5" w14:textId="77777777" w:rsidR="00581CDB" w:rsidRPr="00690C65" w:rsidRDefault="00581CDB" w:rsidP="00581CDB">
      <w:pPr>
        <w:pStyle w:val="ProductList-Body"/>
        <w:tabs>
          <w:tab w:val="clear" w:pos="158"/>
          <w:tab w:val="left" w:pos="180"/>
        </w:tabs>
      </w:pPr>
      <w: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690C65" w:rsidRDefault="00AA41D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3FF8B7CC" w14:textId="0AA50A4D" w:rsidR="008E1EAF" w:rsidRPr="00690C65" w:rsidRDefault="00D67A4B" w:rsidP="00233C87">
      <w:pPr>
        <w:pStyle w:val="ProductList-Offering2Heading"/>
        <w:outlineLvl w:val="2"/>
      </w:pPr>
      <w:r>
        <w:tab/>
      </w:r>
      <w:bookmarkStart w:id="75" w:name="_Toc414493586"/>
      <w:r>
        <w:t>Power BI za Office 365</w:t>
      </w:r>
      <w:bookmarkEnd w:id="75"/>
    </w:p>
    <w:p w14:paraId="6022E90C" w14:textId="77777777" w:rsidR="00D12FE5" w:rsidRPr="00724647" w:rsidRDefault="00D12FE5" w:rsidP="00D12FE5">
      <w:pPr>
        <w:pStyle w:val="ProductList-Body"/>
        <w:tabs>
          <w:tab w:val="clear" w:pos="158"/>
          <w:tab w:val="left" w:pos="360"/>
        </w:tabs>
        <w:rPr>
          <w:lang w:val="es-ES"/>
        </w:rPr>
      </w:pPr>
      <w:r w:rsidRPr="00724647">
        <w:rPr>
          <w:b/>
          <w:color w:val="00188F"/>
          <w:lang w:val="es-ES"/>
        </w:rPr>
        <w:t>Obaveštenja</w:t>
      </w:r>
    </w:p>
    <w:p w14:paraId="36534C40" w14:textId="77777777" w:rsidR="00D12FE5" w:rsidRPr="00FF5398" w:rsidRDefault="00D12FE5" w:rsidP="00D12FE5">
      <w:pPr>
        <w:pStyle w:val="ProductList-Body"/>
        <w:rPr>
          <w:lang w:val="es-ES"/>
        </w:rPr>
      </w:pPr>
      <w:r w:rsidRPr="00FF5398">
        <w:rPr>
          <w:lang w:val="es-ES"/>
        </w:rPr>
        <w:t xml:space="preserve">Primenjuju se obaveštenja za Bing Mape iz </w:t>
      </w:r>
      <w:hyperlink w:anchor="Attachment1" w:history="1">
        <w:r w:rsidRPr="00FF5398">
          <w:rPr>
            <w:rStyle w:val="Hyperlink"/>
            <w:lang w:val="es-ES"/>
          </w:rPr>
          <w:t>priloga 1</w:t>
        </w:r>
      </w:hyperlink>
      <w:r w:rsidRPr="00FF5398">
        <w:rPr>
          <w:lang w:val="es-ES"/>
        </w:rPr>
        <w:t>.</w:t>
      </w:r>
    </w:p>
    <w:p w14:paraId="5A793BD3" w14:textId="2EE83394" w:rsidR="00D67A4B" w:rsidRPr="00690C65" w:rsidRDefault="00AA41D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Sadržaj</w:t>
        </w:r>
      </w:hyperlink>
      <w:r w:rsidR="00355E55">
        <w:rPr>
          <w:sz w:val="16"/>
          <w:szCs w:val="16"/>
        </w:rPr>
        <w:t xml:space="preserve"> / </w:t>
      </w:r>
      <w:hyperlink w:anchor="GeneralTerms" w:history="1">
        <w:r w:rsidR="00355E55">
          <w:rPr>
            <w:rStyle w:val="Hyperlink"/>
            <w:sz w:val="16"/>
            <w:szCs w:val="16"/>
          </w:rPr>
          <w:t>Opšti uslovi</w:t>
        </w:r>
      </w:hyperlink>
    </w:p>
    <w:p w14:paraId="2D83CBA9" w14:textId="23710CEF" w:rsidR="003D22CB" w:rsidRPr="00690C65" w:rsidRDefault="00D67A4B" w:rsidP="00233C87">
      <w:pPr>
        <w:pStyle w:val="ProductList-Offering2Heading"/>
        <w:outlineLvl w:val="2"/>
      </w:pPr>
      <w:r>
        <w:tab/>
      </w:r>
      <w:bookmarkStart w:id="76" w:name="_Toc414493587"/>
      <w:r>
        <w:t>System Center Endpoint Protection</w:t>
      </w:r>
      <w:bookmarkEnd w:id="76"/>
    </w:p>
    <w:p w14:paraId="208FA420" w14:textId="77777777" w:rsidR="00D67A4B" w:rsidRPr="00690C65" w:rsidRDefault="00D67A4B" w:rsidP="00D67A4B">
      <w:pPr>
        <w:pStyle w:val="ProductList-Body"/>
      </w:pPr>
      <w:r>
        <w:rPr>
          <w:b/>
          <w:color w:val="00188F"/>
        </w:rPr>
        <w:t>Licence za pretplatu za uređaje</w:t>
      </w:r>
    </w:p>
    <w:p w14:paraId="40B41340" w14:textId="4198302C" w:rsidR="00D67A4B" w:rsidRPr="00690C65" w:rsidRDefault="00D67A4B" w:rsidP="00D67A4B">
      <w:pPr>
        <w:pStyle w:val="ProductList-Body"/>
      </w:pPr>
      <w:r>
        <w:t>Licenca za pretplatu je potrebna za svaki uređaj koji pristupa usluzi System Center Endpoint Protection ili povezanom softveru, isključujući servere, a koji zahteva licence za upravljanje softverom.</w:t>
      </w:r>
    </w:p>
    <w:p w14:paraId="067CEBF1" w14:textId="77777777" w:rsidR="00D67A4B" w:rsidRPr="009806F7" w:rsidRDefault="00D67A4B" w:rsidP="00D67A4B">
      <w:pPr>
        <w:pStyle w:val="ProductList-Body"/>
        <w:rPr>
          <w:sz w:val="12"/>
          <w:szCs w:val="12"/>
        </w:rPr>
      </w:pPr>
    </w:p>
    <w:p w14:paraId="15D62F3E" w14:textId="77777777" w:rsidR="00D67A4B" w:rsidRPr="00690C65" w:rsidRDefault="00D67A4B" w:rsidP="00D67A4B">
      <w:pPr>
        <w:pStyle w:val="ProductList-Body"/>
      </w:pPr>
      <w:r>
        <w:rPr>
          <w:b/>
          <w:color w:val="00188F"/>
        </w:rPr>
        <w:t>Licence za pretplatu za upravljanje softverom</w:t>
      </w:r>
    </w:p>
    <w:p w14:paraId="57534787" w14:textId="5065AC1A" w:rsidR="00D67A4B" w:rsidRPr="00FF5398" w:rsidRDefault="00D67A4B" w:rsidP="00D67A4B">
      <w:pPr>
        <w:pStyle w:val="ProductList-Body"/>
        <w:rPr>
          <w:lang w:val="nl-NL"/>
        </w:rPr>
      </w:pPr>
      <w:r>
        <w:t xml:space="preserve">Pored zahteva vezanih za korisničke pretplatničke licence, Licence za upravljanje serverima su potrebne za svaki Server u broju navedenom u uslovima licence za System Center 2012 R2 Datacenter i Standard u odeljku Upravljanje serverima u Korisničkim pravima nad proizvodima. </w:t>
      </w:r>
      <w:r w:rsidRPr="00FF5398">
        <w:rPr>
          <w:lang w:val="es-ES"/>
        </w:rPr>
        <w:t xml:space="preserve">Korisnička prava nad proizvodima se nalaze na adresi </w:t>
      </w:r>
      <w:hyperlink r:id="rId41" w:history="1">
        <w:r w:rsidRPr="00FF5398">
          <w:rPr>
            <w:rStyle w:val="Hyperlink"/>
            <w:lang w:val="es-ES"/>
          </w:rPr>
          <w:t>http://go.microsoft.com/?linkid=9839206</w:t>
        </w:r>
      </w:hyperlink>
      <w:r w:rsidRPr="00FF5398">
        <w:rPr>
          <w:lang w:val="es-ES"/>
        </w:rPr>
        <w:t xml:space="preserve">. Za potrebe ove izjave, OSE okruženja koja rade pod serverskim operativnim sistemima i koja pristupaju programu System Center Endpoint Protection ili srodnom softveru, predstavljaju kontrolisana OSE okruženja. </w:t>
      </w:r>
      <w:r w:rsidRPr="00FF5398">
        <w:rPr>
          <w:lang w:val="nl-NL"/>
        </w:rPr>
        <w:t>Za ovaj pasus, „Server“ je uređaj na kojem Klijent pokreće operativni sistem za server.</w:t>
      </w:r>
    </w:p>
    <w:p w14:paraId="0C2623FA" w14:textId="77777777" w:rsidR="00D67A4B" w:rsidRPr="00FF5398" w:rsidRDefault="00D67A4B" w:rsidP="00D67A4B">
      <w:pPr>
        <w:pStyle w:val="ProductList-Body"/>
        <w:rPr>
          <w:sz w:val="12"/>
          <w:szCs w:val="12"/>
          <w:lang w:val="nl-NL"/>
        </w:rPr>
      </w:pPr>
    </w:p>
    <w:p w14:paraId="35F9FAD7" w14:textId="77777777" w:rsidR="00D67A4B" w:rsidRPr="00FF5398" w:rsidRDefault="00D67A4B" w:rsidP="00D67A4B">
      <w:pPr>
        <w:pStyle w:val="ProductList-Body"/>
        <w:rPr>
          <w:lang w:val="nl-NL"/>
        </w:rPr>
      </w:pPr>
      <w:r w:rsidRPr="00FF5398">
        <w:rPr>
          <w:b/>
          <w:color w:val="00188F"/>
          <w:lang w:val="nl-NL"/>
        </w:rPr>
        <w:t>Zamena mehanizama za skeniranje</w:t>
      </w:r>
    </w:p>
    <w:p w14:paraId="30EBF89C" w14:textId="5218EAE9" w:rsidR="00D67A4B" w:rsidRPr="00FF5398" w:rsidRDefault="00D67A4B" w:rsidP="00D67A4B">
      <w:pPr>
        <w:pStyle w:val="ProductList-Body"/>
        <w:rPr>
          <w:lang w:val="nl-NL"/>
        </w:rPr>
      </w:pPr>
      <w:r w:rsidRPr="00FF5398">
        <w:rPr>
          <w:lang w:val="nl-NL"/>
        </w:rPr>
        <w:t>Microsoft može da zameni odgovarajući softver i datoteke za sposobnost Online usluge:</w:t>
      </w:r>
    </w:p>
    <w:p w14:paraId="67AD4818" w14:textId="77777777" w:rsidR="00D67A4B" w:rsidRPr="00690C65" w:rsidRDefault="00D67A4B" w:rsidP="00D67A4B">
      <w:pPr>
        <w:pStyle w:val="ProductList-Body"/>
        <w:numPr>
          <w:ilvl w:val="0"/>
          <w:numId w:val="21"/>
        </w:numPr>
        <w:ind w:left="450" w:hanging="270"/>
      </w:pPr>
      <w:r>
        <w:t>softver za zaštitu od virusa i neželjene pošte i</w:t>
      </w:r>
    </w:p>
    <w:p w14:paraId="3428E125" w14:textId="7DB3AF3C" w:rsidR="003D22CB" w:rsidRPr="00FF5398" w:rsidRDefault="00D67A4B" w:rsidP="0088164F">
      <w:pPr>
        <w:pStyle w:val="ProductList-Body"/>
        <w:numPr>
          <w:ilvl w:val="0"/>
          <w:numId w:val="21"/>
        </w:numPr>
        <w:spacing w:before="40"/>
        <w:ind w:left="461" w:hanging="274"/>
        <w:rPr>
          <w:lang w:val="es-ES"/>
        </w:rPr>
      </w:pPr>
      <w:r w:rsidRPr="00FF5398">
        <w:rPr>
          <w:lang w:val="es-ES"/>
        </w:rPr>
        <w:t>datoteke sa potpisom i datoteke sa podacima za filtriranje sadržaja.</w:t>
      </w:r>
    </w:p>
    <w:p w14:paraId="2166D208" w14:textId="75E7C41F" w:rsidR="00D67A4B" w:rsidRPr="00724647" w:rsidRDefault="00AA41D1" w:rsidP="00D67A4B">
      <w:pPr>
        <w:pStyle w:val="ProductList-Body"/>
        <w:shd w:val="clear" w:color="auto" w:fill="A6A6A6" w:themeFill="background1" w:themeFillShade="A6"/>
        <w:spacing w:before="120" w:after="240"/>
        <w:jc w:val="right"/>
        <w:rPr>
          <w:lang w:val="es-ES"/>
        </w:rPr>
      </w:pPr>
      <w:hyperlink w:anchor="TableofContents" w:history="1">
        <w:r w:rsidR="00355E55" w:rsidRPr="00724647">
          <w:rPr>
            <w:rStyle w:val="Hyperlink"/>
            <w:sz w:val="16"/>
            <w:szCs w:val="16"/>
            <w:lang w:val="es-ES"/>
          </w:rPr>
          <w:t>Sadržaj</w:t>
        </w:r>
      </w:hyperlink>
      <w:r w:rsidR="00355E55" w:rsidRPr="00724647">
        <w:rPr>
          <w:sz w:val="16"/>
          <w:szCs w:val="16"/>
          <w:lang w:val="es-ES"/>
        </w:rPr>
        <w:t xml:space="preserve"> / </w:t>
      </w:r>
      <w:hyperlink w:anchor="GeneralTerms" w:history="1">
        <w:r w:rsidR="00355E55" w:rsidRPr="00724647">
          <w:rPr>
            <w:rStyle w:val="Hyperlink"/>
            <w:sz w:val="16"/>
            <w:szCs w:val="16"/>
            <w:lang w:val="es-ES"/>
          </w:rPr>
          <w:t>Opšti uslovi</w:t>
        </w:r>
      </w:hyperlink>
    </w:p>
    <w:p w14:paraId="782386C1" w14:textId="234B4DB7" w:rsidR="00D67A4B" w:rsidRPr="00724647" w:rsidRDefault="00D67A4B" w:rsidP="00233C87">
      <w:pPr>
        <w:pStyle w:val="ProductList-Offering2Heading"/>
        <w:outlineLvl w:val="2"/>
        <w:rPr>
          <w:lang w:val="es-ES"/>
        </w:rPr>
      </w:pPr>
      <w:r w:rsidRPr="00724647">
        <w:rPr>
          <w:lang w:val="es-ES"/>
        </w:rPr>
        <w:tab/>
      </w:r>
      <w:bookmarkStart w:id="77" w:name="_Toc414493588"/>
      <w:r w:rsidRPr="00724647">
        <w:rPr>
          <w:lang w:val="es-ES"/>
        </w:rPr>
        <w:t>Translator API</w:t>
      </w:r>
      <w:bookmarkEnd w:id="77"/>
    </w:p>
    <w:p w14:paraId="3779266A" w14:textId="3DF23AA1" w:rsidR="00D67A4B" w:rsidRPr="00724647" w:rsidRDefault="00D67A4B" w:rsidP="00A914BF">
      <w:pPr>
        <w:pStyle w:val="ProductList-Body"/>
        <w:rPr>
          <w:lang w:val="es-ES"/>
        </w:rPr>
      </w:pPr>
      <w:r w:rsidRPr="00724647">
        <w:rPr>
          <w:lang w:val="es-ES"/>
        </w:rPr>
        <w:t xml:space="preserve">Klijent može da koristi Translator API u skladu sa Uslovima korišćenja za Translator API, uključujući uslove narednih verzija, koji se nalaze na adresi </w:t>
      </w:r>
      <w:hyperlink r:id="rId42" w:history="1">
        <w:r w:rsidRPr="00724647">
          <w:rPr>
            <w:rStyle w:val="Hyperlink"/>
            <w:lang w:val="es-ES"/>
          </w:rPr>
          <w:t>http://aka.ms/translatortou</w:t>
        </w:r>
      </w:hyperlink>
      <w:r w:rsidRPr="00724647">
        <w:rPr>
          <w:lang w:val="es-ES"/>
        </w:rPr>
        <w:t xml:space="preserve"> i Izjavu o privatnosti za Translator koja se nalazi na adresi </w:t>
      </w:r>
      <w:hyperlink r:id="rId43" w:history="1">
        <w:r w:rsidRPr="00724647">
          <w:rPr>
            <w:rStyle w:val="Hyperlink"/>
            <w:lang w:val="es-ES"/>
          </w:rPr>
          <w:t>http://aka.ms/translatorprivacy</w:t>
        </w:r>
      </w:hyperlink>
      <w:r w:rsidRPr="00724647">
        <w:rPr>
          <w:lang w:val="es-ES"/>
        </w:rPr>
        <w:t>.</w:t>
      </w:r>
    </w:p>
    <w:p w14:paraId="472476E8" w14:textId="75F2672B" w:rsidR="00D67A4B" w:rsidRPr="00724647" w:rsidRDefault="00AA41D1" w:rsidP="00D67A4B">
      <w:pPr>
        <w:pStyle w:val="ProductList-Body"/>
        <w:shd w:val="clear" w:color="auto" w:fill="A6A6A6" w:themeFill="background1" w:themeFillShade="A6"/>
        <w:spacing w:before="120" w:after="240"/>
        <w:jc w:val="right"/>
        <w:rPr>
          <w:lang w:val="es-ES"/>
        </w:rPr>
      </w:pPr>
      <w:hyperlink w:anchor="TableofContents" w:history="1">
        <w:r w:rsidR="00355E55" w:rsidRPr="00724647">
          <w:rPr>
            <w:rStyle w:val="Hyperlink"/>
            <w:sz w:val="16"/>
            <w:szCs w:val="16"/>
            <w:lang w:val="es-ES"/>
          </w:rPr>
          <w:t>Sadržaj</w:t>
        </w:r>
      </w:hyperlink>
      <w:r w:rsidR="00355E55" w:rsidRPr="00724647">
        <w:rPr>
          <w:sz w:val="16"/>
          <w:szCs w:val="16"/>
          <w:lang w:val="es-ES"/>
        </w:rPr>
        <w:t xml:space="preserve"> / </w:t>
      </w:r>
      <w:hyperlink w:anchor="GeneralTerms" w:history="1">
        <w:r w:rsidR="00355E55" w:rsidRPr="00724647">
          <w:rPr>
            <w:rStyle w:val="Hyperlink"/>
            <w:sz w:val="16"/>
            <w:szCs w:val="16"/>
            <w:lang w:val="es-ES"/>
          </w:rPr>
          <w:t>Opšti uslovi</w:t>
        </w:r>
      </w:hyperlink>
    </w:p>
    <w:p w14:paraId="2A97184F" w14:textId="194DAA50" w:rsidR="000E6ED8" w:rsidRPr="00724647" w:rsidRDefault="00414009" w:rsidP="00233C87">
      <w:pPr>
        <w:pStyle w:val="ProductList-Offering2Heading"/>
        <w:outlineLvl w:val="2"/>
        <w:rPr>
          <w:lang w:val="es-ES"/>
        </w:rPr>
      </w:pPr>
      <w:r w:rsidRPr="00724647">
        <w:rPr>
          <w:lang w:val="es-ES"/>
        </w:rPr>
        <w:tab/>
      </w:r>
      <w:bookmarkStart w:id="78" w:name="_Toc414493589"/>
      <w:r w:rsidRPr="00724647">
        <w:rPr>
          <w:lang w:val="es-ES"/>
        </w:rPr>
        <w:t>Yammer Enterprise</w:t>
      </w:r>
      <w:bookmarkEnd w:id="78"/>
    </w:p>
    <w:p w14:paraId="669D9CAE" w14:textId="77777777" w:rsidR="00D67A4B" w:rsidRPr="00724647" w:rsidRDefault="00D67A4B" w:rsidP="00D67A4B">
      <w:pPr>
        <w:pStyle w:val="ProductList-Body"/>
        <w:rPr>
          <w:lang w:val="es-ES"/>
        </w:rPr>
      </w:pPr>
      <w:r w:rsidRPr="00724647">
        <w:rPr>
          <w:b/>
          <w:color w:val="00188F"/>
          <w:lang w:val="es-ES"/>
        </w:rPr>
        <w:t>Spoljni korisnici</w:t>
      </w:r>
    </w:p>
    <w:p w14:paraId="7EEBD74F" w14:textId="47909BD2" w:rsidR="00D67A4B" w:rsidRPr="00724647" w:rsidRDefault="00D67A4B" w:rsidP="00D67A4B">
      <w:pPr>
        <w:pStyle w:val="ProductList-Body"/>
        <w:rPr>
          <w:lang w:val="es-ES"/>
        </w:rPr>
      </w:pPr>
      <w:r w:rsidRPr="00724647">
        <w:rPr>
          <w:lang w:val="es-ES"/>
        </w:rPr>
        <w:t>Spoljnim korisnicima koji su pozvani u Yammer preko funkcije spoljne mreže nisu potrebne licence za pretplatu za korisnike.</w:t>
      </w:r>
    </w:p>
    <w:p w14:paraId="11B6B49D" w14:textId="77777777" w:rsidR="00D67A4B" w:rsidRPr="00724647" w:rsidRDefault="00D67A4B" w:rsidP="00D67A4B">
      <w:pPr>
        <w:pStyle w:val="ProductList-Body"/>
        <w:rPr>
          <w:sz w:val="12"/>
          <w:szCs w:val="12"/>
          <w:lang w:val="es-ES"/>
        </w:rPr>
      </w:pPr>
    </w:p>
    <w:p w14:paraId="76302AA6" w14:textId="3EA83917" w:rsidR="00D67A4B" w:rsidRPr="00724647" w:rsidRDefault="00AA41D1" w:rsidP="00D16186">
      <w:pPr>
        <w:pStyle w:val="ProductList-Body"/>
        <w:shd w:val="clear" w:color="auto" w:fill="A6A6A6" w:themeFill="background1" w:themeFillShade="A6"/>
        <w:spacing w:before="120"/>
        <w:jc w:val="right"/>
        <w:rPr>
          <w:lang w:val="es-ES"/>
        </w:rPr>
      </w:pPr>
      <w:hyperlink w:anchor="TableofContents" w:history="1">
        <w:r w:rsidR="00355E55" w:rsidRPr="00724647">
          <w:rPr>
            <w:rStyle w:val="Hyperlink"/>
            <w:sz w:val="16"/>
            <w:szCs w:val="16"/>
            <w:lang w:val="es-ES"/>
          </w:rPr>
          <w:t>Sadržaj</w:t>
        </w:r>
      </w:hyperlink>
      <w:r w:rsidR="00355E55" w:rsidRPr="00724647">
        <w:rPr>
          <w:sz w:val="16"/>
          <w:szCs w:val="16"/>
          <w:lang w:val="es-ES"/>
        </w:rPr>
        <w:t xml:space="preserve"> / </w:t>
      </w:r>
      <w:hyperlink w:anchor="GeneralTerms" w:history="1">
        <w:r w:rsidR="00355E55" w:rsidRPr="00724647">
          <w:rPr>
            <w:rStyle w:val="Hyperlink"/>
            <w:sz w:val="16"/>
            <w:szCs w:val="16"/>
            <w:lang w:val="es-ES"/>
          </w:rPr>
          <w:t>Opšti uslovi</w:t>
        </w:r>
      </w:hyperlink>
    </w:p>
    <w:p w14:paraId="01377775" w14:textId="77777777" w:rsidR="000E6ED8" w:rsidRPr="00724647" w:rsidRDefault="000E6ED8" w:rsidP="00A914BF">
      <w:pPr>
        <w:pStyle w:val="ProductList-Body"/>
        <w:rPr>
          <w:sz w:val="4"/>
          <w:lang w:val="es-ES"/>
        </w:rPr>
      </w:pPr>
    </w:p>
    <w:p w14:paraId="10EF88D6" w14:textId="77777777" w:rsidR="000E6ED8" w:rsidRPr="00724647" w:rsidRDefault="000E6ED8" w:rsidP="00A914BF">
      <w:pPr>
        <w:pStyle w:val="ProductList-Body"/>
        <w:rPr>
          <w:sz w:val="4"/>
          <w:lang w:val="es-ES"/>
        </w:rPr>
        <w:sectPr w:rsidR="000E6ED8" w:rsidRPr="00724647" w:rsidSect="00E275D6">
          <w:type w:val="continuous"/>
          <w:pgSz w:w="12240" w:h="15840"/>
          <w:pgMar w:top="1440" w:right="720" w:bottom="1440" w:left="720" w:header="720" w:footer="720" w:gutter="0"/>
          <w:cols w:space="720"/>
          <w:titlePg/>
          <w:docGrid w:linePitch="360"/>
        </w:sectPr>
      </w:pPr>
    </w:p>
    <w:p w14:paraId="47EE7675" w14:textId="60C45D31" w:rsidR="000E6ED8" w:rsidRPr="00724647" w:rsidRDefault="00D67A4B" w:rsidP="00233C87">
      <w:pPr>
        <w:pStyle w:val="ProductList-SectionHeading"/>
        <w:outlineLvl w:val="0"/>
        <w:rPr>
          <w:lang w:val="es-ES"/>
        </w:rPr>
      </w:pPr>
      <w:bookmarkStart w:id="79" w:name="Attachment1"/>
      <w:bookmarkStart w:id="80" w:name="_Toc414493590"/>
      <w:r w:rsidRPr="00724647">
        <w:rPr>
          <w:lang w:val="es-ES"/>
        </w:rPr>
        <w:t>Prilog 1 – Obaveštenja</w:t>
      </w:r>
      <w:bookmarkEnd w:id="79"/>
      <w:bookmarkEnd w:id="80"/>
    </w:p>
    <w:p w14:paraId="2F4609B8" w14:textId="0A35F4A9" w:rsidR="004D27A6" w:rsidRPr="00724647" w:rsidRDefault="00D67A4B" w:rsidP="00233C87">
      <w:pPr>
        <w:pStyle w:val="ProductList-Offering1Heading"/>
        <w:outlineLvl w:val="1"/>
        <w:rPr>
          <w:lang w:val="es-ES"/>
        </w:rPr>
      </w:pPr>
      <w:bookmarkStart w:id="81" w:name="_Toc414493591"/>
      <w:r w:rsidRPr="00724647">
        <w:rPr>
          <w:lang w:val="es-ES"/>
        </w:rPr>
        <w:t>Bing Maps</w:t>
      </w:r>
      <w:bookmarkEnd w:id="81"/>
    </w:p>
    <w:p w14:paraId="3B307CBC" w14:textId="507CA5F4" w:rsidR="00D67A4B" w:rsidRPr="00724647" w:rsidRDefault="00D67A4B" w:rsidP="00A914BF">
      <w:pPr>
        <w:pStyle w:val="ProductList-Body"/>
        <w:rPr>
          <w:lang w:val="es-ES"/>
        </w:rPr>
      </w:pPr>
      <w:r w:rsidRPr="00724647">
        <w:rPr>
          <w:lang w:val="es-E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4" w:history="1">
        <w:r w:rsidRPr="00724647">
          <w:rPr>
            <w:rStyle w:val="Hyperlink"/>
            <w:lang w:val="es-ES"/>
          </w:rPr>
          <w:t>go.microsoft.com/?linkid=9710837</w:t>
        </w:r>
      </w:hyperlink>
      <w:r w:rsidRPr="00724647">
        <w:rPr>
          <w:lang w:val="es-ES"/>
        </w:rPr>
        <w:t xml:space="preserve"> i Izjavom o privatnosti za Bing mape dostupnoj na lokaciji </w:t>
      </w:r>
      <w:hyperlink r:id="rId45" w:history="1">
        <w:r w:rsidRPr="00724647">
          <w:rPr>
            <w:rStyle w:val="Hyperlink"/>
            <w:lang w:val="es-ES"/>
          </w:rPr>
          <w:t>go.microsoft.com/fwlink/?LinkID=248686</w:t>
        </w:r>
      </w:hyperlink>
      <w:r w:rsidRPr="00724647">
        <w:rPr>
          <w:lang w:val="es-ES"/>
        </w:rPr>
        <w:t>.</w:t>
      </w:r>
    </w:p>
    <w:p w14:paraId="4A627177" w14:textId="77777777" w:rsidR="00A27D70" w:rsidRPr="00724647" w:rsidRDefault="00A27D70" w:rsidP="00A914BF">
      <w:pPr>
        <w:pStyle w:val="ProductList-Body"/>
        <w:rPr>
          <w:lang w:val="es-ES"/>
        </w:rPr>
      </w:pPr>
    </w:p>
    <w:p w14:paraId="4E2E1548" w14:textId="3DA7C895" w:rsidR="00D67A4B" w:rsidRPr="00724647" w:rsidRDefault="00A27D70" w:rsidP="00233C87">
      <w:pPr>
        <w:pStyle w:val="ProductList-Offering1Heading"/>
        <w:outlineLvl w:val="1"/>
        <w:rPr>
          <w:lang w:val="es-ES"/>
        </w:rPr>
      </w:pPr>
      <w:bookmarkStart w:id="82" w:name="_Toc414493592"/>
      <w:r w:rsidRPr="00724647">
        <w:rPr>
          <w:lang w:val="es-ES"/>
        </w:rPr>
        <w:t>Podrška za korisnike</w:t>
      </w:r>
      <w:bookmarkEnd w:id="82"/>
    </w:p>
    <w:p w14:paraId="74BA5B87" w14:textId="77F519AE" w:rsidR="00A27D70" w:rsidRPr="00724647" w:rsidRDefault="00A27D70" w:rsidP="00A27D70">
      <w:pPr>
        <w:pStyle w:val="ProductList-Body"/>
        <w:rPr>
          <w:lang w:val="es-ES"/>
        </w:rPr>
      </w:pPr>
      <w:r w:rsidRPr="00724647">
        <w:rPr>
          <w:lang w:val="es-ES"/>
        </w:rP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14:paraId="72A55EF8" w14:textId="77777777" w:rsidR="00A27D70" w:rsidRPr="00724647" w:rsidRDefault="00A27D70" w:rsidP="00A27D70">
      <w:pPr>
        <w:pStyle w:val="ProductList-Body"/>
        <w:rPr>
          <w:lang w:val="es-ES"/>
        </w:rPr>
      </w:pPr>
    </w:p>
    <w:p w14:paraId="7CCE7CD3" w14:textId="77777777" w:rsidR="00A27D70" w:rsidRPr="00724647" w:rsidRDefault="00A27D70" w:rsidP="00233C87">
      <w:pPr>
        <w:pStyle w:val="ProductList-Body"/>
        <w:outlineLvl w:val="2"/>
        <w:rPr>
          <w:lang w:val="es-ES"/>
        </w:rPr>
      </w:pPr>
      <w:r w:rsidRPr="00724647">
        <w:rPr>
          <w:b/>
          <w:color w:val="00188F"/>
          <w:lang w:val="es-ES"/>
        </w:rPr>
        <w:t>Definicije</w:t>
      </w:r>
    </w:p>
    <w:p w14:paraId="2C565124" w14:textId="1897B3EC" w:rsidR="00A27D70" w:rsidRPr="00724647" w:rsidRDefault="00A27D70" w:rsidP="00BC4E64">
      <w:pPr>
        <w:pStyle w:val="ProductList-Body"/>
        <w:spacing w:after="120"/>
        <w:rPr>
          <w:lang w:val="es-ES"/>
        </w:rPr>
      </w:pPr>
      <w:r w:rsidRPr="00724647">
        <w:rPr>
          <w:lang w:val="es-ES"/>
        </w:rPr>
        <w:t>Termini koji se koriste u ovom obaveštenju o podršci za Klijente, a koji nisu definisani, biće definisani u Klijentovom ugovoru o količinskom licenciranju.</w:t>
      </w:r>
    </w:p>
    <w:p w14:paraId="067398BD" w14:textId="5483682B" w:rsidR="00A27D70" w:rsidRPr="00724647" w:rsidRDefault="00A27D70" w:rsidP="00BC4E64">
      <w:pPr>
        <w:pStyle w:val="ProductList-Body"/>
        <w:spacing w:after="120"/>
        <w:rPr>
          <w:lang w:val="es-ES"/>
        </w:rPr>
      </w:pPr>
      <w:r w:rsidRPr="00724647">
        <w:rPr>
          <w:lang w:val="es-ES"/>
        </w:rPr>
        <w:t xml:space="preserve">„Podrška za Klijente“ označava sve vrste podrške ili saveta koje Klijent dobija u okviru Klijentovog ugovora o količinskom licenciranju. </w:t>
      </w:r>
    </w:p>
    <w:p w14:paraId="1BB74927" w14:textId="16BE8372" w:rsidR="00A27D70" w:rsidRPr="00724647" w:rsidRDefault="00A27D70" w:rsidP="00A27D70">
      <w:pPr>
        <w:pStyle w:val="ProductList-Body"/>
        <w:rPr>
          <w:lang w:val="es-ES"/>
        </w:rPr>
      </w:pPr>
      <w:r w:rsidRPr="00724647">
        <w:rPr>
          <w:lang w:val="es-ES"/>
        </w:rPr>
        <w:t>„Popravke“ označavaju popravke, modifikacije ili poboljšanja proizvoda ili izvedenih proizvoda koje Microsoft u načelu izdaje (kao što su servisni paketi) ili obezbeđuje Klijentu u okviru pružanja podrške za Klijenta, a radi rešavanja određenog problema.</w:t>
      </w:r>
    </w:p>
    <w:p w14:paraId="74319269" w14:textId="77777777" w:rsidR="00A27D70" w:rsidRPr="00724647" w:rsidRDefault="00A27D70" w:rsidP="00A27D70">
      <w:pPr>
        <w:pStyle w:val="ProductList-Body"/>
        <w:rPr>
          <w:lang w:val="es-ES"/>
        </w:rPr>
      </w:pPr>
    </w:p>
    <w:p w14:paraId="1F9DA3C5" w14:textId="77777777" w:rsidR="00A27D70" w:rsidRPr="00724647" w:rsidRDefault="00A27D70" w:rsidP="00233C87">
      <w:pPr>
        <w:pStyle w:val="ProductList-Body"/>
        <w:outlineLvl w:val="2"/>
        <w:rPr>
          <w:lang w:val="es-ES"/>
        </w:rPr>
      </w:pPr>
      <w:r w:rsidRPr="00724647">
        <w:rPr>
          <w:b/>
          <w:color w:val="00188F"/>
          <w:lang w:val="es-ES"/>
        </w:rPr>
        <w:t>Popravke</w:t>
      </w:r>
    </w:p>
    <w:p w14:paraId="617E2360" w14:textId="20B5C655" w:rsidR="00A27D70" w:rsidRPr="00724647" w:rsidRDefault="00A27D70" w:rsidP="00A27D70">
      <w:pPr>
        <w:pStyle w:val="ProductList-Body"/>
        <w:rPr>
          <w:lang w:val="es-ES"/>
        </w:rPr>
      </w:pPr>
      <w:r w:rsidRPr="00724647">
        <w:rPr>
          <w:lang w:val="es-ES"/>
        </w:rPr>
        <w:t>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Dynamics CRM Online, Microsoft Dynamics Marketing ili Microsoft Social Engagement obezbeđuju popravke, važiće ma koji drugi uslovi korišćenja koje Microsoft dostavi uz popravke. Ako uslovi korišćenja nisu dostavljeni, Klijent će imati neekskluzivnu, privremenu, u potpunosti plaćenu licencu za korišćenje i reprodukovanje popravki samo za svoju internu upotrebu. Klijent ne sme da menja nazive datoteka za popravke niti da kombinuje bilo koje popravke sa računarskim kodom koji nije iz Microsofta.</w:t>
      </w:r>
    </w:p>
    <w:p w14:paraId="1207E45D" w14:textId="77777777" w:rsidR="00A27D70" w:rsidRPr="00724647" w:rsidRDefault="00A27D70" w:rsidP="00A27D70">
      <w:pPr>
        <w:pStyle w:val="ProductList-Body"/>
        <w:rPr>
          <w:lang w:val="es-ES"/>
        </w:rPr>
      </w:pPr>
    </w:p>
    <w:p w14:paraId="27FF6CDA" w14:textId="77777777" w:rsidR="00A27D70" w:rsidRPr="00724647" w:rsidRDefault="00A27D70" w:rsidP="00233C87">
      <w:pPr>
        <w:pStyle w:val="ProductList-Body"/>
        <w:outlineLvl w:val="2"/>
        <w:rPr>
          <w:lang w:val="es-ES"/>
        </w:rPr>
      </w:pPr>
      <w:r w:rsidRPr="00724647">
        <w:rPr>
          <w:b/>
          <w:color w:val="00188F"/>
          <w:lang w:val="es-ES"/>
        </w:rPr>
        <w:t>Postojeći rad</w:t>
      </w:r>
    </w:p>
    <w:p w14:paraId="3F1FFB48" w14:textId="6114154C" w:rsidR="00A27D70" w:rsidRPr="00724647" w:rsidRDefault="00A27D70" w:rsidP="00A27D70">
      <w:pPr>
        <w:pStyle w:val="ProductList-Body"/>
        <w:rPr>
          <w:lang w:val="es-ES"/>
        </w:rPr>
      </w:pPr>
      <w:r w:rsidRPr="00724647">
        <w:rPr>
          <w:lang w:val="es-ES"/>
        </w:rP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 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 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14:paraId="4ABCE685" w14:textId="77777777" w:rsidR="00A27D70" w:rsidRPr="00724647" w:rsidRDefault="00A27D70" w:rsidP="00A27D70">
      <w:pPr>
        <w:pStyle w:val="ProductList-Body"/>
        <w:rPr>
          <w:lang w:val="es-ES"/>
        </w:rPr>
      </w:pPr>
    </w:p>
    <w:p w14:paraId="5167264F" w14:textId="77777777" w:rsidR="00A27D70" w:rsidRPr="00724647" w:rsidRDefault="00A27D70" w:rsidP="00233C87">
      <w:pPr>
        <w:pStyle w:val="ProductList-Body"/>
        <w:outlineLvl w:val="2"/>
        <w:rPr>
          <w:lang w:val="es-ES"/>
        </w:rPr>
      </w:pPr>
      <w:r w:rsidRPr="00724647">
        <w:rPr>
          <w:b/>
          <w:color w:val="00188F"/>
          <w:lang w:val="es-ES"/>
        </w:rPr>
        <w:t>Materijali</w:t>
      </w:r>
    </w:p>
    <w:p w14:paraId="48F7D817" w14:textId="43C6CD5F" w:rsidR="00A27D70" w:rsidRPr="00724647" w:rsidRDefault="00A27D70" w:rsidP="00A27D70">
      <w:pPr>
        <w:pStyle w:val="ProductList-Body"/>
        <w:rPr>
          <w:lang w:val="es-ES"/>
        </w:rPr>
      </w:pPr>
      <w:r w:rsidRPr="00724647">
        <w:rPr>
          <w:lang w:val="es-ES"/>
        </w:rP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 i u potpunosti isplaćenu licencu za korišćenje, reprodukovanje i modifikovanje samo materijala za interne poslovne aktivnosti i bez obaveza računovodstvenih usluga ili isplata licencnih naknada.</w:t>
      </w:r>
    </w:p>
    <w:p w14:paraId="06A9384D" w14:textId="77777777" w:rsidR="00A27D70" w:rsidRDefault="00A27D70" w:rsidP="00A27D70">
      <w:pPr>
        <w:pStyle w:val="ProductList-Body"/>
        <w:rPr>
          <w:lang w:val="es-ES"/>
        </w:rPr>
      </w:pPr>
    </w:p>
    <w:p w14:paraId="174D71B7" w14:textId="77777777" w:rsidR="005443A7" w:rsidRDefault="005443A7" w:rsidP="00A27D70">
      <w:pPr>
        <w:pStyle w:val="ProductList-Body"/>
        <w:rPr>
          <w:lang w:val="es-ES"/>
        </w:rPr>
      </w:pPr>
    </w:p>
    <w:p w14:paraId="1110276A" w14:textId="77777777" w:rsidR="005443A7" w:rsidRDefault="005443A7" w:rsidP="00A27D70">
      <w:pPr>
        <w:pStyle w:val="ProductList-Body"/>
        <w:rPr>
          <w:lang w:val="es-ES"/>
        </w:rPr>
      </w:pPr>
    </w:p>
    <w:p w14:paraId="33C4CE3F" w14:textId="77777777" w:rsidR="005443A7" w:rsidRDefault="005443A7" w:rsidP="00A27D70">
      <w:pPr>
        <w:pStyle w:val="ProductList-Body"/>
        <w:rPr>
          <w:lang w:val="es-ES"/>
        </w:rPr>
      </w:pPr>
    </w:p>
    <w:p w14:paraId="20291E55" w14:textId="77777777" w:rsidR="005443A7" w:rsidRDefault="005443A7" w:rsidP="00A27D70">
      <w:pPr>
        <w:pStyle w:val="ProductList-Body"/>
        <w:rPr>
          <w:lang w:val="es-ES"/>
        </w:rPr>
      </w:pPr>
    </w:p>
    <w:p w14:paraId="647D5561" w14:textId="77777777" w:rsidR="005443A7" w:rsidRDefault="005443A7" w:rsidP="00A27D70">
      <w:pPr>
        <w:pStyle w:val="ProductList-Body"/>
        <w:rPr>
          <w:lang w:val="es-ES"/>
        </w:rPr>
      </w:pPr>
    </w:p>
    <w:p w14:paraId="3741546A" w14:textId="77777777" w:rsidR="005443A7" w:rsidRPr="00724647" w:rsidRDefault="005443A7" w:rsidP="00A27D70">
      <w:pPr>
        <w:pStyle w:val="ProductList-Body"/>
        <w:rPr>
          <w:lang w:val="es-ES"/>
        </w:rPr>
      </w:pPr>
    </w:p>
    <w:p w14:paraId="2EC8636C" w14:textId="77777777" w:rsidR="00A27D70" w:rsidRPr="00724647" w:rsidRDefault="00A27D70" w:rsidP="00233C87">
      <w:pPr>
        <w:pStyle w:val="ProductList-Body"/>
        <w:outlineLvl w:val="2"/>
        <w:rPr>
          <w:lang w:val="es-ES"/>
        </w:rPr>
      </w:pPr>
      <w:r w:rsidRPr="00724647">
        <w:rPr>
          <w:b/>
          <w:color w:val="00188F"/>
          <w:lang w:val="es-ES"/>
        </w:rPr>
        <w:t>Uzorak koda</w:t>
      </w:r>
    </w:p>
    <w:p w14:paraId="6FB65A5D" w14:textId="6A780208" w:rsidR="00A27D70" w:rsidRPr="00724647" w:rsidRDefault="00A27D70" w:rsidP="00A27D70">
      <w:pPr>
        <w:pStyle w:val="ProductList-Body"/>
        <w:rPr>
          <w:lang w:val="es-ES"/>
        </w:rPr>
      </w:pPr>
      <w:r w:rsidRPr="00724647">
        <w:rPr>
          <w:lang w:val="es-ES"/>
        </w:rPr>
        <w:t>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nadoknadite troškove, branite i štitite Microsoft i naše dobavljače od bilo kojih zahteva ili sudskih tužbi, uključujući advokatske troškove, nastale tokom ili kao posledica korišćenja ili distribucije Uzorka koda.</w:t>
      </w:r>
    </w:p>
    <w:p w14:paraId="6FD21B8E" w14:textId="77777777" w:rsidR="00A27D70" w:rsidRPr="00724647" w:rsidRDefault="00A27D70" w:rsidP="00A27D70">
      <w:pPr>
        <w:pStyle w:val="ProductList-Body"/>
        <w:rPr>
          <w:lang w:val="es-ES"/>
        </w:rPr>
      </w:pPr>
    </w:p>
    <w:p w14:paraId="6659C6CE" w14:textId="77777777" w:rsidR="00A27D70" w:rsidRPr="00724647" w:rsidRDefault="00A27D70" w:rsidP="00233C87">
      <w:pPr>
        <w:pStyle w:val="ProductList-Body"/>
        <w:outlineLvl w:val="2"/>
        <w:rPr>
          <w:lang w:val="es-ES"/>
        </w:rPr>
      </w:pPr>
      <w:r w:rsidRPr="00724647">
        <w:rPr>
          <w:b/>
          <w:color w:val="00188F"/>
          <w:lang w:val="es-ES"/>
        </w:rPr>
        <w:t>Prava filijala</w:t>
      </w:r>
    </w:p>
    <w:p w14:paraId="49249AA7" w14:textId="1D2CAFAB" w:rsidR="00A27D70" w:rsidRPr="00724647" w:rsidRDefault="00A27D70" w:rsidP="00A27D70">
      <w:pPr>
        <w:pStyle w:val="ProductList-Body"/>
        <w:rPr>
          <w:lang w:val="es-ES"/>
        </w:rPr>
      </w:pPr>
      <w:r w:rsidRPr="00724647">
        <w:rPr>
          <w:lang w:val="es-ES"/>
        </w:rPr>
        <w:t>Klijent može da podlicencira prava koja se nalaze u ovom odeljku svojim filijalama, ali Klijentove filijale ne smeju da podlicenciraju ova prava i njihovo korišćenje mora da bude dosledno sa uslovima licenciranja koji se nalaze u Klijentovom ugovoru o količinskom licenciranju.</w:t>
      </w:r>
    </w:p>
    <w:p w14:paraId="565BFD00" w14:textId="77777777" w:rsidR="00A27D70" w:rsidRPr="00724647" w:rsidRDefault="00A27D70" w:rsidP="00A27D70">
      <w:pPr>
        <w:pStyle w:val="ProductList-Body"/>
        <w:rPr>
          <w:lang w:val="es-ES"/>
        </w:rPr>
      </w:pPr>
    </w:p>
    <w:p w14:paraId="509EABF0" w14:textId="77777777" w:rsidR="00A27D70" w:rsidRPr="00724647" w:rsidRDefault="00A27D70" w:rsidP="00233C87">
      <w:pPr>
        <w:pStyle w:val="ProductList-Body"/>
        <w:outlineLvl w:val="2"/>
        <w:rPr>
          <w:lang w:val="es-ES"/>
        </w:rPr>
      </w:pPr>
      <w:r w:rsidRPr="00724647">
        <w:rPr>
          <w:b/>
          <w:color w:val="00188F"/>
          <w:lang w:val="es-ES"/>
        </w:rPr>
        <w:t>Garancija za podršku za korisnike</w:t>
      </w:r>
    </w:p>
    <w:p w14:paraId="58F354F4" w14:textId="7236F1AC" w:rsidR="00D67A4B" w:rsidRPr="00724647" w:rsidRDefault="00A27D70" w:rsidP="00A27D70">
      <w:pPr>
        <w:pStyle w:val="ProductList-Body"/>
        <w:rPr>
          <w:lang w:val="es-ES"/>
        </w:rPr>
      </w:pPr>
      <w:r w:rsidRPr="00724647">
        <w:rPr>
          <w:lang w:val="es-ES"/>
        </w:rPr>
        <w:t>Microsoft garantuje da će sva podrška za korisnike biti pružena sa profesionalnom pažnjom i umećem.</w:t>
      </w:r>
    </w:p>
    <w:p w14:paraId="0A0F00C4" w14:textId="77777777" w:rsidR="00D67A4B" w:rsidRPr="00724647" w:rsidRDefault="00D67A4B" w:rsidP="00A914BF">
      <w:pPr>
        <w:pStyle w:val="ProductList-Body"/>
        <w:rPr>
          <w:lang w:val="es-ES"/>
        </w:rPr>
      </w:pPr>
    </w:p>
    <w:p w14:paraId="7C9D16CC" w14:textId="40E24B5F" w:rsidR="00D67A4B" w:rsidRPr="00724647" w:rsidRDefault="00A27D70" w:rsidP="00233C87">
      <w:pPr>
        <w:pStyle w:val="ProductList-Offering1Heading"/>
        <w:outlineLvl w:val="1"/>
        <w:rPr>
          <w:lang w:val="es-ES"/>
        </w:rPr>
      </w:pPr>
      <w:bookmarkStart w:id="83" w:name="_Toc414493593"/>
      <w:r w:rsidRPr="00724647">
        <w:rPr>
          <w:lang w:val="es-ES"/>
        </w:rPr>
        <w:t>Obaveštenje o H.264/AVC vizuelnom standardu, VC-1 video standardu, MPEG-4 vizuelnom standardu i MPEG-2 video standardu</w:t>
      </w:r>
      <w:bookmarkEnd w:id="83"/>
    </w:p>
    <w:p w14:paraId="6272B6A6" w14:textId="287D9F51" w:rsidR="00A27D70" w:rsidRPr="00724647" w:rsidRDefault="00A27D70" w:rsidP="009806F7">
      <w:pPr>
        <w:pStyle w:val="ProductList-Body"/>
        <w:spacing w:after="120"/>
        <w:rPr>
          <w:lang w:val="es-ES"/>
        </w:rPr>
      </w:pPr>
      <w:r w:rsidRPr="00724647">
        <w:rPr>
          <w:lang w:val="es-ES"/>
        </w:rPr>
        <w:t>Ovaj softver može da sadrži H.264/AVC, VC-1, MPEG-4 Part 2 i MPEG-2 tehnologiju vizuelnog komprimovanja. MPEG LA, L.L.C. zahteva ovo obaveštenje:</w:t>
      </w:r>
      <w:r w:rsidR="009806F7" w:rsidRPr="00724647">
        <w:rPr>
          <w:lang w:val="es-ES"/>
        </w:rPr>
        <w:t xml:space="preserve"> </w:t>
      </w:r>
      <w:r w:rsidRPr="00724647">
        <w:rPr>
          <w:lang w:val="es-E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6" w:history="1">
        <w:r w:rsidRPr="00724647">
          <w:rPr>
            <w:rStyle w:val="Hyperlink"/>
            <w:lang w:val="es-ES"/>
          </w:rPr>
          <w:t>www.mpegla.com</w:t>
        </w:r>
      </w:hyperlink>
      <w:r w:rsidRPr="00724647">
        <w:rPr>
          <w:lang w:val="es-ES"/>
        </w:rPr>
        <w:t xml:space="preserve">. </w:t>
      </w:r>
    </w:p>
    <w:p w14:paraId="318087C5" w14:textId="7E37F0BD" w:rsidR="00D67A4B" w:rsidRPr="00724647" w:rsidRDefault="00A27D70" w:rsidP="000F30AA">
      <w:pPr>
        <w:pStyle w:val="ProductList-Body"/>
        <w:rPr>
          <w:lang w:val="es-ES"/>
        </w:rPr>
      </w:pPr>
      <w:r w:rsidRPr="00724647">
        <w:rPr>
          <w:lang w:val="es-ES"/>
        </w:rPr>
        <w:t>Pojašnjenja radi, ovo obaveštenje ne ograničava niti sprečava korišćenje softvera u uobičajene poslovne svrhe koje su osobene za to poslovanje, a</w:t>
      </w:r>
      <w:r w:rsidR="005443A7">
        <w:rPr>
          <w:lang w:val="es-ES"/>
        </w:rPr>
        <w:t> </w:t>
      </w:r>
      <w:r w:rsidRPr="00724647">
        <w:rPr>
          <w:lang w:val="es-ES"/>
        </w:rPr>
        <w:t>koje ne uključuju (i) redistribuciju softvera trećim licima ili (ii) kreiranje sadržaja pomoću tehnologija u skladu sa VIDEO STANDARDIMA radi distribucije trećim licima.</w:t>
      </w:r>
    </w:p>
    <w:p w14:paraId="0B8C43B6" w14:textId="77777777" w:rsidR="00D67A4B" w:rsidRPr="00724647" w:rsidRDefault="00D67A4B" w:rsidP="00A914BF">
      <w:pPr>
        <w:pStyle w:val="ProductList-Body"/>
        <w:rPr>
          <w:lang w:val="es-ES"/>
        </w:rPr>
      </w:pPr>
    </w:p>
    <w:p w14:paraId="4F39DF5C" w14:textId="77777777" w:rsidR="00A27D70" w:rsidRPr="00724647" w:rsidRDefault="00A27D70" w:rsidP="00A914BF">
      <w:pPr>
        <w:pStyle w:val="ProductList-Body"/>
        <w:rPr>
          <w:lang w:val="es-ES"/>
        </w:rPr>
      </w:pPr>
    </w:p>
    <w:p w14:paraId="76427307" w14:textId="77777777" w:rsidR="00D67A4B" w:rsidRPr="00724647" w:rsidRDefault="00D67A4B" w:rsidP="00A914BF">
      <w:pPr>
        <w:pStyle w:val="ProductList-Body"/>
        <w:rPr>
          <w:lang w:val="es-ES"/>
        </w:rPr>
        <w:sectPr w:rsidR="00D67A4B" w:rsidRPr="00724647"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724647" w:rsidRDefault="000F30F7" w:rsidP="00233C87">
      <w:pPr>
        <w:pStyle w:val="ProductList-SectionHeading"/>
        <w:outlineLvl w:val="0"/>
        <w:rPr>
          <w:lang w:val="es-ES"/>
        </w:rPr>
      </w:pPr>
      <w:bookmarkStart w:id="84" w:name="Attachment2"/>
      <w:bookmarkStart w:id="85" w:name="_Toc414493594"/>
      <w:r w:rsidRPr="00724647">
        <w:rPr>
          <w:lang w:val="es-ES"/>
        </w:rPr>
        <w:t>Prilog 2 – Paketi pretplate na licence</w:t>
      </w:r>
      <w:bookmarkEnd w:id="84"/>
      <w:bookmarkEnd w:id="85"/>
    </w:p>
    <w:p w14:paraId="15149E3E" w14:textId="5EA43D9E" w:rsidR="007D0838" w:rsidRPr="00724647" w:rsidRDefault="000F30F7" w:rsidP="00207B92">
      <w:pPr>
        <w:pStyle w:val="ProductList-Body"/>
        <w:jc w:val="both"/>
        <w:rPr>
          <w:lang w:val="es-ES"/>
        </w:rPr>
      </w:pPr>
      <w:r w:rsidRPr="00724647">
        <w:rPr>
          <w:lang w:val="es-ES"/>
        </w:rPr>
        <w:t xml:space="preserve">Online usluge mogu da budu dostupne za kupovinu kao paketi Online usluga. Ako je u tabeli ispod ćelija osenčena, </w:t>
      </w:r>
      <w:r w:rsidRPr="00724647">
        <w:rPr>
          <w:color w:val="000000" w:themeColor="text1"/>
          <w:shd w:val="clear" w:color="auto" w:fill="4668C5"/>
          <w:lang w:val="es-ES"/>
        </w:rPr>
        <w:t>plavom bojom</w:t>
      </w:r>
      <w:r w:rsidRPr="00724647">
        <w:rPr>
          <w:color w:val="000000" w:themeColor="text1"/>
          <w:lang w:val="es-ES"/>
        </w:rPr>
        <w:t xml:space="preserve"> u redu za Online usluge,</w:t>
      </w:r>
      <w:r w:rsidRPr="00724647">
        <w:rPr>
          <w:lang w:val="es-ES"/>
        </w:rPr>
        <w:t xml:space="preserve"> paket licenci za pretplatu za kolonu u kojoj se nalazi ćelija puni se zahtevima za licence za pretplatu za Online usluge ćelije. </w:t>
      </w:r>
    </w:p>
    <w:p w14:paraId="7691D15D" w14:textId="77777777" w:rsidR="009A6ABA" w:rsidRPr="00724647" w:rsidRDefault="009A6ABA" w:rsidP="00207B92">
      <w:pPr>
        <w:pStyle w:val="ProductList-Body"/>
        <w:jc w:val="both"/>
        <w:rPr>
          <w:lang w:val="es-ES"/>
        </w:rPr>
      </w:pPr>
    </w:p>
    <w:tbl>
      <w:tblPr>
        <w:tblW w:w="10275"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375"/>
        <w:gridCol w:w="774"/>
        <w:gridCol w:w="783"/>
        <w:gridCol w:w="870"/>
        <w:gridCol w:w="810"/>
        <w:gridCol w:w="810"/>
        <w:gridCol w:w="438"/>
        <w:gridCol w:w="462"/>
      </w:tblGrid>
      <w:tr w:rsidR="009A6ABA" w14:paraId="405973D6" w14:textId="77777777" w:rsidTr="007511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15"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Preduzeća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75114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75114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75114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70DBCE0A"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B7C48B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75114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Paketi licenci za pretplatu za dodatke koji sadrže „bez usluge ProPlus” u naslovu ne obuhvataju prava za Office 365 ProPlus.</w:t>
      </w:r>
    </w:p>
    <w:p w14:paraId="3A7DEFE7" w14:textId="649D2BC4" w:rsidR="008D23E8" w:rsidRPr="00FF5398" w:rsidRDefault="00007D8A" w:rsidP="00B92496">
      <w:pPr>
        <w:pStyle w:val="ProductList-Body"/>
        <w:rPr>
          <w:lang w:val="es-ES"/>
        </w:rPr>
      </w:pPr>
      <w:r>
        <w:rPr>
          <w:vertAlign w:val="superscript"/>
        </w:rPr>
        <w:t>2</w:t>
      </w:r>
      <w:r>
        <w:t xml:space="preserve"> Pored gorenavedenih Online usluga, Enterprise Cloud Suite ispunjava zahtev za licencu za pretplatu za SA pokriće po korisniku za Windows, kao što je opisano u Listi proizvoda. </w:t>
      </w:r>
      <w:r w:rsidRPr="00FF5398">
        <w:rPr>
          <w:lang w:val="es-ES"/>
        </w:rPr>
        <w:t xml:space="preserve">Lista proizvoda se nalazi na adresi </w:t>
      </w:r>
      <w:hyperlink r:id="rId49" w:history="1">
        <w:r w:rsidRPr="00FF5398">
          <w:rPr>
            <w:rStyle w:val="Hyperlink"/>
            <w:lang w:val="es-ES"/>
          </w:rPr>
          <w:t>http://go.microsoft.com/?linkid=9839207</w:t>
        </w:r>
      </w:hyperlink>
      <w:r w:rsidRPr="00FF5398">
        <w:rPr>
          <w:lang w:val="es-ES"/>
        </w:rPr>
        <w:t>.</w:t>
      </w:r>
    </w:p>
    <w:p w14:paraId="5CE54DAE" w14:textId="7CA4E779" w:rsidR="0053216D" w:rsidRPr="00FF5398" w:rsidRDefault="000759BB" w:rsidP="0053216D">
      <w:pPr>
        <w:pStyle w:val="ProductList-Body"/>
        <w:rPr>
          <w:lang w:val="es-ES"/>
        </w:rPr>
      </w:pPr>
      <w:r w:rsidRPr="00FF5398">
        <w:rPr>
          <w:vertAlign w:val="superscript"/>
          <w:lang w:val="es-ES"/>
        </w:rPr>
        <w:t>3</w:t>
      </w:r>
      <w:r w:rsidRPr="00FF5398">
        <w:rPr>
          <w:lang w:val="es-ES"/>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2A6A49D9" w14:textId="65C5C0AF" w:rsidR="00F2322F" w:rsidRPr="00FF5398" w:rsidRDefault="00F2322F" w:rsidP="00A914BF">
      <w:pPr>
        <w:pStyle w:val="ProductList-Body"/>
        <w:rPr>
          <w:lang w:val="es-ES"/>
        </w:rPr>
      </w:pPr>
    </w:p>
    <w:p w14:paraId="374EA8ED" w14:textId="77777777" w:rsidR="00D67A4B" w:rsidRPr="00FF5398" w:rsidRDefault="00D67A4B" w:rsidP="00A914BF">
      <w:pPr>
        <w:pStyle w:val="ProductList-Body"/>
        <w:rPr>
          <w:lang w:val="es-ES"/>
        </w:rPr>
      </w:pPr>
    </w:p>
    <w:p w14:paraId="144749B0" w14:textId="77777777" w:rsidR="00232755" w:rsidRPr="00FF5398" w:rsidRDefault="00232755" w:rsidP="00A914BF">
      <w:pPr>
        <w:pStyle w:val="ProductList-Body"/>
        <w:rPr>
          <w:lang w:val="es-ES"/>
        </w:rPr>
        <w:sectPr w:rsidR="00232755" w:rsidRPr="00FF539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493595"/>
      <w:r>
        <w:t>Prilog 3 – The Standardne ugovorne odredbe (Procesori)</w:t>
      </w:r>
      <w:bookmarkEnd w:id="86"/>
      <w:bookmarkEnd w:id="87"/>
    </w:p>
    <w:p w14:paraId="4E06F8C8" w14:textId="6E522ADB" w:rsidR="00232755" w:rsidRPr="00690C65" w:rsidRDefault="00232755" w:rsidP="00232755">
      <w:pPr>
        <w:pStyle w:val="ProductList-Body"/>
      </w:pPr>
      <w: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690C65" w:rsidRDefault="00232755" w:rsidP="00232755">
      <w:pPr>
        <w:pStyle w:val="ProductList-Body"/>
        <w:spacing w:after="120"/>
      </w:pPr>
      <w:r>
        <w:t xml:space="preserve">(b) „uvoznik podataka“ označava kontrolora koji prenosi lične podatke; </w:t>
      </w:r>
    </w:p>
    <w:p w14:paraId="4D0F19E1" w14:textId="77777777" w:rsidR="00232755" w:rsidRPr="00690C65" w:rsidRDefault="00232755" w:rsidP="00232755">
      <w:pPr>
        <w:pStyle w:val="ProductList-Body"/>
        <w:spacing w:after="120"/>
      </w:pPr>
      <w: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690C65" w:rsidRDefault="00232755" w:rsidP="00232755">
      <w:pPr>
        <w:pStyle w:val="ProductList-Body"/>
        <w:spacing w:after="120"/>
      </w:pPr>
      <w: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690C65" w:rsidRDefault="00232755" w:rsidP="00232755">
      <w:pPr>
        <w:pStyle w:val="ProductList-Body"/>
        <w:spacing w:after="120"/>
      </w:pPr>
      <w: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690C65" w:rsidRDefault="00232755" w:rsidP="00232755">
      <w:pPr>
        <w:pStyle w:val="ProductList-Body"/>
      </w:pPr>
      <w: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Detalji prenosa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Detalji prenosa, a naročito posebne kategorije ličnih podataka, tamo gde je to primenjivo, navedene su u Dodatku 1 u nastavku, a koji čini integralni deo Odredbi.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Ostvarivanje koristi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690C65" w:rsidRDefault="00232755" w:rsidP="00232755">
      <w:pPr>
        <w:pStyle w:val="ProductList-Body"/>
        <w:spacing w:after="120"/>
      </w:pPr>
      <w: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690C65" w:rsidRDefault="00232755" w:rsidP="00232755">
      <w:pPr>
        <w:pStyle w:val="ProductList-Body"/>
        <w:spacing w:after="120"/>
      </w:pPr>
      <w: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690C65" w:rsidRDefault="00232755" w:rsidP="00232755">
      <w:pPr>
        <w:pStyle w:val="ProductList-Body"/>
      </w:pPr>
      <w: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Klauzula 4: Obaveze izvoznika podataka</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Izvoznik podataka prihvata i garantuje: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690C65" w:rsidRDefault="00232755" w:rsidP="00232755">
      <w:pPr>
        <w:pStyle w:val="ProductList-Body"/>
        <w:spacing w:after="120"/>
      </w:pPr>
      <w: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690C65" w:rsidRDefault="00232755" w:rsidP="00232755">
      <w:pPr>
        <w:pStyle w:val="ProductList-Body"/>
        <w:spacing w:after="120"/>
      </w:pPr>
      <w:r>
        <w:t xml:space="preserve">(c) da će uvoznik podataka obezbediti odgovarajuće garancije u vezi sa tehničkim i organizacionim bezbednosnim merama navedenim u Dodatku 2 u nastavku; </w:t>
      </w:r>
    </w:p>
    <w:p w14:paraId="41951DDE" w14:textId="77777777" w:rsidR="00232755" w:rsidRPr="00690C65" w:rsidRDefault="00232755" w:rsidP="00232755">
      <w:pPr>
        <w:pStyle w:val="ProductList-Body"/>
        <w:spacing w:after="120"/>
      </w:pPr>
      <w: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FF5398" w:rsidRDefault="00232755" w:rsidP="00232755">
      <w:pPr>
        <w:pStyle w:val="ProductList-Body"/>
        <w:spacing w:after="120"/>
        <w:rPr>
          <w:lang w:val="es-ES"/>
        </w:rPr>
      </w:pPr>
      <w:r w:rsidRPr="00FF5398">
        <w:rPr>
          <w:lang w:val="es-ES"/>
        </w:rPr>
        <w:t xml:space="preserve">(e) da će obezbediti usaglašenost sa bezbednosnim merama; </w:t>
      </w:r>
    </w:p>
    <w:p w14:paraId="6AB8CF1B" w14:textId="77777777" w:rsidR="00232755" w:rsidRPr="00FF5398" w:rsidRDefault="00232755" w:rsidP="00232755">
      <w:pPr>
        <w:pStyle w:val="ProductList-Body"/>
        <w:spacing w:after="120"/>
        <w:rPr>
          <w:lang w:val="es-ES"/>
        </w:rPr>
      </w:pPr>
      <w:r w:rsidRPr="00FF5398">
        <w:rPr>
          <w:lang w:val="es-E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724647" w:rsidRDefault="00232755" w:rsidP="00232755">
      <w:pPr>
        <w:pStyle w:val="ProductList-Body"/>
        <w:spacing w:after="120"/>
        <w:rPr>
          <w:lang w:val="es-ES"/>
        </w:rPr>
      </w:pPr>
      <w:r w:rsidRPr="00724647">
        <w:rPr>
          <w:lang w:val="es-E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724647" w:rsidRDefault="00232755" w:rsidP="00232755">
      <w:pPr>
        <w:pStyle w:val="ProductList-Body"/>
        <w:spacing w:after="120"/>
        <w:rPr>
          <w:lang w:val="es-ES"/>
        </w:rPr>
      </w:pPr>
      <w:r w:rsidRPr="00724647">
        <w:rPr>
          <w:lang w:val="es-E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724647" w:rsidRDefault="00232755" w:rsidP="00232755">
      <w:pPr>
        <w:pStyle w:val="ProductList-Body"/>
        <w:spacing w:after="120"/>
        <w:rPr>
          <w:lang w:val="es-ES"/>
        </w:rPr>
      </w:pPr>
      <w:r w:rsidRPr="00724647">
        <w:rPr>
          <w:lang w:val="es-E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724647" w:rsidRDefault="00232755" w:rsidP="00232755">
      <w:pPr>
        <w:pStyle w:val="ProductList-Body"/>
        <w:rPr>
          <w:lang w:val="es-ES"/>
        </w:rPr>
      </w:pPr>
      <w:r w:rsidRPr="00724647">
        <w:rPr>
          <w:lang w:val="es-ES"/>
        </w:rPr>
        <w:t>(j) da će obezbediti usaglašenost sa Klauzulom 4(a) do (i).</w:t>
      </w:r>
    </w:p>
    <w:p w14:paraId="2FC594DE" w14:textId="77777777" w:rsidR="00D67A4B" w:rsidRPr="00724647" w:rsidRDefault="00D67A4B" w:rsidP="00A914BF">
      <w:pPr>
        <w:pStyle w:val="ProductList-Body"/>
        <w:rPr>
          <w:lang w:val="es-ES"/>
        </w:rPr>
      </w:pPr>
    </w:p>
    <w:p w14:paraId="4ACC0FB6" w14:textId="469DA93A" w:rsidR="00E83159" w:rsidRPr="00724647" w:rsidRDefault="00E83159" w:rsidP="00233C87">
      <w:pPr>
        <w:pStyle w:val="ProductList-Body"/>
        <w:jc w:val="center"/>
        <w:outlineLvl w:val="1"/>
        <w:rPr>
          <w:lang w:val="es-ES"/>
        </w:rPr>
      </w:pPr>
      <w:r w:rsidRPr="00724647">
        <w:rPr>
          <w:b/>
          <w:lang w:val="es-ES"/>
        </w:rPr>
        <w:t>Klauzula 5: Obaveze uvoznika podataka</w:t>
      </w:r>
    </w:p>
    <w:p w14:paraId="118385FF" w14:textId="77777777" w:rsidR="00E83159" w:rsidRPr="00724647" w:rsidRDefault="00E83159" w:rsidP="00E83159">
      <w:pPr>
        <w:pStyle w:val="ProductList-Body"/>
        <w:rPr>
          <w:lang w:val="es-ES"/>
        </w:rPr>
      </w:pPr>
    </w:p>
    <w:p w14:paraId="7DB8490C" w14:textId="77777777" w:rsidR="00E83159" w:rsidRPr="00FF5398" w:rsidRDefault="00E83159" w:rsidP="00E83159">
      <w:pPr>
        <w:pStyle w:val="ProductList-Body"/>
        <w:rPr>
          <w:lang w:val="es-ES"/>
        </w:rPr>
      </w:pPr>
      <w:r w:rsidRPr="00FF5398">
        <w:rPr>
          <w:lang w:val="es-ES"/>
        </w:rPr>
        <w:t xml:space="preserve">Uvoznik podataka prihvata i garantuje: </w:t>
      </w:r>
    </w:p>
    <w:p w14:paraId="21D74128" w14:textId="77777777" w:rsidR="00E83159" w:rsidRPr="00FF5398" w:rsidRDefault="00E83159" w:rsidP="00E83159">
      <w:pPr>
        <w:pStyle w:val="ProductList-Body"/>
        <w:rPr>
          <w:lang w:val="es-ES"/>
        </w:rPr>
      </w:pPr>
    </w:p>
    <w:p w14:paraId="59EB4F4E" w14:textId="77777777" w:rsidR="00E83159" w:rsidRPr="00724647" w:rsidRDefault="00E83159" w:rsidP="00E83159">
      <w:pPr>
        <w:pStyle w:val="ProductList-Body"/>
        <w:spacing w:after="120"/>
        <w:rPr>
          <w:lang w:val="es-ES"/>
        </w:rPr>
      </w:pPr>
      <w:r w:rsidRPr="00724647">
        <w:rPr>
          <w:lang w:val="es-E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724647" w:rsidRDefault="00E83159" w:rsidP="00E83159">
      <w:pPr>
        <w:pStyle w:val="ProductList-Body"/>
        <w:spacing w:after="120"/>
        <w:rPr>
          <w:lang w:val="es-ES"/>
        </w:rPr>
      </w:pPr>
      <w:r w:rsidRPr="00724647">
        <w:rPr>
          <w:lang w:val="es-E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FF5398" w:rsidRDefault="00E83159" w:rsidP="00E83159">
      <w:pPr>
        <w:pStyle w:val="ProductList-Body"/>
        <w:spacing w:after="120"/>
        <w:rPr>
          <w:lang w:val="es-ES"/>
        </w:rPr>
      </w:pPr>
      <w:r w:rsidRPr="00FF5398">
        <w:rPr>
          <w:lang w:val="es-ES"/>
        </w:rPr>
        <w:t xml:space="preserve">(c) da je primenio tehničke i organizacione bezbednosne mere navedene u Dodatku 2 pre obrade prenetih ličnih podataka; </w:t>
      </w:r>
    </w:p>
    <w:p w14:paraId="345C600F" w14:textId="77777777" w:rsidR="00E83159" w:rsidRPr="00FF5398" w:rsidRDefault="00E83159" w:rsidP="00E83159">
      <w:pPr>
        <w:pStyle w:val="ProductList-Body"/>
        <w:rPr>
          <w:lang w:val="es-ES"/>
        </w:rPr>
      </w:pPr>
      <w:r w:rsidRPr="00FF5398">
        <w:rPr>
          <w:lang w:val="es-ES"/>
        </w:rPr>
        <w:t xml:space="preserve">(d) da će odmah obavestiti izvoznika podataka: </w:t>
      </w:r>
    </w:p>
    <w:p w14:paraId="1CD6BBE0" w14:textId="77777777" w:rsidR="00E83159" w:rsidRPr="00FF5398" w:rsidRDefault="00E83159" w:rsidP="00E83159">
      <w:pPr>
        <w:pStyle w:val="ProductList-Body"/>
        <w:spacing w:after="60"/>
        <w:ind w:left="360"/>
        <w:rPr>
          <w:lang w:val="es-ES"/>
        </w:rPr>
      </w:pPr>
      <w:r w:rsidRPr="00FF5398">
        <w:rPr>
          <w:lang w:val="es-E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690C65" w:rsidRDefault="00E83159" w:rsidP="00E83159">
      <w:pPr>
        <w:pStyle w:val="ProductList-Body"/>
        <w:spacing w:after="60"/>
        <w:ind w:left="360"/>
      </w:pPr>
      <w:r>
        <w:t xml:space="preserve">(ii) o slučajnom ili neovlašćenom pristupu i </w:t>
      </w:r>
    </w:p>
    <w:p w14:paraId="336E5C2B" w14:textId="77777777" w:rsidR="00E83159" w:rsidRPr="00690C65" w:rsidRDefault="00E83159" w:rsidP="00E83159">
      <w:pPr>
        <w:pStyle w:val="ProductList-Body"/>
        <w:spacing w:after="120"/>
        <w:ind w:left="360"/>
      </w:pPr>
      <w:r>
        <w:t xml:space="preserve">(iii) o zahtevima koje primi direktno od osoba na koje se podaci odnose bez odgovaranja na taj zahtev, osim u slučaju je na neki drugi način dobio ovlašćenje za to; </w:t>
      </w:r>
    </w:p>
    <w:p w14:paraId="4C2B8EAE" w14:textId="77777777" w:rsidR="00E83159" w:rsidRPr="00690C65" w:rsidRDefault="00E83159" w:rsidP="00E83159">
      <w:pPr>
        <w:pStyle w:val="ProductList-Body"/>
        <w:spacing w:after="120"/>
      </w:pPr>
      <w: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690C65" w:rsidRDefault="00E83159" w:rsidP="00E83159">
      <w:pPr>
        <w:pStyle w:val="ProductList-Body"/>
        <w:spacing w:after="120"/>
      </w:pPr>
      <w: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690C65" w:rsidRDefault="00E83159" w:rsidP="00E83159">
      <w:pPr>
        <w:pStyle w:val="ProductList-Body"/>
        <w:spacing w:after="120"/>
      </w:pPr>
      <w:r>
        <w:t>(</w:t>
      </w:r>
      <w:r w:rsidR="00B87773">
        <w:t>g</w:t>
      </w:r>
      <w: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FF5398" w:rsidRDefault="00E83159" w:rsidP="00E83159">
      <w:pPr>
        <w:pStyle w:val="ProductList-Body"/>
        <w:spacing w:after="120"/>
        <w:rPr>
          <w:lang w:val="es-ES"/>
        </w:rPr>
      </w:pPr>
      <w:r w:rsidRPr="00FF5398">
        <w:rPr>
          <w:lang w:val="es-ES"/>
        </w:rPr>
        <w:t xml:space="preserve">(h) da će, u slučaju podobrade, unapred informisati izvoznika podataka i unapred dobiti pismeni pristanak; </w:t>
      </w:r>
    </w:p>
    <w:p w14:paraId="24B62CD3" w14:textId="77777777" w:rsidR="00E83159" w:rsidRPr="00FF5398" w:rsidRDefault="00E83159" w:rsidP="00E83159">
      <w:pPr>
        <w:pStyle w:val="ProductList-Body"/>
        <w:spacing w:after="120"/>
        <w:rPr>
          <w:lang w:val="es-ES"/>
        </w:rPr>
      </w:pPr>
      <w:r w:rsidRPr="00FF5398">
        <w:rPr>
          <w:lang w:val="es-ES"/>
        </w:rPr>
        <w:t>(i) da će usluge obrađivanja koje obavlja podprocesor biti izvršene u skladu sa Odredbom 11 i</w:t>
      </w:r>
    </w:p>
    <w:p w14:paraId="49ECD6CC" w14:textId="37AA8DD2" w:rsidR="00D67A4B" w:rsidRPr="00FF5398" w:rsidRDefault="00E83159" w:rsidP="00E83159">
      <w:pPr>
        <w:pStyle w:val="ProductList-Body"/>
        <w:rPr>
          <w:lang w:val="es-ES"/>
        </w:rPr>
      </w:pPr>
      <w:r w:rsidRPr="00FF5398">
        <w:rPr>
          <w:lang w:val="es-ES"/>
        </w:rPr>
        <w:t>(j) da će izvozniku podataka odmah poslati primerak ugovora koji sklopi sa podobrađivačem na osnovu Klauzula.</w:t>
      </w:r>
    </w:p>
    <w:p w14:paraId="6A0D913E" w14:textId="77777777" w:rsidR="00E83159" w:rsidRPr="00FF5398" w:rsidRDefault="00E83159" w:rsidP="00A914BF">
      <w:pPr>
        <w:pStyle w:val="ProductList-Body"/>
        <w:rPr>
          <w:lang w:val="es-ES"/>
        </w:rPr>
      </w:pPr>
    </w:p>
    <w:p w14:paraId="20E031A6" w14:textId="1127C52D" w:rsidR="00E83159" w:rsidRPr="00FF5398" w:rsidRDefault="00E83159" w:rsidP="00233C87">
      <w:pPr>
        <w:pStyle w:val="ProductList-Body"/>
        <w:jc w:val="center"/>
        <w:outlineLvl w:val="1"/>
        <w:rPr>
          <w:lang w:val="es-ES"/>
        </w:rPr>
      </w:pPr>
      <w:r w:rsidRPr="00FF5398">
        <w:rPr>
          <w:b/>
          <w:lang w:val="es-ES"/>
        </w:rPr>
        <w:t>Klauzula 6: Odgovornost</w:t>
      </w:r>
    </w:p>
    <w:p w14:paraId="53DD784F" w14:textId="77777777" w:rsidR="00E83159" w:rsidRPr="00FF5398" w:rsidRDefault="00E83159" w:rsidP="00E83159">
      <w:pPr>
        <w:pStyle w:val="ProductList-Body"/>
        <w:rPr>
          <w:lang w:val="es-ES"/>
        </w:rPr>
      </w:pPr>
    </w:p>
    <w:p w14:paraId="725D41B8" w14:textId="77777777" w:rsidR="00E83159" w:rsidRPr="00FF5398" w:rsidRDefault="00E83159" w:rsidP="00E83159">
      <w:pPr>
        <w:pStyle w:val="ProductList-Body"/>
        <w:spacing w:after="120"/>
        <w:rPr>
          <w:lang w:val="es-ES"/>
        </w:rPr>
      </w:pPr>
      <w:r w:rsidRPr="00FF5398">
        <w:rPr>
          <w:lang w:val="es-E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FF5398" w:rsidRDefault="00E83159" w:rsidP="00E83159">
      <w:pPr>
        <w:pStyle w:val="ProductList-Body"/>
        <w:spacing w:after="120"/>
        <w:rPr>
          <w:lang w:val="es-ES"/>
        </w:rPr>
      </w:pPr>
      <w:r w:rsidRPr="00FF5398">
        <w:rPr>
          <w:lang w:val="es-E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724647" w:rsidRDefault="00E83159" w:rsidP="00E83159">
      <w:pPr>
        <w:pStyle w:val="ProductList-Body"/>
        <w:spacing w:after="120"/>
        <w:rPr>
          <w:lang w:val="es-ES"/>
        </w:rPr>
      </w:pPr>
      <w:r w:rsidRPr="00724647">
        <w:rPr>
          <w:lang w:val="es-ES"/>
        </w:rPr>
        <w:t xml:space="preserve">Uvoznik podataka ne može da izbegava svoje obaveze na osnovu kršenja obaveza od strane podobrađivača. </w:t>
      </w:r>
    </w:p>
    <w:p w14:paraId="131E173E" w14:textId="77777777" w:rsidR="00E83159" w:rsidRPr="00724647" w:rsidRDefault="00E83159" w:rsidP="00E83159">
      <w:pPr>
        <w:pStyle w:val="ProductList-Body"/>
        <w:rPr>
          <w:lang w:val="es-ES"/>
        </w:rPr>
      </w:pPr>
      <w:r w:rsidRPr="00724647">
        <w:rPr>
          <w:lang w:val="es-E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724647" w:rsidRDefault="00E83159" w:rsidP="00E83159">
      <w:pPr>
        <w:pStyle w:val="ProductList-Body"/>
        <w:rPr>
          <w:lang w:val="es-ES"/>
        </w:rPr>
      </w:pPr>
    </w:p>
    <w:p w14:paraId="185926AD" w14:textId="77777777" w:rsidR="00E83159" w:rsidRPr="00724647" w:rsidRDefault="00E83159" w:rsidP="00233C87">
      <w:pPr>
        <w:pStyle w:val="ProductList-Body"/>
        <w:jc w:val="center"/>
        <w:outlineLvl w:val="1"/>
        <w:rPr>
          <w:lang w:val="es-ES"/>
        </w:rPr>
      </w:pPr>
      <w:r w:rsidRPr="00724647">
        <w:rPr>
          <w:b/>
          <w:lang w:val="es-ES"/>
        </w:rPr>
        <w:t>Klauzula 7: Posredovanje i nadležnost</w:t>
      </w:r>
    </w:p>
    <w:p w14:paraId="2F2D6DE0" w14:textId="77777777" w:rsidR="00E83159" w:rsidRPr="00724647" w:rsidRDefault="00E83159" w:rsidP="00E83159">
      <w:pPr>
        <w:pStyle w:val="ProductList-Body"/>
        <w:rPr>
          <w:lang w:val="es-ES"/>
        </w:rPr>
      </w:pPr>
    </w:p>
    <w:p w14:paraId="7CDCF899" w14:textId="77777777" w:rsidR="00E83159" w:rsidRPr="00724647" w:rsidRDefault="00E83159" w:rsidP="00E83159">
      <w:pPr>
        <w:pStyle w:val="ProductList-Body"/>
        <w:rPr>
          <w:lang w:val="es-ES"/>
        </w:rPr>
      </w:pPr>
      <w:r w:rsidRPr="00724647">
        <w:rPr>
          <w:lang w:val="es-E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FF5398" w:rsidRDefault="00E83159" w:rsidP="00E83159">
      <w:pPr>
        <w:pStyle w:val="ProductList-Body"/>
        <w:spacing w:after="60"/>
        <w:ind w:left="360"/>
        <w:rPr>
          <w:lang w:val="es-ES"/>
        </w:rPr>
      </w:pPr>
      <w:r w:rsidRPr="00FF5398">
        <w:rPr>
          <w:lang w:val="es-ES"/>
        </w:rPr>
        <w:t xml:space="preserve">(a) da spor reši posredovanjem, koje će obaviti nezavisno lice ili, ako je primenjivo, nadzorno telo; </w:t>
      </w:r>
    </w:p>
    <w:p w14:paraId="32BAE473" w14:textId="77777777" w:rsidR="00E83159" w:rsidRPr="00FF5398" w:rsidRDefault="00E83159" w:rsidP="00E83159">
      <w:pPr>
        <w:pStyle w:val="ProductList-Body"/>
        <w:spacing w:after="120"/>
        <w:ind w:left="360"/>
        <w:rPr>
          <w:lang w:val="es-ES"/>
        </w:rPr>
      </w:pPr>
      <w:r w:rsidRPr="00FF5398">
        <w:rPr>
          <w:lang w:val="es-ES"/>
        </w:rPr>
        <w:t xml:space="preserve">(b) da spor reše sudovi u Zemlji članici u kojoj se izvoznik podataka nalazi. </w:t>
      </w:r>
    </w:p>
    <w:p w14:paraId="530854B2" w14:textId="77777777" w:rsidR="00E83159" w:rsidRPr="00FF5398" w:rsidRDefault="00E83159" w:rsidP="00E83159">
      <w:pPr>
        <w:pStyle w:val="ProductList-Body"/>
        <w:rPr>
          <w:lang w:val="es-ES"/>
        </w:rPr>
      </w:pPr>
      <w:r w:rsidRPr="00FF5398">
        <w:rPr>
          <w:lang w:val="es-E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FF5398" w:rsidRDefault="00E83159" w:rsidP="00E83159">
      <w:pPr>
        <w:pStyle w:val="ProductList-Body"/>
        <w:rPr>
          <w:lang w:val="es-ES"/>
        </w:rPr>
      </w:pPr>
    </w:p>
    <w:p w14:paraId="5C1B6F72" w14:textId="77777777" w:rsidR="00E83159" w:rsidRPr="00FF5398" w:rsidRDefault="00E83159" w:rsidP="00233C87">
      <w:pPr>
        <w:pStyle w:val="ProductList-Body"/>
        <w:jc w:val="center"/>
        <w:outlineLvl w:val="1"/>
        <w:rPr>
          <w:lang w:val="es-ES"/>
        </w:rPr>
      </w:pPr>
      <w:r w:rsidRPr="00FF5398">
        <w:rPr>
          <w:b/>
          <w:lang w:val="es-ES"/>
        </w:rPr>
        <w:t>Klauzula 8: Saradnja sa nadzornim telima</w:t>
      </w:r>
    </w:p>
    <w:p w14:paraId="238F47F3" w14:textId="77777777" w:rsidR="00E83159" w:rsidRPr="00FF5398" w:rsidRDefault="00E83159" w:rsidP="00E83159">
      <w:pPr>
        <w:pStyle w:val="ProductList-Body"/>
        <w:rPr>
          <w:lang w:val="es-ES"/>
        </w:rPr>
      </w:pPr>
    </w:p>
    <w:p w14:paraId="4AC80AEC" w14:textId="77777777" w:rsidR="00E83159" w:rsidRPr="00FF5398" w:rsidRDefault="00E83159" w:rsidP="00E83159">
      <w:pPr>
        <w:pStyle w:val="ProductList-Body"/>
        <w:spacing w:after="120"/>
        <w:rPr>
          <w:lang w:val="es-ES"/>
        </w:rPr>
      </w:pPr>
      <w:r w:rsidRPr="00FF5398">
        <w:rPr>
          <w:lang w:val="es-ES"/>
        </w:rPr>
        <w:t xml:space="preserve">1. Izvoznik podataka prihvata da će dostaviti primerak ovog ugovora nadzornom telu ako ono to zahteva ili ako je to potrebno na osnovu važećeg zakona o zaštiti podataka. </w:t>
      </w:r>
    </w:p>
    <w:p w14:paraId="7E0C678C" w14:textId="77777777" w:rsidR="00E83159" w:rsidRPr="00FF5398" w:rsidRDefault="00E83159" w:rsidP="00E83159">
      <w:pPr>
        <w:pStyle w:val="ProductList-Body"/>
        <w:spacing w:after="120"/>
        <w:rPr>
          <w:lang w:val="es-ES"/>
        </w:rPr>
      </w:pPr>
      <w:r w:rsidRPr="00FF5398">
        <w:rPr>
          <w:lang w:val="es-E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FF5398" w:rsidRDefault="00E83159" w:rsidP="00E83159">
      <w:pPr>
        <w:pStyle w:val="ProductList-Body"/>
        <w:rPr>
          <w:lang w:val="es-ES"/>
        </w:rPr>
      </w:pPr>
      <w:r w:rsidRPr="00FF5398">
        <w:rPr>
          <w:lang w:val="es-E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FF5398" w:rsidRDefault="00E83159" w:rsidP="00E83159">
      <w:pPr>
        <w:pStyle w:val="ProductList-Body"/>
        <w:rPr>
          <w:lang w:val="es-ES"/>
        </w:rPr>
      </w:pPr>
    </w:p>
    <w:p w14:paraId="3A1B0C09" w14:textId="247F00E3" w:rsidR="00E83159" w:rsidRPr="00724647" w:rsidRDefault="00E83159" w:rsidP="00233C87">
      <w:pPr>
        <w:pStyle w:val="ProductList-Body"/>
        <w:jc w:val="center"/>
        <w:outlineLvl w:val="1"/>
        <w:rPr>
          <w:lang w:val="es-ES"/>
        </w:rPr>
      </w:pPr>
      <w:r w:rsidRPr="00724647">
        <w:rPr>
          <w:b/>
          <w:lang w:val="es-ES"/>
        </w:rPr>
        <w:t>Klauzula 9: Primenjivo pravo.</w:t>
      </w:r>
    </w:p>
    <w:p w14:paraId="13EA0D9C" w14:textId="77777777" w:rsidR="00E83159" w:rsidRPr="00724647" w:rsidRDefault="00E83159" w:rsidP="00E83159">
      <w:pPr>
        <w:pStyle w:val="ProductList-Body"/>
        <w:rPr>
          <w:lang w:val="es-ES"/>
        </w:rPr>
      </w:pPr>
    </w:p>
    <w:p w14:paraId="4D43939E" w14:textId="3AA981EC" w:rsidR="00E83159" w:rsidRPr="00724647" w:rsidRDefault="00E83159" w:rsidP="00E83159">
      <w:pPr>
        <w:pStyle w:val="ProductList-Body"/>
        <w:rPr>
          <w:lang w:val="es-ES"/>
        </w:rPr>
      </w:pPr>
      <w:r w:rsidRPr="00724647">
        <w:rPr>
          <w:lang w:val="es-ES"/>
        </w:rPr>
        <w:t xml:space="preserve">Klauzule se regulišu zakonom Zemlje članice u kojoj se izvoznik podataka nalazi. </w:t>
      </w:r>
    </w:p>
    <w:p w14:paraId="348300D2" w14:textId="77777777" w:rsidR="00E83159" w:rsidRPr="00724647" w:rsidRDefault="00E83159" w:rsidP="00E83159">
      <w:pPr>
        <w:pStyle w:val="ProductList-Body"/>
        <w:rPr>
          <w:lang w:val="es-ES"/>
        </w:rPr>
      </w:pPr>
    </w:p>
    <w:p w14:paraId="62BCD897" w14:textId="77777777" w:rsidR="00084692" w:rsidRPr="00724647" w:rsidRDefault="00084692" w:rsidP="00E83159">
      <w:pPr>
        <w:pStyle w:val="ProductList-Body"/>
        <w:rPr>
          <w:lang w:val="es-ES"/>
        </w:rPr>
      </w:pPr>
    </w:p>
    <w:p w14:paraId="01CDFE2A" w14:textId="77777777" w:rsidR="00084692" w:rsidRPr="00724647" w:rsidRDefault="00084692" w:rsidP="00E83159">
      <w:pPr>
        <w:pStyle w:val="ProductList-Body"/>
        <w:rPr>
          <w:lang w:val="es-ES"/>
        </w:rPr>
      </w:pPr>
    </w:p>
    <w:p w14:paraId="72E7C375" w14:textId="55E20086" w:rsidR="00E83159" w:rsidRPr="00724647" w:rsidRDefault="00E83159" w:rsidP="00233C87">
      <w:pPr>
        <w:pStyle w:val="ProductList-Body"/>
        <w:jc w:val="center"/>
        <w:outlineLvl w:val="1"/>
        <w:rPr>
          <w:lang w:val="es-ES"/>
        </w:rPr>
      </w:pPr>
      <w:r w:rsidRPr="00724647">
        <w:rPr>
          <w:b/>
          <w:lang w:val="es-ES"/>
        </w:rPr>
        <w:t>Klauzula 10: Razlike u ugovoru</w:t>
      </w:r>
    </w:p>
    <w:p w14:paraId="4C280278" w14:textId="77777777" w:rsidR="00E83159" w:rsidRPr="00724647" w:rsidRDefault="00E83159" w:rsidP="00E83159">
      <w:pPr>
        <w:pStyle w:val="ProductList-Body"/>
        <w:rPr>
          <w:lang w:val="es-ES"/>
        </w:rPr>
      </w:pPr>
    </w:p>
    <w:p w14:paraId="20C34BC3" w14:textId="4042579D" w:rsidR="00E83159" w:rsidRPr="00FF5398" w:rsidRDefault="00E83159" w:rsidP="00E83159">
      <w:pPr>
        <w:pStyle w:val="ProductList-Body"/>
        <w:rPr>
          <w:lang w:val="es-ES"/>
        </w:rPr>
      </w:pPr>
      <w:r w:rsidRPr="00FF5398">
        <w:rPr>
          <w:lang w:val="es-E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FF5398" w:rsidRDefault="00E83159" w:rsidP="00E83159">
      <w:pPr>
        <w:pStyle w:val="ProductList-Body"/>
        <w:rPr>
          <w:lang w:val="es-ES"/>
        </w:rPr>
      </w:pPr>
    </w:p>
    <w:p w14:paraId="11103D15" w14:textId="77777777" w:rsidR="00E83159" w:rsidRPr="00724647" w:rsidRDefault="00E83159" w:rsidP="00233C87">
      <w:pPr>
        <w:pStyle w:val="ProductList-Body"/>
        <w:jc w:val="center"/>
        <w:outlineLvl w:val="1"/>
        <w:rPr>
          <w:lang w:val="es-ES"/>
        </w:rPr>
      </w:pPr>
      <w:r w:rsidRPr="00724647">
        <w:rPr>
          <w:b/>
          <w:lang w:val="es-ES"/>
        </w:rPr>
        <w:t>Klauzula 11: Podobrada</w:t>
      </w:r>
    </w:p>
    <w:p w14:paraId="3703FD03" w14:textId="77777777" w:rsidR="00E83159" w:rsidRPr="00724647" w:rsidRDefault="00E83159" w:rsidP="00E83159">
      <w:pPr>
        <w:pStyle w:val="ProductList-Body"/>
        <w:rPr>
          <w:lang w:val="es-ES"/>
        </w:rPr>
      </w:pPr>
    </w:p>
    <w:p w14:paraId="2F0E2047" w14:textId="77777777" w:rsidR="00E83159" w:rsidRPr="00724647" w:rsidRDefault="00E83159" w:rsidP="00E83159">
      <w:pPr>
        <w:pStyle w:val="ProductList-Body"/>
        <w:spacing w:after="120"/>
        <w:rPr>
          <w:lang w:val="es-ES"/>
        </w:rPr>
      </w:pPr>
      <w:r w:rsidRPr="00724647">
        <w:rPr>
          <w:lang w:val="es-E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724647" w:rsidRDefault="00E83159" w:rsidP="00E83159">
      <w:pPr>
        <w:pStyle w:val="ProductList-Body"/>
        <w:spacing w:after="120"/>
        <w:rPr>
          <w:lang w:val="es-ES"/>
        </w:rPr>
      </w:pPr>
      <w:r w:rsidRPr="00724647">
        <w:rPr>
          <w:lang w:val="es-E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724647" w:rsidRDefault="00E83159" w:rsidP="00E83159">
      <w:pPr>
        <w:pStyle w:val="ProductList-Body"/>
        <w:spacing w:after="120"/>
        <w:rPr>
          <w:lang w:val="es-ES"/>
        </w:rPr>
      </w:pPr>
      <w:r w:rsidRPr="00724647">
        <w:rPr>
          <w:lang w:val="es-ES"/>
        </w:rPr>
        <w:t xml:space="preserve">3. Odredbe ugovora vezane za zaštitu podataka prilikom podobrade pomenute u stavu 1 biće regulisane zakonom Zemlje članice u kojoj se izvoznik podataka nalazi. </w:t>
      </w:r>
    </w:p>
    <w:p w14:paraId="0A40BFDA" w14:textId="77777777" w:rsidR="00E83159" w:rsidRPr="00724647" w:rsidRDefault="00E83159" w:rsidP="00E83159">
      <w:pPr>
        <w:pStyle w:val="ProductList-Body"/>
        <w:rPr>
          <w:lang w:val="es-ES"/>
        </w:rPr>
      </w:pPr>
      <w:r w:rsidRPr="00724647">
        <w:rPr>
          <w:lang w:val="es-E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724647" w:rsidRDefault="00E83159" w:rsidP="00E83159">
      <w:pPr>
        <w:pStyle w:val="ProductList-Body"/>
        <w:rPr>
          <w:lang w:val="es-ES"/>
        </w:rPr>
      </w:pPr>
    </w:p>
    <w:p w14:paraId="145A1389" w14:textId="21789A84" w:rsidR="00E83159" w:rsidRPr="00724647" w:rsidRDefault="00E83159" w:rsidP="00233C87">
      <w:pPr>
        <w:pStyle w:val="ProductList-Body"/>
        <w:jc w:val="center"/>
        <w:outlineLvl w:val="1"/>
        <w:rPr>
          <w:lang w:val="es-ES"/>
        </w:rPr>
      </w:pPr>
      <w:r w:rsidRPr="00724647">
        <w:rPr>
          <w:b/>
          <w:lang w:val="es-ES"/>
        </w:rPr>
        <w:t>Klauzula 12: Obaveze nakon obustave usluga za obradu ličnih podataka</w:t>
      </w:r>
    </w:p>
    <w:p w14:paraId="5EAC24A4" w14:textId="77777777" w:rsidR="00E83159" w:rsidRPr="00724647" w:rsidRDefault="00E83159" w:rsidP="00E83159">
      <w:pPr>
        <w:pStyle w:val="ProductList-Body"/>
        <w:rPr>
          <w:lang w:val="es-ES"/>
        </w:rPr>
      </w:pPr>
    </w:p>
    <w:p w14:paraId="0D06986C" w14:textId="77777777" w:rsidR="00E83159" w:rsidRPr="00724647" w:rsidRDefault="00E83159" w:rsidP="00E83159">
      <w:pPr>
        <w:pStyle w:val="ProductList-Body"/>
        <w:spacing w:after="120"/>
        <w:rPr>
          <w:lang w:val="es-ES"/>
        </w:rPr>
      </w:pPr>
      <w:r w:rsidRPr="00724647">
        <w:rPr>
          <w:lang w:val="es-E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724647" w:rsidRDefault="00E83159" w:rsidP="00E83159">
      <w:pPr>
        <w:pStyle w:val="ProductList-Body"/>
        <w:rPr>
          <w:lang w:val="es-ES"/>
        </w:rPr>
      </w:pPr>
      <w:r w:rsidRPr="00724647">
        <w:rPr>
          <w:lang w:val="es-ES"/>
        </w:rPr>
        <w:t>2. Uvoznik podataka i podobrađivač garantuju da će na zahtev izvoznika podataka i/ili nadzornog tela, predati objekte za obradu podataka na kontrolu da bi se utvrdilo da li poštuje mere iz stava 1.</w:t>
      </w:r>
    </w:p>
    <w:p w14:paraId="34B2DD21" w14:textId="77777777" w:rsidR="00E83159" w:rsidRPr="00724647" w:rsidRDefault="00E83159" w:rsidP="00A914BF">
      <w:pPr>
        <w:pStyle w:val="ProductList-Body"/>
        <w:rPr>
          <w:lang w:val="es-ES"/>
        </w:rPr>
      </w:pPr>
    </w:p>
    <w:p w14:paraId="49862692" w14:textId="77777777" w:rsidR="00E83159" w:rsidRPr="00724647" w:rsidRDefault="00E83159" w:rsidP="00233C87">
      <w:pPr>
        <w:pStyle w:val="ProductList-Body"/>
        <w:jc w:val="center"/>
        <w:outlineLvl w:val="1"/>
        <w:rPr>
          <w:lang w:val="es-ES"/>
        </w:rPr>
      </w:pPr>
      <w:r w:rsidRPr="00724647">
        <w:rPr>
          <w:b/>
          <w:lang w:val="es-ES"/>
        </w:rPr>
        <w:t>Dodatak 1 uz Standardne ugovorne odredbe</w:t>
      </w:r>
    </w:p>
    <w:p w14:paraId="1286C765" w14:textId="77777777" w:rsidR="00E83159" w:rsidRPr="00724647" w:rsidRDefault="00E83159" w:rsidP="00E83159">
      <w:pPr>
        <w:pStyle w:val="ProductList-Body"/>
        <w:rPr>
          <w:lang w:val="es-ES"/>
        </w:rPr>
      </w:pPr>
    </w:p>
    <w:p w14:paraId="3A827E64" w14:textId="72AFC3B3" w:rsidR="00E83159" w:rsidRPr="00724647" w:rsidRDefault="00E83159" w:rsidP="00E83159">
      <w:pPr>
        <w:pStyle w:val="ProductList-Body"/>
        <w:spacing w:after="120"/>
        <w:rPr>
          <w:lang w:val="es-ES"/>
        </w:rPr>
      </w:pPr>
      <w:r w:rsidRPr="00724647">
        <w:rPr>
          <w:b/>
          <w:lang w:val="es-ES"/>
        </w:rPr>
        <w:t>Izvoznik podataka:</w:t>
      </w:r>
      <w:r w:rsidRPr="00724647">
        <w:rPr>
          <w:lang w:val="es-ES"/>
        </w:rPr>
        <w:t xml:space="preserve"> Klijent je izvoznik podataka. Izvoznik podataka je korisnik Usluga na mreži na način definisan u odeljku dokumenta OST pod nazivom „Bezbednost i obrada podataka: Dodatne tehničke i or</w:t>
      </w:r>
      <w:r w:rsidR="002F5513">
        <w:rPr>
          <w:lang w:val="es-ES"/>
        </w:rPr>
        <w:t>ganizacione mere.“</w:t>
      </w:r>
    </w:p>
    <w:p w14:paraId="3B378EFB" w14:textId="6FC1BB19" w:rsidR="00E83159" w:rsidRPr="00724647" w:rsidRDefault="00E83159" w:rsidP="00E83159">
      <w:pPr>
        <w:pStyle w:val="ProductList-Body"/>
        <w:spacing w:after="120"/>
        <w:rPr>
          <w:lang w:val="es-ES"/>
        </w:rPr>
      </w:pPr>
      <w:r w:rsidRPr="00724647">
        <w:rPr>
          <w:lang w:val="es-ES"/>
        </w:rPr>
        <w:t xml:space="preserve">Uvoznik podataka: Uvoznik podataka je KORPORACIJA MICROSOFT, globalni proizvođač softvera i usluga. </w:t>
      </w:r>
    </w:p>
    <w:p w14:paraId="6D761CE0" w14:textId="77777777" w:rsidR="00E83159" w:rsidRPr="00724647" w:rsidRDefault="00E83159" w:rsidP="00E83159">
      <w:pPr>
        <w:pStyle w:val="ProductList-Body"/>
        <w:spacing w:after="120"/>
        <w:rPr>
          <w:lang w:val="es-ES"/>
        </w:rPr>
      </w:pPr>
      <w:r w:rsidRPr="00724647">
        <w:rPr>
          <w:b/>
          <w:lang w:val="es-ES"/>
        </w:rPr>
        <w:t>Teme podataka:</w:t>
      </w:r>
      <w:r w:rsidRPr="00724647">
        <w:rPr>
          <w:lang w:val="es-E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CDC09DC" w14:textId="3322ECC6" w:rsidR="00E83159" w:rsidRPr="00724647" w:rsidRDefault="00E83159" w:rsidP="00E83159">
      <w:pPr>
        <w:pStyle w:val="ProductList-Body"/>
        <w:spacing w:after="120"/>
        <w:rPr>
          <w:lang w:val="es-ES"/>
        </w:rPr>
      </w:pPr>
      <w:r w:rsidRPr="00724647">
        <w:rPr>
          <w:b/>
          <w:lang w:val="es-ES"/>
        </w:rPr>
        <w:t>Kategorije podataka:</w:t>
      </w:r>
      <w:r w:rsidRPr="00724647">
        <w:rPr>
          <w:lang w:val="es-ES"/>
        </w:rPr>
        <w:t xml:space="preserve"> Lični podaci koji se prenose obuhvataju e-poštu, dokumente i druge podatke u elektronskoj formi u kontekstu Usluga na mreži. </w:t>
      </w:r>
    </w:p>
    <w:p w14:paraId="6B371D68" w14:textId="4AC5C277" w:rsidR="00E83159" w:rsidRPr="00FF5398" w:rsidRDefault="00E83159" w:rsidP="00E83159">
      <w:pPr>
        <w:pStyle w:val="ProductList-Body"/>
        <w:rPr>
          <w:lang w:val="es-ES"/>
        </w:rPr>
      </w:pPr>
      <w:r w:rsidRPr="00FF5398">
        <w:rPr>
          <w:b/>
          <w:lang w:val="es-ES"/>
        </w:rPr>
        <w:t>Operacije obrade:</w:t>
      </w:r>
      <w:r w:rsidRPr="00FF5398">
        <w:rPr>
          <w:lang w:val="es-ES"/>
        </w:rPr>
        <w:t xml:space="preserve"> Nad ličnim podacima koji se prenose će se obavljati sledeće osnovne aktivnosti obrade: </w:t>
      </w:r>
    </w:p>
    <w:p w14:paraId="346A1AFB" w14:textId="77777777" w:rsidR="00E83159" w:rsidRPr="00FF5398" w:rsidRDefault="00E83159" w:rsidP="00E83159">
      <w:pPr>
        <w:pStyle w:val="ProductList-Body"/>
        <w:spacing w:after="60"/>
        <w:ind w:left="547"/>
        <w:rPr>
          <w:lang w:val="es-ES"/>
        </w:rPr>
      </w:pPr>
      <w:r w:rsidRPr="00FF5398">
        <w:rPr>
          <w:b/>
          <w:lang w:val="es-ES"/>
        </w:rPr>
        <w:t>a. Trajanje i objekat obrade podataka.</w:t>
      </w:r>
      <w:r w:rsidRPr="00FF5398">
        <w:rPr>
          <w:lang w:val="es-E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FF5398" w:rsidRDefault="00E83159" w:rsidP="00E83159">
      <w:pPr>
        <w:pStyle w:val="ProductList-Body"/>
        <w:spacing w:after="60"/>
        <w:ind w:left="547"/>
        <w:rPr>
          <w:lang w:val="es-ES"/>
        </w:rPr>
      </w:pPr>
      <w:r w:rsidRPr="00FF5398">
        <w:rPr>
          <w:b/>
          <w:lang w:val="es-ES"/>
        </w:rPr>
        <w:t>b. Opseg i cilj obrade podataka.</w:t>
      </w:r>
      <w:r w:rsidRPr="00FF5398">
        <w:rPr>
          <w:lang w:val="es-E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FF5398" w:rsidRDefault="00E83159" w:rsidP="00E83159">
      <w:pPr>
        <w:pStyle w:val="ProductList-Body"/>
        <w:spacing w:after="60"/>
        <w:ind w:left="547"/>
        <w:rPr>
          <w:lang w:val="es-ES"/>
        </w:rPr>
      </w:pPr>
      <w:r w:rsidRPr="00FF5398">
        <w:rPr>
          <w:b/>
          <w:lang w:val="es-ES"/>
        </w:rPr>
        <w:t>c. Pristup Klijentovim podacima.</w:t>
      </w:r>
      <w:r w:rsidRPr="00FF5398">
        <w:rPr>
          <w:lang w:val="es-E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724647" w:rsidRDefault="00E83159" w:rsidP="00E83159">
      <w:pPr>
        <w:pStyle w:val="ProductList-Body"/>
        <w:spacing w:after="60"/>
        <w:ind w:left="547"/>
        <w:rPr>
          <w:lang w:val="es-ES"/>
        </w:rPr>
      </w:pPr>
      <w:r w:rsidRPr="00724647">
        <w:rPr>
          <w:b/>
          <w:lang w:val="es-ES"/>
        </w:rPr>
        <w:t>d. Uputstva izvoznika podataka.</w:t>
      </w:r>
      <w:r w:rsidRPr="00724647">
        <w:rPr>
          <w:lang w:val="es-ES"/>
        </w:rPr>
        <w:t xml:space="preserve"> Za Usluge na mreži, uvoznik podataka će postupati samo po uputstvima izvoznika podataka koje mu prenese Microsoft. </w:t>
      </w:r>
    </w:p>
    <w:p w14:paraId="0D6446BF" w14:textId="77777777" w:rsidR="00E83159" w:rsidRPr="00724647" w:rsidRDefault="00E83159" w:rsidP="00E83159">
      <w:pPr>
        <w:pStyle w:val="ProductList-Body"/>
        <w:spacing w:after="120"/>
        <w:ind w:left="547"/>
        <w:rPr>
          <w:lang w:val="es-ES"/>
        </w:rPr>
      </w:pPr>
      <w:r w:rsidRPr="00724647">
        <w:rPr>
          <w:b/>
          <w:lang w:val="es-ES"/>
        </w:rPr>
        <w:t>e. Brisanje ili povraćaj Klijentovih podataka.</w:t>
      </w:r>
      <w:r w:rsidRPr="00724647">
        <w:rPr>
          <w:lang w:val="es-E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724647" w:rsidRDefault="00E83159" w:rsidP="00E83159">
      <w:pPr>
        <w:pStyle w:val="ProductList-Body"/>
        <w:rPr>
          <w:lang w:val="es-ES"/>
        </w:rPr>
      </w:pPr>
      <w:r w:rsidRPr="00724647">
        <w:rPr>
          <w:b/>
          <w:lang w:val="es-ES"/>
        </w:rPr>
        <w:t>Podizvođači:</w:t>
      </w:r>
      <w:r w:rsidRPr="00724647">
        <w:rPr>
          <w:lang w:val="es-E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724647" w:rsidRDefault="00D67A4B" w:rsidP="00A914BF">
      <w:pPr>
        <w:pStyle w:val="ProductList-Body"/>
        <w:rPr>
          <w:lang w:val="es-ES"/>
        </w:rPr>
      </w:pPr>
    </w:p>
    <w:p w14:paraId="38F007EC" w14:textId="77777777" w:rsidR="00463CC3" w:rsidRPr="00690C65" w:rsidRDefault="00463CC3" w:rsidP="00233C87">
      <w:pPr>
        <w:pStyle w:val="ProductList-Body"/>
        <w:jc w:val="center"/>
        <w:outlineLvl w:val="1"/>
      </w:pPr>
      <w:r>
        <w:rPr>
          <w:b/>
        </w:rPr>
        <w:t>Dodatak 2 uz Standardne ugovorne odredbe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organizacionih bezbednosnih mera koje primenjuje uvoznik podataka u skladu sa Klauzulama 4(d) i 5(c):</w:t>
      </w:r>
    </w:p>
    <w:p w14:paraId="73D6155F" w14:textId="08E7215C" w:rsidR="00463CC3" w:rsidRPr="00690C65" w:rsidRDefault="00463CC3" w:rsidP="00463CC3">
      <w:pPr>
        <w:pStyle w:val="ProductList-Body"/>
        <w:spacing w:after="120"/>
      </w:pPr>
      <w:r>
        <w:t xml:space="preserve">1. </w:t>
      </w:r>
      <w:r>
        <w:rPr>
          <w:b/>
        </w:rPr>
        <w:t>Osoblje</w:t>
      </w:r>
      <w:r w:rsidRPr="00084692">
        <w:rPr>
          <w:b/>
        </w:rPr>
        <w:t>.</w:t>
      </w:r>
      <w: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FF5398" w:rsidRDefault="00463CC3" w:rsidP="00463CC3">
      <w:pPr>
        <w:pStyle w:val="ProductList-Body"/>
        <w:rPr>
          <w:lang w:val="nl-NL"/>
        </w:rPr>
      </w:pPr>
      <w:r w:rsidRPr="00FF5398">
        <w:rPr>
          <w:lang w:val="nl-NL"/>
        </w:rPr>
        <w:t xml:space="preserve">2. </w:t>
      </w:r>
      <w:r w:rsidRPr="00FF5398">
        <w:rPr>
          <w:b/>
          <w:lang w:val="nl-NL"/>
        </w:rPr>
        <w:t>Kontakt osoba za privatnost podataka.</w:t>
      </w:r>
      <w:r w:rsidRPr="00FF5398">
        <w:rPr>
          <w:lang w:val="nl-NL"/>
        </w:rPr>
        <w:t xml:space="preserve"> Službeniku zaduženom za privatnost podataka uvoznika podataka možete da se obratite na sledeću adresu: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Tehničke i organizacione mere</w:t>
      </w:r>
      <w:r w:rsidRPr="00084692">
        <w:rPr>
          <w:b/>
        </w:rPr>
        <w:t>.</w:t>
      </w:r>
      <w: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FF5398" w:rsidRDefault="00463CC3" w:rsidP="00463CC3">
      <w:pPr>
        <w:pStyle w:val="ProductList-Body"/>
        <w:rPr>
          <w:lang w:val="nl-NL"/>
        </w:rPr>
      </w:pPr>
      <w:r w:rsidRPr="00FF5398">
        <w:rPr>
          <w:lang w:val="nl-NL"/>
        </w:rPr>
        <w:t>Potpis korporacije Microsoft je na sledećoj stranici.</w:t>
      </w:r>
    </w:p>
    <w:p w14:paraId="1C68CEB9" w14:textId="1FD621BA" w:rsidR="00463CC3" w:rsidRPr="00FF5398" w:rsidRDefault="00463CC3" w:rsidP="00A914BF">
      <w:pPr>
        <w:pStyle w:val="ProductList-Body"/>
        <w:rPr>
          <w:lang w:val="nl-NL"/>
        </w:rPr>
      </w:pPr>
      <w:r w:rsidRPr="00FF5398">
        <w:rPr>
          <w:lang w:val="nl-NL"/>
        </w:rPr>
        <w:br w:type="page"/>
      </w:r>
    </w:p>
    <w:p w14:paraId="74D8A061" w14:textId="77777777" w:rsidR="00463CC3" w:rsidRPr="00FF5398" w:rsidRDefault="00463CC3" w:rsidP="00A914BF">
      <w:pPr>
        <w:pStyle w:val="ProductList-Body"/>
        <w:rPr>
          <w:lang w:val="nl-NL"/>
        </w:rPr>
      </w:pPr>
    </w:p>
    <w:p w14:paraId="7BCF5423" w14:textId="72CD38F2" w:rsidR="00463CC3" w:rsidRPr="00FF5398" w:rsidRDefault="00463CC3" w:rsidP="00233C87">
      <w:pPr>
        <w:pStyle w:val="ProductList-Body"/>
        <w:outlineLvl w:val="1"/>
        <w:rPr>
          <w:lang w:val="nl-NL"/>
        </w:rPr>
      </w:pPr>
      <w:r w:rsidRPr="00FF5398">
        <w:rPr>
          <w:b/>
          <w:lang w:val="nl-NL"/>
        </w:rPr>
        <w:t>Potpisivanje Standardnih ugovornih odredbi, dodatka 1 i dodatka 2, u ime uvoznika podataka:</w:t>
      </w:r>
    </w:p>
    <w:p w14:paraId="460E83D7" w14:textId="433203C1" w:rsidR="00463CC3" w:rsidRPr="00FF5398" w:rsidRDefault="00463CC3" w:rsidP="00A914BF">
      <w:pPr>
        <w:pStyle w:val="ProductList-Body"/>
        <w:rPr>
          <w:lang w:val="nl-NL"/>
        </w:rPr>
      </w:pPr>
      <w:r>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FF5398" w:rsidRDefault="00463CC3" w:rsidP="00463CC3">
      <w:pPr>
        <w:pStyle w:val="ProductList-Body"/>
        <w:rPr>
          <w:lang w:val="nl-NL"/>
        </w:rPr>
      </w:pPr>
    </w:p>
    <w:p w14:paraId="717D883F" w14:textId="17F23D9A" w:rsidR="00463CC3" w:rsidRPr="00690C65" w:rsidRDefault="00463CC3" w:rsidP="00463CC3">
      <w:pPr>
        <w:pStyle w:val="ProductList-Body"/>
      </w:pPr>
      <w:r>
        <w:t>Rajesh Jha, potpredsednik</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9A6EBB" w14:textId="77777777" w:rsidR="00AA41D1" w:rsidRDefault="00AA41D1" w:rsidP="009A573F">
      <w:pPr>
        <w:spacing w:after="0" w:line="240" w:lineRule="auto"/>
      </w:pPr>
      <w:r>
        <w:separator/>
      </w:r>
    </w:p>
  </w:endnote>
  <w:endnote w:type="continuationSeparator" w:id="0">
    <w:p w14:paraId="56572A4C" w14:textId="77777777" w:rsidR="00AA41D1" w:rsidRDefault="00AA41D1" w:rsidP="009A573F">
      <w:pPr>
        <w:spacing w:after="0" w:line="240" w:lineRule="auto"/>
      </w:pPr>
      <w:r>
        <w:continuationSeparator/>
      </w:r>
    </w:p>
  </w:endnote>
  <w:endnote w:type="continuationNotice" w:id="1">
    <w:p w14:paraId="0721484E" w14:textId="77777777" w:rsidR="00AA41D1" w:rsidRDefault="00AA41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C2BBF4" w14:textId="77777777" w:rsidR="009A4061" w:rsidRDefault="009A40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116" w:rsidRDefault="00F8511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116" w:rsidRPr="00591643" w:rsidRDefault="00F8511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1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116" w:rsidRPr="00C76DF3" w:rsidRDefault="00AA41D1" w:rsidP="005C51AC">
          <w:pPr>
            <w:pStyle w:val="ProductList-OfferingBody"/>
            <w:ind w:left="-77" w:right="-73"/>
            <w:jc w:val="center"/>
            <w:rPr>
              <w:color w:val="808080" w:themeColor="background1" w:themeShade="80"/>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116" w:rsidRPr="00C76DF3" w:rsidRDefault="00F851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116" w:rsidRPr="00C76DF3" w:rsidRDefault="00AA41D1" w:rsidP="005C51AC">
          <w:pPr>
            <w:pStyle w:val="ProductList-OfferingBody"/>
            <w:ind w:left="-72" w:right="-74"/>
            <w:jc w:val="center"/>
            <w:rPr>
              <w:color w:val="808080" w:themeColor="background1" w:themeShade="80"/>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116" w:rsidRPr="00C76DF3" w:rsidRDefault="00F851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116" w:rsidRPr="00C76DF3" w:rsidRDefault="00AA41D1" w:rsidP="005C51AC">
          <w:pPr>
            <w:pStyle w:val="ProductList-OfferingBody"/>
            <w:ind w:left="-72" w:right="-75"/>
            <w:jc w:val="center"/>
            <w:rPr>
              <w:color w:val="808080" w:themeColor="background1" w:themeShade="80"/>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116" w:rsidRPr="00C76DF3" w:rsidRDefault="00F851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116" w:rsidRPr="00C76DF3" w:rsidRDefault="00AA41D1" w:rsidP="005C51AC">
          <w:pPr>
            <w:pStyle w:val="ProductList-OfferingBody"/>
            <w:ind w:left="-72" w:right="-77"/>
            <w:jc w:val="center"/>
            <w:rPr>
              <w:color w:val="808080" w:themeColor="background1" w:themeShade="80"/>
              <w:sz w:val="14"/>
              <w:szCs w:val="14"/>
            </w:rPr>
          </w:pPr>
          <w:hyperlink w:anchor="PrivacyandSecurityTerms" w:history="1">
            <w:r w:rsidR="00F8511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116" w:rsidRPr="00C76DF3" w:rsidRDefault="00AA41D1" w:rsidP="005C51AC">
          <w:pPr>
            <w:pStyle w:val="ProductList-OfferingBody"/>
            <w:ind w:left="-72" w:right="-77"/>
            <w:jc w:val="center"/>
            <w:rPr>
              <w:color w:val="808080" w:themeColor="background1" w:themeShade="80"/>
              <w:sz w:val="14"/>
              <w:szCs w:val="14"/>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116" w:rsidRPr="00C76DF3" w:rsidRDefault="00AA41D1" w:rsidP="005C51AC">
          <w:pPr>
            <w:pStyle w:val="ProductList-OfferingBody"/>
            <w:ind w:left="-72" w:right="-76"/>
            <w:jc w:val="center"/>
            <w:rPr>
              <w:color w:val="808080" w:themeColor="background1" w:themeShade="80"/>
              <w:sz w:val="14"/>
              <w:szCs w:val="14"/>
            </w:rPr>
          </w:pPr>
          <w:hyperlink w:anchor="Attachment1" w:history="1">
            <w:r w:rsidR="00F85116">
              <w:rPr>
                <w:rStyle w:val="Hyperlink"/>
                <w:sz w:val="14"/>
                <w:szCs w:val="14"/>
              </w:rPr>
              <w:t>Prilozi</w:t>
            </w:r>
          </w:hyperlink>
        </w:p>
      </w:tc>
    </w:tr>
  </w:tbl>
  <w:p w14:paraId="7E537610" w14:textId="77777777" w:rsidR="00F85116" w:rsidRPr="00591643" w:rsidRDefault="00F851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F85116" w:rsidRPr="00F85116" w:rsidRDefault="00AA41D1" w:rsidP="00591643">
          <w:pPr>
            <w:pStyle w:val="ProductList-OfferingBody"/>
            <w:ind w:left="-77" w:right="-73"/>
            <w:jc w:val="center"/>
            <w:rPr>
              <w:rStyle w:val="Hyperlink"/>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F85116" w:rsidRPr="00F85116" w:rsidRDefault="00AA41D1" w:rsidP="00F85116">
          <w:pPr>
            <w:pStyle w:val="ProductList-OfferingBody"/>
            <w:ind w:left="-77" w:right="-73"/>
            <w:jc w:val="center"/>
            <w:rPr>
              <w:rStyle w:val="Hyperlink"/>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F85116" w:rsidRPr="00F85116" w:rsidRDefault="00AA41D1" w:rsidP="00F85116">
          <w:pPr>
            <w:pStyle w:val="ProductList-OfferingBody"/>
            <w:ind w:left="-77" w:right="-73"/>
            <w:jc w:val="center"/>
            <w:rPr>
              <w:rStyle w:val="Hyperlink"/>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F85116" w:rsidRPr="00F85116" w:rsidRDefault="00AA41D1" w:rsidP="00F85116">
          <w:pPr>
            <w:pStyle w:val="ProductList-OfferingBody"/>
            <w:ind w:left="-77" w:right="-73"/>
            <w:jc w:val="center"/>
            <w:rPr>
              <w:rStyle w:val="Hyperlink"/>
              <w:sz w:val="14"/>
              <w:szCs w:val="14"/>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F85116" w:rsidRPr="00F85116" w:rsidRDefault="00AA41D1" w:rsidP="00F85116">
          <w:pPr>
            <w:pStyle w:val="ProductList-OfferingBody"/>
            <w:ind w:left="-77" w:right="-73"/>
            <w:jc w:val="center"/>
            <w:rPr>
              <w:rStyle w:val="Hyperlink"/>
              <w:sz w:val="14"/>
              <w:szCs w:val="14"/>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F85116" w:rsidRPr="00F85116" w:rsidRDefault="00AA41D1" w:rsidP="00F85116">
          <w:pPr>
            <w:pStyle w:val="ProductList-OfferingBody"/>
            <w:ind w:left="-77" w:right="-73"/>
            <w:jc w:val="center"/>
            <w:rPr>
              <w:rStyle w:val="Hyperlink"/>
              <w:sz w:val="14"/>
              <w:szCs w:val="14"/>
            </w:rPr>
          </w:pPr>
          <w:hyperlink w:anchor="Attachment1" w:history="1">
            <w:r w:rsidR="00F85116">
              <w:rPr>
                <w:rStyle w:val="Hyperlink"/>
                <w:sz w:val="14"/>
                <w:szCs w:val="14"/>
              </w:rPr>
              <w:t>Prilog</w:t>
            </w:r>
          </w:hyperlink>
        </w:p>
      </w:tc>
    </w:tr>
  </w:tbl>
  <w:p w14:paraId="71D89FB4" w14:textId="77777777" w:rsidR="00F85116" w:rsidRPr="00F85116" w:rsidRDefault="00F8511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F85116" w:rsidRPr="004C55B5" w:rsidRDefault="00AA41D1"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F85116" w:rsidRPr="004C55B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F85116" w:rsidRPr="004C55B5" w:rsidRDefault="00AA41D1"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F85116" w:rsidRPr="004C55B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F85116" w:rsidRPr="004C55B5" w:rsidRDefault="00AA41D1"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F85116" w:rsidRPr="004C55B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F85116" w:rsidRPr="004C55B5" w:rsidRDefault="00AA41D1"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F85116" w:rsidRPr="004C55B5" w:rsidRDefault="00AA41D1" w:rsidP="003812FE">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F85116" w:rsidRPr="004C55B5" w:rsidRDefault="00AA41D1"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48820ED3" w14:textId="77777777" w:rsidR="00F85116" w:rsidRPr="00B20261" w:rsidRDefault="00F8511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F85116" w:rsidRPr="008646F7" w:rsidRDefault="00AA41D1"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F85116" w:rsidRPr="008646F7"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F85116" w:rsidRPr="008646F7" w:rsidRDefault="00AA41D1"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F85116" w:rsidRPr="008646F7"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F85116" w:rsidRPr="008646F7" w:rsidRDefault="00AA41D1"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F85116" w:rsidRPr="008646F7"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F85116" w:rsidRPr="008646F7" w:rsidRDefault="00AA41D1"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F85116" w:rsidRPr="008646F7" w:rsidRDefault="00AA41D1" w:rsidP="005C51AC">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F85116" w:rsidRPr="008646F7" w:rsidRDefault="00AA41D1"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6FF3E6E" w14:textId="77777777" w:rsidR="00F85116" w:rsidRPr="00B20261" w:rsidRDefault="00F85116"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F85116" w:rsidRPr="000E045B" w:rsidRDefault="00AA41D1"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F85116" w:rsidRPr="000E045B"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F85116" w:rsidRPr="000E045B" w:rsidRDefault="00AA41D1"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F85116" w:rsidRPr="000E045B"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F85116" w:rsidRPr="000E045B" w:rsidRDefault="00AA41D1"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F85116" w:rsidRPr="000E045B"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F85116" w:rsidRPr="000E045B" w:rsidRDefault="00AA41D1"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F85116" w:rsidRPr="000E045B" w:rsidRDefault="00AA41D1" w:rsidP="003812FE">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F85116" w:rsidRPr="000E045B" w:rsidRDefault="00AA41D1"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CFE91C7" w14:textId="77777777" w:rsidR="00F85116" w:rsidRPr="00B20261" w:rsidRDefault="00F851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F85116" w:rsidRPr="00893C09" w:rsidRDefault="00AA41D1"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F85116" w:rsidRPr="00893C09"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F85116" w:rsidRPr="00893C09" w:rsidRDefault="00AA41D1"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F85116" w:rsidRPr="00893C09"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F85116" w:rsidRPr="00893C09" w:rsidRDefault="00AA41D1"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F85116" w:rsidRPr="00893C09"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F85116" w:rsidRPr="00893C09" w:rsidRDefault="00AA41D1"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F85116" w:rsidRPr="00893C09" w:rsidRDefault="00AA41D1" w:rsidP="005C51AC">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F85116" w:rsidRPr="00893C09" w:rsidRDefault="00AA41D1"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62B5004" w14:textId="77777777" w:rsidR="00F85116" w:rsidRPr="00B20261" w:rsidRDefault="00F85116"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F85116" w:rsidRPr="00593AB3" w:rsidRDefault="00AA41D1"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F85116" w:rsidRPr="00593AB3"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F85116" w:rsidRPr="00593AB3" w:rsidRDefault="00AA41D1"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F85116" w:rsidRPr="00593AB3"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F85116" w:rsidRPr="00593AB3" w:rsidRDefault="00AA41D1"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F85116" w:rsidRPr="00593AB3"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F85116" w:rsidRPr="00593AB3" w:rsidRDefault="00AA41D1"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F85116" w:rsidRPr="00593AB3" w:rsidRDefault="00AA41D1" w:rsidP="003812FE">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F85116" w:rsidRPr="00593AB3" w:rsidRDefault="00AA41D1"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6698FA1D" w14:textId="77777777" w:rsidR="00F85116" w:rsidRPr="00B20261" w:rsidRDefault="00F8511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F85116" w:rsidRPr="0067141C" w:rsidRDefault="00AA41D1"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F85116" w:rsidRPr="0067141C"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F85116" w:rsidRPr="0067141C" w:rsidRDefault="00AA41D1"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F85116" w:rsidRPr="0067141C"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F85116" w:rsidRPr="0067141C" w:rsidRDefault="00AA41D1"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F85116" w:rsidRPr="0067141C"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F85116" w:rsidRPr="0067141C" w:rsidRDefault="00AA41D1"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F85116" w:rsidRPr="0067141C" w:rsidRDefault="00AA41D1" w:rsidP="005C51AC">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F85116" w:rsidRPr="0067141C" w:rsidRDefault="00AA41D1"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2340E3A0" w14:textId="77777777" w:rsidR="00F85116" w:rsidRPr="00F85116" w:rsidRDefault="00F85116"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85116" w:rsidRPr="00132D95" w:rsidRDefault="00AA41D1"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85116" w:rsidRPr="00132D9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85116" w:rsidRPr="00132D95" w:rsidRDefault="00AA41D1"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85116" w:rsidRPr="00132D9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85116" w:rsidRPr="00132D95" w:rsidRDefault="00AA41D1"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85116" w:rsidRPr="00132D9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85116" w:rsidRPr="00132D95" w:rsidRDefault="00AA41D1"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85116" w:rsidRPr="00132D95" w:rsidRDefault="00AA41D1" w:rsidP="003812FE">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85116" w:rsidRPr="00132D95" w:rsidRDefault="00AA41D1"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0726BF" w14:textId="77777777" w:rsidR="00F85116" w:rsidRPr="00F85116" w:rsidRDefault="00F8511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F85116" w:rsidRPr="00355E55" w:rsidRDefault="00AA41D1" w:rsidP="003812FE">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F85116" w:rsidRPr="00355E55" w:rsidRDefault="00F85116"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F85116" w:rsidRPr="00355E55" w:rsidRDefault="00AA41D1" w:rsidP="003812FE">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F85116" w:rsidRPr="00355E55" w:rsidRDefault="00F85116"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F85116" w:rsidRPr="00355E55" w:rsidRDefault="00AA41D1"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F85116" w:rsidRPr="00355E55" w:rsidRDefault="00F85116"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F85116" w:rsidRPr="00355E55" w:rsidRDefault="00AA41D1" w:rsidP="003812FE">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F85116" w:rsidRPr="00355E55" w:rsidRDefault="00AA41D1" w:rsidP="003812FE">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F85116" w:rsidRPr="00355E55" w:rsidRDefault="00AA41D1"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FDF2C6" w14:textId="77777777" w:rsidR="00F85116" w:rsidRPr="00F85116" w:rsidRDefault="00F85116"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F85116" w:rsidRPr="00390430" w:rsidRDefault="00AA41D1"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F85116" w:rsidRPr="00390430"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F85116" w:rsidRPr="00390430" w:rsidRDefault="00AA41D1"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F85116" w:rsidRPr="00390430"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F85116" w:rsidRPr="00390430" w:rsidRDefault="00AA41D1"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F85116" w:rsidRPr="00390430"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F85116" w:rsidRPr="00390430" w:rsidRDefault="00AA41D1"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F85116" w:rsidRPr="00390430" w:rsidRDefault="00AA41D1" w:rsidP="003812FE">
          <w:pPr>
            <w:pStyle w:val="ProductList-OfferingBody"/>
            <w:ind w:left="-72" w:right="-77"/>
            <w:jc w:val="center"/>
            <w:rPr>
              <w:rStyle w:val="LogoportDoNotTranslate"/>
            </w:rPr>
          </w:pPr>
          <w:hyperlink w:anchor="OnlineServiceSpecificTerms" w:history="1">
            <w:r w:rsidR="00F85116">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F85116" w:rsidRPr="00390430" w:rsidRDefault="00AA41D1"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83B08D5" w14:textId="77777777" w:rsidR="00F85116" w:rsidRPr="00F85116" w:rsidRDefault="00F8511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30C477" w14:textId="77777777" w:rsidR="00AA41D1" w:rsidRDefault="00AA41D1" w:rsidP="009A573F">
      <w:pPr>
        <w:spacing w:after="0" w:line="240" w:lineRule="auto"/>
      </w:pPr>
      <w:r>
        <w:separator/>
      </w:r>
    </w:p>
  </w:footnote>
  <w:footnote w:type="continuationSeparator" w:id="0">
    <w:p w14:paraId="7229EFD4" w14:textId="77777777" w:rsidR="00AA41D1" w:rsidRDefault="00AA41D1" w:rsidP="009A573F">
      <w:pPr>
        <w:spacing w:after="0" w:line="240" w:lineRule="auto"/>
      </w:pPr>
      <w:r>
        <w:continuationSeparator/>
      </w:r>
    </w:p>
  </w:footnote>
  <w:footnote w:type="continuationNotice" w:id="1">
    <w:p w14:paraId="06500C9E" w14:textId="77777777" w:rsidR="00AA41D1" w:rsidRDefault="00AA41D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845B0" w14:textId="77777777" w:rsidR="009A4061" w:rsidRDefault="009A40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645134" w14:textId="77777777" w:rsidR="009A4061" w:rsidRDefault="009A406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116" w:rsidRPr="004D27A6" w:rsidRDefault="00F851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F85116" w:rsidRPr="00171B2E" w:rsidRDefault="00F85116"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Uslovi Microsoft količinskog licenciranja za Online usluge (srpski, april 2015. godine)</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A406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F789B23" w:rsidR="00F85116" w:rsidRPr="008051BA" w:rsidRDefault="00F85116" w:rsidP="00F85116">
        <w:pPr>
          <w:pStyle w:val="ProductList-Body"/>
          <w:tabs>
            <w:tab w:val="right" w:pos="10800"/>
          </w:tabs>
          <w:spacing w:before="20" w:after="20"/>
          <w:rPr>
            <w:color w:val="404040" w:themeColor="text1" w:themeTint="BF"/>
            <w:sz w:val="16"/>
            <w:szCs w:val="16"/>
          </w:rPr>
        </w:pPr>
        <w:r w:rsidRPr="008051BA">
          <w:rPr>
            <w:color w:val="404040" w:themeColor="text1" w:themeTint="BF"/>
            <w:sz w:val="16"/>
            <w:szCs w:val="16"/>
          </w:rPr>
          <w:t>Uslovi Microsoft količinskog licenciranja za Online usluge (srpski, april 2015. godine)</w:t>
        </w:r>
        <w:r w:rsidRPr="008051BA">
          <w:rPr>
            <w:color w:val="404040" w:themeColor="text1" w:themeTint="BF"/>
            <w:sz w:val="16"/>
            <w:szCs w:val="16"/>
          </w:rPr>
          <w:tab/>
        </w:r>
        <w:r w:rsidRPr="008051BA">
          <w:rPr>
            <w:color w:val="404040" w:themeColor="text1" w:themeTint="BF"/>
            <w:sz w:val="16"/>
            <w:szCs w:val="16"/>
          </w:rPr>
          <w:fldChar w:fldCharType="begin"/>
        </w:r>
        <w:r w:rsidRPr="008051BA">
          <w:rPr>
            <w:color w:val="404040" w:themeColor="text1" w:themeTint="BF"/>
            <w:sz w:val="16"/>
            <w:szCs w:val="16"/>
          </w:rPr>
          <w:instrText xml:space="preserve"> PAGE   \* MERGEFORMAT </w:instrText>
        </w:r>
        <w:r w:rsidRPr="008051BA">
          <w:rPr>
            <w:color w:val="404040" w:themeColor="text1" w:themeTint="BF"/>
            <w:sz w:val="16"/>
            <w:szCs w:val="16"/>
          </w:rPr>
          <w:fldChar w:fldCharType="separate"/>
        </w:r>
        <w:r w:rsidR="009A4061">
          <w:rPr>
            <w:noProof/>
            <w:color w:val="404040" w:themeColor="text1" w:themeTint="BF"/>
            <w:sz w:val="16"/>
            <w:szCs w:val="16"/>
          </w:rPr>
          <w:t>2</w:t>
        </w:r>
        <w:r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5GC2hL6Vl7N6CY1j72DTL8+6kPDJx9owrhxMbBIA5t/gFIIeo/KYqKg/cYLeABJRkzildLY9xHmMJkWI6Zr4vQ==" w:salt="RBWuH7b96VcFF+DjjTd4S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FFF"/>
    <w:rsid w:val="007E0105"/>
    <w:rsid w:val="007E3F14"/>
    <w:rsid w:val="007E7DB0"/>
    <w:rsid w:val="007F1C87"/>
    <w:rsid w:val="007F3FE6"/>
    <w:rsid w:val="007F41A2"/>
    <w:rsid w:val="007F49B0"/>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061"/>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1D1"/>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1362"/>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8FD"/>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E06367-8C94-476D-98F1-A0D5EE124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17424</Words>
  <Characters>99322</Characters>
  <Application>Microsoft Office Word</Application>
  <DocSecurity>8</DocSecurity>
  <Lines>827</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2015-03-30T23:24:00Z</dcterms:created>
  <dcterms:modified xsi:type="dcterms:W3CDTF">2015-03-30T23:24:00Z</dcterms:modified>
</cp:coreProperties>
</file>