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Uslo</w:t>
      </w:r>
      <w:bookmarkStart w:id="1" w:name="_GoBack"/>
      <w:bookmarkEnd w:id="1"/>
      <w:r w:rsidR="007F4C89" w:rsidRPr="00C407F2">
        <w:rPr>
          <w:rFonts w:asciiTheme="majorHAnsi" w:hAnsiTheme="majorHAnsi"/>
          <w:color w:val="FFFFFF" w:themeColor="background1"/>
          <w:sz w:val="72"/>
          <w:szCs w:val="72"/>
          <w:lang w:val="sr-Latn-RS"/>
        </w:rPr>
        <w:t xml:space="preserve">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393DA399"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C24D71">
        <w:rPr>
          <w:rFonts w:asciiTheme="majorHAnsi" w:hAnsiTheme="majorHAnsi"/>
          <w:color w:val="FFFFFF" w:themeColor="background1"/>
          <w:sz w:val="72"/>
          <w:szCs w:val="72"/>
        </w:rPr>
        <w:t>novem</w:t>
      </w:r>
      <w:r w:rsidR="004870A2">
        <w:rPr>
          <w:rFonts w:asciiTheme="majorHAnsi" w:hAnsiTheme="majorHAnsi"/>
          <w:color w:val="FFFFFF" w:themeColor="background1"/>
          <w:sz w:val="72"/>
          <w:szCs w:val="72"/>
        </w:rPr>
        <w:t>bar</w:t>
      </w:r>
      <w:r w:rsidR="00AC3F19">
        <w:rPr>
          <w:rFonts w:asciiTheme="majorHAnsi" w:hAnsiTheme="majorHAnsi"/>
          <w:color w:val="FFFFFF" w:themeColor="background1"/>
          <w:sz w:val="72"/>
          <w:szCs w:val="72"/>
          <w:lang w:val="sr-Latn-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D932FC1" w14:textId="6F5EC721" w:rsidR="00C24D71"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28607089" w:history="1">
        <w:r w:rsidR="00C24D71" w:rsidRPr="002E74B7">
          <w:rPr>
            <w:rStyle w:val="Hyperlink"/>
            <w:noProof/>
            <w:lang w:val="sr-Latn-RS"/>
          </w:rPr>
          <w:t>Uvod</w:t>
        </w:r>
        <w:r w:rsidR="00C24D71">
          <w:rPr>
            <w:noProof/>
            <w:webHidden/>
          </w:rPr>
          <w:tab/>
        </w:r>
        <w:r w:rsidR="00C24D71">
          <w:rPr>
            <w:noProof/>
            <w:webHidden/>
          </w:rPr>
          <w:fldChar w:fldCharType="begin"/>
        </w:r>
        <w:r w:rsidR="00C24D71">
          <w:rPr>
            <w:noProof/>
            <w:webHidden/>
          </w:rPr>
          <w:instrText xml:space="preserve"> PAGEREF _Toc528607089 \h </w:instrText>
        </w:r>
        <w:r w:rsidR="00C24D71">
          <w:rPr>
            <w:noProof/>
            <w:webHidden/>
          </w:rPr>
        </w:r>
        <w:r w:rsidR="00C24D71">
          <w:rPr>
            <w:noProof/>
            <w:webHidden/>
          </w:rPr>
          <w:fldChar w:fldCharType="separate"/>
        </w:r>
        <w:r w:rsidR="00C24D71">
          <w:rPr>
            <w:noProof/>
            <w:webHidden/>
          </w:rPr>
          <w:t>3</w:t>
        </w:r>
        <w:r w:rsidR="00C24D71">
          <w:rPr>
            <w:noProof/>
            <w:webHidden/>
          </w:rPr>
          <w:fldChar w:fldCharType="end"/>
        </w:r>
      </w:hyperlink>
    </w:p>
    <w:p w14:paraId="229BCD6A" w14:textId="20E28AF7" w:rsidR="00C24D71" w:rsidRDefault="00C24D71">
      <w:pPr>
        <w:pStyle w:val="TOC5"/>
        <w:tabs>
          <w:tab w:val="right" w:leader="dot" w:pos="5030"/>
        </w:tabs>
        <w:rPr>
          <w:rFonts w:eastAsiaTheme="minorEastAsia"/>
          <w:noProof/>
          <w:sz w:val="22"/>
        </w:rPr>
      </w:pPr>
      <w:hyperlink w:anchor="_Toc528607090" w:history="1">
        <w:r w:rsidRPr="002E74B7">
          <w:rPr>
            <w:rStyle w:val="Hyperlink"/>
            <w:noProof/>
            <w:lang w:val="it-IT"/>
          </w:rPr>
          <w:t>Ugovori o nivou usluga</w:t>
        </w:r>
        <w:r>
          <w:rPr>
            <w:noProof/>
            <w:webHidden/>
          </w:rPr>
          <w:tab/>
        </w:r>
        <w:r>
          <w:rPr>
            <w:noProof/>
            <w:webHidden/>
          </w:rPr>
          <w:fldChar w:fldCharType="begin"/>
        </w:r>
        <w:r>
          <w:rPr>
            <w:noProof/>
            <w:webHidden/>
          </w:rPr>
          <w:instrText xml:space="preserve"> PAGEREF _Toc528607090 \h </w:instrText>
        </w:r>
        <w:r>
          <w:rPr>
            <w:noProof/>
            <w:webHidden/>
          </w:rPr>
        </w:r>
        <w:r>
          <w:rPr>
            <w:noProof/>
            <w:webHidden/>
          </w:rPr>
          <w:fldChar w:fldCharType="separate"/>
        </w:r>
        <w:r>
          <w:rPr>
            <w:noProof/>
            <w:webHidden/>
          </w:rPr>
          <w:t>3</w:t>
        </w:r>
        <w:r>
          <w:rPr>
            <w:noProof/>
            <w:webHidden/>
          </w:rPr>
          <w:fldChar w:fldCharType="end"/>
        </w:r>
      </w:hyperlink>
    </w:p>
    <w:p w14:paraId="4E242E3A" w14:textId="67C87DCD" w:rsidR="00C24D71" w:rsidRDefault="00C24D71">
      <w:pPr>
        <w:pStyle w:val="TOC5"/>
        <w:tabs>
          <w:tab w:val="right" w:leader="dot" w:pos="5030"/>
        </w:tabs>
        <w:rPr>
          <w:rFonts w:eastAsiaTheme="minorEastAsia"/>
          <w:noProof/>
          <w:sz w:val="22"/>
        </w:rPr>
      </w:pPr>
      <w:hyperlink w:anchor="_Toc528607091" w:history="1">
        <w:r w:rsidRPr="002E74B7">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_Toc528607091 \h </w:instrText>
        </w:r>
        <w:r>
          <w:rPr>
            <w:noProof/>
            <w:webHidden/>
          </w:rPr>
        </w:r>
        <w:r>
          <w:rPr>
            <w:noProof/>
            <w:webHidden/>
          </w:rPr>
          <w:fldChar w:fldCharType="separate"/>
        </w:r>
        <w:r>
          <w:rPr>
            <w:noProof/>
            <w:webHidden/>
          </w:rPr>
          <w:t>3</w:t>
        </w:r>
        <w:r>
          <w:rPr>
            <w:noProof/>
            <w:webHidden/>
          </w:rPr>
          <w:fldChar w:fldCharType="end"/>
        </w:r>
      </w:hyperlink>
    </w:p>
    <w:p w14:paraId="5D0E554A" w14:textId="35527EA4" w:rsidR="00C24D71" w:rsidRDefault="00C24D71">
      <w:pPr>
        <w:pStyle w:val="TOC5"/>
        <w:tabs>
          <w:tab w:val="right" w:leader="dot" w:pos="5030"/>
        </w:tabs>
        <w:rPr>
          <w:rFonts w:eastAsiaTheme="minorEastAsia"/>
          <w:noProof/>
          <w:sz w:val="22"/>
        </w:rPr>
      </w:pPr>
      <w:hyperlink w:anchor="_Toc528607092" w:history="1">
        <w:r w:rsidRPr="002E74B7">
          <w:rPr>
            <w:rStyle w:val="Hyperlink"/>
            <w:noProof/>
            <w:lang w:val="it-IT"/>
          </w:rPr>
          <w:t>Elektronska obaveštenja</w:t>
        </w:r>
        <w:r>
          <w:rPr>
            <w:noProof/>
            <w:webHidden/>
          </w:rPr>
          <w:tab/>
        </w:r>
        <w:r>
          <w:rPr>
            <w:noProof/>
            <w:webHidden/>
          </w:rPr>
          <w:fldChar w:fldCharType="begin"/>
        </w:r>
        <w:r>
          <w:rPr>
            <w:noProof/>
            <w:webHidden/>
          </w:rPr>
          <w:instrText xml:space="preserve"> PAGEREF _Toc528607092 \h </w:instrText>
        </w:r>
        <w:r>
          <w:rPr>
            <w:noProof/>
            <w:webHidden/>
          </w:rPr>
        </w:r>
        <w:r>
          <w:rPr>
            <w:noProof/>
            <w:webHidden/>
          </w:rPr>
          <w:fldChar w:fldCharType="separate"/>
        </w:r>
        <w:r>
          <w:rPr>
            <w:noProof/>
            <w:webHidden/>
          </w:rPr>
          <w:t>3</w:t>
        </w:r>
        <w:r>
          <w:rPr>
            <w:noProof/>
            <w:webHidden/>
          </w:rPr>
          <w:fldChar w:fldCharType="end"/>
        </w:r>
      </w:hyperlink>
    </w:p>
    <w:p w14:paraId="09EAD925" w14:textId="577B5D31" w:rsidR="00C24D71" w:rsidRDefault="00C24D71">
      <w:pPr>
        <w:pStyle w:val="TOC5"/>
        <w:tabs>
          <w:tab w:val="right" w:leader="dot" w:pos="5030"/>
        </w:tabs>
        <w:rPr>
          <w:rFonts w:eastAsiaTheme="minorEastAsia"/>
          <w:noProof/>
          <w:sz w:val="22"/>
        </w:rPr>
      </w:pPr>
      <w:hyperlink w:anchor="_Toc528607093" w:history="1">
        <w:r w:rsidRPr="002E74B7">
          <w:rPr>
            <w:rStyle w:val="Hyperlink"/>
            <w:noProof/>
            <w:lang w:val="it-IT"/>
          </w:rPr>
          <w:t>Ranije verzije</w:t>
        </w:r>
        <w:r>
          <w:rPr>
            <w:noProof/>
            <w:webHidden/>
          </w:rPr>
          <w:tab/>
        </w:r>
        <w:r>
          <w:rPr>
            <w:noProof/>
            <w:webHidden/>
          </w:rPr>
          <w:fldChar w:fldCharType="begin"/>
        </w:r>
        <w:r>
          <w:rPr>
            <w:noProof/>
            <w:webHidden/>
          </w:rPr>
          <w:instrText xml:space="preserve"> PAGEREF _Toc528607093 \h </w:instrText>
        </w:r>
        <w:r>
          <w:rPr>
            <w:noProof/>
            <w:webHidden/>
          </w:rPr>
        </w:r>
        <w:r>
          <w:rPr>
            <w:noProof/>
            <w:webHidden/>
          </w:rPr>
          <w:fldChar w:fldCharType="separate"/>
        </w:r>
        <w:r>
          <w:rPr>
            <w:noProof/>
            <w:webHidden/>
          </w:rPr>
          <w:t>3</w:t>
        </w:r>
        <w:r>
          <w:rPr>
            <w:noProof/>
            <w:webHidden/>
          </w:rPr>
          <w:fldChar w:fldCharType="end"/>
        </w:r>
      </w:hyperlink>
    </w:p>
    <w:p w14:paraId="11990B14" w14:textId="2D73DBDE" w:rsidR="00C24D71" w:rsidRDefault="00C24D71">
      <w:pPr>
        <w:pStyle w:val="TOC3"/>
        <w:rPr>
          <w:rFonts w:eastAsiaTheme="minorEastAsia"/>
          <w:b w:val="0"/>
          <w:smallCaps w:val="0"/>
          <w:sz w:val="22"/>
          <w:lang w:val="en-US"/>
        </w:rPr>
      </w:pPr>
      <w:hyperlink w:anchor="_Toc528607094" w:history="1">
        <w:r w:rsidRPr="002E74B7">
          <w:rPr>
            <w:rStyle w:val="Hyperlink"/>
            <w:lang w:val="sr-Latn-CS"/>
          </w:rPr>
          <w:t>Objašnjenja i kratak pregled izmena</w:t>
        </w:r>
        <w:r>
          <w:rPr>
            <w:webHidden/>
          </w:rPr>
          <w:tab/>
        </w:r>
        <w:r>
          <w:rPr>
            <w:webHidden/>
          </w:rPr>
          <w:fldChar w:fldCharType="begin"/>
        </w:r>
        <w:r>
          <w:rPr>
            <w:webHidden/>
          </w:rPr>
          <w:instrText xml:space="preserve"> PAGEREF _Toc528607094 \h </w:instrText>
        </w:r>
        <w:r>
          <w:rPr>
            <w:webHidden/>
          </w:rPr>
        </w:r>
        <w:r>
          <w:rPr>
            <w:webHidden/>
          </w:rPr>
          <w:fldChar w:fldCharType="separate"/>
        </w:r>
        <w:r>
          <w:rPr>
            <w:webHidden/>
          </w:rPr>
          <w:t>3</w:t>
        </w:r>
        <w:r>
          <w:rPr>
            <w:webHidden/>
          </w:rPr>
          <w:fldChar w:fldCharType="end"/>
        </w:r>
      </w:hyperlink>
    </w:p>
    <w:p w14:paraId="374ABF4E" w14:textId="4A59F33F" w:rsidR="00C24D71" w:rsidRDefault="00C24D71">
      <w:pPr>
        <w:pStyle w:val="TOC1"/>
        <w:tabs>
          <w:tab w:val="right" w:leader="dot" w:pos="5030"/>
        </w:tabs>
        <w:rPr>
          <w:rFonts w:eastAsiaTheme="minorEastAsia"/>
          <w:b w:val="0"/>
          <w:caps w:val="0"/>
          <w:noProof/>
          <w:sz w:val="22"/>
        </w:rPr>
      </w:pPr>
      <w:hyperlink w:anchor="_Toc528607095" w:history="1">
        <w:r w:rsidRPr="002E74B7">
          <w:rPr>
            <w:rStyle w:val="Hyperlink"/>
            <w:noProof/>
            <w:lang w:val="it-IT"/>
          </w:rPr>
          <w:t>Definicije</w:t>
        </w:r>
        <w:r>
          <w:rPr>
            <w:noProof/>
            <w:webHidden/>
          </w:rPr>
          <w:tab/>
        </w:r>
        <w:r>
          <w:rPr>
            <w:noProof/>
            <w:webHidden/>
          </w:rPr>
          <w:fldChar w:fldCharType="begin"/>
        </w:r>
        <w:r>
          <w:rPr>
            <w:noProof/>
            <w:webHidden/>
          </w:rPr>
          <w:instrText xml:space="preserve"> PAGEREF _Toc528607095 \h </w:instrText>
        </w:r>
        <w:r>
          <w:rPr>
            <w:noProof/>
            <w:webHidden/>
          </w:rPr>
        </w:r>
        <w:r>
          <w:rPr>
            <w:noProof/>
            <w:webHidden/>
          </w:rPr>
          <w:fldChar w:fldCharType="separate"/>
        </w:r>
        <w:r>
          <w:rPr>
            <w:noProof/>
            <w:webHidden/>
          </w:rPr>
          <w:t>4</w:t>
        </w:r>
        <w:r>
          <w:rPr>
            <w:noProof/>
            <w:webHidden/>
          </w:rPr>
          <w:fldChar w:fldCharType="end"/>
        </w:r>
      </w:hyperlink>
    </w:p>
    <w:p w14:paraId="4999E049" w14:textId="7F79AD6A" w:rsidR="00C24D71" w:rsidRDefault="00C24D71">
      <w:pPr>
        <w:pStyle w:val="TOC1"/>
        <w:tabs>
          <w:tab w:val="right" w:leader="dot" w:pos="5030"/>
        </w:tabs>
        <w:rPr>
          <w:rFonts w:eastAsiaTheme="minorEastAsia"/>
          <w:b w:val="0"/>
          <w:caps w:val="0"/>
          <w:noProof/>
          <w:sz w:val="22"/>
        </w:rPr>
      </w:pPr>
      <w:hyperlink w:anchor="_Toc528607096" w:history="1">
        <w:r w:rsidRPr="002E74B7">
          <w:rPr>
            <w:rStyle w:val="Hyperlink"/>
            <w:noProof/>
            <w:lang w:val="it-IT"/>
          </w:rPr>
          <w:t>Opšti uslovi</w:t>
        </w:r>
        <w:r>
          <w:rPr>
            <w:noProof/>
            <w:webHidden/>
          </w:rPr>
          <w:tab/>
        </w:r>
        <w:r>
          <w:rPr>
            <w:noProof/>
            <w:webHidden/>
          </w:rPr>
          <w:fldChar w:fldCharType="begin"/>
        </w:r>
        <w:r>
          <w:rPr>
            <w:noProof/>
            <w:webHidden/>
          </w:rPr>
          <w:instrText xml:space="preserve"> PAGEREF _Toc528607096 \h </w:instrText>
        </w:r>
        <w:r>
          <w:rPr>
            <w:noProof/>
            <w:webHidden/>
          </w:rPr>
        </w:r>
        <w:r>
          <w:rPr>
            <w:noProof/>
            <w:webHidden/>
          </w:rPr>
          <w:fldChar w:fldCharType="separate"/>
        </w:r>
        <w:r>
          <w:rPr>
            <w:noProof/>
            <w:webHidden/>
          </w:rPr>
          <w:t>5</w:t>
        </w:r>
        <w:r>
          <w:rPr>
            <w:noProof/>
            <w:webHidden/>
          </w:rPr>
          <w:fldChar w:fldCharType="end"/>
        </w:r>
      </w:hyperlink>
    </w:p>
    <w:p w14:paraId="2F3E3F44" w14:textId="7F71820E" w:rsidR="00C24D71" w:rsidRDefault="00C24D71">
      <w:pPr>
        <w:pStyle w:val="TOC5"/>
        <w:tabs>
          <w:tab w:val="right" w:leader="dot" w:pos="5030"/>
        </w:tabs>
        <w:rPr>
          <w:rFonts w:eastAsiaTheme="minorEastAsia"/>
          <w:noProof/>
          <w:sz w:val="22"/>
        </w:rPr>
      </w:pPr>
      <w:hyperlink w:anchor="_Toc528607097" w:history="1">
        <w:r w:rsidRPr="002E74B7">
          <w:rPr>
            <w:rStyle w:val="Hyperlink"/>
            <w:noProof/>
            <w:lang w:val="it-IT"/>
          </w:rPr>
          <w:t>Licenciranje Online usluga</w:t>
        </w:r>
        <w:r>
          <w:rPr>
            <w:noProof/>
            <w:webHidden/>
          </w:rPr>
          <w:tab/>
        </w:r>
        <w:r>
          <w:rPr>
            <w:noProof/>
            <w:webHidden/>
          </w:rPr>
          <w:fldChar w:fldCharType="begin"/>
        </w:r>
        <w:r>
          <w:rPr>
            <w:noProof/>
            <w:webHidden/>
          </w:rPr>
          <w:instrText xml:space="preserve"> PAGEREF _Toc528607097 \h </w:instrText>
        </w:r>
        <w:r>
          <w:rPr>
            <w:noProof/>
            <w:webHidden/>
          </w:rPr>
        </w:r>
        <w:r>
          <w:rPr>
            <w:noProof/>
            <w:webHidden/>
          </w:rPr>
          <w:fldChar w:fldCharType="separate"/>
        </w:r>
        <w:r>
          <w:rPr>
            <w:noProof/>
            <w:webHidden/>
          </w:rPr>
          <w:t>5</w:t>
        </w:r>
        <w:r>
          <w:rPr>
            <w:noProof/>
            <w:webHidden/>
          </w:rPr>
          <w:fldChar w:fldCharType="end"/>
        </w:r>
      </w:hyperlink>
    </w:p>
    <w:p w14:paraId="020DD904" w14:textId="1B0D13DE" w:rsidR="00C24D71" w:rsidRDefault="00C24D71">
      <w:pPr>
        <w:pStyle w:val="TOC5"/>
        <w:tabs>
          <w:tab w:val="right" w:leader="dot" w:pos="5030"/>
        </w:tabs>
        <w:rPr>
          <w:rFonts w:eastAsiaTheme="minorEastAsia"/>
          <w:noProof/>
          <w:sz w:val="22"/>
        </w:rPr>
      </w:pPr>
      <w:hyperlink w:anchor="_Toc528607098" w:history="1">
        <w:r w:rsidRPr="002E74B7">
          <w:rPr>
            <w:rStyle w:val="Hyperlink"/>
            <w:noProof/>
            <w:lang w:val="it-IT"/>
          </w:rPr>
          <w:t>Korišćenje Online usluga</w:t>
        </w:r>
        <w:r>
          <w:rPr>
            <w:noProof/>
            <w:webHidden/>
          </w:rPr>
          <w:tab/>
        </w:r>
        <w:r>
          <w:rPr>
            <w:noProof/>
            <w:webHidden/>
          </w:rPr>
          <w:fldChar w:fldCharType="begin"/>
        </w:r>
        <w:r>
          <w:rPr>
            <w:noProof/>
            <w:webHidden/>
          </w:rPr>
          <w:instrText xml:space="preserve"> PAGEREF _Toc528607098 \h </w:instrText>
        </w:r>
        <w:r>
          <w:rPr>
            <w:noProof/>
            <w:webHidden/>
          </w:rPr>
        </w:r>
        <w:r>
          <w:rPr>
            <w:noProof/>
            <w:webHidden/>
          </w:rPr>
          <w:fldChar w:fldCharType="separate"/>
        </w:r>
        <w:r>
          <w:rPr>
            <w:noProof/>
            <w:webHidden/>
          </w:rPr>
          <w:t>5</w:t>
        </w:r>
        <w:r>
          <w:rPr>
            <w:noProof/>
            <w:webHidden/>
          </w:rPr>
          <w:fldChar w:fldCharType="end"/>
        </w:r>
      </w:hyperlink>
    </w:p>
    <w:p w14:paraId="684B229A" w14:textId="440C9DDC" w:rsidR="00C24D71" w:rsidRDefault="00C24D71">
      <w:pPr>
        <w:pStyle w:val="TOC5"/>
        <w:tabs>
          <w:tab w:val="right" w:leader="dot" w:pos="5030"/>
        </w:tabs>
        <w:rPr>
          <w:rFonts w:eastAsiaTheme="minorEastAsia"/>
          <w:noProof/>
          <w:sz w:val="22"/>
        </w:rPr>
      </w:pPr>
      <w:hyperlink w:anchor="_Toc528607099" w:history="1">
        <w:r w:rsidRPr="002E74B7">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_Toc528607099 \h </w:instrText>
        </w:r>
        <w:r>
          <w:rPr>
            <w:noProof/>
            <w:webHidden/>
          </w:rPr>
        </w:r>
        <w:r>
          <w:rPr>
            <w:noProof/>
            <w:webHidden/>
          </w:rPr>
          <w:fldChar w:fldCharType="separate"/>
        </w:r>
        <w:r>
          <w:rPr>
            <w:noProof/>
            <w:webHidden/>
          </w:rPr>
          <w:t>5</w:t>
        </w:r>
        <w:r>
          <w:rPr>
            <w:noProof/>
            <w:webHidden/>
          </w:rPr>
          <w:fldChar w:fldCharType="end"/>
        </w:r>
      </w:hyperlink>
    </w:p>
    <w:p w14:paraId="257B57F9" w14:textId="17282B4E" w:rsidR="00C24D71" w:rsidRDefault="00C24D71">
      <w:pPr>
        <w:pStyle w:val="TOC5"/>
        <w:tabs>
          <w:tab w:val="right" w:leader="dot" w:pos="5030"/>
        </w:tabs>
        <w:rPr>
          <w:rFonts w:eastAsiaTheme="minorEastAsia"/>
          <w:noProof/>
          <w:sz w:val="22"/>
        </w:rPr>
      </w:pPr>
      <w:hyperlink w:anchor="_Toc528607100" w:history="1">
        <w:r w:rsidRPr="002E74B7">
          <w:rPr>
            <w:rStyle w:val="Hyperlink"/>
            <w:noProof/>
            <w:lang w:val="it-IT"/>
          </w:rPr>
          <w:t>Tehnička ograničenja</w:t>
        </w:r>
        <w:r>
          <w:rPr>
            <w:noProof/>
            <w:webHidden/>
          </w:rPr>
          <w:tab/>
        </w:r>
        <w:r>
          <w:rPr>
            <w:noProof/>
            <w:webHidden/>
          </w:rPr>
          <w:fldChar w:fldCharType="begin"/>
        </w:r>
        <w:r>
          <w:rPr>
            <w:noProof/>
            <w:webHidden/>
          </w:rPr>
          <w:instrText xml:space="preserve"> PAGEREF _Toc528607100 \h </w:instrText>
        </w:r>
        <w:r>
          <w:rPr>
            <w:noProof/>
            <w:webHidden/>
          </w:rPr>
        </w:r>
        <w:r>
          <w:rPr>
            <w:noProof/>
            <w:webHidden/>
          </w:rPr>
          <w:fldChar w:fldCharType="separate"/>
        </w:r>
        <w:r>
          <w:rPr>
            <w:noProof/>
            <w:webHidden/>
          </w:rPr>
          <w:t>6</w:t>
        </w:r>
        <w:r>
          <w:rPr>
            <w:noProof/>
            <w:webHidden/>
          </w:rPr>
          <w:fldChar w:fldCharType="end"/>
        </w:r>
      </w:hyperlink>
    </w:p>
    <w:p w14:paraId="07EAB6C4" w14:textId="2CFFAC80" w:rsidR="00C24D71" w:rsidRDefault="00C24D71">
      <w:pPr>
        <w:pStyle w:val="TOC5"/>
        <w:tabs>
          <w:tab w:val="right" w:leader="dot" w:pos="5030"/>
        </w:tabs>
        <w:rPr>
          <w:rFonts w:eastAsiaTheme="minorEastAsia"/>
          <w:noProof/>
          <w:sz w:val="22"/>
        </w:rPr>
      </w:pPr>
      <w:hyperlink w:anchor="_Toc528607101" w:history="1">
        <w:r w:rsidRPr="002E74B7">
          <w:rPr>
            <w:rStyle w:val="Hyperlink"/>
            <w:noProof/>
            <w:lang w:val="it-IT"/>
          </w:rPr>
          <w:t>Usluge uvoza/izvoza</w:t>
        </w:r>
        <w:r>
          <w:rPr>
            <w:noProof/>
            <w:webHidden/>
          </w:rPr>
          <w:tab/>
        </w:r>
        <w:r>
          <w:rPr>
            <w:noProof/>
            <w:webHidden/>
          </w:rPr>
          <w:fldChar w:fldCharType="begin"/>
        </w:r>
        <w:r>
          <w:rPr>
            <w:noProof/>
            <w:webHidden/>
          </w:rPr>
          <w:instrText xml:space="preserve"> PAGEREF _Toc528607101 \h </w:instrText>
        </w:r>
        <w:r>
          <w:rPr>
            <w:noProof/>
            <w:webHidden/>
          </w:rPr>
        </w:r>
        <w:r>
          <w:rPr>
            <w:noProof/>
            <w:webHidden/>
          </w:rPr>
          <w:fldChar w:fldCharType="separate"/>
        </w:r>
        <w:r>
          <w:rPr>
            <w:noProof/>
            <w:webHidden/>
          </w:rPr>
          <w:t>6</w:t>
        </w:r>
        <w:r>
          <w:rPr>
            <w:noProof/>
            <w:webHidden/>
          </w:rPr>
          <w:fldChar w:fldCharType="end"/>
        </w:r>
      </w:hyperlink>
    </w:p>
    <w:p w14:paraId="52721F5F" w14:textId="127D86DB" w:rsidR="00C24D71" w:rsidRDefault="00C24D71">
      <w:pPr>
        <w:pStyle w:val="TOC5"/>
        <w:tabs>
          <w:tab w:val="right" w:leader="dot" w:pos="5030"/>
        </w:tabs>
        <w:rPr>
          <w:rFonts w:eastAsiaTheme="minorEastAsia"/>
          <w:noProof/>
          <w:sz w:val="22"/>
        </w:rPr>
      </w:pPr>
      <w:hyperlink w:anchor="_Toc528607102" w:history="1">
        <w:r w:rsidRPr="002E74B7">
          <w:rPr>
            <w:rStyle w:val="Hyperlink"/>
            <w:noProof/>
            <w:lang w:val="it-IT"/>
          </w:rPr>
          <w:t>Komponente fontova</w:t>
        </w:r>
        <w:r>
          <w:rPr>
            <w:noProof/>
            <w:webHidden/>
          </w:rPr>
          <w:tab/>
        </w:r>
        <w:r>
          <w:rPr>
            <w:noProof/>
            <w:webHidden/>
          </w:rPr>
          <w:fldChar w:fldCharType="begin"/>
        </w:r>
        <w:r>
          <w:rPr>
            <w:noProof/>
            <w:webHidden/>
          </w:rPr>
          <w:instrText xml:space="preserve"> PAGEREF _Toc528607102 \h </w:instrText>
        </w:r>
        <w:r>
          <w:rPr>
            <w:noProof/>
            <w:webHidden/>
          </w:rPr>
        </w:r>
        <w:r>
          <w:rPr>
            <w:noProof/>
            <w:webHidden/>
          </w:rPr>
          <w:fldChar w:fldCharType="separate"/>
        </w:r>
        <w:r>
          <w:rPr>
            <w:noProof/>
            <w:webHidden/>
          </w:rPr>
          <w:t>6</w:t>
        </w:r>
        <w:r>
          <w:rPr>
            <w:noProof/>
            <w:webHidden/>
          </w:rPr>
          <w:fldChar w:fldCharType="end"/>
        </w:r>
      </w:hyperlink>
    </w:p>
    <w:p w14:paraId="7F2A52C1" w14:textId="2DC067A3" w:rsidR="00C24D71" w:rsidRDefault="00C24D71">
      <w:pPr>
        <w:pStyle w:val="TOC5"/>
        <w:tabs>
          <w:tab w:val="right" w:leader="dot" w:pos="5030"/>
        </w:tabs>
        <w:rPr>
          <w:rFonts w:eastAsiaTheme="minorEastAsia"/>
          <w:noProof/>
          <w:sz w:val="22"/>
        </w:rPr>
      </w:pPr>
      <w:hyperlink w:anchor="_Toc528607103" w:history="1">
        <w:r w:rsidRPr="002E74B7">
          <w:rPr>
            <w:rStyle w:val="Hyperlink"/>
            <w:noProof/>
            <w:lang w:val="it-IT"/>
          </w:rPr>
          <w:t>Promene raspoloživosti Online usluga</w:t>
        </w:r>
        <w:r>
          <w:rPr>
            <w:noProof/>
            <w:webHidden/>
          </w:rPr>
          <w:tab/>
        </w:r>
        <w:r>
          <w:rPr>
            <w:noProof/>
            <w:webHidden/>
          </w:rPr>
          <w:fldChar w:fldCharType="begin"/>
        </w:r>
        <w:r>
          <w:rPr>
            <w:noProof/>
            <w:webHidden/>
          </w:rPr>
          <w:instrText xml:space="preserve"> PAGEREF _Toc528607103 \h </w:instrText>
        </w:r>
        <w:r>
          <w:rPr>
            <w:noProof/>
            <w:webHidden/>
          </w:rPr>
        </w:r>
        <w:r>
          <w:rPr>
            <w:noProof/>
            <w:webHidden/>
          </w:rPr>
          <w:fldChar w:fldCharType="separate"/>
        </w:r>
        <w:r>
          <w:rPr>
            <w:noProof/>
            <w:webHidden/>
          </w:rPr>
          <w:t>6</w:t>
        </w:r>
        <w:r>
          <w:rPr>
            <w:noProof/>
            <w:webHidden/>
          </w:rPr>
          <w:fldChar w:fldCharType="end"/>
        </w:r>
      </w:hyperlink>
    </w:p>
    <w:p w14:paraId="15B5AEC0" w14:textId="201C6EDC" w:rsidR="00C24D71" w:rsidRDefault="00C24D71">
      <w:pPr>
        <w:pStyle w:val="TOC5"/>
        <w:tabs>
          <w:tab w:val="right" w:leader="dot" w:pos="5030"/>
        </w:tabs>
        <w:rPr>
          <w:rFonts w:eastAsiaTheme="minorEastAsia"/>
          <w:noProof/>
          <w:sz w:val="22"/>
        </w:rPr>
      </w:pPr>
      <w:hyperlink w:anchor="_Toc528607104" w:history="1">
        <w:r w:rsidRPr="002E74B7">
          <w:rPr>
            <w:rStyle w:val="Hyperlink"/>
            <w:noProof/>
            <w:lang w:val="it-IT"/>
          </w:rPr>
          <w:t>Postupanje u skladu sa zakonima</w:t>
        </w:r>
        <w:r>
          <w:rPr>
            <w:noProof/>
            <w:webHidden/>
          </w:rPr>
          <w:tab/>
        </w:r>
        <w:r>
          <w:rPr>
            <w:noProof/>
            <w:webHidden/>
          </w:rPr>
          <w:fldChar w:fldCharType="begin"/>
        </w:r>
        <w:r>
          <w:rPr>
            <w:noProof/>
            <w:webHidden/>
          </w:rPr>
          <w:instrText xml:space="preserve"> PAGEREF _Toc528607104 \h </w:instrText>
        </w:r>
        <w:r>
          <w:rPr>
            <w:noProof/>
            <w:webHidden/>
          </w:rPr>
        </w:r>
        <w:r>
          <w:rPr>
            <w:noProof/>
            <w:webHidden/>
          </w:rPr>
          <w:fldChar w:fldCharType="separate"/>
        </w:r>
        <w:r>
          <w:rPr>
            <w:noProof/>
            <w:webHidden/>
          </w:rPr>
          <w:t>6</w:t>
        </w:r>
        <w:r>
          <w:rPr>
            <w:noProof/>
            <w:webHidden/>
          </w:rPr>
          <w:fldChar w:fldCharType="end"/>
        </w:r>
      </w:hyperlink>
    </w:p>
    <w:p w14:paraId="75FDC04E" w14:textId="7ABCCFE5" w:rsidR="00C24D71" w:rsidRDefault="00C24D71">
      <w:pPr>
        <w:pStyle w:val="TOC5"/>
        <w:tabs>
          <w:tab w:val="right" w:leader="dot" w:pos="5030"/>
        </w:tabs>
        <w:rPr>
          <w:rFonts w:eastAsiaTheme="minorEastAsia"/>
          <w:noProof/>
          <w:sz w:val="22"/>
        </w:rPr>
      </w:pPr>
      <w:hyperlink w:anchor="_Toc528607105" w:history="1">
        <w:r w:rsidRPr="002E74B7">
          <w:rPr>
            <w:rStyle w:val="Hyperlink"/>
            <w:noProof/>
            <w:lang w:val="it-IT"/>
          </w:rPr>
          <w:t>Ostalo</w:t>
        </w:r>
        <w:r>
          <w:rPr>
            <w:noProof/>
            <w:webHidden/>
          </w:rPr>
          <w:tab/>
        </w:r>
        <w:r>
          <w:rPr>
            <w:noProof/>
            <w:webHidden/>
          </w:rPr>
          <w:fldChar w:fldCharType="begin"/>
        </w:r>
        <w:r>
          <w:rPr>
            <w:noProof/>
            <w:webHidden/>
          </w:rPr>
          <w:instrText xml:space="preserve"> PAGEREF _Toc528607105 \h </w:instrText>
        </w:r>
        <w:r>
          <w:rPr>
            <w:noProof/>
            <w:webHidden/>
          </w:rPr>
        </w:r>
        <w:r>
          <w:rPr>
            <w:noProof/>
            <w:webHidden/>
          </w:rPr>
          <w:fldChar w:fldCharType="separate"/>
        </w:r>
        <w:r>
          <w:rPr>
            <w:noProof/>
            <w:webHidden/>
          </w:rPr>
          <w:t>6</w:t>
        </w:r>
        <w:r>
          <w:rPr>
            <w:noProof/>
            <w:webHidden/>
          </w:rPr>
          <w:fldChar w:fldCharType="end"/>
        </w:r>
      </w:hyperlink>
    </w:p>
    <w:p w14:paraId="22C77842" w14:textId="2C05CF92" w:rsidR="00C24D71" w:rsidRDefault="00C24D71">
      <w:pPr>
        <w:pStyle w:val="TOC1"/>
        <w:tabs>
          <w:tab w:val="right" w:leader="dot" w:pos="5030"/>
        </w:tabs>
        <w:rPr>
          <w:rFonts w:eastAsiaTheme="minorEastAsia"/>
          <w:b w:val="0"/>
          <w:caps w:val="0"/>
          <w:noProof/>
          <w:sz w:val="22"/>
        </w:rPr>
      </w:pPr>
      <w:hyperlink w:anchor="_Toc528607106" w:history="1">
        <w:r w:rsidRPr="002E74B7">
          <w:rPr>
            <w:rStyle w:val="Hyperlink"/>
            <w:noProof/>
            <w:lang w:val="it-IT"/>
          </w:rPr>
          <w:t>Uslovi za zaštitu podataka</w:t>
        </w:r>
        <w:r>
          <w:rPr>
            <w:noProof/>
            <w:webHidden/>
          </w:rPr>
          <w:tab/>
        </w:r>
        <w:r>
          <w:rPr>
            <w:noProof/>
            <w:webHidden/>
          </w:rPr>
          <w:fldChar w:fldCharType="begin"/>
        </w:r>
        <w:r>
          <w:rPr>
            <w:noProof/>
            <w:webHidden/>
          </w:rPr>
          <w:instrText xml:space="preserve"> PAGEREF _Toc528607106 \h </w:instrText>
        </w:r>
        <w:r>
          <w:rPr>
            <w:noProof/>
            <w:webHidden/>
          </w:rPr>
        </w:r>
        <w:r>
          <w:rPr>
            <w:noProof/>
            <w:webHidden/>
          </w:rPr>
          <w:fldChar w:fldCharType="separate"/>
        </w:r>
        <w:r>
          <w:rPr>
            <w:noProof/>
            <w:webHidden/>
          </w:rPr>
          <w:t>8</w:t>
        </w:r>
        <w:r>
          <w:rPr>
            <w:noProof/>
            <w:webHidden/>
          </w:rPr>
          <w:fldChar w:fldCharType="end"/>
        </w:r>
      </w:hyperlink>
    </w:p>
    <w:p w14:paraId="595D42A2" w14:textId="42034904" w:rsidR="00C24D71" w:rsidRDefault="00C24D71">
      <w:pPr>
        <w:pStyle w:val="TOC5"/>
        <w:tabs>
          <w:tab w:val="right" w:leader="dot" w:pos="5030"/>
        </w:tabs>
        <w:rPr>
          <w:rFonts w:eastAsiaTheme="minorEastAsia"/>
          <w:noProof/>
          <w:sz w:val="22"/>
        </w:rPr>
      </w:pPr>
      <w:hyperlink w:anchor="_Toc528607107" w:history="1">
        <w:r w:rsidRPr="002E74B7">
          <w:rPr>
            <w:rStyle w:val="Hyperlink"/>
            <w:noProof/>
          </w:rPr>
          <w:t>Opseg</w:t>
        </w:r>
        <w:r>
          <w:rPr>
            <w:noProof/>
            <w:webHidden/>
          </w:rPr>
          <w:tab/>
        </w:r>
        <w:r>
          <w:rPr>
            <w:noProof/>
            <w:webHidden/>
          </w:rPr>
          <w:fldChar w:fldCharType="begin"/>
        </w:r>
        <w:r>
          <w:rPr>
            <w:noProof/>
            <w:webHidden/>
          </w:rPr>
          <w:instrText xml:space="preserve"> PAGEREF _Toc528607107 \h </w:instrText>
        </w:r>
        <w:r>
          <w:rPr>
            <w:noProof/>
            <w:webHidden/>
          </w:rPr>
        </w:r>
        <w:r>
          <w:rPr>
            <w:noProof/>
            <w:webHidden/>
          </w:rPr>
          <w:fldChar w:fldCharType="separate"/>
        </w:r>
        <w:r>
          <w:rPr>
            <w:noProof/>
            <w:webHidden/>
          </w:rPr>
          <w:t>8</w:t>
        </w:r>
        <w:r>
          <w:rPr>
            <w:noProof/>
            <w:webHidden/>
          </w:rPr>
          <w:fldChar w:fldCharType="end"/>
        </w:r>
      </w:hyperlink>
    </w:p>
    <w:p w14:paraId="69D225B4" w14:textId="0CDD85B0" w:rsidR="00C24D71" w:rsidRDefault="00C24D71">
      <w:pPr>
        <w:pStyle w:val="TOC5"/>
        <w:tabs>
          <w:tab w:val="right" w:leader="dot" w:pos="5030"/>
        </w:tabs>
        <w:rPr>
          <w:rFonts w:eastAsiaTheme="minorEastAsia"/>
          <w:noProof/>
          <w:sz w:val="22"/>
        </w:rPr>
      </w:pPr>
      <w:hyperlink w:anchor="_Toc528607108" w:history="1">
        <w:r w:rsidRPr="002E74B7">
          <w:rPr>
            <w:rStyle w:val="Hyperlink"/>
            <w:noProof/>
            <w:lang w:val="it-IT"/>
          </w:rPr>
          <w:t>Obrada Klijentovih podataka, Vlasništvo</w:t>
        </w:r>
        <w:r>
          <w:rPr>
            <w:noProof/>
            <w:webHidden/>
          </w:rPr>
          <w:tab/>
        </w:r>
        <w:r>
          <w:rPr>
            <w:noProof/>
            <w:webHidden/>
          </w:rPr>
          <w:fldChar w:fldCharType="begin"/>
        </w:r>
        <w:r>
          <w:rPr>
            <w:noProof/>
            <w:webHidden/>
          </w:rPr>
          <w:instrText xml:space="preserve"> PAGEREF _Toc528607108 \h </w:instrText>
        </w:r>
        <w:r>
          <w:rPr>
            <w:noProof/>
            <w:webHidden/>
          </w:rPr>
        </w:r>
        <w:r>
          <w:rPr>
            <w:noProof/>
            <w:webHidden/>
          </w:rPr>
          <w:fldChar w:fldCharType="separate"/>
        </w:r>
        <w:r>
          <w:rPr>
            <w:noProof/>
            <w:webHidden/>
          </w:rPr>
          <w:t>8</w:t>
        </w:r>
        <w:r>
          <w:rPr>
            <w:noProof/>
            <w:webHidden/>
          </w:rPr>
          <w:fldChar w:fldCharType="end"/>
        </w:r>
      </w:hyperlink>
    </w:p>
    <w:p w14:paraId="3DFD56F6" w14:textId="720AAF69" w:rsidR="00C24D71" w:rsidRDefault="00C24D71">
      <w:pPr>
        <w:pStyle w:val="TOC5"/>
        <w:tabs>
          <w:tab w:val="right" w:leader="dot" w:pos="5030"/>
        </w:tabs>
        <w:rPr>
          <w:rFonts w:eastAsiaTheme="minorEastAsia"/>
          <w:noProof/>
          <w:sz w:val="22"/>
        </w:rPr>
      </w:pPr>
      <w:hyperlink w:anchor="_Toc528607109" w:history="1">
        <w:r w:rsidRPr="002E74B7">
          <w:rPr>
            <w:rStyle w:val="Hyperlink"/>
            <w:noProof/>
            <w:lang w:val="it-IT"/>
          </w:rPr>
          <w:t>Otkrivanje Klijentovih podataka</w:t>
        </w:r>
        <w:r>
          <w:rPr>
            <w:noProof/>
            <w:webHidden/>
          </w:rPr>
          <w:tab/>
        </w:r>
        <w:r>
          <w:rPr>
            <w:noProof/>
            <w:webHidden/>
          </w:rPr>
          <w:fldChar w:fldCharType="begin"/>
        </w:r>
        <w:r>
          <w:rPr>
            <w:noProof/>
            <w:webHidden/>
          </w:rPr>
          <w:instrText xml:space="preserve"> PAGEREF _Toc528607109 \h </w:instrText>
        </w:r>
        <w:r>
          <w:rPr>
            <w:noProof/>
            <w:webHidden/>
          </w:rPr>
        </w:r>
        <w:r>
          <w:rPr>
            <w:noProof/>
            <w:webHidden/>
          </w:rPr>
          <w:fldChar w:fldCharType="separate"/>
        </w:r>
        <w:r>
          <w:rPr>
            <w:noProof/>
            <w:webHidden/>
          </w:rPr>
          <w:t>8</w:t>
        </w:r>
        <w:r>
          <w:rPr>
            <w:noProof/>
            <w:webHidden/>
          </w:rPr>
          <w:fldChar w:fldCharType="end"/>
        </w:r>
      </w:hyperlink>
    </w:p>
    <w:p w14:paraId="3AFDFCC6" w14:textId="427DBD5D" w:rsidR="00C24D71" w:rsidRDefault="00C24D71">
      <w:pPr>
        <w:pStyle w:val="TOC5"/>
        <w:tabs>
          <w:tab w:val="right" w:leader="dot" w:pos="5030"/>
        </w:tabs>
        <w:rPr>
          <w:rFonts w:eastAsiaTheme="minorEastAsia"/>
          <w:noProof/>
          <w:sz w:val="22"/>
        </w:rPr>
      </w:pPr>
      <w:hyperlink w:anchor="_Toc528607110" w:history="1">
        <w:r w:rsidRPr="002E74B7">
          <w:rPr>
            <w:rStyle w:val="Hyperlink"/>
            <w:noProof/>
            <w:lang w:val="it-IT"/>
          </w:rPr>
          <w:t>Obrada Podataka o ličnosti, GDPR</w:t>
        </w:r>
        <w:r>
          <w:rPr>
            <w:noProof/>
            <w:webHidden/>
          </w:rPr>
          <w:tab/>
        </w:r>
        <w:r>
          <w:rPr>
            <w:noProof/>
            <w:webHidden/>
          </w:rPr>
          <w:fldChar w:fldCharType="begin"/>
        </w:r>
        <w:r>
          <w:rPr>
            <w:noProof/>
            <w:webHidden/>
          </w:rPr>
          <w:instrText xml:space="preserve"> PAGEREF _Toc528607110 \h </w:instrText>
        </w:r>
        <w:r>
          <w:rPr>
            <w:noProof/>
            <w:webHidden/>
          </w:rPr>
        </w:r>
        <w:r>
          <w:rPr>
            <w:noProof/>
            <w:webHidden/>
          </w:rPr>
          <w:fldChar w:fldCharType="separate"/>
        </w:r>
        <w:r>
          <w:rPr>
            <w:noProof/>
            <w:webHidden/>
          </w:rPr>
          <w:t>8</w:t>
        </w:r>
        <w:r>
          <w:rPr>
            <w:noProof/>
            <w:webHidden/>
          </w:rPr>
          <w:fldChar w:fldCharType="end"/>
        </w:r>
      </w:hyperlink>
    </w:p>
    <w:p w14:paraId="3CD716DD" w14:textId="70DCA20B" w:rsidR="00C24D71" w:rsidRDefault="00C24D71">
      <w:pPr>
        <w:pStyle w:val="TOC5"/>
        <w:tabs>
          <w:tab w:val="right" w:leader="dot" w:pos="5030"/>
        </w:tabs>
        <w:rPr>
          <w:rFonts w:eastAsiaTheme="minorEastAsia"/>
          <w:noProof/>
          <w:sz w:val="22"/>
        </w:rPr>
      </w:pPr>
      <w:hyperlink w:anchor="_Toc528607111" w:history="1">
        <w:r w:rsidRPr="002E74B7">
          <w:rPr>
            <w:rStyle w:val="Hyperlink"/>
            <w:noProof/>
            <w:lang w:val="it-IT"/>
          </w:rPr>
          <w:t>Sigurnost podataka</w:t>
        </w:r>
        <w:r>
          <w:rPr>
            <w:noProof/>
            <w:webHidden/>
          </w:rPr>
          <w:tab/>
        </w:r>
        <w:r>
          <w:rPr>
            <w:noProof/>
            <w:webHidden/>
          </w:rPr>
          <w:fldChar w:fldCharType="begin"/>
        </w:r>
        <w:r>
          <w:rPr>
            <w:noProof/>
            <w:webHidden/>
          </w:rPr>
          <w:instrText xml:space="preserve"> PAGEREF _Toc528607111 \h </w:instrText>
        </w:r>
        <w:r>
          <w:rPr>
            <w:noProof/>
            <w:webHidden/>
          </w:rPr>
        </w:r>
        <w:r>
          <w:rPr>
            <w:noProof/>
            <w:webHidden/>
          </w:rPr>
          <w:fldChar w:fldCharType="separate"/>
        </w:r>
        <w:r>
          <w:rPr>
            <w:noProof/>
            <w:webHidden/>
          </w:rPr>
          <w:t>9</w:t>
        </w:r>
        <w:r>
          <w:rPr>
            <w:noProof/>
            <w:webHidden/>
          </w:rPr>
          <w:fldChar w:fldCharType="end"/>
        </w:r>
      </w:hyperlink>
    </w:p>
    <w:p w14:paraId="2294FB72" w14:textId="501B21CA" w:rsidR="00C24D71" w:rsidRDefault="00C24D71">
      <w:pPr>
        <w:pStyle w:val="TOC5"/>
        <w:tabs>
          <w:tab w:val="right" w:leader="dot" w:pos="5030"/>
        </w:tabs>
        <w:rPr>
          <w:rFonts w:eastAsiaTheme="minorEastAsia"/>
          <w:noProof/>
          <w:sz w:val="22"/>
        </w:rPr>
      </w:pPr>
      <w:hyperlink w:anchor="_Toc528607112" w:history="1">
        <w:r w:rsidRPr="002E74B7">
          <w:rPr>
            <w:rStyle w:val="Hyperlink"/>
            <w:noProof/>
            <w:lang w:val="it-IT"/>
          </w:rPr>
          <w:t>Obaveštenje o bezbednosnom incidentu</w:t>
        </w:r>
        <w:r>
          <w:rPr>
            <w:noProof/>
            <w:webHidden/>
          </w:rPr>
          <w:tab/>
        </w:r>
        <w:r>
          <w:rPr>
            <w:noProof/>
            <w:webHidden/>
          </w:rPr>
          <w:fldChar w:fldCharType="begin"/>
        </w:r>
        <w:r>
          <w:rPr>
            <w:noProof/>
            <w:webHidden/>
          </w:rPr>
          <w:instrText xml:space="preserve"> PAGEREF _Toc528607112 \h </w:instrText>
        </w:r>
        <w:r>
          <w:rPr>
            <w:noProof/>
            <w:webHidden/>
          </w:rPr>
        </w:r>
        <w:r>
          <w:rPr>
            <w:noProof/>
            <w:webHidden/>
          </w:rPr>
          <w:fldChar w:fldCharType="separate"/>
        </w:r>
        <w:r>
          <w:rPr>
            <w:noProof/>
            <w:webHidden/>
          </w:rPr>
          <w:t>10</w:t>
        </w:r>
        <w:r>
          <w:rPr>
            <w:noProof/>
            <w:webHidden/>
          </w:rPr>
          <w:fldChar w:fldCharType="end"/>
        </w:r>
      </w:hyperlink>
    </w:p>
    <w:p w14:paraId="487F121D" w14:textId="336B07B3" w:rsidR="00C24D71" w:rsidRDefault="00C24D71">
      <w:pPr>
        <w:pStyle w:val="TOC5"/>
        <w:tabs>
          <w:tab w:val="right" w:leader="dot" w:pos="5030"/>
        </w:tabs>
        <w:rPr>
          <w:rFonts w:eastAsiaTheme="minorEastAsia"/>
          <w:noProof/>
          <w:sz w:val="22"/>
        </w:rPr>
      </w:pPr>
      <w:hyperlink w:anchor="_Toc528607113" w:history="1">
        <w:r w:rsidRPr="002E74B7">
          <w:rPr>
            <w:rStyle w:val="Hyperlink"/>
            <w:noProof/>
            <w:lang w:val="it-IT"/>
          </w:rPr>
          <w:t>Prenosi i lokacija podataka</w:t>
        </w:r>
        <w:r>
          <w:rPr>
            <w:noProof/>
            <w:webHidden/>
          </w:rPr>
          <w:tab/>
        </w:r>
        <w:r>
          <w:rPr>
            <w:noProof/>
            <w:webHidden/>
          </w:rPr>
          <w:fldChar w:fldCharType="begin"/>
        </w:r>
        <w:r>
          <w:rPr>
            <w:noProof/>
            <w:webHidden/>
          </w:rPr>
          <w:instrText xml:space="preserve"> PAGEREF _Toc528607113 \h </w:instrText>
        </w:r>
        <w:r>
          <w:rPr>
            <w:noProof/>
            <w:webHidden/>
          </w:rPr>
        </w:r>
        <w:r>
          <w:rPr>
            <w:noProof/>
            <w:webHidden/>
          </w:rPr>
          <w:fldChar w:fldCharType="separate"/>
        </w:r>
        <w:r>
          <w:rPr>
            <w:noProof/>
            <w:webHidden/>
          </w:rPr>
          <w:t>11</w:t>
        </w:r>
        <w:r>
          <w:rPr>
            <w:noProof/>
            <w:webHidden/>
          </w:rPr>
          <w:fldChar w:fldCharType="end"/>
        </w:r>
      </w:hyperlink>
    </w:p>
    <w:p w14:paraId="4DE6CA3C" w14:textId="52C758E5" w:rsidR="00C24D71" w:rsidRDefault="00C24D71">
      <w:pPr>
        <w:pStyle w:val="TOC5"/>
        <w:tabs>
          <w:tab w:val="right" w:leader="dot" w:pos="5030"/>
        </w:tabs>
        <w:rPr>
          <w:rFonts w:eastAsiaTheme="minorEastAsia"/>
          <w:noProof/>
          <w:sz w:val="22"/>
        </w:rPr>
      </w:pPr>
      <w:hyperlink w:anchor="_Toc528607114" w:history="1">
        <w:r w:rsidRPr="002E74B7">
          <w:rPr>
            <w:rStyle w:val="Hyperlink"/>
            <w:noProof/>
            <w:lang w:val="it-IT"/>
          </w:rPr>
          <w:t>Zadržavanje i brisanje podataka</w:t>
        </w:r>
        <w:r>
          <w:rPr>
            <w:noProof/>
            <w:webHidden/>
          </w:rPr>
          <w:tab/>
        </w:r>
        <w:r>
          <w:rPr>
            <w:noProof/>
            <w:webHidden/>
          </w:rPr>
          <w:fldChar w:fldCharType="begin"/>
        </w:r>
        <w:r>
          <w:rPr>
            <w:noProof/>
            <w:webHidden/>
          </w:rPr>
          <w:instrText xml:space="preserve"> PAGEREF _Toc528607114 \h </w:instrText>
        </w:r>
        <w:r>
          <w:rPr>
            <w:noProof/>
            <w:webHidden/>
          </w:rPr>
        </w:r>
        <w:r>
          <w:rPr>
            <w:noProof/>
            <w:webHidden/>
          </w:rPr>
          <w:fldChar w:fldCharType="separate"/>
        </w:r>
        <w:r>
          <w:rPr>
            <w:noProof/>
            <w:webHidden/>
          </w:rPr>
          <w:t>12</w:t>
        </w:r>
        <w:r>
          <w:rPr>
            <w:noProof/>
            <w:webHidden/>
          </w:rPr>
          <w:fldChar w:fldCharType="end"/>
        </w:r>
      </w:hyperlink>
    </w:p>
    <w:p w14:paraId="29E948A0" w14:textId="3A2FDAB0" w:rsidR="00C24D71" w:rsidRDefault="00C24D71">
      <w:pPr>
        <w:pStyle w:val="TOC5"/>
        <w:tabs>
          <w:tab w:val="right" w:leader="dot" w:pos="5030"/>
        </w:tabs>
        <w:rPr>
          <w:rFonts w:eastAsiaTheme="minorEastAsia"/>
          <w:noProof/>
          <w:sz w:val="22"/>
        </w:rPr>
      </w:pPr>
      <w:hyperlink w:anchor="_Toc528607115" w:history="1">
        <w:r w:rsidRPr="002E74B7">
          <w:rPr>
            <w:rStyle w:val="Hyperlink"/>
            <w:noProof/>
            <w:lang w:val="it-IT"/>
          </w:rPr>
          <w:t>Obaveza čuvanja poverljivosti obrađivača podataka</w:t>
        </w:r>
        <w:r>
          <w:rPr>
            <w:noProof/>
            <w:webHidden/>
          </w:rPr>
          <w:tab/>
        </w:r>
        <w:r>
          <w:rPr>
            <w:noProof/>
            <w:webHidden/>
          </w:rPr>
          <w:fldChar w:fldCharType="begin"/>
        </w:r>
        <w:r>
          <w:rPr>
            <w:noProof/>
            <w:webHidden/>
          </w:rPr>
          <w:instrText xml:space="preserve"> PAGEREF _Toc528607115 \h </w:instrText>
        </w:r>
        <w:r>
          <w:rPr>
            <w:noProof/>
            <w:webHidden/>
          </w:rPr>
        </w:r>
        <w:r>
          <w:rPr>
            <w:noProof/>
            <w:webHidden/>
          </w:rPr>
          <w:fldChar w:fldCharType="separate"/>
        </w:r>
        <w:r>
          <w:rPr>
            <w:noProof/>
            <w:webHidden/>
          </w:rPr>
          <w:t>12</w:t>
        </w:r>
        <w:r>
          <w:rPr>
            <w:noProof/>
            <w:webHidden/>
          </w:rPr>
          <w:fldChar w:fldCharType="end"/>
        </w:r>
      </w:hyperlink>
    </w:p>
    <w:p w14:paraId="7593DA05" w14:textId="420BAF3A" w:rsidR="00C24D71" w:rsidRDefault="00C24D71">
      <w:pPr>
        <w:pStyle w:val="TOC5"/>
        <w:tabs>
          <w:tab w:val="right" w:leader="dot" w:pos="5030"/>
        </w:tabs>
        <w:rPr>
          <w:rFonts w:eastAsiaTheme="minorEastAsia"/>
          <w:noProof/>
          <w:sz w:val="22"/>
        </w:rPr>
      </w:pPr>
      <w:hyperlink w:anchor="_Toc528607116" w:history="1">
        <w:r w:rsidRPr="002E74B7">
          <w:rPr>
            <w:rStyle w:val="Hyperlink"/>
            <w:noProof/>
            <w:lang w:val="it-IT"/>
          </w:rPr>
          <w:t>Obaveštenje i nadzori u pogledu korišćenja Podobrađivača</w:t>
        </w:r>
        <w:r>
          <w:rPr>
            <w:noProof/>
            <w:webHidden/>
          </w:rPr>
          <w:tab/>
        </w:r>
        <w:r>
          <w:rPr>
            <w:noProof/>
            <w:webHidden/>
          </w:rPr>
          <w:fldChar w:fldCharType="begin"/>
        </w:r>
        <w:r>
          <w:rPr>
            <w:noProof/>
            <w:webHidden/>
          </w:rPr>
          <w:instrText xml:space="preserve"> PAGEREF _Toc528607116 \h </w:instrText>
        </w:r>
        <w:r>
          <w:rPr>
            <w:noProof/>
            <w:webHidden/>
          </w:rPr>
        </w:r>
        <w:r>
          <w:rPr>
            <w:noProof/>
            <w:webHidden/>
          </w:rPr>
          <w:fldChar w:fldCharType="separate"/>
        </w:r>
        <w:r>
          <w:rPr>
            <w:noProof/>
            <w:webHidden/>
          </w:rPr>
          <w:t>12</w:t>
        </w:r>
        <w:r>
          <w:rPr>
            <w:noProof/>
            <w:webHidden/>
          </w:rPr>
          <w:fldChar w:fldCharType="end"/>
        </w:r>
      </w:hyperlink>
    </w:p>
    <w:p w14:paraId="441FDEFD" w14:textId="4CD2CD6E" w:rsidR="00C24D71" w:rsidRDefault="00C24D71">
      <w:pPr>
        <w:pStyle w:val="TOC5"/>
        <w:tabs>
          <w:tab w:val="right" w:leader="dot" w:pos="5030"/>
        </w:tabs>
        <w:rPr>
          <w:rFonts w:eastAsiaTheme="minorEastAsia"/>
          <w:noProof/>
          <w:sz w:val="22"/>
        </w:rPr>
      </w:pPr>
      <w:hyperlink w:anchor="_Toc528607117" w:history="1">
        <w:r w:rsidRPr="002E74B7">
          <w:rPr>
            <w:rStyle w:val="Hyperlink"/>
            <w:noProof/>
            <w:lang w:val="it-IT"/>
          </w:rPr>
          <w:t>Obrazovne institucije</w:t>
        </w:r>
        <w:r>
          <w:rPr>
            <w:noProof/>
            <w:webHidden/>
          </w:rPr>
          <w:tab/>
        </w:r>
        <w:r>
          <w:rPr>
            <w:noProof/>
            <w:webHidden/>
          </w:rPr>
          <w:fldChar w:fldCharType="begin"/>
        </w:r>
        <w:r>
          <w:rPr>
            <w:noProof/>
            <w:webHidden/>
          </w:rPr>
          <w:instrText xml:space="preserve"> PAGEREF _Toc528607117 \h </w:instrText>
        </w:r>
        <w:r>
          <w:rPr>
            <w:noProof/>
            <w:webHidden/>
          </w:rPr>
        </w:r>
        <w:r>
          <w:rPr>
            <w:noProof/>
            <w:webHidden/>
          </w:rPr>
          <w:fldChar w:fldCharType="separate"/>
        </w:r>
        <w:r>
          <w:rPr>
            <w:noProof/>
            <w:webHidden/>
          </w:rPr>
          <w:t>12</w:t>
        </w:r>
        <w:r>
          <w:rPr>
            <w:noProof/>
            <w:webHidden/>
          </w:rPr>
          <w:fldChar w:fldCharType="end"/>
        </w:r>
      </w:hyperlink>
    </w:p>
    <w:p w14:paraId="15BA5C6A" w14:textId="657A8B9B" w:rsidR="00C24D71" w:rsidRDefault="00C24D71">
      <w:pPr>
        <w:pStyle w:val="TOC5"/>
        <w:tabs>
          <w:tab w:val="right" w:leader="dot" w:pos="5030"/>
        </w:tabs>
        <w:rPr>
          <w:rFonts w:eastAsiaTheme="minorEastAsia"/>
          <w:noProof/>
          <w:sz w:val="22"/>
        </w:rPr>
      </w:pPr>
      <w:hyperlink w:anchor="_Toc528607118" w:history="1">
        <w:r w:rsidRPr="002E74B7">
          <w:rPr>
            <w:rStyle w:val="Hyperlink"/>
            <w:noProof/>
            <w:lang w:val="sr-Latn-RS"/>
          </w:rPr>
          <w:t>HIPAA poslovni saradnik</w:t>
        </w:r>
        <w:r>
          <w:rPr>
            <w:noProof/>
            <w:webHidden/>
          </w:rPr>
          <w:tab/>
        </w:r>
        <w:r>
          <w:rPr>
            <w:noProof/>
            <w:webHidden/>
          </w:rPr>
          <w:fldChar w:fldCharType="begin"/>
        </w:r>
        <w:r>
          <w:rPr>
            <w:noProof/>
            <w:webHidden/>
          </w:rPr>
          <w:instrText xml:space="preserve"> PAGEREF _Toc528607118 \h </w:instrText>
        </w:r>
        <w:r>
          <w:rPr>
            <w:noProof/>
            <w:webHidden/>
          </w:rPr>
        </w:r>
        <w:r>
          <w:rPr>
            <w:noProof/>
            <w:webHidden/>
          </w:rPr>
          <w:fldChar w:fldCharType="separate"/>
        </w:r>
        <w:r>
          <w:rPr>
            <w:noProof/>
            <w:webHidden/>
          </w:rPr>
          <w:t>12</w:t>
        </w:r>
        <w:r>
          <w:rPr>
            <w:noProof/>
            <w:webHidden/>
          </w:rPr>
          <w:fldChar w:fldCharType="end"/>
        </w:r>
      </w:hyperlink>
    </w:p>
    <w:p w14:paraId="29781372" w14:textId="4CBE8BD7" w:rsidR="00C24D71" w:rsidRDefault="00C24D71">
      <w:pPr>
        <w:pStyle w:val="TOC5"/>
        <w:tabs>
          <w:tab w:val="right" w:leader="dot" w:pos="5030"/>
        </w:tabs>
        <w:rPr>
          <w:rFonts w:eastAsiaTheme="minorEastAsia"/>
          <w:noProof/>
          <w:sz w:val="22"/>
        </w:rPr>
      </w:pPr>
      <w:hyperlink w:anchor="_Toc528607119" w:history="1">
        <w:r w:rsidRPr="002E74B7">
          <w:rPr>
            <w:rStyle w:val="Hyperlink"/>
            <w:noProof/>
            <w:lang w:val="sr-Latn-RS"/>
          </w:rPr>
          <w:t>Kako da kontaktirate Microsoft</w:t>
        </w:r>
        <w:r>
          <w:rPr>
            <w:noProof/>
            <w:webHidden/>
          </w:rPr>
          <w:tab/>
        </w:r>
        <w:r>
          <w:rPr>
            <w:noProof/>
            <w:webHidden/>
          </w:rPr>
          <w:fldChar w:fldCharType="begin"/>
        </w:r>
        <w:r>
          <w:rPr>
            <w:noProof/>
            <w:webHidden/>
          </w:rPr>
          <w:instrText xml:space="preserve"> PAGEREF _Toc528607119 \h </w:instrText>
        </w:r>
        <w:r>
          <w:rPr>
            <w:noProof/>
            <w:webHidden/>
          </w:rPr>
        </w:r>
        <w:r>
          <w:rPr>
            <w:noProof/>
            <w:webHidden/>
          </w:rPr>
          <w:fldChar w:fldCharType="separate"/>
        </w:r>
        <w:r>
          <w:rPr>
            <w:noProof/>
            <w:webHidden/>
          </w:rPr>
          <w:t>13</w:t>
        </w:r>
        <w:r>
          <w:rPr>
            <w:noProof/>
            <w:webHidden/>
          </w:rPr>
          <w:fldChar w:fldCharType="end"/>
        </w:r>
      </w:hyperlink>
    </w:p>
    <w:p w14:paraId="7E8EB415" w14:textId="0028226F" w:rsidR="00C24D71" w:rsidRDefault="00C24D71">
      <w:pPr>
        <w:pStyle w:val="TOC1"/>
        <w:tabs>
          <w:tab w:val="right" w:leader="dot" w:pos="5030"/>
        </w:tabs>
        <w:rPr>
          <w:rFonts w:eastAsiaTheme="minorEastAsia"/>
          <w:b w:val="0"/>
          <w:caps w:val="0"/>
          <w:noProof/>
          <w:sz w:val="22"/>
        </w:rPr>
      </w:pPr>
      <w:hyperlink w:anchor="_Toc528607120" w:history="1">
        <w:r w:rsidRPr="002E74B7">
          <w:rPr>
            <w:rStyle w:val="Hyperlink"/>
            <w:noProof/>
            <w:lang w:val="sr-Latn-RS"/>
          </w:rPr>
          <w:t>Dodatak A – Osnovne Online usluge</w:t>
        </w:r>
        <w:r>
          <w:rPr>
            <w:noProof/>
            <w:webHidden/>
          </w:rPr>
          <w:tab/>
        </w:r>
        <w:r>
          <w:rPr>
            <w:noProof/>
            <w:webHidden/>
          </w:rPr>
          <w:fldChar w:fldCharType="begin"/>
        </w:r>
        <w:r>
          <w:rPr>
            <w:noProof/>
            <w:webHidden/>
          </w:rPr>
          <w:instrText xml:space="preserve"> PAGEREF _Toc528607120 \h </w:instrText>
        </w:r>
        <w:r>
          <w:rPr>
            <w:noProof/>
            <w:webHidden/>
          </w:rPr>
        </w:r>
        <w:r>
          <w:rPr>
            <w:noProof/>
            <w:webHidden/>
          </w:rPr>
          <w:fldChar w:fldCharType="separate"/>
        </w:r>
        <w:r>
          <w:rPr>
            <w:noProof/>
            <w:webHidden/>
          </w:rPr>
          <w:t>14</w:t>
        </w:r>
        <w:r>
          <w:rPr>
            <w:noProof/>
            <w:webHidden/>
          </w:rPr>
          <w:fldChar w:fldCharType="end"/>
        </w:r>
      </w:hyperlink>
    </w:p>
    <w:p w14:paraId="439F8842" w14:textId="702DFF7B" w:rsidR="00C24D71" w:rsidRDefault="00C24D71">
      <w:pPr>
        <w:pStyle w:val="TOC1"/>
        <w:tabs>
          <w:tab w:val="right" w:leader="dot" w:pos="5030"/>
        </w:tabs>
        <w:rPr>
          <w:rFonts w:eastAsiaTheme="minorEastAsia"/>
          <w:b w:val="0"/>
          <w:caps w:val="0"/>
          <w:noProof/>
          <w:sz w:val="22"/>
        </w:rPr>
      </w:pPr>
      <w:hyperlink w:anchor="_Toc528607121" w:history="1">
        <w:r w:rsidRPr="002E74B7">
          <w:rPr>
            <w:rStyle w:val="Hyperlink"/>
            <w:noProof/>
          </w:rPr>
          <w:t>Dodatak</w:t>
        </w:r>
        <w:r w:rsidRPr="002E74B7">
          <w:rPr>
            <w:rStyle w:val="Hyperlink"/>
            <w:noProof/>
            <w:lang w:val="sr-Latn-ME"/>
          </w:rPr>
          <w:t xml:space="preserve"> </w:t>
        </w:r>
        <w:r w:rsidRPr="002E74B7">
          <w:rPr>
            <w:rStyle w:val="Hyperlink"/>
            <w:noProof/>
          </w:rPr>
          <w:t>B</w:t>
        </w:r>
        <w:r w:rsidRPr="002E74B7">
          <w:rPr>
            <w:rStyle w:val="Hyperlink"/>
            <w:noProof/>
            <w:lang w:val="sr-Latn-ME"/>
          </w:rPr>
          <w:t xml:space="preserve"> – </w:t>
        </w:r>
        <w:r w:rsidRPr="002E74B7">
          <w:rPr>
            <w:rStyle w:val="Hyperlink"/>
            <w:noProof/>
          </w:rPr>
          <w:t>Bezbednosne</w:t>
        </w:r>
        <w:r w:rsidRPr="002E74B7">
          <w:rPr>
            <w:rStyle w:val="Hyperlink"/>
            <w:noProof/>
            <w:lang w:val="sr-Latn-ME"/>
          </w:rPr>
          <w:t xml:space="preserve"> </w:t>
        </w:r>
        <w:r w:rsidRPr="002E74B7">
          <w:rPr>
            <w:rStyle w:val="Hyperlink"/>
            <w:noProof/>
          </w:rPr>
          <w:t>mere</w:t>
        </w:r>
        <w:r>
          <w:rPr>
            <w:noProof/>
            <w:webHidden/>
          </w:rPr>
          <w:tab/>
        </w:r>
        <w:r>
          <w:rPr>
            <w:noProof/>
            <w:webHidden/>
          </w:rPr>
          <w:fldChar w:fldCharType="begin"/>
        </w:r>
        <w:r>
          <w:rPr>
            <w:noProof/>
            <w:webHidden/>
          </w:rPr>
          <w:instrText xml:space="preserve"> PAGEREF _Toc528607121 \h </w:instrText>
        </w:r>
        <w:r>
          <w:rPr>
            <w:noProof/>
            <w:webHidden/>
          </w:rPr>
        </w:r>
        <w:r>
          <w:rPr>
            <w:noProof/>
            <w:webHidden/>
          </w:rPr>
          <w:fldChar w:fldCharType="separate"/>
        </w:r>
        <w:r>
          <w:rPr>
            <w:noProof/>
            <w:webHidden/>
          </w:rPr>
          <w:t>14</w:t>
        </w:r>
        <w:r>
          <w:rPr>
            <w:noProof/>
            <w:webHidden/>
          </w:rPr>
          <w:fldChar w:fldCharType="end"/>
        </w:r>
      </w:hyperlink>
    </w:p>
    <w:p w14:paraId="5A3B24EA" w14:textId="1457C3D6" w:rsidR="00C24D71" w:rsidRDefault="00C24D71">
      <w:pPr>
        <w:pStyle w:val="TOC1"/>
        <w:tabs>
          <w:tab w:val="right" w:leader="dot" w:pos="5030"/>
        </w:tabs>
        <w:rPr>
          <w:rFonts w:eastAsiaTheme="minorEastAsia"/>
          <w:b w:val="0"/>
          <w:caps w:val="0"/>
          <w:noProof/>
          <w:sz w:val="22"/>
        </w:rPr>
      </w:pPr>
      <w:r>
        <w:rPr>
          <w:rStyle w:val="Hyperlink"/>
          <w:noProof/>
        </w:rPr>
        <w:br w:type="column"/>
      </w:r>
      <w:hyperlink w:anchor="_Toc528607122" w:history="1">
        <w:r w:rsidRPr="002E74B7">
          <w:rPr>
            <w:rStyle w:val="Hyperlink"/>
            <w:noProof/>
            <w:lang w:val="sr-Latn-RS"/>
          </w:rPr>
          <w:t>Posebni uslovi za Online usluge</w:t>
        </w:r>
        <w:r>
          <w:rPr>
            <w:noProof/>
            <w:webHidden/>
          </w:rPr>
          <w:tab/>
        </w:r>
        <w:r>
          <w:rPr>
            <w:noProof/>
            <w:webHidden/>
          </w:rPr>
          <w:fldChar w:fldCharType="begin"/>
        </w:r>
        <w:r>
          <w:rPr>
            <w:noProof/>
            <w:webHidden/>
          </w:rPr>
          <w:instrText xml:space="preserve"> PAGEREF _Toc528607122 \h </w:instrText>
        </w:r>
        <w:r>
          <w:rPr>
            <w:noProof/>
            <w:webHidden/>
          </w:rPr>
        </w:r>
        <w:r>
          <w:rPr>
            <w:noProof/>
            <w:webHidden/>
          </w:rPr>
          <w:fldChar w:fldCharType="separate"/>
        </w:r>
        <w:r>
          <w:rPr>
            <w:noProof/>
            <w:webHidden/>
          </w:rPr>
          <w:t>17</w:t>
        </w:r>
        <w:r>
          <w:rPr>
            <w:noProof/>
            <w:webHidden/>
          </w:rPr>
          <w:fldChar w:fldCharType="end"/>
        </w:r>
      </w:hyperlink>
    </w:p>
    <w:p w14:paraId="2A041627" w14:textId="18BB54B8" w:rsidR="00C24D71" w:rsidRDefault="00C24D71">
      <w:pPr>
        <w:pStyle w:val="TOC2"/>
        <w:tabs>
          <w:tab w:val="right" w:leader="dot" w:pos="5030"/>
        </w:tabs>
        <w:rPr>
          <w:rFonts w:eastAsiaTheme="minorEastAsia"/>
          <w:b w:val="0"/>
          <w:smallCaps w:val="0"/>
          <w:noProof/>
          <w:sz w:val="22"/>
        </w:rPr>
      </w:pPr>
      <w:hyperlink w:anchor="_Toc528607123" w:history="1">
        <w:r w:rsidRPr="002E74B7">
          <w:rPr>
            <w:rStyle w:val="Hyperlink"/>
            <w:noProof/>
            <w:lang w:val="sr-Latn-RS"/>
          </w:rPr>
          <w:t>Microsoft Azure Services</w:t>
        </w:r>
        <w:r>
          <w:rPr>
            <w:noProof/>
            <w:webHidden/>
          </w:rPr>
          <w:tab/>
        </w:r>
        <w:r>
          <w:rPr>
            <w:noProof/>
            <w:webHidden/>
          </w:rPr>
          <w:fldChar w:fldCharType="begin"/>
        </w:r>
        <w:r>
          <w:rPr>
            <w:noProof/>
            <w:webHidden/>
          </w:rPr>
          <w:instrText xml:space="preserve"> PAGEREF _Toc528607123 \h </w:instrText>
        </w:r>
        <w:r>
          <w:rPr>
            <w:noProof/>
            <w:webHidden/>
          </w:rPr>
        </w:r>
        <w:r>
          <w:rPr>
            <w:noProof/>
            <w:webHidden/>
          </w:rPr>
          <w:fldChar w:fldCharType="separate"/>
        </w:r>
        <w:r>
          <w:rPr>
            <w:noProof/>
            <w:webHidden/>
          </w:rPr>
          <w:t>17</w:t>
        </w:r>
        <w:r>
          <w:rPr>
            <w:noProof/>
            <w:webHidden/>
          </w:rPr>
          <w:fldChar w:fldCharType="end"/>
        </w:r>
      </w:hyperlink>
    </w:p>
    <w:p w14:paraId="79D29448" w14:textId="078D25E0" w:rsidR="00C24D71" w:rsidRDefault="00C24D71">
      <w:pPr>
        <w:pStyle w:val="TOC4"/>
        <w:rPr>
          <w:rFonts w:eastAsiaTheme="minorEastAsia"/>
          <w:smallCaps w:val="0"/>
          <w:noProof/>
          <w:sz w:val="22"/>
        </w:rPr>
      </w:pPr>
      <w:hyperlink w:anchor="_Toc528607124" w:history="1">
        <w:r w:rsidRPr="002E74B7">
          <w:rPr>
            <w:rStyle w:val="Hyperlink"/>
            <w:noProof/>
            <w:lang w:val="sr-Latn-RS"/>
          </w:rPr>
          <w:t>Azure mape</w:t>
        </w:r>
        <w:r>
          <w:rPr>
            <w:noProof/>
            <w:webHidden/>
          </w:rPr>
          <w:tab/>
        </w:r>
        <w:r>
          <w:rPr>
            <w:noProof/>
            <w:webHidden/>
          </w:rPr>
          <w:fldChar w:fldCharType="begin"/>
        </w:r>
        <w:r>
          <w:rPr>
            <w:noProof/>
            <w:webHidden/>
          </w:rPr>
          <w:instrText xml:space="preserve"> PAGEREF _Toc528607124 \h </w:instrText>
        </w:r>
        <w:r>
          <w:rPr>
            <w:noProof/>
            <w:webHidden/>
          </w:rPr>
        </w:r>
        <w:r>
          <w:rPr>
            <w:noProof/>
            <w:webHidden/>
          </w:rPr>
          <w:fldChar w:fldCharType="separate"/>
        </w:r>
        <w:r>
          <w:rPr>
            <w:noProof/>
            <w:webHidden/>
          </w:rPr>
          <w:t>18</w:t>
        </w:r>
        <w:r>
          <w:rPr>
            <w:noProof/>
            <w:webHidden/>
          </w:rPr>
          <w:fldChar w:fldCharType="end"/>
        </w:r>
      </w:hyperlink>
    </w:p>
    <w:p w14:paraId="1E8F7E40" w14:textId="18B48068" w:rsidR="00C24D71" w:rsidRDefault="00C24D71">
      <w:pPr>
        <w:pStyle w:val="TOC4"/>
        <w:rPr>
          <w:rFonts w:eastAsiaTheme="minorEastAsia"/>
          <w:smallCaps w:val="0"/>
          <w:noProof/>
          <w:sz w:val="22"/>
        </w:rPr>
      </w:pPr>
      <w:hyperlink w:anchor="_Toc528607125" w:history="1">
        <w:r w:rsidRPr="002E74B7">
          <w:rPr>
            <w:rStyle w:val="Hyperlink"/>
            <w:noProof/>
            <w:lang w:val="sr-Latn-RS"/>
          </w:rPr>
          <w:t>Microsoft Azure Stack</w:t>
        </w:r>
        <w:r>
          <w:rPr>
            <w:noProof/>
            <w:webHidden/>
          </w:rPr>
          <w:tab/>
        </w:r>
        <w:r>
          <w:rPr>
            <w:noProof/>
            <w:webHidden/>
          </w:rPr>
          <w:fldChar w:fldCharType="begin"/>
        </w:r>
        <w:r>
          <w:rPr>
            <w:noProof/>
            <w:webHidden/>
          </w:rPr>
          <w:instrText xml:space="preserve"> PAGEREF _Toc528607125 \h </w:instrText>
        </w:r>
        <w:r>
          <w:rPr>
            <w:noProof/>
            <w:webHidden/>
          </w:rPr>
        </w:r>
        <w:r>
          <w:rPr>
            <w:noProof/>
            <w:webHidden/>
          </w:rPr>
          <w:fldChar w:fldCharType="separate"/>
        </w:r>
        <w:r>
          <w:rPr>
            <w:noProof/>
            <w:webHidden/>
          </w:rPr>
          <w:t>19</w:t>
        </w:r>
        <w:r>
          <w:rPr>
            <w:noProof/>
            <w:webHidden/>
          </w:rPr>
          <w:fldChar w:fldCharType="end"/>
        </w:r>
      </w:hyperlink>
    </w:p>
    <w:p w14:paraId="01EB2CE7" w14:textId="6A6E58F0" w:rsidR="00C24D71" w:rsidRDefault="00C24D71">
      <w:pPr>
        <w:pStyle w:val="TOC4"/>
        <w:rPr>
          <w:rFonts w:eastAsiaTheme="minorEastAsia"/>
          <w:smallCaps w:val="0"/>
          <w:noProof/>
          <w:sz w:val="22"/>
        </w:rPr>
      </w:pPr>
      <w:hyperlink w:anchor="_Toc528607126" w:history="1">
        <w:r w:rsidRPr="002E74B7">
          <w:rPr>
            <w:rStyle w:val="Hyperlink"/>
            <w:noProof/>
            <w:lang w:val="sr-Latn-RS"/>
          </w:rPr>
          <w:t>Usluge Bing pretrage</w:t>
        </w:r>
        <w:r>
          <w:rPr>
            <w:noProof/>
            <w:webHidden/>
          </w:rPr>
          <w:tab/>
        </w:r>
        <w:r>
          <w:rPr>
            <w:noProof/>
            <w:webHidden/>
          </w:rPr>
          <w:fldChar w:fldCharType="begin"/>
        </w:r>
        <w:r>
          <w:rPr>
            <w:noProof/>
            <w:webHidden/>
          </w:rPr>
          <w:instrText xml:space="preserve"> PAGEREF _Toc528607126 \h </w:instrText>
        </w:r>
        <w:r>
          <w:rPr>
            <w:noProof/>
            <w:webHidden/>
          </w:rPr>
        </w:r>
        <w:r>
          <w:rPr>
            <w:noProof/>
            <w:webHidden/>
          </w:rPr>
          <w:fldChar w:fldCharType="separate"/>
        </w:r>
        <w:r>
          <w:rPr>
            <w:noProof/>
            <w:webHidden/>
          </w:rPr>
          <w:t>19</w:t>
        </w:r>
        <w:r>
          <w:rPr>
            <w:noProof/>
            <w:webHidden/>
          </w:rPr>
          <w:fldChar w:fldCharType="end"/>
        </w:r>
      </w:hyperlink>
    </w:p>
    <w:p w14:paraId="3626509E" w14:textId="2368A61F" w:rsidR="00C24D71" w:rsidRDefault="00C24D71">
      <w:pPr>
        <w:pStyle w:val="TOC4"/>
        <w:rPr>
          <w:rFonts w:eastAsiaTheme="minorEastAsia"/>
          <w:smallCaps w:val="0"/>
          <w:noProof/>
          <w:sz w:val="22"/>
        </w:rPr>
      </w:pPr>
      <w:hyperlink w:anchor="_Toc528607127" w:history="1">
        <w:r w:rsidRPr="002E74B7">
          <w:rPr>
            <w:rStyle w:val="Hyperlink"/>
            <w:noProof/>
            <w:lang w:val="sr-Latn-RS"/>
          </w:rPr>
          <w:t>Microsoft Cognitive Services</w:t>
        </w:r>
        <w:r>
          <w:rPr>
            <w:noProof/>
            <w:webHidden/>
          </w:rPr>
          <w:tab/>
        </w:r>
        <w:r>
          <w:rPr>
            <w:noProof/>
            <w:webHidden/>
          </w:rPr>
          <w:fldChar w:fldCharType="begin"/>
        </w:r>
        <w:r>
          <w:rPr>
            <w:noProof/>
            <w:webHidden/>
          </w:rPr>
          <w:instrText xml:space="preserve"> PAGEREF _Toc528607127 \h </w:instrText>
        </w:r>
        <w:r>
          <w:rPr>
            <w:noProof/>
            <w:webHidden/>
          </w:rPr>
        </w:r>
        <w:r>
          <w:rPr>
            <w:noProof/>
            <w:webHidden/>
          </w:rPr>
          <w:fldChar w:fldCharType="separate"/>
        </w:r>
        <w:r>
          <w:rPr>
            <w:noProof/>
            <w:webHidden/>
          </w:rPr>
          <w:t>20</w:t>
        </w:r>
        <w:r>
          <w:rPr>
            <w:noProof/>
            <w:webHidden/>
          </w:rPr>
          <w:fldChar w:fldCharType="end"/>
        </w:r>
      </w:hyperlink>
    </w:p>
    <w:p w14:paraId="76EF87CD" w14:textId="1370944A" w:rsidR="00C24D71" w:rsidRDefault="00C24D71">
      <w:pPr>
        <w:pStyle w:val="TOC4"/>
        <w:rPr>
          <w:rFonts w:eastAsiaTheme="minorEastAsia"/>
          <w:smallCaps w:val="0"/>
          <w:noProof/>
          <w:sz w:val="22"/>
        </w:rPr>
      </w:pPr>
      <w:hyperlink w:anchor="_Toc528607128" w:history="1">
        <w:r w:rsidRPr="002E74B7">
          <w:rPr>
            <w:rStyle w:val="Hyperlink"/>
            <w:noProof/>
            <w:lang w:val="sr-Latn-RS"/>
          </w:rPr>
          <w:t>Microsoft Genomics</w:t>
        </w:r>
        <w:r>
          <w:rPr>
            <w:noProof/>
            <w:webHidden/>
          </w:rPr>
          <w:tab/>
        </w:r>
        <w:r>
          <w:rPr>
            <w:noProof/>
            <w:webHidden/>
          </w:rPr>
          <w:fldChar w:fldCharType="begin"/>
        </w:r>
        <w:r>
          <w:rPr>
            <w:noProof/>
            <w:webHidden/>
          </w:rPr>
          <w:instrText xml:space="preserve"> PAGEREF _Toc528607128 \h </w:instrText>
        </w:r>
        <w:r>
          <w:rPr>
            <w:noProof/>
            <w:webHidden/>
          </w:rPr>
        </w:r>
        <w:r>
          <w:rPr>
            <w:noProof/>
            <w:webHidden/>
          </w:rPr>
          <w:fldChar w:fldCharType="separate"/>
        </w:r>
        <w:r>
          <w:rPr>
            <w:noProof/>
            <w:webHidden/>
          </w:rPr>
          <w:t>20</w:t>
        </w:r>
        <w:r>
          <w:rPr>
            <w:noProof/>
            <w:webHidden/>
          </w:rPr>
          <w:fldChar w:fldCharType="end"/>
        </w:r>
      </w:hyperlink>
    </w:p>
    <w:p w14:paraId="5E39C279" w14:textId="023EAC38" w:rsidR="00C24D71" w:rsidRDefault="00C24D71">
      <w:pPr>
        <w:pStyle w:val="TOC4"/>
        <w:rPr>
          <w:rFonts w:eastAsiaTheme="minorEastAsia"/>
          <w:smallCaps w:val="0"/>
          <w:noProof/>
          <w:sz w:val="22"/>
        </w:rPr>
      </w:pPr>
      <w:hyperlink w:anchor="_Toc528607129" w:history="1">
        <w:r w:rsidRPr="002E74B7">
          <w:rPr>
            <w:rStyle w:val="Hyperlink"/>
            <w:noProof/>
            <w:lang w:val="sr-Latn-RS"/>
          </w:rPr>
          <w:t>Visual Studio App Center</w:t>
        </w:r>
        <w:r>
          <w:rPr>
            <w:noProof/>
            <w:webHidden/>
          </w:rPr>
          <w:tab/>
        </w:r>
        <w:r>
          <w:rPr>
            <w:noProof/>
            <w:webHidden/>
          </w:rPr>
          <w:fldChar w:fldCharType="begin"/>
        </w:r>
        <w:r>
          <w:rPr>
            <w:noProof/>
            <w:webHidden/>
          </w:rPr>
          <w:instrText xml:space="preserve"> PAGEREF _Toc528607129 \h </w:instrText>
        </w:r>
        <w:r>
          <w:rPr>
            <w:noProof/>
            <w:webHidden/>
          </w:rPr>
        </w:r>
        <w:r>
          <w:rPr>
            <w:noProof/>
            <w:webHidden/>
          </w:rPr>
          <w:fldChar w:fldCharType="separate"/>
        </w:r>
        <w:r>
          <w:rPr>
            <w:noProof/>
            <w:webHidden/>
          </w:rPr>
          <w:t>20</w:t>
        </w:r>
        <w:r>
          <w:rPr>
            <w:noProof/>
            <w:webHidden/>
          </w:rPr>
          <w:fldChar w:fldCharType="end"/>
        </w:r>
      </w:hyperlink>
    </w:p>
    <w:p w14:paraId="68E697A9" w14:textId="4BA08F8A" w:rsidR="00C24D71" w:rsidRDefault="00C24D71">
      <w:pPr>
        <w:pStyle w:val="TOC2"/>
        <w:tabs>
          <w:tab w:val="right" w:leader="dot" w:pos="5030"/>
        </w:tabs>
        <w:rPr>
          <w:rFonts w:eastAsiaTheme="minorEastAsia"/>
          <w:b w:val="0"/>
          <w:smallCaps w:val="0"/>
          <w:noProof/>
          <w:sz w:val="22"/>
        </w:rPr>
      </w:pPr>
      <w:hyperlink w:anchor="_Toc528607130" w:history="1">
        <w:r w:rsidRPr="002E74B7">
          <w:rPr>
            <w:rStyle w:val="Hyperlink"/>
            <w:noProof/>
            <w:lang w:val="sr-Latn-RS"/>
          </w:rPr>
          <w:t>Microsoft Azure Plans</w:t>
        </w:r>
        <w:r>
          <w:rPr>
            <w:noProof/>
            <w:webHidden/>
          </w:rPr>
          <w:tab/>
        </w:r>
        <w:r>
          <w:rPr>
            <w:noProof/>
            <w:webHidden/>
          </w:rPr>
          <w:fldChar w:fldCharType="begin"/>
        </w:r>
        <w:r>
          <w:rPr>
            <w:noProof/>
            <w:webHidden/>
          </w:rPr>
          <w:instrText xml:space="preserve"> PAGEREF _Toc528607130 \h </w:instrText>
        </w:r>
        <w:r>
          <w:rPr>
            <w:noProof/>
            <w:webHidden/>
          </w:rPr>
        </w:r>
        <w:r>
          <w:rPr>
            <w:noProof/>
            <w:webHidden/>
          </w:rPr>
          <w:fldChar w:fldCharType="separate"/>
        </w:r>
        <w:r>
          <w:rPr>
            <w:noProof/>
            <w:webHidden/>
          </w:rPr>
          <w:t>21</w:t>
        </w:r>
        <w:r>
          <w:rPr>
            <w:noProof/>
            <w:webHidden/>
          </w:rPr>
          <w:fldChar w:fldCharType="end"/>
        </w:r>
      </w:hyperlink>
    </w:p>
    <w:p w14:paraId="71552A53" w14:textId="2BA42D41" w:rsidR="00C24D71" w:rsidRDefault="00C24D71">
      <w:pPr>
        <w:pStyle w:val="TOC4"/>
        <w:rPr>
          <w:rFonts w:eastAsiaTheme="minorEastAsia"/>
          <w:smallCaps w:val="0"/>
          <w:noProof/>
          <w:sz w:val="22"/>
        </w:rPr>
      </w:pPr>
      <w:hyperlink w:anchor="_Toc528607131" w:history="1">
        <w:r w:rsidRPr="002E74B7">
          <w:rPr>
            <w:rStyle w:val="Hyperlink"/>
            <w:noProof/>
            <w:lang w:val="sr-Latn-RS"/>
          </w:rPr>
          <w:t>Azure Active Directory Basic</w:t>
        </w:r>
        <w:r>
          <w:rPr>
            <w:noProof/>
            <w:webHidden/>
          </w:rPr>
          <w:tab/>
        </w:r>
        <w:r>
          <w:rPr>
            <w:noProof/>
            <w:webHidden/>
          </w:rPr>
          <w:fldChar w:fldCharType="begin"/>
        </w:r>
        <w:r>
          <w:rPr>
            <w:noProof/>
            <w:webHidden/>
          </w:rPr>
          <w:instrText xml:space="preserve"> PAGEREF _Toc528607131 \h </w:instrText>
        </w:r>
        <w:r>
          <w:rPr>
            <w:noProof/>
            <w:webHidden/>
          </w:rPr>
        </w:r>
        <w:r>
          <w:rPr>
            <w:noProof/>
            <w:webHidden/>
          </w:rPr>
          <w:fldChar w:fldCharType="separate"/>
        </w:r>
        <w:r>
          <w:rPr>
            <w:noProof/>
            <w:webHidden/>
          </w:rPr>
          <w:t>21</w:t>
        </w:r>
        <w:r>
          <w:rPr>
            <w:noProof/>
            <w:webHidden/>
          </w:rPr>
          <w:fldChar w:fldCharType="end"/>
        </w:r>
      </w:hyperlink>
    </w:p>
    <w:p w14:paraId="6B459CA0" w14:textId="458A4140" w:rsidR="00C24D71" w:rsidRDefault="00C24D71">
      <w:pPr>
        <w:pStyle w:val="TOC4"/>
        <w:rPr>
          <w:rFonts w:eastAsiaTheme="minorEastAsia"/>
          <w:smallCaps w:val="0"/>
          <w:noProof/>
          <w:sz w:val="22"/>
        </w:rPr>
      </w:pPr>
      <w:hyperlink w:anchor="_Toc528607132" w:history="1">
        <w:r w:rsidRPr="002E74B7">
          <w:rPr>
            <w:rStyle w:val="Hyperlink"/>
            <w:noProof/>
          </w:rPr>
          <w:t>Azure Active Directory Premium</w:t>
        </w:r>
        <w:r>
          <w:rPr>
            <w:noProof/>
            <w:webHidden/>
          </w:rPr>
          <w:tab/>
        </w:r>
        <w:r>
          <w:rPr>
            <w:noProof/>
            <w:webHidden/>
          </w:rPr>
          <w:fldChar w:fldCharType="begin"/>
        </w:r>
        <w:r>
          <w:rPr>
            <w:noProof/>
            <w:webHidden/>
          </w:rPr>
          <w:instrText xml:space="preserve"> PAGEREF _Toc528607132 \h </w:instrText>
        </w:r>
        <w:r>
          <w:rPr>
            <w:noProof/>
            <w:webHidden/>
          </w:rPr>
        </w:r>
        <w:r>
          <w:rPr>
            <w:noProof/>
            <w:webHidden/>
          </w:rPr>
          <w:fldChar w:fldCharType="separate"/>
        </w:r>
        <w:r>
          <w:rPr>
            <w:noProof/>
            <w:webHidden/>
          </w:rPr>
          <w:t>21</w:t>
        </w:r>
        <w:r>
          <w:rPr>
            <w:noProof/>
            <w:webHidden/>
          </w:rPr>
          <w:fldChar w:fldCharType="end"/>
        </w:r>
      </w:hyperlink>
    </w:p>
    <w:p w14:paraId="6896844F" w14:textId="7C0BE856" w:rsidR="00C24D71" w:rsidRDefault="00C24D71">
      <w:pPr>
        <w:pStyle w:val="TOC4"/>
        <w:rPr>
          <w:rFonts w:eastAsiaTheme="minorEastAsia"/>
          <w:smallCaps w:val="0"/>
          <w:noProof/>
          <w:sz w:val="22"/>
        </w:rPr>
      </w:pPr>
      <w:hyperlink w:anchor="_Toc528607133" w:history="1">
        <w:r w:rsidRPr="002E74B7">
          <w:rPr>
            <w:rStyle w:val="Hyperlink"/>
            <w:noProof/>
          </w:rPr>
          <w:t>Azure Information Protection Premium</w:t>
        </w:r>
        <w:r>
          <w:rPr>
            <w:noProof/>
            <w:webHidden/>
          </w:rPr>
          <w:tab/>
        </w:r>
        <w:r>
          <w:rPr>
            <w:noProof/>
            <w:webHidden/>
          </w:rPr>
          <w:fldChar w:fldCharType="begin"/>
        </w:r>
        <w:r>
          <w:rPr>
            <w:noProof/>
            <w:webHidden/>
          </w:rPr>
          <w:instrText xml:space="preserve"> PAGEREF _Toc528607133 \h </w:instrText>
        </w:r>
        <w:r>
          <w:rPr>
            <w:noProof/>
            <w:webHidden/>
          </w:rPr>
        </w:r>
        <w:r>
          <w:rPr>
            <w:noProof/>
            <w:webHidden/>
          </w:rPr>
          <w:fldChar w:fldCharType="separate"/>
        </w:r>
        <w:r>
          <w:rPr>
            <w:noProof/>
            <w:webHidden/>
          </w:rPr>
          <w:t>21</w:t>
        </w:r>
        <w:r>
          <w:rPr>
            <w:noProof/>
            <w:webHidden/>
          </w:rPr>
          <w:fldChar w:fldCharType="end"/>
        </w:r>
      </w:hyperlink>
    </w:p>
    <w:p w14:paraId="715EB0F9" w14:textId="1C7B0861" w:rsidR="00C24D71" w:rsidRDefault="00C24D71">
      <w:pPr>
        <w:pStyle w:val="TOC3"/>
        <w:rPr>
          <w:rFonts w:eastAsiaTheme="minorEastAsia"/>
          <w:b w:val="0"/>
          <w:smallCaps w:val="0"/>
          <w:sz w:val="22"/>
          <w:lang w:val="en-US"/>
        </w:rPr>
      </w:pPr>
      <w:hyperlink w:anchor="_Toc528607134" w:history="1">
        <w:r w:rsidRPr="002E74B7">
          <w:rPr>
            <w:rStyle w:val="Hyperlink"/>
          </w:rPr>
          <w:t>Microsoft Dynamics 365 Services</w:t>
        </w:r>
        <w:r>
          <w:rPr>
            <w:webHidden/>
          </w:rPr>
          <w:tab/>
        </w:r>
        <w:r>
          <w:rPr>
            <w:webHidden/>
          </w:rPr>
          <w:fldChar w:fldCharType="begin"/>
        </w:r>
        <w:r>
          <w:rPr>
            <w:webHidden/>
          </w:rPr>
          <w:instrText xml:space="preserve"> PAGEREF _Toc528607134 \h </w:instrText>
        </w:r>
        <w:r>
          <w:rPr>
            <w:webHidden/>
          </w:rPr>
        </w:r>
        <w:r>
          <w:rPr>
            <w:webHidden/>
          </w:rPr>
          <w:fldChar w:fldCharType="separate"/>
        </w:r>
        <w:r>
          <w:rPr>
            <w:webHidden/>
          </w:rPr>
          <w:t>21</w:t>
        </w:r>
        <w:r>
          <w:rPr>
            <w:webHidden/>
          </w:rPr>
          <w:fldChar w:fldCharType="end"/>
        </w:r>
      </w:hyperlink>
    </w:p>
    <w:p w14:paraId="58B83E56" w14:textId="294DFA4B" w:rsidR="00C24D71" w:rsidRDefault="00C24D71">
      <w:pPr>
        <w:pStyle w:val="TOC2"/>
        <w:tabs>
          <w:tab w:val="right" w:leader="dot" w:pos="5030"/>
        </w:tabs>
        <w:rPr>
          <w:rFonts w:eastAsiaTheme="minorEastAsia"/>
          <w:b w:val="0"/>
          <w:smallCaps w:val="0"/>
          <w:noProof/>
          <w:sz w:val="22"/>
        </w:rPr>
      </w:pPr>
      <w:hyperlink w:anchor="_Toc528607135" w:history="1">
        <w:r w:rsidRPr="002E74B7">
          <w:rPr>
            <w:rStyle w:val="Hyperlink"/>
            <w:noProof/>
            <w:lang w:val="sr-Latn-RS"/>
          </w:rPr>
          <w:t>Office 365 Services</w:t>
        </w:r>
        <w:r>
          <w:rPr>
            <w:noProof/>
            <w:webHidden/>
          </w:rPr>
          <w:tab/>
        </w:r>
        <w:r>
          <w:rPr>
            <w:noProof/>
            <w:webHidden/>
          </w:rPr>
          <w:fldChar w:fldCharType="begin"/>
        </w:r>
        <w:r>
          <w:rPr>
            <w:noProof/>
            <w:webHidden/>
          </w:rPr>
          <w:instrText xml:space="preserve"> PAGEREF _Toc528607135 \h </w:instrText>
        </w:r>
        <w:r>
          <w:rPr>
            <w:noProof/>
            <w:webHidden/>
          </w:rPr>
        </w:r>
        <w:r>
          <w:rPr>
            <w:noProof/>
            <w:webHidden/>
          </w:rPr>
          <w:fldChar w:fldCharType="separate"/>
        </w:r>
        <w:r>
          <w:rPr>
            <w:noProof/>
            <w:webHidden/>
          </w:rPr>
          <w:t>24</w:t>
        </w:r>
        <w:r>
          <w:rPr>
            <w:noProof/>
            <w:webHidden/>
          </w:rPr>
          <w:fldChar w:fldCharType="end"/>
        </w:r>
      </w:hyperlink>
    </w:p>
    <w:p w14:paraId="2F3C4914" w14:textId="2BD6CFA8" w:rsidR="00C24D71" w:rsidRDefault="00C24D71">
      <w:pPr>
        <w:pStyle w:val="TOC4"/>
        <w:rPr>
          <w:rFonts w:eastAsiaTheme="minorEastAsia"/>
          <w:smallCaps w:val="0"/>
          <w:noProof/>
          <w:sz w:val="22"/>
        </w:rPr>
      </w:pPr>
      <w:hyperlink w:anchor="_Toc528607136" w:history="1">
        <w:r w:rsidRPr="002E74B7">
          <w:rPr>
            <w:rStyle w:val="Hyperlink"/>
            <w:noProof/>
          </w:rPr>
          <w:t>Exchange Online</w:t>
        </w:r>
        <w:r>
          <w:rPr>
            <w:noProof/>
            <w:webHidden/>
          </w:rPr>
          <w:tab/>
        </w:r>
        <w:r>
          <w:rPr>
            <w:noProof/>
            <w:webHidden/>
          </w:rPr>
          <w:fldChar w:fldCharType="begin"/>
        </w:r>
        <w:r>
          <w:rPr>
            <w:noProof/>
            <w:webHidden/>
          </w:rPr>
          <w:instrText xml:space="preserve"> PAGEREF _Toc528607136 \h </w:instrText>
        </w:r>
        <w:r>
          <w:rPr>
            <w:noProof/>
            <w:webHidden/>
          </w:rPr>
        </w:r>
        <w:r>
          <w:rPr>
            <w:noProof/>
            <w:webHidden/>
          </w:rPr>
          <w:fldChar w:fldCharType="separate"/>
        </w:r>
        <w:r>
          <w:rPr>
            <w:noProof/>
            <w:webHidden/>
          </w:rPr>
          <w:t>24</w:t>
        </w:r>
        <w:r>
          <w:rPr>
            <w:noProof/>
            <w:webHidden/>
          </w:rPr>
          <w:fldChar w:fldCharType="end"/>
        </w:r>
      </w:hyperlink>
    </w:p>
    <w:p w14:paraId="36CC43F5" w14:textId="5B7BE481" w:rsidR="00C24D71" w:rsidRDefault="00C24D71">
      <w:pPr>
        <w:pStyle w:val="TOC4"/>
        <w:rPr>
          <w:rFonts w:eastAsiaTheme="minorEastAsia"/>
          <w:smallCaps w:val="0"/>
          <w:noProof/>
          <w:sz w:val="22"/>
        </w:rPr>
      </w:pPr>
      <w:hyperlink w:anchor="_Toc528607137" w:history="1">
        <w:r w:rsidRPr="002E74B7">
          <w:rPr>
            <w:rStyle w:val="Hyperlink"/>
            <w:noProof/>
          </w:rPr>
          <w:t>Office 365 aplikacije</w:t>
        </w:r>
        <w:r>
          <w:rPr>
            <w:noProof/>
            <w:webHidden/>
          </w:rPr>
          <w:tab/>
        </w:r>
        <w:r>
          <w:rPr>
            <w:noProof/>
            <w:webHidden/>
          </w:rPr>
          <w:fldChar w:fldCharType="begin"/>
        </w:r>
        <w:r>
          <w:rPr>
            <w:noProof/>
            <w:webHidden/>
          </w:rPr>
          <w:instrText xml:space="preserve"> PAGEREF _Toc528607137 \h </w:instrText>
        </w:r>
        <w:r>
          <w:rPr>
            <w:noProof/>
            <w:webHidden/>
          </w:rPr>
        </w:r>
        <w:r>
          <w:rPr>
            <w:noProof/>
            <w:webHidden/>
          </w:rPr>
          <w:fldChar w:fldCharType="separate"/>
        </w:r>
        <w:r>
          <w:rPr>
            <w:noProof/>
            <w:webHidden/>
          </w:rPr>
          <w:t>26</w:t>
        </w:r>
        <w:r>
          <w:rPr>
            <w:noProof/>
            <w:webHidden/>
          </w:rPr>
          <w:fldChar w:fldCharType="end"/>
        </w:r>
      </w:hyperlink>
    </w:p>
    <w:p w14:paraId="5557D09D" w14:textId="192E6210" w:rsidR="00C24D71" w:rsidRDefault="00C24D71">
      <w:pPr>
        <w:pStyle w:val="TOC4"/>
        <w:rPr>
          <w:rFonts w:eastAsiaTheme="minorEastAsia"/>
          <w:smallCaps w:val="0"/>
          <w:noProof/>
          <w:sz w:val="22"/>
        </w:rPr>
      </w:pPr>
      <w:hyperlink w:anchor="_Toc528607138" w:history="1">
        <w:r w:rsidRPr="002E74B7">
          <w:rPr>
            <w:rStyle w:val="Hyperlink"/>
            <w:noProof/>
            <w:lang w:val="sr-Latn-RS"/>
          </w:rPr>
          <w:t>Office Online</w:t>
        </w:r>
        <w:r>
          <w:rPr>
            <w:noProof/>
            <w:webHidden/>
          </w:rPr>
          <w:tab/>
        </w:r>
        <w:r>
          <w:rPr>
            <w:noProof/>
            <w:webHidden/>
          </w:rPr>
          <w:fldChar w:fldCharType="begin"/>
        </w:r>
        <w:r>
          <w:rPr>
            <w:noProof/>
            <w:webHidden/>
          </w:rPr>
          <w:instrText xml:space="preserve"> PAGEREF _Toc528607138 \h </w:instrText>
        </w:r>
        <w:r>
          <w:rPr>
            <w:noProof/>
            <w:webHidden/>
          </w:rPr>
        </w:r>
        <w:r>
          <w:rPr>
            <w:noProof/>
            <w:webHidden/>
          </w:rPr>
          <w:fldChar w:fldCharType="separate"/>
        </w:r>
        <w:r>
          <w:rPr>
            <w:noProof/>
            <w:webHidden/>
          </w:rPr>
          <w:t>26</w:t>
        </w:r>
        <w:r>
          <w:rPr>
            <w:noProof/>
            <w:webHidden/>
          </w:rPr>
          <w:fldChar w:fldCharType="end"/>
        </w:r>
      </w:hyperlink>
    </w:p>
    <w:p w14:paraId="24EB033C" w14:textId="31C41F1C" w:rsidR="00C24D71" w:rsidRDefault="00C24D71">
      <w:pPr>
        <w:pStyle w:val="TOC4"/>
        <w:rPr>
          <w:rFonts w:eastAsiaTheme="minorEastAsia"/>
          <w:smallCaps w:val="0"/>
          <w:noProof/>
          <w:sz w:val="22"/>
        </w:rPr>
      </w:pPr>
      <w:hyperlink w:anchor="_Toc528607139" w:history="1">
        <w:r w:rsidRPr="002E74B7">
          <w:rPr>
            <w:rStyle w:val="Hyperlink"/>
            <w:noProof/>
            <w:lang w:val="sr-Latn-RS"/>
          </w:rPr>
          <w:t>OneDrive for Business</w:t>
        </w:r>
        <w:r>
          <w:rPr>
            <w:noProof/>
            <w:webHidden/>
          </w:rPr>
          <w:tab/>
        </w:r>
        <w:r>
          <w:rPr>
            <w:noProof/>
            <w:webHidden/>
          </w:rPr>
          <w:fldChar w:fldCharType="begin"/>
        </w:r>
        <w:r>
          <w:rPr>
            <w:noProof/>
            <w:webHidden/>
          </w:rPr>
          <w:instrText xml:space="preserve"> PAGEREF _Toc528607139 \h </w:instrText>
        </w:r>
        <w:r>
          <w:rPr>
            <w:noProof/>
            <w:webHidden/>
          </w:rPr>
        </w:r>
        <w:r>
          <w:rPr>
            <w:noProof/>
            <w:webHidden/>
          </w:rPr>
          <w:fldChar w:fldCharType="separate"/>
        </w:r>
        <w:r>
          <w:rPr>
            <w:noProof/>
            <w:webHidden/>
          </w:rPr>
          <w:t>26</w:t>
        </w:r>
        <w:r>
          <w:rPr>
            <w:noProof/>
            <w:webHidden/>
          </w:rPr>
          <w:fldChar w:fldCharType="end"/>
        </w:r>
      </w:hyperlink>
    </w:p>
    <w:p w14:paraId="66E7D35C" w14:textId="325AE7BF" w:rsidR="00C24D71" w:rsidRDefault="00C24D71">
      <w:pPr>
        <w:pStyle w:val="TOC4"/>
        <w:rPr>
          <w:rFonts w:eastAsiaTheme="minorEastAsia"/>
          <w:smallCaps w:val="0"/>
          <w:noProof/>
          <w:sz w:val="22"/>
        </w:rPr>
      </w:pPr>
      <w:hyperlink w:anchor="_Toc528607140" w:history="1">
        <w:r w:rsidRPr="002E74B7">
          <w:rPr>
            <w:rStyle w:val="Hyperlink"/>
            <w:noProof/>
            <w:lang w:val="sr-Latn-RS"/>
          </w:rPr>
          <w:t>Project Online</w:t>
        </w:r>
        <w:r>
          <w:rPr>
            <w:noProof/>
            <w:webHidden/>
          </w:rPr>
          <w:tab/>
        </w:r>
        <w:r>
          <w:rPr>
            <w:noProof/>
            <w:webHidden/>
          </w:rPr>
          <w:fldChar w:fldCharType="begin"/>
        </w:r>
        <w:r>
          <w:rPr>
            <w:noProof/>
            <w:webHidden/>
          </w:rPr>
          <w:instrText xml:space="preserve"> PAGEREF _Toc528607140 \h </w:instrText>
        </w:r>
        <w:r>
          <w:rPr>
            <w:noProof/>
            <w:webHidden/>
          </w:rPr>
        </w:r>
        <w:r>
          <w:rPr>
            <w:noProof/>
            <w:webHidden/>
          </w:rPr>
          <w:fldChar w:fldCharType="separate"/>
        </w:r>
        <w:r>
          <w:rPr>
            <w:noProof/>
            <w:webHidden/>
          </w:rPr>
          <w:t>27</w:t>
        </w:r>
        <w:r>
          <w:rPr>
            <w:noProof/>
            <w:webHidden/>
          </w:rPr>
          <w:fldChar w:fldCharType="end"/>
        </w:r>
      </w:hyperlink>
    </w:p>
    <w:p w14:paraId="66A463F6" w14:textId="6CB8AF67" w:rsidR="00C24D71" w:rsidRDefault="00C24D71">
      <w:pPr>
        <w:pStyle w:val="TOC4"/>
        <w:rPr>
          <w:rFonts w:eastAsiaTheme="minorEastAsia"/>
          <w:smallCaps w:val="0"/>
          <w:noProof/>
          <w:sz w:val="22"/>
        </w:rPr>
      </w:pPr>
      <w:hyperlink w:anchor="_Toc528607141" w:history="1">
        <w:r w:rsidRPr="002E74B7">
          <w:rPr>
            <w:rStyle w:val="Hyperlink"/>
            <w:noProof/>
          </w:rPr>
          <w:t>SharePoint Online</w:t>
        </w:r>
        <w:r>
          <w:rPr>
            <w:noProof/>
            <w:webHidden/>
          </w:rPr>
          <w:tab/>
        </w:r>
        <w:r>
          <w:rPr>
            <w:noProof/>
            <w:webHidden/>
          </w:rPr>
          <w:fldChar w:fldCharType="begin"/>
        </w:r>
        <w:r>
          <w:rPr>
            <w:noProof/>
            <w:webHidden/>
          </w:rPr>
          <w:instrText xml:space="preserve"> PAGEREF _Toc528607141 \h </w:instrText>
        </w:r>
        <w:r>
          <w:rPr>
            <w:noProof/>
            <w:webHidden/>
          </w:rPr>
        </w:r>
        <w:r>
          <w:rPr>
            <w:noProof/>
            <w:webHidden/>
          </w:rPr>
          <w:fldChar w:fldCharType="separate"/>
        </w:r>
        <w:r>
          <w:rPr>
            <w:noProof/>
            <w:webHidden/>
          </w:rPr>
          <w:t>27</w:t>
        </w:r>
        <w:r>
          <w:rPr>
            <w:noProof/>
            <w:webHidden/>
          </w:rPr>
          <w:fldChar w:fldCharType="end"/>
        </w:r>
      </w:hyperlink>
    </w:p>
    <w:p w14:paraId="4B9BB1A7" w14:textId="52F1FAC8" w:rsidR="00C24D71" w:rsidRDefault="00C24D71">
      <w:pPr>
        <w:pStyle w:val="TOC4"/>
        <w:rPr>
          <w:rFonts w:eastAsiaTheme="minorEastAsia"/>
          <w:smallCaps w:val="0"/>
          <w:noProof/>
          <w:sz w:val="22"/>
        </w:rPr>
      </w:pPr>
      <w:hyperlink w:anchor="_Toc528607142" w:history="1">
        <w:r w:rsidRPr="002E74B7">
          <w:rPr>
            <w:rStyle w:val="Hyperlink"/>
            <w:noProof/>
            <w:lang w:val="sr-Latn-RS"/>
          </w:rPr>
          <w:t>Audio usluge</w:t>
        </w:r>
        <w:r>
          <w:rPr>
            <w:noProof/>
            <w:webHidden/>
          </w:rPr>
          <w:tab/>
        </w:r>
        <w:r>
          <w:rPr>
            <w:noProof/>
            <w:webHidden/>
          </w:rPr>
          <w:fldChar w:fldCharType="begin"/>
        </w:r>
        <w:r>
          <w:rPr>
            <w:noProof/>
            <w:webHidden/>
          </w:rPr>
          <w:instrText xml:space="preserve"> PAGEREF _Toc528607142 \h </w:instrText>
        </w:r>
        <w:r>
          <w:rPr>
            <w:noProof/>
            <w:webHidden/>
          </w:rPr>
        </w:r>
        <w:r>
          <w:rPr>
            <w:noProof/>
            <w:webHidden/>
          </w:rPr>
          <w:fldChar w:fldCharType="separate"/>
        </w:r>
        <w:r>
          <w:rPr>
            <w:noProof/>
            <w:webHidden/>
          </w:rPr>
          <w:t>27</w:t>
        </w:r>
        <w:r>
          <w:rPr>
            <w:noProof/>
            <w:webHidden/>
          </w:rPr>
          <w:fldChar w:fldCharType="end"/>
        </w:r>
      </w:hyperlink>
    </w:p>
    <w:p w14:paraId="2EFB32FA" w14:textId="5055ECB5" w:rsidR="00C24D71" w:rsidRDefault="00C24D71">
      <w:pPr>
        <w:pStyle w:val="TOC2"/>
        <w:tabs>
          <w:tab w:val="right" w:leader="dot" w:pos="5030"/>
        </w:tabs>
        <w:rPr>
          <w:rFonts w:eastAsiaTheme="minorEastAsia"/>
          <w:b w:val="0"/>
          <w:smallCaps w:val="0"/>
          <w:noProof/>
          <w:sz w:val="22"/>
        </w:rPr>
      </w:pPr>
      <w:hyperlink w:anchor="_Toc528607143" w:history="1">
        <w:r w:rsidRPr="002E74B7">
          <w:rPr>
            <w:rStyle w:val="Hyperlink"/>
            <w:noProof/>
            <w:lang w:val="sr-Latn-RS"/>
          </w:rPr>
          <w:t>Druge Online usluge</w:t>
        </w:r>
        <w:r>
          <w:rPr>
            <w:noProof/>
            <w:webHidden/>
          </w:rPr>
          <w:tab/>
        </w:r>
        <w:r>
          <w:rPr>
            <w:noProof/>
            <w:webHidden/>
          </w:rPr>
          <w:fldChar w:fldCharType="begin"/>
        </w:r>
        <w:r>
          <w:rPr>
            <w:noProof/>
            <w:webHidden/>
          </w:rPr>
          <w:instrText xml:space="preserve"> PAGEREF _Toc528607143 \h </w:instrText>
        </w:r>
        <w:r>
          <w:rPr>
            <w:noProof/>
            <w:webHidden/>
          </w:rPr>
        </w:r>
        <w:r>
          <w:rPr>
            <w:noProof/>
            <w:webHidden/>
          </w:rPr>
          <w:fldChar w:fldCharType="separate"/>
        </w:r>
        <w:r>
          <w:rPr>
            <w:noProof/>
            <w:webHidden/>
          </w:rPr>
          <w:t>28</w:t>
        </w:r>
        <w:r>
          <w:rPr>
            <w:noProof/>
            <w:webHidden/>
          </w:rPr>
          <w:fldChar w:fldCharType="end"/>
        </w:r>
      </w:hyperlink>
    </w:p>
    <w:p w14:paraId="75DF7C74" w14:textId="666E8F8C" w:rsidR="00C24D71" w:rsidRDefault="00C24D71">
      <w:pPr>
        <w:pStyle w:val="TOC4"/>
        <w:rPr>
          <w:rFonts w:eastAsiaTheme="minorEastAsia"/>
          <w:smallCaps w:val="0"/>
          <w:noProof/>
          <w:sz w:val="22"/>
        </w:rPr>
      </w:pPr>
      <w:hyperlink w:anchor="_Toc528607144" w:history="1">
        <w:r w:rsidRPr="002E74B7">
          <w:rPr>
            <w:rStyle w:val="Hyperlink"/>
            <w:noProof/>
            <w:lang w:val="pl-PL"/>
          </w:rPr>
          <w:t>Bing Maps Enterprise Platform i Mobile Asset Management Platform</w:t>
        </w:r>
        <w:r>
          <w:rPr>
            <w:noProof/>
            <w:webHidden/>
          </w:rPr>
          <w:tab/>
        </w:r>
        <w:r>
          <w:rPr>
            <w:noProof/>
            <w:webHidden/>
          </w:rPr>
          <w:fldChar w:fldCharType="begin"/>
        </w:r>
        <w:r>
          <w:rPr>
            <w:noProof/>
            <w:webHidden/>
          </w:rPr>
          <w:instrText xml:space="preserve"> PAGEREF _Toc528607144 \h </w:instrText>
        </w:r>
        <w:r>
          <w:rPr>
            <w:noProof/>
            <w:webHidden/>
          </w:rPr>
        </w:r>
        <w:r>
          <w:rPr>
            <w:noProof/>
            <w:webHidden/>
          </w:rPr>
          <w:fldChar w:fldCharType="separate"/>
        </w:r>
        <w:r>
          <w:rPr>
            <w:noProof/>
            <w:webHidden/>
          </w:rPr>
          <w:t>28</w:t>
        </w:r>
        <w:r>
          <w:rPr>
            <w:noProof/>
            <w:webHidden/>
          </w:rPr>
          <w:fldChar w:fldCharType="end"/>
        </w:r>
      </w:hyperlink>
    </w:p>
    <w:p w14:paraId="19B673F7" w14:textId="019C0BD3" w:rsidR="00C24D71" w:rsidRDefault="00C24D71">
      <w:pPr>
        <w:pStyle w:val="TOC4"/>
        <w:rPr>
          <w:rFonts w:eastAsiaTheme="minorEastAsia"/>
          <w:smallCaps w:val="0"/>
          <w:noProof/>
          <w:sz w:val="22"/>
        </w:rPr>
      </w:pPr>
      <w:hyperlink w:anchor="_Toc528607145" w:history="1">
        <w:r w:rsidRPr="002E74B7">
          <w:rPr>
            <w:rStyle w:val="Hyperlink"/>
            <w:noProof/>
            <w:lang w:val="sr-Latn-RS"/>
          </w:rPr>
          <w:t>Platforma za poslovne aplikacije</w:t>
        </w:r>
        <w:r>
          <w:rPr>
            <w:noProof/>
            <w:webHidden/>
          </w:rPr>
          <w:tab/>
        </w:r>
        <w:r>
          <w:rPr>
            <w:noProof/>
            <w:webHidden/>
          </w:rPr>
          <w:fldChar w:fldCharType="begin"/>
        </w:r>
        <w:r>
          <w:rPr>
            <w:noProof/>
            <w:webHidden/>
          </w:rPr>
          <w:instrText xml:space="preserve"> PAGEREF _Toc528607145 \h </w:instrText>
        </w:r>
        <w:r>
          <w:rPr>
            <w:noProof/>
            <w:webHidden/>
          </w:rPr>
        </w:r>
        <w:r>
          <w:rPr>
            <w:noProof/>
            <w:webHidden/>
          </w:rPr>
          <w:fldChar w:fldCharType="separate"/>
        </w:r>
        <w:r>
          <w:rPr>
            <w:noProof/>
            <w:webHidden/>
          </w:rPr>
          <w:t>29</w:t>
        </w:r>
        <w:r>
          <w:rPr>
            <w:noProof/>
            <w:webHidden/>
          </w:rPr>
          <w:fldChar w:fldCharType="end"/>
        </w:r>
      </w:hyperlink>
    </w:p>
    <w:p w14:paraId="078B8E18" w14:textId="68D85340" w:rsidR="00C24D71" w:rsidRDefault="00C24D71">
      <w:pPr>
        <w:pStyle w:val="TOC4"/>
        <w:rPr>
          <w:rFonts w:eastAsiaTheme="minorEastAsia"/>
          <w:smallCaps w:val="0"/>
          <w:noProof/>
          <w:sz w:val="22"/>
        </w:rPr>
      </w:pPr>
      <w:hyperlink w:anchor="_Toc528607146" w:history="1">
        <w:r w:rsidRPr="002E74B7">
          <w:rPr>
            <w:rStyle w:val="Hyperlink"/>
            <w:noProof/>
            <w:lang w:val="sr-Latn-RS"/>
          </w:rPr>
          <w:t>Microsoft Cloud App Security</w:t>
        </w:r>
        <w:r>
          <w:rPr>
            <w:noProof/>
            <w:webHidden/>
          </w:rPr>
          <w:tab/>
        </w:r>
        <w:r>
          <w:rPr>
            <w:noProof/>
            <w:webHidden/>
          </w:rPr>
          <w:fldChar w:fldCharType="begin"/>
        </w:r>
        <w:r>
          <w:rPr>
            <w:noProof/>
            <w:webHidden/>
          </w:rPr>
          <w:instrText xml:space="preserve"> PAGEREF _Toc528607146 \h </w:instrText>
        </w:r>
        <w:r>
          <w:rPr>
            <w:noProof/>
            <w:webHidden/>
          </w:rPr>
        </w:r>
        <w:r>
          <w:rPr>
            <w:noProof/>
            <w:webHidden/>
          </w:rPr>
          <w:fldChar w:fldCharType="separate"/>
        </w:r>
        <w:r>
          <w:rPr>
            <w:noProof/>
            <w:webHidden/>
          </w:rPr>
          <w:t>30</w:t>
        </w:r>
        <w:r>
          <w:rPr>
            <w:noProof/>
            <w:webHidden/>
          </w:rPr>
          <w:fldChar w:fldCharType="end"/>
        </w:r>
      </w:hyperlink>
    </w:p>
    <w:p w14:paraId="0FD6ED83" w14:textId="3F2F56C0" w:rsidR="00C24D71" w:rsidRDefault="00C24D71">
      <w:pPr>
        <w:pStyle w:val="TOC4"/>
        <w:rPr>
          <w:rFonts w:eastAsiaTheme="minorEastAsia"/>
          <w:smallCaps w:val="0"/>
          <w:noProof/>
          <w:sz w:val="22"/>
        </w:rPr>
      </w:pPr>
      <w:hyperlink w:anchor="_Toc528607147" w:history="1">
        <w:r w:rsidRPr="002E74B7">
          <w:rPr>
            <w:rStyle w:val="Hyperlink"/>
            <w:noProof/>
            <w:lang w:val="sr-Latn-RS"/>
          </w:rPr>
          <w:t>Microsoft Intune</w:t>
        </w:r>
        <w:r>
          <w:rPr>
            <w:noProof/>
            <w:webHidden/>
          </w:rPr>
          <w:tab/>
        </w:r>
        <w:r>
          <w:rPr>
            <w:noProof/>
            <w:webHidden/>
          </w:rPr>
          <w:fldChar w:fldCharType="begin"/>
        </w:r>
        <w:r>
          <w:rPr>
            <w:noProof/>
            <w:webHidden/>
          </w:rPr>
          <w:instrText xml:space="preserve"> PAGEREF _Toc528607147 \h </w:instrText>
        </w:r>
        <w:r>
          <w:rPr>
            <w:noProof/>
            <w:webHidden/>
          </w:rPr>
        </w:r>
        <w:r>
          <w:rPr>
            <w:noProof/>
            <w:webHidden/>
          </w:rPr>
          <w:fldChar w:fldCharType="separate"/>
        </w:r>
        <w:r>
          <w:rPr>
            <w:noProof/>
            <w:webHidden/>
          </w:rPr>
          <w:t>30</w:t>
        </w:r>
        <w:r>
          <w:rPr>
            <w:noProof/>
            <w:webHidden/>
          </w:rPr>
          <w:fldChar w:fldCharType="end"/>
        </w:r>
      </w:hyperlink>
    </w:p>
    <w:p w14:paraId="4362764F" w14:textId="2FCDA5BA" w:rsidR="00C24D71" w:rsidRDefault="00C24D71">
      <w:pPr>
        <w:pStyle w:val="TOC4"/>
        <w:rPr>
          <w:rFonts w:eastAsiaTheme="minorEastAsia"/>
          <w:smallCaps w:val="0"/>
          <w:noProof/>
          <w:sz w:val="22"/>
        </w:rPr>
      </w:pPr>
      <w:hyperlink w:anchor="_Toc528607148" w:history="1">
        <w:r w:rsidRPr="002E74B7">
          <w:rPr>
            <w:rStyle w:val="Hyperlink"/>
            <w:noProof/>
            <w:lang w:val="sr-Latn-RS"/>
          </w:rPr>
          <w:t>Microsoft Learning</w:t>
        </w:r>
        <w:r>
          <w:rPr>
            <w:noProof/>
            <w:webHidden/>
          </w:rPr>
          <w:tab/>
        </w:r>
        <w:r>
          <w:rPr>
            <w:noProof/>
            <w:webHidden/>
          </w:rPr>
          <w:fldChar w:fldCharType="begin"/>
        </w:r>
        <w:r>
          <w:rPr>
            <w:noProof/>
            <w:webHidden/>
          </w:rPr>
          <w:instrText xml:space="preserve"> PAGEREF _Toc528607148 \h </w:instrText>
        </w:r>
        <w:r>
          <w:rPr>
            <w:noProof/>
            <w:webHidden/>
          </w:rPr>
        </w:r>
        <w:r>
          <w:rPr>
            <w:noProof/>
            <w:webHidden/>
          </w:rPr>
          <w:fldChar w:fldCharType="separate"/>
        </w:r>
        <w:r>
          <w:rPr>
            <w:noProof/>
            <w:webHidden/>
          </w:rPr>
          <w:t>30</w:t>
        </w:r>
        <w:r>
          <w:rPr>
            <w:noProof/>
            <w:webHidden/>
          </w:rPr>
          <w:fldChar w:fldCharType="end"/>
        </w:r>
      </w:hyperlink>
    </w:p>
    <w:p w14:paraId="3361859F" w14:textId="269FCA51" w:rsidR="00C24D71" w:rsidRDefault="00C24D71">
      <w:pPr>
        <w:pStyle w:val="TOC4"/>
        <w:rPr>
          <w:rFonts w:eastAsiaTheme="minorEastAsia"/>
          <w:smallCaps w:val="0"/>
          <w:noProof/>
          <w:sz w:val="22"/>
        </w:rPr>
      </w:pPr>
      <w:hyperlink w:anchor="_Toc528607149" w:history="1">
        <w:r w:rsidRPr="002E74B7">
          <w:rPr>
            <w:rStyle w:val="Hyperlink"/>
            <w:noProof/>
          </w:rPr>
          <w:t>Minecraft: Education Edition</w:t>
        </w:r>
        <w:r>
          <w:rPr>
            <w:noProof/>
            <w:webHidden/>
          </w:rPr>
          <w:tab/>
        </w:r>
        <w:r>
          <w:rPr>
            <w:noProof/>
            <w:webHidden/>
          </w:rPr>
          <w:fldChar w:fldCharType="begin"/>
        </w:r>
        <w:r>
          <w:rPr>
            <w:noProof/>
            <w:webHidden/>
          </w:rPr>
          <w:instrText xml:space="preserve"> PAGEREF _Toc528607149 \h </w:instrText>
        </w:r>
        <w:r>
          <w:rPr>
            <w:noProof/>
            <w:webHidden/>
          </w:rPr>
        </w:r>
        <w:r>
          <w:rPr>
            <w:noProof/>
            <w:webHidden/>
          </w:rPr>
          <w:fldChar w:fldCharType="separate"/>
        </w:r>
        <w:r>
          <w:rPr>
            <w:noProof/>
            <w:webHidden/>
          </w:rPr>
          <w:t>31</w:t>
        </w:r>
        <w:r>
          <w:rPr>
            <w:noProof/>
            <w:webHidden/>
          </w:rPr>
          <w:fldChar w:fldCharType="end"/>
        </w:r>
      </w:hyperlink>
    </w:p>
    <w:p w14:paraId="3F500532" w14:textId="0D8AF695" w:rsidR="00C24D71" w:rsidRDefault="00C24D71">
      <w:pPr>
        <w:pStyle w:val="TOC4"/>
        <w:rPr>
          <w:rFonts w:eastAsiaTheme="minorEastAsia"/>
          <w:smallCaps w:val="0"/>
          <w:noProof/>
          <w:sz w:val="22"/>
        </w:rPr>
      </w:pPr>
      <w:hyperlink w:anchor="_Toc528607150" w:history="1">
        <w:r w:rsidRPr="002E74B7">
          <w:rPr>
            <w:rStyle w:val="Hyperlink"/>
            <w:noProof/>
            <w:lang w:val="sr-Latn-RS"/>
          </w:rPr>
          <w:t>Office 365 Developer</w:t>
        </w:r>
        <w:r>
          <w:rPr>
            <w:noProof/>
            <w:webHidden/>
          </w:rPr>
          <w:tab/>
        </w:r>
        <w:r>
          <w:rPr>
            <w:noProof/>
            <w:webHidden/>
          </w:rPr>
          <w:fldChar w:fldCharType="begin"/>
        </w:r>
        <w:r>
          <w:rPr>
            <w:noProof/>
            <w:webHidden/>
          </w:rPr>
          <w:instrText xml:space="preserve"> PAGEREF _Toc528607150 \h </w:instrText>
        </w:r>
        <w:r>
          <w:rPr>
            <w:noProof/>
            <w:webHidden/>
          </w:rPr>
        </w:r>
        <w:r>
          <w:rPr>
            <w:noProof/>
            <w:webHidden/>
          </w:rPr>
          <w:fldChar w:fldCharType="separate"/>
        </w:r>
        <w:r>
          <w:rPr>
            <w:noProof/>
            <w:webHidden/>
          </w:rPr>
          <w:t>31</w:t>
        </w:r>
        <w:r>
          <w:rPr>
            <w:noProof/>
            <w:webHidden/>
          </w:rPr>
          <w:fldChar w:fldCharType="end"/>
        </w:r>
      </w:hyperlink>
    </w:p>
    <w:p w14:paraId="7BE4203C" w14:textId="25D75FB2" w:rsidR="00C24D71" w:rsidRDefault="00C24D71">
      <w:pPr>
        <w:pStyle w:val="TOC4"/>
        <w:rPr>
          <w:rFonts w:eastAsiaTheme="minorEastAsia"/>
          <w:smallCaps w:val="0"/>
          <w:noProof/>
          <w:sz w:val="22"/>
        </w:rPr>
      </w:pPr>
      <w:hyperlink w:anchor="_Toc528607151" w:history="1">
        <w:r w:rsidRPr="002E74B7">
          <w:rPr>
            <w:rStyle w:val="Hyperlink"/>
            <w:noProof/>
            <w:lang w:val="sr-Latn-RS"/>
          </w:rPr>
          <w:t>Operativni sistem Windows za desktop računare</w:t>
        </w:r>
        <w:r>
          <w:rPr>
            <w:noProof/>
            <w:webHidden/>
          </w:rPr>
          <w:tab/>
        </w:r>
        <w:r>
          <w:rPr>
            <w:noProof/>
            <w:webHidden/>
          </w:rPr>
          <w:fldChar w:fldCharType="begin"/>
        </w:r>
        <w:r>
          <w:rPr>
            <w:noProof/>
            <w:webHidden/>
          </w:rPr>
          <w:instrText xml:space="preserve"> PAGEREF _Toc528607151 \h </w:instrText>
        </w:r>
        <w:r>
          <w:rPr>
            <w:noProof/>
            <w:webHidden/>
          </w:rPr>
        </w:r>
        <w:r>
          <w:rPr>
            <w:noProof/>
            <w:webHidden/>
          </w:rPr>
          <w:fldChar w:fldCharType="separate"/>
        </w:r>
        <w:r>
          <w:rPr>
            <w:noProof/>
            <w:webHidden/>
          </w:rPr>
          <w:t>31</w:t>
        </w:r>
        <w:r>
          <w:rPr>
            <w:noProof/>
            <w:webHidden/>
          </w:rPr>
          <w:fldChar w:fldCharType="end"/>
        </w:r>
      </w:hyperlink>
    </w:p>
    <w:p w14:paraId="79B58C2A" w14:textId="36EBC5AE" w:rsidR="00C24D71" w:rsidRDefault="00C24D71">
      <w:pPr>
        <w:pStyle w:val="TOC1"/>
        <w:tabs>
          <w:tab w:val="right" w:leader="dot" w:pos="5030"/>
        </w:tabs>
        <w:rPr>
          <w:rFonts w:eastAsiaTheme="minorEastAsia"/>
          <w:b w:val="0"/>
          <w:caps w:val="0"/>
          <w:noProof/>
          <w:sz w:val="22"/>
        </w:rPr>
      </w:pPr>
      <w:hyperlink w:anchor="_Toc528607152" w:history="1">
        <w:r w:rsidRPr="002E74B7">
          <w:rPr>
            <w:rStyle w:val="Hyperlink"/>
            <w:noProof/>
            <w:lang w:val="sr-Latn-RS"/>
          </w:rPr>
          <w:t>Prilog 1 – Obaveštenja</w:t>
        </w:r>
        <w:r>
          <w:rPr>
            <w:noProof/>
            <w:webHidden/>
          </w:rPr>
          <w:tab/>
        </w:r>
        <w:r>
          <w:rPr>
            <w:noProof/>
            <w:webHidden/>
          </w:rPr>
          <w:fldChar w:fldCharType="begin"/>
        </w:r>
        <w:r>
          <w:rPr>
            <w:noProof/>
            <w:webHidden/>
          </w:rPr>
          <w:instrText xml:space="preserve"> PAGEREF _Toc528607152 \h </w:instrText>
        </w:r>
        <w:r>
          <w:rPr>
            <w:noProof/>
            <w:webHidden/>
          </w:rPr>
        </w:r>
        <w:r>
          <w:rPr>
            <w:noProof/>
            <w:webHidden/>
          </w:rPr>
          <w:fldChar w:fldCharType="separate"/>
        </w:r>
        <w:r>
          <w:rPr>
            <w:noProof/>
            <w:webHidden/>
          </w:rPr>
          <w:t>32</w:t>
        </w:r>
        <w:r>
          <w:rPr>
            <w:noProof/>
            <w:webHidden/>
          </w:rPr>
          <w:fldChar w:fldCharType="end"/>
        </w:r>
      </w:hyperlink>
    </w:p>
    <w:p w14:paraId="44CF1687" w14:textId="56EE798C" w:rsidR="00C24D71" w:rsidRDefault="00C24D71">
      <w:pPr>
        <w:pStyle w:val="TOC3"/>
        <w:rPr>
          <w:rFonts w:eastAsiaTheme="minorEastAsia"/>
          <w:b w:val="0"/>
          <w:smallCaps w:val="0"/>
          <w:sz w:val="22"/>
          <w:lang w:val="en-US"/>
        </w:rPr>
      </w:pPr>
      <w:hyperlink w:anchor="_Toc528607153" w:history="1">
        <w:r w:rsidRPr="002E74B7">
          <w:rPr>
            <w:rStyle w:val="Hyperlink"/>
          </w:rPr>
          <w:t>Bing Maps</w:t>
        </w:r>
        <w:r>
          <w:rPr>
            <w:webHidden/>
          </w:rPr>
          <w:tab/>
        </w:r>
        <w:r>
          <w:rPr>
            <w:webHidden/>
          </w:rPr>
          <w:fldChar w:fldCharType="begin"/>
        </w:r>
        <w:r>
          <w:rPr>
            <w:webHidden/>
          </w:rPr>
          <w:instrText xml:space="preserve"> PAGEREF _Toc528607153 \h </w:instrText>
        </w:r>
        <w:r>
          <w:rPr>
            <w:webHidden/>
          </w:rPr>
        </w:r>
        <w:r>
          <w:rPr>
            <w:webHidden/>
          </w:rPr>
          <w:fldChar w:fldCharType="separate"/>
        </w:r>
        <w:r>
          <w:rPr>
            <w:webHidden/>
          </w:rPr>
          <w:t>32</w:t>
        </w:r>
        <w:r>
          <w:rPr>
            <w:webHidden/>
          </w:rPr>
          <w:fldChar w:fldCharType="end"/>
        </w:r>
      </w:hyperlink>
    </w:p>
    <w:p w14:paraId="57A008D7" w14:textId="69FB491A" w:rsidR="00C24D71" w:rsidRDefault="00C24D71">
      <w:pPr>
        <w:pStyle w:val="TOC3"/>
        <w:rPr>
          <w:rFonts w:eastAsiaTheme="minorEastAsia"/>
          <w:b w:val="0"/>
          <w:smallCaps w:val="0"/>
          <w:sz w:val="22"/>
          <w:lang w:val="en-US"/>
        </w:rPr>
      </w:pPr>
      <w:hyperlink w:anchor="_Toc528607154" w:history="1">
        <w:r w:rsidRPr="002E74B7">
          <w:rPr>
            <w:rStyle w:val="Hyperlink"/>
            <w:lang w:val="nn-NO"/>
          </w:rPr>
          <w:t>Profesionalne usluge</w:t>
        </w:r>
        <w:r>
          <w:rPr>
            <w:webHidden/>
          </w:rPr>
          <w:tab/>
        </w:r>
        <w:r>
          <w:rPr>
            <w:webHidden/>
          </w:rPr>
          <w:fldChar w:fldCharType="begin"/>
        </w:r>
        <w:r>
          <w:rPr>
            <w:webHidden/>
          </w:rPr>
          <w:instrText xml:space="preserve"> PAGEREF _Toc528607154 \h </w:instrText>
        </w:r>
        <w:r>
          <w:rPr>
            <w:webHidden/>
          </w:rPr>
        </w:r>
        <w:r>
          <w:rPr>
            <w:webHidden/>
          </w:rPr>
          <w:fldChar w:fldCharType="separate"/>
        </w:r>
        <w:r>
          <w:rPr>
            <w:webHidden/>
          </w:rPr>
          <w:t>32</w:t>
        </w:r>
        <w:r>
          <w:rPr>
            <w:webHidden/>
          </w:rPr>
          <w:fldChar w:fldCharType="end"/>
        </w:r>
      </w:hyperlink>
    </w:p>
    <w:p w14:paraId="31800B1B" w14:textId="3CCF2212" w:rsidR="00C24D71" w:rsidRDefault="00C24D71">
      <w:pPr>
        <w:pStyle w:val="TOC3"/>
        <w:rPr>
          <w:rFonts w:eastAsiaTheme="minorEastAsia"/>
          <w:b w:val="0"/>
          <w:smallCaps w:val="0"/>
          <w:sz w:val="22"/>
          <w:lang w:val="en-US"/>
        </w:rPr>
      </w:pPr>
      <w:hyperlink w:anchor="_Toc528607155" w:history="1">
        <w:r w:rsidRPr="002E74B7">
          <w:rPr>
            <w:rStyle w:val="Hyperlink"/>
            <w:lang w:val="nn-NO"/>
          </w:rPr>
          <w:t>Obaveštenje o H.265/HEVC kodiranju za Azure Media Services</w:t>
        </w:r>
        <w:r>
          <w:rPr>
            <w:webHidden/>
          </w:rPr>
          <w:tab/>
        </w:r>
        <w:r>
          <w:rPr>
            <w:webHidden/>
          </w:rPr>
          <w:fldChar w:fldCharType="begin"/>
        </w:r>
        <w:r>
          <w:rPr>
            <w:webHidden/>
          </w:rPr>
          <w:instrText xml:space="preserve"> PAGEREF _Toc528607155 \h </w:instrText>
        </w:r>
        <w:r>
          <w:rPr>
            <w:webHidden/>
          </w:rPr>
        </w:r>
        <w:r>
          <w:rPr>
            <w:webHidden/>
          </w:rPr>
          <w:fldChar w:fldCharType="separate"/>
        </w:r>
        <w:r>
          <w:rPr>
            <w:webHidden/>
          </w:rPr>
          <w:t>34</w:t>
        </w:r>
        <w:r>
          <w:rPr>
            <w:webHidden/>
          </w:rPr>
          <w:fldChar w:fldCharType="end"/>
        </w:r>
      </w:hyperlink>
    </w:p>
    <w:p w14:paraId="1836CCF9" w14:textId="0AECACA5" w:rsidR="00C24D71" w:rsidRDefault="00C24D71">
      <w:pPr>
        <w:pStyle w:val="TOC3"/>
        <w:rPr>
          <w:rFonts w:eastAsiaTheme="minorEastAsia"/>
          <w:b w:val="0"/>
          <w:smallCaps w:val="0"/>
          <w:sz w:val="22"/>
          <w:lang w:val="en-US"/>
        </w:rPr>
      </w:pPr>
      <w:hyperlink w:anchor="_Toc528607156" w:history="1">
        <w:r w:rsidRPr="002E74B7">
          <w:rPr>
            <w:rStyle w:val="Hyperlink"/>
          </w:rPr>
          <w:t>Obaveštenje o programu Adobe Flash Player</w:t>
        </w:r>
        <w:r>
          <w:rPr>
            <w:webHidden/>
          </w:rPr>
          <w:tab/>
        </w:r>
        <w:r>
          <w:rPr>
            <w:webHidden/>
          </w:rPr>
          <w:fldChar w:fldCharType="begin"/>
        </w:r>
        <w:r>
          <w:rPr>
            <w:webHidden/>
          </w:rPr>
          <w:instrText xml:space="preserve"> PAGEREF _Toc528607156 \h </w:instrText>
        </w:r>
        <w:r>
          <w:rPr>
            <w:webHidden/>
          </w:rPr>
        </w:r>
        <w:r>
          <w:rPr>
            <w:webHidden/>
          </w:rPr>
          <w:fldChar w:fldCharType="separate"/>
        </w:r>
        <w:r>
          <w:rPr>
            <w:webHidden/>
          </w:rPr>
          <w:t>34</w:t>
        </w:r>
        <w:r>
          <w:rPr>
            <w:webHidden/>
          </w:rPr>
          <w:fldChar w:fldCharType="end"/>
        </w:r>
      </w:hyperlink>
    </w:p>
    <w:p w14:paraId="09622ED9" w14:textId="5D4F876A" w:rsidR="00C24D71" w:rsidRDefault="00C24D71">
      <w:pPr>
        <w:pStyle w:val="TOC3"/>
        <w:rPr>
          <w:rFonts w:eastAsiaTheme="minorEastAsia"/>
          <w:b w:val="0"/>
          <w:smallCaps w:val="0"/>
          <w:sz w:val="22"/>
          <w:lang w:val="en-US"/>
        </w:rPr>
      </w:pPr>
      <w:hyperlink w:anchor="_Toc528607157" w:history="1">
        <w:r w:rsidRPr="002E74B7">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_Toc528607157 \h </w:instrText>
        </w:r>
        <w:r>
          <w:rPr>
            <w:webHidden/>
          </w:rPr>
        </w:r>
        <w:r>
          <w:rPr>
            <w:webHidden/>
          </w:rPr>
          <w:fldChar w:fldCharType="separate"/>
        </w:r>
        <w:r>
          <w:rPr>
            <w:webHidden/>
          </w:rPr>
          <w:t>34</w:t>
        </w:r>
        <w:r>
          <w:rPr>
            <w:webHidden/>
          </w:rPr>
          <w:fldChar w:fldCharType="end"/>
        </w:r>
      </w:hyperlink>
    </w:p>
    <w:p w14:paraId="16ABEBC3" w14:textId="066936D9" w:rsidR="00C24D71" w:rsidRDefault="00C24D71">
      <w:pPr>
        <w:pStyle w:val="TOC1"/>
        <w:tabs>
          <w:tab w:val="right" w:leader="dot" w:pos="5030"/>
        </w:tabs>
        <w:rPr>
          <w:rFonts w:eastAsiaTheme="minorEastAsia"/>
          <w:b w:val="0"/>
          <w:caps w:val="0"/>
          <w:noProof/>
          <w:sz w:val="22"/>
        </w:rPr>
      </w:pPr>
      <w:hyperlink w:anchor="_Toc528607158" w:history="1">
        <w:r w:rsidRPr="002E74B7">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_Toc528607158 \h </w:instrText>
        </w:r>
        <w:r>
          <w:rPr>
            <w:noProof/>
            <w:webHidden/>
          </w:rPr>
        </w:r>
        <w:r>
          <w:rPr>
            <w:noProof/>
            <w:webHidden/>
          </w:rPr>
          <w:fldChar w:fldCharType="separate"/>
        </w:r>
        <w:r>
          <w:rPr>
            <w:noProof/>
            <w:webHidden/>
          </w:rPr>
          <w:t>36</w:t>
        </w:r>
        <w:r>
          <w:rPr>
            <w:noProof/>
            <w:webHidden/>
          </w:rPr>
          <w:fldChar w:fldCharType="end"/>
        </w:r>
      </w:hyperlink>
    </w:p>
    <w:p w14:paraId="5C8062C4" w14:textId="4A10E211" w:rsidR="00C24D71" w:rsidRDefault="00C24D71">
      <w:pPr>
        <w:pStyle w:val="TOC3"/>
        <w:rPr>
          <w:rFonts w:eastAsiaTheme="minorEastAsia"/>
          <w:b w:val="0"/>
          <w:smallCaps w:val="0"/>
          <w:sz w:val="22"/>
          <w:lang w:val="en-US"/>
        </w:rPr>
      </w:pPr>
      <w:hyperlink w:anchor="_Toc528607159" w:history="1">
        <w:r w:rsidRPr="002E74B7">
          <w:rPr>
            <w:rStyle w:val="Hyperlink"/>
            <w:lang w:val="sr-Cyrl-RS"/>
          </w:rPr>
          <w:t>Javni sektor</w:t>
        </w:r>
        <w:r>
          <w:rPr>
            <w:webHidden/>
          </w:rPr>
          <w:tab/>
        </w:r>
        <w:r>
          <w:rPr>
            <w:webHidden/>
          </w:rPr>
          <w:fldChar w:fldCharType="begin"/>
        </w:r>
        <w:r>
          <w:rPr>
            <w:webHidden/>
          </w:rPr>
          <w:instrText xml:space="preserve"> PAGEREF _Toc528607159 \h </w:instrText>
        </w:r>
        <w:r>
          <w:rPr>
            <w:webHidden/>
          </w:rPr>
        </w:r>
        <w:r>
          <w:rPr>
            <w:webHidden/>
          </w:rPr>
          <w:fldChar w:fldCharType="separate"/>
        </w:r>
        <w:r>
          <w:rPr>
            <w:webHidden/>
          </w:rPr>
          <w:t>37</w:t>
        </w:r>
        <w:r>
          <w:rPr>
            <w:webHidden/>
          </w:rPr>
          <w:fldChar w:fldCharType="end"/>
        </w:r>
      </w:hyperlink>
    </w:p>
    <w:p w14:paraId="4459EB9E" w14:textId="05A94D8F" w:rsidR="00C24D71" w:rsidRDefault="00C24D71">
      <w:pPr>
        <w:pStyle w:val="TOC1"/>
        <w:tabs>
          <w:tab w:val="right" w:leader="dot" w:pos="5030"/>
        </w:tabs>
        <w:rPr>
          <w:rFonts w:eastAsiaTheme="minorEastAsia"/>
          <w:b w:val="0"/>
          <w:caps w:val="0"/>
          <w:noProof/>
          <w:sz w:val="22"/>
        </w:rPr>
      </w:pPr>
      <w:hyperlink w:anchor="_Toc528607160" w:history="1">
        <w:r w:rsidRPr="002E74B7">
          <w:rPr>
            <w:rStyle w:val="Hyperlink"/>
            <w:noProof/>
            <w:lang w:val="sr-Latn-RS"/>
          </w:rPr>
          <w:t>Prilog 3 – The Standardne ugovorne odredbe (Procesori)</w:t>
        </w:r>
        <w:r>
          <w:rPr>
            <w:noProof/>
            <w:webHidden/>
          </w:rPr>
          <w:tab/>
        </w:r>
        <w:r>
          <w:rPr>
            <w:noProof/>
            <w:webHidden/>
          </w:rPr>
          <w:fldChar w:fldCharType="begin"/>
        </w:r>
        <w:r>
          <w:rPr>
            <w:noProof/>
            <w:webHidden/>
          </w:rPr>
          <w:instrText xml:space="preserve"> PAGEREF _Toc528607160 \h </w:instrText>
        </w:r>
        <w:r>
          <w:rPr>
            <w:noProof/>
            <w:webHidden/>
          </w:rPr>
        </w:r>
        <w:r>
          <w:rPr>
            <w:noProof/>
            <w:webHidden/>
          </w:rPr>
          <w:fldChar w:fldCharType="separate"/>
        </w:r>
        <w:r>
          <w:rPr>
            <w:noProof/>
            <w:webHidden/>
          </w:rPr>
          <w:t>38</w:t>
        </w:r>
        <w:r>
          <w:rPr>
            <w:noProof/>
            <w:webHidden/>
          </w:rPr>
          <w:fldChar w:fldCharType="end"/>
        </w:r>
      </w:hyperlink>
    </w:p>
    <w:p w14:paraId="48B0F440" w14:textId="48738F93" w:rsidR="00C24D71" w:rsidRDefault="00C24D71">
      <w:pPr>
        <w:pStyle w:val="TOC1"/>
        <w:tabs>
          <w:tab w:val="right" w:leader="dot" w:pos="5030"/>
        </w:tabs>
        <w:rPr>
          <w:rFonts w:eastAsiaTheme="minorEastAsia"/>
          <w:b w:val="0"/>
          <w:caps w:val="0"/>
          <w:noProof/>
          <w:sz w:val="22"/>
        </w:rPr>
      </w:pPr>
      <w:hyperlink w:anchor="_Toc528607161" w:history="1">
        <w:r w:rsidRPr="002E74B7">
          <w:rPr>
            <w:rStyle w:val="Hyperlink"/>
            <w:noProof/>
            <w:lang w:val="sr-Latn-RS"/>
          </w:rPr>
          <w:t>Prilog 4 – Uslovi Opšte uredbe o zaštiti podataka Evropske unije</w:t>
        </w:r>
        <w:r>
          <w:rPr>
            <w:noProof/>
            <w:webHidden/>
          </w:rPr>
          <w:tab/>
        </w:r>
        <w:r>
          <w:rPr>
            <w:noProof/>
            <w:webHidden/>
          </w:rPr>
          <w:fldChar w:fldCharType="begin"/>
        </w:r>
        <w:r>
          <w:rPr>
            <w:noProof/>
            <w:webHidden/>
          </w:rPr>
          <w:instrText xml:space="preserve"> PAGEREF _Toc528607161 \h </w:instrText>
        </w:r>
        <w:r>
          <w:rPr>
            <w:noProof/>
            <w:webHidden/>
          </w:rPr>
        </w:r>
        <w:r>
          <w:rPr>
            <w:noProof/>
            <w:webHidden/>
          </w:rPr>
          <w:fldChar w:fldCharType="separate"/>
        </w:r>
        <w:r>
          <w:rPr>
            <w:noProof/>
            <w:webHidden/>
          </w:rPr>
          <w:t>44</w:t>
        </w:r>
        <w:r>
          <w:rPr>
            <w:noProof/>
            <w:webHidden/>
          </w:rPr>
          <w:fldChar w:fldCharType="end"/>
        </w:r>
      </w:hyperlink>
    </w:p>
    <w:p w14:paraId="092C9288" w14:textId="0505E0F1"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7089"/>
      <w:r w:rsidRPr="009B090F">
        <w:rPr>
          <w:lang w:val="sr-Latn-RS"/>
        </w:rPr>
        <w:lastRenderedPageBreak/>
        <w:t>Uvod</w:t>
      </w:r>
      <w:bookmarkEnd w:id="3"/>
      <w:bookmarkEnd w:id="4"/>
      <w:bookmarkEnd w:id="5"/>
      <w:bookmarkEnd w:id="12"/>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28607090"/>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28607091"/>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28607092"/>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28607093"/>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1C6F90BB" w14:textId="77777777" w:rsidR="00C24D71" w:rsidRPr="005A6643" w:rsidRDefault="00C24D71" w:rsidP="00C24D71">
      <w:pPr>
        <w:pStyle w:val="ProductList-Offering1Heading"/>
        <w:rPr>
          <w:lang w:val="sr-Latn-CS"/>
        </w:rPr>
      </w:pPr>
      <w:bookmarkStart w:id="22" w:name="_Toc527036884"/>
      <w:bookmarkStart w:id="23" w:name="_Toc507768536"/>
      <w:bookmarkStart w:id="24" w:name="_Toc525753840"/>
      <w:bookmarkStart w:id="25" w:name="_Toc528607094"/>
      <w:r w:rsidRPr="005A6643">
        <w:rPr>
          <w:lang w:val="sr-Latn-C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24D71" w:rsidRPr="005A6643" w14:paraId="58F20B72" w14:textId="77777777" w:rsidTr="000531DE">
        <w:trPr>
          <w:tblHeader/>
        </w:trPr>
        <w:tc>
          <w:tcPr>
            <w:tcW w:w="5395" w:type="dxa"/>
            <w:shd w:val="clear" w:color="auto" w:fill="0072C6"/>
          </w:tcPr>
          <w:p w14:paraId="7F1019D1" w14:textId="77777777" w:rsidR="00C24D71" w:rsidRPr="005A6643" w:rsidRDefault="00C24D71" w:rsidP="000531DE">
            <w:pPr>
              <w:pStyle w:val="ProductList-Body"/>
              <w:spacing w:before="20" w:after="20"/>
              <w:rPr>
                <w:color w:val="FFFFFF" w:themeColor="background1"/>
                <w:sz w:val="16"/>
                <w:szCs w:val="16"/>
                <w:lang w:val="sr-Latn-CS"/>
              </w:rPr>
            </w:pPr>
            <w:r w:rsidRPr="005A6643">
              <w:rPr>
                <w:color w:val="FFFFFF" w:themeColor="background1"/>
                <w:sz w:val="16"/>
                <w:szCs w:val="16"/>
                <w:lang w:val="sr-Latn-CS"/>
              </w:rPr>
              <w:t>Dopune</w:t>
            </w:r>
          </w:p>
        </w:tc>
        <w:tc>
          <w:tcPr>
            <w:tcW w:w="5395" w:type="dxa"/>
            <w:shd w:val="clear" w:color="auto" w:fill="0072C6"/>
          </w:tcPr>
          <w:p w14:paraId="27BB567F" w14:textId="77777777" w:rsidR="00C24D71" w:rsidRPr="005A6643" w:rsidRDefault="00C24D71" w:rsidP="000531DE">
            <w:pPr>
              <w:pStyle w:val="ProductList-Body"/>
              <w:spacing w:before="20" w:after="20"/>
              <w:rPr>
                <w:color w:val="FFFFFF" w:themeColor="background1"/>
                <w:sz w:val="16"/>
                <w:szCs w:val="16"/>
                <w:lang w:val="sr-Latn-CS"/>
              </w:rPr>
            </w:pPr>
            <w:r w:rsidRPr="005A6643">
              <w:rPr>
                <w:color w:val="FFFFFF" w:themeColor="background1"/>
                <w:sz w:val="16"/>
                <w:szCs w:val="16"/>
                <w:lang w:val="sr-Latn-CS"/>
              </w:rPr>
              <w:t>Brisanja</w:t>
            </w:r>
          </w:p>
        </w:tc>
      </w:tr>
      <w:tr w:rsidR="00C24D71" w:rsidRPr="005A6643" w14:paraId="474353ED" w14:textId="77777777" w:rsidTr="000531DE">
        <w:tc>
          <w:tcPr>
            <w:tcW w:w="5395" w:type="dxa"/>
            <w:vAlign w:val="bottom"/>
          </w:tcPr>
          <w:p w14:paraId="58ADEEED" w14:textId="77777777" w:rsidR="00C24D71" w:rsidRPr="005A6643" w:rsidRDefault="00C24D71" w:rsidP="000531DE">
            <w:pPr>
              <w:pStyle w:val="ProductList-Body"/>
              <w:rPr>
                <w:rFonts w:asciiTheme="majorHAnsi" w:hAnsiTheme="majorHAnsi"/>
                <w:sz w:val="16"/>
                <w:lang w:val="sr-Latn-CS"/>
              </w:rPr>
            </w:pPr>
            <w:r w:rsidRPr="005A6643">
              <w:rPr>
                <w:rFonts w:asciiTheme="majorHAnsi" w:hAnsiTheme="majorHAnsi"/>
                <w:sz w:val="16"/>
                <w:lang w:val="sr-Latn-CS"/>
              </w:rPr>
              <w:t xml:space="preserve">Dynamics 365 </w:t>
            </w:r>
            <w:r w:rsidRPr="005A6643">
              <w:rPr>
                <w:rFonts w:asciiTheme="majorHAnsi" w:hAnsiTheme="majorHAnsi"/>
                <w:sz w:val="16"/>
                <w:szCs w:val="16"/>
                <w:lang w:val="sr-Latn-CS"/>
              </w:rPr>
              <w:t xml:space="preserve">AI </w:t>
            </w:r>
            <w:r w:rsidRPr="005A6643">
              <w:rPr>
                <w:rFonts w:asciiTheme="majorHAnsi" w:hAnsiTheme="majorHAnsi"/>
                <w:sz w:val="16"/>
                <w:lang w:val="sr-Latn-CS"/>
              </w:rPr>
              <w:t xml:space="preserve">for </w:t>
            </w:r>
            <w:r w:rsidRPr="005A6643">
              <w:rPr>
                <w:rFonts w:asciiTheme="majorHAnsi" w:hAnsiTheme="majorHAnsi"/>
                <w:sz w:val="16"/>
                <w:szCs w:val="16"/>
                <w:lang w:val="sr-Latn-CS"/>
              </w:rPr>
              <w:t>Sales</w:t>
            </w:r>
          </w:p>
        </w:tc>
        <w:tc>
          <w:tcPr>
            <w:tcW w:w="5395" w:type="dxa"/>
            <w:vAlign w:val="bottom"/>
          </w:tcPr>
          <w:p w14:paraId="23B3E420" w14:textId="77777777" w:rsidR="00C24D71" w:rsidRPr="005A6643" w:rsidRDefault="00C24D71" w:rsidP="000531DE">
            <w:pPr>
              <w:pStyle w:val="ProductList-Body"/>
              <w:rPr>
                <w:rFonts w:cstheme="minorHAnsi"/>
                <w:sz w:val="16"/>
                <w:szCs w:val="16"/>
                <w:lang w:val="sr-Latn-CS"/>
              </w:rPr>
            </w:pPr>
            <w:r w:rsidRPr="005A6643">
              <w:rPr>
                <w:rFonts w:cstheme="minorHAnsi"/>
                <w:sz w:val="16"/>
                <w:szCs w:val="16"/>
                <w:lang w:val="sr-Latn-CS"/>
              </w:rPr>
              <w:t>Microsoft Intune (po uređaju)</w:t>
            </w:r>
          </w:p>
        </w:tc>
      </w:tr>
      <w:tr w:rsidR="00C24D71" w:rsidRPr="005A6643" w14:paraId="2E1F9D57" w14:textId="77777777" w:rsidTr="000531DE">
        <w:tc>
          <w:tcPr>
            <w:tcW w:w="5395" w:type="dxa"/>
            <w:vAlign w:val="bottom"/>
          </w:tcPr>
          <w:p w14:paraId="7CF77CB1" w14:textId="77777777" w:rsidR="00C24D71" w:rsidRPr="005A6643" w:rsidRDefault="00C24D71" w:rsidP="000531DE">
            <w:pPr>
              <w:pStyle w:val="ProductList-Body"/>
              <w:rPr>
                <w:rFonts w:cstheme="minorHAnsi"/>
                <w:sz w:val="16"/>
                <w:szCs w:val="16"/>
                <w:lang w:val="sr-Latn-CS"/>
              </w:rPr>
            </w:pPr>
            <w:r w:rsidRPr="005A6643">
              <w:rPr>
                <w:rFonts w:cstheme="minorHAnsi"/>
                <w:sz w:val="16"/>
                <w:szCs w:val="16"/>
                <w:lang w:val="sr-Latn-CS"/>
              </w:rPr>
              <w:t>Microsoft Intune za uređaje</w:t>
            </w:r>
          </w:p>
        </w:tc>
        <w:tc>
          <w:tcPr>
            <w:tcW w:w="5395" w:type="dxa"/>
            <w:vAlign w:val="bottom"/>
          </w:tcPr>
          <w:p w14:paraId="3D778B16" w14:textId="77777777" w:rsidR="00C24D71" w:rsidRPr="005A6643" w:rsidRDefault="00C24D71" w:rsidP="000531DE">
            <w:pPr>
              <w:pStyle w:val="ProductList-Body"/>
              <w:rPr>
                <w:rFonts w:cstheme="minorHAnsi"/>
                <w:sz w:val="16"/>
                <w:szCs w:val="16"/>
                <w:lang w:val="sr-Latn-CS"/>
              </w:rPr>
            </w:pPr>
          </w:p>
        </w:tc>
      </w:tr>
    </w:tbl>
    <w:p w14:paraId="0DE3DDFD" w14:textId="77777777" w:rsidR="00C24D71" w:rsidRPr="005A6643" w:rsidRDefault="00C24D71" w:rsidP="00C24D71">
      <w:pPr>
        <w:pStyle w:val="ProductList-Body"/>
        <w:rPr>
          <w:lang w:val="sr-Latn-CS"/>
        </w:rPr>
      </w:pPr>
    </w:p>
    <w:p w14:paraId="79C7DC0B" w14:textId="77777777" w:rsidR="00C24D71" w:rsidRPr="005A6643" w:rsidRDefault="00C24D71" w:rsidP="00C24D71">
      <w:pPr>
        <w:pStyle w:val="ProductList-ClauseHeading"/>
        <w:outlineLvl w:val="2"/>
        <w:rPr>
          <w:lang w:val="sr-Latn-CS"/>
        </w:rPr>
      </w:pPr>
      <w:r w:rsidRPr="005A6643">
        <w:rPr>
          <w:lang w:val="sr-Latn-CS"/>
        </w:rPr>
        <w:t>Uslovi za zaštitu podataka</w:t>
      </w:r>
    </w:p>
    <w:p w14:paraId="0351877D" w14:textId="77777777" w:rsidR="00C24D71" w:rsidRPr="005A6643" w:rsidRDefault="00C24D71" w:rsidP="00C24D71">
      <w:pPr>
        <w:pStyle w:val="ProductList-Body"/>
        <w:rPr>
          <w:lang w:val="sr-Latn-CS"/>
        </w:rPr>
      </w:pPr>
      <w:hyperlink w:anchor="AppendixA_CoreOnlineServices" w:history="1">
        <w:r w:rsidRPr="005A6643">
          <w:rPr>
            <w:rStyle w:val="Hyperlink"/>
            <w:lang w:val="sr-Latn-CS"/>
          </w:rPr>
          <w:t>Dodatak A – Osnovne Online usluge</w:t>
        </w:r>
      </w:hyperlink>
      <w:r w:rsidRPr="005A6643">
        <w:rPr>
          <w:lang w:val="sr-Latn-CS"/>
        </w:rPr>
        <w:t xml:space="preserve">: Dodate su usluge Azure Databricks i Azure Kubernetes kao Microsoft Azure Core Services. </w:t>
      </w:r>
    </w:p>
    <w:p w14:paraId="69C772B1" w14:textId="77777777" w:rsidR="00C24D71" w:rsidRPr="005A6643" w:rsidRDefault="00C24D71" w:rsidP="00C24D71">
      <w:pPr>
        <w:pStyle w:val="ProductList-Body"/>
        <w:rPr>
          <w:lang w:val="sr-Latn-CS"/>
        </w:rPr>
      </w:pPr>
    </w:p>
    <w:p w14:paraId="2387D78E" w14:textId="77777777" w:rsidR="00C24D71" w:rsidRPr="005A6643" w:rsidRDefault="00C24D71" w:rsidP="00C24D71">
      <w:pPr>
        <w:pStyle w:val="ProductList-ClauseHeading"/>
        <w:outlineLvl w:val="2"/>
        <w:rPr>
          <w:lang w:val="sr-Latn-CS"/>
        </w:rPr>
      </w:pPr>
      <w:r w:rsidRPr="005A6643">
        <w:rPr>
          <w:lang w:val="sr-Latn-CS"/>
        </w:rPr>
        <w:t>Posebni uslovi za Online usluge</w:t>
      </w:r>
    </w:p>
    <w:p w14:paraId="2D65389B" w14:textId="76E5257A" w:rsidR="00C24D71" w:rsidRPr="005A6643" w:rsidRDefault="00C24D71" w:rsidP="00C24D71">
      <w:pPr>
        <w:pStyle w:val="ProductList-Body"/>
        <w:rPr>
          <w:lang w:val="sr-Latn-CS"/>
        </w:rPr>
      </w:pPr>
      <w:hyperlink w:anchor="MicrosoftAzureServices" w:history="1">
        <w:r w:rsidRPr="005A6643">
          <w:rPr>
            <w:rStyle w:val="Hyperlink"/>
            <w:lang w:val="sr-Latn-CS"/>
          </w:rPr>
          <w:t>Microsoft Azure usluge</w:t>
        </w:r>
      </w:hyperlink>
      <w:r w:rsidRPr="005A6643">
        <w:rPr>
          <w:lang w:val="sr-Latn-CS"/>
        </w:rPr>
        <w:t>: Ažurirana je definicija za „Usluge Bing pretrage“ kako bi uključila trenutne API-je.</w:t>
      </w:r>
    </w:p>
    <w:p w14:paraId="1F3959DE" w14:textId="76291F2B" w:rsidR="00C24D71" w:rsidRPr="005A6643" w:rsidRDefault="00C24D71" w:rsidP="00C24D71">
      <w:pPr>
        <w:pStyle w:val="ProductList-Body"/>
        <w:rPr>
          <w:lang w:val="sr-Latn-CS"/>
        </w:rPr>
      </w:pPr>
      <w:hyperlink w:anchor="AzureActiveDirectoryPremium" w:history="1">
        <w:r w:rsidRPr="005A6643">
          <w:rPr>
            <w:rStyle w:val="Hyperlink"/>
            <w:lang w:val="sr-Latn-CS"/>
          </w:rPr>
          <w:t>Azure Active Directory Premium</w:t>
        </w:r>
      </w:hyperlink>
      <w:r w:rsidRPr="005A6643">
        <w:rPr>
          <w:lang w:val="sr-Latn-CS"/>
        </w:rPr>
        <w:t xml:space="preserve"> Dodata je odredba o Dozvoljenim spoljnim korisnicima kako bi podržala moguće pristupe spoljnih korisnika.</w:t>
      </w:r>
    </w:p>
    <w:p w14:paraId="76395F07" w14:textId="61F25D26" w:rsidR="00C24D71" w:rsidRPr="005A6643" w:rsidRDefault="00C24D71" w:rsidP="00C24D71">
      <w:pPr>
        <w:pStyle w:val="ProductList-Body"/>
        <w:rPr>
          <w:lang w:val="sr-Latn-CS"/>
        </w:rPr>
      </w:pPr>
      <w:hyperlink w:anchor="Dynamics365" w:history="1">
        <w:r w:rsidRPr="005A6643">
          <w:rPr>
            <w:rStyle w:val="Hyperlink"/>
            <w:lang w:val="sr-Latn-CS"/>
          </w:rPr>
          <w:t>Microsoft Dynamics 365 Services</w:t>
        </w:r>
      </w:hyperlink>
      <w:r w:rsidRPr="005A6643">
        <w:rPr>
          <w:lang w:val="sr-Latn-CS"/>
        </w:rPr>
        <w:t>: Dodata je izjava da Dynamics 365 AI for Sales nije pokriven ugovorom SLA.</w:t>
      </w:r>
    </w:p>
    <w:p w14:paraId="11FF9764" w14:textId="7CF5A926" w:rsidR="00C24D71" w:rsidRPr="005A6643" w:rsidRDefault="00C24D71" w:rsidP="00C24D71">
      <w:pPr>
        <w:pStyle w:val="ProductList-Body"/>
        <w:rPr>
          <w:lang w:val="sr-Latn-CS"/>
        </w:rPr>
      </w:pPr>
      <w:hyperlink w:anchor="BusinessApplicationPlatform" w:history="1">
        <w:r w:rsidRPr="005A6643">
          <w:rPr>
            <w:rStyle w:val="Hyperlink"/>
            <w:lang w:val="sr-Latn-CS"/>
          </w:rPr>
          <w:t>Platforma za poslovne aplikacije</w:t>
        </w:r>
      </w:hyperlink>
      <w:r w:rsidRPr="005A6643">
        <w:rPr>
          <w:lang w:val="sr-Latn-CS"/>
        </w:rPr>
        <w:t>: Dodat je tekst Izuzetku hostinga za Ugrađene mogućnosti usluge Microsoft Power BI koji objašnjava da Klijenti ne smeju koristiti izuzetak hostinga da bi se pružio sadržaj koji je uskladišten isključivo u pozadinskom skladištenom prostoru. Dodat je i tekst odredbi Pristup bez jedinstvene licence korisnika po osnovu koje Klijenti koji izaberu da koriste isključivo pozadinski skladišteni prostor usluge Power Bi Premium moraju da nabave SL licence za korisnike za one korisnike koji gledaju sadržaj koji je deljen iz tog skladištenog prostora.</w:t>
      </w:r>
    </w:p>
    <w:p w14:paraId="155F96F2" w14:textId="6908CB2D" w:rsidR="00C24D71" w:rsidRPr="005A6643" w:rsidRDefault="00C24D71" w:rsidP="00C24D71">
      <w:pPr>
        <w:pStyle w:val="ProductList-Body"/>
        <w:rPr>
          <w:lang w:val="sr-Latn-CS"/>
        </w:rPr>
      </w:pPr>
      <w:hyperlink w:anchor="Intune" w:history="1">
        <w:r w:rsidRPr="005A6643">
          <w:rPr>
            <w:rStyle w:val="Hyperlink"/>
            <w:lang w:val="sr-Latn-CS"/>
          </w:rPr>
          <w:t>Microsoft Intune</w:t>
        </w:r>
      </w:hyperlink>
      <w:r w:rsidRPr="005A6643">
        <w:rPr>
          <w:lang w:val="sr-Latn-CS"/>
        </w:rPr>
        <w:t>: Dodati su uslovi za Microsoft Intune za uređaj</w:t>
      </w:r>
    </w:p>
    <w:p w14:paraId="0F2E7D8F" w14:textId="56BD9DB6" w:rsidR="00C24D71" w:rsidRPr="005A6643" w:rsidRDefault="00C24D71" w:rsidP="00C24D71">
      <w:pPr>
        <w:pStyle w:val="ProductList-Body"/>
        <w:rPr>
          <w:lang w:val="sr-Latn-CS"/>
        </w:rPr>
      </w:pPr>
      <w:hyperlink w:anchor="Attachment2" w:history="1">
        <w:r w:rsidRPr="005A6643">
          <w:rPr>
            <w:rStyle w:val="Hyperlink"/>
            <w:lang w:val="sr-Latn-CS"/>
          </w:rPr>
          <w:t>Prilog 2</w:t>
        </w:r>
        <w:r w:rsidRPr="00DE4973">
          <w:rPr>
            <w:rStyle w:val="Hyperlink"/>
            <w:lang w:val="sr-Latn-CS"/>
          </w:rPr>
          <w:t>:</w:t>
        </w:r>
      </w:hyperlink>
      <w:r w:rsidRPr="005A6643">
        <w:rPr>
          <w:lang w:val="sr-Latn-CS"/>
        </w:rPr>
        <w:t xml:space="preserve"> Skype za posao Online više neće biti uključen u Office 365 za nove klijente koji imaju manje od 500 lokacija. Klijenti koji već imaju Skype za posao Online moći će da nastave sa korišćenjem (uključujući dodelu novih korisnika) sve dok ne dovrše prelazak na Microsoft timove.</w:t>
      </w:r>
    </w:p>
    <w:p w14:paraId="102A23EC" w14:textId="77777777" w:rsidR="00432B56" w:rsidRPr="00AD68CC" w:rsidRDefault="00E159EA"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6" w:name="_Toc507768537"/>
      <w:bookmarkStart w:id="27" w:name="_Toc507239489"/>
      <w:bookmarkStart w:id="28" w:name="Definitions"/>
      <w:bookmarkStart w:id="29" w:name="_Toc528607095"/>
      <w:bookmarkEnd w:id="6"/>
      <w:bookmarkEnd w:id="7"/>
      <w:bookmarkEnd w:id="8"/>
      <w:bookmarkEnd w:id="9"/>
      <w:bookmarkEnd w:id="10"/>
      <w:bookmarkEnd w:id="11"/>
      <w:r w:rsidRPr="00CC48F0">
        <w:rPr>
          <w:lang w:val="it-IT"/>
        </w:rPr>
        <w:lastRenderedPageBreak/>
        <w:t>Definicije</w:t>
      </w:r>
      <w:bookmarkEnd w:id="26"/>
      <w:bookmarkEnd w:id="27"/>
      <w:bookmarkEnd w:id="29"/>
    </w:p>
    <w:bookmarkEnd w:id="28"/>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0" w:name="_Toc507239490"/>
      <w:r>
        <w:t>Uslove za Online usluge</w:t>
      </w:r>
      <w:bookmarkEnd w:id="30"/>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77777777"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6232FB"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1" w:name="_Toc507768538"/>
      <w:bookmarkStart w:id="32" w:name="_Toc528607096"/>
      <w:r w:rsidRPr="00CC48F0">
        <w:rPr>
          <w:lang w:val="it-IT"/>
        </w:rPr>
        <w:lastRenderedPageBreak/>
        <w:t>Opšti uslovi</w:t>
      </w:r>
      <w:bookmarkEnd w:id="31"/>
      <w:bookmarkEnd w:id="32"/>
    </w:p>
    <w:p w14:paraId="292053FE" w14:textId="77777777" w:rsidR="009B090F" w:rsidRPr="00CC48F0" w:rsidRDefault="009B090F" w:rsidP="009B090F">
      <w:pPr>
        <w:pStyle w:val="ProductList-SubSubSectionHeading"/>
        <w:outlineLvl w:val="1"/>
        <w:rPr>
          <w:lang w:val="it-IT"/>
        </w:rPr>
      </w:pPr>
      <w:bookmarkStart w:id="33" w:name="_Toc507768539"/>
      <w:bookmarkStart w:id="34" w:name="OnlineServicesChanges"/>
      <w:bookmarkStart w:id="35" w:name="_Toc528607097"/>
      <w:r w:rsidRPr="00CC48F0">
        <w:rPr>
          <w:lang w:val="it-IT"/>
        </w:rPr>
        <w:t>Licenciranje Online usluga</w:t>
      </w:r>
      <w:bookmarkEnd w:id="33"/>
      <w:bookmarkEnd w:id="35"/>
    </w:p>
    <w:bookmarkEnd w:id="34"/>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6" w:name="_Toc507768540"/>
      <w:bookmarkStart w:id="37" w:name="_Toc528607098"/>
      <w:r w:rsidRPr="00CC48F0">
        <w:rPr>
          <w:lang w:val="it-IT"/>
        </w:rPr>
        <w:t>Korišćenje Online usluga</w:t>
      </w:r>
      <w:bookmarkEnd w:id="36"/>
      <w:bookmarkEnd w:id="37"/>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38" w:name="_Toc507768541"/>
      <w:bookmarkStart w:id="39" w:name="_Toc507239493"/>
      <w:bookmarkStart w:id="40" w:name="_Toc528607099"/>
      <w:r w:rsidRPr="00CC48F0">
        <w:rPr>
          <w:lang w:val="it-IT"/>
        </w:rPr>
        <w:t>Korišćenje softvera sa Online uslugom</w:t>
      </w:r>
      <w:bookmarkEnd w:id="38"/>
      <w:bookmarkEnd w:id="39"/>
      <w:bookmarkEnd w:id="4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1" w:name="_Toc507768542"/>
      <w:bookmarkStart w:id="42" w:name="_Toc528607100"/>
      <w:r w:rsidRPr="00CC48F0">
        <w:rPr>
          <w:lang w:val="it-IT"/>
        </w:rPr>
        <w:t>Tehnička ograničenja</w:t>
      </w:r>
      <w:bookmarkEnd w:id="41"/>
      <w:bookmarkEnd w:id="4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3" w:name="_Toc507768543"/>
      <w:bookmarkStart w:id="44" w:name="_Toc528607101"/>
      <w:r w:rsidRPr="00CC48F0">
        <w:rPr>
          <w:lang w:val="it-IT"/>
        </w:rPr>
        <w:t>Usluge uvoza/izvoza</w:t>
      </w:r>
      <w:bookmarkEnd w:id="43"/>
      <w:bookmarkEnd w:id="4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5" w:name="_Toc507768544"/>
      <w:bookmarkStart w:id="46" w:name="_Toc528607102"/>
      <w:r w:rsidRPr="00CC48F0">
        <w:rPr>
          <w:lang w:val="it-IT"/>
        </w:rPr>
        <w:t>Komponente fontova</w:t>
      </w:r>
      <w:bookmarkEnd w:id="45"/>
      <w:bookmarkEnd w:id="4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7" w:name="_Toc507768545"/>
      <w:bookmarkStart w:id="48" w:name="_Toc528607103"/>
      <w:r w:rsidRPr="00CC48F0">
        <w:rPr>
          <w:lang w:val="it-IT"/>
        </w:rPr>
        <w:t>Promene raspoloživosti Online usluga</w:t>
      </w:r>
      <w:bookmarkEnd w:id="47"/>
      <w:bookmarkEnd w:id="4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49" w:name="_Toc507768546"/>
      <w:bookmarkStart w:id="50" w:name="_Toc528607104"/>
      <w:r w:rsidRPr="00CC48F0">
        <w:rPr>
          <w:lang w:val="it-IT"/>
        </w:rPr>
        <w:t>Postupanje u skladu sa zakonima</w:t>
      </w:r>
      <w:bookmarkEnd w:id="49"/>
      <w:bookmarkEnd w:id="50"/>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1" w:name="_Toc507768547"/>
      <w:bookmarkStart w:id="52" w:name="_Toc528607105"/>
      <w:r w:rsidRPr="00CC48F0">
        <w:rPr>
          <w:lang w:val="it-IT"/>
        </w:rPr>
        <w:t>Ostalo</w:t>
      </w:r>
      <w:bookmarkEnd w:id="51"/>
      <w:bookmarkEnd w:id="52"/>
    </w:p>
    <w:p w14:paraId="66221BFD" w14:textId="77777777" w:rsidR="00AD5F09" w:rsidRPr="009B090F" w:rsidRDefault="00AD5F09" w:rsidP="009B090F">
      <w:pPr>
        <w:pStyle w:val="ProductList-Body"/>
        <w:ind w:left="158"/>
        <w:rPr>
          <w:b/>
          <w:color w:val="0072C6"/>
          <w:lang w:val="it-IT"/>
        </w:rPr>
      </w:pPr>
      <w:bookmarkStart w:id="53" w:name="NonMicrosoftProducts"/>
      <w:r w:rsidRPr="009B090F">
        <w:rPr>
          <w:b/>
          <w:color w:val="0072C6"/>
          <w:lang w:val="it-IT"/>
        </w:rPr>
        <w:t>Proizvodi koji nisu Microsoftovi</w:t>
      </w:r>
    </w:p>
    <w:bookmarkEnd w:id="53"/>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6232FB"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4" w:name="_Toc507239504"/>
      <w:bookmarkStart w:id="55" w:name="_Toc528607106"/>
      <w:r w:rsidRPr="00CC48F0">
        <w:rPr>
          <w:lang w:val="it-IT"/>
        </w:rPr>
        <w:lastRenderedPageBreak/>
        <w:t>Uslovi za zaštitu podataka</w:t>
      </w:r>
      <w:bookmarkEnd w:id="54"/>
      <w:bookmarkEnd w:id="55"/>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Dodatak B – Bezbednosne </w:t>
      </w:r>
      <w:bookmarkEnd w:id="56"/>
      <w:bookmarkEnd w:id="57"/>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58" w:name="_Toc507768549"/>
      <w:bookmarkStart w:id="59" w:name="_Toc528607107"/>
      <w:r>
        <w:t>Opseg</w:t>
      </w:r>
      <w:bookmarkEnd w:id="58"/>
      <w:bookmarkEnd w:id="59"/>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0" w:name="_Toc507768550"/>
      <w:bookmarkStart w:id="61" w:name="_Toc528607108"/>
      <w:r w:rsidRPr="00CC48F0">
        <w:rPr>
          <w:lang w:val="it-IT"/>
        </w:rPr>
        <w:t>Obrada Klijentovih podataka, Vlasništvo</w:t>
      </w:r>
      <w:bookmarkEnd w:id="60"/>
      <w:bookmarkEnd w:id="61"/>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2" w:name="_Toc507768551"/>
      <w:bookmarkStart w:id="63" w:name="_Toc528607109"/>
      <w:r w:rsidRPr="00CC48F0">
        <w:rPr>
          <w:lang w:val="it-IT"/>
        </w:rPr>
        <w:t>Otkrivanje Klijentovih podataka</w:t>
      </w:r>
      <w:bookmarkEnd w:id="62"/>
      <w:bookmarkEnd w:id="63"/>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4" w:name="_Toc507768552"/>
      <w:bookmarkStart w:id="65" w:name="_Toc528607110"/>
      <w:r w:rsidRPr="00CC48F0">
        <w:rPr>
          <w:lang w:val="it-IT"/>
        </w:rPr>
        <w:t>Obrada Podataka o ličnosti, GDPR</w:t>
      </w:r>
      <w:bookmarkEnd w:id="64"/>
      <w:bookmarkEnd w:id="65"/>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6" w:name="_Toc507768553"/>
      <w:bookmarkStart w:id="67" w:name="_Toc528607111"/>
      <w:r w:rsidRPr="00131E1A">
        <w:rPr>
          <w:lang w:val="it-IT"/>
        </w:rPr>
        <w:t>Sigurnost podataka</w:t>
      </w:r>
      <w:bookmarkEnd w:id="66"/>
      <w:bookmarkEnd w:id="67"/>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68"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68"/>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77777777" w:rsidR="00C24D71" w:rsidRPr="005A6643" w:rsidRDefault="00C24D71" w:rsidP="00C24D71">
      <w:pPr>
        <w:pStyle w:val="ProductList-Body"/>
        <w:ind w:left="720"/>
        <w:rPr>
          <w:lang w:val="sr-Latn-CS"/>
        </w:rPr>
      </w:pPr>
      <w:r w:rsidRPr="005A6643">
        <w:rPr>
          <w:i/>
          <w:iCs/>
          <w:color w:val="000000" w:themeColor="text1"/>
          <w:lang w:val="sr-Latn-CS"/>
        </w:rPr>
        <w:t xml:space="preserve">*Ne uključuje </w:t>
      </w:r>
      <w:r w:rsidRPr="005A6643">
        <w:rPr>
          <w:i/>
          <w:iCs/>
          <w:lang w:val="sr-Latn-CS"/>
        </w:rPr>
        <w:t xml:space="preserve">Microsoft Dynamics 365 for Marketing, </w:t>
      </w:r>
      <w:r w:rsidRPr="005A6643">
        <w:rPr>
          <w:i/>
          <w:color w:val="000000" w:themeColor="text1"/>
          <w:lang w:val="sr-Latn-CS"/>
        </w:rPr>
        <w:t xml:space="preserve">Microsoft </w:t>
      </w:r>
      <w:r w:rsidRPr="005A6643">
        <w:rPr>
          <w:i/>
          <w:iCs/>
          <w:color w:val="000000" w:themeColor="text1"/>
          <w:lang w:val="sr-Latn-CS"/>
        </w:rPr>
        <w:t>Social Engagement, Microsoft Dynamics 365 for Talent: Attract, and Microsoft Dynamics 365 for Talent: Onboard, and Dynamics 365 AI for Sales.</w:t>
      </w:r>
    </w:p>
    <w:p w14:paraId="2EF5C8CC" w14:textId="77777777" w:rsidR="009B090F" w:rsidRPr="00D65D0E" w:rsidRDefault="009B090F" w:rsidP="009B090F">
      <w:pPr>
        <w:pStyle w:val="ProductList-Body"/>
        <w:ind w:left="720"/>
        <w:rPr>
          <w:lang w:val="pl-PL"/>
        </w:rPr>
      </w:pPr>
      <w:r w:rsidRPr="00D65D0E">
        <w:rPr>
          <w:color w:val="000000" w:themeColor="text1"/>
          <w:lang w:val="pl-PL"/>
        </w:rPr>
        <w:lastRenderedPageBreak/>
        <w:t>**</w:t>
      </w:r>
      <w:r w:rsidRPr="00D65D0E">
        <w:rPr>
          <w:i/>
          <w:iCs/>
          <w:color w:val="000000" w:themeColor="text1"/>
          <w:lang w:val="pl-PL"/>
        </w:rPr>
        <w:t>Aktuelni opseg detaljno je opisan u izveštaju o reviziji i rezimiran u Microsoft Azure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69" w:name="_Toc507768554"/>
      <w:bookmarkStart w:id="70" w:name="_Toc528607112"/>
      <w:r w:rsidRPr="00CC48F0">
        <w:rPr>
          <w:lang w:val="it-IT"/>
        </w:rPr>
        <w:t>Obaveštenje o bezbednosnom incidentu</w:t>
      </w:r>
      <w:bookmarkEnd w:id="69"/>
      <w:bookmarkEnd w:id="70"/>
    </w:p>
    <w:p w14:paraId="690FCFAE" w14:textId="77777777" w:rsidR="009B090F" w:rsidRPr="00CC48F0" w:rsidRDefault="009B090F" w:rsidP="009B090F">
      <w:pPr>
        <w:pStyle w:val="ProductList-Body"/>
        <w:rPr>
          <w:lang w:val="it-IT"/>
        </w:rPr>
      </w:pPr>
      <w:bookmarkStart w:id="71"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1"/>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2" w:name="_Toc507768555"/>
      <w:bookmarkStart w:id="73" w:name="DataTransfersandLocation"/>
      <w:bookmarkStart w:id="74" w:name="_Toc528607113"/>
      <w:r w:rsidRPr="00CC48F0">
        <w:rPr>
          <w:lang w:val="it-IT"/>
        </w:rPr>
        <w:t>Prenosi i lokacija podataka</w:t>
      </w:r>
      <w:bookmarkEnd w:id="72"/>
      <w:bookmarkEnd w:id="74"/>
    </w:p>
    <w:bookmarkEnd w:id="73"/>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5" w:name="LocationofCustomerDataatRest"/>
      <w:r w:rsidRPr="00131E1A">
        <w:rPr>
          <w:b/>
          <w:color w:val="0072C6"/>
          <w:lang w:val="it-IT"/>
        </w:rPr>
        <w:t>Lokacija Klijentovih podataka u stanju mirovanja</w:t>
      </w:r>
    </w:p>
    <w:bookmarkEnd w:id="75"/>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6" w:name="_Toc507768556"/>
      <w:bookmarkStart w:id="77" w:name="_Toc528607114"/>
      <w:r w:rsidRPr="00CC48F0">
        <w:rPr>
          <w:lang w:val="it-IT"/>
        </w:rPr>
        <w:lastRenderedPageBreak/>
        <w:t>Zadržavanje i brisanje podataka</w:t>
      </w:r>
      <w:bookmarkEnd w:id="76"/>
      <w:bookmarkEnd w:id="77"/>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78" w:name="_Toc507768557"/>
      <w:bookmarkStart w:id="79" w:name="_Toc528607115"/>
      <w:r w:rsidRPr="00CC48F0">
        <w:rPr>
          <w:lang w:val="it-IT"/>
        </w:rPr>
        <w:t>Obaveza čuvanja poverljivosti obrađivača podataka</w:t>
      </w:r>
      <w:bookmarkEnd w:id="78"/>
      <w:bookmarkEnd w:id="79"/>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0" w:name="_Toc507768558"/>
      <w:bookmarkStart w:id="81" w:name="_Toc528607116"/>
      <w:r w:rsidRPr="00CC48F0">
        <w:rPr>
          <w:lang w:val="it-IT"/>
        </w:rPr>
        <w:t>Obaveštenje i nadzori u pogledu korišćenja Podobrađivača</w:t>
      </w:r>
      <w:bookmarkEnd w:id="80"/>
      <w:bookmarkEnd w:id="81"/>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2" w:name="_Toc507768559"/>
      <w:bookmarkStart w:id="83" w:name="_Toc528607117"/>
      <w:r w:rsidRPr="00CC48F0">
        <w:rPr>
          <w:lang w:val="it-IT"/>
        </w:rPr>
        <w:t>Obrazovne institucije</w:t>
      </w:r>
      <w:bookmarkEnd w:id="82"/>
      <w:bookmarkEnd w:id="83"/>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4" w:name="_Toc489605580"/>
      <w:bookmarkStart w:id="85" w:name="_Toc487134016"/>
      <w:bookmarkStart w:id="86" w:name="HIPPA"/>
      <w:bookmarkStart w:id="87" w:name="_Toc528607118"/>
      <w:r w:rsidRPr="002132D2">
        <w:rPr>
          <w:lang w:val="sr-Latn-RS"/>
        </w:rPr>
        <w:t>HIPAA poslovni saradnik</w:t>
      </w:r>
      <w:bookmarkEnd w:id="84"/>
      <w:bookmarkEnd w:id="85"/>
      <w:bookmarkEnd w:id="87"/>
    </w:p>
    <w:bookmarkEnd w:id="86"/>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88" w:name="_Toc528607119"/>
      <w:r w:rsidRPr="00500EE7">
        <w:rPr>
          <w:lang w:val="sr-Latn-RS"/>
        </w:rPr>
        <w:t>Kako da kontaktirate Microsoft</w:t>
      </w:r>
      <w:bookmarkEnd w:id="88"/>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89" w:name="_Toc507768562"/>
      <w:bookmarkStart w:id="90" w:name="AppendixA_CoreOnlineServices"/>
      <w:bookmarkStart w:id="91" w:name="_Toc431459514"/>
      <w:bookmarkStart w:id="92" w:name="DataProcessingTerms"/>
      <w:bookmarkStart w:id="93" w:name="_Toc528607120"/>
      <w:r w:rsidRPr="009C54E7">
        <w:rPr>
          <w:lang w:val="sr-Latn-RS"/>
        </w:rPr>
        <w:lastRenderedPageBreak/>
        <w:t>Dodatak A – Osnovne Online usluge</w:t>
      </w:r>
      <w:bookmarkEnd w:id="89"/>
      <w:bookmarkEnd w:id="93"/>
    </w:p>
    <w:bookmarkEnd w:id="90"/>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1"/>
      <w:bookmarkEnd w:id="92"/>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4" w:name="DPTOnlineServicesTable"/>
            <w:r w:rsidRPr="0061168D">
              <w:rPr>
                <w:color w:val="FFFFFF" w:themeColor="background1"/>
                <w:sz w:val="16"/>
                <w:szCs w:val="16"/>
                <w:lang w:val="sr-Latn-RS"/>
              </w:rPr>
              <w:t>Online usluge</w:t>
            </w:r>
          </w:p>
        </w:tc>
      </w:tr>
      <w:tr w:rsidR="002F1E79" w:rsidRPr="00C24D71" w14:paraId="5AE2CBAD" w14:textId="77777777" w:rsidTr="00BF1564">
        <w:tc>
          <w:tcPr>
            <w:tcW w:w="2610" w:type="dxa"/>
            <w:vAlign w:val="center"/>
          </w:tcPr>
          <w:p w14:paraId="2A63F307" w14:textId="6B8FEBC6" w:rsidR="002F1E79" w:rsidRPr="0061168D" w:rsidRDefault="002F1E79" w:rsidP="002F1E79">
            <w:pPr>
              <w:pStyle w:val="ProductList-Body"/>
              <w:rPr>
                <w:sz w:val="16"/>
                <w:szCs w:val="16"/>
                <w:lang w:val="sr-Latn-RS"/>
              </w:rPr>
            </w:pPr>
            <w:bookmarkStart w:id="95" w:name="MicrosoftDynamicsOnlineServices"/>
            <w:bookmarkEnd w:id="94"/>
            <w:r>
              <w:rPr>
                <w:sz w:val="16"/>
                <w:szCs w:val="16"/>
              </w:rPr>
              <w:t>Microsoft Dynamics 365 Core Services</w:t>
            </w:r>
          </w:p>
        </w:tc>
        <w:tc>
          <w:tcPr>
            <w:tcW w:w="8190" w:type="dxa"/>
          </w:tcPr>
          <w:p w14:paraId="576F10C2" w14:textId="5881EA22" w:rsidR="002F1E79" w:rsidRPr="0061168D" w:rsidRDefault="002F1E79" w:rsidP="002F1E79">
            <w:pPr>
              <w:pStyle w:val="ProductList-Body"/>
              <w:rPr>
                <w:sz w:val="16"/>
                <w:szCs w:val="16"/>
                <w:lang w:val="sr-Latn-RS"/>
              </w:rPr>
            </w:pPr>
            <w:r w:rsidRPr="002F1E79">
              <w:rPr>
                <w:sz w:val="16"/>
                <w:szCs w:val="16"/>
                <w:lang w:val="sr-Latn-RS"/>
              </w:rPr>
              <w:t>Sledeće usluge, svaka kao samostalna usluga ili kao deo plana ili aplikacije u okviru usluga Dynamics 365: Dynamics 365 for Customer Service Enterprise, Dynamics 365 Professional za Korisničku podršku,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95"/>
      <w:tr w:rsidR="00C24D71" w:rsidRPr="00C24D71" w14:paraId="66996ABF" w14:textId="77777777" w:rsidTr="00BF1564">
        <w:tc>
          <w:tcPr>
            <w:tcW w:w="2610" w:type="dxa"/>
            <w:vAlign w:val="center"/>
          </w:tcPr>
          <w:p w14:paraId="49AC8696" w14:textId="1EC82F0F" w:rsidR="00C24D71" w:rsidRPr="0061168D" w:rsidRDefault="00C24D71" w:rsidP="00C24D71">
            <w:pPr>
              <w:pStyle w:val="ProductList-Body"/>
              <w:rPr>
                <w:sz w:val="16"/>
                <w:szCs w:val="16"/>
                <w:lang w:val="sr-Latn-RS"/>
              </w:rPr>
            </w:pPr>
            <w:r w:rsidRPr="005A6643">
              <w:rPr>
                <w:sz w:val="16"/>
                <w:szCs w:val="16"/>
                <w:lang w:val="sr-Latn-CS"/>
              </w:rPr>
              <w:t>Office 365 usluge</w:t>
            </w:r>
          </w:p>
        </w:tc>
        <w:tc>
          <w:tcPr>
            <w:tcW w:w="8190" w:type="dxa"/>
          </w:tcPr>
          <w:p w14:paraId="7AB4010E" w14:textId="30A62D09" w:rsidR="00C24D71" w:rsidRPr="0061168D" w:rsidRDefault="00C24D71" w:rsidP="00C24D71">
            <w:pPr>
              <w:pStyle w:val="ProductList-Body"/>
              <w:rPr>
                <w:sz w:val="16"/>
                <w:szCs w:val="16"/>
                <w:lang w:val="sr-Latn-RS"/>
              </w:rPr>
            </w:pPr>
            <w:r w:rsidRPr="005A6643">
              <w:rPr>
                <w:sz w:val="16"/>
                <w:szCs w:val="16"/>
                <w:lang w:val="sr-Latn-CS"/>
              </w:rPr>
              <w:t xml:space="preserve">Sledeće usluge, svaka kao samostalna usluga ili kao uključena u plan ili paket brenda Office 365: </w:t>
            </w:r>
            <w:bookmarkStart w:id="96" w:name="_Hlk498519502"/>
            <w:r w:rsidRPr="005A6643">
              <w:rPr>
                <w:sz w:val="16"/>
                <w:szCs w:val="16"/>
                <w:lang w:val="sr-Latn-CS"/>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(osim usluge Roadmap), SharePoint Online, Skype for Business Online, Sway, Upravljač usaglašenošću i Yammer Enterprise</w:t>
            </w:r>
            <w:bookmarkEnd w:id="96"/>
            <w:r w:rsidRPr="005A6643">
              <w:rPr>
                <w:sz w:val="16"/>
                <w:szCs w:val="16"/>
                <w:lang w:val="sr-Latn-CS"/>
              </w:rPr>
              <w:t xml:space="preserve"> i grupe organizacija Klijenta kojima se upravlja putem portala za administraciju Kaizala Pro.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C24D71" w:rsidRPr="00C24D71" w14:paraId="24F285B6" w14:textId="77777777" w:rsidTr="00BF1564">
        <w:tc>
          <w:tcPr>
            <w:tcW w:w="2610" w:type="dxa"/>
            <w:vAlign w:val="center"/>
          </w:tcPr>
          <w:p w14:paraId="26A11A8C" w14:textId="7D41E514" w:rsidR="00C24D71" w:rsidRPr="0061168D" w:rsidRDefault="00C24D71" w:rsidP="00C24D71">
            <w:pPr>
              <w:pStyle w:val="ProductList-Body"/>
              <w:rPr>
                <w:sz w:val="16"/>
                <w:szCs w:val="16"/>
                <w:lang w:val="sr-Latn-RS"/>
              </w:rPr>
            </w:pPr>
            <w:bookmarkStart w:id="97" w:name="MicrosoftAzureCoreServices"/>
            <w:r w:rsidRPr="005A6643">
              <w:rPr>
                <w:sz w:val="16"/>
                <w:szCs w:val="16"/>
                <w:lang w:val="sr-Latn-CS"/>
              </w:rPr>
              <w:t>Microsoft Azure Core Services</w:t>
            </w:r>
            <w:bookmarkEnd w:id="97"/>
          </w:p>
        </w:tc>
        <w:tc>
          <w:tcPr>
            <w:tcW w:w="8190" w:type="dxa"/>
          </w:tcPr>
          <w:p w14:paraId="0D843BB0" w14:textId="28264DE5" w:rsidR="00C24D71" w:rsidRPr="004D5CBE" w:rsidRDefault="00C24D71" w:rsidP="00C24D71">
            <w:pPr>
              <w:pStyle w:val="ProductList-Body"/>
              <w:rPr>
                <w:sz w:val="16"/>
                <w:szCs w:val="16"/>
                <w:lang w:val="sr-Cyrl-RS"/>
              </w:rPr>
            </w:pPr>
            <w:r w:rsidRPr="005A6643">
              <w:rPr>
                <w:sz w:val="16"/>
                <w:szCs w:val="16"/>
                <w:lang w:val="sr-Latn-CS"/>
              </w:rPr>
              <w:t xml:space="preserve">API Management, usluge aplikacije (API aplikacije, logičke aplikacije, aplikacije za mobilne uređaje, veb aplikacije), Application Gateway, Application Insights, Automation, Azure Active Directory, Azure Container Service, Azure Cosmos DB (prethodno DocumentDB), Azure Database for MySQL, Azure Database for PostgreSQL, Azure Databricks, Azure DevTest Labs, Azure DNS, Azure Information Protection (uključujući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6D54FD" w:rsidRPr="00C24D71"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C24D71"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C24D71"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C24D71"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98" w:name="AppendixB_SecurityMeasures"/>
      <w:bookmarkStart w:id="99" w:name="_Toc507768563"/>
      <w:bookmarkStart w:id="100" w:name="DataProcessingTerms_DataatRest"/>
      <w:bookmarkStart w:id="101" w:name="_Toc528607121"/>
      <w:r>
        <w:t>Dodatak</w:t>
      </w:r>
      <w:r w:rsidRPr="009C54E7">
        <w:rPr>
          <w:lang w:val="sr-Latn-ME"/>
        </w:rPr>
        <w:t xml:space="preserve"> </w:t>
      </w:r>
      <w:r>
        <w:t>B</w:t>
      </w:r>
      <w:r w:rsidRPr="009C54E7">
        <w:rPr>
          <w:lang w:val="sr-Latn-ME"/>
        </w:rPr>
        <w:t xml:space="preserve"> – </w:t>
      </w:r>
      <w:bookmarkStart w:id="102" w:name="DataProcessingTerms_Security"/>
      <w:bookmarkStart w:id="103" w:name="_Toc507239523"/>
      <w:r>
        <w:t>Bezbednosne</w:t>
      </w:r>
      <w:bookmarkEnd w:id="102"/>
      <w:bookmarkEnd w:id="103"/>
      <w:r w:rsidRPr="009C54E7">
        <w:rPr>
          <w:lang w:val="sr-Latn-ME"/>
        </w:rPr>
        <w:t xml:space="preserve"> </w:t>
      </w:r>
      <w:r>
        <w:t>mere</w:t>
      </w:r>
      <w:bookmarkEnd w:id="98"/>
      <w:bookmarkEnd w:id="99"/>
      <w:bookmarkEnd w:id="101"/>
    </w:p>
    <w:bookmarkEnd w:id="100"/>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C24D71"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C24D71"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C24D71"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C24D71"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C24D71"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C24D71"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C24D71"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4" w:name="OnlineServiceSpecificTerms"/>
      <w:bookmarkStart w:id="105" w:name="_Toc528607122"/>
      <w:r w:rsidRPr="00500EE7">
        <w:rPr>
          <w:lang w:val="sr-Latn-RS"/>
        </w:rPr>
        <w:lastRenderedPageBreak/>
        <w:t>Posebni uslovi za Online usluge</w:t>
      </w:r>
      <w:bookmarkEnd w:id="104"/>
      <w:bookmarkEnd w:id="105"/>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6" w:name="MicrosoftAzureServices"/>
      <w:bookmarkStart w:id="107" w:name="_Toc528607123"/>
      <w:r w:rsidRPr="00500EE7">
        <w:rPr>
          <w:lang w:val="sr-Latn-RS"/>
        </w:rPr>
        <w:t xml:space="preserve">Microsoft Azure </w:t>
      </w:r>
      <w:r w:rsidRPr="008D09CE">
        <w:rPr>
          <w:lang w:val="sr-Latn-RS"/>
        </w:rPr>
        <w:t>Services</w:t>
      </w:r>
      <w:bookmarkEnd w:id="107"/>
    </w:p>
    <w:bookmarkEnd w:id="10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3B083DE2" w14:textId="77777777" w:rsidR="00C24D71" w:rsidRPr="005A6643" w:rsidRDefault="00C24D71" w:rsidP="00C24D71">
      <w:pPr>
        <w:pStyle w:val="ProductList-Body"/>
        <w:spacing w:after="120"/>
        <w:rPr>
          <w:lang w:val="sr-Latn-CS"/>
        </w:rPr>
      </w:pPr>
      <w:r w:rsidRPr="005A6643">
        <w:rPr>
          <w:lang w:val="sr-Latn-CS"/>
        </w:rPr>
        <w:t xml:space="preserve">„Usluge Bing pretrage“ označavaju API-je za Bing prilagođenu pretragu, pretragu pravnih lica, pretragu slika, pretragu vesti, pretragu video zapisa, vizuelnu pretragu, pretragu veba, proveru pravopisa i API-je automatskih predloga, kao i sve druge API-je navedene na veb lokaciji </w:t>
      </w:r>
      <w:hyperlink r:id="rId29" w:history="1">
        <w:r w:rsidRPr="005A6643">
          <w:rPr>
            <w:rStyle w:val="Hyperlink"/>
            <w:lang w:val="sr-Latn-CS"/>
          </w:rPr>
          <w:t>https://aka.ms/r1j7jq</w:t>
        </w:r>
      </w:hyperlink>
      <w:r w:rsidRPr="005A6643">
        <w:rPr>
          <w:lang w:val="sr-Latn-CS"/>
        </w:rPr>
        <w:t>.</w:t>
      </w:r>
    </w:p>
    <w:p w14:paraId="4880DBD3" w14:textId="65FD793F" w:rsidR="0032331C" w:rsidRPr="00106F54" w:rsidRDefault="0032331C" w:rsidP="00C24D71">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08" w:name="_Toc484158292"/>
      <w:bookmarkStart w:id="109" w:name="MicrosoftTranslator"/>
      <w:r w:rsidRPr="00106F54">
        <w:rPr>
          <w:lang w:val="sr-Latn-RS"/>
        </w:rPr>
        <w:tab/>
      </w:r>
      <w:bookmarkStart w:id="110" w:name="_Toc509825512"/>
      <w:bookmarkStart w:id="111" w:name="_Toc510880769"/>
      <w:bookmarkStart w:id="112" w:name="_Toc528607124"/>
      <w:r w:rsidRPr="00106F54">
        <w:rPr>
          <w:lang w:val="sr-Latn-RS"/>
        </w:rPr>
        <w:t>Azure mape</w:t>
      </w:r>
      <w:bookmarkEnd w:id="110"/>
      <w:bookmarkEnd w:id="111"/>
      <w:bookmarkEnd w:id="112"/>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3" w:name="_Hlk509835802"/>
      <w:r w:rsidRPr="00106F54">
        <w:rPr>
          <w:lang w:val="sr-Latn-RS"/>
        </w:rPr>
        <w:t>Ne smete da prikazujete Rezultate u bilo kom sadržaju ili bazi podataka geografske mape trećeg lica.</w:t>
      </w:r>
    </w:p>
    <w:bookmarkEnd w:id="113"/>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6232F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4" w:name="_Toc528607125"/>
      <w:r w:rsidRPr="005526AC">
        <w:rPr>
          <w:lang w:val="sr-Latn-RS"/>
        </w:rPr>
        <w:t>Microsoft Azure Stack</w:t>
      </w:r>
      <w:bookmarkEnd w:id="108"/>
      <w:bookmarkEnd w:id="114"/>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6232FB"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106F54">
        <w:rPr>
          <w:lang w:val="sr-Latn-RS"/>
        </w:rPr>
        <w:tab/>
      </w:r>
      <w:bookmarkStart w:id="124" w:name="MicrosoftCognitiveServices"/>
      <w:bookmarkStart w:id="125" w:name="_Toc510880771"/>
      <w:bookmarkStart w:id="126" w:name="_Toc510115105"/>
      <w:bookmarkStart w:id="127" w:name="_Toc528607126"/>
      <w:r w:rsidRPr="00106F54">
        <w:rPr>
          <w:lang w:val="sr-Latn-RS"/>
        </w:rPr>
        <w:t>Usluge Bing pretrage</w:t>
      </w:r>
      <w:bookmarkEnd w:id="124"/>
      <w:bookmarkEnd w:id="125"/>
      <w:bookmarkEnd w:id="126"/>
      <w:bookmarkEnd w:id="127"/>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6232F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28" w:name="_Toc510880772"/>
      <w:bookmarkStart w:id="129" w:name="_Toc528607127"/>
      <w:r w:rsidRPr="00106F54">
        <w:rPr>
          <w:lang w:val="sr-Latn-RS"/>
        </w:rPr>
        <w:t>Microsoft Cognitive Services</w:t>
      </w:r>
      <w:bookmarkEnd w:id="128"/>
      <w:bookmarkEnd w:id="129"/>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6232FB"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0" w:name="_Toc528607128"/>
      <w:r w:rsidRPr="003B3533">
        <w:rPr>
          <w:lang w:val="sr-Latn-RS"/>
        </w:rPr>
        <w:t>Microsoft Genomics</w:t>
      </w:r>
      <w:bookmarkEnd w:id="115"/>
      <w:bookmarkEnd w:id="130"/>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6232FB"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1" w:name="_Toc494738673"/>
      <w:bookmarkStart w:id="132" w:name="_Toc528607129"/>
      <w:r w:rsidRPr="003B3533">
        <w:rPr>
          <w:lang w:val="sr-Latn-RS"/>
        </w:rPr>
        <w:t xml:space="preserve">Visual Studio </w:t>
      </w:r>
      <w:r w:rsidR="00AA1F32">
        <w:rPr>
          <w:lang w:val="sr-Latn-RS"/>
        </w:rPr>
        <w:t>App</w:t>
      </w:r>
      <w:r w:rsidRPr="003B3533">
        <w:rPr>
          <w:lang w:val="sr-Latn-RS"/>
        </w:rPr>
        <w:t xml:space="preserve"> Center</w:t>
      </w:r>
      <w:bookmarkEnd w:id="131"/>
      <w:bookmarkEnd w:id="132"/>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6232FB"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3" w:name="_Toc528607130"/>
      <w:r w:rsidRPr="00DE130F">
        <w:rPr>
          <w:lang w:val="sr-Latn-RS"/>
        </w:rPr>
        <w:lastRenderedPageBreak/>
        <w:t>Microsoft Azure Plans</w:t>
      </w:r>
      <w:bookmarkEnd w:id="116"/>
      <w:bookmarkEnd w:id="117"/>
      <w:bookmarkEnd w:id="133"/>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4" w:name="_Toc528607131"/>
      <w:r w:rsidR="00BF1564" w:rsidRPr="00DE130F">
        <w:rPr>
          <w:lang w:val="sr-Latn-RS"/>
        </w:rPr>
        <w:t>Azure Active Directory Basic</w:t>
      </w:r>
      <w:bookmarkEnd w:id="118"/>
      <w:bookmarkEnd w:id="119"/>
      <w:bookmarkEnd w:id="134"/>
    </w:p>
    <w:bookmarkEnd w:id="120"/>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6232FB"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5" w:name="AzureActiveDirectoryPremium"/>
      <w:r>
        <w:tab/>
      </w:r>
      <w:bookmarkStart w:id="136" w:name="_Toc459970715"/>
      <w:bookmarkStart w:id="137" w:name="_Toc457466429"/>
      <w:bookmarkStart w:id="138" w:name="_Toc528607132"/>
      <w:r>
        <w:t>Azure Active Directory Premium</w:t>
      </w:r>
      <w:bookmarkEnd w:id="136"/>
      <w:bookmarkEnd w:id="137"/>
      <w:bookmarkEnd w:id="138"/>
    </w:p>
    <w:bookmarkEnd w:id="135"/>
    <w:p w14:paraId="4985458D" w14:textId="41565FBF" w:rsidR="00BF1564"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p w14:paraId="18CA1009" w14:textId="77777777" w:rsidR="00BF1564" w:rsidRPr="003C2FBE" w:rsidRDefault="006232FB"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9" w:name="AzureInformationProtectionPremium"/>
      <w:r>
        <w:tab/>
      </w:r>
      <w:bookmarkStart w:id="140" w:name="AzureRightsManagement"/>
      <w:bookmarkStart w:id="141" w:name="_Toc459970716"/>
      <w:bookmarkStart w:id="142" w:name="_Toc457466430"/>
      <w:bookmarkStart w:id="143" w:name="_Toc528607133"/>
      <w:r>
        <w:t>Azure Information Protection</w:t>
      </w:r>
      <w:bookmarkEnd w:id="140"/>
      <w:r>
        <w:t xml:space="preserve"> Premium</w:t>
      </w:r>
      <w:bookmarkEnd w:id="141"/>
      <w:bookmarkEnd w:id="142"/>
      <w:bookmarkEnd w:id="143"/>
    </w:p>
    <w:bookmarkEnd w:id="139"/>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6232FB"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611D3BB2" w14:textId="77777777" w:rsidR="002F1E79" w:rsidRPr="00A8327A" w:rsidRDefault="002F1E79" w:rsidP="002F1E79">
      <w:pPr>
        <w:pStyle w:val="ProductList-Offering1Heading"/>
      </w:pPr>
      <w:bookmarkStart w:id="144" w:name="_Toc388464308"/>
      <w:bookmarkStart w:id="145" w:name="Dynamics365"/>
      <w:bookmarkStart w:id="146" w:name="_Toc524436945"/>
      <w:bookmarkStart w:id="147" w:name="_Toc523239317"/>
      <w:bookmarkStart w:id="148" w:name="O365Services"/>
      <w:bookmarkStart w:id="149" w:name="_Toc528607134"/>
      <w:bookmarkEnd w:id="121"/>
      <w:bookmarkEnd w:id="122"/>
      <w:bookmarkEnd w:id="123"/>
      <w:bookmarkEnd w:id="144"/>
      <w:r>
        <w:t>Microsoft Dynamics 365 Services</w:t>
      </w:r>
      <w:bookmarkEnd w:id="145"/>
      <w:bookmarkEnd w:id="146"/>
      <w:bookmarkEnd w:id="147"/>
      <w:bookmarkEnd w:id="149"/>
    </w:p>
    <w:p w14:paraId="39881460" w14:textId="77777777" w:rsidR="002F1E79" w:rsidRPr="00A8327A" w:rsidRDefault="002F1E79" w:rsidP="002F1E79">
      <w:pPr>
        <w:pStyle w:val="ProductList-Body"/>
        <w:rPr>
          <w:rFonts w:asciiTheme="majorHAnsi" w:hAnsiTheme="majorHAnsi"/>
          <w:sz w:val="16"/>
          <w:szCs w:val="16"/>
        </w:rPr>
        <w:sectPr w:rsidR="002F1E79" w:rsidRPr="00A8327A" w:rsidSect="002F1E79">
          <w:footerReference w:type="default" r:id="rId40"/>
          <w:footerReference w:type="first" r:id="rId41"/>
          <w:pgSz w:w="12240" w:h="15840"/>
          <w:pgMar w:top="1440" w:right="720" w:bottom="1440" w:left="720" w:header="720" w:footer="720" w:gutter="0"/>
          <w:cols w:space="720"/>
          <w:titlePg/>
          <w:docGrid w:linePitch="360"/>
        </w:sectPr>
      </w:pPr>
    </w:p>
    <w:p w14:paraId="382D101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Plan</w:t>
      </w:r>
    </w:p>
    <w:p w14:paraId="33CFEBD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Unified Operations Plan</w:t>
      </w:r>
    </w:p>
    <w:p w14:paraId="4A96B579"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Customer Engagement Plan</w:t>
      </w:r>
    </w:p>
    <w:p w14:paraId="12BCC92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upravljanje slučajem</w:t>
      </w:r>
    </w:p>
    <w:p w14:paraId="6F7DFA7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Enterprise za Korisničku podršku</w:t>
      </w:r>
    </w:p>
    <w:p w14:paraId="4EFDA501"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Professional za Korisničku podršku</w:t>
      </w:r>
    </w:p>
    <w:p w14:paraId="73AFFD3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Field Services</w:t>
      </w:r>
    </w:p>
    <w:p w14:paraId="419114DF"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Essentials</w:t>
      </w:r>
    </w:p>
    <w:p w14:paraId="75DA815B"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Premium</w:t>
      </w:r>
    </w:p>
    <w:p w14:paraId="5AA171C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Business Central Team Member</w:t>
      </w:r>
    </w:p>
    <w:p w14:paraId="7E97951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Marketing</w:t>
      </w:r>
    </w:p>
    <w:p w14:paraId="1840A35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Activity</w:t>
      </w:r>
    </w:p>
    <w:p w14:paraId="02C671B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Device</w:t>
      </w:r>
    </w:p>
    <w:p w14:paraId="1204FC55"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Operations Order Lines</w:t>
      </w:r>
    </w:p>
    <w:p w14:paraId="6450F89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Project Service Automation</w:t>
      </w:r>
    </w:p>
    <w:p w14:paraId="115E5E34"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Retail</w:t>
      </w:r>
    </w:p>
    <w:p w14:paraId="6C50A916"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Enterprise</w:t>
      </w:r>
    </w:p>
    <w:p w14:paraId="6D7393AC"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Sales Professional</w:t>
      </w:r>
    </w:p>
    <w:p w14:paraId="05F50FD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AI for Sales</w:t>
      </w:r>
    </w:p>
    <w:p w14:paraId="256E7E28"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w:t>
      </w:r>
    </w:p>
    <w:p w14:paraId="1AEA9B7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Attract</w:t>
      </w:r>
    </w:p>
    <w:p w14:paraId="355A593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for Talent: Onboard</w:t>
      </w:r>
    </w:p>
    <w:p w14:paraId="661DE6B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za članove tima</w:t>
      </w:r>
    </w:p>
    <w:p w14:paraId="2429538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Layout</w:t>
      </w:r>
    </w:p>
    <w:p w14:paraId="607703DD"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Dynamics 365 Remote Assist</w:t>
      </w:r>
    </w:p>
    <w:p w14:paraId="50DC259A"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w:t>
      </w:r>
    </w:p>
    <w:p w14:paraId="289B6980"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Rešenje Microsoft Relationship Sales Plus</w:t>
      </w:r>
    </w:p>
    <w:p w14:paraId="6D2B2432" w14:textId="77777777" w:rsidR="00C24D71" w:rsidRPr="005A6643" w:rsidRDefault="00C24D71" w:rsidP="00C24D71">
      <w:pPr>
        <w:pStyle w:val="ProductList-Body"/>
        <w:rPr>
          <w:rFonts w:asciiTheme="majorHAnsi" w:hAnsiTheme="majorHAnsi"/>
          <w:sz w:val="16"/>
          <w:szCs w:val="16"/>
          <w:lang w:val="sr-Latn-CS"/>
        </w:rPr>
        <w:sectPr w:rsidR="00C24D71" w:rsidRPr="005A6643" w:rsidSect="00E275D6">
          <w:type w:val="continuous"/>
          <w:pgSz w:w="12240" w:h="15840"/>
          <w:pgMar w:top="1440" w:right="720" w:bottom="1440" w:left="720" w:header="720" w:footer="720" w:gutter="0"/>
          <w:cols w:num="2" w:space="720"/>
          <w:titlePg/>
          <w:docGrid w:linePitch="360"/>
        </w:sectPr>
      </w:pPr>
    </w:p>
    <w:p w14:paraId="7A5DF6C8" w14:textId="77777777" w:rsidR="002F1E79" w:rsidRPr="000A5E8A" w:rsidRDefault="002F1E79" w:rsidP="002F1E79">
      <w:pPr>
        <w:pStyle w:val="ProductList-Body"/>
        <w:pBdr>
          <w:top w:val="single" w:sz="4" w:space="1" w:color="BFBFBF" w:themeColor="background1" w:themeShade="BF"/>
        </w:pBdr>
        <w:rPr>
          <w:b/>
          <w:color w:val="000000" w:themeColor="text1"/>
          <w:sz w:val="8"/>
          <w:szCs w:val="8"/>
        </w:rPr>
      </w:pPr>
    </w:p>
    <w:p w14:paraId="01D154FD" w14:textId="77777777" w:rsidR="002F1E79" w:rsidRDefault="002F1E79" w:rsidP="002F1E79">
      <w:pPr>
        <w:pStyle w:val="ProductList-ClauseHeading"/>
      </w:pPr>
      <w:r>
        <w:t>Obaveštenja</w:t>
      </w:r>
    </w:p>
    <w:p w14:paraId="56B62AFA" w14:textId="77777777" w:rsidR="002F1E79" w:rsidRPr="00AB267B" w:rsidRDefault="002F1E79" w:rsidP="002F1E79">
      <w:pPr>
        <w:pStyle w:val="ProductList-Body"/>
      </w:pPr>
      <w:r>
        <w:t xml:space="preserve">Primenjuju se obaveštenja za Bing Mape i Profesionalne usluge iz </w:t>
      </w:r>
      <w:hyperlink w:anchor="Prilog 1" w:history="1">
        <w:r>
          <w:rPr>
            <w:rStyle w:val="Hyperlink"/>
          </w:rPr>
          <w:t>Priloga 1</w:t>
        </w:r>
      </w:hyperlink>
      <w:r>
        <w:t xml:space="preserve">. Na sve usluge uvođenja, migracije ili primene koje se pružaju Klijentu odnosi se Obaveštenje o Profesionalnim uslugama iz </w:t>
      </w:r>
      <w:hyperlink w:anchor="Prilog 1" w:history="1">
        <w:r>
          <w:rPr>
            <w:rStyle w:val="Hyperlink"/>
          </w:rPr>
          <w:t>Priloga 1</w:t>
        </w:r>
      </w:hyperlink>
      <w:r w:rsidRPr="00C16732">
        <w:rPr>
          <w:rStyle w:val="Hyperlink"/>
        </w:rPr>
        <w:t>.</w:t>
      </w:r>
    </w:p>
    <w:p w14:paraId="259B9416" w14:textId="77777777" w:rsidR="002F1E79" w:rsidRDefault="002F1E79" w:rsidP="002F1E79">
      <w:pPr>
        <w:pStyle w:val="ProductList-Body"/>
      </w:pPr>
    </w:p>
    <w:p w14:paraId="5C8CE39C" w14:textId="77777777" w:rsidR="002F1E79" w:rsidRPr="00017A5A" w:rsidRDefault="002F1E79" w:rsidP="002F1E79">
      <w:pPr>
        <w:pStyle w:val="ProductList-ClauseHeading"/>
      </w:pPr>
      <w:r>
        <w:t>Paketi licenci za pretplatu</w:t>
      </w:r>
    </w:p>
    <w:p w14:paraId="2404CCC9" w14:textId="77777777" w:rsidR="002F1E79" w:rsidRPr="00234095" w:rsidRDefault="002F1E79" w:rsidP="002F1E79">
      <w:pPr>
        <w:pStyle w:val="ProductList-Body"/>
      </w:pPr>
      <w:r>
        <w:t xml:space="preserve">Osim korisničkih licenci za pretplatu, pogledajte </w:t>
      </w:r>
      <w:hyperlink w:anchor="_top" w:history="1">
        <w:r>
          <w:rPr>
            <w:rStyle w:val="Hyperlink"/>
          </w:rPr>
          <w:t>Prilog 2</w:t>
        </w:r>
      </w:hyperlink>
      <w:r>
        <w:t xml:space="preserve"> za druge ponude koje ispunjavaju uslove licence za pretplatu.</w:t>
      </w:r>
    </w:p>
    <w:p w14:paraId="6731112F" w14:textId="77777777" w:rsidR="002F1E79" w:rsidRPr="000E3993" w:rsidRDefault="002F1E79" w:rsidP="002F1E79">
      <w:pPr>
        <w:pStyle w:val="ProductList-Body"/>
      </w:pPr>
    </w:p>
    <w:p w14:paraId="606D33EE" w14:textId="77777777" w:rsidR="002F1E79" w:rsidRPr="000A5E8A" w:rsidRDefault="002F1E79" w:rsidP="002F1E79">
      <w:pPr>
        <w:pStyle w:val="ProductList-ClauseHeading"/>
      </w:pPr>
      <w:r>
        <w:lastRenderedPageBreak/>
        <w:t>Spoljni korisnici</w:t>
      </w:r>
    </w:p>
    <w:p w14:paraId="586E14F7" w14:textId="77777777" w:rsidR="002F1E79" w:rsidRDefault="002F1E79" w:rsidP="002F1E79">
      <w:pPr>
        <w:pStyle w:val="ProductList-Body"/>
        <w:tabs>
          <w:tab w:val="clear" w:pos="158"/>
          <w:tab w:val="left" w:pos="360"/>
        </w:tabs>
      </w:pPr>
      <w: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Unified Operations Plan, Dynamics 365 za Maloprodaju, Dynamics 365 za Talente, Dynamics 365 za Talente: Attract ili Dynamics 365 for Talent: Onboard.</w:t>
      </w:r>
    </w:p>
    <w:p w14:paraId="122729F7" w14:textId="77777777" w:rsidR="002F1E79" w:rsidRDefault="002F1E79" w:rsidP="002F1E79">
      <w:pPr>
        <w:pStyle w:val="ProductList-Body"/>
        <w:tabs>
          <w:tab w:val="clear" w:pos="158"/>
          <w:tab w:val="left" w:pos="360"/>
        </w:tabs>
        <w:rPr>
          <w:color w:val="000000" w:themeColor="text1"/>
          <w:szCs w:val="18"/>
        </w:rPr>
      </w:pPr>
    </w:p>
    <w:p w14:paraId="0381A13B" w14:textId="77777777" w:rsidR="002F1E79" w:rsidRDefault="002F1E79" w:rsidP="002F1E79">
      <w:pPr>
        <w:pStyle w:val="ProductList-ClauseHeading"/>
      </w:pPr>
      <w:r>
        <w:t>Portal za administraciju</w:t>
      </w:r>
    </w:p>
    <w:p w14:paraId="1F130643" w14:textId="77777777" w:rsidR="002F1E79" w:rsidRPr="00924929" w:rsidRDefault="002F1E79" w:rsidP="002F1E79">
      <w:pPr>
        <w:pStyle w:val="ProductList-Body"/>
        <w:rPr>
          <w:spacing w:val="-1"/>
        </w:rPr>
      </w:pPr>
      <w:r w:rsidRPr="00924929">
        <w:rPr>
          <w:spacing w:val="-1"/>
        </w:rPr>
        <w:t>Klijenti sa SL licencama za Dynamics 365 Unified Operations Plan, Dynamics 365 for Retail ili Dynamics 365 for Talent mogu da implementiraju Online usluge i upravljaju njima putem usluga Microsoft Dynamics Lifecycle Services (ili usluga koje će ih naslediti) na koje se primenjuju zasebni uslovi.</w:t>
      </w:r>
    </w:p>
    <w:p w14:paraId="37E40A2A" w14:textId="77777777" w:rsidR="002F1E79" w:rsidRPr="006E11C3" w:rsidRDefault="002F1E79" w:rsidP="002F1E79">
      <w:pPr>
        <w:pStyle w:val="ProductList-Body"/>
      </w:pPr>
    </w:p>
    <w:p w14:paraId="4266AE39" w14:textId="77777777" w:rsidR="002F1E79" w:rsidRPr="00E94E14" w:rsidRDefault="002F1E79" w:rsidP="002F1E79">
      <w:pPr>
        <w:pStyle w:val="ProductList-ClauseHeading"/>
      </w:pPr>
      <w:r>
        <w:t>Kombinovana implementacija usluga Dynamics 365</w:t>
      </w:r>
    </w:p>
    <w:p w14:paraId="783686B0" w14:textId="77777777" w:rsidR="002F1E79" w:rsidRDefault="002F1E79" w:rsidP="002F1E79">
      <w:pPr>
        <w:pStyle w:val="ProductList-Body"/>
      </w:pPr>
      <w:r>
        <w:t>Klijenti mogu da kombinuju (i) licence za Dynamics 365 for Sales Professional i Enterprise, (ii) licence za Dynamics 365 Professional i Enterprise za Korisničku podršku ili (iii) licence za Dynamics 365 Business Central i Dynamics 365 for Unified Operations, mogu to da urade ako:</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77777777" w:rsidR="002F1E79" w:rsidRPr="002F1E79" w:rsidRDefault="002F1E79"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Default="002F1E79" w:rsidP="002F1E79">
      <w:pPr>
        <w:pStyle w:val="ProductList-Body"/>
        <w:tabs>
          <w:tab w:val="clear" w:pos="158"/>
          <w:tab w:val="left" w:pos="90"/>
          <w:tab w:val="left" w:pos="270"/>
        </w:tabs>
        <w:ind w:left="518" w:hanging="360"/>
      </w:pPr>
      <w:r>
        <w:rPr>
          <w:b/>
          <w:bCs/>
          <w:color w:val="0072C6"/>
        </w:rPr>
        <w:t>Promotivni zakoni, propisi i industrijski standardi</w:t>
      </w:r>
    </w:p>
    <w:p w14:paraId="5B11556D" w14:textId="77777777" w:rsidR="002F1E79" w:rsidRDefault="002F1E79" w:rsidP="002F1E79">
      <w:pPr>
        <w:pStyle w:val="ProductList-Body"/>
        <w:tabs>
          <w:tab w:val="clear" w:pos="158"/>
          <w:tab w:val="left" w:pos="90"/>
          <w:tab w:val="left" w:pos="270"/>
        </w:tabs>
        <w:ind w:left="180"/>
      </w:pPr>
      <w: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BA61B1" w:rsidRDefault="002F1E79" w:rsidP="002F1E79">
      <w:pPr>
        <w:pStyle w:val="ProductList-Body"/>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2C6BAD" w:rsidRDefault="002F1E79" w:rsidP="002F1E79">
      <w:pPr>
        <w:pStyle w:val="ProductList-Body"/>
        <w:ind w:left="180"/>
        <w:rPr>
          <w:b/>
          <w:color w:val="0072C6"/>
        </w:rPr>
      </w:pPr>
      <w:r>
        <w:rPr>
          <w:b/>
          <w:color w:val="0072C6"/>
        </w:rPr>
        <w:t>Lokalni server za Dynamics 365 for Operations</w:t>
      </w:r>
    </w:p>
    <w:p w14:paraId="18E0C85C" w14:textId="77777777" w:rsidR="002F1E79" w:rsidRPr="004B4D84" w:rsidRDefault="002F1E79" w:rsidP="002F1E79">
      <w:pPr>
        <w:pStyle w:val="ProductList-Body"/>
        <w:ind w:left="180"/>
      </w:pPr>
      <w: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2C6BAD" w:rsidRDefault="002F1E79" w:rsidP="002F1E79">
      <w:pPr>
        <w:pStyle w:val="ProductList-Body"/>
        <w:tabs>
          <w:tab w:val="clear" w:pos="158"/>
          <w:tab w:val="left" w:pos="180"/>
        </w:tabs>
        <w:ind w:left="180"/>
        <w:rPr>
          <w:b/>
          <w:color w:val="0072C6"/>
        </w:rPr>
      </w:pPr>
      <w:r>
        <w:rPr>
          <w:b/>
          <w:color w:val="0072C6"/>
        </w:rPr>
        <w:t>Dynamics 365 Business Central za lokalnu instalaciju</w:t>
      </w:r>
    </w:p>
    <w:p w14:paraId="7E6087B9" w14:textId="77777777" w:rsidR="002F1E79" w:rsidRDefault="002F1E79" w:rsidP="002F1E79">
      <w:pPr>
        <w:pStyle w:val="ProductList-Body"/>
        <w:ind w:left="180"/>
      </w:pPr>
      <w:r>
        <w:t>Klijenti sa aktivnim pretplatama na Dynamics 365 Business Central mogu da:</w:t>
      </w:r>
    </w:p>
    <w:p w14:paraId="5843B666" w14:textId="77777777" w:rsidR="002F1E79" w:rsidRPr="002C2A78" w:rsidRDefault="002F1E79" w:rsidP="002F1E79">
      <w:pPr>
        <w:pStyle w:val="ProductList-Body"/>
        <w:numPr>
          <w:ilvl w:val="0"/>
          <w:numId w:val="43"/>
        </w:numPr>
        <w:rPr>
          <w:spacing w:val="-1"/>
        </w:rPr>
      </w:pPr>
      <w:r w:rsidRPr="002C2A78">
        <w:rPr>
          <w:spacing w:val="-1"/>
        </w:rPr>
        <w:lastRenderedPageBreak/>
        <w:t>instaliraju neograničeni broj kopija lokalnog serverskog softvera Dynamics 365Business Central na mrežnom serveru ili deljenim serverima,</w:t>
      </w:r>
    </w:p>
    <w:p w14:paraId="38B95114" w14:textId="77777777" w:rsidR="002F1E79" w:rsidRDefault="002F1E79" w:rsidP="002F1E79">
      <w:pPr>
        <w:pStyle w:val="ProductList-Body"/>
        <w:numPr>
          <w:ilvl w:val="0"/>
          <w:numId w:val="43"/>
        </w:numPr>
      </w:pPr>
      <w:r>
        <w:t>dozvole pristup serverskom softveru samo korisnicima i uređajima kojima je dodeljen kvalifikatorni SL, i</w:t>
      </w:r>
    </w:p>
    <w:p w14:paraId="386846EE"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Default="002F1E79" w:rsidP="002F1E79">
      <w:pPr>
        <w:pStyle w:val="ProductList-Body"/>
      </w:pPr>
    </w:p>
    <w:p w14:paraId="2DA113DF" w14:textId="77777777" w:rsidR="002F1E79" w:rsidRPr="006F1174" w:rsidRDefault="002F1E79" w:rsidP="002F1E79">
      <w:pPr>
        <w:pStyle w:val="ProductList-ClauseHeading"/>
      </w:pPr>
      <w:r>
        <w:t>Rešenje Microsoft Relationship Sales</w:t>
      </w:r>
    </w:p>
    <w:p w14:paraId="1784245C" w14:textId="77777777" w:rsidR="002F1E79" w:rsidRDefault="002F1E79" w:rsidP="002F1E79">
      <w:pPr>
        <w:pStyle w:val="ProductList-Body"/>
      </w:pPr>
      <w: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Default="002F1E79" w:rsidP="002F1E79">
      <w:pPr>
        <w:pStyle w:val="ProductList-Body"/>
      </w:pPr>
    </w:p>
    <w:p w14:paraId="471F8FF9" w14:textId="77777777" w:rsidR="002F1E79" w:rsidRPr="00303530" w:rsidRDefault="002F1E79" w:rsidP="002F1E79">
      <w:pPr>
        <w:pStyle w:val="ProductList-Body"/>
        <w:ind w:left="180"/>
        <w:rPr>
          <w:b/>
        </w:rPr>
      </w:pPr>
      <w:r>
        <w:rPr>
          <w:b/>
          <w:color w:val="0072C6"/>
        </w:rPr>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3"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5DAA84BE" w14:textId="77777777" w:rsidR="002F1E79" w:rsidRPr="002F1E79" w:rsidRDefault="002F1E79" w:rsidP="002F1E79">
      <w:pPr>
        <w:pStyle w:val="ProductList-ClauseHeading"/>
        <w:rPr>
          <w:lang w:val="pt-BR"/>
        </w:rPr>
      </w:pPr>
      <w:r w:rsidRPr="002F1E79">
        <w:rPr>
          <w:lang w:val="pt-BR"/>
        </w:rPr>
        <w:t>Microsoft Social Engagement</w:t>
      </w:r>
    </w:p>
    <w:p w14:paraId="71B34E94" w14:textId="77777777" w:rsidR="002F1E79" w:rsidRPr="002F1E79" w:rsidRDefault="002F1E79" w:rsidP="002F1E79">
      <w:pPr>
        <w:pStyle w:val="ProductList-Body"/>
        <w:ind w:left="180"/>
        <w:rPr>
          <w:b/>
          <w:color w:val="0072C6"/>
          <w:lang w:val="pt-BR"/>
        </w:rPr>
      </w:pPr>
      <w:r w:rsidRPr="002F1E79">
        <w:rPr>
          <w:b/>
          <w:color w:val="0072C6"/>
          <w:lang w:val="pt-BR"/>
        </w:rPr>
        <w:t>Ugovor o nivou usluge</w:t>
      </w:r>
    </w:p>
    <w:p w14:paraId="06DA70A4" w14:textId="77777777" w:rsidR="002F1E79" w:rsidRPr="002F1E79" w:rsidRDefault="002F1E79" w:rsidP="002F1E79">
      <w:pPr>
        <w:pStyle w:val="ProductList-Body"/>
        <w:ind w:left="180"/>
        <w:rPr>
          <w:lang w:val="pt-BR"/>
        </w:rPr>
      </w:pPr>
      <w:r w:rsidRPr="002F1E79">
        <w:rPr>
          <w:lang w:val="pt-BR"/>
        </w:rPr>
        <w:t>Ne postoji SLA za Microsoft Social Engagement.</w:t>
      </w:r>
    </w:p>
    <w:p w14:paraId="051FF436" w14:textId="77777777" w:rsidR="002F1E79" w:rsidRPr="002F1E79" w:rsidRDefault="002F1E79" w:rsidP="002F1E79">
      <w:pPr>
        <w:pStyle w:val="ProductList-Body"/>
        <w:rPr>
          <w:lang w:val="pt-BR"/>
        </w:rPr>
      </w:pPr>
    </w:p>
    <w:p w14:paraId="35E86AAC" w14:textId="77777777" w:rsidR="002F1E79" w:rsidRPr="002F1E79" w:rsidRDefault="002F1E79" w:rsidP="002F1E79">
      <w:pPr>
        <w:pStyle w:val="ProductList-Body"/>
        <w:keepNext/>
        <w:tabs>
          <w:tab w:val="clear" w:pos="158"/>
          <w:tab w:val="left" w:pos="360"/>
        </w:tabs>
        <w:ind w:left="187"/>
        <w:rPr>
          <w:b/>
          <w:color w:val="0072C6"/>
          <w:lang w:val="pt-BR"/>
        </w:rPr>
      </w:pPr>
      <w:r w:rsidRPr="002F1E79">
        <w:rPr>
          <w:b/>
          <w:color w:val="0072C6"/>
          <w:lang w:val="pt-BR"/>
        </w:rPr>
        <w:t>Društveni sadržaj dobijen preko usluge Dynamics 365 AI for Market Insights</w:t>
      </w:r>
    </w:p>
    <w:p w14:paraId="30512506" w14:textId="77777777" w:rsidR="002F1E79" w:rsidRDefault="002F1E79" w:rsidP="002F1E79">
      <w:pPr>
        <w:pStyle w:val="ProductList-Body"/>
        <w:tabs>
          <w:tab w:val="clear" w:pos="158"/>
          <w:tab w:val="left" w:pos="360"/>
        </w:tabs>
        <w:ind w:left="180"/>
      </w:pPr>
      <w:r w:rsidRPr="002F1E79">
        <w:rPr>
          <w:lang w:val="pt-BR"/>
        </w:rPr>
        <w:t xml:space="preserve">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deliće se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w:t>
      </w:r>
      <w:r>
        <w:t>Microsoft zadržava pravo da:</w:t>
      </w:r>
    </w:p>
    <w:p w14:paraId="3406172B" w14:textId="77777777" w:rsidR="002F1E79" w:rsidRDefault="002F1E79" w:rsidP="002F1E79">
      <w:pPr>
        <w:pStyle w:val="ProductList-Body"/>
        <w:numPr>
          <w:ilvl w:val="0"/>
          <w:numId w:val="13"/>
        </w:numPr>
        <w:tabs>
          <w:tab w:val="clear" w:pos="158"/>
          <w:tab w:val="left" w:pos="180"/>
        </w:tabs>
        <w:ind w:left="810" w:hanging="270"/>
      </w:pPr>
      <w:r>
        <w:t xml:space="preserve">skladišti Društveni sadržaj u bazi podataka u kojoj se nalazi i sadržaj prikupljen iz drugih izvora pomoću drugih licenci; </w:t>
      </w:r>
    </w:p>
    <w:p w14:paraId="68B3AB1A" w14:textId="77777777" w:rsidR="002F1E79" w:rsidRDefault="002F1E79" w:rsidP="002F1E79">
      <w:pPr>
        <w:pStyle w:val="ProductList-Body"/>
        <w:numPr>
          <w:ilvl w:val="0"/>
          <w:numId w:val="13"/>
        </w:numPr>
        <w:spacing w:before="40"/>
        <w:ind w:left="810" w:hanging="274"/>
      </w:pPr>
      <w:r>
        <w:t>pristupa Društvenom sadržaju, uređuje ga ili briše u bilo koju svrhu; naloži Klijentu da izmeni ili izbriše Društveni sadržaj; ograniči Klijentovu mogućnost da izveze ili prenese Društveni sadržaj; i da izbriše ili ograniči dalji pristup Društvenom sadržaju nakon raskida ili isteka Online usluge.</w:t>
      </w:r>
    </w:p>
    <w:p w14:paraId="4FB80685"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5"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0D94EDA5"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AI for Sales</w:t>
      </w:r>
    </w:p>
    <w:p w14:paraId="256D8F1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7717F98A"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AI for Sales.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1E338226" w14:textId="77777777" w:rsidR="002F1E79" w:rsidRPr="00075B33" w:rsidRDefault="006232FB" w:rsidP="002F1E79">
      <w:pPr>
        <w:pStyle w:val="ProductList-Body"/>
        <w:shd w:val="clear" w:color="auto" w:fill="A6A6A6" w:themeFill="background1" w:themeFillShade="A6"/>
        <w:spacing w:before="120" w:after="240"/>
        <w:jc w:val="right"/>
        <w:rPr>
          <w:sz w:val="16"/>
          <w:szCs w:val="16"/>
        </w:rPr>
      </w:pPr>
      <w:hyperlink w:anchor="_top" w:history="1">
        <w:r w:rsidR="002F1E79" w:rsidRPr="00CB7B98">
          <w:rPr>
            <w:rStyle w:val="Hyperlink"/>
            <w:sz w:val="16"/>
            <w:szCs w:val="16"/>
          </w:rPr>
          <w:t>Sadržaj</w:t>
        </w:r>
      </w:hyperlink>
      <w:r w:rsidR="002F1E79" w:rsidRPr="00075B33">
        <w:rPr>
          <w:sz w:val="16"/>
          <w:szCs w:val="16"/>
        </w:rPr>
        <w:t xml:space="preserve"> / </w:t>
      </w:r>
      <w:hyperlink w:anchor="_top" w:history="1">
        <w:r w:rsidR="002F1E79" w:rsidRPr="00075B33">
          <w:rPr>
            <w:rStyle w:val="Hyperlink"/>
            <w:sz w:val="16"/>
            <w:szCs w:val="16"/>
          </w:rPr>
          <w:t>Opšti uslovi</w:t>
        </w:r>
      </w:hyperlink>
    </w:p>
    <w:p w14:paraId="4E44AC5B" w14:textId="6D7F2572" w:rsidR="003D22CB" w:rsidRPr="00500EE7" w:rsidRDefault="004E52BA" w:rsidP="00C24D71">
      <w:pPr>
        <w:pStyle w:val="ProductList-OfferingGroupHeading"/>
        <w:keepNext/>
        <w:rPr>
          <w:lang w:val="sr-Latn-RS"/>
        </w:rPr>
      </w:pPr>
      <w:bookmarkStart w:id="150" w:name="_Toc528607135"/>
      <w:r w:rsidRPr="00500EE7">
        <w:rPr>
          <w:lang w:val="sr-Latn-RS"/>
        </w:rPr>
        <w:lastRenderedPageBreak/>
        <w:t>Office 365 Services</w:t>
      </w:r>
      <w:bookmarkEnd w:id="150"/>
    </w:p>
    <w:bookmarkEnd w:id="148"/>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1" w:name="CoreFeaturesforOffice365Services"/>
      <w:r w:rsidRPr="00500EE7">
        <w:rPr>
          <w:b/>
          <w:color w:val="00188F"/>
          <w:lang w:val="sr-Latn-RS"/>
        </w:rPr>
        <w:t>Core funkcije za Office 365 Services</w:t>
      </w:r>
    </w:p>
    <w:bookmarkEnd w:id="151"/>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52" w:name="MicrosoftTeams"/>
      <w:r w:rsidRPr="00106F54">
        <w:rPr>
          <w:b/>
          <w:color w:val="00188F"/>
          <w:lang w:val="sr-Latn-RS"/>
        </w:rPr>
        <w:t>Microsoft timovi</w:t>
      </w:r>
      <w:bookmarkEnd w:id="152"/>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6232FB"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FB46A41" w14:textId="77777777" w:rsidR="002F1E79" w:rsidRDefault="002F1E79" w:rsidP="002F1E79">
      <w:pPr>
        <w:pStyle w:val="ProductList-Offering2Heading"/>
        <w:outlineLvl w:val="2"/>
      </w:pPr>
      <w:r>
        <w:tab/>
      </w:r>
      <w:bookmarkStart w:id="153" w:name="ExchangeOnline"/>
      <w:bookmarkStart w:id="154" w:name="_Toc524436947"/>
      <w:bookmarkStart w:id="155" w:name="_Toc523239319"/>
      <w:bookmarkStart w:id="156" w:name="_Toc528607136"/>
      <w:r>
        <w:t>Exchange Online</w:t>
      </w:r>
      <w:bookmarkEnd w:id="153"/>
      <w:bookmarkEnd w:id="154"/>
      <w:bookmarkEnd w:id="155"/>
      <w:bookmarkEnd w:id="156"/>
    </w:p>
    <w:p w14:paraId="575D1255" w14:textId="77777777" w:rsidR="002F1E79" w:rsidRDefault="002F1E79" w:rsidP="002F1E79">
      <w:pPr>
        <w:pStyle w:val="ProductList-Offering1"/>
        <w:sectPr w:rsidR="002F1E79" w:rsidSect="00E275D6">
          <w:footerReference w:type="first" r:id="rId46"/>
          <w:type w:val="continuous"/>
          <w:pgSz w:w="12240" w:h="15840"/>
          <w:pgMar w:top="1440" w:right="720" w:bottom="1440" w:left="720" w:header="720" w:footer="720" w:gutter="0"/>
          <w:cols w:space="720"/>
          <w:titlePg/>
          <w:docGrid w:linePitch="360"/>
        </w:sectPr>
      </w:pPr>
    </w:p>
    <w:p w14:paraId="2895351A"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(Plani 1 i 2)</w:t>
      </w:r>
    </w:p>
    <w:p w14:paraId="7F22E156"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57" w:name="_Hlk486589626"/>
    </w:p>
    <w:bookmarkEnd w:id="157"/>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58" w:name="_Toc423959249"/>
      <w:r w:rsidRPr="00152B8E">
        <w:rPr>
          <w:b/>
          <w:color w:val="00188F"/>
          <w:lang w:val="sr-Latn-RS"/>
        </w:rPr>
        <w:t>Ugovor o nivou usluge</w:t>
      </w:r>
      <w:bookmarkEnd w:id="158"/>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2D0FA8F" w14:textId="77777777" w:rsidR="00C24D71" w:rsidRPr="00C24D71" w:rsidRDefault="00C24D71" w:rsidP="00C24D71">
      <w:pPr>
        <w:pStyle w:val="ProductList-Body"/>
        <w:rPr>
          <w:lang w:val="it-IT"/>
        </w:rPr>
      </w:pPr>
      <w:bookmarkStart w:id="159" w:name="O365Applications"/>
    </w:p>
    <w:p w14:paraId="2FE6820B" w14:textId="18B39DE3" w:rsidR="00C24D71" w:rsidRDefault="00C24D71" w:rsidP="00C24D71">
      <w:pPr>
        <w:pStyle w:val="ProductList-Body"/>
        <w:rPr>
          <w:lang w:val="it-IT"/>
        </w:rPr>
      </w:pPr>
    </w:p>
    <w:p w14:paraId="3DBCBEEB" w14:textId="77777777" w:rsidR="00C24D71" w:rsidRPr="00C24D71" w:rsidRDefault="00C24D71" w:rsidP="00C24D71">
      <w:pPr>
        <w:pStyle w:val="ProductList-Body"/>
        <w:rPr>
          <w:lang w:val="it-IT"/>
        </w:rPr>
      </w:pPr>
    </w:p>
    <w:p w14:paraId="53DD1F1D" w14:textId="46290D0D" w:rsidR="002F1E79" w:rsidRDefault="002F1E79" w:rsidP="002F1E79">
      <w:pPr>
        <w:pStyle w:val="ProductList-Offering2Heading"/>
        <w:outlineLvl w:val="2"/>
      </w:pPr>
      <w:r>
        <w:lastRenderedPageBreak/>
        <w:tab/>
      </w:r>
      <w:bookmarkStart w:id="160" w:name="_Toc524436948"/>
      <w:bookmarkStart w:id="161" w:name="_Toc523239320"/>
      <w:bookmarkStart w:id="162" w:name="_Toc528607137"/>
      <w:r>
        <w:t>Office 365 aplikacije</w:t>
      </w:r>
      <w:bookmarkEnd w:id="159"/>
      <w:bookmarkEnd w:id="160"/>
      <w:bookmarkEnd w:id="161"/>
      <w:bookmarkEnd w:id="162"/>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Visio Online (Plan 1 i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642F6A2F" w14:textId="77777777" w:rsidR="002F1E79" w:rsidRPr="002F1E79" w:rsidRDefault="002F1E79" w:rsidP="002F1E79">
      <w:pPr>
        <w:pStyle w:val="ProductList-Body"/>
        <w:numPr>
          <w:ilvl w:val="0"/>
          <w:numId w:val="40"/>
        </w:numPr>
        <w:ind w:left="450" w:hanging="270"/>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48" w:history="1">
        <w:r w:rsidRPr="002F1E79">
          <w:rPr>
            <w:rStyle w:val="Hyperlink"/>
            <w:lang w:val="pl-PL"/>
          </w:rPr>
          <w:t>www.office.com/sca</w:t>
        </w:r>
      </w:hyperlink>
      <w:r w:rsidRPr="002F1E79">
        <w:rPr>
          <w:color w:val="1F497D"/>
          <w:lang w:val="pl-PL"/>
        </w:rPr>
        <w:t xml:space="preserve">. </w:t>
      </w:r>
      <w:r w:rsidRPr="002F1E79">
        <w:rPr>
          <w:lang w:val="pl-PL"/>
        </w:rPr>
        <w:t>Ova odredba aktivacije deljenog računara ne primenjuje se na klijente koji imaju licencu za Office 365 Business; i</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2F1E79" w:rsidRDefault="002F1E79" w:rsidP="002F1E79">
      <w:pPr>
        <w:pStyle w:val="ProductList-Body"/>
        <w:rPr>
          <w:b/>
          <w:color w:val="00188F"/>
          <w:lang w:val="pt-BR"/>
        </w:rPr>
      </w:pPr>
      <w:r w:rsidRPr="002F1E79">
        <w:rPr>
          <w:b/>
          <w:color w:val="00188F"/>
          <w:lang w:val="pt-BR"/>
        </w:rPr>
        <w:t>Sledeći uslovi se primenjuju samo na Office 365 ProPlus</w:t>
      </w:r>
    </w:p>
    <w:p w14:paraId="00C18227" w14:textId="77777777" w:rsidR="002F1E79" w:rsidRPr="00FC409E" w:rsidRDefault="002F1E79" w:rsidP="002F1E79">
      <w:pPr>
        <w:pStyle w:val="ProductList-Body"/>
        <w:ind w:left="180"/>
        <w:rPr>
          <w:b/>
          <w:color w:val="0072C6"/>
        </w:rPr>
      </w:pPr>
      <w:r>
        <w:rPr>
          <w:b/>
          <w:color w:val="0072C6"/>
        </w:rPr>
        <w:t>Komercijalno korišćenje softvera Office Home &amp; Student 2013 RT</w:t>
      </w:r>
    </w:p>
    <w:p w14:paraId="1AAAB3D0" w14:textId="77777777" w:rsidR="002F1E79" w:rsidRPr="002F1E79" w:rsidRDefault="002F1E79" w:rsidP="002F1E79">
      <w:pPr>
        <w:pStyle w:val="ProductList-Body"/>
        <w:ind w:left="180"/>
        <w:rPr>
          <w:lang w:val="pl-PL"/>
        </w:rPr>
      </w:pPr>
      <w:r w:rsidRPr="002F1E79">
        <w:rPr>
          <w:lang w:val="pl-PL"/>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2F1E79" w:rsidRDefault="002F1E79" w:rsidP="002F1E79">
      <w:pPr>
        <w:pStyle w:val="ProductList-Body"/>
        <w:ind w:left="180"/>
        <w:rPr>
          <w:lang w:val="pl-PL"/>
        </w:rPr>
      </w:pPr>
    </w:p>
    <w:p w14:paraId="037925F4" w14:textId="77777777" w:rsidR="002F1E79" w:rsidRPr="002F1E79" w:rsidRDefault="002F1E79" w:rsidP="002F1E79">
      <w:pPr>
        <w:pStyle w:val="ProductList-Body"/>
        <w:ind w:left="180"/>
        <w:rPr>
          <w:b/>
          <w:color w:val="0072C6"/>
          <w:lang w:val="pl-PL"/>
        </w:rPr>
      </w:pPr>
      <w:r w:rsidRPr="002F1E79">
        <w:rPr>
          <w:b/>
          <w:color w:val="0072C6"/>
          <w:lang w:val="pl-PL"/>
        </w:rPr>
        <w:t>Office Online Server</w:t>
      </w:r>
    </w:p>
    <w:p w14:paraId="59B1ABB6" w14:textId="77777777" w:rsidR="002F1E79" w:rsidRPr="002F1E79" w:rsidRDefault="002F1E79" w:rsidP="002F1E79">
      <w:pPr>
        <w:pStyle w:val="ProductList-Body"/>
        <w:ind w:left="180"/>
        <w:rPr>
          <w:lang w:val="pl-PL"/>
        </w:rPr>
      </w:pPr>
      <w:r w:rsidRPr="002F1E79">
        <w:rPr>
          <w:lang w:val="pl-PL"/>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101551CE" w14:textId="77777777" w:rsidR="002F1E79" w:rsidRPr="00585A48" w:rsidRDefault="006232FB" w:rsidP="002F1E79">
      <w:pPr>
        <w:pStyle w:val="ProductList-Body"/>
        <w:shd w:val="clear" w:color="auto" w:fill="A6A6A6" w:themeFill="background1" w:themeFillShade="A6"/>
        <w:spacing w:before="120" w:after="240"/>
        <w:jc w:val="right"/>
        <w:rPr>
          <w:sz w:val="16"/>
          <w:szCs w:val="16"/>
        </w:rPr>
      </w:pPr>
      <w:hyperlink w:anchor="_top" w:history="1">
        <w:r w:rsidR="002F1E79" w:rsidRPr="00CB7B98">
          <w:rPr>
            <w:rStyle w:val="Hyperlink"/>
            <w:sz w:val="16"/>
            <w:szCs w:val="16"/>
          </w:rPr>
          <w:t>Sadržaj</w:t>
        </w:r>
      </w:hyperlink>
      <w:r w:rsidR="002F1E79" w:rsidRPr="00075B33">
        <w:rPr>
          <w:sz w:val="16"/>
          <w:szCs w:val="16"/>
        </w:rPr>
        <w:t xml:space="preserve"> / </w:t>
      </w:r>
      <w:hyperlink w:anchor="_top" w:history="1">
        <w:r w:rsidR="002F1E79" w:rsidRPr="00075B33">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3" w:name="_Toc528607138"/>
      <w:r w:rsidRPr="00500EE7">
        <w:rPr>
          <w:lang w:val="sr-Latn-RS"/>
        </w:rPr>
        <w:t>Office Online</w:t>
      </w:r>
      <w:bookmarkEnd w:id="163"/>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4" w:name="_Toc528607139"/>
      <w:r w:rsidRPr="00500EE7">
        <w:rPr>
          <w:lang w:val="sr-Latn-RS"/>
        </w:rPr>
        <w:t>OneDrive for Business</w:t>
      </w:r>
      <w:bookmarkEnd w:id="164"/>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5" w:name="_Toc453946627"/>
      <w:bookmarkStart w:id="166" w:name="_Toc451949065"/>
      <w:bookmarkStart w:id="167" w:name="ProjectOnline"/>
      <w:r>
        <w:rPr>
          <w:lang w:val="sr-Latn-RS"/>
        </w:rPr>
        <w:lastRenderedPageBreak/>
        <w:tab/>
      </w:r>
      <w:bookmarkStart w:id="168" w:name="_Toc528607140"/>
      <w:r w:rsidR="00432B56" w:rsidRPr="00AD68CC">
        <w:rPr>
          <w:lang w:val="sr-Latn-RS"/>
        </w:rPr>
        <w:t>Project Online</w:t>
      </w:r>
      <w:bookmarkEnd w:id="165"/>
      <w:bookmarkEnd w:id="166"/>
      <w:bookmarkEnd w:id="168"/>
    </w:p>
    <w:bookmarkEnd w:id="167"/>
    <w:p w14:paraId="0901052A" w14:textId="77777777" w:rsidR="00432B56" w:rsidRPr="00AD68CC" w:rsidRDefault="00432B56" w:rsidP="00432B56">
      <w:pPr>
        <w:pStyle w:val="ProductList-Offering1"/>
        <w:rPr>
          <w:lang w:val="sr-Latn-RS"/>
        </w:rPr>
        <w:sectPr w:rsidR="00432B56" w:rsidRPr="00AD68CC" w:rsidSect="00E275D6">
          <w:footerReference w:type="first" r:id="rId49"/>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0"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2B0280E" w14:textId="77777777" w:rsidR="002F1E79" w:rsidRDefault="002F1E79" w:rsidP="002F1E79">
      <w:pPr>
        <w:pStyle w:val="ProductList-Offering2Heading"/>
        <w:outlineLvl w:val="2"/>
      </w:pPr>
      <w:r>
        <w:tab/>
      </w:r>
      <w:bookmarkStart w:id="169" w:name="_Toc524436952"/>
      <w:bookmarkStart w:id="170" w:name="_Toc523239324"/>
      <w:bookmarkStart w:id="171" w:name="_Toc528607141"/>
      <w:r>
        <w:t>SharePoint Online</w:t>
      </w:r>
      <w:bookmarkEnd w:id="169"/>
      <w:bookmarkEnd w:id="170"/>
      <w:bookmarkEnd w:id="171"/>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07FE8FA" w14:textId="77777777" w:rsidR="002F1E79" w:rsidRPr="00C24D71" w:rsidRDefault="002F1E79" w:rsidP="002F1E79">
      <w:pPr>
        <w:pStyle w:val="ProductList-Offering2Heading"/>
        <w:outlineLvl w:val="2"/>
        <w:rPr>
          <w:lang w:val="sr-Latn-RS"/>
        </w:rPr>
      </w:pPr>
      <w:bookmarkStart w:id="172" w:name="AudioServices"/>
      <w:r w:rsidRPr="00C24D71">
        <w:rPr>
          <w:lang w:val="sr-Latn-RS"/>
        </w:rPr>
        <w:tab/>
      </w:r>
      <w:bookmarkStart w:id="173" w:name="_Toc524436953"/>
      <w:bookmarkStart w:id="174" w:name="_Toc528607142"/>
      <w:r w:rsidRPr="00C24D71">
        <w:rPr>
          <w:lang w:val="sr-Latn-RS"/>
        </w:rPr>
        <w:t>Audio usluge</w:t>
      </w:r>
      <w:bookmarkEnd w:id="173"/>
      <w:bookmarkEnd w:id="174"/>
    </w:p>
    <w:p w14:paraId="46196688" w14:textId="77777777" w:rsidR="002F1E79" w:rsidRPr="00C24D71" w:rsidRDefault="002F1E79" w:rsidP="002F1E79">
      <w:pPr>
        <w:pStyle w:val="ProductList-Offering1"/>
        <w:rPr>
          <w:lang w:val="sr-Latn-RS"/>
        </w:rPr>
        <w:sectPr w:rsidR="002F1E79" w:rsidRPr="00C24D71" w:rsidSect="00E275D6">
          <w:type w:val="continuous"/>
          <w:pgSz w:w="12240" w:h="15840"/>
          <w:pgMar w:top="1440" w:right="720" w:bottom="1440" w:left="720" w:header="720" w:footer="720" w:gutter="0"/>
          <w:cols w:space="720"/>
          <w:titlePg/>
          <w:docGrid w:linePitch="360"/>
        </w:sectPr>
      </w:pPr>
    </w:p>
    <w:bookmarkEnd w:id="172"/>
    <w:p w14:paraId="577F5396" w14:textId="77777777" w:rsidR="002F1E79" w:rsidRPr="00C24D71" w:rsidRDefault="002F1E79" w:rsidP="002F1E79">
      <w:pPr>
        <w:pStyle w:val="ProductList-Body"/>
        <w:rPr>
          <w:rFonts w:asciiTheme="majorHAnsi" w:hAnsiTheme="majorHAnsi"/>
          <w:sz w:val="16"/>
          <w:szCs w:val="16"/>
          <w:lang w:val="sr-Latn-RS"/>
        </w:rPr>
      </w:pPr>
      <w:r w:rsidRPr="00C24D71">
        <w:rPr>
          <w:rFonts w:asciiTheme="majorHAnsi" w:hAnsiTheme="majorHAnsi"/>
          <w:sz w:val="16"/>
          <w:szCs w:val="16"/>
          <w:lang w:val="sr-Latn-RS"/>
        </w:rPr>
        <w:t>Skype za posao Online (Plan 2)</w:t>
      </w:r>
    </w:p>
    <w:p w14:paraId="4AB6812D"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Audio konferencije </w:t>
      </w:r>
    </w:p>
    <w:p w14:paraId="56867376"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Plan pozivanja</w:t>
      </w:r>
    </w:p>
    <w:p w14:paraId="7F08671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Common Area Phone</w:t>
      </w:r>
    </w:p>
    <w:p w14:paraId="00677C15" w14:textId="77777777" w:rsidR="002F1E79" w:rsidRPr="002F1E79" w:rsidRDefault="002F1E79" w:rsidP="002F1E79">
      <w:pPr>
        <w:pStyle w:val="ProductList-Body"/>
        <w:rPr>
          <w:rFonts w:asciiTheme="majorHAnsi" w:hAnsiTheme="majorHAnsi"/>
          <w:sz w:val="16"/>
          <w:szCs w:val="16"/>
          <w:lang w:val="pl-PL"/>
        </w:rPr>
      </w:pPr>
      <w:r w:rsidRPr="002F1E79">
        <w:rPr>
          <w:rFonts w:asciiTheme="majorHAnsi" w:hAnsiTheme="majorHAnsi"/>
          <w:sz w:val="16"/>
          <w:szCs w:val="16"/>
          <w:lang w:val="pl-PL"/>
        </w:rPr>
        <w:t>Troškovi komunikacija</w:t>
      </w:r>
    </w:p>
    <w:p w14:paraId="1D0FD107" w14:textId="77777777" w:rsidR="002F1E79" w:rsidRPr="002F1E79" w:rsidRDefault="002F1E79" w:rsidP="002F1E79">
      <w:pPr>
        <w:pStyle w:val="ProductList-Body"/>
        <w:rPr>
          <w:rFonts w:asciiTheme="majorHAnsi" w:hAnsiTheme="majorHAnsi"/>
          <w:sz w:val="16"/>
          <w:szCs w:val="16"/>
          <w:lang w:val="pl-PL"/>
        </w:rPr>
      </w:pPr>
      <w:r w:rsidRPr="002F1E79">
        <w:rPr>
          <w:rFonts w:asciiTheme="majorHAnsi" w:hAnsiTheme="majorHAnsi"/>
          <w:sz w:val="16"/>
          <w:szCs w:val="16"/>
          <w:lang w:val="pl-PL"/>
        </w:rPr>
        <w:t>Telefonski sistem</w:t>
      </w:r>
    </w:p>
    <w:p w14:paraId="02D2B125" w14:textId="77777777" w:rsidR="002F1E79" w:rsidRPr="002F1E79" w:rsidRDefault="002F1E79" w:rsidP="002F1E79">
      <w:pPr>
        <w:pStyle w:val="ProductList-Offering2"/>
        <w:rPr>
          <w:lang w:val="pl-PL"/>
        </w:rPr>
        <w:sectPr w:rsidR="002F1E79" w:rsidRPr="002F1E79" w:rsidSect="005B7124">
          <w:type w:val="continuous"/>
          <w:pgSz w:w="12240" w:h="15840"/>
          <w:pgMar w:top="1440" w:right="720" w:bottom="1440" w:left="720" w:header="720" w:footer="720" w:gutter="0"/>
          <w:cols w:num="2" w:space="720"/>
          <w:titlePg/>
          <w:docGrid w:linePitch="360"/>
        </w:sectPr>
      </w:pPr>
    </w:p>
    <w:p w14:paraId="67E291C2" w14:textId="77777777" w:rsidR="002F1E79" w:rsidRPr="002F1E79" w:rsidRDefault="002F1E79" w:rsidP="002F1E79">
      <w:pPr>
        <w:pStyle w:val="ProductList-Body"/>
        <w:pBdr>
          <w:top w:val="single" w:sz="4" w:space="1" w:color="BFBFBF" w:themeColor="background1" w:themeShade="BF"/>
        </w:pBdr>
        <w:rPr>
          <w:b/>
          <w:color w:val="000000" w:themeColor="text1"/>
          <w:sz w:val="8"/>
          <w:szCs w:val="8"/>
          <w:lang w:val="pl-PL"/>
        </w:rPr>
      </w:pPr>
    </w:p>
    <w:p w14:paraId="79FEBDF4" w14:textId="77777777" w:rsidR="002F1E79" w:rsidRPr="002F1E79" w:rsidRDefault="002F1E79" w:rsidP="002F1E79">
      <w:pPr>
        <w:pStyle w:val="ProductList-Body"/>
        <w:rPr>
          <w:b/>
          <w:color w:val="00188F"/>
          <w:lang w:val="pl-PL"/>
        </w:rPr>
      </w:pPr>
      <w:r w:rsidRPr="002F1E79">
        <w:rPr>
          <w:b/>
          <w:color w:val="00188F"/>
          <w:lang w:val="pl-PL"/>
        </w:rPr>
        <w:t>Core funkcije za Office 365 Services</w:t>
      </w:r>
    </w:p>
    <w:p w14:paraId="3CCA41DC" w14:textId="77777777" w:rsidR="002F1E79" w:rsidRPr="002F1E79" w:rsidRDefault="002F1E79" w:rsidP="002F1E79">
      <w:pPr>
        <w:pStyle w:val="ProductList-Body"/>
        <w:rPr>
          <w:lang w:val="pl-PL"/>
        </w:rPr>
      </w:pPr>
      <w:r w:rsidRPr="002F1E79">
        <w:rPr>
          <w:lang w:val="pl-PL"/>
        </w:rPr>
        <w:t xml:space="preserve">Skype za posao Online Plan 2 ili usluge koje ga zamenjuju imaće sledeće mogućnosti </w:t>
      </w:r>
      <w:hyperlink w:anchor="_top" w:history="1">
        <w:r w:rsidRPr="002F1E79">
          <w:rPr>
            <w:rStyle w:val="Hyperlink"/>
            <w:lang w:val="pl-PL"/>
          </w:rPr>
          <w:t>Core funkcije</w:t>
        </w:r>
      </w:hyperlink>
      <w:r w:rsidRPr="002F1E79">
        <w:rPr>
          <w:lang w:val="pl-PL"/>
        </w:rPr>
        <w:t>:</w:t>
      </w:r>
    </w:p>
    <w:p w14:paraId="364D7774" w14:textId="77777777" w:rsidR="002F1E79" w:rsidRPr="002F1E79" w:rsidRDefault="002F1E79" w:rsidP="002F1E79">
      <w:pPr>
        <w:pStyle w:val="ProductList-Body"/>
        <w:rPr>
          <w:lang w:val="pl-PL"/>
        </w:rPr>
      </w:pPr>
    </w:p>
    <w:p w14:paraId="54EC7182" w14:textId="77777777" w:rsidR="002F1E79" w:rsidRPr="002F1E79" w:rsidRDefault="002F1E79" w:rsidP="002F1E79">
      <w:pPr>
        <w:pStyle w:val="ProductList-Body"/>
        <w:tabs>
          <w:tab w:val="clear" w:pos="158"/>
          <w:tab w:val="left" w:pos="360"/>
        </w:tabs>
        <w:ind w:left="180"/>
        <w:rPr>
          <w:b/>
          <w:color w:val="0072C6"/>
          <w:lang w:val="pl-PL"/>
        </w:rPr>
      </w:pPr>
      <w:r w:rsidRPr="002F1E79">
        <w:rPr>
          <w:b/>
          <w:color w:val="0072C6"/>
          <w:lang w:val="pl-PL"/>
        </w:rPr>
        <w:t>Razmena trenutnih poruka</w:t>
      </w:r>
    </w:p>
    <w:p w14:paraId="0DCB764D"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prenese tekstualnu poruku do drugog krajnjeg korisnika u realnom vremenu preko mreže internet protokola.</w:t>
      </w:r>
    </w:p>
    <w:p w14:paraId="518614EE" w14:textId="77777777" w:rsidR="002F1E79" w:rsidRPr="002F1E79" w:rsidRDefault="002F1E79" w:rsidP="002F1E79">
      <w:pPr>
        <w:pStyle w:val="ProductList-Body"/>
        <w:tabs>
          <w:tab w:val="clear" w:pos="158"/>
          <w:tab w:val="left" w:pos="360"/>
        </w:tabs>
        <w:ind w:left="180"/>
        <w:rPr>
          <w:lang w:val="pl-PL"/>
        </w:rPr>
      </w:pPr>
    </w:p>
    <w:p w14:paraId="1FDDC7B4" w14:textId="77777777" w:rsidR="002F1E79" w:rsidRPr="002F1E79" w:rsidRDefault="002F1E79" w:rsidP="002F1E79">
      <w:pPr>
        <w:pStyle w:val="ProductList-Body"/>
        <w:tabs>
          <w:tab w:val="clear" w:pos="158"/>
          <w:tab w:val="left" w:pos="360"/>
        </w:tabs>
        <w:ind w:left="180"/>
        <w:rPr>
          <w:b/>
          <w:color w:val="0072C6"/>
          <w:lang w:val="pl-PL"/>
        </w:rPr>
      </w:pPr>
      <w:r w:rsidRPr="002F1E79">
        <w:rPr>
          <w:b/>
          <w:color w:val="0072C6"/>
          <w:lang w:val="pl-PL"/>
        </w:rPr>
        <w:t>Prisustvo</w:t>
      </w:r>
    </w:p>
    <w:p w14:paraId="1A4304AF"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podesi i prikaže dostupnost krajnjeg korisnika i da vidi dostupnost drugog krajnjeg korisnika.</w:t>
      </w:r>
    </w:p>
    <w:p w14:paraId="18175B35" w14:textId="77777777" w:rsidR="002F1E79" w:rsidRPr="002F1E79" w:rsidRDefault="002F1E79" w:rsidP="002F1E79">
      <w:pPr>
        <w:pStyle w:val="ProductList-Body"/>
        <w:tabs>
          <w:tab w:val="clear" w:pos="158"/>
          <w:tab w:val="left" w:pos="360"/>
        </w:tabs>
        <w:ind w:left="180"/>
        <w:rPr>
          <w:lang w:val="pl-PL"/>
        </w:rPr>
      </w:pPr>
    </w:p>
    <w:p w14:paraId="5312CB7B" w14:textId="77777777" w:rsidR="002F1E79" w:rsidRPr="002F1E79" w:rsidRDefault="002F1E79" w:rsidP="002F1E79">
      <w:pPr>
        <w:pStyle w:val="ProductList-Body"/>
        <w:keepNext/>
        <w:tabs>
          <w:tab w:val="clear" w:pos="158"/>
          <w:tab w:val="left" w:pos="360"/>
        </w:tabs>
        <w:ind w:left="187"/>
        <w:rPr>
          <w:b/>
          <w:color w:val="0072C6"/>
          <w:lang w:val="pl-PL"/>
        </w:rPr>
      </w:pPr>
      <w:r w:rsidRPr="002F1E79">
        <w:rPr>
          <w:b/>
          <w:color w:val="0072C6"/>
          <w:lang w:val="pl-PL"/>
        </w:rPr>
        <w:lastRenderedPageBreak/>
        <w:t>Sastanci na mreži</w:t>
      </w:r>
    </w:p>
    <w:p w14:paraId="1315159D"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obavi sastanak na internetu, zajedno sa funkcijom audio i video konferencije, zajedno sa drugim krajnjim korisnicima.</w:t>
      </w:r>
    </w:p>
    <w:p w14:paraId="2AEAD90A" w14:textId="77777777" w:rsidR="002F1E79" w:rsidRPr="002F1E79" w:rsidRDefault="002F1E79" w:rsidP="002F1E79">
      <w:pPr>
        <w:pStyle w:val="ProductList-Body"/>
        <w:rPr>
          <w:lang w:val="pl-PL"/>
        </w:rPr>
      </w:pPr>
    </w:p>
    <w:p w14:paraId="0E952688" w14:textId="77777777" w:rsidR="002F1E79" w:rsidRPr="002F1E79" w:rsidRDefault="002F1E79" w:rsidP="002F1E79">
      <w:pPr>
        <w:pStyle w:val="ProductList-Body"/>
        <w:keepNext/>
        <w:tabs>
          <w:tab w:val="clear" w:pos="158"/>
          <w:tab w:val="left" w:pos="360"/>
        </w:tabs>
        <w:rPr>
          <w:b/>
          <w:color w:val="00188F"/>
          <w:lang w:val="pl-PL"/>
        </w:rPr>
      </w:pPr>
      <w:r w:rsidRPr="002F1E79">
        <w:rPr>
          <w:b/>
          <w:color w:val="00188F"/>
          <w:lang w:val="pl-PL"/>
        </w:rPr>
        <w:t>Obaveštenja</w:t>
      </w:r>
    </w:p>
    <w:p w14:paraId="0AF3F757" w14:textId="77777777" w:rsidR="002F1E79" w:rsidRPr="002F1E79" w:rsidRDefault="002F1E79" w:rsidP="002F1E79">
      <w:pPr>
        <w:pStyle w:val="ProductList-Body"/>
        <w:rPr>
          <w:lang w:val="pl-PL"/>
        </w:rPr>
      </w:pPr>
      <w:r w:rsidRPr="002F1E79">
        <w:rPr>
          <w:lang w:val="pl-PL"/>
        </w:rPr>
        <w:t xml:space="preserve">Primenjuju se obaveštenja za H.264/MPEG-4 AVC i/ili VC-1 iz </w:t>
      </w:r>
      <w:hyperlink w:anchor="Prilog 1" w:history="1">
        <w:r w:rsidRPr="002F1E79">
          <w:rPr>
            <w:rStyle w:val="Hyperlink"/>
            <w:lang w:val="pl-PL"/>
          </w:rPr>
          <w:t>Priloga 1</w:t>
        </w:r>
      </w:hyperlink>
      <w:r w:rsidRPr="002F1E79">
        <w:rPr>
          <w:lang w:val="pl-PL"/>
        </w:rPr>
        <w:t>.</w:t>
      </w:r>
    </w:p>
    <w:p w14:paraId="4C648678" w14:textId="77777777" w:rsidR="002F1E79" w:rsidRPr="002F1E79" w:rsidRDefault="002F1E79" w:rsidP="002F1E79">
      <w:pPr>
        <w:pStyle w:val="ProductList-Body"/>
        <w:tabs>
          <w:tab w:val="clear" w:pos="158"/>
          <w:tab w:val="left" w:pos="360"/>
        </w:tabs>
        <w:rPr>
          <w:lang w:val="pl-PL"/>
        </w:rPr>
      </w:pPr>
    </w:p>
    <w:p w14:paraId="47877678" w14:textId="77777777" w:rsidR="002F1E79" w:rsidRPr="002F1E79" w:rsidRDefault="002F1E79" w:rsidP="002F1E79">
      <w:pPr>
        <w:pStyle w:val="ProductList-Body"/>
        <w:tabs>
          <w:tab w:val="clear" w:pos="158"/>
          <w:tab w:val="left" w:pos="360"/>
        </w:tabs>
        <w:rPr>
          <w:b/>
          <w:color w:val="00188F"/>
          <w:lang w:val="pl-PL"/>
        </w:rPr>
      </w:pPr>
      <w:r w:rsidRPr="002F1E79">
        <w:rPr>
          <w:b/>
          <w:color w:val="00188F"/>
          <w:lang w:val="pl-PL"/>
        </w:rPr>
        <w:t>Spoljni korisnici i korisnici čiji identitet nije potvrdio Skype za posao Online</w:t>
      </w:r>
    </w:p>
    <w:p w14:paraId="32D8C15F" w14:textId="77777777" w:rsidR="002F1E79" w:rsidRPr="002F1E79" w:rsidRDefault="002F1E79" w:rsidP="002F1E79">
      <w:pPr>
        <w:pStyle w:val="ProductList-Body"/>
        <w:tabs>
          <w:tab w:val="clear" w:pos="158"/>
          <w:tab w:val="left" w:pos="360"/>
        </w:tabs>
        <w:rPr>
          <w:lang w:val="pl-PL"/>
        </w:rPr>
      </w:pPr>
      <w:r w:rsidRPr="002F1E79">
        <w:rPr>
          <w:lang w:val="pl-PL"/>
        </w:rPr>
        <w:t>Korisničke licence za pretplatu nisu potrebne za Spoljne korisnike i korisnike čiji identitet nije potvrdila usluga Skype for Business Online.</w:t>
      </w:r>
    </w:p>
    <w:p w14:paraId="407F22F1" w14:textId="77777777" w:rsidR="002F1E79" w:rsidRPr="002F1E79" w:rsidRDefault="002F1E79" w:rsidP="002F1E79">
      <w:pPr>
        <w:pStyle w:val="ProductList-Body"/>
        <w:tabs>
          <w:tab w:val="clear" w:pos="158"/>
          <w:tab w:val="left" w:pos="360"/>
        </w:tabs>
        <w:rPr>
          <w:lang w:val="pl-PL"/>
        </w:rPr>
      </w:pPr>
    </w:p>
    <w:p w14:paraId="686C51B0" w14:textId="77777777" w:rsidR="002F1E79" w:rsidRPr="002F1E79" w:rsidRDefault="002F1E79" w:rsidP="002F1E79">
      <w:pPr>
        <w:pStyle w:val="ProductList-Body"/>
        <w:tabs>
          <w:tab w:val="clear" w:pos="158"/>
          <w:tab w:val="left" w:pos="360"/>
        </w:tabs>
        <w:rPr>
          <w:lang w:val="pl-PL"/>
        </w:rPr>
      </w:pPr>
      <w:r w:rsidRPr="002F1E79">
        <w:rPr>
          <w:b/>
          <w:color w:val="00188F"/>
          <w:lang w:val="pl-PL"/>
        </w:rPr>
        <w:t>Common Area Phones</w:t>
      </w:r>
    </w:p>
    <w:p w14:paraId="1E86BA7C" w14:textId="77777777" w:rsidR="002F1E79" w:rsidRPr="002F1E79" w:rsidRDefault="002F1E79" w:rsidP="002F1E79">
      <w:pPr>
        <w:pStyle w:val="ProductList-Body"/>
        <w:tabs>
          <w:tab w:val="clear" w:pos="158"/>
          <w:tab w:val="left" w:pos="360"/>
        </w:tabs>
        <w:rPr>
          <w:lang w:val="pl-PL"/>
        </w:rPr>
      </w:pPr>
      <w:r w:rsidRPr="002F1E79">
        <w:rPr>
          <w:lang w:val="pl-PL"/>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31ACEFF4" w14:textId="77777777" w:rsidR="002F1E79" w:rsidRPr="002F1E79" w:rsidRDefault="002F1E79" w:rsidP="002F1E79">
      <w:pPr>
        <w:pStyle w:val="ProductList-Body"/>
        <w:tabs>
          <w:tab w:val="clear" w:pos="158"/>
          <w:tab w:val="left" w:pos="360"/>
        </w:tabs>
        <w:rPr>
          <w:lang w:val="pl-PL"/>
        </w:rPr>
      </w:pPr>
    </w:p>
    <w:p w14:paraId="527E335D" w14:textId="77777777" w:rsidR="002F1E79" w:rsidRPr="002F1E79" w:rsidRDefault="002F1E79" w:rsidP="002F1E79">
      <w:pPr>
        <w:pStyle w:val="ProductList-Body"/>
        <w:keepNext/>
        <w:rPr>
          <w:b/>
          <w:bCs/>
          <w:color w:val="00188F"/>
          <w:lang w:val="pl-PL"/>
        </w:rPr>
      </w:pPr>
      <w:r w:rsidRPr="002F1E79">
        <w:rPr>
          <w:b/>
          <w:bCs/>
          <w:color w:val="00188F"/>
          <w:lang w:val="pl-PL"/>
        </w:rPr>
        <w:t>Usluge Plan pozivanja i Audio konferencije (Usluge pozivanja/konferencija)</w:t>
      </w:r>
    </w:p>
    <w:p w14:paraId="4E855AD0" w14:textId="77777777" w:rsidR="002F1E79" w:rsidRPr="002F1E79" w:rsidRDefault="002F1E79" w:rsidP="002F1E79">
      <w:pPr>
        <w:pStyle w:val="ProductList-Body"/>
        <w:rPr>
          <w:lang w:val="pl-PL"/>
        </w:rPr>
      </w:pPr>
      <w:r w:rsidRPr="002F1E79">
        <w:rPr>
          <w:lang w:val="pl-PL"/>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51" w:history="1">
        <w:r w:rsidRPr="002F1E79">
          <w:rPr>
            <w:rStyle w:val="Hyperlink"/>
            <w:lang w:val="pl-PL"/>
          </w:rPr>
          <w:t>http://go.microsoft.com/fwlink/?LinkId=690247</w:t>
        </w:r>
      </w:hyperlink>
      <w:r w:rsidRPr="002F1E79">
        <w:rPr>
          <w:lang w:val="pl-PL"/>
        </w:rPr>
        <w:t>.</w:t>
      </w:r>
    </w:p>
    <w:p w14:paraId="6CF9CA35" w14:textId="77777777" w:rsidR="002F1E79" w:rsidRPr="002F1E79" w:rsidRDefault="002F1E79" w:rsidP="002F1E79">
      <w:pPr>
        <w:pStyle w:val="ProductList-Body"/>
        <w:tabs>
          <w:tab w:val="clear" w:pos="158"/>
          <w:tab w:val="left" w:pos="360"/>
        </w:tabs>
        <w:rPr>
          <w:lang w:val="pl-PL"/>
        </w:rPr>
      </w:pPr>
    </w:p>
    <w:p w14:paraId="45CF3BA1" w14:textId="77777777" w:rsidR="002F1E79" w:rsidRPr="002F1E79" w:rsidRDefault="002F1E79" w:rsidP="002F1E79">
      <w:pPr>
        <w:pStyle w:val="ProductList-Body"/>
        <w:rPr>
          <w:lang w:val="pl-PL"/>
        </w:rPr>
      </w:pPr>
      <w:r w:rsidRPr="002F1E79">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6232FB"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5" w:name="OtherOnlineServices"/>
      <w:bookmarkStart w:id="176" w:name="_Toc528607143"/>
      <w:r w:rsidRPr="00500EE7">
        <w:rPr>
          <w:lang w:val="sr-Latn-RS"/>
        </w:rPr>
        <w:t>Druge Online usluge</w:t>
      </w:r>
      <w:bookmarkEnd w:id="176"/>
    </w:p>
    <w:p w14:paraId="236FB095" w14:textId="77777777" w:rsidR="00894A83" w:rsidRPr="00AF1727" w:rsidRDefault="00894A83" w:rsidP="00894A83">
      <w:pPr>
        <w:pStyle w:val="ProductList-Offering2Heading"/>
        <w:outlineLvl w:val="2"/>
        <w:rPr>
          <w:lang w:val="pl-PL"/>
        </w:rPr>
      </w:pPr>
      <w:bookmarkStart w:id="177" w:name="MicrosoftLearning"/>
      <w:bookmarkStart w:id="178" w:name="MicrosoftPowerBIPro"/>
      <w:bookmarkEnd w:id="175"/>
      <w:r w:rsidRPr="00AA1F32">
        <w:rPr>
          <w:lang w:val="pl-PL"/>
        </w:rPr>
        <w:tab/>
      </w:r>
      <w:bookmarkStart w:id="179" w:name="_Toc476230941"/>
      <w:bookmarkStart w:id="180" w:name="_Toc476476626"/>
      <w:bookmarkStart w:id="181" w:name="BingMaps"/>
      <w:bookmarkStart w:id="182" w:name="_Toc528607144"/>
      <w:r w:rsidRPr="00AF1727">
        <w:rPr>
          <w:lang w:val="pl-PL"/>
        </w:rPr>
        <w:t>Bing Maps Enterprise Platform i Mobile Asset Management Platform</w:t>
      </w:r>
      <w:bookmarkEnd w:id="179"/>
      <w:bookmarkEnd w:id="180"/>
      <w:bookmarkEnd w:id="182"/>
    </w:p>
    <w:bookmarkEnd w:id="181"/>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 xml:space="preserve">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w:t>
      </w:r>
      <w:r w:rsidRPr="00AA1F32">
        <w:rPr>
          <w:lang w:val="it-IT"/>
        </w:rPr>
        <w:lastRenderedPageBreak/>
        <w:t>„Sredstvo“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2" w:history="1">
        <w:r w:rsidRPr="00AA1F32">
          <w:rPr>
            <w:rStyle w:val="Hyperlink"/>
            <w:lang w:val="it-IT"/>
          </w:rPr>
          <w:t>https://aka.ms/bingmapsplatformapistou</w:t>
        </w:r>
      </w:hyperlink>
      <w:r w:rsidRPr="00AA1F32">
        <w:rPr>
          <w:lang w:val="it-IT"/>
        </w:rPr>
        <w:t xml:space="preserve"> i </w:t>
      </w:r>
      <w:hyperlink r:id="rId53"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F1E79">
      <w:pPr>
        <w:pStyle w:val="ProductList-Body"/>
        <w:keepNext/>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4"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6232FB"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3588ACB0" w:rsidR="00EA0DA6" w:rsidRPr="00653FCF" w:rsidRDefault="00EA0DA6" w:rsidP="00EA0DA6">
      <w:pPr>
        <w:pStyle w:val="ProductList-Offering2Heading"/>
        <w:outlineLvl w:val="2"/>
        <w:rPr>
          <w:lang w:val="sr-Latn-RS"/>
        </w:rPr>
      </w:pPr>
      <w:r w:rsidRPr="00653FCF">
        <w:rPr>
          <w:lang w:val="sr-Latn-RS"/>
        </w:rPr>
        <w:tab/>
      </w:r>
      <w:bookmarkStart w:id="183" w:name="_Toc476230942"/>
      <w:bookmarkStart w:id="184" w:name="BusinessApplicationPlatform"/>
      <w:bookmarkStart w:id="185" w:name="_Toc528607145"/>
      <w:r w:rsidRPr="00653FCF">
        <w:rPr>
          <w:lang w:val="sr-Latn-RS"/>
        </w:rPr>
        <w:t>Platforma za poslovne aplikacije</w:t>
      </w:r>
      <w:bookmarkEnd w:id="183"/>
      <w:bookmarkEnd w:id="185"/>
    </w:p>
    <w:bookmarkEnd w:id="184"/>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5"/>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8"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6232FB"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6" w:name="_Toc476476628"/>
      <w:r w:rsidRPr="00AA1F32">
        <w:rPr>
          <w:lang w:val="sr-Latn-RS"/>
        </w:rPr>
        <w:tab/>
      </w:r>
      <w:bookmarkStart w:id="187" w:name="_Toc528607146"/>
      <w:r w:rsidR="009966CE" w:rsidRPr="00AA1F32">
        <w:rPr>
          <w:lang w:val="sr-Latn-RS"/>
        </w:rPr>
        <w:t>Microsoft Cloud App Security</w:t>
      </w:r>
      <w:bookmarkEnd w:id="186"/>
      <w:bookmarkEnd w:id="187"/>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6232FB"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04C1AB0" w:rsidR="00EA0DA6" w:rsidRPr="00653FCF" w:rsidRDefault="00EA0DA6" w:rsidP="00EA0DA6">
      <w:pPr>
        <w:pStyle w:val="ProductList-Offering2Heading"/>
        <w:outlineLvl w:val="2"/>
        <w:rPr>
          <w:lang w:val="sr-Latn-RS"/>
        </w:rPr>
      </w:pPr>
      <w:bookmarkStart w:id="188" w:name="Intune"/>
      <w:r w:rsidRPr="00653FCF">
        <w:rPr>
          <w:lang w:val="sr-Latn-RS"/>
        </w:rPr>
        <w:tab/>
      </w:r>
      <w:bookmarkStart w:id="189" w:name="_Toc476230944"/>
      <w:bookmarkStart w:id="190" w:name="_Toc528607147"/>
      <w:r w:rsidRPr="00653FCF">
        <w:rPr>
          <w:lang w:val="sr-Latn-RS"/>
        </w:rPr>
        <w:t>Microsoft Intune</w:t>
      </w:r>
      <w:bookmarkEnd w:id="189"/>
      <w:bookmarkEnd w:id="190"/>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9"/>
          <w:footerReference w:type="first" r:id="rId60"/>
          <w:type w:val="continuous"/>
          <w:pgSz w:w="12240" w:h="15840"/>
          <w:pgMar w:top="1440" w:right="720" w:bottom="1440" w:left="720" w:header="720" w:footer="720" w:gutter="0"/>
          <w:cols w:space="720"/>
          <w:titlePg/>
          <w:docGrid w:linePitch="360"/>
        </w:sectPr>
      </w:pPr>
    </w:p>
    <w:bookmarkEnd w:id="188"/>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1" w:name="_Hlk521486116"/>
      <w:r w:rsidRPr="005A6643">
        <w:rPr>
          <w:lang w:val="sr-Latn-CS"/>
        </w:rPr>
        <w:t>Aplikacije koje se obično mapiraju na određenog korisnika, kao što su Outlook i OneDrive, ne mogu da se koriste u ovoj usluzi.</w:t>
      </w:r>
      <w:bookmarkEnd w:id="191"/>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61"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6232FB"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192" w:name="_Toc453946633"/>
      <w:bookmarkStart w:id="193" w:name="_Toc451949071"/>
      <w:r>
        <w:rPr>
          <w:lang w:val="sr-Latn-RS"/>
        </w:rPr>
        <w:tab/>
      </w:r>
      <w:bookmarkStart w:id="194" w:name="_Toc528607148"/>
      <w:r w:rsidR="00432B56" w:rsidRPr="00AD68CC">
        <w:rPr>
          <w:lang w:val="sr-Latn-RS"/>
        </w:rPr>
        <w:t>Microsoft Learning</w:t>
      </w:r>
      <w:bookmarkEnd w:id="192"/>
      <w:bookmarkEnd w:id="194"/>
      <w:r w:rsidR="00432B56" w:rsidRPr="00AD68CC">
        <w:rPr>
          <w:lang w:val="sr-Latn-RS"/>
        </w:rPr>
        <w:t xml:space="preserve"> </w:t>
      </w:r>
      <w:bookmarkEnd w:id="193"/>
    </w:p>
    <w:bookmarkEnd w:id="177"/>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5" w:name="_Toc451949072"/>
      <w:r w:rsidRPr="00AD68CC">
        <w:rPr>
          <w:lang w:val="sr-Latn-RS"/>
        </w:rPr>
        <w:t>Microsoft Learning Imagine Academy</w:t>
      </w:r>
      <w:bookmarkEnd w:id="195"/>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2"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8"/>
    <w:p w14:paraId="2B78AF9C" w14:textId="77777777" w:rsidR="00085351" w:rsidRPr="009C1170" w:rsidRDefault="00085351" w:rsidP="00085351">
      <w:pPr>
        <w:pStyle w:val="ProductList-Offering2Heading"/>
        <w:keepNext/>
        <w:outlineLvl w:val="2"/>
      </w:pPr>
      <w:r>
        <w:tab/>
      </w:r>
      <w:bookmarkStart w:id="196" w:name="_Toc457466455"/>
      <w:bookmarkStart w:id="197" w:name="_Toc528607149"/>
      <w:r>
        <w:t>Minecraft: Education Edition</w:t>
      </w:r>
      <w:bookmarkEnd w:id="196"/>
      <w:bookmarkEnd w:id="197"/>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6232FB"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tab/>
      </w:r>
      <w:bookmarkStart w:id="198" w:name="_Toc528607150"/>
      <w:r w:rsidR="00581CDB" w:rsidRPr="00500EE7">
        <w:rPr>
          <w:lang w:val="sr-Latn-RS"/>
        </w:rPr>
        <w:t>Office 365 Developer</w:t>
      </w:r>
      <w:bookmarkEnd w:id="198"/>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9" w:name="_Toc453946637"/>
      <w:bookmarkStart w:id="200" w:name="_Toc528607151"/>
      <w:r w:rsidRPr="00AD68CC">
        <w:rPr>
          <w:lang w:val="sr-Latn-RS"/>
        </w:rPr>
        <w:t>Operativni sistem Windows za desktop računare</w:t>
      </w:r>
      <w:bookmarkEnd w:id="199"/>
      <w:bookmarkEnd w:id="200"/>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1" w:name="Attachment1"/>
      <w:bookmarkStart w:id="202" w:name="_Toc528607152"/>
      <w:r w:rsidRPr="00500EE7">
        <w:rPr>
          <w:lang w:val="sr-Latn-RS"/>
        </w:rPr>
        <w:lastRenderedPageBreak/>
        <w:t>Prilog 1 – Obaveštenja</w:t>
      </w:r>
      <w:bookmarkEnd w:id="201"/>
      <w:bookmarkEnd w:id="202"/>
    </w:p>
    <w:p w14:paraId="2F4609B8" w14:textId="0A35F4A9" w:rsidR="004D27A6" w:rsidRPr="00500EE7" w:rsidRDefault="00D67A4B" w:rsidP="00575C6B">
      <w:pPr>
        <w:pStyle w:val="ProductList-Offering1Heading"/>
        <w:rPr>
          <w:lang w:val="sr-Latn-RS"/>
        </w:rPr>
      </w:pPr>
      <w:bookmarkStart w:id="203" w:name="_Toc528607153"/>
      <w:r w:rsidRPr="00500EE7">
        <w:rPr>
          <w:lang w:val="sr-Latn-RS"/>
        </w:rPr>
        <w:t>Bing Maps</w:t>
      </w:r>
      <w:bookmarkEnd w:id="203"/>
    </w:p>
    <w:p w14:paraId="5AAA6037" w14:textId="77777777" w:rsidR="00C24D71" w:rsidRPr="005A6643" w:rsidRDefault="00C24D71" w:rsidP="00C24D71">
      <w:pPr>
        <w:pStyle w:val="ProductList-Body"/>
        <w:rPr>
          <w:lang w:val="sr-Latn-CS"/>
        </w:rPr>
      </w:pPr>
      <w:bookmarkStart w:id="204"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5" w:history="1">
        <w:r w:rsidRPr="005A6643">
          <w:rPr>
            <w:rStyle w:val="Hyperlink"/>
            <w:lang w:val="sr-Latn-CS"/>
          </w:rPr>
          <w:t>go.microsoft.com/?linkid=9710837</w:t>
        </w:r>
      </w:hyperlink>
      <w:r w:rsidRPr="005A6643">
        <w:rPr>
          <w:lang w:val="sr-Latn-CS"/>
        </w:rPr>
        <w:t xml:space="preserve"> i Microsoft izjavom o privatnosti dostupnoj na lokaciji </w:t>
      </w:r>
      <w:hyperlink r:id="rId66" w:history="1">
        <w:r w:rsidRPr="005A6643">
          <w:rPr>
            <w:rStyle w:val="Hyperlink"/>
            <w:lang w:val="sr-Latn-CS"/>
          </w:rPr>
          <w:t>go.microsoft.com/fwlink/?LinkID=248686</w:t>
        </w:r>
      </w:hyperlink>
      <w:r w:rsidRPr="005A6643">
        <w:rPr>
          <w:lang w:val="sr-Latn-CS"/>
        </w:rPr>
        <w:t>.</w:t>
      </w:r>
    </w:p>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hyperlink w:anchor="Sadržaj" w:history="1">
        <w:r w:rsidRPr="007901FB">
          <w:rPr>
            <w:rStyle w:val="Hyperlink"/>
            <w:sz w:val="16"/>
            <w:szCs w:val="16"/>
            <w:lang w:val="nn-NO"/>
          </w:rPr>
          <w:t>Sadržaj</w:t>
        </w:r>
      </w:hyperlink>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5" w:name="ProfessionalServices"/>
      <w:bookmarkStart w:id="206" w:name="_Toc528607154"/>
      <w:r w:rsidRPr="007901FB">
        <w:rPr>
          <w:lang w:val="nn-NO"/>
        </w:rPr>
        <w:t>Profesionalne usluge</w:t>
      </w:r>
      <w:bookmarkEnd w:id="204"/>
      <w:bookmarkEnd w:id="206"/>
    </w:p>
    <w:bookmarkEnd w:id="205"/>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52489E81" w14:textId="77777777" w:rsidR="00C24D71" w:rsidRPr="005A6643" w:rsidRDefault="00C24D71" w:rsidP="00C24D71">
      <w:pPr>
        <w:pStyle w:val="ProductList-Body"/>
        <w:ind w:left="180"/>
        <w:outlineLvl w:val="2"/>
        <w:rPr>
          <w:color w:val="0072C6"/>
          <w:lang w:val="sr-Latn-CS"/>
        </w:rPr>
      </w:pPr>
      <w:r w:rsidRPr="005A6643">
        <w:rPr>
          <w:b/>
          <w:color w:val="0072C6"/>
          <w:lang w:val="sr-Latn-CS"/>
        </w:rPr>
        <w:tab/>
      </w:r>
      <w:r w:rsidRPr="005A6643">
        <w:rPr>
          <w:color w:val="0072C6"/>
          <w:lang w:val="sr-Latn-CS"/>
        </w:rPr>
        <w:t>Angažovanje podobrađivača</w:t>
      </w:r>
    </w:p>
    <w:p w14:paraId="46F5A530" w14:textId="77777777" w:rsidR="00C24D71" w:rsidRPr="005A6643" w:rsidRDefault="00C24D71" w:rsidP="00C24D71">
      <w:pPr>
        <w:pStyle w:val="ProductList-Body"/>
        <w:ind w:left="720"/>
        <w:rPr>
          <w:lang w:val="sr-Latn-CS"/>
        </w:rPr>
      </w:pPr>
      <w:r w:rsidRPr="005A6643">
        <w:rPr>
          <w:lang w:val="sr-Latn-CS"/>
        </w:rPr>
        <w:t>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66244F23" w14:textId="77777777" w:rsidR="00C24D71" w:rsidRPr="005A6643" w:rsidRDefault="00C24D71" w:rsidP="00C24D71">
      <w:pPr>
        <w:pStyle w:val="ProductList-Body"/>
        <w:tabs>
          <w:tab w:val="clear" w:pos="158"/>
          <w:tab w:val="left" w:pos="360"/>
        </w:tabs>
        <w:ind w:left="180"/>
        <w:outlineLvl w:val="3"/>
        <w:rPr>
          <w:b/>
          <w:color w:val="0072C6"/>
          <w:lang w:val="sr-Latn-CS"/>
        </w:rPr>
      </w:pPr>
      <w:r w:rsidRPr="005A6643">
        <w:rPr>
          <w:b/>
          <w:color w:val="0072C6"/>
          <w:lang w:val="sr-Latn-CS"/>
        </w:rPr>
        <w:t>Obrada podataka o ličnosti</w:t>
      </w:r>
    </w:p>
    <w:p w14:paraId="19FCCFAD" w14:textId="77777777" w:rsidR="00C24D71" w:rsidRPr="005A6643" w:rsidRDefault="00C24D71" w:rsidP="00C24D71">
      <w:pPr>
        <w:pStyle w:val="CommentText"/>
        <w:ind w:left="180"/>
        <w:rPr>
          <w:lang w:val="sr-Latn-CS"/>
        </w:rPr>
      </w:pPr>
      <w:r w:rsidRPr="005A6643">
        <w:rPr>
          <w:sz w:val="18"/>
          <w:szCs w:val="18"/>
          <w:lang w:val="sr-Latn-CS"/>
        </w:rPr>
        <w:t xml:space="preserve">U meri u kojoj je Microsoft obrađivač ili podobrađivač Podataka o ličnosti, koji nisu sadržani u Podacima o podršci, u vezi sa pružanjem Profesionalnih usluga, Microsoft će prema svim klijentima imati obaveze koje su sadržane u (a) odredbi „Obrada Podataka o ličnosti, GDPR“ u odeljku Uslovi za zaštitu podataka u OST-u i (b) Uslovima GDPR-a u Prilogu 4 koji stupaju na snagu 25. maja 2018. </w:t>
      </w: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lastRenderedPageBreak/>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6232FB"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7" w:name="_Toc451949080"/>
      <w:bookmarkStart w:id="208" w:name="_Toc528607155"/>
      <w:r w:rsidRPr="00307D7C">
        <w:rPr>
          <w:szCs w:val="28"/>
          <w:lang w:val="nn-NO"/>
        </w:rPr>
        <w:t>Obaveštenje o H.265/HEVC kodiranju za Azure Media Services</w:t>
      </w:r>
      <w:bookmarkEnd w:id="207"/>
      <w:bookmarkEnd w:id="208"/>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6232FB"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9" w:name="_Toc484158323"/>
      <w:bookmarkStart w:id="210" w:name="_Toc528607156"/>
      <w:r w:rsidRPr="005526AC">
        <w:rPr>
          <w:lang w:val="sr-Latn-RS"/>
        </w:rPr>
        <w:t>Obaveštenje o programu Adobe Flash Player</w:t>
      </w:r>
      <w:bookmarkEnd w:id="209"/>
      <w:bookmarkEnd w:id="210"/>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6232FB"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1" w:name="_Toc484158324"/>
      <w:bookmarkStart w:id="212" w:name="_Toc476230953"/>
      <w:bookmarkStart w:id="213" w:name="_Toc528607157"/>
      <w:r w:rsidRPr="005526AC">
        <w:rPr>
          <w:lang w:val="sr-Latn-RS"/>
        </w:rPr>
        <w:t>Obaveštenje o H.264/AVC vizuelnom standardu, VC-1 video standardu, MPEG-2 Part 2 vizuelnom standardu i MPEG-2 video standardu</w:t>
      </w:r>
      <w:bookmarkEnd w:id="211"/>
      <w:bookmarkEnd w:id="212"/>
      <w:bookmarkEnd w:id="21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w:t>
      </w:r>
      <w:r w:rsidRPr="00500EE7">
        <w:rPr>
          <w:lang w:val="sr-Latn-RS"/>
        </w:rPr>
        <w:lastRenderedPageBreak/>
        <w:t xml:space="preserve">SLIKE U TOM VIDEO STANDARDU. NEĆE SE IZDAVATI NITI PODRAZUMEVATI NIKAKVA LICENCA ZA OSTALE USLOVE KORIŠĆENJA. DODATNE INFORMACIJE MOGU SE DOBITI OD KOMPANIJE MPEG LA, L.L.C. POGLEDAJTE </w:t>
      </w:r>
      <w:hyperlink r:id="rId6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6232FB"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9"/>
          <w:footerReference w:type="first" r:id="rId70"/>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4" w:name="_Toc503180509"/>
      <w:bookmarkStart w:id="215" w:name="Attachment2"/>
      <w:bookmarkStart w:id="216" w:name="_Toc528607158"/>
      <w:r w:rsidRPr="00E92371">
        <w:rPr>
          <w:lang w:val="sr-Cyrl-RS"/>
        </w:rPr>
        <w:lastRenderedPageBreak/>
        <w:t>Prilog 2 – Paketi licenci za pretplatu</w:t>
      </w:r>
      <w:bookmarkEnd w:id="214"/>
      <w:bookmarkEnd w:id="216"/>
    </w:p>
    <w:p w14:paraId="2F9D9FFA" w14:textId="0CB3F3E9"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Ind w:w="18" w:type="dxa"/>
        <w:tblLook w:val="04A0" w:firstRow="1" w:lastRow="0" w:firstColumn="1" w:lastColumn="0" w:noHBand="0" w:noVBand="1"/>
      </w:tblPr>
      <w:tblGrid>
        <w:gridCol w:w="3724"/>
        <w:gridCol w:w="274"/>
        <w:gridCol w:w="279"/>
        <w:gridCol w:w="279"/>
        <w:gridCol w:w="279"/>
        <w:gridCol w:w="727"/>
        <w:gridCol w:w="810"/>
        <w:gridCol w:w="432"/>
        <w:gridCol w:w="378"/>
        <w:gridCol w:w="360"/>
        <w:gridCol w:w="360"/>
        <w:gridCol w:w="360"/>
        <w:gridCol w:w="924"/>
        <w:gridCol w:w="426"/>
        <w:gridCol w:w="432"/>
        <w:gridCol w:w="738"/>
      </w:tblGrid>
      <w:tr w:rsidR="004870A2" w14:paraId="6A16E915" w14:textId="77777777" w:rsidTr="002F1E79">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17CF0B56"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CF29677"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83443A"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D1540"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850A3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51E6071B"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AB8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D76C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1852B4B2"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7EACE0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EED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721BAB4"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48B11" w14:textId="77777777" w:rsidR="004870A2"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D57F8CC"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F079FB" w14:textId="77777777" w:rsidR="004870A2" w:rsidRPr="006F1174"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96" w:type="dxa"/>
            <w:gridSpan w:val="3"/>
            <w:tcBorders>
              <w:top w:val="single" w:sz="12" w:space="0" w:color="FFFFFF" w:themeColor="background1"/>
              <w:left w:val="single" w:sz="12" w:space="0" w:color="FFFFFF" w:themeColor="background1"/>
              <w:bottom w:val="nil"/>
              <w:right w:val="nil"/>
            </w:tcBorders>
            <w:shd w:val="clear" w:color="auto" w:fill="0072C6"/>
          </w:tcPr>
          <w:p w14:paraId="6E848426" w14:textId="77777777" w:rsidR="004870A2" w:rsidRPr="001F15CE"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CE8A35"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98FC61"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870A2" w14:paraId="09867C79" w14:textId="77777777" w:rsidTr="002F1E79">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0BF8AE49" w14:textId="77777777" w:rsidR="004870A2" w:rsidRDefault="004870A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E42F05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A76C5"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B3C8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D120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3894D7"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B2EC3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D1C302C"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D710B6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CF85B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F3A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910E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CA850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B5F055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5D78C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7EE784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2881E1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6AF664D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Planiranje</w:t>
            </w:r>
          </w:p>
        </w:tc>
      </w:tr>
      <w:tr w:rsidR="004870A2" w14:paraId="1FA814EA" w14:textId="77777777" w:rsidTr="002F1E79">
        <w:trPr>
          <w:trHeight w:val="210"/>
        </w:trPr>
        <w:tc>
          <w:tcPr>
            <w:tcW w:w="3724" w:type="dxa"/>
            <w:tcBorders>
              <w:top w:val="nil"/>
              <w:left w:val="nil"/>
              <w:bottom w:val="dashSmallGap" w:sz="4" w:space="0" w:color="BFBFBF" w:themeColor="background1" w:themeShade="BF"/>
              <w:right w:val="nil"/>
            </w:tcBorders>
            <w:noWrap/>
            <w:vAlign w:val="center"/>
            <w:hideMark/>
          </w:tcPr>
          <w:p w14:paraId="0761D9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E73E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7B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C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84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F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92C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AAC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D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D3E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5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FAC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5980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514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31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4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8AD97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706F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D1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7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020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E2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0F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0E9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78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C9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B3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D2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BB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8C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9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43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FE1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716263C"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873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132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5E86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08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B4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6B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F4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E59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E0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0E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C29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8B3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87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42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709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5A4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66E653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5BF6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4D03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3B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95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84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E8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BA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D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2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6B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471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60F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D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95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4B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8D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9CDAB3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DC41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DA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34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47AE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A0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4FB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E6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3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C1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1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8CB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31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BDF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7BC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649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1FEC1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FCD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732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BD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65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2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8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4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1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A1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82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218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03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7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33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B4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D7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33426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E41F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61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AEB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A5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69A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4C0D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65A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DF0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4220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52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1E8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FB4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C72D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09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909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526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CC5FE2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9EC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88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27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F6E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B2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0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0CA6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41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D4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174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35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699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779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A88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83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A5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D8A4B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2F97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98D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EA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62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BD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035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13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87C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1E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83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4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CB7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B5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08C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AF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6B27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375E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3F07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E27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1F0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34B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98E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A7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07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BF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46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C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F43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D6D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D83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D05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DA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47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D4690F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2292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080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9A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1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EC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F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83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9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1BE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7D8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FB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3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FD6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BD1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9EF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794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0123E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3118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D5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07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A7EC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F1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92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291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38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A1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726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ED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7D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16D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62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58B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B53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0AE191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AB0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D3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5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F70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DA7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B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6F5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0BE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DE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8E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D9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05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15C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8C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6D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2B7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29B89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5FA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90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68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4F7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E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B3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82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0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F0D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5C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D9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F59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B97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16F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224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2DD6AF1" w14:textId="77777777" w:rsidTr="002F1E79">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A5716"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BBA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C7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94A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B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53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C1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A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7D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541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8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97B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4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8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5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A32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7DCAE73" w14:textId="77777777" w:rsidTr="002F1E79">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6E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475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5D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58D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406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C2EC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024D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5CA0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7F54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1AB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D2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C3F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01C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963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96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56B2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894CBB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D789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770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5A0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89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0B24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A5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6A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F2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A6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07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11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6EC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CA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5EC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74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7FB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1D4AB5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87D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5C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9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8B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BF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D5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A5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B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EC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61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AF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31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DB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68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C51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E6A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C24D71" w14:paraId="78D7695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DEBB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A84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4D8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6A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42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2CB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B2B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783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A0D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71CE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4D0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0972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80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8C5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E4C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CEFC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6A18827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092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1A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FC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40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2B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37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3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B0C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AD9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6DB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DC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A1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8AE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E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AB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9CE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472BC9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13C4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8293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FE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65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D3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F44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366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9B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DF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EC9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7C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B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D75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20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C3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B1A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08A073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8AC5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53A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64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B1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F2D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D8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9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531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294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6A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AB0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7D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9D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49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0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403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A88B9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1A5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F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2D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12D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93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C5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5BA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A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7F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F5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36C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F2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83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29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348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F93AB38"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FD8C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0C1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6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BA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E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17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B5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E54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28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BB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6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6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816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334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93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82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6D0BB1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C76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9FA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BDA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88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6D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E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525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98B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D815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86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A50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41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6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6D6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587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C01F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756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75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B61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E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2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38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F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D62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FD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B08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89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1E6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F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A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81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89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C24D71" w14:paraId="0BAE27D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675E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Korisničku podršku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6F6E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4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245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572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16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43B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DEF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186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308D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1F5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102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41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6076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143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D16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C24D71" w14:paraId="0A6E366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AB2B4"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Terensku uslugu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6703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AE89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63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427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E6C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7EA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6BE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C0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9CC7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0D9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AA4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328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1F2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BA3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4B364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C24D71" w14:paraId="245FEBB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95B"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E84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2E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362B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CF9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23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95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4B2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288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28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5E0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220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997E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2A3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941D"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1BF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2EF2437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1CA7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Maloprodaju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A63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5A9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65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DFC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03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4A1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FF6B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9E5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A50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5C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76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46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090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661C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12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5695B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217BA" w14:textId="77777777" w:rsidR="004870A2" w:rsidRPr="00F40FD0"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4ED9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D4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D4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60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C6E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94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7867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F5A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D37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A5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0F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97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639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90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6798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D9EBAC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AE07A"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955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81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94F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E2E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5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D45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4071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48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E7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E3F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B8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22DC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3C0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DDBB6E5"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0C946"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65F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8E8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CAF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BA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7B6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A2B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215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CD38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CDD5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3CB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AF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4B64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282A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A78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995F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C2B962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43A9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7C2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F74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1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C80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07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CC3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44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A337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595D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CE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EB4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BD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BAE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B87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7EF7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CF0BC5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2D41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C36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31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04A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BD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E0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B9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8BF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035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6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C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5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542C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F7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1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98C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F7977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B82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6C7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275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076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C955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8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547B"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AE2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BC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59A7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474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53B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3D0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8CD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85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BE0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901109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BDAA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FE1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2BD0"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E968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20D0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A26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5F4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72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8E9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7C1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400AE"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EE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595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7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CE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71" w:history="1">
        <w:r w:rsidRPr="00E92371">
          <w:rPr>
            <w:rStyle w:val="Hyperlink"/>
            <w:i/>
            <w:sz w:val="16"/>
            <w:szCs w:val="16"/>
            <w:lang w:val="sr-Cyrl-RS"/>
          </w:rPr>
          <w:t>https://www.microsoft.com/en-us/dynamics365/pricing</w:t>
        </w:r>
      </w:hyperlink>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085D0F79" w14:textId="77777777" w:rsidR="00C24D71" w:rsidRPr="00E92371" w:rsidRDefault="00C24D71" w:rsidP="004D5CBE">
      <w:pPr>
        <w:pStyle w:val="ProductList-Body"/>
        <w:rPr>
          <w:i/>
          <w:sz w:val="16"/>
          <w:szCs w:val="16"/>
          <w:lang w:val="sr-Cyrl-RS"/>
        </w:rPr>
      </w:pPr>
    </w:p>
    <w:p w14:paraId="3F92954F" w14:textId="77777777" w:rsidR="004D5CBE" w:rsidRPr="00E92371" w:rsidRDefault="004D5CBE" w:rsidP="004D5CBE">
      <w:pPr>
        <w:pStyle w:val="ProductList-Body"/>
        <w:rPr>
          <w:lang w:val="sr-Cyrl-RS"/>
        </w:rPr>
      </w:pPr>
    </w:p>
    <w:p w14:paraId="7576D14F" w14:textId="58E590B9" w:rsidR="004D5CBE" w:rsidRDefault="004D5CBE" w:rsidP="004D5CBE">
      <w:pPr>
        <w:pStyle w:val="ProductList-Offering1Heading"/>
        <w:rPr>
          <w:lang w:val="sr-Cyrl-RS"/>
        </w:rPr>
      </w:pPr>
      <w:bookmarkStart w:id="217" w:name="_Toc503180510"/>
      <w:bookmarkStart w:id="218" w:name="_Toc528607159"/>
      <w:r w:rsidRPr="00E92371">
        <w:rPr>
          <w:lang w:val="sr-Cyrl-RS"/>
        </w:rPr>
        <w:t>Javni sektor</w:t>
      </w:r>
      <w:bookmarkEnd w:id="217"/>
      <w:bookmarkEnd w:id="218"/>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4870A2" w14:paraId="682FEDAB"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4C623820"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0FFA17" w14:textId="77777777" w:rsidR="004870A2" w:rsidRPr="001F15CE" w:rsidRDefault="004870A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2FA35B9" w14:textId="77777777" w:rsidR="004870A2" w:rsidRPr="001F15CE" w:rsidRDefault="004870A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3EBCD4D" w14:textId="77777777" w:rsidR="004870A2" w:rsidRPr="001F15CE" w:rsidRDefault="004870A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870A2" w14:paraId="335AABAE"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1BDAC24" w14:textId="77777777" w:rsidR="004870A2" w:rsidRDefault="004870A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818D96"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21894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C8E8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4EF8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357B4F"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876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6FDB7E"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4430F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826F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A948A" w14:textId="77777777" w:rsidR="004870A2" w:rsidRPr="006F1174"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133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870A2" w14:paraId="21618AE2"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3878F26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90C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257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87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A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06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E4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CA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00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4A3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22B6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6EF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233F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9C796"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3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40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D03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16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AD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63A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FEF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40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06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A8CF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DCD8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54AECB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16E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0C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80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5B5E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F60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7B0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5F12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59F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CC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460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E765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50C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24B3EC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6E23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66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7B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BB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73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B6B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D0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72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55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06C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3FD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686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A76110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3DCB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2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8F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7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D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936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D8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8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320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2313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79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57C97E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C75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CB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47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E2E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867E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C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50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014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50E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9C54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B8B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548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E49778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0038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29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0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911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1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727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53E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B384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AC8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D10C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6EC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793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A1D87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A8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69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B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B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0F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31B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6C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344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33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9E7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069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A4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3D4E5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8727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3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A062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E8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89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753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7E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7E1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D5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727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DC8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B01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5E914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51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42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36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57E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549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C26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09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2D6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03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2459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412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3DE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312A19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14C5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E4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F4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72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E76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5A6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7D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9B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12B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8B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E30A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A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172E2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D83B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81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22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283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5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069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0E9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BC8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62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86B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834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48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6D382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2104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DD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52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1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FAB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DB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756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2B8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140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F0F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791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4065A18"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FC720"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DC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D4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CA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10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B9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4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376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BD3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9D8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2EDF684"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B32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C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48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A0E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A1ED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EDC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FE60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7E4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FD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DC1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B9B9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2EA48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706A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505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64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0A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283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8F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E2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51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6FC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F1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FBE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327D42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9FCB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0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126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D7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AF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43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784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BBF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E86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06D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A46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C24D71" w14:paraId="2974F18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063A"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ABC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8AF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5D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0CA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2C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841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D0B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09F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8905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2F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F75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4D466CA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1C1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10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AAC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A5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7F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5DE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C8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A4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5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A5F0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B693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C0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0DDBBF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2B56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2A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BF6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43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7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32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9C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C2B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3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B621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D9A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AD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5472B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1F3D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31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1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7F9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91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48E7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C3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15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3D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4956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67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C82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476FC3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10D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E85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3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13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D6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5BF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F0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C1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64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CF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9D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87A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0E84FA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B69AC1"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B0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29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96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BF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36B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D5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AF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E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63C8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E2A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857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EDD71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56B6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1F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12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D1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E4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F3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8F7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63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6DE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125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421F96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D3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DA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77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7E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016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A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D45B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07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9460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58E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E7D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1558E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9FD6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E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41A4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71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305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590F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784B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1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D2D5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18B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8AB1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9314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F2DB15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483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B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FFC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5F93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76B77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8BC5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0F838C"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4F1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5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412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80B7"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8C1C1"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94FFA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991ED"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0ED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42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D5A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CE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6BB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563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A71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25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51E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F2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DF9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bookmarkEnd w:id="215"/>
    <w:p w14:paraId="6778B691"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4</w:t>
      </w:r>
      <w:r w:rsidRPr="005A6643">
        <w:rPr>
          <w:i/>
          <w:sz w:val="16"/>
          <w:szCs w:val="16"/>
          <w:lang w:val="sr-Latn-CS"/>
        </w:rPr>
        <w:t xml:space="preserve"> Uključuje Microsoft 365 Education A3 sa Core CAL-om.</w:t>
      </w:r>
    </w:p>
    <w:p w14:paraId="1D00BA3C" w14:textId="77777777" w:rsidR="00C24D71" w:rsidRPr="005A6643" w:rsidRDefault="00C24D71" w:rsidP="00C24D71">
      <w:pPr>
        <w:pStyle w:val="ProductList-Body"/>
        <w:rPr>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9" w:name="Attachment3"/>
      <w:bookmarkStart w:id="220" w:name="_Toc528607160"/>
      <w:r w:rsidRPr="00500EE7">
        <w:rPr>
          <w:lang w:val="sr-Latn-RS"/>
        </w:rPr>
        <w:lastRenderedPageBreak/>
        <w:t>Prilog 3 – The Standardne ugovorne odredbe (Procesori)</w:t>
      </w:r>
      <w:bookmarkEnd w:id="219"/>
      <w:bookmarkEnd w:id="220"/>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1" w:name="_Toc489605629"/>
      <w:bookmarkStart w:id="222" w:name="Attachment4"/>
      <w:bookmarkStart w:id="223" w:name="_Toc528607161"/>
      <w:r w:rsidRPr="002132D2">
        <w:rPr>
          <w:lang w:val="sr-Latn-RS"/>
        </w:rPr>
        <w:lastRenderedPageBreak/>
        <w:t>Prilog 4 – Uslovi Opšte uredbe o zaštiti podataka Evropske unije</w:t>
      </w:r>
      <w:bookmarkEnd w:id="221"/>
      <w:bookmarkEnd w:id="223"/>
    </w:p>
    <w:bookmarkEnd w:id="222"/>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1BA04D" w14:textId="77777777" w:rsidR="00E159EA" w:rsidRDefault="00E159EA" w:rsidP="009A573F">
      <w:pPr>
        <w:spacing w:after="0" w:line="240" w:lineRule="auto"/>
      </w:pPr>
      <w:r>
        <w:separator/>
      </w:r>
    </w:p>
  </w:endnote>
  <w:endnote w:type="continuationSeparator" w:id="0">
    <w:p w14:paraId="52B04993" w14:textId="77777777" w:rsidR="00E159EA" w:rsidRDefault="00E159EA" w:rsidP="009A573F">
      <w:pPr>
        <w:spacing w:after="0" w:line="240" w:lineRule="auto"/>
      </w:pPr>
      <w:r>
        <w:continuationSeparator/>
      </w:r>
    </w:p>
  </w:endnote>
  <w:endnote w:type="continuationNotice" w:id="1">
    <w:p w14:paraId="2BCF9D35" w14:textId="77777777" w:rsidR="00E159EA" w:rsidRDefault="00E159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6232F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6232F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6232F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6232F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6232F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6232F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6232FB"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6232FB"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6232FB"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6232FB"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6232FB"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6232FB"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6232F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6232F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6232F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6232F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6232F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6232F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6232F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6232F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6232F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6232F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6232F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6232F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6232F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6232F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6232F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6232F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6232F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6232F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6232F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6232F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6232F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6232F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6232F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6232F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6232F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6232F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6232F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6232F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6232F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6232F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2E7CCD4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2F1E79" w:rsidRPr="00F85116" w:rsidRDefault="006232FB"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2F1E79" w:rsidRPr="00F85116" w:rsidRDefault="006232FB"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2F1E79" w:rsidRPr="00F85116" w:rsidRDefault="006232FB"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2F1E79" w:rsidRPr="00D65D0E" w:rsidRDefault="006232FB"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2F1E79" w:rsidRPr="00D65D0E" w:rsidRDefault="006232FB"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2F1E79" w:rsidRPr="00F85116" w:rsidRDefault="006232FB"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3914A679" w14:textId="77777777" w:rsidR="002F1E79" w:rsidRPr="00591643" w:rsidRDefault="002F1E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2F1E79" w:rsidRPr="00F85116" w:rsidRDefault="006232FB" w:rsidP="002F1E79">
          <w:pPr>
            <w:pStyle w:val="ProductList-OfferingBody"/>
            <w:ind w:left="-77" w:right="-73"/>
            <w:jc w:val="center"/>
            <w:rPr>
              <w:rStyle w:val="Hyperlink"/>
              <w:sz w:val="14"/>
              <w:szCs w:val="14"/>
            </w:rPr>
          </w:pPr>
          <w:hyperlink w:anchor="TableofContents" w:history="1">
            <w:r w:rsidR="002F1E79">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2F1E79" w:rsidRPr="00F85116" w:rsidRDefault="006232FB" w:rsidP="002F1E79">
          <w:pPr>
            <w:pStyle w:val="ProductList-OfferingBody"/>
            <w:ind w:left="-77" w:right="-73"/>
            <w:jc w:val="center"/>
            <w:rPr>
              <w:rStyle w:val="Hyperlink"/>
              <w:sz w:val="14"/>
              <w:szCs w:val="14"/>
            </w:rPr>
          </w:pPr>
          <w:hyperlink w:anchor="Introduction" w:history="1">
            <w:r w:rsidR="002F1E7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2F1E79" w:rsidRPr="00F85116" w:rsidRDefault="006232FB" w:rsidP="002F1E79">
          <w:pPr>
            <w:pStyle w:val="ProductList-OfferingBody"/>
            <w:ind w:left="-77" w:right="-73"/>
            <w:jc w:val="center"/>
            <w:rPr>
              <w:rStyle w:val="Hyperlink"/>
              <w:sz w:val="14"/>
              <w:szCs w:val="14"/>
            </w:rPr>
          </w:pPr>
          <w:hyperlink w:anchor="GeneralTerms" w:history="1">
            <w:r w:rsidR="002F1E79">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2F1E79" w:rsidRPr="00D65D0E" w:rsidRDefault="006232FB" w:rsidP="002F1E79">
          <w:pPr>
            <w:pStyle w:val="ProductList-OfferingBody"/>
            <w:ind w:left="-77" w:right="-73"/>
            <w:jc w:val="center"/>
            <w:rPr>
              <w:rStyle w:val="Hyperlink"/>
              <w:sz w:val="14"/>
              <w:szCs w:val="14"/>
              <w:lang w:val="pl-PL"/>
            </w:rPr>
          </w:pPr>
          <w:hyperlink w:anchor="PrivacyandSecurityTerms" w:history="1">
            <w:r w:rsidR="002F1E79" w:rsidRPr="00D65D0E">
              <w:rPr>
                <w:rStyle w:val="Hyperlink"/>
                <w:sz w:val="14"/>
                <w:szCs w:val="14"/>
                <w:lang w:val="pl-PL"/>
              </w:rPr>
              <w:t xml:space="preserve">Uslovi za privatnost </w:t>
            </w:r>
            <w:r w:rsidR="002F1E79"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2F1E79" w:rsidRPr="00D65D0E" w:rsidRDefault="006232FB" w:rsidP="002F1E79">
          <w:pPr>
            <w:pStyle w:val="ProductList-OfferingBody"/>
            <w:ind w:left="-77" w:right="-73"/>
            <w:jc w:val="center"/>
            <w:rPr>
              <w:rStyle w:val="Hyperlink"/>
              <w:sz w:val="14"/>
              <w:szCs w:val="14"/>
              <w:lang w:val="pl-PL"/>
            </w:rPr>
          </w:pPr>
          <w:hyperlink w:anchor="OnlineServiceSpecificTerms" w:history="1">
            <w:r w:rsidR="002F1E79"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2F1E79" w:rsidRPr="00F85116" w:rsidRDefault="006232FB" w:rsidP="002F1E79">
          <w:pPr>
            <w:pStyle w:val="ProductList-OfferingBody"/>
            <w:ind w:left="-77" w:right="-73"/>
            <w:jc w:val="center"/>
            <w:rPr>
              <w:rStyle w:val="Hyperlink"/>
              <w:sz w:val="14"/>
              <w:szCs w:val="14"/>
            </w:rPr>
          </w:pPr>
          <w:hyperlink w:anchor="Attachment1" w:history="1">
            <w:r w:rsidR="002F1E79">
              <w:rPr>
                <w:rStyle w:val="Hyperlink"/>
                <w:sz w:val="14"/>
                <w:szCs w:val="14"/>
              </w:rPr>
              <w:t>Prilog</w:t>
            </w:r>
          </w:hyperlink>
        </w:p>
      </w:tc>
    </w:tr>
  </w:tbl>
  <w:p w14:paraId="0CBF93CB" w14:textId="77777777" w:rsidR="002F1E79" w:rsidRPr="00591643" w:rsidRDefault="002F1E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2F1E79" w:rsidRPr="00591643" w:rsidRDefault="002F1E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6232FB"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6232FB"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6232FB"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6232FB"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6232FB"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6232FB"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6232F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6232F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6232F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6232F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6232F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6232F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6232FB"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6232FB"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6232FB"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6232FB"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6232FB"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6232FB"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6232F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6232F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6232F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6232F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6232F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6232F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6232FB"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6232FB"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6232FB"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6232FB"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6232FB"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6232FB"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6232F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6232F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6232F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6232FB"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6232FB"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6232F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6232FB"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6232FB"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6232FB"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6232FB"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6232FB"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6232FB"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6232FB"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6232FB"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6232FB"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6232FB"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6232FB"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6232FB"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6232F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6232F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6232F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6232F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6232F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6232F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6232FB"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6232FB"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6232FB"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6232FB"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6232FB"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6232FB"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14344F" w14:textId="77777777" w:rsidR="00E159EA" w:rsidRDefault="00E159EA" w:rsidP="009A573F">
      <w:pPr>
        <w:spacing w:after="0" w:line="240" w:lineRule="auto"/>
      </w:pPr>
      <w:r>
        <w:separator/>
      </w:r>
    </w:p>
  </w:footnote>
  <w:footnote w:type="continuationSeparator" w:id="0">
    <w:p w14:paraId="6C5B27C1" w14:textId="77777777" w:rsidR="00E159EA" w:rsidRDefault="00E159EA" w:rsidP="009A573F">
      <w:pPr>
        <w:spacing w:after="0" w:line="240" w:lineRule="auto"/>
      </w:pPr>
      <w:r>
        <w:continuationSeparator/>
      </w:r>
    </w:p>
  </w:footnote>
  <w:footnote w:type="continuationNotice" w:id="1">
    <w:p w14:paraId="29DDDA01" w14:textId="77777777" w:rsidR="00E159EA" w:rsidRDefault="00E159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87FAE5" w:rsidR="009B090F" w:rsidRPr="00171B2E" w:rsidRDefault="006232FB"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24D71">
              <w:rPr>
                <w:color w:val="404040" w:themeColor="text1" w:themeTint="BF"/>
                <w:sz w:val="16"/>
                <w:szCs w:val="16"/>
                <w:lang w:val="pl-PL"/>
              </w:rPr>
              <w:t>novem</w:t>
            </w:r>
            <w:r w:rsidR="00C24D71">
              <w:rPr>
                <w:color w:val="404040" w:themeColor="text1" w:themeTint="BF"/>
                <w:sz w:val="16"/>
                <w:szCs w:val="16"/>
              </w:rPr>
              <w:t xml:space="preserve">bar </w:t>
            </w:r>
            <w:r w:rsidR="00AC3F19">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681FA39" w:rsidR="009B090F" w:rsidRPr="008051BA" w:rsidRDefault="006232FB"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C24D71">
              <w:rPr>
                <w:color w:val="404040" w:themeColor="text1" w:themeTint="BF"/>
                <w:sz w:val="16"/>
                <w:szCs w:val="16"/>
                <w:lang w:val="pl-PL"/>
              </w:rPr>
              <w:t>novem</w:t>
            </w:r>
            <w:r w:rsidR="004870A2">
              <w:rPr>
                <w:color w:val="404040" w:themeColor="text1" w:themeTint="BF"/>
                <w:sz w:val="16"/>
                <w:szCs w:val="16"/>
              </w:rPr>
              <w:t xml:space="preserve">bar </w:t>
            </w:r>
            <w:r w:rsidR="009B090F">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KWkRKgL740XRQCYgeTVAxA0sLquBP3xHrH0mwooJFIZMjHmZZYRtnTpj+1f6NilsYTNOu8RQpNFfZHRaEQIC4Q==" w:salt="/r+QxbtA0gvXqzJh9NSX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C5723-047A-4956-AA1B-C5D2D709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25782</Words>
  <Characters>146959</Characters>
  <Application>Microsoft Office Word</Application>
  <DocSecurity>8</DocSecurity>
  <Lines>1224</Lines>
  <Paragraphs>344</Paragraphs>
  <ScaleCrop>false</ScaleCrop>
  <LinksUpToDate>false</LinksUpToDate>
  <CharactersWithSpaces>172397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2018-10-30T03:09:00Z</dcterms:created>
  <dcterms:modified xsi:type="dcterms:W3CDTF">2018-10-30T03:09:00Z</dcterms:modified>
</cp:coreProperties>
</file>