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6F34F90D"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t xml:space="preserve">1. </w:t>
      </w:r>
      <w:r w:rsidR="007162B2" w:rsidRPr="00300390">
        <w:rPr>
          <w:rFonts w:asciiTheme="majorHAnsi" w:hAnsiTheme="majorHAnsi"/>
          <w:color w:val="FFFFFF" w:themeColor="background1"/>
          <w:sz w:val="72"/>
          <w:szCs w:val="72"/>
          <w:lang w:val="sr-Latn-RS"/>
        </w:rPr>
        <w:t>Oktobar</w:t>
      </w:r>
      <w:r w:rsidRPr="00D1148F">
        <w:rPr>
          <w:rFonts w:asciiTheme="majorHAnsi" w:hAnsiTheme="majorHAnsi"/>
          <w:color w:val="FFFFFF" w:themeColor="background1"/>
          <w:sz w:val="72"/>
          <w:szCs w:val="72"/>
          <w:lang w:val="sr-Latn-RS"/>
        </w:rPr>
        <w:t xml:space="preserve"> 2019.</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44F6B80D" w14:textId="4A14E631" w:rsidR="00DF700B"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20722438" w:history="1">
        <w:r w:rsidR="00DF700B" w:rsidRPr="006D600E">
          <w:rPr>
            <w:rStyle w:val="Hyperlink"/>
            <w:noProof/>
            <w:lang w:val="sr-Latn-RS"/>
          </w:rPr>
          <w:t>Uvod</w:t>
        </w:r>
        <w:r w:rsidR="00DF700B">
          <w:rPr>
            <w:noProof/>
            <w:webHidden/>
          </w:rPr>
          <w:tab/>
        </w:r>
        <w:r w:rsidR="00DF700B">
          <w:rPr>
            <w:noProof/>
            <w:webHidden/>
          </w:rPr>
          <w:fldChar w:fldCharType="begin"/>
        </w:r>
        <w:r w:rsidR="00DF700B">
          <w:rPr>
            <w:noProof/>
            <w:webHidden/>
          </w:rPr>
          <w:instrText xml:space="preserve"> PAGEREF _Toc20722438 \h </w:instrText>
        </w:r>
        <w:r w:rsidR="00DF700B">
          <w:rPr>
            <w:noProof/>
            <w:webHidden/>
          </w:rPr>
        </w:r>
        <w:r w:rsidR="00DF700B">
          <w:rPr>
            <w:noProof/>
            <w:webHidden/>
          </w:rPr>
          <w:fldChar w:fldCharType="separate"/>
        </w:r>
        <w:r w:rsidR="00DF700B">
          <w:rPr>
            <w:noProof/>
            <w:webHidden/>
          </w:rPr>
          <w:t>3</w:t>
        </w:r>
        <w:r w:rsidR="00DF700B">
          <w:rPr>
            <w:noProof/>
            <w:webHidden/>
          </w:rPr>
          <w:fldChar w:fldCharType="end"/>
        </w:r>
      </w:hyperlink>
    </w:p>
    <w:p w14:paraId="47FFAAEE" w14:textId="211E210E" w:rsidR="00DF700B" w:rsidRDefault="0043526D">
      <w:pPr>
        <w:pStyle w:val="TOC5"/>
        <w:tabs>
          <w:tab w:val="right" w:leader="dot" w:pos="5030"/>
        </w:tabs>
        <w:rPr>
          <w:rFonts w:eastAsiaTheme="minorEastAsia"/>
          <w:noProof/>
          <w:sz w:val="22"/>
        </w:rPr>
      </w:pPr>
      <w:hyperlink w:anchor="_Toc20722439" w:history="1">
        <w:r w:rsidR="00DF700B" w:rsidRPr="006D600E">
          <w:rPr>
            <w:rStyle w:val="Hyperlink"/>
            <w:noProof/>
            <w:lang w:val="it-IT"/>
          </w:rPr>
          <w:t>Ugovori o nivou usluga</w:t>
        </w:r>
        <w:r w:rsidR="00DF700B">
          <w:rPr>
            <w:noProof/>
            <w:webHidden/>
          </w:rPr>
          <w:tab/>
        </w:r>
        <w:r w:rsidR="00DF700B">
          <w:rPr>
            <w:noProof/>
            <w:webHidden/>
          </w:rPr>
          <w:fldChar w:fldCharType="begin"/>
        </w:r>
        <w:r w:rsidR="00DF700B">
          <w:rPr>
            <w:noProof/>
            <w:webHidden/>
          </w:rPr>
          <w:instrText xml:space="preserve"> PAGEREF _Toc20722439 \h </w:instrText>
        </w:r>
        <w:r w:rsidR="00DF700B">
          <w:rPr>
            <w:noProof/>
            <w:webHidden/>
          </w:rPr>
        </w:r>
        <w:r w:rsidR="00DF700B">
          <w:rPr>
            <w:noProof/>
            <w:webHidden/>
          </w:rPr>
          <w:fldChar w:fldCharType="separate"/>
        </w:r>
        <w:r w:rsidR="00DF700B">
          <w:rPr>
            <w:noProof/>
            <w:webHidden/>
          </w:rPr>
          <w:t>3</w:t>
        </w:r>
        <w:r w:rsidR="00DF700B">
          <w:rPr>
            <w:noProof/>
            <w:webHidden/>
          </w:rPr>
          <w:fldChar w:fldCharType="end"/>
        </w:r>
      </w:hyperlink>
    </w:p>
    <w:p w14:paraId="364D4EFE" w14:textId="74834C9F" w:rsidR="00DF700B" w:rsidRDefault="0043526D">
      <w:pPr>
        <w:pStyle w:val="TOC5"/>
        <w:tabs>
          <w:tab w:val="right" w:leader="dot" w:pos="5030"/>
        </w:tabs>
        <w:rPr>
          <w:rFonts w:eastAsiaTheme="minorEastAsia"/>
          <w:noProof/>
          <w:sz w:val="22"/>
        </w:rPr>
      </w:pPr>
      <w:hyperlink w:anchor="_Toc20722440" w:history="1">
        <w:r w:rsidR="00DF700B" w:rsidRPr="006D600E">
          <w:rPr>
            <w:rStyle w:val="Hyperlink"/>
            <w:noProof/>
            <w:lang w:val="it-IT"/>
          </w:rPr>
          <w:t>Primenjivi Uslovi za Online usluge i ažuriranja</w:t>
        </w:r>
        <w:r w:rsidR="00DF700B">
          <w:rPr>
            <w:noProof/>
            <w:webHidden/>
          </w:rPr>
          <w:tab/>
        </w:r>
        <w:r w:rsidR="00DF700B">
          <w:rPr>
            <w:noProof/>
            <w:webHidden/>
          </w:rPr>
          <w:fldChar w:fldCharType="begin"/>
        </w:r>
        <w:r w:rsidR="00DF700B">
          <w:rPr>
            <w:noProof/>
            <w:webHidden/>
          </w:rPr>
          <w:instrText xml:space="preserve"> PAGEREF _Toc20722440 \h </w:instrText>
        </w:r>
        <w:r w:rsidR="00DF700B">
          <w:rPr>
            <w:noProof/>
            <w:webHidden/>
          </w:rPr>
        </w:r>
        <w:r w:rsidR="00DF700B">
          <w:rPr>
            <w:noProof/>
            <w:webHidden/>
          </w:rPr>
          <w:fldChar w:fldCharType="separate"/>
        </w:r>
        <w:r w:rsidR="00DF700B">
          <w:rPr>
            <w:noProof/>
            <w:webHidden/>
          </w:rPr>
          <w:t>3</w:t>
        </w:r>
        <w:r w:rsidR="00DF700B">
          <w:rPr>
            <w:noProof/>
            <w:webHidden/>
          </w:rPr>
          <w:fldChar w:fldCharType="end"/>
        </w:r>
      </w:hyperlink>
    </w:p>
    <w:p w14:paraId="4EDC3AA4" w14:textId="0D33A389" w:rsidR="00DF700B" w:rsidRDefault="0043526D">
      <w:pPr>
        <w:pStyle w:val="TOC5"/>
        <w:tabs>
          <w:tab w:val="right" w:leader="dot" w:pos="5030"/>
        </w:tabs>
        <w:rPr>
          <w:rFonts w:eastAsiaTheme="minorEastAsia"/>
          <w:noProof/>
          <w:sz w:val="22"/>
        </w:rPr>
      </w:pPr>
      <w:hyperlink w:anchor="_Toc20722441" w:history="1">
        <w:r w:rsidR="00DF700B" w:rsidRPr="006D600E">
          <w:rPr>
            <w:rStyle w:val="Hyperlink"/>
            <w:noProof/>
            <w:lang w:val="it-IT"/>
          </w:rPr>
          <w:t>Elektronska obaveštenja</w:t>
        </w:r>
        <w:r w:rsidR="00DF700B">
          <w:rPr>
            <w:noProof/>
            <w:webHidden/>
          </w:rPr>
          <w:tab/>
        </w:r>
        <w:r w:rsidR="00DF700B">
          <w:rPr>
            <w:noProof/>
            <w:webHidden/>
          </w:rPr>
          <w:fldChar w:fldCharType="begin"/>
        </w:r>
        <w:r w:rsidR="00DF700B">
          <w:rPr>
            <w:noProof/>
            <w:webHidden/>
          </w:rPr>
          <w:instrText xml:space="preserve"> PAGEREF _Toc20722441 \h </w:instrText>
        </w:r>
        <w:r w:rsidR="00DF700B">
          <w:rPr>
            <w:noProof/>
            <w:webHidden/>
          </w:rPr>
        </w:r>
        <w:r w:rsidR="00DF700B">
          <w:rPr>
            <w:noProof/>
            <w:webHidden/>
          </w:rPr>
          <w:fldChar w:fldCharType="separate"/>
        </w:r>
        <w:r w:rsidR="00DF700B">
          <w:rPr>
            <w:noProof/>
            <w:webHidden/>
          </w:rPr>
          <w:t>3</w:t>
        </w:r>
        <w:r w:rsidR="00DF700B">
          <w:rPr>
            <w:noProof/>
            <w:webHidden/>
          </w:rPr>
          <w:fldChar w:fldCharType="end"/>
        </w:r>
      </w:hyperlink>
    </w:p>
    <w:p w14:paraId="71C293A5" w14:textId="63ABD0BE" w:rsidR="00DF700B" w:rsidRDefault="0043526D">
      <w:pPr>
        <w:pStyle w:val="TOC5"/>
        <w:tabs>
          <w:tab w:val="right" w:leader="dot" w:pos="5030"/>
        </w:tabs>
        <w:rPr>
          <w:rFonts w:eastAsiaTheme="minorEastAsia"/>
          <w:noProof/>
          <w:sz w:val="22"/>
        </w:rPr>
      </w:pPr>
      <w:hyperlink w:anchor="_Toc20722442" w:history="1">
        <w:r w:rsidR="00DF700B" w:rsidRPr="006D600E">
          <w:rPr>
            <w:rStyle w:val="Hyperlink"/>
            <w:noProof/>
            <w:lang w:val="it-IT"/>
          </w:rPr>
          <w:t>Ranije verzije</w:t>
        </w:r>
        <w:r w:rsidR="00DF700B">
          <w:rPr>
            <w:noProof/>
            <w:webHidden/>
          </w:rPr>
          <w:tab/>
        </w:r>
        <w:r w:rsidR="00DF700B">
          <w:rPr>
            <w:noProof/>
            <w:webHidden/>
          </w:rPr>
          <w:fldChar w:fldCharType="begin"/>
        </w:r>
        <w:r w:rsidR="00DF700B">
          <w:rPr>
            <w:noProof/>
            <w:webHidden/>
          </w:rPr>
          <w:instrText xml:space="preserve"> PAGEREF _Toc20722442 \h </w:instrText>
        </w:r>
        <w:r w:rsidR="00DF700B">
          <w:rPr>
            <w:noProof/>
            <w:webHidden/>
          </w:rPr>
        </w:r>
        <w:r w:rsidR="00DF700B">
          <w:rPr>
            <w:noProof/>
            <w:webHidden/>
          </w:rPr>
          <w:fldChar w:fldCharType="separate"/>
        </w:r>
        <w:r w:rsidR="00DF700B">
          <w:rPr>
            <w:noProof/>
            <w:webHidden/>
          </w:rPr>
          <w:t>3</w:t>
        </w:r>
        <w:r w:rsidR="00DF700B">
          <w:rPr>
            <w:noProof/>
            <w:webHidden/>
          </w:rPr>
          <w:fldChar w:fldCharType="end"/>
        </w:r>
      </w:hyperlink>
    </w:p>
    <w:p w14:paraId="50A71AA0" w14:textId="6C507558" w:rsidR="00DF700B" w:rsidRDefault="0043526D">
      <w:pPr>
        <w:pStyle w:val="TOC3"/>
        <w:rPr>
          <w:rFonts w:eastAsiaTheme="minorEastAsia"/>
          <w:b w:val="0"/>
          <w:smallCaps w:val="0"/>
          <w:sz w:val="22"/>
          <w:lang w:val="en-US"/>
        </w:rPr>
      </w:pPr>
      <w:hyperlink w:anchor="_Toc20722443" w:history="1">
        <w:r w:rsidR="00DF700B" w:rsidRPr="006D600E">
          <w:rPr>
            <w:rStyle w:val="Hyperlink"/>
            <w:lang w:val="sr-Cyrl-RS"/>
          </w:rPr>
          <w:t>Objašnjenja i kratak pregled izmena</w:t>
        </w:r>
        <w:r w:rsidR="00DF700B">
          <w:rPr>
            <w:webHidden/>
          </w:rPr>
          <w:tab/>
        </w:r>
        <w:r w:rsidR="00DF700B">
          <w:rPr>
            <w:webHidden/>
          </w:rPr>
          <w:fldChar w:fldCharType="begin"/>
        </w:r>
        <w:r w:rsidR="00DF700B">
          <w:rPr>
            <w:webHidden/>
          </w:rPr>
          <w:instrText xml:space="preserve"> PAGEREF _Toc20722443 \h </w:instrText>
        </w:r>
        <w:r w:rsidR="00DF700B">
          <w:rPr>
            <w:webHidden/>
          </w:rPr>
        </w:r>
        <w:r w:rsidR="00DF700B">
          <w:rPr>
            <w:webHidden/>
          </w:rPr>
          <w:fldChar w:fldCharType="separate"/>
        </w:r>
        <w:r w:rsidR="00DF700B">
          <w:rPr>
            <w:webHidden/>
          </w:rPr>
          <w:t>3</w:t>
        </w:r>
        <w:r w:rsidR="00DF700B">
          <w:rPr>
            <w:webHidden/>
          </w:rPr>
          <w:fldChar w:fldCharType="end"/>
        </w:r>
      </w:hyperlink>
    </w:p>
    <w:p w14:paraId="35B5455E" w14:textId="59635FB6" w:rsidR="00DF700B" w:rsidRDefault="0043526D">
      <w:pPr>
        <w:pStyle w:val="TOC1"/>
        <w:tabs>
          <w:tab w:val="right" w:leader="dot" w:pos="5030"/>
        </w:tabs>
        <w:rPr>
          <w:rFonts w:eastAsiaTheme="minorEastAsia"/>
          <w:b w:val="0"/>
          <w:caps w:val="0"/>
          <w:noProof/>
          <w:sz w:val="22"/>
        </w:rPr>
      </w:pPr>
      <w:hyperlink w:anchor="_Toc20722444" w:history="1">
        <w:r w:rsidR="00DF700B" w:rsidRPr="006D600E">
          <w:rPr>
            <w:rStyle w:val="Hyperlink"/>
            <w:noProof/>
            <w:lang w:val="it-IT"/>
          </w:rPr>
          <w:t>Definicije</w:t>
        </w:r>
        <w:r w:rsidR="00DF700B">
          <w:rPr>
            <w:noProof/>
            <w:webHidden/>
          </w:rPr>
          <w:tab/>
        </w:r>
        <w:r w:rsidR="00DF700B">
          <w:rPr>
            <w:noProof/>
            <w:webHidden/>
          </w:rPr>
          <w:fldChar w:fldCharType="begin"/>
        </w:r>
        <w:r w:rsidR="00DF700B">
          <w:rPr>
            <w:noProof/>
            <w:webHidden/>
          </w:rPr>
          <w:instrText xml:space="preserve"> PAGEREF _Toc20722444 \h </w:instrText>
        </w:r>
        <w:r w:rsidR="00DF700B">
          <w:rPr>
            <w:noProof/>
            <w:webHidden/>
          </w:rPr>
        </w:r>
        <w:r w:rsidR="00DF700B">
          <w:rPr>
            <w:noProof/>
            <w:webHidden/>
          </w:rPr>
          <w:fldChar w:fldCharType="separate"/>
        </w:r>
        <w:r w:rsidR="00DF700B">
          <w:rPr>
            <w:noProof/>
            <w:webHidden/>
          </w:rPr>
          <w:t>4</w:t>
        </w:r>
        <w:r w:rsidR="00DF700B">
          <w:rPr>
            <w:noProof/>
            <w:webHidden/>
          </w:rPr>
          <w:fldChar w:fldCharType="end"/>
        </w:r>
      </w:hyperlink>
    </w:p>
    <w:p w14:paraId="0632E771" w14:textId="1F36629C" w:rsidR="00DF700B" w:rsidRDefault="0043526D">
      <w:pPr>
        <w:pStyle w:val="TOC1"/>
        <w:tabs>
          <w:tab w:val="right" w:leader="dot" w:pos="5030"/>
        </w:tabs>
        <w:rPr>
          <w:rFonts w:eastAsiaTheme="minorEastAsia"/>
          <w:b w:val="0"/>
          <w:caps w:val="0"/>
          <w:noProof/>
          <w:sz w:val="22"/>
        </w:rPr>
      </w:pPr>
      <w:hyperlink w:anchor="_Toc20722445" w:history="1">
        <w:r w:rsidR="00DF700B" w:rsidRPr="006D600E">
          <w:rPr>
            <w:rStyle w:val="Hyperlink"/>
            <w:noProof/>
            <w:lang w:val="it-IT"/>
          </w:rPr>
          <w:t>Opšti uslovi</w:t>
        </w:r>
        <w:r w:rsidR="00DF700B">
          <w:rPr>
            <w:noProof/>
            <w:webHidden/>
          </w:rPr>
          <w:tab/>
        </w:r>
        <w:r w:rsidR="00DF700B">
          <w:rPr>
            <w:noProof/>
            <w:webHidden/>
          </w:rPr>
          <w:fldChar w:fldCharType="begin"/>
        </w:r>
        <w:r w:rsidR="00DF700B">
          <w:rPr>
            <w:noProof/>
            <w:webHidden/>
          </w:rPr>
          <w:instrText xml:space="preserve"> PAGEREF _Toc20722445 \h </w:instrText>
        </w:r>
        <w:r w:rsidR="00DF700B">
          <w:rPr>
            <w:noProof/>
            <w:webHidden/>
          </w:rPr>
        </w:r>
        <w:r w:rsidR="00DF700B">
          <w:rPr>
            <w:noProof/>
            <w:webHidden/>
          </w:rPr>
          <w:fldChar w:fldCharType="separate"/>
        </w:r>
        <w:r w:rsidR="00DF700B">
          <w:rPr>
            <w:noProof/>
            <w:webHidden/>
          </w:rPr>
          <w:t>6</w:t>
        </w:r>
        <w:r w:rsidR="00DF700B">
          <w:rPr>
            <w:noProof/>
            <w:webHidden/>
          </w:rPr>
          <w:fldChar w:fldCharType="end"/>
        </w:r>
      </w:hyperlink>
    </w:p>
    <w:p w14:paraId="69E587AE" w14:textId="16FF6DB8" w:rsidR="00DF700B" w:rsidRDefault="0043526D">
      <w:pPr>
        <w:pStyle w:val="TOC5"/>
        <w:tabs>
          <w:tab w:val="right" w:leader="dot" w:pos="5030"/>
        </w:tabs>
        <w:rPr>
          <w:rFonts w:eastAsiaTheme="minorEastAsia"/>
          <w:noProof/>
          <w:sz w:val="22"/>
        </w:rPr>
      </w:pPr>
      <w:hyperlink w:anchor="_Toc20722446" w:history="1">
        <w:r w:rsidR="00DF700B" w:rsidRPr="006D600E">
          <w:rPr>
            <w:rStyle w:val="Hyperlink"/>
            <w:noProof/>
            <w:lang w:val="it-IT"/>
          </w:rPr>
          <w:t>Licenciranje Online usluga</w:t>
        </w:r>
        <w:r w:rsidR="00DF700B">
          <w:rPr>
            <w:noProof/>
            <w:webHidden/>
          </w:rPr>
          <w:tab/>
        </w:r>
        <w:r w:rsidR="00DF700B">
          <w:rPr>
            <w:noProof/>
            <w:webHidden/>
          </w:rPr>
          <w:fldChar w:fldCharType="begin"/>
        </w:r>
        <w:r w:rsidR="00DF700B">
          <w:rPr>
            <w:noProof/>
            <w:webHidden/>
          </w:rPr>
          <w:instrText xml:space="preserve"> PAGEREF _Toc20722446 \h </w:instrText>
        </w:r>
        <w:r w:rsidR="00DF700B">
          <w:rPr>
            <w:noProof/>
            <w:webHidden/>
          </w:rPr>
        </w:r>
        <w:r w:rsidR="00DF700B">
          <w:rPr>
            <w:noProof/>
            <w:webHidden/>
          </w:rPr>
          <w:fldChar w:fldCharType="separate"/>
        </w:r>
        <w:r w:rsidR="00DF700B">
          <w:rPr>
            <w:noProof/>
            <w:webHidden/>
          </w:rPr>
          <w:t>6</w:t>
        </w:r>
        <w:r w:rsidR="00DF700B">
          <w:rPr>
            <w:noProof/>
            <w:webHidden/>
          </w:rPr>
          <w:fldChar w:fldCharType="end"/>
        </w:r>
      </w:hyperlink>
    </w:p>
    <w:p w14:paraId="25930FCE" w14:textId="20F57A01" w:rsidR="00DF700B" w:rsidRDefault="0043526D">
      <w:pPr>
        <w:pStyle w:val="TOC5"/>
        <w:tabs>
          <w:tab w:val="right" w:leader="dot" w:pos="5030"/>
        </w:tabs>
        <w:rPr>
          <w:rFonts w:eastAsiaTheme="minorEastAsia"/>
          <w:noProof/>
          <w:sz w:val="22"/>
        </w:rPr>
      </w:pPr>
      <w:hyperlink w:anchor="_Toc20722447" w:history="1">
        <w:r w:rsidR="00DF700B" w:rsidRPr="006D600E">
          <w:rPr>
            <w:rStyle w:val="Hyperlink"/>
            <w:noProof/>
            <w:lang w:val="it-IT"/>
          </w:rPr>
          <w:t>Korišćenje Online usluga</w:t>
        </w:r>
        <w:r w:rsidR="00DF700B">
          <w:rPr>
            <w:noProof/>
            <w:webHidden/>
          </w:rPr>
          <w:tab/>
        </w:r>
        <w:r w:rsidR="00DF700B">
          <w:rPr>
            <w:noProof/>
            <w:webHidden/>
          </w:rPr>
          <w:fldChar w:fldCharType="begin"/>
        </w:r>
        <w:r w:rsidR="00DF700B">
          <w:rPr>
            <w:noProof/>
            <w:webHidden/>
          </w:rPr>
          <w:instrText xml:space="preserve"> PAGEREF _Toc20722447 \h </w:instrText>
        </w:r>
        <w:r w:rsidR="00DF700B">
          <w:rPr>
            <w:noProof/>
            <w:webHidden/>
          </w:rPr>
        </w:r>
        <w:r w:rsidR="00DF700B">
          <w:rPr>
            <w:noProof/>
            <w:webHidden/>
          </w:rPr>
          <w:fldChar w:fldCharType="separate"/>
        </w:r>
        <w:r w:rsidR="00DF700B">
          <w:rPr>
            <w:noProof/>
            <w:webHidden/>
          </w:rPr>
          <w:t>6</w:t>
        </w:r>
        <w:r w:rsidR="00DF700B">
          <w:rPr>
            <w:noProof/>
            <w:webHidden/>
          </w:rPr>
          <w:fldChar w:fldCharType="end"/>
        </w:r>
      </w:hyperlink>
    </w:p>
    <w:p w14:paraId="15D21367" w14:textId="755B6EE5" w:rsidR="00DF700B" w:rsidRDefault="0043526D">
      <w:pPr>
        <w:pStyle w:val="TOC5"/>
        <w:tabs>
          <w:tab w:val="right" w:leader="dot" w:pos="5030"/>
        </w:tabs>
        <w:rPr>
          <w:rFonts w:eastAsiaTheme="minorEastAsia"/>
          <w:noProof/>
          <w:sz w:val="22"/>
        </w:rPr>
      </w:pPr>
      <w:hyperlink w:anchor="_Toc20722448" w:history="1">
        <w:r w:rsidR="00DF700B" w:rsidRPr="006D600E">
          <w:rPr>
            <w:rStyle w:val="Hyperlink"/>
            <w:noProof/>
            <w:lang w:val="it-IT"/>
          </w:rPr>
          <w:t>Korišćenje softvera sa Online uslugom</w:t>
        </w:r>
        <w:r w:rsidR="00DF700B">
          <w:rPr>
            <w:noProof/>
            <w:webHidden/>
          </w:rPr>
          <w:tab/>
        </w:r>
        <w:r w:rsidR="00DF700B">
          <w:rPr>
            <w:noProof/>
            <w:webHidden/>
          </w:rPr>
          <w:fldChar w:fldCharType="begin"/>
        </w:r>
        <w:r w:rsidR="00DF700B">
          <w:rPr>
            <w:noProof/>
            <w:webHidden/>
          </w:rPr>
          <w:instrText xml:space="preserve"> PAGEREF _Toc20722448 \h </w:instrText>
        </w:r>
        <w:r w:rsidR="00DF700B">
          <w:rPr>
            <w:noProof/>
            <w:webHidden/>
          </w:rPr>
        </w:r>
        <w:r w:rsidR="00DF700B">
          <w:rPr>
            <w:noProof/>
            <w:webHidden/>
          </w:rPr>
          <w:fldChar w:fldCharType="separate"/>
        </w:r>
        <w:r w:rsidR="00DF700B">
          <w:rPr>
            <w:noProof/>
            <w:webHidden/>
          </w:rPr>
          <w:t>6</w:t>
        </w:r>
        <w:r w:rsidR="00DF700B">
          <w:rPr>
            <w:noProof/>
            <w:webHidden/>
          </w:rPr>
          <w:fldChar w:fldCharType="end"/>
        </w:r>
      </w:hyperlink>
    </w:p>
    <w:p w14:paraId="373F076C" w14:textId="1D3A4A8C" w:rsidR="00DF700B" w:rsidRDefault="0043526D">
      <w:pPr>
        <w:pStyle w:val="TOC5"/>
        <w:tabs>
          <w:tab w:val="right" w:leader="dot" w:pos="5030"/>
        </w:tabs>
        <w:rPr>
          <w:rFonts w:eastAsiaTheme="minorEastAsia"/>
          <w:noProof/>
          <w:sz w:val="22"/>
        </w:rPr>
      </w:pPr>
      <w:hyperlink w:anchor="_Toc20722449" w:history="1">
        <w:r w:rsidR="00DF700B" w:rsidRPr="006D600E">
          <w:rPr>
            <w:rStyle w:val="Hyperlink"/>
            <w:noProof/>
            <w:lang w:val="it-IT"/>
          </w:rPr>
          <w:t>Tehnička ograničenja</w:t>
        </w:r>
        <w:r w:rsidR="00DF700B">
          <w:rPr>
            <w:noProof/>
            <w:webHidden/>
          </w:rPr>
          <w:tab/>
        </w:r>
        <w:r w:rsidR="00DF700B">
          <w:rPr>
            <w:noProof/>
            <w:webHidden/>
          </w:rPr>
          <w:fldChar w:fldCharType="begin"/>
        </w:r>
        <w:r w:rsidR="00DF700B">
          <w:rPr>
            <w:noProof/>
            <w:webHidden/>
          </w:rPr>
          <w:instrText xml:space="preserve"> PAGEREF _Toc20722449 \h </w:instrText>
        </w:r>
        <w:r w:rsidR="00DF700B">
          <w:rPr>
            <w:noProof/>
            <w:webHidden/>
          </w:rPr>
        </w:r>
        <w:r w:rsidR="00DF700B">
          <w:rPr>
            <w:noProof/>
            <w:webHidden/>
          </w:rPr>
          <w:fldChar w:fldCharType="separate"/>
        </w:r>
        <w:r w:rsidR="00DF700B">
          <w:rPr>
            <w:noProof/>
            <w:webHidden/>
          </w:rPr>
          <w:t>7</w:t>
        </w:r>
        <w:r w:rsidR="00DF700B">
          <w:rPr>
            <w:noProof/>
            <w:webHidden/>
          </w:rPr>
          <w:fldChar w:fldCharType="end"/>
        </w:r>
      </w:hyperlink>
    </w:p>
    <w:p w14:paraId="080C8C22" w14:textId="31909783" w:rsidR="00DF700B" w:rsidRDefault="0043526D">
      <w:pPr>
        <w:pStyle w:val="TOC5"/>
        <w:tabs>
          <w:tab w:val="right" w:leader="dot" w:pos="5030"/>
        </w:tabs>
        <w:rPr>
          <w:rFonts w:eastAsiaTheme="minorEastAsia"/>
          <w:noProof/>
          <w:sz w:val="22"/>
        </w:rPr>
      </w:pPr>
      <w:hyperlink w:anchor="_Toc20722450" w:history="1">
        <w:r w:rsidR="00DF700B" w:rsidRPr="006D600E">
          <w:rPr>
            <w:rStyle w:val="Hyperlink"/>
            <w:noProof/>
            <w:lang w:val="it-IT"/>
          </w:rPr>
          <w:t>Usluge uvoza/izvoza</w:t>
        </w:r>
        <w:r w:rsidR="00DF700B">
          <w:rPr>
            <w:noProof/>
            <w:webHidden/>
          </w:rPr>
          <w:tab/>
        </w:r>
        <w:r w:rsidR="00DF700B">
          <w:rPr>
            <w:noProof/>
            <w:webHidden/>
          </w:rPr>
          <w:fldChar w:fldCharType="begin"/>
        </w:r>
        <w:r w:rsidR="00DF700B">
          <w:rPr>
            <w:noProof/>
            <w:webHidden/>
          </w:rPr>
          <w:instrText xml:space="preserve"> PAGEREF _Toc20722450 \h </w:instrText>
        </w:r>
        <w:r w:rsidR="00DF700B">
          <w:rPr>
            <w:noProof/>
            <w:webHidden/>
          </w:rPr>
        </w:r>
        <w:r w:rsidR="00DF700B">
          <w:rPr>
            <w:noProof/>
            <w:webHidden/>
          </w:rPr>
          <w:fldChar w:fldCharType="separate"/>
        </w:r>
        <w:r w:rsidR="00DF700B">
          <w:rPr>
            <w:noProof/>
            <w:webHidden/>
          </w:rPr>
          <w:t>7</w:t>
        </w:r>
        <w:r w:rsidR="00DF700B">
          <w:rPr>
            <w:noProof/>
            <w:webHidden/>
          </w:rPr>
          <w:fldChar w:fldCharType="end"/>
        </w:r>
      </w:hyperlink>
    </w:p>
    <w:p w14:paraId="6468BC48" w14:textId="55BC44E6" w:rsidR="00DF700B" w:rsidRDefault="0043526D">
      <w:pPr>
        <w:pStyle w:val="TOC5"/>
        <w:tabs>
          <w:tab w:val="right" w:leader="dot" w:pos="5030"/>
        </w:tabs>
        <w:rPr>
          <w:rFonts w:eastAsiaTheme="minorEastAsia"/>
          <w:noProof/>
          <w:sz w:val="22"/>
        </w:rPr>
      </w:pPr>
      <w:hyperlink w:anchor="_Toc20722451" w:history="1">
        <w:r w:rsidR="00DF700B" w:rsidRPr="006D600E">
          <w:rPr>
            <w:rStyle w:val="Hyperlink"/>
            <w:noProof/>
            <w:lang w:val="it-IT"/>
          </w:rPr>
          <w:t>Komponente fontova</w:t>
        </w:r>
        <w:r w:rsidR="00DF700B">
          <w:rPr>
            <w:noProof/>
            <w:webHidden/>
          </w:rPr>
          <w:tab/>
        </w:r>
        <w:r w:rsidR="00DF700B">
          <w:rPr>
            <w:noProof/>
            <w:webHidden/>
          </w:rPr>
          <w:fldChar w:fldCharType="begin"/>
        </w:r>
        <w:r w:rsidR="00DF700B">
          <w:rPr>
            <w:noProof/>
            <w:webHidden/>
          </w:rPr>
          <w:instrText xml:space="preserve"> PAGEREF _Toc20722451 \h </w:instrText>
        </w:r>
        <w:r w:rsidR="00DF700B">
          <w:rPr>
            <w:noProof/>
            <w:webHidden/>
          </w:rPr>
        </w:r>
        <w:r w:rsidR="00DF700B">
          <w:rPr>
            <w:noProof/>
            <w:webHidden/>
          </w:rPr>
          <w:fldChar w:fldCharType="separate"/>
        </w:r>
        <w:r w:rsidR="00DF700B">
          <w:rPr>
            <w:noProof/>
            <w:webHidden/>
          </w:rPr>
          <w:t>7</w:t>
        </w:r>
        <w:r w:rsidR="00DF700B">
          <w:rPr>
            <w:noProof/>
            <w:webHidden/>
          </w:rPr>
          <w:fldChar w:fldCharType="end"/>
        </w:r>
      </w:hyperlink>
    </w:p>
    <w:p w14:paraId="210BFE62" w14:textId="027DE6FF" w:rsidR="00DF700B" w:rsidRDefault="0043526D">
      <w:pPr>
        <w:pStyle w:val="TOC5"/>
        <w:tabs>
          <w:tab w:val="right" w:leader="dot" w:pos="5030"/>
        </w:tabs>
        <w:rPr>
          <w:rFonts w:eastAsiaTheme="minorEastAsia"/>
          <w:noProof/>
          <w:sz w:val="22"/>
        </w:rPr>
      </w:pPr>
      <w:hyperlink w:anchor="_Toc20722452" w:history="1">
        <w:r w:rsidR="00DF700B" w:rsidRPr="006D600E">
          <w:rPr>
            <w:rStyle w:val="Hyperlink"/>
            <w:noProof/>
            <w:lang w:val="it-IT"/>
          </w:rPr>
          <w:t>Promene raspoloživosti Online usluga</w:t>
        </w:r>
        <w:r w:rsidR="00DF700B">
          <w:rPr>
            <w:noProof/>
            <w:webHidden/>
          </w:rPr>
          <w:tab/>
        </w:r>
        <w:r w:rsidR="00DF700B">
          <w:rPr>
            <w:noProof/>
            <w:webHidden/>
          </w:rPr>
          <w:fldChar w:fldCharType="begin"/>
        </w:r>
        <w:r w:rsidR="00DF700B">
          <w:rPr>
            <w:noProof/>
            <w:webHidden/>
          </w:rPr>
          <w:instrText xml:space="preserve"> PAGEREF _Toc20722452 \h </w:instrText>
        </w:r>
        <w:r w:rsidR="00DF700B">
          <w:rPr>
            <w:noProof/>
            <w:webHidden/>
          </w:rPr>
        </w:r>
        <w:r w:rsidR="00DF700B">
          <w:rPr>
            <w:noProof/>
            <w:webHidden/>
          </w:rPr>
          <w:fldChar w:fldCharType="separate"/>
        </w:r>
        <w:r w:rsidR="00DF700B">
          <w:rPr>
            <w:noProof/>
            <w:webHidden/>
          </w:rPr>
          <w:t>7</w:t>
        </w:r>
        <w:r w:rsidR="00DF700B">
          <w:rPr>
            <w:noProof/>
            <w:webHidden/>
          </w:rPr>
          <w:fldChar w:fldCharType="end"/>
        </w:r>
      </w:hyperlink>
    </w:p>
    <w:p w14:paraId="642AC27A" w14:textId="57B4A4D6" w:rsidR="00DF700B" w:rsidRDefault="0043526D">
      <w:pPr>
        <w:pStyle w:val="TOC5"/>
        <w:tabs>
          <w:tab w:val="right" w:leader="dot" w:pos="5030"/>
        </w:tabs>
        <w:rPr>
          <w:rFonts w:eastAsiaTheme="minorEastAsia"/>
          <w:noProof/>
          <w:sz w:val="22"/>
        </w:rPr>
      </w:pPr>
      <w:hyperlink w:anchor="_Toc20722453" w:history="1">
        <w:r w:rsidR="00DF700B" w:rsidRPr="006D600E">
          <w:rPr>
            <w:rStyle w:val="Hyperlink"/>
            <w:noProof/>
            <w:lang w:val="it-IT"/>
          </w:rPr>
          <w:t>Postupanje u skladu sa zakonima</w:t>
        </w:r>
        <w:r w:rsidR="00DF700B">
          <w:rPr>
            <w:noProof/>
            <w:webHidden/>
          </w:rPr>
          <w:tab/>
        </w:r>
        <w:r w:rsidR="00DF700B">
          <w:rPr>
            <w:noProof/>
            <w:webHidden/>
          </w:rPr>
          <w:fldChar w:fldCharType="begin"/>
        </w:r>
        <w:r w:rsidR="00DF700B">
          <w:rPr>
            <w:noProof/>
            <w:webHidden/>
          </w:rPr>
          <w:instrText xml:space="preserve"> PAGEREF _Toc20722453 \h </w:instrText>
        </w:r>
        <w:r w:rsidR="00DF700B">
          <w:rPr>
            <w:noProof/>
            <w:webHidden/>
          </w:rPr>
        </w:r>
        <w:r w:rsidR="00DF700B">
          <w:rPr>
            <w:noProof/>
            <w:webHidden/>
          </w:rPr>
          <w:fldChar w:fldCharType="separate"/>
        </w:r>
        <w:r w:rsidR="00DF700B">
          <w:rPr>
            <w:noProof/>
            <w:webHidden/>
          </w:rPr>
          <w:t>7</w:t>
        </w:r>
        <w:r w:rsidR="00DF700B">
          <w:rPr>
            <w:noProof/>
            <w:webHidden/>
          </w:rPr>
          <w:fldChar w:fldCharType="end"/>
        </w:r>
      </w:hyperlink>
    </w:p>
    <w:p w14:paraId="5773AA18" w14:textId="25CC3143" w:rsidR="00DF700B" w:rsidRDefault="0043526D">
      <w:pPr>
        <w:pStyle w:val="TOC5"/>
        <w:tabs>
          <w:tab w:val="right" w:leader="dot" w:pos="5030"/>
        </w:tabs>
        <w:rPr>
          <w:rFonts w:eastAsiaTheme="minorEastAsia"/>
          <w:noProof/>
          <w:sz w:val="22"/>
        </w:rPr>
      </w:pPr>
      <w:hyperlink w:anchor="_Toc20722454" w:history="1">
        <w:r w:rsidR="00DF700B" w:rsidRPr="006D600E">
          <w:rPr>
            <w:rStyle w:val="Hyperlink"/>
            <w:noProof/>
            <w:lang w:val="it-IT"/>
          </w:rPr>
          <w:t>Ostalo</w:t>
        </w:r>
        <w:r w:rsidR="00DF700B">
          <w:rPr>
            <w:noProof/>
            <w:webHidden/>
          </w:rPr>
          <w:tab/>
        </w:r>
        <w:r w:rsidR="00DF700B">
          <w:rPr>
            <w:noProof/>
            <w:webHidden/>
          </w:rPr>
          <w:fldChar w:fldCharType="begin"/>
        </w:r>
        <w:r w:rsidR="00DF700B">
          <w:rPr>
            <w:noProof/>
            <w:webHidden/>
          </w:rPr>
          <w:instrText xml:space="preserve"> PAGEREF _Toc20722454 \h </w:instrText>
        </w:r>
        <w:r w:rsidR="00DF700B">
          <w:rPr>
            <w:noProof/>
            <w:webHidden/>
          </w:rPr>
        </w:r>
        <w:r w:rsidR="00DF700B">
          <w:rPr>
            <w:noProof/>
            <w:webHidden/>
          </w:rPr>
          <w:fldChar w:fldCharType="separate"/>
        </w:r>
        <w:r w:rsidR="00DF700B">
          <w:rPr>
            <w:noProof/>
            <w:webHidden/>
          </w:rPr>
          <w:t>7</w:t>
        </w:r>
        <w:r w:rsidR="00DF700B">
          <w:rPr>
            <w:noProof/>
            <w:webHidden/>
          </w:rPr>
          <w:fldChar w:fldCharType="end"/>
        </w:r>
      </w:hyperlink>
    </w:p>
    <w:p w14:paraId="0B514A84" w14:textId="0EC5F523" w:rsidR="00DF700B" w:rsidRDefault="0043526D">
      <w:pPr>
        <w:pStyle w:val="TOC1"/>
        <w:tabs>
          <w:tab w:val="right" w:leader="dot" w:pos="5030"/>
        </w:tabs>
        <w:rPr>
          <w:rFonts w:eastAsiaTheme="minorEastAsia"/>
          <w:b w:val="0"/>
          <w:caps w:val="0"/>
          <w:noProof/>
          <w:sz w:val="22"/>
        </w:rPr>
      </w:pPr>
      <w:hyperlink w:anchor="_Toc20722455" w:history="1">
        <w:r w:rsidR="00DF700B" w:rsidRPr="006D600E">
          <w:rPr>
            <w:rStyle w:val="Hyperlink"/>
            <w:noProof/>
            <w:lang w:val="it-IT"/>
          </w:rPr>
          <w:t>Uslovi za zaštitu podataka</w:t>
        </w:r>
        <w:r w:rsidR="00DF700B">
          <w:rPr>
            <w:noProof/>
            <w:webHidden/>
          </w:rPr>
          <w:tab/>
        </w:r>
        <w:r w:rsidR="00DF700B">
          <w:rPr>
            <w:noProof/>
            <w:webHidden/>
          </w:rPr>
          <w:fldChar w:fldCharType="begin"/>
        </w:r>
        <w:r w:rsidR="00DF700B">
          <w:rPr>
            <w:noProof/>
            <w:webHidden/>
          </w:rPr>
          <w:instrText xml:space="preserve"> PAGEREF _Toc20722455 \h </w:instrText>
        </w:r>
        <w:r w:rsidR="00DF700B">
          <w:rPr>
            <w:noProof/>
            <w:webHidden/>
          </w:rPr>
        </w:r>
        <w:r w:rsidR="00DF700B">
          <w:rPr>
            <w:noProof/>
            <w:webHidden/>
          </w:rPr>
          <w:fldChar w:fldCharType="separate"/>
        </w:r>
        <w:r w:rsidR="00DF700B">
          <w:rPr>
            <w:noProof/>
            <w:webHidden/>
          </w:rPr>
          <w:t>9</w:t>
        </w:r>
        <w:r w:rsidR="00DF700B">
          <w:rPr>
            <w:noProof/>
            <w:webHidden/>
          </w:rPr>
          <w:fldChar w:fldCharType="end"/>
        </w:r>
      </w:hyperlink>
    </w:p>
    <w:p w14:paraId="48A45DBA" w14:textId="04A095AF" w:rsidR="00DF700B" w:rsidRDefault="0043526D">
      <w:pPr>
        <w:pStyle w:val="TOC5"/>
        <w:tabs>
          <w:tab w:val="right" w:leader="dot" w:pos="5030"/>
        </w:tabs>
        <w:rPr>
          <w:rFonts w:eastAsiaTheme="minorEastAsia"/>
          <w:noProof/>
          <w:sz w:val="22"/>
        </w:rPr>
      </w:pPr>
      <w:hyperlink w:anchor="_Toc20722456" w:history="1">
        <w:r w:rsidR="00DF700B" w:rsidRPr="006D600E">
          <w:rPr>
            <w:rStyle w:val="Hyperlink"/>
            <w:noProof/>
          </w:rPr>
          <w:t>Opseg</w:t>
        </w:r>
        <w:r w:rsidR="00DF700B">
          <w:rPr>
            <w:noProof/>
            <w:webHidden/>
          </w:rPr>
          <w:tab/>
        </w:r>
        <w:r w:rsidR="00DF700B">
          <w:rPr>
            <w:noProof/>
            <w:webHidden/>
          </w:rPr>
          <w:fldChar w:fldCharType="begin"/>
        </w:r>
        <w:r w:rsidR="00DF700B">
          <w:rPr>
            <w:noProof/>
            <w:webHidden/>
          </w:rPr>
          <w:instrText xml:space="preserve"> PAGEREF _Toc20722456 \h </w:instrText>
        </w:r>
        <w:r w:rsidR="00DF700B">
          <w:rPr>
            <w:noProof/>
            <w:webHidden/>
          </w:rPr>
        </w:r>
        <w:r w:rsidR="00DF700B">
          <w:rPr>
            <w:noProof/>
            <w:webHidden/>
          </w:rPr>
          <w:fldChar w:fldCharType="separate"/>
        </w:r>
        <w:r w:rsidR="00DF700B">
          <w:rPr>
            <w:noProof/>
            <w:webHidden/>
          </w:rPr>
          <w:t>9</w:t>
        </w:r>
        <w:r w:rsidR="00DF700B">
          <w:rPr>
            <w:noProof/>
            <w:webHidden/>
          </w:rPr>
          <w:fldChar w:fldCharType="end"/>
        </w:r>
      </w:hyperlink>
    </w:p>
    <w:p w14:paraId="64AC961D" w14:textId="15574660" w:rsidR="00DF700B" w:rsidRDefault="0043526D">
      <w:pPr>
        <w:pStyle w:val="TOC5"/>
        <w:tabs>
          <w:tab w:val="right" w:leader="dot" w:pos="5030"/>
        </w:tabs>
        <w:rPr>
          <w:rFonts w:eastAsiaTheme="minorEastAsia"/>
          <w:noProof/>
          <w:sz w:val="22"/>
        </w:rPr>
      </w:pPr>
      <w:hyperlink w:anchor="_Toc20722457" w:history="1">
        <w:r w:rsidR="00DF700B" w:rsidRPr="006D600E">
          <w:rPr>
            <w:rStyle w:val="Hyperlink"/>
            <w:noProof/>
            <w:lang w:val="it-IT"/>
          </w:rPr>
          <w:t>Obrada Klijentovih podataka, Vlasništvo</w:t>
        </w:r>
        <w:r w:rsidR="00DF700B">
          <w:rPr>
            <w:noProof/>
            <w:webHidden/>
          </w:rPr>
          <w:tab/>
        </w:r>
        <w:r w:rsidR="00DF700B">
          <w:rPr>
            <w:noProof/>
            <w:webHidden/>
          </w:rPr>
          <w:fldChar w:fldCharType="begin"/>
        </w:r>
        <w:r w:rsidR="00DF700B">
          <w:rPr>
            <w:noProof/>
            <w:webHidden/>
          </w:rPr>
          <w:instrText xml:space="preserve"> PAGEREF _Toc20722457 \h </w:instrText>
        </w:r>
        <w:r w:rsidR="00DF700B">
          <w:rPr>
            <w:noProof/>
            <w:webHidden/>
          </w:rPr>
        </w:r>
        <w:r w:rsidR="00DF700B">
          <w:rPr>
            <w:noProof/>
            <w:webHidden/>
          </w:rPr>
          <w:fldChar w:fldCharType="separate"/>
        </w:r>
        <w:r w:rsidR="00DF700B">
          <w:rPr>
            <w:noProof/>
            <w:webHidden/>
          </w:rPr>
          <w:t>9</w:t>
        </w:r>
        <w:r w:rsidR="00DF700B">
          <w:rPr>
            <w:noProof/>
            <w:webHidden/>
          </w:rPr>
          <w:fldChar w:fldCharType="end"/>
        </w:r>
      </w:hyperlink>
    </w:p>
    <w:p w14:paraId="4C07C5CE" w14:textId="51E014C9" w:rsidR="00DF700B" w:rsidRDefault="0043526D">
      <w:pPr>
        <w:pStyle w:val="TOC5"/>
        <w:tabs>
          <w:tab w:val="right" w:leader="dot" w:pos="5030"/>
        </w:tabs>
        <w:rPr>
          <w:rFonts w:eastAsiaTheme="minorEastAsia"/>
          <w:noProof/>
          <w:sz w:val="22"/>
        </w:rPr>
      </w:pPr>
      <w:hyperlink w:anchor="_Toc20722458" w:history="1">
        <w:r w:rsidR="00DF700B" w:rsidRPr="006D600E">
          <w:rPr>
            <w:rStyle w:val="Hyperlink"/>
            <w:noProof/>
            <w:lang w:val="sr-Latn-RS"/>
          </w:rPr>
          <w:t>Otkrivanje Podataka klijenta i Podataka o ličnosti</w:t>
        </w:r>
        <w:r w:rsidR="00DF700B">
          <w:rPr>
            <w:noProof/>
            <w:webHidden/>
          </w:rPr>
          <w:tab/>
        </w:r>
        <w:r w:rsidR="00DF700B">
          <w:rPr>
            <w:noProof/>
            <w:webHidden/>
          </w:rPr>
          <w:fldChar w:fldCharType="begin"/>
        </w:r>
        <w:r w:rsidR="00DF700B">
          <w:rPr>
            <w:noProof/>
            <w:webHidden/>
          </w:rPr>
          <w:instrText xml:space="preserve"> PAGEREF _Toc20722458 \h </w:instrText>
        </w:r>
        <w:r w:rsidR="00DF700B">
          <w:rPr>
            <w:noProof/>
            <w:webHidden/>
          </w:rPr>
        </w:r>
        <w:r w:rsidR="00DF700B">
          <w:rPr>
            <w:noProof/>
            <w:webHidden/>
          </w:rPr>
          <w:fldChar w:fldCharType="separate"/>
        </w:r>
        <w:r w:rsidR="00DF700B">
          <w:rPr>
            <w:noProof/>
            <w:webHidden/>
          </w:rPr>
          <w:t>9</w:t>
        </w:r>
        <w:r w:rsidR="00DF700B">
          <w:rPr>
            <w:noProof/>
            <w:webHidden/>
          </w:rPr>
          <w:fldChar w:fldCharType="end"/>
        </w:r>
      </w:hyperlink>
    </w:p>
    <w:p w14:paraId="613C3F8F" w14:textId="264B9AFC" w:rsidR="00DF700B" w:rsidRDefault="0043526D">
      <w:pPr>
        <w:pStyle w:val="TOC5"/>
        <w:tabs>
          <w:tab w:val="right" w:leader="dot" w:pos="5030"/>
        </w:tabs>
        <w:rPr>
          <w:rFonts w:eastAsiaTheme="minorEastAsia"/>
          <w:noProof/>
          <w:sz w:val="22"/>
        </w:rPr>
      </w:pPr>
      <w:hyperlink w:anchor="_Toc20722459" w:history="1">
        <w:r w:rsidR="00DF700B" w:rsidRPr="006D600E">
          <w:rPr>
            <w:rStyle w:val="Hyperlink"/>
            <w:noProof/>
            <w:lang w:val="it-IT"/>
          </w:rPr>
          <w:t>Obrada Podataka o ličnosti, GDPR</w:t>
        </w:r>
        <w:r w:rsidR="00DF700B">
          <w:rPr>
            <w:noProof/>
            <w:webHidden/>
          </w:rPr>
          <w:tab/>
        </w:r>
        <w:r w:rsidR="00DF700B">
          <w:rPr>
            <w:noProof/>
            <w:webHidden/>
          </w:rPr>
          <w:fldChar w:fldCharType="begin"/>
        </w:r>
        <w:r w:rsidR="00DF700B">
          <w:rPr>
            <w:noProof/>
            <w:webHidden/>
          </w:rPr>
          <w:instrText xml:space="preserve"> PAGEREF _Toc20722459 \h </w:instrText>
        </w:r>
        <w:r w:rsidR="00DF700B">
          <w:rPr>
            <w:noProof/>
            <w:webHidden/>
          </w:rPr>
        </w:r>
        <w:r w:rsidR="00DF700B">
          <w:rPr>
            <w:noProof/>
            <w:webHidden/>
          </w:rPr>
          <w:fldChar w:fldCharType="separate"/>
        </w:r>
        <w:r w:rsidR="00DF700B">
          <w:rPr>
            <w:noProof/>
            <w:webHidden/>
          </w:rPr>
          <w:t>9</w:t>
        </w:r>
        <w:r w:rsidR="00DF700B">
          <w:rPr>
            <w:noProof/>
            <w:webHidden/>
          </w:rPr>
          <w:fldChar w:fldCharType="end"/>
        </w:r>
      </w:hyperlink>
    </w:p>
    <w:p w14:paraId="5F5F34FA" w14:textId="719993C0" w:rsidR="00DF700B" w:rsidRDefault="0043526D">
      <w:pPr>
        <w:pStyle w:val="TOC5"/>
        <w:tabs>
          <w:tab w:val="right" w:leader="dot" w:pos="5030"/>
        </w:tabs>
        <w:rPr>
          <w:rFonts w:eastAsiaTheme="minorEastAsia"/>
          <w:noProof/>
          <w:sz w:val="22"/>
        </w:rPr>
      </w:pPr>
      <w:hyperlink w:anchor="_Toc20722460" w:history="1">
        <w:r w:rsidR="00DF700B" w:rsidRPr="006D600E">
          <w:rPr>
            <w:rStyle w:val="Hyperlink"/>
            <w:noProof/>
            <w:lang w:val="it-IT"/>
          </w:rPr>
          <w:t>Sigurnost podataka</w:t>
        </w:r>
        <w:r w:rsidR="00DF700B">
          <w:rPr>
            <w:noProof/>
            <w:webHidden/>
          </w:rPr>
          <w:tab/>
        </w:r>
        <w:r w:rsidR="00DF700B">
          <w:rPr>
            <w:noProof/>
            <w:webHidden/>
          </w:rPr>
          <w:fldChar w:fldCharType="begin"/>
        </w:r>
        <w:r w:rsidR="00DF700B">
          <w:rPr>
            <w:noProof/>
            <w:webHidden/>
          </w:rPr>
          <w:instrText xml:space="preserve"> PAGEREF _Toc20722460 \h </w:instrText>
        </w:r>
        <w:r w:rsidR="00DF700B">
          <w:rPr>
            <w:noProof/>
            <w:webHidden/>
          </w:rPr>
        </w:r>
        <w:r w:rsidR="00DF700B">
          <w:rPr>
            <w:noProof/>
            <w:webHidden/>
          </w:rPr>
          <w:fldChar w:fldCharType="separate"/>
        </w:r>
        <w:r w:rsidR="00DF700B">
          <w:rPr>
            <w:noProof/>
            <w:webHidden/>
          </w:rPr>
          <w:t>10</w:t>
        </w:r>
        <w:r w:rsidR="00DF700B">
          <w:rPr>
            <w:noProof/>
            <w:webHidden/>
          </w:rPr>
          <w:fldChar w:fldCharType="end"/>
        </w:r>
      </w:hyperlink>
    </w:p>
    <w:p w14:paraId="62804777" w14:textId="11580146" w:rsidR="00DF700B" w:rsidRDefault="0043526D">
      <w:pPr>
        <w:pStyle w:val="TOC5"/>
        <w:tabs>
          <w:tab w:val="right" w:leader="dot" w:pos="5030"/>
        </w:tabs>
        <w:rPr>
          <w:rFonts w:eastAsiaTheme="minorEastAsia"/>
          <w:noProof/>
          <w:sz w:val="22"/>
        </w:rPr>
      </w:pPr>
      <w:hyperlink w:anchor="_Toc20722461" w:history="1">
        <w:r w:rsidR="00DF700B" w:rsidRPr="006D600E">
          <w:rPr>
            <w:rStyle w:val="Hyperlink"/>
            <w:noProof/>
            <w:lang w:val="it-IT"/>
          </w:rPr>
          <w:t>Obaveštenje o bezbednosnom incidentu</w:t>
        </w:r>
        <w:r w:rsidR="00DF700B">
          <w:rPr>
            <w:noProof/>
            <w:webHidden/>
          </w:rPr>
          <w:tab/>
        </w:r>
        <w:r w:rsidR="00DF700B">
          <w:rPr>
            <w:noProof/>
            <w:webHidden/>
          </w:rPr>
          <w:fldChar w:fldCharType="begin"/>
        </w:r>
        <w:r w:rsidR="00DF700B">
          <w:rPr>
            <w:noProof/>
            <w:webHidden/>
          </w:rPr>
          <w:instrText xml:space="preserve"> PAGEREF _Toc20722461 \h </w:instrText>
        </w:r>
        <w:r w:rsidR="00DF700B">
          <w:rPr>
            <w:noProof/>
            <w:webHidden/>
          </w:rPr>
        </w:r>
        <w:r w:rsidR="00DF700B">
          <w:rPr>
            <w:noProof/>
            <w:webHidden/>
          </w:rPr>
          <w:fldChar w:fldCharType="separate"/>
        </w:r>
        <w:r w:rsidR="00DF700B">
          <w:rPr>
            <w:noProof/>
            <w:webHidden/>
          </w:rPr>
          <w:t>11</w:t>
        </w:r>
        <w:r w:rsidR="00DF700B">
          <w:rPr>
            <w:noProof/>
            <w:webHidden/>
          </w:rPr>
          <w:fldChar w:fldCharType="end"/>
        </w:r>
      </w:hyperlink>
    </w:p>
    <w:p w14:paraId="6E42889A" w14:textId="33023B90" w:rsidR="00DF700B" w:rsidRDefault="0043526D">
      <w:pPr>
        <w:pStyle w:val="TOC5"/>
        <w:tabs>
          <w:tab w:val="right" w:leader="dot" w:pos="5030"/>
        </w:tabs>
        <w:rPr>
          <w:rFonts w:eastAsiaTheme="minorEastAsia"/>
          <w:noProof/>
          <w:sz w:val="22"/>
        </w:rPr>
      </w:pPr>
      <w:hyperlink w:anchor="_Toc20722462" w:history="1">
        <w:r w:rsidR="00DF700B" w:rsidRPr="006D600E">
          <w:rPr>
            <w:rStyle w:val="Hyperlink"/>
            <w:noProof/>
            <w:lang w:val="it-IT"/>
          </w:rPr>
          <w:t>Prenosi i lokacija podataka</w:t>
        </w:r>
        <w:r w:rsidR="00DF700B">
          <w:rPr>
            <w:noProof/>
            <w:webHidden/>
          </w:rPr>
          <w:tab/>
        </w:r>
        <w:r w:rsidR="00DF700B">
          <w:rPr>
            <w:noProof/>
            <w:webHidden/>
          </w:rPr>
          <w:fldChar w:fldCharType="begin"/>
        </w:r>
        <w:r w:rsidR="00DF700B">
          <w:rPr>
            <w:noProof/>
            <w:webHidden/>
          </w:rPr>
          <w:instrText xml:space="preserve"> PAGEREF _Toc20722462 \h </w:instrText>
        </w:r>
        <w:r w:rsidR="00DF700B">
          <w:rPr>
            <w:noProof/>
            <w:webHidden/>
          </w:rPr>
        </w:r>
        <w:r w:rsidR="00DF700B">
          <w:rPr>
            <w:noProof/>
            <w:webHidden/>
          </w:rPr>
          <w:fldChar w:fldCharType="separate"/>
        </w:r>
        <w:r w:rsidR="00DF700B">
          <w:rPr>
            <w:noProof/>
            <w:webHidden/>
          </w:rPr>
          <w:t>12</w:t>
        </w:r>
        <w:r w:rsidR="00DF700B">
          <w:rPr>
            <w:noProof/>
            <w:webHidden/>
          </w:rPr>
          <w:fldChar w:fldCharType="end"/>
        </w:r>
      </w:hyperlink>
    </w:p>
    <w:p w14:paraId="097F7D20" w14:textId="427488C0" w:rsidR="00DF700B" w:rsidRDefault="0043526D">
      <w:pPr>
        <w:pStyle w:val="TOC5"/>
        <w:tabs>
          <w:tab w:val="right" w:leader="dot" w:pos="5030"/>
        </w:tabs>
        <w:rPr>
          <w:rFonts w:eastAsiaTheme="minorEastAsia"/>
          <w:noProof/>
          <w:sz w:val="22"/>
        </w:rPr>
      </w:pPr>
      <w:hyperlink w:anchor="_Toc20722463" w:history="1">
        <w:r w:rsidR="00DF700B" w:rsidRPr="006D600E">
          <w:rPr>
            <w:rStyle w:val="Hyperlink"/>
            <w:noProof/>
            <w:lang w:val="it-IT"/>
          </w:rPr>
          <w:t>Zadržavanje i brisanje podataka</w:t>
        </w:r>
        <w:r w:rsidR="00DF700B">
          <w:rPr>
            <w:noProof/>
            <w:webHidden/>
          </w:rPr>
          <w:tab/>
        </w:r>
        <w:r w:rsidR="00DF700B">
          <w:rPr>
            <w:noProof/>
            <w:webHidden/>
          </w:rPr>
          <w:fldChar w:fldCharType="begin"/>
        </w:r>
        <w:r w:rsidR="00DF700B">
          <w:rPr>
            <w:noProof/>
            <w:webHidden/>
          </w:rPr>
          <w:instrText xml:space="preserve"> PAGEREF _Toc20722463 \h </w:instrText>
        </w:r>
        <w:r w:rsidR="00DF700B">
          <w:rPr>
            <w:noProof/>
            <w:webHidden/>
          </w:rPr>
        </w:r>
        <w:r w:rsidR="00DF700B">
          <w:rPr>
            <w:noProof/>
            <w:webHidden/>
          </w:rPr>
          <w:fldChar w:fldCharType="separate"/>
        </w:r>
        <w:r w:rsidR="00DF700B">
          <w:rPr>
            <w:noProof/>
            <w:webHidden/>
          </w:rPr>
          <w:t>13</w:t>
        </w:r>
        <w:r w:rsidR="00DF700B">
          <w:rPr>
            <w:noProof/>
            <w:webHidden/>
          </w:rPr>
          <w:fldChar w:fldCharType="end"/>
        </w:r>
      </w:hyperlink>
    </w:p>
    <w:p w14:paraId="7AEFEDCB" w14:textId="06F75600" w:rsidR="00DF700B" w:rsidRDefault="0043526D">
      <w:pPr>
        <w:pStyle w:val="TOC5"/>
        <w:tabs>
          <w:tab w:val="right" w:leader="dot" w:pos="5030"/>
        </w:tabs>
        <w:rPr>
          <w:rFonts w:eastAsiaTheme="minorEastAsia"/>
          <w:noProof/>
          <w:sz w:val="22"/>
        </w:rPr>
      </w:pPr>
      <w:hyperlink w:anchor="_Toc20722464" w:history="1">
        <w:r w:rsidR="00DF700B" w:rsidRPr="006D600E">
          <w:rPr>
            <w:rStyle w:val="Hyperlink"/>
            <w:noProof/>
            <w:lang w:val="it-IT"/>
          </w:rPr>
          <w:t>Obaveza čuvanja poverljivosti obrađivača podataka</w:t>
        </w:r>
        <w:r w:rsidR="00DF700B">
          <w:rPr>
            <w:noProof/>
            <w:webHidden/>
          </w:rPr>
          <w:tab/>
        </w:r>
        <w:r w:rsidR="00DF700B">
          <w:rPr>
            <w:noProof/>
            <w:webHidden/>
          </w:rPr>
          <w:fldChar w:fldCharType="begin"/>
        </w:r>
        <w:r w:rsidR="00DF700B">
          <w:rPr>
            <w:noProof/>
            <w:webHidden/>
          </w:rPr>
          <w:instrText xml:space="preserve"> PAGEREF _Toc20722464 \h </w:instrText>
        </w:r>
        <w:r w:rsidR="00DF700B">
          <w:rPr>
            <w:noProof/>
            <w:webHidden/>
          </w:rPr>
        </w:r>
        <w:r w:rsidR="00DF700B">
          <w:rPr>
            <w:noProof/>
            <w:webHidden/>
          </w:rPr>
          <w:fldChar w:fldCharType="separate"/>
        </w:r>
        <w:r w:rsidR="00DF700B">
          <w:rPr>
            <w:noProof/>
            <w:webHidden/>
          </w:rPr>
          <w:t>13</w:t>
        </w:r>
        <w:r w:rsidR="00DF700B">
          <w:rPr>
            <w:noProof/>
            <w:webHidden/>
          </w:rPr>
          <w:fldChar w:fldCharType="end"/>
        </w:r>
      </w:hyperlink>
    </w:p>
    <w:p w14:paraId="61827549" w14:textId="6CA91339" w:rsidR="00DF700B" w:rsidRDefault="0043526D">
      <w:pPr>
        <w:pStyle w:val="TOC5"/>
        <w:tabs>
          <w:tab w:val="right" w:leader="dot" w:pos="5030"/>
        </w:tabs>
        <w:rPr>
          <w:rFonts w:eastAsiaTheme="minorEastAsia"/>
          <w:noProof/>
          <w:sz w:val="22"/>
        </w:rPr>
      </w:pPr>
      <w:hyperlink w:anchor="_Toc20722465" w:history="1">
        <w:r w:rsidR="00DF700B" w:rsidRPr="006D600E">
          <w:rPr>
            <w:rStyle w:val="Hyperlink"/>
            <w:noProof/>
            <w:lang w:val="it-IT"/>
          </w:rPr>
          <w:t>Obaveštenje i nadzori u pogledu korišćenja Podobrađivača</w:t>
        </w:r>
        <w:r w:rsidR="00DF700B">
          <w:rPr>
            <w:noProof/>
            <w:webHidden/>
          </w:rPr>
          <w:tab/>
        </w:r>
        <w:r w:rsidR="00DF700B">
          <w:rPr>
            <w:noProof/>
            <w:webHidden/>
          </w:rPr>
          <w:fldChar w:fldCharType="begin"/>
        </w:r>
        <w:r w:rsidR="00DF700B">
          <w:rPr>
            <w:noProof/>
            <w:webHidden/>
          </w:rPr>
          <w:instrText xml:space="preserve"> PAGEREF _Toc20722465 \h </w:instrText>
        </w:r>
        <w:r w:rsidR="00DF700B">
          <w:rPr>
            <w:noProof/>
            <w:webHidden/>
          </w:rPr>
        </w:r>
        <w:r w:rsidR="00DF700B">
          <w:rPr>
            <w:noProof/>
            <w:webHidden/>
          </w:rPr>
          <w:fldChar w:fldCharType="separate"/>
        </w:r>
        <w:r w:rsidR="00DF700B">
          <w:rPr>
            <w:noProof/>
            <w:webHidden/>
          </w:rPr>
          <w:t>13</w:t>
        </w:r>
        <w:r w:rsidR="00DF700B">
          <w:rPr>
            <w:noProof/>
            <w:webHidden/>
          </w:rPr>
          <w:fldChar w:fldCharType="end"/>
        </w:r>
      </w:hyperlink>
    </w:p>
    <w:p w14:paraId="64DA6B20" w14:textId="534C9656" w:rsidR="00DF700B" w:rsidRDefault="0043526D">
      <w:pPr>
        <w:pStyle w:val="TOC5"/>
        <w:tabs>
          <w:tab w:val="right" w:leader="dot" w:pos="5030"/>
        </w:tabs>
        <w:rPr>
          <w:rFonts w:eastAsiaTheme="minorEastAsia"/>
          <w:noProof/>
          <w:sz w:val="22"/>
        </w:rPr>
      </w:pPr>
      <w:hyperlink w:anchor="_Toc20722466" w:history="1">
        <w:r w:rsidR="00DF700B" w:rsidRPr="006D600E">
          <w:rPr>
            <w:rStyle w:val="Hyperlink"/>
            <w:noProof/>
            <w:lang w:val="it-IT"/>
          </w:rPr>
          <w:t>Obrazovne institucije</w:t>
        </w:r>
        <w:r w:rsidR="00DF700B">
          <w:rPr>
            <w:noProof/>
            <w:webHidden/>
          </w:rPr>
          <w:tab/>
        </w:r>
        <w:r w:rsidR="00DF700B">
          <w:rPr>
            <w:noProof/>
            <w:webHidden/>
          </w:rPr>
          <w:fldChar w:fldCharType="begin"/>
        </w:r>
        <w:r w:rsidR="00DF700B">
          <w:rPr>
            <w:noProof/>
            <w:webHidden/>
          </w:rPr>
          <w:instrText xml:space="preserve"> PAGEREF _Toc20722466 \h </w:instrText>
        </w:r>
        <w:r w:rsidR="00DF700B">
          <w:rPr>
            <w:noProof/>
            <w:webHidden/>
          </w:rPr>
        </w:r>
        <w:r w:rsidR="00DF700B">
          <w:rPr>
            <w:noProof/>
            <w:webHidden/>
          </w:rPr>
          <w:fldChar w:fldCharType="separate"/>
        </w:r>
        <w:r w:rsidR="00DF700B">
          <w:rPr>
            <w:noProof/>
            <w:webHidden/>
          </w:rPr>
          <w:t>13</w:t>
        </w:r>
        <w:r w:rsidR="00DF700B">
          <w:rPr>
            <w:noProof/>
            <w:webHidden/>
          </w:rPr>
          <w:fldChar w:fldCharType="end"/>
        </w:r>
      </w:hyperlink>
    </w:p>
    <w:p w14:paraId="2A4CA343" w14:textId="6094E1AC" w:rsidR="00DF700B" w:rsidRDefault="0043526D">
      <w:pPr>
        <w:pStyle w:val="TOC5"/>
        <w:tabs>
          <w:tab w:val="right" w:leader="dot" w:pos="5030"/>
        </w:tabs>
        <w:rPr>
          <w:rFonts w:eastAsiaTheme="minorEastAsia"/>
          <w:noProof/>
          <w:sz w:val="22"/>
        </w:rPr>
      </w:pPr>
      <w:hyperlink w:anchor="_Toc20722467" w:history="1">
        <w:r w:rsidR="00DF700B" w:rsidRPr="006D600E">
          <w:rPr>
            <w:rStyle w:val="Hyperlink"/>
            <w:noProof/>
          </w:rPr>
          <w:t>Ugovor sa klijentom za CJIS</w:t>
        </w:r>
        <w:r w:rsidR="00DF700B">
          <w:rPr>
            <w:noProof/>
            <w:webHidden/>
          </w:rPr>
          <w:tab/>
        </w:r>
        <w:r w:rsidR="00DF700B">
          <w:rPr>
            <w:noProof/>
            <w:webHidden/>
          </w:rPr>
          <w:fldChar w:fldCharType="begin"/>
        </w:r>
        <w:r w:rsidR="00DF700B">
          <w:rPr>
            <w:noProof/>
            <w:webHidden/>
          </w:rPr>
          <w:instrText xml:space="preserve"> PAGEREF _Toc20722467 \h </w:instrText>
        </w:r>
        <w:r w:rsidR="00DF700B">
          <w:rPr>
            <w:noProof/>
            <w:webHidden/>
          </w:rPr>
        </w:r>
        <w:r w:rsidR="00DF700B">
          <w:rPr>
            <w:noProof/>
            <w:webHidden/>
          </w:rPr>
          <w:fldChar w:fldCharType="separate"/>
        </w:r>
        <w:r w:rsidR="00DF700B">
          <w:rPr>
            <w:noProof/>
            <w:webHidden/>
          </w:rPr>
          <w:t>14</w:t>
        </w:r>
        <w:r w:rsidR="00DF700B">
          <w:rPr>
            <w:noProof/>
            <w:webHidden/>
          </w:rPr>
          <w:fldChar w:fldCharType="end"/>
        </w:r>
      </w:hyperlink>
    </w:p>
    <w:p w14:paraId="592005C0" w14:textId="09808F36" w:rsidR="00DF700B" w:rsidRDefault="0043526D">
      <w:pPr>
        <w:pStyle w:val="TOC5"/>
        <w:tabs>
          <w:tab w:val="right" w:leader="dot" w:pos="5030"/>
        </w:tabs>
        <w:rPr>
          <w:rFonts w:eastAsiaTheme="minorEastAsia"/>
          <w:noProof/>
          <w:sz w:val="22"/>
        </w:rPr>
      </w:pPr>
      <w:hyperlink w:anchor="_Toc20722468" w:history="1">
        <w:r w:rsidR="00DF700B" w:rsidRPr="006D600E">
          <w:rPr>
            <w:rStyle w:val="Hyperlink"/>
            <w:noProof/>
            <w:lang w:val="sr-Latn-RS"/>
          </w:rPr>
          <w:t>HIPAA poslovni saradnik</w:t>
        </w:r>
        <w:r w:rsidR="00DF700B">
          <w:rPr>
            <w:noProof/>
            <w:webHidden/>
          </w:rPr>
          <w:tab/>
        </w:r>
        <w:r w:rsidR="00DF700B">
          <w:rPr>
            <w:noProof/>
            <w:webHidden/>
          </w:rPr>
          <w:fldChar w:fldCharType="begin"/>
        </w:r>
        <w:r w:rsidR="00DF700B">
          <w:rPr>
            <w:noProof/>
            <w:webHidden/>
          </w:rPr>
          <w:instrText xml:space="preserve"> PAGEREF _Toc20722468 \h </w:instrText>
        </w:r>
        <w:r w:rsidR="00DF700B">
          <w:rPr>
            <w:noProof/>
            <w:webHidden/>
          </w:rPr>
        </w:r>
        <w:r w:rsidR="00DF700B">
          <w:rPr>
            <w:noProof/>
            <w:webHidden/>
          </w:rPr>
          <w:fldChar w:fldCharType="separate"/>
        </w:r>
        <w:r w:rsidR="00DF700B">
          <w:rPr>
            <w:noProof/>
            <w:webHidden/>
          </w:rPr>
          <w:t>14</w:t>
        </w:r>
        <w:r w:rsidR="00DF700B">
          <w:rPr>
            <w:noProof/>
            <w:webHidden/>
          </w:rPr>
          <w:fldChar w:fldCharType="end"/>
        </w:r>
      </w:hyperlink>
    </w:p>
    <w:p w14:paraId="3C896A5F" w14:textId="73A7F42F" w:rsidR="00DF700B" w:rsidRDefault="0043526D">
      <w:pPr>
        <w:pStyle w:val="TOC5"/>
        <w:tabs>
          <w:tab w:val="right" w:leader="dot" w:pos="5030"/>
        </w:tabs>
        <w:rPr>
          <w:rFonts w:eastAsiaTheme="minorEastAsia"/>
          <w:noProof/>
          <w:sz w:val="22"/>
        </w:rPr>
      </w:pPr>
      <w:hyperlink w:anchor="_Toc20722469" w:history="1">
        <w:r w:rsidR="00DF700B" w:rsidRPr="006D600E">
          <w:rPr>
            <w:rStyle w:val="Hyperlink"/>
            <w:noProof/>
            <w:lang w:val="sr-Latn-RS"/>
          </w:rPr>
          <w:t>Kako da kontaktirate Microsoft</w:t>
        </w:r>
        <w:r w:rsidR="00DF700B">
          <w:rPr>
            <w:noProof/>
            <w:webHidden/>
          </w:rPr>
          <w:tab/>
        </w:r>
        <w:r w:rsidR="00DF700B">
          <w:rPr>
            <w:noProof/>
            <w:webHidden/>
          </w:rPr>
          <w:fldChar w:fldCharType="begin"/>
        </w:r>
        <w:r w:rsidR="00DF700B">
          <w:rPr>
            <w:noProof/>
            <w:webHidden/>
          </w:rPr>
          <w:instrText xml:space="preserve"> PAGEREF _Toc20722469 \h </w:instrText>
        </w:r>
        <w:r w:rsidR="00DF700B">
          <w:rPr>
            <w:noProof/>
            <w:webHidden/>
          </w:rPr>
        </w:r>
        <w:r w:rsidR="00DF700B">
          <w:rPr>
            <w:noProof/>
            <w:webHidden/>
          </w:rPr>
          <w:fldChar w:fldCharType="separate"/>
        </w:r>
        <w:r w:rsidR="00DF700B">
          <w:rPr>
            <w:noProof/>
            <w:webHidden/>
          </w:rPr>
          <w:t>14</w:t>
        </w:r>
        <w:r w:rsidR="00DF700B">
          <w:rPr>
            <w:noProof/>
            <w:webHidden/>
          </w:rPr>
          <w:fldChar w:fldCharType="end"/>
        </w:r>
      </w:hyperlink>
    </w:p>
    <w:p w14:paraId="7EC28D42" w14:textId="45EEFE5A" w:rsidR="00DF700B" w:rsidRDefault="0043526D">
      <w:pPr>
        <w:pStyle w:val="TOC1"/>
        <w:tabs>
          <w:tab w:val="right" w:leader="dot" w:pos="5030"/>
        </w:tabs>
        <w:rPr>
          <w:rFonts w:eastAsiaTheme="minorEastAsia"/>
          <w:b w:val="0"/>
          <w:caps w:val="0"/>
          <w:noProof/>
          <w:sz w:val="22"/>
        </w:rPr>
      </w:pPr>
      <w:hyperlink w:anchor="_Toc20722470" w:history="1">
        <w:r w:rsidR="00DF700B" w:rsidRPr="006D600E">
          <w:rPr>
            <w:rStyle w:val="Hyperlink"/>
            <w:noProof/>
            <w:lang w:val="sr-Latn-RS"/>
          </w:rPr>
          <w:t>Dodatak A – Osnovne Online usluge</w:t>
        </w:r>
        <w:r w:rsidR="00DF700B">
          <w:rPr>
            <w:noProof/>
            <w:webHidden/>
          </w:rPr>
          <w:tab/>
        </w:r>
        <w:r w:rsidR="00DF700B">
          <w:rPr>
            <w:noProof/>
            <w:webHidden/>
          </w:rPr>
          <w:fldChar w:fldCharType="begin"/>
        </w:r>
        <w:r w:rsidR="00DF700B">
          <w:rPr>
            <w:noProof/>
            <w:webHidden/>
          </w:rPr>
          <w:instrText xml:space="preserve"> PAGEREF _Toc20722470 \h </w:instrText>
        </w:r>
        <w:r w:rsidR="00DF700B">
          <w:rPr>
            <w:noProof/>
            <w:webHidden/>
          </w:rPr>
        </w:r>
        <w:r w:rsidR="00DF700B">
          <w:rPr>
            <w:noProof/>
            <w:webHidden/>
          </w:rPr>
          <w:fldChar w:fldCharType="separate"/>
        </w:r>
        <w:r w:rsidR="00DF700B">
          <w:rPr>
            <w:noProof/>
            <w:webHidden/>
          </w:rPr>
          <w:t>15</w:t>
        </w:r>
        <w:r w:rsidR="00DF700B">
          <w:rPr>
            <w:noProof/>
            <w:webHidden/>
          </w:rPr>
          <w:fldChar w:fldCharType="end"/>
        </w:r>
      </w:hyperlink>
    </w:p>
    <w:p w14:paraId="08B21983" w14:textId="1B8410A0" w:rsidR="00DF700B" w:rsidRDefault="0043526D">
      <w:pPr>
        <w:pStyle w:val="TOC1"/>
        <w:tabs>
          <w:tab w:val="right" w:leader="dot" w:pos="5030"/>
        </w:tabs>
        <w:rPr>
          <w:rFonts w:eastAsiaTheme="minorEastAsia"/>
          <w:b w:val="0"/>
          <w:caps w:val="0"/>
          <w:noProof/>
          <w:sz w:val="22"/>
        </w:rPr>
      </w:pPr>
      <w:hyperlink w:anchor="_Toc20722471" w:history="1">
        <w:r w:rsidR="00DF700B" w:rsidRPr="006D600E">
          <w:rPr>
            <w:rStyle w:val="Hyperlink"/>
            <w:noProof/>
          </w:rPr>
          <w:t>Dodatak</w:t>
        </w:r>
        <w:r w:rsidR="00DF700B" w:rsidRPr="006D600E">
          <w:rPr>
            <w:rStyle w:val="Hyperlink"/>
            <w:noProof/>
            <w:lang w:val="sr-Latn-ME"/>
          </w:rPr>
          <w:t xml:space="preserve"> </w:t>
        </w:r>
        <w:r w:rsidR="00DF700B" w:rsidRPr="006D600E">
          <w:rPr>
            <w:rStyle w:val="Hyperlink"/>
            <w:noProof/>
          </w:rPr>
          <w:t>B</w:t>
        </w:r>
        <w:r w:rsidR="00DF700B" w:rsidRPr="006D600E">
          <w:rPr>
            <w:rStyle w:val="Hyperlink"/>
            <w:noProof/>
            <w:lang w:val="sr-Latn-ME"/>
          </w:rPr>
          <w:t xml:space="preserve"> – </w:t>
        </w:r>
        <w:r w:rsidR="00DF700B" w:rsidRPr="006D600E">
          <w:rPr>
            <w:rStyle w:val="Hyperlink"/>
            <w:noProof/>
          </w:rPr>
          <w:t>Bezbednosne</w:t>
        </w:r>
        <w:r w:rsidR="00DF700B" w:rsidRPr="006D600E">
          <w:rPr>
            <w:rStyle w:val="Hyperlink"/>
            <w:noProof/>
            <w:lang w:val="sr-Latn-ME"/>
          </w:rPr>
          <w:t xml:space="preserve"> </w:t>
        </w:r>
        <w:r w:rsidR="00DF700B" w:rsidRPr="006D600E">
          <w:rPr>
            <w:rStyle w:val="Hyperlink"/>
            <w:noProof/>
          </w:rPr>
          <w:t>mere</w:t>
        </w:r>
        <w:r w:rsidR="00DF700B">
          <w:rPr>
            <w:noProof/>
            <w:webHidden/>
          </w:rPr>
          <w:tab/>
        </w:r>
        <w:r w:rsidR="00DF700B">
          <w:rPr>
            <w:noProof/>
            <w:webHidden/>
          </w:rPr>
          <w:fldChar w:fldCharType="begin"/>
        </w:r>
        <w:r w:rsidR="00DF700B">
          <w:rPr>
            <w:noProof/>
            <w:webHidden/>
          </w:rPr>
          <w:instrText xml:space="preserve"> PAGEREF _Toc20722471 \h </w:instrText>
        </w:r>
        <w:r w:rsidR="00DF700B">
          <w:rPr>
            <w:noProof/>
            <w:webHidden/>
          </w:rPr>
        </w:r>
        <w:r w:rsidR="00DF700B">
          <w:rPr>
            <w:noProof/>
            <w:webHidden/>
          </w:rPr>
          <w:fldChar w:fldCharType="separate"/>
        </w:r>
        <w:r w:rsidR="00DF700B">
          <w:rPr>
            <w:noProof/>
            <w:webHidden/>
          </w:rPr>
          <w:t>15</w:t>
        </w:r>
        <w:r w:rsidR="00DF700B">
          <w:rPr>
            <w:noProof/>
            <w:webHidden/>
          </w:rPr>
          <w:fldChar w:fldCharType="end"/>
        </w:r>
      </w:hyperlink>
    </w:p>
    <w:p w14:paraId="338965DF" w14:textId="6FE9ABA0" w:rsidR="00DF700B" w:rsidRDefault="0043526D">
      <w:pPr>
        <w:pStyle w:val="TOC1"/>
        <w:tabs>
          <w:tab w:val="right" w:leader="dot" w:pos="5030"/>
        </w:tabs>
        <w:rPr>
          <w:rFonts w:eastAsiaTheme="minorEastAsia"/>
          <w:b w:val="0"/>
          <w:caps w:val="0"/>
          <w:noProof/>
          <w:sz w:val="22"/>
        </w:rPr>
      </w:pPr>
      <w:hyperlink w:anchor="_Toc20722472" w:history="1">
        <w:r w:rsidR="00DF700B" w:rsidRPr="006D600E">
          <w:rPr>
            <w:rStyle w:val="Hyperlink"/>
            <w:noProof/>
            <w:lang w:val="sr-Latn-RS"/>
          </w:rPr>
          <w:t>Posebni uslovi za Online usluge</w:t>
        </w:r>
        <w:r w:rsidR="00DF700B">
          <w:rPr>
            <w:noProof/>
            <w:webHidden/>
          </w:rPr>
          <w:tab/>
        </w:r>
        <w:r w:rsidR="00DF700B">
          <w:rPr>
            <w:noProof/>
            <w:webHidden/>
          </w:rPr>
          <w:fldChar w:fldCharType="begin"/>
        </w:r>
        <w:r w:rsidR="00DF700B">
          <w:rPr>
            <w:noProof/>
            <w:webHidden/>
          </w:rPr>
          <w:instrText xml:space="preserve"> PAGEREF _Toc20722472 \h </w:instrText>
        </w:r>
        <w:r w:rsidR="00DF700B">
          <w:rPr>
            <w:noProof/>
            <w:webHidden/>
          </w:rPr>
        </w:r>
        <w:r w:rsidR="00DF700B">
          <w:rPr>
            <w:noProof/>
            <w:webHidden/>
          </w:rPr>
          <w:fldChar w:fldCharType="separate"/>
        </w:r>
        <w:r w:rsidR="00DF700B">
          <w:rPr>
            <w:noProof/>
            <w:webHidden/>
          </w:rPr>
          <w:t>18</w:t>
        </w:r>
        <w:r w:rsidR="00DF700B">
          <w:rPr>
            <w:noProof/>
            <w:webHidden/>
          </w:rPr>
          <w:fldChar w:fldCharType="end"/>
        </w:r>
      </w:hyperlink>
    </w:p>
    <w:p w14:paraId="3915E717" w14:textId="05A92C62" w:rsidR="00DF700B" w:rsidRDefault="0043526D">
      <w:pPr>
        <w:pStyle w:val="TOC2"/>
        <w:tabs>
          <w:tab w:val="right" w:leader="dot" w:pos="5030"/>
        </w:tabs>
        <w:rPr>
          <w:rFonts w:eastAsiaTheme="minorEastAsia"/>
          <w:b w:val="0"/>
          <w:smallCaps w:val="0"/>
          <w:noProof/>
          <w:sz w:val="22"/>
        </w:rPr>
      </w:pPr>
      <w:hyperlink w:anchor="_Toc20722473" w:history="1">
        <w:r w:rsidR="00DF700B" w:rsidRPr="006D600E">
          <w:rPr>
            <w:rStyle w:val="Hyperlink"/>
            <w:noProof/>
            <w:lang w:val="sr-Latn-RS"/>
          </w:rPr>
          <w:t>Microsoft Azure Services</w:t>
        </w:r>
        <w:r w:rsidR="00DF700B">
          <w:rPr>
            <w:noProof/>
            <w:webHidden/>
          </w:rPr>
          <w:tab/>
        </w:r>
        <w:r w:rsidR="00DF700B">
          <w:rPr>
            <w:noProof/>
            <w:webHidden/>
          </w:rPr>
          <w:fldChar w:fldCharType="begin"/>
        </w:r>
        <w:r w:rsidR="00DF700B">
          <w:rPr>
            <w:noProof/>
            <w:webHidden/>
          </w:rPr>
          <w:instrText xml:space="preserve"> PAGEREF _Toc20722473 \h </w:instrText>
        </w:r>
        <w:r w:rsidR="00DF700B">
          <w:rPr>
            <w:noProof/>
            <w:webHidden/>
          </w:rPr>
        </w:r>
        <w:r w:rsidR="00DF700B">
          <w:rPr>
            <w:noProof/>
            <w:webHidden/>
          </w:rPr>
          <w:fldChar w:fldCharType="separate"/>
        </w:r>
        <w:r w:rsidR="00DF700B">
          <w:rPr>
            <w:noProof/>
            <w:webHidden/>
          </w:rPr>
          <w:t>18</w:t>
        </w:r>
        <w:r w:rsidR="00DF700B">
          <w:rPr>
            <w:noProof/>
            <w:webHidden/>
          </w:rPr>
          <w:fldChar w:fldCharType="end"/>
        </w:r>
      </w:hyperlink>
    </w:p>
    <w:p w14:paraId="184F3759" w14:textId="2FC0F58B" w:rsidR="00DF700B" w:rsidRDefault="0043526D">
      <w:pPr>
        <w:pStyle w:val="TOC4"/>
        <w:rPr>
          <w:rFonts w:eastAsiaTheme="minorEastAsia"/>
          <w:smallCaps w:val="0"/>
          <w:noProof/>
          <w:sz w:val="22"/>
        </w:rPr>
      </w:pPr>
      <w:hyperlink w:anchor="_Toc20722474" w:history="1">
        <w:r w:rsidR="00DF700B" w:rsidRPr="006D600E">
          <w:rPr>
            <w:rStyle w:val="Hyperlink"/>
            <w:noProof/>
          </w:rPr>
          <w:t>Azure DevTest Labs</w:t>
        </w:r>
        <w:r w:rsidR="00DF700B">
          <w:rPr>
            <w:noProof/>
            <w:webHidden/>
          </w:rPr>
          <w:tab/>
        </w:r>
        <w:r w:rsidR="00DF700B">
          <w:rPr>
            <w:noProof/>
            <w:webHidden/>
          </w:rPr>
          <w:fldChar w:fldCharType="begin"/>
        </w:r>
        <w:r w:rsidR="00DF700B">
          <w:rPr>
            <w:noProof/>
            <w:webHidden/>
          </w:rPr>
          <w:instrText xml:space="preserve"> PAGEREF _Toc20722474 \h </w:instrText>
        </w:r>
        <w:r w:rsidR="00DF700B">
          <w:rPr>
            <w:noProof/>
            <w:webHidden/>
          </w:rPr>
        </w:r>
        <w:r w:rsidR="00DF700B">
          <w:rPr>
            <w:noProof/>
            <w:webHidden/>
          </w:rPr>
          <w:fldChar w:fldCharType="separate"/>
        </w:r>
        <w:r w:rsidR="00DF700B">
          <w:rPr>
            <w:noProof/>
            <w:webHidden/>
          </w:rPr>
          <w:t>19</w:t>
        </w:r>
        <w:r w:rsidR="00DF700B">
          <w:rPr>
            <w:noProof/>
            <w:webHidden/>
          </w:rPr>
          <w:fldChar w:fldCharType="end"/>
        </w:r>
      </w:hyperlink>
    </w:p>
    <w:p w14:paraId="320B0A94" w14:textId="3C762A93" w:rsidR="00DF700B" w:rsidRDefault="0043526D">
      <w:pPr>
        <w:pStyle w:val="TOC4"/>
        <w:rPr>
          <w:rFonts w:eastAsiaTheme="minorEastAsia"/>
          <w:smallCaps w:val="0"/>
          <w:noProof/>
          <w:sz w:val="22"/>
        </w:rPr>
      </w:pPr>
      <w:hyperlink w:anchor="_Toc20722475" w:history="1">
        <w:r w:rsidR="00DF700B" w:rsidRPr="006D600E">
          <w:rPr>
            <w:rStyle w:val="Hyperlink"/>
            <w:noProof/>
            <w:lang w:val="sr-Latn-RS"/>
          </w:rPr>
          <w:t>Azure Lab Services</w:t>
        </w:r>
        <w:r w:rsidR="00DF700B">
          <w:rPr>
            <w:noProof/>
            <w:webHidden/>
          </w:rPr>
          <w:tab/>
        </w:r>
        <w:r w:rsidR="00DF700B">
          <w:rPr>
            <w:noProof/>
            <w:webHidden/>
          </w:rPr>
          <w:fldChar w:fldCharType="begin"/>
        </w:r>
        <w:r w:rsidR="00DF700B">
          <w:rPr>
            <w:noProof/>
            <w:webHidden/>
          </w:rPr>
          <w:instrText xml:space="preserve"> PAGEREF _Toc20722475 \h </w:instrText>
        </w:r>
        <w:r w:rsidR="00DF700B">
          <w:rPr>
            <w:noProof/>
            <w:webHidden/>
          </w:rPr>
        </w:r>
        <w:r w:rsidR="00DF700B">
          <w:rPr>
            <w:noProof/>
            <w:webHidden/>
          </w:rPr>
          <w:fldChar w:fldCharType="separate"/>
        </w:r>
        <w:r w:rsidR="00DF700B">
          <w:rPr>
            <w:noProof/>
            <w:webHidden/>
          </w:rPr>
          <w:t>19</w:t>
        </w:r>
        <w:r w:rsidR="00DF700B">
          <w:rPr>
            <w:noProof/>
            <w:webHidden/>
          </w:rPr>
          <w:fldChar w:fldCharType="end"/>
        </w:r>
      </w:hyperlink>
    </w:p>
    <w:p w14:paraId="6CA1A0E9" w14:textId="600DBC4A" w:rsidR="00DF700B" w:rsidRDefault="0043526D">
      <w:pPr>
        <w:pStyle w:val="TOC4"/>
        <w:rPr>
          <w:rFonts w:eastAsiaTheme="minorEastAsia"/>
          <w:smallCaps w:val="0"/>
          <w:noProof/>
          <w:sz w:val="22"/>
        </w:rPr>
      </w:pPr>
      <w:hyperlink w:anchor="_Toc20722476" w:history="1">
        <w:r w:rsidR="00DF700B" w:rsidRPr="006D600E">
          <w:rPr>
            <w:rStyle w:val="Hyperlink"/>
            <w:noProof/>
            <w:lang w:val="sr-Latn-RS"/>
          </w:rPr>
          <w:t>Usluga Azure Machine Learning</w:t>
        </w:r>
        <w:r w:rsidR="00DF700B">
          <w:rPr>
            <w:noProof/>
            <w:webHidden/>
          </w:rPr>
          <w:tab/>
        </w:r>
        <w:r w:rsidR="00DF700B">
          <w:rPr>
            <w:noProof/>
            <w:webHidden/>
          </w:rPr>
          <w:fldChar w:fldCharType="begin"/>
        </w:r>
        <w:r w:rsidR="00DF700B">
          <w:rPr>
            <w:noProof/>
            <w:webHidden/>
          </w:rPr>
          <w:instrText xml:space="preserve"> PAGEREF _Toc20722476 \h </w:instrText>
        </w:r>
        <w:r w:rsidR="00DF700B">
          <w:rPr>
            <w:noProof/>
            <w:webHidden/>
          </w:rPr>
        </w:r>
        <w:r w:rsidR="00DF700B">
          <w:rPr>
            <w:noProof/>
            <w:webHidden/>
          </w:rPr>
          <w:fldChar w:fldCharType="separate"/>
        </w:r>
        <w:r w:rsidR="00DF700B">
          <w:rPr>
            <w:noProof/>
            <w:webHidden/>
          </w:rPr>
          <w:t>20</w:t>
        </w:r>
        <w:r w:rsidR="00DF700B">
          <w:rPr>
            <w:noProof/>
            <w:webHidden/>
          </w:rPr>
          <w:fldChar w:fldCharType="end"/>
        </w:r>
      </w:hyperlink>
    </w:p>
    <w:p w14:paraId="0FA6FFFC" w14:textId="7D7551B7" w:rsidR="00DF700B" w:rsidRDefault="0043526D">
      <w:pPr>
        <w:pStyle w:val="TOC4"/>
        <w:rPr>
          <w:rFonts w:eastAsiaTheme="minorEastAsia"/>
          <w:smallCaps w:val="0"/>
          <w:noProof/>
          <w:sz w:val="22"/>
        </w:rPr>
      </w:pPr>
      <w:hyperlink w:anchor="_Toc20722477" w:history="1">
        <w:r w:rsidR="00DF700B" w:rsidRPr="006D600E">
          <w:rPr>
            <w:rStyle w:val="Hyperlink"/>
            <w:noProof/>
            <w:lang w:val="sr-Latn-RS"/>
          </w:rPr>
          <w:t>Azure mape</w:t>
        </w:r>
        <w:r w:rsidR="00DF700B">
          <w:rPr>
            <w:noProof/>
            <w:webHidden/>
          </w:rPr>
          <w:tab/>
        </w:r>
        <w:r w:rsidR="00DF700B">
          <w:rPr>
            <w:noProof/>
            <w:webHidden/>
          </w:rPr>
          <w:fldChar w:fldCharType="begin"/>
        </w:r>
        <w:r w:rsidR="00DF700B">
          <w:rPr>
            <w:noProof/>
            <w:webHidden/>
          </w:rPr>
          <w:instrText xml:space="preserve"> PAGEREF _Toc20722477 \h </w:instrText>
        </w:r>
        <w:r w:rsidR="00DF700B">
          <w:rPr>
            <w:noProof/>
            <w:webHidden/>
          </w:rPr>
        </w:r>
        <w:r w:rsidR="00DF700B">
          <w:rPr>
            <w:noProof/>
            <w:webHidden/>
          </w:rPr>
          <w:fldChar w:fldCharType="separate"/>
        </w:r>
        <w:r w:rsidR="00DF700B">
          <w:rPr>
            <w:noProof/>
            <w:webHidden/>
          </w:rPr>
          <w:t>20</w:t>
        </w:r>
        <w:r w:rsidR="00DF700B">
          <w:rPr>
            <w:noProof/>
            <w:webHidden/>
          </w:rPr>
          <w:fldChar w:fldCharType="end"/>
        </w:r>
      </w:hyperlink>
    </w:p>
    <w:p w14:paraId="14B72B69" w14:textId="157BBB38" w:rsidR="00DF700B" w:rsidRDefault="0043526D">
      <w:pPr>
        <w:pStyle w:val="TOC4"/>
        <w:rPr>
          <w:rFonts w:eastAsiaTheme="minorEastAsia"/>
          <w:smallCaps w:val="0"/>
          <w:noProof/>
          <w:sz w:val="22"/>
        </w:rPr>
      </w:pPr>
      <w:hyperlink w:anchor="_Toc20722478" w:history="1">
        <w:r w:rsidR="00DF700B" w:rsidRPr="006D600E">
          <w:rPr>
            <w:rStyle w:val="Hyperlink"/>
            <w:noProof/>
            <w:lang w:val="sr-Cyrl-RS"/>
          </w:rPr>
          <w:t>Microsoft Azure Stack</w:t>
        </w:r>
        <w:r w:rsidR="00DF700B">
          <w:rPr>
            <w:noProof/>
            <w:webHidden/>
          </w:rPr>
          <w:tab/>
        </w:r>
        <w:r w:rsidR="00DF700B">
          <w:rPr>
            <w:noProof/>
            <w:webHidden/>
          </w:rPr>
          <w:fldChar w:fldCharType="begin"/>
        </w:r>
        <w:r w:rsidR="00DF700B">
          <w:rPr>
            <w:noProof/>
            <w:webHidden/>
          </w:rPr>
          <w:instrText xml:space="preserve"> PAGEREF _Toc20722478 \h </w:instrText>
        </w:r>
        <w:r w:rsidR="00DF700B">
          <w:rPr>
            <w:noProof/>
            <w:webHidden/>
          </w:rPr>
        </w:r>
        <w:r w:rsidR="00DF700B">
          <w:rPr>
            <w:noProof/>
            <w:webHidden/>
          </w:rPr>
          <w:fldChar w:fldCharType="separate"/>
        </w:r>
        <w:r w:rsidR="00DF700B">
          <w:rPr>
            <w:noProof/>
            <w:webHidden/>
          </w:rPr>
          <w:t>21</w:t>
        </w:r>
        <w:r w:rsidR="00DF700B">
          <w:rPr>
            <w:noProof/>
            <w:webHidden/>
          </w:rPr>
          <w:fldChar w:fldCharType="end"/>
        </w:r>
      </w:hyperlink>
    </w:p>
    <w:p w14:paraId="52090BD9" w14:textId="4819BC9B" w:rsidR="00DF700B" w:rsidRDefault="0043526D">
      <w:pPr>
        <w:pStyle w:val="TOC4"/>
        <w:rPr>
          <w:rFonts w:eastAsiaTheme="minorEastAsia"/>
          <w:smallCaps w:val="0"/>
          <w:noProof/>
          <w:sz w:val="22"/>
        </w:rPr>
      </w:pPr>
      <w:hyperlink w:anchor="_Toc20722479" w:history="1">
        <w:r w:rsidR="00DF700B" w:rsidRPr="006D600E">
          <w:rPr>
            <w:rStyle w:val="Hyperlink"/>
            <w:noProof/>
            <w:lang w:val="sr-Latn-RS"/>
          </w:rPr>
          <w:t>Usluge Bing pretrage</w:t>
        </w:r>
        <w:r w:rsidR="00DF700B">
          <w:rPr>
            <w:noProof/>
            <w:webHidden/>
          </w:rPr>
          <w:tab/>
        </w:r>
        <w:r w:rsidR="00DF700B">
          <w:rPr>
            <w:noProof/>
            <w:webHidden/>
          </w:rPr>
          <w:fldChar w:fldCharType="begin"/>
        </w:r>
        <w:r w:rsidR="00DF700B">
          <w:rPr>
            <w:noProof/>
            <w:webHidden/>
          </w:rPr>
          <w:instrText xml:space="preserve"> PAGEREF _Toc20722479 \h </w:instrText>
        </w:r>
        <w:r w:rsidR="00DF700B">
          <w:rPr>
            <w:noProof/>
            <w:webHidden/>
          </w:rPr>
        </w:r>
        <w:r w:rsidR="00DF700B">
          <w:rPr>
            <w:noProof/>
            <w:webHidden/>
          </w:rPr>
          <w:fldChar w:fldCharType="separate"/>
        </w:r>
        <w:r w:rsidR="00DF700B">
          <w:rPr>
            <w:noProof/>
            <w:webHidden/>
          </w:rPr>
          <w:t>21</w:t>
        </w:r>
        <w:r w:rsidR="00DF700B">
          <w:rPr>
            <w:noProof/>
            <w:webHidden/>
          </w:rPr>
          <w:fldChar w:fldCharType="end"/>
        </w:r>
      </w:hyperlink>
    </w:p>
    <w:p w14:paraId="40186038" w14:textId="3922D2EC" w:rsidR="00DF700B" w:rsidRDefault="0043526D">
      <w:pPr>
        <w:pStyle w:val="TOC4"/>
        <w:rPr>
          <w:rFonts w:eastAsiaTheme="minorEastAsia"/>
          <w:smallCaps w:val="0"/>
          <w:noProof/>
          <w:sz w:val="22"/>
        </w:rPr>
      </w:pPr>
      <w:hyperlink w:anchor="_Toc20722480" w:history="1">
        <w:r w:rsidR="00DF700B" w:rsidRPr="006D600E">
          <w:rPr>
            <w:rStyle w:val="Hyperlink"/>
            <w:noProof/>
            <w:lang w:val="sr-Latn-RS"/>
          </w:rPr>
          <w:t>Cognitive Services</w:t>
        </w:r>
        <w:r w:rsidR="00DF700B">
          <w:rPr>
            <w:noProof/>
            <w:webHidden/>
          </w:rPr>
          <w:tab/>
        </w:r>
        <w:r w:rsidR="00DF700B">
          <w:rPr>
            <w:noProof/>
            <w:webHidden/>
          </w:rPr>
          <w:fldChar w:fldCharType="begin"/>
        </w:r>
        <w:r w:rsidR="00DF700B">
          <w:rPr>
            <w:noProof/>
            <w:webHidden/>
          </w:rPr>
          <w:instrText xml:space="preserve"> PAGEREF _Toc20722480 \h </w:instrText>
        </w:r>
        <w:r w:rsidR="00DF700B">
          <w:rPr>
            <w:noProof/>
            <w:webHidden/>
          </w:rPr>
        </w:r>
        <w:r w:rsidR="00DF700B">
          <w:rPr>
            <w:noProof/>
            <w:webHidden/>
          </w:rPr>
          <w:fldChar w:fldCharType="separate"/>
        </w:r>
        <w:r w:rsidR="00DF700B">
          <w:rPr>
            <w:noProof/>
            <w:webHidden/>
          </w:rPr>
          <w:t>22</w:t>
        </w:r>
        <w:r w:rsidR="00DF700B">
          <w:rPr>
            <w:noProof/>
            <w:webHidden/>
          </w:rPr>
          <w:fldChar w:fldCharType="end"/>
        </w:r>
      </w:hyperlink>
    </w:p>
    <w:p w14:paraId="02301CC3" w14:textId="5CCC8CFC" w:rsidR="00DF700B" w:rsidRDefault="0043526D">
      <w:pPr>
        <w:pStyle w:val="TOC4"/>
        <w:rPr>
          <w:rFonts w:eastAsiaTheme="minorEastAsia"/>
          <w:smallCaps w:val="0"/>
          <w:noProof/>
          <w:sz w:val="22"/>
        </w:rPr>
      </w:pPr>
      <w:hyperlink w:anchor="_Toc20722481" w:history="1">
        <w:r w:rsidR="00DF700B" w:rsidRPr="006D600E">
          <w:rPr>
            <w:rStyle w:val="Hyperlink"/>
            <w:noProof/>
            <w:lang w:val="sr-Latn-RS"/>
          </w:rPr>
          <w:t>Microsoft Genomics</w:t>
        </w:r>
        <w:r w:rsidR="00DF700B">
          <w:rPr>
            <w:noProof/>
            <w:webHidden/>
          </w:rPr>
          <w:tab/>
        </w:r>
        <w:r w:rsidR="00DF700B">
          <w:rPr>
            <w:noProof/>
            <w:webHidden/>
          </w:rPr>
          <w:fldChar w:fldCharType="begin"/>
        </w:r>
        <w:r w:rsidR="00DF700B">
          <w:rPr>
            <w:noProof/>
            <w:webHidden/>
          </w:rPr>
          <w:instrText xml:space="preserve"> PAGEREF _Toc20722481 \h </w:instrText>
        </w:r>
        <w:r w:rsidR="00DF700B">
          <w:rPr>
            <w:noProof/>
            <w:webHidden/>
          </w:rPr>
        </w:r>
        <w:r w:rsidR="00DF700B">
          <w:rPr>
            <w:noProof/>
            <w:webHidden/>
          </w:rPr>
          <w:fldChar w:fldCharType="separate"/>
        </w:r>
        <w:r w:rsidR="00DF700B">
          <w:rPr>
            <w:noProof/>
            <w:webHidden/>
          </w:rPr>
          <w:t>22</w:t>
        </w:r>
        <w:r w:rsidR="00DF700B">
          <w:rPr>
            <w:noProof/>
            <w:webHidden/>
          </w:rPr>
          <w:fldChar w:fldCharType="end"/>
        </w:r>
      </w:hyperlink>
    </w:p>
    <w:p w14:paraId="0ACC2535" w14:textId="7AC300B2" w:rsidR="00DF700B" w:rsidRDefault="0043526D">
      <w:pPr>
        <w:pStyle w:val="TOC4"/>
        <w:rPr>
          <w:rFonts w:eastAsiaTheme="minorEastAsia"/>
          <w:smallCaps w:val="0"/>
          <w:noProof/>
          <w:sz w:val="22"/>
        </w:rPr>
      </w:pPr>
      <w:hyperlink w:anchor="_Toc20722482" w:history="1">
        <w:r w:rsidR="00DF700B" w:rsidRPr="006D600E">
          <w:rPr>
            <w:rStyle w:val="Hyperlink"/>
            <w:noProof/>
            <w:lang w:val="sr-Latn-RS"/>
          </w:rPr>
          <w:t>Visual Studio App Center</w:t>
        </w:r>
        <w:r w:rsidR="00DF700B">
          <w:rPr>
            <w:noProof/>
            <w:webHidden/>
          </w:rPr>
          <w:tab/>
        </w:r>
        <w:r w:rsidR="00DF700B">
          <w:rPr>
            <w:noProof/>
            <w:webHidden/>
          </w:rPr>
          <w:fldChar w:fldCharType="begin"/>
        </w:r>
        <w:r w:rsidR="00DF700B">
          <w:rPr>
            <w:noProof/>
            <w:webHidden/>
          </w:rPr>
          <w:instrText xml:space="preserve"> PAGEREF _Toc20722482 \h </w:instrText>
        </w:r>
        <w:r w:rsidR="00DF700B">
          <w:rPr>
            <w:noProof/>
            <w:webHidden/>
          </w:rPr>
        </w:r>
        <w:r w:rsidR="00DF700B">
          <w:rPr>
            <w:noProof/>
            <w:webHidden/>
          </w:rPr>
          <w:fldChar w:fldCharType="separate"/>
        </w:r>
        <w:r w:rsidR="00DF700B">
          <w:rPr>
            <w:noProof/>
            <w:webHidden/>
          </w:rPr>
          <w:t>22</w:t>
        </w:r>
        <w:r w:rsidR="00DF700B">
          <w:rPr>
            <w:noProof/>
            <w:webHidden/>
          </w:rPr>
          <w:fldChar w:fldCharType="end"/>
        </w:r>
      </w:hyperlink>
    </w:p>
    <w:p w14:paraId="54BC16DB" w14:textId="57340DE8" w:rsidR="00DF700B" w:rsidRDefault="0043526D">
      <w:pPr>
        <w:pStyle w:val="TOC2"/>
        <w:tabs>
          <w:tab w:val="right" w:leader="dot" w:pos="5030"/>
        </w:tabs>
        <w:rPr>
          <w:rFonts w:eastAsiaTheme="minorEastAsia"/>
          <w:b w:val="0"/>
          <w:smallCaps w:val="0"/>
          <w:noProof/>
          <w:sz w:val="22"/>
        </w:rPr>
      </w:pPr>
      <w:hyperlink w:anchor="_Toc20722483" w:history="1">
        <w:r w:rsidR="00DF700B" w:rsidRPr="006D600E">
          <w:rPr>
            <w:rStyle w:val="Hyperlink"/>
            <w:noProof/>
            <w:lang w:val="sr-Latn-RS"/>
          </w:rPr>
          <w:t>Microsoft Azure Plans</w:t>
        </w:r>
        <w:r w:rsidR="00DF700B">
          <w:rPr>
            <w:noProof/>
            <w:webHidden/>
          </w:rPr>
          <w:tab/>
        </w:r>
        <w:r w:rsidR="00DF700B">
          <w:rPr>
            <w:noProof/>
            <w:webHidden/>
          </w:rPr>
          <w:fldChar w:fldCharType="begin"/>
        </w:r>
        <w:r w:rsidR="00DF700B">
          <w:rPr>
            <w:noProof/>
            <w:webHidden/>
          </w:rPr>
          <w:instrText xml:space="preserve"> PAGEREF _Toc20722483 \h </w:instrText>
        </w:r>
        <w:r w:rsidR="00DF700B">
          <w:rPr>
            <w:noProof/>
            <w:webHidden/>
          </w:rPr>
        </w:r>
        <w:r w:rsidR="00DF700B">
          <w:rPr>
            <w:noProof/>
            <w:webHidden/>
          </w:rPr>
          <w:fldChar w:fldCharType="separate"/>
        </w:r>
        <w:r w:rsidR="00DF700B">
          <w:rPr>
            <w:noProof/>
            <w:webHidden/>
          </w:rPr>
          <w:t>23</w:t>
        </w:r>
        <w:r w:rsidR="00DF700B">
          <w:rPr>
            <w:noProof/>
            <w:webHidden/>
          </w:rPr>
          <w:fldChar w:fldCharType="end"/>
        </w:r>
      </w:hyperlink>
    </w:p>
    <w:p w14:paraId="4EC5ADA9" w14:textId="662EC640" w:rsidR="00DF700B" w:rsidRDefault="0043526D">
      <w:pPr>
        <w:pStyle w:val="TOC4"/>
        <w:rPr>
          <w:rFonts w:eastAsiaTheme="minorEastAsia"/>
          <w:smallCaps w:val="0"/>
          <w:noProof/>
          <w:sz w:val="22"/>
        </w:rPr>
      </w:pPr>
      <w:hyperlink w:anchor="_Toc20722484" w:history="1">
        <w:r w:rsidR="00DF700B" w:rsidRPr="006D600E">
          <w:rPr>
            <w:rStyle w:val="Hyperlink"/>
            <w:noProof/>
            <w:lang w:val="sr-Latn-RS"/>
          </w:rPr>
          <w:t>Azure Active Directory Basic</w:t>
        </w:r>
        <w:r w:rsidR="00DF700B">
          <w:rPr>
            <w:noProof/>
            <w:webHidden/>
          </w:rPr>
          <w:tab/>
        </w:r>
        <w:r w:rsidR="00DF700B">
          <w:rPr>
            <w:noProof/>
            <w:webHidden/>
          </w:rPr>
          <w:fldChar w:fldCharType="begin"/>
        </w:r>
        <w:r w:rsidR="00DF700B">
          <w:rPr>
            <w:noProof/>
            <w:webHidden/>
          </w:rPr>
          <w:instrText xml:space="preserve"> PAGEREF _Toc20722484 \h </w:instrText>
        </w:r>
        <w:r w:rsidR="00DF700B">
          <w:rPr>
            <w:noProof/>
            <w:webHidden/>
          </w:rPr>
        </w:r>
        <w:r w:rsidR="00DF700B">
          <w:rPr>
            <w:noProof/>
            <w:webHidden/>
          </w:rPr>
          <w:fldChar w:fldCharType="separate"/>
        </w:r>
        <w:r w:rsidR="00DF700B">
          <w:rPr>
            <w:noProof/>
            <w:webHidden/>
          </w:rPr>
          <w:t>23</w:t>
        </w:r>
        <w:r w:rsidR="00DF700B">
          <w:rPr>
            <w:noProof/>
            <w:webHidden/>
          </w:rPr>
          <w:fldChar w:fldCharType="end"/>
        </w:r>
      </w:hyperlink>
    </w:p>
    <w:p w14:paraId="10A3FC59" w14:textId="656631F8" w:rsidR="00DF700B" w:rsidRDefault="0043526D">
      <w:pPr>
        <w:pStyle w:val="TOC4"/>
        <w:rPr>
          <w:rFonts w:eastAsiaTheme="minorEastAsia"/>
          <w:smallCaps w:val="0"/>
          <w:noProof/>
          <w:sz w:val="22"/>
        </w:rPr>
      </w:pPr>
      <w:hyperlink w:anchor="_Toc20722485" w:history="1">
        <w:r w:rsidR="00DF700B" w:rsidRPr="006D600E">
          <w:rPr>
            <w:rStyle w:val="Hyperlink"/>
            <w:noProof/>
          </w:rPr>
          <w:t>Azure Active Directory Premium</w:t>
        </w:r>
        <w:r w:rsidR="00DF700B">
          <w:rPr>
            <w:noProof/>
            <w:webHidden/>
          </w:rPr>
          <w:tab/>
        </w:r>
        <w:r w:rsidR="00DF700B">
          <w:rPr>
            <w:noProof/>
            <w:webHidden/>
          </w:rPr>
          <w:fldChar w:fldCharType="begin"/>
        </w:r>
        <w:r w:rsidR="00DF700B">
          <w:rPr>
            <w:noProof/>
            <w:webHidden/>
          </w:rPr>
          <w:instrText xml:space="preserve"> PAGEREF _Toc20722485 \h </w:instrText>
        </w:r>
        <w:r w:rsidR="00DF700B">
          <w:rPr>
            <w:noProof/>
            <w:webHidden/>
          </w:rPr>
        </w:r>
        <w:r w:rsidR="00DF700B">
          <w:rPr>
            <w:noProof/>
            <w:webHidden/>
          </w:rPr>
          <w:fldChar w:fldCharType="separate"/>
        </w:r>
        <w:r w:rsidR="00DF700B">
          <w:rPr>
            <w:noProof/>
            <w:webHidden/>
          </w:rPr>
          <w:t>23</w:t>
        </w:r>
        <w:r w:rsidR="00DF700B">
          <w:rPr>
            <w:noProof/>
            <w:webHidden/>
          </w:rPr>
          <w:fldChar w:fldCharType="end"/>
        </w:r>
      </w:hyperlink>
    </w:p>
    <w:p w14:paraId="7E148E89" w14:textId="02E6C645" w:rsidR="00DF700B" w:rsidRDefault="0043526D">
      <w:pPr>
        <w:pStyle w:val="TOC4"/>
        <w:rPr>
          <w:rFonts w:eastAsiaTheme="minorEastAsia"/>
          <w:smallCaps w:val="0"/>
          <w:noProof/>
          <w:sz w:val="22"/>
        </w:rPr>
      </w:pPr>
      <w:hyperlink w:anchor="_Toc20722486" w:history="1">
        <w:r w:rsidR="00DF700B" w:rsidRPr="006D600E">
          <w:rPr>
            <w:rStyle w:val="Hyperlink"/>
            <w:noProof/>
          </w:rPr>
          <w:t>Azure</w:t>
        </w:r>
        <w:r w:rsidR="00DF700B" w:rsidRPr="006D600E">
          <w:rPr>
            <w:rStyle w:val="Hyperlink"/>
            <w:noProof/>
            <w:lang w:val="sr-Latn-CS"/>
          </w:rPr>
          <w:t xml:space="preserve"> </w:t>
        </w:r>
        <w:r w:rsidR="00DF700B" w:rsidRPr="006D600E">
          <w:rPr>
            <w:rStyle w:val="Hyperlink"/>
            <w:noProof/>
          </w:rPr>
          <w:t>Information</w:t>
        </w:r>
        <w:r w:rsidR="00DF700B" w:rsidRPr="006D600E">
          <w:rPr>
            <w:rStyle w:val="Hyperlink"/>
            <w:noProof/>
            <w:lang w:val="sr-Latn-CS"/>
          </w:rPr>
          <w:t xml:space="preserve"> </w:t>
        </w:r>
        <w:r w:rsidR="00DF700B" w:rsidRPr="006D600E">
          <w:rPr>
            <w:rStyle w:val="Hyperlink"/>
            <w:noProof/>
          </w:rPr>
          <w:t>Protection</w:t>
        </w:r>
        <w:r w:rsidR="00DF700B" w:rsidRPr="006D600E">
          <w:rPr>
            <w:rStyle w:val="Hyperlink"/>
            <w:noProof/>
            <w:lang w:val="sr-Latn-CS"/>
          </w:rPr>
          <w:t xml:space="preserve"> </w:t>
        </w:r>
        <w:r w:rsidR="00DF700B" w:rsidRPr="006D600E">
          <w:rPr>
            <w:rStyle w:val="Hyperlink"/>
            <w:noProof/>
          </w:rPr>
          <w:t>Premium</w:t>
        </w:r>
        <w:r w:rsidR="00DF700B">
          <w:rPr>
            <w:noProof/>
            <w:webHidden/>
          </w:rPr>
          <w:tab/>
        </w:r>
        <w:r w:rsidR="00DF700B">
          <w:rPr>
            <w:noProof/>
            <w:webHidden/>
          </w:rPr>
          <w:fldChar w:fldCharType="begin"/>
        </w:r>
        <w:r w:rsidR="00DF700B">
          <w:rPr>
            <w:noProof/>
            <w:webHidden/>
          </w:rPr>
          <w:instrText xml:space="preserve"> PAGEREF _Toc20722486 \h </w:instrText>
        </w:r>
        <w:r w:rsidR="00DF700B">
          <w:rPr>
            <w:noProof/>
            <w:webHidden/>
          </w:rPr>
        </w:r>
        <w:r w:rsidR="00DF700B">
          <w:rPr>
            <w:noProof/>
            <w:webHidden/>
          </w:rPr>
          <w:fldChar w:fldCharType="separate"/>
        </w:r>
        <w:r w:rsidR="00DF700B">
          <w:rPr>
            <w:noProof/>
            <w:webHidden/>
          </w:rPr>
          <w:t>23</w:t>
        </w:r>
        <w:r w:rsidR="00DF700B">
          <w:rPr>
            <w:noProof/>
            <w:webHidden/>
          </w:rPr>
          <w:fldChar w:fldCharType="end"/>
        </w:r>
      </w:hyperlink>
    </w:p>
    <w:p w14:paraId="75AD246A" w14:textId="30504584" w:rsidR="00DF700B" w:rsidRDefault="0043526D">
      <w:pPr>
        <w:pStyle w:val="TOC2"/>
        <w:tabs>
          <w:tab w:val="right" w:leader="dot" w:pos="5030"/>
        </w:tabs>
        <w:rPr>
          <w:rFonts w:eastAsiaTheme="minorEastAsia"/>
          <w:b w:val="0"/>
          <w:smallCaps w:val="0"/>
          <w:noProof/>
          <w:sz w:val="22"/>
        </w:rPr>
      </w:pPr>
      <w:hyperlink w:anchor="_Toc20722487" w:history="1">
        <w:r w:rsidR="00DF700B" w:rsidRPr="006D600E">
          <w:rPr>
            <w:rStyle w:val="Hyperlink"/>
            <w:noProof/>
            <w:lang w:val="sr-Latn-RS"/>
          </w:rPr>
          <w:t>Microsoft Dynamics 365 Services</w:t>
        </w:r>
        <w:r w:rsidR="00DF700B">
          <w:rPr>
            <w:noProof/>
            <w:webHidden/>
          </w:rPr>
          <w:tab/>
        </w:r>
        <w:r w:rsidR="00DF700B">
          <w:rPr>
            <w:noProof/>
            <w:webHidden/>
          </w:rPr>
          <w:fldChar w:fldCharType="begin"/>
        </w:r>
        <w:r w:rsidR="00DF700B">
          <w:rPr>
            <w:noProof/>
            <w:webHidden/>
          </w:rPr>
          <w:instrText xml:space="preserve"> PAGEREF _Toc20722487 \h </w:instrText>
        </w:r>
        <w:r w:rsidR="00DF700B">
          <w:rPr>
            <w:noProof/>
            <w:webHidden/>
          </w:rPr>
        </w:r>
        <w:r w:rsidR="00DF700B">
          <w:rPr>
            <w:noProof/>
            <w:webHidden/>
          </w:rPr>
          <w:fldChar w:fldCharType="separate"/>
        </w:r>
        <w:r w:rsidR="00DF700B">
          <w:rPr>
            <w:noProof/>
            <w:webHidden/>
          </w:rPr>
          <w:t>23</w:t>
        </w:r>
        <w:r w:rsidR="00DF700B">
          <w:rPr>
            <w:noProof/>
            <w:webHidden/>
          </w:rPr>
          <w:fldChar w:fldCharType="end"/>
        </w:r>
      </w:hyperlink>
    </w:p>
    <w:p w14:paraId="0E5AE016" w14:textId="446E02A5" w:rsidR="00DF700B" w:rsidRDefault="0043526D">
      <w:pPr>
        <w:pStyle w:val="TOC2"/>
        <w:tabs>
          <w:tab w:val="right" w:leader="dot" w:pos="5030"/>
        </w:tabs>
        <w:rPr>
          <w:rFonts w:eastAsiaTheme="minorEastAsia"/>
          <w:b w:val="0"/>
          <w:smallCaps w:val="0"/>
          <w:noProof/>
          <w:sz w:val="22"/>
        </w:rPr>
      </w:pPr>
      <w:hyperlink w:anchor="_Toc20722488" w:history="1">
        <w:r w:rsidR="00DF700B" w:rsidRPr="006D600E">
          <w:rPr>
            <w:rStyle w:val="Hyperlink"/>
            <w:noProof/>
            <w:lang w:val="sr-Latn-RS"/>
          </w:rPr>
          <w:t>Office 365 Services</w:t>
        </w:r>
        <w:r w:rsidR="00DF700B">
          <w:rPr>
            <w:noProof/>
            <w:webHidden/>
          </w:rPr>
          <w:tab/>
        </w:r>
        <w:r w:rsidR="00DF700B">
          <w:rPr>
            <w:noProof/>
            <w:webHidden/>
          </w:rPr>
          <w:fldChar w:fldCharType="begin"/>
        </w:r>
        <w:r w:rsidR="00DF700B">
          <w:rPr>
            <w:noProof/>
            <w:webHidden/>
          </w:rPr>
          <w:instrText xml:space="preserve"> PAGEREF _Toc20722488 \h </w:instrText>
        </w:r>
        <w:r w:rsidR="00DF700B">
          <w:rPr>
            <w:noProof/>
            <w:webHidden/>
          </w:rPr>
        </w:r>
        <w:r w:rsidR="00DF700B">
          <w:rPr>
            <w:noProof/>
            <w:webHidden/>
          </w:rPr>
          <w:fldChar w:fldCharType="separate"/>
        </w:r>
        <w:r w:rsidR="00DF700B">
          <w:rPr>
            <w:noProof/>
            <w:webHidden/>
          </w:rPr>
          <w:t>26</w:t>
        </w:r>
        <w:r w:rsidR="00DF700B">
          <w:rPr>
            <w:noProof/>
            <w:webHidden/>
          </w:rPr>
          <w:fldChar w:fldCharType="end"/>
        </w:r>
      </w:hyperlink>
    </w:p>
    <w:p w14:paraId="4F535CEB" w14:textId="27FE5FC3" w:rsidR="00DF700B" w:rsidRDefault="0043526D">
      <w:pPr>
        <w:pStyle w:val="TOC4"/>
        <w:rPr>
          <w:rFonts w:eastAsiaTheme="minorEastAsia"/>
          <w:smallCaps w:val="0"/>
          <w:noProof/>
          <w:sz w:val="22"/>
        </w:rPr>
      </w:pPr>
      <w:hyperlink w:anchor="_Toc20722489" w:history="1">
        <w:r w:rsidR="00DF700B" w:rsidRPr="006D600E">
          <w:rPr>
            <w:rStyle w:val="Hyperlink"/>
            <w:noProof/>
            <w:lang w:val="sr-Latn-RS"/>
          </w:rPr>
          <w:t>Audio usluge</w:t>
        </w:r>
        <w:r w:rsidR="00DF700B">
          <w:rPr>
            <w:noProof/>
            <w:webHidden/>
          </w:rPr>
          <w:tab/>
        </w:r>
        <w:r w:rsidR="00DF700B">
          <w:rPr>
            <w:noProof/>
            <w:webHidden/>
          </w:rPr>
          <w:fldChar w:fldCharType="begin"/>
        </w:r>
        <w:r w:rsidR="00DF700B">
          <w:rPr>
            <w:noProof/>
            <w:webHidden/>
          </w:rPr>
          <w:instrText xml:space="preserve"> PAGEREF _Toc20722489 \h </w:instrText>
        </w:r>
        <w:r w:rsidR="00DF700B">
          <w:rPr>
            <w:noProof/>
            <w:webHidden/>
          </w:rPr>
        </w:r>
        <w:r w:rsidR="00DF700B">
          <w:rPr>
            <w:noProof/>
            <w:webHidden/>
          </w:rPr>
          <w:fldChar w:fldCharType="separate"/>
        </w:r>
        <w:r w:rsidR="00DF700B">
          <w:rPr>
            <w:noProof/>
            <w:webHidden/>
          </w:rPr>
          <w:t>26</w:t>
        </w:r>
        <w:r w:rsidR="00DF700B">
          <w:rPr>
            <w:noProof/>
            <w:webHidden/>
          </w:rPr>
          <w:fldChar w:fldCharType="end"/>
        </w:r>
      </w:hyperlink>
    </w:p>
    <w:p w14:paraId="4C2094AA" w14:textId="7148E3BC" w:rsidR="00DF700B" w:rsidRDefault="0043526D">
      <w:pPr>
        <w:pStyle w:val="TOC4"/>
        <w:rPr>
          <w:rFonts w:eastAsiaTheme="minorEastAsia"/>
          <w:smallCaps w:val="0"/>
          <w:noProof/>
          <w:sz w:val="22"/>
        </w:rPr>
      </w:pPr>
      <w:hyperlink w:anchor="_Toc20722490" w:history="1">
        <w:r w:rsidR="00DF700B" w:rsidRPr="006D600E">
          <w:rPr>
            <w:rStyle w:val="Hyperlink"/>
            <w:noProof/>
            <w:lang w:val="sr-Latn-RS"/>
          </w:rPr>
          <w:t>Exchange Online</w:t>
        </w:r>
        <w:r w:rsidR="00DF700B">
          <w:rPr>
            <w:noProof/>
            <w:webHidden/>
          </w:rPr>
          <w:tab/>
        </w:r>
        <w:r w:rsidR="00DF700B">
          <w:rPr>
            <w:noProof/>
            <w:webHidden/>
          </w:rPr>
          <w:fldChar w:fldCharType="begin"/>
        </w:r>
        <w:r w:rsidR="00DF700B">
          <w:rPr>
            <w:noProof/>
            <w:webHidden/>
          </w:rPr>
          <w:instrText xml:space="preserve"> PAGEREF _Toc20722490 \h </w:instrText>
        </w:r>
        <w:r w:rsidR="00DF700B">
          <w:rPr>
            <w:noProof/>
            <w:webHidden/>
          </w:rPr>
        </w:r>
        <w:r w:rsidR="00DF700B">
          <w:rPr>
            <w:noProof/>
            <w:webHidden/>
          </w:rPr>
          <w:fldChar w:fldCharType="separate"/>
        </w:r>
        <w:r w:rsidR="00DF700B">
          <w:rPr>
            <w:noProof/>
            <w:webHidden/>
          </w:rPr>
          <w:t>27</w:t>
        </w:r>
        <w:r w:rsidR="00DF700B">
          <w:rPr>
            <w:noProof/>
            <w:webHidden/>
          </w:rPr>
          <w:fldChar w:fldCharType="end"/>
        </w:r>
      </w:hyperlink>
    </w:p>
    <w:p w14:paraId="18F409D0" w14:textId="351C2401" w:rsidR="00DF700B" w:rsidRDefault="0043526D">
      <w:pPr>
        <w:pStyle w:val="TOC4"/>
        <w:rPr>
          <w:rFonts w:eastAsiaTheme="minorEastAsia"/>
          <w:smallCaps w:val="0"/>
          <w:noProof/>
          <w:sz w:val="22"/>
        </w:rPr>
      </w:pPr>
      <w:hyperlink w:anchor="_Toc20722491" w:history="1">
        <w:r w:rsidR="00DF700B" w:rsidRPr="006D600E">
          <w:rPr>
            <w:rStyle w:val="Hyperlink"/>
            <w:noProof/>
          </w:rPr>
          <w:t>Office 365 aplikacije</w:t>
        </w:r>
        <w:r w:rsidR="00DF700B">
          <w:rPr>
            <w:noProof/>
            <w:webHidden/>
          </w:rPr>
          <w:tab/>
        </w:r>
        <w:r w:rsidR="00DF700B">
          <w:rPr>
            <w:noProof/>
            <w:webHidden/>
          </w:rPr>
          <w:fldChar w:fldCharType="begin"/>
        </w:r>
        <w:r w:rsidR="00DF700B">
          <w:rPr>
            <w:noProof/>
            <w:webHidden/>
          </w:rPr>
          <w:instrText xml:space="preserve"> PAGEREF _Toc20722491 \h </w:instrText>
        </w:r>
        <w:r w:rsidR="00DF700B">
          <w:rPr>
            <w:noProof/>
            <w:webHidden/>
          </w:rPr>
        </w:r>
        <w:r w:rsidR="00DF700B">
          <w:rPr>
            <w:noProof/>
            <w:webHidden/>
          </w:rPr>
          <w:fldChar w:fldCharType="separate"/>
        </w:r>
        <w:r w:rsidR="00DF700B">
          <w:rPr>
            <w:noProof/>
            <w:webHidden/>
          </w:rPr>
          <w:t>29</w:t>
        </w:r>
        <w:r w:rsidR="00DF700B">
          <w:rPr>
            <w:noProof/>
            <w:webHidden/>
          </w:rPr>
          <w:fldChar w:fldCharType="end"/>
        </w:r>
      </w:hyperlink>
    </w:p>
    <w:p w14:paraId="6529320C" w14:textId="2835A95F" w:rsidR="00DF700B" w:rsidRDefault="0043526D">
      <w:pPr>
        <w:pStyle w:val="TOC4"/>
        <w:rPr>
          <w:rFonts w:eastAsiaTheme="minorEastAsia"/>
          <w:smallCaps w:val="0"/>
          <w:noProof/>
          <w:sz w:val="22"/>
        </w:rPr>
      </w:pPr>
      <w:hyperlink w:anchor="_Toc20722492" w:history="1">
        <w:r w:rsidR="00DF700B" w:rsidRPr="006D600E">
          <w:rPr>
            <w:rStyle w:val="Hyperlink"/>
            <w:noProof/>
            <w:lang w:val="sr-Latn-RS"/>
          </w:rPr>
          <w:t>Office za veb</w:t>
        </w:r>
        <w:r w:rsidR="00DF700B">
          <w:rPr>
            <w:noProof/>
            <w:webHidden/>
          </w:rPr>
          <w:tab/>
        </w:r>
        <w:r w:rsidR="00DF700B">
          <w:rPr>
            <w:noProof/>
            <w:webHidden/>
          </w:rPr>
          <w:fldChar w:fldCharType="begin"/>
        </w:r>
        <w:r w:rsidR="00DF700B">
          <w:rPr>
            <w:noProof/>
            <w:webHidden/>
          </w:rPr>
          <w:instrText xml:space="preserve"> PAGEREF _Toc20722492 \h </w:instrText>
        </w:r>
        <w:r w:rsidR="00DF700B">
          <w:rPr>
            <w:noProof/>
            <w:webHidden/>
          </w:rPr>
        </w:r>
        <w:r w:rsidR="00DF700B">
          <w:rPr>
            <w:noProof/>
            <w:webHidden/>
          </w:rPr>
          <w:fldChar w:fldCharType="separate"/>
        </w:r>
        <w:r w:rsidR="00DF700B">
          <w:rPr>
            <w:noProof/>
            <w:webHidden/>
          </w:rPr>
          <w:t>29</w:t>
        </w:r>
        <w:r w:rsidR="00DF700B">
          <w:rPr>
            <w:noProof/>
            <w:webHidden/>
          </w:rPr>
          <w:fldChar w:fldCharType="end"/>
        </w:r>
      </w:hyperlink>
    </w:p>
    <w:p w14:paraId="7871ED1E" w14:textId="658033F3" w:rsidR="00DF700B" w:rsidRDefault="0043526D">
      <w:pPr>
        <w:pStyle w:val="TOC4"/>
        <w:rPr>
          <w:rFonts w:eastAsiaTheme="minorEastAsia"/>
          <w:smallCaps w:val="0"/>
          <w:noProof/>
          <w:sz w:val="22"/>
        </w:rPr>
      </w:pPr>
      <w:hyperlink w:anchor="_Toc20722493" w:history="1">
        <w:r w:rsidR="00DF700B" w:rsidRPr="006D600E">
          <w:rPr>
            <w:rStyle w:val="Hyperlink"/>
            <w:noProof/>
            <w:lang w:val="sr-Latn-RS"/>
          </w:rPr>
          <w:t>OneDrive for Business</w:t>
        </w:r>
        <w:r w:rsidR="00DF700B">
          <w:rPr>
            <w:noProof/>
            <w:webHidden/>
          </w:rPr>
          <w:tab/>
        </w:r>
        <w:r w:rsidR="00DF700B">
          <w:rPr>
            <w:noProof/>
            <w:webHidden/>
          </w:rPr>
          <w:fldChar w:fldCharType="begin"/>
        </w:r>
        <w:r w:rsidR="00DF700B">
          <w:rPr>
            <w:noProof/>
            <w:webHidden/>
          </w:rPr>
          <w:instrText xml:space="preserve"> PAGEREF _Toc20722493 \h </w:instrText>
        </w:r>
        <w:r w:rsidR="00DF700B">
          <w:rPr>
            <w:noProof/>
            <w:webHidden/>
          </w:rPr>
        </w:r>
        <w:r w:rsidR="00DF700B">
          <w:rPr>
            <w:noProof/>
            <w:webHidden/>
          </w:rPr>
          <w:fldChar w:fldCharType="separate"/>
        </w:r>
        <w:r w:rsidR="00DF700B">
          <w:rPr>
            <w:noProof/>
            <w:webHidden/>
          </w:rPr>
          <w:t>30</w:t>
        </w:r>
        <w:r w:rsidR="00DF700B">
          <w:rPr>
            <w:noProof/>
            <w:webHidden/>
          </w:rPr>
          <w:fldChar w:fldCharType="end"/>
        </w:r>
      </w:hyperlink>
    </w:p>
    <w:p w14:paraId="45A29448" w14:textId="15B70B33" w:rsidR="00DF700B" w:rsidRDefault="0043526D">
      <w:pPr>
        <w:pStyle w:val="TOC4"/>
        <w:rPr>
          <w:rFonts w:eastAsiaTheme="minorEastAsia"/>
          <w:smallCaps w:val="0"/>
          <w:noProof/>
          <w:sz w:val="22"/>
        </w:rPr>
      </w:pPr>
      <w:hyperlink w:anchor="_Toc20722494" w:history="1">
        <w:r w:rsidR="00DF700B" w:rsidRPr="006D600E">
          <w:rPr>
            <w:rStyle w:val="Hyperlink"/>
            <w:noProof/>
            <w:lang w:val="sr-Latn-RS"/>
          </w:rPr>
          <w:t>Project Online</w:t>
        </w:r>
        <w:r w:rsidR="00DF700B">
          <w:rPr>
            <w:noProof/>
            <w:webHidden/>
          </w:rPr>
          <w:tab/>
        </w:r>
        <w:r w:rsidR="00DF700B">
          <w:rPr>
            <w:noProof/>
            <w:webHidden/>
          </w:rPr>
          <w:fldChar w:fldCharType="begin"/>
        </w:r>
        <w:r w:rsidR="00DF700B">
          <w:rPr>
            <w:noProof/>
            <w:webHidden/>
          </w:rPr>
          <w:instrText xml:space="preserve"> PAGEREF _Toc20722494 \h </w:instrText>
        </w:r>
        <w:r w:rsidR="00DF700B">
          <w:rPr>
            <w:noProof/>
            <w:webHidden/>
          </w:rPr>
        </w:r>
        <w:r w:rsidR="00DF700B">
          <w:rPr>
            <w:noProof/>
            <w:webHidden/>
          </w:rPr>
          <w:fldChar w:fldCharType="separate"/>
        </w:r>
        <w:r w:rsidR="00DF700B">
          <w:rPr>
            <w:noProof/>
            <w:webHidden/>
          </w:rPr>
          <w:t>30</w:t>
        </w:r>
        <w:r w:rsidR="00DF700B">
          <w:rPr>
            <w:noProof/>
            <w:webHidden/>
          </w:rPr>
          <w:fldChar w:fldCharType="end"/>
        </w:r>
      </w:hyperlink>
    </w:p>
    <w:p w14:paraId="091F55B7" w14:textId="4A2C8D66" w:rsidR="00DF700B" w:rsidRDefault="0043526D">
      <w:pPr>
        <w:pStyle w:val="TOC4"/>
        <w:rPr>
          <w:rFonts w:eastAsiaTheme="minorEastAsia"/>
          <w:smallCaps w:val="0"/>
          <w:noProof/>
          <w:sz w:val="22"/>
        </w:rPr>
      </w:pPr>
      <w:hyperlink w:anchor="_Toc20722495" w:history="1">
        <w:r w:rsidR="00DF700B" w:rsidRPr="006D600E">
          <w:rPr>
            <w:rStyle w:val="Hyperlink"/>
            <w:noProof/>
          </w:rPr>
          <w:t>SharePoint Online</w:t>
        </w:r>
        <w:r w:rsidR="00DF700B">
          <w:rPr>
            <w:noProof/>
            <w:webHidden/>
          </w:rPr>
          <w:tab/>
        </w:r>
        <w:r w:rsidR="00DF700B">
          <w:rPr>
            <w:noProof/>
            <w:webHidden/>
          </w:rPr>
          <w:fldChar w:fldCharType="begin"/>
        </w:r>
        <w:r w:rsidR="00DF700B">
          <w:rPr>
            <w:noProof/>
            <w:webHidden/>
          </w:rPr>
          <w:instrText xml:space="preserve"> PAGEREF _Toc20722495 \h </w:instrText>
        </w:r>
        <w:r w:rsidR="00DF700B">
          <w:rPr>
            <w:noProof/>
            <w:webHidden/>
          </w:rPr>
        </w:r>
        <w:r w:rsidR="00DF700B">
          <w:rPr>
            <w:noProof/>
            <w:webHidden/>
          </w:rPr>
          <w:fldChar w:fldCharType="separate"/>
        </w:r>
        <w:r w:rsidR="00DF700B">
          <w:rPr>
            <w:noProof/>
            <w:webHidden/>
          </w:rPr>
          <w:t>30</w:t>
        </w:r>
        <w:r w:rsidR="00DF700B">
          <w:rPr>
            <w:noProof/>
            <w:webHidden/>
          </w:rPr>
          <w:fldChar w:fldCharType="end"/>
        </w:r>
      </w:hyperlink>
    </w:p>
    <w:p w14:paraId="122812DE" w14:textId="494B127A" w:rsidR="00DF700B" w:rsidRDefault="0043526D">
      <w:pPr>
        <w:pStyle w:val="TOC4"/>
        <w:rPr>
          <w:rFonts w:eastAsiaTheme="minorEastAsia"/>
          <w:smallCaps w:val="0"/>
          <w:noProof/>
          <w:sz w:val="22"/>
        </w:rPr>
      </w:pPr>
      <w:hyperlink w:anchor="_Toc20722496" w:history="1">
        <w:r w:rsidR="00DF700B" w:rsidRPr="006D600E">
          <w:rPr>
            <w:rStyle w:val="Hyperlink"/>
            <w:noProof/>
            <w:lang w:val="sr-Cyrl-RS"/>
          </w:rPr>
          <w:t>Microsoft Stream</w:t>
        </w:r>
        <w:r w:rsidR="00DF700B">
          <w:rPr>
            <w:noProof/>
            <w:webHidden/>
          </w:rPr>
          <w:tab/>
        </w:r>
        <w:r w:rsidR="00DF700B">
          <w:rPr>
            <w:noProof/>
            <w:webHidden/>
          </w:rPr>
          <w:fldChar w:fldCharType="begin"/>
        </w:r>
        <w:r w:rsidR="00DF700B">
          <w:rPr>
            <w:noProof/>
            <w:webHidden/>
          </w:rPr>
          <w:instrText xml:space="preserve"> PAGEREF _Toc20722496 \h </w:instrText>
        </w:r>
        <w:r w:rsidR="00DF700B">
          <w:rPr>
            <w:noProof/>
            <w:webHidden/>
          </w:rPr>
        </w:r>
        <w:r w:rsidR="00DF700B">
          <w:rPr>
            <w:noProof/>
            <w:webHidden/>
          </w:rPr>
          <w:fldChar w:fldCharType="separate"/>
        </w:r>
        <w:r w:rsidR="00DF700B">
          <w:rPr>
            <w:noProof/>
            <w:webHidden/>
          </w:rPr>
          <w:t>30</w:t>
        </w:r>
        <w:r w:rsidR="00DF700B">
          <w:rPr>
            <w:noProof/>
            <w:webHidden/>
          </w:rPr>
          <w:fldChar w:fldCharType="end"/>
        </w:r>
      </w:hyperlink>
    </w:p>
    <w:p w14:paraId="266889C5" w14:textId="503D2F53" w:rsidR="00DF700B" w:rsidRDefault="0043526D">
      <w:pPr>
        <w:pStyle w:val="TOC2"/>
        <w:tabs>
          <w:tab w:val="right" w:leader="dot" w:pos="5030"/>
        </w:tabs>
        <w:rPr>
          <w:rFonts w:eastAsiaTheme="minorEastAsia"/>
          <w:b w:val="0"/>
          <w:smallCaps w:val="0"/>
          <w:noProof/>
          <w:sz w:val="22"/>
        </w:rPr>
      </w:pPr>
      <w:hyperlink w:anchor="_Toc20722497" w:history="1">
        <w:r w:rsidR="00DF700B" w:rsidRPr="006D600E">
          <w:rPr>
            <w:rStyle w:val="Hyperlink"/>
            <w:noProof/>
            <w:lang w:val="sr-Latn-RS"/>
          </w:rPr>
          <w:t>Druge Online usluge</w:t>
        </w:r>
        <w:r w:rsidR="00DF700B">
          <w:rPr>
            <w:noProof/>
            <w:webHidden/>
          </w:rPr>
          <w:tab/>
        </w:r>
        <w:r w:rsidR="00DF700B">
          <w:rPr>
            <w:noProof/>
            <w:webHidden/>
          </w:rPr>
          <w:fldChar w:fldCharType="begin"/>
        </w:r>
        <w:r w:rsidR="00DF700B">
          <w:rPr>
            <w:noProof/>
            <w:webHidden/>
          </w:rPr>
          <w:instrText xml:space="preserve"> PAGEREF _Toc20722497 \h </w:instrText>
        </w:r>
        <w:r w:rsidR="00DF700B">
          <w:rPr>
            <w:noProof/>
            <w:webHidden/>
          </w:rPr>
        </w:r>
        <w:r w:rsidR="00DF700B">
          <w:rPr>
            <w:noProof/>
            <w:webHidden/>
          </w:rPr>
          <w:fldChar w:fldCharType="separate"/>
        </w:r>
        <w:r w:rsidR="00DF700B">
          <w:rPr>
            <w:noProof/>
            <w:webHidden/>
          </w:rPr>
          <w:t>31</w:t>
        </w:r>
        <w:r w:rsidR="00DF700B">
          <w:rPr>
            <w:noProof/>
            <w:webHidden/>
          </w:rPr>
          <w:fldChar w:fldCharType="end"/>
        </w:r>
      </w:hyperlink>
    </w:p>
    <w:p w14:paraId="137A0A1C" w14:textId="5EFC9C41" w:rsidR="00DF700B" w:rsidRDefault="0043526D">
      <w:pPr>
        <w:pStyle w:val="TOC4"/>
        <w:rPr>
          <w:rFonts w:eastAsiaTheme="minorEastAsia"/>
          <w:smallCaps w:val="0"/>
          <w:noProof/>
          <w:sz w:val="22"/>
        </w:rPr>
      </w:pPr>
      <w:hyperlink w:anchor="_Toc20722498" w:history="1">
        <w:r w:rsidR="00DF700B" w:rsidRPr="006D600E">
          <w:rPr>
            <w:rStyle w:val="Hyperlink"/>
            <w:noProof/>
            <w:lang w:val="sr-Latn-RS"/>
          </w:rPr>
          <w:t>Platforma za upravljanje mobilnim resursima Bing mapa</w:t>
        </w:r>
        <w:r w:rsidR="00DF700B">
          <w:rPr>
            <w:noProof/>
            <w:webHidden/>
          </w:rPr>
          <w:tab/>
        </w:r>
        <w:r w:rsidR="00DF700B">
          <w:rPr>
            <w:noProof/>
            <w:webHidden/>
          </w:rPr>
          <w:fldChar w:fldCharType="begin"/>
        </w:r>
        <w:r w:rsidR="00DF700B">
          <w:rPr>
            <w:noProof/>
            <w:webHidden/>
          </w:rPr>
          <w:instrText xml:space="preserve"> PAGEREF _Toc20722498 \h </w:instrText>
        </w:r>
        <w:r w:rsidR="00DF700B">
          <w:rPr>
            <w:noProof/>
            <w:webHidden/>
          </w:rPr>
        </w:r>
        <w:r w:rsidR="00DF700B">
          <w:rPr>
            <w:noProof/>
            <w:webHidden/>
          </w:rPr>
          <w:fldChar w:fldCharType="separate"/>
        </w:r>
        <w:r w:rsidR="00DF700B">
          <w:rPr>
            <w:noProof/>
            <w:webHidden/>
          </w:rPr>
          <w:t>31</w:t>
        </w:r>
        <w:r w:rsidR="00DF700B">
          <w:rPr>
            <w:noProof/>
            <w:webHidden/>
          </w:rPr>
          <w:fldChar w:fldCharType="end"/>
        </w:r>
      </w:hyperlink>
    </w:p>
    <w:p w14:paraId="4BE288D9" w14:textId="3841052A" w:rsidR="00DF700B" w:rsidRDefault="0043526D">
      <w:pPr>
        <w:pStyle w:val="TOC4"/>
        <w:rPr>
          <w:rFonts w:eastAsiaTheme="minorEastAsia"/>
          <w:smallCaps w:val="0"/>
          <w:noProof/>
          <w:sz w:val="22"/>
        </w:rPr>
      </w:pPr>
      <w:hyperlink w:anchor="_Toc20722499" w:history="1">
        <w:r w:rsidR="00DF700B" w:rsidRPr="006D600E">
          <w:rPr>
            <w:rStyle w:val="Hyperlink"/>
            <w:noProof/>
            <w:lang w:val="sr-Latn-RS"/>
          </w:rPr>
          <w:t>Transakcije i korisnici Bing mapa</w:t>
        </w:r>
        <w:r w:rsidR="00DF700B">
          <w:rPr>
            <w:noProof/>
            <w:webHidden/>
          </w:rPr>
          <w:tab/>
        </w:r>
        <w:r w:rsidR="00DF700B">
          <w:rPr>
            <w:noProof/>
            <w:webHidden/>
          </w:rPr>
          <w:fldChar w:fldCharType="begin"/>
        </w:r>
        <w:r w:rsidR="00DF700B">
          <w:rPr>
            <w:noProof/>
            <w:webHidden/>
          </w:rPr>
          <w:instrText xml:space="preserve"> PAGEREF _Toc20722499 \h </w:instrText>
        </w:r>
        <w:r w:rsidR="00DF700B">
          <w:rPr>
            <w:noProof/>
            <w:webHidden/>
          </w:rPr>
        </w:r>
        <w:r w:rsidR="00DF700B">
          <w:rPr>
            <w:noProof/>
            <w:webHidden/>
          </w:rPr>
          <w:fldChar w:fldCharType="separate"/>
        </w:r>
        <w:r w:rsidR="00DF700B">
          <w:rPr>
            <w:noProof/>
            <w:webHidden/>
          </w:rPr>
          <w:t>31</w:t>
        </w:r>
        <w:r w:rsidR="00DF700B">
          <w:rPr>
            <w:noProof/>
            <w:webHidden/>
          </w:rPr>
          <w:fldChar w:fldCharType="end"/>
        </w:r>
      </w:hyperlink>
    </w:p>
    <w:p w14:paraId="4CA8BAE8" w14:textId="68A5743C" w:rsidR="00DF700B" w:rsidRDefault="0043526D">
      <w:pPr>
        <w:pStyle w:val="TOC4"/>
        <w:rPr>
          <w:rFonts w:eastAsiaTheme="minorEastAsia"/>
          <w:smallCaps w:val="0"/>
          <w:noProof/>
          <w:sz w:val="22"/>
        </w:rPr>
      </w:pPr>
      <w:hyperlink w:anchor="_Toc20722500" w:history="1">
        <w:r w:rsidR="00DF700B" w:rsidRPr="006D600E">
          <w:rPr>
            <w:rStyle w:val="Hyperlink"/>
            <w:noProof/>
          </w:rPr>
          <w:t>Platforma Microsoft Power</w:t>
        </w:r>
        <w:r w:rsidR="00DF700B">
          <w:rPr>
            <w:noProof/>
            <w:webHidden/>
          </w:rPr>
          <w:tab/>
        </w:r>
        <w:r w:rsidR="00DF700B">
          <w:rPr>
            <w:noProof/>
            <w:webHidden/>
          </w:rPr>
          <w:fldChar w:fldCharType="begin"/>
        </w:r>
        <w:r w:rsidR="00DF700B">
          <w:rPr>
            <w:noProof/>
            <w:webHidden/>
          </w:rPr>
          <w:instrText xml:space="preserve"> PAGEREF _Toc20722500 \h </w:instrText>
        </w:r>
        <w:r w:rsidR="00DF700B">
          <w:rPr>
            <w:noProof/>
            <w:webHidden/>
          </w:rPr>
        </w:r>
        <w:r w:rsidR="00DF700B">
          <w:rPr>
            <w:noProof/>
            <w:webHidden/>
          </w:rPr>
          <w:fldChar w:fldCharType="separate"/>
        </w:r>
        <w:r w:rsidR="00DF700B">
          <w:rPr>
            <w:noProof/>
            <w:webHidden/>
          </w:rPr>
          <w:t>31</w:t>
        </w:r>
        <w:r w:rsidR="00DF700B">
          <w:rPr>
            <w:noProof/>
            <w:webHidden/>
          </w:rPr>
          <w:fldChar w:fldCharType="end"/>
        </w:r>
      </w:hyperlink>
    </w:p>
    <w:p w14:paraId="00173A77" w14:textId="0F60B97A" w:rsidR="00DF700B" w:rsidRDefault="0043526D">
      <w:pPr>
        <w:pStyle w:val="TOC4"/>
        <w:rPr>
          <w:rFonts w:eastAsiaTheme="minorEastAsia"/>
          <w:smallCaps w:val="0"/>
          <w:noProof/>
          <w:sz w:val="22"/>
        </w:rPr>
      </w:pPr>
      <w:hyperlink w:anchor="_Toc20722501" w:history="1">
        <w:r w:rsidR="00DF700B" w:rsidRPr="006D600E">
          <w:rPr>
            <w:rStyle w:val="Hyperlink"/>
            <w:noProof/>
            <w:lang w:val="sr-Latn-RS"/>
          </w:rPr>
          <w:t>GitHub Enterprise</w:t>
        </w:r>
        <w:r w:rsidR="00DF700B">
          <w:rPr>
            <w:noProof/>
            <w:webHidden/>
          </w:rPr>
          <w:tab/>
        </w:r>
        <w:r w:rsidR="00DF700B">
          <w:rPr>
            <w:noProof/>
            <w:webHidden/>
          </w:rPr>
          <w:fldChar w:fldCharType="begin"/>
        </w:r>
        <w:r w:rsidR="00DF700B">
          <w:rPr>
            <w:noProof/>
            <w:webHidden/>
          </w:rPr>
          <w:instrText xml:space="preserve"> PAGEREF _Toc20722501 \h </w:instrText>
        </w:r>
        <w:r w:rsidR="00DF700B">
          <w:rPr>
            <w:noProof/>
            <w:webHidden/>
          </w:rPr>
        </w:r>
        <w:r w:rsidR="00DF700B">
          <w:rPr>
            <w:noProof/>
            <w:webHidden/>
          </w:rPr>
          <w:fldChar w:fldCharType="separate"/>
        </w:r>
        <w:r w:rsidR="00DF700B">
          <w:rPr>
            <w:noProof/>
            <w:webHidden/>
          </w:rPr>
          <w:t>32</w:t>
        </w:r>
        <w:r w:rsidR="00DF700B">
          <w:rPr>
            <w:noProof/>
            <w:webHidden/>
          </w:rPr>
          <w:fldChar w:fldCharType="end"/>
        </w:r>
      </w:hyperlink>
    </w:p>
    <w:p w14:paraId="162A9517" w14:textId="11F1250E" w:rsidR="00DF700B" w:rsidRDefault="0043526D">
      <w:pPr>
        <w:pStyle w:val="TOC4"/>
        <w:rPr>
          <w:rFonts w:eastAsiaTheme="minorEastAsia"/>
          <w:smallCaps w:val="0"/>
          <w:noProof/>
          <w:sz w:val="22"/>
        </w:rPr>
      </w:pPr>
      <w:hyperlink w:anchor="_Toc20722502" w:history="1">
        <w:r w:rsidR="00DF700B" w:rsidRPr="006D600E">
          <w:rPr>
            <w:rStyle w:val="Hyperlink"/>
            <w:noProof/>
            <w:lang w:val="sr-Latn-RS"/>
          </w:rPr>
          <w:t>Microsoft Cloud App Security</w:t>
        </w:r>
        <w:r w:rsidR="00DF700B">
          <w:rPr>
            <w:noProof/>
            <w:webHidden/>
          </w:rPr>
          <w:tab/>
        </w:r>
        <w:r w:rsidR="00DF700B">
          <w:rPr>
            <w:noProof/>
            <w:webHidden/>
          </w:rPr>
          <w:fldChar w:fldCharType="begin"/>
        </w:r>
        <w:r w:rsidR="00DF700B">
          <w:rPr>
            <w:noProof/>
            <w:webHidden/>
          </w:rPr>
          <w:instrText xml:space="preserve"> PAGEREF _Toc20722502 \h </w:instrText>
        </w:r>
        <w:r w:rsidR="00DF700B">
          <w:rPr>
            <w:noProof/>
            <w:webHidden/>
          </w:rPr>
        </w:r>
        <w:r w:rsidR="00DF700B">
          <w:rPr>
            <w:noProof/>
            <w:webHidden/>
          </w:rPr>
          <w:fldChar w:fldCharType="separate"/>
        </w:r>
        <w:r w:rsidR="00DF700B">
          <w:rPr>
            <w:noProof/>
            <w:webHidden/>
          </w:rPr>
          <w:t>32</w:t>
        </w:r>
        <w:r w:rsidR="00DF700B">
          <w:rPr>
            <w:noProof/>
            <w:webHidden/>
          </w:rPr>
          <w:fldChar w:fldCharType="end"/>
        </w:r>
      </w:hyperlink>
    </w:p>
    <w:p w14:paraId="7AA64D20" w14:textId="488B4164" w:rsidR="00DF700B" w:rsidRDefault="0043526D">
      <w:pPr>
        <w:pStyle w:val="TOC4"/>
        <w:rPr>
          <w:rFonts w:eastAsiaTheme="minorEastAsia"/>
          <w:smallCaps w:val="0"/>
          <w:noProof/>
          <w:sz w:val="22"/>
        </w:rPr>
      </w:pPr>
      <w:hyperlink w:anchor="_Toc20722503" w:history="1">
        <w:r w:rsidR="00DF700B" w:rsidRPr="006D600E">
          <w:rPr>
            <w:rStyle w:val="Hyperlink"/>
            <w:noProof/>
            <w:lang w:val="sr-Latn-RS"/>
          </w:rPr>
          <w:t>Microsoft Graph povezivanje podataka za ISV-jeve</w:t>
        </w:r>
        <w:r w:rsidR="00DF700B">
          <w:rPr>
            <w:noProof/>
            <w:webHidden/>
          </w:rPr>
          <w:tab/>
        </w:r>
        <w:r w:rsidR="00DF700B">
          <w:rPr>
            <w:noProof/>
            <w:webHidden/>
          </w:rPr>
          <w:fldChar w:fldCharType="begin"/>
        </w:r>
        <w:r w:rsidR="00DF700B">
          <w:rPr>
            <w:noProof/>
            <w:webHidden/>
          </w:rPr>
          <w:instrText xml:space="preserve"> PAGEREF _Toc20722503 \h </w:instrText>
        </w:r>
        <w:r w:rsidR="00DF700B">
          <w:rPr>
            <w:noProof/>
            <w:webHidden/>
          </w:rPr>
        </w:r>
        <w:r w:rsidR="00DF700B">
          <w:rPr>
            <w:noProof/>
            <w:webHidden/>
          </w:rPr>
          <w:fldChar w:fldCharType="separate"/>
        </w:r>
        <w:r w:rsidR="00DF700B">
          <w:rPr>
            <w:noProof/>
            <w:webHidden/>
          </w:rPr>
          <w:t>33</w:t>
        </w:r>
        <w:r w:rsidR="00DF700B">
          <w:rPr>
            <w:noProof/>
            <w:webHidden/>
          </w:rPr>
          <w:fldChar w:fldCharType="end"/>
        </w:r>
      </w:hyperlink>
    </w:p>
    <w:p w14:paraId="58E9ADD8" w14:textId="546A12BB" w:rsidR="00DF700B" w:rsidRDefault="0043526D">
      <w:pPr>
        <w:pStyle w:val="TOC4"/>
        <w:rPr>
          <w:rFonts w:eastAsiaTheme="minorEastAsia"/>
          <w:smallCaps w:val="0"/>
          <w:noProof/>
          <w:sz w:val="22"/>
        </w:rPr>
      </w:pPr>
      <w:hyperlink w:anchor="_Toc20722504" w:history="1">
        <w:r w:rsidR="00DF700B" w:rsidRPr="006D600E">
          <w:rPr>
            <w:rStyle w:val="Hyperlink"/>
            <w:noProof/>
            <w:lang w:val="sr-Latn-ME"/>
          </w:rPr>
          <w:t>Microsoft usluga bota za zdravstvenu zaštitu</w:t>
        </w:r>
        <w:r w:rsidR="00DF700B">
          <w:rPr>
            <w:noProof/>
            <w:webHidden/>
          </w:rPr>
          <w:tab/>
        </w:r>
        <w:r w:rsidR="00DF700B">
          <w:rPr>
            <w:noProof/>
            <w:webHidden/>
          </w:rPr>
          <w:fldChar w:fldCharType="begin"/>
        </w:r>
        <w:r w:rsidR="00DF700B">
          <w:rPr>
            <w:noProof/>
            <w:webHidden/>
          </w:rPr>
          <w:instrText xml:space="preserve"> PAGEREF _Toc20722504 \h </w:instrText>
        </w:r>
        <w:r w:rsidR="00DF700B">
          <w:rPr>
            <w:noProof/>
            <w:webHidden/>
          </w:rPr>
        </w:r>
        <w:r w:rsidR="00DF700B">
          <w:rPr>
            <w:noProof/>
            <w:webHidden/>
          </w:rPr>
          <w:fldChar w:fldCharType="separate"/>
        </w:r>
        <w:r w:rsidR="00DF700B">
          <w:rPr>
            <w:noProof/>
            <w:webHidden/>
          </w:rPr>
          <w:t>33</w:t>
        </w:r>
        <w:r w:rsidR="00DF700B">
          <w:rPr>
            <w:noProof/>
            <w:webHidden/>
          </w:rPr>
          <w:fldChar w:fldCharType="end"/>
        </w:r>
      </w:hyperlink>
    </w:p>
    <w:p w14:paraId="17BF0A6B" w14:textId="7B78C581" w:rsidR="00DF700B" w:rsidRDefault="0043526D">
      <w:pPr>
        <w:pStyle w:val="TOC4"/>
        <w:rPr>
          <w:rFonts w:eastAsiaTheme="minorEastAsia"/>
          <w:smallCaps w:val="0"/>
          <w:noProof/>
          <w:sz w:val="22"/>
        </w:rPr>
      </w:pPr>
      <w:hyperlink w:anchor="_Toc20722505" w:history="1">
        <w:r w:rsidR="00DF700B" w:rsidRPr="006D600E">
          <w:rPr>
            <w:rStyle w:val="Hyperlink"/>
            <w:noProof/>
            <w:lang w:val="sr-Latn-RS"/>
          </w:rPr>
          <w:t>Microsoft Intune</w:t>
        </w:r>
        <w:r w:rsidR="00DF700B">
          <w:rPr>
            <w:noProof/>
            <w:webHidden/>
          </w:rPr>
          <w:tab/>
        </w:r>
        <w:r w:rsidR="00DF700B">
          <w:rPr>
            <w:noProof/>
            <w:webHidden/>
          </w:rPr>
          <w:fldChar w:fldCharType="begin"/>
        </w:r>
        <w:r w:rsidR="00DF700B">
          <w:rPr>
            <w:noProof/>
            <w:webHidden/>
          </w:rPr>
          <w:instrText xml:space="preserve"> PAGEREF _Toc20722505 \h </w:instrText>
        </w:r>
        <w:r w:rsidR="00DF700B">
          <w:rPr>
            <w:noProof/>
            <w:webHidden/>
          </w:rPr>
        </w:r>
        <w:r w:rsidR="00DF700B">
          <w:rPr>
            <w:noProof/>
            <w:webHidden/>
          </w:rPr>
          <w:fldChar w:fldCharType="separate"/>
        </w:r>
        <w:r w:rsidR="00DF700B">
          <w:rPr>
            <w:noProof/>
            <w:webHidden/>
          </w:rPr>
          <w:t>33</w:t>
        </w:r>
        <w:r w:rsidR="00DF700B">
          <w:rPr>
            <w:noProof/>
            <w:webHidden/>
          </w:rPr>
          <w:fldChar w:fldCharType="end"/>
        </w:r>
      </w:hyperlink>
    </w:p>
    <w:p w14:paraId="16FF6146" w14:textId="76AED0F1" w:rsidR="00DF700B" w:rsidRDefault="0043526D">
      <w:pPr>
        <w:pStyle w:val="TOC4"/>
        <w:rPr>
          <w:rFonts w:eastAsiaTheme="minorEastAsia"/>
          <w:smallCaps w:val="0"/>
          <w:noProof/>
          <w:sz w:val="22"/>
        </w:rPr>
      </w:pPr>
      <w:hyperlink w:anchor="_Toc20722506" w:history="1">
        <w:r w:rsidR="00DF700B" w:rsidRPr="006D600E">
          <w:rPr>
            <w:rStyle w:val="Hyperlink"/>
            <w:noProof/>
            <w:lang w:val="sr-Latn-RS"/>
          </w:rPr>
          <w:t>Microsoft Learning</w:t>
        </w:r>
        <w:r w:rsidR="00DF700B">
          <w:rPr>
            <w:noProof/>
            <w:webHidden/>
          </w:rPr>
          <w:tab/>
        </w:r>
        <w:r w:rsidR="00DF700B">
          <w:rPr>
            <w:noProof/>
            <w:webHidden/>
          </w:rPr>
          <w:fldChar w:fldCharType="begin"/>
        </w:r>
        <w:r w:rsidR="00DF700B">
          <w:rPr>
            <w:noProof/>
            <w:webHidden/>
          </w:rPr>
          <w:instrText xml:space="preserve"> PAGEREF _Toc20722506 \h </w:instrText>
        </w:r>
        <w:r w:rsidR="00DF700B">
          <w:rPr>
            <w:noProof/>
            <w:webHidden/>
          </w:rPr>
        </w:r>
        <w:r w:rsidR="00DF700B">
          <w:rPr>
            <w:noProof/>
            <w:webHidden/>
          </w:rPr>
          <w:fldChar w:fldCharType="separate"/>
        </w:r>
        <w:r w:rsidR="00DF700B">
          <w:rPr>
            <w:noProof/>
            <w:webHidden/>
          </w:rPr>
          <w:t>34</w:t>
        </w:r>
        <w:r w:rsidR="00DF700B">
          <w:rPr>
            <w:noProof/>
            <w:webHidden/>
          </w:rPr>
          <w:fldChar w:fldCharType="end"/>
        </w:r>
      </w:hyperlink>
    </w:p>
    <w:p w14:paraId="5E4368F5" w14:textId="4394DFA8" w:rsidR="00DF700B" w:rsidRDefault="0043526D">
      <w:pPr>
        <w:pStyle w:val="TOC4"/>
        <w:rPr>
          <w:rFonts w:eastAsiaTheme="minorEastAsia"/>
          <w:smallCaps w:val="0"/>
          <w:noProof/>
          <w:sz w:val="22"/>
        </w:rPr>
      </w:pPr>
      <w:hyperlink w:anchor="_Toc20722507" w:history="1">
        <w:r w:rsidR="00DF700B" w:rsidRPr="006D600E">
          <w:rPr>
            <w:rStyle w:val="Hyperlink"/>
            <w:noProof/>
            <w:lang w:val="sr-Latn-RS"/>
          </w:rPr>
          <w:t>Microsoft Search in Bing</w:t>
        </w:r>
        <w:r w:rsidR="00DF700B">
          <w:rPr>
            <w:noProof/>
            <w:webHidden/>
          </w:rPr>
          <w:tab/>
        </w:r>
        <w:r w:rsidR="00DF700B">
          <w:rPr>
            <w:noProof/>
            <w:webHidden/>
          </w:rPr>
          <w:fldChar w:fldCharType="begin"/>
        </w:r>
        <w:r w:rsidR="00DF700B">
          <w:rPr>
            <w:noProof/>
            <w:webHidden/>
          </w:rPr>
          <w:instrText xml:space="preserve"> PAGEREF _Toc20722507 \h </w:instrText>
        </w:r>
        <w:r w:rsidR="00DF700B">
          <w:rPr>
            <w:noProof/>
            <w:webHidden/>
          </w:rPr>
        </w:r>
        <w:r w:rsidR="00DF700B">
          <w:rPr>
            <w:noProof/>
            <w:webHidden/>
          </w:rPr>
          <w:fldChar w:fldCharType="separate"/>
        </w:r>
        <w:r w:rsidR="00DF700B">
          <w:rPr>
            <w:noProof/>
            <w:webHidden/>
          </w:rPr>
          <w:t>34</w:t>
        </w:r>
        <w:r w:rsidR="00DF700B">
          <w:rPr>
            <w:noProof/>
            <w:webHidden/>
          </w:rPr>
          <w:fldChar w:fldCharType="end"/>
        </w:r>
      </w:hyperlink>
    </w:p>
    <w:p w14:paraId="5B1E777D" w14:textId="2DF8124E" w:rsidR="00DF700B" w:rsidRDefault="0043526D">
      <w:pPr>
        <w:pStyle w:val="TOC4"/>
        <w:rPr>
          <w:rFonts w:eastAsiaTheme="minorEastAsia"/>
          <w:smallCaps w:val="0"/>
          <w:noProof/>
          <w:sz w:val="22"/>
        </w:rPr>
      </w:pPr>
      <w:hyperlink w:anchor="_Toc20722508" w:history="1">
        <w:r w:rsidR="00DF700B" w:rsidRPr="006D600E">
          <w:rPr>
            <w:rStyle w:val="Hyperlink"/>
            <w:noProof/>
            <w:lang w:val="sr-Latn-RS"/>
          </w:rPr>
          <w:t>Minecraft: Education Edition</w:t>
        </w:r>
        <w:r w:rsidR="00DF700B">
          <w:rPr>
            <w:noProof/>
            <w:webHidden/>
          </w:rPr>
          <w:tab/>
        </w:r>
        <w:r w:rsidR="00DF700B">
          <w:rPr>
            <w:noProof/>
            <w:webHidden/>
          </w:rPr>
          <w:fldChar w:fldCharType="begin"/>
        </w:r>
        <w:r w:rsidR="00DF700B">
          <w:rPr>
            <w:noProof/>
            <w:webHidden/>
          </w:rPr>
          <w:instrText xml:space="preserve"> PAGEREF _Toc20722508 \h </w:instrText>
        </w:r>
        <w:r w:rsidR="00DF700B">
          <w:rPr>
            <w:noProof/>
            <w:webHidden/>
          </w:rPr>
        </w:r>
        <w:r w:rsidR="00DF700B">
          <w:rPr>
            <w:noProof/>
            <w:webHidden/>
          </w:rPr>
          <w:fldChar w:fldCharType="separate"/>
        </w:r>
        <w:r w:rsidR="00DF700B">
          <w:rPr>
            <w:noProof/>
            <w:webHidden/>
          </w:rPr>
          <w:t>35</w:t>
        </w:r>
        <w:r w:rsidR="00DF700B">
          <w:rPr>
            <w:noProof/>
            <w:webHidden/>
          </w:rPr>
          <w:fldChar w:fldCharType="end"/>
        </w:r>
      </w:hyperlink>
    </w:p>
    <w:p w14:paraId="3ADAD33F" w14:textId="1421C18A" w:rsidR="00DF700B" w:rsidRDefault="0043526D">
      <w:pPr>
        <w:pStyle w:val="TOC4"/>
        <w:rPr>
          <w:rFonts w:eastAsiaTheme="minorEastAsia"/>
          <w:smallCaps w:val="0"/>
          <w:noProof/>
          <w:sz w:val="22"/>
        </w:rPr>
      </w:pPr>
      <w:hyperlink w:anchor="_Toc20722509" w:history="1">
        <w:r w:rsidR="00DF700B" w:rsidRPr="006D600E">
          <w:rPr>
            <w:rStyle w:val="Hyperlink"/>
            <w:noProof/>
            <w:lang w:val="sr-Latn-RS"/>
          </w:rPr>
          <w:t>Office 365 Developer</w:t>
        </w:r>
        <w:r w:rsidR="00DF700B">
          <w:rPr>
            <w:noProof/>
            <w:webHidden/>
          </w:rPr>
          <w:tab/>
        </w:r>
        <w:r w:rsidR="00DF700B">
          <w:rPr>
            <w:noProof/>
            <w:webHidden/>
          </w:rPr>
          <w:fldChar w:fldCharType="begin"/>
        </w:r>
        <w:r w:rsidR="00DF700B">
          <w:rPr>
            <w:noProof/>
            <w:webHidden/>
          </w:rPr>
          <w:instrText xml:space="preserve"> PAGEREF _Toc20722509 \h </w:instrText>
        </w:r>
        <w:r w:rsidR="00DF700B">
          <w:rPr>
            <w:noProof/>
            <w:webHidden/>
          </w:rPr>
        </w:r>
        <w:r w:rsidR="00DF700B">
          <w:rPr>
            <w:noProof/>
            <w:webHidden/>
          </w:rPr>
          <w:fldChar w:fldCharType="separate"/>
        </w:r>
        <w:r w:rsidR="00DF700B">
          <w:rPr>
            <w:noProof/>
            <w:webHidden/>
          </w:rPr>
          <w:t>35</w:t>
        </w:r>
        <w:r w:rsidR="00DF700B">
          <w:rPr>
            <w:noProof/>
            <w:webHidden/>
          </w:rPr>
          <w:fldChar w:fldCharType="end"/>
        </w:r>
      </w:hyperlink>
    </w:p>
    <w:p w14:paraId="77E6F3BF" w14:textId="02137101" w:rsidR="00DF700B" w:rsidRDefault="0043526D">
      <w:pPr>
        <w:pStyle w:val="TOC4"/>
        <w:rPr>
          <w:rFonts w:eastAsiaTheme="minorEastAsia"/>
          <w:smallCaps w:val="0"/>
          <w:noProof/>
          <w:sz w:val="22"/>
        </w:rPr>
      </w:pPr>
      <w:hyperlink w:anchor="_Toc20722510" w:history="1">
        <w:r w:rsidR="00DF700B" w:rsidRPr="006D600E">
          <w:rPr>
            <w:rStyle w:val="Hyperlink"/>
            <w:noProof/>
            <w:lang w:val="sr-Latn-RS"/>
          </w:rPr>
          <w:t>Advanced Threat Protection za Microsoft zaštitnik</w:t>
        </w:r>
        <w:r w:rsidR="00DF700B">
          <w:rPr>
            <w:noProof/>
            <w:webHidden/>
          </w:rPr>
          <w:tab/>
        </w:r>
        <w:r w:rsidR="00DF700B">
          <w:rPr>
            <w:noProof/>
            <w:webHidden/>
          </w:rPr>
          <w:fldChar w:fldCharType="begin"/>
        </w:r>
        <w:r w:rsidR="00DF700B">
          <w:rPr>
            <w:noProof/>
            <w:webHidden/>
          </w:rPr>
          <w:instrText xml:space="preserve"> PAGEREF _Toc20722510 \h </w:instrText>
        </w:r>
        <w:r w:rsidR="00DF700B">
          <w:rPr>
            <w:noProof/>
            <w:webHidden/>
          </w:rPr>
        </w:r>
        <w:r w:rsidR="00DF700B">
          <w:rPr>
            <w:noProof/>
            <w:webHidden/>
          </w:rPr>
          <w:fldChar w:fldCharType="separate"/>
        </w:r>
        <w:r w:rsidR="00DF700B">
          <w:rPr>
            <w:noProof/>
            <w:webHidden/>
          </w:rPr>
          <w:t>35</w:t>
        </w:r>
        <w:r w:rsidR="00DF700B">
          <w:rPr>
            <w:noProof/>
            <w:webHidden/>
          </w:rPr>
          <w:fldChar w:fldCharType="end"/>
        </w:r>
      </w:hyperlink>
    </w:p>
    <w:p w14:paraId="7221DABF" w14:textId="624F694D" w:rsidR="00DF700B" w:rsidRDefault="0043526D">
      <w:pPr>
        <w:pStyle w:val="TOC1"/>
        <w:tabs>
          <w:tab w:val="right" w:leader="dot" w:pos="5030"/>
        </w:tabs>
        <w:rPr>
          <w:rFonts w:eastAsiaTheme="minorEastAsia"/>
          <w:b w:val="0"/>
          <w:caps w:val="0"/>
          <w:noProof/>
          <w:sz w:val="22"/>
        </w:rPr>
      </w:pPr>
      <w:hyperlink w:anchor="_Toc20722511" w:history="1">
        <w:r w:rsidR="00DF700B" w:rsidRPr="006D600E">
          <w:rPr>
            <w:rStyle w:val="Hyperlink"/>
            <w:noProof/>
            <w:lang w:val="sr-Latn-RS"/>
          </w:rPr>
          <w:t>Prilog 1 – Obaveštenja</w:t>
        </w:r>
        <w:r w:rsidR="00DF700B">
          <w:rPr>
            <w:noProof/>
            <w:webHidden/>
          </w:rPr>
          <w:tab/>
        </w:r>
        <w:r w:rsidR="00DF700B">
          <w:rPr>
            <w:noProof/>
            <w:webHidden/>
          </w:rPr>
          <w:fldChar w:fldCharType="begin"/>
        </w:r>
        <w:r w:rsidR="00DF700B">
          <w:rPr>
            <w:noProof/>
            <w:webHidden/>
          </w:rPr>
          <w:instrText xml:space="preserve"> PAGEREF _Toc20722511 \h </w:instrText>
        </w:r>
        <w:r w:rsidR="00DF700B">
          <w:rPr>
            <w:noProof/>
            <w:webHidden/>
          </w:rPr>
        </w:r>
        <w:r w:rsidR="00DF700B">
          <w:rPr>
            <w:noProof/>
            <w:webHidden/>
          </w:rPr>
          <w:fldChar w:fldCharType="separate"/>
        </w:r>
        <w:r w:rsidR="00DF700B">
          <w:rPr>
            <w:noProof/>
            <w:webHidden/>
          </w:rPr>
          <w:t>36</w:t>
        </w:r>
        <w:r w:rsidR="00DF700B">
          <w:rPr>
            <w:noProof/>
            <w:webHidden/>
          </w:rPr>
          <w:fldChar w:fldCharType="end"/>
        </w:r>
      </w:hyperlink>
    </w:p>
    <w:p w14:paraId="17D1D50A" w14:textId="21A9D64B" w:rsidR="00DF700B" w:rsidRDefault="0043526D">
      <w:pPr>
        <w:pStyle w:val="TOC3"/>
        <w:rPr>
          <w:rFonts w:eastAsiaTheme="minorEastAsia"/>
          <w:b w:val="0"/>
          <w:smallCaps w:val="0"/>
          <w:sz w:val="22"/>
          <w:lang w:val="en-US"/>
        </w:rPr>
      </w:pPr>
      <w:hyperlink w:anchor="_Toc20722512" w:history="1">
        <w:r w:rsidR="00DF700B" w:rsidRPr="006D600E">
          <w:rPr>
            <w:rStyle w:val="Hyperlink"/>
          </w:rPr>
          <w:t>Bing Maps</w:t>
        </w:r>
        <w:r w:rsidR="00DF700B">
          <w:rPr>
            <w:webHidden/>
          </w:rPr>
          <w:tab/>
        </w:r>
        <w:r w:rsidR="00DF700B">
          <w:rPr>
            <w:webHidden/>
          </w:rPr>
          <w:fldChar w:fldCharType="begin"/>
        </w:r>
        <w:r w:rsidR="00DF700B">
          <w:rPr>
            <w:webHidden/>
          </w:rPr>
          <w:instrText xml:space="preserve"> PAGEREF _Toc20722512 \h </w:instrText>
        </w:r>
        <w:r w:rsidR="00DF700B">
          <w:rPr>
            <w:webHidden/>
          </w:rPr>
        </w:r>
        <w:r w:rsidR="00DF700B">
          <w:rPr>
            <w:webHidden/>
          </w:rPr>
          <w:fldChar w:fldCharType="separate"/>
        </w:r>
        <w:r w:rsidR="00DF700B">
          <w:rPr>
            <w:webHidden/>
          </w:rPr>
          <w:t>36</w:t>
        </w:r>
        <w:r w:rsidR="00DF700B">
          <w:rPr>
            <w:webHidden/>
          </w:rPr>
          <w:fldChar w:fldCharType="end"/>
        </w:r>
      </w:hyperlink>
    </w:p>
    <w:p w14:paraId="67E699A7" w14:textId="4815D069" w:rsidR="00DF700B" w:rsidRDefault="0043526D">
      <w:pPr>
        <w:pStyle w:val="TOC3"/>
        <w:rPr>
          <w:rFonts w:eastAsiaTheme="minorEastAsia"/>
          <w:b w:val="0"/>
          <w:smallCaps w:val="0"/>
          <w:sz w:val="22"/>
          <w:lang w:val="en-US"/>
        </w:rPr>
      </w:pPr>
      <w:hyperlink w:anchor="_Toc20722513" w:history="1">
        <w:r w:rsidR="00DF700B" w:rsidRPr="006D600E">
          <w:rPr>
            <w:rStyle w:val="Hyperlink"/>
          </w:rPr>
          <w:t>Profesionalne usluge</w:t>
        </w:r>
        <w:r w:rsidR="00DF700B">
          <w:rPr>
            <w:webHidden/>
          </w:rPr>
          <w:tab/>
        </w:r>
        <w:r w:rsidR="00DF700B">
          <w:rPr>
            <w:webHidden/>
          </w:rPr>
          <w:fldChar w:fldCharType="begin"/>
        </w:r>
        <w:r w:rsidR="00DF700B">
          <w:rPr>
            <w:webHidden/>
          </w:rPr>
          <w:instrText xml:space="preserve"> PAGEREF _Toc20722513 \h </w:instrText>
        </w:r>
        <w:r w:rsidR="00DF700B">
          <w:rPr>
            <w:webHidden/>
          </w:rPr>
        </w:r>
        <w:r w:rsidR="00DF700B">
          <w:rPr>
            <w:webHidden/>
          </w:rPr>
          <w:fldChar w:fldCharType="separate"/>
        </w:r>
        <w:r w:rsidR="00DF700B">
          <w:rPr>
            <w:webHidden/>
          </w:rPr>
          <w:t>36</w:t>
        </w:r>
        <w:r w:rsidR="00DF700B">
          <w:rPr>
            <w:webHidden/>
          </w:rPr>
          <w:fldChar w:fldCharType="end"/>
        </w:r>
      </w:hyperlink>
    </w:p>
    <w:p w14:paraId="14A17E47" w14:textId="05804CBC" w:rsidR="00DF700B" w:rsidRDefault="0043526D">
      <w:pPr>
        <w:pStyle w:val="TOC3"/>
        <w:rPr>
          <w:rFonts w:eastAsiaTheme="minorEastAsia"/>
          <w:b w:val="0"/>
          <w:smallCaps w:val="0"/>
          <w:sz w:val="22"/>
          <w:lang w:val="en-US"/>
        </w:rPr>
      </w:pPr>
      <w:hyperlink w:anchor="_Toc20722514" w:history="1">
        <w:r w:rsidR="00DF700B" w:rsidRPr="006D600E">
          <w:rPr>
            <w:rStyle w:val="Hyperlink"/>
            <w:lang w:val="nn-NO"/>
          </w:rPr>
          <w:t>Obaveštenje o H.265/HEVC kodiranju za Azure Media Services</w:t>
        </w:r>
        <w:r w:rsidR="00DF700B">
          <w:rPr>
            <w:webHidden/>
          </w:rPr>
          <w:tab/>
        </w:r>
        <w:r w:rsidR="00DF700B">
          <w:rPr>
            <w:webHidden/>
          </w:rPr>
          <w:fldChar w:fldCharType="begin"/>
        </w:r>
        <w:r w:rsidR="00DF700B">
          <w:rPr>
            <w:webHidden/>
          </w:rPr>
          <w:instrText xml:space="preserve"> PAGEREF _Toc20722514 \h </w:instrText>
        </w:r>
        <w:r w:rsidR="00DF700B">
          <w:rPr>
            <w:webHidden/>
          </w:rPr>
        </w:r>
        <w:r w:rsidR="00DF700B">
          <w:rPr>
            <w:webHidden/>
          </w:rPr>
          <w:fldChar w:fldCharType="separate"/>
        </w:r>
        <w:r w:rsidR="00DF700B">
          <w:rPr>
            <w:webHidden/>
          </w:rPr>
          <w:t>39</w:t>
        </w:r>
        <w:r w:rsidR="00DF700B">
          <w:rPr>
            <w:webHidden/>
          </w:rPr>
          <w:fldChar w:fldCharType="end"/>
        </w:r>
      </w:hyperlink>
    </w:p>
    <w:p w14:paraId="12761EC5" w14:textId="1A1ECBC6" w:rsidR="00DF700B" w:rsidRDefault="0043526D">
      <w:pPr>
        <w:pStyle w:val="TOC3"/>
        <w:rPr>
          <w:rFonts w:eastAsiaTheme="minorEastAsia"/>
          <w:b w:val="0"/>
          <w:smallCaps w:val="0"/>
          <w:sz w:val="22"/>
          <w:lang w:val="en-US"/>
        </w:rPr>
      </w:pPr>
      <w:hyperlink w:anchor="_Toc20722515" w:history="1">
        <w:r w:rsidR="00DF700B" w:rsidRPr="006D600E">
          <w:rPr>
            <w:rStyle w:val="Hyperlink"/>
          </w:rPr>
          <w:t>Obaveštenje o programu Adobe Flash Player</w:t>
        </w:r>
        <w:r w:rsidR="00DF700B">
          <w:rPr>
            <w:webHidden/>
          </w:rPr>
          <w:tab/>
        </w:r>
        <w:r w:rsidR="00DF700B">
          <w:rPr>
            <w:webHidden/>
          </w:rPr>
          <w:fldChar w:fldCharType="begin"/>
        </w:r>
        <w:r w:rsidR="00DF700B">
          <w:rPr>
            <w:webHidden/>
          </w:rPr>
          <w:instrText xml:space="preserve"> PAGEREF _Toc20722515 \h </w:instrText>
        </w:r>
        <w:r w:rsidR="00DF700B">
          <w:rPr>
            <w:webHidden/>
          </w:rPr>
        </w:r>
        <w:r w:rsidR="00DF700B">
          <w:rPr>
            <w:webHidden/>
          </w:rPr>
          <w:fldChar w:fldCharType="separate"/>
        </w:r>
        <w:r w:rsidR="00DF700B">
          <w:rPr>
            <w:webHidden/>
          </w:rPr>
          <w:t>40</w:t>
        </w:r>
        <w:r w:rsidR="00DF700B">
          <w:rPr>
            <w:webHidden/>
          </w:rPr>
          <w:fldChar w:fldCharType="end"/>
        </w:r>
      </w:hyperlink>
    </w:p>
    <w:p w14:paraId="58872F27" w14:textId="64786D07" w:rsidR="00DF700B" w:rsidRDefault="0043526D">
      <w:pPr>
        <w:pStyle w:val="TOC3"/>
        <w:rPr>
          <w:rFonts w:eastAsiaTheme="minorEastAsia"/>
          <w:b w:val="0"/>
          <w:smallCaps w:val="0"/>
          <w:sz w:val="22"/>
          <w:lang w:val="en-US"/>
        </w:rPr>
      </w:pPr>
      <w:hyperlink w:anchor="_Toc20722516" w:history="1">
        <w:r w:rsidR="00DF700B" w:rsidRPr="006D600E">
          <w:rPr>
            <w:rStyle w:val="Hyperlink"/>
          </w:rPr>
          <w:t>Obaveštenje o H.264/AVC vizuelnom standardu, VC-1 video standardu, MPEG-2 Part 2 vizuelnom standardu i MPEG-2 video standardu</w:t>
        </w:r>
        <w:r w:rsidR="00DF700B">
          <w:rPr>
            <w:webHidden/>
          </w:rPr>
          <w:tab/>
        </w:r>
        <w:r w:rsidR="00DF700B">
          <w:rPr>
            <w:webHidden/>
          </w:rPr>
          <w:fldChar w:fldCharType="begin"/>
        </w:r>
        <w:r w:rsidR="00DF700B">
          <w:rPr>
            <w:webHidden/>
          </w:rPr>
          <w:instrText xml:space="preserve"> PAGEREF _Toc20722516 \h </w:instrText>
        </w:r>
        <w:r w:rsidR="00DF700B">
          <w:rPr>
            <w:webHidden/>
          </w:rPr>
        </w:r>
        <w:r w:rsidR="00DF700B">
          <w:rPr>
            <w:webHidden/>
          </w:rPr>
          <w:fldChar w:fldCharType="separate"/>
        </w:r>
        <w:r w:rsidR="00DF700B">
          <w:rPr>
            <w:webHidden/>
          </w:rPr>
          <w:t>40</w:t>
        </w:r>
        <w:r w:rsidR="00DF700B">
          <w:rPr>
            <w:webHidden/>
          </w:rPr>
          <w:fldChar w:fldCharType="end"/>
        </w:r>
      </w:hyperlink>
    </w:p>
    <w:p w14:paraId="5528BEDD" w14:textId="1D0F4B6E" w:rsidR="00DF700B" w:rsidRDefault="0043526D">
      <w:pPr>
        <w:pStyle w:val="TOC1"/>
        <w:tabs>
          <w:tab w:val="right" w:leader="dot" w:pos="5030"/>
        </w:tabs>
        <w:rPr>
          <w:rFonts w:eastAsiaTheme="minorEastAsia"/>
          <w:b w:val="0"/>
          <w:caps w:val="0"/>
          <w:noProof/>
          <w:sz w:val="22"/>
        </w:rPr>
      </w:pPr>
      <w:hyperlink w:anchor="_Toc20722517" w:history="1">
        <w:r w:rsidR="00DF700B" w:rsidRPr="006D600E">
          <w:rPr>
            <w:rStyle w:val="Hyperlink"/>
            <w:noProof/>
            <w:lang w:val="sr-Cyrl-RS"/>
          </w:rPr>
          <w:t>Prilog 2 – Paketi licenci za pretplatu</w:t>
        </w:r>
        <w:r w:rsidR="00DF700B">
          <w:rPr>
            <w:noProof/>
            <w:webHidden/>
          </w:rPr>
          <w:tab/>
        </w:r>
        <w:r w:rsidR="00DF700B">
          <w:rPr>
            <w:noProof/>
            <w:webHidden/>
          </w:rPr>
          <w:fldChar w:fldCharType="begin"/>
        </w:r>
        <w:r w:rsidR="00DF700B">
          <w:rPr>
            <w:noProof/>
            <w:webHidden/>
          </w:rPr>
          <w:instrText xml:space="preserve"> PAGEREF _Toc20722517 \h </w:instrText>
        </w:r>
        <w:r w:rsidR="00DF700B">
          <w:rPr>
            <w:noProof/>
            <w:webHidden/>
          </w:rPr>
        </w:r>
        <w:r w:rsidR="00DF700B">
          <w:rPr>
            <w:noProof/>
            <w:webHidden/>
          </w:rPr>
          <w:fldChar w:fldCharType="separate"/>
        </w:r>
        <w:r w:rsidR="00DF700B">
          <w:rPr>
            <w:noProof/>
            <w:webHidden/>
          </w:rPr>
          <w:t>41</w:t>
        </w:r>
        <w:r w:rsidR="00DF700B">
          <w:rPr>
            <w:noProof/>
            <w:webHidden/>
          </w:rPr>
          <w:fldChar w:fldCharType="end"/>
        </w:r>
      </w:hyperlink>
    </w:p>
    <w:p w14:paraId="172EFA02" w14:textId="52E526DF" w:rsidR="00DF700B" w:rsidRDefault="0043526D">
      <w:pPr>
        <w:pStyle w:val="TOC3"/>
        <w:rPr>
          <w:rFonts w:eastAsiaTheme="minorEastAsia"/>
          <w:b w:val="0"/>
          <w:smallCaps w:val="0"/>
          <w:sz w:val="22"/>
          <w:lang w:val="en-US"/>
        </w:rPr>
      </w:pPr>
      <w:hyperlink w:anchor="_Toc20722518" w:history="1">
        <w:r w:rsidR="00DF700B" w:rsidRPr="006D600E">
          <w:rPr>
            <w:rStyle w:val="Hyperlink"/>
            <w:lang w:val="sr-Cyrl-RS"/>
          </w:rPr>
          <w:t>Javni sektor</w:t>
        </w:r>
        <w:r w:rsidR="00DF700B">
          <w:rPr>
            <w:webHidden/>
          </w:rPr>
          <w:tab/>
        </w:r>
        <w:r w:rsidR="00DF700B">
          <w:rPr>
            <w:webHidden/>
          </w:rPr>
          <w:fldChar w:fldCharType="begin"/>
        </w:r>
        <w:r w:rsidR="00DF700B">
          <w:rPr>
            <w:webHidden/>
          </w:rPr>
          <w:instrText xml:space="preserve"> PAGEREF _Toc20722518 \h </w:instrText>
        </w:r>
        <w:r w:rsidR="00DF700B">
          <w:rPr>
            <w:webHidden/>
          </w:rPr>
        </w:r>
        <w:r w:rsidR="00DF700B">
          <w:rPr>
            <w:webHidden/>
          </w:rPr>
          <w:fldChar w:fldCharType="separate"/>
        </w:r>
        <w:r w:rsidR="00DF700B">
          <w:rPr>
            <w:webHidden/>
          </w:rPr>
          <w:t>42</w:t>
        </w:r>
        <w:r w:rsidR="00DF700B">
          <w:rPr>
            <w:webHidden/>
          </w:rPr>
          <w:fldChar w:fldCharType="end"/>
        </w:r>
      </w:hyperlink>
    </w:p>
    <w:p w14:paraId="0039CA6A" w14:textId="43302C68" w:rsidR="00DF700B" w:rsidRDefault="0043526D">
      <w:pPr>
        <w:pStyle w:val="TOC1"/>
        <w:tabs>
          <w:tab w:val="right" w:leader="dot" w:pos="5030"/>
        </w:tabs>
        <w:rPr>
          <w:rFonts w:eastAsiaTheme="minorEastAsia"/>
          <w:b w:val="0"/>
          <w:caps w:val="0"/>
          <w:noProof/>
          <w:sz w:val="22"/>
        </w:rPr>
      </w:pPr>
      <w:hyperlink w:anchor="_Toc20722519" w:history="1">
        <w:r w:rsidR="00DF700B" w:rsidRPr="006D600E">
          <w:rPr>
            <w:rStyle w:val="Hyperlink"/>
            <w:noProof/>
            <w:lang w:val="sr-Latn-RS"/>
          </w:rPr>
          <w:t>Prilog 3 – The Standardne ugovorne odredbe (Procesori)</w:t>
        </w:r>
        <w:r w:rsidR="00DF700B">
          <w:rPr>
            <w:noProof/>
            <w:webHidden/>
          </w:rPr>
          <w:tab/>
        </w:r>
        <w:r w:rsidR="00DF700B">
          <w:rPr>
            <w:noProof/>
            <w:webHidden/>
          </w:rPr>
          <w:fldChar w:fldCharType="begin"/>
        </w:r>
        <w:r w:rsidR="00DF700B">
          <w:rPr>
            <w:noProof/>
            <w:webHidden/>
          </w:rPr>
          <w:instrText xml:space="preserve"> PAGEREF _Toc20722519 \h </w:instrText>
        </w:r>
        <w:r w:rsidR="00DF700B">
          <w:rPr>
            <w:noProof/>
            <w:webHidden/>
          </w:rPr>
        </w:r>
        <w:r w:rsidR="00DF700B">
          <w:rPr>
            <w:noProof/>
            <w:webHidden/>
          </w:rPr>
          <w:fldChar w:fldCharType="separate"/>
        </w:r>
        <w:r w:rsidR="00DF700B">
          <w:rPr>
            <w:noProof/>
            <w:webHidden/>
          </w:rPr>
          <w:t>43</w:t>
        </w:r>
        <w:r w:rsidR="00DF700B">
          <w:rPr>
            <w:noProof/>
            <w:webHidden/>
          </w:rPr>
          <w:fldChar w:fldCharType="end"/>
        </w:r>
      </w:hyperlink>
    </w:p>
    <w:p w14:paraId="4416F403" w14:textId="6F5D4C65" w:rsidR="00DF700B" w:rsidRDefault="0043526D">
      <w:pPr>
        <w:pStyle w:val="TOC1"/>
        <w:tabs>
          <w:tab w:val="right" w:leader="dot" w:pos="5030"/>
        </w:tabs>
        <w:rPr>
          <w:rFonts w:eastAsiaTheme="minorEastAsia"/>
          <w:b w:val="0"/>
          <w:caps w:val="0"/>
          <w:noProof/>
          <w:sz w:val="22"/>
        </w:rPr>
      </w:pPr>
      <w:hyperlink w:anchor="_Toc20722520" w:history="1">
        <w:r w:rsidR="00DF700B" w:rsidRPr="006D600E">
          <w:rPr>
            <w:rStyle w:val="Hyperlink"/>
            <w:noProof/>
            <w:lang w:val="sr-Latn-RS"/>
          </w:rPr>
          <w:t>Prilog 4 – Uslovi Opšte uredbe o zaštiti podataka Evropske unije</w:t>
        </w:r>
        <w:r w:rsidR="00DF700B">
          <w:rPr>
            <w:noProof/>
            <w:webHidden/>
          </w:rPr>
          <w:tab/>
        </w:r>
        <w:r w:rsidR="00DF700B">
          <w:rPr>
            <w:noProof/>
            <w:webHidden/>
          </w:rPr>
          <w:fldChar w:fldCharType="begin"/>
        </w:r>
        <w:r w:rsidR="00DF700B">
          <w:rPr>
            <w:noProof/>
            <w:webHidden/>
          </w:rPr>
          <w:instrText xml:space="preserve"> PAGEREF _Toc20722520 \h </w:instrText>
        </w:r>
        <w:r w:rsidR="00DF700B">
          <w:rPr>
            <w:noProof/>
            <w:webHidden/>
          </w:rPr>
        </w:r>
        <w:r w:rsidR="00DF700B">
          <w:rPr>
            <w:noProof/>
            <w:webHidden/>
          </w:rPr>
          <w:fldChar w:fldCharType="separate"/>
        </w:r>
        <w:r w:rsidR="00DF700B">
          <w:rPr>
            <w:noProof/>
            <w:webHidden/>
          </w:rPr>
          <w:t>49</w:t>
        </w:r>
        <w:r w:rsidR="00DF700B">
          <w:rPr>
            <w:noProof/>
            <w:webHidden/>
          </w:rPr>
          <w:fldChar w:fldCharType="end"/>
        </w:r>
      </w:hyperlink>
    </w:p>
    <w:p w14:paraId="092C9288" w14:textId="4B98EE31"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20722438"/>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2C7988BE" w:rsidR="009B090F" w:rsidRPr="009B090F" w:rsidRDefault="006D34D7" w:rsidP="009B090F">
      <w:pPr>
        <w:pStyle w:val="ProductList-Body"/>
        <w:spacing w:after="240"/>
        <w:rPr>
          <w:lang w:val="sr-Latn-RS"/>
        </w:rPr>
      </w:pPr>
      <w:r w:rsidRPr="00C00673">
        <w:rPr>
          <w:lang w:val="sr-Latn-RS"/>
        </w:rPr>
        <w:t>Strane su saglasne da ovi Uslovi za Online usluge regulišu Klijentovo korišćenje Online usluga i formulišu njihove obaveze u pogledu obrade i sigurnosti Klijentovih podataka i Podataka o ličnosti od strane Online usluga.</w:t>
      </w:r>
      <w:r w:rsidRPr="00C00673">
        <w:rPr>
          <w:sz w:val="22"/>
          <w:lang w:val="sr-Latn-RS"/>
        </w:rPr>
        <w:t xml:space="preserve"> </w:t>
      </w:r>
      <w:r w:rsidRPr="00C00673">
        <w:rPr>
          <w:lang w:val="sr-Latn-RS"/>
        </w:rPr>
        <w:t>Strane su takođe saglasne da, osim ako ne postoji poseban ugovor o Profesionalnim uslugama, ovi Uslovi za Online usluge regulišu pružanje Profesionalnih usluga i obradu i sigurnost Podatke profesionalnih usluga, uključujući ali se ne ograničavajući na Podatke o podršci i Podatke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20722439"/>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20722440"/>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20722441"/>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20722442"/>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0722443"/>
      <w:r w:rsidRPr="003F3B3B">
        <w:rPr>
          <w:lang w:val="sr-Cyrl-RS"/>
        </w:rPr>
        <w:t>Objašnjenja i kratak pregled izmena</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C10B77" w:rsidRPr="003F3B3B" w14:paraId="453321C0" w14:textId="77777777" w:rsidTr="006D34D7">
        <w:trPr>
          <w:tblHeader/>
        </w:trPr>
        <w:tc>
          <w:tcPr>
            <w:tcW w:w="5395" w:type="dxa"/>
            <w:shd w:val="clear" w:color="auto" w:fill="0072C6"/>
          </w:tcPr>
          <w:p w14:paraId="5F31FC0C" w14:textId="77777777" w:rsidR="00C10B77" w:rsidRPr="003F3B3B" w:rsidRDefault="00C10B77" w:rsidP="006D34D7">
            <w:pPr>
              <w:pStyle w:val="ProductList-Body"/>
              <w:spacing w:before="20" w:after="20"/>
              <w:rPr>
                <w:color w:val="FFFFFF" w:themeColor="background1"/>
                <w:sz w:val="16"/>
                <w:szCs w:val="16"/>
                <w:lang w:val="sr-Cyrl-RS"/>
              </w:rPr>
            </w:pPr>
            <w:r w:rsidRPr="003F3B3B">
              <w:rPr>
                <w:color w:val="FFFFFF" w:themeColor="background1"/>
                <w:sz w:val="16"/>
                <w:szCs w:val="16"/>
                <w:lang w:val="sr-Cyrl-RS"/>
              </w:rPr>
              <w:t>Dopune</w:t>
            </w:r>
          </w:p>
        </w:tc>
        <w:tc>
          <w:tcPr>
            <w:tcW w:w="5395" w:type="dxa"/>
            <w:shd w:val="clear" w:color="auto" w:fill="0072C6"/>
          </w:tcPr>
          <w:p w14:paraId="1B9F314D" w14:textId="77777777" w:rsidR="00C10B77" w:rsidRPr="003F3B3B" w:rsidRDefault="00C10B77" w:rsidP="006D34D7">
            <w:pPr>
              <w:pStyle w:val="ProductList-Body"/>
              <w:spacing w:before="20" w:after="20"/>
              <w:rPr>
                <w:color w:val="FFFFFF" w:themeColor="background1"/>
                <w:sz w:val="16"/>
                <w:szCs w:val="16"/>
                <w:lang w:val="sr-Cyrl-RS"/>
              </w:rPr>
            </w:pPr>
            <w:r w:rsidRPr="003F3B3B">
              <w:rPr>
                <w:color w:val="FFFFFF" w:themeColor="background1"/>
                <w:sz w:val="16"/>
                <w:szCs w:val="16"/>
                <w:lang w:val="sr-Cyrl-RS"/>
              </w:rPr>
              <w:t>Obrisane stavke</w:t>
            </w:r>
          </w:p>
        </w:tc>
      </w:tr>
      <w:tr w:rsidR="00C10B77" w:rsidRPr="003F3B3B" w14:paraId="12D4B6E9" w14:textId="77777777" w:rsidTr="006D34D7">
        <w:tc>
          <w:tcPr>
            <w:tcW w:w="5395" w:type="dxa"/>
            <w:vAlign w:val="bottom"/>
          </w:tcPr>
          <w:p w14:paraId="55A2A73A" w14:textId="4D7FB4A5" w:rsidR="00C10B77" w:rsidRPr="003F3B3B" w:rsidRDefault="00C10B77" w:rsidP="006D34D7">
            <w:pPr>
              <w:pStyle w:val="ProductList-Body"/>
              <w:rPr>
                <w:rFonts w:cstheme="minorHAnsi"/>
                <w:sz w:val="16"/>
                <w:szCs w:val="16"/>
                <w:lang w:val="sr-Cyrl-RS"/>
              </w:rPr>
            </w:pPr>
            <w:bookmarkStart w:id="32" w:name="_Hlk494736247"/>
          </w:p>
        </w:tc>
        <w:tc>
          <w:tcPr>
            <w:tcW w:w="5395" w:type="dxa"/>
            <w:vAlign w:val="bottom"/>
          </w:tcPr>
          <w:p w14:paraId="5BF64C29" w14:textId="77777777" w:rsidR="00C10B77" w:rsidRPr="003F3B3B" w:rsidRDefault="00C10B77" w:rsidP="006D34D7">
            <w:pPr>
              <w:pStyle w:val="ProductList-Body"/>
              <w:rPr>
                <w:rFonts w:cstheme="minorHAnsi"/>
                <w:sz w:val="16"/>
                <w:szCs w:val="16"/>
                <w:lang w:val="sr-Cyrl-RS"/>
              </w:rPr>
            </w:pPr>
          </w:p>
        </w:tc>
      </w:tr>
    </w:tbl>
    <w:p w14:paraId="1BE498ED" w14:textId="77777777" w:rsidR="00C10B77" w:rsidRPr="003F3B3B" w:rsidRDefault="00C10B77" w:rsidP="00C10B77">
      <w:pPr>
        <w:pStyle w:val="ProductList-Body"/>
        <w:rPr>
          <w:lang w:val="sr-Cyrl-RS"/>
        </w:rPr>
      </w:pPr>
    </w:p>
    <w:bookmarkEnd w:id="32"/>
    <w:p w14:paraId="6BE98649" w14:textId="77777777" w:rsidR="007162B2" w:rsidRPr="00300390" w:rsidRDefault="007162B2" w:rsidP="007162B2">
      <w:pPr>
        <w:pStyle w:val="ProductList-ClauseHeading"/>
        <w:rPr>
          <w:lang w:val="sr-Latn-RS"/>
        </w:rPr>
      </w:pPr>
      <w:r w:rsidRPr="00300390">
        <w:rPr>
          <w:lang w:val="sr-Latn-RS"/>
        </w:rPr>
        <w:t>Definicije</w:t>
      </w:r>
    </w:p>
    <w:p w14:paraId="78D18DA3" w14:textId="77777777" w:rsidR="007162B2" w:rsidRPr="00300390" w:rsidRDefault="007162B2" w:rsidP="007162B2">
      <w:pPr>
        <w:pStyle w:val="ProductList-Body"/>
        <w:rPr>
          <w:lang w:val="sr-Latn-RS"/>
        </w:rPr>
      </w:pPr>
      <w:r w:rsidRPr="00300390">
        <w:rPr>
          <w:lang w:val="sr-Latn-RS"/>
        </w:rPr>
        <w:t xml:space="preserve">Ažurirane su definicije Licenciranog uređaja i Mrežnog servera radi podrške promenama u vezi sa pravima spoljnih saradnika i namenskih usluga hostinga u oblaku. Za više informacija pogledajte najčešća pitanja. </w:t>
      </w:r>
      <w:hyperlink r:id="rId17" w:history="1">
        <w:r w:rsidRPr="00300390">
          <w:rPr>
            <w:rStyle w:val="Hyperlink"/>
            <w:lang w:val="sr-Latn-RS"/>
          </w:rPr>
          <w:t>https://aka.ms/outsourcerights</w:t>
        </w:r>
      </w:hyperlink>
      <w:r w:rsidRPr="00300390">
        <w:rPr>
          <w:lang w:val="sr-Latn-RS"/>
        </w:rPr>
        <w:t>.</w:t>
      </w:r>
    </w:p>
    <w:p w14:paraId="1A338E71" w14:textId="77777777" w:rsidR="007162B2" w:rsidRPr="00300390" w:rsidRDefault="007162B2" w:rsidP="007162B2">
      <w:pPr>
        <w:pStyle w:val="ProductList-Body"/>
        <w:rPr>
          <w:lang w:val="sr-Latn-RS"/>
        </w:rPr>
      </w:pPr>
    </w:p>
    <w:p w14:paraId="46EC5201" w14:textId="77777777" w:rsidR="007162B2" w:rsidRPr="00300390" w:rsidRDefault="007162B2" w:rsidP="007162B2">
      <w:pPr>
        <w:pStyle w:val="ProductList-ClauseHeading"/>
        <w:rPr>
          <w:lang w:val="sr-Latn-RS"/>
        </w:rPr>
      </w:pPr>
      <w:r w:rsidRPr="00300390">
        <w:rPr>
          <w:lang w:val="sr-Latn-RS"/>
        </w:rPr>
        <w:t>Uslovi za zaštitu podataka</w:t>
      </w:r>
    </w:p>
    <w:p w14:paraId="7312B8BE" w14:textId="74BDBCDC" w:rsidR="007162B2" w:rsidRPr="00300390" w:rsidRDefault="0043526D" w:rsidP="007162B2">
      <w:pPr>
        <w:pStyle w:val="ProductList-Body"/>
        <w:rPr>
          <w:lang w:val="sr-Latn-RS"/>
        </w:rPr>
      </w:pPr>
      <w:hyperlink w:anchor="LocationofCustomerDataatRest" w:tooltip="Lokacija Klijentovih podataka u stanju mirovanja" w:history="1">
        <w:r w:rsidR="007162B2" w:rsidRPr="00300390">
          <w:rPr>
            <w:rStyle w:val="Hyperlink"/>
            <w:lang w:val="sr-Latn-RS"/>
          </w:rPr>
          <w:t>Lokacija Klijentovih podataka u stanju mirovanja</w:t>
        </w:r>
      </w:hyperlink>
      <w:r w:rsidR="007162B2" w:rsidRPr="00300390">
        <w:rPr>
          <w:lang w:val="sr-Latn-RS"/>
        </w:rPr>
        <w:t>: Dodati su Ujedinjeni Arapski Emirati kao geografska oblast za Office 365 Services.</w:t>
      </w:r>
    </w:p>
    <w:p w14:paraId="30463CB2" w14:textId="77777777" w:rsidR="007162B2" w:rsidRPr="00300390" w:rsidRDefault="007162B2" w:rsidP="007162B2">
      <w:pPr>
        <w:pStyle w:val="ProductList-Body"/>
        <w:rPr>
          <w:lang w:val="sr-Latn-RS"/>
        </w:rPr>
      </w:pPr>
    </w:p>
    <w:p w14:paraId="11935341" w14:textId="77777777" w:rsidR="007162B2" w:rsidRPr="00300390" w:rsidRDefault="007162B2" w:rsidP="007162B2">
      <w:pPr>
        <w:pStyle w:val="ProductList-ClauseHeading"/>
        <w:rPr>
          <w:lang w:val="sr-Latn-RS"/>
        </w:rPr>
      </w:pPr>
      <w:r w:rsidRPr="00300390">
        <w:rPr>
          <w:lang w:val="sr-Latn-RS"/>
        </w:rPr>
        <w:t>Posebni uslovi za Online uslugu</w:t>
      </w:r>
    </w:p>
    <w:p w14:paraId="5BEDAF3E" w14:textId="7DF9D35D" w:rsidR="007162B2" w:rsidRPr="00300390" w:rsidRDefault="0043526D" w:rsidP="007162B2">
      <w:pPr>
        <w:pStyle w:val="ProductList-Body"/>
        <w:rPr>
          <w:lang w:val="sr-Latn-RS"/>
        </w:rPr>
      </w:pPr>
      <w:hyperlink w:anchor="Dynamics365" w:tooltip="Microsoft Dynamics 365 Services" w:history="1">
        <w:r w:rsidR="007162B2" w:rsidRPr="00300390">
          <w:rPr>
            <w:rStyle w:val="Hyperlink"/>
            <w:lang w:val="sr-Latn-RS"/>
          </w:rPr>
          <w:t>Microsoft Dynamics 365 Services</w:t>
        </w:r>
      </w:hyperlink>
      <w:r w:rsidR="007162B2" w:rsidRPr="00300390">
        <w:rPr>
          <w:lang w:val="sr-Latn-RS"/>
        </w:rPr>
        <w:t>: Ažuriran je unos u skladu sa ažuriranjima za Dynamics 365 u oktobru 2019.</w:t>
      </w:r>
    </w:p>
    <w:p w14:paraId="4868B411" w14:textId="7FB18663" w:rsidR="007162B2" w:rsidRPr="00300390" w:rsidRDefault="0043526D" w:rsidP="007162B2">
      <w:pPr>
        <w:pStyle w:val="ProductList-Body"/>
        <w:rPr>
          <w:lang w:val="sr-Latn-RS"/>
        </w:rPr>
      </w:pPr>
      <w:hyperlink w:anchor="O365Services" w:tooltip="Office 365 Services" w:history="1">
        <w:r w:rsidR="007162B2" w:rsidRPr="00300390">
          <w:rPr>
            <w:rStyle w:val="Hyperlink"/>
            <w:lang w:val="sr-Latn-RS"/>
          </w:rPr>
          <w:t>Office 365 Services</w:t>
        </w:r>
      </w:hyperlink>
      <w:r w:rsidR="007162B2" w:rsidRPr="00300390">
        <w:rPr>
          <w:lang w:val="sr-Latn-RS"/>
        </w:rPr>
        <w:t>: Dodato je odricanje od odgovornosti za klijente u zdravstvenom sektoru.</w:t>
      </w:r>
    </w:p>
    <w:p w14:paraId="73D0C225" w14:textId="77777777" w:rsidR="007162B2" w:rsidRPr="00300390" w:rsidRDefault="007162B2" w:rsidP="007162B2">
      <w:pPr>
        <w:pStyle w:val="ProductList-Body"/>
        <w:rPr>
          <w:lang w:val="sr-Latn-RS"/>
        </w:rPr>
      </w:pPr>
    </w:p>
    <w:p w14:paraId="2AB4FAB5" w14:textId="77777777" w:rsidR="007162B2" w:rsidRPr="00300390" w:rsidRDefault="007162B2" w:rsidP="007162B2">
      <w:pPr>
        <w:pStyle w:val="ProductList-ClauseHeading"/>
        <w:rPr>
          <w:lang w:val="sr-Latn-RS"/>
        </w:rPr>
      </w:pPr>
      <w:r w:rsidRPr="00300390">
        <w:rPr>
          <w:lang w:val="sr-Latn-RS"/>
        </w:rPr>
        <w:t>Prilog 2 – Paketi licenci za pretplatu</w:t>
      </w:r>
    </w:p>
    <w:p w14:paraId="7C02AF91" w14:textId="766F2625" w:rsidR="007162B2" w:rsidRPr="00300390" w:rsidRDefault="0043526D" w:rsidP="007162B2">
      <w:pPr>
        <w:pStyle w:val="ProductList-Body"/>
        <w:rPr>
          <w:lang w:val="sr-Latn-RS"/>
        </w:rPr>
      </w:pPr>
      <w:hyperlink w:anchor="Attachment2" w:tooltip="Tabela Online usluga" w:history="1">
        <w:r w:rsidR="007162B2">
          <w:rPr>
            <w:rStyle w:val="Hyperlink"/>
            <w:lang w:val="sr-Latn-RS"/>
          </w:rPr>
          <w:t>Tabela Online usluga</w:t>
        </w:r>
      </w:hyperlink>
      <w:r w:rsidR="007162B2" w:rsidRPr="00300390">
        <w:rPr>
          <w:lang w:val="sr-Latn-RS"/>
        </w:rPr>
        <w:t>: Dynamics 365 planovi su uklonjeni iz tabele usled ažuriranja za Dynamics 365 u oktobru 2019.</w:t>
      </w:r>
    </w:p>
    <w:p w14:paraId="102A23EC" w14:textId="7C4071C8" w:rsidR="00432B56" w:rsidRPr="00AD68CC" w:rsidRDefault="0043526D"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8"/>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3" w:name="_Toc507768537"/>
      <w:bookmarkStart w:id="34" w:name="_Toc507239489"/>
      <w:bookmarkStart w:id="35" w:name="_Toc20722444"/>
      <w:bookmarkStart w:id="36" w:name="Definitions"/>
      <w:bookmarkEnd w:id="7"/>
      <w:bookmarkEnd w:id="8"/>
      <w:bookmarkEnd w:id="9"/>
      <w:bookmarkEnd w:id="10"/>
      <w:bookmarkEnd w:id="11"/>
      <w:bookmarkEnd w:id="12"/>
      <w:r w:rsidRPr="00CC48F0">
        <w:rPr>
          <w:lang w:val="it-IT"/>
        </w:rPr>
        <w:lastRenderedPageBreak/>
        <w:t>Definicije</w:t>
      </w:r>
      <w:bookmarkEnd w:id="33"/>
      <w:bookmarkEnd w:id="34"/>
      <w:bookmarkEnd w:id="35"/>
    </w:p>
    <w:bookmarkEnd w:id="36"/>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2C7EA3A2" w:rsidR="009B090F" w:rsidRPr="00CC48F0" w:rsidRDefault="009B090F" w:rsidP="002F1E79">
      <w:pPr>
        <w:pStyle w:val="ProductList-Body"/>
        <w:spacing w:after="100"/>
        <w:rPr>
          <w:lang w:val="it-IT"/>
        </w:rPr>
      </w:pPr>
      <w:r w:rsidRPr="00CC48F0">
        <w:rPr>
          <w:lang w:val="it-IT"/>
        </w:rPr>
        <w:t xml:space="preserve">„Osnovne Online usluge“ označavaju one Online usluge koje su navedene </w:t>
      </w:r>
      <w:hyperlink w:anchor="AppendixA_CoreOnlineServices" w:tooltip="Dodatku A" w:history="1">
        <w:r w:rsidRPr="00CC48F0">
          <w:rPr>
            <w:rStyle w:val="Hyperlink"/>
            <w:lang w:val="it-IT"/>
          </w:rPr>
          <w:t>Dodatku A</w:t>
        </w:r>
      </w:hyperlink>
      <w:r w:rsidRPr="00CC48F0">
        <w:rPr>
          <w:lang w:val="it-IT"/>
        </w:rPr>
        <w:t xml:space="preserve"> u Uslovima za zaštitu podataka.</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2F1E79">
      <w:pPr>
        <w:pStyle w:val="ProductList-Body"/>
        <w:spacing w:after="10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2F1E79">
      <w:pPr>
        <w:pStyle w:val="ProductList-Body"/>
        <w:spacing w:after="10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D6051B6" w14:textId="77777777" w:rsidR="007162B2" w:rsidRPr="00300390" w:rsidRDefault="007162B2" w:rsidP="007162B2">
      <w:pPr>
        <w:pStyle w:val="ProductList-Body"/>
        <w:spacing w:after="110"/>
        <w:rPr>
          <w:lang w:val="sr-Latn-RS"/>
        </w:rPr>
      </w:pPr>
      <w:r w:rsidRPr="00300390">
        <w:rPr>
          <w:lang w:val="sr-Latn-RS"/>
        </w:rPr>
        <w:t xml:space="preserve">„Licencirani uređaj“ označava jedan fizički hardverski sistem, koji je namenjen Klijentovom korišćenju i kome je dodeljena licenca. Svi namenski uređaji koji se koriste u ove svrhe, a kojima upravlja ili koje kontroliše treće lice, podležu odredbi o Poveravanju upravljanja softverom spoljnim saradnicima u </w:t>
      </w:r>
      <w:hyperlink r:id="rId19" w:history="1">
        <w:r w:rsidRPr="00300390">
          <w:rPr>
            <w:rStyle w:val="Hyperlink"/>
            <w:lang w:val="sr-Latn-RS"/>
          </w:rPr>
          <w:t>Uslovima korišćenja proizvoda</w:t>
        </w:r>
      </w:hyperlink>
      <w:r w:rsidRPr="00300390">
        <w:rPr>
          <w:lang w:val="sr-Latn-RS"/>
        </w:rPr>
        <w:t xml:space="preserve"> koji se nalaze na adresi </w:t>
      </w:r>
      <w:hyperlink r:id="rId20" w:history="1">
        <w:r w:rsidRPr="00300390">
          <w:rPr>
            <w:rStyle w:val="Hyperlink"/>
            <w:lang w:val="sr-Latn-RS"/>
          </w:rPr>
          <w:t>http://go.microsoft.com/?linkid=9839207</w:t>
        </w:r>
      </w:hyperlink>
      <w:r w:rsidRPr="00300390">
        <w:rPr>
          <w:lang w:val="sr-Latn-RS"/>
        </w:rPr>
        <w:t>. U svrhu ove definicije, hardverska particija ili „pljosnati“ server smatraju se posebnim uređajem.</w:t>
      </w:r>
    </w:p>
    <w:p w14:paraId="232BB053" w14:textId="77777777" w:rsidR="007162B2" w:rsidRPr="00300390" w:rsidRDefault="007162B2" w:rsidP="007162B2">
      <w:pPr>
        <w:pStyle w:val="ProductList-Body"/>
        <w:spacing w:after="110"/>
        <w:rPr>
          <w:lang w:val="sr-Latn-RS"/>
        </w:rPr>
      </w:pPr>
      <w:r w:rsidRPr="00300390">
        <w:rPr>
          <w:lang w:val="sr-Latn-RS"/>
        </w:rPr>
        <w:t xml:space="preserve">„Mrežni server“ označava fizički hardverski server koji je namenjen samo za korišćenje Klijenta i pruža pomoćnika za resurse računarima u mreži. Svi namenski serveri kojima upravlja ili koje kontroliše treće lice, podležu odredbi o Poveravanju upravljanja softverom spoljnim saradnicima u </w:t>
      </w:r>
      <w:hyperlink r:id="rId21" w:history="1">
        <w:r w:rsidRPr="00300390">
          <w:rPr>
            <w:rStyle w:val="Hyperlink"/>
            <w:lang w:val="sr-Latn-RS"/>
          </w:rPr>
          <w:t>Uslovima korišćenja proizvoda</w:t>
        </w:r>
      </w:hyperlink>
      <w:r w:rsidRPr="00300390">
        <w:rPr>
          <w:lang w:val="sr-Latn-RS"/>
        </w:rPr>
        <w:t xml:space="preserve">. Uslovi o korišćenju proizvoda nalaze se na adresi </w:t>
      </w:r>
      <w:hyperlink r:id="rId22" w:history="1">
        <w:r w:rsidRPr="00300390">
          <w:rPr>
            <w:rStyle w:val="Hyperlink"/>
            <w:lang w:val="sr-Latn-RS"/>
          </w:rPr>
          <w:t>http://go.microsoft.com/?linkid=9839207</w:t>
        </w:r>
      </w:hyperlink>
    </w:p>
    <w:p w14:paraId="146CB3A1" w14:textId="29925C16" w:rsidR="00BA1A7F" w:rsidRPr="005C72E1" w:rsidRDefault="00BA1A7F" w:rsidP="007162B2">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3"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7" w:name="_Toc507239490"/>
      <w:r>
        <w:t>Uslove za Online usluge</w:t>
      </w:r>
      <w:bookmarkEnd w:id="37"/>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4385A0D6" w14:textId="77777777" w:rsidR="009B090F" w:rsidRPr="00CC48F0" w:rsidRDefault="009B090F" w:rsidP="002F1E79">
      <w:pPr>
        <w:pStyle w:val="ProductList-Body"/>
        <w:spacing w:after="100"/>
        <w:rPr>
          <w:lang w:val="it-IT"/>
        </w:rPr>
      </w:pPr>
      <w:r w:rsidRPr="00CC48F0">
        <w:rPr>
          <w:lang w:val="it-IT"/>
        </w:rPr>
        <w:t>„SL“ označava licencu za pretplatu.</w:t>
      </w:r>
    </w:p>
    <w:p w14:paraId="78780E80" w14:textId="136B5106" w:rsidR="009B090F" w:rsidRPr="00CC48F0" w:rsidRDefault="009B090F" w:rsidP="002F1E79">
      <w:pPr>
        <w:pStyle w:val="ProductList-Body"/>
        <w:spacing w:after="10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hyperlink w:anchor="Attachment3" w:tooltip="Prilogu 3" w:history="1">
        <w:r w:rsidRPr="00CC48F0">
          <w:rPr>
            <w:rStyle w:val="Hyperlink"/>
            <w:lang w:val="it-IT"/>
          </w:rPr>
          <w:t>Prilogu 3</w:t>
        </w:r>
      </w:hyperlink>
      <w:r w:rsidRPr="00CC48F0">
        <w:rPr>
          <w:lang w:val="it-IT"/>
        </w:rPr>
        <w:t>.</w:t>
      </w:r>
    </w:p>
    <w:p w14:paraId="30D13FC2" w14:textId="77777777" w:rsidR="009B090F" w:rsidRPr="00CC48F0" w:rsidRDefault="009B090F" w:rsidP="002F1E79">
      <w:pPr>
        <w:pStyle w:val="ProductList-Body"/>
        <w:spacing w:after="100"/>
        <w:rPr>
          <w:lang w:val="it-IT"/>
        </w:rPr>
      </w:pPr>
      <w:r w:rsidRPr="00CC48F0">
        <w:rPr>
          <w:lang w:val="it-IT"/>
        </w:rPr>
        <w:lastRenderedPageBreak/>
        <w:t>„Podobrađivač podataka“ znači drugi obrađivač podataka kojeg Microsoft angažuje za obradu podataka.</w:t>
      </w:r>
    </w:p>
    <w:p w14:paraId="6687C7AC" w14:textId="4B366257" w:rsidR="009B090F" w:rsidRPr="00CC48F0" w:rsidRDefault="009B090F" w:rsidP="002F1E79">
      <w:pPr>
        <w:pStyle w:val="ProductList-Body"/>
        <w:spacing w:after="100"/>
        <w:rPr>
          <w:lang w:val="it-IT"/>
        </w:rPr>
      </w:pPr>
      <w:r w:rsidRPr="00CC48F0">
        <w:rPr>
          <w:lang w:val="it-IT"/>
        </w:rPr>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0203F54B" w14:textId="77777777" w:rsidR="009B090F" w:rsidRPr="00CC48F0" w:rsidRDefault="009B090F" w:rsidP="002F1E79">
      <w:pPr>
        <w:pStyle w:val="ProductList-Body"/>
        <w:spacing w:after="10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DA040E6" w14:textId="6ACB51E1" w:rsidR="009B090F"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F7C9DC8" w14:textId="4B913B64" w:rsidR="009C7F87" w:rsidRDefault="009C7F87" w:rsidP="00103924">
      <w:pPr>
        <w:pStyle w:val="ProductList-Body"/>
        <w:rPr>
          <w:lang w:val="sr-Latn-RS"/>
        </w:rPr>
        <w:sectPr w:rsidR="009C7F87" w:rsidSect="00A61B2A">
          <w:footerReference w:type="default" r:id="rId24"/>
          <w:footerReference w:type="first" r:id="rId25"/>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8" w:name="_Toc507768538"/>
      <w:bookmarkStart w:id="39" w:name="_Toc20722445"/>
      <w:bookmarkStart w:id="40" w:name="GeneralTerms"/>
      <w:r w:rsidRPr="00CC48F0">
        <w:rPr>
          <w:lang w:val="it-IT"/>
        </w:rPr>
        <w:lastRenderedPageBreak/>
        <w:t>Opšti uslovi</w:t>
      </w:r>
      <w:bookmarkEnd w:id="38"/>
      <w:bookmarkEnd w:id="39"/>
    </w:p>
    <w:p w14:paraId="292053FE" w14:textId="77777777" w:rsidR="009B090F" w:rsidRPr="00CC48F0" w:rsidRDefault="009B090F" w:rsidP="009B090F">
      <w:pPr>
        <w:pStyle w:val="ProductList-SubSubSectionHeading"/>
        <w:outlineLvl w:val="1"/>
        <w:rPr>
          <w:lang w:val="it-IT"/>
        </w:rPr>
      </w:pPr>
      <w:bookmarkStart w:id="41" w:name="_Toc507768539"/>
      <w:bookmarkStart w:id="42" w:name="_Toc20722446"/>
      <w:bookmarkStart w:id="43" w:name="OnlineServicesChanges"/>
      <w:bookmarkEnd w:id="40"/>
      <w:r w:rsidRPr="00CC48F0">
        <w:rPr>
          <w:lang w:val="it-IT"/>
        </w:rPr>
        <w:t>Licenciranje Online usluga</w:t>
      </w:r>
      <w:bookmarkEnd w:id="41"/>
      <w:bookmarkEnd w:id="42"/>
    </w:p>
    <w:bookmarkEnd w:id="43"/>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4" w:name="_Toc507768540"/>
      <w:bookmarkStart w:id="45" w:name="_Toc20722447"/>
      <w:r w:rsidRPr="00CC48F0">
        <w:rPr>
          <w:lang w:val="it-IT"/>
        </w:rPr>
        <w:t>Korišćenje Online usluga</w:t>
      </w:r>
      <w:bookmarkEnd w:id="44"/>
      <w:bookmarkEnd w:id="45"/>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9C7F87">
      <w:pPr>
        <w:pStyle w:val="ProductList-Body"/>
        <w:numPr>
          <w:ilvl w:val="0"/>
          <w:numId w:val="2"/>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9C7F87">
      <w:pPr>
        <w:pStyle w:val="ProductList-Body"/>
        <w:numPr>
          <w:ilvl w:val="0"/>
          <w:numId w:val="2"/>
        </w:numPr>
        <w:spacing w:before="40"/>
        <w:ind w:left="608" w:hanging="270"/>
        <w:rPr>
          <w:lang w:val="pl-PL"/>
        </w:rPr>
      </w:pPr>
      <w:r w:rsidRPr="009C7F87">
        <w:rPr>
          <w:lang w:val="pl-PL"/>
        </w:rPr>
        <w:t>da bi kršili prava drugih;</w:t>
      </w:r>
    </w:p>
    <w:p w14:paraId="1162C9BB" w14:textId="77777777" w:rsidR="009C7F87" w:rsidRPr="009C7F87" w:rsidRDefault="009C7F87" w:rsidP="009C7F87">
      <w:pPr>
        <w:pStyle w:val="ProductList-Body"/>
        <w:numPr>
          <w:ilvl w:val="0"/>
          <w:numId w:val="2"/>
        </w:numPr>
        <w:spacing w:before="40"/>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9C7F87">
      <w:pPr>
        <w:pStyle w:val="ProductList-Body"/>
        <w:numPr>
          <w:ilvl w:val="0"/>
          <w:numId w:val="2"/>
        </w:numPr>
        <w:spacing w:before="40"/>
        <w:ind w:left="608" w:hanging="270"/>
        <w:rPr>
          <w:lang w:val="pt-BR"/>
        </w:rPr>
      </w:pPr>
      <w:r w:rsidRPr="009C7F87">
        <w:rPr>
          <w:lang w:val="pt-BR"/>
        </w:rPr>
        <w:t>da bi slali neželjenu poštu ili distribuirali malver;</w:t>
      </w:r>
    </w:p>
    <w:p w14:paraId="11F08132" w14:textId="77777777" w:rsidR="009C7F87" w:rsidRPr="009C7F87" w:rsidRDefault="009C7F87" w:rsidP="009C7F87">
      <w:pPr>
        <w:pStyle w:val="ProductList-Body"/>
        <w:numPr>
          <w:ilvl w:val="0"/>
          <w:numId w:val="2"/>
        </w:numPr>
        <w:spacing w:before="40"/>
        <w:ind w:left="608" w:hanging="270"/>
        <w:rPr>
          <w:lang w:val="pt-BR"/>
        </w:rPr>
      </w:pPr>
      <w:r w:rsidRPr="009C7F87">
        <w:rPr>
          <w:lang w:val="pt-BR"/>
        </w:rPr>
        <w:t>na način koji bi mogao da ošteti Online uslugu ili onemogući drugima da je koriste;</w:t>
      </w:r>
    </w:p>
    <w:p w14:paraId="52992292" w14:textId="77777777" w:rsidR="009C7F87" w:rsidRPr="009C7F87" w:rsidRDefault="009C7F87" w:rsidP="009C7F87">
      <w:pPr>
        <w:pStyle w:val="ProductList-Body"/>
        <w:numPr>
          <w:ilvl w:val="0"/>
          <w:numId w:val="2"/>
        </w:numPr>
        <w:spacing w:before="40"/>
        <w:ind w:left="608" w:hanging="270"/>
        <w:rPr>
          <w:lang w:val="pt-BR"/>
        </w:rPr>
      </w:pPr>
      <w:r w:rsidRPr="009C7F87">
        <w:rPr>
          <w:lang w:val="pt-BR"/>
        </w:rPr>
        <w:t>za bilo koju upotrebu ili situaciju gde neispravnost Online usluge može da dovede do smrti ili ozbiljnih telesnih povreda bilo koje osobe ili do ozbiljne fizičke štete ili oštećenja životne sredine; niti</w:t>
      </w:r>
    </w:p>
    <w:p w14:paraId="57D018D9" w14:textId="77777777" w:rsidR="009C7F87" w:rsidRPr="009C7F87" w:rsidRDefault="009C7F87" w:rsidP="009C7F87">
      <w:pPr>
        <w:pStyle w:val="ProductList-Body"/>
        <w:numPr>
          <w:ilvl w:val="0"/>
          <w:numId w:val="2"/>
        </w:numPr>
        <w:spacing w:before="40" w:after="120"/>
        <w:ind w:left="605" w:hanging="274"/>
        <w:rPr>
          <w:lang w:val="pl-PL"/>
        </w:rPr>
      </w:pPr>
      <w:r w:rsidRPr="009C7F87">
        <w:rPr>
          <w:lang w:val="pl-PL"/>
        </w:rPr>
        <w:t>da bi pomogli nekom drugom da učini bilo šta od navedenog ili ga na to podstakli.</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46" w:name="_Toc507768541"/>
      <w:bookmarkStart w:id="47" w:name="_Toc507239493"/>
      <w:bookmarkStart w:id="48" w:name="_Toc20722448"/>
      <w:r w:rsidRPr="00CC48F0">
        <w:rPr>
          <w:lang w:val="it-IT"/>
        </w:rPr>
        <w:t>Korišćenje softvera sa Online uslugom</w:t>
      </w:r>
      <w:bookmarkEnd w:id="46"/>
      <w:bookmarkEnd w:id="47"/>
      <w:bookmarkEnd w:id="48"/>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w:t>
      </w:r>
      <w:r w:rsidRPr="00500EE7">
        <w:rPr>
          <w:spacing w:val="-1"/>
          <w:lang w:val="sr-Latn-RS"/>
        </w:rPr>
        <w:lastRenderedPageBreak/>
        <w:t xml:space="preserve">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9" w:name="_Toc507768542"/>
      <w:bookmarkStart w:id="50" w:name="_Toc20722449"/>
      <w:r w:rsidRPr="00CC48F0">
        <w:rPr>
          <w:lang w:val="it-IT"/>
        </w:rPr>
        <w:t>Tehnička ograničenja</w:t>
      </w:r>
      <w:bookmarkEnd w:id="49"/>
      <w:bookmarkEnd w:id="50"/>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1" w:name="_Toc507768543"/>
      <w:bookmarkStart w:id="52" w:name="_Toc20722450"/>
      <w:r w:rsidRPr="00CC48F0">
        <w:rPr>
          <w:lang w:val="it-IT"/>
        </w:rPr>
        <w:t>Usluge uvoza/izvoza</w:t>
      </w:r>
      <w:bookmarkEnd w:id="51"/>
      <w:bookmarkEnd w:id="52"/>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3" w:name="_Toc507768544"/>
      <w:bookmarkStart w:id="54" w:name="_Toc20722451"/>
      <w:r w:rsidRPr="00CC48F0">
        <w:rPr>
          <w:lang w:val="it-IT"/>
        </w:rPr>
        <w:t>Komponente fontova</w:t>
      </w:r>
      <w:bookmarkEnd w:id="53"/>
      <w:bookmarkEnd w:id="54"/>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5" w:name="_Toc507768545"/>
      <w:bookmarkStart w:id="56" w:name="_Toc20722452"/>
      <w:r w:rsidRPr="00CC48F0">
        <w:rPr>
          <w:lang w:val="it-IT"/>
        </w:rPr>
        <w:t>Promene raspoloživosti Online usluga</w:t>
      </w:r>
      <w:bookmarkEnd w:id="55"/>
      <w:bookmarkEnd w:id="56"/>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6" w:history="1">
        <w:r w:rsidRPr="00106F54">
          <w:rPr>
            <w:rStyle w:val="Hyperlink"/>
            <w:lang w:val="sr-Latn-RS"/>
          </w:rPr>
          <w:t>https://go.microsoft.com/fwlink/?linkid=870295</w:t>
        </w:r>
      </w:hyperlink>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57" w:name="_Toc507768546"/>
      <w:bookmarkStart w:id="58" w:name="_Toc20722453"/>
      <w:r w:rsidRPr="00CC48F0">
        <w:rPr>
          <w:lang w:val="it-IT"/>
        </w:rPr>
        <w:t>Postupanje u skladu sa zakonima</w:t>
      </w:r>
      <w:bookmarkEnd w:id="57"/>
      <w:bookmarkEnd w:id="58"/>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9" w:name="_Toc507768547"/>
      <w:bookmarkStart w:id="60" w:name="_Toc20722454"/>
      <w:r w:rsidRPr="00CC48F0">
        <w:rPr>
          <w:lang w:val="it-IT"/>
        </w:rPr>
        <w:t>Ostalo</w:t>
      </w:r>
      <w:bookmarkEnd w:id="59"/>
      <w:bookmarkEnd w:id="60"/>
    </w:p>
    <w:p w14:paraId="66221BFD" w14:textId="77777777" w:rsidR="00AD5F09" w:rsidRPr="009B090F" w:rsidRDefault="00AD5F09" w:rsidP="009B090F">
      <w:pPr>
        <w:pStyle w:val="ProductList-Body"/>
        <w:ind w:left="158"/>
        <w:rPr>
          <w:b/>
          <w:color w:val="0072C6"/>
          <w:lang w:val="it-IT"/>
        </w:rPr>
      </w:pPr>
      <w:bookmarkStart w:id="61" w:name="NonMicrosoftProducts"/>
      <w:r w:rsidRPr="009B090F">
        <w:rPr>
          <w:b/>
          <w:color w:val="0072C6"/>
          <w:lang w:val="it-IT"/>
        </w:rPr>
        <w:t>Proizvodi koji nisu Microsoftovi</w:t>
      </w:r>
    </w:p>
    <w:bookmarkEnd w:id="61"/>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C10B77">
      <w:pPr>
        <w:pStyle w:val="ProductList-Body"/>
        <w:ind w:left="158" w:hanging="158"/>
        <w:rPr>
          <w:b/>
          <w:color w:val="0072C6"/>
          <w:lang w:val="sr-Cyrl-RS"/>
        </w:rPr>
      </w:pPr>
      <w:bookmarkStart w:id="62" w:name="GeneralTerms_Previews"/>
      <w:r w:rsidRPr="003F3B3B">
        <w:rPr>
          <w:b/>
          <w:color w:val="0072C6"/>
          <w:lang w:val="sr-Cyrl-RS"/>
        </w:rPr>
        <w:t>Preliminarne verzije</w:t>
      </w:r>
    </w:p>
    <w:p w14:paraId="4EFDA6B2" w14:textId="77777777" w:rsidR="00C10B77" w:rsidRPr="003F3B3B" w:rsidRDefault="00C10B77" w:rsidP="00567910">
      <w:pPr>
        <w:pStyle w:val="ProductList-Body"/>
        <w:tabs>
          <w:tab w:val="clear" w:pos="158"/>
          <w:tab w:val="left" w:pos="22"/>
        </w:tabs>
        <w:ind w:firstLine="22"/>
        <w:rPr>
          <w:lang w:val="sr-Cyrl-RS"/>
        </w:rPr>
      </w:pPr>
      <w:r w:rsidRPr="003F3B3B">
        <w:rPr>
          <w:lang w:val="sr-Cyrl-RS"/>
        </w:rPr>
        <w:t xml:space="preserve">PRELIMINARNE VERZIJE SE PRUŽAJU „TAKVE KAKV JESU“, „SA SVIM GREŠKAMA“ I „KAKO SU NA RASPOLAGANJU“, kao što je ovde opisano. Korisnička podrška možda ne pruža podršku za Preliminarne verzije. U svakom trenutku i bez obaveštenja možemo da promenimo Preliminarne verzije ili prekinemo pružanje te usluge. Možemo izabrati i da ne stavimo uslugu Preliminarnih verzija na opšte komercijalno raspolaganje.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C10B77">
      <w:pPr>
        <w:pStyle w:val="ProductList-Body"/>
        <w:ind w:left="180" w:hanging="158"/>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C10B77">
      <w:pPr>
        <w:pStyle w:val="ProductList-Body"/>
        <w:ind w:left="180" w:hanging="158"/>
        <w:rPr>
          <w:lang w:val="sr-Cyrl-RS"/>
        </w:rPr>
      </w:pPr>
    </w:p>
    <w:p w14:paraId="16FB5B6A" w14:textId="77777777" w:rsidR="00C10B77" w:rsidRPr="003F3B3B" w:rsidRDefault="00C10B77" w:rsidP="00567910">
      <w:pPr>
        <w:pStyle w:val="ProductList-Body"/>
        <w:tabs>
          <w:tab w:val="clear" w:pos="158"/>
          <w:tab w:val="left" w:pos="22"/>
        </w:tabs>
        <w:ind w:firstLine="22"/>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C10B77">
      <w:pPr>
        <w:pStyle w:val="ProductList-Body"/>
        <w:ind w:left="180" w:hanging="158"/>
        <w:rPr>
          <w:lang w:val="sr-Cyrl-RS"/>
        </w:rPr>
      </w:pPr>
    </w:p>
    <w:p w14:paraId="36643BE6" w14:textId="77777777" w:rsidR="00C10B77" w:rsidRPr="003F3B3B" w:rsidRDefault="00C10B77" w:rsidP="00567910">
      <w:pPr>
        <w:pStyle w:val="ProductList-Body"/>
        <w:tabs>
          <w:tab w:val="clear" w:pos="158"/>
          <w:tab w:val="left" w:pos="0"/>
        </w:tabs>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C10B77">
      <w:pPr>
        <w:pStyle w:val="ProductList-Body"/>
        <w:ind w:left="158" w:hanging="158"/>
        <w:rPr>
          <w:b/>
          <w:color w:val="0072C6"/>
          <w:lang w:val="sr-Cyrl-RS"/>
        </w:rPr>
      </w:pPr>
    </w:p>
    <w:p w14:paraId="3A239968" w14:textId="77777777" w:rsidR="00C10B77" w:rsidRPr="003F3B3B" w:rsidRDefault="00C10B77" w:rsidP="00C10B77">
      <w:pPr>
        <w:pStyle w:val="ProductList-Body"/>
        <w:ind w:left="158" w:hanging="158"/>
        <w:rPr>
          <w:lang w:val="sr-Cyrl-RS"/>
        </w:rPr>
      </w:pPr>
      <w:r w:rsidRPr="003F3B3B">
        <w:rPr>
          <w:b/>
          <w:color w:val="0072C6"/>
          <w:lang w:val="sr-Cyrl-RS"/>
        </w:rPr>
        <w:t>Merenje performansi konkurentnosti</w:t>
      </w:r>
    </w:p>
    <w:p w14:paraId="02C10B71" w14:textId="53E47A70" w:rsidR="00C10B77" w:rsidRDefault="00C10B77" w:rsidP="00567910">
      <w:pPr>
        <w:pStyle w:val="ProductList-Body"/>
        <w:tabs>
          <w:tab w:val="clear" w:pos="158"/>
          <w:tab w:val="left" w:pos="0"/>
        </w:tabs>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567910">
      <w:pPr>
        <w:pStyle w:val="ProductList-Body"/>
        <w:tabs>
          <w:tab w:val="clear" w:pos="158"/>
          <w:tab w:val="left" w:pos="0"/>
        </w:tabs>
        <w:rPr>
          <w:lang w:val="sr-Cyrl-RS"/>
        </w:rPr>
      </w:pPr>
    </w:p>
    <w:p w14:paraId="42E0ADAA" w14:textId="77777777" w:rsidR="00C10B77" w:rsidRPr="003F3B3B" w:rsidRDefault="00C10B77" w:rsidP="00C10B77">
      <w:pPr>
        <w:pStyle w:val="ProductList-Body"/>
        <w:keepNext/>
        <w:ind w:left="158" w:hanging="158"/>
        <w:rPr>
          <w:b/>
          <w:color w:val="0072C6"/>
          <w:lang w:val="sr-Cyrl-RS"/>
        </w:rPr>
      </w:pPr>
      <w:r w:rsidRPr="003F3B3B">
        <w:rPr>
          <w:b/>
          <w:bCs/>
          <w:color w:val="0072C6"/>
          <w:lang w:val="sr-Cyrl-RS"/>
        </w:rPr>
        <w:t>Državne institucije kao klijenti</w:t>
      </w:r>
    </w:p>
    <w:bookmarkEnd w:id="62"/>
    <w:p w14:paraId="407334C4" w14:textId="77777777" w:rsidR="00C10B77" w:rsidRPr="003F3B3B" w:rsidRDefault="00C10B77" w:rsidP="00C10B77">
      <w:pPr>
        <w:pStyle w:val="ProductList-Body"/>
        <w:ind w:left="180" w:hanging="158"/>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567910">
      <w:pPr>
        <w:pStyle w:val="ProductList-Body"/>
        <w:numPr>
          <w:ilvl w:val="0"/>
          <w:numId w:val="49"/>
        </w:numPr>
        <w:ind w:left="720"/>
        <w:rPr>
          <w:lang w:val="sr-Cyrl-RS"/>
        </w:rPr>
      </w:pPr>
      <w:r w:rsidRPr="003F3B3B">
        <w:rPr>
          <w:lang w:val="sr-Cyrl-RS"/>
        </w:rPr>
        <w:t xml:space="preserve">Microsoft se odriče svih prava na kompenzaciju od Klijenta na ime Online usluga. </w:t>
      </w:r>
    </w:p>
    <w:p w14:paraId="32C41462" w14:textId="77777777" w:rsidR="00C10B77" w:rsidRPr="003F3B3B" w:rsidRDefault="00C10B77" w:rsidP="00567910">
      <w:pPr>
        <w:pStyle w:val="ProductList-Body"/>
        <w:numPr>
          <w:ilvl w:val="0"/>
          <w:numId w:val="49"/>
        </w:numPr>
        <w:ind w:left="72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146AB063"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CFCAC4C" w14:textId="77777777" w:rsidR="00730B3A" w:rsidRDefault="00730B3A" w:rsidP="00A914BF">
      <w:pPr>
        <w:pStyle w:val="ProductList-Body"/>
        <w:rPr>
          <w:lang w:val="sr-Latn-RS"/>
        </w:rPr>
      </w:pPr>
    </w:p>
    <w:p w14:paraId="5B4C399B" w14:textId="15111FC6" w:rsidR="009C7F87" w:rsidRPr="00500EE7" w:rsidRDefault="009C7F87" w:rsidP="00A914BF">
      <w:pPr>
        <w:pStyle w:val="ProductList-Body"/>
        <w:rPr>
          <w:lang w:val="sr-Latn-RS"/>
        </w:rPr>
        <w:sectPr w:rsidR="009C7F87"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63" w:name="_Toc507239504"/>
      <w:bookmarkStart w:id="64" w:name="_Toc20722455"/>
      <w:r w:rsidRPr="00CC48F0">
        <w:rPr>
          <w:lang w:val="it-IT"/>
        </w:rPr>
        <w:lastRenderedPageBreak/>
        <w:t>Uslovi za zaštitu podataka</w:t>
      </w:r>
      <w:bookmarkEnd w:id="63"/>
      <w:bookmarkEnd w:id="64"/>
    </w:p>
    <w:p w14:paraId="7595DF53" w14:textId="77777777" w:rsidR="009C54E7" w:rsidRDefault="009B090F" w:rsidP="009B090F">
      <w:pPr>
        <w:pStyle w:val="ProductList-Body"/>
        <w:spacing w:after="120"/>
        <w:rPr>
          <w:lang w:val="it-IT"/>
        </w:rPr>
        <w:sectPr w:rsidR="009C54E7" w:rsidSect="00A61B2A">
          <w:footerReference w:type="default" r:id="rId27"/>
          <w:footerReference w:type="first" r:id="rId28"/>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r>
        <w:t>Opseg</w:t>
      </w:r>
    </w:p>
    <w:p w14:paraId="6CCE1E96" w14:textId="77777777" w:rsidR="009C54E7" w:rsidRDefault="009C54E7" w:rsidP="009C54E7">
      <w:pPr>
        <w:pStyle w:val="ProductList-Body"/>
        <w:numPr>
          <w:ilvl w:val="0"/>
          <w:numId w:val="46"/>
        </w:numPr>
      </w:pPr>
      <w:r>
        <w:t>Obrada Klijentovih podataka, Vlasništvo</w:t>
      </w:r>
    </w:p>
    <w:p w14:paraId="3A784280" w14:textId="77777777" w:rsidR="009C54E7" w:rsidRDefault="009C54E7" w:rsidP="009C54E7">
      <w:pPr>
        <w:pStyle w:val="ProductList-Body"/>
        <w:numPr>
          <w:ilvl w:val="0"/>
          <w:numId w:val="46"/>
        </w:numPr>
      </w:pPr>
      <w:r>
        <w:t>Otkrivanje Klijentovih podataka</w:t>
      </w:r>
    </w:p>
    <w:p w14:paraId="329BF275" w14:textId="77777777" w:rsidR="009C54E7" w:rsidRDefault="009C54E7" w:rsidP="009C54E7">
      <w:pPr>
        <w:pStyle w:val="ProductList-Body"/>
        <w:numPr>
          <w:ilvl w:val="0"/>
          <w:numId w:val="46"/>
        </w:numPr>
      </w:pPr>
      <w:r>
        <w:t>Obrada Podataka o ličnosti, GDPR</w:t>
      </w:r>
    </w:p>
    <w:p w14:paraId="23B130B2" w14:textId="77777777" w:rsidR="009C54E7" w:rsidRDefault="009C54E7" w:rsidP="009C54E7">
      <w:pPr>
        <w:pStyle w:val="ProductList-Body"/>
        <w:numPr>
          <w:ilvl w:val="0"/>
          <w:numId w:val="46"/>
        </w:numPr>
      </w:pPr>
      <w:r>
        <w:t>Sigurnost podataka</w:t>
      </w:r>
    </w:p>
    <w:p w14:paraId="5FA5ED5C" w14:textId="77777777" w:rsidR="009C54E7" w:rsidRDefault="009C54E7" w:rsidP="009C54E7">
      <w:pPr>
        <w:pStyle w:val="ProductList-Body"/>
        <w:numPr>
          <w:ilvl w:val="0"/>
          <w:numId w:val="46"/>
        </w:numPr>
      </w:pPr>
      <w:r>
        <w:t>Obaveštenje o bezbednosnom incidentu</w:t>
      </w:r>
    </w:p>
    <w:p w14:paraId="7B8FD44F" w14:textId="77777777" w:rsidR="009C54E7" w:rsidRDefault="009C54E7" w:rsidP="009C54E7">
      <w:pPr>
        <w:pStyle w:val="ProductList-Body"/>
        <w:numPr>
          <w:ilvl w:val="0"/>
          <w:numId w:val="46"/>
        </w:numPr>
      </w:pPr>
      <w:r>
        <w:t>Prenosi i lokacija podataka</w:t>
      </w:r>
    </w:p>
    <w:p w14:paraId="57D0DE7F" w14:textId="77777777" w:rsidR="009C54E7" w:rsidRDefault="009C54E7" w:rsidP="009C54E7">
      <w:pPr>
        <w:pStyle w:val="ProductList-Body"/>
        <w:numPr>
          <w:ilvl w:val="0"/>
          <w:numId w:val="46"/>
        </w:numPr>
      </w:pPr>
      <w:r>
        <w:t>Zadržavanje i brisanje podataka</w:t>
      </w:r>
    </w:p>
    <w:p w14:paraId="02F49B76" w14:textId="0A591B92" w:rsidR="009C54E7" w:rsidRDefault="002B62B7" w:rsidP="009C54E7">
      <w:pPr>
        <w:pStyle w:val="ProductList-Body"/>
        <w:numPr>
          <w:ilvl w:val="0"/>
          <w:numId w:val="46"/>
        </w:numPr>
      </w:pPr>
      <w:r>
        <w:br w:type="column"/>
      </w:r>
      <w:r w:rsidR="009C54E7">
        <w:t>Obaveza čuvanja poverljivosti obrađivača podataka</w:t>
      </w:r>
    </w:p>
    <w:p w14:paraId="7CFCB1DD" w14:textId="77777777" w:rsidR="009C54E7" w:rsidRPr="00D65D0E" w:rsidRDefault="009C54E7" w:rsidP="009C54E7">
      <w:pPr>
        <w:pStyle w:val="ProductList-Body"/>
        <w:numPr>
          <w:ilvl w:val="0"/>
          <w:numId w:val="46"/>
        </w:numPr>
        <w:rPr>
          <w:lang w:val="pl-PL"/>
        </w:rPr>
      </w:pPr>
      <w:r w:rsidRPr="00D65D0E">
        <w:rPr>
          <w:lang w:val="pl-PL"/>
        </w:rPr>
        <w:t>Obaveštenje i nadzori u pogledu angažovanja podobrađivača</w:t>
      </w:r>
    </w:p>
    <w:p w14:paraId="05406DBE" w14:textId="39629EDC" w:rsidR="009C54E7" w:rsidRDefault="009C54E7" w:rsidP="009C54E7">
      <w:pPr>
        <w:pStyle w:val="ProductList-Body"/>
        <w:numPr>
          <w:ilvl w:val="0"/>
          <w:numId w:val="46"/>
        </w:numPr>
      </w:pPr>
      <w:r>
        <w:t>Obrazovne institucije</w:t>
      </w:r>
    </w:p>
    <w:p w14:paraId="17751EE3" w14:textId="32F8B589" w:rsidR="002B62B7" w:rsidRDefault="002B62B7" w:rsidP="002B62B7">
      <w:pPr>
        <w:pStyle w:val="ProductList-Body"/>
        <w:numPr>
          <w:ilvl w:val="0"/>
          <w:numId w:val="46"/>
        </w:numPr>
      </w:pPr>
      <w:r>
        <w:t>Ugovor sa klijentom za CJIS</w:t>
      </w:r>
    </w:p>
    <w:p w14:paraId="13BEBF35" w14:textId="77777777" w:rsidR="009C54E7" w:rsidRDefault="009C54E7" w:rsidP="009C54E7">
      <w:pPr>
        <w:pStyle w:val="ProductList-Body"/>
        <w:numPr>
          <w:ilvl w:val="0"/>
          <w:numId w:val="46"/>
        </w:numPr>
      </w:pPr>
      <w:r>
        <w:t>HIPAA poslovni saradnik</w:t>
      </w:r>
    </w:p>
    <w:p w14:paraId="17BA1C0A" w14:textId="77777777" w:rsidR="009C54E7" w:rsidRDefault="009C54E7" w:rsidP="009C54E7">
      <w:pPr>
        <w:pStyle w:val="ProductList-Body"/>
        <w:numPr>
          <w:ilvl w:val="0"/>
          <w:numId w:val="46"/>
        </w:numPr>
      </w:pPr>
      <w:r>
        <w:t>Kako da kontaktirate Microsoft</w:t>
      </w:r>
    </w:p>
    <w:p w14:paraId="59D25F8F" w14:textId="77777777" w:rsidR="009C54E7" w:rsidRDefault="009C54E7" w:rsidP="009C54E7">
      <w:pPr>
        <w:pStyle w:val="ProductList-Body"/>
        <w:numPr>
          <w:ilvl w:val="0"/>
          <w:numId w:val="46"/>
        </w:numPr>
      </w:pPr>
      <w:r>
        <w:t>Dodatak A – Osnovne Online usluge</w:t>
      </w:r>
    </w:p>
    <w:p w14:paraId="76A8C611" w14:textId="77777777" w:rsidR="009C54E7" w:rsidRDefault="009C54E7" w:rsidP="009C54E7">
      <w:pPr>
        <w:pStyle w:val="ProductList-Body"/>
        <w:numPr>
          <w:ilvl w:val="0"/>
          <w:numId w:val="46"/>
        </w:numPr>
        <w:sectPr w:rsidR="009C54E7" w:rsidSect="007566CC">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Dodatak B – Bezbednosne </w:t>
      </w:r>
      <w:bookmarkEnd w:id="65"/>
      <w:bookmarkEnd w:id="66"/>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67" w:name="_Toc507768549"/>
      <w:bookmarkStart w:id="68" w:name="_Toc20722456"/>
      <w:r>
        <w:t>Opseg</w:t>
      </w:r>
      <w:bookmarkEnd w:id="67"/>
      <w:bookmarkEnd w:id="68"/>
    </w:p>
    <w:p w14:paraId="0708FDD1" w14:textId="77777777" w:rsidR="0059687B" w:rsidRPr="00D87229" w:rsidRDefault="0059687B" w:rsidP="0059687B">
      <w:pPr>
        <w:pStyle w:val="ProductList-Body"/>
        <w:rPr>
          <w:lang w:val="sr-Latn-RS"/>
        </w:rPr>
      </w:pPr>
      <w:r w:rsidRPr="00D87229">
        <w:rPr>
          <w:lang w:val="sr-Latn-RS"/>
        </w:rPr>
        <w:t xml:space="preserve">Uslovi u ovom odeljku („Uslovi za zaštitu podataka“) primenjuju se na sve Online usluge, osim na Platformu za upravljanje mobilnim resursima Bing mapa, uslugu Transakcije i korisnici Bing mapa, Usluge Bing pretrage, GitHub Enterprise, LinkedIn Sales Navigator, Microsoft Azure Stack, Microsoft Graph povezivanje podataka za ISV-jeve, Microsoft Genomics i Visual Studio App Center, na koje se odnose uslovi za privatnost i bezbednost u primenjivim </w:t>
      </w:r>
      <w:hyperlink w:anchor="Posebni uslovi za Online uslugu" w:tooltip="Posebni uslovi za Online uslugu" w:history="1">
        <w:r w:rsidRPr="00D87229">
          <w:rPr>
            <w:rStyle w:val="Hyperlink"/>
            <w:lang w:val="sr-Latn-RS"/>
          </w:rPr>
          <w:t>Posebnim uslovima za Online uslugu</w:t>
        </w:r>
      </w:hyperlink>
      <w:r w:rsidRPr="00D87229">
        <w:rPr>
          <w:lang w:val="sr-Latn-RS"/>
        </w:rPr>
        <w:t>.</w:t>
      </w:r>
    </w:p>
    <w:p w14:paraId="278DBE83" w14:textId="77777777" w:rsidR="009B090F" w:rsidRPr="00FA04EF" w:rsidRDefault="009B090F" w:rsidP="009B090F">
      <w:pPr>
        <w:pStyle w:val="ProductList-Body"/>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7074CA52" w14:textId="77777777" w:rsidR="00A25602" w:rsidRPr="00C00673" w:rsidRDefault="0043526D" w:rsidP="00A25602">
      <w:pPr>
        <w:pStyle w:val="ProductList-Body"/>
        <w:rPr>
          <w:lang w:val="sr-Latn-RS"/>
        </w:rPr>
      </w:pPr>
      <w:hyperlink w:anchor="_top" w:tooltip="Prilog 1" w:history="1">
        <w:r w:rsidR="00A25602" w:rsidRPr="00C00673">
          <w:rPr>
            <w:rStyle w:val="Hyperlink"/>
            <w:lang w:val="sr-Latn-RS"/>
          </w:rPr>
          <w:t>Prilog 1</w:t>
        </w:r>
      </w:hyperlink>
      <w:r w:rsidR="00A25602" w:rsidRPr="00C00673">
        <w:rPr>
          <w:lang w:val="sr-Latn-RS"/>
        </w:rPr>
        <w:t xml:space="preserve"> obuhvata uslove koji se primenjuju na Profesionalne usluge, uključujući privatnost i bezbednost Podataka o profesionalnim uslugama i</w:t>
      </w:r>
      <w:r w:rsidR="00A25602">
        <w:rPr>
          <w:lang w:val="sr-Latn-RS"/>
        </w:rPr>
        <w:t> </w:t>
      </w:r>
      <w:r w:rsidR="00A25602" w:rsidRPr="00C00673">
        <w:rPr>
          <w:lang w:val="sr-Latn-RS"/>
        </w:rPr>
        <w:t xml:space="preserve">Podataka o ličnosti u vezi sa pružanjem tih usluga. Stoga se, osim ako se izričito ne navedu kao primenjivi u </w:t>
      </w:r>
      <w:hyperlink w:anchor="_top" w:tooltip="Prilog 1" w:history="1">
        <w:r w:rsidR="00A25602" w:rsidRPr="00C00673">
          <w:rPr>
            <w:rStyle w:val="Hyperlink"/>
            <w:lang w:val="sr-Latn-RS"/>
          </w:rPr>
          <w:t>Prilogu 1</w:t>
        </w:r>
      </w:hyperlink>
      <w:r w:rsidR="00A25602" w:rsidRPr="00C00673">
        <w:rPr>
          <w:lang w:val="sr-Latn-RS"/>
        </w:rPr>
        <w:t>,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9" w:name="_Toc507768550"/>
      <w:bookmarkStart w:id="70" w:name="_Toc20722457"/>
      <w:r w:rsidRPr="00CC48F0">
        <w:rPr>
          <w:lang w:val="it-IT"/>
        </w:rPr>
        <w:t>Obrada Klijentovih podataka, Vlasništvo</w:t>
      </w:r>
      <w:bookmarkEnd w:id="69"/>
      <w:bookmarkEnd w:id="70"/>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7277899" w14:textId="77777777" w:rsidR="00A25602" w:rsidRPr="00C00673" w:rsidRDefault="00A25602" w:rsidP="00A25602">
      <w:pPr>
        <w:pStyle w:val="ProductList-SubSubSectionHeading"/>
        <w:outlineLvl w:val="1"/>
        <w:rPr>
          <w:lang w:val="sr-Latn-RS"/>
        </w:rPr>
      </w:pPr>
      <w:bookmarkStart w:id="71" w:name="_Toc507768551"/>
      <w:bookmarkStart w:id="72" w:name="_Toc6563800"/>
      <w:bookmarkStart w:id="73" w:name="_Toc8395011"/>
      <w:bookmarkStart w:id="74" w:name="_Toc13858350"/>
      <w:bookmarkStart w:id="75" w:name="_Toc20722458"/>
      <w:r w:rsidRPr="00C00673">
        <w:rPr>
          <w:lang w:val="sr-Latn-RS"/>
        </w:rPr>
        <w:t>Otkrivanje Podataka klijenta</w:t>
      </w:r>
      <w:bookmarkEnd w:id="71"/>
      <w:bookmarkEnd w:id="72"/>
      <w:bookmarkEnd w:id="73"/>
      <w:r w:rsidRPr="00C00673">
        <w:rPr>
          <w:lang w:val="sr-Latn-RS"/>
        </w:rPr>
        <w:t xml:space="preserve"> i Podataka o ličnosti</w:t>
      </w:r>
      <w:bookmarkEnd w:id="74"/>
      <w:bookmarkEnd w:id="75"/>
    </w:p>
    <w:p w14:paraId="204A5CF3" w14:textId="77777777" w:rsidR="00A25602" w:rsidRPr="00C00673" w:rsidRDefault="00A25602" w:rsidP="00A25602">
      <w:pPr>
        <w:pStyle w:val="ProductList-Body"/>
        <w:spacing w:after="120"/>
        <w:rPr>
          <w:lang w:val="sr-Latn-RS"/>
        </w:rPr>
      </w:pPr>
      <w:r w:rsidRPr="00C00673">
        <w:rPr>
          <w:lang w:val="sr-Latn-RS"/>
        </w:rPr>
        <w:t xml:space="preserve">Microsoft neće otkrivati Podatke klijenta ili Podatke o ličnosti izvan korporacije Microsoft, njenih kontrolisanih podružnica i filijala, osim (1) kada Klijent to traži, (2) kao što je opisano u Uslovima za Online usluge ili (3) ako je propisano zakonom. </w:t>
      </w:r>
    </w:p>
    <w:p w14:paraId="5FDCA82C" w14:textId="77777777" w:rsidR="00A25602" w:rsidRPr="00C00673" w:rsidRDefault="00A25602" w:rsidP="00A25602">
      <w:pPr>
        <w:pStyle w:val="ProductList-Body"/>
        <w:spacing w:after="120"/>
        <w:rPr>
          <w:lang w:val="sr-Latn-RS"/>
        </w:rPr>
      </w:pPr>
      <w:r w:rsidRPr="00C00673">
        <w:rPr>
          <w:lang w:val="sr-Latn-RS"/>
        </w:rPr>
        <w:t>Microsoft neće otkrivati Podatke klijenta ili Podatke o ličnosti policiji ili pravosudnim organima, osim ukoliko to nije obavezno po zakonu. Ako se policija ili pravosudni organi obrate korporaciji Microsoft sa zahtevom za Podatke klijenta ili Podatke o ličnosti, Microsoft će pokušati da ih preusmeri da te podatke zatraže direktno od Klijenta. Ukoliko smo prinuđeni da policiji ili pravosudnim organima otkrijemo Podatke klijenta ili Podatke o ličnosti, Microsoft će odmah obavestiti Klijenta i dostaviće kopiju zahteva, osim ukoliko to nije zakonom zabranjeno.</w:t>
      </w:r>
    </w:p>
    <w:p w14:paraId="2F2C8E48" w14:textId="77777777" w:rsidR="00A25602" w:rsidRPr="00C00673" w:rsidRDefault="00A25602" w:rsidP="00A25602">
      <w:pPr>
        <w:pStyle w:val="ProductList-Body"/>
        <w:spacing w:after="120"/>
        <w:rPr>
          <w:lang w:val="sr-Latn-RS"/>
        </w:rPr>
      </w:pPr>
      <w:r w:rsidRPr="00C00673">
        <w:rPr>
          <w:lang w:val="sr-Latn-RS"/>
        </w:rPr>
        <w:t>Po prijemu zahteva bilo kog trećeg lica koje traži Podatke klijenta ili Podatke o ličnosti,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060D54B3" w:rsidR="009B090F" w:rsidRPr="00CC48F0" w:rsidRDefault="00A25602" w:rsidP="00A25602">
      <w:pPr>
        <w:pStyle w:val="ProductList-Body"/>
        <w:spacing w:after="120"/>
        <w:rPr>
          <w:lang w:val="it-IT"/>
        </w:rPr>
      </w:pPr>
      <w:r w:rsidRPr="00C00673">
        <w:rPr>
          <w:lang w:val="sr-Latn-RS"/>
        </w:rPr>
        <w:t>Microsoft nijednom trećem licu neće pružiti: (a) direktni, indirektni, okvirni ili slobodni pristup Podacima klijenta ili Podacima o ličnosti, (b) ključeve za šifrovanje platforme koji se koriste za obezbeđivanje Podataka klijenta ili Podataka o ličnosti ili mogućnost dešifrovanja ni (c) pristup Podacima klijenta ili Podacima o ličnosti ukoliko je Microsoft svestan da će se podaci koristiti u svrhe koje nisu navedene u zahtevu trećeg lica</w:t>
      </w:r>
      <w:r w:rsidR="009B090F" w:rsidRPr="00CC48F0">
        <w:rPr>
          <w:lang w:val="it-IT"/>
        </w:rPr>
        <w:t xml:space="preserve">.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76" w:name="_Toc507768552"/>
      <w:bookmarkStart w:id="77" w:name="_Toc20722459"/>
      <w:r w:rsidRPr="00CC48F0">
        <w:rPr>
          <w:lang w:val="it-IT"/>
        </w:rPr>
        <w:t>Obrada Podataka o ličnosti, GDPR</w:t>
      </w:r>
      <w:bookmarkEnd w:id="76"/>
      <w:bookmarkEnd w:id="77"/>
    </w:p>
    <w:p w14:paraId="3E80BC59" w14:textId="77777777" w:rsidR="00733A6F" w:rsidRDefault="009B090F" w:rsidP="009B090F">
      <w:pPr>
        <w:pStyle w:val="ProductList-Body"/>
        <w:rPr>
          <w:lang w:val="it-IT"/>
        </w:rPr>
      </w:pPr>
      <w:r w:rsidRPr="00CC48F0">
        <w:rPr>
          <w:lang w:val="it-IT"/>
        </w:rPr>
        <w:t xml:space="preserve">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w:t>
      </w:r>
    </w:p>
    <w:p w14:paraId="39BBA877" w14:textId="77777777" w:rsidR="00733A6F" w:rsidRDefault="00733A6F" w:rsidP="009B090F">
      <w:pPr>
        <w:pStyle w:val="ProductList-Body"/>
        <w:rPr>
          <w:lang w:val="it-IT"/>
        </w:rPr>
      </w:pPr>
    </w:p>
    <w:p w14:paraId="318A1792" w14:textId="6BC683D0" w:rsidR="009B090F" w:rsidRPr="00CC48F0" w:rsidRDefault="009B090F" w:rsidP="009B090F">
      <w:pPr>
        <w:pStyle w:val="ProductList-Body"/>
        <w:rPr>
          <w:lang w:val="it-IT"/>
        </w:rPr>
      </w:pPr>
      <w:r w:rsidRPr="00CC48F0">
        <w:rPr>
          <w:lang w:val="it-IT"/>
        </w:rPr>
        <w:t>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78" w:name="_Toc507768553"/>
      <w:bookmarkStart w:id="79" w:name="_Toc20722460"/>
      <w:r w:rsidRPr="00131E1A">
        <w:rPr>
          <w:lang w:val="it-IT"/>
        </w:rPr>
        <w:t>Sigurnost podataka</w:t>
      </w:r>
      <w:bookmarkEnd w:id="78"/>
      <w:bookmarkEnd w:id="79"/>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80"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53F76E2"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80"/>
      <w:r w:rsidRPr="00CC48F0">
        <w:rPr>
          <w:lang w:val="it-IT"/>
        </w:rPr>
        <w:t xml:space="preserve">Svaka Osnovna Online usluga je u skladu i sa kontrolnim standardima i okvirima prikazanim u tablici u nastavku i implementira i održava sigurnosne mere navedene u </w:t>
      </w:r>
      <w:hyperlink w:anchor="AppendixB_SecurityMeasures" w:tooltip="Dodatku B" w:history="1">
        <w:r w:rsidRPr="00CC48F0">
          <w:rPr>
            <w:rStyle w:val="Hyperlink"/>
            <w:lang w:val="it-IT"/>
          </w:rPr>
          <w:t>Dodatku B</w:t>
        </w:r>
      </w:hyperlink>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65D0E" w:rsidRPr="00166B45" w14:paraId="69FB90F9" w14:textId="77777777" w:rsidTr="007566CC">
        <w:trPr>
          <w:tblHeader/>
        </w:trPr>
        <w:tc>
          <w:tcPr>
            <w:tcW w:w="2880" w:type="dxa"/>
            <w:shd w:val="clear" w:color="auto" w:fill="0072C6"/>
            <w:vAlign w:val="center"/>
          </w:tcPr>
          <w:p w14:paraId="7D7032E5" w14:textId="77777777" w:rsidR="00D65D0E" w:rsidRPr="00166B45" w:rsidRDefault="00D65D0E" w:rsidP="007566CC">
            <w:pPr>
              <w:pStyle w:val="ProductList-Body"/>
              <w:rPr>
                <w:color w:val="FFFFFF" w:themeColor="background1"/>
                <w:sz w:val="16"/>
                <w:szCs w:val="16"/>
                <w:lang w:val="sr-Latn-CS"/>
              </w:rPr>
            </w:pPr>
            <w:r w:rsidRPr="00166B45">
              <w:rPr>
                <w:color w:val="FFFFFF" w:themeColor="background1"/>
                <w:sz w:val="16"/>
                <w:szCs w:val="16"/>
                <w:lang w:val="sr-Latn-CS"/>
              </w:rPr>
              <w:t>Online usluga</w:t>
            </w:r>
          </w:p>
        </w:tc>
        <w:tc>
          <w:tcPr>
            <w:tcW w:w="1728" w:type="dxa"/>
            <w:shd w:val="clear" w:color="auto" w:fill="0072C6"/>
            <w:vAlign w:val="center"/>
          </w:tcPr>
          <w:p w14:paraId="545D6A4F" w14:textId="77777777" w:rsidR="00D65D0E" w:rsidRPr="00166B45" w:rsidRDefault="00D65D0E" w:rsidP="007566CC">
            <w:pPr>
              <w:pStyle w:val="ProductList-Body"/>
              <w:rPr>
                <w:color w:val="FFFFFF" w:themeColor="background1"/>
                <w:sz w:val="16"/>
                <w:szCs w:val="16"/>
                <w:lang w:val="sr-Latn-CS"/>
              </w:rPr>
            </w:pPr>
            <w:r w:rsidRPr="00166B45">
              <w:rPr>
                <w:color w:val="FFFFFF" w:themeColor="background1"/>
                <w:sz w:val="16"/>
                <w:szCs w:val="16"/>
                <w:lang w:val="sr-Latn-CS"/>
              </w:rPr>
              <w:t>SSAE 18 SOC 1 tip II</w:t>
            </w:r>
          </w:p>
        </w:tc>
        <w:tc>
          <w:tcPr>
            <w:tcW w:w="1710" w:type="dxa"/>
            <w:shd w:val="clear" w:color="auto" w:fill="0072C6"/>
            <w:vAlign w:val="center"/>
          </w:tcPr>
          <w:p w14:paraId="1EC440ED" w14:textId="77777777" w:rsidR="00D65D0E" w:rsidRPr="00166B45" w:rsidRDefault="00D65D0E" w:rsidP="007566CC">
            <w:pPr>
              <w:pStyle w:val="ProductList-Body"/>
              <w:rPr>
                <w:color w:val="FFFFFF" w:themeColor="background1"/>
                <w:sz w:val="16"/>
                <w:szCs w:val="16"/>
                <w:lang w:val="sr-Latn-CS"/>
              </w:rPr>
            </w:pPr>
            <w:r w:rsidRPr="00166B45">
              <w:rPr>
                <w:color w:val="FFFFFF" w:themeColor="background1"/>
                <w:sz w:val="16"/>
                <w:szCs w:val="16"/>
                <w:lang w:val="sr-Latn-CS"/>
              </w:rPr>
              <w:t>SSAE 18 SOC 2 tip II</w:t>
            </w:r>
          </w:p>
        </w:tc>
      </w:tr>
      <w:tr w:rsidR="00D65D0E" w:rsidRPr="00166B45" w14:paraId="1E9A44CD" w14:textId="77777777" w:rsidTr="007566CC">
        <w:trPr>
          <w:trHeight w:val="288"/>
        </w:trPr>
        <w:tc>
          <w:tcPr>
            <w:tcW w:w="2880" w:type="dxa"/>
            <w:vAlign w:val="center"/>
          </w:tcPr>
          <w:p w14:paraId="72F5883B" w14:textId="77777777" w:rsidR="00D65D0E" w:rsidRPr="00166B45" w:rsidRDefault="00D65D0E" w:rsidP="007566CC">
            <w:pPr>
              <w:pStyle w:val="ProductList-Body"/>
              <w:rPr>
                <w:sz w:val="16"/>
                <w:szCs w:val="16"/>
                <w:lang w:val="sr-Latn-CS"/>
              </w:rPr>
            </w:pPr>
            <w:r w:rsidRPr="00166B45">
              <w:rPr>
                <w:sz w:val="16"/>
                <w:szCs w:val="16"/>
                <w:lang w:val="sr-Latn-CS"/>
              </w:rPr>
              <w:t>Office 365 usluge</w:t>
            </w:r>
          </w:p>
        </w:tc>
        <w:tc>
          <w:tcPr>
            <w:tcW w:w="1728" w:type="dxa"/>
            <w:vAlign w:val="center"/>
          </w:tcPr>
          <w:p w14:paraId="50782F3A"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DB89E36"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64344D56" w14:textId="77777777" w:rsidTr="007566CC">
        <w:trPr>
          <w:trHeight w:val="288"/>
        </w:trPr>
        <w:tc>
          <w:tcPr>
            <w:tcW w:w="2880" w:type="dxa"/>
            <w:vAlign w:val="center"/>
          </w:tcPr>
          <w:p w14:paraId="1F4E3561" w14:textId="77777777" w:rsidR="00D65D0E" w:rsidRPr="00166B45" w:rsidRDefault="00D65D0E" w:rsidP="007566CC">
            <w:pPr>
              <w:pStyle w:val="ProductList-Body"/>
              <w:rPr>
                <w:sz w:val="16"/>
                <w:szCs w:val="16"/>
                <w:lang w:val="sr-Latn-CS"/>
              </w:rPr>
            </w:pPr>
            <w:r w:rsidRPr="00166B45">
              <w:rPr>
                <w:sz w:val="16"/>
                <w:szCs w:val="16"/>
                <w:lang w:val="sr-Latn-CS"/>
              </w:rPr>
              <w:t>Microsoft Dynamics 365 Core Services</w:t>
            </w:r>
          </w:p>
        </w:tc>
        <w:tc>
          <w:tcPr>
            <w:tcW w:w="1728" w:type="dxa"/>
            <w:vAlign w:val="center"/>
          </w:tcPr>
          <w:p w14:paraId="166299F7"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5FB95665"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737F959" w14:textId="77777777" w:rsidTr="007566CC">
        <w:trPr>
          <w:trHeight w:val="288"/>
        </w:trPr>
        <w:tc>
          <w:tcPr>
            <w:tcW w:w="2880" w:type="dxa"/>
            <w:vAlign w:val="center"/>
          </w:tcPr>
          <w:p w14:paraId="4587C49E" w14:textId="77777777" w:rsidR="00D65D0E" w:rsidRPr="00166B45" w:rsidRDefault="00D65D0E" w:rsidP="007566CC">
            <w:pPr>
              <w:pStyle w:val="ProductList-Body"/>
              <w:rPr>
                <w:sz w:val="16"/>
                <w:szCs w:val="16"/>
                <w:lang w:val="sr-Latn-CS"/>
              </w:rPr>
            </w:pPr>
            <w:r w:rsidRPr="00166B45">
              <w:rPr>
                <w:sz w:val="16"/>
                <w:szCs w:val="16"/>
                <w:lang w:val="sr-Latn-CS"/>
              </w:rPr>
              <w:t>Microsoft Azure Core Services</w:t>
            </w:r>
          </w:p>
        </w:tc>
        <w:tc>
          <w:tcPr>
            <w:tcW w:w="1728" w:type="dxa"/>
            <w:vAlign w:val="center"/>
          </w:tcPr>
          <w:p w14:paraId="048EBC37" w14:textId="77777777" w:rsidR="00D65D0E" w:rsidRPr="00166B45" w:rsidRDefault="00D65D0E" w:rsidP="007566CC">
            <w:pPr>
              <w:pStyle w:val="ProductList-Body"/>
              <w:rPr>
                <w:lang w:val="sr-Latn-CS"/>
              </w:rPr>
            </w:pPr>
            <w:r w:rsidRPr="00166B45">
              <w:rPr>
                <w:color w:val="000000" w:themeColor="text1"/>
                <w:sz w:val="16"/>
                <w:szCs w:val="16"/>
                <w:lang w:val="sr-Latn-CS"/>
              </w:rPr>
              <w:t>Razlikuje se**</w:t>
            </w:r>
          </w:p>
        </w:tc>
        <w:tc>
          <w:tcPr>
            <w:tcW w:w="1710" w:type="dxa"/>
            <w:vAlign w:val="center"/>
          </w:tcPr>
          <w:p w14:paraId="72D74326"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Razlikuje se**</w:t>
            </w:r>
          </w:p>
        </w:tc>
      </w:tr>
      <w:tr w:rsidR="00D65D0E" w:rsidRPr="00166B45" w14:paraId="3F3C439E" w14:textId="77777777" w:rsidTr="007566CC">
        <w:trPr>
          <w:trHeight w:val="288"/>
        </w:trPr>
        <w:tc>
          <w:tcPr>
            <w:tcW w:w="2880" w:type="dxa"/>
            <w:vAlign w:val="center"/>
          </w:tcPr>
          <w:p w14:paraId="49659E94" w14:textId="77777777" w:rsidR="00D65D0E" w:rsidRPr="00166B45" w:rsidRDefault="00D65D0E" w:rsidP="007566CC">
            <w:pPr>
              <w:pStyle w:val="ProductList-Body"/>
              <w:rPr>
                <w:sz w:val="16"/>
                <w:szCs w:val="16"/>
                <w:lang w:val="sr-Latn-CS"/>
              </w:rPr>
            </w:pPr>
            <w:r w:rsidRPr="00166B45">
              <w:rPr>
                <w:sz w:val="16"/>
                <w:szCs w:val="16"/>
                <w:lang w:val="sr-Latn-CS"/>
              </w:rPr>
              <w:t>Microsoft Cloud App Security</w:t>
            </w:r>
          </w:p>
        </w:tc>
        <w:tc>
          <w:tcPr>
            <w:tcW w:w="1728" w:type="dxa"/>
            <w:vAlign w:val="center"/>
          </w:tcPr>
          <w:p w14:paraId="5A816609"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3134520B"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11DBDCCA" w14:textId="77777777" w:rsidTr="007566CC">
        <w:trPr>
          <w:trHeight w:val="288"/>
        </w:trPr>
        <w:tc>
          <w:tcPr>
            <w:tcW w:w="2880" w:type="dxa"/>
            <w:vAlign w:val="center"/>
          </w:tcPr>
          <w:p w14:paraId="05FAD327" w14:textId="77777777" w:rsidR="00D65D0E" w:rsidRPr="00166B45" w:rsidRDefault="00D65D0E" w:rsidP="007566CC">
            <w:pPr>
              <w:pStyle w:val="ProductList-Body"/>
              <w:rPr>
                <w:sz w:val="16"/>
                <w:szCs w:val="16"/>
                <w:lang w:val="sr-Latn-CS"/>
              </w:rPr>
            </w:pPr>
            <w:r w:rsidRPr="00166B45">
              <w:rPr>
                <w:sz w:val="16"/>
                <w:szCs w:val="16"/>
                <w:lang w:val="sr-Latn-CS"/>
              </w:rPr>
              <w:t>Microsoft Intune Online usluge:</w:t>
            </w:r>
          </w:p>
        </w:tc>
        <w:tc>
          <w:tcPr>
            <w:tcW w:w="1728" w:type="dxa"/>
            <w:vAlign w:val="center"/>
          </w:tcPr>
          <w:p w14:paraId="02832EFA"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7DADDBF2"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r>
      <w:tr w:rsidR="00C57CEE" w:rsidRPr="00166B45" w14:paraId="3859C13E" w14:textId="77777777" w:rsidTr="007566CC">
        <w:trPr>
          <w:trHeight w:val="288"/>
        </w:trPr>
        <w:tc>
          <w:tcPr>
            <w:tcW w:w="2880" w:type="dxa"/>
            <w:vAlign w:val="center"/>
          </w:tcPr>
          <w:p w14:paraId="3AB1DDF7" w14:textId="04C57A5F" w:rsidR="00C57CEE" w:rsidRPr="00166B45" w:rsidRDefault="00C57CEE" w:rsidP="00C57CEE">
            <w:pPr>
              <w:pStyle w:val="ProductList-Body"/>
              <w:rPr>
                <w:sz w:val="16"/>
                <w:szCs w:val="16"/>
                <w:lang w:val="sr-Latn-CS"/>
              </w:rPr>
            </w:pPr>
            <w:r>
              <w:rPr>
                <w:sz w:val="16"/>
                <w:szCs w:val="16"/>
              </w:rPr>
              <w:t>Osnovne usluge platforme Microsoft Power</w:t>
            </w:r>
          </w:p>
        </w:tc>
        <w:tc>
          <w:tcPr>
            <w:tcW w:w="1728" w:type="dxa"/>
            <w:vAlign w:val="center"/>
          </w:tcPr>
          <w:p w14:paraId="549D297E" w14:textId="020A8A4E" w:rsidR="00C57CEE" w:rsidRPr="00166B45" w:rsidRDefault="00C57CEE" w:rsidP="00C57CEE">
            <w:pPr>
              <w:pStyle w:val="ProductList-Body"/>
              <w:rPr>
                <w:color w:val="000000" w:themeColor="text1"/>
                <w:sz w:val="16"/>
                <w:szCs w:val="16"/>
                <w:lang w:val="sr-Latn-CS"/>
              </w:rPr>
            </w:pPr>
            <w:r>
              <w:rPr>
                <w:color w:val="000000" w:themeColor="text1"/>
                <w:sz w:val="16"/>
                <w:szCs w:val="16"/>
              </w:rPr>
              <w:t>Da</w:t>
            </w:r>
          </w:p>
        </w:tc>
        <w:tc>
          <w:tcPr>
            <w:tcW w:w="1710" w:type="dxa"/>
            <w:vAlign w:val="center"/>
          </w:tcPr>
          <w:p w14:paraId="2C4D9BAB" w14:textId="683041C3" w:rsidR="00C57CEE" w:rsidRPr="00166B45" w:rsidRDefault="00C57CEE" w:rsidP="00C57CEE">
            <w:pPr>
              <w:pStyle w:val="ProductList-Body"/>
              <w:rPr>
                <w:color w:val="000000" w:themeColor="text1"/>
                <w:sz w:val="16"/>
                <w:szCs w:val="16"/>
                <w:lang w:val="sr-Latn-CS"/>
              </w:rPr>
            </w:pPr>
            <w:r>
              <w:rPr>
                <w:color w:val="000000" w:themeColor="text1"/>
                <w:sz w:val="16"/>
                <w:szCs w:val="16"/>
              </w:rPr>
              <w:t>Da</w:t>
            </w:r>
          </w:p>
        </w:tc>
      </w:tr>
      <w:tr w:rsidR="00D65D0E" w:rsidRPr="00166B45" w14:paraId="4085B287" w14:textId="77777777" w:rsidTr="007566CC">
        <w:trPr>
          <w:trHeight w:val="288"/>
        </w:trPr>
        <w:tc>
          <w:tcPr>
            <w:tcW w:w="2880" w:type="dxa"/>
            <w:vAlign w:val="center"/>
          </w:tcPr>
          <w:p w14:paraId="6657445C" w14:textId="023978EF" w:rsidR="00D65D0E" w:rsidRPr="00166B45" w:rsidRDefault="00D65D0E" w:rsidP="007566CC">
            <w:pPr>
              <w:pStyle w:val="ProductList-Body"/>
              <w:rPr>
                <w:sz w:val="16"/>
                <w:szCs w:val="16"/>
                <w:lang w:val="sr-Latn-CS"/>
              </w:rPr>
            </w:pPr>
            <w:r w:rsidRPr="00166B45">
              <w:rPr>
                <w:sz w:val="16"/>
                <w:szCs w:val="16"/>
                <w:lang w:val="sr-Latn-CS"/>
              </w:rPr>
              <w:lastRenderedPageBreak/>
              <w:t xml:space="preserve">Advanced Threat Protection usluge za </w:t>
            </w:r>
            <w:r w:rsidR="00A25602" w:rsidRPr="00C00673">
              <w:rPr>
                <w:sz w:val="16"/>
                <w:szCs w:val="16"/>
                <w:lang w:val="sr-Latn-RS"/>
              </w:rPr>
              <w:t>Microsoft</w:t>
            </w:r>
            <w:r w:rsidRPr="00166B45">
              <w:rPr>
                <w:sz w:val="16"/>
                <w:szCs w:val="16"/>
                <w:lang w:val="sr-Latn-CS"/>
              </w:rPr>
              <w:t xml:space="preserve"> zaštitnik</w:t>
            </w:r>
          </w:p>
        </w:tc>
        <w:tc>
          <w:tcPr>
            <w:tcW w:w="1728" w:type="dxa"/>
            <w:vAlign w:val="center"/>
          </w:tcPr>
          <w:p w14:paraId="3CE65949"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Ne</w:t>
            </w:r>
          </w:p>
        </w:tc>
        <w:tc>
          <w:tcPr>
            <w:tcW w:w="1710" w:type="dxa"/>
            <w:vAlign w:val="center"/>
          </w:tcPr>
          <w:p w14:paraId="6BFC1384"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Ne</w:t>
            </w:r>
          </w:p>
        </w:tc>
      </w:tr>
    </w:tbl>
    <w:p w14:paraId="4779148F" w14:textId="2DE73FBF" w:rsidR="00C24D71" w:rsidRPr="005A6643" w:rsidRDefault="00C24D71" w:rsidP="00C24D71">
      <w:pPr>
        <w:pStyle w:val="ProductList-Body"/>
        <w:ind w:left="720"/>
        <w:rPr>
          <w:lang w:val="sr-Latn-CS"/>
        </w:rPr>
      </w:pPr>
      <w:r w:rsidRPr="005A6643">
        <w:rPr>
          <w:i/>
          <w:iCs/>
          <w:color w:val="000000" w:themeColor="text1"/>
          <w:lang w:val="sr-Latn-CS"/>
        </w:rPr>
        <w:t>*</w:t>
      </w:r>
      <w:r w:rsidR="007162B2" w:rsidRPr="007162B2">
        <w:rPr>
          <w:i/>
          <w:iCs/>
          <w:color w:val="000000" w:themeColor="text1"/>
          <w:lang w:val="sr-Latn-RS"/>
        </w:rPr>
        <w:t xml:space="preserve"> </w:t>
      </w:r>
      <w:r w:rsidR="007162B2" w:rsidRPr="00300390">
        <w:rPr>
          <w:i/>
          <w:iCs/>
          <w:color w:val="000000" w:themeColor="text1"/>
          <w:lang w:val="sr-Latn-RS"/>
        </w:rPr>
        <w:t xml:space="preserve">Ne uključuje </w:t>
      </w:r>
      <w:r w:rsidR="007162B2" w:rsidRPr="00300390">
        <w:rPr>
          <w:i/>
          <w:iCs/>
          <w:lang w:val="sr-Latn-RS"/>
        </w:rPr>
        <w:t xml:space="preserve">Microsoft Dynamics 365 Marketing, </w:t>
      </w:r>
      <w:r w:rsidR="007162B2" w:rsidRPr="00300390">
        <w:rPr>
          <w:i/>
          <w:iCs/>
          <w:color w:val="000000" w:themeColor="text1"/>
          <w:lang w:val="sr-Latn-RS"/>
        </w:rPr>
        <w:t>Microsoft Dynamics 365 Talent i Microsoft Dynamics 365 Talent: Onboard</w:t>
      </w:r>
      <w:r w:rsidRPr="005A6643">
        <w:rPr>
          <w:i/>
          <w:iCs/>
          <w:color w:val="000000" w:themeColor="text1"/>
          <w:lang w:val="sr-Latn-CS"/>
        </w:rPr>
        <w:t>.</w:t>
      </w:r>
    </w:p>
    <w:p w14:paraId="3A116972" w14:textId="77777777" w:rsidR="00B94A2A" w:rsidRPr="009351C8" w:rsidRDefault="00B94A2A" w:rsidP="00B94A2A">
      <w:pPr>
        <w:pStyle w:val="ProductList-Body"/>
        <w:ind w:left="720"/>
        <w:rPr>
          <w:lang w:val="sr-Latn-RS"/>
        </w:rPr>
      </w:pPr>
      <w:r w:rsidRPr="009351C8">
        <w:rPr>
          <w:color w:val="000000" w:themeColor="text1"/>
          <w:lang w:val="sr-Latn-RS"/>
        </w:rPr>
        <w:t>**</w:t>
      </w:r>
      <w:r w:rsidRPr="009351C8">
        <w:rPr>
          <w:i/>
          <w:iCs/>
          <w:color w:val="000000" w:themeColor="text1"/>
          <w:lang w:val="sr-Latn-RS"/>
        </w:rPr>
        <w:t>Aktuelni opseg detaljno je opisan u izveštaju o reviziji i rezimiran u Microsoft centru za pouzdanost.</w:t>
      </w:r>
    </w:p>
    <w:p w14:paraId="26250DA8" w14:textId="77777777" w:rsidR="009B090F" w:rsidRPr="00D65D0E" w:rsidRDefault="009B090F" w:rsidP="009B090F">
      <w:pPr>
        <w:pStyle w:val="ProductList-Body"/>
        <w:ind w:left="158"/>
        <w:rPr>
          <w:i/>
          <w:color w:val="000000" w:themeColor="text1"/>
          <w:lang w:val="pl-PL"/>
        </w:rPr>
      </w:pPr>
    </w:p>
    <w:p w14:paraId="7689ADCF" w14:textId="77777777" w:rsidR="009B090F" w:rsidRPr="00CC48F0" w:rsidRDefault="009B090F" w:rsidP="009B090F">
      <w:pPr>
        <w:pStyle w:val="ProductList-Body"/>
        <w:ind w:left="158"/>
        <w:rPr>
          <w:lang w:val="it-IT"/>
        </w:rPr>
      </w:pPr>
      <w:r w:rsidRPr="00CC48F0">
        <w:rPr>
          <w:lang w:val="it-IT"/>
        </w:rPr>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hyperlink r:id="rId29" w:history="1">
        <w:r w:rsidRPr="00CC48F0">
          <w:rPr>
            <w:rStyle w:val="Hyperlink"/>
            <w:color w:val="0070C0"/>
            <w:lang w:val="it-IT"/>
          </w:rPr>
          <w:t>https://servicetrust.microsoft.com/</w:t>
        </w:r>
      </w:hyperlink>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81" w:name="_Toc507768554"/>
      <w:bookmarkStart w:id="82" w:name="_Toc20722461"/>
      <w:r w:rsidRPr="00CC48F0">
        <w:rPr>
          <w:lang w:val="it-IT"/>
        </w:rPr>
        <w:t>Obaveštenje o bezbednosnom incidentu</w:t>
      </w:r>
      <w:bookmarkEnd w:id="81"/>
      <w:bookmarkEnd w:id="82"/>
    </w:p>
    <w:p w14:paraId="690FCFAE" w14:textId="77777777" w:rsidR="009B090F" w:rsidRPr="00CC48F0" w:rsidRDefault="009B090F" w:rsidP="009B090F">
      <w:pPr>
        <w:pStyle w:val="ProductList-Body"/>
        <w:rPr>
          <w:lang w:val="it-IT"/>
        </w:rPr>
      </w:pPr>
      <w:bookmarkStart w:id="83"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83"/>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3ABBFD24" w14:textId="77777777" w:rsidR="00733A6F" w:rsidRDefault="00733A6F" w:rsidP="009B090F">
      <w:pPr>
        <w:pStyle w:val="ProductList-Body"/>
        <w:rPr>
          <w:lang w:val="it-IT"/>
        </w:rPr>
      </w:pPr>
    </w:p>
    <w:p w14:paraId="6F4ECD5B" w14:textId="6F3AB844" w:rsidR="009B090F" w:rsidRPr="00CC48F0" w:rsidRDefault="009B090F" w:rsidP="009B090F">
      <w:pPr>
        <w:pStyle w:val="ProductList-Body"/>
        <w:rPr>
          <w:lang w:val="it-IT"/>
        </w:rPr>
      </w:pPr>
      <w:r w:rsidRPr="00CC48F0">
        <w:rPr>
          <w:lang w:val="it-IT"/>
        </w:rPr>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84" w:name="_Toc507768555"/>
      <w:bookmarkStart w:id="85" w:name="_Toc20722462"/>
      <w:bookmarkStart w:id="86" w:name="DataTransfersandLocation"/>
      <w:r w:rsidRPr="00CC48F0">
        <w:rPr>
          <w:lang w:val="it-IT"/>
        </w:rPr>
        <w:t>Prenosi i lokacija podataka</w:t>
      </w:r>
      <w:bookmarkEnd w:id="84"/>
      <w:bookmarkEnd w:id="85"/>
    </w:p>
    <w:bookmarkEnd w:id="86"/>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72BE9CDB" w14:textId="77777777" w:rsidR="0027428D" w:rsidRPr="0027428D" w:rsidRDefault="0027428D" w:rsidP="0027428D">
      <w:pPr>
        <w:pStyle w:val="ProductList-Body"/>
        <w:keepNext/>
        <w:ind w:left="180"/>
        <w:outlineLvl w:val="2"/>
        <w:rPr>
          <w:lang w:val="pl-PL"/>
        </w:rPr>
      </w:pPr>
      <w:bookmarkStart w:id="87" w:name="LocationofCustomerDataatRest"/>
      <w:r w:rsidRPr="0027428D">
        <w:rPr>
          <w:b/>
          <w:color w:val="0072C6"/>
          <w:lang w:val="pl-PL"/>
        </w:rPr>
        <w:t>Lokacija Klijentovih podataka u stanju mirovanja</w:t>
      </w:r>
    </w:p>
    <w:bookmarkEnd w:id="87"/>
    <w:p w14:paraId="1594724D" w14:textId="77777777" w:rsidR="0027428D" w:rsidRPr="0027428D" w:rsidRDefault="0027428D" w:rsidP="0027428D">
      <w:pPr>
        <w:pStyle w:val="ProductList-Body"/>
        <w:keepNext/>
        <w:ind w:left="158"/>
        <w:rPr>
          <w:lang w:val="pl-PL"/>
        </w:rPr>
      </w:pPr>
      <w:r w:rsidRPr="0027428D">
        <w:rPr>
          <w:lang w:val="pl-PL"/>
        </w:rPr>
        <w:t>Za Osnovne Online usluge Microsoft će skladištiti Klijentove podatke u stanju mirovanja u okviru većih geografskih oblasti (svaka pod nazivom „Geografska oblast“), na sledeći način:</w:t>
      </w:r>
    </w:p>
    <w:p w14:paraId="283A1075" w14:textId="77777777" w:rsidR="007162B2" w:rsidRPr="00300390" w:rsidRDefault="007162B2" w:rsidP="007162B2">
      <w:pPr>
        <w:pStyle w:val="ProductList-Body"/>
        <w:numPr>
          <w:ilvl w:val="1"/>
          <w:numId w:val="7"/>
        </w:numPr>
        <w:ind w:left="900"/>
        <w:rPr>
          <w:lang w:val="sr-Latn-RS"/>
        </w:rPr>
      </w:pPr>
      <w:r w:rsidRPr="00300390">
        <w:rPr>
          <w:b/>
          <w:bCs/>
          <w:lang w:val="sr-Latn-RS"/>
        </w:rPr>
        <w:t xml:space="preserve">Office 365 Services. </w:t>
      </w:r>
      <w:r w:rsidRPr="00300390">
        <w:rPr>
          <w:lang w:val="sr-Latn-RS"/>
        </w:rPr>
        <w:t>Ako Klijent pruža usluge zakupcu u Australiji, Evropskoj uniji, Francuskoj, Indiji, Japanu, Južnoj Africi, Južnoj Koreji, Kanadi, Sjedinjenim Državama, Ujedinjenom Kraljevstvu ili Ujedinjenim Arapskim Emiratima,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p>
    <w:p w14:paraId="23B1B874" w14:textId="77777777" w:rsidR="0027428D" w:rsidRPr="0027428D" w:rsidRDefault="0027428D" w:rsidP="0027428D">
      <w:pPr>
        <w:pStyle w:val="ProductList-Body"/>
        <w:numPr>
          <w:ilvl w:val="1"/>
          <w:numId w:val="7"/>
        </w:numPr>
        <w:ind w:left="900"/>
        <w:rPr>
          <w:lang w:val="pl-PL"/>
        </w:rPr>
      </w:pPr>
      <w:r w:rsidRPr="0027428D">
        <w:rPr>
          <w:b/>
          <w:bCs/>
          <w:lang w:val="pl-PL"/>
        </w:rPr>
        <w:t>Microsoft Intune Online usluge</w:t>
      </w:r>
      <w:r w:rsidRPr="0027428D">
        <w:rPr>
          <w:b/>
          <w:lang w:val="pl-PL"/>
        </w:rPr>
        <w:t>.</w:t>
      </w:r>
      <w:r w:rsidRPr="0027428D">
        <w:rPr>
          <w:lang w:val="pl-PL"/>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34139AF6" w14:textId="77777777" w:rsidR="002B62B7" w:rsidRDefault="002B62B7" w:rsidP="002B62B7">
      <w:pPr>
        <w:pStyle w:val="ProductList-Body"/>
        <w:numPr>
          <w:ilvl w:val="1"/>
          <w:numId w:val="7"/>
        </w:numPr>
        <w:ind w:left="900"/>
      </w:pPr>
      <w:r>
        <w:rPr>
          <w:b/>
          <w:bCs/>
        </w:rPr>
        <w:t>Osnovne usluge platforme Microsoft Power</w:t>
      </w:r>
      <w:r w:rsidRPr="001B4666">
        <w:rPr>
          <w:b/>
        </w:rPr>
        <w:t>.</w:t>
      </w:r>
      <w:r>
        <w:t xml:space="preserve"> Ako Klijent pruža usluge zakupcu u Australiji, Evropskoj uniji, Francuskoj,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p>
    <w:p w14:paraId="34AE8232" w14:textId="7B8E87CD" w:rsidR="009B090F" w:rsidRPr="00EF172A" w:rsidRDefault="009B090F" w:rsidP="009B090F">
      <w:pPr>
        <w:pStyle w:val="ProductList-Body"/>
        <w:numPr>
          <w:ilvl w:val="1"/>
          <w:numId w:val="7"/>
        </w:numPr>
        <w:ind w:left="900"/>
        <w:rPr>
          <w:lang w:val="pl-PL"/>
        </w:rPr>
      </w:pPr>
      <w:r w:rsidRPr="00EF172A">
        <w:rPr>
          <w:b/>
          <w:bCs/>
          <w:lang w:val="pl-PL"/>
        </w:rPr>
        <w:t>Microsoft Azure Core Services</w:t>
      </w:r>
      <w:r w:rsidRPr="00EF172A">
        <w:rPr>
          <w:b/>
          <w:lang w:val="pl-PL"/>
        </w:rPr>
        <w:t>.</w:t>
      </w:r>
      <w:r w:rsidRPr="00EF172A">
        <w:rPr>
          <w:lang w:val="pl-PL"/>
        </w:rP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centru za pouzdanost (koji Microsoft može da ažurira s vremena na vreme, ali Microsoft neće dodavati izuzetke za postojeće usluge u opštem izdanju).</w:t>
      </w:r>
    </w:p>
    <w:p w14:paraId="25C59AEC" w14:textId="77777777" w:rsidR="009B090F" w:rsidRPr="00EF172A" w:rsidRDefault="009B090F" w:rsidP="00733A6F">
      <w:pPr>
        <w:pStyle w:val="ProductList-Body"/>
        <w:numPr>
          <w:ilvl w:val="1"/>
          <w:numId w:val="7"/>
        </w:numPr>
        <w:ind w:left="907"/>
        <w:rPr>
          <w:lang w:val="pl-PL"/>
        </w:rPr>
      </w:pPr>
      <w:r w:rsidRPr="00EF172A">
        <w:rPr>
          <w:b/>
          <w:bCs/>
          <w:lang w:val="pl-PL"/>
        </w:rPr>
        <w:t>Microsoft Cloud App Security</w:t>
      </w:r>
      <w:r w:rsidRPr="00EF172A">
        <w:rPr>
          <w:b/>
          <w:lang w:val="pl-PL"/>
        </w:rPr>
        <w:t>.</w:t>
      </w:r>
      <w:r w:rsidRPr="00EF172A">
        <w:rPr>
          <w:lang w:val="pl-PL"/>
        </w:rPr>
        <w:t xml:space="preserve"> Ako Klijent pruža usluge zakupcu u Evropskoj uniji ili Sjedinjenim Američkim Državama, Microsoft će uskladištiti Klijentove podatke u stanju mirovanja samo u toj geografskoj oblasti.</w:t>
      </w:r>
    </w:p>
    <w:p w14:paraId="62C1AE5C" w14:textId="77777777" w:rsidR="007162B2" w:rsidRPr="00300390" w:rsidRDefault="007162B2" w:rsidP="00733A6F">
      <w:pPr>
        <w:pStyle w:val="ProductList-Body"/>
        <w:numPr>
          <w:ilvl w:val="1"/>
          <w:numId w:val="7"/>
        </w:numPr>
        <w:ind w:left="907"/>
        <w:rPr>
          <w:lang w:val="sr-Latn-RS"/>
        </w:rPr>
      </w:pPr>
      <w:r w:rsidRPr="00300390">
        <w:rPr>
          <w:b/>
          <w:bCs/>
          <w:lang w:val="sr-Latn-RS"/>
        </w:rPr>
        <w:t>Microsoft Dynamics 365 Core Services</w:t>
      </w:r>
      <w:r w:rsidRPr="00300390">
        <w:rPr>
          <w:b/>
          <w:lang w:val="sr-Latn-RS"/>
        </w:rPr>
        <w:t>.</w:t>
      </w:r>
      <w:r w:rsidRPr="00300390">
        <w:rPr>
          <w:lang w:val="sr-Latn-RS"/>
        </w:rP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w:t>
      </w:r>
    </w:p>
    <w:p w14:paraId="7A3741F5" w14:textId="77777777" w:rsidR="00D65D0E" w:rsidRPr="00166B45" w:rsidRDefault="00D65D0E" w:rsidP="00733A6F">
      <w:pPr>
        <w:pStyle w:val="ProductList-Body"/>
        <w:keepNext/>
        <w:keepLines/>
        <w:numPr>
          <w:ilvl w:val="1"/>
          <w:numId w:val="7"/>
        </w:numPr>
        <w:ind w:left="907"/>
        <w:rPr>
          <w:lang w:val="sr-Latn-CS"/>
        </w:rPr>
      </w:pPr>
      <w:r w:rsidRPr="00166B45">
        <w:rPr>
          <w:b/>
          <w:bCs/>
          <w:lang w:val="sr-Latn-CS"/>
        </w:rPr>
        <w:lastRenderedPageBreak/>
        <w:t>Advanced Threat Protection usluge za Windows zaštitnik</w:t>
      </w:r>
      <w:r w:rsidRPr="00B56465">
        <w:rPr>
          <w:b/>
          <w:bCs/>
          <w:lang w:val="sr-Latn-CS"/>
        </w:rPr>
        <w:t>.</w:t>
      </w:r>
      <w:r w:rsidRPr="00166B45">
        <w:rPr>
          <w:lang w:val="sr-Latn-CS"/>
        </w:rPr>
        <w:t xml:space="preserve"> Ako Klijent ima nalog zakupca, onda Klijent bira dostupnu geografsku lokaciju gde će ti podaci u stanju mirovanja biti sačuvani u stanju mirovanja. Microsoft neće prenositi Klijentove podatke izvan Klijentove izabrane geografske oblasti, osim u slučaju da je to navedeno u odeljku „Lokacija podataka“ u okviru Microsoft centra za pouzdanost.</w:t>
      </w:r>
    </w:p>
    <w:p w14:paraId="113925A7" w14:textId="77777777" w:rsidR="009B090F" w:rsidRPr="00D65D0E" w:rsidRDefault="009B090F" w:rsidP="009B090F">
      <w:pPr>
        <w:pStyle w:val="ProductList-Body"/>
        <w:ind w:left="158"/>
        <w:rPr>
          <w:lang w:val="sr-Latn-CS"/>
        </w:rPr>
      </w:pPr>
    </w:p>
    <w:p w14:paraId="586625BF" w14:textId="77777777" w:rsidR="009B090F" w:rsidRPr="00CC48F0" w:rsidRDefault="009B090F" w:rsidP="009B090F">
      <w:pPr>
        <w:pStyle w:val="ProductList-Body"/>
        <w:rPr>
          <w:lang w:val="it-IT"/>
        </w:rPr>
      </w:pPr>
      <w:r w:rsidRPr="00D65D0E">
        <w:rPr>
          <w:lang w:val="sr-Latn-CS"/>
        </w:rPr>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D65D0E">
      <w:pPr>
        <w:pStyle w:val="ProductList-SubSubSectionHeading"/>
        <w:keepNext/>
        <w:outlineLvl w:val="1"/>
        <w:rPr>
          <w:lang w:val="it-IT"/>
        </w:rPr>
      </w:pPr>
      <w:bookmarkStart w:id="88" w:name="_Toc507768556"/>
      <w:bookmarkStart w:id="89" w:name="_Toc20722463"/>
      <w:r w:rsidRPr="00CC48F0">
        <w:rPr>
          <w:lang w:val="it-IT"/>
        </w:rPr>
        <w:t>Zadržavanje i brisanje podataka</w:t>
      </w:r>
      <w:bookmarkEnd w:id="88"/>
      <w:bookmarkEnd w:id="89"/>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nalogu sa ograničenom funkcionalnošću 90 dana nakon isteka ili prekida pretplate kako bi Klijent mogao da ih izdvoji. Kada se završi period 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90" w:name="_Toc507768557"/>
      <w:bookmarkStart w:id="91" w:name="_Toc20722464"/>
      <w:r w:rsidRPr="00CC48F0">
        <w:rPr>
          <w:lang w:val="it-IT"/>
        </w:rPr>
        <w:t>Obaveza čuvanja poverljivosti obrađivača podataka</w:t>
      </w:r>
      <w:bookmarkEnd w:id="90"/>
      <w:bookmarkEnd w:id="91"/>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92" w:name="_Toc507768558"/>
      <w:bookmarkStart w:id="93" w:name="_Toc20722465"/>
      <w:r w:rsidRPr="00CC48F0">
        <w:rPr>
          <w:lang w:val="it-IT"/>
        </w:rPr>
        <w:t>Obaveštenje i nadzori u pogledu korišćenja Podobrađivača</w:t>
      </w:r>
      <w:bookmarkEnd w:id="92"/>
      <w:bookmarkEnd w:id="93"/>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94" w:name="_Toc507768559"/>
      <w:bookmarkStart w:id="95" w:name="_Toc20722466"/>
      <w:r w:rsidRPr="00CC48F0">
        <w:rPr>
          <w:lang w:val="it-IT"/>
        </w:rPr>
        <w:t>Obrazovne institucije</w:t>
      </w:r>
      <w:bookmarkEnd w:id="94"/>
      <w:bookmarkEnd w:id="95"/>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0C0EF73A" w:rsidR="006D54FD" w:rsidRDefault="006D54FD" w:rsidP="006D54FD">
      <w:pPr>
        <w:pStyle w:val="ProductList-Body"/>
        <w:rPr>
          <w:lang w:val="it-IT"/>
        </w:rPr>
      </w:pPr>
    </w:p>
    <w:p w14:paraId="6EC84DC6" w14:textId="77777777" w:rsidR="002B62B7" w:rsidRDefault="002B62B7" w:rsidP="00733A6F">
      <w:pPr>
        <w:pStyle w:val="ProductList-SubSubSectionHeading"/>
        <w:keepNext/>
        <w:outlineLvl w:val="1"/>
      </w:pPr>
      <w:bookmarkStart w:id="96" w:name="_Toc16510372"/>
      <w:bookmarkStart w:id="97" w:name="_Toc20722467"/>
      <w:bookmarkStart w:id="98" w:name="CJISCustomerAgreement"/>
      <w:r>
        <w:lastRenderedPageBreak/>
        <w:t>Ugovor sa klijentom za CJIS</w:t>
      </w:r>
      <w:bookmarkEnd w:id="96"/>
      <w:bookmarkEnd w:id="97"/>
    </w:p>
    <w:bookmarkEnd w:id="98"/>
    <w:p w14:paraId="155CA343" w14:textId="77777777" w:rsidR="002B62B7" w:rsidRDefault="002B62B7" w:rsidP="002B62B7">
      <w:pPr>
        <w:pStyle w:val="ProductList-Body"/>
      </w:pPr>
      <w:r>
        <w:t xml:space="preserve">Microsoft pruža određene usluge u oblaku za državne institucije („Obuhvaćene usluge”) u skladu sa Smernicama za bezbednost FBI-evih informacionih usluga kaznenog pravosuđa („CJIS”) („Smernice za CJIS”). Smernice za CJIS regulišu korišćenje i prenos informacija u vezi sa kaznenim pravosuđem. Na sve Obuhvaćene usluge Microsofta koje se odnose na CJIS primenjuju se odredbe i uslovi u Ugovoru sa klijentom za CJIS, koji se nalazi na adresi </w:t>
      </w:r>
      <w:hyperlink r:id="rId30" w:history="1">
        <w:r>
          <w:rPr>
            <w:rStyle w:val="Hyperlink"/>
          </w:rPr>
          <w:t>http://aka.ms/CJISCustomerAgreement</w:t>
        </w:r>
      </w:hyperlink>
      <w:r>
        <w:t>.</w:t>
      </w:r>
    </w:p>
    <w:p w14:paraId="352F331A" w14:textId="77777777" w:rsidR="002B62B7" w:rsidRPr="009B090F" w:rsidRDefault="002B62B7"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99" w:name="_Toc489605580"/>
      <w:bookmarkStart w:id="100" w:name="_Toc487134016"/>
      <w:bookmarkStart w:id="101" w:name="_Toc20722468"/>
      <w:bookmarkStart w:id="102" w:name="HIPPA"/>
      <w:r w:rsidRPr="002132D2">
        <w:rPr>
          <w:lang w:val="sr-Latn-RS"/>
        </w:rPr>
        <w:t>HIPAA poslovni saradnik</w:t>
      </w:r>
      <w:bookmarkEnd w:id="99"/>
      <w:bookmarkEnd w:id="100"/>
      <w:bookmarkEnd w:id="101"/>
    </w:p>
    <w:bookmarkEnd w:id="102"/>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31"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103" w:name="_Toc20722469"/>
      <w:r w:rsidRPr="00500EE7">
        <w:rPr>
          <w:lang w:val="sr-Latn-RS"/>
        </w:rPr>
        <w:t>Kako da kontaktirate Microsoft</w:t>
      </w:r>
      <w:bookmarkEnd w:id="10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32"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A04EF" w:rsidRDefault="009B090F" w:rsidP="009B090F">
      <w:pPr>
        <w:pStyle w:val="ProductList-Body"/>
        <w:spacing w:before="120"/>
        <w:ind w:left="187"/>
        <w:rPr>
          <w:b/>
          <w:lang w:val="sr-Latn-RS"/>
        </w:rPr>
      </w:pPr>
      <w:r w:rsidRPr="00FA04EF">
        <w:rPr>
          <w:b/>
          <w:lang w:val="sr-Latn-RS"/>
        </w:rPr>
        <w:t>Microsoft Ireland Operations, Ltd.</w:t>
      </w:r>
    </w:p>
    <w:p w14:paraId="3A6C15CA" w14:textId="77777777" w:rsidR="009B090F" w:rsidRPr="00FA04EF" w:rsidRDefault="009B090F" w:rsidP="009B090F">
      <w:pPr>
        <w:pStyle w:val="ProductList-Body"/>
        <w:ind w:left="180"/>
        <w:rPr>
          <w:lang w:val="sr-Latn-RS"/>
        </w:rPr>
      </w:pPr>
      <w:r w:rsidRPr="00FA04EF">
        <w:rPr>
          <w:lang w:val="sr-Latn-RS"/>
        </w:rP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r>
        <w:t>Leopardstown</w:t>
      </w:r>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4BDBCA50"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250F0266" w14:textId="77777777" w:rsidR="00950769" w:rsidRDefault="00950769" w:rsidP="00366C8E">
      <w:pPr>
        <w:pStyle w:val="ProductList-Body"/>
        <w:rPr>
          <w:lang w:val="sr-Latn-RS"/>
        </w:rPr>
      </w:pPr>
    </w:p>
    <w:p w14:paraId="742B0443" w14:textId="5BFD7219" w:rsidR="009C7F87" w:rsidRPr="00500EE7" w:rsidRDefault="009C7F87" w:rsidP="00366C8E">
      <w:pPr>
        <w:pStyle w:val="ProductList-Body"/>
        <w:rPr>
          <w:lang w:val="sr-Latn-RS"/>
        </w:rPr>
        <w:sectPr w:rsidR="009C7F87"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104" w:name="_Toc507768562"/>
      <w:bookmarkStart w:id="105" w:name="_Toc20722470"/>
      <w:bookmarkStart w:id="106" w:name="AppendixA_CoreOnlineServices"/>
      <w:bookmarkStart w:id="107" w:name="_Toc431459514"/>
      <w:bookmarkStart w:id="108" w:name="DataProcessingTerms"/>
      <w:r w:rsidRPr="009C54E7">
        <w:rPr>
          <w:lang w:val="sr-Latn-RS"/>
        </w:rPr>
        <w:lastRenderedPageBreak/>
        <w:t>Dodatak A – Osnovne Online usluge</w:t>
      </w:r>
      <w:bookmarkEnd w:id="104"/>
      <w:bookmarkEnd w:id="105"/>
    </w:p>
    <w:bookmarkEnd w:id="106"/>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107"/>
      <w:bookmarkEnd w:id="108"/>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109" w:name="DPTOnlineServicesTable"/>
            <w:r w:rsidRPr="0061168D">
              <w:rPr>
                <w:color w:val="FFFFFF" w:themeColor="background1"/>
                <w:sz w:val="16"/>
                <w:szCs w:val="16"/>
                <w:lang w:val="sr-Latn-RS"/>
              </w:rPr>
              <w:t>Online usluge</w:t>
            </w:r>
          </w:p>
        </w:tc>
      </w:tr>
      <w:tr w:rsidR="007162B2" w:rsidRPr="007566CC" w14:paraId="5AE2CBAD" w14:textId="77777777" w:rsidTr="00BF1564">
        <w:tc>
          <w:tcPr>
            <w:tcW w:w="2610" w:type="dxa"/>
            <w:vAlign w:val="center"/>
          </w:tcPr>
          <w:p w14:paraId="2A63F307" w14:textId="1AAF1398" w:rsidR="007162B2" w:rsidRPr="0061168D" w:rsidRDefault="007162B2" w:rsidP="007162B2">
            <w:pPr>
              <w:pStyle w:val="ProductList-Body"/>
              <w:rPr>
                <w:sz w:val="16"/>
                <w:szCs w:val="16"/>
                <w:lang w:val="sr-Latn-RS"/>
              </w:rPr>
            </w:pPr>
            <w:bookmarkStart w:id="110" w:name="MicrosoftDynamicsOnlineServices"/>
            <w:bookmarkEnd w:id="109"/>
            <w:r w:rsidRPr="00300390">
              <w:rPr>
                <w:sz w:val="16"/>
                <w:szCs w:val="16"/>
                <w:lang w:val="sr-Latn-RS"/>
              </w:rPr>
              <w:t>Microsoft Dynamics 365 Core Services</w:t>
            </w:r>
          </w:p>
        </w:tc>
        <w:tc>
          <w:tcPr>
            <w:tcW w:w="8190" w:type="dxa"/>
          </w:tcPr>
          <w:p w14:paraId="576F10C2" w14:textId="1FBFF784" w:rsidR="007162B2" w:rsidRPr="0061168D" w:rsidRDefault="007162B2" w:rsidP="007162B2">
            <w:pPr>
              <w:pStyle w:val="ProductList-Body"/>
              <w:rPr>
                <w:sz w:val="16"/>
                <w:szCs w:val="16"/>
                <w:lang w:val="sr-Latn-RS"/>
              </w:rPr>
            </w:pPr>
            <w:r w:rsidRPr="00300390">
              <w:rPr>
                <w:sz w:val="16"/>
                <w:szCs w:val="16"/>
                <w:lang w:val="sr-Latn-RS"/>
              </w:rPr>
              <w:t>Sledeće usluge, svaka kao samostalna usluga ili kao deo plana ili aplikacije u okviru usluga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Project Service Automation, Dynamics 365 Retail, Dynamics 365 Talent, Dynamics 365 Talent. Onboard, Dynamics 365 Sales Enterprise i Dynamics 365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bookmarkEnd w:id="110"/>
      <w:tr w:rsidR="00A25602" w:rsidRPr="007566CC" w14:paraId="66996ABF" w14:textId="77777777" w:rsidTr="00BF1564">
        <w:tc>
          <w:tcPr>
            <w:tcW w:w="2610" w:type="dxa"/>
            <w:vAlign w:val="center"/>
          </w:tcPr>
          <w:p w14:paraId="49AC8696" w14:textId="643A2396" w:rsidR="00A25602" w:rsidRPr="0061168D" w:rsidRDefault="00A25602" w:rsidP="00A25602">
            <w:pPr>
              <w:pStyle w:val="ProductList-Body"/>
              <w:rPr>
                <w:sz w:val="16"/>
                <w:szCs w:val="16"/>
                <w:lang w:val="sr-Latn-RS"/>
              </w:rPr>
            </w:pPr>
            <w:r w:rsidRPr="00C00673">
              <w:rPr>
                <w:sz w:val="16"/>
                <w:szCs w:val="16"/>
                <w:lang w:val="sr-Latn-RS"/>
              </w:rPr>
              <w:t>Office 365 usluge</w:t>
            </w:r>
          </w:p>
        </w:tc>
        <w:tc>
          <w:tcPr>
            <w:tcW w:w="8190" w:type="dxa"/>
          </w:tcPr>
          <w:p w14:paraId="7AB4010E" w14:textId="753BCFFD" w:rsidR="00A25602" w:rsidRPr="0061168D" w:rsidRDefault="00A25602" w:rsidP="00A25602">
            <w:pPr>
              <w:pStyle w:val="ProductList-Body"/>
              <w:rPr>
                <w:sz w:val="16"/>
                <w:szCs w:val="16"/>
                <w:lang w:val="sr-Latn-RS"/>
              </w:rPr>
            </w:pPr>
            <w:r w:rsidRPr="00C00673">
              <w:rPr>
                <w:sz w:val="16"/>
                <w:szCs w:val="16"/>
                <w:lang w:val="sr-Latn-RS"/>
              </w:rPr>
              <w:t xml:space="preserve">Sledeće usluge, svaka kao samostalna usluga ili kao uključena u plan ili paket brenda Office 365: </w:t>
            </w:r>
            <w:bookmarkStart w:id="111" w:name="_Hlk498519502"/>
            <w:r w:rsidRPr="00C00673">
              <w:rPr>
                <w:sz w:val="16"/>
                <w:szCs w:val="16"/>
                <w:lang w:val="sr-Latn-R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za veb, OneDrive for Business, Outlook Customer Manager, Project Online (osim usluge Roadmap), SharePoint Online, Skype za posao Online, Sway, Whiteboard i</w:t>
            </w:r>
            <w:r>
              <w:rPr>
                <w:sz w:val="16"/>
                <w:szCs w:val="16"/>
                <w:lang w:val="sr-Latn-RS"/>
              </w:rPr>
              <w:t> </w:t>
            </w:r>
            <w:r w:rsidRPr="00C00673">
              <w:rPr>
                <w:sz w:val="16"/>
                <w:szCs w:val="16"/>
                <w:lang w:val="sr-Latn-RS"/>
              </w:rPr>
              <w:t>Yammer Enterprise</w:t>
            </w:r>
            <w:bookmarkEnd w:id="111"/>
            <w:r w:rsidRPr="00C00673">
              <w:rPr>
                <w:sz w:val="16"/>
                <w:szCs w:val="16"/>
                <w:lang w:val="sr-Latn-RS"/>
              </w:rPr>
              <w:t xml:space="preserve"> i, za Kaizala Pro, grupe organizacija Klijenta kojima se upravlja putem portala za administraciju i ćaskanja između dva člana organizacije Klijenta. Usluge Office 365 Services ne obuhvataju Office 365 ProPlus, bilo koji deo PSTN usluga koje funkcionišu izvan kontrole Microsofta, bilo koji klijentski softver niti bilo koju zasebno brendiranu uslugu koja je stavljena na raspolaganje u okviru plana ili paketa brenda Office 365, poput usluge Bing ili usluge sa oznakom brenda „za Office 365“.</w:t>
            </w:r>
          </w:p>
        </w:tc>
      </w:tr>
      <w:tr w:rsidR="00C10B77" w:rsidRPr="007566CC" w14:paraId="24F285B6" w14:textId="77777777" w:rsidTr="00BF1564">
        <w:tc>
          <w:tcPr>
            <w:tcW w:w="2610" w:type="dxa"/>
            <w:vAlign w:val="center"/>
          </w:tcPr>
          <w:p w14:paraId="26A11A8C" w14:textId="7116BDE5" w:rsidR="00C10B77" w:rsidRPr="0061168D" w:rsidRDefault="00C10B77" w:rsidP="00C10B77">
            <w:pPr>
              <w:pStyle w:val="ProductList-Body"/>
              <w:rPr>
                <w:sz w:val="16"/>
                <w:szCs w:val="16"/>
                <w:lang w:val="sr-Latn-RS"/>
              </w:rPr>
            </w:pPr>
            <w:bookmarkStart w:id="112" w:name="MicrosoftAzureCoreServices"/>
            <w:r w:rsidRPr="003F3B3B">
              <w:rPr>
                <w:sz w:val="16"/>
                <w:szCs w:val="16"/>
                <w:lang w:val="sr-Cyrl-RS"/>
              </w:rPr>
              <w:t>Microsoft Azure Core Services</w:t>
            </w:r>
            <w:bookmarkEnd w:id="112"/>
          </w:p>
        </w:tc>
        <w:tc>
          <w:tcPr>
            <w:tcW w:w="8190" w:type="dxa"/>
          </w:tcPr>
          <w:p w14:paraId="0D843BB0" w14:textId="19765DDA" w:rsidR="00C10B77" w:rsidRPr="004D5CBE" w:rsidRDefault="00C10B77" w:rsidP="00C10B77">
            <w:pPr>
              <w:pStyle w:val="ProductList-Body"/>
              <w:rPr>
                <w:sz w:val="16"/>
                <w:szCs w:val="16"/>
                <w:lang w:val="sr-Cyrl-RS"/>
              </w:rPr>
            </w:pPr>
            <w:r w:rsidRPr="003F3B3B">
              <w:rPr>
                <w:sz w:val="16"/>
                <w:szCs w:val="16"/>
                <w:lang w:val="sr-Cyrl-RS"/>
              </w:rPr>
              <w:t xml:space="preserve">API Management, usluge aplikacije (API aplikacije, logičke aplikacije, aplikacije za mobilne uređaje, veb aplikacije), Application Gateway, Application Insights, Automation, Azure Active Directory, Azure Container Registry (ACR), Azure Container Service, Azure Cosmos DB (prethodno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(prethodno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6D54FD" w:rsidRPr="007566CC"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7566CC"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27428D" w:rsidRPr="007566CC" w14:paraId="321AEB8B" w14:textId="77777777" w:rsidTr="00BF1564">
        <w:tc>
          <w:tcPr>
            <w:tcW w:w="2610" w:type="dxa"/>
            <w:vAlign w:val="center"/>
          </w:tcPr>
          <w:p w14:paraId="72AE7178" w14:textId="7BFD61D9" w:rsidR="0027428D" w:rsidRPr="0061168D" w:rsidRDefault="0027428D" w:rsidP="0027428D">
            <w:pPr>
              <w:pStyle w:val="ProductList-Body"/>
              <w:rPr>
                <w:sz w:val="16"/>
                <w:szCs w:val="16"/>
                <w:lang w:val="sr-Latn-RS"/>
              </w:rPr>
            </w:pPr>
            <w:r>
              <w:rPr>
                <w:sz w:val="16"/>
                <w:szCs w:val="16"/>
              </w:rPr>
              <w:t>Osnovne usluge platforme Microsoft Power</w:t>
            </w:r>
          </w:p>
        </w:tc>
        <w:tc>
          <w:tcPr>
            <w:tcW w:w="8190" w:type="dxa"/>
          </w:tcPr>
          <w:p w14:paraId="29440906" w14:textId="0625C21F" w:rsidR="0027428D" w:rsidRPr="00C43CE1" w:rsidRDefault="0027428D" w:rsidP="0027428D">
            <w:pPr>
              <w:pStyle w:val="ProductList-Body"/>
              <w:rPr>
                <w:lang w:val="da-DK"/>
              </w:rPr>
            </w:pPr>
            <w:r w:rsidRPr="0027428D">
              <w:rPr>
                <w:sz w:val="16"/>
                <w:szCs w:val="16"/>
                <w:lang w:val="sr-Latn-RS"/>
              </w:rPr>
              <w:t>Sledeće usluge, svaka kao samostalna usluga ili kao uključena u Office 365 ili Microsoft Dynamics 365 plan ili paket: Microsoft Power BI, Microsoft PowerApps i Microsoft Flow. Osnovne usluge platforme Microsoft Power ne obuhvataju nijedan klijentski softver, uključujući, bez ograničenja, mobilne aplikacije Power BI Report Server, Power BI, PowerApps ili Microsoft Flow, Power BI Desktop ili PowerApps Studio.</w:t>
            </w:r>
          </w:p>
        </w:tc>
      </w:tr>
      <w:tr w:rsidR="00A25602" w:rsidRPr="007566CC" w14:paraId="74037DBF" w14:textId="77777777" w:rsidTr="00BF1564">
        <w:tc>
          <w:tcPr>
            <w:tcW w:w="2610" w:type="dxa"/>
            <w:vAlign w:val="center"/>
          </w:tcPr>
          <w:p w14:paraId="7CD4C8BE" w14:textId="48D38E9A" w:rsidR="00A25602" w:rsidRPr="002132D2" w:rsidRDefault="00A25602" w:rsidP="00A25602">
            <w:pPr>
              <w:pStyle w:val="ProductList-Body"/>
              <w:rPr>
                <w:sz w:val="16"/>
                <w:szCs w:val="16"/>
                <w:lang w:val="sr-Latn-RS"/>
              </w:rPr>
            </w:pPr>
            <w:r w:rsidRPr="00C00673">
              <w:rPr>
                <w:sz w:val="16"/>
                <w:szCs w:val="16"/>
                <w:lang w:val="sr-Latn-RS"/>
              </w:rPr>
              <w:t>Advanced Threat Protection usluge za Microsoft zaštitnik</w:t>
            </w:r>
          </w:p>
        </w:tc>
        <w:tc>
          <w:tcPr>
            <w:tcW w:w="8190" w:type="dxa"/>
          </w:tcPr>
          <w:p w14:paraId="0A26226E" w14:textId="1ED78ADB" w:rsidR="00A25602" w:rsidRPr="00613309" w:rsidRDefault="00A25602" w:rsidP="00A25602">
            <w:pPr>
              <w:pStyle w:val="ProductList-Body"/>
              <w:rPr>
                <w:sz w:val="16"/>
                <w:szCs w:val="16"/>
                <w:lang w:val="da-DK"/>
              </w:rPr>
            </w:pPr>
            <w:r w:rsidRPr="00C00673">
              <w:rPr>
                <w:sz w:val="16"/>
                <w:szCs w:val="16"/>
                <w:lang w:val="sr-Latn-RS"/>
              </w:rPr>
              <w:t>Sledeći delovi usluga u oblaku u sklopu usluge Advanced Threat Protection za Microsoft zaštitnik: Otkrivanje krajnje tačke i</w:t>
            </w:r>
            <w:r>
              <w:rPr>
                <w:sz w:val="16"/>
                <w:szCs w:val="16"/>
                <w:lang w:val="sr-Latn-RS"/>
              </w:rPr>
              <w:t> </w:t>
            </w:r>
            <w:r w:rsidRPr="00C00673">
              <w:rPr>
                <w:sz w:val="16"/>
                <w:szCs w:val="16"/>
                <w:lang w:val="sr-Latn-RS"/>
              </w:rPr>
              <w:t>odgovor, Automatska istraga i ispravka, Ocena bezbednosti.</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113" w:name="AppendixB_SecurityMeasures"/>
      <w:bookmarkStart w:id="114" w:name="_Toc507768563"/>
      <w:bookmarkStart w:id="115" w:name="_Toc20722471"/>
      <w:bookmarkStart w:id="116" w:name="DataProcessingTerms_DataatRest"/>
      <w:r>
        <w:t>Dodatak</w:t>
      </w:r>
      <w:r w:rsidRPr="009C54E7">
        <w:rPr>
          <w:lang w:val="sr-Latn-ME"/>
        </w:rPr>
        <w:t xml:space="preserve"> </w:t>
      </w:r>
      <w:r>
        <w:t>B</w:t>
      </w:r>
      <w:r w:rsidRPr="009C54E7">
        <w:rPr>
          <w:lang w:val="sr-Latn-ME"/>
        </w:rPr>
        <w:t xml:space="preserve"> – </w:t>
      </w:r>
      <w:bookmarkStart w:id="117" w:name="DataProcessingTerms_Security"/>
      <w:bookmarkStart w:id="118" w:name="_Toc507239523"/>
      <w:r>
        <w:t>Bezbednosne</w:t>
      </w:r>
      <w:bookmarkEnd w:id="117"/>
      <w:bookmarkEnd w:id="118"/>
      <w:r w:rsidRPr="009C54E7">
        <w:rPr>
          <w:lang w:val="sr-Latn-ME"/>
        </w:rPr>
        <w:t xml:space="preserve"> </w:t>
      </w:r>
      <w:r>
        <w:t>mere</w:t>
      </w:r>
      <w:bookmarkEnd w:id="113"/>
      <w:bookmarkEnd w:id="114"/>
      <w:bookmarkEnd w:id="115"/>
    </w:p>
    <w:bookmarkEnd w:id="116"/>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r>
        <w:t>primenio</w:t>
      </w:r>
      <w:r w:rsidRPr="009C54E7">
        <w:rPr>
          <w:lang w:val="sr-Latn-ME"/>
        </w:rPr>
        <w:t xml:space="preserve"> </w:t>
      </w:r>
      <w:r>
        <w:t>i</w:t>
      </w:r>
      <w:r w:rsidRPr="009C54E7">
        <w:rPr>
          <w:lang w:val="sr-Latn-ME"/>
        </w:rPr>
        <w:t xml:space="preserve"> </w:t>
      </w:r>
      <w:r>
        <w:t>odr</w:t>
      </w:r>
      <w:r w:rsidRPr="009C54E7">
        <w:rPr>
          <w:lang w:val="sr-Latn-ME"/>
        </w:rPr>
        <w:t>ž</w:t>
      </w:r>
      <w:r>
        <w:t>ava</w:t>
      </w:r>
      <w:r w:rsidRPr="009C54E7">
        <w:rPr>
          <w:lang w:val="sr-Latn-ME"/>
        </w:rPr>
        <w:t>ć</w:t>
      </w:r>
      <w:r>
        <w:t>e</w:t>
      </w:r>
      <w:r w:rsidRPr="009C54E7">
        <w:rPr>
          <w:lang w:val="sr-Latn-ME"/>
        </w:rPr>
        <w:t xml:space="preserve"> </w:t>
      </w:r>
      <w:r>
        <w:t>slede</w:t>
      </w:r>
      <w:r w:rsidRPr="009C54E7">
        <w:rPr>
          <w:lang w:val="sr-Latn-ME"/>
        </w:rPr>
        <w:t>ć</w:t>
      </w:r>
      <w:r>
        <w:t>e</w:t>
      </w:r>
      <w:r w:rsidRPr="009C54E7">
        <w:rPr>
          <w:lang w:val="sr-Latn-ME"/>
        </w:rPr>
        <w:t xml:space="preserve"> </w:t>
      </w:r>
      <w:r>
        <w:t>bezbednosne</w:t>
      </w:r>
      <w:r w:rsidRPr="009C54E7">
        <w:rPr>
          <w:lang w:val="sr-Latn-ME"/>
        </w:rPr>
        <w:t xml:space="preserve"> </w:t>
      </w:r>
      <w:r>
        <w:t>mere</w:t>
      </w:r>
      <w:r w:rsidRPr="009C54E7">
        <w:rPr>
          <w:lang w:val="sr-Latn-ME"/>
        </w:rPr>
        <w:t xml:space="preserve"> </w:t>
      </w:r>
      <w:r>
        <w:t>za</w:t>
      </w:r>
      <w:r w:rsidRPr="009C54E7">
        <w:rPr>
          <w:lang w:val="sr-Latn-ME"/>
        </w:rPr>
        <w:t xml:space="preserve"> </w:t>
      </w:r>
      <w:r>
        <w:t>Klijentove</w:t>
      </w:r>
      <w:r w:rsidRPr="009C54E7">
        <w:rPr>
          <w:lang w:val="sr-Latn-ME"/>
        </w:rPr>
        <w:t xml:space="preserve"> </w:t>
      </w:r>
      <w:r>
        <w:t>podatke</w:t>
      </w:r>
      <w:r w:rsidRPr="009C54E7">
        <w:rPr>
          <w:lang w:val="sr-Latn-ME"/>
        </w:rPr>
        <w:t xml:space="preserve"> </w:t>
      </w:r>
      <w:r>
        <w:t>u</w:t>
      </w:r>
      <w:r w:rsidRPr="009C54E7">
        <w:rPr>
          <w:lang w:val="sr-Latn-ME"/>
        </w:rPr>
        <w:t xml:space="preserve"> </w:t>
      </w:r>
      <w:r>
        <w:t>Osnovnim</w:t>
      </w:r>
      <w:r w:rsidRPr="009C54E7">
        <w:rPr>
          <w:lang w:val="sr-Latn-ME"/>
        </w:rPr>
        <w:t xml:space="preserve"> </w:t>
      </w:r>
      <w:r>
        <w:t>Online</w:t>
      </w:r>
      <w:r w:rsidRPr="009C54E7">
        <w:rPr>
          <w:lang w:val="sr-Latn-ME"/>
        </w:rPr>
        <w:t xml:space="preserve"> </w:t>
      </w:r>
      <w:r>
        <w:t>uslugama</w:t>
      </w:r>
      <w:r w:rsidRPr="009C54E7">
        <w:rPr>
          <w:lang w:val="sr-Latn-ME"/>
        </w:rPr>
        <w:t>, š</w:t>
      </w:r>
      <w:r>
        <w:t>to</w:t>
      </w:r>
      <w:r w:rsidRPr="009C54E7">
        <w:rPr>
          <w:lang w:val="sr-Latn-ME"/>
        </w:rPr>
        <w:t xml:space="preserve"> ć</w:t>
      </w:r>
      <w:r>
        <w:t>e</w:t>
      </w:r>
      <w:r w:rsidRPr="009C54E7">
        <w:rPr>
          <w:lang w:val="sr-Latn-ME"/>
        </w:rPr>
        <w:t xml:space="preserve"> </w:t>
      </w:r>
      <w:r>
        <w:t>zajedno</w:t>
      </w:r>
      <w:r w:rsidRPr="009C54E7">
        <w:rPr>
          <w:lang w:val="sr-Latn-ME"/>
        </w:rPr>
        <w:t xml:space="preserve"> </w:t>
      </w:r>
      <w:r>
        <w:t>sa</w:t>
      </w:r>
      <w:r w:rsidRPr="009C54E7">
        <w:rPr>
          <w:lang w:val="sr-Latn-ME"/>
        </w:rPr>
        <w:t xml:space="preserve"> </w:t>
      </w:r>
      <w:r>
        <w:t>bezbednosnim</w:t>
      </w:r>
      <w:r w:rsidRPr="009C54E7">
        <w:rPr>
          <w:lang w:val="sr-Latn-ME"/>
        </w:rPr>
        <w:t xml:space="preserve"> </w:t>
      </w:r>
      <w:r>
        <w:t>obavezama</w:t>
      </w:r>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r>
        <w:t>uklju</w:t>
      </w:r>
      <w:r w:rsidRPr="009C54E7">
        <w:rPr>
          <w:lang w:val="sr-Latn-ME"/>
        </w:rPr>
        <w:t>č</w:t>
      </w:r>
      <w:r>
        <w:t>uju</w:t>
      </w:r>
      <w:r w:rsidRPr="009C54E7">
        <w:rPr>
          <w:lang w:val="sr-Latn-ME"/>
        </w:rPr>
        <w:t>ć</w:t>
      </w:r>
      <w:r>
        <w:t>i</w:t>
      </w:r>
      <w:r w:rsidRPr="009C54E7">
        <w:rPr>
          <w:lang w:val="sr-Latn-ME"/>
        </w:rPr>
        <w:t xml:space="preserve"> </w:t>
      </w:r>
      <w:r>
        <w:t>Uslove</w:t>
      </w:r>
      <w:r w:rsidRPr="009C54E7">
        <w:rPr>
          <w:lang w:val="sr-Latn-ME"/>
        </w:rPr>
        <w:t xml:space="preserve"> </w:t>
      </w:r>
      <w:r>
        <w:t>GDPR</w:t>
      </w:r>
      <w:r w:rsidRPr="009C54E7">
        <w:rPr>
          <w:lang w:val="sr-Latn-ME"/>
        </w:rPr>
        <w:t>-</w:t>
      </w:r>
      <w:r>
        <w:t>a</w:t>
      </w:r>
      <w:r w:rsidRPr="009C54E7">
        <w:rPr>
          <w:lang w:val="sr-Latn-ME"/>
        </w:rPr>
        <w:t xml:space="preserve">) </w:t>
      </w:r>
      <w:r>
        <w:t>predstavljati</w:t>
      </w:r>
      <w:r w:rsidRPr="009C54E7">
        <w:rPr>
          <w:lang w:val="sr-Latn-ME"/>
        </w:rPr>
        <w:t xml:space="preserve"> </w:t>
      </w:r>
      <w:r>
        <w:t>jedinu</w:t>
      </w:r>
      <w:r w:rsidRPr="009C54E7">
        <w:rPr>
          <w:lang w:val="sr-Latn-ME"/>
        </w:rPr>
        <w:t xml:space="preserve"> </w:t>
      </w:r>
      <w:r>
        <w:t>odgovornost</w:t>
      </w:r>
      <w:r w:rsidRPr="009C54E7">
        <w:rPr>
          <w:lang w:val="sr-Latn-ME"/>
        </w:rPr>
        <w:t xml:space="preserve"> </w:t>
      </w:r>
      <w:r>
        <w:t>Microsofta</w:t>
      </w:r>
      <w:r w:rsidRPr="009C54E7">
        <w:rPr>
          <w:lang w:val="sr-Latn-ME"/>
        </w:rPr>
        <w:t xml:space="preserve"> </w:t>
      </w:r>
      <w:r>
        <w:t>u</w:t>
      </w:r>
      <w:r w:rsidRPr="009C54E7">
        <w:rPr>
          <w:lang w:val="sr-Latn-ME"/>
        </w:rPr>
        <w:t xml:space="preserve"> </w:t>
      </w:r>
      <w:r>
        <w:t>pogledu</w:t>
      </w:r>
      <w:r w:rsidRPr="009C54E7">
        <w:rPr>
          <w:lang w:val="sr-Latn-ME"/>
        </w:rPr>
        <w:t xml:space="preserve"> </w:t>
      </w:r>
      <w:r>
        <w:t>bezbednosti</w:t>
      </w:r>
      <w:r w:rsidRPr="009C54E7">
        <w:rPr>
          <w:lang w:val="sr-Latn-ME"/>
        </w:rPr>
        <w:t xml:space="preserve"> </w:t>
      </w:r>
      <w:r>
        <w:t>tih</w:t>
      </w:r>
      <w:r w:rsidRPr="009C54E7">
        <w:rPr>
          <w:lang w:val="sr-Latn-ME"/>
        </w:rPr>
        <w:t xml:space="preserve"> </w:t>
      </w:r>
      <w:r>
        <w:t>podataka</w:t>
      </w:r>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7566CC"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lastRenderedPageBreak/>
              <w:t>Microsoft, u skladu sa zahtevima za zadržavanje, zadržava bezbednosne dokumente kada prestanu da važe.</w:t>
            </w:r>
          </w:p>
        </w:tc>
      </w:tr>
      <w:tr w:rsidR="00086F17" w:rsidRPr="007566CC"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lastRenderedPageBreak/>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7566CC"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7566CC"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7566CC"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7566CC"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7566CC"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49ED2EF0"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19" w:name="OnlineServiceSpecificTerms"/>
      <w:bookmarkStart w:id="120" w:name="_Toc20722472"/>
      <w:r w:rsidRPr="00500EE7">
        <w:rPr>
          <w:lang w:val="sr-Latn-RS"/>
        </w:rPr>
        <w:lastRenderedPageBreak/>
        <w:t>Posebni uslovi za Online usluge</w:t>
      </w:r>
      <w:bookmarkEnd w:id="119"/>
      <w:bookmarkEnd w:id="120"/>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21" w:name="_Toc20722473"/>
      <w:bookmarkStart w:id="122" w:name="MicrosoftAzureServices"/>
      <w:r w:rsidRPr="00500EE7">
        <w:rPr>
          <w:lang w:val="sr-Latn-RS"/>
        </w:rPr>
        <w:t xml:space="preserve">Microsoft Azure </w:t>
      </w:r>
      <w:r w:rsidRPr="008D09CE">
        <w:rPr>
          <w:lang w:val="sr-Latn-RS"/>
        </w:rPr>
        <w:t>Services</w:t>
      </w:r>
      <w:bookmarkEnd w:id="121"/>
    </w:p>
    <w:bookmarkEnd w:id="122"/>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3"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4"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35"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6"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C10B77">
      <w:pPr>
        <w:pStyle w:val="ProductList-Body"/>
        <w:keepNext/>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7"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677AE9A4" w14:textId="77777777" w:rsidR="00B94A2A" w:rsidRPr="009351C8" w:rsidRDefault="00B94A2A" w:rsidP="00B94A2A">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8" w:history="1">
        <w:r w:rsidRPr="009351C8">
          <w:rPr>
            <w:rStyle w:val="Hyperlink"/>
            <w:lang w:val="sr-Latn-RS"/>
          </w:rPr>
          <w:t>http://azure.microsoft.com/en-us/support/legal/store-terms</w:t>
        </w:r>
      </w:hyperlink>
      <w:hyperlink r:id="rId39" w:history="1"/>
      <w:r w:rsidRPr="009351C8">
        <w:rPr>
          <w:lang w:val="sr-Latn-RS"/>
        </w:rPr>
        <w:t>.</w:t>
      </w:r>
    </w:p>
    <w:bookmarkStart w:id="123" w:name="_Toc484158292"/>
    <w:bookmarkStart w:id="124" w:name="MicrosoftTranslator"/>
    <w:p w14:paraId="72D22AD7" w14:textId="77777777" w:rsidR="0059687B" w:rsidRPr="00AD68CC" w:rsidRDefault="0059687B" w:rsidP="0059687B">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27428D">
      <w:pPr>
        <w:pStyle w:val="ProductList-Offering2Heading"/>
        <w:keepNext/>
        <w:outlineLvl w:val="2"/>
      </w:pPr>
      <w:bookmarkStart w:id="125" w:name="_Toc8395026"/>
      <w:r>
        <w:tab/>
      </w:r>
      <w:bookmarkStart w:id="126" w:name="_Toc20722474"/>
      <w:r>
        <w:t>Azure DevTest Labs</w:t>
      </w:r>
      <w:bookmarkEnd w:id="125"/>
      <w:bookmarkEnd w:id="126"/>
    </w:p>
    <w:p w14:paraId="27F8AFE1" w14:textId="77777777" w:rsidR="0027428D" w:rsidRPr="000F395E" w:rsidRDefault="0027428D" w:rsidP="0027428D">
      <w:pPr>
        <w:pStyle w:val="ProductList-ClauseHeading"/>
      </w:pPr>
      <w:r>
        <w:t>Tajne u usluzi DevTest Labs</w:t>
      </w:r>
    </w:p>
    <w:p w14:paraId="0A8006C2" w14:textId="77777777" w:rsidR="0027428D" w:rsidRPr="000F395E" w:rsidRDefault="0027428D" w:rsidP="0027428D">
      <w:pPr>
        <w:pStyle w:val="ProductList-Body"/>
      </w:pPr>
      <w:r>
        <w:t>Azure DevTest Labs automatski pravi bezbedno skladište za ključ kada korisnik prvi put sačuva tajnu. To bezbedno skladište za ključ možete da koristite isključivo za skladištenje lozinki, SSH ključeva ili ličnih tokena za pristup povezanih sa uslugom DevTest Lab.</w:t>
      </w:r>
    </w:p>
    <w:p w14:paraId="5842D751" w14:textId="77777777" w:rsidR="0027428D" w:rsidRPr="00AD68CC" w:rsidRDefault="0043526D" w:rsidP="0027428D">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9C7F87">
      <w:pPr>
        <w:pStyle w:val="ProductList-Offering2Heading"/>
        <w:outlineLvl w:val="2"/>
        <w:rPr>
          <w:lang w:val="sr-Latn-RS"/>
        </w:rPr>
      </w:pPr>
      <w:r w:rsidRPr="009C7F87">
        <w:rPr>
          <w:lang w:val="sr-Latn-RS"/>
        </w:rPr>
        <w:tab/>
      </w:r>
      <w:bookmarkStart w:id="127" w:name="_Toc783785"/>
      <w:bookmarkStart w:id="128" w:name="_Toc20722475"/>
      <w:r w:rsidRPr="009C7F87">
        <w:rPr>
          <w:lang w:val="sr-Latn-RS"/>
        </w:rPr>
        <w:t>Azure Lab Services</w:t>
      </w:r>
      <w:bookmarkEnd w:id="127"/>
      <w:bookmarkEnd w:id="128"/>
    </w:p>
    <w:p w14:paraId="3BAC13C1" w14:textId="77777777" w:rsidR="009C7F87" w:rsidRPr="009C7F87" w:rsidRDefault="009C7F87" w:rsidP="009C7F87">
      <w:pPr>
        <w:pStyle w:val="ProductList-ClauseHeading"/>
        <w:rPr>
          <w:lang w:val="sr-Latn-RS"/>
        </w:rPr>
      </w:pPr>
      <w:r w:rsidRPr="009C7F87">
        <w:rPr>
          <w:lang w:val="sr-Latn-RS"/>
        </w:rPr>
        <w:t>Odnos sa krajnjim korisnikom</w:t>
      </w:r>
    </w:p>
    <w:p w14:paraId="537EA383" w14:textId="77777777" w:rsidR="009C7F87" w:rsidRPr="009C7F87" w:rsidRDefault="009C7F87" w:rsidP="009C7F87">
      <w:pPr>
        <w:pStyle w:val="ProductList-Body"/>
        <w:rPr>
          <w:lang w:val="sr-Latn-RS"/>
        </w:rPr>
      </w:pPr>
      <w:r w:rsidRPr="009C7F87">
        <w:rPr>
          <w:lang w:val="sr-Latn-RS"/>
        </w:rPr>
        <w:t>Dok Microsoft pruža Azure Lab Services vama, u okviru vašeg odnosa sa Microsoftom, vi ste jedini dobavljač povezanih usluga svojim krajnjim korisnicima i jedino i isključivo ste odgovorni prema njima, uključujući sve obaveze pružanja podrške. Vaši krajnji korisnici nisu strana nijednog ugovora sa Microsoftom u vezi sa uslugama.</w:t>
      </w:r>
    </w:p>
    <w:p w14:paraId="3C53AE9C" w14:textId="77777777" w:rsidR="009C7F87" w:rsidRPr="009C7F87" w:rsidRDefault="009C7F87" w:rsidP="009C7F87">
      <w:pPr>
        <w:pStyle w:val="ProductList-Body"/>
        <w:rPr>
          <w:lang w:val="sr-Latn-RS"/>
        </w:rPr>
      </w:pPr>
    </w:p>
    <w:p w14:paraId="715E5E3A" w14:textId="77777777" w:rsidR="009C7F87" w:rsidRPr="009C7F87" w:rsidRDefault="009C7F87" w:rsidP="009C7F87">
      <w:pPr>
        <w:pStyle w:val="ProductList-ClauseHeading"/>
        <w:rPr>
          <w:lang w:val="sr-Latn-RS"/>
        </w:rPr>
      </w:pPr>
      <w:r w:rsidRPr="009C7F87">
        <w:rPr>
          <w:lang w:val="sr-Latn-RS"/>
        </w:rPr>
        <w:t>Obaveštavanje, odgovornost, zabrana pokretanja postupaka protiv Microsofta</w:t>
      </w:r>
    </w:p>
    <w:p w14:paraId="4C51C2D1" w14:textId="77777777" w:rsidR="009C7F87" w:rsidRPr="009C7F87" w:rsidRDefault="009C7F87" w:rsidP="009C7F87">
      <w:pPr>
        <w:pStyle w:val="ProductList-Body"/>
        <w:spacing w:after="120"/>
        <w:rPr>
          <w:lang w:val="sr-Latn-RS"/>
        </w:rPr>
      </w:pPr>
      <w:r w:rsidRPr="009C7F87">
        <w:rPr>
          <w:lang w:val="sr-Latn-RS"/>
        </w:rPr>
        <w:t>Odmah ćete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77ABAD8E" w14:textId="77777777" w:rsidR="009C7F87" w:rsidRPr="009C7F87" w:rsidRDefault="009C7F87" w:rsidP="009C7F87">
      <w:pPr>
        <w:pStyle w:val="ProductList-Body"/>
        <w:spacing w:after="120"/>
        <w:rPr>
          <w:lang w:val="sr-Latn-RS"/>
        </w:rPr>
      </w:pPr>
      <w:r w:rsidRPr="009C7F87">
        <w:rPr>
          <w:lang w:val="sr-Latn-RS"/>
        </w:rPr>
        <w:t>Primate k znanju i saglasni ste da Microsoft nema nikakvu obavezu i nije odgovoran prema vama ili bilo kom krajnjem korisniku za korišćenje usluge krajnjeg korisnika.</w:t>
      </w:r>
    </w:p>
    <w:p w14:paraId="102E146E" w14:textId="77777777" w:rsidR="009C7F87" w:rsidRPr="009C7F87" w:rsidRDefault="009C7F87" w:rsidP="009C7F87">
      <w:pPr>
        <w:pStyle w:val="ProductList-Body"/>
        <w:rPr>
          <w:lang w:val="sr-Latn-RS"/>
        </w:rPr>
      </w:pPr>
      <w:r w:rsidRPr="009C7F87">
        <w:rPr>
          <w:lang w:val="sr-Latn-RS"/>
        </w:rPr>
        <w:t>Korišćenjem usluge krajnji korisnik ne može da pokrene bilo koji postupak protiv društva Microsoft u vezi s uslugama. Ako bilo koji krajnji korisnik pokrene postupak protiv Microsofta, primenjuje se odredba Odšteta u ovom odeljku.</w:t>
      </w:r>
    </w:p>
    <w:p w14:paraId="4447B6F6" w14:textId="77777777" w:rsidR="009C7F87" w:rsidRPr="009C7F87" w:rsidRDefault="009C7F87" w:rsidP="009C7F87">
      <w:pPr>
        <w:pStyle w:val="ProductList-ClauseHeading"/>
        <w:rPr>
          <w:lang w:val="sr-Latn-RS"/>
        </w:rPr>
      </w:pPr>
    </w:p>
    <w:p w14:paraId="52D26C8B" w14:textId="746AE7B3" w:rsidR="009C7F87" w:rsidRPr="009C7F87" w:rsidRDefault="009C7F87" w:rsidP="009C7F87">
      <w:pPr>
        <w:pStyle w:val="ProductList-ClauseHeading"/>
        <w:rPr>
          <w:lang w:val="sr-Latn-RS"/>
        </w:rPr>
      </w:pPr>
      <w:r w:rsidRPr="009C7F87">
        <w:rPr>
          <w:lang w:val="sr-Latn-RS"/>
        </w:rPr>
        <w:t>Odšteta</w:t>
      </w:r>
    </w:p>
    <w:p w14:paraId="6D9AED41" w14:textId="77777777" w:rsidR="009C7F87" w:rsidRPr="009C7F87" w:rsidRDefault="009C7F87" w:rsidP="009C7F87">
      <w:pPr>
        <w:pStyle w:val="ProductList-Body"/>
        <w:rPr>
          <w:lang w:val="sr-Latn-RS"/>
        </w:rPr>
      </w:pPr>
      <w:r w:rsidRPr="009C7F87">
        <w:rPr>
          <w:lang w:val="sr-Latn-RS"/>
        </w:rPr>
        <w:t>Saglasni ste da ćete štititi Microsoft od svih tužbi krajnjeg korisnika, trećeg lica i/ili regulatornog tela u vezi sa uslugom pruženom krajnjim korisnicima i nadoknaditi mu nastalu štetu. Platićete svaku proisteklu presudu ili poravnanje i sve troškove, uključujući razumne advokatske naknade i sa tim povezane troškove.</w:t>
      </w:r>
    </w:p>
    <w:p w14:paraId="6B8CD1DE" w14:textId="77777777" w:rsidR="009C7F87" w:rsidRPr="009C7F87" w:rsidRDefault="009C7F87" w:rsidP="009C7F87">
      <w:pPr>
        <w:pStyle w:val="ProductList-Body"/>
        <w:rPr>
          <w:lang w:val="sr-Latn-RS"/>
        </w:rPr>
      </w:pPr>
    </w:p>
    <w:p w14:paraId="145C2A36" w14:textId="77777777" w:rsidR="009C7F87" w:rsidRPr="009C7F87" w:rsidRDefault="009C7F87" w:rsidP="009C7F87">
      <w:pPr>
        <w:pStyle w:val="ProductList-ClauseHeading"/>
        <w:rPr>
          <w:lang w:val="sr-Latn-RS"/>
        </w:rPr>
      </w:pPr>
      <w:r w:rsidRPr="009C7F87">
        <w:rPr>
          <w:lang w:val="sr-Latn-RS"/>
        </w:rPr>
        <w:t>Uslovi za krajnjeg korisnika</w:t>
      </w:r>
    </w:p>
    <w:p w14:paraId="2ECC1722" w14:textId="77777777" w:rsidR="009C7F87" w:rsidRPr="009C7F87" w:rsidRDefault="009C7F87" w:rsidP="009C7F87">
      <w:pPr>
        <w:pStyle w:val="ProductList-Body"/>
        <w:spacing w:after="120"/>
        <w:rPr>
          <w:lang w:val="sr-Latn-RS"/>
        </w:rPr>
      </w:pPr>
      <w:r w:rsidRPr="009C7F87">
        <w:rPr>
          <w:lang w:val="sr-Latn-RS"/>
        </w:rPr>
        <w:t>Da biste pružili usluge krajnjim korisnicima, vi i vaši krajnji korisnici morate se obavezati ispravnim pisanim ugovorom koji sadrži suštinu sledećih zahteva:</w:t>
      </w:r>
    </w:p>
    <w:p w14:paraId="66A0520F" w14:textId="77777777" w:rsidR="009C7F87" w:rsidRPr="009C7F87" w:rsidRDefault="009C7F87" w:rsidP="009C7F87">
      <w:pPr>
        <w:pStyle w:val="ProductList-Body"/>
        <w:spacing w:after="120"/>
        <w:rPr>
          <w:lang w:val="sr-Latn-RS"/>
        </w:rPr>
      </w:pPr>
      <w:r w:rsidRPr="009C7F87">
        <w:rPr>
          <w:u w:val="single"/>
          <w:lang w:val="sr-Latn-RS"/>
        </w:rPr>
        <w:t>Izjava o odnosu</w:t>
      </w:r>
      <w:r w:rsidRPr="009C7F87">
        <w:rPr>
          <w:lang w:val="sr-Latn-RS"/>
        </w:rPr>
        <w:t>: Vi ste jedini dobavljač usluga. Odgovorni ste za pružanje bilo kojih usluga podrške krajnjem korisniku. Pružaćete usluge svojim krajnjim korisnicima na osnovu svojih uslova korišćenja i politike privatnosti.</w:t>
      </w:r>
    </w:p>
    <w:p w14:paraId="2F78FA11" w14:textId="77777777" w:rsidR="009C7F87" w:rsidRPr="009C7F87" w:rsidRDefault="009C7F87" w:rsidP="009C7F87">
      <w:pPr>
        <w:pStyle w:val="ProductList-Body"/>
        <w:spacing w:after="120"/>
        <w:rPr>
          <w:lang w:val="sr-Latn-RS"/>
        </w:rPr>
      </w:pPr>
      <w:r w:rsidRPr="009C7F87">
        <w:rPr>
          <w:u w:val="single"/>
          <w:lang w:val="sr-Latn-RS"/>
        </w:rPr>
        <w:t>Postupanje u skladu sa ugovorom</w:t>
      </w:r>
      <w:r w:rsidRPr="009C7F87">
        <w:rPr>
          <w:lang w:val="sr-Latn-RS"/>
        </w:rPr>
        <w:t>: Vi ste jedini odgovorni za obezbeđivanje postupanja u skladu sa svim primenjivim pravima, uključujući, ali bez ograničavanja na GDPR, u vezi sa svojim pružanjem usluge i korišćenjem usluge krajnjeg korisnika.</w:t>
      </w:r>
    </w:p>
    <w:p w14:paraId="4F1E383D" w14:textId="77777777" w:rsidR="009C7F87" w:rsidRPr="009C7F87" w:rsidRDefault="009C7F87" w:rsidP="009C7F87">
      <w:pPr>
        <w:pStyle w:val="ProductList-Body"/>
        <w:spacing w:after="120"/>
        <w:rPr>
          <w:lang w:val="sr-Latn-RS"/>
        </w:rPr>
      </w:pPr>
      <w:r w:rsidRPr="009C7F87">
        <w:rPr>
          <w:u w:val="single"/>
          <w:lang w:val="sr-Latn-RS"/>
        </w:rPr>
        <w:t>Nepružanje garancija</w:t>
      </w:r>
      <w:r w:rsidRPr="009C7F87">
        <w:rPr>
          <w:lang w:val="sr-Latn-RS"/>
        </w:rPr>
        <w:t>: Isključićete svaku garanciju u vezi sa uslugama i isključićete isto u odnosu na Microsoft.</w:t>
      </w:r>
    </w:p>
    <w:p w14:paraId="556062BC" w14:textId="77777777" w:rsidR="009C7F87" w:rsidRPr="009C7F87" w:rsidRDefault="009C7F87" w:rsidP="009C7F87">
      <w:pPr>
        <w:pStyle w:val="ProductList-Body"/>
        <w:rPr>
          <w:lang w:val="sr-Latn-RS"/>
        </w:rPr>
      </w:pPr>
      <w:r w:rsidRPr="009C7F87">
        <w:rPr>
          <w:u w:val="single"/>
          <w:lang w:val="sr-Latn-RS"/>
        </w:rPr>
        <w:lastRenderedPageBreak/>
        <w:t>Ograničenje odgovornosti i isključenje šteta</w:t>
      </w:r>
      <w:r w:rsidRPr="009C7F87">
        <w:rPr>
          <w:lang w:val="sr-Latn-RS"/>
        </w:rPr>
        <w:t>: Isključivaćete odgovornost i štetu na način koji je u skladu s odredbama bilo kog primenjivog ugovora između vas i Microsofta.</w:t>
      </w:r>
    </w:p>
    <w:p w14:paraId="6DB8B9AF" w14:textId="77777777" w:rsidR="009C7F87" w:rsidRPr="009C7F87" w:rsidRDefault="009C7F87" w:rsidP="009C7F87">
      <w:pPr>
        <w:pStyle w:val="ProductList-Body"/>
        <w:rPr>
          <w:lang w:val="sr-Latn-RS"/>
        </w:rPr>
      </w:pPr>
    </w:p>
    <w:p w14:paraId="62B86449" w14:textId="77777777" w:rsidR="009C7F87" w:rsidRPr="009C7F87" w:rsidRDefault="009C7F87" w:rsidP="00C10B77">
      <w:pPr>
        <w:pStyle w:val="ProductList-ClauseHeading"/>
        <w:rPr>
          <w:lang w:val="sr-Latn-RS"/>
        </w:rPr>
      </w:pPr>
      <w:r w:rsidRPr="009C7F87">
        <w:rPr>
          <w:lang w:val="sr-Latn-RS"/>
        </w:rPr>
        <w:t>Ispravke</w:t>
      </w:r>
    </w:p>
    <w:p w14:paraId="56EC2C25" w14:textId="77777777" w:rsidR="009C7F87" w:rsidRPr="009C7F87" w:rsidRDefault="009C7F87" w:rsidP="00C10B77">
      <w:pPr>
        <w:pStyle w:val="ProductList-Body"/>
        <w:keepNext/>
        <w:rPr>
          <w:lang w:val="sr-Latn-RS"/>
        </w:rPr>
      </w:pPr>
      <w:r w:rsidRPr="009C7F87">
        <w:rPr>
          <w:lang w:val="sr-Latn-RS"/>
        </w:rPr>
        <w:t>Odgovorni ste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p>
    <w:p w14:paraId="2B2E78CB"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A25602">
      <w:pPr>
        <w:pStyle w:val="ProductList-Offering2Heading"/>
        <w:keepNext/>
        <w:outlineLvl w:val="2"/>
        <w:rPr>
          <w:lang w:val="sr-Latn-RS"/>
        </w:rPr>
      </w:pPr>
      <w:bookmarkStart w:id="129" w:name="AzureMaps"/>
      <w:r w:rsidRPr="00106F54">
        <w:rPr>
          <w:lang w:val="sr-Latn-RS"/>
        </w:rPr>
        <w:tab/>
      </w:r>
      <w:bookmarkStart w:id="130" w:name="_Toc13858367"/>
      <w:bookmarkStart w:id="131" w:name="_Toc20722476"/>
      <w:bookmarkStart w:id="132" w:name="AzureMachineLearningService"/>
      <w:bookmarkStart w:id="133" w:name="_Toc509825512"/>
      <w:bookmarkStart w:id="134" w:name="_Toc510880769"/>
      <w:r w:rsidR="00A25602" w:rsidRPr="00C00673">
        <w:rPr>
          <w:lang w:val="sr-Latn-RS"/>
        </w:rPr>
        <w:t>Usluga Azure Machine Learning</w:t>
      </w:r>
      <w:bookmarkEnd w:id="130"/>
      <w:bookmarkEnd w:id="131"/>
    </w:p>
    <w:bookmarkEnd w:id="132"/>
    <w:p w14:paraId="15ADE8A8" w14:textId="77777777" w:rsidR="00A25602" w:rsidRPr="00C00673" w:rsidRDefault="00A25602" w:rsidP="00A25602">
      <w:pPr>
        <w:pStyle w:val="ProductList-ClauseHeading"/>
        <w:rPr>
          <w:lang w:val="sr-Latn-RS"/>
        </w:rPr>
      </w:pPr>
      <w:r w:rsidRPr="00C00673">
        <w:rPr>
          <w:lang w:val="sr-Latn-RS"/>
        </w:rPr>
        <w:t>NVIDIA komponente</w:t>
      </w:r>
    </w:p>
    <w:p w14:paraId="4BC32AE8" w14:textId="77777777" w:rsidR="00A25602" w:rsidRPr="00C00673" w:rsidRDefault="00A25602" w:rsidP="00A25602">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40"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43526D" w:rsidP="00A25602">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4BB5C92D" w:rsidR="0032331C" w:rsidRPr="00106F54" w:rsidRDefault="0032331C" w:rsidP="0032331C">
      <w:pPr>
        <w:pStyle w:val="ProductList-Offering2Heading"/>
        <w:outlineLvl w:val="2"/>
        <w:rPr>
          <w:lang w:val="sr-Latn-RS"/>
        </w:rPr>
      </w:pPr>
      <w:bookmarkStart w:id="135" w:name="_Toc20722477"/>
      <w:r w:rsidRPr="00106F54">
        <w:rPr>
          <w:lang w:val="sr-Latn-RS"/>
        </w:rPr>
        <w:t>Azure mape</w:t>
      </w:r>
      <w:bookmarkEnd w:id="133"/>
      <w:bookmarkEnd w:id="134"/>
      <w:bookmarkEnd w:id="135"/>
    </w:p>
    <w:bookmarkEnd w:id="129"/>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67B4B9A4" w14:textId="77777777" w:rsidR="0059687B" w:rsidRPr="00D87229" w:rsidRDefault="0059687B" w:rsidP="0059687B">
      <w:pPr>
        <w:pStyle w:val="ProductList-ClauseHeading"/>
        <w:rPr>
          <w:lang w:val="sr-Latn-RS"/>
        </w:rPr>
      </w:pPr>
      <w:r w:rsidRPr="00D87229">
        <w:rPr>
          <w:lang w:val="sr-Latn-RS"/>
        </w:rPr>
        <w:t>Rezultati API-ja</w:t>
      </w:r>
    </w:p>
    <w:p w14:paraId="1B42AC9C" w14:textId="77777777" w:rsidR="0059687B" w:rsidRPr="00D87229" w:rsidRDefault="0059687B" w:rsidP="0059687B">
      <w:pPr>
        <w:pStyle w:val="ProductList-Body"/>
        <w:rPr>
          <w:lang w:val="sr-Latn-RS"/>
        </w:rPr>
      </w:pPr>
      <w:r w:rsidRPr="00D87229">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67E4A2F4" w14:textId="77777777" w:rsidR="0059687B" w:rsidRPr="00D87229" w:rsidRDefault="0059687B" w:rsidP="0059687B">
      <w:pPr>
        <w:pStyle w:val="ProductList-Body"/>
        <w:rPr>
          <w:lang w:val="sr-Latn-RS"/>
        </w:rPr>
      </w:pPr>
    </w:p>
    <w:p w14:paraId="494C5304" w14:textId="77777777" w:rsidR="0059687B" w:rsidRPr="00D87229" w:rsidRDefault="0059687B" w:rsidP="0059687B">
      <w:pPr>
        <w:pStyle w:val="ProductList-Body"/>
        <w:rPr>
          <w:lang w:val="sr-Latn-RS"/>
        </w:rPr>
      </w:pPr>
      <w:r w:rsidRPr="00D87229">
        <w:rPr>
          <w:lang w:val="sr-Latn-RS"/>
        </w:rPr>
        <w:t>Keširanje i skladištenje Rezultata dopušteno je kada je svrha keširanja smanjivanje vremena kašnjenja vaše aplikacije. Rezultati se ne smeju skladištiti na duže od: (i) perioda važenja naznačenog u vraćenim zaglavljima ili (ii) 6 meseci, u zavisnosti od toga šta je kraće.</w:t>
      </w:r>
    </w:p>
    <w:p w14:paraId="10199B45" w14:textId="77777777" w:rsidR="0059687B" w:rsidRPr="00D87229" w:rsidRDefault="0059687B" w:rsidP="0059687B">
      <w:pPr>
        <w:pStyle w:val="ProductList-Body"/>
        <w:rPr>
          <w:lang w:val="sr-Latn-RS"/>
        </w:rPr>
      </w:pPr>
    </w:p>
    <w:p w14:paraId="41665F3D" w14:textId="77777777" w:rsidR="0059687B" w:rsidRPr="00D87229" w:rsidRDefault="0059687B" w:rsidP="0059687B">
      <w:pPr>
        <w:pStyle w:val="ProductList-Body"/>
        <w:rPr>
          <w:lang w:val="sr-Latn-RS"/>
        </w:rPr>
      </w:pPr>
      <w:bookmarkStart w:id="136" w:name="_Hlk509835802"/>
      <w:r w:rsidRPr="00D87229">
        <w:rPr>
          <w:lang w:val="sr-Latn-RS"/>
        </w:rPr>
        <w:t>Ne smete da prikazujete Rezultate u bilo kom sadržaju ili bazi podataka geografske mape trećeg lica.</w:t>
      </w:r>
    </w:p>
    <w:bookmarkEnd w:id="136"/>
    <w:p w14:paraId="0F607158" w14:textId="77777777" w:rsidR="0059687B" w:rsidRPr="00D87229" w:rsidRDefault="0059687B" w:rsidP="0059687B">
      <w:pPr>
        <w:pStyle w:val="ProductList-Body"/>
        <w:rPr>
          <w:lang w:val="sr-Latn-RS"/>
        </w:rPr>
      </w:pPr>
    </w:p>
    <w:p w14:paraId="01E8E9B4" w14:textId="77777777" w:rsidR="0059687B" w:rsidRPr="00D87229" w:rsidRDefault="0059687B" w:rsidP="0059687B">
      <w:pPr>
        <w:pStyle w:val="ProductList-ClauseHeading"/>
        <w:rPr>
          <w:lang w:val="sr-Latn-RS"/>
        </w:rPr>
      </w:pPr>
      <w:r w:rsidRPr="00D87229">
        <w:rPr>
          <w:lang w:val="sr-Latn-RS"/>
        </w:rPr>
        <w:t>Podaci mape</w:t>
      </w:r>
    </w:p>
    <w:p w14:paraId="5F5A62B9" w14:textId="77777777" w:rsidR="0059687B" w:rsidRPr="00D87229" w:rsidRDefault="0059687B" w:rsidP="0059687B">
      <w:pPr>
        <w:pStyle w:val="ProductList-Body"/>
        <w:rPr>
          <w:lang w:val="sr-Latn-RS"/>
        </w:rPr>
      </w:pPr>
      <w:r w:rsidRPr="00D87229">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41" w:history="1">
        <w:r w:rsidRPr="00D87229">
          <w:rPr>
            <w:rStyle w:val="Hyperlink"/>
            <w:lang w:val="sr-Latn-RS"/>
          </w:rPr>
          <w:t>https://www.tomtom.com/en_GB/thirdpartyproductterms/</w:t>
        </w:r>
      </w:hyperlink>
      <w:r w:rsidRPr="00D87229">
        <w:rPr>
          <w:lang w:val="sr-Latn-RS"/>
        </w:rPr>
        <w:t xml:space="preserve">). Usluga Azure mape koristi slike usluge Bing koje reguliše Obaveštenje za Bing mape u </w:t>
      </w:r>
      <w:hyperlink w:anchor="Prilog 1" w:tooltip="Prilog 1" w:history="1">
        <w:r w:rsidRPr="00D87229">
          <w:rPr>
            <w:rStyle w:val="Hyperlink"/>
            <w:lang w:val="sr-Latn-RS"/>
          </w:rPr>
          <w:t>Prilogu 1</w:t>
        </w:r>
      </w:hyperlink>
      <w:r w:rsidRPr="00D87229">
        <w:rPr>
          <w:lang w:val="sr-Latn-RS"/>
        </w:rPr>
        <w:t>.</w:t>
      </w:r>
    </w:p>
    <w:p w14:paraId="298A463A" w14:textId="77777777" w:rsidR="0059687B" w:rsidRPr="00D87229" w:rsidRDefault="0059687B" w:rsidP="0059687B">
      <w:pPr>
        <w:pStyle w:val="ProductList-Body"/>
        <w:rPr>
          <w:lang w:val="sr-Latn-RS"/>
        </w:rPr>
      </w:pPr>
    </w:p>
    <w:p w14:paraId="38B4E295" w14:textId="77777777" w:rsidR="0059687B" w:rsidRPr="00D87229" w:rsidRDefault="0059687B" w:rsidP="0059687B">
      <w:pPr>
        <w:pStyle w:val="ProductList-ClauseHeading"/>
        <w:rPr>
          <w:lang w:val="sr-Latn-RS"/>
        </w:rPr>
      </w:pPr>
      <w:r w:rsidRPr="00D87229">
        <w:rPr>
          <w:lang w:val="sr-Latn-RS"/>
        </w:rPr>
        <w:t>Parametar korisničkog regiona</w:t>
      </w:r>
    </w:p>
    <w:p w14:paraId="0E653ADC" w14:textId="77777777" w:rsidR="0059687B" w:rsidRPr="00D87229" w:rsidRDefault="0059687B" w:rsidP="0059687B">
      <w:pPr>
        <w:pStyle w:val="ProductList-Body"/>
        <w:rPr>
          <w:lang w:val="sr-Latn-RS"/>
        </w:rPr>
      </w:pPr>
      <w:r w:rsidRPr="00D87229">
        <w:rPr>
          <w:lang w:val="sr-Latn-RS"/>
        </w:rPr>
        <w:t>Parametar korisničkog regiona u Azure mapama mora da se upotrebljava u skladu sa primenjivim zakonima, uključujući zakone o mapiranju zemlje na koju se mape odnose, o slikama i ostalim podacima i sadržaju trećih lica kojima smete pristupati i koji su putem Azure mapa na raspolaganju.</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30DCC1CA"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461BD2" w14:textId="77777777" w:rsidR="00C10B77" w:rsidRPr="003F3B3B" w:rsidRDefault="00A56743" w:rsidP="00C10B77">
      <w:pPr>
        <w:pStyle w:val="ProductList-Offering2Heading"/>
        <w:outlineLvl w:val="2"/>
        <w:rPr>
          <w:lang w:val="sr-Cyrl-RS"/>
        </w:rPr>
      </w:pPr>
      <w:r>
        <w:rPr>
          <w:lang w:val="sr-Latn-RS"/>
        </w:rPr>
        <w:lastRenderedPageBreak/>
        <w:tab/>
      </w:r>
      <w:bookmarkStart w:id="137" w:name="_Toc8395029"/>
      <w:bookmarkStart w:id="138" w:name="_Toc6563817"/>
      <w:bookmarkStart w:id="139" w:name="_Toc8749030"/>
      <w:bookmarkStart w:id="140" w:name="_Toc20722478"/>
      <w:bookmarkEnd w:id="123"/>
      <w:r w:rsidR="00C10B77" w:rsidRPr="003F3B3B">
        <w:rPr>
          <w:lang w:val="sr-Cyrl-RS"/>
        </w:rPr>
        <w:t>Microsoft Azure Stack</w:t>
      </w:r>
      <w:bookmarkEnd w:id="137"/>
      <w:bookmarkEnd w:id="138"/>
      <w:bookmarkEnd w:id="139"/>
      <w:bookmarkEnd w:id="140"/>
    </w:p>
    <w:p w14:paraId="26A5F9B8" w14:textId="77777777" w:rsidR="00C10B77" w:rsidRPr="003F3B3B" w:rsidRDefault="00C10B77" w:rsidP="00C10B77">
      <w:pPr>
        <w:pStyle w:val="ProductList-ClauseHeading"/>
        <w:rPr>
          <w:lang w:val="sr-Cyrl-RS"/>
        </w:rPr>
      </w:pPr>
      <w:r w:rsidRPr="003F3B3B">
        <w:rPr>
          <w:lang w:val="sr-Cyrl-RS"/>
        </w:rPr>
        <w:t xml:space="preserve">Zaštita privatnosti za Microsoft Azure Stack </w:t>
      </w:r>
    </w:p>
    <w:p w14:paraId="4869C4AF" w14:textId="77777777" w:rsidR="00C10B77" w:rsidRPr="003F3B3B" w:rsidRDefault="00C10B77" w:rsidP="00C10B77">
      <w:pPr>
        <w:pStyle w:val="ProductList-Body"/>
        <w:rPr>
          <w:lang w:val="sr-Cyrl-RS"/>
        </w:rPr>
      </w:pPr>
      <w:r w:rsidRPr="003F3B3B">
        <w:rPr>
          <w:lang w:val="sr-Cyrl-RS"/>
        </w:rPr>
        <w:t xml:space="preserve">Microsoft izjava o privatnost na adresi </w:t>
      </w:r>
      <w:hyperlink r:id="rId42" w:history="1">
        <w:r w:rsidRPr="003F3B3B">
          <w:rPr>
            <w:rStyle w:val="Hyperlink"/>
            <w:lang w:val="sr-Cyrl-RS"/>
          </w:rPr>
          <w:t>https://go.microsoft.com/</w:t>
        </w:r>
        <w:r w:rsidRPr="003F3B3B">
          <w:rPr>
            <w:rStyle w:val="Hyperlink"/>
            <w:color w:val="0563C1"/>
            <w:lang w:val="sr-Cyrl-RS"/>
          </w:rPr>
          <w:t>fwlink</w:t>
        </w:r>
        <w:r w:rsidRPr="003F3B3B">
          <w:rPr>
            <w:rStyle w:val="Hyperlink"/>
            <w:lang w:val="sr-Cyrl-RS"/>
          </w:rPr>
          <w:t>/?LinkId=521839</w:t>
        </w:r>
      </w:hyperlink>
      <w:r w:rsidRPr="003F3B3B">
        <w:rPr>
          <w:lang w:val="sr-Cyrl-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1CAB5A4C" w14:textId="77777777" w:rsidR="00C10B77" w:rsidRPr="003F3B3B" w:rsidRDefault="00C10B77" w:rsidP="00C10B77">
      <w:pPr>
        <w:pStyle w:val="ProductList-Body"/>
        <w:rPr>
          <w:lang w:val="sr-Cyrl-RS"/>
        </w:rPr>
      </w:pPr>
    </w:p>
    <w:p w14:paraId="799D0922" w14:textId="67B6960C" w:rsidR="00A56743" w:rsidRDefault="00C10B77" w:rsidP="00C10B77">
      <w:pPr>
        <w:pStyle w:val="ProductList-Body"/>
        <w:rPr>
          <w:lang w:val="sr-Cyrl-RS"/>
        </w:rPr>
      </w:pPr>
      <w:r w:rsidRPr="003F3B3B">
        <w:rPr>
          <w:lang w:val="sr-Cyrl-RS"/>
        </w:rPr>
        <w:t>U meri u kojoj je Microsoft obrađivač ili podobrađivač podataka o ličnosti u vezi sa uslugom Azure Stack, Microsoft se svim klijentima, od 25. maja 2018. kao datuma stupanja na snagu, obavezuje (a) po osnovu odredbe „Obrada podataka o ličnosti, GDPR“ u odeljku „Uslovi zaštite podataka“ u Uslovima za Online usluge i (b) po osnovu Uslova Opšte uredbe o zaštiti podataka Evropske unije u Prilogu 4 u Uslovima za Online usluge.</w:t>
      </w:r>
    </w:p>
    <w:p w14:paraId="62A72B64" w14:textId="77777777" w:rsidR="00C10B77" w:rsidRPr="00C10B77" w:rsidRDefault="00C10B77" w:rsidP="00C10B77">
      <w:pPr>
        <w:pStyle w:val="ProductList-Body"/>
        <w:rPr>
          <w:lang w:val="sr-Cyrl-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bookmarkStart w:id="141" w:name="_Toc494738672"/>
    <w:bookmarkStart w:id="142" w:name="EMS"/>
    <w:bookmarkStart w:id="143" w:name="_Toc476476610"/>
    <w:bookmarkStart w:id="144" w:name="_Toc459970714"/>
    <w:bookmarkStart w:id="145" w:name="_Toc457466428"/>
    <w:bookmarkStart w:id="146" w:name="AzureActiveDirectoryBasic"/>
    <w:bookmarkStart w:id="147" w:name="_Toc437590238"/>
    <w:bookmarkStart w:id="148" w:name="_Toc435790944"/>
    <w:bookmarkStart w:id="149" w:name="MicrosoftDynamicsMarketing"/>
    <w:bookmarkEnd w:id="124"/>
    <w:p w14:paraId="20032525"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r w:rsidRPr="00106F54">
        <w:rPr>
          <w:lang w:val="sr-Latn-RS"/>
        </w:rPr>
        <w:tab/>
      </w:r>
      <w:bookmarkStart w:id="150" w:name="MicrosoftCognitiveServices"/>
      <w:bookmarkStart w:id="151" w:name="_Toc510880771"/>
      <w:bookmarkStart w:id="152" w:name="_Toc510115105"/>
      <w:bookmarkStart w:id="153" w:name="_Toc20722479"/>
      <w:r w:rsidRPr="00106F54">
        <w:rPr>
          <w:lang w:val="sr-Latn-RS"/>
        </w:rPr>
        <w:t>Usluge Bing pretrage</w:t>
      </w:r>
      <w:bookmarkEnd w:id="150"/>
      <w:bookmarkEnd w:id="151"/>
      <w:bookmarkEnd w:id="152"/>
      <w:bookmarkEnd w:id="153"/>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43"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hyperlink r:id="rId44"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DF700B">
      <w:pPr>
        <w:pStyle w:val="ProductList-ClauseHeading"/>
        <w:rPr>
          <w:lang w:val="sr-Latn-RS"/>
        </w:rPr>
      </w:pPr>
      <w:r w:rsidRPr="00106F54">
        <w:rPr>
          <w:lang w:val="sr-Latn-RS"/>
        </w:rPr>
        <w:lastRenderedPageBreak/>
        <w:t>Prvenstvo:</w:t>
      </w:r>
    </w:p>
    <w:p w14:paraId="01BEA97B" w14:textId="77777777" w:rsidR="0032331C" w:rsidRPr="00106F54" w:rsidRDefault="0032331C" w:rsidP="00DF700B">
      <w:pPr>
        <w:pStyle w:val="ProductList-Body"/>
        <w:keepNext/>
        <w:rPr>
          <w:lang w:val="sr-Latn-RS"/>
        </w:rPr>
      </w:pPr>
      <w:r w:rsidRPr="00106F54">
        <w:rPr>
          <w:lang w:val="sr-Latn-RS"/>
        </w:rPr>
        <w:t>Ovaj odeljak Usluga Bing pretrage primenjuje se u meri u kojoj nema protivrečnosti sa drugim delovima Uslova za Online Services.</w:t>
      </w:r>
    </w:p>
    <w:p w14:paraId="33B4D036"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7042DC8" w14:textId="77777777" w:rsidR="004E2E2F" w:rsidRPr="00D1148F" w:rsidRDefault="004E2E2F" w:rsidP="00DF700B">
      <w:pPr>
        <w:pStyle w:val="ProductList-Offering2Heading"/>
        <w:outlineLvl w:val="2"/>
        <w:rPr>
          <w:lang w:val="sr-Latn-RS"/>
        </w:rPr>
      </w:pPr>
      <w:r w:rsidRPr="00D1148F">
        <w:rPr>
          <w:lang w:val="sr-Latn-RS"/>
        </w:rPr>
        <w:tab/>
      </w:r>
      <w:bookmarkStart w:id="154" w:name="_Toc5958159"/>
      <w:bookmarkStart w:id="155" w:name="_Toc20722480"/>
      <w:bookmarkStart w:id="156" w:name="CognitiveServices"/>
      <w:r w:rsidRPr="00D1148F">
        <w:rPr>
          <w:lang w:val="sr-Latn-RS"/>
        </w:rPr>
        <w:t>Cognitive Services</w:t>
      </w:r>
      <w:bookmarkEnd w:id="154"/>
      <w:bookmarkEnd w:id="155"/>
    </w:p>
    <w:bookmarkEnd w:id="156"/>
    <w:p w14:paraId="565D24E7" w14:textId="77777777" w:rsidR="004E2E2F" w:rsidRPr="00D1148F" w:rsidRDefault="004E2E2F" w:rsidP="00DF700B">
      <w:pPr>
        <w:pStyle w:val="ProductList-ClauseHeading"/>
        <w:keepNext w:val="0"/>
        <w:rPr>
          <w:lang w:val="sr-Latn-RS"/>
        </w:rPr>
      </w:pPr>
      <w:r w:rsidRPr="00D1148F">
        <w:rPr>
          <w:lang w:val="sr-Latn-RS"/>
        </w:rPr>
        <w:t>Ograničenje za Klijentovo korišćenje rezultata usluge</w:t>
      </w:r>
    </w:p>
    <w:p w14:paraId="4E5D8430" w14:textId="77777777" w:rsidR="004E2E2F" w:rsidRPr="00D1148F" w:rsidRDefault="004E2E2F" w:rsidP="00DF700B">
      <w:pPr>
        <w:pStyle w:val="ProductList-Body"/>
        <w:rPr>
          <w:lang w:val="sr-Latn-RS"/>
        </w:rPr>
      </w:pPr>
      <w:r w:rsidRPr="00D1148F">
        <w:rPr>
          <w:lang w:val="sr-Latn-RS"/>
        </w:rPr>
        <w:t>Klijent neće raditi sledeće niti će to dozvoliti trećim licima: (i) koristiti Cognitive Services ili podatke iz usluge Cognitive Services za pravljenje, obuku ili poboljšanje (direktno ili indirektno) sličnog ili konkurentnog proizvoda ili usluge.</w:t>
      </w:r>
    </w:p>
    <w:p w14:paraId="74A51035" w14:textId="77777777" w:rsidR="004E2E2F" w:rsidRPr="00D1148F" w:rsidRDefault="004E2E2F" w:rsidP="00DF700B">
      <w:pPr>
        <w:pStyle w:val="ProductList-Body"/>
        <w:rPr>
          <w:lang w:val="sr-Latn-RS"/>
        </w:rPr>
      </w:pPr>
    </w:p>
    <w:p w14:paraId="7B6BBB3C" w14:textId="77777777" w:rsidR="004E2E2F" w:rsidRPr="00D1148F" w:rsidRDefault="004E2E2F" w:rsidP="00DF700B">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DF700B">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DF700B">
      <w:pPr>
        <w:pStyle w:val="ProductList-Body"/>
        <w:rPr>
          <w:lang w:val="sr-Latn-RS"/>
        </w:rPr>
      </w:pPr>
    </w:p>
    <w:p w14:paraId="4C1F4A00" w14:textId="77777777" w:rsidR="004E2E2F" w:rsidRPr="00D1148F" w:rsidRDefault="004E2E2F" w:rsidP="00DF70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6766C85A" w14:textId="77777777" w:rsidR="004E2E2F" w:rsidRPr="00D1148F" w:rsidRDefault="004E2E2F" w:rsidP="00DF700B">
      <w:pPr>
        <w:tabs>
          <w:tab w:val="left" w:pos="158"/>
        </w:tabs>
        <w:suppressAutoHyphens/>
        <w:autoSpaceDN w:val="0"/>
        <w:spacing w:after="0" w:line="240" w:lineRule="auto"/>
        <w:textAlignment w:val="baseline"/>
        <w:rPr>
          <w:rFonts w:ascii="Calibri" w:eastAsia="Calibri" w:hAnsi="Calibri" w:cs="Arial"/>
          <w:sz w:val="18"/>
          <w:lang w:val="sr-Latn-RS"/>
        </w:rPr>
      </w:pPr>
      <w:r w:rsidRPr="00D1148F">
        <w:rPr>
          <w:rFonts w:ascii="Calibri" w:eastAsia="Calibri" w:hAnsi="Calibri" w:cs="Arial"/>
          <w:sz w:val="18"/>
          <w:lang w:val="sr-Latn-RS"/>
        </w:rPr>
        <w:t>Cognitive Services funkcije koje su dostupne u kontejnerima dizajnirane su za povezivanje sa krajnjom tačkom za naplatu. Kontejneri i krajnje tačke za naplatu licencirani su na Klijenta u sklopu ovog ugovora kao Online usluge. Kontejneri su potrebni za korišćenje krajnje tačke za naplatu i takođe podležu uslovima korišćenja softvera sa Online uslugom u ovom ugovoru. Kontejneri obuhvataju materijal koji je poverljiv i vlasništvo kompanije Microsoft. Klijent prihvata da će poštovati poverljivost materijala i blagovremeno obavestiti kompaniju Microsoft o mogućoj zloupotrebi. Kontejneri ne podležu Uslovima za zaštitu podataka jer radno okruženje kontejnera nije pod kontrolom kompanije Microsoft.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w:t>
      </w:r>
    </w:p>
    <w:p w14:paraId="6D21032D" w14:textId="77777777" w:rsidR="004E2E2F" w:rsidRPr="00D1148F" w:rsidRDefault="004E2E2F" w:rsidP="00DF700B">
      <w:pPr>
        <w:pStyle w:val="ProductList-Body"/>
        <w:rPr>
          <w:lang w:val="sr-Latn-RS"/>
        </w:rPr>
      </w:pPr>
    </w:p>
    <w:p w14:paraId="2683D76D" w14:textId="77777777" w:rsidR="004E2E2F" w:rsidRPr="00D1148F" w:rsidRDefault="004E2E2F" w:rsidP="00DF700B">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DF700B">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43526D" w:rsidP="00DF700B">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77777777" w:rsidR="006A2218" w:rsidRPr="003B3533" w:rsidRDefault="006A2218" w:rsidP="00DF700B">
      <w:pPr>
        <w:pStyle w:val="ProductList-Offering2Heading"/>
        <w:ind w:firstLine="158"/>
        <w:outlineLvl w:val="2"/>
        <w:rPr>
          <w:lang w:val="sr-Latn-RS"/>
        </w:rPr>
      </w:pPr>
      <w:bookmarkStart w:id="157" w:name="_Toc20722481"/>
      <w:r w:rsidRPr="003B3533">
        <w:rPr>
          <w:lang w:val="sr-Latn-RS"/>
        </w:rPr>
        <w:t>Microsoft Genomics</w:t>
      </w:r>
      <w:bookmarkEnd w:id="141"/>
      <w:bookmarkEnd w:id="157"/>
    </w:p>
    <w:p w14:paraId="2D201BA7" w14:textId="77777777" w:rsidR="006A2218" w:rsidRPr="003B3533" w:rsidRDefault="006A2218" w:rsidP="00DF700B">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DF700B">
      <w:pPr>
        <w:pStyle w:val="ProductList-Body"/>
        <w:rPr>
          <w:lang w:val="sr-Latn-RS"/>
        </w:rPr>
      </w:pPr>
      <w:r w:rsidRPr="003B3533">
        <w:rPr>
          <w:lang w:val="sr-Latn-RS"/>
        </w:rPr>
        <w:t xml:space="preserve">Microsoft izjava o privatnosti koja se nalazi na adresi </w:t>
      </w:r>
      <w:hyperlink r:id="rId45"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DF700B">
      <w:pPr>
        <w:pStyle w:val="ProductList-Body"/>
        <w:rPr>
          <w:lang w:val="sr-Latn-RS"/>
        </w:rPr>
      </w:pPr>
    </w:p>
    <w:p w14:paraId="4ABF2FEC" w14:textId="77777777" w:rsidR="006A2218" w:rsidRPr="003B3533" w:rsidRDefault="006A2218" w:rsidP="00DF700B">
      <w:pPr>
        <w:pStyle w:val="ProductList-ClauseHeading"/>
        <w:keepNext w:val="0"/>
        <w:rPr>
          <w:lang w:val="sr-Latn-RS"/>
        </w:rPr>
      </w:pPr>
      <w:r w:rsidRPr="003B3533">
        <w:rPr>
          <w:lang w:val="sr-Latn-RS"/>
        </w:rPr>
        <w:t xml:space="preserve">Broad uslovi licenciranja </w:t>
      </w:r>
    </w:p>
    <w:p w14:paraId="239E4063" w14:textId="77777777" w:rsidR="006A2218" w:rsidRPr="003B3533" w:rsidRDefault="006A2218" w:rsidP="00DF700B">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DF700B">
      <w:pPr>
        <w:pStyle w:val="ProductList-Body"/>
        <w:rPr>
          <w:lang w:val="sr-Latn-RS"/>
        </w:rPr>
      </w:pPr>
      <w:r w:rsidRPr="003B3533">
        <w:rPr>
          <w:lang w:val="sr-Latn-RS"/>
        </w:rPr>
        <w:t xml:space="preserve"> </w:t>
      </w:r>
    </w:p>
    <w:p w14:paraId="1770602A" w14:textId="77777777" w:rsidR="006A2218" w:rsidRPr="003B3533" w:rsidRDefault="006A2218" w:rsidP="00DF700B">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DF700B">
      <w:pPr>
        <w:pStyle w:val="ProductList-Body"/>
        <w:rPr>
          <w:lang w:val="sr-Latn-RS"/>
        </w:rPr>
      </w:pPr>
    </w:p>
    <w:p w14:paraId="42FDEB87" w14:textId="77777777" w:rsidR="006A2218" w:rsidRPr="003B3533" w:rsidRDefault="006A2218" w:rsidP="00DF700B">
      <w:pPr>
        <w:pStyle w:val="ProductList-ClauseHeading"/>
        <w:keepNext w:val="0"/>
        <w:rPr>
          <w:lang w:val="sr-Latn-RS"/>
        </w:rPr>
      </w:pPr>
      <w:r w:rsidRPr="003B3533">
        <w:rPr>
          <w:lang w:val="sr-Latn-RS"/>
        </w:rPr>
        <w:t>Ne koristi se u medicinske svrhe</w:t>
      </w:r>
    </w:p>
    <w:p w14:paraId="224167D2" w14:textId="77777777" w:rsidR="006A2218" w:rsidRPr="003B3533" w:rsidRDefault="006A2218" w:rsidP="00DF700B">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58" w:name="_Toc494738673"/>
      <w:bookmarkStart w:id="159" w:name="_Toc20722482"/>
      <w:r w:rsidRPr="003B3533">
        <w:rPr>
          <w:lang w:val="sr-Latn-RS"/>
        </w:rPr>
        <w:t xml:space="preserve">Visual Studio </w:t>
      </w:r>
      <w:r w:rsidR="00AA1F32">
        <w:rPr>
          <w:lang w:val="sr-Latn-RS"/>
        </w:rPr>
        <w:t>App</w:t>
      </w:r>
      <w:r w:rsidRPr="003B3533">
        <w:rPr>
          <w:lang w:val="sr-Latn-RS"/>
        </w:rPr>
        <w:t xml:space="preserve"> Center</w:t>
      </w:r>
      <w:bookmarkEnd w:id="158"/>
      <w:bookmarkEnd w:id="159"/>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6A2218">
      <w:pPr>
        <w:pStyle w:val="ProductList-Body"/>
        <w:rPr>
          <w:lang w:val="sr-Latn-RS"/>
        </w:rPr>
      </w:pPr>
      <w:r w:rsidRPr="003B3533">
        <w:rPr>
          <w:lang w:val="sr-Latn-RS"/>
        </w:rPr>
        <w:t xml:space="preserve">Izjava o privatnosti na adresi </w:t>
      </w:r>
      <w:hyperlink r:id="rId46"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12504A96"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60" w:name="_Toc20722483"/>
      <w:r w:rsidRPr="00DE130F">
        <w:rPr>
          <w:lang w:val="sr-Latn-RS"/>
        </w:rPr>
        <w:t>Microsoft Azure Plans</w:t>
      </w:r>
      <w:bookmarkEnd w:id="142"/>
      <w:bookmarkEnd w:id="143"/>
      <w:bookmarkEnd w:id="160"/>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DE130F">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tab/>
      </w:r>
      <w:bookmarkStart w:id="161" w:name="_Toc20722484"/>
      <w:r w:rsidR="00BF1564" w:rsidRPr="00DE130F">
        <w:rPr>
          <w:lang w:val="sr-Latn-RS"/>
        </w:rPr>
        <w:t>Azure Active Directory Basic</w:t>
      </w:r>
      <w:bookmarkEnd w:id="144"/>
      <w:bookmarkEnd w:id="145"/>
      <w:bookmarkEnd w:id="161"/>
    </w:p>
    <w:bookmarkEnd w:id="146"/>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62" w:name="AzureActiveDirectoryPremium"/>
    <w:p w14:paraId="2D4A1298"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CB0171">
      <w:pPr>
        <w:pStyle w:val="ProductList-Offering2Heading"/>
        <w:keepNext/>
        <w:outlineLvl w:val="2"/>
      </w:pPr>
      <w:r>
        <w:tab/>
      </w:r>
      <w:bookmarkStart w:id="163" w:name="_Toc459970715"/>
      <w:bookmarkStart w:id="164" w:name="_Toc457466429"/>
      <w:bookmarkStart w:id="165" w:name="_Toc20722485"/>
      <w:r>
        <w:t>Azure Active Directory Premium</w:t>
      </w:r>
      <w:bookmarkEnd w:id="163"/>
      <w:bookmarkEnd w:id="164"/>
      <w:bookmarkEnd w:id="165"/>
    </w:p>
    <w:bookmarkEnd w:id="162"/>
    <w:p w14:paraId="4985458D" w14:textId="41565FBF" w:rsidR="00BF1564"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BF1564">
      <w:pPr>
        <w:pStyle w:val="ProductList-Body"/>
      </w:pPr>
    </w:p>
    <w:p w14:paraId="45052FC6" w14:textId="77777777" w:rsidR="00C24D71" w:rsidRPr="005A6643" w:rsidRDefault="00C24D71" w:rsidP="00C24D71">
      <w:pPr>
        <w:pStyle w:val="ProductList-ClauseHeading"/>
        <w:rPr>
          <w:lang w:val="sr-Latn-CS"/>
        </w:rPr>
      </w:pPr>
      <w:r w:rsidRPr="005A6643">
        <w:rPr>
          <w:lang w:val="sr-Latn-CS"/>
        </w:rPr>
        <w:t>Dozvoljeni spoljni korisnici</w:t>
      </w:r>
    </w:p>
    <w:p w14:paraId="73069F82" w14:textId="77777777" w:rsidR="00C24D71" w:rsidRPr="005A6643" w:rsidRDefault="00C24D71" w:rsidP="00C24D71">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66" w:name="AzureInformationProtectionPremium"/>
    <w:p w14:paraId="0DB80A3E"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2E280D">
      <w:pPr>
        <w:pStyle w:val="ProductList-Offering2Heading"/>
        <w:keepNext/>
        <w:outlineLvl w:val="2"/>
        <w:rPr>
          <w:lang w:val="sr-Latn-CS"/>
        </w:rPr>
      </w:pPr>
      <w:r w:rsidRPr="00B94A2A">
        <w:rPr>
          <w:lang w:val="sr-Latn-CS"/>
        </w:rPr>
        <w:tab/>
      </w:r>
      <w:bookmarkStart w:id="167" w:name="AzureRightsManagement"/>
      <w:bookmarkStart w:id="168" w:name="_Toc459970716"/>
      <w:bookmarkStart w:id="169" w:name="_Toc457466430"/>
      <w:bookmarkStart w:id="170" w:name="_Toc20722486"/>
      <w:r>
        <w:t>Azure</w:t>
      </w:r>
      <w:r w:rsidRPr="00B94A2A">
        <w:rPr>
          <w:lang w:val="sr-Latn-CS"/>
        </w:rPr>
        <w:t xml:space="preserve"> </w:t>
      </w:r>
      <w:r>
        <w:t>Information</w:t>
      </w:r>
      <w:r w:rsidRPr="00B94A2A">
        <w:rPr>
          <w:lang w:val="sr-Latn-CS"/>
        </w:rPr>
        <w:t xml:space="preserve"> </w:t>
      </w:r>
      <w:r>
        <w:t>Protection</w:t>
      </w:r>
      <w:bookmarkEnd w:id="167"/>
      <w:r w:rsidRPr="00B94A2A">
        <w:rPr>
          <w:lang w:val="sr-Latn-CS"/>
        </w:rPr>
        <w:t xml:space="preserve"> </w:t>
      </w:r>
      <w:r>
        <w:t>Premium</w:t>
      </w:r>
      <w:bookmarkEnd w:id="168"/>
      <w:bookmarkEnd w:id="169"/>
      <w:bookmarkEnd w:id="170"/>
    </w:p>
    <w:bookmarkEnd w:id="166"/>
    <w:p w14:paraId="1BE3C1A5" w14:textId="77777777" w:rsidR="00BF1564" w:rsidRPr="00B94A2A" w:rsidRDefault="00BF1564" w:rsidP="00BF1564">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BF1564">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BF1564">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71" w:name="_Toc388464308"/>
    <w:bookmarkStart w:id="172" w:name="Dynamics365"/>
    <w:bookmarkStart w:id="173" w:name="_Toc524436945"/>
    <w:bookmarkStart w:id="174" w:name="_Toc523239317"/>
    <w:bookmarkEnd w:id="147"/>
    <w:bookmarkEnd w:id="148"/>
    <w:bookmarkEnd w:id="149"/>
    <w:bookmarkEnd w:id="171"/>
    <w:p w14:paraId="3CCC66D6" w14:textId="21397AB8" w:rsidR="00EF172A" w:rsidRDefault="009C7F87" w:rsidP="00C10B77">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75" w:name="_Toc5958166"/>
      <w:bookmarkStart w:id="176" w:name="_Toc4753296"/>
      <w:bookmarkEnd w:id="172"/>
      <w:bookmarkEnd w:id="173"/>
      <w:bookmarkEnd w:id="174"/>
    </w:p>
    <w:p w14:paraId="287172E4" w14:textId="77777777" w:rsidR="007162B2" w:rsidRPr="00300390" w:rsidRDefault="007162B2" w:rsidP="007162B2">
      <w:pPr>
        <w:pStyle w:val="ProductList-OfferingGroupHeading"/>
        <w:spacing w:after="80"/>
        <w:outlineLvl w:val="1"/>
        <w:rPr>
          <w:lang w:val="sr-Latn-RS"/>
        </w:rPr>
      </w:pPr>
      <w:bookmarkStart w:id="177" w:name="_Toc8395038"/>
      <w:bookmarkStart w:id="178" w:name="_Toc6563826"/>
      <w:bookmarkStart w:id="179" w:name="_Toc17975729"/>
      <w:bookmarkStart w:id="180" w:name="_Toc20722487"/>
      <w:bookmarkEnd w:id="175"/>
      <w:bookmarkEnd w:id="176"/>
      <w:r w:rsidRPr="00300390">
        <w:rPr>
          <w:lang w:val="sr-Latn-RS"/>
        </w:rPr>
        <w:t>Microsoft Dynamics 365 Services</w:t>
      </w:r>
      <w:bookmarkEnd w:id="177"/>
      <w:bookmarkEnd w:id="178"/>
      <w:bookmarkEnd w:id="179"/>
      <w:bookmarkEnd w:id="180"/>
    </w:p>
    <w:p w14:paraId="235158F1" w14:textId="77777777" w:rsidR="007162B2" w:rsidRPr="00300390" w:rsidRDefault="007162B2" w:rsidP="007162B2">
      <w:pPr>
        <w:pStyle w:val="ProductList-Body"/>
        <w:rPr>
          <w:rFonts w:asciiTheme="majorHAnsi" w:hAnsiTheme="majorHAnsi"/>
          <w:sz w:val="16"/>
          <w:szCs w:val="16"/>
          <w:lang w:val="sr-Latn-RS"/>
        </w:rPr>
        <w:sectPr w:rsidR="007162B2" w:rsidRPr="00300390" w:rsidSect="001F1FD7">
          <w:footerReference w:type="default" r:id="rId47"/>
          <w:footerReference w:type="first" r:id="rId48"/>
          <w:pgSz w:w="12240" w:h="15840"/>
          <w:pgMar w:top="1440" w:right="720" w:bottom="1440" w:left="720" w:header="720" w:footer="720" w:gutter="0"/>
          <w:cols w:space="720"/>
          <w:titlePg/>
          <w:docGrid w:linePitch="360"/>
        </w:sectPr>
      </w:pPr>
    </w:p>
    <w:p w14:paraId="02CDCD4D" w14:textId="77777777" w:rsidR="007162B2" w:rsidRPr="00300390" w:rsidRDefault="007162B2" w:rsidP="007162B2">
      <w:pPr>
        <w:pStyle w:val="ProductList-ClauseHeading"/>
        <w:rPr>
          <w:lang w:val="sr-Latn-RS"/>
        </w:rPr>
      </w:pPr>
      <w:r w:rsidRPr="00300390">
        <w:rPr>
          <w:lang w:val="sr-Latn-RS"/>
        </w:rPr>
        <w:t>Obaveštenja</w:t>
      </w:r>
    </w:p>
    <w:p w14:paraId="2C49BBD8" w14:textId="77777777" w:rsidR="007162B2" w:rsidRPr="00300390" w:rsidRDefault="007162B2" w:rsidP="007162B2">
      <w:pPr>
        <w:pStyle w:val="ProductList-Body"/>
        <w:rPr>
          <w:lang w:val="sr-Latn-RS"/>
        </w:rPr>
      </w:pPr>
      <w:r w:rsidRPr="00300390">
        <w:rPr>
          <w:lang w:val="sr-Latn-RS"/>
        </w:rPr>
        <w:t xml:space="preserve">Primenjuju se obaveštenja za Bing Mape i Profesionalne usluge iz </w:t>
      </w:r>
      <w:hyperlink w:anchor="Prilog 1" w:tooltip="Prilog 1" w:history="1">
        <w:r w:rsidRPr="00300390">
          <w:rPr>
            <w:rStyle w:val="Hyperlink"/>
            <w:lang w:val="sr-Latn-RS"/>
          </w:rPr>
          <w:t>Priloga 1</w:t>
        </w:r>
      </w:hyperlink>
      <w:r w:rsidRPr="00300390">
        <w:rPr>
          <w:lang w:val="sr-Latn-RS"/>
        </w:rPr>
        <w:t xml:space="preserve">. Na sve usluge uvođenja, migracije ili primene koje se pružaju Klijentu odnosi se Obaveštenje o Profesionalnim uslugama iz </w:t>
      </w:r>
      <w:hyperlink w:anchor="Prilog 1" w:tooltip="Prilog 1" w:history="1">
        <w:r w:rsidRPr="00300390">
          <w:rPr>
            <w:rStyle w:val="Hyperlink"/>
            <w:lang w:val="sr-Latn-RS"/>
          </w:rPr>
          <w:t>Priloga 1</w:t>
        </w:r>
      </w:hyperlink>
      <w:r w:rsidRPr="00300390">
        <w:rPr>
          <w:lang w:val="sr-Latn-RS"/>
        </w:rPr>
        <w:t>.</w:t>
      </w:r>
    </w:p>
    <w:p w14:paraId="23B82224" w14:textId="77777777" w:rsidR="007162B2" w:rsidRPr="00300390" w:rsidRDefault="007162B2" w:rsidP="007162B2">
      <w:pPr>
        <w:pStyle w:val="ProductList-Body"/>
        <w:rPr>
          <w:lang w:val="sr-Latn-RS"/>
        </w:rPr>
      </w:pPr>
    </w:p>
    <w:p w14:paraId="6A02934C" w14:textId="77777777" w:rsidR="007162B2" w:rsidRPr="00300390" w:rsidRDefault="007162B2" w:rsidP="007162B2">
      <w:pPr>
        <w:pStyle w:val="ProductList-ClauseHeading"/>
        <w:rPr>
          <w:lang w:val="sr-Latn-RS"/>
        </w:rPr>
      </w:pPr>
      <w:r w:rsidRPr="00300390">
        <w:rPr>
          <w:lang w:val="sr-Latn-RS"/>
        </w:rPr>
        <w:lastRenderedPageBreak/>
        <w:t>Spoljni korisnici</w:t>
      </w:r>
    </w:p>
    <w:p w14:paraId="7FD9AABD" w14:textId="77777777" w:rsidR="007162B2" w:rsidRPr="00300390" w:rsidRDefault="007162B2" w:rsidP="007162B2">
      <w:pPr>
        <w:pStyle w:val="ProductList-Body"/>
        <w:tabs>
          <w:tab w:val="clear" w:pos="158"/>
          <w:tab w:val="left" w:pos="360"/>
        </w:tabs>
        <w:rPr>
          <w:lang w:val="sr-Latn-RS"/>
        </w:rPr>
      </w:pPr>
      <w:r w:rsidRPr="00300390">
        <w:rPr>
          <w:lang w:val="sr-Latn-R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Finance, Dynamics 365 Retail, Dynamics 365 Talent ili Dynamics 365 Talent. Onboard.</w:t>
      </w:r>
    </w:p>
    <w:p w14:paraId="5C781696" w14:textId="77777777" w:rsidR="007162B2" w:rsidRPr="00300390" w:rsidRDefault="007162B2" w:rsidP="007162B2">
      <w:pPr>
        <w:pStyle w:val="ProductList-Body"/>
        <w:tabs>
          <w:tab w:val="clear" w:pos="158"/>
          <w:tab w:val="left" w:pos="360"/>
        </w:tabs>
        <w:rPr>
          <w:lang w:val="sr-Latn-RS"/>
        </w:rPr>
      </w:pPr>
    </w:p>
    <w:p w14:paraId="06075123" w14:textId="77777777" w:rsidR="007162B2" w:rsidRPr="00300390" w:rsidRDefault="007162B2" w:rsidP="007162B2">
      <w:pPr>
        <w:pStyle w:val="ProductList-ClauseHeading"/>
        <w:rPr>
          <w:lang w:val="sr-Latn-RS"/>
        </w:rPr>
      </w:pPr>
      <w:r w:rsidRPr="00300390">
        <w:rPr>
          <w:lang w:val="sr-Latn-RS"/>
        </w:rPr>
        <w:t>Portal za administraciju</w:t>
      </w:r>
    </w:p>
    <w:p w14:paraId="61C05A9E" w14:textId="77777777" w:rsidR="007162B2" w:rsidRPr="00300390" w:rsidRDefault="007162B2" w:rsidP="007162B2">
      <w:pPr>
        <w:pStyle w:val="ProductList-Body"/>
        <w:rPr>
          <w:lang w:val="sr-Latn-RS"/>
        </w:rPr>
      </w:pPr>
      <w:r w:rsidRPr="00300390">
        <w:rPr>
          <w:lang w:val="sr-Latn-RS"/>
        </w:rPr>
        <w:t>Klijenti sa SL licencama za Dynamics 365 Supply Chain Managemen, Dynamics 365 Finance, Dynamics 365 Retail ili Dynamics 365 Talent mogu da implementiraju Online usluge i upravljaju njima putem usluga Microsoft Dynamics Lifecycle Services (ili usluga koje će ih naslediti) na koje se primenjuju zasebni uslovi.</w:t>
      </w:r>
    </w:p>
    <w:p w14:paraId="2B61545D" w14:textId="77777777" w:rsidR="007162B2" w:rsidRPr="00300390" w:rsidRDefault="007162B2" w:rsidP="007162B2">
      <w:pPr>
        <w:pStyle w:val="ProductList-Body"/>
        <w:rPr>
          <w:lang w:val="sr-Latn-RS"/>
        </w:rPr>
      </w:pPr>
    </w:p>
    <w:p w14:paraId="4FEE3C04" w14:textId="77777777" w:rsidR="007162B2" w:rsidRPr="00300390" w:rsidRDefault="007162B2" w:rsidP="007162B2">
      <w:pPr>
        <w:pStyle w:val="ProductList-ClauseHeading"/>
        <w:rPr>
          <w:lang w:val="sr-Latn-RS"/>
        </w:rPr>
      </w:pPr>
      <w:r w:rsidRPr="00300390">
        <w:rPr>
          <w:lang w:val="sr-Latn-RS"/>
        </w:rPr>
        <w:t>Kombinovana implementacija usluga Dynamics 365</w:t>
      </w:r>
    </w:p>
    <w:p w14:paraId="01814331" w14:textId="77777777" w:rsidR="007162B2" w:rsidRPr="00300390" w:rsidRDefault="007162B2" w:rsidP="007162B2">
      <w:pPr>
        <w:pStyle w:val="ProductList-Body"/>
        <w:rPr>
          <w:lang w:val="sr-Latn-RS"/>
        </w:rPr>
      </w:pPr>
      <w:r w:rsidRPr="00300390">
        <w:rPr>
          <w:lang w:val="sr-Latn-RS"/>
        </w:rPr>
        <w:t>Klijenti mogu da kombinuju (i) licence za Dynamics 365 Sales Professional i Enterprise, (ii) licence za Dynamics 365 Professional i Enterprise za Korisničku podršku ili (iii) licence za Dynamics 365 Business Central i Dynamics 365 for Unified Operations, i to ako</w:t>
      </w:r>
    </w:p>
    <w:p w14:paraId="56FB6B31" w14:textId="77777777" w:rsidR="007162B2" w:rsidRPr="00300390" w:rsidRDefault="007162B2" w:rsidP="007162B2">
      <w:pPr>
        <w:pStyle w:val="ProductList-Body"/>
        <w:numPr>
          <w:ilvl w:val="0"/>
          <w:numId w:val="48"/>
        </w:numPr>
        <w:tabs>
          <w:tab w:val="clear" w:pos="158"/>
          <w:tab w:val="left" w:pos="360"/>
          <w:tab w:val="left" w:pos="720"/>
          <w:tab w:val="left" w:pos="1080"/>
        </w:tabs>
        <w:rPr>
          <w:lang w:val="sr-Latn-RS"/>
        </w:rPr>
      </w:pPr>
      <w:r w:rsidRPr="00300390">
        <w:rPr>
          <w:lang w:val="sr-Latn-RS"/>
        </w:rPr>
        <w:t xml:space="preserve">svaka Online usluga se implementira na zasebnoj instanci, </w:t>
      </w:r>
    </w:p>
    <w:p w14:paraId="064C2014" w14:textId="77777777" w:rsidR="007162B2" w:rsidRPr="00300390" w:rsidRDefault="007162B2" w:rsidP="007162B2">
      <w:pPr>
        <w:pStyle w:val="ProductList-Body"/>
        <w:numPr>
          <w:ilvl w:val="0"/>
          <w:numId w:val="48"/>
        </w:numPr>
        <w:tabs>
          <w:tab w:val="clear" w:pos="158"/>
          <w:tab w:val="left" w:pos="360"/>
          <w:tab w:val="left" w:pos="720"/>
          <w:tab w:val="left" w:pos="1080"/>
        </w:tabs>
        <w:rPr>
          <w:lang w:val="sr-Latn-RS"/>
        </w:rPr>
      </w:pPr>
      <w:r w:rsidRPr="00300390">
        <w:rPr>
          <w:lang w:val="sr-Latn-RS"/>
        </w:rPr>
        <w:t>svi korisnici koji pristupaju instanci imaju licencu za pojedinačno odabranu Online uslugu i</w:t>
      </w:r>
    </w:p>
    <w:p w14:paraId="31776613" w14:textId="77777777" w:rsidR="007162B2" w:rsidRPr="00300390" w:rsidRDefault="007162B2" w:rsidP="007162B2">
      <w:pPr>
        <w:pStyle w:val="ProductList-Body"/>
        <w:numPr>
          <w:ilvl w:val="0"/>
          <w:numId w:val="48"/>
        </w:numPr>
        <w:tabs>
          <w:tab w:val="clear" w:pos="158"/>
          <w:tab w:val="left" w:pos="360"/>
          <w:tab w:val="left" w:pos="720"/>
          <w:tab w:val="left" w:pos="1080"/>
        </w:tabs>
        <w:rPr>
          <w:lang w:val="sr-Latn-RS"/>
        </w:rPr>
      </w:pPr>
      <w:r w:rsidRPr="00300390">
        <w:rPr>
          <w:lang w:val="sr-Latn-RS"/>
        </w:rPr>
        <w:t>korisnici nemaju direktni ili indirektni pristup instancama implementiranim s drugom Online uslugom.</w:t>
      </w:r>
    </w:p>
    <w:p w14:paraId="4C93B354" w14:textId="77777777" w:rsidR="007162B2" w:rsidRPr="00300390" w:rsidRDefault="007162B2" w:rsidP="007162B2">
      <w:pPr>
        <w:pStyle w:val="ProductList-Body"/>
        <w:rPr>
          <w:lang w:val="sr-Latn-RS"/>
        </w:rPr>
      </w:pPr>
    </w:p>
    <w:p w14:paraId="595381D8" w14:textId="77777777" w:rsidR="007162B2" w:rsidRPr="00300390" w:rsidRDefault="007162B2" w:rsidP="007162B2">
      <w:pPr>
        <w:pStyle w:val="ProductList-ClauseHeading"/>
        <w:rPr>
          <w:lang w:val="sr-Latn-RS"/>
        </w:rPr>
      </w:pPr>
      <w:r w:rsidRPr="00300390">
        <w:rPr>
          <w:lang w:val="sr-Latn-RS"/>
        </w:rPr>
        <w:t>Kombinovana implementacija usluga Dynamics 365 Business Central</w:t>
      </w:r>
    </w:p>
    <w:p w14:paraId="73A91D9F" w14:textId="77777777" w:rsidR="007162B2" w:rsidRPr="00300390" w:rsidRDefault="007162B2" w:rsidP="007162B2">
      <w:pPr>
        <w:pStyle w:val="ProductList-Body"/>
        <w:rPr>
          <w:lang w:val="sr-Latn-RS"/>
        </w:rPr>
      </w:pPr>
      <w:r w:rsidRPr="00300390">
        <w:rPr>
          <w:lang w:val="sr-Latn-RS"/>
        </w:rPr>
        <w:t>Klijenti ne smeju da mešaju licence za Dynamics 365 Business Central Premium i Dynamics 365 Business Central Essentials preko istih akreditiva za prijavljivanje.</w:t>
      </w:r>
    </w:p>
    <w:p w14:paraId="39E25B04" w14:textId="77777777" w:rsidR="007162B2" w:rsidRPr="00300390" w:rsidRDefault="007162B2" w:rsidP="007162B2">
      <w:pPr>
        <w:pStyle w:val="ProductList-ClauseHeading"/>
        <w:tabs>
          <w:tab w:val="clear" w:pos="360"/>
          <w:tab w:val="left" w:pos="0"/>
        </w:tabs>
        <w:ind w:left="360" w:hanging="360"/>
        <w:rPr>
          <w:lang w:val="sr-Latn-RS"/>
        </w:rPr>
      </w:pPr>
    </w:p>
    <w:p w14:paraId="3BCA84D7" w14:textId="77777777" w:rsidR="007162B2" w:rsidRPr="00300390" w:rsidRDefault="007162B2" w:rsidP="007162B2">
      <w:pPr>
        <w:pStyle w:val="ProductList-ClauseHeading"/>
        <w:tabs>
          <w:tab w:val="clear" w:pos="360"/>
          <w:tab w:val="left" w:pos="0"/>
        </w:tabs>
        <w:ind w:left="360" w:hanging="360"/>
        <w:rPr>
          <w:lang w:val="sr-Latn-RS"/>
        </w:rPr>
      </w:pPr>
      <w:r w:rsidRPr="00300390">
        <w:rPr>
          <w:lang w:val="sr-Latn-RS"/>
        </w:rPr>
        <w:t>Dynamics 365 Marketing</w:t>
      </w:r>
    </w:p>
    <w:p w14:paraId="63570485" w14:textId="77777777" w:rsidR="007162B2" w:rsidRPr="00300390" w:rsidRDefault="007162B2" w:rsidP="007162B2">
      <w:pPr>
        <w:pStyle w:val="ProductList-Body"/>
        <w:keepNext/>
        <w:tabs>
          <w:tab w:val="clear" w:pos="158"/>
          <w:tab w:val="left" w:pos="90"/>
          <w:tab w:val="left" w:pos="270"/>
        </w:tabs>
        <w:ind w:left="518" w:hanging="360"/>
        <w:rPr>
          <w:lang w:val="sr-Latn-RS"/>
        </w:rPr>
      </w:pPr>
      <w:r w:rsidRPr="00300390">
        <w:rPr>
          <w:b/>
          <w:bCs/>
          <w:color w:val="0072C6"/>
          <w:lang w:val="sr-Latn-RS"/>
        </w:rPr>
        <w:t>Promotivni zakoni, propisi i industrijski standardi</w:t>
      </w:r>
    </w:p>
    <w:p w14:paraId="1C55490C" w14:textId="77777777" w:rsidR="007162B2" w:rsidRPr="00300390" w:rsidRDefault="007162B2" w:rsidP="007162B2">
      <w:pPr>
        <w:pStyle w:val="ProductList-Body"/>
        <w:tabs>
          <w:tab w:val="clear" w:pos="158"/>
          <w:tab w:val="left" w:pos="90"/>
          <w:tab w:val="left" w:pos="270"/>
        </w:tabs>
        <w:ind w:left="180"/>
        <w:rPr>
          <w:lang w:val="sr-Latn-RS"/>
        </w:rPr>
      </w:pPr>
      <w:r w:rsidRPr="00300390">
        <w:rPr>
          <w:lang w:val="sr-Latn-RS"/>
        </w:rPr>
        <w:t xml:space="preserve">Microsoft ne snosi odgovornost za Klijentovo postupanje u skladu sa bilo kojim primenjivim pravom, propisom ili industrijskim standardom kojim se uređuje Klijentov prenos promotivnih komunikacija. </w:t>
      </w:r>
    </w:p>
    <w:p w14:paraId="0EE005F6" w14:textId="77777777" w:rsidR="007162B2" w:rsidRPr="00300390" w:rsidRDefault="007162B2" w:rsidP="007162B2">
      <w:pPr>
        <w:pStyle w:val="ProductList-Body"/>
        <w:rPr>
          <w:lang w:val="sr-Latn-RS"/>
        </w:rPr>
      </w:pPr>
    </w:p>
    <w:p w14:paraId="43517579" w14:textId="77777777" w:rsidR="007162B2" w:rsidRPr="00300390" w:rsidRDefault="007162B2" w:rsidP="007162B2">
      <w:pPr>
        <w:pStyle w:val="ProductList-ClauseHeading"/>
        <w:rPr>
          <w:lang w:val="sr-Latn-RS"/>
        </w:rPr>
      </w:pPr>
      <w:r w:rsidRPr="00300390">
        <w:rPr>
          <w:lang w:val="sr-Latn-RS"/>
        </w:rPr>
        <w:t>Dynamics Supply Chain Management, Finance i Retail Source Code</w:t>
      </w:r>
    </w:p>
    <w:p w14:paraId="27148B42" w14:textId="77777777" w:rsidR="007162B2" w:rsidRPr="00300390" w:rsidRDefault="007162B2" w:rsidP="007162B2">
      <w:pPr>
        <w:pStyle w:val="ProductList-Body"/>
        <w:tabs>
          <w:tab w:val="clear" w:pos="158"/>
          <w:tab w:val="left" w:pos="360"/>
        </w:tabs>
        <w:rPr>
          <w:lang w:val="sr-Latn-RS"/>
        </w:rPr>
      </w:pPr>
      <w:r w:rsidRPr="00300390">
        <w:rPr>
          <w:lang w:val="sr-Latn-RS"/>
        </w:rPr>
        <w:t xml:space="preserve">Klijent može za interne potrebe da izmeni izvorni kôd aplikacije za Dynamics 365 Supply Chain Management, Dynamics 365 Finance i Dynamics 365 for Retail. </w:t>
      </w:r>
    </w:p>
    <w:p w14:paraId="5A2F36D2" w14:textId="77777777" w:rsidR="007162B2" w:rsidRPr="00300390" w:rsidRDefault="007162B2" w:rsidP="007162B2">
      <w:pPr>
        <w:pStyle w:val="ProductList-Body"/>
        <w:tabs>
          <w:tab w:val="clear" w:pos="158"/>
          <w:tab w:val="left" w:pos="360"/>
        </w:tabs>
        <w:rPr>
          <w:lang w:val="sr-Latn-RS"/>
        </w:rPr>
      </w:pPr>
    </w:p>
    <w:p w14:paraId="6056F9F1" w14:textId="77777777" w:rsidR="007162B2" w:rsidRPr="00300390" w:rsidRDefault="007162B2" w:rsidP="007162B2">
      <w:pPr>
        <w:pStyle w:val="ProductList-ClauseHeading"/>
        <w:rPr>
          <w:lang w:val="sr-Latn-RS"/>
        </w:rPr>
      </w:pPr>
      <w:r w:rsidRPr="00300390">
        <w:rPr>
          <w:lang w:val="sr-Latn-RS"/>
        </w:rPr>
        <w:t>Dynamics 365 Talent i Dynamics 365 Talent: Onboard</w:t>
      </w:r>
    </w:p>
    <w:p w14:paraId="03BF82B9" w14:textId="77777777" w:rsidR="007162B2" w:rsidRPr="00300390" w:rsidRDefault="007162B2" w:rsidP="007162B2">
      <w:pPr>
        <w:pStyle w:val="ProductList-Body"/>
        <w:tabs>
          <w:tab w:val="clear" w:pos="158"/>
          <w:tab w:val="left" w:pos="360"/>
        </w:tabs>
        <w:rPr>
          <w:lang w:val="sr-Latn-RS"/>
        </w:rPr>
      </w:pPr>
      <w:r w:rsidRPr="00300390">
        <w:rPr>
          <w:lang w:val="sr-Latn-RS"/>
        </w:rPr>
        <w:t>Korisnicima koji pristupaju Online usluzi i koji su (1) kandidati za modul privlačenja ili (2) novi zaposleni u modulu uvođenja nije potreban SL.</w:t>
      </w:r>
    </w:p>
    <w:p w14:paraId="6506A375" w14:textId="77777777" w:rsidR="007162B2" w:rsidRPr="00300390" w:rsidRDefault="007162B2" w:rsidP="007162B2">
      <w:pPr>
        <w:pStyle w:val="ProductList-Body"/>
        <w:tabs>
          <w:tab w:val="clear" w:pos="158"/>
          <w:tab w:val="left" w:pos="360"/>
        </w:tabs>
        <w:rPr>
          <w:lang w:val="sr-Latn-RS"/>
        </w:rPr>
      </w:pPr>
    </w:p>
    <w:p w14:paraId="4AB9BECF" w14:textId="77777777" w:rsidR="007162B2" w:rsidRPr="00300390" w:rsidRDefault="007162B2" w:rsidP="007162B2">
      <w:pPr>
        <w:pStyle w:val="ProductList-ClauseHeading"/>
        <w:rPr>
          <w:lang w:val="sr-Latn-RS"/>
        </w:rPr>
      </w:pPr>
      <w:r w:rsidRPr="00300390">
        <w:rPr>
          <w:lang w:val="sr-Latn-RS"/>
        </w:rPr>
        <w:t>Prava na korišćenje servera za korisničke SL licence za sistem Dynamics 365, korisničke SL licence za From SA i korisničke SL licence za Dodatke</w:t>
      </w:r>
    </w:p>
    <w:p w14:paraId="52D9D5FA" w14:textId="77777777" w:rsidR="007162B2" w:rsidRPr="00300390" w:rsidRDefault="007162B2" w:rsidP="007162B2">
      <w:pPr>
        <w:pStyle w:val="ProductList-Body"/>
        <w:rPr>
          <w:lang w:val="sr-Latn-RS"/>
        </w:rPr>
      </w:pPr>
      <w:r w:rsidRPr="00300390">
        <w:rPr>
          <w:lang w:val="sr-Latn-RS"/>
        </w:rPr>
        <w:t>Odredbe o korisničkim pravima nad serverom u nastavku ne primenjuju se na Klijente s licencom za Dynamics 365 Sales Professional, Dynamics 365 Customer Service Professional, Dynamics 365 Marketing, Dynamics 365 Talent: Onboard ili na Klijente s licencom za Dynamics 365 online usluge putem programa Open License, Open Value i Open Value Subscription.</w:t>
      </w:r>
    </w:p>
    <w:p w14:paraId="09F2BC4E" w14:textId="77777777" w:rsidR="007162B2" w:rsidRPr="00300390" w:rsidRDefault="007162B2" w:rsidP="007162B2">
      <w:pPr>
        <w:pStyle w:val="ProductList-Body"/>
        <w:rPr>
          <w:lang w:val="sr-Latn-RS"/>
        </w:rPr>
      </w:pPr>
    </w:p>
    <w:p w14:paraId="402E9FB4" w14:textId="77777777" w:rsidR="007162B2" w:rsidRPr="00300390" w:rsidRDefault="007162B2" w:rsidP="007162B2">
      <w:pPr>
        <w:pStyle w:val="ProductList-Body"/>
        <w:ind w:left="180"/>
        <w:rPr>
          <w:lang w:val="sr-Latn-RS"/>
        </w:rPr>
      </w:pPr>
      <w:r w:rsidRPr="00300390">
        <w:rPr>
          <w:b/>
          <w:color w:val="0072C6"/>
          <w:lang w:val="sr-Latn-RS"/>
        </w:rPr>
        <w:t>Lokalni server za Dynamics 365 for Operations</w:t>
      </w:r>
    </w:p>
    <w:p w14:paraId="57B18C0A" w14:textId="77777777" w:rsidR="007162B2" w:rsidRPr="00300390" w:rsidRDefault="007162B2" w:rsidP="007162B2">
      <w:pPr>
        <w:pStyle w:val="ProductList-Body"/>
        <w:ind w:left="180"/>
        <w:rPr>
          <w:lang w:val="sr-Latn-RS"/>
        </w:rPr>
      </w:pPr>
      <w:r w:rsidRPr="00300390">
        <w:rPr>
          <w:lang w:val="sr-Latn-RS"/>
        </w:rPr>
        <w:t>Klijenti sa aktivnim pretplatama na Dynamics 365 Supply Chain Management, Dynamics 365 Finance, Dynamics 365 Retail ili Dynamics 365 Talent mogu da</w:t>
      </w:r>
    </w:p>
    <w:p w14:paraId="515638B1" w14:textId="77777777" w:rsidR="007162B2" w:rsidRPr="00300390" w:rsidRDefault="007162B2" w:rsidP="007162B2">
      <w:pPr>
        <w:pStyle w:val="ProductList-Body"/>
        <w:numPr>
          <w:ilvl w:val="0"/>
          <w:numId w:val="39"/>
        </w:numPr>
        <w:tabs>
          <w:tab w:val="clear" w:pos="158"/>
          <w:tab w:val="left" w:pos="360"/>
          <w:tab w:val="left" w:pos="720"/>
        </w:tabs>
        <w:ind w:left="720"/>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7162B2">
      <w:pPr>
        <w:pStyle w:val="ProductList-Body"/>
        <w:numPr>
          <w:ilvl w:val="0"/>
          <w:numId w:val="39"/>
        </w:numPr>
        <w:tabs>
          <w:tab w:val="left" w:pos="360"/>
          <w:tab w:val="left" w:pos="720"/>
        </w:tabs>
        <w:ind w:left="720"/>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7162B2">
      <w:pPr>
        <w:pStyle w:val="ProductList-Body"/>
        <w:numPr>
          <w:ilvl w:val="0"/>
          <w:numId w:val="39"/>
        </w:numPr>
        <w:tabs>
          <w:tab w:val="clear" w:pos="158"/>
          <w:tab w:val="left" w:pos="360"/>
          <w:tab w:val="left" w:pos="720"/>
        </w:tabs>
        <w:ind w:left="720"/>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7162B2">
      <w:pPr>
        <w:pStyle w:val="ProductList-Body"/>
        <w:numPr>
          <w:ilvl w:val="0"/>
          <w:numId w:val="39"/>
        </w:numPr>
        <w:tabs>
          <w:tab w:val="clear" w:pos="158"/>
          <w:tab w:val="left" w:pos="360"/>
          <w:tab w:val="left" w:pos="720"/>
        </w:tabs>
        <w:ind w:left="720"/>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7162B2">
      <w:pPr>
        <w:pStyle w:val="ProductList-Body"/>
        <w:numPr>
          <w:ilvl w:val="0"/>
          <w:numId w:val="39"/>
        </w:numPr>
        <w:tabs>
          <w:tab w:val="clear" w:pos="158"/>
          <w:tab w:val="left" w:pos="360"/>
          <w:tab w:val="left" w:pos="720"/>
        </w:tabs>
        <w:ind w:left="720"/>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7162B2">
      <w:pPr>
        <w:pStyle w:val="ProductList-Body"/>
        <w:rPr>
          <w:lang w:val="sr-Latn-RS"/>
        </w:rPr>
      </w:pPr>
    </w:p>
    <w:p w14:paraId="0909D7B5" w14:textId="77777777" w:rsidR="007162B2" w:rsidRPr="00300390" w:rsidRDefault="007162B2" w:rsidP="007162B2">
      <w:pPr>
        <w:pStyle w:val="ProductList-Body"/>
        <w:tabs>
          <w:tab w:val="clear" w:pos="158"/>
          <w:tab w:val="left" w:pos="180"/>
        </w:tabs>
        <w:ind w:left="180"/>
        <w:rPr>
          <w:lang w:val="sr-Latn-RS"/>
        </w:rPr>
      </w:pPr>
      <w:r w:rsidRPr="00300390">
        <w:rPr>
          <w:b/>
          <w:color w:val="0072C6"/>
          <w:lang w:val="sr-Latn-RS"/>
        </w:rPr>
        <w:t>Lokalni server za Dynamics 365</w:t>
      </w:r>
    </w:p>
    <w:p w14:paraId="59A4F306" w14:textId="77777777" w:rsidR="007162B2" w:rsidRPr="00300390" w:rsidRDefault="007162B2" w:rsidP="007162B2">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7162B2">
      <w:pPr>
        <w:pStyle w:val="ProductList-Body"/>
        <w:numPr>
          <w:ilvl w:val="0"/>
          <w:numId w:val="43"/>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7162B2">
      <w:pPr>
        <w:pStyle w:val="ProductList-Body"/>
        <w:numPr>
          <w:ilvl w:val="0"/>
          <w:numId w:val="43"/>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7162B2">
      <w:pPr>
        <w:pStyle w:val="ProductList-Body"/>
        <w:numPr>
          <w:ilvl w:val="0"/>
          <w:numId w:val="43"/>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7162B2">
      <w:pPr>
        <w:pStyle w:val="ProductList-Body"/>
        <w:numPr>
          <w:ilvl w:val="0"/>
          <w:numId w:val="43"/>
        </w:numPr>
        <w:rPr>
          <w:lang w:val="sr-Latn-RS"/>
        </w:rPr>
      </w:pPr>
      <w:r w:rsidRPr="00300390">
        <w:rPr>
          <w:lang w:val="sr-Latn-R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7162B2">
      <w:pPr>
        <w:pStyle w:val="ProductList-Body"/>
        <w:rPr>
          <w:lang w:val="sr-Latn-RS"/>
        </w:rPr>
      </w:pPr>
    </w:p>
    <w:p w14:paraId="7C5545E4" w14:textId="77777777" w:rsidR="007162B2" w:rsidRPr="00300390" w:rsidRDefault="007162B2" w:rsidP="007162B2">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7162B2">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7162B2">
      <w:pPr>
        <w:pStyle w:val="ProductList-Body"/>
        <w:numPr>
          <w:ilvl w:val="0"/>
          <w:numId w:val="43"/>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7162B2">
      <w:pPr>
        <w:pStyle w:val="ProductList-Body"/>
        <w:numPr>
          <w:ilvl w:val="0"/>
          <w:numId w:val="43"/>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7162B2">
      <w:pPr>
        <w:pStyle w:val="ProductList-Body"/>
        <w:numPr>
          <w:ilvl w:val="0"/>
          <w:numId w:val="43"/>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7162B2">
      <w:pPr>
        <w:pStyle w:val="ProductList-Body"/>
        <w:rPr>
          <w:lang w:val="sr-Latn-RS"/>
        </w:rPr>
      </w:pPr>
    </w:p>
    <w:p w14:paraId="29B9167F" w14:textId="77777777" w:rsidR="007162B2" w:rsidRPr="00300390" w:rsidRDefault="007162B2" w:rsidP="007162B2">
      <w:pPr>
        <w:pStyle w:val="ProductList-ClauseHeading"/>
        <w:rPr>
          <w:lang w:val="sr-Latn-RS"/>
        </w:rPr>
      </w:pPr>
      <w:r w:rsidRPr="00300390">
        <w:rPr>
          <w:lang w:val="sr-Latn-RS"/>
        </w:rPr>
        <w:t>Rešenje Microsoft Relationship Sales</w:t>
      </w:r>
    </w:p>
    <w:p w14:paraId="3CA0D6D6" w14:textId="77777777" w:rsidR="007162B2" w:rsidRPr="00300390" w:rsidRDefault="007162B2" w:rsidP="007162B2">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7162B2">
      <w:pPr>
        <w:pStyle w:val="ProductList-Body"/>
        <w:rPr>
          <w:lang w:val="sr-Latn-RS"/>
        </w:rPr>
      </w:pPr>
    </w:p>
    <w:p w14:paraId="25778381" w14:textId="77777777" w:rsidR="007162B2" w:rsidRPr="00300390" w:rsidRDefault="007162B2" w:rsidP="007162B2">
      <w:pPr>
        <w:pStyle w:val="ProductList-Body"/>
        <w:ind w:left="180"/>
        <w:rPr>
          <w:lang w:val="sr-Latn-RS"/>
        </w:rPr>
      </w:pPr>
      <w:r w:rsidRPr="00300390">
        <w:rPr>
          <w:b/>
          <w:color w:val="0072C6"/>
          <w:lang w:val="sr-Latn-RS"/>
        </w:rPr>
        <w:t>LinkedIn Sales Navigator</w:t>
      </w:r>
    </w:p>
    <w:p w14:paraId="74FCB2BE" w14:textId="77777777" w:rsidR="007162B2" w:rsidRPr="00300390" w:rsidRDefault="007162B2" w:rsidP="007162B2">
      <w:pPr>
        <w:pStyle w:val="ProductList-Body"/>
        <w:ind w:left="180"/>
        <w:rPr>
          <w:lang w:val="sr-Latn-RS"/>
        </w:rPr>
      </w:pPr>
      <w:r w:rsidRPr="00300390">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9" w:history="1">
        <w:r w:rsidRPr="00300390">
          <w:rPr>
            <w:rStyle w:val="Hyperlink"/>
            <w:lang w:val="sr-Latn-RS"/>
          </w:rPr>
          <w:t>https://www.linkedin.com/legal/preview/user-agreement</w:t>
        </w:r>
      </w:hyperlink>
      <w:r w:rsidRPr="00300390">
        <w:rPr>
          <w:lang w:val="sr-Latn-RS"/>
        </w:rPr>
        <w:t xml:space="preserve">. Bez obzira na sve što je u suprotnosti sa uslovima u Klijentovom ugovoru o količinskom licenciranju (uključujući Uslove za Online usluge), LinkedIn smernice za privatnost koje se nalaze na lokaciji </w:t>
      </w:r>
      <w:hyperlink r:id="rId50" w:history="1">
        <w:r w:rsidRPr="00300390">
          <w:rPr>
            <w:rStyle w:val="Hyperlink"/>
            <w:lang w:val="sr-Latn-RS"/>
          </w:rPr>
          <w:t>https://www.linkedin.com/legal/privacy-policy</w:t>
        </w:r>
      </w:hyperlink>
      <w:r w:rsidRPr="00300390">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51" w:history="1">
        <w:r w:rsidRPr="00300390">
          <w:rPr>
            <w:rStyle w:val="Hyperlink"/>
            <w:lang w:val="sr-Latn-RS"/>
          </w:rPr>
          <w:t>https://business.linkedin.com/c/15/10/eu-scc</w:t>
        </w:r>
      </w:hyperlink>
      <w:r w:rsidRPr="00300390">
        <w:rPr>
          <w:lang w:val="sr-Latn-RS"/>
        </w:rPr>
        <w:t xml:space="preserve">. </w:t>
      </w:r>
    </w:p>
    <w:p w14:paraId="1D622849" w14:textId="77777777" w:rsidR="007162B2" w:rsidRPr="00300390" w:rsidRDefault="007162B2" w:rsidP="007162B2">
      <w:pPr>
        <w:pStyle w:val="ProductList-Body"/>
        <w:rPr>
          <w:lang w:val="sr-Latn-RS"/>
        </w:rPr>
      </w:pPr>
    </w:p>
    <w:p w14:paraId="59B04120" w14:textId="77777777" w:rsidR="007162B2" w:rsidRPr="00300390" w:rsidRDefault="007162B2" w:rsidP="007162B2">
      <w:pPr>
        <w:pStyle w:val="ProductList-ClauseHeading"/>
        <w:rPr>
          <w:lang w:val="sr-Latn-RS"/>
        </w:rPr>
      </w:pPr>
      <w:r w:rsidRPr="00300390">
        <w:rPr>
          <w:lang w:val="sr-Latn-RS"/>
        </w:rPr>
        <w:t>Dynamics 365 Operations Order Lines</w:t>
      </w:r>
    </w:p>
    <w:p w14:paraId="59BF42D6" w14:textId="77777777" w:rsidR="007162B2" w:rsidRPr="00300390" w:rsidRDefault="007162B2" w:rsidP="007162B2">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hyperlink r:id="rId52" w:history="1">
        <w:r w:rsidRPr="00300390">
          <w:rPr>
            <w:rStyle w:val="Hyperlink"/>
            <w:lang w:val="sr-Latn-RS"/>
          </w:rPr>
          <w:t>https://go.microsoft.com/fwlink/?LinkId=866544&amp;clcid=0x409</w:t>
        </w:r>
      </w:hyperlink>
      <w:r w:rsidRPr="00300390">
        <w:rPr>
          <w:lang w:val="sr-Latn-RS"/>
        </w:rPr>
        <w:t xml:space="preserve">). Broj dopuštenih transakcija ograničen je na broj licenciranih linija porudžbine. </w:t>
      </w:r>
    </w:p>
    <w:p w14:paraId="19740042" w14:textId="77777777" w:rsidR="007162B2" w:rsidRPr="00300390" w:rsidRDefault="007162B2" w:rsidP="007162B2">
      <w:pPr>
        <w:pStyle w:val="ProductList-Body"/>
        <w:tabs>
          <w:tab w:val="clear" w:pos="158"/>
          <w:tab w:val="left" w:pos="90"/>
          <w:tab w:val="left" w:pos="270"/>
        </w:tabs>
        <w:rPr>
          <w:lang w:val="sr-Latn-RS"/>
        </w:rPr>
      </w:pPr>
    </w:p>
    <w:p w14:paraId="123AA8C4" w14:textId="77777777" w:rsidR="007162B2" w:rsidRPr="00300390" w:rsidRDefault="007162B2" w:rsidP="007162B2">
      <w:pPr>
        <w:pStyle w:val="ProductList-ClauseHeading"/>
        <w:rPr>
          <w:lang w:val="sr-Latn-RS"/>
        </w:rPr>
      </w:pPr>
      <w:r w:rsidRPr="00300390">
        <w:rPr>
          <w:lang w:val="sr-Latn-RS"/>
        </w:rPr>
        <w:t>Dynamics 365 Customer Insights</w:t>
      </w:r>
    </w:p>
    <w:p w14:paraId="6F6910F0" w14:textId="77777777" w:rsidR="007162B2" w:rsidRPr="00300390" w:rsidRDefault="007162B2" w:rsidP="007162B2">
      <w:pPr>
        <w:pStyle w:val="ProductList-Body"/>
        <w:keepNext/>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7162B2">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7162B2">
      <w:pPr>
        <w:pStyle w:val="ProductList-Body"/>
        <w:tabs>
          <w:tab w:val="clear" w:pos="158"/>
          <w:tab w:val="left" w:pos="90"/>
          <w:tab w:val="left" w:pos="270"/>
        </w:tabs>
        <w:ind w:left="360" w:hanging="360"/>
        <w:rPr>
          <w:lang w:val="sr-Latn-RS"/>
        </w:rPr>
      </w:pPr>
    </w:p>
    <w:p w14:paraId="18BBF6A4" w14:textId="77777777" w:rsidR="007162B2" w:rsidRPr="00300390" w:rsidRDefault="007162B2" w:rsidP="007162B2">
      <w:pPr>
        <w:pStyle w:val="ProductList-ClauseHeading"/>
        <w:tabs>
          <w:tab w:val="clear" w:pos="360"/>
          <w:tab w:val="left" w:pos="0"/>
        </w:tabs>
        <w:ind w:left="360" w:hanging="360"/>
        <w:rPr>
          <w:lang w:val="sr-Latn-RS"/>
        </w:rPr>
      </w:pPr>
      <w:r w:rsidRPr="00300390">
        <w:rPr>
          <w:lang w:val="sr-Latn-RS"/>
        </w:rPr>
        <w:t>Dynamics 365 zaštita od prevare</w:t>
      </w:r>
    </w:p>
    <w:p w14:paraId="7DF1BAC8" w14:textId="77777777" w:rsidR="007162B2" w:rsidRPr="00300390" w:rsidRDefault="007162B2" w:rsidP="007162B2">
      <w:pPr>
        <w:pStyle w:val="ProductList-Body"/>
        <w:rPr>
          <w:lang w:val="sr-Latn-RS"/>
        </w:rPr>
      </w:pPr>
      <w:r w:rsidRPr="00300390">
        <w:rPr>
          <w:lang w:val="sr-Latn-RS"/>
        </w:rPr>
        <w:t>Dynamics 365 zaštita od prevare (DFP) obrađuje korisničke podatke DFP korisnika kako je opisano ovde [NOTE HYPERLINK] radi pružanja usluge koja uključuje pružanje uvida Klijentu u mogućnost prevare kod platnih transakcija Klijenta te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p>
    <w:p w14:paraId="3D977641" w14:textId="77777777" w:rsidR="007162B2" w:rsidRPr="00300390" w:rsidRDefault="007162B2" w:rsidP="007162B2">
      <w:pPr>
        <w:pStyle w:val="ProductList-Body"/>
        <w:rPr>
          <w:lang w:val="sr-Latn-RS"/>
        </w:rPr>
      </w:pPr>
    </w:p>
    <w:p w14:paraId="76A06F28" w14:textId="77777777" w:rsidR="007162B2" w:rsidRPr="00300390" w:rsidRDefault="007162B2" w:rsidP="007162B2">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77777777" w:rsidR="007162B2" w:rsidRPr="00300390" w:rsidRDefault="007162B2" w:rsidP="007162B2">
      <w:pPr>
        <w:pStyle w:val="ProductList-Body"/>
        <w:tabs>
          <w:tab w:val="clear" w:pos="158"/>
          <w:tab w:val="left" w:pos="90"/>
          <w:tab w:val="left" w:pos="270"/>
        </w:tabs>
        <w:ind w:left="158"/>
        <w:rPr>
          <w:lang w:val="sr-Latn-RS"/>
        </w:rPr>
      </w:pPr>
      <w:r w:rsidRPr="00300390">
        <w:rPr>
          <w:lang w:val="sr-Latn-RS"/>
        </w:rPr>
        <w:t xml:space="preserve">Klijent se može služiti Uvidima u prevare samo za sprečavanje prevare i za pomoć pri otkrivanju legitimnih transakcija. Klijent prihvata da se Uvidima u prevare neće služiti (i) kao jedinim faktorom u odlučivanju o nastavljanju transakcije plaćanja; (ii) kao faktorom kod utvrđivanja finansijskog statusa, istorije finansija, kreditne sposobnosti ili ispunjavanja uslova za osiguranje, stanovanje ili zaposlenje; kao ni (iii) za donošenje odluka koje imaju pravne efekte ili značajan uticaj na osobu. Microsoft prilikom pružanja Dynamics 365 zaštite od prevara ne deluje kao „agencija za informisanje o kreditima” i ne pruža „potrošačke izveštaje” ili „kreditne reference” (onako kako su te prakse definisane Zakonom o istinitom i poštenom izveštavanju o kreditnoj sposobnosti u Sjedinjenim Državama, Zakonom o finansijskim uslugama i tržištima u Ujedinjenom Kraljevstvu ili sličnim zakonima). </w:t>
      </w:r>
    </w:p>
    <w:p w14:paraId="26F8AA4A" w14:textId="77777777" w:rsidR="007162B2" w:rsidRPr="00300390" w:rsidRDefault="007162B2" w:rsidP="007162B2">
      <w:pPr>
        <w:pStyle w:val="ProductList-Body"/>
        <w:tabs>
          <w:tab w:val="left" w:pos="90"/>
          <w:tab w:val="left" w:pos="270"/>
        </w:tabs>
        <w:ind w:left="518" w:hanging="360"/>
        <w:rPr>
          <w:lang w:val="sr-Latn-RS"/>
        </w:rPr>
      </w:pPr>
    </w:p>
    <w:p w14:paraId="5882B430" w14:textId="2CA99594" w:rsidR="00C10B77" w:rsidRPr="007162B2" w:rsidRDefault="007162B2" w:rsidP="007162B2">
      <w:pPr>
        <w:pStyle w:val="ProductList-Body"/>
        <w:tabs>
          <w:tab w:val="clear" w:pos="158"/>
          <w:tab w:val="left" w:pos="90"/>
          <w:tab w:val="left" w:pos="270"/>
        </w:tabs>
        <w:ind w:left="518" w:hanging="360"/>
      </w:pPr>
      <w:r w:rsidRPr="00300390">
        <w:rPr>
          <w:lang w:val="sr-Latn-RS"/>
        </w:rPr>
        <w:t>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skladu s tim ograničenjima, Klijent će sarađivati s Microsoftom u pružanju tih informacija, uključujući dokumentaciju, u roku od 30 radnih dana od zahteva</w:t>
      </w:r>
      <w:r>
        <w:t>.</w:t>
      </w:r>
    </w:p>
    <w:bookmarkStart w:id="181" w:name="O365Services"/>
    <w:p w14:paraId="51F0428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4E2E2F">
      <w:pPr>
        <w:pStyle w:val="ProductList-OfferingGroupHeading"/>
        <w:keepNext/>
        <w:rPr>
          <w:lang w:val="sr-Latn-RS"/>
        </w:rPr>
      </w:pPr>
      <w:bookmarkStart w:id="182" w:name="_Toc20722488"/>
      <w:r w:rsidRPr="00500EE7">
        <w:rPr>
          <w:lang w:val="sr-Latn-RS"/>
        </w:rPr>
        <w:lastRenderedPageBreak/>
        <w:t>Office 365 Services</w:t>
      </w:r>
      <w:bookmarkEnd w:id="182"/>
    </w:p>
    <w:bookmarkEnd w:id="181"/>
    <w:p w14:paraId="0EAE1787" w14:textId="77777777" w:rsidR="00CE748D" w:rsidRPr="007901FB" w:rsidRDefault="00CE748D" w:rsidP="004E2E2F">
      <w:pPr>
        <w:pStyle w:val="ProductList-Body"/>
        <w:keepNext/>
        <w:tabs>
          <w:tab w:val="clear" w:pos="158"/>
          <w:tab w:val="left" w:pos="360"/>
        </w:tabs>
        <w:rPr>
          <w:lang w:val="nn-NO"/>
        </w:rPr>
      </w:pPr>
      <w:r w:rsidRPr="007901FB">
        <w:rPr>
          <w:b/>
          <w:color w:val="00188F"/>
          <w:lang w:val="nn-NO"/>
        </w:rPr>
        <w:t>Obaveštenja</w:t>
      </w:r>
    </w:p>
    <w:p w14:paraId="4CE7ACB8" w14:textId="3C34B85E"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733A6F">
      <w:pPr>
        <w:pStyle w:val="ProductList-Body"/>
        <w:keepNext/>
        <w:rPr>
          <w:lang w:val="sr-Latn-RS"/>
        </w:rPr>
      </w:pPr>
      <w:bookmarkStart w:id="183" w:name="CoreFeaturesforOffice365Services"/>
      <w:r w:rsidRPr="00500EE7">
        <w:rPr>
          <w:b/>
          <w:color w:val="00188F"/>
          <w:lang w:val="sr-Latn-RS"/>
        </w:rPr>
        <w:t>Core funkcije za Office 365 Services</w:t>
      </w:r>
    </w:p>
    <w:bookmarkEnd w:id="183"/>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8AD9A83" w14:textId="77777777" w:rsidR="0032331C" w:rsidRPr="00106F54" w:rsidRDefault="0032331C" w:rsidP="0032331C">
      <w:pPr>
        <w:pStyle w:val="ProductList-Body"/>
        <w:keepNext/>
        <w:rPr>
          <w:b/>
          <w:color w:val="00188F"/>
          <w:lang w:val="sr-Latn-RS"/>
        </w:rPr>
      </w:pPr>
      <w:bookmarkStart w:id="184" w:name="MicrosoftTeams"/>
      <w:r w:rsidRPr="00106F54">
        <w:rPr>
          <w:b/>
          <w:color w:val="00188F"/>
          <w:lang w:val="sr-Latn-RS"/>
        </w:rPr>
        <w:t>Microsoft timovi</w:t>
      </w:r>
      <w:bookmarkEnd w:id="184"/>
    </w:p>
    <w:p w14:paraId="13B65762" w14:textId="04A51C43"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tooltip="Priloga 1" w:history="1">
        <w:r w:rsidRPr="00F039FE">
          <w:rPr>
            <w:rStyle w:val="Hyperlink"/>
            <w:lang w:val="sr-Latn-RS"/>
          </w:rPr>
          <w:t>Priloga 1</w:t>
        </w:r>
      </w:hyperlink>
      <w:r w:rsidRPr="00F039FE">
        <w:rPr>
          <w:lang w:val="sr-Latn-RS"/>
        </w:rPr>
        <w:t xml:space="preserve"> primenjuje se na sve usluge Office 365 koje uključuju Microsoft timove.</w:t>
      </w:r>
    </w:p>
    <w:p w14:paraId="4D39DF53" w14:textId="77777777" w:rsidR="007162B2" w:rsidRDefault="007162B2" w:rsidP="002E280D">
      <w:pPr>
        <w:pStyle w:val="ProductList-Body"/>
        <w:tabs>
          <w:tab w:val="clear" w:pos="158"/>
          <w:tab w:val="left" w:pos="360"/>
        </w:tabs>
        <w:rPr>
          <w:lang w:val="sr-Latn-RS"/>
        </w:rPr>
      </w:pPr>
    </w:p>
    <w:p w14:paraId="73B8B883" w14:textId="77777777" w:rsidR="007162B2" w:rsidRPr="00300390" w:rsidRDefault="007162B2" w:rsidP="007162B2">
      <w:pPr>
        <w:pStyle w:val="ProductList-Body"/>
        <w:keepNext/>
        <w:tabs>
          <w:tab w:val="clear" w:pos="158"/>
          <w:tab w:val="left" w:pos="180"/>
        </w:tabs>
        <w:rPr>
          <w:lang w:val="sr-Latn-RS"/>
        </w:rPr>
      </w:pPr>
      <w:r w:rsidRPr="00300390">
        <w:rPr>
          <w:b/>
          <w:color w:val="00188F"/>
          <w:lang w:val="sr-Latn-RS"/>
        </w:rPr>
        <w:t>Klijenti u zdravstvenom sektoru:</w:t>
      </w:r>
      <w:r w:rsidRPr="00300390">
        <w:rPr>
          <w:b/>
          <w:bCs/>
          <w:lang w:val="sr-Latn-RS"/>
        </w:rPr>
        <w:t xml:space="preserve"> </w:t>
      </w:r>
      <w:r w:rsidRPr="00300390">
        <w:rPr>
          <w:lang w:val="sr-Latn-RS"/>
        </w:rPr>
        <w:t>KLIJENT PRIMA K 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USLUGE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3D4FE5BD" w14:textId="77777777" w:rsidR="00926A0C" w:rsidRPr="007162B2" w:rsidRDefault="00926A0C" w:rsidP="007162B2">
      <w:pPr>
        <w:pStyle w:val="ProductList-Body"/>
        <w:rPr>
          <w:bCs/>
          <w:color w:val="00188F"/>
        </w:rPr>
      </w:pPr>
    </w:p>
    <w:p w14:paraId="294A41F1" w14:textId="5197882C" w:rsidR="00926A0C" w:rsidRPr="00EB48C9" w:rsidRDefault="00926A0C" w:rsidP="00926A0C">
      <w:pPr>
        <w:pStyle w:val="ProductList-Body"/>
        <w:rPr>
          <w:b/>
          <w:color w:val="00188F"/>
        </w:rPr>
      </w:pPr>
      <w:r>
        <w:rPr>
          <w:b/>
          <w:color w:val="00188F"/>
        </w:rPr>
        <w:t>Microsoft stručnjaci za pretnje</w:t>
      </w:r>
    </w:p>
    <w:p w14:paraId="20D090DF" w14:textId="77777777" w:rsidR="00926A0C" w:rsidRDefault="00926A0C" w:rsidP="00926A0C">
      <w:pPr>
        <w:pStyle w:val="ProductList-Body"/>
        <w:ind w:right="-720"/>
      </w:pPr>
      <w:r>
        <w:t xml:space="preserve">Na sve usluge koje su pružene Klijentu putem funkcije Experts on Demand u okviru usluge Microsoft stručnjaci za pretnje primenjuje se Obaveštenje o Profesionalnim uslugama u </w:t>
      </w:r>
      <w:hyperlink w:anchor="Prilog 1" w:tooltip="Prilog 1" w:history="1">
        <w:r>
          <w:rPr>
            <w:rStyle w:val="Hyperlink"/>
          </w:rPr>
          <w:t>Prilogu 1</w:t>
        </w:r>
      </w:hyperlink>
      <w:r>
        <w:t>.</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85" w:name="AudioServices"/>
    <w:p w14:paraId="09359216"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B94A2A">
      <w:pPr>
        <w:pStyle w:val="ProductList-Offering2Heading"/>
        <w:outlineLvl w:val="2"/>
        <w:rPr>
          <w:lang w:val="sr-Latn-RS"/>
        </w:rPr>
      </w:pPr>
      <w:r w:rsidRPr="009351C8">
        <w:rPr>
          <w:lang w:val="sr-Latn-RS"/>
        </w:rPr>
        <w:tab/>
      </w:r>
      <w:bookmarkStart w:id="186" w:name="_Toc528174078"/>
      <w:bookmarkStart w:id="187" w:name="_Toc20722489"/>
      <w:r w:rsidRPr="009351C8">
        <w:rPr>
          <w:lang w:val="sr-Latn-RS"/>
        </w:rPr>
        <w:t>Audio usluge</w:t>
      </w:r>
      <w:bookmarkEnd w:id="186"/>
      <w:bookmarkEnd w:id="187"/>
    </w:p>
    <w:p w14:paraId="2C467968" w14:textId="77777777" w:rsidR="00B94A2A" w:rsidRPr="009351C8" w:rsidRDefault="00B94A2A" w:rsidP="00B94A2A">
      <w:pPr>
        <w:pStyle w:val="ProductList-Offering1"/>
        <w:rPr>
          <w:lang w:val="sr-Latn-RS"/>
        </w:rPr>
        <w:sectPr w:rsidR="00B94A2A" w:rsidRPr="009351C8"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5"/>
    <w:p w14:paraId="26AC46F3"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Skype za posao Online (Plan 2)</w:t>
      </w:r>
    </w:p>
    <w:p w14:paraId="3A2AACA6"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B94A2A">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B94A2A">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B94A2A">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B94A2A">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B94A2A">
      <w:pPr>
        <w:pStyle w:val="ProductList-Body"/>
        <w:rPr>
          <w:lang w:val="sr-Latn-RS"/>
        </w:rPr>
      </w:pPr>
    </w:p>
    <w:p w14:paraId="396A7B87" w14:textId="77777777" w:rsidR="00B94A2A" w:rsidRPr="009351C8" w:rsidRDefault="00B94A2A" w:rsidP="00EF172A">
      <w:pPr>
        <w:pStyle w:val="ProductList-Body"/>
        <w:keepNext/>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53A33D25" w14:textId="77777777" w:rsidR="00B94A2A" w:rsidRPr="009351C8" w:rsidRDefault="00B94A2A" w:rsidP="00B94A2A">
      <w:pPr>
        <w:pStyle w:val="ProductList-Body"/>
        <w:tabs>
          <w:tab w:val="clear" w:pos="158"/>
          <w:tab w:val="left" w:pos="360"/>
        </w:tabs>
        <w:ind w:left="180"/>
        <w:rPr>
          <w:lang w:val="sr-Latn-RS"/>
        </w:rPr>
      </w:pPr>
    </w:p>
    <w:p w14:paraId="386DA43C" w14:textId="77777777" w:rsidR="00B94A2A" w:rsidRPr="009351C8" w:rsidRDefault="00B94A2A" w:rsidP="00B94A2A">
      <w:pPr>
        <w:pStyle w:val="ProductList-Body"/>
        <w:tabs>
          <w:tab w:val="clear" w:pos="158"/>
          <w:tab w:val="left" w:pos="360"/>
        </w:tabs>
        <w:ind w:left="180"/>
        <w:rPr>
          <w:b/>
          <w:color w:val="0072C6"/>
          <w:lang w:val="sr-Latn-RS"/>
        </w:rPr>
      </w:pPr>
      <w:r w:rsidRPr="009351C8">
        <w:rPr>
          <w:b/>
          <w:color w:val="0072C6"/>
          <w:lang w:val="sr-Latn-RS"/>
        </w:rPr>
        <w:t>Prisustvo</w:t>
      </w:r>
    </w:p>
    <w:p w14:paraId="61426BEF"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4C339D5E" w14:textId="77777777" w:rsidR="00B94A2A" w:rsidRPr="009351C8" w:rsidRDefault="00B94A2A" w:rsidP="00B94A2A">
      <w:pPr>
        <w:pStyle w:val="ProductList-Body"/>
        <w:tabs>
          <w:tab w:val="clear" w:pos="158"/>
          <w:tab w:val="left" w:pos="360"/>
        </w:tabs>
        <w:ind w:left="180"/>
        <w:rPr>
          <w:lang w:val="sr-Latn-RS"/>
        </w:rPr>
      </w:pPr>
    </w:p>
    <w:p w14:paraId="73290E6A" w14:textId="77777777" w:rsidR="00B94A2A" w:rsidRPr="009351C8" w:rsidRDefault="00B94A2A" w:rsidP="00B94A2A">
      <w:pPr>
        <w:pStyle w:val="ProductList-Body"/>
        <w:keepNext/>
        <w:tabs>
          <w:tab w:val="clear" w:pos="158"/>
          <w:tab w:val="left" w:pos="360"/>
        </w:tabs>
        <w:ind w:left="187"/>
        <w:rPr>
          <w:b/>
          <w:color w:val="0072C6"/>
          <w:lang w:val="sr-Latn-RS"/>
        </w:rPr>
      </w:pPr>
      <w:r w:rsidRPr="009351C8">
        <w:rPr>
          <w:b/>
          <w:color w:val="0072C6"/>
          <w:lang w:val="sr-Latn-RS"/>
        </w:rPr>
        <w:lastRenderedPageBreak/>
        <w:t>Sastanci na mreži</w:t>
      </w:r>
    </w:p>
    <w:p w14:paraId="091AEE99"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B94A2A">
      <w:pPr>
        <w:pStyle w:val="ProductList-Body"/>
        <w:rPr>
          <w:lang w:val="sr-Latn-RS"/>
        </w:rPr>
      </w:pPr>
    </w:p>
    <w:p w14:paraId="5C485A88" w14:textId="77777777" w:rsidR="00B94A2A" w:rsidRPr="009351C8" w:rsidRDefault="00B94A2A" w:rsidP="00B94A2A">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B94A2A">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B94A2A">
      <w:pPr>
        <w:pStyle w:val="ProductList-Body"/>
        <w:tabs>
          <w:tab w:val="clear" w:pos="158"/>
          <w:tab w:val="left" w:pos="360"/>
        </w:tabs>
        <w:rPr>
          <w:lang w:val="sr-Latn-RS"/>
        </w:rPr>
      </w:pPr>
    </w:p>
    <w:p w14:paraId="2DC09521" w14:textId="77777777" w:rsidR="00B94A2A" w:rsidRPr="009351C8" w:rsidRDefault="00B94A2A" w:rsidP="00B94A2A">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B94A2A">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0069FA13" w14:textId="77777777" w:rsidR="00B94A2A" w:rsidRPr="009351C8" w:rsidRDefault="00B94A2A" w:rsidP="00B94A2A">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B94A2A">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B94A2A">
      <w:pPr>
        <w:pStyle w:val="ProductList-Body"/>
        <w:tabs>
          <w:tab w:val="clear" w:pos="158"/>
          <w:tab w:val="left" w:pos="360"/>
        </w:tabs>
        <w:rPr>
          <w:lang w:val="sr-Latn-RS"/>
        </w:rPr>
      </w:pPr>
    </w:p>
    <w:p w14:paraId="767A8A84" w14:textId="77777777" w:rsidR="002B62B7" w:rsidRPr="00843170" w:rsidRDefault="002B62B7" w:rsidP="002B62B7">
      <w:pPr>
        <w:pStyle w:val="ProductList-Body"/>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2B62B7">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5"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B94A2A">
      <w:pPr>
        <w:pStyle w:val="ProductList-Body"/>
        <w:tabs>
          <w:tab w:val="clear" w:pos="158"/>
          <w:tab w:val="left" w:pos="360"/>
        </w:tabs>
        <w:rPr>
          <w:lang w:val="sr-Latn-RS"/>
        </w:rPr>
      </w:pPr>
    </w:p>
    <w:p w14:paraId="087956F1" w14:textId="77777777" w:rsidR="00B94A2A" w:rsidRPr="009351C8" w:rsidRDefault="00B94A2A" w:rsidP="00B94A2A">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B94A2A">
      <w:pPr>
        <w:pStyle w:val="ProductList-Body"/>
        <w:rPr>
          <w:lang w:val="sr-Latn-RS"/>
        </w:rPr>
      </w:pPr>
    </w:p>
    <w:p w14:paraId="213EC975" w14:textId="77777777" w:rsidR="00B94A2A" w:rsidRPr="009351C8" w:rsidRDefault="00B94A2A" w:rsidP="00B94A2A">
      <w:pPr>
        <w:pStyle w:val="ProductList-Body"/>
        <w:rPr>
          <w:b/>
          <w:color w:val="00188F"/>
          <w:lang w:val="sr-Latn-RS"/>
        </w:rPr>
      </w:pPr>
      <w:r w:rsidRPr="009351C8">
        <w:rPr>
          <w:b/>
          <w:color w:val="00188F"/>
          <w:lang w:val="sr-Latn-RS"/>
        </w:rPr>
        <w:t>Važne informacije o hitnim službama</w:t>
      </w:r>
    </w:p>
    <w:p w14:paraId="00C355D0" w14:textId="77777777" w:rsidR="00B94A2A" w:rsidRPr="009351C8" w:rsidRDefault="00B94A2A" w:rsidP="00B94A2A">
      <w:pPr>
        <w:pStyle w:val="ProductList-Body"/>
        <w:rPr>
          <w:lang w:val="sr-Latn-RS"/>
        </w:rPr>
      </w:pPr>
      <w:r w:rsidRPr="009351C8">
        <w:rPr>
          <w:lang w:val="sr-Latn-RS"/>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67320352"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2F1E79">
      <w:pPr>
        <w:pStyle w:val="ProductList-Offering2Heading"/>
        <w:outlineLvl w:val="2"/>
        <w:rPr>
          <w:lang w:val="sr-Latn-RS"/>
        </w:rPr>
      </w:pPr>
      <w:r w:rsidRPr="00B94A2A">
        <w:rPr>
          <w:lang w:val="sr-Latn-RS"/>
        </w:rPr>
        <w:tab/>
      </w:r>
      <w:bookmarkStart w:id="188" w:name="ExchangeOnline"/>
      <w:bookmarkStart w:id="189" w:name="_Toc524436947"/>
      <w:bookmarkStart w:id="190" w:name="_Toc523239319"/>
      <w:bookmarkStart w:id="191" w:name="_Toc20722490"/>
      <w:r w:rsidRPr="00FA04EF">
        <w:rPr>
          <w:lang w:val="sr-Latn-RS"/>
        </w:rPr>
        <w:t>Exchange Online</w:t>
      </w:r>
      <w:bookmarkEnd w:id="188"/>
      <w:bookmarkEnd w:id="189"/>
      <w:bookmarkEnd w:id="190"/>
      <w:bookmarkEnd w:id="191"/>
    </w:p>
    <w:p w14:paraId="575D1255" w14:textId="77777777" w:rsidR="002F1E79" w:rsidRPr="00FA04EF" w:rsidRDefault="002F1E79" w:rsidP="002F1E79">
      <w:pPr>
        <w:pStyle w:val="ProductList-Offering1"/>
        <w:rPr>
          <w:lang w:val="sr-Latn-RS"/>
        </w:rPr>
        <w:sectPr w:rsidR="002F1E79" w:rsidRPr="00FA04EF" w:rsidSect="00E275D6">
          <w:footerReference w:type="first" r:id="rId56"/>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2F1E79">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2F1E79">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Sprečavanje gubitka podataka</w:t>
      </w:r>
    </w:p>
    <w:p w14:paraId="4372BFA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Advanced Threat Protection</w:t>
      </w:r>
    </w:p>
    <w:p w14:paraId="242F9E53"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Threat Intelligence</w:t>
      </w:r>
    </w:p>
    <w:p w14:paraId="51D9958A" w14:textId="77777777" w:rsidR="002F1E79" w:rsidRDefault="002F1E79" w:rsidP="002F1E79">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3E2A0723" w14:textId="3A5F40F5" w:rsidR="001A19E0" w:rsidRPr="00DF700B" w:rsidRDefault="00C43CE1" w:rsidP="00DF700B">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4FCE47EA" w14:textId="77777777" w:rsidR="001A19E0" w:rsidRPr="00500EE7" w:rsidRDefault="001A19E0" w:rsidP="001A19E0">
      <w:pPr>
        <w:pStyle w:val="ProductList-Body"/>
        <w:ind w:left="180"/>
        <w:rPr>
          <w:lang w:val="sr-Latn-RS"/>
        </w:rPr>
      </w:pPr>
      <w:r w:rsidRPr="00500EE7">
        <w:rPr>
          <w:b/>
          <w:color w:val="0072C6"/>
          <w:lang w:val="sr-Latn-RS"/>
        </w:rPr>
        <w:lastRenderedPageBreak/>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87723B">
      <w:pPr>
        <w:pStyle w:val="ProductList-Body"/>
        <w:keepNext/>
        <w:ind w:left="187"/>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59687B">
      <w:pPr>
        <w:pStyle w:val="ProductList-Body"/>
        <w:keepNext/>
        <w:ind w:left="187"/>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D65D0E">
      <w:pPr>
        <w:pStyle w:val="ProductList-Body"/>
        <w:keepNext/>
        <w:ind w:left="187"/>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4714737C" w14:textId="77777777" w:rsidR="00AC3F19" w:rsidRPr="00AC3F19" w:rsidRDefault="00AC3F19" w:rsidP="00AC3F19">
      <w:pPr>
        <w:pStyle w:val="ProductList-ClauseHeading"/>
        <w:rPr>
          <w:lang w:val="sr-Latn-RS"/>
        </w:rPr>
      </w:pPr>
      <w:r w:rsidRPr="00AC3F19">
        <w:rPr>
          <w:lang w:val="sr-Latn-RS"/>
        </w:rPr>
        <w:t>Pametni telefoni i tableti</w:t>
      </w:r>
    </w:p>
    <w:p w14:paraId="769F2D31" w14:textId="77777777" w:rsidR="00AC3F19" w:rsidRPr="00AC3F19" w:rsidRDefault="00AC3F19" w:rsidP="00AC3F19">
      <w:pPr>
        <w:pStyle w:val="ProductList-Body"/>
        <w:rPr>
          <w:lang w:val="sr-Latn-RS"/>
        </w:rPr>
      </w:pPr>
      <w:r w:rsidRPr="00AC3F19">
        <w:rPr>
          <w:lang w:val="sr-Latn-RS"/>
        </w:rPr>
        <w:t xml:space="preserve">Svaki korisnik kome Klijent dodeli SL za korisnika za Exchange Online može da aktivira softver Microsoft Outlook Mobile na najviše pet pametnih telefona i pet tableta. </w:t>
      </w:r>
    </w:p>
    <w:p w14:paraId="45F79B7A" w14:textId="77777777" w:rsidR="00AC3F19" w:rsidRDefault="00AC3F19" w:rsidP="006523C8">
      <w:pPr>
        <w:pStyle w:val="ProductList-Body"/>
        <w:tabs>
          <w:tab w:val="clear" w:pos="158"/>
          <w:tab w:val="left" w:pos="270"/>
        </w:tabs>
        <w:rPr>
          <w:b/>
          <w:color w:val="00188F"/>
          <w:lang w:val="sr-Latn-RS"/>
        </w:rPr>
      </w:pPr>
    </w:p>
    <w:p w14:paraId="6F4D5951" w14:textId="0007CAB1"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57"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14BF3CDB" w14:textId="77777777" w:rsidR="004870A2" w:rsidRPr="004870A2" w:rsidRDefault="004870A2" w:rsidP="00EF172A">
      <w:pPr>
        <w:pStyle w:val="ProductList-Body"/>
        <w:keepNext/>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4870A2">
      <w:pPr>
        <w:pStyle w:val="ProductList-Body"/>
        <w:rPr>
          <w:lang w:val="pl-PL"/>
        </w:rPr>
      </w:pPr>
      <w:r w:rsidRPr="004870A2">
        <w:rPr>
          <w:lang w:val="pl-PL"/>
        </w:rPr>
        <w:t>Ako Klijent ima licencu za Office 365 sprečavanje gubitka po uređaju, svi korisnici Licenciranog uređaja licencirani su za ovu Online uslugu.</w:t>
      </w:r>
      <w:bookmarkStart w:id="192" w:name="_Hlk486589626"/>
    </w:p>
    <w:bookmarkEnd w:id="192"/>
    <w:p w14:paraId="27DF16F1" w14:textId="44496338" w:rsidR="00EA5D7E" w:rsidRPr="004870A2" w:rsidRDefault="00EA5D7E" w:rsidP="009427A1">
      <w:pPr>
        <w:pStyle w:val="ProductList-Body"/>
        <w:tabs>
          <w:tab w:val="clear" w:pos="158"/>
          <w:tab w:val="left" w:pos="180"/>
        </w:tabs>
        <w:rPr>
          <w:lang w:val="pl-PL"/>
        </w:rPr>
      </w:pPr>
    </w:p>
    <w:p w14:paraId="2BA272C1" w14:textId="77777777" w:rsidR="00EA5D7E" w:rsidRPr="00152B8E" w:rsidRDefault="00EA5D7E" w:rsidP="00152B8E">
      <w:pPr>
        <w:pStyle w:val="ProductList-Body"/>
        <w:rPr>
          <w:b/>
          <w:color w:val="00188F"/>
          <w:lang w:val="sr-Latn-RS"/>
        </w:rPr>
      </w:pPr>
      <w:bookmarkStart w:id="193" w:name="_Toc423959249"/>
      <w:r w:rsidRPr="00152B8E">
        <w:rPr>
          <w:b/>
          <w:color w:val="00188F"/>
          <w:lang w:val="sr-Latn-RS"/>
        </w:rPr>
        <w:t>Ugovor o nivou usluge</w:t>
      </w:r>
      <w:bookmarkEnd w:id="193"/>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bookmarkStart w:id="194" w:name="O365Applications"/>
    <w:p w14:paraId="17B358ED" w14:textId="09F096F5" w:rsidR="0087723B" w:rsidRPr="003073CF" w:rsidRDefault="009C7F87" w:rsidP="003073CF">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F983FCE" w14:textId="77777777" w:rsidR="00DF700B" w:rsidRDefault="00DF700B" w:rsidP="00733A6F">
      <w:pPr>
        <w:pStyle w:val="ProductList-Offering2Heading"/>
        <w:outlineLvl w:val="2"/>
      </w:pPr>
      <w:r>
        <w:br w:type="page"/>
      </w:r>
    </w:p>
    <w:p w14:paraId="53DD1F1D" w14:textId="3DA64B01" w:rsidR="002F1E79" w:rsidRDefault="002F1E79" w:rsidP="00733A6F">
      <w:pPr>
        <w:pStyle w:val="ProductList-Offering2Heading"/>
        <w:outlineLvl w:val="2"/>
      </w:pPr>
      <w:r>
        <w:lastRenderedPageBreak/>
        <w:tab/>
      </w:r>
      <w:bookmarkStart w:id="195" w:name="_Toc524436948"/>
      <w:bookmarkStart w:id="196" w:name="_Toc523239320"/>
      <w:bookmarkStart w:id="197" w:name="_Toc20722491"/>
      <w:r>
        <w:t>Office 365 aplikacije</w:t>
      </w:r>
      <w:bookmarkEnd w:id="194"/>
      <w:bookmarkEnd w:id="195"/>
      <w:bookmarkEnd w:id="196"/>
      <w:bookmarkEnd w:id="197"/>
    </w:p>
    <w:p w14:paraId="64FF7DEA" w14:textId="77777777" w:rsidR="002F1E79" w:rsidRDefault="002F1E79" w:rsidP="00733A6F">
      <w:pPr>
        <w:pStyle w:val="ProductList-Offering1"/>
        <w:sectPr w:rsidR="002F1E79" w:rsidSect="00E275D6">
          <w:type w:val="continuous"/>
          <w:pgSz w:w="12240" w:h="15840"/>
          <w:pgMar w:top="1440" w:right="720" w:bottom="1440" w:left="720" w:header="720" w:footer="720" w:gutter="0"/>
          <w:cols w:space="720"/>
          <w:titlePg/>
          <w:docGrid w:linePitch="360"/>
        </w:sectPr>
      </w:pPr>
    </w:p>
    <w:p w14:paraId="388E66CE" w14:textId="77777777" w:rsidR="002F1E79" w:rsidRDefault="002F1E79" w:rsidP="00733A6F">
      <w:pPr>
        <w:pStyle w:val="ProductList-Body"/>
        <w:rPr>
          <w:rFonts w:asciiTheme="majorHAnsi" w:hAnsiTheme="majorHAnsi"/>
          <w:sz w:val="16"/>
          <w:szCs w:val="16"/>
        </w:rPr>
      </w:pPr>
      <w:r>
        <w:rPr>
          <w:rFonts w:asciiTheme="majorHAnsi" w:hAnsiTheme="majorHAnsi"/>
          <w:sz w:val="16"/>
          <w:szCs w:val="16"/>
        </w:rPr>
        <w:t>Office 365 Business</w:t>
      </w:r>
    </w:p>
    <w:p w14:paraId="4A0ABCC9" w14:textId="77777777" w:rsidR="002F1E79" w:rsidRDefault="002F1E79" w:rsidP="00733A6F">
      <w:pPr>
        <w:pStyle w:val="ProductList-Body"/>
        <w:rPr>
          <w:rFonts w:asciiTheme="majorHAnsi" w:hAnsiTheme="majorHAnsi"/>
          <w:sz w:val="16"/>
          <w:szCs w:val="16"/>
        </w:rPr>
      </w:pPr>
      <w:r>
        <w:rPr>
          <w:rFonts w:asciiTheme="majorHAnsi" w:hAnsiTheme="majorHAnsi"/>
          <w:sz w:val="16"/>
          <w:szCs w:val="16"/>
        </w:rPr>
        <w:t>Office 365 ProPlus</w:t>
      </w:r>
    </w:p>
    <w:p w14:paraId="18F93D98" w14:textId="77777777" w:rsidR="002F1E79" w:rsidRPr="00C24D71" w:rsidRDefault="002F1E79" w:rsidP="00733A6F">
      <w:pPr>
        <w:pStyle w:val="ProductList-Body"/>
        <w:rPr>
          <w:rFonts w:asciiTheme="majorHAnsi" w:hAnsiTheme="majorHAnsi"/>
          <w:sz w:val="16"/>
          <w:szCs w:val="16"/>
        </w:rPr>
      </w:pPr>
      <w:r w:rsidRPr="00C24D71">
        <w:rPr>
          <w:rFonts w:asciiTheme="majorHAnsi" w:hAnsiTheme="majorHAnsi"/>
          <w:sz w:val="16"/>
          <w:szCs w:val="16"/>
        </w:rPr>
        <w:t>Visio Online (Plan 1 i 2)</w:t>
      </w:r>
    </w:p>
    <w:p w14:paraId="2CBCAA24" w14:textId="77777777" w:rsidR="002F1E79" w:rsidRPr="00C24D71" w:rsidRDefault="002F1E79" w:rsidP="00733A6F">
      <w:pPr>
        <w:pStyle w:val="ProductList-Offering2"/>
        <w:sectPr w:rsidR="002F1E79" w:rsidRPr="00C24D71" w:rsidSect="005B7124">
          <w:type w:val="continuous"/>
          <w:pgSz w:w="12240" w:h="15840"/>
          <w:pgMar w:top="1440" w:right="720" w:bottom="1440" w:left="720" w:header="720" w:footer="720" w:gutter="0"/>
          <w:cols w:num="2" w:space="720"/>
          <w:titlePg/>
          <w:docGrid w:linePitch="360"/>
        </w:sectPr>
      </w:pPr>
    </w:p>
    <w:p w14:paraId="5CD7EA36" w14:textId="77777777" w:rsidR="002F1E79" w:rsidRPr="00C24D71" w:rsidRDefault="002F1E79" w:rsidP="00733A6F">
      <w:pPr>
        <w:pStyle w:val="ProductList-Body"/>
        <w:pBdr>
          <w:top w:val="single" w:sz="4" w:space="1" w:color="BFBFBF" w:themeColor="background1" w:themeShade="BF"/>
        </w:pBdr>
        <w:rPr>
          <w:b/>
          <w:color w:val="000000" w:themeColor="text1"/>
          <w:sz w:val="8"/>
          <w:szCs w:val="8"/>
        </w:rPr>
      </w:pPr>
    </w:p>
    <w:p w14:paraId="6241103A" w14:textId="77777777" w:rsidR="002F1E79" w:rsidRPr="002F1E79" w:rsidRDefault="002F1E79" w:rsidP="00733A6F">
      <w:pPr>
        <w:pStyle w:val="ProductList-Body"/>
        <w:rPr>
          <w:b/>
          <w:color w:val="00188F"/>
          <w:lang w:val="pt-BR"/>
        </w:rPr>
      </w:pPr>
      <w:r w:rsidRPr="002F1E79">
        <w:rPr>
          <w:b/>
          <w:color w:val="00188F"/>
          <w:lang w:val="pt-BR"/>
        </w:rPr>
        <w:t>Ugovor o nivou usluge</w:t>
      </w:r>
    </w:p>
    <w:p w14:paraId="75186F83" w14:textId="77777777" w:rsidR="002F1E79" w:rsidRPr="00C24D71" w:rsidRDefault="002F1E79" w:rsidP="00733A6F">
      <w:pPr>
        <w:pStyle w:val="ProductList-Body"/>
        <w:rPr>
          <w:lang w:val="pt-BR"/>
        </w:rPr>
      </w:pPr>
      <w:r w:rsidRPr="00C24D71">
        <w:rPr>
          <w:lang w:val="pt-BR"/>
        </w:rPr>
        <w:t>Ne postoji SLA za Visio Online.</w:t>
      </w:r>
    </w:p>
    <w:p w14:paraId="457AEAC0" w14:textId="77777777" w:rsidR="002F1E79" w:rsidRPr="00C24D71" w:rsidRDefault="002F1E79" w:rsidP="00733A6F">
      <w:pPr>
        <w:pStyle w:val="ProductList-Body"/>
        <w:rPr>
          <w:lang w:val="pt-BR"/>
        </w:rPr>
      </w:pPr>
    </w:p>
    <w:p w14:paraId="178CB2D3" w14:textId="77777777" w:rsidR="002F1E79" w:rsidRPr="00C24D71" w:rsidRDefault="002F1E79" w:rsidP="00733A6F">
      <w:pPr>
        <w:pStyle w:val="ProductList-Body"/>
        <w:keepNext/>
        <w:tabs>
          <w:tab w:val="clear" w:pos="158"/>
          <w:tab w:val="left" w:pos="180"/>
        </w:tabs>
        <w:rPr>
          <w:b/>
          <w:color w:val="00188F"/>
          <w:lang w:val="pt-BR"/>
        </w:rPr>
      </w:pPr>
      <w:r w:rsidRPr="00C24D71">
        <w:rPr>
          <w:b/>
          <w:color w:val="00188F"/>
          <w:lang w:val="pt-BR"/>
        </w:rPr>
        <w:t>Prava na korišćenje i instaliranje</w:t>
      </w:r>
    </w:p>
    <w:p w14:paraId="0BB511C9" w14:textId="77777777" w:rsidR="002F1E79" w:rsidRDefault="002F1E79" w:rsidP="002F1E79">
      <w:pPr>
        <w:pStyle w:val="ProductList-Body"/>
        <w:tabs>
          <w:tab w:val="clear" w:pos="158"/>
          <w:tab w:val="left" w:pos="180"/>
        </w:tabs>
      </w:pPr>
      <w:r w:rsidRPr="00C24D71">
        <w:rPr>
          <w:lang w:val="pt-BR"/>
        </w:rPr>
        <w:t xml:space="preserve">Svaki korisnik kojem Klijent dodeli SL za korisnika mora da ima poslovni ili školski nalog kako bi koristio softver dobijen uz pretplatu. </w:t>
      </w:r>
      <w:r>
        <w:t>Ovi korisnici:</w:t>
      </w:r>
    </w:p>
    <w:p w14:paraId="3C780A49" w14:textId="77777777" w:rsidR="002F1E79" w:rsidRDefault="002F1E79" w:rsidP="002F1E79">
      <w:pPr>
        <w:pStyle w:val="ProductList-Body"/>
        <w:numPr>
          <w:ilvl w:val="0"/>
          <w:numId w:val="40"/>
        </w:numPr>
        <w:ind w:left="450" w:hanging="270"/>
      </w:pPr>
      <w:r>
        <w:t>mogu da aktiviraju softver koji su dobili sa licencom za pretplatu na najviše pet operativnih sistema istovremeno, za lokalno ili daljinsko korišćenje;</w:t>
      </w:r>
    </w:p>
    <w:p w14:paraId="73598647" w14:textId="77777777" w:rsidR="007162B2" w:rsidRPr="00300390" w:rsidRDefault="007162B2" w:rsidP="007162B2">
      <w:pPr>
        <w:pStyle w:val="ProductList-Body"/>
        <w:numPr>
          <w:ilvl w:val="0"/>
          <w:numId w:val="40"/>
        </w:numPr>
        <w:ind w:left="450" w:hanging="270"/>
        <w:rPr>
          <w:lang w:val="sr-Latn-RS"/>
        </w:rPr>
      </w:pPr>
      <w:r w:rsidRPr="00300390">
        <w:rPr>
          <w:lang w:val="sr-Latn-RS"/>
        </w:rPr>
        <w:t xml:space="preserve">mogu i da instaliraju i koriste softver sa aktivacijom deljenog računara na deljenom uređaju, Mrežnom serveru ili na platformi Microsoft Azure ili sa kvalifikovanim hosting partnerom za više korisnika. Lista kvalifikovanih hosting partnera za više korisnika i dodatni uslovi za primenu dostupni su na adresi </w:t>
      </w:r>
      <w:hyperlink r:id="rId58" w:history="1">
        <w:r w:rsidRPr="00300390">
          <w:rPr>
            <w:rStyle w:val="Hyperlink"/>
            <w:lang w:val="sr-Latn-RS"/>
          </w:rPr>
          <w:t>www.office.com/sca</w:t>
        </w:r>
      </w:hyperlink>
      <w:r w:rsidRPr="00300390">
        <w:rPr>
          <w:color w:val="1F497D"/>
          <w:lang w:val="sr-Latn-RS"/>
        </w:rPr>
        <w:t xml:space="preserve">. </w:t>
      </w:r>
      <w:r w:rsidRPr="00300390">
        <w:rPr>
          <w:lang w:val="sr-Latn-RS"/>
        </w:rPr>
        <w:t>Ova odredba aktivacije deljenog računara primenjuje se samo Klijente koji imaju licencu za Office 365 Business kada je Office 365 Business licenciran kao komponenta sistema Microsoft 365 Business.</w:t>
      </w:r>
    </w:p>
    <w:p w14:paraId="0A097AD9" w14:textId="77777777" w:rsidR="002F1E79" w:rsidRPr="002F1E79" w:rsidRDefault="002F1E79" w:rsidP="002F1E79">
      <w:pPr>
        <w:pStyle w:val="ProductList-Body"/>
        <w:numPr>
          <w:ilvl w:val="0"/>
          <w:numId w:val="40"/>
        </w:numPr>
        <w:ind w:left="450" w:hanging="270"/>
        <w:rPr>
          <w:b/>
          <w:lang w:val="pl-PL"/>
        </w:rPr>
      </w:pPr>
      <w:r w:rsidRPr="002F1E79">
        <w:rPr>
          <w:lang w:val="pl-PL"/>
        </w:rPr>
        <w:t>moraju da povežu svaki uređaj na kojem je korisnik instalirao softver na internet, najmanje jednom na svakih 30 dana ili može da bude ugrožen rad softvera.</w:t>
      </w:r>
    </w:p>
    <w:p w14:paraId="28BA8E48" w14:textId="77777777" w:rsidR="002F1E79" w:rsidRPr="002F1E79" w:rsidRDefault="002F1E79" w:rsidP="002F1E79">
      <w:pPr>
        <w:pStyle w:val="ProductList-Body"/>
        <w:numPr>
          <w:ilvl w:val="0"/>
          <w:numId w:val="40"/>
        </w:numPr>
        <w:ind w:left="450" w:hanging="270"/>
        <w:rPr>
          <w:lang w:val="pl-PL"/>
        </w:rPr>
      </w:pPr>
      <w:r w:rsidRPr="002F1E79">
        <w:rPr>
          <w:lang w:val="pl-PL"/>
        </w:rPr>
        <w:t>mogu da koriste Online usluge povezane sa internetom koje se pružaju u sklopu ProPlus. Pored toga, ako to Klijent dopušta, korisnici mogu izabrati da koriste povezane usluge koje podležu drugim uslovima korišćenja osim ovog OST-a i za koje je Microsoft kontrolor podataka, kao što je navedeno u dokumentaciji proizvoda.</w:t>
      </w:r>
    </w:p>
    <w:p w14:paraId="17F12385" w14:textId="77777777" w:rsidR="002F1E79" w:rsidRPr="002F1E79" w:rsidRDefault="002F1E79" w:rsidP="002F1E79">
      <w:pPr>
        <w:pStyle w:val="ProductList-Body"/>
        <w:spacing w:before="40"/>
        <w:rPr>
          <w:lang w:val="pl-PL"/>
        </w:rPr>
      </w:pPr>
    </w:p>
    <w:p w14:paraId="18EC641C" w14:textId="77777777" w:rsidR="002F1E79" w:rsidRPr="002F1E79" w:rsidRDefault="002F1E79" w:rsidP="002F1E79">
      <w:pPr>
        <w:pStyle w:val="ProductList-Body"/>
        <w:rPr>
          <w:b/>
          <w:color w:val="00188F"/>
          <w:lang w:val="pl-PL"/>
        </w:rPr>
      </w:pPr>
      <w:r w:rsidRPr="002F1E79">
        <w:rPr>
          <w:b/>
          <w:color w:val="00188F"/>
          <w:lang w:val="pl-PL"/>
        </w:rPr>
        <w:t>Pametni telefoni i tableti</w:t>
      </w:r>
    </w:p>
    <w:p w14:paraId="3FC941E4" w14:textId="77777777" w:rsidR="002F1E79" w:rsidRPr="002F1E79" w:rsidRDefault="002F1E79" w:rsidP="002F1E79">
      <w:pPr>
        <w:pStyle w:val="ProductList-Body"/>
        <w:rPr>
          <w:lang w:val="pl-PL"/>
        </w:rPr>
      </w:pPr>
      <w:r w:rsidRPr="002F1E79">
        <w:rPr>
          <w:lang w:val="pl-PL"/>
        </w:rPr>
        <w:t>Svaki korisnik kome Klijent dodeli SL za korisnika može da aktivira softver Microsoft Office Mobile na najviše pet pametnih telefona i pet tableta. Za korisnike sistema Office 365 A1, E1, F1 i Business Essentials i Microsoft 365 E1, F1, ovo pravo na aktivaciju softvera Microsoft Office Mobile je ograničeno na uređaje s integrisanim ekranima dijagonale 10,1 inča ili manje.</w:t>
      </w:r>
    </w:p>
    <w:p w14:paraId="26F198C1" w14:textId="77777777" w:rsidR="002F1E79" w:rsidRPr="002F1E79" w:rsidRDefault="002F1E79" w:rsidP="002F1E79">
      <w:pPr>
        <w:pStyle w:val="ProductList-Body"/>
        <w:rPr>
          <w:lang w:val="pl-PL"/>
        </w:rPr>
      </w:pPr>
    </w:p>
    <w:p w14:paraId="1D7DDE2F" w14:textId="77777777" w:rsidR="002F1E79" w:rsidRPr="00FA04EF" w:rsidRDefault="002F1E79" w:rsidP="0059687B">
      <w:pPr>
        <w:pStyle w:val="ProductList-Body"/>
        <w:keepNext/>
        <w:rPr>
          <w:b/>
          <w:color w:val="00188F"/>
          <w:lang w:val="sv-SE"/>
        </w:rPr>
      </w:pPr>
      <w:r w:rsidRPr="00FA04EF">
        <w:rPr>
          <w:b/>
          <w:color w:val="00188F"/>
          <w:lang w:val="sv-SE"/>
        </w:rPr>
        <w:t>Sledeći uslovi se primenjuju samo na Office 365 ProPlus</w:t>
      </w:r>
    </w:p>
    <w:p w14:paraId="00C18227" w14:textId="77777777" w:rsidR="002F1E79" w:rsidRPr="00FA04EF" w:rsidRDefault="002F1E79" w:rsidP="0059687B">
      <w:pPr>
        <w:pStyle w:val="ProductList-Body"/>
        <w:keepNext/>
        <w:ind w:left="180"/>
        <w:rPr>
          <w:b/>
          <w:color w:val="0072C6"/>
          <w:lang w:val="sv-SE"/>
        </w:rPr>
      </w:pPr>
      <w:r w:rsidRPr="00FA04EF">
        <w:rPr>
          <w:b/>
          <w:color w:val="0072C6"/>
          <w:lang w:val="sv-SE"/>
        </w:rPr>
        <w:t>Komercijalno korišćenje softvera Office Home &amp; Student 2013 RT</w:t>
      </w:r>
    </w:p>
    <w:p w14:paraId="1AAAB3D0" w14:textId="77777777" w:rsidR="002F1E79" w:rsidRPr="00FA04EF" w:rsidRDefault="002F1E79" w:rsidP="002F1E79">
      <w:pPr>
        <w:pStyle w:val="ProductList-Body"/>
        <w:ind w:left="180"/>
        <w:rPr>
          <w:lang w:val="sv-SE"/>
        </w:rPr>
      </w:pPr>
      <w:r w:rsidRPr="00FA04EF">
        <w:rPr>
          <w:lang w:val="sv-SE"/>
        </w:rPr>
        <w:t>Ograničenje komercijalne upotrebe za Office Home &amp; Student 2013 RT se ne primenjuje na svaki SL za korisnika za Office 365 ProPlus. Osim kako je u ovom odeljku navedeno, biće merodavni uslovi koji se dobijaju uz licencu za Office Home &amp; Student 2013 RT.</w:t>
      </w:r>
    </w:p>
    <w:p w14:paraId="21C0FB65" w14:textId="77777777" w:rsidR="002F1E79" w:rsidRPr="00FA04EF" w:rsidRDefault="002F1E79" w:rsidP="002F1E79">
      <w:pPr>
        <w:pStyle w:val="ProductList-Body"/>
        <w:ind w:left="180"/>
        <w:rPr>
          <w:lang w:val="sv-SE"/>
        </w:rPr>
      </w:pPr>
    </w:p>
    <w:p w14:paraId="63C54950" w14:textId="77777777" w:rsidR="007162B2" w:rsidRPr="00300390" w:rsidRDefault="007162B2" w:rsidP="007162B2">
      <w:pPr>
        <w:pStyle w:val="ProductList-Body"/>
        <w:ind w:left="180"/>
        <w:rPr>
          <w:lang w:val="sr-Latn-RS"/>
        </w:rPr>
      </w:pPr>
      <w:r w:rsidRPr="00300390">
        <w:rPr>
          <w:b/>
          <w:color w:val="0072C6"/>
          <w:lang w:val="sr-Latn-RS"/>
        </w:rPr>
        <w:t>Office Online Server</w:t>
      </w:r>
    </w:p>
    <w:p w14:paraId="229A7D2C" w14:textId="77777777" w:rsidR="007162B2" w:rsidRPr="00300390" w:rsidRDefault="007162B2" w:rsidP="007162B2">
      <w:pPr>
        <w:pStyle w:val="ProductList-Body"/>
        <w:ind w:left="180"/>
        <w:rPr>
          <w:lang w:val="sr-Latn-RS"/>
        </w:rPr>
      </w:pPr>
      <w:r w:rsidRPr="00300390">
        <w:rPr>
          <w:lang w:val="sr-Latn-RS"/>
        </w:rPr>
        <w:t xml:space="preserve">Za svaku pretplatu na Office 365 ProPlus Klijent može da instalira neograničen broj kopija usluge Office Online Server na bilo kom Serveru koji je namenjen Klijentovom korišćenju. </w:t>
      </w:r>
      <w:bookmarkStart w:id="198" w:name="_Hlk19132461"/>
      <w:r w:rsidRPr="00300390">
        <w:rPr>
          <w:lang w:val="sr-Latn-RS"/>
        </w:rPr>
        <w:t xml:space="preserve">Svi namenski serveri kojima upravlja ili koje kontroliše treće lice podležu odredbi o Poveravanju upravljanja softverom spoljnim saradnicima u </w:t>
      </w:r>
      <w:hyperlink r:id="rId59" w:history="1">
        <w:r w:rsidRPr="00300390">
          <w:rPr>
            <w:rStyle w:val="Hyperlink"/>
            <w:lang w:val="sr-Latn-RS"/>
          </w:rPr>
          <w:t>Uslovima korišćenja proizvoda</w:t>
        </w:r>
      </w:hyperlink>
      <w:r w:rsidRPr="00300390">
        <w:rPr>
          <w:lang w:val="sr-Latn-RS"/>
        </w:rPr>
        <w:t xml:space="preserve">. </w:t>
      </w:r>
      <w:bookmarkEnd w:id="198"/>
      <w:r w:rsidRPr="00300390">
        <w:rPr>
          <w:lang w:val="sr-Latn-RS"/>
        </w:rPr>
        <w:t>Svaki Office 365 ProPlus može da koristi softver Office Online Server. Ova odredba se ne odnosi na Klijente koji licenciraju ovaj proizvod u okviru Microsoft Online Subscription ugovora, Microsoft ugovora o oblaku ili drugih Microsoft ugovora koji se odnose samo na Online usluge.</w:t>
      </w:r>
    </w:p>
    <w:p w14:paraId="6315A90E"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95620E">
      <w:pPr>
        <w:pStyle w:val="ProductList-Offering2Heading"/>
        <w:keepNext/>
        <w:outlineLvl w:val="2"/>
        <w:rPr>
          <w:lang w:val="sr-Latn-RS"/>
        </w:rPr>
      </w:pPr>
      <w:r w:rsidRPr="00500EE7">
        <w:rPr>
          <w:lang w:val="sr-Latn-RS"/>
        </w:rPr>
        <w:tab/>
      </w:r>
      <w:bookmarkStart w:id="199" w:name="_Toc6563831"/>
      <w:bookmarkStart w:id="200" w:name="_Toc8395043"/>
      <w:bookmarkStart w:id="201" w:name="Officefortheweb"/>
      <w:bookmarkStart w:id="202" w:name="_Toc13858383"/>
      <w:bookmarkStart w:id="203" w:name="_Toc20722492"/>
      <w:r w:rsidR="0095620E" w:rsidRPr="00C00673">
        <w:rPr>
          <w:lang w:val="sr-Latn-RS"/>
        </w:rPr>
        <w:t xml:space="preserve">Office </w:t>
      </w:r>
      <w:bookmarkEnd w:id="199"/>
      <w:bookmarkEnd w:id="200"/>
      <w:r w:rsidR="0095620E" w:rsidRPr="00C00673">
        <w:rPr>
          <w:lang w:val="sr-Latn-RS"/>
        </w:rPr>
        <w:t>za veb</w:t>
      </w:r>
      <w:bookmarkEnd w:id="201"/>
      <w:bookmarkEnd w:id="202"/>
      <w:bookmarkEnd w:id="203"/>
    </w:p>
    <w:p w14:paraId="0A8034C2" w14:textId="77777777" w:rsidR="0095620E" w:rsidRPr="00C00673" w:rsidRDefault="0095620E" w:rsidP="0095620E">
      <w:pPr>
        <w:pStyle w:val="ProductList-Body"/>
        <w:keepNext/>
        <w:rPr>
          <w:b/>
          <w:color w:val="00188F"/>
          <w:lang w:val="sr-Latn-RS"/>
        </w:rPr>
      </w:pPr>
      <w:r w:rsidRPr="00C00673">
        <w:rPr>
          <w:b/>
          <w:color w:val="00188F"/>
          <w:lang w:val="sr-Latn-RS"/>
        </w:rPr>
        <w:t>Core funkcije za Office 365 Services</w:t>
      </w:r>
    </w:p>
    <w:p w14:paraId="7374A142" w14:textId="77777777" w:rsidR="0095620E" w:rsidRPr="00C00673" w:rsidRDefault="0095620E" w:rsidP="0095620E">
      <w:pPr>
        <w:pStyle w:val="ProductList-Body"/>
        <w:rPr>
          <w:lang w:val="sr-Latn-RS"/>
        </w:rPr>
      </w:pPr>
      <w:r w:rsidRPr="00C00673">
        <w:rPr>
          <w:lang w:val="sr-Latn-RS"/>
        </w:rPr>
        <w:t xml:space="preserve">Office za veb ili usluga koja će je naslediti će imati sledeće mogućnosti </w:t>
      </w:r>
      <w:hyperlink w:anchor="_top" w:tooltip="Osnovne funkcije" w:history="1">
        <w:r w:rsidRPr="00C00673">
          <w:rPr>
            <w:rStyle w:val="Hyperlink"/>
            <w:lang w:val="sr-Latn-RS"/>
          </w:rPr>
          <w:t>Core funkcija</w:t>
        </w:r>
      </w:hyperlink>
      <w:r w:rsidRPr="00C00673">
        <w:rPr>
          <w:lang w:val="sr-Latn-RS"/>
        </w:rPr>
        <w:t>:</w:t>
      </w:r>
    </w:p>
    <w:p w14:paraId="7AB6957D" w14:textId="07B4E6A4" w:rsidR="009A4D5C" w:rsidRDefault="0095620E" w:rsidP="0095620E">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95620E">
      <w:pPr>
        <w:pStyle w:val="ProductList-Body"/>
        <w:rPr>
          <w:lang w:val="sr-Latn-RS"/>
        </w:rPr>
      </w:pPr>
    </w:p>
    <w:p w14:paraId="575E16B6" w14:textId="77777777" w:rsidR="0095620E" w:rsidRPr="00C00673" w:rsidRDefault="0095620E" w:rsidP="0095620E">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95620E">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7C59950" w14:textId="77777777" w:rsidR="00DF700B" w:rsidRDefault="00DF700B" w:rsidP="00432B56">
      <w:pPr>
        <w:pStyle w:val="ProductList-Offering2Heading"/>
        <w:keepNext/>
        <w:rPr>
          <w:lang w:val="sr-Latn-RS"/>
        </w:rPr>
      </w:pPr>
      <w:r>
        <w:rPr>
          <w:lang w:val="sr-Latn-RS"/>
        </w:rPr>
        <w:br w:type="page"/>
      </w:r>
    </w:p>
    <w:p w14:paraId="43C3A612" w14:textId="3906DFD4" w:rsidR="005B7124" w:rsidRPr="00500EE7" w:rsidRDefault="005B7124" w:rsidP="00432B56">
      <w:pPr>
        <w:pStyle w:val="ProductList-Offering2Heading"/>
        <w:keepNext/>
        <w:rPr>
          <w:lang w:val="sr-Latn-RS"/>
        </w:rPr>
      </w:pPr>
      <w:r w:rsidRPr="00500EE7">
        <w:rPr>
          <w:lang w:val="sr-Latn-RS"/>
        </w:rPr>
        <w:lastRenderedPageBreak/>
        <w:tab/>
      </w:r>
      <w:bookmarkStart w:id="204" w:name="_Toc20722493"/>
      <w:r w:rsidRPr="00500EE7">
        <w:rPr>
          <w:lang w:val="sr-Latn-RS"/>
        </w:rPr>
        <w:t>OneDrive for Business</w:t>
      </w:r>
      <w:bookmarkEnd w:id="204"/>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205" w:name="_Toc453946627"/>
    <w:bookmarkStart w:id="206" w:name="_Toc451949065"/>
    <w:bookmarkStart w:id="207" w:name="ProjectOnline"/>
    <w:p w14:paraId="0D78556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026C49" w14:textId="731AAE8C" w:rsidR="00432B56" w:rsidRPr="00AD68CC" w:rsidRDefault="00CB0171" w:rsidP="00432B56">
      <w:pPr>
        <w:pStyle w:val="ProductList-Offering2Heading"/>
        <w:outlineLvl w:val="2"/>
        <w:rPr>
          <w:lang w:val="sr-Latn-RS"/>
        </w:rPr>
      </w:pPr>
      <w:r>
        <w:rPr>
          <w:lang w:val="sr-Latn-RS"/>
        </w:rPr>
        <w:tab/>
      </w:r>
      <w:bookmarkStart w:id="208" w:name="_Toc20722494"/>
      <w:r w:rsidR="00432B56" w:rsidRPr="00AD68CC">
        <w:rPr>
          <w:lang w:val="sr-Latn-RS"/>
        </w:rPr>
        <w:t>Project Online</w:t>
      </w:r>
      <w:bookmarkEnd w:id="205"/>
      <w:bookmarkEnd w:id="206"/>
      <w:bookmarkEnd w:id="208"/>
    </w:p>
    <w:bookmarkEnd w:id="207"/>
    <w:p w14:paraId="0901052A" w14:textId="77777777" w:rsidR="00432B56" w:rsidRPr="00AD68CC" w:rsidRDefault="00432B56" w:rsidP="00432B56">
      <w:pPr>
        <w:pStyle w:val="ProductList-Offering1"/>
        <w:rPr>
          <w:lang w:val="sr-Latn-RS"/>
        </w:rPr>
        <w:sectPr w:rsidR="00432B56" w:rsidRPr="00AD68CC" w:rsidSect="00E275D6">
          <w:footerReference w:type="first" r:id="rId60"/>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5B818CFE" w14:textId="77777777" w:rsidR="002F1E79" w:rsidRPr="002F1E79" w:rsidRDefault="002F1E79" w:rsidP="002F1E79">
      <w:pPr>
        <w:pStyle w:val="ProductList-Body"/>
        <w:rPr>
          <w:b/>
          <w:color w:val="00188F"/>
          <w:lang w:val="sr-Latn-RS"/>
        </w:rPr>
      </w:pPr>
      <w:r w:rsidRPr="002F1E79">
        <w:rPr>
          <w:b/>
          <w:color w:val="00188F"/>
          <w:lang w:val="sr-Latn-RS"/>
        </w:rPr>
        <w:t>Prava instaliranja i Korisnička prava nad Aplikacijom projekta</w:t>
      </w:r>
    </w:p>
    <w:p w14:paraId="140AD42A" w14:textId="77777777" w:rsidR="002F1E79" w:rsidRDefault="002F1E79" w:rsidP="002F1E79">
      <w:pPr>
        <w:pStyle w:val="ProductList-Body"/>
      </w:pPr>
      <w:r w:rsidRPr="002F1E79">
        <w:rPr>
          <w:lang w:val="sr-Latn-RS"/>
        </w:rPr>
        <w:t xml:space="preserve">Svaki korisnik kojem Klijent ustupi SL licencu za korisnika za Project Online Professional ili Project Online Premium mora da ima Microsoft nalog da bi koristio softver dobijen uz pretplatu. </w:t>
      </w:r>
      <w:r>
        <w:t>Ovi korisnici:</w:t>
      </w:r>
    </w:p>
    <w:p w14:paraId="7E7A0FFE" w14:textId="77777777" w:rsidR="002F1E79" w:rsidRDefault="002F1E79" w:rsidP="002F1E79">
      <w:pPr>
        <w:pStyle w:val="ProductList-Body"/>
        <w:numPr>
          <w:ilvl w:val="0"/>
          <w:numId w:val="37"/>
        </w:numPr>
      </w:pPr>
      <w:r>
        <w:t>mogu da aktiviraju softver koji su dobili sa licencom za pretplatu na najviše pet operativnih sistema istovremeno, za lokalno ili daljinsko korišćenje;</w:t>
      </w:r>
    </w:p>
    <w:p w14:paraId="12A8CF20" w14:textId="77777777" w:rsidR="007162B2" w:rsidRPr="00300390" w:rsidRDefault="007162B2" w:rsidP="007162B2">
      <w:pPr>
        <w:pStyle w:val="ProductList-Body"/>
        <w:numPr>
          <w:ilvl w:val="0"/>
          <w:numId w:val="37"/>
        </w:numPr>
        <w:rPr>
          <w:lang w:val="sr-Latn-RS"/>
        </w:rPr>
      </w:pPr>
      <w:r w:rsidRPr="00300390">
        <w:rPr>
          <w:lang w:val="sr-Latn-RS"/>
        </w:rPr>
        <w:t xml:space="preserve">mogu i da instaliraju i koriste softver sa aktivacijom deljenog računara na deljenom uređaju, Mrežnom serveru ili na platformi Microsoft Azure ili sa kvalifikovanim hosting partnerom za više korisnika. Lista kvalifikovanih hosting partnera za više korisnika i dodatni uslovi za primenu dostupni su na adresi </w:t>
      </w:r>
      <w:hyperlink r:id="rId61" w:history="1">
        <w:r w:rsidRPr="00300390">
          <w:rPr>
            <w:rStyle w:val="Hyperlink"/>
            <w:lang w:val="sr-Latn-RS"/>
          </w:rPr>
          <w:t>www.office.com/sca</w:t>
        </w:r>
      </w:hyperlink>
      <w:r w:rsidRPr="00300390">
        <w:rPr>
          <w:lang w:val="sr-Latn-RS"/>
        </w:rPr>
        <w:t xml:space="preserve"> i</w:t>
      </w:r>
    </w:p>
    <w:p w14:paraId="2C98B535" w14:textId="77777777" w:rsidR="002F1E79" w:rsidRPr="002F1E79" w:rsidRDefault="002F1E79" w:rsidP="002F1E79">
      <w:pPr>
        <w:pStyle w:val="ProductList-Body"/>
        <w:numPr>
          <w:ilvl w:val="0"/>
          <w:numId w:val="37"/>
        </w:numPr>
        <w:rPr>
          <w:lang w:val="pl-PL"/>
        </w:rPr>
      </w:pPr>
      <w:r w:rsidRPr="002F1E79">
        <w:rPr>
          <w:lang w:val="pl-PL"/>
        </w:rPr>
        <w:t>moraju da povežu svaki uređaj na kojem je korisnik instalirao softver na internet, najmanje jednom na svakih 30 dana ili može da bude ugrožen rad softvera.</w:t>
      </w:r>
    </w:p>
    <w:p w14:paraId="5888DF00" w14:textId="15DFDB6B" w:rsidR="00AC3F19" w:rsidRPr="002F1E79" w:rsidRDefault="00AC3F19" w:rsidP="00AC3F19">
      <w:pPr>
        <w:pStyle w:val="ProductList-Body"/>
        <w:rPr>
          <w:lang w:val="pl-PL"/>
        </w:rPr>
      </w:pPr>
    </w:p>
    <w:p w14:paraId="10D2D0C3" w14:textId="77777777" w:rsidR="00AC3F19" w:rsidRPr="00AC3F19" w:rsidRDefault="00AC3F19" w:rsidP="00AC3F19">
      <w:pPr>
        <w:pStyle w:val="ProductList-ClauseHeading"/>
        <w:rPr>
          <w:lang w:val="sr-Latn-RS"/>
        </w:rPr>
      </w:pPr>
      <w:r w:rsidRPr="00AC3F19">
        <w:rPr>
          <w:lang w:val="sr-Latn-RS"/>
        </w:rPr>
        <w:t>Korišćenje usluge SharePoint Online</w:t>
      </w:r>
    </w:p>
    <w:p w14:paraId="029F8FF3" w14:textId="77777777" w:rsidR="00AC3F19" w:rsidRPr="00AC3F19" w:rsidRDefault="00AC3F19" w:rsidP="00AC3F19">
      <w:pPr>
        <w:pStyle w:val="ProductList-Body"/>
        <w:rPr>
          <w:lang w:val="sr-Latn-RS"/>
        </w:rPr>
      </w:pPr>
      <w:r w:rsidRPr="00AC3F19">
        <w:rPr>
          <w:lang w:val="sr-Latn-RS"/>
        </w:rPr>
        <w:t>Prava na funkcionalnost usluge SharePoint Online koja se pruža uz SL za korisnika za Project Online Professional ili Premium ograničena su na skladištenje podataka i pristup podacima radi podrške usluzi Project Online.</w:t>
      </w:r>
    </w:p>
    <w:p w14:paraId="5C716AC5"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2F1E79">
      <w:pPr>
        <w:pStyle w:val="ProductList-Offering2Heading"/>
        <w:outlineLvl w:val="2"/>
      </w:pPr>
      <w:r>
        <w:tab/>
      </w:r>
      <w:bookmarkStart w:id="209" w:name="_Toc524436952"/>
      <w:bookmarkStart w:id="210" w:name="_Toc523239324"/>
      <w:bookmarkStart w:id="211" w:name="_Toc20722495"/>
      <w:r>
        <w:t>SharePoint Online</w:t>
      </w:r>
      <w:bookmarkEnd w:id="209"/>
      <w:bookmarkEnd w:id="210"/>
      <w:bookmarkEnd w:id="211"/>
    </w:p>
    <w:p w14:paraId="6AFD8B2F" w14:textId="77777777" w:rsidR="002F1E79" w:rsidRDefault="002F1E79" w:rsidP="002F1E79">
      <w:pPr>
        <w:pStyle w:val="ProductList-Offering1"/>
        <w:ind w:left="0"/>
        <w:sectPr w:rsidR="002F1E79" w:rsidSect="00E275D6">
          <w:type w:val="continuous"/>
          <w:pgSz w:w="12240" w:h="15840"/>
          <w:pgMar w:top="1440" w:right="720" w:bottom="1440" w:left="720" w:header="720" w:footer="720" w:gutter="0"/>
          <w:cols w:space="720"/>
          <w:titlePg/>
          <w:docGrid w:linePitch="360"/>
        </w:sectPr>
      </w:pPr>
    </w:p>
    <w:p w14:paraId="1BD16BB5"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2F1E79">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581CDB">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0619E84D"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12A0292" w14:textId="77777777" w:rsidR="00C10B77" w:rsidRPr="003F3B3B" w:rsidRDefault="00B94A2A" w:rsidP="00C10B77">
      <w:pPr>
        <w:pStyle w:val="ProductList-Offering2Heading"/>
        <w:outlineLvl w:val="2"/>
        <w:rPr>
          <w:lang w:val="sr-Cyrl-RS"/>
        </w:rPr>
      </w:pPr>
      <w:r w:rsidRPr="009351C8">
        <w:rPr>
          <w:lang w:val="sr-Latn-RS"/>
        </w:rPr>
        <w:tab/>
      </w:r>
      <w:bookmarkStart w:id="212" w:name="Stream"/>
      <w:bookmarkStart w:id="213" w:name="_Toc528174085"/>
      <w:bookmarkStart w:id="214" w:name="_Toc8395047"/>
      <w:bookmarkStart w:id="215" w:name="_Toc6563835"/>
      <w:bookmarkStart w:id="216" w:name="_Toc8749048"/>
      <w:bookmarkStart w:id="217" w:name="_Toc20722496"/>
      <w:r w:rsidR="00C10B77" w:rsidRPr="003F3B3B">
        <w:rPr>
          <w:lang w:val="sr-Cyrl-RS"/>
        </w:rPr>
        <w:t>Microsoft Stream</w:t>
      </w:r>
      <w:bookmarkEnd w:id="212"/>
      <w:bookmarkEnd w:id="213"/>
      <w:bookmarkEnd w:id="214"/>
      <w:bookmarkEnd w:id="215"/>
      <w:bookmarkEnd w:id="216"/>
      <w:bookmarkEnd w:id="217"/>
    </w:p>
    <w:p w14:paraId="53B1758D" w14:textId="77777777" w:rsidR="00C10B77" w:rsidRPr="003F3B3B" w:rsidRDefault="00C10B77" w:rsidP="00C10B77">
      <w:pPr>
        <w:pStyle w:val="ProductList-Body"/>
        <w:keepNext/>
        <w:tabs>
          <w:tab w:val="clear" w:pos="158"/>
          <w:tab w:val="left" w:pos="360"/>
        </w:tabs>
        <w:rPr>
          <w:b/>
          <w:color w:val="00188F"/>
          <w:lang w:val="sr-Cyrl-RS"/>
        </w:rPr>
      </w:pPr>
      <w:r w:rsidRPr="003F3B3B">
        <w:rPr>
          <w:b/>
          <w:color w:val="00188F"/>
          <w:lang w:val="sr-Cyrl-RS"/>
        </w:rPr>
        <w:t>Obaveštenja</w:t>
      </w:r>
    </w:p>
    <w:p w14:paraId="59F78C3F" w14:textId="77777777" w:rsidR="00C10B77" w:rsidRPr="003F3B3B" w:rsidRDefault="00C10B77" w:rsidP="00C10B77">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08CC278E" w14:textId="77777777" w:rsidR="00C10B77" w:rsidRPr="003F3B3B" w:rsidRDefault="00C10B77" w:rsidP="00C10B77">
      <w:pPr>
        <w:pStyle w:val="ProductList-Body"/>
        <w:rPr>
          <w:lang w:val="sr-Cyrl-RS"/>
        </w:rPr>
      </w:pPr>
    </w:p>
    <w:p w14:paraId="1B161DD2" w14:textId="77777777" w:rsidR="00C10B77" w:rsidRPr="003F3B3B" w:rsidRDefault="00C10B77" w:rsidP="00C10B77">
      <w:pPr>
        <w:pStyle w:val="ProductList-Body"/>
        <w:keepNext/>
        <w:tabs>
          <w:tab w:val="clear" w:pos="158"/>
          <w:tab w:val="left" w:pos="360"/>
        </w:tabs>
        <w:rPr>
          <w:b/>
          <w:color w:val="00188F"/>
          <w:lang w:val="sr-Cyrl-RS"/>
        </w:rPr>
      </w:pPr>
      <w:r w:rsidRPr="003F3B3B">
        <w:rPr>
          <w:b/>
          <w:color w:val="00188F"/>
          <w:lang w:val="sr-Cyrl-RS"/>
        </w:rPr>
        <w:lastRenderedPageBreak/>
        <w:t>Stream događaji uživo.</w:t>
      </w:r>
    </w:p>
    <w:p w14:paraId="3A82D3B6" w14:textId="77777777" w:rsidR="00C10B77" w:rsidRPr="003F3B3B" w:rsidRDefault="00C10B77" w:rsidP="00C10B77">
      <w:pPr>
        <w:pStyle w:val="ProductList-Body"/>
        <w:rPr>
          <w:lang w:val="sr-Cyrl-RS"/>
        </w:rPr>
      </w:pPr>
      <w:r w:rsidRPr="003F3B3B">
        <w:rPr>
          <w:lang w:val="sr-Cyrl-RS"/>
        </w:rPr>
        <w:t>Stream događaji uživo podležu sledećim ograničenjima:</w:t>
      </w:r>
    </w:p>
    <w:p w14:paraId="4800BF77" w14:textId="77777777" w:rsidR="00C10B77" w:rsidRPr="003F3B3B" w:rsidRDefault="00C10B77" w:rsidP="00C10B77">
      <w:pPr>
        <w:pStyle w:val="ProductList-Bullet"/>
        <w:numPr>
          <w:ilvl w:val="0"/>
          <w:numId w:val="50"/>
        </w:numPr>
        <w:rPr>
          <w:lang w:val="sr-Cyrl-RS"/>
        </w:rPr>
      </w:pPr>
      <w:r w:rsidRPr="003F3B3B">
        <w:rPr>
          <w:lang w:val="sr-Cyrl-RS"/>
        </w:rPr>
        <w:t>Stream događaji uživo ne mogu trajati duže od četiri (4) sata;</w:t>
      </w:r>
    </w:p>
    <w:p w14:paraId="5FBE039B" w14:textId="77777777" w:rsidR="00C10B77" w:rsidRPr="003F3B3B" w:rsidRDefault="00C10B77" w:rsidP="00C10B77">
      <w:pPr>
        <w:pStyle w:val="ProductList-Bullet"/>
        <w:numPr>
          <w:ilvl w:val="0"/>
          <w:numId w:val="50"/>
        </w:numPr>
        <w:rPr>
          <w:lang w:val="sr-Cyrl-RS"/>
        </w:rPr>
      </w:pPr>
      <w:r w:rsidRPr="003F3B3B">
        <w:rPr>
          <w:lang w:val="sr-Cyrl-RS"/>
        </w:rPr>
        <w:t>Broj učesnika Stream događaja uživo ne može biti veći od 10.000; i</w:t>
      </w:r>
    </w:p>
    <w:p w14:paraId="7E1D4DE5" w14:textId="237A5E73" w:rsidR="00B94A2A" w:rsidRPr="00C10B77" w:rsidRDefault="00C10B77" w:rsidP="00C10B77">
      <w:pPr>
        <w:pStyle w:val="ProductList-Bullet"/>
        <w:numPr>
          <w:ilvl w:val="0"/>
          <w:numId w:val="50"/>
        </w:numPr>
        <w:rPr>
          <w:lang w:val="sr-Cyrl-RS"/>
        </w:rPr>
      </w:pPr>
      <w:r w:rsidRPr="003F3B3B">
        <w:rPr>
          <w:lang w:val="sr-Cyrl-RS"/>
        </w:rPr>
        <w:t>Broj Stream događaja uživo je ograničen na petnaest (15) po klijentu u bilo kom vremenskom trenutku.</w:t>
      </w:r>
    </w:p>
    <w:bookmarkStart w:id="218" w:name="OtherOnlineServices"/>
    <w:p w14:paraId="2AF1988F"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219" w:name="_Toc20722497"/>
      <w:r w:rsidRPr="00500EE7">
        <w:rPr>
          <w:lang w:val="sr-Latn-RS"/>
        </w:rPr>
        <w:t>Druge Online usluge</w:t>
      </w:r>
      <w:bookmarkEnd w:id="219"/>
    </w:p>
    <w:p w14:paraId="765FECF5" w14:textId="77777777" w:rsidR="0059687B" w:rsidRPr="00D87229" w:rsidRDefault="0059687B" w:rsidP="00DF700B">
      <w:pPr>
        <w:pStyle w:val="ProductList-Offering2Heading"/>
        <w:outlineLvl w:val="2"/>
        <w:rPr>
          <w:lang w:val="sr-Latn-RS"/>
        </w:rPr>
      </w:pPr>
      <w:bookmarkStart w:id="220" w:name="MicrosoftLearning"/>
      <w:bookmarkStart w:id="221" w:name="MicrosoftPowerBIPro"/>
      <w:bookmarkEnd w:id="218"/>
      <w:r w:rsidRPr="00D87229">
        <w:rPr>
          <w:lang w:val="sr-Latn-RS"/>
        </w:rPr>
        <w:tab/>
      </w:r>
      <w:bookmarkStart w:id="222" w:name="_Toc3111583"/>
      <w:bookmarkStart w:id="223" w:name="_Toc794198"/>
      <w:bookmarkStart w:id="224" w:name="_Toc20722498"/>
      <w:bookmarkStart w:id="225" w:name="BingMaps"/>
      <w:r w:rsidRPr="00D87229">
        <w:rPr>
          <w:lang w:val="sr-Latn-RS"/>
        </w:rPr>
        <w:t>Platforma za upravljanje mobilnim resursima Bing mapa</w:t>
      </w:r>
      <w:bookmarkEnd w:id="222"/>
      <w:bookmarkEnd w:id="223"/>
      <w:bookmarkEnd w:id="224"/>
    </w:p>
    <w:bookmarkEnd w:id="225"/>
    <w:p w14:paraId="591269D7" w14:textId="77777777" w:rsidR="0059687B" w:rsidRPr="00D87229" w:rsidRDefault="0059687B" w:rsidP="00DF700B">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DF700B">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DF700B">
      <w:pPr>
        <w:pStyle w:val="ProductList-Body"/>
        <w:numPr>
          <w:ilvl w:val="0"/>
          <w:numId w:val="40"/>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DF700B">
      <w:pPr>
        <w:pStyle w:val="ProductList-Body"/>
        <w:numPr>
          <w:ilvl w:val="0"/>
          <w:numId w:val="40"/>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DF700B">
      <w:pPr>
        <w:pStyle w:val="ProductList-Body"/>
        <w:numPr>
          <w:ilvl w:val="0"/>
          <w:numId w:val="40"/>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DF700B">
      <w:pPr>
        <w:pStyle w:val="ProductList-Body"/>
        <w:rPr>
          <w:lang w:val="sr-Latn-RS"/>
        </w:rPr>
      </w:pPr>
    </w:p>
    <w:p w14:paraId="6A6F0AED" w14:textId="77777777" w:rsidR="0059687B" w:rsidRPr="00D87229" w:rsidRDefault="0059687B" w:rsidP="00DF700B">
      <w:pPr>
        <w:pStyle w:val="ProductList-Body"/>
        <w:rPr>
          <w:lang w:val="sr-Latn-RS"/>
        </w:rPr>
      </w:pPr>
      <w:r w:rsidRPr="00D87229">
        <w:rPr>
          <w:b/>
          <w:color w:val="00188F"/>
          <w:lang w:val="sr-Latn-RS"/>
        </w:rPr>
        <w:t>API-ji za Bing mape</w:t>
      </w:r>
    </w:p>
    <w:p w14:paraId="41030CAD" w14:textId="77777777" w:rsidR="0059687B" w:rsidRPr="00D87229" w:rsidRDefault="0059687B" w:rsidP="00DF700B">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62" w:history="1">
        <w:r w:rsidRPr="00D87229">
          <w:rPr>
            <w:rStyle w:val="Hyperlink"/>
            <w:lang w:val="sr-Latn-RS"/>
          </w:rPr>
          <w:t>https://aka.ms/bingmapsplatformapistou</w:t>
        </w:r>
      </w:hyperlink>
      <w:r w:rsidRPr="00D87229">
        <w:rPr>
          <w:lang w:val="sr-Latn-RS"/>
        </w:rPr>
        <w:t xml:space="preserve"> i </w:t>
      </w:r>
      <w:hyperlink r:id="rId63"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DF700B">
      <w:pPr>
        <w:pStyle w:val="ProductList-Body"/>
        <w:rPr>
          <w:lang w:val="sr-Latn-RS"/>
        </w:rPr>
      </w:pPr>
    </w:p>
    <w:p w14:paraId="76F601B9" w14:textId="77777777" w:rsidR="0059687B" w:rsidRPr="00D87229" w:rsidRDefault="0059687B" w:rsidP="00DF700B">
      <w:pPr>
        <w:pStyle w:val="ProductList-Body"/>
        <w:rPr>
          <w:lang w:val="sr-Latn-RS"/>
        </w:rPr>
      </w:pPr>
      <w:r w:rsidRPr="00D87229">
        <w:rPr>
          <w:b/>
          <w:color w:val="00188F"/>
          <w:lang w:val="sr-Latn-RS"/>
        </w:rPr>
        <w:t>Privatnost za Bing mape</w:t>
      </w:r>
    </w:p>
    <w:p w14:paraId="56ACFDC2" w14:textId="77777777" w:rsidR="0059687B" w:rsidRPr="00D87229" w:rsidRDefault="0059687B" w:rsidP="00DF700B">
      <w:pPr>
        <w:pStyle w:val="ProductList-Body"/>
        <w:rPr>
          <w:lang w:val="sr-Latn-RS"/>
        </w:rPr>
      </w:pPr>
      <w:r w:rsidRPr="00D87229">
        <w:rPr>
          <w:lang w:val="sr-Latn-RS"/>
        </w:rPr>
        <w:t xml:space="preserve">Microsoft izjava o privatnosti (na adresi: </w:t>
      </w:r>
      <w:hyperlink r:id="rId64"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43526D" w:rsidP="00DF700B">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DF700B">
      <w:pPr>
        <w:pStyle w:val="ProductList-Offering2Heading"/>
        <w:outlineLvl w:val="2"/>
        <w:rPr>
          <w:lang w:val="sr-Latn-RS"/>
        </w:rPr>
      </w:pPr>
      <w:r w:rsidRPr="00D87229">
        <w:rPr>
          <w:lang w:val="sr-Latn-RS"/>
        </w:rPr>
        <w:tab/>
      </w:r>
      <w:bookmarkStart w:id="226" w:name="BingMapsTransactionsandUsers"/>
      <w:bookmarkStart w:id="227" w:name="_Toc3111584"/>
      <w:bookmarkStart w:id="228" w:name="_Toc20722499"/>
      <w:r w:rsidRPr="00D87229">
        <w:rPr>
          <w:lang w:val="sr-Latn-RS"/>
        </w:rPr>
        <w:t>Transakcije i korisnici Bing mapa</w:t>
      </w:r>
      <w:bookmarkEnd w:id="226"/>
      <w:bookmarkEnd w:id="227"/>
      <w:bookmarkEnd w:id="228"/>
    </w:p>
    <w:p w14:paraId="451574B9" w14:textId="77777777" w:rsidR="0059687B" w:rsidRPr="00D87229" w:rsidRDefault="0059687B" w:rsidP="00DF700B">
      <w:pPr>
        <w:pStyle w:val="ProductList-Body"/>
        <w:rPr>
          <w:rFonts w:asciiTheme="majorHAnsi" w:hAnsiTheme="majorHAnsi"/>
          <w:sz w:val="16"/>
          <w:szCs w:val="16"/>
          <w:lang w:val="sr-Latn-RS"/>
        </w:rPr>
        <w:sectPr w:rsidR="0059687B" w:rsidRPr="00D87229" w:rsidSect="007566CC">
          <w:footerReference w:type="default" r:id="rId65"/>
          <w:footerReference w:type="first" r:id="rId66"/>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DF700B">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DF700B">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DF700B">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DF700B">
      <w:pPr>
        <w:pStyle w:val="ProductList-Body"/>
        <w:rPr>
          <w:rFonts w:asciiTheme="majorHAnsi" w:hAnsiTheme="majorHAnsi"/>
          <w:sz w:val="16"/>
          <w:szCs w:val="16"/>
          <w:lang w:val="sr-Latn-RS"/>
        </w:rPr>
        <w:sectPr w:rsidR="0059687B" w:rsidRPr="00D87229" w:rsidSect="007566CC">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DF700B">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DF700B">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DF700B">
      <w:pPr>
        <w:pStyle w:val="ProductList-Body"/>
        <w:rPr>
          <w:lang w:val="sr-Latn-RS"/>
        </w:rPr>
      </w:pPr>
      <w:r w:rsidRPr="00D87229">
        <w:rPr>
          <w:lang w:val="sr-Latn-RS"/>
        </w:rPr>
        <w:t>Korisnici čiji se identitet potvrđuje pomoću Klijentskih programa koji pristupaju usluzi putem API-ja za Bing mape moraju da imaju SL.</w:t>
      </w:r>
    </w:p>
    <w:p w14:paraId="71B78C5C" w14:textId="77777777" w:rsidR="0059687B" w:rsidRPr="00D87229" w:rsidRDefault="0059687B" w:rsidP="00DF700B">
      <w:pPr>
        <w:pStyle w:val="ProductList-Body"/>
        <w:rPr>
          <w:lang w:val="sr-Latn-RS"/>
        </w:rPr>
      </w:pPr>
    </w:p>
    <w:p w14:paraId="29908781" w14:textId="77777777" w:rsidR="0059687B" w:rsidRPr="00D87229" w:rsidRDefault="0059687B" w:rsidP="00DF700B">
      <w:pPr>
        <w:pStyle w:val="ProductList-Body"/>
        <w:rPr>
          <w:lang w:val="sr-Latn-RS"/>
        </w:rPr>
      </w:pPr>
      <w:r w:rsidRPr="00D87229">
        <w:rPr>
          <w:b/>
          <w:color w:val="00188F"/>
          <w:lang w:val="sr-Latn-RS"/>
        </w:rPr>
        <w:t>API-ji za Bing mape</w:t>
      </w:r>
    </w:p>
    <w:p w14:paraId="28AB30DD" w14:textId="77777777" w:rsidR="0059687B" w:rsidRPr="00D87229" w:rsidRDefault="0059687B" w:rsidP="00DF700B">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69" w:history="1">
        <w:r w:rsidRPr="00D87229">
          <w:rPr>
            <w:rStyle w:val="Hyperlink"/>
            <w:lang w:val="sr-Latn-RS"/>
          </w:rPr>
          <w:t>https://aka.ms/bingmapsplatformapistou</w:t>
        </w:r>
      </w:hyperlink>
      <w:r w:rsidRPr="00D87229">
        <w:rPr>
          <w:lang w:val="sr-Latn-RS"/>
        </w:rPr>
        <w:t xml:space="preserve"> i </w:t>
      </w:r>
      <w:hyperlink r:id="rId70"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DF700B">
      <w:pPr>
        <w:pStyle w:val="ProductList-Body"/>
        <w:rPr>
          <w:lang w:val="sr-Latn-RS"/>
        </w:rPr>
      </w:pPr>
    </w:p>
    <w:p w14:paraId="6AB5F01A" w14:textId="77777777" w:rsidR="0059687B" w:rsidRPr="00D87229" w:rsidRDefault="0059687B" w:rsidP="00DF700B">
      <w:pPr>
        <w:pStyle w:val="ProductList-Body"/>
        <w:rPr>
          <w:lang w:val="sr-Latn-RS"/>
        </w:rPr>
      </w:pPr>
      <w:r w:rsidRPr="00D87229">
        <w:rPr>
          <w:b/>
          <w:color w:val="00188F"/>
          <w:lang w:val="sr-Latn-RS"/>
        </w:rPr>
        <w:t>Privatnost za Bing mape</w:t>
      </w:r>
    </w:p>
    <w:p w14:paraId="60C90430" w14:textId="77777777" w:rsidR="0059687B" w:rsidRPr="00D87229" w:rsidRDefault="0059687B" w:rsidP="00DF700B">
      <w:pPr>
        <w:pStyle w:val="ProductList-Body"/>
        <w:rPr>
          <w:lang w:val="sr-Latn-RS"/>
        </w:rPr>
      </w:pPr>
      <w:r w:rsidRPr="00D87229">
        <w:rPr>
          <w:lang w:val="sr-Latn-RS"/>
        </w:rPr>
        <w:t xml:space="preserve">Microsoft izjava o privatnost (na adresi </w:t>
      </w:r>
      <w:hyperlink r:id="rId71"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43526D" w:rsidP="00DF700B">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DF700B">
      <w:pPr>
        <w:pStyle w:val="ProductList-Offering2Heading"/>
        <w:outlineLvl w:val="2"/>
      </w:pPr>
      <w:bookmarkStart w:id="229" w:name="MicrosoftPowerPlatform"/>
      <w:r>
        <w:tab/>
      </w:r>
      <w:bookmarkStart w:id="230" w:name="_Toc8395051"/>
      <w:bookmarkStart w:id="231" w:name="_Toc6563839"/>
      <w:bookmarkStart w:id="232" w:name="_Toc20722500"/>
      <w:bookmarkStart w:id="233" w:name="BusinessApplicationPlatform"/>
      <w:r>
        <w:t>Platforma Microsoft Power</w:t>
      </w:r>
      <w:bookmarkEnd w:id="230"/>
      <w:bookmarkEnd w:id="231"/>
      <w:bookmarkEnd w:id="232"/>
    </w:p>
    <w:bookmarkEnd w:id="233"/>
    <w:p w14:paraId="6D5B4A38" w14:textId="77777777" w:rsidR="0027428D" w:rsidRPr="00A8327A" w:rsidRDefault="0027428D" w:rsidP="00DF700B">
      <w:pPr>
        <w:pStyle w:val="ProductList-Body"/>
        <w:rPr>
          <w:rFonts w:asciiTheme="majorHAnsi" w:hAnsiTheme="majorHAnsi"/>
          <w:sz w:val="16"/>
          <w:szCs w:val="16"/>
        </w:rPr>
        <w:sectPr w:rsidR="0027428D" w:rsidRPr="00A8327A" w:rsidSect="006D34D7">
          <w:footerReference w:type="default" r:id="rId72"/>
          <w:footerReference w:type="first" r:id="rId73"/>
          <w:type w:val="continuous"/>
          <w:pgSz w:w="12240" w:h="15840"/>
          <w:pgMar w:top="1440" w:right="720" w:bottom="1440" w:left="720" w:header="720" w:footer="720" w:gutter="0"/>
          <w:cols w:space="720"/>
          <w:titlePg/>
          <w:docGrid w:linePitch="360"/>
        </w:sectPr>
      </w:pPr>
    </w:p>
    <w:bookmarkEnd w:id="229"/>
    <w:p w14:paraId="3A8420FC" w14:textId="77777777" w:rsidR="00EA0DA6" w:rsidRPr="00653FCF" w:rsidRDefault="00EA0DA6" w:rsidP="00DF700B">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DF700B">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DF700B">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DF700B">
      <w:pPr>
        <w:pStyle w:val="ProductList-Body"/>
        <w:rPr>
          <w:rFonts w:asciiTheme="majorHAnsi" w:hAnsiTheme="majorHAnsi"/>
          <w:sz w:val="16"/>
          <w:szCs w:val="16"/>
          <w:lang w:val="sr-Latn-RS"/>
        </w:rPr>
        <w:sectPr w:rsidR="00EA0DA6" w:rsidRPr="00653FCF" w:rsidSect="00A56743">
          <w:footerReference w:type="default" r:id="rId74"/>
          <w:footerReference w:type="first" r:id="rId7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DF700B">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DF700B">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DF700B">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DF700B">
      <w:pPr>
        <w:pStyle w:val="ProductList-Body"/>
        <w:rPr>
          <w:lang w:val="sr-Latn-RS"/>
        </w:rPr>
      </w:pPr>
    </w:p>
    <w:p w14:paraId="5EF08EC8" w14:textId="77777777" w:rsidR="00EA0DA6" w:rsidRPr="00653FCF" w:rsidRDefault="00EA0DA6" w:rsidP="00DF700B">
      <w:pPr>
        <w:pStyle w:val="ProductList-Body"/>
        <w:keepNext/>
        <w:tabs>
          <w:tab w:val="clear" w:pos="158"/>
          <w:tab w:val="left" w:pos="360"/>
        </w:tabs>
        <w:rPr>
          <w:lang w:val="sr-Latn-RS"/>
        </w:rPr>
      </w:pPr>
      <w:r w:rsidRPr="00653FCF">
        <w:rPr>
          <w:b/>
          <w:color w:val="00188F"/>
          <w:szCs w:val="18"/>
          <w:lang w:val="sr-Latn-RS"/>
        </w:rPr>
        <w:lastRenderedPageBreak/>
        <w:t>Microsoft Power BI</w:t>
      </w:r>
    </w:p>
    <w:p w14:paraId="4DA264E6" w14:textId="77777777" w:rsidR="00EA0DA6" w:rsidRPr="00653FCF" w:rsidRDefault="00EA0DA6" w:rsidP="00DF700B">
      <w:pPr>
        <w:pStyle w:val="ProductList-Body"/>
        <w:keepNext/>
        <w:ind w:left="180"/>
        <w:rPr>
          <w:lang w:val="sr-Latn-RS"/>
        </w:rPr>
      </w:pPr>
      <w:r w:rsidRPr="00653FCF">
        <w:rPr>
          <w:b/>
          <w:color w:val="0072C6"/>
          <w:szCs w:val="18"/>
          <w:lang w:val="sr-Latn-RS"/>
        </w:rPr>
        <w:t>Definicije</w:t>
      </w:r>
    </w:p>
    <w:p w14:paraId="6A05A804" w14:textId="77777777" w:rsidR="00EA0DA6" w:rsidRPr="00653FCF" w:rsidRDefault="00EA0DA6" w:rsidP="00DF700B">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4B7E027F"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Pr>
          <w:szCs w:val="18"/>
          <w:lang w:val="sr-Latn-RS"/>
        </w:rPr>
        <w:t xml:space="preserve"> </w:t>
      </w:r>
      <w:r w:rsidR="00C24D71" w:rsidRPr="005A6643">
        <w:rPr>
          <w:szCs w:val="18"/>
          <w:lang w:val="sr-Latn-CS"/>
        </w:rPr>
        <w:t>Klijenti ne smeju da koriste ovaj izuzetak hostinga radi pružanja pristupa sadržaju koji je uskladišten isključivo u pozadinskom skladištenom prostoru.</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5175A97E"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Pr>
          <w:szCs w:val="18"/>
          <w:lang w:val="sr-Latn-RS"/>
        </w:rPr>
        <w:t xml:space="preserve"> </w:t>
      </w:r>
      <w:r w:rsidR="00C24D71" w:rsidRPr="005A6643">
        <w:rPr>
          <w:szCs w:val="18"/>
          <w:lang w:val="sr-Latn-CS"/>
        </w:rPr>
        <w:t>Međutim, ako Klijenti izaberu da koriste isključivo pozadinski skladišteni prostor usluge Power Bi Premium, moraju da nabave SL za korisnike da bi videli sadržaj koji je deljen iz tog skladištenog prostora.</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76"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32331C">
      <w:pPr>
        <w:pStyle w:val="ProductList-Body"/>
        <w:ind w:left="158"/>
        <w:rPr>
          <w:lang w:val="sr-Latn-RS"/>
        </w:rPr>
      </w:pPr>
    </w:p>
    <w:p w14:paraId="564FAE23" w14:textId="77777777" w:rsidR="002B62B7" w:rsidRPr="00843170" w:rsidRDefault="002B62B7" w:rsidP="002B62B7">
      <w:pPr>
        <w:pStyle w:val="ProductList-Body"/>
        <w:ind w:left="180"/>
        <w:rPr>
          <w:b/>
          <w:color w:val="0072C6"/>
          <w:szCs w:val="18"/>
          <w:lang w:val="da-DK"/>
        </w:rPr>
      </w:pPr>
      <w:r w:rsidRPr="00843170">
        <w:rPr>
          <w:b/>
          <w:color w:val="0072C6"/>
          <w:szCs w:val="18"/>
          <w:lang w:val="da-DK"/>
        </w:rPr>
        <w:t>Spoljni korisnici čiji identitet nije proveren</w:t>
      </w:r>
    </w:p>
    <w:p w14:paraId="02389725" w14:textId="53832480" w:rsidR="002B62B7" w:rsidRPr="002B62B7" w:rsidRDefault="002B62B7" w:rsidP="002B62B7">
      <w:pPr>
        <w:pStyle w:val="ProductList-Body"/>
        <w:ind w:left="158"/>
        <w:rPr>
          <w:lang w:val="da-DK"/>
        </w:rPr>
      </w:pPr>
      <w:r w:rsidRPr="00843170">
        <w:rPr>
          <w:lang w:val="da-DK"/>
        </w:rPr>
        <w:t>Spoljnim korisnicima čiji identitet nije proveren putem usluge PowerApps nije potreban SL za korisnika da bi pristupali Power portalima.</w:t>
      </w:r>
    </w:p>
    <w:bookmarkStart w:id="234" w:name="Intune"/>
    <w:p w14:paraId="780386FD"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CDE1343" w14:textId="77777777" w:rsidR="00FA04EF" w:rsidRPr="00FA04EF" w:rsidRDefault="00FA04EF" w:rsidP="00FA04EF">
      <w:pPr>
        <w:pStyle w:val="ProductList-Offering2Heading"/>
        <w:outlineLvl w:val="2"/>
        <w:rPr>
          <w:lang w:val="sr-Latn-RS"/>
        </w:rPr>
      </w:pPr>
      <w:r w:rsidRPr="00FA04EF">
        <w:rPr>
          <w:lang w:val="sr-Latn-RS"/>
        </w:rPr>
        <w:tab/>
      </w:r>
      <w:bookmarkStart w:id="235" w:name="_Toc531082929"/>
      <w:bookmarkStart w:id="236" w:name="_Toc20722501"/>
      <w:r w:rsidRPr="00FA04EF">
        <w:rPr>
          <w:lang w:val="sr-Latn-RS"/>
        </w:rPr>
        <w:t>GitHub Enterprise</w:t>
      </w:r>
      <w:bookmarkEnd w:id="235"/>
      <w:bookmarkEnd w:id="236"/>
    </w:p>
    <w:p w14:paraId="62D42FC9" w14:textId="77777777" w:rsidR="004E2E2F" w:rsidRPr="00D1148F" w:rsidRDefault="004E2E2F" w:rsidP="004E2E2F">
      <w:pPr>
        <w:pStyle w:val="ProductList-Body"/>
        <w:rPr>
          <w:lang w:val="sr-Latn-RS"/>
        </w:rPr>
      </w:pPr>
      <w:r w:rsidRPr="00D1148F">
        <w:rPr>
          <w:lang w:val="sr-Latn-RS"/>
        </w:rPr>
        <w:t xml:space="preserve">GitHub Enterprise je usluga koju pruža GitHub, Inc. Korišćenjem usluge GitHub Enterprise, Klijent se saglašava da je obavezan Uslovima za GitHub dostupnim na </w:t>
      </w:r>
      <w:hyperlink r:id="rId77" w:history="1">
        <w:r w:rsidRPr="00D1148F">
          <w:rPr>
            <w:rStyle w:val="Hyperlink"/>
            <w:lang w:val="sr-Latn-RS"/>
          </w:rPr>
          <w:t>https://aka.ms/github_terms</w:t>
        </w:r>
      </w:hyperlink>
      <w:r w:rsidRPr="00D1148F">
        <w:rPr>
          <w:lang w:val="sr-Latn-RS"/>
        </w:rPr>
        <w:t xml:space="preserve">. Bez obzira na eventualne suprotnosti u Klijentovom ugovoru o količinskom licenciranju (uključujući ove Uslove za Online usluge), GitHub izjava o privatnosti koja se nalazi na </w:t>
      </w:r>
      <w:hyperlink r:id="rId78" w:history="1">
        <w:r w:rsidRPr="00D1148F">
          <w:rPr>
            <w:rStyle w:val="Hyperlink"/>
            <w:lang w:val="sr-Latn-RS"/>
          </w:rPr>
          <w:t>https://help.github.com/articles/github-privacy-statement/</w:t>
        </w:r>
      </w:hyperlink>
      <w:r w:rsidRPr="00D1148F">
        <w:rPr>
          <w:lang w:val="sr-Latn-RS"/>
        </w:rPr>
        <w:t xml:space="preserve"> i GitHub dodatak o zaštiti podataka koji se nalazi na </w:t>
      </w:r>
      <w:hyperlink r:id="rId79" w:history="1">
        <w:r w:rsidRPr="00D1148F">
          <w:rPr>
            <w:rStyle w:val="Hyperlink"/>
            <w:lang w:val="sr-Latn-RS"/>
          </w:rPr>
          <w:t>https://aka.ms/github_terms</w:t>
        </w:r>
      </w:hyperlink>
      <w:r w:rsidRPr="00D1148F">
        <w:rPr>
          <w:lang w:val="sr-Latn-RS"/>
        </w:rPr>
        <w:t xml:space="preserve"> primenjivaće se na Klijentovo korišćenje usluge GitHub Enterprise, koja je licencirana samostalno ili kao Visual Studio Enterprise ili Professional uz uslugu GitHub Enterprise.</w:t>
      </w:r>
    </w:p>
    <w:p w14:paraId="3A5E7F3D"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FA04EF">
      <w:pPr>
        <w:pStyle w:val="ProductList-Offering2Heading"/>
        <w:outlineLvl w:val="2"/>
        <w:rPr>
          <w:lang w:val="sr-Latn-RS"/>
        </w:rPr>
      </w:pPr>
      <w:r w:rsidRPr="00FA04EF">
        <w:rPr>
          <w:lang w:val="sr-Latn-RS"/>
        </w:rPr>
        <w:tab/>
      </w:r>
      <w:bookmarkStart w:id="237" w:name="_Toc531082930"/>
      <w:bookmarkStart w:id="238" w:name="MicrosoftCloudAppSecurity"/>
      <w:bookmarkStart w:id="239" w:name="_Toc531348188"/>
      <w:bookmarkStart w:id="240" w:name="_Toc20722502"/>
      <w:r w:rsidRPr="00FA04EF">
        <w:rPr>
          <w:lang w:val="sr-Latn-RS"/>
        </w:rPr>
        <w:t>Microsoft Cloud App Security</w:t>
      </w:r>
      <w:bookmarkEnd w:id="237"/>
      <w:bookmarkEnd w:id="238"/>
      <w:bookmarkEnd w:id="239"/>
      <w:bookmarkEnd w:id="240"/>
    </w:p>
    <w:p w14:paraId="24C49C4B" w14:textId="77777777" w:rsidR="00FA04EF" w:rsidRPr="00FA04EF" w:rsidRDefault="00FA04EF" w:rsidP="00FA04EF">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FA04EF">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FA04EF">
      <w:pPr>
        <w:pStyle w:val="ProductList-Body"/>
        <w:tabs>
          <w:tab w:val="clear" w:pos="158"/>
          <w:tab w:val="left" w:pos="360"/>
        </w:tabs>
        <w:rPr>
          <w:lang w:val="sr-Latn-RS"/>
        </w:rPr>
      </w:pPr>
    </w:p>
    <w:p w14:paraId="5E88B730" w14:textId="77777777" w:rsidR="00FA04EF" w:rsidRPr="00FA04EF" w:rsidRDefault="00FA04EF" w:rsidP="00FA04EF">
      <w:pPr>
        <w:pStyle w:val="ProductList-Body"/>
        <w:tabs>
          <w:tab w:val="clear" w:pos="158"/>
          <w:tab w:val="left" w:pos="360"/>
        </w:tabs>
        <w:rPr>
          <w:b/>
          <w:color w:val="00188F"/>
          <w:lang w:val="sr-Latn-RS"/>
        </w:rPr>
      </w:pPr>
      <w:r w:rsidRPr="00FA04EF">
        <w:rPr>
          <w:b/>
          <w:color w:val="00188F"/>
          <w:lang w:val="sr-Latn-RS"/>
        </w:rPr>
        <w:lastRenderedPageBreak/>
        <w:t>Obaveštenja</w:t>
      </w:r>
    </w:p>
    <w:p w14:paraId="3DE88993" w14:textId="35937120" w:rsidR="00FA04EF" w:rsidRPr="00FA04EF" w:rsidRDefault="00FA04EF" w:rsidP="00FA04EF">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733A6F">
      <w:pPr>
        <w:pStyle w:val="ProductList-Offering2Heading"/>
        <w:keepNext/>
        <w:keepLines/>
        <w:outlineLvl w:val="2"/>
        <w:rPr>
          <w:lang w:val="sr-Latn-RS"/>
        </w:rPr>
      </w:pPr>
      <w:r w:rsidRPr="00D87229">
        <w:rPr>
          <w:lang w:val="sr-Latn-RS"/>
        </w:rPr>
        <w:tab/>
      </w:r>
      <w:bookmarkStart w:id="241" w:name="MicrosoftGraphdataconnect"/>
      <w:bookmarkStart w:id="242" w:name="_Toc3111588"/>
      <w:bookmarkStart w:id="243" w:name="_Toc20722503"/>
      <w:r w:rsidRPr="00D87229">
        <w:rPr>
          <w:lang w:val="sr-Latn-RS"/>
        </w:rPr>
        <w:t>Microsoft Graph povezivanje podataka</w:t>
      </w:r>
      <w:bookmarkEnd w:id="241"/>
      <w:r w:rsidRPr="00D87229">
        <w:rPr>
          <w:lang w:val="sr-Latn-RS"/>
        </w:rPr>
        <w:t xml:space="preserve"> za ISV-jeve</w:t>
      </w:r>
      <w:bookmarkEnd w:id="242"/>
      <w:bookmarkEnd w:id="243"/>
    </w:p>
    <w:p w14:paraId="74B8A06E" w14:textId="77777777" w:rsidR="0059687B" w:rsidRPr="00D87229" w:rsidRDefault="0059687B" w:rsidP="00733A6F">
      <w:pPr>
        <w:pStyle w:val="ProductList-Body"/>
        <w:keepNext/>
        <w:keepLines/>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733A6F">
      <w:pPr>
        <w:pStyle w:val="ProductList-Body"/>
        <w:keepNext/>
        <w:keepLines/>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733A6F">
      <w:pPr>
        <w:pStyle w:val="ProductList-Body"/>
        <w:keepNext/>
        <w:rPr>
          <w:lang w:val="sr-Latn-RS"/>
        </w:rPr>
      </w:pPr>
    </w:p>
    <w:p w14:paraId="1533F91A" w14:textId="77777777" w:rsidR="0059687B" w:rsidRPr="00D87229" w:rsidRDefault="0059687B" w:rsidP="00733A6F">
      <w:pPr>
        <w:pStyle w:val="ProductList-ClauseHeading"/>
        <w:rPr>
          <w:lang w:val="sr-Latn-RS"/>
        </w:rPr>
      </w:pPr>
      <w:r w:rsidRPr="00D87229">
        <w:rPr>
          <w:lang w:val="sr-Latn-RS"/>
        </w:rPr>
        <w:t>Ugovor o nivou usluge</w:t>
      </w:r>
    </w:p>
    <w:p w14:paraId="05E8072E" w14:textId="77777777" w:rsidR="0059687B" w:rsidRPr="00D87229" w:rsidRDefault="0059687B" w:rsidP="00733A6F">
      <w:pPr>
        <w:pStyle w:val="ProductList-Body"/>
        <w:keepNext/>
        <w:rPr>
          <w:lang w:val="sr-Latn-RS"/>
        </w:rPr>
      </w:pPr>
      <w:r w:rsidRPr="00D87229">
        <w:rPr>
          <w:szCs w:val="18"/>
          <w:lang w:val="sr-Latn-RS"/>
        </w:rPr>
        <w:t>Ne postoji SLA za Microsoft Graph povezivanje podataka za ISV-jeve.</w:t>
      </w:r>
    </w:p>
    <w:p w14:paraId="3168340C" w14:textId="77777777" w:rsidR="0059687B" w:rsidRPr="00D87229" w:rsidRDefault="0043526D" w:rsidP="0059687B">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5A4D14">
      <w:pPr>
        <w:pStyle w:val="ProductList-Offering2Heading"/>
        <w:keepNext/>
        <w:outlineLvl w:val="2"/>
        <w:rPr>
          <w:lang w:val="sr-Latn-ME"/>
        </w:rPr>
      </w:pPr>
      <w:r w:rsidRPr="00096731">
        <w:rPr>
          <w:lang w:val="sr-Latn-ME"/>
        </w:rPr>
        <w:tab/>
      </w:r>
      <w:bookmarkStart w:id="244" w:name="_Toc534755264"/>
      <w:bookmarkStart w:id="245" w:name="_Toc20722504"/>
      <w:r w:rsidRPr="00096731">
        <w:rPr>
          <w:lang w:val="sr-Latn-ME"/>
        </w:rPr>
        <w:t>Microsoft usluga bota za zdravstvenu zaštitu</w:t>
      </w:r>
      <w:bookmarkEnd w:id="244"/>
      <w:bookmarkEnd w:id="245"/>
    </w:p>
    <w:p w14:paraId="3A6C22C9" w14:textId="77777777" w:rsidR="005A4D14" w:rsidRPr="00096731" w:rsidRDefault="005A4D14" w:rsidP="005A4D14">
      <w:pPr>
        <w:pStyle w:val="ProductList-Body"/>
        <w:keepNext/>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5A4D14">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5A4D14">
      <w:pPr>
        <w:pStyle w:val="ProductList-Body"/>
        <w:rPr>
          <w:lang w:val="sr-Latn-ME"/>
        </w:rPr>
      </w:pPr>
    </w:p>
    <w:p w14:paraId="1B4BF9B9" w14:textId="77777777" w:rsidR="005A4D14" w:rsidRPr="00096731" w:rsidRDefault="005A4D14" w:rsidP="005A4D14">
      <w:pPr>
        <w:pStyle w:val="ProductList-Body"/>
        <w:keepNext/>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5A4D14">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80"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5A4D14">
      <w:pPr>
        <w:pStyle w:val="ProductList-Body"/>
        <w:rPr>
          <w:lang w:val="sr-Latn-ME"/>
        </w:rPr>
      </w:pPr>
    </w:p>
    <w:p w14:paraId="11FBAFDF" w14:textId="77777777" w:rsidR="005A4D14" w:rsidRPr="00096731" w:rsidRDefault="005A4D14" w:rsidP="005A4D14">
      <w:pPr>
        <w:pStyle w:val="ProductList-Body"/>
        <w:keepNext/>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5A4D14">
      <w:pPr>
        <w:pStyle w:val="ProductList-Body"/>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EA0DA6">
      <w:pPr>
        <w:pStyle w:val="ProductList-Offering2Heading"/>
        <w:outlineLvl w:val="2"/>
        <w:rPr>
          <w:lang w:val="sr-Latn-RS"/>
        </w:rPr>
      </w:pPr>
      <w:r w:rsidRPr="00653FCF">
        <w:rPr>
          <w:lang w:val="sr-Latn-RS"/>
        </w:rPr>
        <w:tab/>
      </w:r>
      <w:bookmarkStart w:id="246" w:name="_Toc476230944"/>
      <w:bookmarkStart w:id="247" w:name="_Toc20722505"/>
      <w:r w:rsidRPr="00653FCF">
        <w:rPr>
          <w:lang w:val="sr-Latn-RS"/>
        </w:rPr>
        <w:t>Microsoft Intune</w:t>
      </w:r>
      <w:bookmarkEnd w:id="246"/>
      <w:bookmarkEnd w:id="247"/>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81"/>
          <w:footerReference w:type="first" r:id="rId82"/>
          <w:type w:val="continuous"/>
          <w:pgSz w:w="12240" w:h="15840"/>
          <w:pgMar w:top="1440" w:right="720" w:bottom="1440" w:left="720" w:header="720" w:footer="720" w:gutter="0"/>
          <w:cols w:space="720"/>
          <w:titlePg/>
          <w:docGrid w:linePitch="360"/>
        </w:sectPr>
      </w:pPr>
    </w:p>
    <w:bookmarkEnd w:id="234"/>
    <w:p w14:paraId="0BD442A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77777777" w:rsidR="00C24D71" w:rsidRPr="005A6643" w:rsidRDefault="00C24D71" w:rsidP="00C24D71">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Programski dodatak Microsoft Intune za System Center 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5F92CD5" w14:textId="77777777" w:rsidR="00C24D71" w:rsidRPr="005A6643" w:rsidRDefault="00C24D71" w:rsidP="00C24D71">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C24D71">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C24D71">
      <w:pPr>
        <w:pStyle w:val="ProductList-Body"/>
        <w:tabs>
          <w:tab w:val="clear" w:pos="158"/>
          <w:tab w:val="left" w:pos="180"/>
        </w:tabs>
        <w:rPr>
          <w:lang w:val="sr-Latn-CS"/>
        </w:rPr>
      </w:pPr>
    </w:p>
    <w:p w14:paraId="057B66C4" w14:textId="77777777" w:rsidR="00C24D71" w:rsidRPr="005A6643" w:rsidRDefault="00C24D71" w:rsidP="00DF700B">
      <w:pPr>
        <w:pStyle w:val="ProductList-Body"/>
        <w:keepNext/>
        <w:rPr>
          <w:b/>
          <w:bCs/>
          <w:color w:val="00188F"/>
          <w:lang w:val="sr-Latn-CS"/>
        </w:rPr>
      </w:pPr>
      <w:r w:rsidRPr="005A6643">
        <w:rPr>
          <w:b/>
          <w:bCs/>
          <w:color w:val="00188F"/>
          <w:lang w:val="sr-Latn-CS"/>
        </w:rPr>
        <w:lastRenderedPageBreak/>
        <w:t>Microsoft Intune za uređaje</w:t>
      </w:r>
    </w:p>
    <w:p w14:paraId="6A221F8D" w14:textId="77777777" w:rsidR="00C24D71" w:rsidRPr="005A6643" w:rsidRDefault="00C24D71" w:rsidP="00C24D71">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248" w:name="_Hlk521486116"/>
      <w:r w:rsidRPr="005A6643">
        <w:rPr>
          <w:lang w:val="sr-Latn-CS"/>
        </w:rPr>
        <w:t>Aplikacije koje se obično mapiraju na određenog korisnika, kao što su Outlook i OneDrive, ne mogu da se koriste u ovoj usluzi.</w:t>
      </w:r>
      <w:bookmarkEnd w:id="248"/>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FA04EF">
      <w:pPr>
        <w:pStyle w:val="ProductList-Body"/>
        <w:keepNext/>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BF1564">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83"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BF1564">
      <w:pPr>
        <w:pStyle w:val="ProductList-Body"/>
        <w:tabs>
          <w:tab w:val="clear" w:pos="158"/>
          <w:tab w:val="left" w:pos="180"/>
        </w:tabs>
        <w:rPr>
          <w:lang w:val="pl-PL"/>
        </w:rPr>
      </w:pPr>
    </w:p>
    <w:p w14:paraId="058A9BF5" w14:textId="77777777" w:rsidR="00BF1564" w:rsidRPr="00D65D0E" w:rsidRDefault="00BF1564" w:rsidP="00BF1564">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BF1564">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249" w:name="_Toc453946633"/>
    <w:bookmarkStart w:id="250" w:name="_Toc451949071"/>
    <w:p w14:paraId="441242BD"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D406A7">
      <w:pPr>
        <w:pStyle w:val="ProductList-Offering2Heading"/>
        <w:keepNext/>
        <w:outlineLvl w:val="2"/>
        <w:rPr>
          <w:lang w:val="sr-Latn-RS"/>
        </w:rPr>
      </w:pPr>
      <w:r>
        <w:rPr>
          <w:lang w:val="sr-Latn-RS"/>
        </w:rPr>
        <w:tab/>
      </w:r>
      <w:bookmarkStart w:id="251" w:name="_Toc20722506"/>
      <w:r w:rsidR="00432B56" w:rsidRPr="00AD68CC">
        <w:rPr>
          <w:lang w:val="sr-Latn-RS"/>
        </w:rPr>
        <w:t>Microsoft Learning</w:t>
      </w:r>
      <w:bookmarkEnd w:id="249"/>
      <w:bookmarkEnd w:id="251"/>
      <w:r w:rsidR="00432B56" w:rsidRPr="00AD68CC">
        <w:rPr>
          <w:lang w:val="sr-Latn-RS"/>
        </w:rPr>
        <w:t xml:space="preserve"> </w:t>
      </w:r>
      <w:bookmarkEnd w:id="250"/>
    </w:p>
    <w:bookmarkEnd w:id="220"/>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252" w:name="_Toc451949072"/>
      <w:r w:rsidRPr="00AD68CC">
        <w:rPr>
          <w:lang w:val="sr-Latn-RS"/>
        </w:rPr>
        <w:t>Microsoft Learning Imagine Academy</w:t>
      </w:r>
      <w:bookmarkEnd w:id="252"/>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84"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221"/>
    <w:p w14:paraId="0B972B13"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59687B">
      <w:pPr>
        <w:pStyle w:val="ProductList-Offering2Heading"/>
        <w:keepNext/>
        <w:outlineLvl w:val="2"/>
        <w:rPr>
          <w:lang w:val="sr-Latn-RS"/>
        </w:rPr>
      </w:pPr>
      <w:r w:rsidRPr="00D87229">
        <w:rPr>
          <w:lang w:val="sr-Latn-RS"/>
        </w:rPr>
        <w:tab/>
      </w:r>
      <w:bookmarkStart w:id="253" w:name="MicrosoftSearchinBing"/>
      <w:bookmarkStart w:id="254" w:name="_Toc3111592"/>
      <w:bookmarkStart w:id="255" w:name="_Toc20722507"/>
      <w:r w:rsidRPr="00D87229">
        <w:rPr>
          <w:lang w:val="sr-Latn-RS"/>
        </w:rPr>
        <w:t>Microsoft Search in Bing</w:t>
      </w:r>
      <w:bookmarkEnd w:id="253"/>
      <w:bookmarkEnd w:id="254"/>
      <w:bookmarkEnd w:id="255"/>
    </w:p>
    <w:p w14:paraId="26F12859" w14:textId="77777777" w:rsidR="00C10B77" w:rsidRPr="003F3B3B" w:rsidRDefault="00C10B77" w:rsidP="00C10B77">
      <w:pPr>
        <w:pStyle w:val="ProductList-Body"/>
        <w:keepNext/>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C10B77">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59687B">
      <w:pPr>
        <w:pStyle w:val="ProductList-Body"/>
        <w:rPr>
          <w:lang w:val="sr-Latn-RS"/>
        </w:rPr>
      </w:pPr>
    </w:p>
    <w:p w14:paraId="7B3DA0D2" w14:textId="77777777" w:rsidR="0059687B" w:rsidRPr="00D87229" w:rsidRDefault="0059687B" w:rsidP="0059687B">
      <w:pPr>
        <w:pStyle w:val="ProductList-Body"/>
        <w:keepNext/>
        <w:rPr>
          <w:lang w:val="sr-Latn-RS"/>
        </w:rPr>
      </w:pPr>
      <w:r w:rsidRPr="00D87229">
        <w:rPr>
          <w:b/>
          <w:color w:val="00188F"/>
          <w:lang w:val="sr-Latn-RS"/>
        </w:rPr>
        <w:t>Zaštita privatnosti za Microsoft Search in Bing</w:t>
      </w:r>
    </w:p>
    <w:p w14:paraId="064F94E6" w14:textId="77777777" w:rsidR="0059687B" w:rsidRPr="00D87229" w:rsidRDefault="0059687B" w:rsidP="0059687B">
      <w:pPr>
        <w:pStyle w:val="ProductList-Body"/>
        <w:rPr>
          <w:lang w:val="sr-Latn-RS"/>
        </w:rPr>
      </w:pPr>
      <w:r w:rsidRPr="00D87229">
        <w:rPr>
          <w:lang w:val="sr-Latn-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uključujući Uslove za obradu podataka, primenjuju se samo na Microsoft Search in Bing. Microsoft izjava o privatnost na adresi </w:t>
      </w:r>
      <w:hyperlink r:id="rId85" w:history="1">
        <w:r w:rsidRPr="00D87229">
          <w:rPr>
            <w:rStyle w:val="Hyperlink"/>
            <w:lang w:val="sr-Latn-RS"/>
          </w:rPr>
          <w:t>https://go.microsoft.com/fwlink/?LinkId=521839</w:t>
        </w:r>
      </w:hyperlink>
      <w:r w:rsidRPr="00D87229">
        <w:rPr>
          <w:lang w:val="sr-Latn-RS"/>
        </w:rPr>
        <w:t xml:space="preserve"> primenjuje se na javnu pretragu na lokaciji Bing.com. </w:t>
      </w:r>
    </w:p>
    <w:p w14:paraId="360FF1BB" w14:textId="77777777" w:rsidR="0059687B" w:rsidRPr="00D87229" w:rsidRDefault="0043526D" w:rsidP="0059687B">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085351">
      <w:pPr>
        <w:pStyle w:val="ProductList-Offering2Heading"/>
        <w:keepNext/>
        <w:outlineLvl w:val="2"/>
        <w:rPr>
          <w:lang w:val="sr-Latn-RS"/>
        </w:rPr>
      </w:pPr>
      <w:r w:rsidRPr="00FA04EF">
        <w:rPr>
          <w:lang w:val="sr-Latn-RS"/>
        </w:rPr>
        <w:lastRenderedPageBreak/>
        <w:tab/>
      </w:r>
      <w:bookmarkStart w:id="256" w:name="_Toc457466455"/>
      <w:bookmarkStart w:id="257" w:name="_Toc20722508"/>
      <w:r w:rsidRPr="00FA04EF">
        <w:rPr>
          <w:lang w:val="sr-Latn-RS"/>
        </w:rPr>
        <w:t>Minecraft: Education Edition</w:t>
      </w:r>
      <w:bookmarkEnd w:id="256"/>
      <w:bookmarkEnd w:id="257"/>
    </w:p>
    <w:p w14:paraId="4FF5B6BB" w14:textId="77777777" w:rsidR="00085351" w:rsidRPr="00FA04EF" w:rsidRDefault="00085351" w:rsidP="00085351">
      <w:pPr>
        <w:pStyle w:val="ProductList-Body"/>
        <w:keepNext/>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085351">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D65D0E">
      <w:pPr>
        <w:pStyle w:val="ProductList-Offering2Heading"/>
        <w:keepNext/>
        <w:rPr>
          <w:lang w:val="sr-Latn-RS"/>
        </w:rPr>
      </w:pPr>
      <w:r>
        <w:rPr>
          <w:lang w:val="sr-Latn-RS"/>
        </w:rPr>
        <w:tab/>
      </w:r>
      <w:bookmarkStart w:id="258" w:name="_Toc20722509"/>
      <w:r w:rsidR="00581CDB" w:rsidRPr="00500EE7">
        <w:rPr>
          <w:lang w:val="sr-Latn-RS"/>
        </w:rPr>
        <w:t>Office 365 Developer</w:t>
      </w:r>
      <w:bookmarkEnd w:id="258"/>
    </w:p>
    <w:p w14:paraId="5B0F2979" w14:textId="77777777" w:rsidR="00581CDB" w:rsidRPr="00500EE7" w:rsidRDefault="00581CDB" w:rsidP="00D65D0E">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77777777" w:rsidR="0095620E" w:rsidRPr="00C00673" w:rsidRDefault="00432B56" w:rsidP="0095620E">
      <w:pPr>
        <w:pStyle w:val="ProductList-Offering2Heading"/>
        <w:outlineLvl w:val="2"/>
        <w:rPr>
          <w:lang w:val="sr-Latn-RS"/>
        </w:rPr>
      </w:pPr>
      <w:r w:rsidRPr="00AD68CC">
        <w:rPr>
          <w:lang w:val="sr-Latn-RS"/>
        </w:rPr>
        <w:tab/>
      </w:r>
      <w:bookmarkStart w:id="259" w:name="_Toc13858401"/>
      <w:bookmarkStart w:id="260" w:name="_Toc20722510"/>
      <w:bookmarkStart w:id="261" w:name="MDATP"/>
      <w:r w:rsidR="0095620E" w:rsidRPr="00C00673">
        <w:rPr>
          <w:lang w:val="sr-Latn-RS"/>
        </w:rPr>
        <w:t>Advanced Threat Protection za Microsoft zaštitnik</w:t>
      </w:r>
      <w:bookmarkEnd w:id="259"/>
      <w:bookmarkEnd w:id="260"/>
    </w:p>
    <w:bookmarkEnd w:id="261"/>
    <w:p w14:paraId="3D2AF80E" w14:textId="77777777" w:rsidR="0095620E" w:rsidRPr="00C00673" w:rsidRDefault="0095620E" w:rsidP="0095620E">
      <w:pPr>
        <w:pStyle w:val="ProductList-Body"/>
        <w:rPr>
          <w:b/>
          <w:lang w:val="sr-Latn-RS"/>
        </w:rPr>
      </w:pPr>
      <w:r w:rsidRPr="00C00673">
        <w:rPr>
          <w:b/>
          <w:color w:val="00188F"/>
          <w:lang w:val="sr-Latn-RS"/>
        </w:rPr>
        <w:t>Zadržavanje podataka</w:t>
      </w:r>
    </w:p>
    <w:p w14:paraId="3A5024F7" w14:textId="0404C8CB" w:rsidR="006A2218" w:rsidRPr="003B3533" w:rsidRDefault="0095620E" w:rsidP="0095620E">
      <w:pPr>
        <w:pStyle w:val="ProductList-Body"/>
        <w:rPr>
          <w:lang w:val="sr-Latn-RS"/>
        </w:rPr>
      </w:pPr>
      <w:r w:rsidRPr="00C00673">
        <w:rPr>
          <w:lang w:val="sr-Latn-RS"/>
        </w:rPr>
        <w:t xml:space="preserve">Advanced Threat Protection za Microsoft zaštitnik ne sadrži izdvojive Klijentove podatke, stoga uslovi koji se odnose na izdvajanje Klijentovih podataka i koji se navode u uslovima korišćenja za OST nisu primenjivi. </w:t>
      </w:r>
    </w:p>
    <w:p w14:paraId="03EE8ACD"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B8EB6" w14:textId="77777777" w:rsidR="00F039FE" w:rsidRDefault="00F039FE" w:rsidP="00A914BF">
      <w:pPr>
        <w:pStyle w:val="ProductList-Body"/>
        <w:rPr>
          <w:szCs w:val="18"/>
          <w:lang w:val="sr-Latn-RS"/>
        </w:rPr>
      </w:pPr>
    </w:p>
    <w:p w14:paraId="47AC7094" w14:textId="2AE41878" w:rsidR="009C7F87" w:rsidRPr="00950769" w:rsidRDefault="009C7F87" w:rsidP="00A914BF">
      <w:pPr>
        <w:pStyle w:val="ProductList-Body"/>
        <w:rPr>
          <w:szCs w:val="18"/>
          <w:lang w:val="sr-Latn-RS"/>
        </w:rPr>
        <w:sectPr w:rsidR="009C7F87" w:rsidRPr="00950769" w:rsidSect="00E275D6">
          <w:footerReference w:type="default" r:id="rId86"/>
          <w:footerReference w:type="first" r:id="rId87"/>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62" w:name="Attachment1"/>
      <w:bookmarkStart w:id="263" w:name="_Toc20722511"/>
      <w:r w:rsidRPr="00500EE7">
        <w:rPr>
          <w:lang w:val="sr-Latn-RS"/>
        </w:rPr>
        <w:lastRenderedPageBreak/>
        <w:t>Prilog 1 – Obaveštenja</w:t>
      </w:r>
      <w:bookmarkEnd w:id="262"/>
      <w:bookmarkEnd w:id="263"/>
    </w:p>
    <w:p w14:paraId="2F4609B8" w14:textId="0A35F4A9" w:rsidR="004D27A6" w:rsidRPr="00500EE7" w:rsidRDefault="00D67A4B" w:rsidP="00575C6B">
      <w:pPr>
        <w:pStyle w:val="ProductList-Offering1Heading"/>
        <w:rPr>
          <w:lang w:val="sr-Latn-RS"/>
        </w:rPr>
      </w:pPr>
      <w:bookmarkStart w:id="264" w:name="_Toc20722512"/>
      <w:r w:rsidRPr="00500EE7">
        <w:rPr>
          <w:lang w:val="sr-Latn-RS"/>
        </w:rPr>
        <w:t>Bing Maps</w:t>
      </w:r>
      <w:bookmarkEnd w:id="264"/>
    </w:p>
    <w:p w14:paraId="5AAA6037" w14:textId="77777777" w:rsidR="00C24D71" w:rsidRPr="005A6643" w:rsidRDefault="00C24D71" w:rsidP="00C24D71">
      <w:pPr>
        <w:pStyle w:val="ProductList-Body"/>
        <w:rPr>
          <w:lang w:val="sr-Latn-CS"/>
        </w:rPr>
      </w:pPr>
      <w:bookmarkStart w:id="265"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88" w:history="1">
        <w:r w:rsidRPr="005A6643">
          <w:rPr>
            <w:rStyle w:val="Hyperlink"/>
            <w:lang w:val="sr-Latn-CS"/>
          </w:rPr>
          <w:t>go.microsoft.com/?linkid=9710837</w:t>
        </w:r>
      </w:hyperlink>
      <w:r w:rsidRPr="005A6643">
        <w:rPr>
          <w:lang w:val="sr-Latn-CS"/>
        </w:rPr>
        <w:t xml:space="preserve"> i Microsoft izjavom o privatnosti dostupnoj na lokaciji </w:t>
      </w:r>
      <w:hyperlink r:id="rId89" w:history="1">
        <w:r w:rsidRPr="005A6643">
          <w:rPr>
            <w:rStyle w:val="Hyperlink"/>
            <w:lang w:val="sr-Latn-CS"/>
          </w:rPr>
          <w:t>go.microsoft.com/fwlink/?LinkID=248686</w:t>
        </w:r>
      </w:hyperlink>
      <w:r w:rsidRPr="005A6643">
        <w:rPr>
          <w:lang w:val="sr-Latn-CS"/>
        </w:rPr>
        <w:t>.</w:t>
      </w:r>
    </w:p>
    <w:bookmarkStart w:id="266" w:name="ProfessionalServices"/>
    <w:p w14:paraId="714F942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95620E">
      <w:pPr>
        <w:pStyle w:val="ProductList-Offering1Heading"/>
        <w:rPr>
          <w:lang w:val="sr-Latn-RS"/>
        </w:rPr>
      </w:pPr>
      <w:bookmarkStart w:id="267" w:name="_Toc6563852"/>
      <w:bookmarkStart w:id="268" w:name="_Toc13858404"/>
      <w:bookmarkStart w:id="269" w:name="_Toc8395064"/>
      <w:bookmarkStart w:id="270" w:name="_Toc20722513"/>
      <w:bookmarkStart w:id="271" w:name="_Toc451949080"/>
      <w:bookmarkEnd w:id="265"/>
      <w:bookmarkEnd w:id="266"/>
      <w:r w:rsidRPr="00C00673">
        <w:rPr>
          <w:lang w:val="sr-Latn-RS"/>
        </w:rPr>
        <w:t>Profesionalne usluge</w:t>
      </w:r>
      <w:bookmarkEnd w:id="267"/>
      <w:bookmarkEnd w:id="268"/>
      <w:bookmarkEnd w:id="269"/>
      <w:bookmarkEnd w:id="270"/>
    </w:p>
    <w:p w14:paraId="06737760" w14:textId="77777777" w:rsidR="0095620E" w:rsidRPr="00C00673" w:rsidRDefault="0095620E" w:rsidP="0095620E">
      <w:pPr>
        <w:pStyle w:val="ProductList-Body"/>
        <w:rPr>
          <w:lang w:val="sr-Latn-RS"/>
        </w:rPr>
      </w:pPr>
      <w:r w:rsidRPr="00C00673">
        <w:rPr>
          <w:lang w:val="sr-Latn-RS"/>
        </w:rPr>
        <w:t>Pružaju se Profesionalne usluge koje podležu „Uslovima za Profesionalne usluge“ u nastavku. Međutim, ako se Profesionalne usluge pružaju u</w:t>
      </w:r>
      <w:r>
        <w:rPr>
          <w:lang w:val="sr-Latn-RS"/>
        </w:rPr>
        <w:t> </w:t>
      </w:r>
      <w:r w:rsidRPr="00C00673">
        <w:rPr>
          <w:lang w:val="sr-Latn-RS"/>
        </w:rPr>
        <w:t>skladu sa zasebnim ugovorom, na te Profesionalne usluge primenjivaće se uslovi tog zasebnog ugovora.</w:t>
      </w:r>
    </w:p>
    <w:p w14:paraId="16B74CA2" w14:textId="77777777" w:rsidR="0095620E" w:rsidRPr="00C00673" w:rsidRDefault="0095620E" w:rsidP="0095620E">
      <w:pPr>
        <w:pStyle w:val="ProductList-Body"/>
        <w:rPr>
          <w:lang w:val="sr-Latn-RS"/>
        </w:rPr>
      </w:pPr>
    </w:p>
    <w:p w14:paraId="1103A385" w14:textId="77777777" w:rsidR="0095620E" w:rsidRPr="00C00673" w:rsidRDefault="0095620E" w:rsidP="0095620E">
      <w:pPr>
        <w:pStyle w:val="ProductList-Body"/>
        <w:rPr>
          <w:lang w:val="sr-Latn-RS"/>
        </w:rPr>
      </w:pPr>
      <w:r w:rsidRPr="00C00673">
        <w:rPr>
          <w:lang w:val="sr-Latn-RS"/>
        </w:rPr>
        <w:t>Profesionalne usluge na koje se ovo Obaveštenje odnosi nisu Online usluge i zato se ne primenjuju preostali Uslovi za Online usluge, osim ako nisu izričito navedeni kao primenjivi u dolenavedenim Uslovima za profesionalne usluge.</w:t>
      </w:r>
    </w:p>
    <w:p w14:paraId="53A4CF6D" w14:textId="77777777" w:rsidR="0095620E" w:rsidRPr="00C00673" w:rsidRDefault="0095620E" w:rsidP="0095620E">
      <w:pPr>
        <w:pStyle w:val="ProductList-Body"/>
        <w:rPr>
          <w:b/>
          <w:lang w:val="sr-Latn-RS"/>
        </w:rPr>
      </w:pPr>
    </w:p>
    <w:p w14:paraId="74B66595" w14:textId="77777777" w:rsidR="0095620E" w:rsidRPr="00C00673" w:rsidRDefault="0095620E" w:rsidP="0095620E">
      <w:pPr>
        <w:pStyle w:val="ProductList-Body"/>
        <w:outlineLvl w:val="2"/>
        <w:rPr>
          <w:b/>
          <w:color w:val="00188F"/>
          <w:lang w:val="sr-Latn-RS"/>
        </w:rPr>
      </w:pPr>
      <w:r w:rsidRPr="00C00673">
        <w:rPr>
          <w:b/>
          <w:color w:val="00188F"/>
          <w:lang w:val="sr-Latn-RS"/>
        </w:rPr>
        <w:t>Obrada Podataka o profesionalnim uslugama, Vlasništvo</w:t>
      </w:r>
    </w:p>
    <w:p w14:paraId="1463EEEE" w14:textId="77777777" w:rsidR="0095620E" w:rsidRPr="00C00673" w:rsidRDefault="0095620E" w:rsidP="0095620E">
      <w:pPr>
        <w:pStyle w:val="ProductList-Body"/>
        <w:rPr>
          <w:lang w:val="sr-Latn-RS"/>
        </w:rPr>
      </w:pPr>
      <w:r w:rsidRPr="00C00673">
        <w:rPr>
          <w:lang w:val="sr-Latn-RS"/>
        </w:rPr>
        <w:t>Podaci o profesionalnim uslugama će se koristiti ili na drugi obrađivati isključivo da bi se Klijentu pružile Profesionalne usluge, uključujući svrhe kompatibilne sa pružanjem tih usluga. Microsoft neće koristiti Podatke o profesionalnim uslugama, obrađivati ih na neki drugi način niti će iz njih izvoditi informacije u svrhe bilo kakvog oglašavanja ili u slične komercijalne svrhe. U međusobnom odnosu ugovorenih strana Klijent zadržava sva prava i vlasništvo nad Podacima o profesionalnim uslugama, kao i udeo u njima. Microsoft ne dobija nikakva prava na Podatke o profesionalnim uslugama, osim prava koje Klijent daje korporaciji Microsoft kako bi Klijentu pružio Profesionalne usluge. Ovaj pasus ne utiče na prava korporacije Microsoft na softver ili usluge koje Microsoft licencira Klijentu.</w:t>
      </w:r>
    </w:p>
    <w:p w14:paraId="58D1E638" w14:textId="77777777" w:rsidR="0095620E" w:rsidRPr="00C00673" w:rsidRDefault="0095620E" w:rsidP="0095620E">
      <w:pPr>
        <w:pStyle w:val="ProductList-Body"/>
        <w:rPr>
          <w:lang w:val="sr-Latn-RS"/>
        </w:rPr>
      </w:pPr>
    </w:p>
    <w:p w14:paraId="0779D04F" w14:textId="77777777" w:rsidR="0095620E" w:rsidRPr="00C00673" w:rsidRDefault="0095620E" w:rsidP="0095620E">
      <w:pPr>
        <w:pStyle w:val="ProductList-Body"/>
        <w:keepNext/>
        <w:keepLines/>
        <w:outlineLvl w:val="2"/>
        <w:rPr>
          <w:b/>
          <w:color w:val="00188F"/>
          <w:lang w:val="sr-Latn-RS"/>
        </w:rPr>
      </w:pPr>
      <w:r w:rsidRPr="00C00673">
        <w:rPr>
          <w:b/>
          <w:color w:val="00188F"/>
          <w:lang w:val="sr-Latn-RS"/>
        </w:rPr>
        <w:t>Otkrivanje Podataka o profesionalnim uslugama</w:t>
      </w:r>
    </w:p>
    <w:p w14:paraId="673911A2" w14:textId="77777777" w:rsidR="0095620E" w:rsidRPr="00C00673" w:rsidRDefault="0095620E" w:rsidP="0095620E">
      <w:pPr>
        <w:pStyle w:val="ProductList-Body"/>
        <w:rPr>
          <w:lang w:val="sr-Latn-RS"/>
        </w:rPr>
      </w:pPr>
      <w:r w:rsidRPr="00C00673">
        <w:rPr>
          <w:lang w:val="sr-Latn-RS"/>
        </w:rPr>
        <w:t>Odredba „Otkrivanje Podataka klijenta“ odeljka Uslovi o zaštiti podataka u okviru OST odnosi se na angažman Klijenta u vezi sa Profesionalnim uslugama koji se tiče Podataka o profesionalnim uslugama.</w:t>
      </w:r>
    </w:p>
    <w:p w14:paraId="136650C4" w14:textId="77777777" w:rsidR="0095620E" w:rsidRPr="00C00673" w:rsidRDefault="0095620E" w:rsidP="0095620E">
      <w:pPr>
        <w:pStyle w:val="ProductList-Body"/>
        <w:rPr>
          <w:lang w:val="sr-Latn-RS"/>
        </w:rPr>
      </w:pPr>
    </w:p>
    <w:p w14:paraId="57352BAB" w14:textId="77777777" w:rsidR="0095620E" w:rsidRPr="00C00673" w:rsidRDefault="0095620E" w:rsidP="0095620E">
      <w:pPr>
        <w:pStyle w:val="ProductList-Body"/>
        <w:outlineLvl w:val="2"/>
        <w:rPr>
          <w:b/>
          <w:color w:val="00188F"/>
          <w:lang w:val="sr-Latn-RS"/>
        </w:rPr>
      </w:pPr>
      <w:r w:rsidRPr="00C00673">
        <w:rPr>
          <w:b/>
          <w:color w:val="00188F"/>
          <w:lang w:val="sr-Latn-RS"/>
        </w:rPr>
        <w:t>Obrada Podataka o ličnosti, GDPR</w:t>
      </w:r>
    </w:p>
    <w:p w14:paraId="2DD92F5D" w14:textId="77777777" w:rsidR="0095620E" w:rsidRPr="00C00673" w:rsidRDefault="0095620E" w:rsidP="0095620E">
      <w:pPr>
        <w:pStyle w:val="ProductList-Body"/>
        <w:rPr>
          <w:lang w:val="sr-Latn-RS"/>
        </w:rPr>
      </w:pPr>
      <w:r w:rsidRPr="00C00673">
        <w:rPr>
          <w:lang w:val="sr-Latn-RS"/>
        </w:rPr>
        <w:t>Podaci o ličnosti koje je Klijent pružio korporaciji Microsoft, ili koji se u njegovo ime pružaju korporaciji Microsoft, putem angažmana sa korporacijom Microsoft radi sticanja Profesionalnih usluga takođe predstavljaju Podatke o profesionalnim uslugama. U meri u kojoj je Microsoft obrađivač ili podobrađivač Podataka o ličnosti na koje se primenjuje GDPR, Uslovi GDPR-a u Prilogu 4 regulišu takvu obradu, i strane su saglasne i</w:t>
      </w:r>
      <w:r>
        <w:rPr>
          <w:lang w:val="sr-Latn-RS"/>
        </w:rPr>
        <w:t> </w:t>
      </w:r>
      <w:r w:rsidRPr="00C00673">
        <w:rPr>
          <w:lang w:val="sr-Latn-RS"/>
        </w:rPr>
        <w:t>sa</w:t>
      </w:r>
      <w:r>
        <w:rPr>
          <w:lang w:val="sr-Latn-RS"/>
        </w:rPr>
        <w:t> </w:t>
      </w:r>
      <w:r w:rsidRPr="00C00673">
        <w:rPr>
          <w:lang w:val="sr-Latn-RS"/>
        </w:rPr>
        <w:t>sledećim uslovima u ovom pododeljku („Obrada Podataka o ličnosti, GDPR“):</w:t>
      </w:r>
    </w:p>
    <w:p w14:paraId="7FFAE05E" w14:textId="77777777" w:rsidR="0095620E" w:rsidRPr="00C00673" w:rsidRDefault="0095620E" w:rsidP="0095620E">
      <w:pPr>
        <w:pStyle w:val="ProductList-Body"/>
        <w:rPr>
          <w:lang w:val="sr-Latn-RS"/>
        </w:rPr>
      </w:pPr>
    </w:p>
    <w:p w14:paraId="567E7154" w14:textId="77777777" w:rsidR="0095620E" w:rsidRPr="00C00673" w:rsidRDefault="0095620E" w:rsidP="0095620E">
      <w:pPr>
        <w:pStyle w:val="ProductList-Body"/>
        <w:outlineLvl w:val="2"/>
        <w:rPr>
          <w:b/>
          <w:color w:val="0072C6"/>
          <w:lang w:val="sr-Latn-RS"/>
        </w:rPr>
      </w:pPr>
      <w:r w:rsidRPr="00C00673">
        <w:rPr>
          <w:b/>
          <w:color w:val="0072C6"/>
          <w:lang w:val="sr-Latn-RS"/>
        </w:rPr>
        <w:tab/>
        <w:t>Uloge i odgovornosti obrađivača i kontrolora podataka</w:t>
      </w:r>
    </w:p>
    <w:p w14:paraId="4BCE9508" w14:textId="77777777" w:rsidR="0095620E" w:rsidRPr="00C00673" w:rsidRDefault="0095620E" w:rsidP="0095620E">
      <w:pPr>
        <w:pStyle w:val="ProductList-Body"/>
        <w:ind w:left="158"/>
        <w:rPr>
          <w:lang w:val="sr-Latn-RS"/>
        </w:rPr>
      </w:pPr>
      <w:r w:rsidRPr="00C00673">
        <w:rPr>
          <w:lang w:val="sr-Latn-RS"/>
        </w:rPr>
        <w:t>U vezi sa takvim podacima, Klijent i Microsoft saglasni su da je Klijent kontrolor Klijentovih Podataka o ličnosti sadržanih u Podacima o profesionalnim uslugama, a Microsoft je obrađivač, osim kada Klijent postupa kao obrađivač Podataka o ličnosti i u tom slučaju je Microsoft podobrađivač. Microsoft će obrađivati Podatke o ličnosti samo na osnovu dokumentovanih uputstava Klijenta. Klijent je saglasan da njegov ugovor o količinskom licenciranju (uključujući OST) i sve izjave o pružanju usluga oko kojih su se ugovorne strane dogovorile predstavljaju Klijentova potpuna i konačna dokumentovana uputstva korporaciji Microsoft za obradu Podataka o ličnosti sadržanih u okviru Podataka o profesionalnim uslugama. Sva dodatna ili alternativna uputstva moraju da budu dogovorena u skladu sa procesom izmene Klijentovog ugovora o</w:t>
      </w:r>
      <w:r>
        <w:rPr>
          <w:lang w:val="sr-Latn-RS"/>
        </w:rPr>
        <w:t> </w:t>
      </w:r>
      <w:r w:rsidRPr="00C00673">
        <w:rPr>
          <w:lang w:val="sr-Latn-RS"/>
        </w:rPr>
        <w:t>količinskom licenciranju ili izjava o pružanju usluga. U svakom slučaju u kojem se primenjuje GDPR i Klijent postupa kao obrađivač podataka, Klijent garantuje korporaciji Microsoft da je Klijentova uputstva, uključujući imenovanje korporacije Microsoft kao obrađivača ili podobrađivača, odobrio odgovarajući kontrolor.</w:t>
      </w:r>
    </w:p>
    <w:p w14:paraId="4F3834DD" w14:textId="77777777" w:rsidR="0095620E" w:rsidRPr="00C00673" w:rsidRDefault="0095620E" w:rsidP="0095620E">
      <w:pPr>
        <w:pStyle w:val="ProductList-Body"/>
        <w:ind w:left="158"/>
        <w:rPr>
          <w:lang w:val="sr-Latn-RS"/>
        </w:rPr>
      </w:pPr>
    </w:p>
    <w:p w14:paraId="3A50DDC6" w14:textId="77777777" w:rsidR="0095620E" w:rsidRPr="00C00673" w:rsidRDefault="0095620E" w:rsidP="0095620E">
      <w:pPr>
        <w:pStyle w:val="ProductList-Body"/>
        <w:outlineLvl w:val="2"/>
        <w:rPr>
          <w:b/>
          <w:color w:val="0072C6"/>
          <w:lang w:val="sr-Latn-RS"/>
        </w:rPr>
      </w:pPr>
      <w:r w:rsidRPr="00C00673">
        <w:rPr>
          <w:b/>
          <w:color w:val="0072C6"/>
          <w:lang w:val="sr-Latn-RS"/>
        </w:rPr>
        <w:tab/>
        <w:t xml:space="preserve">Detalji o </w:t>
      </w:r>
      <w:r w:rsidRPr="00C00673">
        <w:rPr>
          <w:b/>
          <w:bCs/>
          <w:color w:val="0072C6"/>
          <w:lang w:val="sr-Latn-RS"/>
        </w:rPr>
        <w:t>obradi</w:t>
      </w:r>
    </w:p>
    <w:p w14:paraId="4B58C674" w14:textId="77777777" w:rsidR="0095620E" w:rsidRPr="00C00673" w:rsidRDefault="0095620E" w:rsidP="0095620E">
      <w:pPr>
        <w:pStyle w:val="ProductList-Body"/>
        <w:rPr>
          <w:lang w:val="sr-Latn-RS"/>
        </w:rPr>
      </w:pPr>
      <w:r w:rsidRPr="00C00673">
        <w:rPr>
          <w:b/>
          <w:color w:val="0072C6"/>
          <w:lang w:val="sr-Latn-RS"/>
        </w:rPr>
        <w:tab/>
      </w:r>
      <w:r w:rsidRPr="00C00673">
        <w:rPr>
          <w:rStyle w:val="ProductList-BodyChar"/>
          <w:lang w:val="sr-Latn-RS"/>
        </w:rPr>
        <w:t xml:space="preserve">Strane </w:t>
      </w:r>
      <w:r w:rsidRPr="00C00673">
        <w:rPr>
          <w:lang w:val="sr-Latn-RS"/>
        </w:rPr>
        <w:t>potvrđuju i saglasne su sa sledećim:</w:t>
      </w:r>
    </w:p>
    <w:p w14:paraId="27C21B98" w14:textId="77777777" w:rsidR="0095620E" w:rsidRPr="00C00673" w:rsidRDefault="0095620E" w:rsidP="0095620E">
      <w:pPr>
        <w:pStyle w:val="ProductList-Body"/>
        <w:numPr>
          <w:ilvl w:val="0"/>
          <w:numId w:val="47"/>
        </w:numPr>
        <w:ind w:left="560"/>
        <w:rPr>
          <w:lang w:val="sr-Latn-RS"/>
        </w:rPr>
      </w:pPr>
      <w:r w:rsidRPr="00C00673">
        <w:rPr>
          <w:lang w:val="sr-Latn-RS"/>
        </w:rPr>
        <w:t>Predmet obrade je ograničen na Podatke o ličnosti u opsegu koji obuhvaćen GDPR-om;</w:t>
      </w:r>
    </w:p>
    <w:p w14:paraId="5CA96CAF" w14:textId="77777777" w:rsidR="0095620E" w:rsidRPr="00C00673" w:rsidRDefault="0095620E" w:rsidP="0095620E">
      <w:pPr>
        <w:pStyle w:val="ProductList-Body"/>
        <w:numPr>
          <w:ilvl w:val="0"/>
          <w:numId w:val="47"/>
        </w:numPr>
        <w:ind w:left="560"/>
        <w:rPr>
          <w:lang w:val="sr-Latn-RS"/>
        </w:rPr>
      </w:pPr>
      <w:r w:rsidRPr="00C00673">
        <w:rPr>
          <w:lang w:val="sr-Latn-RS"/>
        </w:rPr>
        <w:t>Obrada će trajati koliko i Klijentov angažman u vezi sa Profesionalnim uslugama i dok se svi Podaci o ličnosti ne izbrišu ili ne vrate u skladu s</w:t>
      </w:r>
      <w:r>
        <w:rPr>
          <w:lang w:val="sr-Latn-RS"/>
        </w:rPr>
        <w:t> </w:t>
      </w:r>
      <w:r w:rsidRPr="00C00673">
        <w:rPr>
          <w:lang w:val="sr-Latn-RS"/>
        </w:rPr>
        <w:t xml:space="preserve">Klijentovim uputstvima; </w:t>
      </w:r>
    </w:p>
    <w:p w14:paraId="6ABB66F0" w14:textId="77777777" w:rsidR="0095620E" w:rsidRPr="00C00673" w:rsidRDefault="0095620E" w:rsidP="0095620E">
      <w:pPr>
        <w:pStyle w:val="ProductList-Body"/>
        <w:numPr>
          <w:ilvl w:val="0"/>
          <w:numId w:val="47"/>
        </w:numPr>
        <w:ind w:left="560"/>
        <w:rPr>
          <w:lang w:val="sr-Latn-RS"/>
        </w:rPr>
      </w:pPr>
      <w:r w:rsidRPr="00C00673">
        <w:rPr>
          <w:lang w:val="sr-Latn-RS"/>
        </w:rPr>
        <w:t xml:space="preserve">Priroda i svrha obrade je pružanje Profesionalnih usluga po osnovu Klijentovog ugovora o količinskom licenciranju i svih izjava o pružanju usluga; </w:t>
      </w:r>
    </w:p>
    <w:p w14:paraId="3268FE93" w14:textId="77777777" w:rsidR="0095620E" w:rsidRPr="00C00673" w:rsidRDefault="0095620E" w:rsidP="0095620E">
      <w:pPr>
        <w:pStyle w:val="ProductList-Body"/>
        <w:numPr>
          <w:ilvl w:val="0"/>
          <w:numId w:val="47"/>
        </w:numPr>
        <w:ind w:left="560"/>
        <w:rPr>
          <w:lang w:val="sr-Latn-RS"/>
        </w:rPr>
      </w:pPr>
      <w:r w:rsidRPr="00C00673">
        <w:rPr>
          <w:lang w:val="sr-Latn-RS"/>
        </w:rPr>
        <w:t xml:space="preserve">Vrste Podataka o ličnosti koji se obrađuju u vezi sa pružanjem Profesionalnih usluga uključuju one izričito navedene u Članu 4 GDPR-a; i </w:t>
      </w:r>
    </w:p>
    <w:p w14:paraId="00FB0AC6" w14:textId="77777777" w:rsidR="0095620E" w:rsidRPr="00C00673" w:rsidRDefault="0095620E" w:rsidP="0095620E">
      <w:pPr>
        <w:pStyle w:val="ProductList-Body"/>
        <w:numPr>
          <w:ilvl w:val="0"/>
          <w:numId w:val="47"/>
        </w:numPr>
        <w:ind w:left="562"/>
        <w:rPr>
          <w:lang w:val="sr-Latn-RS"/>
        </w:rPr>
      </w:pPr>
      <w:r w:rsidRPr="00C00673">
        <w:rPr>
          <w:lang w:val="sr-Latn-RS"/>
        </w:rPr>
        <w:t>Kategorije subjekata podataka su Klijentovi predstavnici i krajnji korisnici, kao što su zaposleni, izvođači, saradnici i klijenti.</w:t>
      </w:r>
    </w:p>
    <w:p w14:paraId="39D8F857" w14:textId="77777777" w:rsidR="0095620E" w:rsidRPr="00C00673" w:rsidRDefault="0095620E" w:rsidP="0095620E">
      <w:pPr>
        <w:pStyle w:val="ProductList-Body"/>
        <w:rPr>
          <w:lang w:val="sr-Latn-RS"/>
        </w:rPr>
      </w:pPr>
    </w:p>
    <w:p w14:paraId="53BBF41A" w14:textId="77777777" w:rsidR="0095620E" w:rsidRPr="00C00673" w:rsidRDefault="0095620E" w:rsidP="0095620E">
      <w:pPr>
        <w:pStyle w:val="ProductList-Body"/>
        <w:outlineLvl w:val="2"/>
        <w:rPr>
          <w:b/>
          <w:color w:val="0072C6"/>
          <w:lang w:val="sr-Latn-RS"/>
        </w:rPr>
      </w:pPr>
      <w:r w:rsidRPr="00C00673">
        <w:rPr>
          <w:b/>
          <w:color w:val="0072C6"/>
          <w:lang w:val="sr-Latn-RS"/>
        </w:rPr>
        <w:tab/>
        <w:t>Prava Lica na koja se podaci odnose, Pomoć sa zahtevima</w:t>
      </w:r>
    </w:p>
    <w:p w14:paraId="6C906E39" w14:textId="77777777" w:rsidR="0095620E" w:rsidRPr="00C00673" w:rsidRDefault="0095620E" w:rsidP="0095620E">
      <w:pPr>
        <w:pStyle w:val="ProductList-Body"/>
        <w:ind w:left="158"/>
        <w:rPr>
          <w:lang w:val="sr-Latn-RS"/>
        </w:rPr>
      </w:pPr>
      <w:r w:rsidRPr="00C00673">
        <w:rPr>
          <w:lang w:val="sr-Latn-RS"/>
        </w:rPr>
        <w:t>Kad je reč o Podacima o profesionalnim uslugama koje Klijent skladišti u Online usluzi, Microsoft će se pridržavati obaveza navedenih u odredbi „Prava Lica na koja se podaci odnose, Pomoć sa zahtevima“ u odeljku Uslovi za zaštitu podataka u OST-u. Kad su u pitanju drugi Podaci o profesionalnim uslugama, Microsoft će izbrisati ili vratiti sve kopije Podataka o profesionalnim uslugama u skladu sa dolenavedenim odeljkom „Brisanje ili vraćanje podataka“.</w:t>
      </w:r>
    </w:p>
    <w:p w14:paraId="7BE1664E" w14:textId="77777777" w:rsidR="0095620E" w:rsidRPr="00C00673" w:rsidRDefault="0095620E" w:rsidP="0095620E">
      <w:pPr>
        <w:pStyle w:val="ProductList-Body"/>
        <w:rPr>
          <w:lang w:val="sr-Latn-RS"/>
        </w:rPr>
      </w:pPr>
    </w:p>
    <w:p w14:paraId="111ECA3B" w14:textId="77777777" w:rsidR="0095620E" w:rsidRPr="00C00673" w:rsidRDefault="0095620E" w:rsidP="0095620E">
      <w:pPr>
        <w:pStyle w:val="ProductList-Body"/>
        <w:outlineLvl w:val="2"/>
        <w:rPr>
          <w:b/>
          <w:color w:val="0072C6"/>
          <w:lang w:val="sr-Latn-RS"/>
        </w:rPr>
      </w:pPr>
      <w:r w:rsidRPr="00C00673">
        <w:rPr>
          <w:b/>
          <w:color w:val="0072C6"/>
          <w:lang w:val="sr-Latn-RS"/>
        </w:rPr>
        <w:tab/>
        <w:t>Evidencija aktivnosti obrade</w:t>
      </w:r>
    </w:p>
    <w:p w14:paraId="6540F1B4" w14:textId="77777777" w:rsidR="0095620E" w:rsidRPr="00C00673" w:rsidRDefault="0095620E" w:rsidP="0095620E">
      <w:pPr>
        <w:pStyle w:val="ProductList-Body"/>
        <w:ind w:left="180"/>
        <w:rPr>
          <w:lang w:val="sr-Latn-RS"/>
        </w:rPr>
      </w:pPr>
      <w:r w:rsidRPr="00C00673">
        <w:rPr>
          <w:lang w:val="sr-Latn-RS"/>
        </w:rPr>
        <w:t>Microsoft će voditi svu evidenciju koju zahteva Član 30(2) GDPR-a i, u meri primenjivoj na obradu Podataka o ličnosti u ime Klijenta, staviti je na ra</w:t>
      </w:r>
      <w:r>
        <w:rPr>
          <w:lang w:val="sr-Latn-RS"/>
        </w:rPr>
        <w:t>spolaganje Klijentu na zahtev.</w:t>
      </w:r>
    </w:p>
    <w:p w14:paraId="0785700B" w14:textId="77777777" w:rsidR="0095620E" w:rsidRPr="00C00673" w:rsidRDefault="0095620E" w:rsidP="0095620E">
      <w:pPr>
        <w:pStyle w:val="ProductList-Body"/>
        <w:rPr>
          <w:lang w:val="sr-Latn-RS"/>
        </w:rPr>
      </w:pPr>
    </w:p>
    <w:p w14:paraId="25280DD2" w14:textId="77777777" w:rsidR="0095620E" w:rsidRPr="00C00673" w:rsidRDefault="0095620E" w:rsidP="0095620E">
      <w:pPr>
        <w:pStyle w:val="ProductList-Body"/>
        <w:outlineLvl w:val="2"/>
        <w:rPr>
          <w:b/>
          <w:color w:val="00188F"/>
          <w:lang w:val="sr-Latn-RS"/>
        </w:rPr>
      </w:pPr>
      <w:r w:rsidRPr="00C00673">
        <w:rPr>
          <w:b/>
          <w:color w:val="00188F"/>
          <w:lang w:val="sr-Latn-RS"/>
        </w:rPr>
        <w:t>Sigurnost podataka</w:t>
      </w:r>
    </w:p>
    <w:p w14:paraId="0CA6F122" w14:textId="77777777" w:rsidR="0095620E" w:rsidRPr="00C00673" w:rsidRDefault="0095620E" w:rsidP="0095620E">
      <w:pPr>
        <w:pStyle w:val="ProductList-Body"/>
        <w:outlineLvl w:val="2"/>
        <w:rPr>
          <w:b/>
          <w:color w:val="0072C6"/>
          <w:lang w:val="sr-Latn-RS"/>
        </w:rPr>
      </w:pPr>
      <w:r w:rsidRPr="00C00673">
        <w:rPr>
          <w:b/>
          <w:color w:val="0072C6"/>
          <w:lang w:val="sr-Latn-RS"/>
        </w:rPr>
        <w:tab/>
        <w:t>Bezbednosne prakse i smernice</w:t>
      </w:r>
    </w:p>
    <w:p w14:paraId="7B7D4F88" w14:textId="77777777" w:rsidR="0095620E" w:rsidRPr="00C00673" w:rsidRDefault="0095620E" w:rsidP="0095620E">
      <w:pPr>
        <w:pStyle w:val="ProductList-Body"/>
        <w:ind w:left="158"/>
        <w:rPr>
          <w:lang w:val="sr-Latn-RS"/>
        </w:rPr>
      </w:pPr>
      <w:r w:rsidRPr="00C00673">
        <w:rPr>
          <w:lang w:val="sr-Latn-RS"/>
        </w:rPr>
        <w:t>Microsoft će primeniti i održavati tehničke i organizacione mere da bi zaštitio Podatke o profesionalnim uslugama od neovlašćenog pristupa, korišćenja ili otkrivanja. Te će mere biti navedene u Microsoftovim smernicama za bezbednost. Microsoft će Klijentu staviti na raspolaganje te smernice, kao i druge informacije o bezbednosnim praksama i smernicama korporacije Microsoft koje Klijent opravdano zatraži.</w:t>
      </w:r>
    </w:p>
    <w:p w14:paraId="11611EBA" w14:textId="77777777" w:rsidR="0095620E" w:rsidRPr="00C00673" w:rsidRDefault="0095620E" w:rsidP="0095620E">
      <w:pPr>
        <w:pStyle w:val="ProductList-Body"/>
        <w:rPr>
          <w:lang w:val="sr-Latn-RS"/>
        </w:rPr>
      </w:pPr>
    </w:p>
    <w:p w14:paraId="55E48509" w14:textId="77777777" w:rsidR="0095620E" w:rsidRPr="00C00673" w:rsidRDefault="0095620E" w:rsidP="0095620E">
      <w:pPr>
        <w:pStyle w:val="ProductList-Body"/>
        <w:outlineLvl w:val="2"/>
        <w:rPr>
          <w:b/>
          <w:color w:val="0072C6"/>
          <w:lang w:val="sr-Latn-RS"/>
        </w:rPr>
      </w:pPr>
      <w:r w:rsidRPr="00C00673">
        <w:rPr>
          <w:lang w:val="sr-Latn-RS"/>
        </w:rPr>
        <w:tab/>
      </w:r>
      <w:r w:rsidRPr="00C00673">
        <w:rPr>
          <w:b/>
          <w:color w:val="0072C6"/>
          <w:lang w:val="sr-Latn-RS"/>
        </w:rPr>
        <w:t>Obaveze Klijenta</w:t>
      </w:r>
    </w:p>
    <w:p w14:paraId="3AD07E57" w14:textId="77777777" w:rsidR="0095620E" w:rsidRPr="00C00673" w:rsidRDefault="0095620E" w:rsidP="0095620E">
      <w:pPr>
        <w:pStyle w:val="ProductList-Body"/>
        <w:ind w:left="158"/>
        <w:rPr>
          <w:lang w:val="sr-Latn-RS"/>
        </w:rPr>
      </w:pPr>
      <w:r w:rsidRPr="0016327F">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sidRPr="00C00673">
        <w:rPr>
          <w:lang w:val="sr-Latn-RS"/>
        </w:rPr>
        <w:t>. Osim toga, u vezi sa angažmanom Klijenta u odnosu na Profesionalne usluge, Klijent je saglasan sa tim da ne dostavlja korporaciji Microsoft Podatke o profesionalnim uslugama, osim Podataka o podršci za koje mogu da važe propisi u okviru Zakona o pravima na porodično obrazovanje i privatnost, 20 U.S.C. § 1232g (FERPA) ili Zakona o prenosivosti i odgovornosti zdravstvenog osiguranja iz 19</w:t>
      </w:r>
      <w:r>
        <w:rPr>
          <w:lang w:val="sr-Latn-RS"/>
        </w:rPr>
        <w:t>96. (Pub. L. 104-191) (HIPAA).</w:t>
      </w:r>
    </w:p>
    <w:p w14:paraId="6B8BA1CD" w14:textId="77777777" w:rsidR="0095620E" w:rsidRPr="00C00673" w:rsidRDefault="0095620E" w:rsidP="0095620E">
      <w:pPr>
        <w:pStyle w:val="ProductList-Body"/>
        <w:rPr>
          <w:b/>
          <w:lang w:val="sr-Latn-RS"/>
        </w:rPr>
      </w:pPr>
    </w:p>
    <w:p w14:paraId="66CB1946" w14:textId="77777777" w:rsidR="0095620E" w:rsidRPr="00C00673" w:rsidRDefault="0095620E" w:rsidP="0095620E">
      <w:pPr>
        <w:pStyle w:val="ProductList-Body"/>
        <w:outlineLvl w:val="2"/>
        <w:rPr>
          <w:b/>
          <w:color w:val="00188F"/>
          <w:lang w:val="sr-Latn-RS"/>
        </w:rPr>
      </w:pPr>
      <w:r w:rsidRPr="00C00673">
        <w:rPr>
          <w:b/>
          <w:color w:val="00188F"/>
          <w:lang w:val="sr-Latn-RS"/>
        </w:rPr>
        <w:t>Obaveštenje o bezbednosnom incidentu</w:t>
      </w:r>
    </w:p>
    <w:p w14:paraId="18959089" w14:textId="77777777" w:rsidR="0095620E" w:rsidRPr="00C00673" w:rsidRDefault="0095620E" w:rsidP="0095620E">
      <w:pPr>
        <w:pStyle w:val="ProductList-Body"/>
        <w:rPr>
          <w:lang w:val="sr-Latn-RS"/>
        </w:rPr>
      </w:pPr>
      <w:r w:rsidRPr="00C00673">
        <w:rPr>
          <w:rStyle w:val="ProductList-BodyChar"/>
          <w:lang w:val="sr-Latn-RS"/>
        </w:rPr>
        <w:t>Odredba</w:t>
      </w:r>
      <w:r w:rsidRPr="00C00673">
        <w:rPr>
          <w:lang w:val="sr-Latn-RS"/>
        </w:rPr>
        <w:t xml:space="preserve"> „Obaveštenje o bezbednosnom incidentu“ odeljka Uslovi o zaštiti podataka u okviru OST odnosi se na angažman Klijenta u vezi sa Profesionalnim uslugama koji se tiče Podataka o profesionalnim uslugama.</w:t>
      </w:r>
    </w:p>
    <w:p w14:paraId="3CD6A625" w14:textId="77777777" w:rsidR="0095620E" w:rsidRPr="00C00673" w:rsidRDefault="0095620E" w:rsidP="0095620E">
      <w:pPr>
        <w:pStyle w:val="ProductList-Body"/>
        <w:rPr>
          <w:b/>
          <w:lang w:val="sr-Latn-RS"/>
        </w:rPr>
      </w:pPr>
    </w:p>
    <w:p w14:paraId="11B0B322" w14:textId="77777777" w:rsidR="0095620E" w:rsidRPr="00C00673" w:rsidRDefault="0095620E" w:rsidP="0095620E">
      <w:pPr>
        <w:pStyle w:val="ProductList-Body"/>
        <w:outlineLvl w:val="2"/>
        <w:rPr>
          <w:lang w:val="sr-Latn-RS"/>
        </w:rPr>
      </w:pPr>
      <w:r w:rsidRPr="00C00673">
        <w:rPr>
          <w:b/>
          <w:color w:val="00188F"/>
          <w:lang w:val="sr-Latn-RS"/>
        </w:rPr>
        <w:t>Prenosi podataka</w:t>
      </w:r>
    </w:p>
    <w:p w14:paraId="42D4E316" w14:textId="77777777" w:rsidR="0095620E" w:rsidRPr="00C00673" w:rsidRDefault="0095620E" w:rsidP="0095620E">
      <w:pPr>
        <w:pStyle w:val="ProductList-Body"/>
        <w:rPr>
          <w:b/>
          <w:lang w:val="sr-Latn-RS"/>
        </w:rPr>
      </w:pPr>
      <w:r w:rsidRPr="00C00673">
        <w:rPr>
          <w:rStyle w:val="ProductList-BodyChar"/>
          <w:lang w:val="sr-Latn-RS"/>
        </w:rPr>
        <w:t>Kad su</w:t>
      </w:r>
      <w:r w:rsidRPr="00C00673">
        <w:rPr>
          <w:lang w:val="sr-Latn-RS"/>
        </w:rPr>
        <w:t xml:space="preserve"> u pitanju Podaci o profesionalnim uslugama, Microsoft preuzima obaveze primenjive na Podatke o ličnosti i navedene u odredbi „Prenos</w:t>
      </w:r>
      <w:r>
        <w:rPr>
          <w:lang w:val="sr-Latn-RS"/>
        </w:rPr>
        <w:t> </w:t>
      </w:r>
      <w:r w:rsidRPr="00C00673">
        <w:rPr>
          <w:lang w:val="sr-Latn-RS"/>
        </w:rPr>
        <w:t>podataka“ iz odeljka Uslovi za zaštitu podataka u okviru OST-a</w:t>
      </w:r>
      <w:r w:rsidRPr="00C00673">
        <w:rPr>
          <w:szCs w:val="18"/>
          <w:lang w:val="sr-Latn-RS"/>
        </w:rPr>
        <w:t>.</w:t>
      </w:r>
    </w:p>
    <w:p w14:paraId="7C18A49F" w14:textId="77777777" w:rsidR="0095620E" w:rsidRPr="00C00673" w:rsidRDefault="0095620E" w:rsidP="0095620E">
      <w:pPr>
        <w:pStyle w:val="ProductList-Body"/>
        <w:rPr>
          <w:b/>
          <w:lang w:val="sr-Latn-RS"/>
        </w:rPr>
      </w:pPr>
    </w:p>
    <w:p w14:paraId="58705B9A" w14:textId="77777777" w:rsidR="0095620E" w:rsidRPr="00C00673" w:rsidRDefault="0095620E" w:rsidP="0095620E">
      <w:pPr>
        <w:pStyle w:val="ProductList-Body"/>
        <w:keepNext/>
        <w:keepLines/>
        <w:outlineLvl w:val="2"/>
        <w:rPr>
          <w:lang w:val="sr-Latn-RS"/>
        </w:rPr>
      </w:pPr>
      <w:r w:rsidRPr="00C00673">
        <w:rPr>
          <w:b/>
          <w:color w:val="00188F"/>
          <w:lang w:val="sr-Latn-RS"/>
        </w:rPr>
        <w:t>Brisanje i vraćanje podataka</w:t>
      </w:r>
    </w:p>
    <w:p w14:paraId="6976F5E4" w14:textId="77777777" w:rsidR="0095620E" w:rsidRPr="00C00673" w:rsidRDefault="0095620E" w:rsidP="0095620E">
      <w:pPr>
        <w:pStyle w:val="ProductList-Body"/>
        <w:rPr>
          <w:lang w:val="sr-Latn-RS"/>
        </w:rPr>
      </w:pPr>
      <w:r w:rsidRPr="00C00673">
        <w:rPr>
          <w:lang w:val="sr-Latn-RS"/>
        </w:rPr>
        <w:t>Microsoft će izbrisati ili vratiti sve kopije Podataka o profesionalnim uslugama nakon što se ispune poslovne svrhe zbog kojih su Podaci o</w:t>
      </w:r>
      <w:r>
        <w:rPr>
          <w:lang w:val="sr-Latn-RS"/>
        </w:rPr>
        <w:t> </w:t>
      </w:r>
      <w:r w:rsidRPr="00C00673">
        <w:rPr>
          <w:lang w:val="sr-Latn-RS"/>
        </w:rPr>
        <w:t>profesionalnim uslugama prikupljeni ili preneti ili ranije na zahtev Klijenta, osim ako primenjivi zakon ne zahteva skladištenje Podataka o</w:t>
      </w:r>
      <w:r>
        <w:rPr>
          <w:lang w:val="sr-Latn-RS"/>
        </w:rPr>
        <w:t> </w:t>
      </w:r>
      <w:r w:rsidRPr="00C00673">
        <w:rPr>
          <w:lang w:val="sr-Latn-RS"/>
        </w:rPr>
        <w:t>profesionalnim uslugama.</w:t>
      </w:r>
    </w:p>
    <w:p w14:paraId="13C40898" w14:textId="77777777" w:rsidR="0095620E" w:rsidRPr="00C00673" w:rsidRDefault="0095620E" w:rsidP="0095620E">
      <w:pPr>
        <w:pStyle w:val="ProductList-Body"/>
        <w:rPr>
          <w:lang w:val="sr-Latn-RS"/>
        </w:rPr>
      </w:pPr>
    </w:p>
    <w:p w14:paraId="628A5DBF" w14:textId="77777777" w:rsidR="0095620E" w:rsidRPr="00C00673" w:rsidRDefault="0095620E" w:rsidP="0095620E">
      <w:pPr>
        <w:pStyle w:val="ProductList-Body"/>
        <w:outlineLvl w:val="2"/>
        <w:rPr>
          <w:lang w:val="sr-Latn-RS"/>
        </w:rPr>
      </w:pPr>
      <w:bookmarkStart w:id="272" w:name="_Toc527036905"/>
      <w:r w:rsidRPr="00C00673">
        <w:rPr>
          <w:b/>
          <w:color w:val="00188F"/>
          <w:lang w:val="sr-Latn-RS"/>
        </w:rPr>
        <w:t>Obaveza čuvanja poverljivosti obrađivača podataka</w:t>
      </w:r>
      <w:bookmarkEnd w:id="272"/>
    </w:p>
    <w:p w14:paraId="713B60DE" w14:textId="77777777" w:rsidR="0095620E" w:rsidRPr="00C00673" w:rsidRDefault="0095620E" w:rsidP="0095620E">
      <w:pPr>
        <w:pStyle w:val="ProductList-Body"/>
        <w:rPr>
          <w:b/>
          <w:lang w:val="sr-Latn-RS"/>
        </w:rPr>
      </w:pPr>
      <w:r w:rsidRPr="00C00673">
        <w:rPr>
          <w:lang w:val="sr-Latn-RS"/>
        </w:rPr>
        <w:t>Microsoft će se pobrinuti da njegovo osoblje angažovano u obradi Podataka o profesionalnim uslugama (i) obrađuje takve podatke samo prema uputstvima Klijenta i (ii) ima obavezu da čuva poverljivost i sigurnost takvih podataka i nakon završetka svog angažmana.</w:t>
      </w:r>
    </w:p>
    <w:p w14:paraId="0E0027DA" w14:textId="77777777" w:rsidR="0095620E" w:rsidRPr="00C00673" w:rsidRDefault="0095620E" w:rsidP="0095620E">
      <w:pPr>
        <w:pStyle w:val="ProductList-Body"/>
        <w:rPr>
          <w:b/>
          <w:lang w:val="sr-Latn-RS"/>
        </w:rPr>
      </w:pPr>
    </w:p>
    <w:p w14:paraId="37058BC5" w14:textId="77777777" w:rsidR="0095620E" w:rsidRPr="00C00673" w:rsidRDefault="0095620E" w:rsidP="0095620E">
      <w:pPr>
        <w:pStyle w:val="ProductList-Body"/>
        <w:outlineLvl w:val="2"/>
        <w:rPr>
          <w:lang w:val="sr-Latn-RS"/>
        </w:rPr>
      </w:pPr>
      <w:r w:rsidRPr="00C00673">
        <w:rPr>
          <w:b/>
          <w:color w:val="00188F"/>
          <w:lang w:val="sr-Latn-RS"/>
        </w:rPr>
        <w:t>Obaveštenje i nadzori u pogledu korišćenja Podobrađivača</w:t>
      </w:r>
    </w:p>
    <w:p w14:paraId="6ACFD988" w14:textId="77777777" w:rsidR="0095620E" w:rsidRPr="00C00673" w:rsidRDefault="0095620E" w:rsidP="0095620E">
      <w:pPr>
        <w:pStyle w:val="ProductList-Body"/>
        <w:rPr>
          <w:rStyle w:val="ProductList-BodyChar"/>
          <w:lang w:val="sr-Latn-RS"/>
        </w:rPr>
      </w:pPr>
      <w:r w:rsidRPr="00C00673">
        <w:rPr>
          <w:rStyle w:val="ProductList-BodyChar"/>
          <w:lang w:val="sr-Latn-RS"/>
        </w:rPr>
        <w:t xml:space="preserve">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podizvođenje obrade Podatka o profesionalnim uslugama od strane korporacije Microsoft ako je takva dozvola obavezna po osnovu Standardnih ugovornih odredbi ili Uslova GDPR-a. </w:t>
      </w:r>
    </w:p>
    <w:p w14:paraId="42D935DC" w14:textId="77777777" w:rsidR="0095620E" w:rsidRPr="00C00673" w:rsidRDefault="0095620E" w:rsidP="0095620E">
      <w:pPr>
        <w:pStyle w:val="ProductList-Body"/>
        <w:rPr>
          <w:rStyle w:val="ProductList-BodyChar"/>
          <w:lang w:val="sr-Latn-RS"/>
        </w:rPr>
      </w:pPr>
    </w:p>
    <w:p w14:paraId="21F411B7" w14:textId="77777777" w:rsidR="0095620E" w:rsidRPr="00C00673" w:rsidRDefault="0095620E" w:rsidP="0095620E">
      <w:pPr>
        <w:pStyle w:val="ProductList-Body"/>
        <w:rPr>
          <w:rStyle w:val="ProductList-BodyChar"/>
          <w:lang w:val="sr-Latn-RS"/>
        </w:rPr>
      </w:pPr>
      <w:r w:rsidRPr="00C00673">
        <w:rPr>
          <w:rStyle w:val="ProductList-BodyChar"/>
          <w:lang w:val="sr-Latn-RS"/>
        </w:rPr>
        <w:t>Microsoft je odgovoran za usaglašenost svojih Podobrađivača Podataka o profesionalnim uslugama sa obavezama korporacije Microsoft navedenim u Prilogu 1 u OST-u. Microsoft će se putem pisanog ugovora pobrinuti da Podobrađivač sme da pristupa Podacima o profesionalnim uslugama i koristi ih samo za pružanje usluga za koje ga je Microsoft angažovao i neće smeti da koristi Podatke o profesionalnim uslugama u bilo koje druge svrhe. Microsoft će se pobrinuti da Podobrađivači budu obavezani pisanim ugovorima koji od njih traže da pruže nivo zaštite podataka barem jednak onom koji se od korporacije Microsoft traži u Prilogu 1 u okviru OST-a.</w:t>
      </w:r>
    </w:p>
    <w:p w14:paraId="2B585653" w14:textId="77777777" w:rsidR="0095620E" w:rsidRPr="00C00673" w:rsidRDefault="0095620E" w:rsidP="0095620E">
      <w:pPr>
        <w:pStyle w:val="ProductList-Body"/>
        <w:rPr>
          <w:rStyle w:val="ProductList-BodyChar"/>
          <w:lang w:val="sr-Latn-RS"/>
        </w:rPr>
      </w:pPr>
    </w:p>
    <w:p w14:paraId="76F47482" w14:textId="77777777" w:rsidR="0095620E" w:rsidRPr="00C00673" w:rsidRDefault="0095620E" w:rsidP="0095620E">
      <w:pPr>
        <w:pStyle w:val="ProductList-Body"/>
        <w:rPr>
          <w:rStyle w:val="ProductList-BodyChar"/>
          <w:lang w:val="sr-Latn-RS"/>
        </w:rPr>
      </w:pPr>
      <w:r w:rsidRPr="00C00673">
        <w:rPr>
          <w:rStyle w:val="ProductList-BodyChar"/>
          <w:lang w:val="sr-Latn-RS"/>
        </w:rPr>
        <w:t>U vezi sa Podacima o profesionalnim uslugama osim Podataka o podršci, lista aktuelnih Podobrađivača korporacije Microsoft za Usluge konsaltinga dostupna je na zahtev. Ako se pošalje zahtev za takvu listu, najmanje 14 dana pre davanja odobrenja bilo kom novom Podobrađivaču da pristupi Ličnim podacima, Microsoft će ažurirati listu i Klijentu obezbediti mehanizam za dobijanje obaveštenja o tom ažuriranju.</w:t>
      </w:r>
    </w:p>
    <w:p w14:paraId="1B268E93" w14:textId="77777777" w:rsidR="0095620E" w:rsidRPr="00C00673" w:rsidRDefault="0095620E" w:rsidP="0095620E">
      <w:pPr>
        <w:pStyle w:val="ProductList-Body"/>
        <w:rPr>
          <w:rStyle w:val="ProductList-BodyChar"/>
          <w:lang w:val="sr-Latn-RS"/>
        </w:rPr>
      </w:pPr>
    </w:p>
    <w:p w14:paraId="31384DE2" w14:textId="77777777" w:rsidR="0095620E" w:rsidRPr="00C00673" w:rsidRDefault="0095620E" w:rsidP="0095620E">
      <w:pPr>
        <w:pStyle w:val="ProductList-Body"/>
        <w:rPr>
          <w:rStyle w:val="ProductList-BodyChar"/>
          <w:lang w:val="sr-Latn-RS"/>
        </w:rPr>
      </w:pPr>
      <w:r w:rsidRPr="00C00673">
        <w:rPr>
          <w:rStyle w:val="ProductList-BodyChar"/>
          <w:lang w:val="sr-Latn-RS"/>
        </w:rPr>
        <w:lastRenderedPageBreak/>
        <w:t>Ako Klijent ne odobri novog Podobrađivača, Klijent može da raskine bilo koji angažman za Profesionalnu uslugu tako što će pružiti, pre kraja odgovarajućeg otkaznog roka, pismeno obaveštenje o raskidu koje sadrži objašnjenje razloga za neodobravanje.</w:t>
      </w:r>
    </w:p>
    <w:p w14:paraId="58109E95" w14:textId="77777777" w:rsidR="0095620E" w:rsidRPr="00C00673" w:rsidRDefault="0095620E" w:rsidP="0095620E">
      <w:pPr>
        <w:pStyle w:val="ProductList-Body"/>
        <w:rPr>
          <w:rStyle w:val="ProductList-BodyChar"/>
          <w:lang w:val="sr-Latn-RS"/>
        </w:rPr>
      </w:pPr>
    </w:p>
    <w:p w14:paraId="10A09EE9" w14:textId="77777777" w:rsidR="0095620E" w:rsidRPr="00C00673" w:rsidRDefault="0095620E" w:rsidP="0095620E">
      <w:pPr>
        <w:pStyle w:val="ProductList-Body"/>
        <w:rPr>
          <w:rStyle w:val="ProductList-BodyChar"/>
          <w:lang w:val="sr-Latn-RS"/>
        </w:rPr>
      </w:pPr>
      <w:r w:rsidRPr="00C00673">
        <w:rPr>
          <w:rStyle w:val="ProductList-BodyChar"/>
          <w:lang w:val="sr-Latn-RS"/>
        </w:rPr>
        <w:t>U vezi sa Podacima o podršci, na Microsoftovo korišćenje Podobrađivača u vezi sa pružanjem tehničke podrške za Online usluge primenjuju se ista ograničenja i postupci koji se primenjuju na njegovo angažovanje Podobrađivača u vezi sa Online uslugama navedenim u odredbi „Obaveštenje i nadzori u pogledu korišćenja Podobrađivača“ u odeljku Uslovi za zaštitu podataka u OST-u.</w:t>
      </w:r>
    </w:p>
    <w:p w14:paraId="7CFD0FE1" w14:textId="77777777" w:rsidR="0095620E" w:rsidRPr="00C00673" w:rsidRDefault="0095620E" w:rsidP="0095620E">
      <w:pPr>
        <w:pStyle w:val="ProductList-Body"/>
        <w:rPr>
          <w:rStyle w:val="ProductList-BodyChar"/>
          <w:lang w:val="sr-Latn-RS"/>
        </w:rPr>
      </w:pPr>
    </w:p>
    <w:p w14:paraId="135736A2" w14:textId="77777777" w:rsidR="0095620E" w:rsidRPr="00C00673" w:rsidRDefault="0095620E" w:rsidP="0095620E">
      <w:pPr>
        <w:pStyle w:val="ProductList-Body"/>
        <w:outlineLvl w:val="2"/>
        <w:rPr>
          <w:lang w:val="sr-Latn-RS"/>
        </w:rPr>
      </w:pPr>
      <w:r w:rsidRPr="00C00673">
        <w:rPr>
          <w:b/>
          <w:color w:val="00188F"/>
          <w:lang w:val="sr-Latn-RS"/>
        </w:rPr>
        <w:t>Dodatni uslovi za Podatke o podršci</w:t>
      </w:r>
    </w:p>
    <w:p w14:paraId="13D79D20" w14:textId="77777777" w:rsidR="0095620E" w:rsidRPr="00C00673" w:rsidRDefault="0095620E" w:rsidP="0095620E">
      <w:pPr>
        <w:pStyle w:val="ProductList-Body"/>
        <w:outlineLvl w:val="2"/>
        <w:rPr>
          <w:b/>
          <w:color w:val="0072C6"/>
          <w:lang w:val="sr-Latn-RS"/>
        </w:rPr>
      </w:pPr>
      <w:r w:rsidRPr="00C00673">
        <w:rPr>
          <w:b/>
          <w:color w:val="0072C6"/>
          <w:lang w:val="sr-Latn-RS"/>
        </w:rPr>
        <w:tab/>
        <w:t>Bezbednost Podataka o podršci</w:t>
      </w:r>
    </w:p>
    <w:p w14:paraId="51B397E9" w14:textId="77777777" w:rsidR="0095620E" w:rsidRPr="00C00673" w:rsidRDefault="0095620E" w:rsidP="0095620E">
      <w:pPr>
        <w:pStyle w:val="ProductList-Body"/>
        <w:ind w:left="158"/>
        <w:rPr>
          <w:lang w:val="sr-Latn-RS"/>
        </w:rPr>
      </w:pPr>
      <w:r w:rsidRPr="00C00673">
        <w:rPr>
          <w:lang w:val="sr-Latn-RS"/>
        </w:rPr>
        <w:t>Microsoft će primeniti i održavati odgovarajuće tehničke i organizacione mere da bi zaštitio Podatke o podršci. Te mere moraju da budu usklađene sa zahtevima navedenim u standardima ISO 27001, ISO 27002 i ISO 27018</w:t>
      </w:r>
    </w:p>
    <w:p w14:paraId="71D7A3D4" w14:textId="77777777" w:rsidR="0095620E" w:rsidRPr="00C00673" w:rsidRDefault="0095620E" w:rsidP="0095620E">
      <w:pPr>
        <w:pStyle w:val="ProductList-Body"/>
        <w:ind w:left="158"/>
        <w:rPr>
          <w:b/>
          <w:lang w:val="sr-Latn-RS"/>
        </w:rPr>
      </w:pPr>
    </w:p>
    <w:p w14:paraId="78B4E237" w14:textId="77777777" w:rsidR="0095620E" w:rsidRPr="00C00673" w:rsidRDefault="0095620E" w:rsidP="0095620E">
      <w:pPr>
        <w:pStyle w:val="ProductList-Body"/>
        <w:outlineLvl w:val="2"/>
        <w:rPr>
          <w:b/>
          <w:color w:val="0072C6"/>
          <w:lang w:val="sr-Latn-RS"/>
        </w:rPr>
      </w:pPr>
      <w:r w:rsidRPr="00C00673">
        <w:rPr>
          <w:b/>
          <w:color w:val="0072C6"/>
          <w:lang w:val="sr-Latn-RS"/>
        </w:rPr>
        <w:tab/>
        <w:t>Obrazovne institucije</w:t>
      </w:r>
    </w:p>
    <w:p w14:paraId="4E574EE4" w14:textId="77777777" w:rsidR="0095620E" w:rsidRPr="00C00673" w:rsidRDefault="0095620E" w:rsidP="0095620E">
      <w:pPr>
        <w:pStyle w:val="ProductList-Body"/>
        <w:ind w:left="158"/>
        <w:rPr>
          <w:lang w:val="sr-Latn-RS"/>
        </w:rPr>
      </w:pPr>
      <w:r w:rsidRPr="00C00673">
        <w:rPr>
          <w:lang w:val="sr-Latn-RS"/>
        </w:rPr>
        <w:t>Microsoftove potvrde o saznanju i saglasnosti i obaveze Klijenta da dobije dozvolu roditelja i slanje obaveštenja navedenih u odredbi „Obrazovne institucije“ u odeljku Uslovi za zaštitu podataka u OST-u primenjuju se i u pogledu Podataka o podršci.</w:t>
      </w:r>
    </w:p>
    <w:p w14:paraId="067A64DC" w14:textId="77777777" w:rsidR="0095620E" w:rsidRPr="00C00673" w:rsidRDefault="0095620E" w:rsidP="0095620E">
      <w:pPr>
        <w:pStyle w:val="ProductList-Body"/>
        <w:rPr>
          <w:rStyle w:val="ProductList-BodyChar"/>
          <w:lang w:val="sr-Latn-RS"/>
        </w:rPr>
      </w:pPr>
    </w:p>
    <w:p w14:paraId="207C1235" w14:textId="77777777" w:rsidR="0095620E" w:rsidRPr="00C00673" w:rsidRDefault="0095620E" w:rsidP="0095620E">
      <w:pPr>
        <w:pStyle w:val="ProductList-Body"/>
        <w:outlineLvl w:val="2"/>
        <w:rPr>
          <w:lang w:val="sr-Latn-RS"/>
        </w:rPr>
      </w:pPr>
      <w:r w:rsidRPr="00C00673">
        <w:rPr>
          <w:b/>
          <w:bCs/>
          <w:color w:val="00188F"/>
          <w:lang w:val="sr-Latn-RS"/>
        </w:rPr>
        <w:t>Drugi uslovi pružanja Profesionalnih usluga</w:t>
      </w:r>
    </w:p>
    <w:p w14:paraId="52D33D44" w14:textId="77777777" w:rsidR="0095620E" w:rsidRPr="00C00673" w:rsidRDefault="0095620E" w:rsidP="0095620E">
      <w:pPr>
        <w:pStyle w:val="ProductList-Body"/>
        <w:keepNext/>
        <w:tabs>
          <w:tab w:val="clear" w:pos="158"/>
          <w:tab w:val="left" w:pos="360"/>
        </w:tabs>
        <w:ind w:left="187"/>
        <w:outlineLvl w:val="3"/>
        <w:rPr>
          <w:b/>
          <w:color w:val="0072C6"/>
          <w:lang w:val="sr-Latn-RS"/>
        </w:rPr>
      </w:pPr>
      <w:r w:rsidRPr="00C00673">
        <w:rPr>
          <w:b/>
          <w:color w:val="0072C6"/>
          <w:lang w:val="sr-Latn-RS"/>
        </w:rPr>
        <w:t>Obaveze ugovornih strana; Garancije</w:t>
      </w:r>
    </w:p>
    <w:p w14:paraId="0CE23485" w14:textId="77777777" w:rsidR="0095620E" w:rsidRPr="00C00673" w:rsidRDefault="0095620E" w:rsidP="0095620E">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95620E">
      <w:pPr>
        <w:pStyle w:val="ProductList-Body"/>
        <w:tabs>
          <w:tab w:val="clear" w:pos="158"/>
          <w:tab w:val="left" w:pos="360"/>
        </w:tabs>
        <w:ind w:left="180"/>
        <w:rPr>
          <w:lang w:val="sr-Latn-RS"/>
        </w:rPr>
      </w:pPr>
    </w:p>
    <w:p w14:paraId="38C50497" w14:textId="77777777" w:rsidR="0095620E" w:rsidRPr="00C00673" w:rsidRDefault="0095620E" w:rsidP="0095620E">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95620E">
      <w:pPr>
        <w:pStyle w:val="ProductList-Body"/>
        <w:tabs>
          <w:tab w:val="clear" w:pos="158"/>
          <w:tab w:val="left" w:pos="360"/>
        </w:tabs>
        <w:ind w:left="180"/>
        <w:rPr>
          <w:szCs w:val="18"/>
          <w:lang w:val="sr-Latn-RS"/>
        </w:rPr>
      </w:pPr>
    </w:p>
    <w:p w14:paraId="3CC83FFA"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95620E">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95620E">
      <w:pPr>
        <w:pStyle w:val="ProductList-Body"/>
        <w:tabs>
          <w:tab w:val="clear" w:pos="158"/>
          <w:tab w:val="left" w:pos="360"/>
        </w:tabs>
        <w:ind w:left="180"/>
        <w:rPr>
          <w:lang w:val="sr-Latn-RS"/>
        </w:rPr>
      </w:pPr>
    </w:p>
    <w:p w14:paraId="0EB214D0" w14:textId="77777777" w:rsidR="0095620E" w:rsidRPr="00C00673" w:rsidRDefault="0095620E" w:rsidP="0095620E">
      <w:pPr>
        <w:pStyle w:val="ProductList-Body"/>
        <w:keepNext/>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95620E">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95620E">
      <w:pPr>
        <w:pStyle w:val="ProductList-Body"/>
        <w:tabs>
          <w:tab w:val="clear" w:pos="158"/>
          <w:tab w:val="left" w:pos="360"/>
        </w:tabs>
        <w:ind w:left="180"/>
        <w:rPr>
          <w:lang w:val="sr-Latn-RS"/>
        </w:rPr>
      </w:pPr>
    </w:p>
    <w:p w14:paraId="54ED5D39"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95620E">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714CBCEC" w14:textId="77777777" w:rsidR="0095620E" w:rsidRPr="00C00673" w:rsidRDefault="0095620E" w:rsidP="0095620E">
      <w:pPr>
        <w:pStyle w:val="ProductList-Body"/>
        <w:tabs>
          <w:tab w:val="clear" w:pos="158"/>
          <w:tab w:val="left" w:pos="360"/>
        </w:tabs>
        <w:ind w:left="180"/>
        <w:rPr>
          <w:lang w:val="sr-Latn-RS"/>
        </w:rPr>
      </w:pPr>
    </w:p>
    <w:p w14:paraId="27F88D77"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lastRenderedPageBreak/>
        <w:t>Licence za Dodatke uz usluge</w:t>
      </w:r>
    </w:p>
    <w:p w14:paraId="0557DF15" w14:textId="77777777" w:rsidR="0095620E" w:rsidRPr="00C00673" w:rsidRDefault="0095620E" w:rsidP="0095620E">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95620E">
      <w:pPr>
        <w:pStyle w:val="ProductList-Body"/>
        <w:tabs>
          <w:tab w:val="clear" w:pos="158"/>
          <w:tab w:val="left" w:pos="360"/>
        </w:tabs>
        <w:ind w:left="180"/>
        <w:rPr>
          <w:lang w:val="sr-Latn-RS"/>
        </w:rPr>
      </w:pPr>
    </w:p>
    <w:p w14:paraId="3C9B6A21"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95620E">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95620E">
      <w:pPr>
        <w:pStyle w:val="ProductList-Body"/>
        <w:tabs>
          <w:tab w:val="left" w:pos="360"/>
        </w:tabs>
        <w:ind w:left="180"/>
        <w:rPr>
          <w:lang w:val="sr-Latn-RS"/>
        </w:rPr>
      </w:pPr>
    </w:p>
    <w:p w14:paraId="3C77A8E5"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95620E">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95620E">
      <w:pPr>
        <w:pStyle w:val="ProductList-Body"/>
        <w:tabs>
          <w:tab w:val="clear" w:pos="158"/>
          <w:tab w:val="left" w:pos="360"/>
        </w:tabs>
        <w:ind w:left="180"/>
        <w:rPr>
          <w:lang w:val="sr-Latn-RS"/>
        </w:rPr>
      </w:pPr>
    </w:p>
    <w:p w14:paraId="436603C9"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95620E">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95620E">
      <w:pPr>
        <w:pStyle w:val="ProductList-Body"/>
        <w:tabs>
          <w:tab w:val="clear" w:pos="158"/>
          <w:tab w:val="left" w:pos="360"/>
        </w:tabs>
        <w:ind w:left="180"/>
        <w:rPr>
          <w:lang w:val="sr-Latn-RS"/>
        </w:rPr>
      </w:pPr>
    </w:p>
    <w:p w14:paraId="5E5BFBB1"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95620E">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95620E">
      <w:pPr>
        <w:pStyle w:val="ProductList-Body"/>
        <w:ind w:left="180"/>
        <w:rPr>
          <w:lang w:val="sr-Latn-RS"/>
        </w:rPr>
      </w:pPr>
    </w:p>
    <w:p w14:paraId="07EF6A7F" w14:textId="77777777" w:rsidR="0095620E" w:rsidRPr="00C00673" w:rsidDel="00D72F9D" w:rsidRDefault="0095620E" w:rsidP="0095620E">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95620E">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F4B591" w14:textId="77777777" w:rsidR="00307D7C" w:rsidRPr="00307D7C" w:rsidRDefault="00307D7C" w:rsidP="00307D7C">
      <w:pPr>
        <w:pStyle w:val="ProductList-Offering1Heading"/>
        <w:rPr>
          <w:szCs w:val="28"/>
          <w:lang w:val="nn-NO"/>
        </w:rPr>
      </w:pPr>
      <w:bookmarkStart w:id="273" w:name="_Toc20722514"/>
      <w:r w:rsidRPr="00307D7C">
        <w:rPr>
          <w:szCs w:val="28"/>
          <w:lang w:val="nn-NO"/>
        </w:rPr>
        <w:t>Obaveštenje o H.265/HEVC kodiranju za Azure Media Services</w:t>
      </w:r>
      <w:bookmarkEnd w:id="271"/>
      <w:bookmarkEnd w:id="273"/>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74" w:name="_Toc484158323"/>
    <w:p w14:paraId="7138BCA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75" w:name="_Toc20722515"/>
      <w:r w:rsidRPr="005526AC">
        <w:rPr>
          <w:lang w:val="sr-Latn-RS"/>
        </w:rPr>
        <w:lastRenderedPageBreak/>
        <w:t>Obaveštenje o programu Adobe Flash Player</w:t>
      </w:r>
      <w:bookmarkEnd w:id="274"/>
      <w:bookmarkEnd w:id="275"/>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90"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76" w:name="_Toc484158324"/>
    <w:bookmarkStart w:id="277" w:name="_Toc476230953"/>
    <w:p w14:paraId="28AABA0C"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78" w:name="_Toc20722516"/>
      <w:r w:rsidRPr="005526AC">
        <w:rPr>
          <w:lang w:val="sr-Latn-RS"/>
        </w:rPr>
        <w:t>Obaveštenje o H.264/AVC vizuelnom standardu, VC-1 video standardu, MPEG-2 Part 2 vizuelnom standardu i MPEG-2 video standardu</w:t>
      </w:r>
      <w:bookmarkEnd w:id="276"/>
      <w:bookmarkEnd w:id="277"/>
      <w:bookmarkEnd w:id="278"/>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91"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92"/>
          <w:footerReference w:type="first" r:id="rId93"/>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79" w:name="_Toc503180509"/>
      <w:bookmarkStart w:id="280" w:name="_Toc20722517"/>
      <w:bookmarkStart w:id="281" w:name="Attachment2"/>
      <w:r w:rsidRPr="00E92371">
        <w:rPr>
          <w:lang w:val="sr-Cyrl-RS"/>
        </w:rPr>
        <w:lastRenderedPageBreak/>
        <w:t>Prilog 2 – Paketi licenci za pretplatu</w:t>
      </w:r>
      <w:bookmarkEnd w:id="279"/>
      <w:bookmarkEnd w:id="280"/>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0" w:type="auto"/>
        <w:tblLook w:val="04A0" w:firstRow="1" w:lastRow="0" w:firstColumn="1" w:lastColumn="0" w:noHBand="0" w:noVBand="1"/>
      </w:tblPr>
      <w:tblGrid>
        <w:gridCol w:w="2928"/>
        <w:gridCol w:w="311"/>
        <w:gridCol w:w="315"/>
        <w:gridCol w:w="315"/>
        <w:gridCol w:w="315"/>
        <w:gridCol w:w="807"/>
        <w:gridCol w:w="807"/>
        <w:gridCol w:w="402"/>
        <w:gridCol w:w="402"/>
        <w:gridCol w:w="311"/>
        <w:gridCol w:w="315"/>
        <w:gridCol w:w="315"/>
        <w:gridCol w:w="1039"/>
        <w:gridCol w:w="840"/>
        <w:gridCol w:w="1363"/>
      </w:tblGrid>
      <w:tr w:rsidR="0062036B" w:rsidRPr="00D87229" w14:paraId="043188C4" w14:textId="77777777" w:rsidTr="0062036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62036B" w:rsidRPr="00D87229" w:rsidRDefault="0062036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62036B" w:rsidRPr="00D87229" w:rsidRDefault="0062036B"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31E3D"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578BEE6A"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2E4633B2" w14:textId="77777777" w:rsidR="0062036B" w:rsidRPr="00D87229" w:rsidRDefault="0062036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3A0FAD"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C783BCA"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7B9A62FC" w14:textId="77777777" w:rsidR="0062036B" w:rsidRPr="00D87229" w:rsidRDefault="0062036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62036B" w:rsidRPr="00D87229" w:rsidRDefault="0062036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62036B" w:rsidRPr="00D87229" w:rsidRDefault="0062036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77777777" w:rsidR="0062036B" w:rsidRPr="00D87229" w:rsidRDefault="0062036B" w:rsidP="007566CC">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62036B" w:rsidRPr="00D87229" w:rsidRDefault="0062036B"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77777777" w:rsidR="0062036B" w:rsidRPr="00D87229" w:rsidRDefault="0062036B"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Business</w:t>
            </w:r>
          </w:p>
        </w:tc>
      </w:tr>
      <w:tr w:rsidR="0062036B" w:rsidRPr="00D87229" w14:paraId="73E195F2" w14:textId="77777777" w:rsidTr="0062036B">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62036B" w:rsidRPr="00D87229" w:rsidRDefault="0062036B" w:rsidP="007566CC">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54B927" w14:textId="77777777" w:rsidR="0062036B" w:rsidRPr="00D87229" w:rsidDel="009C5E6C"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62036B" w:rsidRPr="00D87229" w:rsidDel="009C5E6C"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62036B" w:rsidRPr="00D87229" w:rsidRDefault="0062036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r>
      <w:tr w:rsidR="0062036B" w:rsidRPr="00D87229" w14:paraId="1E49A69B" w14:textId="77777777" w:rsidTr="0062036B">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9A1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23D4E457"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584E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5AE0F6D1"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F071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7DE34C42"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54A0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151028F9"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ECD32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35E53205"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66C2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3973985E"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1462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9CC49B7"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8D17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27EF1AAE"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4B407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101AE14"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F5B28" w14:textId="53CFC980"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Office </w:t>
            </w:r>
            <w:r w:rsidRPr="00C00673">
              <w:rPr>
                <w:rFonts w:asciiTheme="majorHAnsi" w:hAnsiTheme="majorHAnsi"/>
                <w:sz w:val="15"/>
                <w:szCs w:val="15"/>
                <w:lang w:val="sr-Latn-RS"/>
              </w:rPr>
              <w:t>za veb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B8CE2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844C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2F45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3642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4E8E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7D87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C8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B5F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F573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0DA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CE9F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8C1F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5BF6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BAAE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754158CA"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E26B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13E3AC2A"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E665B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1991E6F9"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B70236" w14:textId="0D568EF0"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DCB67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65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C1A6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DDE7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CA7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10B64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EB33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D250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19F3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59A2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7CB9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96E1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232B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06AB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360B5C28"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5094F6"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E6F62B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7C3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C283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0995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71E4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27AA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ADE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4C1E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F70F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CA5F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7DB7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AF27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4ACB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2375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7D0678D8"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DB4378"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843B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B67E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EC6C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C14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F827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926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84E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6A70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3A2F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EF64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9FB6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D4A9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3965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A66E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2DCAB739" w14:textId="77777777" w:rsidTr="0062036B">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56EC67"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8280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44AB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334D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EADD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0D2F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B671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B65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62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E5BF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9E87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90F9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5B0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87AA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616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0C43D2BC" w14:textId="77777777" w:rsidTr="0062036B">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0D4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40A3FEFF" w14:textId="77777777" w:rsidTr="0062036B">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3F84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1EE84179" w14:textId="77777777" w:rsidTr="0062036B">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7E5C7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089F8F5C" w14:textId="77777777" w:rsidTr="0062036B">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71D0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830760D" w14:textId="77777777" w:rsidTr="0062036B">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3B4D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08BFA54"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C98A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CE6382E"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0F571B"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DAAE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2691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7476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B8B1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3EC8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6354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7127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CBBA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707D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F88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31D5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78ECC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FFF7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806B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692288B9"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0AF0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413BEE41"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FD0E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70E1151A"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E51FB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2CD030E3"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91D74"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62036B" w:rsidRPr="00D87229" w14:paraId="45811AF7" w14:textId="77777777" w:rsidTr="0062036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77777777" w:rsidR="0062036B" w:rsidRPr="00D87229" w:rsidRDefault="0062036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26BFA"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502A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2A5C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5E80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399E7"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D12B2"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3397C"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4C12B"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3E826" w14:textId="77777777" w:rsidR="0062036B" w:rsidRPr="00D87229" w:rsidRDefault="0062036B"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A4D14">
        <w:rPr>
          <w:i/>
          <w:sz w:val="16"/>
          <w:szCs w:val="16"/>
          <w:lang w:val="sr-Cyrl-RS"/>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67D3CBB8" w14:textId="4E7A2FFF" w:rsidR="0059687B" w:rsidRPr="00D87229" w:rsidRDefault="0059687B" w:rsidP="0059687B">
      <w:pPr>
        <w:pStyle w:val="ProductList-Body"/>
        <w:rPr>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Paket Microsoft 365 E5 Security uključuje Advanced Threat Protection usluge za Microsoft zaštitnik</w:t>
      </w:r>
      <w:r w:rsidRPr="00D87229">
        <w:rPr>
          <w:i/>
          <w:sz w:val="16"/>
          <w:szCs w:val="16"/>
          <w:lang w:val="sr-Latn-RS"/>
        </w:rPr>
        <w:t>.</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82" w:name="_Toc503180510"/>
      <w:r>
        <w:rPr>
          <w:lang w:val="sr-Cyrl-RS"/>
        </w:rPr>
        <w:br w:type="page"/>
      </w:r>
    </w:p>
    <w:p w14:paraId="7576D14F" w14:textId="348AD962" w:rsidR="004D5CBE" w:rsidRDefault="004D5CBE" w:rsidP="004D5CBE">
      <w:pPr>
        <w:pStyle w:val="ProductList-Offering1Heading"/>
        <w:rPr>
          <w:lang w:val="sr-Cyrl-RS"/>
        </w:rPr>
      </w:pPr>
      <w:bookmarkStart w:id="283" w:name="_Toc20722518"/>
      <w:r w:rsidRPr="00E92371">
        <w:rPr>
          <w:lang w:val="sr-Cyrl-RS"/>
        </w:rPr>
        <w:lastRenderedPageBreak/>
        <w:t>Javni sektor</w:t>
      </w:r>
      <w:bookmarkEnd w:id="282"/>
      <w:bookmarkEnd w:id="283"/>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84"/>
        <w:gridCol w:w="810"/>
        <w:gridCol w:w="666"/>
      </w:tblGrid>
      <w:tr w:rsidR="0059687B" w:rsidRPr="00D87229" w14:paraId="6EB6D1E9" w14:textId="77777777" w:rsidTr="007566C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59687B" w:rsidRPr="00D87229" w14:paraId="727C5A1C" w14:textId="77777777" w:rsidTr="007566CC">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59687B" w:rsidRPr="00D87229" w:rsidRDefault="0059687B" w:rsidP="007566CC">
            <w:pPr>
              <w:spacing w:after="0"/>
              <w:rPr>
                <w:lang w:val="sr-Latn-R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89C4607"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FCE46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Compliance</w:t>
            </w:r>
          </w:p>
        </w:tc>
        <w:tc>
          <w:tcPr>
            <w:tcW w:w="6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D3C6BE"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59687B" w:rsidRPr="00D87229" w14:paraId="7BBC9CF1" w14:textId="77777777" w:rsidTr="007566CC">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5F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8E6B8B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C67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5E759EF"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D38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51669B7"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AE3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BE540E3"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DCE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C52925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E1FA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199969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BD15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76ED8F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A45C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E84602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6B5D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688DE80"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6A2FCF" w14:textId="53A863AA"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Office </w:t>
            </w:r>
            <w:r w:rsidR="003670C6" w:rsidRPr="00C00673">
              <w:rPr>
                <w:rFonts w:asciiTheme="majorHAnsi" w:hAnsiTheme="majorHAnsi"/>
                <w:sz w:val="15"/>
                <w:szCs w:val="15"/>
                <w:lang w:val="sr-Latn-RS"/>
              </w:rPr>
              <w:t>za veb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8D8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7A80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6DA8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B5F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B9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F5C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D65F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E3E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519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2D7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76FB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66A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CC6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C0801CB"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F3B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4E2E2F" w:rsidRPr="00D87229" w14:paraId="763540C0" w14:textId="77777777" w:rsidTr="004E2E2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70DD1C" w14:textId="74020D38" w:rsidR="004E2E2F" w:rsidRPr="00D87229" w:rsidRDefault="004E2E2F"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F3CBC"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9CFA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07EA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7BAF7"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C5797"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2F1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093A5"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CF84F"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EC09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F7584"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C0AD1"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7C0CC"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C6040"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ECDC7E7"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9AAA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598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C9ED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66E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741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DB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CD9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3C1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F86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0B4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4E9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C634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A25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C0B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E85B3A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ADB2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74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C696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525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7EF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57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A2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6FA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13F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E63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A76F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28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FDE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F35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9B7F9CA" w14:textId="77777777" w:rsidTr="008052D4">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4A4CA9"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BC9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B4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42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5A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153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87F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647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38B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88D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6CA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4977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2D33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EE1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693468B" w14:textId="77777777" w:rsidTr="007566C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C83F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A324DED"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E2F4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91BB96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8139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925BD2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566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D621961" w14:textId="77777777" w:rsidTr="008052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BD4B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C42829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4D0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6CEEDB0"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9160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EDA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B26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4CA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846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F75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8160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134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744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15BC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9F0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D36B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91C3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C4E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E6F501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395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D0A84C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647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AFAD498"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5B5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9AA4A71" w14:textId="77777777" w:rsidTr="008052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51A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21A04A1"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CC0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019A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64EA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A80C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6FDD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D19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F28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A40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00C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2882703"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8AD07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9687B">
        <w:rPr>
          <w:i/>
          <w:sz w:val="16"/>
          <w:szCs w:val="16"/>
          <w:lang w:val="sr-Cyrl-RS"/>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81"/>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3796A460"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338719BC" w14:textId="7BD93ED4" w:rsidR="0059687B" w:rsidRPr="00D87229" w:rsidRDefault="0059687B" w:rsidP="0059687B">
      <w:pPr>
        <w:pStyle w:val="ProductList-Body"/>
        <w:rPr>
          <w:lang w:val="sr-Latn-RS"/>
        </w:rPr>
      </w:pPr>
      <w:r w:rsidRPr="00D87229">
        <w:rPr>
          <w:i/>
          <w:sz w:val="16"/>
          <w:szCs w:val="16"/>
          <w:vertAlign w:val="superscript"/>
          <w:lang w:val="sr-Latn-RS"/>
        </w:rPr>
        <w:t>6</w:t>
      </w:r>
      <w:r w:rsidRPr="00D87229">
        <w:rPr>
          <w:i/>
          <w:sz w:val="16"/>
          <w:szCs w:val="16"/>
          <w:lang w:val="sr-Latn-RS"/>
        </w:rPr>
        <w:t xml:space="preserve"> </w:t>
      </w:r>
      <w:r w:rsidR="002B62B7">
        <w:rPr>
          <w:i/>
          <w:sz w:val="16"/>
          <w:szCs w:val="16"/>
        </w:rPr>
        <w:t>Paket Microsoft 365 A5 Security uključuje Advanced Threat Protection za Microsoft zaštitnik</w:t>
      </w:r>
      <w:r w:rsidRPr="00D87229">
        <w:rPr>
          <w:i/>
          <w:sz w:val="16"/>
          <w:szCs w:val="16"/>
          <w:lang w:val="sr-Latn-RS"/>
        </w:rPr>
        <w:t>.</w:t>
      </w:r>
    </w:p>
    <w:p w14:paraId="354022DD" w14:textId="77777777" w:rsidR="009C7F87" w:rsidRPr="00AD68CC" w:rsidRDefault="0043526D"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187792B" w14:textId="77777777" w:rsidR="00232755" w:rsidRDefault="00232755" w:rsidP="00A914BF">
      <w:pPr>
        <w:pStyle w:val="ProductList-Body"/>
        <w:rPr>
          <w:lang w:val="sr-Latn-RS"/>
        </w:rPr>
      </w:pPr>
    </w:p>
    <w:p w14:paraId="144749B0" w14:textId="5ADED468" w:rsidR="009C7F87" w:rsidRPr="00500EE7" w:rsidRDefault="009C7F87" w:rsidP="00A914BF">
      <w:pPr>
        <w:pStyle w:val="ProductList-Body"/>
        <w:rPr>
          <w:lang w:val="sr-Latn-RS"/>
        </w:rPr>
        <w:sectPr w:rsidR="009C7F87"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84" w:name="Attachment3"/>
      <w:bookmarkStart w:id="285" w:name="_Toc20722519"/>
      <w:r w:rsidRPr="00500EE7">
        <w:rPr>
          <w:lang w:val="sr-Latn-RS"/>
        </w:rPr>
        <w:lastRenderedPageBreak/>
        <w:t>Prilog 3 – The Standardne ugovorne odredbe (Procesori)</w:t>
      </w:r>
      <w:bookmarkEnd w:id="284"/>
      <w:bookmarkEnd w:id="285"/>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lastRenderedPageBreak/>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lastRenderedPageBreak/>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lastRenderedPageBreak/>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86" w:name="_Toc489605629"/>
      <w:bookmarkStart w:id="287" w:name="_Toc20722520"/>
      <w:bookmarkStart w:id="288" w:name="Attachment4"/>
      <w:r w:rsidRPr="002132D2">
        <w:rPr>
          <w:lang w:val="sr-Latn-RS"/>
        </w:rPr>
        <w:lastRenderedPageBreak/>
        <w:t>Prilog 4 – Uslovi Opšte uredbe o zaštiti podataka Evropske unije</w:t>
      </w:r>
      <w:bookmarkEnd w:id="286"/>
      <w:bookmarkEnd w:id="287"/>
    </w:p>
    <w:bookmarkEnd w:id="288"/>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4870A2" w:rsidRDefault="006D54FD" w:rsidP="006D54FD">
      <w:pPr>
        <w:pStyle w:val="ProductList-Body"/>
        <w:outlineLvl w:val="1"/>
        <w:rPr>
          <w:color w:val="00188F"/>
          <w:lang w:val="sr-Latn-RS"/>
        </w:rPr>
      </w:pPr>
      <w:r w:rsidRPr="004870A2">
        <w:rPr>
          <w:b/>
          <w:color w:val="00188F"/>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4B483E79"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w:t>
      </w:r>
      <w:r w:rsidR="0079663F">
        <w:rPr>
          <w:lang w:val="sr-Latn-RS"/>
        </w:rPr>
        <w:t>1</w:t>
      </w:r>
      <w:r w:rsidRPr="002132D2">
        <w:rPr>
          <w:lang w:val="sr-Latn-RS"/>
        </w:rPr>
        <w:t xml:space="preserve">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lastRenderedPageBreak/>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3C1C55" w14:textId="77777777" w:rsidR="0043526D" w:rsidRDefault="0043526D" w:rsidP="009A573F">
      <w:pPr>
        <w:spacing w:after="0" w:line="240" w:lineRule="auto"/>
      </w:pPr>
      <w:r>
        <w:separator/>
      </w:r>
    </w:p>
  </w:endnote>
  <w:endnote w:type="continuationSeparator" w:id="0">
    <w:p w14:paraId="53F53CC7" w14:textId="77777777" w:rsidR="0043526D" w:rsidRDefault="0043526D" w:rsidP="009A573F">
      <w:pPr>
        <w:spacing w:after="0" w:line="240" w:lineRule="auto"/>
      </w:pPr>
      <w:r>
        <w:continuationSeparator/>
      </w:r>
    </w:p>
  </w:endnote>
  <w:endnote w:type="continuationNotice" w:id="1">
    <w:p w14:paraId="0CAA79C0" w14:textId="77777777" w:rsidR="0043526D" w:rsidRDefault="004352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F1FD7" w:rsidRDefault="001F1FD7"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F1FD7" w:rsidRPr="00591643" w:rsidRDefault="001F1FD7">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1F1FD7" w:rsidRPr="00F85116" w:rsidRDefault="0043526D" w:rsidP="006D54FD">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1F1FD7" w:rsidRPr="00F85116" w:rsidRDefault="001F1F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1F1FD7" w:rsidRPr="00F85116" w:rsidRDefault="0043526D" w:rsidP="006D54FD">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1F1FD7" w:rsidRPr="00F85116" w:rsidRDefault="001F1F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1F1FD7" w:rsidRPr="00F85116" w:rsidRDefault="0043526D" w:rsidP="006D54FD">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1F1FD7" w:rsidRPr="00F85116" w:rsidRDefault="001F1F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1F1FD7" w:rsidRPr="00D65D0E" w:rsidRDefault="0043526D" w:rsidP="006D54FD">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1F1FD7" w:rsidRPr="00F85116" w:rsidRDefault="001F1F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1F1FD7" w:rsidRPr="00D65D0E" w:rsidRDefault="0043526D" w:rsidP="006D54FD">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1F1FD7" w:rsidRPr="00F85116" w:rsidRDefault="001F1F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1F1FD7" w:rsidRPr="00F85116" w:rsidRDefault="0043526D" w:rsidP="006D54FD">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7E537610" w14:textId="77777777" w:rsidR="001F1FD7" w:rsidRPr="00591643" w:rsidRDefault="001F1FD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1F1FD7" w:rsidRPr="00F85116" w:rsidRDefault="0043526D" w:rsidP="00591643">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F1FD7" w:rsidRPr="00F85116" w:rsidRDefault="001F1FD7"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1F1FD7" w:rsidRPr="00F85116" w:rsidRDefault="0043526D" w:rsidP="00F85116">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F1FD7" w:rsidRPr="00F85116" w:rsidRDefault="001F1FD7"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1F1FD7" w:rsidRPr="00F85116" w:rsidRDefault="0043526D" w:rsidP="00F85116">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F1FD7" w:rsidRPr="00F85116" w:rsidRDefault="001F1FD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1F1FD7" w:rsidRPr="00D65D0E" w:rsidRDefault="0043526D" w:rsidP="00F85116">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F1FD7" w:rsidRPr="00F85116" w:rsidRDefault="001F1FD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1F1FD7" w:rsidRPr="00D65D0E" w:rsidRDefault="0043526D" w:rsidP="00F85116">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F1FD7" w:rsidRPr="00F85116" w:rsidRDefault="001F1FD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1F1FD7" w:rsidRPr="00F85116" w:rsidRDefault="0043526D" w:rsidP="00F85116">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71D89FB4" w14:textId="77777777" w:rsidR="001F1FD7" w:rsidRPr="00F85116" w:rsidRDefault="001F1FD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1F1FD7" w:rsidRPr="00F85116" w:rsidRDefault="0043526D" w:rsidP="00307D7C">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1F1FD7" w:rsidRPr="00F85116" w:rsidRDefault="001F1F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1F1FD7" w:rsidRPr="00F85116" w:rsidRDefault="0043526D" w:rsidP="00307D7C">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1F1FD7" w:rsidRPr="00F85116" w:rsidRDefault="001F1F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1F1FD7" w:rsidRPr="00F85116" w:rsidRDefault="0043526D" w:rsidP="00307D7C">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1F1FD7" w:rsidRPr="00D65D0E" w:rsidRDefault="0043526D" w:rsidP="00307D7C">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1F1FD7" w:rsidRPr="00D65D0E" w:rsidRDefault="0043526D" w:rsidP="00307D7C">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1F1FD7" w:rsidRPr="00F85116" w:rsidRDefault="0043526D" w:rsidP="00307D7C">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48820ED3" w14:textId="77777777" w:rsidR="001F1FD7" w:rsidRPr="00B20261" w:rsidRDefault="001F1FD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1F1FD7" w:rsidRPr="00F85116" w:rsidRDefault="0043526D" w:rsidP="006D54FD">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1F1FD7" w:rsidRPr="00F85116" w:rsidRDefault="001F1F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1F1FD7" w:rsidRPr="00F85116" w:rsidRDefault="0043526D" w:rsidP="006D54FD">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1F1FD7" w:rsidRPr="00F85116" w:rsidRDefault="001F1F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1F1FD7" w:rsidRPr="00F85116" w:rsidRDefault="0043526D" w:rsidP="006D54FD">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1F1FD7" w:rsidRPr="00F85116" w:rsidRDefault="001F1F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1F1FD7" w:rsidRPr="00D65D0E" w:rsidRDefault="0043526D" w:rsidP="006D54FD">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1F1FD7" w:rsidRPr="00F85116" w:rsidRDefault="001F1F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1F1FD7" w:rsidRPr="00D65D0E" w:rsidRDefault="0043526D" w:rsidP="006D54FD">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1F1FD7" w:rsidRPr="00F85116" w:rsidRDefault="001F1F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1F1FD7" w:rsidRPr="00F85116" w:rsidRDefault="0043526D" w:rsidP="006D54FD">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5FC81503" w14:textId="77777777" w:rsidR="001F1FD7" w:rsidRPr="00591643" w:rsidRDefault="001F1FD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1F1FD7" w:rsidRPr="00F85116" w:rsidRDefault="0043526D" w:rsidP="00307D7C">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1F1FD7" w:rsidRPr="00F85116" w:rsidRDefault="001F1F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1F1FD7" w:rsidRPr="00F85116" w:rsidRDefault="0043526D" w:rsidP="00307D7C">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1F1FD7" w:rsidRPr="00F85116" w:rsidRDefault="001F1F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1F1FD7" w:rsidRPr="00F85116" w:rsidRDefault="0043526D" w:rsidP="00307D7C">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1F1FD7" w:rsidRPr="00D65D0E" w:rsidRDefault="0043526D" w:rsidP="00307D7C">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1F1FD7" w:rsidRPr="00D65D0E" w:rsidRDefault="0043526D" w:rsidP="00307D7C">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1F1FD7" w:rsidRPr="00F85116" w:rsidRDefault="0043526D" w:rsidP="00307D7C">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0CFE91C7" w14:textId="77777777" w:rsidR="001F1FD7" w:rsidRPr="00B20261" w:rsidRDefault="001F1FD7">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1F1FD7" w:rsidRPr="00F85116" w:rsidRDefault="0043526D" w:rsidP="006D54FD">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1F1FD7" w:rsidRPr="00F85116" w:rsidRDefault="001F1F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1F1FD7" w:rsidRPr="00F85116" w:rsidRDefault="0043526D" w:rsidP="006D54FD">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1F1FD7" w:rsidRPr="00F85116" w:rsidRDefault="001F1F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1F1FD7" w:rsidRPr="00F85116" w:rsidRDefault="0043526D" w:rsidP="006D54FD">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1F1FD7" w:rsidRPr="00F85116" w:rsidRDefault="001F1F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1F1FD7" w:rsidRPr="00D65D0E" w:rsidRDefault="0043526D" w:rsidP="006D54FD">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1F1FD7" w:rsidRPr="00F85116" w:rsidRDefault="001F1F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1F1FD7" w:rsidRPr="00D65D0E" w:rsidRDefault="0043526D" w:rsidP="006D54FD">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1F1FD7" w:rsidRPr="00F85116" w:rsidRDefault="001F1F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1F1FD7" w:rsidRPr="00F85116" w:rsidRDefault="0043526D" w:rsidP="006D54FD">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1B32540C" w14:textId="77777777" w:rsidR="001F1FD7" w:rsidRPr="00591643" w:rsidRDefault="001F1FD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1F1FD7" w:rsidRPr="00F85116" w:rsidRDefault="0043526D" w:rsidP="00307D7C">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1F1FD7" w:rsidRPr="00F85116" w:rsidRDefault="001F1F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1F1FD7" w:rsidRPr="00F85116" w:rsidRDefault="0043526D" w:rsidP="00307D7C">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1F1FD7" w:rsidRPr="00F85116" w:rsidRDefault="001F1F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1F1FD7" w:rsidRPr="00F85116" w:rsidRDefault="0043526D" w:rsidP="00307D7C">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1F1FD7" w:rsidRPr="00D65D0E" w:rsidRDefault="0043526D" w:rsidP="00307D7C">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1F1FD7" w:rsidRPr="00D65D0E" w:rsidRDefault="0043526D" w:rsidP="00307D7C">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1F1FD7" w:rsidRPr="00F85116" w:rsidRDefault="0043526D" w:rsidP="00307D7C">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6698FA1D" w14:textId="77777777" w:rsidR="001F1FD7" w:rsidRPr="00B20261" w:rsidRDefault="001F1FD7">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1FD7" w:rsidRPr="00C76DF3" w14:paraId="1DB54AC2" w14:textId="77777777" w:rsidTr="007162B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C0731" w14:textId="77777777" w:rsidR="001F1FD7" w:rsidRPr="00C76DF3" w:rsidRDefault="0043526D" w:rsidP="007162B2">
          <w:pPr>
            <w:pStyle w:val="ProductList-OfferingBody"/>
            <w:ind w:left="-77" w:right="-73"/>
            <w:jc w:val="center"/>
            <w:rPr>
              <w:color w:val="808080" w:themeColor="background1" w:themeShade="80"/>
              <w:sz w:val="14"/>
              <w:szCs w:val="14"/>
            </w:rPr>
          </w:pPr>
          <w:hyperlink w:anchor="Sadržaj"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0C8DAA" w14:textId="77777777" w:rsidR="001F1FD7" w:rsidRPr="00C76DF3" w:rsidRDefault="001F1FD7" w:rsidP="007162B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36257" w14:textId="77777777" w:rsidR="001F1FD7" w:rsidRPr="00C76DF3" w:rsidRDefault="0043526D" w:rsidP="007162B2">
          <w:pPr>
            <w:pStyle w:val="ProductList-OfferingBody"/>
            <w:ind w:left="-72" w:right="-74"/>
            <w:jc w:val="center"/>
            <w:rPr>
              <w:color w:val="808080" w:themeColor="background1" w:themeShade="80"/>
              <w:sz w:val="14"/>
              <w:szCs w:val="14"/>
            </w:rPr>
          </w:pPr>
          <w:hyperlink w:anchor="Uvod"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006FB2" w14:textId="77777777" w:rsidR="001F1FD7" w:rsidRPr="00C76DF3" w:rsidRDefault="001F1FD7" w:rsidP="007162B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9D7C8" w14:textId="77777777" w:rsidR="001F1FD7" w:rsidRPr="00C76DF3" w:rsidRDefault="0043526D" w:rsidP="007162B2">
          <w:pPr>
            <w:pStyle w:val="ProductList-OfferingBody"/>
            <w:ind w:left="-72" w:right="-75"/>
            <w:jc w:val="center"/>
            <w:rPr>
              <w:color w:val="808080" w:themeColor="background1" w:themeShade="80"/>
              <w:sz w:val="14"/>
              <w:szCs w:val="14"/>
            </w:rPr>
          </w:pPr>
          <w:hyperlink w:anchor="Opšti uslovi"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67DE82" w14:textId="77777777" w:rsidR="001F1FD7" w:rsidRPr="00C76DF3" w:rsidRDefault="001F1FD7" w:rsidP="007162B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00CAC" w14:textId="77777777" w:rsidR="001F1FD7" w:rsidRPr="00C76DF3" w:rsidRDefault="0043526D" w:rsidP="007162B2">
          <w:pPr>
            <w:pStyle w:val="ProductList-OfferingBody"/>
            <w:ind w:left="-72" w:right="-77"/>
            <w:jc w:val="center"/>
            <w:rPr>
              <w:color w:val="808080" w:themeColor="background1" w:themeShade="80"/>
              <w:sz w:val="14"/>
              <w:szCs w:val="14"/>
            </w:rPr>
          </w:pPr>
          <w:hyperlink w:anchor="Uslovi za privatnost i bezbednost" w:history="1">
            <w:r w:rsidR="001F1FD7">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830E74" w14:textId="77777777" w:rsidR="001F1FD7" w:rsidRPr="00C76DF3" w:rsidRDefault="001F1FD7" w:rsidP="007162B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CE6E88" w14:textId="77777777" w:rsidR="001F1FD7" w:rsidRPr="00605348" w:rsidRDefault="0043526D" w:rsidP="007162B2">
          <w:pPr>
            <w:pStyle w:val="ProductList-OfferingBody"/>
            <w:ind w:left="-72" w:right="-77"/>
            <w:jc w:val="center"/>
            <w:rPr>
              <w:color w:val="808080" w:themeColor="background1" w:themeShade="80"/>
              <w:sz w:val="14"/>
              <w:szCs w:val="14"/>
              <w:lang w:val="de-DE"/>
            </w:rPr>
          </w:pPr>
          <w:hyperlink w:anchor="Posebni uslovi za Online uslugu" w:history="1">
            <w:r w:rsidR="001F1FD7"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30A95" w14:textId="77777777" w:rsidR="001F1FD7" w:rsidRPr="00C76DF3" w:rsidRDefault="001F1FD7" w:rsidP="007162B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9D24A" w14:textId="77777777" w:rsidR="001F1FD7" w:rsidRPr="00C76DF3" w:rsidRDefault="0043526D" w:rsidP="007162B2">
          <w:pPr>
            <w:pStyle w:val="ProductList-OfferingBody"/>
            <w:ind w:left="-72" w:right="-76"/>
            <w:jc w:val="center"/>
            <w:rPr>
              <w:color w:val="808080" w:themeColor="background1" w:themeShade="80"/>
              <w:sz w:val="14"/>
              <w:szCs w:val="14"/>
            </w:rPr>
          </w:pPr>
          <w:hyperlink w:anchor="Prilog 1" w:history="1">
            <w:r w:rsidR="001F1FD7">
              <w:rPr>
                <w:rStyle w:val="Hyperlink"/>
                <w:sz w:val="14"/>
                <w:szCs w:val="14"/>
              </w:rPr>
              <w:t>Prilozi</w:t>
            </w:r>
          </w:hyperlink>
        </w:p>
      </w:tc>
    </w:tr>
  </w:tbl>
  <w:p w14:paraId="4F01C134" w14:textId="77777777" w:rsidR="001F1FD7" w:rsidRPr="00591643" w:rsidRDefault="001F1FD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1FD7" w:rsidRPr="00C76DF3" w14:paraId="2F887B2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1F1FD7" w:rsidRPr="00C76DF3" w:rsidRDefault="0043526D" w:rsidP="00591643">
          <w:pPr>
            <w:pStyle w:val="ProductList-OfferingBody"/>
            <w:ind w:left="-77" w:right="-73"/>
            <w:jc w:val="center"/>
            <w:rPr>
              <w:color w:val="808080" w:themeColor="background1" w:themeShade="80"/>
              <w:sz w:val="14"/>
              <w:szCs w:val="14"/>
            </w:rPr>
          </w:pPr>
          <w:hyperlink w:anchor="Sadržaj"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1F1FD7" w:rsidRPr="00C76DF3" w:rsidRDefault="001F1F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1F1FD7" w:rsidRPr="00C76DF3" w:rsidRDefault="0043526D" w:rsidP="00591643">
          <w:pPr>
            <w:pStyle w:val="ProductList-OfferingBody"/>
            <w:ind w:left="-72" w:right="-74"/>
            <w:jc w:val="center"/>
            <w:rPr>
              <w:color w:val="808080" w:themeColor="background1" w:themeShade="80"/>
              <w:sz w:val="14"/>
              <w:szCs w:val="14"/>
            </w:rPr>
          </w:pPr>
          <w:hyperlink w:anchor="Uvod"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1F1FD7" w:rsidRPr="00C76DF3" w:rsidRDefault="001F1F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1F1FD7" w:rsidRPr="00C76DF3" w:rsidRDefault="0043526D" w:rsidP="003812FE">
          <w:pPr>
            <w:pStyle w:val="ProductList-OfferingBody"/>
            <w:ind w:left="-72" w:right="-75"/>
            <w:jc w:val="center"/>
            <w:rPr>
              <w:color w:val="808080" w:themeColor="background1" w:themeShade="80"/>
              <w:sz w:val="14"/>
              <w:szCs w:val="14"/>
            </w:rPr>
          </w:pPr>
          <w:hyperlink w:anchor="Opšti uslovi"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9E382" w14:textId="77777777" w:rsidR="001F1FD7" w:rsidRPr="00C76DF3" w:rsidRDefault="001F1F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9C6D3" w14:textId="77777777" w:rsidR="001F1FD7" w:rsidRPr="00C76DF3" w:rsidRDefault="0043526D" w:rsidP="00591643">
          <w:pPr>
            <w:pStyle w:val="ProductList-OfferingBody"/>
            <w:ind w:left="-72" w:right="-77"/>
            <w:jc w:val="center"/>
            <w:rPr>
              <w:color w:val="808080" w:themeColor="background1" w:themeShade="80"/>
              <w:sz w:val="14"/>
              <w:szCs w:val="14"/>
            </w:rPr>
          </w:pPr>
          <w:hyperlink w:anchor="Uslovi za privatnost i bezbednost" w:history="1">
            <w:r w:rsidR="001F1FD7">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1F1FD7" w:rsidRPr="00605348" w:rsidRDefault="0043526D" w:rsidP="003812FE">
          <w:pPr>
            <w:pStyle w:val="ProductList-OfferingBody"/>
            <w:ind w:left="-72" w:right="-77"/>
            <w:jc w:val="center"/>
            <w:rPr>
              <w:color w:val="808080" w:themeColor="background1" w:themeShade="80"/>
              <w:sz w:val="14"/>
              <w:szCs w:val="14"/>
              <w:lang w:val="de-DE"/>
            </w:rPr>
          </w:pPr>
          <w:hyperlink w:anchor="Posebni uslovi za Online uslugu" w:history="1">
            <w:r w:rsidR="001F1FD7"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1F1FD7" w:rsidRPr="00C76DF3" w:rsidRDefault="0043526D" w:rsidP="003812FE">
          <w:pPr>
            <w:pStyle w:val="ProductList-OfferingBody"/>
            <w:ind w:left="-72" w:right="-76"/>
            <w:jc w:val="center"/>
            <w:rPr>
              <w:color w:val="808080" w:themeColor="background1" w:themeShade="80"/>
              <w:sz w:val="14"/>
              <w:szCs w:val="14"/>
            </w:rPr>
          </w:pPr>
          <w:hyperlink w:anchor="Prilog 1" w:history="1">
            <w:r w:rsidR="001F1FD7">
              <w:rPr>
                <w:rStyle w:val="Hyperlink"/>
                <w:sz w:val="14"/>
                <w:szCs w:val="14"/>
              </w:rPr>
              <w:t>Prilozi</w:t>
            </w:r>
          </w:hyperlink>
        </w:p>
      </w:tc>
    </w:tr>
  </w:tbl>
  <w:p w14:paraId="21EA8B4C" w14:textId="77777777" w:rsidR="001F1FD7" w:rsidRPr="00591643" w:rsidRDefault="001F1FD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2E7CCD49" w14:textId="77777777" w:rsidTr="007566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4C5E" w14:textId="77777777" w:rsidR="001F1FD7" w:rsidRPr="00F85116" w:rsidRDefault="0043526D" w:rsidP="002F1E79">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16B3ED" w14:textId="77777777" w:rsidR="001F1FD7" w:rsidRPr="00F85116" w:rsidRDefault="001F1FD7"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155A7" w14:textId="77777777" w:rsidR="001F1FD7" w:rsidRPr="00F85116" w:rsidRDefault="0043526D" w:rsidP="002F1E79">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3FB73E" w14:textId="77777777" w:rsidR="001F1FD7" w:rsidRPr="00F85116" w:rsidRDefault="001F1FD7"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59B9E" w14:textId="77777777" w:rsidR="001F1FD7" w:rsidRPr="00F85116" w:rsidRDefault="0043526D" w:rsidP="002F1E79">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0FCAED" w14:textId="77777777" w:rsidR="001F1FD7" w:rsidRPr="00F85116" w:rsidRDefault="001F1FD7"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8A75B" w14:textId="77777777" w:rsidR="001F1FD7" w:rsidRPr="00D65D0E" w:rsidRDefault="0043526D" w:rsidP="002F1E79">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695648" w14:textId="77777777" w:rsidR="001F1FD7" w:rsidRPr="00F85116" w:rsidRDefault="001F1FD7"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1FC454" w14:textId="77777777" w:rsidR="001F1FD7" w:rsidRPr="00D65D0E" w:rsidRDefault="0043526D" w:rsidP="002F1E79">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B7886" w14:textId="77777777" w:rsidR="001F1FD7" w:rsidRPr="00F85116" w:rsidRDefault="001F1FD7"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B7464" w14:textId="77777777" w:rsidR="001F1FD7" w:rsidRPr="00F85116" w:rsidRDefault="0043526D" w:rsidP="002F1E79">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3914A679" w14:textId="77777777" w:rsidR="001F1FD7" w:rsidRPr="00591643" w:rsidRDefault="001F1FD7"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1F1FD7" w:rsidRPr="00F85116" w:rsidRDefault="0043526D" w:rsidP="002F1E79">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1F1FD7" w:rsidRPr="00F85116" w:rsidRDefault="001F1FD7"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1F1FD7" w:rsidRPr="00F85116" w:rsidRDefault="0043526D" w:rsidP="002F1E79">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1F1FD7" w:rsidRPr="00F85116" w:rsidRDefault="001F1FD7"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1F1FD7" w:rsidRPr="00F85116" w:rsidRDefault="0043526D" w:rsidP="002F1E79">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1F1FD7" w:rsidRPr="00F85116" w:rsidRDefault="001F1FD7"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1F1FD7" w:rsidRPr="00D65D0E" w:rsidRDefault="0043526D" w:rsidP="002F1E79">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1F1FD7" w:rsidRPr="00F85116" w:rsidRDefault="001F1FD7"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1F1FD7" w:rsidRPr="00D65D0E" w:rsidRDefault="0043526D" w:rsidP="002F1E79">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1F1FD7" w:rsidRPr="00F85116" w:rsidRDefault="001F1FD7"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1F1FD7" w:rsidRPr="00F85116" w:rsidRDefault="0043526D" w:rsidP="002F1E79">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0CBF93CB" w14:textId="77777777" w:rsidR="001F1FD7" w:rsidRPr="00591643" w:rsidRDefault="001F1FD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34C9B" w14:textId="77777777" w:rsidR="001F1FD7" w:rsidRPr="00591643" w:rsidRDefault="001F1FD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1F1FD7" w:rsidRPr="00132D95" w:rsidRDefault="0043526D" w:rsidP="00591643">
          <w:pPr>
            <w:pStyle w:val="ProductList-OfferingBody"/>
            <w:ind w:left="-77" w:right="-73"/>
            <w:jc w:val="center"/>
            <w:rPr>
              <w:rStyle w:val="LogoportDoNotTranslate"/>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1F1FD7" w:rsidRPr="00132D95" w:rsidRDefault="001F1FD7"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1F1FD7" w:rsidRPr="00132D95" w:rsidRDefault="0043526D" w:rsidP="00591643">
          <w:pPr>
            <w:pStyle w:val="ProductList-OfferingBody"/>
            <w:ind w:left="-72" w:right="-74"/>
            <w:jc w:val="center"/>
            <w:rPr>
              <w:rStyle w:val="LogoportDoNotTranslate"/>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1F1FD7" w:rsidRPr="00132D95" w:rsidRDefault="001F1FD7"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1F1FD7" w:rsidRPr="00132D95" w:rsidRDefault="0043526D" w:rsidP="003812FE">
          <w:pPr>
            <w:pStyle w:val="ProductList-OfferingBody"/>
            <w:ind w:left="-72" w:right="-75"/>
            <w:jc w:val="center"/>
            <w:rPr>
              <w:rStyle w:val="LogoportDoNotTranslate"/>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1F1FD7" w:rsidRPr="00132D95" w:rsidRDefault="001F1FD7"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1F1FD7" w:rsidRPr="00D65D0E" w:rsidRDefault="0043526D" w:rsidP="00591643">
          <w:pPr>
            <w:pStyle w:val="ProductList-OfferingBody"/>
            <w:ind w:left="-72" w:right="-77"/>
            <w:jc w:val="center"/>
            <w:rPr>
              <w:rStyle w:val="LogoportDoNotTranslate"/>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1F1FD7" w:rsidRPr="00132D95" w:rsidRDefault="001F1FD7"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1F1FD7" w:rsidRPr="00D65D0E" w:rsidRDefault="0043526D" w:rsidP="003812FE">
          <w:pPr>
            <w:pStyle w:val="ProductList-OfferingBody"/>
            <w:ind w:left="-72" w:right="-77"/>
            <w:jc w:val="center"/>
            <w:rPr>
              <w:rStyle w:val="LogoportDoNotTranslate"/>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1F1FD7" w:rsidRPr="00132D95" w:rsidRDefault="001F1FD7"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1F1FD7" w:rsidRPr="00132D95" w:rsidRDefault="0043526D" w:rsidP="003812FE">
          <w:pPr>
            <w:pStyle w:val="ProductList-OfferingBody"/>
            <w:ind w:left="-72" w:right="-76"/>
            <w:jc w:val="center"/>
            <w:rPr>
              <w:rStyle w:val="LogoportDoNotTranslate"/>
            </w:rPr>
          </w:pPr>
          <w:hyperlink w:anchor="Attachment1" w:history="1">
            <w:r w:rsidR="001F1FD7">
              <w:rPr>
                <w:rStyle w:val="Hyperlink"/>
                <w:sz w:val="14"/>
                <w:szCs w:val="14"/>
              </w:rPr>
              <w:t>Prilog</w:t>
            </w:r>
          </w:hyperlink>
        </w:p>
      </w:tc>
    </w:tr>
  </w:tbl>
  <w:p w14:paraId="540726BF" w14:textId="77777777" w:rsidR="001F1FD7" w:rsidRPr="00F85116" w:rsidRDefault="001F1FD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41AD1DFE" w14:textId="77777777" w:rsidTr="007566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27A06" w14:textId="77777777" w:rsidR="001F1FD7" w:rsidRPr="00F85116" w:rsidRDefault="0043526D" w:rsidP="0059687B">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042CD" w14:textId="77777777" w:rsidR="001F1FD7" w:rsidRPr="00F85116" w:rsidRDefault="001F1FD7" w:rsidP="0059687B">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F6773" w14:textId="77777777" w:rsidR="001F1FD7" w:rsidRPr="00F85116" w:rsidRDefault="0043526D" w:rsidP="0059687B">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906A5C" w14:textId="77777777" w:rsidR="001F1FD7" w:rsidRPr="00F85116" w:rsidRDefault="001F1FD7" w:rsidP="0059687B">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D457B" w14:textId="77777777" w:rsidR="001F1FD7" w:rsidRPr="00F85116" w:rsidRDefault="0043526D" w:rsidP="0059687B">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F5579" w14:textId="77777777" w:rsidR="001F1FD7" w:rsidRPr="00F85116" w:rsidRDefault="001F1FD7" w:rsidP="0059687B">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F0256" w14:textId="77777777" w:rsidR="001F1FD7" w:rsidRPr="00D65D0E" w:rsidRDefault="0043526D" w:rsidP="0059687B">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6EFD" w14:textId="77777777" w:rsidR="001F1FD7" w:rsidRPr="00F85116" w:rsidRDefault="001F1FD7" w:rsidP="0059687B">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A3C044" w14:textId="77777777" w:rsidR="001F1FD7" w:rsidRPr="00D65D0E" w:rsidRDefault="0043526D" w:rsidP="0059687B">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3E12C" w14:textId="77777777" w:rsidR="001F1FD7" w:rsidRPr="00F85116" w:rsidRDefault="001F1FD7" w:rsidP="0059687B">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2211C" w14:textId="77777777" w:rsidR="001F1FD7" w:rsidRPr="00F85116" w:rsidRDefault="0043526D" w:rsidP="0059687B">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296465A1" w14:textId="77777777" w:rsidR="001F1FD7" w:rsidRPr="00591643" w:rsidRDefault="001F1FD7" w:rsidP="0059687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1FD7"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1F1FD7" w:rsidRPr="00C76DF3" w:rsidRDefault="0043526D" w:rsidP="00591643">
          <w:pPr>
            <w:pStyle w:val="ProductList-OfferingBody"/>
            <w:ind w:left="-77" w:right="-73"/>
            <w:jc w:val="center"/>
            <w:rPr>
              <w:color w:val="808080" w:themeColor="background1" w:themeShade="80"/>
              <w:sz w:val="14"/>
              <w:szCs w:val="14"/>
            </w:rPr>
          </w:pPr>
          <w:hyperlink w:anchor="Sadržaj"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1F1FD7" w:rsidRPr="00C76DF3" w:rsidRDefault="001F1F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1F1FD7" w:rsidRPr="00C76DF3" w:rsidRDefault="0043526D" w:rsidP="00591643">
          <w:pPr>
            <w:pStyle w:val="ProductList-OfferingBody"/>
            <w:ind w:left="-72" w:right="-74"/>
            <w:jc w:val="center"/>
            <w:rPr>
              <w:color w:val="808080" w:themeColor="background1" w:themeShade="80"/>
              <w:sz w:val="14"/>
              <w:szCs w:val="14"/>
            </w:rPr>
          </w:pPr>
          <w:hyperlink w:anchor="Uvod"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1F1FD7" w:rsidRPr="00C76DF3" w:rsidRDefault="001F1F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1F1FD7" w:rsidRPr="00C76DF3" w:rsidRDefault="0043526D" w:rsidP="003812FE">
          <w:pPr>
            <w:pStyle w:val="ProductList-OfferingBody"/>
            <w:ind w:left="-72" w:right="-75"/>
            <w:jc w:val="center"/>
            <w:rPr>
              <w:color w:val="808080" w:themeColor="background1" w:themeShade="80"/>
              <w:sz w:val="14"/>
              <w:szCs w:val="14"/>
            </w:rPr>
          </w:pPr>
          <w:hyperlink w:anchor="Opšti uslovi"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1F1FD7" w:rsidRPr="00C76DF3" w:rsidRDefault="001F1F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1F1FD7" w:rsidRPr="0059687B" w:rsidRDefault="0043526D" w:rsidP="00591643">
          <w:pPr>
            <w:pStyle w:val="ProductList-OfferingBody"/>
            <w:ind w:left="-72" w:right="-77"/>
            <w:jc w:val="center"/>
            <w:rPr>
              <w:color w:val="808080" w:themeColor="background1" w:themeShade="80"/>
              <w:sz w:val="14"/>
              <w:szCs w:val="14"/>
              <w:lang w:val="pl-PL"/>
            </w:rPr>
          </w:pPr>
          <w:hyperlink w:anchor="Uslovi za privatnost i bezbednost" w:history="1">
            <w:r w:rsidR="001F1FD7"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1F1FD7" w:rsidRPr="0059687B" w:rsidRDefault="0043526D" w:rsidP="003812FE">
          <w:pPr>
            <w:pStyle w:val="ProductList-OfferingBody"/>
            <w:ind w:left="-72" w:right="-77"/>
            <w:jc w:val="center"/>
            <w:rPr>
              <w:color w:val="808080" w:themeColor="background1" w:themeShade="80"/>
              <w:sz w:val="14"/>
              <w:szCs w:val="14"/>
              <w:lang w:val="pl-PL"/>
            </w:rPr>
          </w:pPr>
          <w:hyperlink w:anchor="Posebni uslovi za Online uslugu" w:history="1">
            <w:r w:rsidR="001F1FD7"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1F1FD7" w:rsidRPr="00C76DF3" w:rsidRDefault="0043526D" w:rsidP="003812FE">
          <w:pPr>
            <w:pStyle w:val="ProductList-OfferingBody"/>
            <w:ind w:left="-72" w:right="-76"/>
            <w:jc w:val="center"/>
            <w:rPr>
              <w:color w:val="808080" w:themeColor="background1" w:themeShade="80"/>
              <w:sz w:val="14"/>
              <w:szCs w:val="14"/>
            </w:rPr>
          </w:pPr>
          <w:hyperlink w:anchor="Prilog 1" w:history="1">
            <w:r w:rsidR="001F1FD7">
              <w:rPr>
                <w:rStyle w:val="Hyperlink"/>
                <w:sz w:val="14"/>
                <w:szCs w:val="14"/>
              </w:rPr>
              <w:t>Prilozi</w:t>
            </w:r>
          </w:hyperlink>
        </w:p>
      </w:tc>
    </w:tr>
  </w:tbl>
  <w:p w14:paraId="4EC91FAB" w14:textId="77777777" w:rsidR="001F1FD7" w:rsidRPr="00591643" w:rsidRDefault="001F1FD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1FD7"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1F1FD7" w:rsidRPr="00C76DF3" w:rsidRDefault="0043526D" w:rsidP="005C51AC">
          <w:pPr>
            <w:pStyle w:val="ProductList-OfferingBody"/>
            <w:ind w:left="-77" w:right="-73"/>
            <w:jc w:val="center"/>
            <w:rPr>
              <w:color w:val="808080" w:themeColor="background1" w:themeShade="80"/>
              <w:sz w:val="14"/>
              <w:szCs w:val="14"/>
            </w:rPr>
          </w:pPr>
          <w:hyperlink w:anchor="Sadržaj"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1F1FD7" w:rsidRPr="00C76DF3" w:rsidRDefault="001F1F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1F1FD7" w:rsidRPr="00C76DF3" w:rsidRDefault="0043526D" w:rsidP="005C51AC">
          <w:pPr>
            <w:pStyle w:val="ProductList-OfferingBody"/>
            <w:ind w:left="-72" w:right="-74"/>
            <w:jc w:val="center"/>
            <w:rPr>
              <w:color w:val="808080" w:themeColor="background1" w:themeShade="80"/>
              <w:sz w:val="14"/>
              <w:szCs w:val="14"/>
            </w:rPr>
          </w:pPr>
          <w:hyperlink w:anchor="Uvod"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1F1FD7" w:rsidRPr="00C76DF3" w:rsidRDefault="001F1F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1F1FD7" w:rsidRPr="00C76DF3" w:rsidRDefault="0043526D" w:rsidP="005C51AC">
          <w:pPr>
            <w:pStyle w:val="ProductList-OfferingBody"/>
            <w:ind w:left="-72" w:right="-75"/>
            <w:jc w:val="center"/>
            <w:rPr>
              <w:color w:val="808080" w:themeColor="background1" w:themeShade="80"/>
              <w:sz w:val="14"/>
              <w:szCs w:val="14"/>
            </w:rPr>
          </w:pPr>
          <w:hyperlink w:anchor="Opšti uslovi"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1F1FD7" w:rsidRPr="00C76DF3" w:rsidRDefault="001F1F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1F1FD7" w:rsidRPr="0059687B" w:rsidRDefault="0043526D" w:rsidP="005C51AC">
          <w:pPr>
            <w:pStyle w:val="ProductList-OfferingBody"/>
            <w:ind w:left="-72" w:right="-77"/>
            <w:jc w:val="center"/>
            <w:rPr>
              <w:color w:val="808080" w:themeColor="background1" w:themeShade="80"/>
              <w:sz w:val="14"/>
              <w:szCs w:val="14"/>
              <w:lang w:val="pl-PL"/>
            </w:rPr>
          </w:pPr>
          <w:hyperlink w:anchor="Uslovi za privatnost i bezbednost" w:history="1">
            <w:r w:rsidR="001F1FD7"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1F1FD7" w:rsidRPr="00C76DF3" w:rsidRDefault="001F1F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1F1FD7" w:rsidRPr="0059687B" w:rsidRDefault="0043526D" w:rsidP="005C51AC">
          <w:pPr>
            <w:pStyle w:val="ProductList-OfferingBody"/>
            <w:ind w:left="-72" w:right="-77"/>
            <w:jc w:val="center"/>
            <w:rPr>
              <w:color w:val="808080" w:themeColor="background1" w:themeShade="80"/>
              <w:sz w:val="14"/>
              <w:szCs w:val="14"/>
              <w:lang w:val="pl-PL"/>
            </w:rPr>
          </w:pPr>
          <w:hyperlink w:anchor="Posebni uslovi za Online uslugu" w:history="1">
            <w:r w:rsidR="001F1FD7"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1F1FD7" w:rsidRPr="00C76DF3" w:rsidRDefault="001F1F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1F1FD7" w:rsidRPr="00C76DF3" w:rsidRDefault="0043526D" w:rsidP="005C51AC">
          <w:pPr>
            <w:pStyle w:val="ProductList-OfferingBody"/>
            <w:ind w:left="-72" w:right="-76"/>
            <w:jc w:val="center"/>
            <w:rPr>
              <w:color w:val="808080" w:themeColor="background1" w:themeShade="80"/>
              <w:sz w:val="14"/>
              <w:szCs w:val="14"/>
            </w:rPr>
          </w:pPr>
          <w:hyperlink w:anchor="Prilog 1" w:history="1">
            <w:r w:rsidR="001F1FD7">
              <w:rPr>
                <w:rStyle w:val="Hyperlink"/>
                <w:sz w:val="14"/>
                <w:szCs w:val="14"/>
              </w:rPr>
              <w:t>Prilozi</w:t>
            </w:r>
          </w:hyperlink>
        </w:p>
      </w:tc>
    </w:tr>
  </w:tbl>
  <w:p w14:paraId="662A755F" w14:textId="77777777" w:rsidR="001F1FD7" w:rsidRPr="00591643" w:rsidRDefault="001F1FD7"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1FD7"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1F1FD7" w:rsidRPr="00C76DF3" w:rsidRDefault="0043526D" w:rsidP="00591643">
          <w:pPr>
            <w:pStyle w:val="ProductList-OfferingBody"/>
            <w:ind w:left="-77" w:right="-73"/>
            <w:jc w:val="center"/>
            <w:rPr>
              <w:color w:val="808080" w:themeColor="background1" w:themeShade="80"/>
              <w:sz w:val="14"/>
              <w:szCs w:val="14"/>
            </w:rPr>
          </w:pPr>
          <w:hyperlink w:anchor="Sadržaj"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1F1FD7" w:rsidRPr="00C76DF3" w:rsidRDefault="001F1F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1F1FD7" w:rsidRPr="00C76DF3" w:rsidRDefault="0043526D" w:rsidP="00591643">
          <w:pPr>
            <w:pStyle w:val="ProductList-OfferingBody"/>
            <w:ind w:left="-72" w:right="-74"/>
            <w:jc w:val="center"/>
            <w:rPr>
              <w:color w:val="808080" w:themeColor="background1" w:themeShade="80"/>
              <w:sz w:val="14"/>
              <w:szCs w:val="14"/>
            </w:rPr>
          </w:pPr>
          <w:hyperlink w:anchor="Uvod"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1F1FD7" w:rsidRPr="00C76DF3" w:rsidRDefault="001F1F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1F1FD7" w:rsidRPr="00C76DF3" w:rsidRDefault="0043526D" w:rsidP="003812FE">
          <w:pPr>
            <w:pStyle w:val="ProductList-OfferingBody"/>
            <w:ind w:left="-72" w:right="-75"/>
            <w:jc w:val="center"/>
            <w:rPr>
              <w:color w:val="808080" w:themeColor="background1" w:themeShade="80"/>
              <w:sz w:val="14"/>
              <w:szCs w:val="14"/>
            </w:rPr>
          </w:pPr>
          <w:hyperlink w:anchor="Opšti uslovi"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1F1FD7" w:rsidRPr="00C76DF3" w:rsidRDefault="001F1F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1F1FD7" w:rsidRPr="0059687B" w:rsidRDefault="0043526D" w:rsidP="00591643">
          <w:pPr>
            <w:pStyle w:val="ProductList-OfferingBody"/>
            <w:ind w:left="-72" w:right="-77"/>
            <w:jc w:val="center"/>
            <w:rPr>
              <w:color w:val="808080" w:themeColor="background1" w:themeShade="80"/>
              <w:sz w:val="14"/>
              <w:szCs w:val="14"/>
              <w:lang w:val="pl-PL"/>
            </w:rPr>
          </w:pPr>
          <w:hyperlink w:anchor="Uslovi za privatnost i bezbednost" w:history="1">
            <w:r w:rsidR="001F1FD7"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1F1FD7" w:rsidRPr="0059687B" w:rsidRDefault="0043526D" w:rsidP="003812FE">
          <w:pPr>
            <w:pStyle w:val="ProductList-OfferingBody"/>
            <w:ind w:left="-72" w:right="-77"/>
            <w:jc w:val="center"/>
            <w:rPr>
              <w:color w:val="808080" w:themeColor="background1" w:themeShade="80"/>
              <w:sz w:val="14"/>
              <w:szCs w:val="14"/>
              <w:lang w:val="pl-PL"/>
            </w:rPr>
          </w:pPr>
          <w:hyperlink w:anchor="Posebni uslovi za Online uslugu" w:history="1">
            <w:r w:rsidR="001F1FD7"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1F1FD7" w:rsidRPr="00C76DF3" w:rsidRDefault="0043526D" w:rsidP="003812FE">
          <w:pPr>
            <w:pStyle w:val="ProductList-OfferingBody"/>
            <w:ind w:left="-72" w:right="-76"/>
            <w:jc w:val="center"/>
            <w:rPr>
              <w:color w:val="808080" w:themeColor="background1" w:themeShade="80"/>
              <w:sz w:val="14"/>
              <w:szCs w:val="14"/>
            </w:rPr>
          </w:pPr>
          <w:hyperlink w:anchor="Prilog 1" w:history="1">
            <w:r w:rsidR="001F1FD7">
              <w:rPr>
                <w:rStyle w:val="Hyperlink"/>
                <w:sz w:val="14"/>
                <w:szCs w:val="14"/>
              </w:rPr>
              <w:t>Prilozi</w:t>
            </w:r>
          </w:hyperlink>
        </w:p>
      </w:tc>
    </w:tr>
  </w:tbl>
  <w:p w14:paraId="3B942CDA" w14:textId="77777777" w:rsidR="001F1FD7" w:rsidRPr="00591643" w:rsidRDefault="001F1FD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B2E91" w14:textId="77777777" w:rsidR="001F1FD7" w:rsidRPr="009B7863" w:rsidRDefault="001F1FD7" w:rsidP="006D34D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1FD7"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1F1FD7" w:rsidRPr="00C76DF3" w:rsidRDefault="0043526D" w:rsidP="00591643">
          <w:pPr>
            <w:pStyle w:val="ProductList-OfferingBody"/>
            <w:ind w:left="-77" w:right="-73"/>
            <w:jc w:val="center"/>
            <w:rPr>
              <w:color w:val="808080" w:themeColor="background1" w:themeShade="80"/>
              <w:sz w:val="14"/>
              <w:szCs w:val="14"/>
            </w:rPr>
          </w:pPr>
          <w:hyperlink w:anchor="Sadržaj"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1F1FD7" w:rsidRPr="00C76DF3" w:rsidRDefault="001F1F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1F1FD7" w:rsidRPr="00C76DF3" w:rsidRDefault="0043526D" w:rsidP="00591643">
          <w:pPr>
            <w:pStyle w:val="ProductList-OfferingBody"/>
            <w:ind w:left="-72" w:right="-74"/>
            <w:jc w:val="center"/>
            <w:rPr>
              <w:color w:val="808080" w:themeColor="background1" w:themeShade="80"/>
              <w:sz w:val="14"/>
              <w:szCs w:val="14"/>
            </w:rPr>
          </w:pPr>
          <w:hyperlink w:anchor="Uvod"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1F1FD7" w:rsidRPr="00C76DF3" w:rsidRDefault="001F1F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1F1FD7" w:rsidRPr="00C76DF3" w:rsidRDefault="0043526D" w:rsidP="003812FE">
          <w:pPr>
            <w:pStyle w:val="ProductList-OfferingBody"/>
            <w:ind w:left="-72" w:right="-75"/>
            <w:jc w:val="center"/>
            <w:rPr>
              <w:color w:val="808080" w:themeColor="background1" w:themeShade="80"/>
              <w:sz w:val="14"/>
              <w:szCs w:val="14"/>
            </w:rPr>
          </w:pPr>
          <w:hyperlink w:anchor="Opšti uslovi"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1F1FD7" w:rsidRPr="00C76DF3" w:rsidRDefault="001F1F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1F1FD7" w:rsidRPr="0027428D" w:rsidRDefault="0043526D" w:rsidP="00591643">
          <w:pPr>
            <w:pStyle w:val="ProductList-OfferingBody"/>
            <w:ind w:left="-72" w:right="-77"/>
            <w:jc w:val="center"/>
            <w:rPr>
              <w:color w:val="808080" w:themeColor="background1" w:themeShade="80"/>
              <w:sz w:val="14"/>
              <w:szCs w:val="14"/>
              <w:lang w:val="pl-PL"/>
            </w:rPr>
          </w:pPr>
          <w:hyperlink w:anchor="Uslovi za privatnost i bezbednost" w:history="1">
            <w:r w:rsidR="001F1FD7"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1F1FD7" w:rsidRPr="0027428D" w:rsidRDefault="0043526D" w:rsidP="003812FE">
          <w:pPr>
            <w:pStyle w:val="ProductList-OfferingBody"/>
            <w:ind w:left="-72" w:right="-77"/>
            <w:jc w:val="center"/>
            <w:rPr>
              <w:color w:val="808080" w:themeColor="background1" w:themeShade="80"/>
              <w:sz w:val="14"/>
              <w:szCs w:val="14"/>
              <w:lang w:val="pl-PL"/>
            </w:rPr>
          </w:pPr>
          <w:hyperlink w:anchor="Posebni uslovi za Online uslugu" w:history="1">
            <w:r w:rsidR="001F1FD7"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1F1FD7" w:rsidRPr="00C76DF3" w:rsidRDefault="0043526D" w:rsidP="003812FE">
          <w:pPr>
            <w:pStyle w:val="ProductList-OfferingBody"/>
            <w:ind w:left="-72" w:right="-76"/>
            <w:jc w:val="center"/>
            <w:rPr>
              <w:color w:val="808080" w:themeColor="background1" w:themeShade="80"/>
              <w:sz w:val="14"/>
              <w:szCs w:val="14"/>
            </w:rPr>
          </w:pPr>
          <w:hyperlink w:anchor="Prilog 1" w:history="1">
            <w:r w:rsidR="001F1FD7">
              <w:rPr>
                <w:rStyle w:val="Hyperlink"/>
                <w:sz w:val="14"/>
                <w:szCs w:val="14"/>
              </w:rPr>
              <w:t>Prilozi</w:t>
            </w:r>
          </w:hyperlink>
        </w:p>
      </w:tc>
    </w:tr>
  </w:tbl>
  <w:p w14:paraId="5BD644B9" w14:textId="77777777" w:rsidR="001F1FD7" w:rsidRPr="00591643" w:rsidRDefault="001F1FD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1FD7"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1F1FD7" w:rsidRPr="00C76DF3" w:rsidRDefault="0043526D" w:rsidP="005C51AC">
          <w:pPr>
            <w:pStyle w:val="ProductList-OfferingBody"/>
            <w:ind w:left="-77" w:right="-73"/>
            <w:jc w:val="center"/>
            <w:rPr>
              <w:color w:val="808080" w:themeColor="background1" w:themeShade="80"/>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1F1FD7" w:rsidRPr="00C76DF3" w:rsidRDefault="001F1F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1F1FD7" w:rsidRPr="00C76DF3" w:rsidRDefault="0043526D" w:rsidP="005C51AC">
          <w:pPr>
            <w:pStyle w:val="ProductList-OfferingBody"/>
            <w:ind w:left="-72" w:right="-74"/>
            <w:jc w:val="center"/>
            <w:rPr>
              <w:color w:val="808080" w:themeColor="background1" w:themeShade="80"/>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1F1FD7" w:rsidRPr="00C76DF3" w:rsidRDefault="001F1F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1F1FD7" w:rsidRPr="00C76DF3" w:rsidRDefault="0043526D" w:rsidP="005C51AC">
          <w:pPr>
            <w:pStyle w:val="ProductList-OfferingBody"/>
            <w:ind w:left="-72" w:right="-75"/>
            <w:jc w:val="center"/>
            <w:rPr>
              <w:color w:val="808080" w:themeColor="background1" w:themeShade="80"/>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1F1FD7" w:rsidRPr="00C76DF3" w:rsidRDefault="001F1F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1F1FD7" w:rsidRPr="000053A9" w:rsidRDefault="0043526D" w:rsidP="005C51AC">
          <w:pPr>
            <w:pStyle w:val="ProductList-OfferingBody"/>
            <w:ind w:left="-72" w:right="-77"/>
            <w:jc w:val="center"/>
            <w:rPr>
              <w:color w:val="808080" w:themeColor="background1" w:themeShade="80"/>
              <w:sz w:val="14"/>
              <w:szCs w:val="14"/>
              <w:lang w:val="it-IT"/>
            </w:rPr>
          </w:pPr>
          <w:hyperlink w:anchor="PrivacyandSecurityTerms" w:history="1">
            <w:r w:rsidR="001F1FD7" w:rsidRPr="000053A9">
              <w:rPr>
                <w:rStyle w:val="Hyperlink"/>
                <w:sz w:val="14"/>
                <w:szCs w:val="14"/>
                <w:lang w:val="it-IT"/>
              </w:rPr>
              <w:t>Usl</w:t>
            </w:r>
            <w:r w:rsidR="001F1FD7">
              <w:rPr>
                <w:rStyle w:val="Hyperlink"/>
                <w:sz w:val="14"/>
                <w:szCs w:val="14"/>
              </w:rPr>
              <w:t>о</w:t>
            </w:r>
            <w:r w:rsidR="001F1FD7"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1F1FD7" w:rsidRPr="00C76DF3" w:rsidRDefault="001F1F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1F1FD7" w:rsidRPr="000053A9" w:rsidRDefault="0043526D" w:rsidP="005C51AC">
          <w:pPr>
            <w:pStyle w:val="ProductList-OfferingBody"/>
            <w:ind w:left="-72" w:right="-77"/>
            <w:jc w:val="center"/>
            <w:rPr>
              <w:color w:val="808080" w:themeColor="background1" w:themeShade="80"/>
              <w:sz w:val="14"/>
              <w:szCs w:val="14"/>
              <w:lang w:val="it-IT"/>
            </w:rPr>
          </w:pPr>
          <w:hyperlink w:anchor="OnlineServiceSpecificTerms" w:history="1">
            <w:r w:rsidR="001F1FD7"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1F1FD7" w:rsidRPr="00C76DF3" w:rsidRDefault="001F1F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1F1FD7" w:rsidRPr="00C76DF3" w:rsidRDefault="0043526D" w:rsidP="005C51AC">
          <w:pPr>
            <w:pStyle w:val="ProductList-OfferingBody"/>
            <w:ind w:left="-72" w:right="-76"/>
            <w:jc w:val="center"/>
            <w:rPr>
              <w:color w:val="808080" w:themeColor="background1" w:themeShade="80"/>
              <w:sz w:val="14"/>
              <w:szCs w:val="14"/>
            </w:rPr>
          </w:pPr>
          <w:hyperlink w:anchor="Attachment1" w:history="1">
            <w:r w:rsidR="001F1FD7">
              <w:rPr>
                <w:rStyle w:val="Hyperlink"/>
                <w:sz w:val="14"/>
                <w:szCs w:val="14"/>
              </w:rPr>
              <w:t>Prilozi</w:t>
            </w:r>
          </w:hyperlink>
        </w:p>
      </w:tc>
    </w:tr>
  </w:tbl>
  <w:p w14:paraId="3E304495" w14:textId="77777777" w:rsidR="001F1FD7" w:rsidRPr="00591643" w:rsidRDefault="001F1FD7"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1FD7"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1F1FD7" w:rsidRPr="00C76DF3" w:rsidRDefault="0043526D" w:rsidP="00591643">
          <w:pPr>
            <w:pStyle w:val="ProductList-OfferingBody"/>
            <w:ind w:left="-77" w:right="-73"/>
            <w:jc w:val="center"/>
            <w:rPr>
              <w:color w:val="808080" w:themeColor="background1" w:themeShade="80"/>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1F1FD7" w:rsidRPr="00C76DF3" w:rsidRDefault="001F1F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1F1FD7" w:rsidRPr="00C76DF3" w:rsidRDefault="0043526D" w:rsidP="00591643">
          <w:pPr>
            <w:pStyle w:val="ProductList-OfferingBody"/>
            <w:ind w:left="-72" w:right="-74"/>
            <w:jc w:val="center"/>
            <w:rPr>
              <w:color w:val="808080" w:themeColor="background1" w:themeShade="80"/>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1F1FD7" w:rsidRPr="00C76DF3" w:rsidRDefault="001F1F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1F1FD7" w:rsidRPr="00C76DF3" w:rsidRDefault="0043526D" w:rsidP="003812FE">
          <w:pPr>
            <w:pStyle w:val="ProductList-OfferingBody"/>
            <w:ind w:left="-72" w:right="-75"/>
            <w:jc w:val="center"/>
            <w:rPr>
              <w:color w:val="808080" w:themeColor="background1" w:themeShade="80"/>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1F1FD7" w:rsidRPr="00C76DF3" w:rsidRDefault="001F1F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1F1FD7" w:rsidRPr="000053A9" w:rsidRDefault="0043526D" w:rsidP="00591643">
          <w:pPr>
            <w:pStyle w:val="ProductList-OfferingBody"/>
            <w:ind w:left="-72" w:right="-77"/>
            <w:jc w:val="center"/>
            <w:rPr>
              <w:color w:val="808080" w:themeColor="background1" w:themeShade="80"/>
              <w:sz w:val="14"/>
              <w:szCs w:val="14"/>
              <w:lang w:val="it-IT"/>
            </w:rPr>
          </w:pPr>
          <w:hyperlink w:anchor="PrivacyandSecurityTerms" w:history="1">
            <w:r w:rsidR="001F1FD7" w:rsidRPr="000053A9">
              <w:rPr>
                <w:rStyle w:val="Hyperlink"/>
                <w:sz w:val="14"/>
                <w:szCs w:val="14"/>
                <w:lang w:val="it-IT"/>
              </w:rPr>
              <w:t>Usl</w:t>
            </w:r>
            <w:r w:rsidR="001F1FD7">
              <w:rPr>
                <w:rStyle w:val="Hyperlink"/>
                <w:sz w:val="14"/>
                <w:szCs w:val="14"/>
              </w:rPr>
              <w:t>о</w:t>
            </w:r>
            <w:r w:rsidR="001F1FD7"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1F1FD7" w:rsidRPr="000053A9" w:rsidRDefault="0043526D" w:rsidP="003812FE">
          <w:pPr>
            <w:pStyle w:val="ProductList-OfferingBody"/>
            <w:ind w:left="-72" w:right="-77"/>
            <w:jc w:val="center"/>
            <w:rPr>
              <w:color w:val="808080" w:themeColor="background1" w:themeShade="80"/>
              <w:sz w:val="14"/>
              <w:szCs w:val="14"/>
              <w:lang w:val="it-IT"/>
            </w:rPr>
          </w:pPr>
          <w:hyperlink w:anchor="OnlineServiceSpecificTerms" w:history="1">
            <w:r w:rsidR="001F1FD7"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1F1FD7" w:rsidRPr="00C76DF3" w:rsidRDefault="0043526D" w:rsidP="003812FE">
          <w:pPr>
            <w:pStyle w:val="ProductList-OfferingBody"/>
            <w:ind w:left="-72" w:right="-76"/>
            <w:jc w:val="center"/>
            <w:rPr>
              <w:color w:val="808080" w:themeColor="background1" w:themeShade="80"/>
              <w:sz w:val="14"/>
              <w:szCs w:val="14"/>
            </w:rPr>
          </w:pPr>
          <w:hyperlink w:anchor="Attachment1" w:history="1">
            <w:r w:rsidR="001F1FD7">
              <w:rPr>
                <w:rStyle w:val="Hyperlink"/>
                <w:sz w:val="14"/>
                <w:szCs w:val="14"/>
              </w:rPr>
              <w:t>Prilozi</w:t>
            </w:r>
          </w:hyperlink>
        </w:p>
      </w:tc>
    </w:tr>
  </w:tbl>
  <w:p w14:paraId="4A332B03" w14:textId="77777777" w:rsidR="001F1FD7" w:rsidRPr="00591643" w:rsidRDefault="001F1FD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1F1FD7" w:rsidRPr="00F85116" w:rsidRDefault="0043526D" w:rsidP="006D54FD">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1F1FD7" w:rsidRPr="00F85116" w:rsidRDefault="001F1F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1F1FD7" w:rsidRPr="00F85116" w:rsidRDefault="0043526D" w:rsidP="006D54FD">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1F1FD7" w:rsidRPr="00F85116" w:rsidRDefault="001F1F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1F1FD7" w:rsidRPr="00F85116" w:rsidRDefault="0043526D" w:rsidP="006D54FD">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1F1FD7" w:rsidRPr="00F85116" w:rsidRDefault="001F1F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1F1FD7" w:rsidRPr="00D65D0E" w:rsidRDefault="0043526D" w:rsidP="006D54FD">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1F1FD7" w:rsidRPr="00F85116" w:rsidRDefault="001F1F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1F1FD7" w:rsidRPr="00D65D0E" w:rsidRDefault="0043526D" w:rsidP="006D54FD">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1F1FD7" w:rsidRPr="00F85116" w:rsidRDefault="001F1F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1F1FD7" w:rsidRPr="00F85116" w:rsidRDefault="0043526D" w:rsidP="006D54FD">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09572858" w14:textId="77777777" w:rsidR="001F1FD7" w:rsidRPr="00591643" w:rsidRDefault="001F1FD7"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1FD7"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1F1FD7" w:rsidRPr="00C76DF3" w:rsidRDefault="0043526D" w:rsidP="00591643">
          <w:pPr>
            <w:pStyle w:val="ProductList-OfferingBody"/>
            <w:ind w:left="-77" w:right="-73"/>
            <w:jc w:val="center"/>
            <w:rPr>
              <w:color w:val="808080" w:themeColor="background1" w:themeShade="80"/>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1F1FD7" w:rsidRPr="00C76DF3" w:rsidRDefault="001F1F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1F1FD7" w:rsidRPr="00C76DF3" w:rsidRDefault="0043526D" w:rsidP="00591643">
          <w:pPr>
            <w:pStyle w:val="ProductList-OfferingBody"/>
            <w:ind w:left="-72" w:right="-74"/>
            <w:jc w:val="center"/>
            <w:rPr>
              <w:color w:val="808080" w:themeColor="background1" w:themeShade="80"/>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1F1FD7" w:rsidRPr="00C76DF3" w:rsidRDefault="001F1F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1F1FD7" w:rsidRPr="00C76DF3" w:rsidRDefault="0043526D" w:rsidP="003812FE">
          <w:pPr>
            <w:pStyle w:val="ProductList-OfferingBody"/>
            <w:ind w:left="-72" w:right="-75"/>
            <w:jc w:val="center"/>
            <w:rPr>
              <w:color w:val="808080" w:themeColor="background1" w:themeShade="80"/>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1F1FD7" w:rsidRPr="00C76DF3" w:rsidRDefault="001F1F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1F1FD7" w:rsidRPr="000053A9" w:rsidRDefault="0043526D" w:rsidP="00591643">
          <w:pPr>
            <w:pStyle w:val="ProductList-OfferingBody"/>
            <w:ind w:left="-72" w:right="-77"/>
            <w:jc w:val="center"/>
            <w:rPr>
              <w:color w:val="808080" w:themeColor="background1" w:themeShade="80"/>
              <w:sz w:val="14"/>
              <w:szCs w:val="14"/>
              <w:lang w:val="it-IT"/>
            </w:rPr>
          </w:pPr>
          <w:hyperlink w:anchor="PrivacyandSecurityTerms" w:history="1">
            <w:r w:rsidR="001F1FD7" w:rsidRPr="000053A9">
              <w:rPr>
                <w:rStyle w:val="Hyperlink"/>
                <w:sz w:val="14"/>
                <w:szCs w:val="14"/>
                <w:lang w:val="it-IT"/>
              </w:rPr>
              <w:t>Usl</w:t>
            </w:r>
            <w:r w:rsidR="001F1FD7">
              <w:rPr>
                <w:rStyle w:val="Hyperlink"/>
                <w:sz w:val="14"/>
                <w:szCs w:val="14"/>
              </w:rPr>
              <w:t>о</w:t>
            </w:r>
            <w:r w:rsidR="001F1FD7"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1F1FD7" w:rsidRPr="000053A9" w:rsidRDefault="0043526D" w:rsidP="003812FE">
          <w:pPr>
            <w:pStyle w:val="ProductList-OfferingBody"/>
            <w:ind w:left="-72" w:right="-77"/>
            <w:jc w:val="center"/>
            <w:rPr>
              <w:color w:val="808080" w:themeColor="background1" w:themeShade="80"/>
              <w:sz w:val="14"/>
              <w:szCs w:val="14"/>
              <w:lang w:val="it-IT"/>
            </w:rPr>
          </w:pPr>
          <w:hyperlink w:anchor="OnlineServiceSpecificTerms" w:history="1">
            <w:r w:rsidR="001F1FD7"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1F1FD7" w:rsidRPr="00C76DF3" w:rsidRDefault="0043526D" w:rsidP="003812FE">
          <w:pPr>
            <w:pStyle w:val="ProductList-OfferingBody"/>
            <w:ind w:left="-72" w:right="-76"/>
            <w:jc w:val="center"/>
            <w:rPr>
              <w:color w:val="808080" w:themeColor="background1" w:themeShade="80"/>
              <w:sz w:val="14"/>
              <w:szCs w:val="14"/>
            </w:rPr>
          </w:pPr>
          <w:hyperlink w:anchor="Attachment1" w:history="1">
            <w:r w:rsidR="001F1FD7">
              <w:rPr>
                <w:rStyle w:val="Hyperlink"/>
                <w:sz w:val="14"/>
                <w:szCs w:val="14"/>
              </w:rPr>
              <w:t>Prilozi</w:t>
            </w:r>
          </w:hyperlink>
        </w:p>
      </w:tc>
    </w:tr>
  </w:tbl>
  <w:p w14:paraId="49828831" w14:textId="77777777" w:rsidR="001F1FD7" w:rsidRPr="00591643" w:rsidRDefault="001F1FD7">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1F1FD7" w:rsidRPr="00F85116" w:rsidRDefault="0043526D" w:rsidP="00A56743">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1F1FD7" w:rsidRPr="00F85116" w:rsidRDefault="001F1FD7"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1F1FD7" w:rsidRPr="00F85116" w:rsidRDefault="0043526D" w:rsidP="00A56743">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1F1FD7" w:rsidRPr="00F85116" w:rsidRDefault="001F1FD7"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1F1FD7" w:rsidRPr="00F85116" w:rsidRDefault="0043526D" w:rsidP="00A56743">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1F1FD7" w:rsidRPr="00F85116" w:rsidRDefault="001F1FD7"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1F1FD7" w:rsidRPr="00D65D0E" w:rsidRDefault="0043526D" w:rsidP="00A56743">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1F1FD7" w:rsidRPr="00F85116" w:rsidRDefault="001F1FD7"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1F1FD7" w:rsidRPr="00D65D0E" w:rsidRDefault="0043526D" w:rsidP="00A56743">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1F1FD7" w:rsidRPr="00F85116" w:rsidRDefault="001F1FD7"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1F1FD7" w:rsidRPr="00F85116" w:rsidRDefault="0043526D" w:rsidP="00A56743">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0E695928" w14:textId="77777777" w:rsidR="001F1FD7" w:rsidRPr="00591643" w:rsidRDefault="001F1FD7"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1FD7"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1F1FD7" w:rsidRPr="00C76DF3" w:rsidRDefault="0043526D" w:rsidP="00591643">
          <w:pPr>
            <w:pStyle w:val="ProductList-OfferingBody"/>
            <w:ind w:left="-77" w:right="-73"/>
            <w:jc w:val="center"/>
            <w:rPr>
              <w:color w:val="808080" w:themeColor="background1" w:themeShade="80"/>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1F1FD7" w:rsidRPr="00C76DF3" w:rsidRDefault="001F1F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1F1FD7" w:rsidRPr="00C76DF3" w:rsidRDefault="0043526D" w:rsidP="00591643">
          <w:pPr>
            <w:pStyle w:val="ProductList-OfferingBody"/>
            <w:ind w:left="-72" w:right="-74"/>
            <w:jc w:val="center"/>
            <w:rPr>
              <w:color w:val="808080" w:themeColor="background1" w:themeShade="80"/>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1F1FD7" w:rsidRPr="00C76DF3" w:rsidRDefault="001F1F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1F1FD7" w:rsidRPr="00C76DF3" w:rsidRDefault="0043526D" w:rsidP="003812FE">
          <w:pPr>
            <w:pStyle w:val="ProductList-OfferingBody"/>
            <w:ind w:left="-72" w:right="-75"/>
            <w:jc w:val="center"/>
            <w:rPr>
              <w:color w:val="808080" w:themeColor="background1" w:themeShade="80"/>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1F1FD7" w:rsidRPr="00C76DF3" w:rsidRDefault="001F1F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1F1FD7" w:rsidRPr="00D65D0E" w:rsidRDefault="0043526D" w:rsidP="00591643">
          <w:pPr>
            <w:pStyle w:val="ProductList-OfferingBody"/>
            <w:ind w:left="-72" w:right="-77"/>
            <w:jc w:val="center"/>
            <w:rPr>
              <w:color w:val="808080" w:themeColor="background1" w:themeShade="80"/>
              <w:sz w:val="14"/>
              <w:szCs w:val="14"/>
              <w:lang w:val="pl-PL"/>
            </w:rPr>
          </w:pPr>
          <w:hyperlink w:anchor="PrivacyandSecurityTerms" w:history="1">
            <w:r w:rsidR="001F1FD7" w:rsidRPr="00D65D0E">
              <w:rPr>
                <w:rStyle w:val="Hyperlink"/>
                <w:sz w:val="14"/>
                <w:szCs w:val="14"/>
                <w:lang w:val="pl-PL"/>
              </w:rPr>
              <w:t>Usl</w:t>
            </w:r>
            <w:r w:rsidR="001F1FD7">
              <w:rPr>
                <w:rStyle w:val="Hyperlink"/>
                <w:sz w:val="14"/>
                <w:szCs w:val="14"/>
              </w:rPr>
              <w:t>о</w:t>
            </w:r>
            <w:r w:rsidR="001F1FD7"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1F1FD7" w:rsidRPr="00D65D0E" w:rsidRDefault="0043526D" w:rsidP="003812FE">
          <w:pPr>
            <w:pStyle w:val="ProductList-OfferingBody"/>
            <w:ind w:left="-72" w:right="-77"/>
            <w:jc w:val="center"/>
            <w:rPr>
              <w:color w:val="808080" w:themeColor="background1" w:themeShade="80"/>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1F1FD7" w:rsidRPr="00C76DF3" w:rsidRDefault="001F1F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1F1FD7" w:rsidRPr="00C76DF3" w:rsidRDefault="0043526D" w:rsidP="003812FE">
          <w:pPr>
            <w:pStyle w:val="ProductList-OfferingBody"/>
            <w:ind w:left="-72" w:right="-76"/>
            <w:jc w:val="center"/>
            <w:rPr>
              <w:color w:val="808080" w:themeColor="background1" w:themeShade="80"/>
              <w:sz w:val="14"/>
              <w:szCs w:val="14"/>
            </w:rPr>
          </w:pPr>
          <w:hyperlink w:anchor="Attachment1" w:history="1">
            <w:r w:rsidR="001F1FD7">
              <w:rPr>
                <w:rStyle w:val="Hyperlink"/>
                <w:sz w:val="14"/>
                <w:szCs w:val="14"/>
              </w:rPr>
              <w:t>Prilozi</w:t>
            </w:r>
          </w:hyperlink>
        </w:p>
      </w:tc>
    </w:tr>
  </w:tbl>
  <w:p w14:paraId="48BCBDCE" w14:textId="77777777" w:rsidR="001F1FD7" w:rsidRPr="00591643" w:rsidRDefault="001F1FD7">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1F1FD7" w:rsidRPr="00F85116" w:rsidRDefault="0043526D" w:rsidP="00307D7C">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1F1FD7" w:rsidRPr="00F85116" w:rsidRDefault="001F1F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1F1FD7" w:rsidRPr="00F85116" w:rsidRDefault="0043526D" w:rsidP="00307D7C">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1F1FD7" w:rsidRPr="00F85116" w:rsidRDefault="001F1F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1F1FD7" w:rsidRPr="00F85116" w:rsidRDefault="0043526D" w:rsidP="00307D7C">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1F1FD7" w:rsidRPr="00D65D0E" w:rsidRDefault="0043526D" w:rsidP="00307D7C">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1F1FD7" w:rsidRPr="00D65D0E" w:rsidRDefault="0043526D" w:rsidP="00307D7C">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1F1FD7" w:rsidRPr="00F85116" w:rsidRDefault="0043526D" w:rsidP="00307D7C">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54FDF2C6" w14:textId="77777777" w:rsidR="001F1FD7" w:rsidRPr="00F85116" w:rsidRDefault="001F1FD7"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1FD7"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1F1FD7" w:rsidRPr="00F85116" w:rsidRDefault="0043526D" w:rsidP="00307D7C">
          <w:pPr>
            <w:pStyle w:val="ProductList-OfferingBody"/>
            <w:ind w:left="-77" w:right="-73"/>
            <w:jc w:val="center"/>
            <w:rPr>
              <w:rStyle w:val="Hyperlink"/>
              <w:sz w:val="14"/>
              <w:szCs w:val="14"/>
            </w:rPr>
          </w:pPr>
          <w:hyperlink w:anchor="TableofContents" w:history="1">
            <w:r w:rsidR="001F1FD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1F1FD7" w:rsidRPr="00F85116" w:rsidRDefault="001F1F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1F1FD7" w:rsidRPr="00F85116" w:rsidRDefault="0043526D" w:rsidP="00307D7C">
          <w:pPr>
            <w:pStyle w:val="ProductList-OfferingBody"/>
            <w:ind w:left="-77" w:right="-73"/>
            <w:jc w:val="center"/>
            <w:rPr>
              <w:rStyle w:val="Hyperlink"/>
              <w:sz w:val="14"/>
              <w:szCs w:val="14"/>
            </w:rPr>
          </w:pPr>
          <w:hyperlink w:anchor="Introduction" w:history="1">
            <w:r w:rsidR="001F1FD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1F1FD7" w:rsidRPr="00F85116" w:rsidRDefault="001F1F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1F1FD7" w:rsidRPr="00F85116" w:rsidRDefault="0043526D" w:rsidP="00307D7C">
          <w:pPr>
            <w:pStyle w:val="ProductList-OfferingBody"/>
            <w:ind w:left="-77" w:right="-73"/>
            <w:jc w:val="center"/>
            <w:rPr>
              <w:rStyle w:val="Hyperlink"/>
              <w:sz w:val="14"/>
              <w:szCs w:val="14"/>
            </w:rPr>
          </w:pPr>
          <w:hyperlink w:anchor="GeneralTerms" w:history="1">
            <w:r w:rsidR="001F1FD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1F1FD7" w:rsidRPr="00D65D0E" w:rsidRDefault="0043526D" w:rsidP="00307D7C">
          <w:pPr>
            <w:pStyle w:val="ProductList-OfferingBody"/>
            <w:ind w:left="-77" w:right="-73"/>
            <w:jc w:val="center"/>
            <w:rPr>
              <w:rStyle w:val="Hyperlink"/>
              <w:sz w:val="14"/>
              <w:szCs w:val="14"/>
              <w:lang w:val="pl-PL"/>
            </w:rPr>
          </w:pPr>
          <w:hyperlink w:anchor="PrivacyandSecurityTerms" w:history="1">
            <w:r w:rsidR="001F1FD7" w:rsidRPr="00D65D0E">
              <w:rPr>
                <w:rStyle w:val="Hyperlink"/>
                <w:sz w:val="14"/>
                <w:szCs w:val="14"/>
                <w:lang w:val="pl-PL"/>
              </w:rPr>
              <w:t xml:space="preserve">Uslovi za privatnost </w:t>
            </w:r>
            <w:r w:rsidR="001F1F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1F1FD7" w:rsidRPr="00D65D0E" w:rsidRDefault="0043526D" w:rsidP="00307D7C">
          <w:pPr>
            <w:pStyle w:val="ProductList-OfferingBody"/>
            <w:ind w:left="-77" w:right="-73"/>
            <w:jc w:val="center"/>
            <w:rPr>
              <w:rStyle w:val="Hyperlink"/>
              <w:sz w:val="14"/>
              <w:szCs w:val="14"/>
              <w:lang w:val="pl-PL"/>
            </w:rPr>
          </w:pPr>
          <w:hyperlink w:anchor="OnlineServiceSpecificTerms" w:history="1">
            <w:r w:rsidR="001F1F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1F1FD7" w:rsidRPr="00F85116" w:rsidRDefault="001F1F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1F1FD7" w:rsidRPr="00F85116" w:rsidRDefault="0043526D" w:rsidP="00307D7C">
          <w:pPr>
            <w:pStyle w:val="ProductList-OfferingBody"/>
            <w:ind w:left="-77" w:right="-73"/>
            <w:jc w:val="center"/>
            <w:rPr>
              <w:rStyle w:val="Hyperlink"/>
              <w:sz w:val="14"/>
              <w:szCs w:val="14"/>
            </w:rPr>
          </w:pPr>
          <w:hyperlink w:anchor="Attachment1" w:history="1">
            <w:r w:rsidR="001F1FD7">
              <w:rPr>
                <w:rStyle w:val="Hyperlink"/>
                <w:sz w:val="14"/>
                <w:szCs w:val="14"/>
              </w:rPr>
              <w:t>Prilog</w:t>
            </w:r>
          </w:hyperlink>
        </w:p>
      </w:tc>
    </w:tr>
  </w:tbl>
  <w:p w14:paraId="183B08D5" w14:textId="77777777" w:rsidR="001F1FD7" w:rsidRPr="00F85116" w:rsidRDefault="001F1FD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C9BCE6" w14:textId="77777777" w:rsidR="0043526D" w:rsidRDefault="0043526D" w:rsidP="009A573F">
      <w:pPr>
        <w:spacing w:after="0" w:line="240" w:lineRule="auto"/>
      </w:pPr>
      <w:r>
        <w:separator/>
      </w:r>
    </w:p>
  </w:footnote>
  <w:footnote w:type="continuationSeparator" w:id="0">
    <w:p w14:paraId="14BBCCBD" w14:textId="77777777" w:rsidR="0043526D" w:rsidRDefault="0043526D" w:rsidP="009A573F">
      <w:pPr>
        <w:spacing w:after="0" w:line="240" w:lineRule="auto"/>
      </w:pPr>
      <w:r>
        <w:continuationSeparator/>
      </w:r>
    </w:p>
  </w:footnote>
  <w:footnote w:type="continuationNotice" w:id="1">
    <w:p w14:paraId="345C02D0" w14:textId="77777777" w:rsidR="0043526D" w:rsidRDefault="0043526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F1FD7" w:rsidRPr="004D27A6" w:rsidRDefault="001F1FD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76948646"/>
      <w:docPartObj>
        <w:docPartGallery w:val="Page Numbers (Top of Page)"/>
        <w:docPartUnique/>
      </w:docPartObj>
    </w:sdtPr>
    <w:sdtEndPr>
      <w:rPr>
        <w:noProof/>
      </w:rPr>
    </w:sdtEndPr>
    <w:sdtContent>
      <w:p w14:paraId="6A4F4716" w14:textId="1DBA18E4" w:rsidR="001F1FD7" w:rsidRPr="004E2E2F" w:rsidRDefault="0043526D"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1F1FD7" w:rsidRPr="003F3B3B">
              <w:rPr>
                <w:sz w:val="16"/>
                <w:szCs w:val="16"/>
                <w:lang w:val="sr-Cyrl-RS"/>
              </w:rPr>
              <w:t xml:space="preserve">Uslovi za Online usluge Microsoft količinskog licenciranja (u celom svetu – srpski, </w:t>
            </w:r>
            <w:r w:rsidR="001F1FD7">
              <w:rPr>
                <w:sz w:val="16"/>
                <w:szCs w:val="16"/>
                <w:lang w:val="sr-Latn-RS"/>
              </w:rPr>
              <w:t>o</w:t>
            </w:r>
            <w:r w:rsidR="001F1FD7" w:rsidRPr="00300390">
              <w:rPr>
                <w:sz w:val="16"/>
                <w:szCs w:val="16"/>
                <w:lang w:val="sr-Latn-RS"/>
              </w:rPr>
              <w:t>ktobar</w:t>
            </w:r>
            <w:r w:rsidR="001F1FD7" w:rsidRPr="003F3B3B">
              <w:rPr>
                <w:sz w:val="16"/>
                <w:szCs w:val="16"/>
                <w:lang w:val="sr-Cyrl-RS"/>
              </w:rPr>
              <w:t xml:space="preserve"> 2019</w:t>
            </w:r>
            <w:r w:rsidR="001F1FD7" w:rsidRPr="004E2E2F">
              <w:rPr>
                <w:sz w:val="16"/>
                <w:lang w:val="sr-Latn-RS"/>
              </w:rPr>
              <w:t>)</w:t>
            </w:r>
          </w:sdtContent>
        </w:sdt>
        <w:r w:rsidR="001F1FD7" w:rsidRPr="004E2E2F">
          <w:rPr>
            <w:sz w:val="16"/>
            <w:szCs w:val="16"/>
          </w:rPr>
          <w:tab/>
        </w:r>
        <w:r w:rsidR="001F1FD7" w:rsidRPr="004E2E2F">
          <w:rPr>
            <w:sz w:val="16"/>
            <w:szCs w:val="16"/>
          </w:rPr>
          <w:fldChar w:fldCharType="begin"/>
        </w:r>
        <w:r w:rsidR="001F1FD7" w:rsidRPr="004E2E2F">
          <w:rPr>
            <w:sz w:val="16"/>
            <w:szCs w:val="16"/>
          </w:rPr>
          <w:instrText xml:space="preserve"> PAGE   \* MERGEFORMAT </w:instrText>
        </w:r>
        <w:r w:rsidR="001F1FD7" w:rsidRPr="004E2E2F">
          <w:rPr>
            <w:sz w:val="16"/>
            <w:szCs w:val="16"/>
          </w:rPr>
          <w:fldChar w:fldCharType="separate"/>
        </w:r>
        <w:r w:rsidR="001F1FD7">
          <w:rPr>
            <w:sz w:val="16"/>
            <w:szCs w:val="16"/>
          </w:rPr>
          <w:t>2</w:t>
        </w:r>
        <w:r w:rsidR="001F1FD7"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3347FDAD" w:rsidR="001F1FD7" w:rsidRPr="004E2E2F" w:rsidRDefault="0043526D"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1F1FD7" w:rsidRPr="003F3B3B">
              <w:rPr>
                <w:sz w:val="16"/>
                <w:szCs w:val="16"/>
                <w:lang w:val="sr-Cyrl-RS"/>
              </w:rPr>
              <w:t xml:space="preserve">Uslovi za Online usluge Microsoft količinskog licenciranja (u celom svetu – srpski, </w:t>
            </w:r>
            <w:r w:rsidR="001F1FD7">
              <w:rPr>
                <w:sz w:val="16"/>
                <w:szCs w:val="16"/>
                <w:lang w:val="sr-Latn-RS"/>
              </w:rPr>
              <w:t>o</w:t>
            </w:r>
            <w:r w:rsidR="001F1FD7" w:rsidRPr="00300390">
              <w:rPr>
                <w:sz w:val="16"/>
                <w:szCs w:val="16"/>
                <w:lang w:val="sr-Latn-RS"/>
              </w:rPr>
              <w:t>ktobar</w:t>
            </w:r>
            <w:r w:rsidR="001F1FD7" w:rsidRPr="003F3B3B">
              <w:rPr>
                <w:sz w:val="16"/>
                <w:szCs w:val="16"/>
                <w:lang w:val="sr-Cyrl-RS"/>
              </w:rPr>
              <w:t xml:space="preserve"> 2019</w:t>
            </w:r>
            <w:r w:rsidR="001F1FD7" w:rsidRPr="004E2E2F">
              <w:rPr>
                <w:sz w:val="16"/>
                <w:lang w:val="sr-Latn-RS"/>
              </w:rPr>
              <w:t>)</w:t>
            </w:r>
          </w:sdtContent>
        </w:sdt>
        <w:r w:rsidR="001F1FD7" w:rsidRPr="004E2E2F">
          <w:rPr>
            <w:sz w:val="16"/>
            <w:szCs w:val="16"/>
          </w:rPr>
          <w:tab/>
        </w:r>
        <w:r w:rsidR="001F1FD7" w:rsidRPr="004E2E2F">
          <w:rPr>
            <w:sz w:val="16"/>
            <w:szCs w:val="16"/>
          </w:rPr>
          <w:fldChar w:fldCharType="begin"/>
        </w:r>
        <w:r w:rsidR="001F1FD7" w:rsidRPr="004E2E2F">
          <w:rPr>
            <w:sz w:val="16"/>
            <w:szCs w:val="16"/>
          </w:rPr>
          <w:instrText xml:space="preserve"> PAGE   \* MERGEFORMAT </w:instrText>
        </w:r>
        <w:r w:rsidR="001F1FD7" w:rsidRPr="004E2E2F">
          <w:rPr>
            <w:sz w:val="16"/>
            <w:szCs w:val="16"/>
          </w:rPr>
          <w:fldChar w:fldCharType="separate"/>
        </w:r>
        <w:r w:rsidR="001F1FD7" w:rsidRPr="004E2E2F">
          <w:rPr>
            <w:noProof/>
            <w:sz w:val="16"/>
            <w:szCs w:val="16"/>
          </w:rPr>
          <w:t>2</w:t>
        </w:r>
        <w:r w:rsidR="001F1FD7"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ZT12wIzFXHkml4aMyn2FYdY+wPWaExSrbaDLIDXVlHshnGwPGcO65m5vT+F1Q/WPpljFcBUPGP75axwzySEmKw==" w:salt="1/S8V44sdUpgOFFQ85xhk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86C44"/>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0C6"/>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26D"/>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3A6F"/>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F89"/>
    <w:rsid w:val="00950769"/>
    <w:rsid w:val="0095620E"/>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D545F"/>
    <w:rsid w:val="00BE27AD"/>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2773"/>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08E0"/>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5194"/>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go.microsoft.com/fwlink/?linkid=870295" TargetMode="Externa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63" Type="http://schemas.openxmlformats.org/officeDocument/2006/relationships/hyperlink" Target="https://aka.ms/bingmapsplatformsdks/" TargetMode="External"/><Relationship Id="rId68" Type="http://schemas.openxmlformats.org/officeDocument/2006/relationships/footer" Target="footer19.xml"/><Relationship Id="rId76" Type="http://schemas.openxmlformats.org/officeDocument/2006/relationships/hyperlink" Target="https://go.microsoft.com/fwlink/?linkid=868812" TargetMode="External"/><Relationship Id="rId84" Type="http://schemas.openxmlformats.org/officeDocument/2006/relationships/hyperlink" Target="http://www.microsoft.com/itacademy" TargetMode="External"/><Relationship Id="rId89"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28.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66" Type="http://schemas.openxmlformats.org/officeDocument/2006/relationships/footer" Target="footer17.xml"/><Relationship Id="rId74" Type="http://schemas.openxmlformats.org/officeDocument/2006/relationships/footer" Target="footer22.xml"/><Relationship Id="rId79" Type="http://schemas.openxmlformats.org/officeDocument/2006/relationships/hyperlink" Target="https://aka.ms/github_terms" TargetMode="External"/><Relationship Id="rId87" Type="http://schemas.openxmlformats.org/officeDocument/2006/relationships/footer" Target="footer27.xml"/><Relationship Id="rId5" Type="http://schemas.openxmlformats.org/officeDocument/2006/relationships/webSettings" Target="webSettings.xml"/><Relationship Id="rId61" Type="http://schemas.openxmlformats.org/officeDocument/2006/relationships/hyperlink" Target="http://www.office.com/sca" TargetMode="External"/><Relationship Id="rId82" Type="http://schemas.openxmlformats.org/officeDocument/2006/relationships/footer" Target="footer25.xml"/><Relationship Id="rId90" Type="http://schemas.openxmlformats.org/officeDocument/2006/relationships/hyperlink" Target="http://go.microsoft.com/fwlink/?linkid=248532" TargetMode="External"/><Relationship Id="rId95" Type="http://schemas.openxmlformats.org/officeDocument/2006/relationships/fontTable" Target="fontTable.xml"/><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43" Type="http://schemas.openxmlformats.org/officeDocument/2006/relationships/hyperlink" Target="https://aka.ms/r1j7jq" TargetMode="External"/><Relationship Id="rId48" Type="http://schemas.openxmlformats.org/officeDocument/2006/relationships/footer" Target="footer11.xml"/><Relationship Id="rId56" Type="http://schemas.openxmlformats.org/officeDocument/2006/relationships/footer" Target="footer14.xm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77" Type="http://schemas.openxmlformats.org/officeDocument/2006/relationships/hyperlink" Target="https://aka.ms/github_terms"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footer" Target="footer20.xml"/><Relationship Id="rId80" Type="http://schemas.openxmlformats.org/officeDocument/2006/relationships/hyperlink" Target="https://haadminstoragedev.blob.core.windows.net/docs/HBS%20Preview%20Disclaimer%20and%20Acknowledgment%20(181113).pdf" TargetMode="External"/><Relationship Id="rId85" Type="http://schemas.openxmlformats.org/officeDocument/2006/relationships/hyperlink" Target="https://go.microsoft.com/fwlink/?LinkId=521839" TargetMode="External"/><Relationship Id="rId93"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7"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footer" Target="footer23.xml"/><Relationship Id="rId83" Type="http://schemas.openxmlformats.org/officeDocument/2006/relationships/hyperlink" Target="http://go.microsoft.com/?linkid=9839206" TargetMode="External"/><Relationship Id="rId88" Type="http://schemas.openxmlformats.org/officeDocument/2006/relationships/hyperlink" Target="http://go.microsoft.com/?linkid=9710837" TargetMode="External"/><Relationship Id="rId91" Type="http://schemas.openxmlformats.org/officeDocument/2006/relationships/hyperlink" Target="http://www.mpegla.com"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footer" Target="footer16.xml"/><Relationship Id="rId73" Type="http://schemas.openxmlformats.org/officeDocument/2006/relationships/footer" Target="footer21.xml"/><Relationship Id="rId78" Type="http://schemas.openxmlformats.org/officeDocument/2006/relationships/hyperlink" Target="https://help.github.com/articles/github-privacy-statement/" TargetMode="External"/><Relationship Id="rId81" Type="http://schemas.openxmlformats.org/officeDocument/2006/relationships/footer" Target="footer24.xml"/><Relationship Id="rId86" Type="http://schemas.openxmlformats.org/officeDocument/2006/relationships/footer" Target="footer26.xml"/><Relationship Id="rId94"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37832D-6CE9-4E2D-9DBB-F7373BFDF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30021</Words>
  <Characters>171122</Characters>
  <Application>Microsoft Office Word</Application>
  <DocSecurity>8</DocSecurity>
  <Lines>1426</Lines>
  <Paragraphs>401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200742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2019-09-30T20:15:00Z</dcterms:created>
  <dcterms:modified xsi:type="dcterms:W3CDTF">2019-09-30T20:15:00Z</dcterms:modified>
</cp:coreProperties>
</file>