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73E6B6B" w:rsidR="004D27A6" w:rsidRPr="005F651E" w:rsidRDefault="004D27A6" w:rsidP="005F651E">
      <w:pPr>
        <w:pStyle w:val="ProductList-Body"/>
        <w:shd w:val="clear" w:color="auto" w:fill="0072C6"/>
        <w:tabs>
          <w:tab w:val="clear" w:pos="158"/>
          <w:tab w:val="left" w:pos="360"/>
        </w:tabs>
        <w:ind w:left="360" w:right="1800" w:hanging="360"/>
        <w:rPr>
          <w:rFonts w:asciiTheme="majorHAnsi" w:hAnsiTheme="majorHAnsi"/>
          <w:b/>
          <w:color w:val="D9D9D9" w:themeColor="background1" w:themeShade="D9"/>
          <w:sz w:val="72"/>
          <w:szCs w:val="72"/>
        </w:rPr>
      </w:pPr>
      <w:r>
        <w:rPr>
          <w:rFonts w:asciiTheme="majorHAnsi" w:hAnsiTheme="majorHAnsi"/>
          <w:color w:val="FFFFFF" w:themeColor="background1"/>
          <w:sz w:val="72"/>
          <w:szCs w:val="72"/>
        </w:rPr>
        <w:tab/>
        <w:t xml:space="preserve">Podmienky používania </w:t>
      </w:r>
      <w:r w:rsidR="00710023">
        <w:rPr>
          <w:rFonts w:asciiTheme="majorHAnsi" w:hAnsiTheme="majorHAnsi"/>
          <w:color w:val="FFFFFF" w:themeColor="background1"/>
          <w:sz w:val="72"/>
          <w:szCs w:val="72"/>
        </w:rPr>
        <w:br/>
      </w:r>
      <w:r>
        <w:rPr>
          <w:rFonts w:asciiTheme="majorHAnsi" w:hAnsiTheme="majorHAnsi"/>
          <w:color w:val="FFFFFF" w:themeColor="background1"/>
          <w:sz w:val="72"/>
          <w:szCs w:val="72"/>
        </w:rPr>
        <w:t>služieb online</w:t>
      </w:r>
    </w:p>
    <w:p w14:paraId="6BAF63FC" w14:textId="5724C31B" w:rsidR="004D27A6" w:rsidRPr="005F651E" w:rsidRDefault="004D27A6" w:rsidP="00003901">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03901">
        <w:rPr>
          <w:rFonts w:asciiTheme="majorHAnsi" w:hAnsiTheme="majorHAnsi"/>
          <w:color w:val="FFFFFF" w:themeColor="background1"/>
          <w:sz w:val="96"/>
          <w:szCs w:val="96"/>
        </w:rPr>
        <w:t xml:space="preserve">augusta </w:t>
      </w:r>
      <w:r>
        <w:rPr>
          <w:rFonts w:asciiTheme="majorHAnsi" w:hAnsiTheme="majorHAnsi"/>
          <w:color w:val="FFFFFF" w:themeColor="background1"/>
          <w:sz w:val="96"/>
          <w:szCs w:val="96"/>
        </w:rPr>
        <w:t>2015</w:t>
      </w:r>
    </w:p>
    <w:p w14:paraId="0CFC8AA9" w14:textId="77777777" w:rsidR="005F651E" w:rsidRPr="00F80A49" w:rsidRDefault="005F651E" w:rsidP="005F651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20031142" w14:textId="77777777" w:rsidR="001A462C"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8450" w:history="1">
        <w:r w:rsidR="001A462C" w:rsidRPr="00F176CD">
          <w:rPr>
            <w:rStyle w:val="Hyperlink"/>
            <w:noProof/>
          </w:rPr>
          <w:t>Úvod</w:t>
        </w:r>
        <w:r w:rsidR="001A462C">
          <w:rPr>
            <w:noProof/>
            <w:webHidden/>
          </w:rPr>
          <w:tab/>
        </w:r>
        <w:r w:rsidR="001A462C">
          <w:rPr>
            <w:noProof/>
            <w:webHidden/>
          </w:rPr>
          <w:fldChar w:fldCharType="begin"/>
        </w:r>
        <w:r w:rsidR="001A462C">
          <w:rPr>
            <w:noProof/>
            <w:webHidden/>
          </w:rPr>
          <w:instrText xml:space="preserve"> PAGEREF _Toc425178450 \h </w:instrText>
        </w:r>
        <w:r w:rsidR="001A462C">
          <w:rPr>
            <w:noProof/>
            <w:webHidden/>
          </w:rPr>
        </w:r>
        <w:r w:rsidR="001A462C">
          <w:rPr>
            <w:noProof/>
            <w:webHidden/>
          </w:rPr>
          <w:fldChar w:fldCharType="separate"/>
        </w:r>
        <w:r w:rsidR="001A462C">
          <w:rPr>
            <w:noProof/>
            <w:webHidden/>
          </w:rPr>
          <w:t>3</w:t>
        </w:r>
        <w:r w:rsidR="001A462C">
          <w:rPr>
            <w:noProof/>
            <w:webHidden/>
          </w:rPr>
          <w:fldChar w:fldCharType="end"/>
        </w:r>
      </w:hyperlink>
    </w:p>
    <w:p w14:paraId="30B9E532"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451" w:history="1">
        <w:r w:rsidR="001A462C" w:rsidRPr="00F176CD">
          <w:rPr>
            <w:rStyle w:val="Hyperlink"/>
            <w:noProof/>
          </w:rPr>
          <w:t>Predchádzajúce verzie</w:t>
        </w:r>
        <w:r w:rsidR="001A462C">
          <w:rPr>
            <w:noProof/>
            <w:webHidden/>
          </w:rPr>
          <w:tab/>
        </w:r>
        <w:r w:rsidR="001A462C">
          <w:rPr>
            <w:noProof/>
            <w:webHidden/>
          </w:rPr>
          <w:fldChar w:fldCharType="begin"/>
        </w:r>
        <w:r w:rsidR="001A462C">
          <w:rPr>
            <w:noProof/>
            <w:webHidden/>
          </w:rPr>
          <w:instrText xml:space="preserve"> PAGEREF _Toc425178451 \h </w:instrText>
        </w:r>
        <w:r w:rsidR="001A462C">
          <w:rPr>
            <w:noProof/>
            <w:webHidden/>
          </w:rPr>
        </w:r>
        <w:r w:rsidR="001A462C">
          <w:rPr>
            <w:noProof/>
            <w:webHidden/>
          </w:rPr>
          <w:fldChar w:fldCharType="separate"/>
        </w:r>
        <w:r w:rsidR="001A462C">
          <w:rPr>
            <w:noProof/>
            <w:webHidden/>
          </w:rPr>
          <w:t>3</w:t>
        </w:r>
        <w:r w:rsidR="001A462C">
          <w:rPr>
            <w:noProof/>
            <w:webHidden/>
          </w:rPr>
          <w:fldChar w:fldCharType="end"/>
        </w:r>
      </w:hyperlink>
    </w:p>
    <w:p w14:paraId="669A8F4C"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452" w:history="1">
        <w:r w:rsidR="001A462C" w:rsidRPr="00F176CD">
          <w:rPr>
            <w:rStyle w:val="Hyperlink"/>
            <w:noProof/>
          </w:rPr>
          <w:t>Vysvetlenia a súhrn zmien</w:t>
        </w:r>
        <w:r w:rsidR="001A462C">
          <w:rPr>
            <w:noProof/>
            <w:webHidden/>
          </w:rPr>
          <w:tab/>
        </w:r>
        <w:r w:rsidR="001A462C">
          <w:rPr>
            <w:noProof/>
            <w:webHidden/>
          </w:rPr>
          <w:fldChar w:fldCharType="begin"/>
        </w:r>
        <w:r w:rsidR="001A462C">
          <w:rPr>
            <w:noProof/>
            <w:webHidden/>
          </w:rPr>
          <w:instrText xml:space="preserve"> PAGEREF _Toc425178452 \h </w:instrText>
        </w:r>
        <w:r w:rsidR="001A462C">
          <w:rPr>
            <w:noProof/>
            <w:webHidden/>
          </w:rPr>
        </w:r>
        <w:r w:rsidR="001A462C">
          <w:rPr>
            <w:noProof/>
            <w:webHidden/>
          </w:rPr>
          <w:fldChar w:fldCharType="separate"/>
        </w:r>
        <w:r w:rsidR="001A462C">
          <w:rPr>
            <w:noProof/>
            <w:webHidden/>
          </w:rPr>
          <w:t>3</w:t>
        </w:r>
        <w:r w:rsidR="001A462C">
          <w:rPr>
            <w:noProof/>
            <w:webHidden/>
          </w:rPr>
          <w:fldChar w:fldCharType="end"/>
        </w:r>
      </w:hyperlink>
    </w:p>
    <w:p w14:paraId="5278322C" w14:textId="77777777" w:rsidR="001A462C" w:rsidRDefault="0029195E">
      <w:pPr>
        <w:pStyle w:val="TOC5"/>
        <w:tabs>
          <w:tab w:val="right" w:leader="dot" w:pos="5030"/>
        </w:tabs>
        <w:rPr>
          <w:rFonts w:eastAsiaTheme="minorEastAsia"/>
          <w:noProof/>
          <w:sz w:val="22"/>
          <w:lang w:val="en-US" w:eastAsia="ja-JP" w:bidi="ar-SA"/>
        </w:rPr>
      </w:pPr>
      <w:hyperlink w:anchor="_Toc425178453" w:history="1">
        <w:r w:rsidR="001A462C" w:rsidRPr="00F176CD">
          <w:rPr>
            <w:rStyle w:val="Hyperlink"/>
            <w:noProof/>
          </w:rPr>
          <w:t>Článok Obchodný partner podľa zákona HIPAA v dokumente Podmienky ochrany osobných údajov a zabezpečenia</w:t>
        </w:r>
        <w:r w:rsidR="001A462C">
          <w:rPr>
            <w:noProof/>
            <w:webHidden/>
          </w:rPr>
          <w:tab/>
        </w:r>
        <w:r w:rsidR="001A462C">
          <w:rPr>
            <w:noProof/>
            <w:webHidden/>
          </w:rPr>
          <w:fldChar w:fldCharType="begin"/>
        </w:r>
        <w:r w:rsidR="001A462C">
          <w:rPr>
            <w:noProof/>
            <w:webHidden/>
          </w:rPr>
          <w:instrText xml:space="preserve"> PAGEREF _Toc425178453 \h </w:instrText>
        </w:r>
        <w:r w:rsidR="001A462C">
          <w:rPr>
            <w:noProof/>
            <w:webHidden/>
          </w:rPr>
        </w:r>
        <w:r w:rsidR="001A462C">
          <w:rPr>
            <w:noProof/>
            <w:webHidden/>
          </w:rPr>
          <w:fldChar w:fldCharType="separate"/>
        </w:r>
        <w:r w:rsidR="001A462C">
          <w:rPr>
            <w:noProof/>
            <w:webHidden/>
          </w:rPr>
          <w:t>3</w:t>
        </w:r>
        <w:r w:rsidR="001A462C">
          <w:rPr>
            <w:noProof/>
            <w:webHidden/>
          </w:rPr>
          <w:fldChar w:fldCharType="end"/>
        </w:r>
      </w:hyperlink>
    </w:p>
    <w:p w14:paraId="68299A79"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454" w:history="1">
        <w:r w:rsidR="001A462C" w:rsidRPr="00F176CD">
          <w:rPr>
            <w:rStyle w:val="Hyperlink"/>
            <w:noProof/>
          </w:rPr>
          <w:t>Všeobecné podmienky</w:t>
        </w:r>
        <w:r w:rsidR="001A462C">
          <w:rPr>
            <w:noProof/>
            <w:webHidden/>
          </w:rPr>
          <w:tab/>
        </w:r>
        <w:r w:rsidR="001A462C">
          <w:rPr>
            <w:noProof/>
            <w:webHidden/>
          </w:rPr>
          <w:fldChar w:fldCharType="begin"/>
        </w:r>
        <w:r w:rsidR="001A462C">
          <w:rPr>
            <w:noProof/>
            <w:webHidden/>
          </w:rPr>
          <w:instrText xml:space="preserve"> PAGEREF _Toc425178454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1F1801A8" w14:textId="77777777" w:rsidR="001A462C" w:rsidRDefault="0029195E">
      <w:pPr>
        <w:pStyle w:val="TOC5"/>
        <w:tabs>
          <w:tab w:val="right" w:leader="dot" w:pos="5030"/>
        </w:tabs>
        <w:rPr>
          <w:rFonts w:eastAsiaTheme="minorEastAsia"/>
          <w:noProof/>
          <w:sz w:val="22"/>
          <w:lang w:val="en-US" w:eastAsia="ja-JP" w:bidi="ar-SA"/>
        </w:rPr>
      </w:pPr>
      <w:hyperlink w:anchor="_Toc425178455" w:history="1">
        <w:r w:rsidR="001A462C" w:rsidRPr="00F176CD">
          <w:rPr>
            <w:rStyle w:val="Hyperlink"/>
            <w:noProof/>
          </w:rPr>
          <w:t>Definície</w:t>
        </w:r>
        <w:r w:rsidR="001A462C">
          <w:rPr>
            <w:noProof/>
            <w:webHidden/>
          </w:rPr>
          <w:tab/>
        </w:r>
        <w:r w:rsidR="001A462C">
          <w:rPr>
            <w:noProof/>
            <w:webHidden/>
          </w:rPr>
          <w:fldChar w:fldCharType="begin"/>
        </w:r>
        <w:r w:rsidR="001A462C">
          <w:rPr>
            <w:noProof/>
            <w:webHidden/>
          </w:rPr>
          <w:instrText xml:space="preserve"> PAGEREF _Toc425178455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77043A82" w14:textId="77777777" w:rsidR="001A462C" w:rsidRDefault="0029195E">
      <w:pPr>
        <w:pStyle w:val="TOC5"/>
        <w:tabs>
          <w:tab w:val="right" w:leader="dot" w:pos="5030"/>
        </w:tabs>
        <w:rPr>
          <w:rFonts w:eastAsiaTheme="minorEastAsia"/>
          <w:noProof/>
          <w:sz w:val="22"/>
          <w:lang w:val="en-US" w:eastAsia="ja-JP" w:bidi="ar-SA"/>
        </w:rPr>
      </w:pPr>
      <w:hyperlink w:anchor="_Toc425178456" w:history="1">
        <w:r w:rsidR="001A462C" w:rsidRPr="00F176CD">
          <w:rPr>
            <w:rStyle w:val="Hyperlink"/>
            <w:noProof/>
          </w:rPr>
          <w:t>Aktualizácie podmienok používania služieb on-line</w:t>
        </w:r>
        <w:r w:rsidR="001A462C">
          <w:rPr>
            <w:noProof/>
            <w:webHidden/>
          </w:rPr>
          <w:tab/>
        </w:r>
        <w:r w:rsidR="001A462C">
          <w:rPr>
            <w:noProof/>
            <w:webHidden/>
          </w:rPr>
          <w:fldChar w:fldCharType="begin"/>
        </w:r>
        <w:r w:rsidR="001A462C">
          <w:rPr>
            <w:noProof/>
            <w:webHidden/>
          </w:rPr>
          <w:instrText xml:space="preserve"> PAGEREF _Toc425178456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78457B11" w14:textId="77777777" w:rsidR="001A462C" w:rsidRDefault="0029195E">
      <w:pPr>
        <w:pStyle w:val="TOC5"/>
        <w:tabs>
          <w:tab w:val="right" w:leader="dot" w:pos="5030"/>
        </w:tabs>
        <w:rPr>
          <w:rFonts w:eastAsiaTheme="minorEastAsia"/>
          <w:noProof/>
          <w:sz w:val="22"/>
          <w:lang w:val="en-US" w:eastAsia="ja-JP" w:bidi="ar-SA"/>
        </w:rPr>
      </w:pPr>
      <w:hyperlink w:anchor="_Toc425178457" w:history="1">
        <w:r w:rsidR="001A462C" w:rsidRPr="00F176CD">
          <w:rPr>
            <w:rStyle w:val="Hyperlink"/>
            <w:noProof/>
          </w:rPr>
          <w:t>Regulačné zmeny a medzinárodná dostupnosť</w:t>
        </w:r>
        <w:r w:rsidR="001A462C">
          <w:rPr>
            <w:noProof/>
            <w:webHidden/>
          </w:rPr>
          <w:tab/>
        </w:r>
        <w:r w:rsidR="001A462C">
          <w:rPr>
            <w:noProof/>
            <w:webHidden/>
          </w:rPr>
          <w:fldChar w:fldCharType="begin"/>
        </w:r>
        <w:r w:rsidR="001A462C">
          <w:rPr>
            <w:noProof/>
            <w:webHidden/>
          </w:rPr>
          <w:instrText xml:space="preserve"> PAGEREF _Toc425178457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1C8F4678" w14:textId="77777777" w:rsidR="001A462C" w:rsidRDefault="0029195E">
      <w:pPr>
        <w:pStyle w:val="TOC5"/>
        <w:tabs>
          <w:tab w:val="right" w:leader="dot" w:pos="5030"/>
        </w:tabs>
        <w:rPr>
          <w:rFonts w:eastAsiaTheme="minorEastAsia"/>
          <w:noProof/>
          <w:sz w:val="22"/>
          <w:lang w:val="en-US" w:eastAsia="ja-JP" w:bidi="ar-SA"/>
        </w:rPr>
      </w:pPr>
      <w:hyperlink w:anchor="_Toc425178458" w:history="1">
        <w:r w:rsidR="001A462C" w:rsidRPr="00F176CD">
          <w:rPr>
            <w:rStyle w:val="Hyperlink"/>
            <w:noProof/>
          </w:rPr>
          <w:t>Uchovávanie údajov</w:t>
        </w:r>
        <w:r w:rsidR="001A462C">
          <w:rPr>
            <w:noProof/>
            <w:webHidden/>
          </w:rPr>
          <w:tab/>
        </w:r>
        <w:r w:rsidR="001A462C">
          <w:rPr>
            <w:noProof/>
            <w:webHidden/>
          </w:rPr>
          <w:fldChar w:fldCharType="begin"/>
        </w:r>
        <w:r w:rsidR="001A462C">
          <w:rPr>
            <w:noProof/>
            <w:webHidden/>
          </w:rPr>
          <w:instrText xml:space="preserve"> PAGEREF _Toc425178458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3F8F36D8" w14:textId="77777777" w:rsidR="001A462C" w:rsidRDefault="0029195E">
      <w:pPr>
        <w:pStyle w:val="TOC5"/>
        <w:tabs>
          <w:tab w:val="right" w:leader="dot" w:pos="5030"/>
        </w:tabs>
        <w:rPr>
          <w:rFonts w:eastAsiaTheme="minorEastAsia"/>
          <w:noProof/>
          <w:sz w:val="22"/>
          <w:lang w:val="en-US" w:eastAsia="ja-JP" w:bidi="ar-SA"/>
        </w:rPr>
      </w:pPr>
      <w:hyperlink w:anchor="_Toc425178459" w:history="1">
        <w:r w:rsidR="001A462C" w:rsidRPr="00F176CD">
          <w:rPr>
            <w:rStyle w:val="Hyperlink"/>
            <w:noProof/>
          </w:rPr>
          <w:t>Použitie softvéru so službou online</w:t>
        </w:r>
        <w:r w:rsidR="001A462C">
          <w:rPr>
            <w:noProof/>
            <w:webHidden/>
          </w:rPr>
          <w:tab/>
        </w:r>
        <w:r w:rsidR="001A462C">
          <w:rPr>
            <w:noProof/>
            <w:webHidden/>
          </w:rPr>
          <w:fldChar w:fldCharType="begin"/>
        </w:r>
        <w:r w:rsidR="001A462C">
          <w:rPr>
            <w:noProof/>
            <w:webHidden/>
          </w:rPr>
          <w:instrText xml:space="preserve"> PAGEREF _Toc425178459 \h </w:instrText>
        </w:r>
        <w:r w:rsidR="001A462C">
          <w:rPr>
            <w:noProof/>
            <w:webHidden/>
          </w:rPr>
        </w:r>
        <w:r w:rsidR="001A462C">
          <w:rPr>
            <w:noProof/>
            <w:webHidden/>
          </w:rPr>
          <w:fldChar w:fldCharType="separate"/>
        </w:r>
        <w:r w:rsidR="001A462C">
          <w:rPr>
            <w:noProof/>
            <w:webHidden/>
          </w:rPr>
          <w:t>4</w:t>
        </w:r>
        <w:r w:rsidR="001A462C">
          <w:rPr>
            <w:noProof/>
            <w:webHidden/>
          </w:rPr>
          <w:fldChar w:fldCharType="end"/>
        </w:r>
      </w:hyperlink>
    </w:p>
    <w:p w14:paraId="7437E0B8" w14:textId="77777777" w:rsidR="001A462C" w:rsidRDefault="0029195E">
      <w:pPr>
        <w:pStyle w:val="TOC5"/>
        <w:tabs>
          <w:tab w:val="right" w:leader="dot" w:pos="5030"/>
        </w:tabs>
        <w:rPr>
          <w:rFonts w:eastAsiaTheme="minorEastAsia"/>
          <w:noProof/>
          <w:sz w:val="22"/>
          <w:lang w:val="en-US" w:eastAsia="ja-JP" w:bidi="ar-SA"/>
        </w:rPr>
      </w:pPr>
      <w:hyperlink w:anchor="_Toc425178460" w:history="1">
        <w:r w:rsidR="001A462C" w:rsidRPr="00F176CD">
          <w:rPr>
            <w:rStyle w:val="Hyperlink"/>
            <w:noProof/>
          </w:rPr>
          <w:t>Produkty iného subjektu ako Microsoft</w:t>
        </w:r>
        <w:r w:rsidR="001A462C">
          <w:rPr>
            <w:noProof/>
            <w:webHidden/>
          </w:rPr>
          <w:tab/>
        </w:r>
        <w:r w:rsidR="001A462C">
          <w:rPr>
            <w:noProof/>
            <w:webHidden/>
          </w:rPr>
          <w:fldChar w:fldCharType="begin"/>
        </w:r>
        <w:r w:rsidR="001A462C">
          <w:rPr>
            <w:noProof/>
            <w:webHidden/>
          </w:rPr>
          <w:instrText xml:space="preserve"> PAGEREF _Toc425178460 \h </w:instrText>
        </w:r>
        <w:r w:rsidR="001A462C">
          <w:rPr>
            <w:noProof/>
            <w:webHidden/>
          </w:rPr>
        </w:r>
        <w:r w:rsidR="001A462C">
          <w:rPr>
            <w:noProof/>
            <w:webHidden/>
          </w:rPr>
          <w:fldChar w:fldCharType="separate"/>
        </w:r>
        <w:r w:rsidR="001A462C">
          <w:rPr>
            <w:noProof/>
            <w:webHidden/>
          </w:rPr>
          <w:t>5</w:t>
        </w:r>
        <w:r w:rsidR="001A462C">
          <w:rPr>
            <w:noProof/>
            <w:webHidden/>
          </w:rPr>
          <w:fldChar w:fldCharType="end"/>
        </w:r>
      </w:hyperlink>
    </w:p>
    <w:p w14:paraId="1EB4F466" w14:textId="77777777" w:rsidR="001A462C" w:rsidRDefault="0029195E">
      <w:pPr>
        <w:pStyle w:val="TOC5"/>
        <w:tabs>
          <w:tab w:val="right" w:leader="dot" w:pos="5030"/>
        </w:tabs>
        <w:rPr>
          <w:rFonts w:eastAsiaTheme="minorEastAsia"/>
          <w:noProof/>
          <w:sz w:val="22"/>
          <w:lang w:val="en-US" w:eastAsia="ja-JP" w:bidi="ar-SA"/>
        </w:rPr>
      </w:pPr>
      <w:hyperlink w:anchor="_Toc425178461" w:history="1">
        <w:r w:rsidR="001A462C" w:rsidRPr="00F176CD">
          <w:rPr>
            <w:rStyle w:val="Hyperlink"/>
            <w:noProof/>
          </w:rPr>
          <w:t>Zásady prijateľného používania</w:t>
        </w:r>
        <w:r w:rsidR="001A462C">
          <w:rPr>
            <w:noProof/>
            <w:webHidden/>
          </w:rPr>
          <w:tab/>
        </w:r>
        <w:r w:rsidR="001A462C">
          <w:rPr>
            <w:noProof/>
            <w:webHidden/>
          </w:rPr>
          <w:fldChar w:fldCharType="begin"/>
        </w:r>
        <w:r w:rsidR="001A462C">
          <w:rPr>
            <w:noProof/>
            <w:webHidden/>
          </w:rPr>
          <w:instrText xml:space="preserve"> PAGEREF _Toc425178461 \h </w:instrText>
        </w:r>
        <w:r w:rsidR="001A462C">
          <w:rPr>
            <w:noProof/>
            <w:webHidden/>
          </w:rPr>
        </w:r>
        <w:r w:rsidR="001A462C">
          <w:rPr>
            <w:noProof/>
            <w:webHidden/>
          </w:rPr>
          <w:fldChar w:fldCharType="separate"/>
        </w:r>
        <w:r w:rsidR="001A462C">
          <w:rPr>
            <w:noProof/>
            <w:webHidden/>
          </w:rPr>
          <w:t>5</w:t>
        </w:r>
        <w:r w:rsidR="001A462C">
          <w:rPr>
            <w:noProof/>
            <w:webHidden/>
          </w:rPr>
          <w:fldChar w:fldCharType="end"/>
        </w:r>
      </w:hyperlink>
    </w:p>
    <w:p w14:paraId="1F10A2C8" w14:textId="77777777" w:rsidR="001A462C" w:rsidRDefault="0029195E">
      <w:pPr>
        <w:pStyle w:val="TOC5"/>
        <w:tabs>
          <w:tab w:val="right" w:leader="dot" w:pos="5030"/>
        </w:tabs>
        <w:rPr>
          <w:rFonts w:eastAsiaTheme="minorEastAsia"/>
          <w:noProof/>
          <w:sz w:val="22"/>
          <w:lang w:val="en-US" w:eastAsia="ja-JP" w:bidi="ar-SA"/>
        </w:rPr>
      </w:pPr>
      <w:hyperlink w:anchor="_Toc425178462" w:history="1">
        <w:r w:rsidR="001A462C" w:rsidRPr="00F176CD">
          <w:rPr>
            <w:rStyle w:val="Hyperlink"/>
            <w:noProof/>
          </w:rPr>
          <w:t>Technické obmedzenia</w:t>
        </w:r>
        <w:r w:rsidR="001A462C">
          <w:rPr>
            <w:noProof/>
            <w:webHidden/>
          </w:rPr>
          <w:tab/>
        </w:r>
        <w:r w:rsidR="001A462C">
          <w:rPr>
            <w:noProof/>
            <w:webHidden/>
          </w:rPr>
          <w:fldChar w:fldCharType="begin"/>
        </w:r>
        <w:r w:rsidR="001A462C">
          <w:rPr>
            <w:noProof/>
            <w:webHidden/>
          </w:rPr>
          <w:instrText xml:space="preserve"> PAGEREF _Toc425178462 \h </w:instrText>
        </w:r>
        <w:r w:rsidR="001A462C">
          <w:rPr>
            <w:noProof/>
            <w:webHidden/>
          </w:rPr>
        </w:r>
        <w:r w:rsidR="001A462C">
          <w:rPr>
            <w:noProof/>
            <w:webHidden/>
          </w:rPr>
          <w:fldChar w:fldCharType="separate"/>
        </w:r>
        <w:r w:rsidR="001A462C">
          <w:rPr>
            <w:noProof/>
            <w:webHidden/>
          </w:rPr>
          <w:t>5</w:t>
        </w:r>
        <w:r w:rsidR="001A462C">
          <w:rPr>
            <w:noProof/>
            <w:webHidden/>
          </w:rPr>
          <w:fldChar w:fldCharType="end"/>
        </w:r>
      </w:hyperlink>
    </w:p>
    <w:p w14:paraId="5C418F32" w14:textId="77777777" w:rsidR="001A462C" w:rsidRDefault="0029195E">
      <w:pPr>
        <w:pStyle w:val="TOC5"/>
        <w:tabs>
          <w:tab w:val="right" w:leader="dot" w:pos="5030"/>
        </w:tabs>
        <w:rPr>
          <w:rFonts w:eastAsiaTheme="minorEastAsia"/>
          <w:noProof/>
          <w:sz w:val="22"/>
          <w:lang w:val="en-US" w:eastAsia="ja-JP" w:bidi="ar-SA"/>
        </w:rPr>
      </w:pPr>
      <w:hyperlink w:anchor="_Toc425178463" w:history="1">
        <w:r w:rsidR="001A462C" w:rsidRPr="00F176CD">
          <w:rPr>
            <w:rStyle w:val="Hyperlink"/>
            <w:noProof/>
          </w:rPr>
          <w:t>Dodržovanie zákonov</w:t>
        </w:r>
        <w:r w:rsidR="001A462C">
          <w:rPr>
            <w:noProof/>
            <w:webHidden/>
          </w:rPr>
          <w:tab/>
        </w:r>
        <w:r w:rsidR="001A462C">
          <w:rPr>
            <w:noProof/>
            <w:webHidden/>
          </w:rPr>
          <w:fldChar w:fldCharType="begin"/>
        </w:r>
        <w:r w:rsidR="001A462C">
          <w:rPr>
            <w:noProof/>
            <w:webHidden/>
          </w:rPr>
          <w:instrText xml:space="preserve"> PAGEREF _Toc425178463 \h </w:instrText>
        </w:r>
        <w:r w:rsidR="001A462C">
          <w:rPr>
            <w:noProof/>
            <w:webHidden/>
          </w:rPr>
        </w:r>
        <w:r w:rsidR="001A462C">
          <w:rPr>
            <w:noProof/>
            <w:webHidden/>
          </w:rPr>
          <w:fldChar w:fldCharType="separate"/>
        </w:r>
        <w:r w:rsidR="001A462C">
          <w:rPr>
            <w:noProof/>
            <w:webHidden/>
          </w:rPr>
          <w:t>5</w:t>
        </w:r>
        <w:r w:rsidR="001A462C">
          <w:rPr>
            <w:noProof/>
            <w:webHidden/>
          </w:rPr>
          <w:fldChar w:fldCharType="end"/>
        </w:r>
      </w:hyperlink>
    </w:p>
    <w:p w14:paraId="5A1F6860" w14:textId="77777777" w:rsidR="001A462C" w:rsidRDefault="0029195E">
      <w:pPr>
        <w:pStyle w:val="TOC5"/>
        <w:tabs>
          <w:tab w:val="right" w:leader="dot" w:pos="5030"/>
        </w:tabs>
        <w:rPr>
          <w:rFonts w:eastAsiaTheme="minorEastAsia"/>
          <w:noProof/>
          <w:sz w:val="22"/>
          <w:lang w:val="en-US" w:eastAsia="ja-JP" w:bidi="ar-SA"/>
        </w:rPr>
      </w:pPr>
      <w:hyperlink w:anchor="_Toc425178464" w:history="1">
        <w:r w:rsidR="001A462C" w:rsidRPr="00F176CD">
          <w:rPr>
            <w:rStyle w:val="Hyperlink"/>
            <w:noProof/>
          </w:rPr>
          <w:t>Elektronické upozornenia</w:t>
        </w:r>
        <w:r w:rsidR="001A462C">
          <w:rPr>
            <w:noProof/>
            <w:webHidden/>
          </w:rPr>
          <w:tab/>
        </w:r>
        <w:r w:rsidR="001A462C">
          <w:rPr>
            <w:noProof/>
            <w:webHidden/>
          </w:rPr>
          <w:fldChar w:fldCharType="begin"/>
        </w:r>
        <w:r w:rsidR="001A462C">
          <w:rPr>
            <w:noProof/>
            <w:webHidden/>
          </w:rPr>
          <w:instrText xml:space="preserve"> PAGEREF _Toc425178464 \h </w:instrText>
        </w:r>
        <w:r w:rsidR="001A462C">
          <w:rPr>
            <w:noProof/>
            <w:webHidden/>
          </w:rPr>
        </w:r>
        <w:r w:rsidR="001A462C">
          <w:rPr>
            <w:noProof/>
            <w:webHidden/>
          </w:rPr>
          <w:fldChar w:fldCharType="separate"/>
        </w:r>
        <w:r w:rsidR="001A462C">
          <w:rPr>
            <w:noProof/>
            <w:webHidden/>
          </w:rPr>
          <w:t>6</w:t>
        </w:r>
        <w:r w:rsidR="001A462C">
          <w:rPr>
            <w:noProof/>
            <w:webHidden/>
          </w:rPr>
          <w:fldChar w:fldCharType="end"/>
        </w:r>
      </w:hyperlink>
    </w:p>
    <w:p w14:paraId="01F40458" w14:textId="77777777" w:rsidR="001A462C" w:rsidRDefault="0029195E">
      <w:pPr>
        <w:pStyle w:val="TOC5"/>
        <w:tabs>
          <w:tab w:val="right" w:leader="dot" w:pos="5030"/>
        </w:tabs>
        <w:rPr>
          <w:rFonts w:eastAsiaTheme="minorEastAsia"/>
          <w:noProof/>
          <w:sz w:val="22"/>
          <w:lang w:val="en-US" w:eastAsia="ja-JP" w:bidi="ar-SA"/>
        </w:rPr>
      </w:pPr>
      <w:hyperlink w:anchor="_Toc425178465" w:history="1">
        <w:r w:rsidR="001A462C" w:rsidRPr="00F176CD">
          <w:rPr>
            <w:rStyle w:val="Hyperlink"/>
            <w:noProof/>
          </w:rPr>
          <w:t>Opätovné pridelenie licencií</w:t>
        </w:r>
        <w:r w:rsidR="001A462C">
          <w:rPr>
            <w:noProof/>
            <w:webHidden/>
          </w:rPr>
          <w:tab/>
        </w:r>
        <w:r w:rsidR="001A462C">
          <w:rPr>
            <w:noProof/>
            <w:webHidden/>
          </w:rPr>
          <w:fldChar w:fldCharType="begin"/>
        </w:r>
        <w:r w:rsidR="001A462C">
          <w:rPr>
            <w:noProof/>
            <w:webHidden/>
          </w:rPr>
          <w:instrText xml:space="preserve"> PAGEREF _Toc425178465 \h </w:instrText>
        </w:r>
        <w:r w:rsidR="001A462C">
          <w:rPr>
            <w:noProof/>
            <w:webHidden/>
          </w:rPr>
        </w:r>
        <w:r w:rsidR="001A462C">
          <w:rPr>
            <w:noProof/>
            <w:webHidden/>
          </w:rPr>
          <w:fldChar w:fldCharType="separate"/>
        </w:r>
        <w:r w:rsidR="001A462C">
          <w:rPr>
            <w:noProof/>
            <w:webHidden/>
          </w:rPr>
          <w:t>6</w:t>
        </w:r>
        <w:r w:rsidR="001A462C">
          <w:rPr>
            <w:noProof/>
            <w:webHidden/>
          </w:rPr>
          <w:fldChar w:fldCharType="end"/>
        </w:r>
      </w:hyperlink>
    </w:p>
    <w:p w14:paraId="095752CD" w14:textId="77777777" w:rsidR="001A462C" w:rsidRDefault="0029195E">
      <w:pPr>
        <w:pStyle w:val="TOC5"/>
        <w:tabs>
          <w:tab w:val="right" w:leader="dot" w:pos="5030"/>
        </w:tabs>
        <w:rPr>
          <w:rFonts w:eastAsiaTheme="minorEastAsia"/>
          <w:noProof/>
          <w:sz w:val="22"/>
          <w:lang w:val="en-US" w:eastAsia="ja-JP" w:bidi="ar-SA"/>
        </w:rPr>
      </w:pPr>
      <w:hyperlink w:anchor="_Toc425178466" w:history="1">
        <w:r w:rsidR="001A462C" w:rsidRPr="00F176CD">
          <w:rPr>
            <w:rStyle w:val="Hyperlink"/>
            <w:noProof/>
          </w:rPr>
          <w:t>Písmové komponenty</w:t>
        </w:r>
        <w:r w:rsidR="001A462C">
          <w:rPr>
            <w:noProof/>
            <w:webHidden/>
          </w:rPr>
          <w:tab/>
        </w:r>
        <w:r w:rsidR="001A462C">
          <w:rPr>
            <w:noProof/>
            <w:webHidden/>
          </w:rPr>
          <w:fldChar w:fldCharType="begin"/>
        </w:r>
        <w:r w:rsidR="001A462C">
          <w:rPr>
            <w:noProof/>
            <w:webHidden/>
          </w:rPr>
          <w:instrText xml:space="preserve"> PAGEREF _Toc425178466 \h </w:instrText>
        </w:r>
        <w:r w:rsidR="001A462C">
          <w:rPr>
            <w:noProof/>
            <w:webHidden/>
          </w:rPr>
        </w:r>
        <w:r w:rsidR="001A462C">
          <w:rPr>
            <w:noProof/>
            <w:webHidden/>
          </w:rPr>
          <w:fldChar w:fldCharType="separate"/>
        </w:r>
        <w:r w:rsidR="001A462C">
          <w:rPr>
            <w:noProof/>
            <w:webHidden/>
          </w:rPr>
          <w:t>6</w:t>
        </w:r>
        <w:r w:rsidR="001A462C">
          <w:rPr>
            <w:noProof/>
            <w:webHidden/>
          </w:rPr>
          <w:fldChar w:fldCharType="end"/>
        </w:r>
      </w:hyperlink>
    </w:p>
    <w:p w14:paraId="76104A1A" w14:textId="77777777" w:rsidR="001A462C" w:rsidRDefault="0029195E">
      <w:pPr>
        <w:pStyle w:val="TOC5"/>
        <w:tabs>
          <w:tab w:val="right" w:leader="dot" w:pos="5030"/>
        </w:tabs>
        <w:rPr>
          <w:rFonts w:eastAsiaTheme="minorEastAsia"/>
          <w:noProof/>
          <w:sz w:val="22"/>
          <w:lang w:val="en-US" w:eastAsia="ja-JP" w:bidi="ar-SA"/>
        </w:rPr>
      </w:pPr>
      <w:hyperlink w:anchor="_Toc425178467" w:history="1">
        <w:r w:rsidR="001A462C" w:rsidRPr="00F176CD">
          <w:rPr>
            <w:rStyle w:val="Hyperlink"/>
            <w:noProof/>
          </w:rPr>
          <w:t>Multiplexing</w:t>
        </w:r>
        <w:r w:rsidR="001A462C">
          <w:rPr>
            <w:noProof/>
            <w:webHidden/>
          </w:rPr>
          <w:tab/>
        </w:r>
        <w:r w:rsidR="001A462C">
          <w:rPr>
            <w:noProof/>
            <w:webHidden/>
          </w:rPr>
          <w:fldChar w:fldCharType="begin"/>
        </w:r>
        <w:r w:rsidR="001A462C">
          <w:rPr>
            <w:noProof/>
            <w:webHidden/>
          </w:rPr>
          <w:instrText xml:space="preserve"> PAGEREF _Toc425178467 \h </w:instrText>
        </w:r>
        <w:r w:rsidR="001A462C">
          <w:rPr>
            <w:noProof/>
            <w:webHidden/>
          </w:rPr>
        </w:r>
        <w:r w:rsidR="001A462C">
          <w:rPr>
            <w:noProof/>
            <w:webHidden/>
          </w:rPr>
          <w:fldChar w:fldCharType="separate"/>
        </w:r>
        <w:r w:rsidR="001A462C">
          <w:rPr>
            <w:noProof/>
            <w:webHidden/>
          </w:rPr>
          <w:t>6</w:t>
        </w:r>
        <w:r w:rsidR="001A462C">
          <w:rPr>
            <w:noProof/>
            <w:webHidden/>
          </w:rPr>
          <w:fldChar w:fldCharType="end"/>
        </w:r>
      </w:hyperlink>
    </w:p>
    <w:p w14:paraId="69F7D127"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468" w:history="1">
        <w:r w:rsidR="001A462C" w:rsidRPr="00F176CD">
          <w:rPr>
            <w:rStyle w:val="Hyperlink"/>
            <w:noProof/>
          </w:rPr>
          <w:t>Podmienky ochrany osobných údajov a zabezpečenia</w:t>
        </w:r>
        <w:r w:rsidR="001A462C">
          <w:rPr>
            <w:noProof/>
            <w:webHidden/>
          </w:rPr>
          <w:tab/>
        </w:r>
        <w:r w:rsidR="001A462C">
          <w:rPr>
            <w:noProof/>
            <w:webHidden/>
          </w:rPr>
          <w:fldChar w:fldCharType="begin"/>
        </w:r>
        <w:r w:rsidR="001A462C">
          <w:rPr>
            <w:noProof/>
            <w:webHidden/>
          </w:rPr>
          <w:instrText xml:space="preserve"> PAGEREF _Toc425178468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631FB0B0" w14:textId="77777777" w:rsidR="001A462C" w:rsidRDefault="0029195E">
      <w:pPr>
        <w:pStyle w:val="TOC4"/>
        <w:rPr>
          <w:rFonts w:eastAsiaTheme="minorEastAsia"/>
          <w:smallCaps w:val="0"/>
          <w:noProof/>
          <w:sz w:val="22"/>
          <w:lang w:val="en-US" w:eastAsia="ja-JP" w:bidi="ar-SA"/>
        </w:rPr>
      </w:pPr>
      <w:hyperlink w:anchor="_Toc425178469" w:history="1">
        <w:r w:rsidR="001A462C" w:rsidRPr="00F176CD">
          <w:rPr>
            <w:rStyle w:val="Hyperlink"/>
            <w:noProof/>
          </w:rPr>
          <w:t>Všeobecné podmienky ochrany osobných údajov a zabezpečenia</w:t>
        </w:r>
        <w:r w:rsidR="001A462C">
          <w:rPr>
            <w:noProof/>
            <w:webHidden/>
          </w:rPr>
          <w:tab/>
        </w:r>
        <w:r w:rsidR="001A462C">
          <w:rPr>
            <w:noProof/>
            <w:webHidden/>
          </w:rPr>
          <w:fldChar w:fldCharType="begin"/>
        </w:r>
        <w:r w:rsidR="001A462C">
          <w:rPr>
            <w:noProof/>
            <w:webHidden/>
          </w:rPr>
          <w:instrText xml:space="preserve"> PAGEREF _Toc425178469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51CA42E0" w14:textId="77777777" w:rsidR="001A462C" w:rsidRDefault="0029195E">
      <w:pPr>
        <w:pStyle w:val="TOC5"/>
        <w:tabs>
          <w:tab w:val="right" w:leader="dot" w:pos="5030"/>
        </w:tabs>
        <w:rPr>
          <w:rFonts w:eastAsiaTheme="minorEastAsia"/>
          <w:noProof/>
          <w:sz w:val="22"/>
          <w:lang w:val="en-US" w:eastAsia="ja-JP" w:bidi="ar-SA"/>
        </w:rPr>
      </w:pPr>
      <w:hyperlink w:anchor="_Toc425178470" w:history="1">
        <w:r w:rsidR="001A462C" w:rsidRPr="00F176CD">
          <w:rPr>
            <w:rStyle w:val="Hyperlink"/>
            <w:noProof/>
          </w:rPr>
          <w:t>Rozsah</w:t>
        </w:r>
        <w:r w:rsidR="001A462C">
          <w:rPr>
            <w:noProof/>
            <w:webHidden/>
          </w:rPr>
          <w:tab/>
        </w:r>
        <w:r w:rsidR="001A462C">
          <w:rPr>
            <w:noProof/>
            <w:webHidden/>
          </w:rPr>
          <w:fldChar w:fldCharType="begin"/>
        </w:r>
        <w:r w:rsidR="001A462C">
          <w:rPr>
            <w:noProof/>
            <w:webHidden/>
          </w:rPr>
          <w:instrText xml:space="preserve"> PAGEREF _Toc425178470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57747DA4" w14:textId="77777777" w:rsidR="001A462C" w:rsidRDefault="0029195E">
      <w:pPr>
        <w:pStyle w:val="TOC5"/>
        <w:tabs>
          <w:tab w:val="right" w:leader="dot" w:pos="5030"/>
        </w:tabs>
        <w:rPr>
          <w:rFonts w:eastAsiaTheme="minorEastAsia"/>
          <w:noProof/>
          <w:sz w:val="22"/>
          <w:lang w:val="en-US" w:eastAsia="ja-JP" w:bidi="ar-SA"/>
        </w:rPr>
      </w:pPr>
      <w:hyperlink w:anchor="_Toc425178471" w:history="1">
        <w:r w:rsidR="001A462C" w:rsidRPr="00F176CD">
          <w:rPr>
            <w:rStyle w:val="Hyperlink"/>
            <w:noProof/>
          </w:rPr>
          <w:t>Používanie zákazníckych údajov</w:t>
        </w:r>
        <w:r w:rsidR="001A462C">
          <w:rPr>
            <w:noProof/>
            <w:webHidden/>
          </w:rPr>
          <w:tab/>
        </w:r>
        <w:r w:rsidR="001A462C">
          <w:rPr>
            <w:noProof/>
            <w:webHidden/>
          </w:rPr>
          <w:fldChar w:fldCharType="begin"/>
        </w:r>
        <w:r w:rsidR="001A462C">
          <w:rPr>
            <w:noProof/>
            <w:webHidden/>
          </w:rPr>
          <w:instrText xml:space="preserve"> PAGEREF _Toc425178471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2B04D67E" w14:textId="77777777" w:rsidR="001A462C" w:rsidRDefault="0029195E">
      <w:pPr>
        <w:pStyle w:val="TOC5"/>
        <w:tabs>
          <w:tab w:val="right" w:leader="dot" w:pos="5030"/>
        </w:tabs>
        <w:rPr>
          <w:rFonts w:eastAsiaTheme="minorEastAsia"/>
          <w:noProof/>
          <w:sz w:val="22"/>
          <w:lang w:val="en-US" w:eastAsia="ja-JP" w:bidi="ar-SA"/>
        </w:rPr>
      </w:pPr>
      <w:hyperlink w:anchor="_Toc425178472" w:history="1">
        <w:r w:rsidR="001A462C" w:rsidRPr="00F176CD">
          <w:rPr>
            <w:rStyle w:val="Hyperlink"/>
            <w:noProof/>
          </w:rPr>
          <w:t>Zverejnenie zákazníckych údajov</w:t>
        </w:r>
        <w:r w:rsidR="001A462C">
          <w:rPr>
            <w:noProof/>
            <w:webHidden/>
          </w:rPr>
          <w:tab/>
        </w:r>
        <w:r w:rsidR="001A462C">
          <w:rPr>
            <w:noProof/>
            <w:webHidden/>
          </w:rPr>
          <w:fldChar w:fldCharType="begin"/>
        </w:r>
        <w:r w:rsidR="001A462C">
          <w:rPr>
            <w:noProof/>
            <w:webHidden/>
          </w:rPr>
          <w:instrText xml:space="preserve"> PAGEREF _Toc425178472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73A57869" w14:textId="77777777" w:rsidR="001A462C" w:rsidRDefault="0029195E">
      <w:pPr>
        <w:pStyle w:val="TOC5"/>
        <w:tabs>
          <w:tab w:val="right" w:leader="dot" w:pos="5030"/>
        </w:tabs>
        <w:rPr>
          <w:rFonts w:eastAsiaTheme="minorEastAsia"/>
          <w:noProof/>
          <w:sz w:val="22"/>
          <w:lang w:val="en-US" w:eastAsia="ja-JP" w:bidi="ar-SA"/>
        </w:rPr>
      </w:pPr>
      <w:hyperlink w:anchor="_Toc425178473" w:history="1">
        <w:r w:rsidR="001A462C" w:rsidRPr="00F176CD">
          <w:rPr>
            <w:rStyle w:val="Hyperlink"/>
            <w:noProof/>
          </w:rPr>
          <w:t>Vzdelávacie inštitúcie</w:t>
        </w:r>
        <w:r w:rsidR="001A462C">
          <w:rPr>
            <w:noProof/>
            <w:webHidden/>
          </w:rPr>
          <w:tab/>
        </w:r>
        <w:r w:rsidR="001A462C">
          <w:rPr>
            <w:noProof/>
            <w:webHidden/>
          </w:rPr>
          <w:fldChar w:fldCharType="begin"/>
        </w:r>
        <w:r w:rsidR="001A462C">
          <w:rPr>
            <w:noProof/>
            <w:webHidden/>
          </w:rPr>
          <w:instrText xml:space="preserve"> PAGEREF _Toc425178473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2E094FC7" w14:textId="77777777" w:rsidR="001A462C" w:rsidRDefault="0029195E">
      <w:pPr>
        <w:pStyle w:val="TOC5"/>
        <w:tabs>
          <w:tab w:val="right" w:leader="dot" w:pos="5030"/>
        </w:tabs>
        <w:rPr>
          <w:rFonts w:eastAsiaTheme="minorEastAsia"/>
          <w:noProof/>
          <w:sz w:val="22"/>
          <w:lang w:val="en-US" w:eastAsia="ja-JP" w:bidi="ar-SA"/>
        </w:rPr>
      </w:pPr>
      <w:hyperlink w:anchor="_Toc425178474" w:history="1">
        <w:r w:rsidR="001A462C" w:rsidRPr="00F176CD">
          <w:rPr>
            <w:rStyle w:val="Hyperlink"/>
            <w:noProof/>
          </w:rPr>
          <w:t>Obchodný partner podľa zákona HIPAA</w:t>
        </w:r>
        <w:r w:rsidR="001A462C">
          <w:rPr>
            <w:noProof/>
            <w:webHidden/>
          </w:rPr>
          <w:tab/>
        </w:r>
        <w:r w:rsidR="001A462C">
          <w:rPr>
            <w:noProof/>
            <w:webHidden/>
          </w:rPr>
          <w:fldChar w:fldCharType="begin"/>
        </w:r>
        <w:r w:rsidR="001A462C">
          <w:rPr>
            <w:noProof/>
            <w:webHidden/>
          </w:rPr>
          <w:instrText xml:space="preserve"> PAGEREF _Toc425178474 \h </w:instrText>
        </w:r>
        <w:r w:rsidR="001A462C">
          <w:rPr>
            <w:noProof/>
            <w:webHidden/>
          </w:rPr>
        </w:r>
        <w:r w:rsidR="001A462C">
          <w:rPr>
            <w:noProof/>
            <w:webHidden/>
          </w:rPr>
          <w:fldChar w:fldCharType="separate"/>
        </w:r>
        <w:r w:rsidR="001A462C">
          <w:rPr>
            <w:noProof/>
            <w:webHidden/>
          </w:rPr>
          <w:t>7</w:t>
        </w:r>
        <w:r w:rsidR="001A462C">
          <w:rPr>
            <w:noProof/>
            <w:webHidden/>
          </w:rPr>
          <w:fldChar w:fldCharType="end"/>
        </w:r>
      </w:hyperlink>
    </w:p>
    <w:p w14:paraId="3646540B" w14:textId="77777777" w:rsidR="001A462C" w:rsidRDefault="0029195E">
      <w:pPr>
        <w:pStyle w:val="TOC5"/>
        <w:tabs>
          <w:tab w:val="right" w:leader="dot" w:pos="5030"/>
        </w:tabs>
        <w:rPr>
          <w:rFonts w:eastAsiaTheme="minorEastAsia"/>
          <w:noProof/>
          <w:sz w:val="22"/>
          <w:lang w:val="en-US" w:eastAsia="ja-JP" w:bidi="ar-SA"/>
        </w:rPr>
      </w:pPr>
      <w:hyperlink w:anchor="_Toc425178475" w:history="1">
        <w:r w:rsidR="001A462C" w:rsidRPr="00F176CD">
          <w:rPr>
            <w:rStyle w:val="Hyperlink"/>
            <w:noProof/>
          </w:rPr>
          <w:t>Zabezpečenie</w:t>
        </w:r>
        <w:r w:rsidR="001A462C">
          <w:rPr>
            <w:noProof/>
            <w:webHidden/>
          </w:rPr>
          <w:tab/>
        </w:r>
        <w:r w:rsidR="001A462C">
          <w:rPr>
            <w:noProof/>
            <w:webHidden/>
          </w:rPr>
          <w:fldChar w:fldCharType="begin"/>
        </w:r>
        <w:r w:rsidR="001A462C">
          <w:rPr>
            <w:noProof/>
            <w:webHidden/>
          </w:rPr>
          <w:instrText xml:space="preserve"> PAGEREF _Toc425178475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4313002A" w14:textId="77777777" w:rsidR="001A462C" w:rsidRDefault="0029195E">
      <w:pPr>
        <w:pStyle w:val="TOC5"/>
        <w:tabs>
          <w:tab w:val="right" w:leader="dot" w:pos="5030"/>
        </w:tabs>
        <w:rPr>
          <w:rFonts w:eastAsiaTheme="minorEastAsia"/>
          <w:noProof/>
          <w:sz w:val="22"/>
          <w:lang w:val="en-US" w:eastAsia="ja-JP" w:bidi="ar-SA"/>
        </w:rPr>
      </w:pPr>
      <w:hyperlink w:anchor="_Toc425178476" w:history="1">
        <w:r w:rsidR="001A462C" w:rsidRPr="00F176CD">
          <w:rPr>
            <w:rStyle w:val="Hyperlink"/>
            <w:noProof/>
          </w:rPr>
          <w:t>Oznámenie bezpečnostného incidentu</w:t>
        </w:r>
        <w:r w:rsidR="001A462C">
          <w:rPr>
            <w:noProof/>
            <w:webHidden/>
          </w:rPr>
          <w:tab/>
        </w:r>
        <w:r w:rsidR="001A462C">
          <w:rPr>
            <w:noProof/>
            <w:webHidden/>
          </w:rPr>
          <w:fldChar w:fldCharType="begin"/>
        </w:r>
        <w:r w:rsidR="001A462C">
          <w:rPr>
            <w:noProof/>
            <w:webHidden/>
          </w:rPr>
          <w:instrText xml:space="preserve"> PAGEREF _Toc425178476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4AFA20C0" w14:textId="77777777" w:rsidR="001A462C" w:rsidRDefault="0029195E">
      <w:pPr>
        <w:pStyle w:val="TOC5"/>
        <w:tabs>
          <w:tab w:val="right" w:leader="dot" w:pos="5030"/>
        </w:tabs>
        <w:rPr>
          <w:rFonts w:eastAsiaTheme="minorEastAsia"/>
          <w:noProof/>
          <w:sz w:val="22"/>
          <w:lang w:val="en-US" w:eastAsia="ja-JP" w:bidi="ar-SA"/>
        </w:rPr>
      </w:pPr>
      <w:hyperlink w:anchor="_Toc425178477" w:history="1">
        <w:r w:rsidR="001A462C" w:rsidRPr="00F176CD">
          <w:rPr>
            <w:rStyle w:val="Hyperlink"/>
            <w:noProof/>
          </w:rPr>
          <w:t>Miesto spracovania údajov</w:t>
        </w:r>
        <w:r w:rsidR="001A462C">
          <w:rPr>
            <w:noProof/>
            <w:webHidden/>
          </w:rPr>
          <w:tab/>
        </w:r>
        <w:r w:rsidR="001A462C">
          <w:rPr>
            <w:noProof/>
            <w:webHidden/>
          </w:rPr>
          <w:fldChar w:fldCharType="begin"/>
        </w:r>
        <w:r w:rsidR="001A462C">
          <w:rPr>
            <w:noProof/>
            <w:webHidden/>
          </w:rPr>
          <w:instrText xml:space="preserve"> PAGEREF _Toc425178477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78C74940" w14:textId="77777777" w:rsidR="001A462C" w:rsidRDefault="0029195E">
      <w:pPr>
        <w:pStyle w:val="TOC5"/>
        <w:tabs>
          <w:tab w:val="right" w:leader="dot" w:pos="5030"/>
        </w:tabs>
        <w:rPr>
          <w:rFonts w:eastAsiaTheme="minorEastAsia"/>
          <w:noProof/>
          <w:sz w:val="22"/>
          <w:lang w:val="en-US" w:eastAsia="ja-JP" w:bidi="ar-SA"/>
        </w:rPr>
      </w:pPr>
      <w:hyperlink w:anchor="_Toc425178478" w:history="1">
        <w:r w:rsidR="001A462C" w:rsidRPr="00F176CD">
          <w:rPr>
            <w:rStyle w:val="Hyperlink"/>
            <w:noProof/>
          </w:rPr>
          <w:t>Ukážkové vydania</w:t>
        </w:r>
        <w:r w:rsidR="001A462C">
          <w:rPr>
            <w:noProof/>
            <w:webHidden/>
          </w:rPr>
          <w:tab/>
        </w:r>
        <w:r w:rsidR="001A462C">
          <w:rPr>
            <w:noProof/>
            <w:webHidden/>
          </w:rPr>
          <w:fldChar w:fldCharType="begin"/>
        </w:r>
        <w:r w:rsidR="001A462C">
          <w:rPr>
            <w:noProof/>
            <w:webHidden/>
          </w:rPr>
          <w:instrText xml:space="preserve"> PAGEREF _Toc425178478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105224D9" w14:textId="77777777" w:rsidR="001A462C" w:rsidRDefault="0029195E">
      <w:pPr>
        <w:pStyle w:val="TOC5"/>
        <w:tabs>
          <w:tab w:val="right" w:leader="dot" w:pos="5030"/>
        </w:tabs>
        <w:rPr>
          <w:rFonts w:eastAsiaTheme="minorEastAsia"/>
          <w:noProof/>
          <w:sz w:val="22"/>
          <w:lang w:val="en-US" w:eastAsia="ja-JP" w:bidi="ar-SA"/>
        </w:rPr>
      </w:pPr>
      <w:hyperlink w:anchor="_Toc425178479" w:history="1">
        <w:r w:rsidR="001A462C" w:rsidRPr="00F176CD">
          <w:rPr>
            <w:rStyle w:val="Hyperlink"/>
            <w:noProof/>
          </w:rPr>
          <w:t>Využívanie služieb subdodávateľov</w:t>
        </w:r>
        <w:r w:rsidR="001A462C">
          <w:rPr>
            <w:noProof/>
            <w:webHidden/>
          </w:rPr>
          <w:tab/>
        </w:r>
        <w:r w:rsidR="001A462C">
          <w:rPr>
            <w:noProof/>
            <w:webHidden/>
          </w:rPr>
          <w:fldChar w:fldCharType="begin"/>
        </w:r>
        <w:r w:rsidR="001A462C">
          <w:rPr>
            <w:noProof/>
            <w:webHidden/>
          </w:rPr>
          <w:instrText xml:space="preserve"> PAGEREF _Toc425178479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3A5C5167" w14:textId="77777777" w:rsidR="001A462C" w:rsidRDefault="0029195E">
      <w:pPr>
        <w:pStyle w:val="TOC5"/>
        <w:tabs>
          <w:tab w:val="right" w:leader="dot" w:pos="5030"/>
        </w:tabs>
        <w:rPr>
          <w:rFonts w:eastAsiaTheme="minorEastAsia"/>
          <w:noProof/>
          <w:sz w:val="22"/>
          <w:lang w:val="en-US" w:eastAsia="ja-JP" w:bidi="ar-SA"/>
        </w:rPr>
      </w:pPr>
      <w:hyperlink w:anchor="_Toc425178480" w:history="1">
        <w:r w:rsidR="001A462C" w:rsidRPr="00F176CD">
          <w:rPr>
            <w:rStyle w:val="Hyperlink"/>
            <w:noProof/>
          </w:rPr>
          <w:t>Ako sa môžete obrátiť na spoločnosť Microsoft</w:t>
        </w:r>
        <w:r w:rsidR="001A462C">
          <w:rPr>
            <w:noProof/>
            <w:webHidden/>
          </w:rPr>
          <w:tab/>
        </w:r>
        <w:r w:rsidR="001A462C">
          <w:rPr>
            <w:noProof/>
            <w:webHidden/>
          </w:rPr>
          <w:fldChar w:fldCharType="begin"/>
        </w:r>
        <w:r w:rsidR="001A462C">
          <w:rPr>
            <w:noProof/>
            <w:webHidden/>
          </w:rPr>
          <w:instrText xml:space="preserve"> PAGEREF _Toc425178480 \h </w:instrText>
        </w:r>
        <w:r w:rsidR="001A462C">
          <w:rPr>
            <w:noProof/>
            <w:webHidden/>
          </w:rPr>
        </w:r>
        <w:r w:rsidR="001A462C">
          <w:rPr>
            <w:noProof/>
            <w:webHidden/>
          </w:rPr>
          <w:fldChar w:fldCharType="separate"/>
        </w:r>
        <w:r w:rsidR="001A462C">
          <w:rPr>
            <w:noProof/>
            <w:webHidden/>
          </w:rPr>
          <w:t>8</w:t>
        </w:r>
        <w:r w:rsidR="001A462C">
          <w:rPr>
            <w:noProof/>
            <w:webHidden/>
          </w:rPr>
          <w:fldChar w:fldCharType="end"/>
        </w:r>
      </w:hyperlink>
    </w:p>
    <w:p w14:paraId="02ABBB95" w14:textId="77777777" w:rsidR="001A462C" w:rsidRDefault="0029195E">
      <w:pPr>
        <w:pStyle w:val="TOC4"/>
        <w:rPr>
          <w:rFonts w:eastAsiaTheme="minorEastAsia"/>
          <w:smallCaps w:val="0"/>
          <w:noProof/>
          <w:sz w:val="22"/>
          <w:lang w:val="en-US" w:eastAsia="ja-JP" w:bidi="ar-SA"/>
        </w:rPr>
      </w:pPr>
      <w:hyperlink w:anchor="_Toc425178481" w:history="1">
        <w:r w:rsidR="001A462C" w:rsidRPr="00F176CD">
          <w:rPr>
            <w:rStyle w:val="Hyperlink"/>
            <w:noProof/>
          </w:rPr>
          <w:t>Podmienky spracovania údajov</w:t>
        </w:r>
        <w:r w:rsidR="001A462C">
          <w:rPr>
            <w:noProof/>
            <w:webHidden/>
          </w:rPr>
          <w:tab/>
        </w:r>
        <w:r w:rsidR="001A462C">
          <w:rPr>
            <w:noProof/>
            <w:webHidden/>
          </w:rPr>
          <w:fldChar w:fldCharType="begin"/>
        </w:r>
        <w:r w:rsidR="001A462C">
          <w:rPr>
            <w:noProof/>
            <w:webHidden/>
          </w:rPr>
          <w:instrText xml:space="preserve"> PAGEREF _Toc425178481 \h </w:instrText>
        </w:r>
        <w:r w:rsidR="001A462C">
          <w:rPr>
            <w:noProof/>
            <w:webHidden/>
          </w:rPr>
        </w:r>
        <w:r w:rsidR="001A462C">
          <w:rPr>
            <w:noProof/>
            <w:webHidden/>
          </w:rPr>
          <w:fldChar w:fldCharType="separate"/>
        </w:r>
        <w:r w:rsidR="001A462C">
          <w:rPr>
            <w:noProof/>
            <w:webHidden/>
          </w:rPr>
          <w:t>10</w:t>
        </w:r>
        <w:r w:rsidR="001A462C">
          <w:rPr>
            <w:noProof/>
            <w:webHidden/>
          </w:rPr>
          <w:fldChar w:fldCharType="end"/>
        </w:r>
      </w:hyperlink>
    </w:p>
    <w:p w14:paraId="1147EA78" w14:textId="77777777" w:rsidR="001A462C" w:rsidRDefault="0029195E">
      <w:pPr>
        <w:pStyle w:val="TOC5"/>
        <w:tabs>
          <w:tab w:val="right" w:leader="dot" w:pos="5030"/>
        </w:tabs>
        <w:rPr>
          <w:rFonts w:eastAsiaTheme="minorEastAsia"/>
          <w:noProof/>
          <w:sz w:val="22"/>
          <w:lang w:val="en-US" w:eastAsia="ja-JP" w:bidi="ar-SA"/>
        </w:rPr>
      </w:pPr>
      <w:hyperlink w:anchor="_Toc425178482" w:history="1">
        <w:r w:rsidR="001A462C" w:rsidRPr="00F176CD">
          <w:rPr>
            <w:rStyle w:val="Hyperlink"/>
            <w:noProof/>
          </w:rPr>
          <w:t>Umiestnenie odložených zákazníckych údajov</w:t>
        </w:r>
        <w:r w:rsidR="001A462C">
          <w:rPr>
            <w:noProof/>
            <w:webHidden/>
          </w:rPr>
          <w:tab/>
        </w:r>
        <w:r w:rsidR="001A462C">
          <w:rPr>
            <w:noProof/>
            <w:webHidden/>
          </w:rPr>
          <w:fldChar w:fldCharType="begin"/>
        </w:r>
        <w:r w:rsidR="001A462C">
          <w:rPr>
            <w:noProof/>
            <w:webHidden/>
          </w:rPr>
          <w:instrText xml:space="preserve"> PAGEREF _Toc425178482 \h </w:instrText>
        </w:r>
        <w:r w:rsidR="001A462C">
          <w:rPr>
            <w:noProof/>
            <w:webHidden/>
          </w:rPr>
        </w:r>
        <w:r w:rsidR="001A462C">
          <w:rPr>
            <w:noProof/>
            <w:webHidden/>
          </w:rPr>
          <w:fldChar w:fldCharType="separate"/>
        </w:r>
        <w:r w:rsidR="001A462C">
          <w:rPr>
            <w:noProof/>
            <w:webHidden/>
          </w:rPr>
          <w:t>10</w:t>
        </w:r>
        <w:r w:rsidR="001A462C">
          <w:rPr>
            <w:noProof/>
            <w:webHidden/>
          </w:rPr>
          <w:fldChar w:fldCharType="end"/>
        </w:r>
      </w:hyperlink>
    </w:p>
    <w:p w14:paraId="0EFABEF0" w14:textId="77777777" w:rsidR="001A462C" w:rsidRDefault="0029195E">
      <w:pPr>
        <w:pStyle w:val="TOC5"/>
        <w:tabs>
          <w:tab w:val="right" w:leader="dot" w:pos="5030"/>
        </w:tabs>
        <w:rPr>
          <w:rFonts w:eastAsiaTheme="minorEastAsia"/>
          <w:noProof/>
          <w:sz w:val="22"/>
          <w:lang w:val="en-US" w:eastAsia="ja-JP" w:bidi="ar-SA"/>
        </w:rPr>
      </w:pPr>
      <w:hyperlink w:anchor="_Toc425178483" w:history="1">
        <w:r w:rsidR="001A462C" w:rsidRPr="00F176CD">
          <w:rPr>
            <w:rStyle w:val="Hyperlink"/>
            <w:noProof/>
          </w:rPr>
          <w:t>Ochrana osobných údajov</w:t>
        </w:r>
        <w:r w:rsidR="001A462C">
          <w:rPr>
            <w:noProof/>
            <w:webHidden/>
          </w:rPr>
          <w:tab/>
        </w:r>
        <w:r w:rsidR="001A462C">
          <w:rPr>
            <w:noProof/>
            <w:webHidden/>
          </w:rPr>
          <w:fldChar w:fldCharType="begin"/>
        </w:r>
        <w:r w:rsidR="001A462C">
          <w:rPr>
            <w:noProof/>
            <w:webHidden/>
          </w:rPr>
          <w:instrText xml:space="preserve"> PAGEREF _Toc425178483 \h </w:instrText>
        </w:r>
        <w:r w:rsidR="001A462C">
          <w:rPr>
            <w:noProof/>
            <w:webHidden/>
          </w:rPr>
        </w:r>
        <w:r w:rsidR="001A462C">
          <w:rPr>
            <w:noProof/>
            <w:webHidden/>
          </w:rPr>
          <w:fldChar w:fldCharType="separate"/>
        </w:r>
        <w:r w:rsidR="001A462C">
          <w:rPr>
            <w:noProof/>
            <w:webHidden/>
          </w:rPr>
          <w:t>11</w:t>
        </w:r>
        <w:r w:rsidR="001A462C">
          <w:rPr>
            <w:noProof/>
            <w:webHidden/>
          </w:rPr>
          <w:fldChar w:fldCharType="end"/>
        </w:r>
      </w:hyperlink>
    </w:p>
    <w:p w14:paraId="447BB04A" w14:textId="77777777" w:rsidR="001A462C" w:rsidRDefault="0029195E">
      <w:pPr>
        <w:pStyle w:val="TOC5"/>
        <w:tabs>
          <w:tab w:val="right" w:leader="dot" w:pos="5030"/>
        </w:tabs>
        <w:rPr>
          <w:rFonts w:eastAsiaTheme="minorEastAsia"/>
          <w:noProof/>
          <w:sz w:val="22"/>
          <w:lang w:val="en-US" w:eastAsia="ja-JP" w:bidi="ar-SA"/>
        </w:rPr>
      </w:pPr>
      <w:hyperlink w:anchor="_Toc425178484" w:history="1">
        <w:r w:rsidR="001A462C" w:rsidRPr="00F176CD">
          <w:rPr>
            <w:rStyle w:val="Hyperlink"/>
            <w:noProof/>
          </w:rPr>
          <w:t>Doplnkové európske podmienky.</w:t>
        </w:r>
        <w:r w:rsidR="001A462C">
          <w:rPr>
            <w:noProof/>
            <w:webHidden/>
          </w:rPr>
          <w:tab/>
        </w:r>
        <w:r w:rsidR="001A462C">
          <w:rPr>
            <w:noProof/>
            <w:webHidden/>
          </w:rPr>
          <w:fldChar w:fldCharType="begin"/>
        </w:r>
        <w:r w:rsidR="001A462C">
          <w:rPr>
            <w:noProof/>
            <w:webHidden/>
          </w:rPr>
          <w:instrText xml:space="preserve"> PAGEREF _Toc425178484 \h </w:instrText>
        </w:r>
        <w:r w:rsidR="001A462C">
          <w:rPr>
            <w:noProof/>
            <w:webHidden/>
          </w:rPr>
        </w:r>
        <w:r w:rsidR="001A462C">
          <w:rPr>
            <w:noProof/>
            <w:webHidden/>
          </w:rPr>
          <w:fldChar w:fldCharType="separate"/>
        </w:r>
        <w:r w:rsidR="001A462C">
          <w:rPr>
            <w:noProof/>
            <w:webHidden/>
          </w:rPr>
          <w:t>11</w:t>
        </w:r>
        <w:r w:rsidR="001A462C">
          <w:rPr>
            <w:noProof/>
            <w:webHidden/>
          </w:rPr>
          <w:fldChar w:fldCharType="end"/>
        </w:r>
      </w:hyperlink>
    </w:p>
    <w:p w14:paraId="5826DC13" w14:textId="77777777" w:rsidR="001A462C" w:rsidRDefault="0029195E">
      <w:pPr>
        <w:pStyle w:val="TOC5"/>
        <w:tabs>
          <w:tab w:val="right" w:leader="dot" w:pos="5030"/>
        </w:tabs>
        <w:rPr>
          <w:rFonts w:eastAsiaTheme="minorEastAsia"/>
          <w:noProof/>
          <w:sz w:val="22"/>
          <w:lang w:val="en-US" w:eastAsia="ja-JP" w:bidi="ar-SA"/>
        </w:rPr>
      </w:pPr>
      <w:hyperlink w:anchor="_Toc425178485" w:history="1">
        <w:r w:rsidR="001A462C" w:rsidRPr="00F176CD">
          <w:rPr>
            <w:rStyle w:val="Hyperlink"/>
            <w:noProof/>
          </w:rPr>
          <w:t>Zabezpečenie</w:t>
        </w:r>
        <w:r w:rsidR="001A462C">
          <w:rPr>
            <w:noProof/>
            <w:webHidden/>
          </w:rPr>
          <w:tab/>
        </w:r>
        <w:r w:rsidR="001A462C">
          <w:rPr>
            <w:noProof/>
            <w:webHidden/>
          </w:rPr>
          <w:fldChar w:fldCharType="begin"/>
        </w:r>
        <w:r w:rsidR="001A462C">
          <w:rPr>
            <w:noProof/>
            <w:webHidden/>
          </w:rPr>
          <w:instrText xml:space="preserve"> PAGEREF _Toc425178485 \h </w:instrText>
        </w:r>
        <w:r w:rsidR="001A462C">
          <w:rPr>
            <w:noProof/>
            <w:webHidden/>
          </w:rPr>
        </w:r>
        <w:r w:rsidR="001A462C">
          <w:rPr>
            <w:noProof/>
            <w:webHidden/>
          </w:rPr>
          <w:fldChar w:fldCharType="separate"/>
        </w:r>
        <w:r w:rsidR="001A462C">
          <w:rPr>
            <w:noProof/>
            <w:webHidden/>
          </w:rPr>
          <w:t>12</w:t>
        </w:r>
        <w:r w:rsidR="001A462C">
          <w:rPr>
            <w:noProof/>
            <w:webHidden/>
          </w:rPr>
          <w:fldChar w:fldCharType="end"/>
        </w:r>
      </w:hyperlink>
    </w:p>
    <w:p w14:paraId="65D5B2E5"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486" w:history="1">
        <w:r w:rsidR="001A462C" w:rsidRPr="00F176CD">
          <w:rPr>
            <w:rStyle w:val="Hyperlink"/>
            <w:noProof/>
          </w:rPr>
          <w:t>Podmienky špecifické pre konkrétne služby on-line</w:t>
        </w:r>
        <w:r w:rsidR="001A462C">
          <w:rPr>
            <w:noProof/>
            <w:webHidden/>
          </w:rPr>
          <w:tab/>
        </w:r>
        <w:r w:rsidR="001A462C">
          <w:rPr>
            <w:noProof/>
            <w:webHidden/>
          </w:rPr>
          <w:fldChar w:fldCharType="begin"/>
        </w:r>
        <w:r w:rsidR="001A462C">
          <w:rPr>
            <w:noProof/>
            <w:webHidden/>
          </w:rPr>
          <w:instrText xml:space="preserve"> PAGEREF _Toc425178486 \h </w:instrText>
        </w:r>
        <w:r w:rsidR="001A462C">
          <w:rPr>
            <w:noProof/>
            <w:webHidden/>
          </w:rPr>
        </w:r>
        <w:r w:rsidR="001A462C">
          <w:rPr>
            <w:noProof/>
            <w:webHidden/>
          </w:rPr>
          <w:fldChar w:fldCharType="separate"/>
        </w:r>
        <w:r w:rsidR="001A462C">
          <w:rPr>
            <w:noProof/>
            <w:webHidden/>
          </w:rPr>
          <w:t>16</w:t>
        </w:r>
        <w:r w:rsidR="001A462C">
          <w:rPr>
            <w:noProof/>
            <w:webHidden/>
          </w:rPr>
          <w:fldChar w:fldCharType="end"/>
        </w:r>
      </w:hyperlink>
    </w:p>
    <w:p w14:paraId="523CEDE8"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487" w:history="1">
        <w:r w:rsidR="001A462C" w:rsidRPr="00F176CD">
          <w:rPr>
            <w:rStyle w:val="Hyperlink"/>
            <w:noProof/>
          </w:rPr>
          <w:t>Služby Microsoft Azure</w:t>
        </w:r>
        <w:r w:rsidR="001A462C">
          <w:rPr>
            <w:noProof/>
            <w:webHidden/>
          </w:rPr>
          <w:tab/>
        </w:r>
        <w:r w:rsidR="001A462C">
          <w:rPr>
            <w:noProof/>
            <w:webHidden/>
          </w:rPr>
          <w:fldChar w:fldCharType="begin"/>
        </w:r>
        <w:r w:rsidR="001A462C">
          <w:rPr>
            <w:noProof/>
            <w:webHidden/>
          </w:rPr>
          <w:instrText xml:space="preserve"> PAGEREF _Toc425178487 \h </w:instrText>
        </w:r>
        <w:r w:rsidR="001A462C">
          <w:rPr>
            <w:noProof/>
            <w:webHidden/>
          </w:rPr>
        </w:r>
        <w:r w:rsidR="001A462C">
          <w:rPr>
            <w:noProof/>
            <w:webHidden/>
          </w:rPr>
          <w:fldChar w:fldCharType="separate"/>
        </w:r>
        <w:r w:rsidR="001A462C">
          <w:rPr>
            <w:noProof/>
            <w:webHidden/>
          </w:rPr>
          <w:t>16</w:t>
        </w:r>
        <w:r w:rsidR="001A462C">
          <w:rPr>
            <w:noProof/>
            <w:webHidden/>
          </w:rPr>
          <w:fldChar w:fldCharType="end"/>
        </w:r>
      </w:hyperlink>
    </w:p>
    <w:p w14:paraId="067FBAA5" w14:textId="77777777" w:rsidR="001A462C" w:rsidRDefault="0029195E">
      <w:pPr>
        <w:pStyle w:val="TOC2"/>
        <w:tabs>
          <w:tab w:val="right" w:leader="dot" w:pos="5030"/>
        </w:tabs>
        <w:rPr>
          <w:rFonts w:eastAsiaTheme="minorEastAsia"/>
          <w:b w:val="0"/>
          <w:smallCaps w:val="0"/>
          <w:noProof/>
          <w:sz w:val="22"/>
          <w:lang w:val="en-US" w:eastAsia="ja-JP" w:bidi="ar-SA"/>
        </w:rPr>
      </w:pPr>
      <w:hyperlink w:anchor="_Toc425178488" w:history="1">
        <w:r w:rsidR="001A462C" w:rsidRPr="00F176CD">
          <w:rPr>
            <w:rStyle w:val="Hyperlink"/>
            <w:noProof/>
          </w:rPr>
          <w:t>Enterprise Mobility Services</w:t>
        </w:r>
        <w:r w:rsidR="001A462C">
          <w:rPr>
            <w:noProof/>
            <w:webHidden/>
          </w:rPr>
          <w:tab/>
        </w:r>
        <w:r w:rsidR="001A462C">
          <w:rPr>
            <w:noProof/>
            <w:webHidden/>
          </w:rPr>
          <w:fldChar w:fldCharType="begin"/>
        </w:r>
        <w:r w:rsidR="001A462C">
          <w:rPr>
            <w:noProof/>
            <w:webHidden/>
          </w:rPr>
          <w:instrText xml:space="preserve"> PAGEREF _Toc425178488 \h </w:instrText>
        </w:r>
        <w:r w:rsidR="001A462C">
          <w:rPr>
            <w:noProof/>
            <w:webHidden/>
          </w:rPr>
        </w:r>
        <w:r w:rsidR="001A462C">
          <w:rPr>
            <w:noProof/>
            <w:webHidden/>
          </w:rPr>
          <w:fldChar w:fldCharType="separate"/>
        </w:r>
        <w:r w:rsidR="001A462C">
          <w:rPr>
            <w:noProof/>
            <w:webHidden/>
          </w:rPr>
          <w:t>17</w:t>
        </w:r>
        <w:r w:rsidR="001A462C">
          <w:rPr>
            <w:noProof/>
            <w:webHidden/>
          </w:rPr>
          <w:fldChar w:fldCharType="end"/>
        </w:r>
      </w:hyperlink>
    </w:p>
    <w:p w14:paraId="6D280BDA" w14:textId="77777777" w:rsidR="001A462C" w:rsidRDefault="0029195E">
      <w:pPr>
        <w:pStyle w:val="TOC4"/>
        <w:rPr>
          <w:rFonts w:eastAsiaTheme="minorEastAsia"/>
          <w:smallCaps w:val="0"/>
          <w:noProof/>
          <w:sz w:val="22"/>
          <w:lang w:val="en-US" w:eastAsia="ja-JP" w:bidi="ar-SA"/>
        </w:rPr>
      </w:pPr>
      <w:hyperlink w:anchor="_Toc425178489" w:history="1">
        <w:r w:rsidR="001A462C" w:rsidRPr="00F176CD">
          <w:rPr>
            <w:rStyle w:val="Hyperlink"/>
            <w:noProof/>
          </w:rPr>
          <w:t>Azure Active Directory Basic</w:t>
        </w:r>
        <w:r w:rsidR="001A462C">
          <w:rPr>
            <w:noProof/>
            <w:webHidden/>
          </w:rPr>
          <w:tab/>
        </w:r>
        <w:r w:rsidR="001A462C">
          <w:rPr>
            <w:noProof/>
            <w:webHidden/>
          </w:rPr>
          <w:fldChar w:fldCharType="begin"/>
        </w:r>
        <w:r w:rsidR="001A462C">
          <w:rPr>
            <w:noProof/>
            <w:webHidden/>
          </w:rPr>
          <w:instrText xml:space="preserve"> PAGEREF _Toc425178489 \h </w:instrText>
        </w:r>
        <w:r w:rsidR="001A462C">
          <w:rPr>
            <w:noProof/>
            <w:webHidden/>
          </w:rPr>
        </w:r>
        <w:r w:rsidR="001A462C">
          <w:rPr>
            <w:noProof/>
            <w:webHidden/>
          </w:rPr>
          <w:fldChar w:fldCharType="separate"/>
        </w:r>
        <w:r w:rsidR="001A462C">
          <w:rPr>
            <w:noProof/>
            <w:webHidden/>
          </w:rPr>
          <w:t>17</w:t>
        </w:r>
        <w:r w:rsidR="001A462C">
          <w:rPr>
            <w:noProof/>
            <w:webHidden/>
          </w:rPr>
          <w:fldChar w:fldCharType="end"/>
        </w:r>
      </w:hyperlink>
    </w:p>
    <w:p w14:paraId="345BA813" w14:textId="77777777" w:rsidR="001A462C" w:rsidRDefault="0029195E">
      <w:pPr>
        <w:pStyle w:val="TOC4"/>
        <w:rPr>
          <w:rFonts w:eastAsiaTheme="minorEastAsia"/>
          <w:smallCaps w:val="0"/>
          <w:noProof/>
          <w:sz w:val="22"/>
          <w:lang w:val="en-US" w:eastAsia="ja-JP" w:bidi="ar-SA"/>
        </w:rPr>
      </w:pPr>
      <w:hyperlink w:anchor="_Toc425178490" w:history="1">
        <w:r w:rsidR="001A462C" w:rsidRPr="00F176CD">
          <w:rPr>
            <w:rStyle w:val="Hyperlink"/>
            <w:noProof/>
          </w:rPr>
          <w:t>Azure Active Directory Premium</w:t>
        </w:r>
        <w:r w:rsidR="001A462C">
          <w:rPr>
            <w:noProof/>
            <w:webHidden/>
          </w:rPr>
          <w:tab/>
        </w:r>
        <w:r w:rsidR="001A462C">
          <w:rPr>
            <w:noProof/>
            <w:webHidden/>
          </w:rPr>
          <w:fldChar w:fldCharType="begin"/>
        </w:r>
        <w:r w:rsidR="001A462C">
          <w:rPr>
            <w:noProof/>
            <w:webHidden/>
          </w:rPr>
          <w:instrText xml:space="preserve"> PAGEREF _Toc425178490 \h </w:instrText>
        </w:r>
        <w:r w:rsidR="001A462C">
          <w:rPr>
            <w:noProof/>
            <w:webHidden/>
          </w:rPr>
        </w:r>
        <w:r w:rsidR="001A462C">
          <w:rPr>
            <w:noProof/>
            <w:webHidden/>
          </w:rPr>
          <w:fldChar w:fldCharType="separate"/>
        </w:r>
        <w:r w:rsidR="001A462C">
          <w:rPr>
            <w:noProof/>
            <w:webHidden/>
          </w:rPr>
          <w:t>17</w:t>
        </w:r>
        <w:r w:rsidR="001A462C">
          <w:rPr>
            <w:noProof/>
            <w:webHidden/>
          </w:rPr>
          <w:fldChar w:fldCharType="end"/>
        </w:r>
      </w:hyperlink>
    </w:p>
    <w:p w14:paraId="3B4BC0BC" w14:textId="77777777" w:rsidR="001A462C" w:rsidRDefault="0029195E">
      <w:pPr>
        <w:pStyle w:val="TOC4"/>
        <w:rPr>
          <w:rFonts w:eastAsiaTheme="minorEastAsia"/>
          <w:smallCaps w:val="0"/>
          <w:noProof/>
          <w:sz w:val="22"/>
          <w:lang w:val="en-US" w:eastAsia="ja-JP" w:bidi="ar-SA"/>
        </w:rPr>
      </w:pPr>
      <w:hyperlink w:anchor="_Toc425178491" w:history="1">
        <w:r w:rsidR="001A462C" w:rsidRPr="00F176CD">
          <w:rPr>
            <w:rStyle w:val="Hyperlink"/>
            <w:noProof/>
          </w:rPr>
          <w:t>Azure Rights Management</w:t>
        </w:r>
        <w:r w:rsidR="001A462C">
          <w:rPr>
            <w:noProof/>
            <w:webHidden/>
          </w:rPr>
          <w:tab/>
        </w:r>
        <w:r w:rsidR="001A462C">
          <w:rPr>
            <w:noProof/>
            <w:webHidden/>
          </w:rPr>
          <w:fldChar w:fldCharType="begin"/>
        </w:r>
        <w:r w:rsidR="001A462C">
          <w:rPr>
            <w:noProof/>
            <w:webHidden/>
          </w:rPr>
          <w:instrText xml:space="preserve"> PAGEREF _Toc425178491 \h </w:instrText>
        </w:r>
        <w:r w:rsidR="001A462C">
          <w:rPr>
            <w:noProof/>
            <w:webHidden/>
          </w:rPr>
        </w:r>
        <w:r w:rsidR="001A462C">
          <w:rPr>
            <w:noProof/>
            <w:webHidden/>
          </w:rPr>
          <w:fldChar w:fldCharType="separate"/>
        </w:r>
        <w:r w:rsidR="001A462C">
          <w:rPr>
            <w:noProof/>
            <w:webHidden/>
          </w:rPr>
          <w:t>18</w:t>
        </w:r>
        <w:r w:rsidR="001A462C">
          <w:rPr>
            <w:noProof/>
            <w:webHidden/>
          </w:rPr>
          <w:fldChar w:fldCharType="end"/>
        </w:r>
      </w:hyperlink>
    </w:p>
    <w:p w14:paraId="642DD259" w14:textId="77777777" w:rsidR="001A462C" w:rsidRDefault="0029195E">
      <w:pPr>
        <w:pStyle w:val="TOC4"/>
        <w:rPr>
          <w:rFonts w:eastAsiaTheme="minorEastAsia"/>
          <w:smallCaps w:val="0"/>
          <w:noProof/>
          <w:sz w:val="22"/>
          <w:lang w:val="en-US" w:eastAsia="ja-JP" w:bidi="ar-SA"/>
        </w:rPr>
      </w:pPr>
      <w:hyperlink w:anchor="_Toc425178492" w:history="1">
        <w:r w:rsidR="001A462C" w:rsidRPr="00F176CD">
          <w:rPr>
            <w:rStyle w:val="Hyperlink"/>
            <w:noProof/>
          </w:rPr>
          <w:t>Azure RemoteApp</w:t>
        </w:r>
        <w:r w:rsidR="001A462C">
          <w:rPr>
            <w:noProof/>
            <w:webHidden/>
          </w:rPr>
          <w:tab/>
        </w:r>
        <w:r w:rsidR="001A462C">
          <w:rPr>
            <w:noProof/>
            <w:webHidden/>
          </w:rPr>
          <w:fldChar w:fldCharType="begin"/>
        </w:r>
        <w:r w:rsidR="001A462C">
          <w:rPr>
            <w:noProof/>
            <w:webHidden/>
          </w:rPr>
          <w:instrText xml:space="preserve"> PAGEREF _Toc425178492 \h </w:instrText>
        </w:r>
        <w:r w:rsidR="001A462C">
          <w:rPr>
            <w:noProof/>
            <w:webHidden/>
          </w:rPr>
        </w:r>
        <w:r w:rsidR="001A462C">
          <w:rPr>
            <w:noProof/>
            <w:webHidden/>
          </w:rPr>
          <w:fldChar w:fldCharType="separate"/>
        </w:r>
        <w:r w:rsidR="001A462C">
          <w:rPr>
            <w:noProof/>
            <w:webHidden/>
          </w:rPr>
          <w:t>18</w:t>
        </w:r>
        <w:r w:rsidR="001A462C">
          <w:rPr>
            <w:noProof/>
            <w:webHidden/>
          </w:rPr>
          <w:fldChar w:fldCharType="end"/>
        </w:r>
      </w:hyperlink>
    </w:p>
    <w:p w14:paraId="4CEB894E"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493" w:history="1">
        <w:r w:rsidR="001A462C" w:rsidRPr="00F176CD">
          <w:rPr>
            <w:rStyle w:val="Hyperlink"/>
            <w:noProof/>
          </w:rPr>
          <w:t>Microsoft Intune</w:t>
        </w:r>
        <w:r w:rsidR="001A462C">
          <w:rPr>
            <w:noProof/>
            <w:webHidden/>
          </w:rPr>
          <w:tab/>
        </w:r>
        <w:r w:rsidR="001A462C">
          <w:rPr>
            <w:noProof/>
            <w:webHidden/>
          </w:rPr>
          <w:fldChar w:fldCharType="begin"/>
        </w:r>
        <w:r w:rsidR="001A462C">
          <w:rPr>
            <w:noProof/>
            <w:webHidden/>
          </w:rPr>
          <w:instrText xml:space="preserve"> PAGEREF _Toc425178493 \h </w:instrText>
        </w:r>
        <w:r w:rsidR="001A462C">
          <w:rPr>
            <w:noProof/>
            <w:webHidden/>
          </w:rPr>
        </w:r>
        <w:r w:rsidR="001A462C">
          <w:rPr>
            <w:noProof/>
            <w:webHidden/>
          </w:rPr>
          <w:fldChar w:fldCharType="separate"/>
        </w:r>
        <w:r w:rsidR="001A462C">
          <w:rPr>
            <w:noProof/>
            <w:webHidden/>
          </w:rPr>
          <w:t>18</w:t>
        </w:r>
        <w:r w:rsidR="001A462C">
          <w:rPr>
            <w:noProof/>
            <w:webHidden/>
          </w:rPr>
          <w:fldChar w:fldCharType="end"/>
        </w:r>
      </w:hyperlink>
    </w:p>
    <w:p w14:paraId="02FF6189" w14:textId="77777777" w:rsidR="001A462C" w:rsidRDefault="0029195E">
      <w:pPr>
        <w:pStyle w:val="TOC2"/>
        <w:tabs>
          <w:tab w:val="right" w:leader="dot" w:pos="5030"/>
        </w:tabs>
        <w:rPr>
          <w:rFonts w:eastAsiaTheme="minorEastAsia"/>
          <w:b w:val="0"/>
          <w:smallCaps w:val="0"/>
          <w:noProof/>
          <w:sz w:val="22"/>
          <w:lang w:val="en-US" w:eastAsia="ja-JP" w:bidi="ar-SA"/>
        </w:rPr>
      </w:pPr>
      <w:hyperlink w:anchor="_Toc425178494" w:history="1">
        <w:r w:rsidR="001A462C" w:rsidRPr="00F176CD">
          <w:rPr>
            <w:rStyle w:val="Hyperlink"/>
            <w:noProof/>
          </w:rPr>
          <w:t>Služby Microsoft Dynamics CRM Online</w:t>
        </w:r>
        <w:r w:rsidR="001A462C">
          <w:rPr>
            <w:noProof/>
            <w:webHidden/>
          </w:rPr>
          <w:tab/>
        </w:r>
        <w:r w:rsidR="001A462C">
          <w:rPr>
            <w:noProof/>
            <w:webHidden/>
          </w:rPr>
          <w:fldChar w:fldCharType="begin"/>
        </w:r>
        <w:r w:rsidR="001A462C">
          <w:rPr>
            <w:noProof/>
            <w:webHidden/>
          </w:rPr>
          <w:instrText xml:space="preserve"> PAGEREF _Toc425178494 \h </w:instrText>
        </w:r>
        <w:r w:rsidR="001A462C">
          <w:rPr>
            <w:noProof/>
            <w:webHidden/>
          </w:rPr>
        </w:r>
        <w:r w:rsidR="001A462C">
          <w:rPr>
            <w:noProof/>
            <w:webHidden/>
          </w:rPr>
          <w:fldChar w:fldCharType="separate"/>
        </w:r>
        <w:r w:rsidR="001A462C">
          <w:rPr>
            <w:noProof/>
            <w:webHidden/>
          </w:rPr>
          <w:t>18</w:t>
        </w:r>
        <w:r w:rsidR="001A462C">
          <w:rPr>
            <w:noProof/>
            <w:webHidden/>
          </w:rPr>
          <w:fldChar w:fldCharType="end"/>
        </w:r>
      </w:hyperlink>
    </w:p>
    <w:p w14:paraId="1A4D8356"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495" w:history="1">
        <w:r w:rsidR="001A462C" w:rsidRPr="00F176CD">
          <w:rPr>
            <w:rStyle w:val="Hyperlink"/>
            <w:noProof/>
          </w:rPr>
          <w:t>Microsoft Dynamics CRM Online</w:t>
        </w:r>
        <w:r w:rsidR="001A462C">
          <w:rPr>
            <w:noProof/>
            <w:webHidden/>
          </w:rPr>
          <w:tab/>
        </w:r>
        <w:r w:rsidR="001A462C">
          <w:rPr>
            <w:noProof/>
            <w:webHidden/>
          </w:rPr>
          <w:fldChar w:fldCharType="begin"/>
        </w:r>
        <w:r w:rsidR="001A462C">
          <w:rPr>
            <w:noProof/>
            <w:webHidden/>
          </w:rPr>
          <w:instrText xml:space="preserve"> PAGEREF _Toc425178495 \h </w:instrText>
        </w:r>
        <w:r w:rsidR="001A462C">
          <w:rPr>
            <w:noProof/>
            <w:webHidden/>
          </w:rPr>
        </w:r>
        <w:r w:rsidR="001A462C">
          <w:rPr>
            <w:noProof/>
            <w:webHidden/>
          </w:rPr>
          <w:fldChar w:fldCharType="separate"/>
        </w:r>
        <w:r w:rsidR="001A462C">
          <w:rPr>
            <w:noProof/>
            <w:webHidden/>
          </w:rPr>
          <w:t>18</w:t>
        </w:r>
        <w:r w:rsidR="001A462C">
          <w:rPr>
            <w:noProof/>
            <w:webHidden/>
          </w:rPr>
          <w:fldChar w:fldCharType="end"/>
        </w:r>
      </w:hyperlink>
    </w:p>
    <w:p w14:paraId="2AB4476C" w14:textId="77777777" w:rsidR="001A462C" w:rsidRDefault="0029195E">
      <w:pPr>
        <w:pStyle w:val="TOC4"/>
        <w:rPr>
          <w:rFonts w:eastAsiaTheme="minorEastAsia"/>
          <w:smallCaps w:val="0"/>
          <w:noProof/>
          <w:sz w:val="22"/>
          <w:lang w:val="en-US" w:eastAsia="ja-JP" w:bidi="ar-SA"/>
        </w:rPr>
      </w:pPr>
      <w:hyperlink w:anchor="_Toc425178496" w:history="1">
        <w:r w:rsidR="001A462C" w:rsidRPr="00F176CD">
          <w:rPr>
            <w:rStyle w:val="Hyperlink"/>
            <w:noProof/>
          </w:rPr>
          <w:t>Microsoft Dynamics Marketing</w:t>
        </w:r>
        <w:r w:rsidR="001A462C">
          <w:rPr>
            <w:noProof/>
            <w:webHidden/>
          </w:rPr>
          <w:tab/>
        </w:r>
        <w:r w:rsidR="001A462C">
          <w:rPr>
            <w:noProof/>
            <w:webHidden/>
          </w:rPr>
          <w:fldChar w:fldCharType="begin"/>
        </w:r>
        <w:r w:rsidR="001A462C">
          <w:rPr>
            <w:noProof/>
            <w:webHidden/>
          </w:rPr>
          <w:instrText xml:space="preserve"> PAGEREF _Toc425178496 \h </w:instrText>
        </w:r>
        <w:r w:rsidR="001A462C">
          <w:rPr>
            <w:noProof/>
            <w:webHidden/>
          </w:rPr>
        </w:r>
        <w:r w:rsidR="001A462C">
          <w:rPr>
            <w:noProof/>
            <w:webHidden/>
          </w:rPr>
          <w:fldChar w:fldCharType="separate"/>
        </w:r>
        <w:r w:rsidR="001A462C">
          <w:rPr>
            <w:noProof/>
            <w:webHidden/>
          </w:rPr>
          <w:t>19</w:t>
        </w:r>
        <w:r w:rsidR="001A462C">
          <w:rPr>
            <w:noProof/>
            <w:webHidden/>
          </w:rPr>
          <w:fldChar w:fldCharType="end"/>
        </w:r>
      </w:hyperlink>
    </w:p>
    <w:p w14:paraId="6124C828" w14:textId="77777777" w:rsidR="001A462C" w:rsidRDefault="0029195E">
      <w:pPr>
        <w:pStyle w:val="TOC4"/>
        <w:rPr>
          <w:rFonts w:eastAsiaTheme="minorEastAsia"/>
          <w:smallCaps w:val="0"/>
          <w:noProof/>
          <w:sz w:val="22"/>
          <w:lang w:val="en-US" w:eastAsia="ja-JP" w:bidi="ar-SA"/>
        </w:rPr>
      </w:pPr>
      <w:hyperlink w:anchor="_Toc425178497" w:history="1">
        <w:r w:rsidR="001A462C" w:rsidRPr="00F176CD">
          <w:rPr>
            <w:rStyle w:val="Hyperlink"/>
            <w:noProof/>
          </w:rPr>
          <w:t>Microsoft Social Engagement</w:t>
        </w:r>
        <w:r w:rsidR="001A462C">
          <w:rPr>
            <w:noProof/>
            <w:webHidden/>
          </w:rPr>
          <w:tab/>
        </w:r>
        <w:r w:rsidR="001A462C">
          <w:rPr>
            <w:noProof/>
            <w:webHidden/>
          </w:rPr>
          <w:fldChar w:fldCharType="begin"/>
        </w:r>
        <w:r w:rsidR="001A462C">
          <w:rPr>
            <w:noProof/>
            <w:webHidden/>
          </w:rPr>
          <w:instrText xml:space="preserve"> PAGEREF _Toc425178497 \h </w:instrText>
        </w:r>
        <w:r w:rsidR="001A462C">
          <w:rPr>
            <w:noProof/>
            <w:webHidden/>
          </w:rPr>
        </w:r>
        <w:r w:rsidR="001A462C">
          <w:rPr>
            <w:noProof/>
            <w:webHidden/>
          </w:rPr>
          <w:fldChar w:fldCharType="separate"/>
        </w:r>
        <w:r w:rsidR="001A462C">
          <w:rPr>
            <w:noProof/>
            <w:webHidden/>
          </w:rPr>
          <w:t>19</w:t>
        </w:r>
        <w:r w:rsidR="001A462C">
          <w:rPr>
            <w:noProof/>
            <w:webHidden/>
          </w:rPr>
          <w:fldChar w:fldCharType="end"/>
        </w:r>
      </w:hyperlink>
    </w:p>
    <w:p w14:paraId="5B1FA323" w14:textId="77777777" w:rsidR="001A462C" w:rsidRDefault="0029195E">
      <w:pPr>
        <w:pStyle w:val="TOC4"/>
        <w:rPr>
          <w:rFonts w:eastAsiaTheme="minorEastAsia"/>
          <w:smallCaps w:val="0"/>
          <w:noProof/>
          <w:sz w:val="22"/>
          <w:lang w:val="en-US" w:eastAsia="ja-JP" w:bidi="ar-SA"/>
        </w:rPr>
      </w:pPr>
      <w:hyperlink w:anchor="_Toc425178498" w:history="1">
        <w:r w:rsidR="001A462C" w:rsidRPr="00F176CD">
          <w:rPr>
            <w:rStyle w:val="Hyperlink"/>
            <w:noProof/>
          </w:rPr>
          <w:t>Parature, from Microsoft</w:t>
        </w:r>
        <w:r w:rsidR="001A462C">
          <w:rPr>
            <w:noProof/>
            <w:webHidden/>
          </w:rPr>
          <w:tab/>
        </w:r>
        <w:r w:rsidR="001A462C">
          <w:rPr>
            <w:noProof/>
            <w:webHidden/>
          </w:rPr>
          <w:fldChar w:fldCharType="begin"/>
        </w:r>
        <w:r w:rsidR="001A462C">
          <w:rPr>
            <w:noProof/>
            <w:webHidden/>
          </w:rPr>
          <w:instrText xml:space="preserve"> PAGEREF _Toc425178498 \h </w:instrText>
        </w:r>
        <w:r w:rsidR="001A462C">
          <w:rPr>
            <w:noProof/>
            <w:webHidden/>
          </w:rPr>
        </w:r>
        <w:r w:rsidR="001A462C">
          <w:rPr>
            <w:noProof/>
            <w:webHidden/>
          </w:rPr>
          <w:fldChar w:fldCharType="separate"/>
        </w:r>
        <w:r w:rsidR="001A462C">
          <w:rPr>
            <w:noProof/>
            <w:webHidden/>
          </w:rPr>
          <w:t>19</w:t>
        </w:r>
        <w:r w:rsidR="001A462C">
          <w:rPr>
            <w:noProof/>
            <w:webHidden/>
          </w:rPr>
          <w:fldChar w:fldCharType="end"/>
        </w:r>
      </w:hyperlink>
    </w:p>
    <w:p w14:paraId="67C2522D" w14:textId="77777777" w:rsidR="001A462C" w:rsidRDefault="0029195E">
      <w:pPr>
        <w:pStyle w:val="TOC2"/>
        <w:tabs>
          <w:tab w:val="right" w:leader="dot" w:pos="5030"/>
        </w:tabs>
        <w:rPr>
          <w:rFonts w:eastAsiaTheme="minorEastAsia"/>
          <w:b w:val="0"/>
          <w:smallCaps w:val="0"/>
          <w:noProof/>
          <w:sz w:val="22"/>
          <w:lang w:val="en-US" w:eastAsia="ja-JP" w:bidi="ar-SA"/>
        </w:rPr>
      </w:pPr>
      <w:hyperlink w:anchor="_Toc425178499" w:history="1">
        <w:r w:rsidR="001A462C" w:rsidRPr="00F176CD">
          <w:rPr>
            <w:rStyle w:val="Hyperlink"/>
            <w:noProof/>
          </w:rPr>
          <w:t>Služby Office 365</w:t>
        </w:r>
        <w:r w:rsidR="001A462C">
          <w:rPr>
            <w:noProof/>
            <w:webHidden/>
          </w:rPr>
          <w:tab/>
        </w:r>
        <w:r w:rsidR="001A462C">
          <w:rPr>
            <w:noProof/>
            <w:webHidden/>
          </w:rPr>
          <w:fldChar w:fldCharType="begin"/>
        </w:r>
        <w:r w:rsidR="001A462C">
          <w:rPr>
            <w:noProof/>
            <w:webHidden/>
          </w:rPr>
          <w:instrText xml:space="preserve"> PAGEREF _Toc425178499 \h </w:instrText>
        </w:r>
        <w:r w:rsidR="001A462C">
          <w:rPr>
            <w:noProof/>
            <w:webHidden/>
          </w:rPr>
        </w:r>
        <w:r w:rsidR="001A462C">
          <w:rPr>
            <w:noProof/>
            <w:webHidden/>
          </w:rPr>
          <w:fldChar w:fldCharType="separate"/>
        </w:r>
        <w:r w:rsidR="001A462C">
          <w:rPr>
            <w:noProof/>
            <w:webHidden/>
          </w:rPr>
          <w:t>19</w:t>
        </w:r>
        <w:r w:rsidR="001A462C">
          <w:rPr>
            <w:noProof/>
            <w:webHidden/>
          </w:rPr>
          <w:fldChar w:fldCharType="end"/>
        </w:r>
      </w:hyperlink>
    </w:p>
    <w:p w14:paraId="24D767BC" w14:textId="77777777" w:rsidR="001A462C" w:rsidRDefault="0029195E">
      <w:pPr>
        <w:pStyle w:val="TOC4"/>
        <w:rPr>
          <w:rFonts w:eastAsiaTheme="minorEastAsia"/>
          <w:smallCaps w:val="0"/>
          <w:noProof/>
          <w:sz w:val="22"/>
          <w:lang w:val="en-US" w:eastAsia="ja-JP" w:bidi="ar-SA"/>
        </w:rPr>
      </w:pPr>
      <w:hyperlink w:anchor="_Toc425178500" w:history="1">
        <w:r w:rsidR="001A462C" w:rsidRPr="00F176CD">
          <w:rPr>
            <w:rStyle w:val="Hyperlink"/>
            <w:noProof/>
          </w:rPr>
          <w:t>Exchange Online</w:t>
        </w:r>
        <w:r w:rsidR="001A462C">
          <w:rPr>
            <w:noProof/>
            <w:webHidden/>
          </w:rPr>
          <w:tab/>
        </w:r>
        <w:r w:rsidR="001A462C">
          <w:rPr>
            <w:noProof/>
            <w:webHidden/>
          </w:rPr>
          <w:fldChar w:fldCharType="begin"/>
        </w:r>
        <w:r w:rsidR="001A462C">
          <w:rPr>
            <w:noProof/>
            <w:webHidden/>
          </w:rPr>
          <w:instrText xml:space="preserve"> PAGEREF _Toc425178500 \h </w:instrText>
        </w:r>
        <w:r w:rsidR="001A462C">
          <w:rPr>
            <w:noProof/>
            <w:webHidden/>
          </w:rPr>
        </w:r>
        <w:r w:rsidR="001A462C">
          <w:rPr>
            <w:noProof/>
            <w:webHidden/>
          </w:rPr>
          <w:fldChar w:fldCharType="separate"/>
        </w:r>
        <w:r w:rsidR="001A462C">
          <w:rPr>
            <w:noProof/>
            <w:webHidden/>
          </w:rPr>
          <w:t>20</w:t>
        </w:r>
        <w:r w:rsidR="001A462C">
          <w:rPr>
            <w:noProof/>
            <w:webHidden/>
          </w:rPr>
          <w:fldChar w:fldCharType="end"/>
        </w:r>
      </w:hyperlink>
    </w:p>
    <w:p w14:paraId="76B35389" w14:textId="77777777" w:rsidR="001A462C" w:rsidRDefault="0029195E">
      <w:pPr>
        <w:pStyle w:val="TOC5"/>
        <w:tabs>
          <w:tab w:val="right" w:leader="dot" w:pos="5030"/>
        </w:tabs>
        <w:rPr>
          <w:rFonts w:eastAsiaTheme="minorEastAsia"/>
          <w:noProof/>
          <w:sz w:val="22"/>
          <w:lang w:val="en-US" w:eastAsia="ja-JP" w:bidi="ar-SA"/>
        </w:rPr>
      </w:pPr>
      <w:hyperlink w:anchor="_Toc425178501" w:history="1">
        <w:r w:rsidR="001A462C" w:rsidRPr="00F176CD">
          <w:rPr>
            <w:rStyle w:val="Hyperlink"/>
            <w:noProof/>
          </w:rPr>
          <w:t>Zmluva o úrovni služieb</w:t>
        </w:r>
        <w:r w:rsidR="001A462C">
          <w:rPr>
            <w:noProof/>
            <w:webHidden/>
          </w:rPr>
          <w:tab/>
        </w:r>
        <w:r w:rsidR="001A462C">
          <w:rPr>
            <w:noProof/>
            <w:webHidden/>
          </w:rPr>
          <w:fldChar w:fldCharType="begin"/>
        </w:r>
        <w:r w:rsidR="001A462C">
          <w:rPr>
            <w:noProof/>
            <w:webHidden/>
          </w:rPr>
          <w:instrText xml:space="preserve"> PAGEREF _Toc425178501 \h </w:instrText>
        </w:r>
        <w:r w:rsidR="001A462C">
          <w:rPr>
            <w:noProof/>
            <w:webHidden/>
          </w:rPr>
        </w:r>
        <w:r w:rsidR="001A462C">
          <w:rPr>
            <w:noProof/>
            <w:webHidden/>
          </w:rPr>
          <w:fldChar w:fldCharType="separate"/>
        </w:r>
        <w:r w:rsidR="001A462C">
          <w:rPr>
            <w:noProof/>
            <w:webHidden/>
          </w:rPr>
          <w:t>21</w:t>
        </w:r>
        <w:r w:rsidR="001A462C">
          <w:rPr>
            <w:noProof/>
            <w:webHidden/>
          </w:rPr>
          <w:fldChar w:fldCharType="end"/>
        </w:r>
      </w:hyperlink>
    </w:p>
    <w:p w14:paraId="5898B078" w14:textId="77777777" w:rsidR="001A462C" w:rsidRDefault="0029195E">
      <w:pPr>
        <w:pStyle w:val="TOC4"/>
        <w:rPr>
          <w:rFonts w:eastAsiaTheme="minorEastAsia"/>
          <w:smallCaps w:val="0"/>
          <w:noProof/>
          <w:sz w:val="22"/>
          <w:lang w:val="en-US" w:eastAsia="ja-JP" w:bidi="ar-SA"/>
        </w:rPr>
      </w:pPr>
      <w:hyperlink w:anchor="_Toc425178502" w:history="1">
        <w:r w:rsidR="001A462C" w:rsidRPr="00F176CD">
          <w:rPr>
            <w:rStyle w:val="Hyperlink"/>
            <w:noProof/>
          </w:rPr>
          <w:t>Aplikácie balíka Office 365</w:t>
        </w:r>
        <w:r w:rsidR="001A462C">
          <w:rPr>
            <w:noProof/>
            <w:webHidden/>
          </w:rPr>
          <w:tab/>
        </w:r>
        <w:r w:rsidR="001A462C">
          <w:rPr>
            <w:noProof/>
            <w:webHidden/>
          </w:rPr>
          <w:fldChar w:fldCharType="begin"/>
        </w:r>
        <w:r w:rsidR="001A462C">
          <w:rPr>
            <w:noProof/>
            <w:webHidden/>
          </w:rPr>
          <w:instrText xml:space="preserve"> PAGEREF _Toc425178502 \h </w:instrText>
        </w:r>
        <w:r w:rsidR="001A462C">
          <w:rPr>
            <w:noProof/>
            <w:webHidden/>
          </w:rPr>
        </w:r>
        <w:r w:rsidR="001A462C">
          <w:rPr>
            <w:noProof/>
            <w:webHidden/>
          </w:rPr>
          <w:fldChar w:fldCharType="separate"/>
        </w:r>
        <w:r w:rsidR="001A462C">
          <w:rPr>
            <w:noProof/>
            <w:webHidden/>
          </w:rPr>
          <w:t>21</w:t>
        </w:r>
        <w:r w:rsidR="001A462C">
          <w:rPr>
            <w:noProof/>
            <w:webHidden/>
          </w:rPr>
          <w:fldChar w:fldCharType="end"/>
        </w:r>
      </w:hyperlink>
    </w:p>
    <w:p w14:paraId="74B6D59D" w14:textId="77777777" w:rsidR="001A462C" w:rsidRDefault="0029195E">
      <w:pPr>
        <w:pStyle w:val="TOC4"/>
        <w:rPr>
          <w:rFonts w:eastAsiaTheme="minorEastAsia"/>
          <w:smallCaps w:val="0"/>
          <w:noProof/>
          <w:sz w:val="22"/>
          <w:lang w:val="en-US" w:eastAsia="ja-JP" w:bidi="ar-SA"/>
        </w:rPr>
      </w:pPr>
      <w:hyperlink w:anchor="_Toc425178503" w:history="1">
        <w:r w:rsidR="001A462C" w:rsidRPr="00F176CD">
          <w:rPr>
            <w:rStyle w:val="Hyperlink"/>
            <w:noProof/>
          </w:rPr>
          <w:t>Office Online</w:t>
        </w:r>
        <w:r w:rsidR="001A462C">
          <w:rPr>
            <w:noProof/>
            <w:webHidden/>
          </w:rPr>
          <w:tab/>
        </w:r>
        <w:r w:rsidR="001A462C">
          <w:rPr>
            <w:noProof/>
            <w:webHidden/>
          </w:rPr>
          <w:fldChar w:fldCharType="begin"/>
        </w:r>
        <w:r w:rsidR="001A462C">
          <w:rPr>
            <w:noProof/>
            <w:webHidden/>
          </w:rPr>
          <w:instrText xml:space="preserve"> PAGEREF _Toc425178503 \h </w:instrText>
        </w:r>
        <w:r w:rsidR="001A462C">
          <w:rPr>
            <w:noProof/>
            <w:webHidden/>
          </w:rPr>
        </w:r>
        <w:r w:rsidR="001A462C">
          <w:rPr>
            <w:noProof/>
            <w:webHidden/>
          </w:rPr>
          <w:fldChar w:fldCharType="separate"/>
        </w:r>
        <w:r w:rsidR="001A462C">
          <w:rPr>
            <w:noProof/>
            <w:webHidden/>
          </w:rPr>
          <w:t>22</w:t>
        </w:r>
        <w:r w:rsidR="001A462C">
          <w:rPr>
            <w:noProof/>
            <w:webHidden/>
          </w:rPr>
          <w:fldChar w:fldCharType="end"/>
        </w:r>
      </w:hyperlink>
    </w:p>
    <w:p w14:paraId="252DE910" w14:textId="77777777" w:rsidR="001A462C" w:rsidRDefault="0029195E">
      <w:pPr>
        <w:pStyle w:val="TOC4"/>
        <w:rPr>
          <w:rFonts w:eastAsiaTheme="minorEastAsia"/>
          <w:smallCaps w:val="0"/>
          <w:noProof/>
          <w:sz w:val="22"/>
          <w:lang w:val="en-US" w:eastAsia="ja-JP" w:bidi="ar-SA"/>
        </w:rPr>
      </w:pPr>
      <w:hyperlink w:anchor="_Toc425178504" w:history="1">
        <w:r w:rsidR="001A462C" w:rsidRPr="00F176CD">
          <w:rPr>
            <w:rStyle w:val="Hyperlink"/>
            <w:noProof/>
          </w:rPr>
          <w:t>OneDrive for Business</w:t>
        </w:r>
        <w:r w:rsidR="001A462C">
          <w:rPr>
            <w:noProof/>
            <w:webHidden/>
          </w:rPr>
          <w:tab/>
        </w:r>
        <w:r w:rsidR="001A462C">
          <w:rPr>
            <w:noProof/>
            <w:webHidden/>
          </w:rPr>
          <w:fldChar w:fldCharType="begin"/>
        </w:r>
        <w:r w:rsidR="001A462C">
          <w:rPr>
            <w:noProof/>
            <w:webHidden/>
          </w:rPr>
          <w:instrText xml:space="preserve"> PAGEREF _Toc425178504 \h </w:instrText>
        </w:r>
        <w:r w:rsidR="001A462C">
          <w:rPr>
            <w:noProof/>
            <w:webHidden/>
          </w:rPr>
        </w:r>
        <w:r w:rsidR="001A462C">
          <w:rPr>
            <w:noProof/>
            <w:webHidden/>
          </w:rPr>
          <w:fldChar w:fldCharType="separate"/>
        </w:r>
        <w:r w:rsidR="001A462C">
          <w:rPr>
            <w:noProof/>
            <w:webHidden/>
          </w:rPr>
          <w:t>22</w:t>
        </w:r>
        <w:r w:rsidR="001A462C">
          <w:rPr>
            <w:noProof/>
            <w:webHidden/>
          </w:rPr>
          <w:fldChar w:fldCharType="end"/>
        </w:r>
      </w:hyperlink>
    </w:p>
    <w:p w14:paraId="6D52DC8F" w14:textId="77777777" w:rsidR="001A462C" w:rsidRDefault="0029195E">
      <w:pPr>
        <w:pStyle w:val="TOC4"/>
        <w:rPr>
          <w:rFonts w:eastAsiaTheme="minorEastAsia"/>
          <w:smallCaps w:val="0"/>
          <w:noProof/>
          <w:sz w:val="22"/>
          <w:lang w:val="en-US" w:eastAsia="ja-JP" w:bidi="ar-SA"/>
        </w:rPr>
      </w:pPr>
      <w:hyperlink w:anchor="_Toc425178505" w:history="1">
        <w:r w:rsidR="001A462C" w:rsidRPr="00F176CD">
          <w:rPr>
            <w:rStyle w:val="Hyperlink"/>
            <w:noProof/>
          </w:rPr>
          <w:t>Project Online</w:t>
        </w:r>
        <w:r w:rsidR="001A462C">
          <w:rPr>
            <w:noProof/>
            <w:webHidden/>
          </w:rPr>
          <w:tab/>
        </w:r>
        <w:r w:rsidR="001A462C">
          <w:rPr>
            <w:noProof/>
            <w:webHidden/>
          </w:rPr>
          <w:fldChar w:fldCharType="begin"/>
        </w:r>
        <w:r w:rsidR="001A462C">
          <w:rPr>
            <w:noProof/>
            <w:webHidden/>
          </w:rPr>
          <w:instrText xml:space="preserve"> PAGEREF _Toc425178505 \h </w:instrText>
        </w:r>
        <w:r w:rsidR="001A462C">
          <w:rPr>
            <w:noProof/>
            <w:webHidden/>
          </w:rPr>
        </w:r>
        <w:r w:rsidR="001A462C">
          <w:rPr>
            <w:noProof/>
            <w:webHidden/>
          </w:rPr>
          <w:fldChar w:fldCharType="separate"/>
        </w:r>
        <w:r w:rsidR="001A462C">
          <w:rPr>
            <w:noProof/>
            <w:webHidden/>
          </w:rPr>
          <w:t>22</w:t>
        </w:r>
        <w:r w:rsidR="001A462C">
          <w:rPr>
            <w:noProof/>
            <w:webHidden/>
          </w:rPr>
          <w:fldChar w:fldCharType="end"/>
        </w:r>
      </w:hyperlink>
    </w:p>
    <w:p w14:paraId="1EE43A4F" w14:textId="77777777" w:rsidR="001A462C" w:rsidRDefault="0029195E">
      <w:pPr>
        <w:pStyle w:val="TOC4"/>
        <w:rPr>
          <w:rFonts w:eastAsiaTheme="minorEastAsia"/>
          <w:smallCaps w:val="0"/>
          <w:noProof/>
          <w:sz w:val="22"/>
          <w:lang w:val="en-US" w:eastAsia="ja-JP" w:bidi="ar-SA"/>
        </w:rPr>
      </w:pPr>
      <w:hyperlink w:anchor="_Toc425178506" w:history="1">
        <w:r w:rsidR="001A462C" w:rsidRPr="00F176CD">
          <w:rPr>
            <w:rStyle w:val="Hyperlink"/>
            <w:noProof/>
          </w:rPr>
          <w:t>SharePoint Online</w:t>
        </w:r>
        <w:r w:rsidR="001A462C">
          <w:rPr>
            <w:noProof/>
            <w:webHidden/>
          </w:rPr>
          <w:tab/>
        </w:r>
        <w:r w:rsidR="001A462C">
          <w:rPr>
            <w:noProof/>
            <w:webHidden/>
          </w:rPr>
          <w:fldChar w:fldCharType="begin"/>
        </w:r>
        <w:r w:rsidR="001A462C">
          <w:rPr>
            <w:noProof/>
            <w:webHidden/>
          </w:rPr>
          <w:instrText xml:space="preserve"> PAGEREF _Toc425178506 \h </w:instrText>
        </w:r>
        <w:r w:rsidR="001A462C">
          <w:rPr>
            <w:noProof/>
            <w:webHidden/>
          </w:rPr>
        </w:r>
        <w:r w:rsidR="001A462C">
          <w:rPr>
            <w:noProof/>
            <w:webHidden/>
          </w:rPr>
          <w:fldChar w:fldCharType="separate"/>
        </w:r>
        <w:r w:rsidR="001A462C">
          <w:rPr>
            <w:noProof/>
            <w:webHidden/>
          </w:rPr>
          <w:t>22</w:t>
        </w:r>
        <w:r w:rsidR="001A462C">
          <w:rPr>
            <w:noProof/>
            <w:webHidden/>
          </w:rPr>
          <w:fldChar w:fldCharType="end"/>
        </w:r>
      </w:hyperlink>
    </w:p>
    <w:p w14:paraId="349DB2F4" w14:textId="77777777" w:rsidR="001A462C" w:rsidRDefault="0029195E">
      <w:pPr>
        <w:pStyle w:val="TOC4"/>
        <w:rPr>
          <w:rFonts w:eastAsiaTheme="minorEastAsia"/>
          <w:smallCaps w:val="0"/>
          <w:noProof/>
          <w:sz w:val="22"/>
          <w:lang w:val="en-US" w:eastAsia="ja-JP" w:bidi="ar-SA"/>
        </w:rPr>
      </w:pPr>
      <w:hyperlink w:anchor="_Toc425178507" w:history="1">
        <w:r w:rsidR="001A462C" w:rsidRPr="00F176CD">
          <w:rPr>
            <w:rStyle w:val="Hyperlink"/>
            <w:noProof/>
          </w:rPr>
          <w:t>Skype for Business Online</w:t>
        </w:r>
        <w:r w:rsidR="001A462C">
          <w:rPr>
            <w:noProof/>
            <w:webHidden/>
          </w:rPr>
          <w:tab/>
        </w:r>
        <w:r w:rsidR="001A462C">
          <w:rPr>
            <w:noProof/>
            <w:webHidden/>
          </w:rPr>
          <w:fldChar w:fldCharType="begin"/>
        </w:r>
        <w:r w:rsidR="001A462C">
          <w:rPr>
            <w:noProof/>
            <w:webHidden/>
          </w:rPr>
          <w:instrText xml:space="preserve"> PAGEREF _Toc425178507 \h </w:instrText>
        </w:r>
        <w:r w:rsidR="001A462C">
          <w:rPr>
            <w:noProof/>
            <w:webHidden/>
          </w:rPr>
        </w:r>
        <w:r w:rsidR="001A462C">
          <w:rPr>
            <w:noProof/>
            <w:webHidden/>
          </w:rPr>
          <w:fldChar w:fldCharType="separate"/>
        </w:r>
        <w:r w:rsidR="001A462C">
          <w:rPr>
            <w:noProof/>
            <w:webHidden/>
          </w:rPr>
          <w:t>23</w:t>
        </w:r>
        <w:r w:rsidR="001A462C">
          <w:rPr>
            <w:noProof/>
            <w:webHidden/>
          </w:rPr>
          <w:fldChar w:fldCharType="end"/>
        </w:r>
      </w:hyperlink>
    </w:p>
    <w:p w14:paraId="20E714B5" w14:textId="77777777" w:rsidR="001A462C" w:rsidRDefault="0029195E">
      <w:pPr>
        <w:pStyle w:val="TOC2"/>
        <w:tabs>
          <w:tab w:val="right" w:leader="dot" w:pos="5030"/>
        </w:tabs>
        <w:rPr>
          <w:rFonts w:eastAsiaTheme="minorEastAsia"/>
          <w:b w:val="0"/>
          <w:smallCaps w:val="0"/>
          <w:noProof/>
          <w:sz w:val="22"/>
          <w:lang w:val="en-US" w:eastAsia="ja-JP" w:bidi="ar-SA"/>
        </w:rPr>
      </w:pPr>
      <w:hyperlink w:anchor="_Toc425178508" w:history="1">
        <w:r w:rsidR="001A462C" w:rsidRPr="00F176CD">
          <w:rPr>
            <w:rStyle w:val="Hyperlink"/>
            <w:noProof/>
          </w:rPr>
          <w:t>Iné služby online</w:t>
        </w:r>
        <w:r w:rsidR="001A462C">
          <w:rPr>
            <w:noProof/>
            <w:webHidden/>
          </w:rPr>
          <w:tab/>
        </w:r>
        <w:r w:rsidR="001A462C">
          <w:rPr>
            <w:noProof/>
            <w:webHidden/>
          </w:rPr>
          <w:fldChar w:fldCharType="begin"/>
        </w:r>
        <w:r w:rsidR="001A462C">
          <w:rPr>
            <w:noProof/>
            <w:webHidden/>
          </w:rPr>
          <w:instrText xml:space="preserve"> PAGEREF _Toc425178508 \h </w:instrText>
        </w:r>
        <w:r w:rsidR="001A462C">
          <w:rPr>
            <w:noProof/>
            <w:webHidden/>
          </w:rPr>
        </w:r>
        <w:r w:rsidR="001A462C">
          <w:rPr>
            <w:noProof/>
            <w:webHidden/>
          </w:rPr>
          <w:fldChar w:fldCharType="separate"/>
        </w:r>
        <w:r w:rsidR="001A462C">
          <w:rPr>
            <w:noProof/>
            <w:webHidden/>
          </w:rPr>
          <w:t>23</w:t>
        </w:r>
        <w:r w:rsidR="001A462C">
          <w:rPr>
            <w:noProof/>
            <w:webHidden/>
          </w:rPr>
          <w:fldChar w:fldCharType="end"/>
        </w:r>
      </w:hyperlink>
    </w:p>
    <w:p w14:paraId="5C1223F7" w14:textId="77777777" w:rsidR="001A462C" w:rsidRDefault="0029195E">
      <w:pPr>
        <w:pStyle w:val="TOC4"/>
        <w:rPr>
          <w:rFonts w:eastAsiaTheme="minorEastAsia"/>
          <w:smallCaps w:val="0"/>
          <w:noProof/>
          <w:sz w:val="22"/>
          <w:lang w:val="en-US" w:eastAsia="ja-JP" w:bidi="ar-SA"/>
        </w:rPr>
      </w:pPr>
      <w:hyperlink w:anchor="_Toc425178509" w:history="1">
        <w:r w:rsidR="001A462C" w:rsidRPr="00F176CD">
          <w:rPr>
            <w:rStyle w:val="Hyperlink"/>
            <w:noProof/>
          </w:rPr>
          <w:t>Bing Maps Enterprise Platform a Bing Maps Mobile Asset Management Platform</w:t>
        </w:r>
        <w:r w:rsidR="001A462C">
          <w:rPr>
            <w:noProof/>
            <w:webHidden/>
          </w:rPr>
          <w:tab/>
        </w:r>
        <w:r w:rsidR="001A462C">
          <w:rPr>
            <w:noProof/>
            <w:webHidden/>
          </w:rPr>
          <w:fldChar w:fldCharType="begin"/>
        </w:r>
        <w:r w:rsidR="001A462C">
          <w:rPr>
            <w:noProof/>
            <w:webHidden/>
          </w:rPr>
          <w:instrText xml:space="preserve"> PAGEREF _Toc425178509 \h </w:instrText>
        </w:r>
        <w:r w:rsidR="001A462C">
          <w:rPr>
            <w:noProof/>
            <w:webHidden/>
          </w:rPr>
        </w:r>
        <w:r w:rsidR="001A462C">
          <w:rPr>
            <w:noProof/>
            <w:webHidden/>
          </w:rPr>
          <w:fldChar w:fldCharType="separate"/>
        </w:r>
        <w:r w:rsidR="001A462C">
          <w:rPr>
            <w:noProof/>
            <w:webHidden/>
          </w:rPr>
          <w:t>23</w:t>
        </w:r>
        <w:r w:rsidR="001A462C">
          <w:rPr>
            <w:noProof/>
            <w:webHidden/>
          </w:rPr>
          <w:fldChar w:fldCharType="end"/>
        </w:r>
      </w:hyperlink>
    </w:p>
    <w:p w14:paraId="3EFAAE1F" w14:textId="77777777" w:rsidR="001A462C" w:rsidRDefault="0029195E">
      <w:pPr>
        <w:pStyle w:val="TOC4"/>
        <w:rPr>
          <w:rFonts w:eastAsiaTheme="minorEastAsia"/>
          <w:smallCaps w:val="0"/>
          <w:noProof/>
          <w:sz w:val="22"/>
          <w:lang w:val="en-US" w:eastAsia="ja-JP" w:bidi="ar-SA"/>
        </w:rPr>
      </w:pPr>
      <w:hyperlink w:anchor="_Toc425178510" w:history="1">
        <w:r w:rsidR="001A462C" w:rsidRPr="00F176CD">
          <w:rPr>
            <w:rStyle w:val="Hyperlink"/>
            <w:noProof/>
          </w:rPr>
          <w:t>Microsoft Learning E-Reference Library</w:t>
        </w:r>
        <w:r w:rsidR="001A462C">
          <w:rPr>
            <w:noProof/>
            <w:webHidden/>
          </w:rPr>
          <w:tab/>
        </w:r>
        <w:r w:rsidR="001A462C">
          <w:rPr>
            <w:noProof/>
            <w:webHidden/>
          </w:rPr>
          <w:fldChar w:fldCharType="begin"/>
        </w:r>
        <w:r w:rsidR="001A462C">
          <w:rPr>
            <w:noProof/>
            <w:webHidden/>
          </w:rPr>
          <w:instrText xml:space="preserve"> PAGEREF _Toc425178510 \h </w:instrText>
        </w:r>
        <w:r w:rsidR="001A462C">
          <w:rPr>
            <w:noProof/>
            <w:webHidden/>
          </w:rPr>
        </w:r>
        <w:r w:rsidR="001A462C">
          <w:rPr>
            <w:noProof/>
            <w:webHidden/>
          </w:rPr>
          <w:fldChar w:fldCharType="separate"/>
        </w:r>
        <w:r w:rsidR="001A462C">
          <w:rPr>
            <w:noProof/>
            <w:webHidden/>
          </w:rPr>
          <w:t>24</w:t>
        </w:r>
        <w:r w:rsidR="001A462C">
          <w:rPr>
            <w:noProof/>
            <w:webHidden/>
          </w:rPr>
          <w:fldChar w:fldCharType="end"/>
        </w:r>
      </w:hyperlink>
    </w:p>
    <w:p w14:paraId="31F6AA9D" w14:textId="77777777" w:rsidR="001A462C" w:rsidRDefault="0029195E">
      <w:pPr>
        <w:pStyle w:val="TOC4"/>
        <w:rPr>
          <w:rFonts w:eastAsiaTheme="minorEastAsia"/>
          <w:smallCaps w:val="0"/>
          <w:noProof/>
          <w:sz w:val="22"/>
          <w:lang w:val="en-US" w:eastAsia="ja-JP" w:bidi="ar-SA"/>
        </w:rPr>
      </w:pPr>
      <w:hyperlink w:anchor="_Toc425178511" w:history="1">
        <w:r w:rsidR="001A462C" w:rsidRPr="00F176CD">
          <w:rPr>
            <w:rStyle w:val="Hyperlink"/>
            <w:noProof/>
          </w:rPr>
          <w:t>Microsoft Learning IT Academy</w:t>
        </w:r>
        <w:r w:rsidR="001A462C">
          <w:rPr>
            <w:noProof/>
            <w:webHidden/>
          </w:rPr>
          <w:tab/>
        </w:r>
        <w:r w:rsidR="001A462C">
          <w:rPr>
            <w:noProof/>
            <w:webHidden/>
          </w:rPr>
          <w:fldChar w:fldCharType="begin"/>
        </w:r>
        <w:r w:rsidR="001A462C">
          <w:rPr>
            <w:noProof/>
            <w:webHidden/>
          </w:rPr>
          <w:instrText xml:space="preserve"> PAGEREF _Toc425178511 \h </w:instrText>
        </w:r>
        <w:r w:rsidR="001A462C">
          <w:rPr>
            <w:noProof/>
            <w:webHidden/>
          </w:rPr>
        </w:r>
        <w:r w:rsidR="001A462C">
          <w:rPr>
            <w:noProof/>
            <w:webHidden/>
          </w:rPr>
          <w:fldChar w:fldCharType="separate"/>
        </w:r>
        <w:r w:rsidR="001A462C">
          <w:rPr>
            <w:noProof/>
            <w:webHidden/>
          </w:rPr>
          <w:t>24</w:t>
        </w:r>
        <w:r w:rsidR="001A462C">
          <w:rPr>
            <w:noProof/>
            <w:webHidden/>
          </w:rPr>
          <w:fldChar w:fldCharType="end"/>
        </w:r>
      </w:hyperlink>
    </w:p>
    <w:p w14:paraId="5EFC0A39" w14:textId="77777777" w:rsidR="001A462C" w:rsidRDefault="0029195E">
      <w:pPr>
        <w:pStyle w:val="TOC4"/>
        <w:rPr>
          <w:rFonts w:eastAsiaTheme="minorEastAsia"/>
          <w:smallCaps w:val="0"/>
          <w:noProof/>
          <w:sz w:val="22"/>
          <w:lang w:val="en-US" w:eastAsia="ja-JP" w:bidi="ar-SA"/>
        </w:rPr>
      </w:pPr>
      <w:hyperlink w:anchor="_Toc425178512" w:history="1">
        <w:r w:rsidR="001A462C" w:rsidRPr="00F176CD">
          <w:rPr>
            <w:rStyle w:val="Hyperlink"/>
            <w:noProof/>
          </w:rPr>
          <w:t>Office 365 Developer</w:t>
        </w:r>
        <w:r w:rsidR="001A462C">
          <w:rPr>
            <w:noProof/>
            <w:webHidden/>
          </w:rPr>
          <w:tab/>
        </w:r>
        <w:r w:rsidR="001A462C">
          <w:rPr>
            <w:noProof/>
            <w:webHidden/>
          </w:rPr>
          <w:fldChar w:fldCharType="begin"/>
        </w:r>
        <w:r w:rsidR="001A462C">
          <w:rPr>
            <w:noProof/>
            <w:webHidden/>
          </w:rPr>
          <w:instrText xml:space="preserve"> PAGEREF _Toc425178512 \h </w:instrText>
        </w:r>
        <w:r w:rsidR="001A462C">
          <w:rPr>
            <w:noProof/>
            <w:webHidden/>
          </w:rPr>
        </w:r>
        <w:r w:rsidR="001A462C">
          <w:rPr>
            <w:noProof/>
            <w:webHidden/>
          </w:rPr>
          <w:fldChar w:fldCharType="separate"/>
        </w:r>
        <w:r w:rsidR="001A462C">
          <w:rPr>
            <w:noProof/>
            <w:webHidden/>
          </w:rPr>
          <w:t>24</w:t>
        </w:r>
        <w:r w:rsidR="001A462C">
          <w:rPr>
            <w:noProof/>
            <w:webHidden/>
          </w:rPr>
          <w:fldChar w:fldCharType="end"/>
        </w:r>
      </w:hyperlink>
    </w:p>
    <w:p w14:paraId="06210799" w14:textId="77777777" w:rsidR="001A462C" w:rsidRDefault="0029195E">
      <w:pPr>
        <w:pStyle w:val="TOC4"/>
        <w:rPr>
          <w:rFonts w:eastAsiaTheme="minorEastAsia"/>
          <w:smallCaps w:val="0"/>
          <w:noProof/>
          <w:sz w:val="22"/>
          <w:lang w:val="en-US" w:eastAsia="ja-JP" w:bidi="ar-SA"/>
        </w:rPr>
      </w:pPr>
      <w:hyperlink w:anchor="_Toc425178513" w:history="1">
        <w:r w:rsidR="001A462C" w:rsidRPr="00F176CD">
          <w:rPr>
            <w:rStyle w:val="Hyperlink"/>
            <w:noProof/>
          </w:rPr>
          <w:t>Power BI Pro</w:t>
        </w:r>
        <w:r w:rsidR="001A462C">
          <w:rPr>
            <w:noProof/>
            <w:webHidden/>
          </w:rPr>
          <w:tab/>
        </w:r>
        <w:r w:rsidR="001A462C">
          <w:rPr>
            <w:noProof/>
            <w:webHidden/>
          </w:rPr>
          <w:fldChar w:fldCharType="begin"/>
        </w:r>
        <w:r w:rsidR="001A462C">
          <w:rPr>
            <w:noProof/>
            <w:webHidden/>
          </w:rPr>
          <w:instrText xml:space="preserve"> PAGEREF _Toc425178513 \h </w:instrText>
        </w:r>
        <w:r w:rsidR="001A462C">
          <w:rPr>
            <w:noProof/>
            <w:webHidden/>
          </w:rPr>
        </w:r>
        <w:r w:rsidR="001A462C">
          <w:rPr>
            <w:noProof/>
            <w:webHidden/>
          </w:rPr>
          <w:fldChar w:fldCharType="separate"/>
        </w:r>
        <w:r w:rsidR="001A462C">
          <w:rPr>
            <w:noProof/>
            <w:webHidden/>
          </w:rPr>
          <w:t>24</w:t>
        </w:r>
        <w:r w:rsidR="001A462C">
          <w:rPr>
            <w:noProof/>
            <w:webHidden/>
          </w:rPr>
          <w:fldChar w:fldCharType="end"/>
        </w:r>
      </w:hyperlink>
    </w:p>
    <w:p w14:paraId="3C2D38B9" w14:textId="77777777" w:rsidR="001A462C" w:rsidRDefault="0029195E">
      <w:pPr>
        <w:pStyle w:val="TOC4"/>
        <w:rPr>
          <w:rFonts w:eastAsiaTheme="minorEastAsia"/>
          <w:smallCaps w:val="0"/>
          <w:noProof/>
          <w:sz w:val="22"/>
          <w:lang w:val="en-US" w:eastAsia="ja-JP" w:bidi="ar-SA"/>
        </w:rPr>
      </w:pPr>
      <w:hyperlink w:anchor="_Toc425178514" w:history="1">
        <w:r w:rsidR="001A462C" w:rsidRPr="00F176CD">
          <w:rPr>
            <w:rStyle w:val="Hyperlink"/>
            <w:noProof/>
          </w:rPr>
          <w:t>System Center Endpoint Protection</w:t>
        </w:r>
        <w:r w:rsidR="001A462C">
          <w:rPr>
            <w:noProof/>
            <w:webHidden/>
          </w:rPr>
          <w:tab/>
        </w:r>
        <w:r w:rsidR="001A462C">
          <w:rPr>
            <w:noProof/>
            <w:webHidden/>
          </w:rPr>
          <w:fldChar w:fldCharType="begin"/>
        </w:r>
        <w:r w:rsidR="001A462C">
          <w:rPr>
            <w:noProof/>
            <w:webHidden/>
          </w:rPr>
          <w:instrText xml:space="preserve"> PAGEREF _Toc425178514 \h </w:instrText>
        </w:r>
        <w:r w:rsidR="001A462C">
          <w:rPr>
            <w:noProof/>
            <w:webHidden/>
          </w:rPr>
        </w:r>
        <w:r w:rsidR="001A462C">
          <w:rPr>
            <w:noProof/>
            <w:webHidden/>
          </w:rPr>
          <w:fldChar w:fldCharType="separate"/>
        </w:r>
        <w:r w:rsidR="001A462C">
          <w:rPr>
            <w:noProof/>
            <w:webHidden/>
          </w:rPr>
          <w:t>25</w:t>
        </w:r>
        <w:r w:rsidR="001A462C">
          <w:rPr>
            <w:noProof/>
            <w:webHidden/>
          </w:rPr>
          <w:fldChar w:fldCharType="end"/>
        </w:r>
      </w:hyperlink>
    </w:p>
    <w:p w14:paraId="2DE5D744" w14:textId="77777777" w:rsidR="001A462C" w:rsidRDefault="0029195E">
      <w:pPr>
        <w:pStyle w:val="TOC4"/>
        <w:rPr>
          <w:rFonts w:eastAsiaTheme="minorEastAsia"/>
          <w:smallCaps w:val="0"/>
          <w:noProof/>
          <w:sz w:val="22"/>
          <w:lang w:val="en-US" w:eastAsia="ja-JP" w:bidi="ar-SA"/>
        </w:rPr>
      </w:pPr>
      <w:hyperlink w:anchor="_Toc425178515" w:history="1">
        <w:r w:rsidR="001A462C" w:rsidRPr="00F176CD">
          <w:rPr>
            <w:rStyle w:val="Hyperlink"/>
            <w:noProof/>
          </w:rPr>
          <w:t>Translator API</w:t>
        </w:r>
        <w:r w:rsidR="001A462C">
          <w:rPr>
            <w:noProof/>
            <w:webHidden/>
          </w:rPr>
          <w:tab/>
        </w:r>
        <w:r w:rsidR="001A462C">
          <w:rPr>
            <w:noProof/>
            <w:webHidden/>
          </w:rPr>
          <w:fldChar w:fldCharType="begin"/>
        </w:r>
        <w:r w:rsidR="001A462C">
          <w:rPr>
            <w:noProof/>
            <w:webHidden/>
          </w:rPr>
          <w:instrText xml:space="preserve"> PAGEREF _Toc425178515 \h </w:instrText>
        </w:r>
        <w:r w:rsidR="001A462C">
          <w:rPr>
            <w:noProof/>
            <w:webHidden/>
          </w:rPr>
        </w:r>
        <w:r w:rsidR="001A462C">
          <w:rPr>
            <w:noProof/>
            <w:webHidden/>
          </w:rPr>
          <w:fldChar w:fldCharType="separate"/>
        </w:r>
        <w:r w:rsidR="001A462C">
          <w:rPr>
            <w:noProof/>
            <w:webHidden/>
          </w:rPr>
          <w:t>25</w:t>
        </w:r>
        <w:r w:rsidR="001A462C">
          <w:rPr>
            <w:noProof/>
            <w:webHidden/>
          </w:rPr>
          <w:fldChar w:fldCharType="end"/>
        </w:r>
      </w:hyperlink>
    </w:p>
    <w:p w14:paraId="65801F2C" w14:textId="77777777" w:rsidR="001A462C" w:rsidRDefault="0029195E">
      <w:pPr>
        <w:pStyle w:val="TOC4"/>
        <w:rPr>
          <w:rFonts w:eastAsiaTheme="minorEastAsia"/>
          <w:smallCaps w:val="0"/>
          <w:noProof/>
          <w:sz w:val="22"/>
          <w:lang w:val="en-US" w:eastAsia="ja-JP" w:bidi="ar-SA"/>
        </w:rPr>
      </w:pPr>
      <w:hyperlink w:anchor="_Toc425178516" w:history="1">
        <w:r w:rsidR="001A462C" w:rsidRPr="00F176CD">
          <w:rPr>
            <w:rStyle w:val="Hyperlink"/>
            <w:noProof/>
          </w:rPr>
          <w:t>Yammer Enterprise</w:t>
        </w:r>
        <w:r w:rsidR="001A462C">
          <w:rPr>
            <w:noProof/>
            <w:webHidden/>
          </w:rPr>
          <w:tab/>
        </w:r>
        <w:r w:rsidR="001A462C">
          <w:rPr>
            <w:noProof/>
            <w:webHidden/>
          </w:rPr>
          <w:fldChar w:fldCharType="begin"/>
        </w:r>
        <w:r w:rsidR="001A462C">
          <w:rPr>
            <w:noProof/>
            <w:webHidden/>
          </w:rPr>
          <w:instrText xml:space="preserve"> PAGEREF _Toc425178516 \h </w:instrText>
        </w:r>
        <w:r w:rsidR="001A462C">
          <w:rPr>
            <w:noProof/>
            <w:webHidden/>
          </w:rPr>
        </w:r>
        <w:r w:rsidR="001A462C">
          <w:rPr>
            <w:noProof/>
            <w:webHidden/>
          </w:rPr>
          <w:fldChar w:fldCharType="separate"/>
        </w:r>
        <w:r w:rsidR="001A462C">
          <w:rPr>
            <w:noProof/>
            <w:webHidden/>
          </w:rPr>
          <w:t>25</w:t>
        </w:r>
        <w:r w:rsidR="001A462C">
          <w:rPr>
            <w:noProof/>
            <w:webHidden/>
          </w:rPr>
          <w:fldChar w:fldCharType="end"/>
        </w:r>
      </w:hyperlink>
    </w:p>
    <w:p w14:paraId="7F38C228"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517" w:history="1">
        <w:r w:rsidR="001A462C" w:rsidRPr="00F176CD">
          <w:rPr>
            <w:rStyle w:val="Hyperlink"/>
            <w:noProof/>
          </w:rPr>
          <w:t>Príloha 1 – oznámenia</w:t>
        </w:r>
        <w:r w:rsidR="001A462C">
          <w:rPr>
            <w:noProof/>
            <w:webHidden/>
          </w:rPr>
          <w:tab/>
        </w:r>
        <w:r w:rsidR="001A462C">
          <w:rPr>
            <w:noProof/>
            <w:webHidden/>
          </w:rPr>
          <w:fldChar w:fldCharType="begin"/>
        </w:r>
        <w:r w:rsidR="001A462C">
          <w:rPr>
            <w:noProof/>
            <w:webHidden/>
          </w:rPr>
          <w:instrText xml:space="preserve"> PAGEREF _Toc425178517 \h </w:instrText>
        </w:r>
        <w:r w:rsidR="001A462C">
          <w:rPr>
            <w:noProof/>
            <w:webHidden/>
          </w:rPr>
        </w:r>
        <w:r w:rsidR="001A462C">
          <w:rPr>
            <w:noProof/>
            <w:webHidden/>
          </w:rPr>
          <w:fldChar w:fldCharType="separate"/>
        </w:r>
        <w:r w:rsidR="001A462C">
          <w:rPr>
            <w:noProof/>
            <w:webHidden/>
          </w:rPr>
          <w:t>26</w:t>
        </w:r>
        <w:r w:rsidR="001A462C">
          <w:rPr>
            <w:noProof/>
            <w:webHidden/>
          </w:rPr>
          <w:fldChar w:fldCharType="end"/>
        </w:r>
      </w:hyperlink>
    </w:p>
    <w:p w14:paraId="3F7D7D4E"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518" w:history="1">
        <w:r w:rsidR="001A462C" w:rsidRPr="00F176CD">
          <w:rPr>
            <w:rStyle w:val="Hyperlink"/>
            <w:noProof/>
          </w:rPr>
          <w:t>Bing Maps</w:t>
        </w:r>
        <w:r w:rsidR="001A462C">
          <w:rPr>
            <w:noProof/>
            <w:webHidden/>
          </w:rPr>
          <w:tab/>
        </w:r>
        <w:r w:rsidR="001A462C">
          <w:rPr>
            <w:noProof/>
            <w:webHidden/>
          </w:rPr>
          <w:fldChar w:fldCharType="begin"/>
        </w:r>
        <w:r w:rsidR="001A462C">
          <w:rPr>
            <w:noProof/>
            <w:webHidden/>
          </w:rPr>
          <w:instrText xml:space="preserve"> PAGEREF _Toc425178518 \h </w:instrText>
        </w:r>
        <w:r w:rsidR="001A462C">
          <w:rPr>
            <w:noProof/>
            <w:webHidden/>
          </w:rPr>
        </w:r>
        <w:r w:rsidR="001A462C">
          <w:rPr>
            <w:noProof/>
            <w:webHidden/>
          </w:rPr>
          <w:fldChar w:fldCharType="separate"/>
        </w:r>
        <w:r w:rsidR="001A462C">
          <w:rPr>
            <w:noProof/>
            <w:webHidden/>
          </w:rPr>
          <w:t>26</w:t>
        </w:r>
        <w:r w:rsidR="001A462C">
          <w:rPr>
            <w:noProof/>
            <w:webHidden/>
          </w:rPr>
          <w:fldChar w:fldCharType="end"/>
        </w:r>
      </w:hyperlink>
    </w:p>
    <w:p w14:paraId="4C3CEE14"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519" w:history="1">
        <w:r w:rsidR="001A462C" w:rsidRPr="00F176CD">
          <w:rPr>
            <w:rStyle w:val="Hyperlink"/>
            <w:noProof/>
          </w:rPr>
          <w:t>Zákaznícka podpora</w:t>
        </w:r>
        <w:r w:rsidR="001A462C">
          <w:rPr>
            <w:noProof/>
            <w:webHidden/>
          </w:rPr>
          <w:tab/>
        </w:r>
        <w:r w:rsidR="001A462C">
          <w:rPr>
            <w:noProof/>
            <w:webHidden/>
          </w:rPr>
          <w:fldChar w:fldCharType="begin"/>
        </w:r>
        <w:r w:rsidR="001A462C">
          <w:rPr>
            <w:noProof/>
            <w:webHidden/>
          </w:rPr>
          <w:instrText xml:space="preserve"> PAGEREF _Toc425178519 \h </w:instrText>
        </w:r>
        <w:r w:rsidR="001A462C">
          <w:rPr>
            <w:noProof/>
            <w:webHidden/>
          </w:rPr>
        </w:r>
        <w:r w:rsidR="001A462C">
          <w:rPr>
            <w:noProof/>
            <w:webHidden/>
          </w:rPr>
          <w:fldChar w:fldCharType="separate"/>
        </w:r>
        <w:r w:rsidR="001A462C">
          <w:rPr>
            <w:noProof/>
            <w:webHidden/>
          </w:rPr>
          <w:t>26</w:t>
        </w:r>
        <w:r w:rsidR="001A462C">
          <w:rPr>
            <w:noProof/>
            <w:webHidden/>
          </w:rPr>
          <w:fldChar w:fldCharType="end"/>
        </w:r>
      </w:hyperlink>
    </w:p>
    <w:p w14:paraId="58865FD0" w14:textId="77777777" w:rsidR="001A462C" w:rsidRDefault="0029195E">
      <w:pPr>
        <w:pStyle w:val="TOC3"/>
        <w:tabs>
          <w:tab w:val="right" w:leader="dot" w:pos="5030"/>
        </w:tabs>
        <w:rPr>
          <w:rFonts w:eastAsiaTheme="minorEastAsia"/>
          <w:smallCaps w:val="0"/>
          <w:noProof/>
          <w:sz w:val="22"/>
          <w:lang w:val="en-US" w:eastAsia="ja-JP" w:bidi="ar-SA"/>
        </w:rPr>
      </w:pPr>
      <w:hyperlink w:anchor="_Toc425178520" w:history="1">
        <w:r w:rsidR="001A462C" w:rsidRPr="00F176CD">
          <w:rPr>
            <w:rStyle w:val="Hyperlink"/>
            <w:noProof/>
          </w:rPr>
          <w:t>Oznámenie o vizuálnej norme H.264/AVC, videonorme VC-1, vizuálnej norme MPEG-4 a videonorme MPEG-2</w:t>
        </w:r>
        <w:r w:rsidR="001A462C">
          <w:rPr>
            <w:noProof/>
            <w:webHidden/>
          </w:rPr>
          <w:tab/>
        </w:r>
        <w:r w:rsidR="001A462C">
          <w:rPr>
            <w:noProof/>
            <w:webHidden/>
          </w:rPr>
          <w:fldChar w:fldCharType="begin"/>
        </w:r>
        <w:r w:rsidR="001A462C">
          <w:rPr>
            <w:noProof/>
            <w:webHidden/>
          </w:rPr>
          <w:instrText xml:space="preserve"> PAGEREF _Toc425178520 \h </w:instrText>
        </w:r>
        <w:r w:rsidR="001A462C">
          <w:rPr>
            <w:noProof/>
            <w:webHidden/>
          </w:rPr>
        </w:r>
        <w:r w:rsidR="001A462C">
          <w:rPr>
            <w:noProof/>
            <w:webHidden/>
          </w:rPr>
          <w:fldChar w:fldCharType="separate"/>
        </w:r>
        <w:r w:rsidR="001A462C">
          <w:rPr>
            <w:noProof/>
            <w:webHidden/>
          </w:rPr>
          <w:t>27</w:t>
        </w:r>
        <w:r w:rsidR="001A462C">
          <w:rPr>
            <w:noProof/>
            <w:webHidden/>
          </w:rPr>
          <w:fldChar w:fldCharType="end"/>
        </w:r>
      </w:hyperlink>
    </w:p>
    <w:p w14:paraId="361693A4"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521" w:history="1">
        <w:r w:rsidR="001A462C" w:rsidRPr="00F176CD">
          <w:rPr>
            <w:rStyle w:val="Hyperlink"/>
            <w:noProof/>
          </w:rPr>
          <w:t>Príloha 2 – balíky predplatných licencií</w:t>
        </w:r>
        <w:r w:rsidR="001A462C">
          <w:rPr>
            <w:noProof/>
            <w:webHidden/>
          </w:rPr>
          <w:tab/>
        </w:r>
        <w:r w:rsidR="001A462C">
          <w:rPr>
            <w:noProof/>
            <w:webHidden/>
          </w:rPr>
          <w:fldChar w:fldCharType="begin"/>
        </w:r>
        <w:r w:rsidR="001A462C">
          <w:rPr>
            <w:noProof/>
            <w:webHidden/>
          </w:rPr>
          <w:instrText xml:space="preserve"> PAGEREF _Toc425178521 \h </w:instrText>
        </w:r>
        <w:r w:rsidR="001A462C">
          <w:rPr>
            <w:noProof/>
            <w:webHidden/>
          </w:rPr>
        </w:r>
        <w:r w:rsidR="001A462C">
          <w:rPr>
            <w:noProof/>
            <w:webHidden/>
          </w:rPr>
          <w:fldChar w:fldCharType="separate"/>
        </w:r>
        <w:r w:rsidR="001A462C">
          <w:rPr>
            <w:noProof/>
            <w:webHidden/>
          </w:rPr>
          <w:t>28</w:t>
        </w:r>
        <w:r w:rsidR="001A462C">
          <w:rPr>
            <w:noProof/>
            <w:webHidden/>
          </w:rPr>
          <w:fldChar w:fldCharType="end"/>
        </w:r>
      </w:hyperlink>
    </w:p>
    <w:p w14:paraId="1B2AD5B2" w14:textId="77777777" w:rsidR="001A462C" w:rsidRDefault="0029195E">
      <w:pPr>
        <w:pStyle w:val="TOC1"/>
        <w:tabs>
          <w:tab w:val="right" w:leader="dot" w:pos="5030"/>
        </w:tabs>
        <w:rPr>
          <w:rFonts w:eastAsiaTheme="minorEastAsia"/>
          <w:b w:val="0"/>
          <w:caps w:val="0"/>
          <w:noProof/>
          <w:sz w:val="22"/>
          <w:lang w:val="en-US" w:eastAsia="ja-JP" w:bidi="ar-SA"/>
        </w:rPr>
      </w:pPr>
      <w:hyperlink w:anchor="_Toc425178522" w:history="1">
        <w:r w:rsidR="001A462C" w:rsidRPr="00F176CD">
          <w:rPr>
            <w:rStyle w:val="Hyperlink"/>
            <w:noProof/>
          </w:rPr>
          <w:t>Príloha 3 – štandardné zmluvné klauzuly (spracovávatelia)</w:t>
        </w:r>
        <w:r w:rsidR="001A462C">
          <w:rPr>
            <w:noProof/>
            <w:webHidden/>
          </w:rPr>
          <w:tab/>
        </w:r>
        <w:r w:rsidR="001A462C">
          <w:rPr>
            <w:noProof/>
            <w:webHidden/>
          </w:rPr>
          <w:fldChar w:fldCharType="begin"/>
        </w:r>
        <w:r w:rsidR="001A462C">
          <w:rPr>
            <w:noProof/>
            <w:webHidden/>
          </w:rPr>
          <w:instrText xml:space="preserve"> PAGEREF _Toc425178522 \h </w:instrText>
        </w:r>
        <w:r w:rsidR="001A462C">
          <w:rPr>
            <w:noProof/>
            <w:webHidden/>
          </w:rPr>
        </w:r>
        <w:r w:rsidR="001A462C">
          <w:rPr>
            <w:noProof/>
            <w:webHidden/>
          </w:rPr>
          <w:fldChar w:fldCharType="separate"/>
        </w:r>
        <w:r w:rsidR="001A462C">
          <w:rPr>
            <w:noProof/>
            <w:webHidden/>
          </w:rPr>
          <w:t>29</w:t>
        </w:r>
        <w:r w:rsidR="001A462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8450"/>
      <w:r>
        <w:lastRenderedPageBreak/>
        <w:t>Úvod</w:t>
      </w:r>
      <w:bookmarkEnd w:id="2"/>
      <w:bookmarkEnd w:id="3"/>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8451"/>
      <w:r>
        <w:t>Predchádzajúce verzie</w:t>
      </w:r>
      <w:bookmarkEnd w:id="4"/>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20"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7C0F16">
      <w:pPr>
        <w:pStyle w:val="ProductList-Offering1Heading"/>
        <w:outlineLvl w:val="1"/>
      </w:pPr>
      <w:bookmarkStart w:id="5" w:name="_Toc417892041"/>
      <w:bookmarkStart w:id="6" w:name="_Toc412644871"/>
      <w:bookmarkStart w:id="7" w:name="_Toc425178452"/>
      <w:bookmarkStart w:id="8" w:name="_Toc378147615"/>
      <w:bookmarkStart w:id="9" w:name="_Toc378151517"/>
      <w:bookmarkStart w:id="10" w:name="_Toc379797094"/>
      <w:bookmarkStart w:id="11" w:name="_Toc380513120"/>
      <w:bookmarkStart w:id="12" w:name="_Toc380655159"/>
      <w:bookmarkStart w:id="13" w:name="_Toc383415077"/>
      <w:r>
        <w:t>Vysvetlenia a súhrn zmien</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003901" w14:paraId="68566182" w14:textId="77777777" w:rsidTr="007C0F16">
        <w:tc>
          <w:tcPr>
            <w:tcW w:w="5400" w:type="dxa"/>
          </w:tcPr>
          <w:p w14:paraId="41D5C6D7" w14:textId="0DD3131A" w:rsidR="00003901" w:rsidRDefault="00003901" w:rsidP="00003901">
            <w:pPr>
              <w:pStyle w:val="ProductList-Body"/>
            </w:pPr>
            <w:r>
              <w:t>Rozšírená ochrana pred bezpečnostnými hrozbami</w:t>
            </w:r>
          </w:p>
        </w:tc>
        <w:tc>
          <w:tcPr>
            <w:tcW w:w="5400" w:type="dxa"/>
          </w:tcPr>
          <w:p w14:paraId="4139FAC6" w14:textId="77777777" w:rsidR="00003901" w:rsidRPr="0080135B" w:rsidRDefault="00003901" w:rsidP="00003901">
            <w:pPr>
              <w:pStyle w:val="ProductList-Body"/>
            </w:pPr>
          </w:p>
        </w:tc>
      </w:tr>
      <w:tr w:rsidR="00003901" w14:paraId="6AD0F7DD" w14:textId="77777777" w:rsidTr="007C0F16">
        <w:tc>
          <w:tcPr>
            <w:tcW w:w="5400" w:type="dxa"/>
          </w:tcPr>
          <w:p w14:paraId="422ED653" w14:textId="6DC1C57B" w:rsidR="00003901" w:rsidRDefault="00003901" w:rsidP="00003901">
            <w:pPr>
              <w:pStyle w:val="ProductList-Body"/>
            </w:pPr>
            <w:r>
              <w:t>Power BI Pro</w:t>
            </w:r>
          </w:p>
        </w:tc>
        <w:tc>
          <w:tcPr>
            <w:tcW w:w="5400" w:type="dxa"/>
          </w:tcPr>
          <w:p w14:paraId="19E11435" w14:textId="3DC1E49D" w:rsidR="00003901" w:rsidRPr="0080135B" w:rsidRDefault="00003901" w:rsidP="00003901">
            <w:pPr>
              <w:pStyle w:val="ProductList-Body"/>
            </w:pPr>
            <w:r>
              <w:t>Power BI for Office 365</w:t>
            </w:r>
          </w:p>
        </w:tc>
      </w:tr>
    </w:tbl>
    <w:p w14:paraId="54E7A16D" w14:textId="77777777" w:rsidR="007C0F16" w:rsidRPr="00862C50" w:rsidRDefault="007C0F16" w:rsidP="007C0F16">
      <w:pPr>
        <w:pStyle w:val="ProductList-Body"/>
      </w:pPr>
    </w:p>
    <w:p w14:paraId="32641CA3" w14:textId="77777777" w:rsidR="00003901" w:rsidRDefault="00003901" w:rsidP="00003901">
      <w:pPr>
        <w:pStyle w:val="ProductList-Body"/>
        <w:tabs>
          <w:tab w:val="left" w:pos="360"/>
        </w:tabs>
        <w:rPr>
          <w:b/>
          <w:color w:val="00188F"/>
        </w:rPr>
      </w:pPr>
      <w:r>
        <w:rPr>
          <w:b/>
          <w:color w:val="00188F"/>
        </w:rPr>
        <w:t>Zmeny</w:t>
      </w:r>
    </w:p>
    <w:p w14:paraId="45AB6B7C" w14:textId="77777777" w:rsidR="00003901" w:rsidRDefault="00003901" w:rsidP="00003901">
      <w:pPr>
        <w:pStyle w:val="ProductList-Body"/>
        <w:tabs>
          <w:tab w:val="left" w:pos="360"/>
        </w:tabs>
        <w:rPr>
          <w:color w:val="00188F"/>
        </w:rPr>
      </w:pPr>
    </w:p>
    <w:p w14:paraId="5C475ED1" w14:textId="77777777" w:rsidR="00003901" w:rsidRPr="00121681" w:rsidRDefault="00003901" w:rsidP="00003901">
      <w:pPr>
        <w:pStyle w:val="ProductList-Body"/>
        <w:ind w:left="180"/>
      </w:pPr>
      <w:r>
        <w:rPr>
          <w:b/>
          <w:color w:val="00188F"/>
        </w:rPr>
        <w:t>Článok Zverejnenie zákazníckych údajov v dokumente Podmienky ochrany osobných údajov a zabezpečenia</w:t>
      </w:r>
    </w:p>
    <w:p w14:paraId="390D71E9" w14:textId="77777777" w:rsidR="00003901" w:rsidRDefault="00003901" w:rsidP="00003901">
      <w:pPr>
        <w:pStyle w:val="ProductList-Body"/>
        <w:tabs>
          <w:tab w:val="left" w:pos="360"/>
        </w:tabs>
        <w:rPr>
          <w:color w:val="00188F"/>
        </w:rPr>
      </w:pPr>
      <w:r>
        <w:rPr>
          <w:color w:val="00188F"/>
        </w:rPr>
        <w:tab/>
      </w:r>
      <w:r>
        <w:rPr>
          <w:color w:val="00188F"/>
        </w:rPr>
        <w:tab/>
        <w:t>Revidoval sa článok „Zverejnenie zákazníckych údajov“ popisujúci prístup spoločnosti Microsoft k žiadostiam tretích strán o zákaznícke údaje.</w:t>
      </w:r>
    </w:p>
    <w:p w14:paraId="53D7C665" w14:textId="77777777" w:rsidR="00003901" w:rsidRDefault="00003901" w:rsidP="00003901">
      <w:pPr>
        <w:pStyle w:val="ProductList-Body"/>
        <w:tabs>
          <w:tab w:val="left" w:pos="360"/>
        </w:tabs>
        <w:rPr>
          <w:color w:val="00188F"/>
        </w:rPr>
      </w:pPr>
    </w:p>
    <w:p w14:paraId="17E2E6DD" w14:textId="77777777" w:rsidR="00003901" w:rsidRPr="000D77F3" w:rsidRDefault="00003901" w:rsidP="00003901">
      <w:pPr>
        <w:pStyle w:val="ProductList-SubSubSectionHeading"/>
      </w:pPr>
      <w:r>
        <w:tab/>
      </w:r>
      <w:bookmarkStart w:id="14" w:name="_Toc423959201"/>
      <w:bookmarkStart w:id="15" w:name="_Toc425178453"/>
      <w:r>
        <w:t>Článok Obchodný partner podľa zákona HIPAA v dokumente Podmienky ochrany osobných údajov a zabezpečenia</w:t>
      </w:r>
      <w:bookmarkEnd w:id="14"/>
      <w:bookmarkEnd w:id="15"/>
    </w:p>
    <w:p w14:paraId="76BF5B69" w14:textId="77777777" w:rsidR="00003901" w:rsidRPr="005E2584" w:rsidRDefault="00003901" w:rsidP="00003901">
      <w:pPr>
        <w:pStyle w:val="ProductList-Body"/>
        <w:tabs>
          <w:tab w:val="left" w:pos="360"/>
        </w:tabs>
        <w:rPr>
          <w:color w:val="00188F"/>
        </w:rPr>
      </w:pPr>
      <w:r>
        <w:rPr>
          <w:color w:val="00188F"/>
        </w:rPr>
        <w:tab/>
      </w:r>
      <w:r>
        <w:rPr>
          <w:color w:val="00188F"/>
        </w:rPr>
        <w:tab/>
        <w:t>Objasnilo sa, že zmluva BAA podľa zákona HIPAA sa nevzťahuje na služby Azure pre vládne organizácie.</w:t>
      </w:r>
    </w:p>
    <w:p w14:paraId="2622D504" w14:textId="77777777" w:rsidR="00003901" w:rsidRDefault="00003901" w:rsidP="00003901">
      <w:pPr>
        <w:pStyle w:val="ProductList-Body"/>
        <w:tabs>
          <w:tab w:val="left" w:pos="360"/>
        </w:tabs>
        <w:rPr>
          <w:color w:val="00188F"/>
        </w:rPr>
      </w:pPr>
    </w:p>
    <w:p w14:paraId="2152B653" w14:textId="77777777" w:rsidR="00003901" w:rsidRPr="005E2584" w:rsidRDefault="00003901" w:rsidP="00003901">
      <w:pPr>
        <w:pStyle w:val="ProductList-Body"/>
        <w:tabs>
          <w:tab w:val="left" w:pos="360"/>
        </w:tabs>
        <w:rPr>
          <w:b/>
          <w:color w:val="00188F"/>
        </w:rPr>
      </w:pPr>
      <w:r>
        <w:rPr>
          <w:b/>
          <w:color w:val="00188F"/>
        </w:rPr>
        <w:tab/>
        <w:t>Časť Podmienky spracovania údajov v dokumente Podmienkach ochrany osobných údajov a zabezpečenia</w:t>
      </w:r>
    </w:p>
    <w:p w14:paraId="7D2946A5" w14:textId="77777777" w:rsidR="00003901" w:rsidRPr="005E2584" w:rsidRDefault="00003901" w:rsidP="00003901">
      <w:pPr>
        <w:pStyle w:val="ProductList-Body"/>
        <w:tabs>
          <w:tab w:val="left" w:pos="360"/>
        </w:tabs>
        <w:rPr>
          <w:color w:val="00188F"/>
        </w:rPr>
      </w:pPr>
      <w:r>
        <w:rPr>
          <w:color w:val="00188F"/>
        </w:rPr>
        <w:tab/>
      </w:r>
      <w:r>
        <w:rPr>
          <w:color w:val="00188F"/>
        </w:rPr>
        <w:tab/>
        <w:t>Do zoznamu služieb Office 365 zahrnutých v časti Podmienky spracovania údajov sa pridali služby „Rozšírená ochrana pred bezpečnostnými hrozbami“ a „Project Online“.</w:t>
      </w:r>
    </w:p>
    <w:p w14:paraId="3388267F" w14:textId="77777777" w:rsidR="00003901" w:rsidRPr="00121681" w:rsidRDefault="00003901" w:rsidP="00003901">
      <w:pPr>
        <w:pStyle w:val="ProductList-Body"/>
        <w:tabs>
          <w:tab w:val="left" w:pos="360"/>
        </w:tabs>
        <w:rPr>
          <w:color w:val="00188F"/>
        </w:rPr>
      </w:pPr>
      <w:r>
        <w:rPr>
          <w:color w:val="00188F"/>
        </w:rPr>
        <w:tab/>
      </w:r>
      <w:r>
        <w:rPr>
          <w:color w:val="00188F"/>
        </w:rPr>
        <w:tab/>
        <w:t>Do zoznamu základných služieb Microsoft Azure zahrnutých v časti Podmienky spracovania údajov sa pridala služba „HDInsight“.</w:t>
      </w:r>
    </w:p>
    <w:p w14:paraId="0939A809" w14:textId="77777777" w:rsidR="00003901" w:rsidRPr="005E2584" w:rsidRDefault="00003901" w:rsidP="00003901">
      <w:pPr>
        <w:pStyle w:val="ProductList-Body"/>
        <w:tabs>
          <w:tab w:val="left" w:pos="360"/>
        </w:tabs>
        <w:rPr>
          <w:color w:val="00188F"/>
        </w:rPr>
      </w:pPr>
      <w:r>
        <w:rPr>
          <w:color w:val="00188F"/>
        </w:rPr>
        <w:tab/>
      </w:r>
      <w:r>
        <w:rPr>
          <w:color w:val="00188F"/>
        </w:rPr>
        <w:tab/>
        <w:t>Pridali sa podmienky objasňujúce to, že postupy obnovenia údajov v službách Azure pre vládne organizácie sa revidujú každých dvanásť mesiacov.</w:t>
      </w:r>
    </w:p>
    <w:p w14:paraId="03F02934" w14:textId="77777777" w:rsidR="00003901" w:rsidRPr="00121681" w:rsidRDefault="00003901" w:rsidP="00003901">
      <w:pPr>
        <w:pStyle w:val="ProductList-Body"/>
        <w:tabs>
          <w:tab w:val="left" w:pos="360"/>
        </w:tabs>
        <w:ind w:left="360"/>
        <w:rPr>
          <w:color w:val="00188F"/>
        </w:rPr>
      </w:pPr>
      <w:r>
        <w:rPr>
          <w:color w:val="00188F"/>
        </w:rPr>
        <w:t>Aktualizovala sa tabuľka štandardov a rámcov kontroly zásad zabezpečenia údajov v službách on-line tak, aby sa uvádzalo, že služby Microsoft Intune Online spĺňajú štandardy SAE 16 SOC 1, typ II a SSAE 16 SOC 2, typ II.</w:t>
      </w:r>
    </w:p>
    <w:p w14:paraId="2F6971C1" w14:textId="77777777" w:rsidR="00003901" w:rsidRPr="002062DD" w:rsidRDefault="00003901" w:rsidP="00003901">
      <w:pPr>
        <w:pStyle w:val="ProductList-Body"/>
        <w:tabs>
          <w:tab w:val="left" w:pos="360"/>
        </w:tabs>
        <w:rPr>
          <w:color w:val="00188F"/>
        </w:rPr>
      </w:pPr>
      <w:r>
        <w:rPr>
          <w:color w:val="00188F"/>
        </w:rPr>
        <w:tab/>
      </w:r>
      <w:r>
        <w:rPr>
          <w:color w:val="00188F"/>
        </w:rPr>
        <w:tab/>
        <w:t>Pridali sa podmienky objasňujúce to, že na služby Azure pre vládne organizácie sa vzťahujú samostatné štandardy a rámce kontroly.</w:t>
      </w:r>
    </w:p>
    <w:p w14:paraId="7B3DC5FD" w14:textId="77777777" w:rsidR="00003901" w:rsidRPr="005E2584" w:rsidRDefault="00003901" w:rsidP="00003901">
      <w:pPr>
        <w:pStyle w:val="ProductList-Body"/>
        <w:tabs>
          <w:tab w:val="left" w:pos="360"/>
        </w:tabs>
        <w:ind w:left="360"/>
        <w:rPr>
          <w:color w:val="00188F"/>
        </w:rPr>
      </w:pPr>
    </w:p>
    <w:p w14:paraId="0BE162B0" w14:textId="77777777" w:rsidR="00003901" w:rsidRPr="005E2584" w:rsidRDefault="00003901" w:rsidP="00003901">
      <w:pPr>
        <w:pStyle w:val="ProductList-Body"/>
        <w:rPr>
          <w:b/>
          <w:color w:val="00188F"/>
        </w:rPr>
      </w:pPr>
      <w:r>
        <w:rPr>
          <w:b/>
          <w:color w:val="00188F"/>
        </w:rPr>
        <w:tab/>
        <w:t>Služby Microsoft Azure</w:t>
      </w:r>
    </w:p>
    <w:p w14:paraId="6093C371" w14:textId="77777777" w:rsidR="00003901" w:rsidRPr="005E2584" w:rsidRDefault="00003901" w:rsidP="00003901">
      <w:pPr>
        <w:pStyle w:val="ProductList-Body"/>
        <w:tabs>
          <w:tab w:val="left" w:pos="360"/>
        </w:tabs>
        <w:ind w:left="360"/>
        <w:rPr>
          <w:color w:val="00188F"/>
        </w:rPr>
      </w:pPr>
      <w:r>
        <w:rPr>
          <w:color w:val="00188F"/>
        </w:rPr>
        <w:t>Pridal sa definovaný pojem pre služby Azure pre vládne organizácie.</w:t>
      </w:r>
    </w:p>
    <w:p w14:paraId="1FBDA729" w14:textId="77777777" w:rsidR="00003901" w:rsidRDefault="00003901" w:rsidP="00003901">
      <w:pPr>
        <w:pStyle w:val="ProductList-Body"/>
        <w:tabs>
          <w:tab w:val="left" w:pos="360"/>
        </w:tabs>
        <w:rPr>
          <w:color w:val="00188F"/>
        </w:rPr>
      </w:pPr>
      <w:r>
        <w:rPr>
          <w:color w:val="00188F"/>
        </w:rPr>
        <w:tab/>
      </w:r>
    </w:p>
    <w:p w14:paraId="49C292F5" w14:textId="77777777" w:rsidR="00003901" w:rsidRPr="005E2584" w:rsidRDefault="00003901" w:rsidP="00003901">
      <w:pPr>
        <w:pStyle w:val="ProductList-Body"/>
        <w:tabs>
          <w:tab w:val="left" w:pos="360"/>
        </w:tabs>
        <w:rPr>
          <w:b/>
          <w:color w:val="00188F"/>
        </w:rPr>
      </w:pPr>
      <w:r>
        <w:rPr>
          <w:b/>
          <w:color w:val="00188F"/>
        </w:rPr>
        <w:tab/>
        <w:t>Exchange Online</w:t>
      </w:r>
    </w:p>
    <w:p w14:paraId="488C8A49" w14:textId="77777777" w:rsidR="00003901" w:rsidRPr="005E2584" w:rsidRDefault="00003901" w:rsidP="00003901">
      <w:pPr>
        <w:pStyle w:val="ProductList-Body"/>
        <w:tabs>
          <w:tab w:val="left" w:pos="360"/>
        </w:tabs>
        <w:rPr>
          <w:color w:val="00188F"/>
        </w:rPr>
      </w:pPr>
      <w:r>
        <w:rPr>
          <w:color w:val="00188F"/>
        </w:rPr>
        <w:tab/>
      </w:r>
      <w:r>
        <w:rPr>
          <w:color w:val="00188F"/>
        </w:rPr>
        <w:tab/>
        <w:t>Pridala sa služba Rozšírená ochrana pred bezpečnostnými hrozbami s poznámkou, že pre túto službu sa neposkytuje žiadna zmluva o úrovni služieb.</w:t>
      </w:r>
    </w:p>
    <w:p w14:paraId="52A1DEB9" w14:textId="77777777" w:rsidR="00003901" w:rsidRDefault="00003901" w:rsidP="00003901">
      <w:pPr>
        <w:pStyle w:val="ProductList-Body"/>
        <w:tabs>
          <w:tab w:val="left" w:pos="360"/>
          <w:tab w:val="left" w:pos="4704"/>
        </w:tabs>
        <w:rPr>
          <w:color w:val="00188F"/>
        </w:rPr>
      </w:pPr>
    </w:p>
    <w:p w14:paraId="26EA2EA2" w14:textId="77777777" w:rsidR="00003901" w:rsidRPr="005E2584" w:rsidRDefault="00003901" w:rsidP="00003901">
      <w:pPr>
        <w:pStyle w:val="ProductList-Body"/>
        <w:tabs>
          <w:tab w:val="left" w:pos="360"/>
          <w:tab w:val="left" w:pos="4704"/>
        </w:tabs>
        <w:rPr>
          <w:color w:val="00188F"/>
        </w:rPr>
      </w:pPr>
      <w:r>
        <w:rPr>
          <w:b/>
          <w:color w:val="00188F"/>
        </w:rPr>
        <w:tab/>
        <w:t>Power BI for Office 365</w:t>
      </w:r>
    </w:p>
    <w:p w14:paraId="010BC503" w14:textId="77777777" w:rsidR="00003901" w:rsidRPr="005E2584" w:rsidRDefault="00003901" w:rsidP="00003901">
      <w:pPr>
        <w:pStyle w:val="ProductList-Body"/>
        <w:tabs>
          <w:tab w:val="left" w:pos="360"/>
        </w:tabs>
        <w:rPr>
          <w:color w:val="00188F"/>
        </w:rPr>
      </w:pPr>
      <w:r>
        <w:rPr>
          <w:color w:val="00188F"/>
        </w:rPr>
        <w:tab/>
      </w:r>
      <w:r>
        <w:rPr>
          <w:color w:val="00188F"/>
        </w:rPr>
        <w:tab/>
        <w:t>Názov sa zmenil na Power BI Pro.</w:t>
      </w:r>
    </w:p>
    <w:p w14:paraId="54A86541" w14:textId="77777777" w:rsidR="007C0F16" w:rsidRDefault="007C0F16" w:rsidP="007C0F16"/>
    <w:p w14:paraId="1BDA8DF2" w14:textId="77777777" w:rsidR="007C0F16" w:rsidRDefault="007C0F16" w:rsidP="00730B3A">
      <w:pPr>
        <w:pStyle w:val="ProductList-Offering1Heading"/>
        <w:outlineLvl w:val="1"/>
        <w:sectPr w:rsidR="007C0F1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8454"/>
      <w:bookmarkEnd w:id="8"/>
      <w:bookmarkEnd w:id="9"/>
      <w:bookmarkEnd w:id="10"/>
      <w:bookmarkEnd w:id="11"/>
      <w:bookmarkEnd w:id="12"/>
      <w:bookmarkEnd w:id="13"/>
      <w:r>
        <w:lastRenderedPageBreak/>
        <w:t>Všeobecné podmienky</w:t>
      </w:r>
      <w:bookmarkEnd w:id="16"/>
      <w:bookmarkEnd w:id="17"/>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78455"/>
      <w:r>
        <w:t>Definície</w:t>
      </w:r>
      <w:bookmarkEnd w:id="18"/>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69AA448A" w14:textId="7A065545" w:rsidR="00103924" w:rsidRPr="00690C65" w:rsidRDefault="00874919" w:rsidP="00337870">
      <w:pPr>
        <w:pStyle w:val="ProductList-Body"/>
        <w:spacing w:after="120"/>
      </w:pPr>
      <w:r>
        <w:t xml:space="preserve">„Služba on-line“ znamená službu hosťovanú spoločnosťou Microsoft, ktorú si zákazník predplatí na základe multilicenčnej zmluvy spoločnosti Microsoft, vrátane ľubovoľnej služby uvedenej v sekcii Služby on-line v časti Zoznam produktov. Zoznam produktov je uvedený na webovej lokalite </w:t>
      </w:r>
      <w:hyperlink r:id="rId22" w:history="1">
        <w:r>
          <w:rPr>
            <w:rStyle w:val="Hyperlink"/>
          </w:rPr>
          <w:t>http://go.microsoft.com/?linkid=9839207</w:t>
        </w:r>
      </w:hyperlink>
      <w:r>
        <w:rPr>
          <w:rStyle w:val="Hyperlink"/>
        </w:rP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78456"/>
      <w:r>
        <w:t>Aktualizácie podmienok používania služieb on-line</w:t>
      </w:r>
      <w:bookmarkEnd w:id="19"/>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78457"/>
      <w:r>
        <w:t>Regulačné zmeny a medzinárodná dostupnosť</w:t>
      </w:r>
      <w:bookmarkEnd w:id="20"/>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78458"/>
      <w:r>
        <w:t>Uchovávanie údajov</w:t>
      </w:r>
      <w:bookmarkEnd w:id="21"/>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78459"/>
      <w:r>
        <w:t>Použitie softvéru so službou online</w:t>
      </w:r>
      <w:bookmarkEnd w:id="22"/>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8460"/>
      <w:r>
        <w:t>Produkty iného subjektu ako Microsoft</w:t>
      </w:r>
      <w:bookmarkEnd w:id="23"/>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8461"/>
      <w:r>
        <w:t>Zásady prijateľného používania</w:t>
      </w:r>
      <w:bookmarkEnd w:id="24"/>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8462"/>
      <w:r>
        <w:t>Technické obmedzenia</w:t>
      </w:r>
      <w:bookmarkEnd w:id="25"/>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8463"/>
      <w:r>
        <w:t>Dodržovanie zákonov</w:t>
      </w:r>
      <w:bookmarkEnd w:id="26"/>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8464"/>
      <w:r>
        <w:t>Elektronické upozornenia</w:t>
      </w:r>
      <w:bookmarkEnd w:id="2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8465"/>
      <w:r>
        <w:t>Opätovné pridelenie licencií</w:t>
      </w:r>
      <w:bookmarkEnd w:id="2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8466"/>
      <w:r>
        <w:t>Písmové komponenty</w:t>
      </w:r>
      <w:bookmarkEnd w:id="2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8467"/>
      <w:r>
        <w:t>Multiplexing</w:t>
      </w:r>
      <w:bookmarkEnd w:id="3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8468"/>
      <w:r>
        <w:lastRenderedPageBreak/>
        <w:t>Podmienky ochrany osobných údajov a zabezpečenia</w:t>
      </w:r>
      <w:bookmarkEnd w:id="31"/>
      <w:bookmarkEnd w:id="3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8469"/>
      <w:r>
        <w:t>Všeobecné podmienky ochrany osobných údajov a zabezpečenia</w:t>
      </w:r>
      <w:bookmarkEnd w:id="33"/>
    </w:p>
    <w:p w14:paraId="0A292299" w14:textId="77777777" w:rsidR="00F77036" w:rsidRPr="00690C65" w:rsidRDefault="00F77036" w:rsidP="00366C8E">
      <w:pPr>
        <w:pStyle w:val="ProductList-SubSubSectionHeading"/>
        <w:outlineLvl w:val="2"/>
      </w:pPr>
      <w:bookmarkStart w:id="34" w:name="_Toc425178470"/>
      <w:r>
        <w:t>Rozsah</w:t>
      </w:r>
      <w:bookmarkEnd w:id="34"/>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8471"/>
      <w:r>
        <w:t>Používanie zákazníckych údajov</w:t>
      </w:r>
      <w:bookmarkEnd w:id="3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6" w:name="_Toc423959220"/>
      <w:bookmarkStart w:id="37" w:name="_Toc417892060"/>
      <w:bookmarkStart w:id="38" w:name="_Toc425178472"/>
      <w:r>
        <w:t>Zverejnenie zákazníckych údajov</w:t>
      </w:r>
      <w:bookmarkEnd w:id="36"/>
      <w:bookmarkEnd w:id="37"/>
      <w:bookmarkEnd w:id="3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8473"/>
      <w:r>
        <w:t>Vzdelávacie inštitúcie</w:t>
      </w:r>
      <w:bookmarkEnd w:id="3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0" w:name="_Toc423959222"/>
      <w:bookmarkStart w:id="41" w:name="_Toc425178474"/>
      <w:bookmarkStart w:id="42" w:name="HIPPA"/>
      <w:bookmarkStart w:id="43" w:name="_Toc417892062"/>
      <w:bookmarkStart w:id="44" w:name="HIPAA"/>
      <w:r>
        <w:t>Obchodný partner podľa zákona HIPAA</w:t>
      </w:r>
      <w:bookmarkEnd w:id="40"/>
      <w:bookmarkEnd w:id="41"/>
    </w:p>
    <w:bookmarkEnd w:id="42"/>
    <w:p w14:paraId="2F61A554" w14:textId="77777777" w:rsidR="00003901" w:rsidRPr="00ED53C5" w:rsidRDefault="00003901" w:rsidP="00003901">
      <w:pPr>
        <w:pStyle w:val="ProductList-Body"/>
        <w:keepNext/>
      </w:pPr>
      <w:r>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je k dispozícii na adrese </w:t>
      </w:r>
      <w:hyperlink r:id="rId26" w:history="1">
        <w:r>
          <w:rPr>
            <w:rStyle w:val="Hyperlink"/>
          </w:rPr>
          <w:t>http://aka.ms/BAA</w:t>
        </w:r>
      </w:hyperlink>
      <w:r>
        <w:t xml:space="preserve">. Zmluva BAA sa nevzťahuje na služby Azure </w:t>
      </w:r>
      <w:r>
        <w:lastRenderedPageBreak/>
        <w:t>pre vládne organizácie (v súlade s ich definíciou v podmienkach špecifických pre konkrétnu službu Microsoft Azure).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003901">
      <w:pPr>
        <w:pStyle w:val="ProductList-Body"/>
        <w:keepNext/>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25178475"/>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78476"/>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8477"/>
      <w:r>
        <w:t>Miesto spracovania údajov</w:t>
      </w:r>
      <w:bookmarkEnd w:id="4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25178478"/>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8479"/>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78480"/>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7"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sectPr w:rsidR="007C0F16" w:rsidSect="00A61B2A">
          <w:footerReference w:type="default" r:id="rId28"/>
          <w:footerReference w:type="first" r:id="rId29"/>
          <w:pgSz w:w="12240" w:h="15840"/>
          <w:pgMar w:top="1440" w:right="720" w:bottom="1440" w:left="720" w:header="720" w:footer="720" w:gutter="0"/>
          <w:cols w:space="720"/>
          <w:titlePg/>
          <w:docGrid w:linePitch="360"/>
        </w:sectPr>
      </w:pPr>
      <w:r>
        <w:t>Sandyford, Dublin 18, Ireland</w:t>
      </w:r>
    </w:p>
    <w:p w14:paraId="066FE42F" w14:textId="4BBCE927" w:rsidR="000E6ED8" w:rsidRPr="00690C65" w:rsidRDefault="00F77036" w:rsidP="00233C87">
      <w:pPr>
        <w:pStyle w:val="ProductList-Offering2Heading"/>
        <w:outlineLvl w:val="1"/>
      </w:pPr>
      <w:bookmarkStart w:id="53" w:name="_Toc425178481"/>
      <w:r>
        <w:lastRenderedPageBreak/>
        <w:t>Podmienky spracovania údajov</w:t>
      </w:r>
      <w:bookmarkEnd w:id="53"/>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003901" w14:paraId="0EEF8014" w14:textId="77777777" w:rsidTr="005F38F2">
        <w:tc>
          <w:tcPr>
            <w:tcW w:w="2490" w:type="dxa"/>
            <w:vAlign w:val="center"/>
          </w:tcPr>
          <w:p w14:paraId="17E444BC" w14:textId="7F7A3B5D" w:rsidR="00003901" w:rsidRDefault="00003901" w:rsidP="00003901">
            <w:pPr>
              <w:pStyle w:val="ProductList-Body"/>
            </w:pPr>
            <w:r>
              <w:t>Služby Office 365</w:t>
            </w:r>
          </w:p>
        </w:tc>
        <w:tc>
          <w:tcPr>
            <w:tcW w:w="8292" w:type="dxa"/>
          </w:tcPr>
          <w:p w14:paraId="2B2D9666" w14:textId="47D8BE0E" w:rsidR="00003901" w:rsidRDefault="00003901" w:rsidP="00003901">
            <w:pPr>
              <w:pStyle w:val="ProductList-Body"/>
            </w:pPr>
            <w:r>
              <w:t>Nasledujúce služby, každá ako samostatná služba alebo ako zahrnutá v pláne alebo balíku služieb Office 365: Exchange Online, Exchange Online Archiving, Exchange Online Protection, Rozšírená ochrana pred bezpečnostnými hrozbami, SharePoint Online, OneDrive for Business, Project Online, Skype for Business Online a Office Online. Služby Office 365 nezahŕňajú službu Office 365 ProPlus ani žiadnu službu so samostatným názvom poskytovanú s plánom alebo balíkom služieb Office 365, ako je napríklad služba Bing alebo Yammer alebo iná služba označená názvom „pre balík Office 365“.</w:t>
            </w:r>
          </w:p>
        </w:tc>
      </w:tr>
      <w:tr w:rsidR="007C0F16" w14:paraId="31232290" w14:textId="77777777" w:rsidTr="005F38F2">
        <w:tc>
          <w:tcPr>
            <w:tcW w:w="2490" w:type="dxa"/>
            <w:vAlign w:val="center"/>
          </w:tcPr>
          <w:p w14:paraId="792F0442" w14:textId="7B29B1D4" w:rsidR="007C0F16" w:rsidRDefault="007C0F16" w:rsidP="007C0F16">
            <w:pPr>
              <w:pStyle w:val="ProductList-Body"/>
            </w:pPr>
            <w:bookmarkStart w:id="54" w:name="MicrosoftAzureCoreServices"/>
            <w:r>
              <w:t>Základné služby Microsoft Azure</w:t>
            </w:r>
            <w:bookmarkEnd w:id="54"/>
          </w:p>
        </w:tc>
        <w:tc>
          <w:tcPr>
            <w:tcW w:w="8292" w:type="dxa"/>
          </w:tcPr>
          <w:p w14:paraId="1BC35F13" w14:textId="67D8D6A4" w:rsidR="007C0F16" w:rsidRDefault="007C0F16" w:rsidP="007C0F16">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w:t>
            </w:r>
            <w:r w:rsidR="00003901">
              <w:t>, HDInsight</w:t>
            </w:r>
            <w:r>
              <w:t xml:space="preserve">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78482"/>
      <w:r>
        <w:t>Umiestnenie odložených zákazníckych údajov</w:t>
      </w:r>
      <w:bookmarkEnd w:id="55"/>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lastRenderedPageBreak/>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8483"/>
      <w:r>
        <w:t>Ochrana osobných údajov</w:t>
      </w:r>
      <w:bookmarkEnd w:id="56"/>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78484"/>
      <w:r>
        <w:t>Doplnkové európske podmienky.</w:t>
      </w:r>
      <w:bookmarkEnd w:id="5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58" w:name="_Toc425178485"/>
      <w:r>
        <w:t>Zabezpečenie</w:t>
      </w:r>
      <w:bookmarkEnd w:id="5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lastRenderedPageBreak/>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w:t>
            </w:r>
            <w:r>
              <w:lastRenderedPageBreak/>
              <w:t>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8486"/>
      <w:r>
        <w:lastRenderedPageBreak/>
        <w:t>Podmienky špecifické pre konkrétne služby on-line</w:t>
      </w:r>
      <w:bookmarkEnd w:id="59"/>
      <w:bookmarkEnd w:id="6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5178487"/>
      <w:r>
        <w:t>Služby Microsoft Azure</w:t>
      </w:r>
      <w:bookmarkEnd w:id="61"/>
    </w:p>
    <w:p w14:paraId="16A72131" w14:textId="7F9996B9" w:rsidR="00CC34E7" w:rsidRPr="00690C65" w:rsidRDefault="00CC34E7" w:rsidP="00CC34E7">
      <w:pPr>
        <w:pStyle w:val="ProductList-Body"/>
      </w:pPr>
      <w:r>
        <w:rPr>
          <w:b/>
          <w:color w:val="00188F"/>
        </w:rPr>
        <w:t>Oznámenia</w:t>
      </w:r>
    </w:p>
    <w:p w14:paraId="24B11431" w14:textId="291E3809" w:rsidR="00CC34E7" w:rsidRPr="00690C65" w:rsidRDefault="00CC34E7" w:rsidP="00CC34E7">
      <w:pPr>
        <w:pStyle w:val="ProductList-Body"/>
      </w:pPr>
      <w:r>
        <w:t>Platia oznámenia o zákazníckej podpore a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32C668E3" w:rsidR="00CC34E7" w:rsidRPr="00690C65" w:rsidRDefault="00CC34E7" w:rsidP="00CC34E7">
      <w:pPr>
        <w:pStyle w:val="ProductList-Body"/>
      </w:pPr>
      <w:r>
        <w:t>Navštívte lokalitu</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77777777" w:rsidR="00003901" w:rsidRDefault="00003901" w:rsidP="00003901">
      <w:pPr>
        <w:pStyle w:val="ProductList-Body"/>
        <w:spacing w:after="120"/>
      </w:pPr>
      <w:r>
        <w:t>„Služby Azure pre vládne organizácie“ predstavujú jednu alebo viacero služieb alebo funkcií, ktoré spoločnosť Microsoft poskytuje zákazníkovi ako cloudové služby pre vládnu komunitu v oblastiach „vládnych orgánov Spojených štátov“ uvedených na adrese http://azure.microsoft.com/en-us/regions/#services.</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260E95D5" w14:textId="60B2B58B" w:rsidR="00186BF6" w:rsidRPr="00690C65" w:rsidRDefault="00186BF6" w:rsidP="00272578">
      <w:pPr>
        <w:pStyle w:val="ProductList-Body"/>
      </w:pPr>
      <w:r>
        <w:t>„Riešenie spravovanej služby“ znamená spravovanú službu IT, ktorú poskytuje zákazník tretej strane a ktorá zahŕňa spravovanie služieb Microsoft Azure a podporu pre ne.</w:t>
      </w:r>
    </w:p>
    <w:p w14:paraId="444686EB" w14:textId="77777777" w:rsidR="00186BF6" w:rsidRPr="00690C65" w:rsidRDefault="00186BF6" w:rsidP="00272578">
      <w:pPr>
        <w:pStyle w:val="ProductList-Body"/>
      </w:pPr>
    </w:p>
    <w:p w14:paraId="28D8E3C9" w14:textId="1F9FE790" w:rsidR="00272578" w:rsidRPr="00690C65" w:rsidRDefault="009616E2" w:rsidP="00272578">
      <w:pPr>
        <w:pStyle w:val="ProductList-Body"/>
      </w:pPr>
      <w:r>
        <w:t xml:space="preserve">„Služby Microsoft Azure“ znamenajú jednu alebo viacero služieb a funkcií spoločnosti Microsoft uvedených na lokalite </w:t>
      </w:r>
      <w:hyperlink r:id="rId30" w:history="1">
        <w:r w:rsidR="009D7AE3" w:rsidRPr="00204B89">
          <w:rPr>
            <w:rStyle w:val="Hyperlink"/>
          </w:rPr>
          <w:t>http://azure.microsoft.com/services/</w:t>
        </w:r>
      </w:hyperlink>
      <w:bookmarkStart w:id="62" w:name="_GoBack"/>
      <w:bookmarkEnd w:id="62"/>
      <w:r>
        <w:t xml:space="preserve"> s výnimkou tých, ktoré sú uvedené ako samostatne licencované.</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Výnimka v prípade spravovanej služby</w:t>
      </w:r>
    </w:p>
    <w:p w14:paraId="5F263060" w14:textId="75BAE487" w:rsidR="00186BF6" w:rsidRPr="00690C65"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1A66D5">
        <w:t xml:space="preserve"> </w:t>
      </w:r>
      <w:r>
        <w:t>Zákazník je zodpovedný za používanie služieb Microsoft Azure treťou stranou v súlade s podmienkami multilicenčnej zmluvy.</w:t>
      </w:r>
    </w:p>
    <w:p w14:paraId="52905943" w14:textId="77777777" w:rsidR="009616E2" w:rsidRPr="00690C65" w:rsidRDefault="009616E2" w:rsidP="00272578">
      <w:pPr>
        <w:pStyle w:val="ProductList-Body"/>
      </w:pPr>
    </w:p>
    <w:p w14:paraId="2F8739E8" w14:textId="29295A7B" w:rsidR="00BB13A7" w:rsidRPr="00690C65" w:rsidRDefault="00BB13A7" w:rsidP="001A462C">
      <w:pPr>
        <w:pStyle w:val="ProductList-Body"/>
        <w:keepNext/>
      </w:pPr>
      <w:r>
        <w:rPr>
          <w:b/>
          <w:color w:val="00188F"/>
        </w:rPr>
        <w:lastRenderedPageBreak/>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Používanie služby importu/exportu zo strany zákazníka závisí od jeho dodržovania všetkých pokynov poskytnutých spoločnosťou Microsoft týkajúcich sa prípravy, spracovania a odoslania fyzických médií obsahujúcich jeho údaje (ukladacie médiá), ktoré budú poskytnuté e-mailom alebo na lokalite </w:t>
      </w:r>
      <w:hyperlink r:id="rId32" w:history="1">
        <w:r>
          <w:rPr>
            <w:rStyle w:val="Hyperlink"/>
          </w:rPr>
          <w:t>www.go.microsoft.com/fwlink/?linkid=301900&amp;CLCID=0X409</w:t>
        </w:r>
      </w:hyperlink>
      <w:r>
        <w:t xml:space="preserve">. Zákazník je výlučne zodpovedný za poskytnutie ukladacích médií a údajov v súlade so všetkými zákonmi a predpismi. Všetky prichádzajúce ukladacie médiá sa budú odosielať prostredníctvom služby „DAP Microsoft DCS Data Center“ (INCOTERMS 2010). Exportované ukladacie médiá sa budú odosielať prostredníctvom služby „DAP Customer Dock“ (INCOTERMS 2010). Zákazník je zodpovedný za zaručenie toho, že údaje exportované na ukladacom médiu je povolené odosielať na miesto určené zákazníkom. </w:t>
      </w:r>
    </w:p>
    <w:p w14:paraId="7C7E1134" w14:textId="2D0DF8C7" w:rsidR="00272578" w:rsidRPr="00690C65" w:rsidRDefault="00272578" w:rsidP="00272578">
      <w:pPr>
        <w:pStyle w:val="ProductList-Body"/>
      </w:pPr>
      <w:r>
        <w:t>Zákazník súhlasí s tým, že spoločnosť Microsoft nemá žiadne povinnosti týkajúce sa ukladacích médií a údajov na nich uložených a nenesie žiadnu zodpovednosť za stratu, poškodenie ani zničenie ukladacích médií. Zákazník je výlučne zodpovedný za prijatie všetkých opatrení na ochranu ukladacích médií a údajov na nich uložených vrátane, okrem iného: šifrovania údajov, balenia, ktoré nemožno obmeniť, poistenia zásielky, zálohovania údajov a redundanciu údajov.</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65E06F6C" w14:textId="483218A9" w:rsidR="003D22CB" w:rsidRPr="00690C65" w:rsidRDefault="0029195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D73EC5">
      <w:pPr>
        <w:pStyle w:val="ProductList-OfferingGroupHeading"/>
        <w:spacing w:after="80"/>
        <w:outlineLvl w:val="1"/>
      </w:pPr>
      <w:bookmarkStart w:id="63" w:name="_Toc425178488"/>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8489"/>
      <w:r>
        <w:t>Azure Active Directory Basic</w:t>
      </w:r>
      <w:bookmarkEnd w:id="64"/>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29195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1A462C">
      <w:pPr>
        <w:pStyle w:val="ProductList-Offering2Heading"/>
        <w:keepNext/>
        <w:outlineLvl w:val="2"/>
      </w:pPr>
      <w:r>
        <w:lastRenderedPageBreak/>
        <w:tab/>
      </w:r>
      <w:bookmarkStart w:id="65" w:name="_Toc425178490"/>
      <w:r>
        <w:t>Azure Active Directory Premium</w:t>
      </w:r>
      <w:bookmarkEnd w:id="65"/>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29195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5D31724" w14:textId="516D85DF" w:rsidR="008070AF" w:rsidRPr="00690C65" w:rsidRDefault="008070AF" w:rsidP="007C0F16">
      <w:pPr>
        <w:pStyle w:val="ProductList-Offering2Heading"/>
        <w:keepNext/>
        <w:outlineLvl w:val="2"/>
      </w:pPr>
      <w:r>
        <w:tab/>
      </w:r>
      <w:bookmarkStart w:id="66" w:name="_Toc425178491"/>
      <w:r>
        <w:t>Azure Rights Management</w:t>
      </w:r>
      <w:bookmarkEnd w:id="66"/>
    </w:p>
    <w:p w14:paraId="2FD857C4" w14:textId="18345730" w:rsidR="008070AF" w:rsidRPr="00690C65" w:rsidRDefault="002919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690C65" w:rsidRDefault="00D44190" w:rsidP="00D44190">
      <w:pPr>
        <w:pStyle w:val="ProductList-Offering2Heading"/>
        <w:outlineLvl w:val="2"/>
      </w:pPr>
      <w:bookmarkStart w:id="67" w:name="_Toc388464308"/>
      <w:bookmarkEnd w:id="67"/>
      <w:r>
        <w:tab/>
      </w:r>
      <w:bookmarkStart w:id="68" w:name="_Toc425178492"/>
      <w:r>
        <w:t>Azure RemoteApp</w:t>
      </w:r>
      <w:bookmarkEnd w:id="68"/>
    </w:p>
    <w:p w14:paraId="5831C3F6" w14:textId="77777777" w:rsidR="00D44190" w:rsidRPr="00690C65" w:rsidRDefault="0029195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D73EC5">
      <w:pPr>
        <w:pStyle w:val="ProductList-Offering1Heading"/>
        <w:outlineLvl w:val="2"/>
      </w:pPr>
      <w:r>
        <w:tab/>
      </w:r>
      <w:bookmarkStart w:id="69" w:name="_Toc425178493"/>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Súčasti softvéru Windows v softvéri System Center</w:t>
      </w:r>
    </w:p>
    <w:p w14:paraId="6D97E713" w14:textId="646F4B1D" w:rsidR="008070AF" w:rsidRPr="00690C65" w:rsidRDefault="008070AF" w:rsidP="008070AF">
      <w:pPr>
        <w:pStyle w:val="ProductList-Body"/>
        <w:tabs>
          <w:tab w:val="clear" w:pos="158"/>
          <w:tab w:val="left" w:pos="180"/>
        </w:tabs>
      </w:pPr>
      <w:r>
        <w:t xml:space="preserve">Softvér System Center obsahuje niektoré z nasledujúcich súčastí softvéru Windows: rozhranie Microsoft .NET Framework, aplikáciu Microsoft Data Access Components, softvér Powershell a určité knižnice .dll súvisiace s technológiami Microsoft Build, Windows Identity Foundation, Windows Library for JAVAScript, Debghelp.dll a Web Deploy. Licenčné podmienky, ktorými sa riadi používanie súčastí softvéru Windows, sú uvedené v sekcii Windows 8.1 Pro a Enterprise práv na používanie produktov. Dokument Práva na používanie produktov je uvedený na lokalite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2919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690C65" w:rsidRDefault="0074447C" w:rsidP="0074447C">
      <w:pPr>
        <w:pStyle w:val="ProductList-OfferingGroupHeading"/>
        <w:spacing w:after="80"/>
        <w:outlineLvl w:val="1"/>
      </w:pPr>
      <w:bookmarkStart w:id="70" w:name="_Toc425178494"/>
      <w:r>
        <w:t xml:space="preserve">Služby Microsoft Dynamics </w:t>
      </w:r>
      <w:r w:rsidR="00003901">
        <w:t xml:space="preserve">CRM </w:t>
      </w:r>
      <w:r>
        <w:t>Online</w:t>
      </w:r>
      <w:bookmarkEnd w:id="70"/>
    </w:p>
    <w:p w14:paraId="25B159D1" w14:textId="77777777" w:rsidR="0074447C" w:rsidRPr="00690C65" w:rsidRDefault="0074447C" w:rsidP="0074447C">
      <w:pPr>
        <w:pStyle w:val="ProductList-Body"/>
        <w:tabs>
          <w:tab w:val="clear" w:pos="158"/>
          <w:tab w:val="left" w:pos="360"/>
        </w:tabs>
      </w:pPr>
      <w:r>
        <w:rPr>
          <w:b/>
          <w:color w:val="00188F"/>
        </w:rPr>
        <w:t>Oznámenia</w:t>
      </w:r>
    </w:p>
    <w:p w14:paraId="1FCF693D" w14:textId="77777777" w:rsidR="0074447C" w:rsidRPr="00690C6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5178495"/>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1A462C">
      <w:pPr>
        <w:pStyle w:val="ProductList-Body"/>
        <w:keepNext/>
        <w:tabs>
          <w:tab w:val="clear" w:pos="158"/>
          <w:tab w:val="left" w:pos="360"/>
        </w:tabs>
      </w:pPr>
      <w:r>
        <w:rPr>
          <w:b/>
          <w:color w:val="00188F"/>
        </w:rPr>
        <w:lastRenderedPageBreak/>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29195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690C65" w:rsidRDefault="0074447C" w:rsidP="007C0F16">
      <w:pPr>
        <w:pStyle w:val="ProductList-Offering2Heading"/>
        <w:keepNext/>
        <w:outlineLvl w:val="2"/>
      </w:pPr>
      <w:r>
        <w:tab/>
      </w:r>
      <w:bookmarkStart w:id="72" w:name="_Toc425178496"/>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29195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4095">
      <w:pPr>
        <w:pStyle w:val="ProductList-Offering2Heading"/>
        <w:outlineLvl w:val="2"/>
      </w:pPr>
      <w:r>
        <w:tab/>
      </w:r>
      <w:bookmarkStart w:id="73" w:name="_Toc425178497"/>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234095">
      <w:pPr>
        <w:pStyle w:val="ProductList-Body"/>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2919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7C0F16">
      <w:pPr>
        <w:pStyle w:val="ProductList-Offering2Heading"/>
        <w:outlineLvl w:val="2"/>
      </w:pPr>
      <w:r>
        <w:tab/>
      </w:r>
      <w:bookmarkStart w:id="74" w:name="_Toc425178498"/>
      <w:r>
        <w:t>Parature, from Microsoft</w:t>
      </w:r>
      <w:bookmarkEnd w:id="74"/>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172F1787" w:rsidR="00DD2927" w:rsidRPr="00690C65" w:rsidRDefault="00DD2927" w:rsidP="007C0F16">
      <w:pPr>
        <w:pStyle w:val="ProductList-Body"/>
      </w:pPr>
      <w:r>
        <w:t>Zákazník môže používať službu Parature v súlade s podmienkami ochrany osobných údajov a zabezpečenia, ktoré sú uvedené na stránke http://www.parature.com/privacylegal/.</w:t>
      </w:r>
    </w:p>
    <w:p w14:paraId="1C854430" w14:textId="77777777" w:rsidR="00E776C5" w:rsidRPr="00690C65" w:rsidRDefault="002919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D73EC5">
      <w:pPr>
        <w:pStyle w:val="ProductList-OfferingGroupHeading"/>
        <w:spacing w:after="80"/>
        <w:outlineLvl w:val="1"/>
      </w:pPr>
      <w:bookmarkStart w:id="75" w:name="_Toc425178499"/>
      <w:r>
        <w:t>Služby Office 365</w:t>
      </w:r>
      <w:bookmarkEnd w:id="75"/>
    </w:p>
    <w:p w14:paraId="0D6092AD" w14:textId="020427FE" w:rsidR="000E3993" w:rsidRPr="00690C65" w:rsidRDefault="000E3993" w:rsidP="000E3993">
      <w:pPr>
        <w:pStyle w:val="ProductList-Body"/>
        <w:tabs>
          <w:tab w:val="clear" w:pos="158"/>
          <w:tab w:val="left" w:pos="360"/>
        </w:tabs>
      </w:pPr>
      <w:r>
        <w:rPr>
          <w:b/>
          <w:color w:val="00188F"/>
        </w:rPr>
        <w:t>Oznámenia</w:t>
      </w:r>
    </w:p>
    <w:p w14:paraId="4CE7ACB8" w14:textId="3C32CB8B" w:rsidR="000E3993" w:rsidRPr="00690C65" w:rsidRDefault="000E3993" w:rsidP="000E3993">
      <w:pPr>
        <w:pStyle w:val="ProductList-Body"/>
      </w:pPr>
      <w:r>
        <w:t>Platia oznámenia pre službu Bing Maps uvedené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76" w:name="CoreFeaturesforOffice365Services"/>
      <w:r>
        <w:rPr>
          <w:b/>
          <w:color w:val="00188F"/>
        </w:rPr>
        <w:lastRenderedPageBreak/>
        <w:t>Základné funkcie pre služby Office 365</w:t>
      </w:r>
    </w:p>
    <w:bookmarkEnd w:id="76"/>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78500"/>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F24FF8"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F24FF8"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F24FF8"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F24FF8"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F24FF8"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F24FF8"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F24FF8"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F24FF8"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F24FF8"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lastRenderedPageBreak/>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F24FF8"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Default="00003901" w:rsidP="00003901">
      <w:pPr>
        <w:pStyle w:val="ProductList-SubSubSectionHeading"/>
      </w:pPr>
      <w:bookmarkStart w:id="78" w:name="_Toc423959249"/>
      <w:bookmarkStart w:id="79" w:name="_Toc425178501"/>
      <w:r>
        <w:t>Zmluva o úrovni služieb</w:t>
      </w:r>
      <w:bookmarkEnd w:id="78"/>
      <w:bookmarkEnd w:id="79"/>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29195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D73EC5">
      <w:pPr>
        <w:pStyle w:val="ProductList-Offering2Heading"/>
        <w:outlineLvl w:val="2"/>
      </w:pPr>
      <w:r>
        <w:tab/>
      </w:r>
      <w:bookmarkStart w:id="80" w:name="_Toc425178502"/>
      <w:r>
        <w:t>Aplikácie balíka Office 365</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lastRenderedPageBreak/>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29195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D73EC5">
      <w:pPr>
        <w:pStyle w:val="ProductList-Offering2Heading"/>
        <w:outlineLvl w:val="2"/>
      </w:pPr>
      <w:r>
        <w:tab/>
      </w:r>
      <w:bookmarkStart w:id="81" w:name="_Toc425178503"/>
      <w:r>
        <w:t>Office Online</w:t>
      </w:r>
      <w:bookmarkEnd w:id="81"/>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29195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D73EC5">
      <w:pPr>
        <w:pStyle w:val="ProductList-Offering2Heading"/>
        <w:outlineLvl w:val="2"/>
      </w:pPr>
      <w:r>
        <w:tab/>
      </w:r>
      <w:bookmarkStart w:id="82" w:name="_Toc425178504"/>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2919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D73EC5">
      <w:pPr>
        <w:pStyle w:val="ProductList-Offering2Heading"/>
        <w:outlineLvl w:val="2"/>
      </w:pPr>
      <w:r>
        <w:tab/>
      </w:r>
      <w:bookmarkStart w:id="83" w:name="_Toc425178505"/>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919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D73EC5">
      <w:pPr>
        <w:pStyle w:val="ProductList-Offering2Heading"/>
        <w:outlineLvl w:val="2"/>
      </w:pPr>
      <w:r>
        <w:tab/>
      </w:r>
      <w:bookmarkStart w:id="84" w:name="_Toc425178506"/>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1A462C">
      <w:pPr>
        <w:pStyle w:val="ProductList-Body"/>
        <w:keepNext/>
        <w:tabs>
          <w:tab w:val="clear" w:pos="158"/>
          <w:tab w:val="left" w:pos="180"/>
        </w:tabs>
        <w:ind w:left="187"/>
      </w:pPr>
      <w:r>
        <w:rPr>
          <w:b/>
          <w:color w:val="0072C6"/>
        </w:rPr>
        <w:lastRenderedPageBreak/>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29195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CB6005">
      <w:pPr>
        <w:pStyle w:val="ProductList-Offering2Heading"/>
        <w:outlineLvl w:val="2"/>
      </w:pPr>
      <w:r>
        <w:tab/>
      </w:r>
      <w:bookmarkStart w:id="85" w:name="_Toc425178507"/>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Oznámenia</w:t>
      </w:r>
    </w:p>
    <w:p w14:paraId="3D8CBC10" w14:textId="77777777" w:rsidR="00CB6005" w:rsidRPr="00690C65" w:rsidRDefault="00CB6005" w:rsidP="00CB6005">
      <w:pPr>
        <w:pStyle w:val="ProductList-Body"/>
      </w:pPr>
      <w:r>
        <w:t>Platia oznámenia o zaznamenávaní a štandardoch H.264/MPEG-4 AVC alebo VC-1 uvedené v </w:t>
      </w:r>
      <w:hyperlink w:anchor="Attachment1" w:history="1">
        <w:r>
          <w:rPr>
            <w:rStyle w:val="Hyperlink"/>
          </w:rPr>
          <w:t>prílohe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29195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33C87">
      <w:pPr>
        <w:pStyle w:val="ProductList-OfferingGroupHeading"/>
        <w:outlineLvl w:val="1"/>
      </w:pPr>
      <w:bookmarkStart w:id="86" w:name="_Toc425178508"/>
      <w:r>
        <w:t>Iné služby online</w:t>
      </w:r>
      <w:bookmarkEnd w:id="86"/>
    </w:p>
    <w:p w14:paraId="15FE5732" w14:textId="3F9E7EAA" w:rsidR="008E1EAF" w:rsidRPr="00690C65" w:rsidRDefault="004B3528" w:rsidP="00233C87">
      <w:pPr>
        <w:pStyle w:val="ProductList-Offering2Heading"/>
        <w:outlineLvl w:val="2"/>
      </w:pPr>
      <w:r>
        <w:tab/>
      </w:r>
      <w:bookmarkStart w:id="87" w:name="_Toc425178509"/>
      <w:r>
        <w:t>Bing Maps Enterprise Platform a Bing Maps Mobile Asset Management Platform</w:t>
      </w:r>
      <w:bookmarkEnd w:id="87"/>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lastRenderedPageBreak/>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9" w:history="1">
        <w:r>
          <w:rPr>
            <w:rStyle w:val="Hyperlink"/>
          </w:rPr>
          <w:t>http://go.microsoft.com/fwlink/p/?LinkID=66121</w:t>
        </w:r>
      </w:hyperlink>
      <w:r>
        <w:t xml:space="preserve"> a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1" w:history="1">
        <w:r>
          <w:rPr>
            <w:rStyle w:val="Hyperlink"/>
          </w:rPr>
          <w:t>http://go.microsoft.com/fwlink/?LinkID=248686</w:t>
        </w:r>
      </w:hyperlink>
      <w:r>
        <w:t>.</w:t>
      </w:r>
    </w:p>
    <w:p w14:paraId="5062E615" w14:textId="2CCCD383" w:rsidR="00917344" w:rsidRPr="00690C65" w:rsidRDefault="002919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33C87">
      <w:pPr>
        <w:pStyle w:val="ProductList-Offering2Heading"/>
        <w:outlineLvl w:val="2"/>
      </w:pPr>
      <w:r>
        <w:tab/>
      </w:r>
      <w:bookmarkStart w:id="88" w:name="_Toc425178510"/>
      <w:r>
        <w:t>Microsoft Learning E-Reference Library</w:t>
      </w:r>
      <w:bookmarkEnd w:id="88"/>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2919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33C87">
      <w:pPr>
        <w:pStyle w:val="ProductList-Offering2Heading"/>
        <w:outlineLvl w:val="2"/>
      </w:pPr>
      <w:r>
        <w:tab/>
      </w:r>
      <w:bookmarkStart w:id="89" w:name="_Toc425178511"/>
      <w:r>
        <w:t>Microsoft Learning IT Academy</w:t>
      </w:r>
      <w:bookmarkEnd w:id="89"/>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2"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2919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581CDB">
      <w:pPr>
        <w:pStyle w:val="ProductList-Offering2Heading"/>
        <w:outlineLvl w:val="2"/>
      </w:pPr>
      <w:r>
        <w:tab/>
      </w:r>
      <w:bookmarkStart w:id="90" w:name="_Toc425178512"/>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A462C">
      <w:pPr>
        <w:pStyle w:val="ProductList-Body"/>
        <w:keepNext/>
        <w:tabs>
          <w:tab w:val="clear" w:pos="158"/>
          <w:tab w:val="left" w:pos="180"/>
        </w:tabs>
      </w:pPr>
      <w:r>
        <w:rPr>
          <w:b/>
          <w:color w:val="00188F"/>
        </w:rPr>
        <w:lastRenderedPageBreak/>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29195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690C65" w:rsidRDefault="00D67A4B" w:rsidP="00003901">
      <w:pPr>
        <w:pStyle w:val="ProductList-Offering2Heading"/>
        <w:outlineLvl w:val="2"/>
      </w:pPr>
      <w:r>
        <w:tab/>
      </w:r>
      <w:bookmarkStart w:id="91" w:name="_Toc425178513"/>
      <w:r>
        <w:t xml:space="preserve">Power BI </w:t>
      </w:r>
      <w:r w:rsidR="00003901">
        <w:t>Pro</w:t>
      </w:r>
      <w:bookmarkEnd w:id="91"/>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2919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233C87">
      <w:pPr>
        <w:pStyle w:val="ProductList-Offering2Heading"/>
        <w:outlineLvl w:val="2"/>
      </w:pPr>
      <w:r>
        <w:tab/>
      </w:r>
      <w:bookmarkStart w:id="92" w:name="_Toc425178514"/>
      <w:r>
        <w:t>System Center Endpoint Protection</w:t>
      </w:r>
      <w:bookmarkEnd w:id="92"/>
    </w:p>
    <w:p w14:paraId="208FA420" w14:textId="77777777" w:rsidR="00D67A4B" w:rsidRPr="00690C65" w:rsidRDefault="00D67A4B" w:rsidP="00D67A4B">
      <w:pPr>
        <w:pStyle w:val="ProductList-Body"/>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Licencie SL na spravovanie servera</w:t>
      </w:r>
    </w:p>
    <w:p w14:paraId="57534787" w14:textId="5065AC1A" w:rsidR="00D67A4B" w:rsidRPr="00690C65" w:rsidRDefault="00D67A4B" w:rsidP="00D67A4B">
      <w:pPr>
        <w:pStyle w:val="ProductList-Body"/>
      </w:pPr>
      <w:r>
        <w:t xml:space="preserve">Okrem požiadaviek na licencie SL pre používateľa sa licencie na spravovanie servera vyžadujú pre každý server v počte uvedenom v licenčných podmienkach pre softvér System Center 2012 R2 Datacenter a Standard v sekcii Servery na spravovanie v dokumente Práva na používanie produktov. Dokument Práva na používanie produktov je uvedený na lokalite </w:t>
      </w:r>
      <w:hyperlink r:id="rId43"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2919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33C87">
      <w:pPr>
        <w:pStyle w:val="ProductList-Offering2Heading"/>
        <w:outlineLvl w:val="2"/>
      </w:pPr>
      <w:r>
        <w:tab/>
      </w:r>
      <w:bookmarkStart w:id="93" w:name="_Toc425178515"/>
      <w:r>
        <w:t>Translator API</w:t>
      </w:r>
      <w:bookmarkEnd w:id="93"/>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4" w:history="1">
        <w:r>
          <w:rPr>
            <w:rStyle w:val="Hyperlink"/>
          </w:rPr>
          <w:t>http://aka.ms/translatortou</w:t>
        </w:r>
      </w:hyperlink>
      <w:r>
        <w:t xml:space="preserve"> a prehlásením o ochrane osobných údajov v službe Translator uvedeným na webovej lokalite </w:t>
      </w:r>
      <w:hyperlink r:id="rId45" w:history="1">
        <w:r>
          <w:rPr>
            <w:rStyle w:val="Hyperlink"/>
          </w:rPr>
          <w:t>http://aka.ms/translatorprivacy</w:t>
        </w:r>
      </w:hyperlink>
      <w:r>
        <w:t>.</w:t>
      </w:r>
    </w:p>
    <w:p w14:paraId="472476E8" w14:textId="75F2672B" w:rsidR="00D67A4B" w:rsidRPr="00690C65" w:rsidRDefault="002919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33C87">
      <w:pPr>
        <w:pStyle w:val="ProductList-Offering2Heading"/>
        <w:outlineLvl w:val="2"/>
      </w:pPr>
      <w:r>
        <w:tab/>
      </w:r>
      <w:bookmarkStart w:id="94" w:name="_Toc425178516"/>
      <w:r>
        <w:t>Yammer Enterprise</w:t>
      </w:r>
      <w:bookmarkEnd w:id="94"/>
    </w:p>
    <w:p w14:paraId="669D9CAE" w14:textId="77777777"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76302AA6" w14:textId="3EA83917" w:rsidR="00D67A4B" w:rsidRPr="00690C65" w:rsidRDefault="002919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8517"/>
      <w:r>
        <w:lastRenderedPageBreak/>
        <w:t>Príloha 1 – oznámenia</w:t>
      </w:r>
      <w:bookmarkEnd w:id="95"/>
      <w:bookmarkEnd w:id="96"/>
    </w:p>
    <w:p w14:paraId="2F4609B8" w14:textId="0A35F4A9" w:rsidR="004D27A6" w:rsidRPr="00690C65" w:rsidRDefault="00D67A4B" w:rsidP="00233C87">
      <w:pPr>
        <w:pStyle w:val="ProductList-Offering1Heading"/>
        <w:outlineLvl w:val="1"/>
      </w:pPr>
      <w:bookmarkStart w:id="97" w:name="_Toc425178518"/>
      <w:r>
        <w:t>Bing Maps</w:t>
      </w:r>
      <w:bookmarkEnd w:id="97"/>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6" w:history="1">
        <w:r>
          <w:rPr>
            <w:rStyle w:val="Hyperlink"/>
          </w:rPr>
          <w:t>go.microsoft.com/?linkid=9710837</w:t>
        </w:r>
      </w:hyperlink>
      <w:r>
        <w:t xml:space="preserve">, a prehlásením o ochrane osobných údajov v službe Bing Maps, ktoré je k dispozícii na webovej lokalite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8519"/>
      <w:r>
        <w:t>Zákaznícka podpora</w:t>
      </w:r>
      <w:bookmarkEnd w:id="98"/>
    </w:p>
    <w:p w14:paraId="74BA5B87" w14:textId="77F519AE" w:rsidR="00A27D70" w:rsidRPr="00690C6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Definície</w:t>
      </w:r>
    </w:p>
    <w:p w14:paraId="2C565124" w14:textId="1897B3EC" w:rsidR="00A27D70" w:rsidRPr="00690C65"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067398BD" w14:textId="5483682B" w:rsidR="00A27D70" w:rsidRPr="00690C65"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1BB74927" w14:textId="16BE8372" w:rsidR="00A27D70" w:rsidRPr="00690C6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74319269" w14:textId="77777777" w:rsidR="00A27D70" w:rsidRPr="00690C65" w:rsidRDefault="00A27D70" w:rsidP="00A27D70">
      <w:pPr>
        <w:pStyle w:val="ProductList-Body"/>
      </w:pPr>
    </w:p>
    <w:p w14:paraId="6F359BA8" w14:textId="77777777" w:rsidR="007C0F16" w:rsidRPr="00A27D70" w:rsidRDefault="007C0F16" w:rsidP="007C0F16">
      <w:pPr>
        <w:pStyle w:val="ProductList-Body"/>
        <w:outlineLvl w:val="2"/>
        <w:rPr>
          <w:b/>
          <w:color w:val="00188F"/>
        </w:rPr>
      </w:pPr>
      <w:r>
        <w:rPr>
          <w:b/>
          <w:color w:val="00188F"/>
        </w:rPr>
        <w:t>Opravy</w:t>
      </w:r>
    </w:p>
    <w:p w14:paraId="76A16228" w14:textId="77777777" w:rsidR="007C0F16" w:rsidRDefault="007C0F16" w:rsidP="007C0F16">
      <w:pPr>
        <w:pStyle w:val="ProductList-Body"/>
      </w:pPr>
      <w:r>
        <w:t>Ak spoločnosť Microsoft poskytuje zákazníkovi počas vykonávania zákazníckej podpory opravy, tieto sú licencované na základe licenčných podmienok vzťahujúcich sa na produkt, ktorého sa tieto opravy týkajú. Pokiaľ takéto opravy zahŕňajú samostatné podmienky, budú platiť takéto podmienky. Ak sa tieto opravy poskytujú pre služby Microsoft Azure, Microsoft Intune, Microsoft Dynamics CRM Online, Microsoft Dynamics Marketing, Microsoft Social Engagement alebo Office 365, budú platiť ľubovoľné iné podmienky používania, ktoré spoločnosť Microsoft poskytne s týmito opravami, pričom ak 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Doterajšie dielo</w:t>
      </w:r>
    </w:p>
    <w:p w14:paraId="3F1FFB48" w14:textId="6114154C" w:rsidR="00A27D70" w:rsidRPr="00690C6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12BAF457" w14:textId="77777777" w:rsidR="00713CAC" w:rsidRDefault="00713CAC" w:rsidP="00A27D70">
      <w:pPr>
        <w:pStyle w:val="ProductList-Body"/>
      </w:pPr>
    </w:p>
    <w:p w14:paraId="2EC8636C" w14:textId="77777777" w:rsidR="00A27D70" w:rsidRPr="00690C65" w:rsidRDefault="00A27D70" w:rsidP="007C0F16">
      <w:pPr>
        <w:pStyle w:val="ProductList-Body"/>
        <w:keepNext/>
        <w:outlineLvl w:val="2"/>
      </w:pPr>
      <w:r>
        <w:rPr>
          <w:b/>
          <w:color w:val="00188F"/>
        </w:rPr>
        <w:lastRenderedPageBreak/>
        <w:t>Ukážkový kód</w:t>
      </w:r>
    </w:p>
    <w:p w14:paraId="6FB65A5D" w14:textId="6A780208" w:rsidR="00A27D70" w:rsidRPr="00690C6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afilácií</w:t>
      </w:r>
    </w:p>
    <w:p w14:paraId="49249AA7" w14:textId="1D2CAFAB" w:rsidR="00A27D70" w:rsidRPr="00690C6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na zákaznícku podporu</w:t>
      </w:r>
    </w:p>
    <w:p w14:paraId="58F354F4" w14:textId="7236F1AC" w:rsidR="00D67A4B" w:rsidRPr="00690C65" w:rsidRDefault="00A27D70" w:rsidP="00A27D70">
      <w:pPr>
        <w:pStyle w:val="ProductList-Body"/>
      </w:pPr>
      <w:r>
        <w:t>Spoločnosť Microsoft zaručuje, že všetka zákaznícka podpora sa bude vykonávať starostlivo a odborne.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8520"/>
      <w:r>
        <w:t>Oznámenie o vizuálnej norme H.264/AVC, videonorme VC-1, vizuálnej norme MPEG-4 a videonorme MPEG-2</w:t>
      </w:r>
      <w:bookmarkEnd w:id="9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8521"/>
      <w:r>
        <w:lastRenderedPageBreak/>
        <w:t>Príloha 2 – balíky predplatných licencií</w:t>
      </w:r>
      <w:bookmarkEnd w:id="100"/>
      <w:bookmarkEnd w:id="101"/>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290"/>
        <w:gridCol w:w="268"/>
        <w:gridCol w:w="279"/>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C3118" w14:paraId="3E2839AF" w14:textId="77777777" w:rsidTr="00A47716">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C3118" w14:paraId="3F640A2B" w14:textId="77777777" w:rsidTr="00A47716">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F18E9EA" w14:textId="77777777" w:rsidTr="00A47716">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E8388D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12764D5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0ABC609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937399"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C3BCF3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4888BD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5C25224"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CF572AC"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E4E6896"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3BB108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674A66A"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83D529E"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32E5BE3F"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EA9255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6D0F5A2D"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64A40B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455C3365"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21C7E982"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573A0638" w14:textId="77777777" w:rsidTr="00A47716">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r w:rsidR="00BC3118" w14:paraId="717B45C6" w14:textId="77777777" w:rsidTr="00A47716">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3A7DEFE7" w14:textId="649D2BC4" w:rsidR="008D23E8" w:rsidRPr="00690C65" w:rsidRDefault="00007D8A" w:rsidP="00B92496">
      <w:pPr>
        <w:pStyle w:val="ProductList-Body"/>
      </w:pPr>
      <w:r>
        <w:rPr>
          <w:vertAlign w:val="superscript"/>
        </w:rPr>
        <w:t>2</w:t>
      </w:r>
      <w:r>
        <w:t xml:space="preserve"> Okrem služieb on-line uvedených vyššie spĺňa balík Enterprise Cloud Suite požiadavku na licencie SL pre Windows SA na jedného používateľa, ako je uvedené v zozname produktov. Zoznam produktov je uvedený na webovej lokalite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8522"/>
      <w:r>
        <w:lastRenderedPageBreak/>
        <w:t>Príloha 3 – štandardné zmluvné klauzuly (spracovávatelia)</w:t>
      </w:r>
      <w:bookmarkEnd w:id="102"/>
      <w:bookmarkEnd w:id="103"/>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vývozcu údajov</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Vývozca údajov súhlasí a zaručuje sa,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lastRenderedPageBreak/>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769C8" w14:textId="77777777" w:rsidR="0029195E" w:rsidRDefault="0029195E" w:rsidP="009A573F">
      <w:pPr>
        <w:spacing w:after="0" w:line="240" w:lineRule="auto"/>
      </w:pPr>
      <w:r>
        <w:separator/>
      </w:r>
    </w:p>
  </w:endnote>
  <w:endnote w:type="continuationSeparator" w:id="0">
    <w:p w14:paraId="1C609AF6" w14:textId="77777777" w:rsidR="0029195E" w:rsidRDefault="0029195E" w:rsidP="009A573F">
      <w:pPr>
        <w:spacing w:after="0" w:line="240" w:lineRule="auto"/>
      </w:pPr>
      <w:r>
        <w:continuationSeparator/>
      </w:r>
    </w:p>
  </w:endnote>
  <w:endnote w:type="continuationNotice" w:id="1">
    <w:p w14:paraId="5AFEDD43" w14:textId="77777777" w:rsidR="0029195E" w:rsidRDefault="002919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A24C9C" w14:textId="77777777" w:rsidR="003721C1" w:rsidRDefault="003721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29195E"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29195E"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29195E"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29195E"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29195E"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29195E"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29195E"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29195E"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29195E"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29195E"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29195E"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29195E"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29195E"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29195E"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29195E"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29195E"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29195E"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29195E"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028D9E" w14:textId="77777777" w:rsidR="0029195E" w:rsidRDefault="0029195E" w:rsidP="009A573F">
      <w:pPr>
        <w:spacing w:after="0" w:line="240" w:lineRule="auto"/>
      </w:pPr>
      <w:r>
        <w:separator/>
      </w:r>
    </w:p>
  </w:footnote>
  <w:footnote w:type="continuationSeparator" w:id="0">
    <w:p w14:paraId="15611D94" w14:textId="77777777" w:rsidR="0029195E" w:rsidRDefault="0029195E" w:rsidP="009A573F">
      <w:pPr>
        <w:spacing w:after="0" w:line="240" w:lineRule="auto"/>
      </w:pPr>
      <w:r>
        <w:continuationSeparator/>
      </w:r>
    </w:p>
  </w:footnote>
  <w:footnote w:type="continuationNotice" w:id="1">
    <w:p w14:paraId="444EECFF" w14:textId="77777777" w:rsidR="0029195E" w:rsidRDefault="0029195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E44046" w14:textId="77777777" w:rsidR="003721C1" w:rsidRDefault="003721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3420C4" w14:textId="77777777" w:rsidR="003721C1" w:rsidRDefault="003721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DFEBF7" w:rsidR="004D7318" w:rsidRPr="00171B2E" w:rsidRDefault="004D7318" w:rsidP="00003901">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003901" w:rsidRPr="00003901">
          <w:rPr>
            <w:color w:val="404040" w:themeColor="text1" w:themeTint="BF"/>
            <w:sz w:val="16"/>
            <w:szCs w:val="16"/>
          </w:rPr>
          <w:t xml:space="preserve">augusta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721C1">
          <w:rPr>
            <w:noProof/>
            <w:color w:val="404040" w:themeColor="text1" w:themeTint="BF"/>
            <w:sz w:val="16"/>
            <w:szCs w:val="16"/>
          </w:rPr>
          <w:t>34</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DF3278" w:rsidR="004D7318" w:rsidRPr="004D27A6" w:rsidRDefault="004D7318" w:rsidP="00003901">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003901" w:rsidRPr="00003901">
          <w:rPr>
            <w:color w:val="404040" w:themeColor="text1" w:themeTint="BF"/>
            <w:sz w:val="16"/>
            <w:szCs w:val="16"/>
          </w:rPr>
          <w:t xml:space="preserve">augusta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3721C1">
          <w:rPr>
            <w:noProof/>
            <w:color w:val="404040" w:themeColor="text1" w:themeTint="BF"/>
            <w:sz w:val="16"/>
            <w:szCs w:val="16"/>
          </w:rPr>
          <w:t>16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D3UgFfVkj/SY7SWI5M8EodnY8N8=" w:salt="4cr3W2eqa8mZrjOEog+ia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3901"/>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E85"/>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195E"/>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21C1"/>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AE3"/>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9BA42-54A4-48F9-AE16-FA1A95ED3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18527</Words>
  <Characters>105605</Characters>
  <Application>Microsoft Office Word</Application>
  <DocSecurity>8</DocSecurity>
  <Lines>880</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2015-07-24T21:44:00Z</dcterms:created>
  <dcterms:modified xsi:type="dcterms:W3CDTF">2015-07-24T21:44:00Z</dcterms:modified>
</cp:coreProperties>
</file>