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7D062278"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w:t>
      </w:r>
      <w:r w:rsidR="009840E4">
        <w:rPr>
          <w:rFonts w:asciiTheme="majorHAnsi" w:hAnsiTheme="majorHAnsi"/>
          <w:color w:val="FFFFFF" w:themeColor="background1"/>
          <w:sz w:val="72"/>
          <w:szCs w:val="72"/>
        </w:rPr>
        <w:t>júla</w:t>
      </w:r>
      <w:r w:rsidR="00317057">
        <w:rPr>
          <w:rFonts w:asciiTheme="majorHAnsi" w:hAnsiTheme="majorHAnsi"/>
          <w:color w:val="FFFFFF" w:themeColor="background1"/>
          <w:sz w:val="72"/>
          <w:szCs w:val="72"/>
        </w:rPr>
        <w:t> </w:t>
      </w:r>
      <w:r>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5088B749" w14:textId="0991F300" w:rsidR="00F17D21"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12364162" w:history="1">
        <w:r w:rsidR="00F17D21" w:rsidRPr="00860FE6">
          <w:rPr>
            <w:rStyle w:val="Hyperlink"/>
            <w:noProof/>
          </w:rPr>
          <w:t>Úvod</w:t>
        </w:r>
        <w:r w:rsidR="00F17D21">
          <w:rPr>
            <w:noProof/>
            <w:webHidden/>
          </w:rPr>
          <w:tab/>
        </w:r>
        <w:r w:rsidR="00F17D21">
          <w:rPr>
            <w:noProof/>
            <w:webHidden/>
          </w:rPr>
          <w:fldChar w:fldCharType="begin"/>
        </w:r>
        <w:r w:rsidR="00F17D21">
          <w:rPr>
            <w:noProof/>
            <w:webHidden/>
          </w:rPr>
          <w:instrText xml:space="preserve"> PAGEREF _Toc12364162 \h </w:instrText>
        </w:r>
        <w:r w:rsidR="00F17D21">
          <w:rPr>
            <w:noProof/>
            <w:webHidden/>
          </w:rPr>
        </w:r>
        <w:r w:rsidR="00F17D21">
          <w:rPr>
            <w:noProof/>
            <w:webHidden/>
          </w:rPr>
          <w:fldChar w:fldCharType="separate"/>
        </w:r>
        <w:r w:rsidR="00F17D21">
          <w:rPr>
            <w:noProof/>
            <w:webHidden/>
          </w:rPr>
          <w:t>3</w:t>
        </w:r>
        <w:r w:rsidR="00F17D21">
          <w:rPr>
            <w:noProof/>
            <w:webHidden/>
          </w:rPr>
          <w:fldChar w:fldCharType="end"/>
        </w:r>
      </w:hyperlink>
    </w:p>
    <w:p w14:paraId="27EC3BEB" w14:textId="54F3F77B" w:rsidR="00F17D21" w:rsidRDefault="009D4B39">
      <w:pPr>
        <w:pStyle w:val="TOC5"/>
        <w:tabs>
          <w:tab w:val="right" w:leader="dot" w:pos="5030"/>
        </w:tabs>
        <w:rPr>
          <w:rFonts w:eastAsiaTheme="minorEastAsia"/>
          <w:noProof/>
          <w:sz w:val="22"/>
          <w:lang w:val="en-US" w:eastAsia="en-US" w:bidi="ar-SA"/>
        </w:rPr>
      </w:pPr>
      <w:hyperlink w:anchor="_Toc12364163" w:history="1">
        <w:r w:rsidR="00F17D21" w:rsidRPr="00860FE6">
          <w:rPr>
            <w:rStyle w:val="Hyperlink"/>
            <w:noProof/>
          </w:rPr>
          <w:t>Zmluvy o úrovni služieb</w:t>
        </w:r>
        <w:r w:rsidR="00F17D21">
          <w:rPr>
            <w:noProof/>
            <w:webHidden/>
          </w:rPr>
          <w:tab/>
        </w:r>
        <w:r w:rsidR="00F17D21">
          <w:rPr>
            <w:noProof/>
            <w:webHidden/>
          </w:rPr>
          <w:fldChar w:fldCharType="begin"/>
        </w:r>
        <w:r w:rsidR="00F17D21">
          <w:rPr>
            <w:noProof/>
            <w:webHidden/>
          </w:rPr>
          <w:instrText xml:space="preserve"> PAGEREF _Toc12364163 \h </w:instrText>
        </w:r>
        <w:r w:rsidR="00F17D21">
          <w:rPr>
            <w:noProof/>
            <w:webHidden/>
          </w:rPr>
        </w:r>
        <w:r w:rsidR="00F17D21">
          <w:rPr>
            <w:noProof/>
            <w:webHidden/>
          </w:rPr>
          <w:fldChar w:fldCharType="separate"/>
        </w:r>
        <w:r w:rsidR="00F17D21">
          <w:rPr>
            <w:noProof/>
            <w:webHidden/>
          </w:rPr>
          <w:t>3</w:t>
        </w:r>
        <w:r w:rsidR="00F17D21">
          <w:rPr>
            <w:noProof/>
            <w:webHidden/>
          </w:rPr>
          <w:fldChar w:fldCharType="end"/>
        </w:r>
      </w:hyperlink>
    </w:p>
    <w:p w14:paraId="2CC37C64" w14:textId="30D4C5E1" w:rsidR="00F17D21" w:rsidRDefault="009D4B39">
      <w:pPr>
        <w:pStyle w:val="TOC5"/>
        <w:tabs>
          <w:tab w:val="right" w:leader="dot" w:pos="5030"/>
        </w:tabs>
        <w:rPr>
          <w:rFonts w:eastAsiaTheme="minorEastAsia"/>
          <w:noProof/>
          <w:sz w:val="22"/>
          <w:lang w:val="en-US" w:eastAsia="en-US" w:bidi="ar-SA"/>
        </w:rPr>
      </w:pPr>
      <w:hyperlink w:anchor="_Toc12364164" w:history="1">
        <w:r w:rsidR="00F17D21" w:rsidRPr="00860FE6">
          <w:rPr>
            <w:rStyle w:val="Hyperlink"/>
            <w:noProof/>
          </w:rPr>
          <w:t>Platné podmienky používania služieb on-line a ich aktualizácie</w:t>
        </w:r>
        <w:r w:rsidR="00F17D21">
          <w:rPr>
            <w:noProof/>
            <w:webHidden/>
          </w:rPr>
          <w:tab/>
        </w:r>
        <w:r w:rsidR="00F17D21">
          <w:rPr>
            <w:noProof/>
            <w:webHidden/>
          </w:rPr>
          <w:fldChar w:fldCharType="begin"/>
        </w:r>
        <w:r w:rsidR="00F17D21">
          <w:rPr>
            <w:noProof/>
            <w:webHidden/>
          </w:rPr>
          <w:instrText xml:space="preserve"> PAGEREF _Toc12364164 \h </w:instrText>
        </w:r>
        <w:r w:rsidR="00F17D21">
          <w:rPr>
            <w:noProof/>
            <w:webHidden/>
          </w:rPr>
        </w:r>
        <w:r w:rsidR="00F17D21">
          <w:rPr>
            <w:noProof/>
            <w:webHidden/>
          </w:rPr>
          <w:fldChar w:fldCharType="separate"/>
        </w:r>
        <w:r w:rsidR="00F17D21">
          <w:rPr>
            <w:noProof/>
            <w:webHidden/>
          </w:rPr>
          <w:t>3</w:t>
        </w:r>
        <w:r w:rsidR="00F17D21">
          <w:rPr>
            <w:noProof/>
            <w:webHidden/>
          </w:rPr>
          <w:fldChar w:fldCharType="end"/>
        </w:r>
      </w:hyperlink>
    </w:p>
    <w:p w14:paraId="6287CFE2" w14:textId="5FA8D330" w:rsidR="00F17D21" w:rsidRDefault="009D4B39">
      <w:pPr>
        <w:pStyle w:val="TOC5"/>
        <w:tabs>
          <w:tab w:val="right" w:leader="dot" w:pos="5030"/>
        </w:tabs>
        <w:rPr>
          <w:rFonts w:eastAsiaTheme="minorEastAsia"/>
          <w:noProof/>
          <w:sz w:val="22"/>
          <w:lang w:val="en-US" w:eastAsia="en-US" w:bidi="ar-SA"/>
        </w:rPr>
      </w:pPr>
      <w:hyperlink w:anchor="_Toc12364165" w:history="1">
        <w:r w:rsidR="00F17D21" w:rsidRPr="00860FE6">
          <w:rPr>
            <w:rStyle w:val="Hyperlink"/>
            <w:noProof/>
          </w:rPr>
          <w:t>Elektronické upozornenia</w:t>
        </w:r>
        <w:r w:rsidR="00F17D21">
          <w:rPr>
            <w:noProof/>
            <w:webHidden/>
          </w:rPr>
          <w:tab/>
        </w:r>
        <w:r w:rsidR="00F17D21">
          <w:rPr>
            <w:noProof/>
            <w:webHidden/>
          </w:rPr>
          <w:fldChar w:fldCharType="begin"/>
        </w:r>
        <w:r w:rsidR="00F17D21">
          <w:rPr>
            <w:noProof/>
            <w:webHidden/>
          </w:rPr>
          <w:instrText xml:space="preserve"> PAGEREF _Toc12364165 \h </w:instrText>
        </w:r>
        <w:r w:rsidR="00F17D21">
          <w:rPr>
            <w:noProof/>
            <w:webHidden/>
          </w:rPr>
        </w:r>
        <w:r w:rsidR="00F17D21">
          <w:rPr>
            <w:noProof/>
            <w:webHidden/>
          </w:rPr>
          <w:fldChar w:fldCharType="separate"/>
        </w:r>
        <w:r w:rsidR="00F17D21">
          <w:rPr>
            <w:noProof/>
            <w:webHidden/>
          </w:rPr>
          <w:t>3</w:t>
        </w:r>
        <w:r w:rsidR="00F17D21">
          <w:rPr>
            <w:noProof/>
            <w:webHidden/>
          </w:rPr>
          <w:fldChar w:fldCharType="end"/>
        </w:r>
      </w:hyperlink>
    </w:p>
    <w:p w14:paraId="0F3EFCDA" w14:textId="5C671240" w:rsidR="00F17D21" w:rsidRDefault="009D4B39">
      <w:pPr>
        <w:pStyle w:val="TOC5"/>
        <w:tabs>
          <w:tab w:val="right" w:leader="dot" w:pos="5030"/>
        </w:tabs>
        <w:rPr>
          <w:rFonts w:eastAsiaTheme="minorEastAsia"/>
          <w:noProof/>
          <w:sz w:val="22"/>
          <w:lang w:val="en-US" w:eastAsia="en-US" w:bidi="ar-SA"/>
        </w:rPr>
      </w:pPr>
      <w:hyperlink w:anchor="_Toc12364166" w:history="1">
        <w:r w:rsidR="00F17D21" w:rsidRPr="00860FE6">
          <w:rPr>
            <w:rStyle w:val="Hyperlink"/>
            <w:noProof/>
          </w:rPr>
          <w:t>Predchádzajúce verzie</w:t>
        </w:r>
        <w:r w:rsidR="00F17D21">
          <w:rPr>
            <w:noProof/>
            <w:webHidden/>
          </w:rPr>
          <w:tab/>
        </w:r>
        <w:r w:rsidR="00F17D21">
          <w:rPr>
            <w:noProof/>
            <w:webHidden/>
          </w:rPr>
          <w:fldChar w:fldCharType="begin"/>
        </w:r>
        <w:r w:rsidR="00F17D21">
          <w:rPr>
            <w:noProof/>
            <w:webHidden/>
          </w:rPr>
          <w:instrText xml:space="preserve"> PAGEREF _Toc12364166 \h </w:instrText>
        </w:r>
        <w:r w:rsidR="00F17D21">
          <w:rPr>
            <w:noProof/>
            <w:webHidden/>
          </w:rPr>
        </w:r>
        <w:r w:rsidR="00F17D21">
          <w:rPr>
            <w:noProof/>
            <w:webHidden/>
          </w:rPr>
          <w:fldChar w:fldCharType="separate"/>
        </w:r>
        <w:r w:rsidR="00F17D21">
          <w:rPr>
            <w:noProof/>
            <w:webHidden/>
          </w:rPr>
          <w:t>3</w:t>
        </w:r>
        <w:r w:rsidR="00F17D21">
          <w:rPr>
            <w:noProof/>
            <w:webHidden/>
          </w:rPr>
          <w:fldChar w:fldCharType="end"/>
        </w:r>
      </w:hyperlink>
    </w:p>
    <w:p w14:paraId="7E76F24F" w14:textId="505BD75B" w:rsidR="00F17D21" w:rsidRDefault="009D4B39">
      <w:pPr>
        <w:pStyle w:val="TOC3"/>
        <w:rPr>
          <w:rFonts w:eastAsiaTheme="minorEastAsia"/>
          <w:b w:val="0"/>
          <w:smallCaps w:val="0"/>
          <w:sz w:val="22"/>
          <w:lang w:val="en-US" w:eastAsia="en-US" w:bidi="ar-SA"/>
        </w:rPr>
      </w:pPr>
      <w:hyperlink w:anchor="_Toc12364167" w:history="1">
        <w:r w:rsidR="00F17D21" w:rsidRPr="00860FE6">
          <w:rPr>
            <w:rStyle w:val="Hyperlink"/>
          </w:rPr>
          <w:t>Vysvetlenia a súhrn zmien</w:t>
        </w:r>
        <w:r w:rsidR="00F17D21">
          <w:rPr>
            <w:webHidden/>
          </w:rPr>
          <w:tab/>
        </w:r>
        <w:r w:rsidR="00F17D21">
          <w:rPr>
            <w:webHidden/>
          </w:rPr>
          <w:fldChar w:fldCharType="begin"/>
        </w:r>
        <w:r w:rsidR="00F17D21">
          <w:rPr>
            <w:webHidden/>
          </w:rPr>
          <w:instrText xml:space="preserve"> PAGEREF _Toc12364167 \h </w:instrText>
        </w:r>
        <w:r w:rsidR="00F17D21">
          <w:rPr>
            <w:webHidden/>
          </w:rPr>
        </w:r>
        <w:r w:rsidR="00F17D21">
          <w:rPr>
            <w:webHidden/>
          </w:rPr>
          <w:fldChar w:fldCharType="separate"/>
        </w:r>
        <w:r w:rsidR="00F17D21">
          <w:rPr>
            <w:webHidden/>
          </w:rPr>
          <w:t>3</w:t>
        </w:r>
        <w:r w:rsidR="00F17D21">
          <w:rPr>
            <w:webHidden/>
          </w:rPr>
          <w:fldChar w:fldCharType="end"/>
        </w:r>
      </w:hyperlink>
    </w:p>
    <w:p w14:paraId="343ACCF7" w14:textId="2A468B1B" w:rsidR="00F17D21" w:rsidRDefault="009D4B39">
      <w:pPr>
        <w:pStyle w:val="TOC1"/>
        <w:tabs>
          <w:tab w:val="right" w:leader="dot" w:pos="5030"/>
        </w:tabs>
        <w:rPr>
          <w:rFonts w:eastAsiaTheme="minorEastAsia"/>
          <w:b w:val="0"/>
          <w:caps w:val="0"/>
          <w:noProof/>
          <w:sz w:val="22"/>
          <w:lang w:val="en-US" w:eastAsia="en-US" w:bidi="ar-SA"/>
        </w:rPr>
      </w:pPr>
      <w:hyperlink w:anchor="_Toc12364168" w:history="1">
        <w:r w:rsidR="00F17D21" w:rsidRPr="00860FE6">
          <w:rPr>
            <w:rStyle w:val="Hyperlink"/>
            <w:noProof/>
          </w:rPr>
          <w:t>Definície</w:t>
        </w:r>
        <w:r w:rsidR="00F17D21">
          <w:rPr>
            <w:noProof/>
            <w:webHidden/>
          </w:rPr>
          <w:tab/>
        </w:r>
        <w:r w:rsidR="00F17D21">
          <w:rPr>
            <w:noProof/>
            <w:webHidden/>
          </w:rPr>
          <w:fldChar w:fldCharType="begin"/>
        </w:r>
        <w:r w:rsidR="00F17D21">
          <w:rPr>
            <w:noProof/>
            <w:webHidden/>
          </w:rPr>
          <w:instrText xml:space="preserve"> PAGEREF _Toc12364168 \h </w:instrText>
        </w:r>
        <w:r w:rsidR="00F17D21">
          <w:rPr>
            <w:noProof/>
            <w:webHidden/>
          </w:rPr>
        </w:r>
        <w:r w:rsidR="00F17D21">
          <w:rPr>
            <w:noProof/>
            <w:webHidden/>
          </w:rPr>
          <w:fldChar w:fldCharType="separate"/>
        </w:r>
        <w:r w:rsidR="00F17D21">
          <w:rPr>
            <w:noProof/>
            <w:webHidden/>
          </w:rPr>
          <w:t>4</w:t>
        </w:r>
        <w:r w:rsidR="00F17D21">
          <w:rPr>
            <w:noProof/>
            <w:webHidden/>
          </w:rPr>
          <w:fldChar w:fldCharType="end"/>
        </w:r>
      </w:hyperlink>
    </w:p>
    <w:p w14:paraId="4ED5FAC5" w14:textId="547AF6EE" w:rsidR="00F17D21" w:rsidRDefault="009D4B39">
      <w:pPr>
        <w:pStyle w:val="TOC1"/>
        <w:tabs>
          <w:tab w:val="right" w:leader="dot" w:pos="5030"/>
        </w:tabs>
        <w:rPr>
          <w:rFonts w:eastAsiaTheme="minorEastAsia"/>
          <w:b w:val="0"/>
          <w:caps w:val="0"/>
          <w:noProof/>
          <w:sz w:val="22"/>
          <w:lang w:val="en-US" w:eastAsia="en-US" w:bidi="ar-SA"/>
        </w:rPr>
      </w:pPr>
      <w:hyperlink w:anchor="_Toc12364169" w:history="1">
        <w:r w:rsidR="00F17D21" w:rsidRPr="00860FE6">
          <w:rPr>
            <w:rStyle w:val="Hyperlink"/>
            <w:noProof/>
          </w:rPr>
          <w:t>Všeobecné podmienky</w:t>
        </w:r>
        <w:r w:rsidR="00F17D21">
          <w:rPr>
            <w:noProof/>
            <w:webHidden/>
          </w:rPr>
          <w:tab/>
        </w:r>
        <w:r w:rsidR="00F17D21">
          <w:rPr>
            <w:noProof/>
            <w:webHidden/>
          </w:rPr>
          <w:fldChar w:fldCharType="begin"/>
        </w:r>
        <w:r w:rsidR="00F17D21">
          <w:rPr>
            <w:noProof/>
            <w:webHidden/>
          </w:rPr>
          <w:instrText xml:space="preserve"> PAGEREF _Toc12364169 \h </w:instrText>
        </w:r>
        <w:r w:rsidR="00F17D21">
          <w:rPr>
            <w:noProof/>
            <w:webHidden/>
          </w:rPr>
        </w:r>
        <w:r w:rsidR="00F17D21">
          <w:rPr>
            <w:noProof/>
            <w:webHidden/>
          </w:rPr>
          <w:fldChar w:fldCharType="separate"/>
        </w:r>
        <w:r w:rsidR="00F17D21">
          <w:rPr>
            <w:noProof/>
            <w:webHidden/>
          </w:rPr>
          <w:t>6</w:t>
        </w:r>
        <w:r w:rsidR="00F17D21">
          <w:rPr>
            <w:noProof/>
            <w:webHidden/>
          </w:rPr>
          <w:fldChar w:fldCharType="end"/>
        </w:r>
      </w:hyperlink>
    </w:p>
    <w:p w14:paraId="020225A5" w14:textId="06AF7DDD" w:rsidR="00F17D21" w:rsidRDefault="009D4B39">
      <w:pPr>
        <w:pStyle w:val="TOC5"/>
        <w:tabs>
          <w:tab w:val="right" w:leader="dot" w:pos="5030"/>
        </w:tabs>
        <w:rPr>
          <w:rFonts w:eastAsiaTheme="minorEastAsia"/>
          <w:noProof/>
          <w:sz w:val="22"/>
          <w:lang w:val="en-US" w:eastAsia="en-US" w:bidi="ar-SA"/>
        </w:rPr>
      </w:pPr>
      <w:hyperlink w:anchor="_Toc12364170" w:history="1">
        <w:r w:rsidR="00F17D21" w:rsidRPr="00860FE6">
          <w:rPr>
            <w:rStyle w:val="Hyperlink"/>
            <w:noProof/>
          </w:rPr>
          <w:t>Licencovanie služieb on-line</w:t>
        </w:r>
        <w:r w:rsidR="00F17D21">
          <w:rPr>
            <w:noProof/>
            <w:webHidden/>
          </w:rPr>
          <w:tab/>
        </w:r>
        <w:r w:rsidR="00F17D21">
          <w:rPr>
            <w:noProof/>
            <w:webHidden/>
          </w:rPr>
          <w:fldChar w:fldCharType="begin"/>
        </w:r>
        <w:r w:rsidR="00F17D21">
          <w:rPr>
            <w:noProof/>
            <w:webHidden/>
          </w:rPr>
          <w:instrText xml:space="preserve"> PAGEREF _Toc12364170 \h </w:instrText>
        </w:r>
        <w:r w:rsidR="00F17D21">
          <w:rPr>
            <w:noProof/>
            <w:webHidden/>
          </w:rPr>
        </w:r>
        <w:r w:rsidR="00F17D21">
          <w:rPr>
            <w:noProof/>
            <w:webHidden/>
          </w:rPr>
          <w:fldChar w:fldCharType="separate"/>
        </w:r>
        <w:r w:rsidR="00F17D21">
          <w:rPr>
            <w:noProof/>
            <w:webHidden/>
          </w:rPr>
          <w:t>6</w:t>
        </w:r>
        <w:r w:rsidR="00F17D21">
          <w:rPr>
            <w:noProof/>
            <w:webHidden/>
          </w:rPr>
          <w:fldChar w:fldCharType="end"/>
        </w:r>
      </w:hyperlink>
    </w:p>
    <w:p w14:paraId="276AE8C2" w14:textId="56AAA07B" w:rsidR="00F17D21" w:rsidRDefault="009D4B39">
      <w:pPr>
        <w:pStyle w:val="TOC5"/>
        <w:tabs>
          <w:tab w:val="right" w:leader="dot" w:pos="5030"/>
        </w:tabs>
        <w:rPr>
          <w:rFonts w:eastAsiaTheme="minorEastAsia"/>
          <w:noProof/>
          <w:sz w:val="22"/>
          <w:lang w:val="en-US" w:eastAsia="en-US" w:bidi="ar-SA"/>
        </w:rPr>
      </w:pPr>
      <w:hyperlink w:anchor="_Toc12364171" w:history="1">
        <w:r w:rsidR="00F17D21" w:rsidRPr="00860FE6">
          <w:rPr>
            <w:rStyle w:val="Hyperlink"/>
            <w:noProof/>
          </w:rPr>
          <w:t>Používanie služieb on-line</w:t>
        </w:r>
        <w:r w:rsidR="00F17D21">
          <w:rPr>
            <w:noProof/>
            <w:webHidden/>
          </w:rPr>
          <w:tab/>
        </w:r>
        <w:r w:rsidR="00F17D21">
          <w:rPr>
            <w:noProof/>
            <w:webHidden/>
          </w:rPr>
          <w:fldChar w:fldCharType="begin"/>
        </w:r>
        <w:r w:rsidR="00F17D21">
          <w:rPr>
            <w:noProof/>
            <w:webHidden/>
          </w:rPr>
          <w:instrText xml:space="preserve"> PAGEREF _Toc12364171 \h </w:instrText>
        </w:r>
        <w:r w:rsidR="00F17D21">
          <w:rPr>
            <w:noProof/>
            <w:webHidden/>
          </w:rPr>
        </w:r>
        <w:r w:rsidR="00F17D21">
          <w:rPr>
            <w:noProof/>
            <w:webHidden/>
          </w:rPr>
          <w:fldChar w:fldCharType="separate"/>
        </w:r>
        <w:r w:rsidR="00F17D21">
          <w:rPr>
            <w:noProof/>
            <w:webHidden/>
          </w:rPr>
          <w:t>6</w:t>
        </w:r>
        <w:r w:rsidR="00F17D21">
          <w:rPr>
            <w:noProof/>
            <w:webHidden/>
          </w:rPr>
          <w:fldChar w:fldCharType="end"/>
        </w:r>
      </w:hyperlink>
    </w:p>
    <w:p w14:paraId="4B702EB3" w14:textId="571FC7AF" w:rsidR="00F17D21" w:rsidRDefault="009D4B39">
      <w:pPr>
        <w:pStyle w:val="TOC5"/>
        <w:tabs>
          <w:tab w:val="right" w:leader="dot" w:pos="5030"/>
        </w:tabs>
        <w:rPr>
          <w:rFonts w:eastAsiaTheme="minorEastAsia"/>
          <w:noProof/>
          <w:sz w:val="22"/>
          <w:lang w:val="en-US" w:eastAsia="en-US" w:bidi="ar-SA"/>
        </w:rPr>
      </w:pPr>
      <w:hyperlink w:anchor="_Toc12364172" w:history="1">
        <w:r w:rsidR="00F17D21" w:rsidRPr="00860FE6">
          <w:rPr>
            <w:rStyle w:val="Hyperlink"/>
            <w:noProof/>
          </w:rPr>
          <w:t>Použitie softvéru so službou online</w:t>
        </w:r>
        <w:r w:rsidR="00F17D21">
          <w:rPr>
            <w:noProof/>
            <w:webHidden/>
          </w:rPr>
          <w:tab/>
        </w:r>
        <w:r w:rsidR="00F17D21">
          <w:rPr>
            <w:noProof/>
            <w:webHidden/>
          </w:rPr>
          <w:fldChar w:fldCharType="begin"/>
        </w:r>
        <w:r w:rsidR="00F17D21">
          <w:rPr>
            <w:noProof/>
            <w:webHidden/>
          </w:rPr>
          <w:instrText xml:space="preserve"> PAGEREF _Toc12364172 \h </w:instrText>
        </w:r>
        <w:r w:rsidR="00F17D21">
          <w:rPr>
            <w:noProof/>
            <w:webHidden/>
          </w:rPr>
        </w:r>
        <w:r w:rsidR="00F17D21">
          <w:rPr>
            <w:noProof/>
            <w:webHidden/>
          </w:rPr>
          <w:fldChar w:fldCharType="separate"/>
        </w:r>
        <w:r w:rsidR="00F17D21">
          <w:rPr>
            <w:noProof/>
            <w:webHidden/>
          </w:rPr>
          <w:t>6</w:t>
        </w:r>
        <w:r w:rsidR="00F17D21">
          <w:rPr>
            <w:noProof/>
            <w:webHidden/>
          </w:rPr>
          <w:fldChar w:fldCharType="end"/>
        </w:r>
      </w:hyperlink>
    </w:p>
    <w:p w14:paraId="29BC59CD" w14:textId="2ED609CA" w:rsidR="00F17D21" w:rsidRDefault="009D4B39">
      <w:pPr>
        <w:pStyle w:val="TOC5"/>
        <w:tabs>
          <w:tab w:val="right" w:leader="dot" w:pos="5030"/>
        </w:tabs>
        <w:rPr>
          <w:rFonts w:eastAsiaTheme="minorEastAsia"/>
          <w:noProof/>
          <w:sz w:val="22"/>
          <w:lang w:val="en-US" w:eastAsia="en-US" w:bidi="ar-SA"/>
        </w:rPr>
      </w:pPr>
      <w:hyperlink w:anchor="_Toc12364173" w:history="1">
        <w:r w:rsidR="00F17D21" w:rsidRPr="00860FE6">
          <w:rPr>
            <w:rStyle w:val="Hyperlink"/>
            <w:noProof/>
          </w:rPr>
          <w:t>Technické obmedzenia</w:t>
        </w:r>
        <w:r w:rsidR="00F17D21">
          <w:rPr>
            <w:noProof/>
            <w:webHidden/>
          </w:rPr>
          <w:tab/>
        </w:r>
        <w:r w:rsidR="00F17D21">
          <w:rPr>
            <w:noProof/>
            <w:webHidden/>
          </w:rPr>
          <w:fldChar w:fldCharType="begin"/>
        </w:r>
        <w:r w:rsidR="00F17D21">
          <w:rPr>
            <w:noProof/>
            <w:webHidden/>
          </w:rPr>
          <w:instrText xml:space="preserve"> PAGEREF _Toc12364173 \h </w:instrText>
        </w:r>
        <w:r w:rsidR="00F17D21">
          <w:rPr>
            <w:noProof/>
            <w:webHidden/>
          </w:rPr>
        </w:r>
        <w:r w:rsidR="00F17D21">
          <w:rPr>
            <w:noProof/>
            <w:webHidden/>
          </w:rPr>
          <w:fldChar w:fldCharType="separate"/>
        </w:r>
        <w:r w:rsidR="00F17D21">
          <w:rPr>
            <w:noProof/>
            <w:webHidden/>
          </w:rPr>
          <w:t>7</w:t>
        </w:r>
        <w:r w:rsidR="00F17D21">
          <w:rPr>
            <w:noProof/>
            <w:webHidden/>
          </w:rPr>
          <w:fldChar w:fldCharType="end"/>
        </w:r>
      </w:hyperlink>
    </w:p>
    <w:p w14:paraId="39CDDFF8" w14:textId="0A754497" w:rsidR="00F17D21" w:rsidRDefault="009D4B39">
      <w:pPr>
        <w:pStyle w:val="TOC5"/>
        <w:tabs>
          <w:tab w:val="right" w:leader="dot" w:pos="5030"/>
        </w:tabs>
        <w:rPr>
          <w:rFonts w:eastAsiaTheme="minorEastAsia"/>
          <w:noProof/>
          <w:sz w:val="22"/>
          <w:lang w:val="en-US" w:eastAsia="en-US" w:bidi="ar-SA"/>
        </w:rPr>
      </w:pPr>
      <w:hyperlink w:anchor="_Toc12364174" w:history="1">
        <w:r w:rsidR="00F17D21" w:rsidRPr="00860FE6">
          <w:rPr>
            <w:rStyle w:val="Hyperlink"/>
            <w:noProof/>
          </w:rPr>
          <w:t>Služby dovozu/vývozu</w:t>
        </w:r>
        <w:r w:rsidR="00F17D21">
          <w:rPr>
            <w:noProof/>
            <w:webHidden/>
          </w:rPr>
          <w:tab/>
        </w:r>
        <w:r w:rsidR="00F17D21">
          <w:rPr>
            <w:noProof/>
            <w:webHidden/>
          </w:rPr>
          <w:fldChar w:fldCharType="begin"/>
        </w:r>
        <w:r w:rsidR="00F17D21">
          <w:rPr>
            <w:noProof/>
            <w:webHidden/>
          </w:rPr>
          <w:instrText xml:space="preserve"> PAGEREF _Toc12364174 \h </w:instrText>
        </w:r>
        <w:r w:rsidR="00F17D21">
          <w:rPr>
            <w:noProof/>
            <w:webHidden/>
          </w:rPr>
        </w:r>
        <w:r w:rsidR="00F17D21">
          <w:rPr>
            <w:noProof/>
            <w:webHidden/>
          </w:rPr>
          <w:fldChar w:fldCharType="separate"/>
        </w:r>
        <w:r w:rsidR="00F17D21">
          <w:rPr>
            <w:noProof/>
            <w:webHidden/>
          </w:rPr>
          <w:t>7</w:t>
        </w:r>
        <w:r w:rsidR="00F17D21">
          <w:rPr>
            <w:noProof/>
            <w:webHidden/>
          </w:rPr>
          <w:fldChar w:fldCharType="end"/>
        </w:r>
      </w:hyperlink>
    </w:p>
    <w:p w14:paraId="2A160669" w14:textId="455A76FC" w:rsidR="00F17D21" w:rsidRDefault="009D4B39">
      <w:pPr>
        <w:pStyle w:val="TOC5"/>
        <w:tabs>
          <w:tab w:val="right" w:leader="dot" w:pos="5030"/>
        </w:tabs>
        <w:rPr>
          <w:rFonts w:eastAsiaTheme="minorEastAsia"/>
          <w:noProof/>
          <w:sz w:val="22"/>
          <w:lang w:val="en-US" w:eastAsia="en-US" w:bidi="ar-SA"/>
        </w:rPr>
      </w:pPr>
      <w:hyperlink w:anchor="_Toc12364175" w:history="1">
        <w:r w:rsidR="00F17D21" w:rsidRPr="00860FE6">
          <w:rPr>
            <w:rStyle w:val="Hyperlink"/>
            <w:noProof/>
          </w:rPr>
          <w:t>Písmové komponenty</w:t>
        </w:r>
        <w:r w:rsidR="00F17D21">
          <w:rPr>
            <w:noProof/>
            <w:webHidden/>
          </w:rPr>
          <w:tab/>
        </w:r>
        <w:r w:rsidR="00F17D21">
          <w:rPr>
            <w:noProof/>
            <w:webHidden/>
          </w:rPr>
          <w:fldChar w:fldCharType="begin"/>
        </w:r>
        <w:r w:rsidR="00F17D21">
          <w:rPr>
            <w:noProof/>
            <w:webHidden/>
          </w:rPr>
          <w:instrText xml:space="preserve"> PAGEREF _Toc12364175 \h </w:instrText>
        </w:r>
        <w:r w:rsidR="00F17D21">
          <w:rPr>
            <w:noProof/>
            <w:webHidden/>
          </w:rPr>
        </w:r>
        <w:r w:rsidR="00F17D21">
          <w:rPr>
            <w:noProof/>
            <w:webHidden/>
          </w:rPr>
          <w:fldChar w:fldCharType="separate"/>
        </w:r>
        <w:r w:rsidR="00F17D21">
          <w:rPr>
            <w:noProof/>
            <w:webHidden/>
          </w:rPr>
          <w:t>7</w:t>
        </w:r>
        <w:r w:rsidR="00F17D21">
          <w:rPr>
            <w:noProof/>
            <w:webHidden/>
          </w:rPr>
          <w:fldChar w:fldCharType="end"/>
        </w:r>
      </w:hyperlink>
    </w:p>
    <w:p w14:paraId="2A00B167" w14:textId="115B1BDB" w:rsidR="00F17D21" w:rsidRDefault="009D4B39">
      <w:pPr>
        <w:pStyle w:val="TOC5"/>
        <w:tabs>
          <w:tab w:val="right" w:leader="dot" w:pos="5030"/>
        </w:tabs>
        <w:rPr>
          <w:rFonts w:eastAsiaTheme="minorEastAsia"/>
          <w:noProof/>
          <w:sz w:val="22"/>
          <w:lang w:val="en-US" w:eastAsia="en-US" w:bidi="ar-SA"/>
        </w:rPr>
      </w:pPr>
      <w:hyperlink w:anchor="_Toc12364176" w:history="1">
        <w:r w:rsidR="00F17D21" w:rsidRPr="00860FE6">
          <w:rPr>
            <w:rStyle w:val="Hyperlink"/>
            <w:noProof/>
          </w:rPr>
          <w:t>Zmeny a dostupnosť služieb on-line</w:t>
        </w:r>
        <w:r w:rsidR="00F17D21">
          <w:rPr>
            <w:noProof/>
            <w:webHidden/>
          </w:rPr>
          <w:tab/>
        </w:r>
        <w:r w:rsidR="00F17D21">
          <w:rPr>
            <w:noProof/>
            <w:webHidden/>
          </w:rPr>
          <w:fldChar w:fldCharType="begin"/>
        </w:r>
        <w:r w:rsidR="00F17D21">
          <w:rPr>
            <w:noProof/>
            <w:webHidden/>
          </w:rPr>
          <w:instrText xml:space="preserve"> PAGEREF _Toc12364176 \h </w:instrText>
        </w:r>
        <w:r w:rsidR="00F17D21">
          <w:rPr>
            <w:noProof/>
            <w:webHidden/>
          </w:rPr>
        </w:r>
        <w:r w:rsidR="00F17D21">
          <w:rPr>
            <w:noProof/>
            <w:webHidden/>
          </w:rPr>
          <w:fldChar w:fldCharType="separate"/>
        </w:r>
        <w:r w:rsidR="00F17D21">
          <w:rPr>
            <w:noProof/>
            <w:webHidden/>
          </w:rPr>
          <w:t>7</w:t>
        </w:r>
        <w:r w:rsidR="00F17D21">
          <w:rPr>
            <w:noProof/>
            <w:webHidden/>
          </w:rPr>
          <w:fldChar w:fldCharType="end"/>
        </w:r>
      </w:hyperlink>
    </w:p>
    <w:p w14:paraId="77A28C4A" w14:textId="52EE3035" w:rsidR="00F17D21" w:rsidRDefault="009D4B39">
      <w:pPr>
        <w:pStyle w:val="TOC5"/>
        <w:tabs>
          <w:tab w:val="right" w:leader="dot" w:pos="5030"/>
        </w:tabs>
        <w:rPr>
          <w:rFonts w:eastAsiaTheme="minorEastAsia"/>
          <w:noProof/>
          <w:sz w:val="22"/>
          <w:lang w:val="en-US" w:eastAsia="en-US" w:bidi="ar-SA"/>
        </w:rPr>
      </w:pPr>
      <w:hyperlink w:anchor="_Toc12364177" w:history="1">
        <w:r w:rsidR="00F17D21" w:rsidRPr="00860FE6">
          <w:rPr>
            <w:rStyle w:val="Hyperlink"/>
            <w:noProof/>
          </w:rPr>
          <w:t>Dodržovanie zákonov</w:t>
        </w:r>
        <w:r w:rsidR="00F17D21">
          <w:rPr>
            <w:noProof/>
            <w:webHidden/>
          </w:rPr>
          <w:tab/>
        </w:r>
        <w:r w:rsidR="00F17D21">
          <w:rPr>
            <w:noProof/>
            <w:webHidden/>
          </w:rPr>
          <w:fldChar w:fldCharType="begin"/>
        </w:r>
        <w:r w:rsidR="00F17D21">
          <w:rPr>
            <w:noProof/>
            <w:webHidden/>
          </w:rPr>
          <w:instrText xml:space="preserve"> PAGEREF _Toc12364177 \h </w:instrText>
        </w:r>
        <w:r w:rsidR="00F17D21">
          <w:rPr>
            <w:noProof/>
            <w:webHidden/>
          </w:rPr>
        </w:r>
        <w:r w:rsidR="00F17D21">
          <w:rPr>
            <w:noProof/>
            <w:webHidden/>
          </w:rPr>
          <w:fldChar w:fldCharType="separate"/>
        </w:r>
        <w:r w:rsidR="00F17D21">
          <w:rPr>
            <w:noProof/>
            <w:webHidden/>
          </w:rPr>
          <w:t>7</w:t>
        </w:r>
        <w:r w:rsidR="00F17D21">
          <w:rPr>
            <w:noProof/>
            <w:webHidden/>
          </w:rPr>
          <w:fldChar w:fldCharType="end"/>
        </w:r>
      </w:hyperlink>
    </w:p>
    <w:p w14:paraId="31ECE4DA" w14:textId="0463DFCC" w:rsidR="00F17D21" w:rsidRDefault="009D4B39">
      <w:pPr>
        <w:pStyle w:val="TOC5"/>
        <w:tabs>
          <w:tab w:val="right" w:leader="dot" w:pos="5030"/>
        </w:tabs>
        <w:rPr>
          <w:rFonts w:eastAsiaTheme="minorEastAsia"/>
          <w:noProof/>
          <w:sz w:val="22"/>
          <w:lang w:val="en-US" w:eastAsia="en-US" w:bidi="ar-SA"/>
        </w:rPr>
      </w:pPr>
      <w:hyperlink w:anchor="_Toc12364178" w:history="1">
        <w:r w:rsidR="00F17D21" w:rsidRPr="00860FE6">
          <w:rPr>
            <w:rStyle w:val="Hyperlink"/>
            <w:noProof/>
          </w:rPr>
          <w:t>Iná</w:t>
        </w:r>
        <w:r w:rsidR="00F17D21">
          <w:rPr>
            <w:noProof/>
            <w:webHidden/>
          </w:rPr>
          <w:tab/>
        </w:r>
        <w:r w:rsidR="00F17D21">
          <w:rPr>
            <w:noProof/>
            <w:webHidden/>
          </w:rPr>
          <w:fldChar w:fldCharType="begin"/>
        </w:r>
        <w:r w:rsidR="00F17D21">
          <w:rPr>
            <w:noProof/>
            <w:webHidden/>
          </w:rPr>
          <w:instrText xml:space="preserve"> PAGEREF _Toc12364178 \h </w:instrText>
        </w:r>
        <w:r w:rsidR="00F17D21">
          <w:rPr>
            <w:noProof/>
            <w:webHidden/>
          </w:rPr>
        </w:r>
        <w:r w:rsidR="00F17D21">
          <w:rPr>
            <w:noProof/>
            <w:webHidden/>
          </w:rPr>
          <w:fldChar w:fldCharType="separate"/>
        </w:r>
        <w:r w:rsidR="00F17D21">
          <w:rPr>
            <w:noProof/>
            <w:webHidden/>
          </w:rPr>
          <w:t>7</w:t>
        </w:r>
        <w:r w:rsidR="00F17D21">
          <w:rPr>
            <w:noProof/>
            <w:webHidden/>
          </w:rPr>
          <w:fldChar w:fldCharType="end"/>
        </w:r>
      </w:hyperlink>
    </w:p>
    <w:p w14:paraId="68143D4F" w14:textId="5D1BA32B" w:rsidR="00F17D21" w:rsidRDefault="009D4B39">
      <w:pPr>
        <w:pStyle w:val="TOC1"/>
        <w:tabs>
          <w:tab w:val="right" w:leader="dot" w:pos="5030"/>
        </w:tabs>
        <w:rPr>
          <w:rFonts w:eastAsiaTheme="minorEastAsia"/>
          <w:b w:val="0"/>
          <w:caps w:val="0"/>
          <w:noProof/>
          <w:sz w:val="22"/>
          <w:lang w:val="en-US" w:eastAsia="en-US" w:bidi="ar-SA"/>
        </w:rPr>
      </w:pPr>
      <w:hyperlink w:anchor="_Toc12364179" w:history="1">
        <w:r w:rsidR="00F17D21" w:rsidRPr="00860FE6">
          <w:rPr>
            <w:rStyle w:val="Hyperlink"/>
            <w:noProof/>
          </w:rPr>
          <w:t>Podmienky ochrany údajov</w:t>
        </w:r>
        <w:r w:rsidR="00F17D21">
          <w:rPr>
            <w:noProof/>
            <w:webHidden/>
          </w:rPr>
          <w:tab/>
        </w:r>
        <w:r w:rsidR="00F17D21">
          <w:rPr>
            <w:noProof/>
            <w:webHidden/>
          </w:rPr>
          <w:fldChar w:fldCharType="begin"/>
        </w:r>
        <w:r w:rsidR="00F17D21">
          <w:rPr>
            <w:noProof/>
            <w:webHidden/>
          </w:rPr>
          <w:instrText xml:space="preserve"> PAGEREF _Toc12364179 \h </w:instrText>
        </w:r>
        <w:r w:rsidR="00F17D21">
          <w:rPr>
            <w:noProof/>
            <w:webHidden/>
          </w:rPr>
        </w:r>
        <w:r w:rsidR="00F17D21">
          <w:rPr>
            <w:noProof/>
            <w:webHidden/>
          </w:rPr>
          <w:fldChar w:fldCharType="separate"/>
        </w:r>
        <w:r w:rsidR="00F17D21">
          <w:rPr>
            <w:noProof/>
            <w:webHidden/>
          </w:rPr>
          <w:t>9</w:t>
        </w:r>
        <w:r w:rsidR="00F17D21">
          <w:rPr>
            <w:noProof/>
            <w:webHidden/>
          </w:rPr>
          <w:fldChar w:fldCharType="end"/>
        </w:r>
      </w:hyperlink>
    </w:p>
    <w:p w14:paraId="6B80EFCA" w14:textId="4E46091F" w:rsidR="00F17D21" w:rsidRDefault="009D4B39">
      <w:pPr>
        <w:pStyle w:val="TOC5"/>
        <w:tabs>
          <w:tab w:val="right" w:leader="dot" w:pos="5030"/>
        </w:tabs>
        <w:rPr>
          <w:rFonts w:eastAsiaTheme="minorEastAsia"/>
          <w:noProof/>
          <w:sz w:val="22"/>
          <w:lang w:val="en-US" w:eastAsia="en-US" w:bidi="ar-SA"/>
        </w:rPr>
      </w:pPr>
      <w:hyperlink w:anchor="_Toc12364180" w:history="1">
        <w:r w:rsidR="00F17D21" w:rsidRPr="00860FE6">
          <w:rPr>
            <w:rStyle w:val="Hyperlink"/>
            <w:noProof/>
          </w:rPr>
          <w:t>Rozsah</w:t>
        </w:r>
        <w:r w:rsidR="00F17D21">
          <w:rPr>
            <w:noProof/>
            <w:webHidden/>
          </w:rPr>
          <w:tab/>
        </w:r>
        <w:r w:rsidR="00F17D21">
          <w:rPr>
            <w:noProof/>
            <w:webHidden/>
          </w:rPr>
          <w:fldChar w:fldCharType="begin"/>
        </w:r>
        <w:r w:rsidR="00F17D21">
          <w:rPr>
            <w:noProof/>
            <w:webHidden/>
          </w:rPr>
          <w:instrText xml:space="preserve"> PAGEREF _Toc12364180 \h </w:instrText>
        </w:r>
        <w:r w:rsidR="00F17D21">
          <w:rPr>
            <w:noProof/>
            <w:webHidden/>
          </w:rPr>
        </w:r>
        <w:r w:rsidR="00F17D21">
          <w:rPr>
            <w:noProof/>
            <w:webHidden/>
          </w:rPr>
          <w:fldChar w:fldCharType="separate"/>
        </w:r>
        <w:r w:rsidR="00F17D21">
          <w:rPr>
            <w:noProof/>
            <w:webHidden/>
          </w:rPr>
          <w:t>9</w:t>
        </w:r>
        <w:r w:rsidR="00F17D21">
          <w:rPr>
            <w:noProof/>
            <w:webHidden/>
          </w:rPr>
          <w:fldChar w:fldCharType="end"/>
        </w:r>
      </w:hyperlink>
    </w:p>
    <w:p w14:paraId="4C7C0E65" w14:textId="3EACC137" w:rsidR="00F17D21" w:rsidRDefault="009D4B39">
      <w:pPr>
        <w:pStyle w:val="TOC5"/>
        <w:tabs>
          <w:tab w:val="right" w:leader="dot" w:pos="5030"/>
        </w:tabs>
        <w:rPr>
          <w:rFonts w:eastAsiaTheme="minorEastAsia"/>
          <w:noProof/>
          <w:sz w:val="22"/>
          <w:lang w:val="en-US" w:eastAsia="en-US" w:bidi="ar-SA"/>
        </w:rPr>
      </w:pPr>
      <w:hyperlink w:anchor="_Toc12364181" w:history="1">
        <w:r w:rsidR="00F17D21" w:rsidRPr="00860FE6">
          <w:rPr>
            <w:rStyle w:val="Hyperlink"/>
            <w:noProof/>
          </w:rPr>
          <w:t>Spracúvanie a vlastníctvo zákazníckych údajov</w:t>
        </w:r>
        <w:r w:rsidR="00F17D21">
          <w:rPr>
            <w:noProof/>
            <w:webHidden/>
          </w:rPr>
          <w:tab/>
        </w:r>
        <w:r w:rsidR="00F17D21">
          <w:rPr>
            <w:noProof/>
            <w:webHidden/>
          </w:rPr>
          <w:fldChar w:fldCharType="begin"/>
        </w:r>
        <w:r w:rsidR="00F17D21">
          <w:rPr>
            <w:noProof/>
            <w:webHidden/>
          </w:rPr>
          <w:instrText xml:space="preserve"> PAGEREF _Toc12364181 \h </w:instrText>
        </w:r>
        <w:r w:rsidR="00F17D21">
          <w:rPr>
            <w:noProof/>
            <w:webHidden/>
          </w:rPr>
        </w:r>
        <w:r w:rsidR="00F17D21">
          <w:rPr>
            <w:noProof/>
            <w:webHidden/>
          </w:rPr>
          <w:fldChar w:fldCharType="separate"/>
        </w:r>
        <w:r w:rsidR="00F17D21">
          <w:rPr>
            <w:noProof/>
            <w:webHidden/>
          </w:rPr>
          <w:t>9</w:t>
        </w:r>
        <w:r w:rsidR="00F17D21">
          <w:rPr>
            <w:noProof/>
            <w:webHidden/>
          </w:rPr>
          <w:fldChar w:fldCharType="end"/>
        </w:r>
      </w:hyperlink>
    </w:p>
    <w:p w14:paraId="4E4115D4" w14:textId="035128F8" w:rsidR="00F17D21" w:rsidRDefault="009D4B39">
      <w:pPr>
        <w:pStyle w:val="TOC5"/>
        <w:tabs>
          <w:tab w:val="right" w:leader="dot" w:pos="5030"/>
        </w:tabs>
        <w:rPr>
          <w:rFonts w:eastAsiaTheme="minorEastAsia"/>
          <w:noProof/>
          <w:sz w:val="22"/>
          <w:lang w:val="en-US" w:eastAsia="en-US" w:bidi="ar-SA"/>
        </w:rPr>
      </w:pPr>
      <w:hyperlink w:anchor="_Toc12364182" w:history="1">
        <w:r w:rsidR="00F17D21" w:rsidRPr="00860FE6">
          <w:rPr>
            <w:rStyle w:val="Hyperlink"/>
            <w:noProof/>
          </w:rPr>
          <w:t>Zverejňovanie zákazníckych údajov</w:t>
        </w:r>
        <w:r w:rsidR="00F17D21">
          <w:rPr>
            <w:noProof/>
            <w:webHidden/>
          </w:rPr>
          <w:tab/>
        </w:r>
        <w:r w:rsidR="00F17D21">
          <w:rPr>
            <w:noProof/>
            <w:webHidden/>
          </w:rPr>
          <w:fldChar w:fldCharType="begin"/>
        </w:r>
        <w:r w:rsidR="00F17D21">
          <w:rPr>
            <w:noProof/>
            <w:webHidden/>
          </w:rPr>
          <w:instrText xml:space="preserve"> PAGEREF _Toc12364182 \h </w:instrText>
        </w:r>
        <w:r w:rsidR="00F17D21">
          <w:rPr>
            <w:noProof/>
            <w:webHidden/>
          </w:rPr>
        </w:r>
        <w:r w:rsidR="00F17D21">
          <w:rPr>
            <w:noProof/>
            <w:webHidden/>
          </w:rPr>
          <w:fldChar w:fldCharType="separate"/>
        </w:r>
        <w:r w:rsidR="00F17D21">
          <w:rPr>
            <w:noProof/>
            <w:webHidden/>
          </w:rPr>
          <w:t>9</w:t>
        </w:r>
        <w:r w:rsidR="00F17D21">
          <w:rPr>
            <w:noProof/>
            <w:webHidden/>
          </w:rPr>
          <w:fldChar w:fldCharType="end"/>
        </w:r>
      </w:hyperlink>
    </w:p>
    <w:p w14:paraId="31EF3764" w14:textId="7A3F6FF5" w:rsidR="00F17D21" w:rsidRDefault="009D4B39">
      <w:pPr>
        <w:pStyle w:val="TOC5"/>
        <w:tabs>
          <w:tab w:val="right" w:leader="dot" w:pos="5030"/>
        </w:tabs>
        <w:rPr>
          <w:rFonts w:eastAsiaTheme="minorEastAsia"/>
          <w:noProof/>
          <w:sz w:val="22"/>
          <w:lang w:val="en-US" w:eastAsia="en-US" w:bidi="ar-SA"/>
        </w:rPr>
      </w:pPr>
      <w:hyperlink w:anchor="_Toc12364183" w:history="1">
        <w:r w:rsidR="00F17D21" w:rsidRPr="00860FE6">
          <w:rPr>
            <w:rStyle w:val="Hyperlink"/>
            <w:noProof/>
          </w:rPr>
          <w:t>Spracúvanie osobných údajov, GDPR</w:t>
        </w:r>
        <w:r w:rsidR="00F17D21">
          <w:rPr>
            <w:noProof/>
            <w:webHidden/>
          </w:rPr>
          <w:tab/>
        </w:r>
        <w:r w:rsidR="00F17D21">
          <w:rPr>
            <w:noProof/>
            <w:webHidden/>
          </w:rPr>
          <w:fldChar w:fldCharType="begin"/>
        </w:r>
        <w:r w:rsidR="00F17D21">
          <w:rPr>
            <w:noProof/>
            <w:webHidden/>
          </w:rPr>
          <w:instrText xml:space="preserve"> PAGEREF _Toc12364183 \h </w:instrText>
        </w:r>
        <w:r w:rsidR="00F17D21">
          <w:rPr>
            <w:noProof/>
            <w:webHidden/>
          </w:rPr>
        </w:r>
        <w:r w:rsidR="00F17D21">
          <w:rPr>
            <w:noProof/>
            <w:webHidden/>
          </w:rPr>
          <w:fldChar w:fldCharType="separate"/>
        </w:r>
        <w:r w:rsidR="00F17D21">
          <w:rPr>
            <w:noProof/>
            <w:webHidden/>
          </w:rPr>
          <w:t>10</w:t>
        </w:r>
        <w:r w:rsidR="00F17D21">
          <w:rPr>
            <w:noProof/>
            <w:webHidden/>
          </w:rPr>
          <w:fldChar w:fldCharType="end"/>
        </w:r>
      </w:hyperlink>
    </w:p>
    <w:p w14:paraId="412CB4D8" w14:textId="6E2226D2" w:rsidR="00F17D21" w:rsidRDefault="009D4B39">
      <w:pPr>
        <w:pStyle w:val="TOC5"/>
        <w:tabs>
          <w:tab w:val="right" w:leader="dot" w:pos="5030"/>
        </w:tabs>
        <w:rPr>
          <w:rFonts w:eastAsiaTheme="minorEastAsia"/>
          <w:noProof/>
          <w:sz w:val="22"/>
          <w:lang w:val="en-US" w:eastAsia="en-US" w:bidi="ar-SA"/>
        </w:rPr>
      </w:pPr>
      <w:hyperlink w:anchor="_Toc12364184" w:history="1">
        <w:r w:rsidR="00F17D21" w:rsidRPr="00860FE6">
          <w:rPr>
            <w:rStyle w:val="Hyperlink"/>
            <w:noProof/>
          </w:rPr>
          <w:t>Zabezpečenie údajov</w:t>
        </w:r>
        <w:r w:rsidR="00F17D21">
          <w:rPr>
            <w:noProof/>
            <w:webHidden/>
          </w:rPr>
          <w:tab/>
        </w:r>
        <w:r w:rsidR="00F17D21">
          <w:rPr>
            <w:noProof/>
            <w:webHidden/>
          </w:rPr>
          <w:fldChar w:fldCharType="begin"/>
        </w:r>
        <w:r w:rsidR="00F17D21">
          <w:rPr>
            <w:noProof/>
            <w:webHidden/>
          </w:rPr>
          <w:instrText xml:space="preserve"> PAGEREF _Toc12364184 \h </w:instrText>
        </w:r>
        <w:r w:rsidR="00F17D21">
          <w:rPr>
            <w:noProof/>
            <w:webHidden/>
          </w:rPr>
        </w:r>
        <w:r w:rsidR="00F17D21">
          <w:rPr>
            <w:noProof/>
            <w:webHidden/>
          </w:rPr>
          <w:fldChar w:fldCharType="separate"/>
        </w:r>
        <w:r w:rsidR="00F17D21">
          <w:rPr>
            <w:noProof/>
            <w:webHidden/>
          </w:rPr>
          <w:t>10</w:t>
        </w:r>
        <w:r w:rsidR="00F17D21">
          <w:rPr>
            <w:noProof/>
            <w:webHidden/>
          </w:rPr>
          <w:fldChar w:fldCharType="end"/>
        </w:r>
      </w:hyperlink>
    </w:p>
    <w:p w14:paraId="6B22A12D" w14:textId="71505E29" w:rsidR="00F17D21" w:rsidRDefault="009D4B39">
      <w:pPr>
        <w:pStyle w:val="TOC5"/>
        <w:tabs>
          <w:tab w:val="right" w:leader="dot" w:pos="5030"/>
        </w:tabs>
        <w:rPr>
          <w:rFonts w:eastAsiaTheme="minorEastAsia"/>
          <w:noProof/>
          <w:sz w:val="22"/>
          <w:lang w:val="en-US" w:eastAsia="en-US" w:bidi="ar-SA"/>
        </w:rPr>
      </w:pPr>
      <w:hyperlink w:anchor="_Toc12364185" w:history="1">
        <w:r w:rsidR="00F17D21" w:rsidRPr="00860FE6">
          <w:rPr>
            <w:rStyle w:val="Hyperlink"/>
            <w:noProof/>
          </w:rPr>
          <w:t>Oznamovanie bezpečnostných incidentov</w:t>
        </w:r>
        <w:r w:rsidR="00F17D21">
          <w:rPr>
            <w:noProof/>
            <w:webHidden/>
          </w:rPr>
          <w:tab/>
        </w:r>
        <w:r w:rsidR="00F17D21">
          <w:rPr>
            <w:noProof/>
            <w:webHidden/>
          </w:rPr>
          <w:fldChar w:fldCharType="begin"/>
        </w:r>
        <w:r w:rsidR="00F17D21">
          <w:rPr>
            <w:noProof/>
            <w:webHidden/>
          </w:rPr>
          <w:instrText xml:space="preserve"> PAGEREF _Toc12364185 \h </w:instrText>
        </w:r>
        <w:r w:rsidR="00F17D21">
          <w:rPr>
            <w:noProof/>
            <w:webHidden/>
          </w:rPr>
        </w:r>
        <w:r w:rsidR="00F17D21">
          <w:rPr>
            <w:noProof/>
            <w:webHidden/>
          </w:rPr>
          <w:fldChar w:fldCharType="separate"/>
        </w:r>
        <w:r w:rsidR="00F17D21">
          <w:rPr>
            <w:noProof/>
            <w:webHidden/>
          </w:rPr>
          <w:t>11</w:t>
        </w:r>
        <w:r w:rsidR="00F17D21">
          <w:rPr>
            <w:noProof/>
            <w:webHidden/>
          </w:rPr>
          <w:fldChar w:fldCharType="end"/>
        </w:r>
      </w:hyperlink>
    </w:p>
    <w:p w14:paraId="2A8E2BF7" w14:textId="00BFFBD6" w:rsidR="00F17D21" w:rsidRDefault="009D4B39">
      <w:pPr>
        <w:pStyle w:val="TOC5"/>
        <w:tabs>
          <w:tab w:val="right" w:leader="dot" w:pos="5030"/>
        </w:tabs>
        <w:rPr>
          <w:rFonts w:eastAsiaTheme="minorEastAsia"/>
          <w:noProof/>
          <w:sz w:val="22"/>
          <w:lang w:val="en-US" w:eastAsia="en-US" w:bidi="ar-SA"/>
        </w:rPr>
      </w:pPr>
      <w:hyperlink w:anchor="_Toc12364186" w:history="1">
        <w:r w:rsidR="00F17D21" w:rsidRPr="00860FE6">
          <w:rPr>
            <w:rStyle w:val="Hyperlink"/>
            <w:noProof/>
          </w:rPr>
          <w:t>Prenosy a umiestnenie údajov</w:t>
        </w:r>
        <w:r w:rsidR="00F17D21">
          <w:rPr>
            <w:noProof/>
            <w:webHidden/>
          </w:rPr>
          <w:tab/>
        </w:r>
        <w:r w:rsidR="00F17D21">
          <w:rPr>
            <w:noProof/>
            <w:webHidden/>
          </w:rPr>
          <w:fldChar w:fldCharType="begin"/>
        </w:r>
        <w:r w:rsidR="00F17D21">
          <w:rPr>
            <w:noProof/>
            <w:webHidden/>
          </w:rPr>
          <w:instrText xml:space="preserve"> PAGEREF _Toc12364186 \h </w:instrText>
        </w:r>
        <w:r w:rsidR="00F17D21">
          <w:rPr>
            <w:noProof/>
            <w:webHidden/>
          </w:rPr>
        </w:r>
        <w:r w:rsidR="00F17D21">
          <w:rPr>
            <w:noProof/>
            <w:webHidden/>
          </w:rPr>
          <w:fldChar w:fldCharType="separate"/>
        </w:r>
        <w:r w:rsidR="00F17D21">
          <w:rPr>
            <w:noProof/>
            <w:webHidden/>
          </w:rPr>
          <w:t>12</w:t>
        </w:r>
        <w:r w:rsidR="00F17D21">
          <w:rPr>
            <w:noProof/>
            <w:webHidden/>
          </w:rPr>
          <w:fldChar w:fldCharType="end"/>
        </w:r>
      </w:hyperlink>
    </w:p>
    <w:p w14:paraId="2B397CDF" w14:textId="61681B52" w:rsidR="00F17D21" w:rsidRDefault="009D4B39">
      <w:pPr>
        <w:pStyle w:val="TOC5"/>
        <w:tabs>
          <w:tab w:val="right" w:leader="dot" w:pos="5030"/>
        </w:tabs>
        <w:rPr>
          <w:rFonts w:eastAsiaTheme="minorEastAsia"/>
          <w:noProof/>
          <w:sz w:val="22"/>
          <w:lang w:val="en-US" w:eastAsia="en-US" w:bidi="ar-SA"/>
        </w:rPr>
      </w:pPr>
      <w:hyperlink w:anchor="_Toc12364187" w:history="1">
        <w:r w:rsidR="00F17D21" w:rsidRPr="00860FE6">
          <w:rPr>
            <w:rStyle w:val="Hyperlink"/>
            <w:noProof/>
          </w:rPr>
          <w:t>Uchovávanie a odstraňovanie údajov</w:t>
        </w:r>
        <w:r w:rsidR="00F17D21">
          <w:rPr>
            <w:noProof/>
            <w:webHidden/>
          </w:rPr>
          <w:tab/>
        </w:r>
        <w:r w:rsidR="00F17D21">
          <w:rPr>
            <w:noProof/>
            <w:webHidden/>
          </w:rPr>
          <w:fldChar w:fldCharType="begin"/>
        </w:r>
        <w:r w:rsidR="00F17D21">
          <w:rPr>
            <w:noProof/>
            <w:webHidden/>
          </w:rPr>
          <w:instrText xml:space="preserve"> PAGEREF _Toc12364187 \h </w:instrText>
        </w:r>
        <w:r w:rsidR="00F17D21">
          <w:rPr>
            <w:noProof/>
            <w:webHidden/>
          </w:rPr>
        </w:r>
        <w:r w:rsidR="00F17D21">
          <w:rPr>
            <w:noProof/>
            <w:webHidden/>
          </w:rPr>
          <w:fldChar w:fldCharType="separate"/>
        </w:r>
        <w:r w:rsidR="00F17D21">
          <w:rPr>
            <w:noProof/>
            <w:webHidden/>
          </w:rPr>
          <w:t>13</w:t>
        </w:r>
        <w:r w:rsidR="00F17D21">
          <w:rPr>
            <w:noProof/>
            <w:webHidden/>
          </w:rPr>
          <w:fldChar w:fldCharType="end"/>
        </w:r>
      </w:hyperlink>
    </w:p>
    <w:p w14:paraId="57783E31" w14:textId="7440FBD2" w:rsidR="00F17D21" w:rsidRDefault="009D4B39">
      <w:pPr>
        <w:pStyle w:val="TOC5"/>
        <w:tabs>
          <w:tab w:val="right" w:leader="dot" w:pos="5030"/>
        </w:tabs>
        <w:rPr>
          <w:rFonts w:eastAsiaTheme="minorEastAsia"/>
          <w:noProof/>
          <w:sz w:val="22"/>
          <w:lang w:val="en-US" w:eastAsia="en-US" w:bidi="ar-SA"/>
        </w:rPr>
      </w:pPr>
      <w:hyperlink w:anchor="_Toc12364188" w:history="1">
        <w:r w:rsidR="00F17D21" w:rsidRPr="00860FE6">
          <w:rPr>
            <w:rStyle w:val="Hyperlink"/>
            <w:noProof/>
          </w:rPr>
          <w:t>Záväzok zachovávania dôvernosti sprostredkovateľa</w:t>
        </w:r>
        <w:r w:rsidR="00F17D21">
          <w:rPr>
            <w:noProof/>
            <w:webHidden/>
          </w:rPr>
          <w:tab/>
        </w:r>
        <w:r w:rsidR="00F17D21">
          <w:rPr>
            <w:noProof/>
            <w:webHidden/>
          </w:rPr>
          <w:fldChar w:fldCharType="begin"/>
        </w:r>
        <w:r w:rsidR="00F17D21">
          <w:rPr>
            <w:noProof/>
            <w:webHidden/>
          </w:rPr>
          <w:instrText xml:space="preserve"> PAGEREF _Toc12364188 \h </w:instrText>
        </w:r>
        <w:r w:rsidR="00F17D21">
          <w:rPr>
            <w:noProof/>
            <w:webHidden/>
          </w:rPr>
        </w:r>
        <w:r w:rsidR="00F17D21">
          <w:rPr>
            <w:noProof/>
            <w:webHidden/>
          </w:rPr>
          <w:fldChar w:fldCharType="separate"/>
        </w:r>
        <w:r w:rsidR="00F17D21">
          <w:rPr>
            <w:noProof/>
            <w:webHidden/>
          </w:rPr>
          <w:t>13</w:t>
        </w:r>
        <w:r w:rsidR="00F17D21">
          <w:rPr>
            <w:noProof/>
            <w:webHidden/>
          </w:rPr>
          <w:fldChar w:fldCharType="end"/>
        </w:r>
      </w:hyperlink>
    </w:p>
    <w:p w14:paraId="3AF6CD12" w14:textId="7BEC7247" w:rsidR="00F17D21" w:rsidRDefault="009D4B39">
      <w:pPr>
        <w:pStyle w:val="TOC5"/>
        <w:tabs>
          <w:tab w:val="right" w:leader="dot" w:pos="5030"/>
        </w:tabs>
        <w:rPr>
          <w:rFonts w:eastAsiaTheme="minorEastAsia"/>
          <w:noProof/>
          <w:sz w:val="22"/>
          <w:lang w:val="en-US" w:eastAsia="en-US" w:bidi="ar-SA"/>
        </w:rPr>
      </w:pPr>
      <w:hyperlink w:anchor="_Toc12364189" w:history="1">
        <w:r w:rsidR="00F17D21" w:rsidRPr="00860FE6">
          <w:rPr>
            <w:rStyle w:val="Hyperlink"/>
            <w:noProof/>
          </w:rPr>
          <w:t>Oznámenia a kontrolné mechanizmy týkajúce sa využívania služieb subsprostredkovateľov</w:t>
        </w:r>
        <w:r w:rsidR="00F17D21">
          <w:rPr>
            <w:noProof/>
            <w:webHidden/>
          </w:rPr>
          <w:tab/>
        </w:r>
        <w:r w:rsidR="00F17D21">
          <w:rPr>
            <w:noProof/>
            <w:webHidden/>
          </w:rPr>
          <w:fldChar w:fldCharType="begin"/>
        </w:r>
        <w:r w:rsidR="00F17D21">
          <w:rPr>
            <w:noProof/>
            <w:webHidden/>
          </w:rPr>
          <w:instrText xml:space="preserve"> PAGEREF _Toc12364189 \h </w:instrText>
        </w:r>
        <w:r w:rsidR="00F17D21">
          <w:rPr>
            <w:noProof/>
            <w:webHidden/>
          </w:rPr>
        </w:r>
        <w:r w:rsidR="00F17D21">
          <w:rPr>
            <w:noProof/>
            <w:webHidden/>
          </w:rPr>
          <w:fldChar w:fldCharType="separate"/>
        </w:r>
        <w:r w:rsidR="00F17D21">
          <w:rPr>
            <w:noProof/>
            <w:webHidden/>
          </w:rPr>
          <w:t>13</w:t>
        </w:r>
        <w:r w:rsidR="00F17D21">
          <w:rPr>
            <w:noProof/>
            <w:webHidden/>
          </w:rPr>
          <w:fldChar w:fldCharType="end"/>
        </w:r>
      </w:hyperlink>
    </w:p>
    <w:p w14:paraId="2925FB44" w14:textId="6ADC6636" w:rsidR="00F17D21" w:rsidRDefault="009D4B39">
      <w:pPr>
        <w:pStyle w:val="TOC5"/>
        <w:tabs>
          <w:tab w:val="right" w:leader="dot" w:pos="5030"/>
        </w:tabs>
        <w:rPr>
          <w:rFonts w:eastAsiaTheme="minorEastAsia"/>
          <w:noProof/>
          <w:sz w:val="22"/>
          <w:lang w:val="en-US" w:eastAsia="en-US" w:bidi="ar-SA"/>
        </w:rPr>
      </w:pPr>
      <w:hyperlink w:anchor="_Toc12364190" w:history="1">
        <w:r w:rsidR="00F17D21" w:rsidRPr="00860FE6">
          <w:rPr>
            <w:rStyle w:val="Hyperlink"/>
            <w:noProof/>
          </w:rPr>
          <w:t>Vzdelávacie inštitúcie</w:t>
        </w:r>
        <w:r w:rsidR="00F17D21">
          <w:rPr>
            <w:noProof/>
            <w:webHidden/>
          </w:rPr>
          <w:tab/>
        </w:r>
        <w:r w:rsidR="00F17D21">
          <w:rPr>
            <w:noProof/>
            <w:webHidden/>
          </w:rPr>
          <w:fldChar w:fldCharType="begin"/>
        </w:r>
        <w:r w:rsidR="00F17D21">
          <w:rPr>
            <w:noProof/>
            <w:webHidden/>
          </w:rPr>
          <w:instrText xml:space="preserve"> PAGEREF _Toc12364190 \h </w:instrText>
        </w:r>
        <w:r w:rsidR="00F17D21">
          <w:rPr>
            <w:noProof/>
            <w:webHidden/>
          </w:rPr>
        </w:r>
        <w:r w:rsidR="00F17D21">
          <w:rPr>
            <w:noProof/>
            <w:webHidden/>
          </w:rPr>
          <w:fldChar w:fldCharType="separate"/>
        </w:r>
        <w:r w:rsidR="00F17D21">
          <w:rPr>
            <w:noProof/>
            <w:webHidden/>
          </w:rPr>
          <w:t>14</w:t>
        </w:r>
        <w:r w:rsidR="00F17D21">
          <w:rPr>
            <w:noProof/>
            <w:webHidden/>
          </w:rPr>
          <w:fldChar w:fldCharType="end"/>
        </w:r>
      </w:hyperlink>
    </w:p>
    <w:p w14:paraId="31251D5F" w14:textId="07245AD3" w:rsidR="00F17D21" w:rsidRDefault="009D4B39">
      <w:pPr>
        <w:pStyle w:val="TOC5"/>
        <w:tabs>
          <w:tab w:val="right" w:leader="dot" w:pos="5030"/>
        </w:tabs>
        <w:rPr>
          <w:rFonts w:eastAsiaTheme="minorEastAsia"/>
          <w:noProof/>
          <w:sz w:val="22"/>
          <w:lang w:val="en-US" w:eastAsia="en-US" w:bidi="ar-SA"/>
        </w:rPr>
      </w:pPr>
      <w:hyperlink w:anchor="_Toc12364191" w:history="1">
        <w:r w:rsidR="00F17D21" w:rsidRPr="00860FE6">
          <w:rPr>
            <w:rStyle w:val="Hyperlink"/>
            <w:noProof/>
          </w:rPr>
          <w:t>Obchodný partner podľa zákona HIPAA</w:t>
        </w:r>
        <w:r w:rsidR="00F17D21">
          <w:rPr>
            <w:noProof/>
            <w:webHidden/>
          </w:rPr>
          <w:tab/>
        </w:r>
        <w:r w:rsidR="00F17D21">
          <w:rPr>
            <w:noProof/>
            <w:webHidden/>
          </w:rPr>
          <w:fldChar w:fldCharType="begin"/>
        </w:r>
        <w:r w:rsidR="00F17D21">
          <w:rPr>
            <w:noProof/>
            <w:webHidden/>
          </w:rPr>
          <w:instrText xml:space="preserve"> PAGEREF _Toc12364191 \h </w:instrText>
        </w:r>
        <w:r w:rsidR="00F17D21">
          <w:rPr>
            <w:noProof/>
            <w:webHidden/>
          </w:rPr>
        </w:r>
        <w:r w:rsidR="00F17D21">
          <w:rPr>
            <w:noProof/>
            <w:webHidden/>
          </w:rPr>
          <w:fldChar w:fldCharType="separate"/>
        </w:r>
        <w:r w:rsidR="00F17D21">
          <w:rPr>
            <w:noProof/>
            <w:webHidden/>
          </w:rPr>
          <w:t>14</w:t>
        </w:r>
        <w:r w:rsidR="00F17D21">
          <w:rPr>
            <w:noProof/>
            <w:webHidden/>
          </w:rPr>
          <w:fldChar w:fldCharType="end"/>
        </w:r>
      </w:hyperlink>
    </w:p>
    <w:p w14:paraId="77E48BCB" w14:textId="541993EA" w:rsidR="00F17D21" w:rsidRDefault="009D4B39">
      <w:pPr>
        <w:pStyle w:val="TOC5"/>
        <w:tabs>
          <w:tab w:val="right" w:leader="dot" w:pos="5030"/>
        </w:tabs>
        <w:rPr>
          <w:rFonts w:eastAsiaTheme="minorEastAsia"/>
          <w:noProof/>
          <w:sz w:val="22"/>
          <w:lang w:val="en-US" w:eastAsia="en-US" w:bidi="ar-SA"/>
        </w:rPr>
      </w:pPr>
      <w:hyperlink w:anchor="_Toc12364192" w:history="1">
        <w:r w:rsidR="00F17D21" w:rsidRPr="00860FE6">
          <w:rPr>
            <w:rStyle w:val="Hyperlink"/>
            <w:noProof/>
          </w:rPr>
          <w:t>Ako sa môžete obrátiť na spoločnosť Microsoft</w:t>
        </w:r>
        <w:r w:rsidR="00F17D21">
          <w:rPr>
            <w:noProof/>
            <w:webHidden/>
          </w:rPr>
          <w:tab/>
        </w:r>
        <w:r w:rsidR="00F17D21">
          <w:rPr>
            <w:noProof/>
            <w:webHidden/>
          </w:rPr>
          <w:fldChar w:fldCharType="begin"/>
        </w:r>
        <w:r w:rsidR="00F17D21">
          <w:rPr>
            <w:noProof/>
            <w:webHidden/>
          </w:rPr>
          <w:instrText xml:space="preserve"> PAGEREF _Toc12364192 \h </w:instrText>
        </w:r>
        <w:r w:rsidR="00F17D21">
          <w:rPr>
            <w:noProof/>
            <w:webHidden/>
          </w:rPr>
        </w:r>
        <w:r w:rsidR="00F17D21">
          <w:rPr>
            <w:noProof/>
            <w:webHidden/>
          </w:rPr>
          <w:fldChar w:fldCharType="separate"/>
        </w:r>
        <w:r w:rsidR="00F17D21">
          <w:rPr>
            <w:noProof/>
            <w:webHidden/>
          </w:rPr>
          <w:t>14</w:t>
        </w:r>
        <w:r w:rsidR="00F17D21">
          <w:rPr>
            <w:noProof/>
            <w:webHidden/>
          </w:rPr>
          <w:fldChar w:fldCharType="end"/>
        </w:r>
      </w:hyperlink>
    </w:p>
    <w:p w14:paraId="15D3D320" w14:textId="1D754BAA" w:rsidR="00F17D21" w:rsidRDefault="009D4B39">
      <w:pPr>
        <w:pStyle w:val="TOC1"/>
        <w:tabs>
          <w:tab w:val="right" w:leader="dot" w:pos="5030"/>
        </w:tabs>
        <w:rPr>
          <w:rFonts w:eastAsiaTheme="minorEastAsia"/>
          <w:b w:val="0"/>
          <w:caps w:val="0"/>
          <w:noProof/>
          <w:sz w:val="22"/>
          <w:lang w:val="en-US" w:eastAsia="en-US" w:bidi="ar-SA"/>
        </w:rPr>
      </w:pPr>
      <w:hyperlink w:anchor="_Toc12364193" w:history="1">
        <w:r w:rsidR="00F17D21" w:rsidRPr="00860FE6">
          <w:rPr>
            <w:rStyle w:val="Hyperlink"/>
            <w:noProof/>
          </w:rPr>
          <w:t>Príloha A – základné služby on-line</w:t>
        </w:r>
        <w:r w:rsidR="00F17D21">
          <w:rPr>
            <w:noProof/>
            <w:webHidden/>
          </w:rPr>
          <w:tab/>
        </w:r>
        <w:r w:rsidR="00F17D21">
          <w:rPr>
            <w:noProof/>
            <w:webHidden/>
          </w:rPr>
          <w:fldChar w:fldCharType="begin"/>
        </w:r>
        <w:r w:rsidR="00F17D21">
          <w:rPr>
            <w:noProof/>
            <w:webHidden/>
          </w:rPr>
          <w:instrText xml:space="preserve"> PAGEREF _Toc12364193 \h </w:instrText>
        </w:r>
        <w:r w:rsidR="00F17D21">
          <w:rPr>
            <w:noProof/>
            <w:webHidden/>
          </w:rPr>
        </w:r>
        <w:r w:rsidR="00F17D21">
          <w:rPr>
            <w:noProof/>
            <w:webHidden/>
          </w:rPr>
          <w:fldChar w:fldCharType="separate"/>
        </w:r>
        <w:r w:rsidR="00F17D21">
          <w:rPr>
            <w:noProof/>
            <w:webHidden/>
          </w:rPr>
          <w:t>15</w:t>
        </w:r>
        <w:r w:rsidR="00F17D21">
          <w:rPr>
            <w:noProof/>
            <w:webHidden/>
          </w:rPr>
          <w:fldChar w:fldCharType="end"/>
        </w:r>
      </w:hyperlink>
    </w:p>
    <w:p w14:paraId="7A572726" w14:textId="322AC532" w:rsidR="00F17D21" w:rsidRDefault="009D4B39">
      <w:pPr>
        <w:pStyle w:val="TOC1"/>
        <w:tabs>
          <w:tab w:val="right" w:leader="dot" w:pos="5030"/>
        </w:tabs>
        <w:rPr>
          <w:rFonts w:eastAsiaTheme="minorEastAsia"/>
          <w:b w:val="0"/>
          <w:caps w:val="0"/>
          <w:noProof/>
          <w:sz w:val="22"/>
          <w:lang w:val="en-US" w:eastAsia="en-US" w:bidi="ar-SA"/>
        </w:rPr>
      </w:pPr>
      <w:hyperlink w:anchor="_Toc12364194" w:history="1">
        <w:r w:rsidR="00F17D21" w:rsidRPr="00860FE6">
          <w:rPr>
            <w:rStyle w:val="Hyperlink"/>
            <w:noProof/>
          </w:rPr>
          <w:t>Príloha B – bezpečnostné opatrenia</w:t>
        </w:r>
        <w:r w:rsidR="00F17D21">
          <w:rPr>
            <w:noProof/>
            <w:webHidden/>
          </w:rPr>
          <w:tab/>
        </w:r>
        <w:r w:rsidR="00F17D21">
          <w:rPr>
            <w:noProof/>
            <w:webHidden/>
          </w:rPr>
          <w:fldChar w:fldCharType="begin"/>
        </w:r>
        <w:r w:rsidR="00F17D21">
          <w:rPr>
            <w:noProof/>
            <w:webHidden/>
          </w:rPr>
          <w:instrText xml:space="preserve"> PAGEREF _Toc12364194 \h </w:instrText>
        </w:r>
        <w:r w:rsidR="00F17D21">
          <w:rPr>
            <w:noProof/>
            <w:webHidden/>
          </w:rPr>
        </w:r>
        <w:r w:rsidR="00F17D21">
          <w:rPr>
            <w:noProof/>
            <w:webHidden/>
          </w:rPr>
          <w:fldChar w:fldCharType="separate"/>
        </w:r>
        <w:r w:rsidR="00F17D21">
          <w:rPr>
            <w:noProof/>
            <w:webHidden/>
          </w:rPr>
          <w:t>15</w:t>
        </w:r>
        <w:r w:rsidR="00F17D21">
          <w:rPr>
            <w:noProof/>
            <w:webHidden/>
          </w:rPr>
          <w:fldChar w:fldCharType="end"/>
        </w:r>
      </w:hyperlink>
    </w:p>
    <w:p w14:paraId="7C85C34E" w14:textId="2B7F6F07" w:rsidR="00F17D21" w:rsidRDefault="009D4B39">
      <w:pPr>
        <w:pStyle w:val="TOC1"/>
        <w:tabs>
          <w:tab w:val="right" w:leader="dot" w:pos="5030"/>
        </w:tabs>
        <w:rPr>
          <w:rFonts w:eastAsiaTheme="minorEastAsia"/>
          <w:b w:val="0"/>
          <w:caps w:val="0"/>
          <w:noProof/>
          <w:sz w:val="22"/>
          <w:lang w:val="en-US" w:eastAsia="en-US" w:bidi="ar-SA"/>
        </w:rPr>
      </w:pPr>
      <w:hyperlink w:anchor="_Toc12364195" w:history="1">
        <w:r w:rsidR="00F17D21" w:rsidRPr="00860FE6">
          <w:rPr>
            <w:rStyle w:val="Hyperlink"/>
            <w:noProof/>
          </w:rPr>
          <w:t>Podmienky špecifické pre konkrétne služby on-line</w:t>
        </w:r>
        <w:r w:rsidR="00F17D21">
          <w:rPr>
            <w:noProof/>
            <w:webHidden/>
          </w:rPr>
          <w:tab/>
        </w:r>
        <w:r w:rsidR="00F17D21">
          <w:rPr>
            <w:noProof/>
            <w:webHidden/>
          </w:rPr>
          <w:fldChar w:fldCharType="begin"/>
        </w:r>
        <w:r w:rsidR="00F17D21">
          <w:rPr>
            <w:noProof/>
            <w:webHidden/>
          </w:rPr>
          <w:instrText xml:space="preserve"> PAGEREF _Toc12364195 \h </w:instrText>
        </w:r>
        <w:r w:rsidR="00F17D21">
          <w:rPr>
            <w:noProof/>
            <w:webHidden/>
          </w:rPr>
        </w:r>
        <w:r w:rsidR="00F17D21">
          <w:rPr>
            <w:noProof/>
            <w:webHidden/>
          </w:rPr>
          <w:fldChar w:fldCharType="separate"/>
        </w:r>
        <w:r w:rsidR="00F17D21">
          <w:rPr>
            <w:noProof/>
            <w:webHidden/>
          </w:rPr>
          <w:t>18</w:t>
        </w:r>
        <w:r w:rsidR="00F17D21">
          <w:rPr>
            <w:noProof/>
            <w:webHidden/>
          </w:rPr>
          <w:fldChar w:fldCharType="end"/>
        </w:r>
      </w:hyperlink>
    </w:p>
    <w:p w14:paraId="32A273C2" w14:textId="1152AD26" w:rsidR="00F17D21" w:rsidRDefault="009D4B39">
      <w:pPr>
        <w:pStyle w:val="TOC2"/>
        <w:tabs>
          <w:tab w:val="right" w:leader="dot" w:pos="5030"/>
        </w:tabs>
        <w:rPr>
          <w:rFonts w:eastAsiaTheme="minorEastAsia"/>
          <w:b w:val="0"/>
          <w:smallCaps w:val="0"/>
          <w:noProof/>
          <w:sz w:val="22"/>
          <w:lang w:val="en-US" w:eastAsia="en-US" w:bidi="ar-SA"/>
        </w:rPr>
      </w:pPr>
      <w:hyperlink w:anchor="_Toc12364196" w:history="1">
        <w:r w:rsidR="00F17D21" w:rsidRPr="00860FE6">
          <w:rPr>
            <w:rStyle w:val="Hyperlink"/>
            <w:noProof/>
          </w:rPr>
          <w:t>Služby Microsoft Azure</w:t>
        </w:r>
        <w:r w:rsidR="00F17D21">
          <w:rPr>
            <w:noProof/>
            <w:webHidden/>
          </w:rPr>
          <w:tab/>
        </w:r>
        <w:r w:rsidR="00F17D21">
          <w:rPr>
            <w:noProof/>
            <w:webHidden/>
          </w:rPr>
          <w:fldChar w:fldCharType="begin"/>
        </w:r>
        <w:r w:rsidR="00F17D21">
          <w:rPr>
            <w:noProof/>
            <w:webHidden/>
          </w:rPr>
          <w:instrText xml:space="preserve"> PAGEREF _Toc12364196 \h </w:instrText>
        </w:r>
        <w:r w:rsidR="00F17D21">
          <w:rPr>
            <w:noProof/>
            <w:webHidden/>
          </w:rPr>
        </w:r>
        <w:r w:rsidR="00F17D21">
          <w:rPr>
            <w:noProof/>
            <w:webHidden/>
          </w:rPr>
          <w:fldChar w:fldCharType="separate"/>
        </w:r>
        <w:r w:rsidR="00F17D21">
          <w:rPr>
            <w:noProof/>
            <w:webHidden/>
          </w:rPr>
          <w:t>18</w:t>
        </w:r>
        <w:r w:rsidR="00F17D21">
          <w:rPr>
            <w:noProof/>
            <w:webHidden/>
          </w:rPr>
          <w:fldChar w:fldCharType="end"/>
        </w:r>
      </w:hyperlink>
    </w:p>
    <w:p w14:paraId="1D3FAD06" w14:textId="3DF9D76E" w:rsidR="00F17D21" w:rsidRDefault="009D4B39">
      <w:pPr>
        <w:pStyle w:val="TOC4"/>
        <w:rPr>
          <w:rFonts w:eastAsiaTheme="minorEastAsia"/>
          <w:smallCaps w:val="0"/>
          <w:noProof/>
          <w:sz w:val="22"/>
          <w:lang w:val="en-US" w:eastAsia="en-US" w:bidi="ar-SA"/>
        </w:rPr>
      </w:pPr>
      <w:hyperlink w:anchor="_Toc12364197" w:history="1">
        <w:r w:rsidR="00F17D21" w:rsidRPr="00860FE6">
          <w:rPr>
            <w:rStyle w:val="Hyperlink"/>
            <w:noProof/>
          </w:rPr>
          <w:t>Azure DevTest Labs</w:t>
        </w:r>
        <w:r w:rsidR="00F17D21">
          <w:rPr>
            <w:noProof/>
            <w:webHidden/>
          </w:rPr>
          <w:tab/>
        </w:r>
        <w:r w:rsidR="00F17D21">
          <w:rPr>
            <w:noProof/>
            <w:webHidden/>
          </w:rPr>
          <w:fldChar w:fldCharType="begin"/>
        </w:r>
        <w:r w:rsidR="00F17D21">
          <w:rPr>
            <w:noProof/>
            <w:webHidden/>
          </w:rPr>
          <w:instrText xml:space="preserve"> PAGEREF _Toc12364197 \h </w:instrText>
        </w:r>
        <w:r w:rsidR="00F17D21">
          <w:rPr>
            <w:noProof/>
            <w:webHidden/>
          </w:rPr>
        </w:r>
        <w:r w:rsidR="00F17D21">
          <w:rPr>
            <w:noProof/>
            <w:webHidden/>
          </w:rPr>
          <w:fldChar w:fldCharType="separate"/>
        </w:r>
        <w:r w:rsidR="00F17D21">
          <w:rPr>
            <w:noProof/>
            <w:webHidden/>
          </w:rPr>
          <w:t>19</w:t>
        </w:r>
        <w:r w:rsidR="00F17D21">
          <w:rPr>
            <w:noProof/>
            <w:webHidden/>
          </w:rPr>
          <w:fldChar w:fldCharType="end"/>
        </w:r>
      </w:hyperlink>
    </w:p>
    <w:p w14:paraId="2EDD86F6" w14:textId="0C00567A" w:rsidR="00F17D21" w:rsidRDefault="009D4B39">
      <w:pPr>
        <w:pStyle w:val="TOC4"/>
        <w:rPr>
          <w:rFonts w:eastAsiaTheme="minorEastAsia"/>
          <w:smallCaps w:val="0"/>
          <w:noProof/>
          <w:sz w:val="22"/>
          <w:lang w:val="en-US" w:eastAsia="en-US" w:bidi="ar-SA"/>
        </w:rPr>
      </w:pPr>
      <w:hyperlink w:anchor="_Toc12364198" w:history="1">
        <w:r w:rsidR="00F17D21" w:rsidRPr="00860FE6">
          <w:rPr>
            <w:rStyle w:val="Hyperlink"/>
            <w:noProof/>
          </w:rPr>
          <w:t>Služby Azure Lab</w:t>
        </w:r>
        <w:r w:rsidR="00F17D21">
          <w:rPr>
            <w:noProof/>
            <w:webHidden/>
          </w:rPr>
          <w:tab/>
        </w:r>
        <w:r w:rsidR="00F17D21">
          <w:rPr>
            <w:noProof/>
            <w:webHidden/>
          </w:rPr>
          <w:fldChar w:fldCharType="begin"/>
        </w:r>
        <w:r w:rsidR="00F17D21">
          <w:rPr>
            <w:noProof/>
            <w:webHidden/>
          </w:rPr>
          <w:instrText xml:space="preserve"> PAGEREF _Toc12364198 \h </w:instrText>
        </w:r>
        <w:r w:rsidR="00F17D21">
          <w:rPr>
            <w:noProof/>
            <w:webHidden/>
          </w:rPr>
        </w:r>
        <w:r w:rsidR="00F17D21">
          <w:rPr>
            <w:noProof/>
            <w:webHidden/>
          </w:rPr>
          <w:fldChar w:fldCharType="separate"/>
        </w:r>
        <w:r w:rsidR="00F17D21">
          <w:rPr>
            <w:noProof/>
            <w:webHidden/>
          </w:rPr>
          <w:t>19</w:t>
        </w:r>
        <w:r w:rsidR="00F17D21">
          <w:rPr>
            <w:noProof/>
            <w:webHidden/>
          </w:rPr>
          <w:fldChar w:fldCharType="end"/>
        </w:r>
      </w:hyperlink>
    </w:p>
    <w:p w14:paraId="038F65A9" w14:textId="570E447A" w:rsidR="00F17D21" w:rsidRDefault="009D4B39">
      <w:pPr>
        <w:pStyle w:val="TOC4"/>
        <w:rPr>
          <w:rFonts w:eastAsiaTheme="minorEastAsia"/>
          <w:smallCaps w:val="0"/>
          <w:noProof/>
          <w:sz w:val="22"/>
          <w:lang w:val="en-US" w:eastAsia="en-US" w:bidi="ar-SA"/>
        </w:rPr>
      </w:pPr>
      <w:hyperlink w:anchor="_Toc12364199" w:history="1">
        <w:r w:rsidR="00F17D21" w:rsidRPr="00860FE6">
          <w:rPr>
            <w:rStyle w:val="Hyperlink"/>
            <w:noProof/>
          </w:rPr>
          <w:t>Mapy Azure</w:t>
        </w:r>
        <w:r w:rsidR="00F17D21">
          <w:rPr>
            <w:noProof/>
            <w:webHidden/>
          </w:rPr>
          <w:tab/>
        </w:r>
        <w:r w:rsidR="00F17D21">
          <w:rPr>
            <w:noProof/>
            <w:webHidden/>
          </w:rPr>
          <w:fldChar w:fldCharType="begin"/>
        </w:r>
        <w:r w:rsidR="00F17D21">
          <w:rPr>
            <w:noProof/>
            <w:webHidden/>
          </w:rPr>
          <w:instrText xml:space="preserve"> PAGEREF _Toc12364199 \h </w:instrText>
        </w:r>
        <w:r w:rsidR="00F17D21">
          <w:rPr>
            <w:noProof/>
            <w:webHidden/>
          </w:rPr>
        </w:r>
        <w:r w:rsidR="00F17D21">
          <w:rPr>
            <w:noProof/>
            <w:webHidden/>
          </w:rPr>
          <w:fldChar w:fldCharType="separate"/>
        </w:r>
        <w:r w:rsidR="00F17D21">
          <w:rPr>
            <w:noProof/>
            <w:webHidden/>
          </w:rPr>
          <w:t>20</w:t>
        </w:r>
        <w:r w:rsidR="00F17D21">
          <w:rPr>
            <w:noProof/>
            <w:webHidden/>
          </w:rPr>
          <w:fldChar w:fldCharType="end"/>
        </w:r>
      </w:hyperlink>
    </w:p>
    <w:p w14:paraId="2F3BB327" w14:textId="2306A38E" w:rsidR="00F17D21" w:rsidRDefault="009D4B39">
      <w:pPr>
        <w:pStyle w:val="TOC4"/>
        <w:rPr>
          <w:rFonts w:eastAsiaTheme="minorEastAsia"/>
          <w:smallCaps w:val="0"/>
          <w:noProof/>
          <w:sz w:val="22"/>
          <w:lang w:val="en-US" w:eastAsia="en-US" w:bidi="ar-SA"/>
        </w:rPr>
      </w:pPr>
      <w:hyperlink w:anchor="_Toc12364200" w:history="1">
        <w:r w:rsidR="00F17D21" w:rsidRPr="00860FE6">
          <w:rPr>
            <w:rStyle w:val="Hyperlink"/>
            <w:noProof/>
          </w:rPr>
          <w:t>Microsoft Azure Stack</w:t>
        </w:r>
        <w:r w:rsidR="00F17D21">
          <w:rPr>
            <w:noProof/>
            <w:webHidden/>
          </w:rPr>
          <w:tab/>
        </w:r>
        <w:r w:rsidR="00F17D21">
          <w:rPr>
            <w:noProof/>
            <w:webHidden/>
          </w:rPr>
          <w:fldChar w:fldCharType="begin"/>
        </w:r>
        <w:r w:rsidR="00F17D21">
          <w:rPr>
            <w:noProof/>
            <w:webHidden/>
          </w:rPr>
          <w:instrText xml:space="preserve"> PAGEREF _Toc12364200 \h </w:instrText>
        </w:r>
        <w:r w:rsidR="00F17D21">
          <w:rPr>
            <w:noProof/>
            <w:webHidden/>
          </w:rPr>
        </w:r>
        <w:r w:rsidR="00F17D21">
          <w:rPr>
            <w:noProof/>
            <w:webHidden/>
          </w:rPr>
          <w:fldChar w:fldCharType="separate"/>
        </w:r>
        <w:r w:rsidR="00F17D21">
          <w:rPr>
            <w:noProof/>
            <w:webHidden/>
          </w:rPr>
          <w:t>20</w:t>
        </w:r>
        <w:r w:rsidR="00F17D21">
          <w:rPr>
            <w:noProof/>
            <w:webHidden/>
          </w:rPr>
          <w:fldChar w:fldCharType="end"/>
        </w:r>
      </w:hyperlink>
    </w:p>
    <w:p w14:paraId="20549FD5" w14:textId="66ACEF05" w:rsidR="00F17D21" w:rsidRDefault="009D4B39">
      <w:pPr>
        <w:pStyle w:val="TOC4"/>
        <w:rPr>
          <w:rFonts w:eastAsiaTheme="minorEastAsia"/>
          <w:smallCaps w:val="0"/>
          <w:noProof/>
          <w:sz w:val="22"/>
          <w:lang w:val="en-US" w:eastAsia="en-US" w:bidi="ar-SA"/>
        </w:rPr>
      </w:pPr>
      <w:hyperlink w:anchor="_Toc12364201" w:history="1">
        <w:r w:rsidR="00F17D21" w:rsidRPr="00860FE6">
          <w:rPr>
            <w:rStyle w:val="Hyperlink"/>
            <w:noProof/>
          </w:rPr>
          <w:t>Vyhľadávacie služby Bing</w:t>
        </w:r>
        <w:r w:rsidR="00F17D21">
          <w:rPr>
            <w:noProof/>
            <w:webHidden/>
          </w:rPr>
          <w:tab/>
        </w:r>
        <w:r w:rsidR="00F17D21">
          <w:rPr>
            <w:noProof/>
            <w:webHidden/>
          </w:rPr>
          <w:fldChar w:fldCharType="begin"/>
        </w:r>
        <w:r w:rsidR="00F17D21">
          <w:rPr>
            <w:noProof/>
            <w:webHidden/>
          </w:rPr>
          <w:instrText xml:space="preserve"> PAGEREF _Toc12364201 \h </w:instrText>
        </w:r>
        <w:r w:rsidR="00F17D21">
          <w:rPr>
            <w:noProof/>
            <w:webHidden/>
          </w:rPr>
        </w:r>
        <w:r w:rsidR="00F17D21">
          <w:rPr>
            <w:noProof/>
            <w:webHidden/>
          </w:rPr>
          <w:fldChar w:fldCharType="separate"/>
        </w:r>
        <w:r w:rsidR="00F17D21">
          <w:rPr>
            <w:noProof/>
            <w:webHidden/>
          </w:rPr>
          <w:t>21</w:t>
        </w:r>
        <w:r w:rsidR="00F17D21">
          <w:rPr>
            <w:noProof/>
            <w:webHidden/>
          </w:rPr>
          <w:fldChar w:fldCharType="end"/>
        </w:r>
      </w:hyperlink>
    </w:p>
    <w:p w14:paraId="69847EDA" w14:textId="6B31AD89" w:rsidR="00F17D21" w:rsidRDefault="009D4B39">
      <w:pPr>
        <w:pStyle w:val="TOC4"/>
        <w:rPr>
          <w:rFonts w:eastAsiaTheme="minorEastAsia"/>
          <w:smallCaps w:val="0"/>
          <w:noProof/>
          <w:sz w:val="22"/>
          <w:lang w:val="en-US" w:eastAsia="en-US" w:bidi="ar-SA"/>
        </w:rPr>
      </w:pPr>
      <w:hyperlink w:anchor="_Toc12364202" w:history="1">
        <w:r w:rsidR="00F17D21" w:rsidRPr="00860FE6">
          <w:rPr>
            <w:rStyle w:val="Hyperlink"/>
            <w:noProof/>
          </w:rPr>
          <w:t>Kognitívne služby</w:t>
        </w:r>
        <w:r w:rsidR="00F17D21">
          <w:rPr>
            <w:noProof/>
            <w:webHidden/>
          </w:rPr>
          <w:tab/>
        </w:r>
        <w:r w:rsidR="00F17D21">
          <w:rPr>
            <w:noProof/>
            <w:webHidden/>
          </w:rPr>
          <w:fldChar w:fldCharType="begin"/>
        </w:r>
        <w:r w:rsidR="00F17D21">
          <w:rPr>
            <w:noProof/>
            <w:webHidden/>
          </w:rPr>
          <w:instrText xml:space="preserve"> PAGEREF _Toc12364202 \h </w:instrText>
        </w:r>
        <w:r w:rsidR="00F17D21">
          <w:rPr>
            <w:noProof/>
            <w:webHidden/>
          </w:rPr>
        </w:r>
        <w:r w:rsidR="00F17D21">
          <w:rPr>
            <w:noProof/>
            <w:webHidden/>
          </w:rPr>
          <w:fldChar w:fldCharType="separate"/>
        </w:r>
        <w:r w:rsidR="00F17D21">
          <w:rPr>
            <w:noProof/>
            <w:webHidden/>
          </w:rPr>
          <w:t>21</w:t>
        </w:r>
        <w:r w:rsidR="00F17D21">
          <w:rPr>
            <w:noProof/>
            <w:webHidden/>
          </w:rPr>
          <w:fldChar w:fldCharType="end"/>
        </w:r>
      </w:hyperlink>
    </w:p>
    <w:p w14:paraId="1B034E2F" w14:textId="74F66653" w:rsidR="00F17D21" w:rsidRDefault="009D4B39">
      <w:pPr>
        <w:pStyle w:val="TOC4"/>
        <w:rPr>
          <w:rFonts w:eastAsiaTheme="minorEastAsia"/>
          <w:smallCaps w:val="0"/>
          <w:noProof/>
          <w:sz w:val="22"/>
          <w:lang w:val="en-US" w:eastAsia="en-US" w:bidi="ar-SA"/>
        </w:rPr>
      </w:pPr>
      <w:hyperlink w:anchor="_Toc12364203" w:history="1">
        <w:r w:rsidR="00F17D21" w:rsidRPr="00860FE6">
          <w:rPr>
            <w:rStyle w:val="Hyperlink"/>
            <w:noProof/>
          </w:rPr>
          <w:t>Microsoft Genomics</w:t>
        </w:r>
        <w:r w:rsidR="00F17D21">
          <w:rPr>
            <w:noProof/>
            <w:webHidden/>
          </w:rPr>
          <w:tab/>
        </w:r>
        <w:r w:rsidR="00F17D21">
          <w:rPr>
            <w:noProof/>
            <w:webHidden/>
          </w:rPr>
          <w:fldChar w:fldCharType="begin"/>
        </w:r>
        <w:r w:rsidR="00F17D21">
          <w:rPr>
            <w:noProof/>
            <w:webHidden/>
          </w:rPr>
          <w:instrText xml:space="preserve"> PAGEREF _Toc12364203 \h </w:instrText>
        </w:r>
        <w:r w:rsidR="00F17D21">
          <w:rPr>
            <w:noProof/>
            <w:webHidden/>
          </w:rPr>
        </w:r>
        <w:r w:rsidR="00F17D21">
          <w:rPr>
            <w:noProof/>
            <w:webHidden/>
          </w:rPr>
          <w:fldChar w:fldCharType="separate"/>
        </w:r>
        <w:r w:rsidR="00F17D21">
          <w:rPr>
            <w:noProof/>
            <w:webHidden/>
          </w:rPr>
          <w:t>22</w:t>
        </w:r>
        <w:r w:rsidR="00F17D21">
          <w:rPr>
            <w:noProof/>
            <w:webHidden/>
          </w:rPr>
          <w:fldChar w:fldCharType="end"/>
        </w:r>
      </w:hyperlink>
    </w:p>
    <w:p w14:paraId="68DB2482" w14:textId="3119F618" w:rsidR="00F17D21" w:rsidRDefault="009D4B39">
      <w:pPr>
        <w:pStyle w:val="TOC4"/>
        <w:rPr>
          <w:rFonts w:eastAsiaTheme="minorEastAsia"/>
          <w:smallCaps w:val="0"/>
          <w:noProof/>
          <w:sz w:val="22"/>
          <w:lang w:val="en-US" w:eastAsia="en-US" w:bidi="ar-SA"/>
        </w:rPr>
      </w:pPr>
      <w:hyperlink w:anchor="_Toc12364204" w:history="1">
        <w:r w:rsidR="00F17D21" w:rsidRPr="00860FE6">
          <w:rPr>
            <w:rStyle w:val="Hyperlink"/>
            <w:noProof/>
          </w:rPr>
          <w:t>Visual Studio App Center</w:t>
        </w:r>
        <w:r w:rsidR="00F17D21">
          <w:rPr>
            <w:noProof/>
            <w:webHidden/>
          </w:rPr>
          <w:tab/>
        </w:r>
        <w:r w:rsidR="00F17D21">
          <w:rPr>
            <w:noProof/>
            <w:webHidden/>
          </w:rPr>
          <w:fldChar w:fldCharType="begin"/>
        </w:r>
        <w:r w:rsidR="00F17D21">
          <w:rPr>
            <w:noProof/>
            <w:webHidden/>
          </w:rPr>
          <w:instrText xml:space="preserve"> PAGEREF _Toc12364204 \h </w:instrText>
        </w:r>
        <w:r w:rsidR="00F17D21">
          <w:rPr>
            <w:noProof/>
            <w:webHidden/>
          </w:rPr>
        </w:r>
        <w:r w:rsidR="00F17D21">
          <w:rPr>
            <w:noProof/>
            <w:webHidden/>
          </w:rPr>
          <w:fldChar w:fldCharType="separate"/>
        </w:r>
        <w:r w:rsidR="00F17D21">
          <w:rPr>
            <w:noProof/>
            <w:webHidden/>
          </w:rPr>
          <w:t>22</w:t>
        </w:r>
        <w:r w:rsidR="00F17D21">
          <w:rPr>
            <w:noProof/>
            <w:webHidden/>
          </w:rPr>
          <w:fldChar w:fldCharType="end"/>
        </w:r>
      </w:hyperlink>
    </w:p>
    <w:p w14:paraId="3A147B59" w14:textId="53C1BABB" w:rsidR="00F17D21" w:rsidRDefault="009D4B39">
      <w:pPr>
        <w:pStyle w:val="TOC2"/>
        <w:tabs>
          <w:tab w:val="right" w:leader="dot" w:pos="5030"/>
        </w:tabs>
        <w:rPr>
          <w:rFonts w:eastAsiaTheme="minorEastAsia"/>
          <w:b w:val="0"/>
          <w:smallCaps w:val="0"/>
          <w:noProof/>
          <w:sz w:val="22"/>
          <w:lang w:val="en-US" w:eastAsia="en-US" w:bidi="ar-SA"/>
        </w:rPr>
      </w:pPr>
      <w:hyperlink w:anchor="_Toc12364205" w:history="1">
        <w:r w:rsidR="00F17D21" w:rsidRPr="00860FE6">
          <w:rPr>
            <w:rStyle w:val="Hyperlink"/>
            <w:noProof/>
          </w:rPr>
          <w:t>Plány služieb Microsoft Azure</w:t>
        </w:r>
        <w:r w:rsidR="00F17D21">
          <w:rPr>
            <w:noProof/>
            <w:webHidden/>
          </w:rPr>
          <w:tab/>
        </w:r>
        <w:r w:rsidR="00F17D21">
          <w:rPr>
            <w:noProof/>
            <w:webHidden/>
          </w:rPr>
          <w:fldChar w:fldCharType="begin"/>
        </w:r>
        <w:r w:rsidR="00F17D21">
          <w:rPr>
            <w:noProof/>
            <w:webHidden/>
          </w:rPr>
          <w:instrText xml:space="preserve"> PAGEREF _Toc12364205 \h </w:instrText>
        </w:r>
        <w:r w:rsidR="00F17D21">
          <w:rPr>
            <w:noProof/>
            <w:webHidden/>
          </w:rPr>
        </w:r>
        <w:r w:rsidR="00F17D21">
          <w:rPr>
            <w:noProof/>
            <w:webHidden/>
          </w:rPr>
          <w:fldChar w:fldCharType="separate"/>
        </w:r>
        <w:r w:rsidR="00F17D21">
          <w:rPr>
            <w:noProof/>
            <w:webHidden/>
          </w:rPr>
          <w:t>23</w:t>
        </w:r>
        <w:r w:rsidR="00F17D21">
          <w:rPr>
            <w:noProof/>
            <w:webHidden/>
          </w:rPr>
          <w:fldChar w:fldCharType="end"/>
        </w:r>
      </w:hyperlink>
    </w:p>
    <w:p w14:paraId="3ECCE34B" w14:textId="6F1DAAB3" w:rsidR="00F17D21" w:rsidRDefault="009D4B39">
      <w:pPr>
        <w:pStyle w:val="TOC4"/>
        <w:rPr>
          <w:rFonts w:eastAsiaTheme="minorEastAsia"/>
          <w:smallCaps w:val="0"/>
          <w:noProof/>
          <w:sz w:val="22"/>
          <w:lang w:val="en-US" w:eastAsia="en-US" w:bidi="ar-SA"/>
        </w:rPr>
      </w:pPr>
      <w:hyperlink w:anchor="_Toc12364206" w:history="1">
        <w:r w:rsidR="00F17D21" w:rsidRPr="00860FE6">
          <w:rPr>
            <w:rStyle w:val="Hyperlink"/>
            <w:noProof/>
          </w:rPr>
          <w:t>Azure Active Directory Basic</w:t>
        </w:r>
        <w:r w:rsidR="00F17D21">
          <w:rPr>
            <w:noProof/>
            <w:webHidden/>
          </w:rPr>
          <w:tab/>
        </w:r>
        <w:r w:rsidR="00F17D21">
          <w:rPr>
            <w:noProof/>
            <w:webHidden/>
          </w:rPr>
          <w:fldChar w:fldCharType="begin"/>
        </w:r>
        <w:r w:rsidR="00F17D21">
          <w:rPr>
            <w:noProof/>
            <w:webHidden/>
          </w:rPr>
          <w:instrText xml:space="preserve"> PAGEREF _Toc12364206 \h </w:instrText>
        </w:r>
        <w:r w:rsidR="00F17D21">
          <w:rPr>
            <w:noProof/>
            <w:webHidden/>
          </w:rPr>
        </w:r>
        <w:r w:rsidR="00F17D21">
          <w:rPr>
            <w:noProof/>
            <w:webHidden/>
          </w:rPr>
          <w:fldChar w:fldCharType="separate"/>
        </w:r>
        <w:r w:rsidR="00F17D21">
          <w:rPr>
            <w:noProof/>
            <w:webHidden/>
          </w:rPr>
          <w:t>23</w:t>
        </w:r>
        <w:r w:rsidR="00F17D21">
          <w:rPr>
            <w:noProof/>
            <w:webHidden/>
          </w:rPr>
          <w:fldChar w:fldCharType="end"/>
        </w:r>
      </w:hyperlink>
    </w:p>
    <w:p w14:paraId="5538858B" w14:textId="1FAD240B" w:rsidR="00F17D21" w:rsidRDefault="009D4B39">
      <w:pPr>
        <w:pStyle w:val="TOC4"/>
        <w:rPr>
          <w:rFonts w:eastAsiaTheme="minorEastAsia"/>
          <w:smallCaps w:val="0"/>
          <w:noProof/>
          <w:sz w:val="22"/>
          <w:lang w:val="en-US" w:eastAsia="en-US" w:bidi="ar-SA"/>
        </w:rPr>
      </w:pPr>
      <w:hyperlink w:anchor="_Toc12364207" w:history="1">
        <w:r w:rsidR="00F17D21" w:rsidRPr="00860FE6">
          <w:rPr>
            <w:rStyle w:val="Hyperlink"/>
            <w:noProof/>
          </w:rPr>
          <w:t>Azure Active Directory Premium</w:t>
        </w:r>
        <w:r w:rsidR="00F17D21">
          <w:rPr>
            <w:noProof/>
            <w:webHidden/>
          </w:rPr>
          <w:tab/>
        </w:r>
        <w:r w:rsidR="00F17D21">
          <w:rPr>
            <w:noProof/>
            <w:webHidden/>
          </w:rPr>
          <w:fldChar w:fldCharType="begin"/>
        </w:r>
        <w:r w:rsidR="00F17D21">
          <w:rPr>
            <w:noProof/>
            <w:webHidden/>
          </w:rPr>
          <w:instrText xml:space="preserve"> PAGEREF _Toc12364207 \h </w:instrText>
        </w:r>
        <w:r w:rsidR="00F17D21">
          <w:rPr>
            <w:noProof/>
            <w:webHidden/>
          </w:rPr>
        </w:r>
        <w:r w:rsidR="00F17D21">
          <w:rPr>
            <w:noProof/>
            <w:webHidden/>
          </w:rPr>
          <w:fldChar w:fldCharType="separate"/>
        </w:r>
        <w:r w:rsidR="00F17D21">
          <w:rPr>
            <w:noProof/>
            <w:webHidden/>
          </w:rPr>
          <w:t>23</w:t>
        </w:r>
        <w:r w:rsidR="00F17D21">
          <w:rPr>
            <w:noProof/>
            <w:webHidden/>
          </w:rPr>
          <w:fldChar w:fldCharType="end"/>
        </w:r>
      </w:hyperlink>
    </w:p>
    <w:p w14:paraId="74680268" w14:textId="58AF2621" w:rsidR="00F17D21" w:rsidRDefault="009D4B39">
      <w:pPr>
        <w:pStyle w:val="TOC4"/>
        <w:rPr>
          <w:rFonts w:eastAsiaTheme="minorEastAsia"/>
          <w:smallCaps w:val="0"/>
          <w:noProof/>
          <w:sz w:val="22"/>
          <w:lang w:val="en-US" w:eastAsia="en-US" w:bidi="ar-SA"/>
        </w:rPr>
      </w:pPr>
      <w:hyperlink w:anchor="_Toc12364208" w:history="1">
        <w:r w:rsidR="00F17D21" w:rsidRPr="00860FE6">
          <w:rPr>
            <w:rStyle w:val="Hyperlink"/>
            <w:noProof/>
            <w:lang w:val="fr-FR"/>
          </w:rPr>
          <w:t>Azure Information Protection Premium</w:t>
        </w:r>
        <w:r w:rsidR="00F17D21">
          <w:rPr>
            <w:noProof/>
            <w:webHidden/>
          </w:rPr>
          <w:tab/>
        </w:r>
        <w:r w:rsidR="00F17D21">
          <w:rPr>
            <w:noProof/>
            <w:webHidden/>
          </w:rPr>
          <w:fldChar w:fldCharType="begin"/>
        </w:r>
        <w:r w:rsidR="00F17D21">
          <w:rPr>
            <w:noProof/>
            <w:webHidden/>
          </w:rPr>
          <w:instrText xml:space="preserve"> PAGEREF _Toc12364208 \h </w:instrText>
        </w:r>
        <w:r w:rsidR="00F17D21">
          <w:rPr>
            <w:noProof/>
            <w:webHidden/>
          </w:rPr>
        </w:r>
        <w:r w:rsidR="00F17D21">
          <w:rPr>
            <w:noProof/>
            <w:webHidden/>
          </w:rPr>
          <w:fldChar w:fldCharType="separate"/>
        </w:r>
        <w:r w:rsidR="00F17D21">
          <w:rPr>
            <w:noProof/>
            <w:webHidden/>
          </w:rPr>
          <w:t>23</w:t>
        </w:r>
        <w:r w:rsidR="00F17D21">
          <w:rPr>
            <w:noProof/>
            <w:webHidden/>
          </w:rPr>
          <w:fldChar w:fldCharType="end"/>
        </w:r>
      </w:hyperlink>
    </w:p>
    <w:p w14:paraId="5531329C" w14:textId="6CF3BB1E" w:rsidR="00F17D21" w:rsidRDefault="009D4B39">
      <w:pPr>
        <w:pStyle w:val="TOC3"/>
        <w:rPr>
          <w:rFonts w:eastAsiaTheme="minorEastAsia"/>
          <w:b w:val="0"/>
          <w:smallCaps w:val="0"/>
          <w:sz w:val="22"/>
          <w:lang w:val="en-US" w:eastAsia="en-US" w:bidi="ar-SA"/>
        </w:rPr>
      </w:pPr>
      <w:hyperlink w:anchor="_Toc12364209" w:history="1">
        <w:r w:rsidR="00F17D21" w:rsidRPr="00860FE6">
          <w:rPr>
            <w:rStyle w:val="Hyperlink"/>
          </w:rPr>
          <w:t>Služby Microsoft Dynamics 365</w:t>
        </w:r>
        <w:r w:rsidR="00F17D21">
          <w:rPr>
            <w:webHidden/>
          </w:rPr>
          <w:tab/>
        </w:r>
        <w:r w:rsidR="00F17D21">
          <w:rPr>
            <w:webHidden/>
          </w:rPr>
          <w:fldChar w:fldCharType="begin"/>
        </w:r>
        <w:r w:rsidR="00F17D21">
          <w:rPr>
            <w:webHidden/>
          </w:rPr>
          <w:instrText xml:space="preserve"> PAGEREF _Toc12364209 \h </w:instrText>
        </w:r>
        <w:r w:rsidR="00F17D21">
          <w:rPr>
            <w:webHidden/>
          </w:rPr>
        </w:r>
        <w:r w:rsidR="00F17D21">
          <w:rPr>
            <w:webHidden/>
          </w:rPr>
          <w:fldChar w:fldCharType="separate"/>
        </w:r>
        <w:r w:rsidR="00F17D21">
          <w:rPr>
            <w:webHidden/>
          </w:rPr>
          <w:t>23</w:t>
        </w:r>
        <w:r w:rsidR="00F17D21">
          <w:rPr>
            <w:webHidden/>
          </w:rPr>
          <w:fldChar w:fldCharType="end"/>
        </w:r>
      </w:hyperlink>
    </w:p>
    <w:p w14:paraId="5B6F7AFD" w14:textId="22C1DA7B" w:rsidR="00F17D21" w:rsidRDefault="009D4B39">
      <w:pPr>
        <w:pStyle w:val="TOC2"/>
        <w:tabs>
          <w:tab w:val="right" w:leader="dot" w:pos="5030"/>
        </w:tabs>
        <w:rPr>
          <w:rFonts w:eastAsiaTheme="minorEastAsia"/>
          <w:b w:val="0"/>
          <w:smallCaps w:val="0"/>
          <w:noProof/>
          <w:sz w:val="22"/>
          <w:lang w:val="en-US" w:eastAsia="en-US" w:bidi="ar-SA"/>
        </w:rPr>
      </w:pPr>
      <w:hyperlink w:anchor="_Toc12364210" w:history="1">
        <w:r w:rsidR="00F17D21" w:rsidRPr="00860FE6">
          <w:rPr>
            <w:rStyle w:val="Hyperlink"/>
            <w:noProof/>
          </w:rPr>
          <w:t>Služby Office 365</w:t>
        </w:r>
        <w:r w:rsidR="00F17D21">
          <w:rPr>
            <w:noProof/>
            <w:webHidden/>
          </w:rPr>
          <w:tab/>
        </w:r>
        <w:r w:rsidR="00F17D21">
          <w:rPr>
            <w:noProof/>
            <w:webHidden/>
          </w:rPr>
          <w:fldChar w:fldCharType="begin"/>
        </w:r>
        <w:r w:rsidR="00F17D21">
          <w:rPr>
            <w:noProof/>
            <w:webHidden/>
          </w:rPr>
          <w:instrText xml:space="preserve"> PAGEREF _Toc12364210 \h </w:instrText>
        </w:r>
        <w:r w:rsidR="00F17D21">
          <w:rPr>
            <w:noProof/>
            <w:webHidden/>
          </w:rPr>
        </w:r>
        <w:r w:rsidR="00F17D21">
          <w:rPr>
            <w:noProof/>
            <w:webHidden/>
          </w:rPr>
          <w:fldChar w:fldCharType="separate"/>
        </w:r>
        <w:r w:rsidR="00F17D21">
          <w:rPr>
            <w:noProof/>
            <w:webHidden/>
          </w:rPr>
          <w:t>26</w:t>
        </w:r>
        <w:r w:rsidR="00F17D21">
          <w:rPr>
            <w:noProof/>
            <w:webHidden/>
          </w:rPr>
          <w:fldChar w:fldCharType="end"/>
        </w:r>
      </w:hyperlink>
    </w:p>
    <w:p w14:paraId="5ECE2076" w14:textId="6694E30A" w:rsidR="00F17D21" w:rsidRDefault="009D4B39">
      <w:pPr>
        <w:pStyle w:val="TOC4"/>
        <w:rPr>
          <w:rFonts w:eastAsiaTheme="minorEastAsia"/>
          <w:smallCaps w:val="0"/>
          <w:noProof/>
          <w:sz w:val="22"/>
          <w:lang w:val="en-US" w:eastAsia="en-US" w:bidi="ar-SA"/>
        </w:rPr>
      </w:pPr>
      <w:hyperlink w:anchor="_Toc12364211" w:history="1">
        <w:r w:rsidR="00F17D21" w:rsidRPr="00860FE6">
          <w:rPr>
            <w:rStyle w:val="Hyperlink"/>
            <w:noProof/>
          </w:rPr>
          <w:t>Audio služby</w:t>
        </w:r>
        <w:r w:rsidR="00F17D21">
          <w:rPr>
            <w:noProof/>
            <w:webHidden/>
          </w:rPr>
          <w:tab/>
        </w:r>
        <w:r w:rsidR="00F17D21">
          <w:rPr>
            <w:noProof/>
            <w:webHidden/>
          </w:rPr>
          <w:fldChar w:fldCharType="begin"/>
        </w:r>
        <w:r w:rsidR="00F17D21">
          <w:rPr>
            <w:noProof/>
            <w:webHidden/>
          </w:rPr>
          <w:instrText xml:space="preserve"> PAGEREF _Toc12364211 \h </w:instrText>
        </w:r>
        <w:r w:rsidR="00F17D21">
          <w:rPr>
            <w:noProof/>
            <w:webHidden/>
          </w:rPr>
        </w:r>
        <w:r w:rsidR="00F17D21">
          <w:rPr>
            <w:noProof/>
            <w:webHidden/>
          </w:rPr>
          <w:fldChar w:fldCharType="separate"/>
        </w:r>
        <w:r w:rsidR="00F17D21">
          <w:rPr>
            <w:noProof/>
            <w:webHidden/>
          </w:rPr>
          <w:t>26</w:t>
        </w:r>
        <w:r w:rsidR="00F17D21">
          <w:rPr>
            <w:noProof/>
            <w:webHidden/>
          </w:rPr>
          <w:fldChar w:fldCharType="end"/>
        </w:r>
      </w:hyperlink>
    </w:p>
    <w:p w14:paraId="24C045EE" w14:textId="3F229E8F" w:rsidR="00F17D21" w:rsidRDefault="009D4B39">
      <w:pPr>
        <w:pStyle w:val="TOC4"/>
        <w:rPr>
          <w:rFonts w:eastAsiaTheme="minorEastAsia"/>
          <w:smallCaps w:val="0"/>
          <w:noProof/>
          <w:sz w:val="22"/>
          <w:lang w:val="en-US" w:eastAsia="en-US" w:bidi="ar-SA"/>
        </w:rPr>
      </w:pPr>
      <w:hyperlink w:anchor="_Toc12364212" w:history="1">
        <w:r w:rsidR="00F17D21" w:rsidRPr="00860FE6">
          <w:rPr>
            <w:rStyle w:val="Hyperlink"/>
            <w:noProof/>
          </w:rPr>
          <w:t>Exchange Online</w:t>
        </w:r>
        <w:r w:rsidR="00F17D21">
          <w:rPr>
            <w:noProof/>
            <w:webHidden/>
          </w:rPr>
          <w:tab/>
        </w:r>
        <w:r w:rsidR="00F17D21">
          <w:rPr>
            <w:noProof/>
            <w:webHidden/>
          </w:rPr>
          <w:fldChar w:fldCharType="begin"/>
        </w:r>
        <w:r w:rsidR="00F17D21">
          <w:rPr>
            <w:noProof/>
            <w:webHidden/>
          </w:rPr>
          <w:instrText xml:space="preserve"> PAGEREF _Toc12364212 \h </w:instrText>
        </w:r>
        <w:r w:rsidR="00F17D21">
          <w:rPr>
            <w:noProof/>
            <w:webHidden/>
          </w:rPr>
        </w:r>
        <w:r w:rsidR="00F17D21">
          <w:rPr>
            <w:noProof/>
            <w:webHidden/>
          </w:rPr>
          <w:fldChar w:fldCharType="separate"/>
        </w:r>
        <w:r w:rsidR="00F17D21">
          <w:rPr>
            <w:noProof/>
            <w:webHidden/>
          </w:rPr>
          <w:t>27</w:t>
        </w:r>
        <w:r w:rsidR="00F17D21">
          <w:rPr>
            <w:noProof/>
            <w:webHidden/>
          </w:rPr>
          <w:fldChar w:fldCharType="end"/>
        </w:r>
      </w:hyperlink>
    </w:p>
    <w:p w14:paraId="7F4786FC" w14:textId="1CE69F3F" w:rsidR="00F17D21" w:rsidRDefault="009D4B39">
      <w:pPr>
        <w:pStyle w:val="TOC4"/>
        <w:rPr>
          <w:rFonts w:eastAsiaTheme="minorEastAsia"/>
          <w:smallCaps w:val="0"/>
          <w:noProof/>
          <w:sz w:val="22"/>
          <w:lang w:val="en-US" w:eastAsia="en-US" w:bidi="ar-SA"/>
        </w:rPr>
      </w:pPr>
      <w:hyperlink w:anchor="_Toc12364213" w:history="1">
        <w:r w:rsidR="00F17D21" w:rsidRPr="00860FE6">
          <w:rPr>
            <w:rStyle w:val="Hyperlink"/>
            <w:noProof/>
          </w:rPr>
          <w:t>Aplikácie služieb Office 365</w:t>
        </w:r>
        <w:r w:rsidR="00F17D21">
          <w:rPr>
            <w:noProof/>
            <w:webHidden/>
          </w:rPr>
          <w:tab/>
        </w:r>
        <w:r w:rsidR="00F17D21">
          <w:rPr>
            <w:noProof/>
            <w:webHidden/>
          </w:rPr>
          <w:fldChar w:fldCharType="begin"/>
        </w:r>
        <w:r w:rsidR="00F17D21">
          <w:rPr>
            <w:noProof/>
            <w:webHidden/>
          </w:rPr>
          <w:instrText xml:space="preserve"> PAGEREF _Toc12364213 \h </w:instrText>
        </w:r>
        <w:r w:rsidR="00F17D21">
          <w:rPr>
            <w:noProof/>
            <w:webHidden/>
          </w:rPr>
        </w:r>
        <w:r w:rsidR="00F17D21">
          <w:rPr>
            <w:noProof/>
            <w:webHidden/>
          </w:rPr>
          <w:fldChar w:fldCharType="separate"/>
        </w:r>
        <w:r w:rsidR="00F17D21">
          <w:rPr>
            <w:noProof/>
            <w:webHidden/>
          </w:rPr>
          <w:t>29</w:t>
        </w:r>
        <w:r w:rsidR="00F17D21">
          <w:rPr>
            <w:noProof/>
            <w:webHidden/>
          </w:rPr>
          <w:fldChar w:fldCharType="end"/>
        </w:r>
      </w:hyperlink>
    </w:p>
    <w:p w14:paraId="76127558" w14:textId="2A3C0293" w:rsidR="00F17D21" w:rsidRDefault="009D4B39">
      <w:pPr>
        <w:pStyle w:val="TOC4"/>
        <w:rPr>
          <w:rFonts w:eastAsiaTheme="minorEastAsia"/>
          <w:smallCaps w:val="0"/>
          <w:noProof/>
          <w:sz w:val="22"/>
          <w:lang w:val="en-US" w:eastAsia="en-US" w:bidi="ar-SA"/>
        </w:rPr>
      </w:pPr>
      <w:hyperlink w:anchor="_Toc12364214" w:history="1">
        <w:r w:rsidR="00F17D21" w:rsidRPr="00860FE6">
          <w:rPr>
            <w:rStyle w:val="Hyperlink"/>
            <w:noProof/>
          </w:rPr>
          <w:t>Office Online</w:t>
        </w:r>
        <w:r w:rsidR="00F17D21">
          <w:rPr>
            <w:noProof/>
            <w:webHidden/>
          </w:rPr>
          <w:tab/>
        </w:r>
        <w:r w:rsidR="00F17D21">
          <w:rPr>
            <w:noProof/>
            <w:webHidden/>
          </w:rPr>
          <w:fldChar w:fldCharType="begin"/>
        </w:r>
        <w:r w:rsidR="00F17D21">
          <w:rPr>
            <w:noProof/>
            <w:webHidden/>
          </w:rPr>
          <w:instrText xml:space="preserve"> PAGEREF _Toc12364214 \h </w:instrText>
        </w:r>
        <w:r w:rsidR="00F17D21">
          <w:rPr>
            <w:noProof/>
            <w:webHidden/>
          </w:rPr>
        </w:r>
        <w:r w:rsidR="00F17D21">
          <w:rPr>
            <w:noProof/>
            <w:webHidden/>
          </w:rPr>
          <w:fldChar w:fldCharType="separate"/>
        </w:r>
        <w:r w:rsidR="00F17D21">
          <w:rPr>
            <w:noProof/>
            <w:webHidden/>
          </w:rPr>
          <w:t>29</w:t>
        </w:r>
        <w:r w:rsidR="00F17D21">
          <w:rPr>
            <w:noProof/>
            <w:webHidden/>
          </w:rPr>
          <w:fldChar w:fldCharType="end"/>
        </w:r>
      </w:hyperlink>
    </w:p>
    <w:p w14:paraId="3D2C9E4A" w14:textId="2D66D832" w:rsidR="00F17D21" w:rsidRDefault="009D4B39">
      <w:pPr>
        <w:pStyle w:val="TOC4"/>
        <w:rPr>
          <w:rFonts w:eastAsiaTheme="minorEastAsia"/>
          <w:smallCaps w:val="0"/>
          <w:noProof/>
          <w:sz w:val="22"/>
          <w:lang w:val="en-US" w:eastAsia="en-US" w:bidi="ar-SA"/>
        </w:rPr>
      </w:pPr>
      <w:hyperlink w:anchor="_Toc12364215" w:history="1">
        <w:r w:rsidR="00F17D21" w:rsidRPr="00860FE6">
          <w:rPr>
            <w:rStyle w:val="Hyperlink"/>
            <w:noProof/>
          </w:rPr>
          <w:t>OneDrive for Business</w:t>
        </w:r>
        <w:r w:rsidR="00F17D21">
          <w:rPr>
            <w:noProof/>
            <w:webHidden/>
          </w:rPr>
          <w:tab/>
        </w:r>
        <w:r w:rsidR="00F17D21">
          <w:rPr>
            <w:noProof/>
            <w:webHidden/>
          </w:rPr>
          <w:fldChar w:fldCharType="begin"/>
        </w:r>
        <w:r w:rsidR="00F17D21">
          <w:rPr>
            <w:noProof/>
            <w:webHidden/>
          </w:rPr>
          <w:instrText xml:space="preserve"> PAGEREF _Toc12364215 \h </w:instrText>
        </w:r>
        <w:r w:rsidR="00F17D21">
          <w:rPr>
            <w:noProof/>
            <w:webHidden/>
          </w:rPr>
        </w:r>
        <w:r w:rsidR="00F17D21">
          <w:rPr>
            <w:noProof/>
            <w:webHidden/>
          </w:rPr>
          <w:fldChar w:fldCharType="separate"/>
        </w:r>
        <w:r w:rsidR="00F17D21">
          <w:rPr>
            <w:noProof/>
            <w:webHidden/>
          </w:rPr>
          <w:t>30</w:t>
        </w:r>
        <w:r w:rsidR="00F17D21">
          <w:rPr>
            <w:noProof/>
            <w:webHidden/>
          </w:rPr>
          <w:fldChar w:fldCharType="end"/>
        </w:r>
      </w:hyperlink>
    </w:p>
    <w:p w14:paraId="73C15752" w14:textId="15307D0F" w:rsidR="00F17D21" w:rsidRDefault="009D4B39">
      <w:pPr>
        <w:pStyle w:val="TOC4"/>
        <w:rPr>
          <w:rFonts w:eastAsiaTheme="minorEastAsia"/>
          <w:smallCaps w:val="0"/>
          <w:noProof/>
          <w:sz w:val="22"/>
          <w:lang w:val="en-US" w:eastAsia="en-US" w:bidi="ar-SA"/>
        </w:rPr>
      </w:pPr>
      <w:hyperlink w:anchor="_Toc12364216" w:history="1">
        <w:r w:rsidR="00F17D21" w:rsidRPr="00860FE6">
          <w:rPr>
            <w:rStyle w:val="Hyperlink"/>
            <w:noProof/>
          </w:rPr>
          <w:t>Project Online</w:t>
        </w:r>
        <w:r w:rsidR="00F17D21">
          <w:rPr>
            <w:noProof/>
            <w:webHidden/>
          </w:rPr>
          <w:tab/>
        </w:r>
        <w:r w:rsidR="00F17D21">
          <w:rPr>
            <w:noProof/>
            <w:webHidden/>
          </w:rPr>
          <w:fldChar w:fldCharType="begin"/>
        </w:r>
        <w:r w:rsidR="00F17D21">
          <w:rPr>
            <w:noProof/>
            <w:webHidden/>
          </w:rPr>
          <w:instrText xml:space="preserve"> PAGEREF _Toc12364216 \h </w:instrText>
        </w:r>
        <w:r w:rsidR="00F17D21">
          <w:rPr>
            <w:noProof/>
            <w:webHidden/>
          </w:rPr>
        </w:r>
        <w:r w:rsidR="00F17D21">
          <w:rPr>
            <w:noProof/>
            <w:webHidden/>
          </w:rPr>
          <w:fldChar w:fldCharType="separate"/>
        </w:r>
        <w:r w:rsidR="00F17D21">
          <w:rPr>
            <w:noProof/>
            <w:webHidden/>
          </w:rPr>
          <w:t>30</w:t>
        </w:r>
        <w:r w:rsidR="00F17D21">
          <w:rPr>
            <w:noProof/>
            <w:webHidden/>
          </w:rPr>
          <w:fldChar w:fldCharType="end"/>
        </w:r>
      </w:hyperlink>
    </w:p>
    <w:p w14:paraId="5B3FC7D8" w14:textId="5D8BD2B1" w:rsidR="00F17D21" w:rsidRDefault="009D4B39">
      <w:pPr>
        <w:pStyle w:val="TOC4"/>
        <w:rPr>
          <w:rFonts w:eastAsiaTheme="minorEastAsia"/>
          <w:smallCaps w:val="0"/>
          <w:noProof/>
          <w:sz w:val="22"/>
          <w:lang w:val="en-US" w:eastAsia="en-US" w:bidi="ar-SA"/>
        </w:rPr>
      </w:pPr>
      <w:hyperlink w:anchor="_Toc12364217" w:history="1">
        <w:r w:rsidR="00F17D21" w:rsidRPr="00860FE6">
          <w:rPr>
            <w:rStyle w:val="Hyperlink"/>
            <w:noProof/>
          </w:rPr>
          <w:t>SharePoint Online</w:t>
        </w:r>
        <w:r w:rsidR="00F17D21">
          <w:rPr>
            <w:noProof/>
            <w:webHidden/>
          </w:rPr>
          <w:tab/>
        </w:r>
        <w:r w:rsidR="00F17D21">
          <w:rPr>
            <w:noProof/>
            <w:webHidden/>
          </w:rPr>
          <w:fldChar w:fldCharType="begin"/>
        </w:r>
        <w:r w:rsidR="00F17D21">
          <w:rPr>
            <w:noProof/>
            <w:webHidden/>
          </w:rPr>
          <w:instrText xml:space="preserve"> PAGEREF _Toc12364217 \h </w:instrText>
        </w:r>
        <w:r w:rsidR="00F17D21">
          <w:rPr>
            <w:noProof/>
            <w:webHidden/>
          </w:rPr>
        </w:r>
        <w:r w:rsidR="00F17D21">
          <w:rPr>
            <w:noProof/>
            <w:webHidden/>
          </w:rPr>
          <w:fldChar w:fldCharType="separate"/>
        </w:r>
        <w:r w:rsidR="00F17D21">
          <w:rPr>
            <w:noProof/>
            <w:webHidden/>
          </w:rPr>
          <w:t>30</w:t>
        </w:r>
        <w:r w:rsidR="00F17D21">
          <w:rPr>
            <w:noProof/>
            <w:webHidden/>
          </w:rPr>
          <w:fldChar w:fldCharType="end"/>
        </w:r>
      </w:hyperlink>
    </w:p>
    <w:p w14:paraId="38E28867" w14:textId="516C5E12" w:rsidR="00F17D21" w:rsidRDefault="009D4B39">
      <w:pPr>
        <w:pStyle w:val="TOC4"/>
        <w:rPr>
          <w:rFonts w:eastAsiaTheme="minorEastAsia"/>
          <w:smallCaps w:val="0"/>
          <w:noProof/>
          <w:sz w:val="22"/>
          <w:lang w:val="en-US" w:eastAsia="en-US" w:bidi="ar-SA"/>
        </w:rPr>
      </w:pPr>
      <w:hyperlink w:anchor="_Toc12364218" w:history="1">
        <w:r w:rsidR="00F17D21" w:rsidRPr="00860FE6">
          <w:rPr>
            <w:rStyle w:val="Hyperlink"/>
            <w:noProof/>
          </w:rPr>
          <w:t>Microsoft Stream</w:t>
        </w:r>
        <w:r w:rsidR="00F17D21">
          <w:rPr>
            <w:noProof/>
            <w:webHidden/>
          </w:rPr>
          <w:tab/>
        </w:r>
        <w:r w:rsidR="00F17D21">
          <w:rPr>
            <w:noProof/>
            <w:webHidden/>
          </w:rPr>
          <w:fldChar w:fldCharType="begin"/>
        </w:r>
        <w:r w:rsidR="00F17D21">
          <w:rPr>
            <w:noProof/>
            <w:webHidden/>
          </w:rPr>
          <w:instrText xml:space="preserve"> PAGEREF _Toc12364218 \h </w:instrText>
        </w:r>
        <w:r w:rsidR="00F17D21">
          <w:rPr>
            <w:noProof/>
            <w:webHidden/>
          </w:rPr>
        </w:r>
        <w:r w:rsidR="00F17D21">
          <w:rPr>
            <w:noProof/>
            <w:webHidden/>
          </w:rPr>
          <w:fldChar w:fldCharType="separate"/>
        </w:r>
        <w:r w:rsidR="00F17D21">
          <w:rPr>
            <w:noProof/>
            <w:webHidden/>
          </w:rPr>
          <w:t>30</w:t>
        </w:r>
        <w:r w:rsidR="00F17D21">
          <w:rPr>
            <w:noProof/>
            <w:webHidden/>
          </w:rPr>
          <w:fldChar w:fldCharType="end"/>
        </w:r>
      </w:hyperlink>
    </w:p>
    <w:p w14:paraId="6597B693" w14:textId="692527FD" w:rsidR="00F17D21" w:rsidRDefault="009D4B39">
      <w:pPr>
        <w:pStyle w:val="TOC2"/>
        <w:tabs>
          <w:tab w:val="right" w:leader="dot" w:pos="5030"/>
        </w:tabs>
        <w:rPr>
          <w:rFonts w:eastAsiaTheme="minorEastAsia"/>
          <w:b w:val="0"/>
          <w:smallCaps w:val="0"/>
          <w:noProof/>
          <w:sz w:val="22"/>
          <w:lang w:val="en-US" w:eastAsia="en-US" w:bidi="ar-SA"/>
        </w:rPr>
      </w:pPr>
      <w:hyperlink w:anchor="_Toc12364219" w:history="1">
        <w:r w:rsidR="00F17D21" w:rsidRPr="00860FE6">
          <w:rPr>
            <w:rStyle w:val="Hyperlink"/>
            <w:noProof/>
          </w:rPr>
          <w:t>Iné služby online</w:t>
        </w:r>
        <w:r w:rsidR="00F17D21">
          <w:rPr>
            <w:noProof/>
            <w:webHidden/>
          </w:rPr>
          <w:tab/>
        </w:r>
        <w:r w:rsidR="00F17D21">
          <w:rPr>
            <w:noProof/>
            <w:webHidden/>
          </w:rPr>
          <w:fldChar w:fldCharType="begin"/>
        </w:r>
        <w:r w:rsidR="00F17D21">
          <w:rPr>
            <w:noProof/>
            <w:webHidden/>
          </w:rPr>
          <w:instrText xml:space="preserve"> PAGEREF _Toc12364219 \h </w:instrText>
        </w:r>
        <w:r w:rsidR="00F17D21">
          <w:rPr>
            <w:noProof/>
            <w:webHidden/>
          </w:rPr>
        </w:r>
        <w:r w:rsidR="00F17D21">
          <w:rPr>
            <w:noProof/>
            <w:webHidden/>
          </w:rPr>
          <w:fldChar w:fldCharType="separate"/>
        </w:r>
        <w:r w:rsidR="00F17D21">
          <w:rPr>
            <w:noProof/>
            <w:webHidden/>
          </w:rPr>
          <w:t>31</w:t>
        </w:r>
        <w:r w:rsidR="00F17D21">
          <w:rPr>
            <w:noProof/>
            <w:webHidden/>
          </w:rPr>
          <w:fldChar w:fldCharType="end"/>
        </w:r>
      </w:hyperlink>
    </w:p>
    <w:p w14:paraId="08441978" w14:textId="4C59838D" w:rsidR="00F17D21" w:rsidRDefault="009D4B39">
      <w:pPr>
        <w:pStyle w:val="TOC4"/>
        <w:rPr>
          <w:rFonts w:eastAsiaTheme="minorEastAsia"/>
          <w:smallCaps w:val="0"/>
          <w:noProof/>
          <w:sz w:val="22"/>
          <w:lang w:val="en-US" w:eastAsia="en-US" w:bidi="ar-SA"/>
        </w:rPr>
      </w:pPr>
      <w:hyperlink w:anchor="_Toc12364220" w:history="1">
        <w:r w:rsidR="00F17D21" w:rsidRPr="00860FE6">
          <w:rPr>
            <w:rStyle w:val="Hyperlink"/>
            <w:noProof/>
          </w:rPr>
          <w:t>Bing Maps Mobile Asset Management Platform</w:t>
        </w:r>
        <w:r w:rsidR="00F17D21">
          <w:rPr>
            <w:noProof/>
            <w:webHidden/>
          </w:rPr>
          <w:tab/>
        </w:r>
        <w:r w:rsidR="00F17D21">
          <w:rPr>
            <w:noProof/>
            <w:webHidden/>
          </w:rPr>
          <w:fldChar w:fldCharType="begin"/>
        </w:r>
        <w:r w:rsidR="00F17D21">
          <w:rPr>
            <w:noProof/>
            <w:webHidden/>
          </w:rPr>
          <w:instrText xml:space="preserve"> PAGEREF _Toc12364220 \h </w:instrText>
        </w:r>
        <w:r w:rsidR="00F17D21">
          <w:rPr>
            <w:noProof/>
            <w:webHidden/>
          </w:rPr>
        </w:r>
        <w:r w:rsidR="00F17D21">
          <w:rPr>
            <w:noProof/>
            <w:webHidden/>
          </w:rPr>
          <w:fldChar w:fldCharType="separate"/>
        </w:r>
        <w:r w:rsidR="00F17D21">
          <w:rPr>
            <w:noProof/>
            <w:webHidden/>
          </w:rPr>
          <w:t>31</w:t>
        </w:r>
        <w:r w:rsidR="00F17D21">
          <w:rPr>
            <w:noProof/>
            <w:webHidden/>
          </w:rPr>
          <w:fldChar w:fldCharType="end"/>
        </w:r>
      </w:hyperlink>
    </w:p>
    <w:p w14:paraId="3791D1EF" w14:textId="768AA3C7" w:rsidR="00F17D21" w:rsidRDefault="009D4B39">
      <w:pPr>
        <w:pStyle w:val="TOC4"/>
        <w:rPr>
          <w:rFonts w:eastAsiaTheme="minorEastAsia"/>
          <w:smallCaps w:val="0"/>
          <w:noProof/>
          <w:sz w:val="22"/>
          <w:lang w:val="en-US" w:eastAsia="en-US" w:bidi="ar-SA"/>
        </w:rPr>
      </w:pPr>
      <w:hyperlink w:anchor="_Toc12364221" w:history="1">
        <w:r w:rsidR="00F17D21" w:rsidRPr="00860FE6">
          <w:rPr>
            <w:rStyle w:val="Hyperlink"/>
            <w:noProof/>
          </w:rPr>
          <w:t>Bing Maps Transactions and Users</w:t>
        </w:r>
        <w:r w:rsidR="00F17D21">
          <w:rPr>
            <w:noProof/>
            <w:webHidden/>
          </w:rPr>
          <w:tab/>
        </w:r>
        <w:r w:rsidR="00F17D21">
          <w:rPr>
            <w:noProof/>
            <w:webHidden/>
          </w:rPr>
          <w:fldChar w:fldCharType="begin"/>
        </w:r>
        <w:r w:rsidR="00F17D21">
          <w:rPr>
            <w:noProof/>
            <w:webHidden/>
          </w:rPr>
          <w:instrText xml:space="preserve"> PAGEREF _Toc12364221 \h </w:instrText>
        </w:r>
        <w:r w:rsidR="00F17D21">
          <w:rPr>
            <w:noProof/>
            <w:webHidden/>
          </w:rPr>
        </w:r>
        <w:r w:rsidR="00F17D21">
          <w:rPr>
            <w:noProof/>
            <w:webHidden/>
          </w:rPr>
          <w:fldChar w:fldCharType="separate"/>
        </w:r>
        <w:r w:rsidR="00F17D21">
          <w:rPr>
            <w:noProof/>
            <w:webHidden/>
          </w:rPr>
          <w:t>31</w:t>
        </w:r>
        <w:r w:rsidR="00F17D21">
          <w:rPr>
            <w:noProof/>
            <w:webHidden/>
          </w:rPr>
          <w:fldChar w:fldCharType="end"/>
        </w:r>
      </w:hyperlink>
    </w:p>
    <w:p w14:paraId="702F8048" w14:textId="74E573DA" w:rsidR="00F17D21" w:rsidRDefault="009D4B39">
      <w:pPr>
        <w:pStyle w:val="TOC4"/>
        <w:rPr>
          <w:rFonts w:eastAsiaTheme="minorEastAsia"/>
          <w:smallCaps w:val="0"/>
          <w:noProof/>
          <w:sz w:val="22"/>
          <w:lang w:val="en-US" w:eastAsia="en-US" w:bidi="ar-SA"/>
        </w:rPr>
      </w:pPr>
      <w:hyperlink w:anchor="_Toc12364222" w:history="1">
        <w:r w:rsidR="00F17D21" w:rsidRPr="00860FE6">
          <w:rPr>
            <w:rStyle w:val="Hyperlink"/>
            <w:noProof/>
          </w:rPr>
          <w:t>Microsoft Power Platform</w:t>
        </w:r>
        <w:r w:rsidR="00F17D21">
          <w:rPr>
            <w:noProof/>
            <w:webHidden/>
          </w:rPr>
          <w:tab/>
        </w:r>
        <w:r w:rsidR="00F17D21">
          <w:rPr>
            <w:noProof/>
            <w:webHidden/>
          </w:rPr>
          <w:fldChar w:fldCharType="begin"/>
        </w:r>
        <w:r w:rsidR="00F17D21">
          <w:rPr>
            <w:noProof/>
            <w:webHidden/>
          </w:rPr>
          <w:instrText xml:space="preserve"> PAGEREF _Toc12364222 \h </w:instrText>
        </w:r>
        <w:r w:rsidR="00F17D21">
          <w:rPr>
            <w:noProof/>
            <w:webHidden/>
          </w:rPr>
        </w:r>
        <w:r w:rsidR="00F17D21">
          <w:rPr>
            <w:noProof/>
            <w:webHidden/>
          </w:rPr>
          <w:fldChar w:fldCharType="separate"/>
        </w:r>
        <w:r w:rsidR="00F17D21">
          <w:rPr>
            <w:noProof/>
            <w:webHidden/>
          </w:rPr>
          <w:t>31</w:t>
        </w:r>
        <w:r w:rsidR="00F17D21">
          <w:rPr>
            <w:noProof/>
            <w:webHidden/>
          </w:rPr>
          <w:fldChar w:fldCharType="end"/>
        </w:r>
      </w:hyperlink>
    </w:p>
    <w:p w14:paraId="69594EC7" w14:textId="69427B9B" w:rsidR="00F17D21" w:rsidRDefault="009D4B39">
      <w:pPr>
        <w:pStyle w:val="TOC4"/>
        <w:rPr>
          <w:rFonts w:eastAsiaTheme="minorEastAsia"/>
          <w:smallCaps w:val="0"/>
          <w:noProof/>
          <w:sz w:val="22"/>
          <w:lang w:val="en-US" w:eastAsia="en-US" w:bidi="ar-SA"/>
        </w:rPr>
      </w:pPr>
      <w:hyperlink w:anchor="_Toc12364223" w:history="1">
        <w:r w:rsidR="00F17D21" w:rsidRPr="00860FE6">
          <w:rPr>
            <w:rStyle w:val="Hyperlink"/>
            <w:noProof/>
          </w:rPr>
          <w:t>Licencia GitHub Enterprise</w:t>
        </w:r>
        <w:r w:rsidR="00F17D21">
          <w:rPr>
            <w:noProof/>
            <w:webHidden/>
          </w:rPr>
          <w:tab/>
        </w:r>
        <w:r w:rsidR="00F17D21">
          <w:rPr>
            <w:noProof/>
            <w:webHidden/>
          </w:rPr>
          <w:fldChar w:fldCharType="begin"/>
        </w:r>
        <w:r w:rsidR="00F17D21">
          <w:rPr>
            <w:noProof/>
            <w:webHidden/>
          </w:rPr>
          <w:instrText xml:space="preserve"> PAGEREF _Toc12364223 \h </w:instrText>
        </w:r>
        <w:r w:rsidR="00F17D21">
          <w:rPr>
            <w:noProof/>
            <w:webHidden/>
          </w:rPr>
        </w:r>
        <w:r w:rsidR="00F17D21">
          <w:rPr>
            <w:noProof/>
            <w:webHidden/>
          </w:rPr>
          <w:fldChar w:fldCharType="separate"/>
        </w:r>
        <w:r w:rsidR="00F17D21">
          <w:rPr>
            <w:noProof/>
            <w:webHidden/>
          </w:rPr>
          <w:t>32</w:t>
        </w:r>
        <w:r w:rsidR="00F17D21">
          <w:rPr>
            <w:noProof/>
            <w:webHidden/>
          </w:rPr>
          <w:fldChar w:fldCharType="end"/>
        </w:r>
      </w:hyperlink>
    </w:p>
    <w:p w14:paraId="2230159E" w14:textId="39E2240D" w:rsidR="00F17D21" w:rsidRDefault="009D4B39">
      <w:pPr>
        <w:pStyle w:val="TOC4"/>
        <w:rPr>
          <w:rFonts w:eastAsiaTheme="minorEastAsia"/>
          <w:smallCaps w:val="0"/>
          <w:noProof/>
          <w:sz w:val="22"/>
          <w:lang w:val="en-US" w:eastAsia="en-US" w:bidi="ar-SA"/>
        </w:rPr>
      </w:pPr>
      <w:hyperlink w:anchor="_Toc12364224" w:history="1">
        <w:r w:rsidR="00F17D21" w:rsidRPr="00860FE6">
          <w:rPr>
            <w:rStyle w:val="Hyperlink"/>
            <w:noProof/>
          </w:rPr>
          <w:t>Microsoft Cloud App Security</w:t>
        </w:r>
        <w:r w:rsidR="00F17D21">
          <w:rPr>
            <w:noProof/>
            <w:webHidden/>
          </w:rPr>
          <w:tab/>
        </w:r>
        <w:r w:rsidR="00F17D21">
          <w:rPr>
            <w:noProof/>
            <w:webHidden/>
          </w:rPr>
          <w:fldChar w:fldCharType="begin"/>
        </w:r>
        <w:r w:rsidR="00F17D21">
          <w:rPr>
            <w:noProof/>
            <w:webHidden/>
          </w:rPr>
          <w:instrText xml:space="preserve"> PAGEREF _Toc12364224 \h </w:instrText>
        </w:r>
        <w:r w:rsidR="00F17D21">
          <w:rPr>
            <w:noProof/>
            <w:webHidden/>
          </w:rPr>
        </w:r>
        <w:r w:rsidR="00F17D21">
          <w:rPr>
            <w:noProof/>
            <w:webHidden/>
          </w:rPr>
          <w:fldChar w:fldCharType="separate"/>
        </w:r>
        <w:r w:rsidR="00F17D21">
          <w:rPr>
            <w:noProof/>
            <w:webHidden/>
          </w:rPr>
          <w:t>32</w:t>
        </w:r>
        <w:r w:rsidR="00F17D21">
          <w:rPr>
            <w:noProof/>
            <w:webHidden/>
          </w:rPr>
          <w:fldChar w:fldCharType="end"/>
        </w:r>
      </w:hyperlink>
    </w:p>
    <w:p w14:paraId="29BA0266" w14:textId="50A47AD8" w:rsidR="00F17D21" w:rsidRDefault="009D4B39">
      <w:pPr>
        <w:pStyle w:val="TOC4"/>
        <w:rPr>
          <w:rFonts w:eastAsiaTheme="minorEastAsia"/>
          <w:smallCaps w:val="0"/>
          <w:noProof/>
          <w:sz w:val="22"/>
          <w:lang w:val="en-US" w:eastAsia="en-US" w:bidi="ar-SA"/>
        </w:rPr>
      </w:pPr>
      <w:hyperlink w:anchor="_Toc12364225" w:history="1">
        <w:r w:rsidR="00F17D21" w:rsidRPr="00860FE6">
          <w:rPr>
            <w:rStyle w:val="Hyperlink"/>
            <w:noProof/>
          </w:rPr>
          <w:t>Microsoft Graph data connect pre nezávislých dodávateľov softvéru</w:t>
        </w:r>
        <w:r w:rsidR="00F17D21">
          <w:rPr>
            <w:noProof/>
            <w:webHidden/>
          </w:rPr>
          <w:tab/>
        </w:r>
        <w:r w:rsidR="00F17D21">
          <w:rPr>
            <w:noProof/>
            <w:webHidden/>
          </w:rPr>
          <w:fldChar w:fldCharType="begin"/>
        </w:r>
        <w:r w:rsidR="00F17D21">
          <w:rPr>
            <w:noProof/>
            <w:webHidden/>
          </w:rPr>
          <w:instrText xml:space="preserve"> PAGEREF _Toc12364225 \h </w:instrText>
        </w:r>
        <w:r w:rsidR="00F17D21">
          <w:rPr>
            <w:noProof/>
            <w:webHidden/>
          </w:rPr>
        </w:r>
        <w:r w:rsidR="00F17D21">
          <w:rPr>
            <w:noProof/>
            <w:webHidden/>
          </w:rPr>
          <w:fldChar w:fldCharType="separate"/>
        </w:r>
        <w:r w:rsidR="00F17D21">
          <w:rPr>
            <w:noProof/>
            <w:webHidden/>
          </w:rPr>
          <w:t>33</w:t>
        </w:r>
        <w:r w:rsidR="00F17D21">
          <w:rPr>
            <w:noProof/>
            <w:webHidden/>
          </w:rPr>
          <w:fldChar w:fldCharType="end"/>
        </w:r>
      </w:hyperlink>
    </w:p>
    <w:p w14:paraId="5FFADF24" w14:textId="3F3F9D7B" w:rsidR="00F17D21" w:rsidRDefault="009D4B39">
      <w:pPr>
        <w:pStyle w:val="TOC4"/>
        <w:rPr>
          <w:rFonts w:eastAsiaTheme="minorEastAsia"/>
          <w:smallCaps w:val="0"/>
          <w:noProof/>
          <w:sz w:val="22"/>
          <w:lang w:val="en-US" w:eastAsia="en-US" w:bidi="ar-SA"/>
        </w:rPr>
      </w:pPr>
      <w:hyperlink w:anchor="_Toc12364226" w:history="1">
        <w:r w:rsidR="00F17D21" w:rsidRPr="00860FE6">
          <w:rPr>
            <w:rStyle w:val="Hyperlink"/>
            <w:noProof/>
          </w:rPr>
          <w:t>Služba Microsoft Healthcare Bot</w:t>
        </w:r>
        <w:r w:rsidR="00F17D21">
          <w:rPr>
            <w:noProof/>
            <w:webHidden/>
          </w:rPr>
          <w:tab/>
        </w:r>
        <w:r w:rsidR="00F17D21">
          <w:rPr>
            <w:noProof/>
            <w:webHidden/>
          </w:rPr>
          <w:fldChar w:fldCharType="begin"/>
        </w:r>
        <w:r w:rsidR="00F17D21">
          <w:rPr>
            <w:noProof/>
            <w:webHidden/>
          </w:rPr>
          <w:instrText xml:space="preserve"> PAGEREF _Toc12364226 \h </w:instrText>
        </w:r>
        <w:r w:rsidR="00F17D21">
          <w:rPr>
            <w:noProof/>
            <w:webHidden/>
          </w:rPr>
        </w:r>
        <w:r w:rsidR="00F17D21">
          <w:rPr>
            <w:noProof/>
            <w:webHidden/>
          </w:rPr>
          <w:fldChar w:fldCharType="separate"/>
        </w:r>
        <w:r w:rsidR="00F17D21">
          <w:rPr>
            <w:noProof/>
            <w:webHidden/>
          </w:rPr>
          <w:t>33</w:t>
        </w:r>
        <w:r w:rsidR="00F17D21">
          <w:rPr>
            <w:noProof/>
            <w:webHidden/>
          </w:rPr>
          <w:fldChar w:fldCharType="end"/>
        </w:r>
      </w:hyperlink>
    </w:p>
    <w:p w14:paraId="364F4AFC" w14:textId="77439200" w:rsidR="00F17D21" w:rsidRDefault="009D4B39">
      <w:pPr>
        <w:pStyle w:val="TOC4"/>
        <w:rPr>
          <w:rFonts w:eastAsiaTheme="minorEastAsia"/>
          <w:smallCaps w:val="0"/>
          <w:noProof/>
          <w:sz w:val="22"/>
          <w:lang w:val="en-US" w:eastAsia="en-US" w:bidi="ar-SA"/>
        </w:rPr>
      </w:pPr>
      <w:hyperlink w:anchor="_Toc12364227" w:history="1">
        <w:r w:rsidR="00F17D21" w:rsidRPr="00860FE6">
          <w:rPr>
            <w:rStyle w:val="Hyperlink"/>
            <w:noProof/>
          </w:rPr>
          <w:t>Microsoft Intune</w:t>
        </w:r>
        <w:r w:rsidR="00F17D21">
          <w:rPr>
            <w:noProof/>
            <w:webHidden/>
          </w:rPr>
          <w:tab/>
        </w:r>
        <w:r w:rsidR="00F17D21">
          <w:rPr>
            <w:noProof/>
            <w:webHidden/>
          </w:rPr>
          <w:fldChar w:fldCharType="begin"/>
        </w:r>
        <w:r w:rsidR="00F17D21">
          <w:rPr>
            <w:noProof/>
            <w:webHidden/>
          </w:rPr>
          <w:instrText xml:space="preserve"> PAGEREF _Toc12364227 \h </w:instrText>
        </w:r>
        <w:r w:rsidR="00F17D21">
          <w:rPr>
            <w:noProof/>
            <w:webHidden/>
          </w:rPr>
        </w:r>
        <w:r w:rsidR="00F17D21">
          <w:rPr>
            <w:noProof/>
            <w:webHidden/>
          </w:rPr>
          <w:fldChar w:fldCharType="separate"/>
        </w:r>
        <w:r w:rsidR="00F17D21">
          <w:rPr>
            <w:noProof/>
            <w:webHidden/>
          </w:rPr>
          <w:t>33</w:t>
        </w:r>
        <w:r w:rsidR="00F17D21">
          <w:rPr>
            <w:noProof/>
            <w:webHidden/>
          </w:rPr>
          <w:fldChar w:fldCharType="end"/>
        </w:r>
      </w:hyperlink>
    </w:p>
    <w:p w14:paraId="1AFC7666" w14:textId="51516D13" w:rsidR="00F17D21" w:rsidRDefault="009D4B39">
      <w:pPr>
        <w:pStyle w:val="TOC4"/>
        <w:rPr>
          <w:rFonts w:eastAsiaTheme="minorEastAsia"/>
          <w:smallCaps w:val="0"/>
          <w:noProof/>
          <w:sz w:val="22"/>
          <w:lang w:val="en-US" w:eastAsia="en-US" w:bidi="ar-SA"/>
        </w:rPr>
      </w:pPr>
      <w:hyperlink w:anchor="_Toc12364228" w:history="1">
        <w:r w:rsidR="00F17D21" w:rsidRPr="00860FE6">
          <w:rPr>
            <w:rStyle w:val="Hyperlink"/>
            <w:noProof/>
          </w:rPr>
          <w:t>Microsoft Learning</w:t>
        </w:r>
        <w:r w:rsidR="00F17D21">
          <w:rPr>
            <w:noProof/>
            <w:webHidden/>
          </w:rPr>
          <w:tab/>
        </w:r>
        <w:r w:rsidR="00F17D21">
          <w:rPr>
            <w:noProof/>
            <w:webHidden/>
          </w:rPr>
          <w:fldChar w:fldCharType="begin"/>
        </w:r>
        <w:r w:rsidR="00F17D21">
          <w:rPr>
            <w:noProof/>
            <w:webHidden/>
          </w:rPr>
          <w:instrText xml:space="preserve"> PAGEREF _Toc12364228 \h </w:instrText>
        </w:r>
        <w:r w:rsidR="00F17D21">
          <w:rPr>
            <w:noProof/>
            <w:webHidden/>
          </w:rPr>
        </w:r>
        <w:r w:rsidR="00F17D21">
          <w:rPr>
            <w:noProof/>
            <w:webHidden/>
          </w:rPr>
          <w:fldChar w:fldCharType="separate"/>
        </w:r>
        <w:r w:rsidR="00F17D21">
          <w:rPr>
            <w:noProof/>
            <w:webHidden/>
          </w:rPr>
          <w:t>34</w:t>
        </w:r>
        <w:r w:rsidR="00F17D21">
          <w:rPr>
            <w:noProof/>
            <w:webHidden/>
          </w:rPr>
          <w:fldChar w:fldCharType="end"/>
        </w:r>
      </w:hyperlink>
    </w:p>
    <w:p w14:paraId="6256DA27" w14:textId="332BF40C" w:rsidR="00F17D21" w:rsidRDefault="009D4B39">
      <w:pPr>
        <w:pStyle w:val="TOC4"/>
        <w:rPr>
          <w:rFonts w:eastAsiaTheme="minorEastAsia"/>
          <w:smallCaps w:val="0"/>
          <w:noProof/>
          <w:sz w:val="22"/>
          <w:lang w:val="en-US" w:eastAsia="en-US" w:bidi="ar-SA"/>
        </w:rPr>
      </w:pPr>
      <w:hyperlink w:anchor="_Toc12364229" w:history="1">
        <w:r w:rsidR="00F17D21" w:rsidRPr="00860FE6">
          <w:rPr>
            <w:rStyle w:val="Hyperlink"/>
            <w:noProof/>
          </w:rPr>
          <w:t>Microsoft Search in Bing</w:t>
        </w:r>
        <w:r w:rsidR="00F17D21">
          <w:rPr>
            <w:noProof/>
            <w:webHidden/>
          </w:rPr>
          <w:tab/>
        </w:r>
        <w:r w:rsidR="00F17D21">
          <w:rPr>
            <w:noProof/>
            <w:webHidden/>
          </w:rPr>
          <w:fldChar w:fldCharType="begin"/>
        </w:r>
        <w:r w:rsidR="00F17D21">
          <w:rPr>
            <w:noProof/>
            <w:webHidden/>
          </w:rPr>
          <w:instrText xml:space="preserve"> PAGEREF _Toc12364229 \h </w:instrText>
        </w:r>
        <w:r w:rsidR="00F17D21">
          <w:rPr>
            <w:noProof/>
            <w:webHidden/>
          </w:rPr>
        </w:r>
        <w:r w:rsidR="00F17D21">
          <w:rPr>
            <w:noProof/>
            <w:webHidden/>
          </w:rPr>
          <w:fldChar w:fldCharType="separate"/>
        </w:r>
        <w:r w:rsidR="00F17D21">
          <w:rPr>
            <w:noProof/>
            <w:webHidden/>
          </w:rPr>
          <w:t>34</w:t>
        </w:r>
        <w:r w:rsidR="00F17D21">
          <w:rPr>
            <w:noProof/>
            <w:webHidden/>
          </w:rPr>
          <w:fldChar w:fldCharType="end"/>
        </w:r>
      </w:hyperlink>
    </w:p>
    <w:p w14:paraId="38FC05BA" w14:textId="5AC80066" w:rsidR="00F17D21" w:rsidRDefault="009D4B39">
      <w:pPr>
        <w:pStyle w:val="TOC4"/>
        <w:rPr>
          <w:rFonts w:eastAsiaTheme="minorEastAsia"/>
          <w:smallCaps w:val="0"/>
          <w:noProof/>
          <w:sz w:val="22"/>
          <w:lang w:val="en-US" w:eastAsia="en-US" w:bidi="ar-SA"/>
        </w:rPr>
      </w:pPr>
      <w:hyperlink w:anchor="_Toc12364230" w:history="1">
        <w:r w:rsidR="00F17D21" w:rsidRPr="00860FE6">
          <w:rPr>
            <w:rStyle w:val="Hyperlink"/>
            <w:noProof/>
          </w:rPr>
          <w:t>Minecraft: Education Edition</w:t>
        </w:r>
        <w:r w:rsidR="00F17D21">
          <w:rPr>
            <w:noProof/>
            <w:webHidden/>
          </w:rPr>
          <w:tab/>
        </w:r>
        <w:r w:rsidR="00F17D21">
          <w:rPr>
            <w:noProof/>
            <w:webHidden/>
          </w:rPr>
          <w:fldChar w:fldCharType="begin"/>
        </w:r>
        <w:r w:rsidR="00F17D21">
          <w:rPr>
            <w:noProof/>
            <w:webHidden/>
          </w:rPr>
          <w:instrText xml:space="preserve"> PAGEREF _Toc12364230 \h </w:instrText>
        </w:r>
        <w:r w:rsidR="00F17D21">
          <w:rPr>
            <w:noProof/>
            <w:webHidden/>
          </w:rPr>
        </w:r>
        <w:r w:rsidR="00F17D21">
          <w:rPr>
            <w:noProof/>
            <w:webHidden/>
          </w:rPr>
          <w:fldChar w:fldCharType="separate"/>
        </w:r>
        <w:r w:rsidR="00F17D21">
          <w:rPr>
            <w:noProof/>
            <w:webHidden/>
          </w:rPr>
          <w:t>35</w:t>
        </w:r>
        <w:r w:rsidR="00F17D21">
          <w:rPr>
            <w:noProof/>
            <w:webHidden/>
          </w:rPr>
          <w:fldChar w:fldCharType="end"/>
        </w:r>
      </w:hyperlink>
    </w:p>
    <w:p w14:paraId="37747834" w14:textId="22AD140A" w:rsidR="00F17D21" w:rsidRDefault="009D4B39">
      <w:pPr>
        <w:pStyle w:val="TOC4"/>
        <w:rPr>
          <w:rFonts w:eastAsiaTheme="minorEastAsia"/>
          <w:smallCaps w:val="0"/>
          <w:noProof/>
          <w:sz w:val="22"/>
          <w:lang w:val="en-US" w:eastAsia="en-US" w:bidi="ar-SA"/>
        </w:rPr>
      </w:pPr>
      <w:hyperlink w:anchor="_Toc12364231" w:history="1">
        <w:r w:rsidR="00F17D21" w:rsidRPr="00860FE6">
          <w:rPr>
            <w:rStyle w:val="Hyperlink"/>
            <w:noProof/>
          </w:rPr>
          <w:t>Office 365 Developer</w:t>
        </w:r>
        <w:r w:rsidR="00F17D21">
          <w:rPr>
            <w:noProof/>
            <w:webHidden/>
          </w:rPr>
          <w:tab/>
        </w:r>
        <w:r w:rsidR="00F17D21">
          <w:rPr>
            <w:noProof/>
            <w:webHidden/>
          </w:rPr>
          <w:fldChar w:fldCharType="begin"/>
        </w:r>
        <w:r w:rsidR="00F17D21">
          <w:rPr>
            <w:noProof/>
            <w:webHidden/>
          </w:rPr>
          <w:instrText xml:space="preserve"> PAGEREF _Toc12364231 \h </w:instrText>
        </w:r>
        <w:r w:rsidR="00F17D21">
          <w:rPr>
            <w:noProof/>
            <w:webHidden/>
          </w:rPr>
        </w:r>
        <w:r w:rsidR="00F17D21">
          <w:rPr>
            <w:noProof/>
            <w:webHidden/>
          </w:rPr>
          <w:fldChar w:fldCharType="separate"/>
        </w:r>
        <w:r w:rsidR="00F17D21">
          <w:rPr>
            <w:noProof/>
            <w:webHidden/>
          </w:rPr>
          <w:t>35</w:t>
        </w:r>
        <w:r w:rsidR="00F17D21">
          <w:rPr>
            <w:noProof/>
            <w:webHidden/>
          </w:rPr>
          <w:fldChar w:fldCharType="end"/>
        </w:r>
      </w:hyperlink>
    </w:p>
    <w:p w14:paraId="0A342F3F" w14:textId="5AEF8CD9" w:rsidR="00F17D21" w:rsidRDefault="009D4B39">
      <w:pPr>
        <w:pStyle w:val="TOC4"/>
        <w:rPr>
          <w:rFonts w:eastAsiaTheme="minorEastAsia"/>
          <w:smallCaps w:val="0"/>
          <w:noProof/>
          <w:sz w:val="22"/>
          <w:lang w:val="en-US" w:eastAsia="en-US" w:bidi="ar-SA"/>
        </w:rPr>
      </w:pPr>
      <w:hyperlink w:anchor="_Toc12364232" w:history="1">
        <w:r w:rsidR="00F17D21" w:rsidRPr="00860FE6">
          <w:rPr>
            <w:rStyle w:val="Hyperlink"/>
            <w:noProof/>
          </w:rPr>
          <w:t>Operačný systém Windows pre osobné počítače</w:t>
        </w:r>
        <w:r w:rsidR="00F17D21">
          <w:rPr>
            <w:noProof/>
            <w:webHidden/>
          </w:rPr>
          <w:tab/>
        </w:r>
        <w:r w:rsidR="00F17D21">
          <w:rPr>
            <w:noProof/>
            <w:webHidden/>
          </w:rPr>
          <w:fldChar w:fldCharType="begin"/>
        </w:r>
        <w:r w:rsidR="00F17D21">
          <w:rPr>
            <w:noProof/>
            <w:webHidden/>
          </w:rPr>
          <w:instrText xml:space="preserve"> PAGEREF _Toc12364232 \h </w:instrText>
        </w:r>
        <w:r w:rsidR="00F17D21">
          <w:rPr>
            <w:noProof/>
            <w:webHidden/>
          </w:rPr>
        </w:r>
        <w:r w:rsidR="00F17D21">
          <w:rPr>
            <w:noProof/>
            <w:webHidden/>
          </w:rPr>
          <w:fldChar w:fldCharType="separate"/>
        </w:r>
        <w:r w:rsidR="00F17D21">
          <w:rPr>
            <w:noProof/>
            <w:webHidden/>
          </w:rPr>
          <w:t>35</w:t>
        </w:r>
        <w:r w:rsidR="00F17D21">
          <w:rPr>
            <w:noProof/>
            <w:webHidden/>
          </w:rPr>
          <w:fldChar w:fldCharType="end"/>
        </w:r>
      </w:hyperlink>
    </w:p>
    <w:p w14:paraId="0F053AE3" w14:textId="02F707BC" w:rsidR="00F17D21" w:rsidRDefault="009D4B39">
      <w:pPr>
        <w:pStyle w:val="TOC1"/>
        <w:tabs>
          <w:tab w:val="right" w:leader="dot" w:pos="5030"/>
        </w:tabs>
        <w:rPr>
          <w:rFonts w:eastAsiaTheme="minorEastAsia"/>
          <w:b w:val="0"/>
          <w:caps w:val="0"/>
          <w:noProof/>
          <w:sz w:val="22"/>
          <w:lang w:val="en-US" w:eastAsia="en-US" w:bidi="ar-SA"/>
        </w:rPr>
      </w:pPr>
      <w:hyperlink w:anchor="_Toc12364233" w:history="1">
        <w:r w:rsidR="00F17D21" w:rsidRPr="00860FE6">
          <w:rPr>
            <w:rStyle w:val="Hyperlink"/>
            <w:noProof/>
          </w:rPr>
          <w:t>Príloha 1 – oznámenia</w:t>
        </w:r>
        <w:r w:rsidR="00F17D21">
          <w:rPr>
            <w:noProof/>
            <w:webHidden/>
          </w:rPr>
          <w:tab/>
        </w:r>
        <w:r w:rsidR="00F17D21">
          <w:rPr>
            <w:noProof/>
            <w:webHidden/>
          </w:rPr>
          <w:fldChar w:fldCharType="begin"/>
        </w:r>
        <w:r w:rsidR="00F17D21">
          <w:rPr>
            <w:noProof/>
            <w:webHidden/>
          </w:rPr>
          <w:instrText xml:space="preserve"> PAGEREF _Toc12364233 \h </w:instrText>
        </w:r>
        <w:r w:rsidR="00F17D21">
          <w:rPr>
            <w:noProof/>
            <w:webHidden/>
          </w:rPr>
        </w:r>
        <w:r w:rsidR="00F17D21">
          <w:rPr>
            <w:noProof/>
            <w:webHidden/>
          </w:rPr>
          <w:fldChar w:fldCharType="separate"/>
        </w:r>
        <w:r w:rsidR="00F17D21">
          <w:rPr>
            <w:noProof/>
            <w:webHidden/>
          </w:rPr>
          <w:t>36</w:t>
        </w:r>
        <w:r w:rsidR="00F17D21">
          <w:rPr>
            <w:noProof/>
            <w:webHidden/>
          </w:rPr>
          <w:fldChar w:fldCharType="end"/>
        </w:r>
      </w:hyperlink>
    </w:p>
    <w:p w14:paraId="56B0D661" w14:textId="30BF3501" w:rsidR="00F17D21" w:rsidRDefault="009D4B39">
      <w:pPr>
        <w:pStyle w:val="TOC3"/>
        <w:rPr>
          <w:rFonts w:eastAsiaTheme="minorEastAsia"/>
          <w:b w:val="0"/>
          <w:smallCaps w:val="0"/>
          <w:sz w:val="22"/>
          <w:lang w:val="en-US" w:eastAsia="en-US" w:bidi="ar-SA"/>
        </w:rPr>
      </w:pPr>
      <w:hyperlink w:anchor="_Toc12364234" w:history="1">
        <w:r w:rsidR="00F17D21" w:rsidRPr="00860FE6">
          <w:rPr>
            <w:rStyle w:val="Hyperlink"/>
          </w:rPr>
          <w:t>Bing Maps</w:t>
        </w:r>
        <w:r w:rsidR="00F17D21">
          <w:rPr>
            <w:webHidden/>
          </w:rPr>
          <w:tab/>
        </w:r>
        <w:r w:rsidR="00F17D21">
          <w:rPr>
            <w:webHidden/>
          </w:rPr>
          <w:fldChar w:fldCharType="begin"/>
        </w:r>
        <w:r w:rsidR="00F17D21">
          <w:rPr>
            <w:webHidden/>
          </w:rPr>
          <w:instrText xml:space="preserve"> PAGEREF _Toc12364234 \h </w:instrText>
        </w:r>
        <w:r w:rsidR="00F17D21">
          <w:rPr>
            <w:webHidden/>
          </w:rPr>
        </w:r>
        <w:r w:rsidR="00F17D21">
          <w:rPr>
            <w:webHidden/>
          </w:rPr>
          <w:fldChar w:fldCharType="separate"/>
        </w:r>
        <w:r w:rsidR="00F17D21">
          <w:rPr>
            <w:webHidden/>
          </w:rPr>
          <w:t>36</w:t>
        </w:r>
        <w:r w:rsidR="00F17D21">
          <w:rPr>
            <w:webHidden/>
          </w:rPr>
          <w:fldChar w:fldCharType="end"/>
        </w:r>
      </w:hyperlink>
    </w:p>
    <w:p w14:paraId="591D1EC1" w14:textId="24E78161" w:rsidR="00F17D21" w:rsidRDefault="009D4B39">
      <w:pPr>
        <w:pStyle w:val="TOC3"/>
        <w:rPr>
          <w:rFonts w:eastAsiaTheme="minorEastAsia"/>
          <w:b w:val="0"/>
          <w:smallCaps w:val="0"/>
          <w:sz w:val="22"/>
          <w:lang w:val="en-US" w:eastAsia="en-US" w:bidi="ar-SA"/>
        </w:rPr>
      </w:pPr>
      <w:hyperlink w:anchor="_Toc12364235" w:history="1">
        <w:r w:rsidR="00F17D21" w:rsidRPr="00860FE6">
          <w:rPr>
            <w:rStyle w:val="Hyperlink"/>
          </w:rPr>
          <w:t>Profesionálne služby</w:t>
        </w:r>
        <w:r w:rsidR="00F17D21">
          <w:rPr>
            <w:webHidden/>
          </w:rPr>
          <w:tab/>
        </w:r>
        <w:r w:rsidR="00F17D21">
          <w:rPr>
            <w:webHidden/>
          </w:rPr>
          <w:fldChar w:fldCharType="begin"/>
        </w:r>
        <w:r w:rsidR="00F17D21">
          <w:rPr>
            <w:webHidden/>
          </w:rPr>
          <w:instrText xml:space="preserve"> PAGEREF _Toc12364235 \h </w:instrText>
        </w:r>
        <w:r w:rsidR="00F17D21">
          <w:rPr>
            <w:webHidden/>
          </w:rPr>
        </w:r>
        <w:r w:rsidR="00F17D21">
          <w:rPr>
            <w:webHidden/>
          </w:rPr>
          <w:fldChar w:fldCharType="separate"/>
        </w:r>
        <w:r w:rsidR="00F17D21">
          <w:rPr>
            <w:webHidden/>
          </w:rPr>
          <w:t>36</w:t>
        </w:r>
        <w:r w:rsidR="00F17D21">
          <w:rPr>
            <w:webHidden/>
          </w:rPr>
          <w:fldChar w:fldCharType="end"/>
        </w:r>
      </w:hyperlink>
    </w:p>
    <w:p w14:paraId="4D31B1F2" w14:textId="59578E1D" w:rsidR="00F17D21" w:rsidRDefault="009D4B39">
      <w:pPr>
        <w:pStyle w:val="TOC3"/>
        <w:rPr>
          <w:rFonts w:eastAsiaTheme="minorEastAsia"/>
          <w:b w:val="0"/>
          <w:smallCaps w:val="0"/>
          <w:sz w:val="22"/>
          <w:lang w:val="en-US" w:eastAsia="en-US" w:bidi="ar-SA"/>
        </w:rPr>
      </w:pPr>
      <w:hyperlink w:anchor="_Toc12364236" w:history="1">
        <w:r w:rsidR="00F17D21" w:rsidRPr="00860FE6">
          <w:rPr>
            <w:rStyle w:val="Hyperlink"/>
          </w:rPr>
          <w:t>Oznámenie o kódovaní H.265/HEVC v mediálnych službách Azure</w:t>
        </w:r>
        <w:r w:rsidR="00F17D21">
          <w:rPr>
            <w:webHidden/>
          </w:rPr>
          <w:tab/>
        </w:r>
        <w:r w:rsidR="00F17D21">
          <w:rPr>
            <w:webHidden/>
          </w:rPr>
          <w:fldChar w:fldCharType="begin"/>
        </w:r>
        <w:r w:rsidR="00F17D21">
          <w:rPr>
            <w:webHidden/>
          </w:rPr>
          <w:instrText xml:space="preserve"> PAGEREF _Toc12364236 \h </w:instrText>
        </w:r>
        <w:r w:rsidR="00F17D21">
          <w:rPr>
            <w:webHidden/>
          </w:rPr>
        </w:r>
        <w:r w:rsidR="00F17D21">
          <w:rPr>
            <w:webHidden/>
          </w:rPr>
          <w:fldChar w:fldCharType="separate"/>
        </w:r>
        <w:r w:rsidR="00F17D21">
          <w:rPr>
            <w:webHidden/>
          </w:rPr>
          <w:t>39</w:t>
        </w:r>
        <w:r w:rsidR="00F17D21">
          <w:rPr>
            <w:webHidden/>
          </w:rPr>
          <w:fldChar w:fldCharType="end"/>
        </w:r>
      </w:hyperlink>
    </w:p>
    <w:p w14:paraId="068476F8" w14:textId="016871DF" w:rsidR="00F17D21" w:rsidRDefault="009D4B39">
      <w:pPr>
        <w:pStyle w:val="TOC3"/>
        <w:rPr>
          <w:rFonts w:eastAsiaTheme="minorEastAsia"/>
          <w:b w:val="0"/>
          <w:smallCaps w:val="0"/>
          <w:sz w:val="22"/>
          <w:lang w:val="en-US" w:eastAsia="en-US" w:bidi="ar-SA"/>
        </w:rPr>
      </w:pPr>
      <w:hyperlink w:anchor="_Toc12364237" w:history="1">
        <w:r w:rsidR="00F17D21" w:rsidRPr="00860FE6">
          <w:rPr>
            <w:rStyle w:val="Hyperlink"/>
          </w:rPr>
          <w:t>Oznámenie týkajúce sa programu Adobe Flash Player</w:t>
        </w:r>
        <w:r w:rsidR="00F17D21">
          <w:rPr>
            <w:webHidden/>
          </w:rPr>
          <w:tab/>
        </w:r>
        <w:r w:rsidR="00F17D21">
          <w:rPr>
            <w:webHidden/>
          </w:rPr>
          <w:fldChar w:fldCharType="begin"/>
        </w:r>
        <w:r w:rsidR="00F17D21">
          <w:rPr>
            <w:webHidden/>
          </w:rPr>
          <w:instrText xml:space="preserve"> PAGEREF _Toc12364237 \h </w:instrText>
        </w:r>
        <w:r w:rsidR="00F17D21">
          <w:rPr>
            <w:webHidden/>
          </w:rPr>
        </w:r>
        <w:r w:rsidR="00F17D21">
          <w:rPr>
            <w:webHidden/>
          </w:rPr>
          <w:fldChar w:fldCharType="separate"/>
        </w:r>
        <w:r w:rsidR="00F17D21">
          <w:rPr>
            <w:webHidden/>
          </w:rPr>
          <w:t>39</w:t>
        </w:r>
        <w:r w:rsidR="00F17D21">
          <w:rPr>
            <w:webHidden/>
          </w:rPr>
          <w:fldChar w:fldCharType="end"/>
        </w:r>
      </w:hyperlink>
    </w:p>
    <w:p w14:paraId="22D4CAB5" w14:textId="654E10D9" w:rsidR="00F17D21" w:rsidRDefault="009D4B39">
      <w:pPr>
        <w:pStyle w:val="TOC3"/>
        <w:rPr>
          <w:rFonts w:eastAsiaTheme="minorEastAsia"/>
          <w:b w:val="0"/>
          <w:smallCaps w:val="0"/>
          <w:sz w:val="22"/>
          <w:lang w:val="en-US" w:eastAsia="en-US" w:bidi="ar-SA"/>
        </w:rPr>
      </w:pPr>
      <w:hyperlink w:anchor="_Toc12364238" w:history="1">
        <w:r w:rsidR="00F17D21" w:rsidRPr="00860FE6">
          <w:rPr>
            <w:rStyle w:val="Hyperlink"/>
          </w:rPr>
          <w:t>Oznámenie o vizuálnej norme H.264/AVC, videonorme VC-1, vizuálnej norme MPEG-4 (časť 2) a videonorme MPEG-2</w:t>
        </w:r>
        <w:r w:rsidR="00F17D21">
          <w:rPr>
            <w:webHidden/>
          </w:rPr>
          <w:tab/>
        </w:r>
        <w:r w:rsidR="00F17D21">
          <w:rPr>
            <w:webHidden/>
          </w:rPr>
          <w:fldChar w:fldCharType="begin"/>
        </w:r>
        <w:r w:rsidR="00F17D21">
          <w:rPr>
            <w:webHidden/>
          </w:rPr>
          <w:instrText xml:space="preserve"> PAGEREF _Toc12364238 \h </w:instrText>
        </w:r>
        <w:r w:rsidR="00F17D21">
          <w:rPr>
            <w:webHidden/>
          </w:rPr>
        </w:r>
        <w:r w:rsidR="00F17D21">
          <w:rPr>
            <w:webHidden/>
          </w:rPr>
          <w:fldChar w:fldCharType="separate"/>
        </w:r>
        <w:r w:rsidR="00F17D21">
          <w:rPr>
            <w:webHidden/>
          </w:rPr>
          <w:t>39</w:t>
        </w:r>
        <w:r w:rsidR="00F17D21">
          <w:rPr>
            <w:webHidden/>
          </w:rPr>
          <w:fldChar w:fldCharType="end"/>
        </w:r>
      </w:hyperlink>
    </w:p>
    <w:p w14:paraId="58714796" w14:textId="3E61BE78" w:rsidR="00F17D21" w:rsidRDefault="009D4B39">
      <w:pPr>
        <w:pStyle w:val="TOC1"/>
        <w:tabs>
          <w:tab w:val="right" w:leader="dot" w:pos="5030"/>
        </w:tabs>
        <w:rPr>
          <w:rFonts w:eastAsiaTheme="minorEastAsia"/>
          <w:b w:val="0"/>
          <w:caps w:val="0"/>
          <w:noProof/>
          <w:sz w:val="22"/>
          <w:lang w:val="en-US" w:eastAsia="en-US" w:bidi="ar-SA"/>
        </w:rPr>
      </w:pPr>
      <w:hyperlink w:anchor="_Toc12364239" w:history="1">
        <w:r w:rsidR="00F17D21" w:rsidRPr="00860FE6">
          <w:rPr>
            <w:rStyle w:val="Hyperlink"/>
            <w:noProof/>
          </w:rPr>
          <w:t>Príloha 2 – balíky predplatných licencií</w:t>
        </w:r>
        <w:r w:rsidR="00F17D21">
          <w:rPr>
            <w:noProof/>
            <w:webHidden/>
          </w:rPr>
          <w:tab/>
        </w:r>
        <w:r w:rsidR="00F17D21">
          <w:rPr>
            <w:noProof/>
            <w:webHidden/>
          </w:rPr>
          <w:fldChar w:fldCharType="begin"/>
        </w:r>
        <w:r w:rsidR="00F17D21">
          <w:rPr>
            <w:noProof/>
            <w:webHidden/>
          </w:rPr>
          <w:instrText xml:space="preserve"> PAGEREF _Toc12364239 \h </w:instrText>
        </w:r>
        <w:r w:rsidR="00F17D21">
          <w:rPr>
            <w:noProof/>
            <w:webHidden/>
          </w:rPr>
        </w:r>
        <w:r w:rsidR="00F17D21">
          <w:rPr>
            <w:noProof/>
            <w:webHidden/>
          </w:rPr>
          <w:fldChar w:fldCharType="separate"/>
        </w:r>
        <w:r w:rsidR="00F17D21">
          <w:rPr>
            <w:noProof/>
            <w:webHidden/>
          </w:rPr>
          <w:t>40</w:t>
        </w:r>
        <w:r w:rsidR="00F17D21">
          <w:rPr>
            <w:noProof/>
            <w:webHidden/>
          </w:rPr>
          <w:fldChar w:fldCharType="end"/>
        </w:r>
      </w:hyperlink>
    </w:p>
    <w:p w14:paraId="0CD42A6D" w14:textId="2824D790" w:rsidR="00F17D21" w:rsidRDefault="009D4B39">
      <w:pPr>
        <w:pStyle w:val="TOC3"/>
        <w:rPr>
          <w:rFonts w:eastAsiaTheme="minorEastAsia"/>
          <w:b w:val="0"/>
          <w:smallCaps w:val="0"/>
          <w:sz w:val="22"/>
          <w:lang w:val="en-US" w:eastAsia="en-US" w:bidi="ar-SA"/>
        </w:rPr>
      </w:pPr>
      <w:hyperlink w:anchor="_Toc12364240" w:history="1">
        <w:r w:rsidR="00F17D21" w:rsidRPr="00860FE6">
          <w:rPr>
            <w:rStyle w:val="Hyperlink"/>
          </w:rPr>
          <w:t>Verejný sektor</w:t>
        </w:r>
        <w:r w:rsidR="00F17D21">
          <w:rPr>
            <w:webHidden/>
          </w:rPr>
          <w:tab/>
        </w:r>
        <w:r w:rsidR="00F17D21">
          <w:rPr>
            <w:webHidden/>
          </w:rPr>
          <w:fldChar w:fldCharType="begin"/>
        </w:r>
        <w:r w:rsidR="00F17D21">
          <w:rPr>
            <w:webHidden/>
          </w:rPr>
          <w:instrText xml:space="preserve"> PAGEREF _Toc12364240 \h </w:instrText>
        </w:r>
        <w:r w:rsidR="00F17D21">
          <w:rPr>
            <w:webHidden/>
          </w:rPr>
        </w:r>
        <w:r w:rsidR="00F17D21">
          <w:rPr>
            <w:webHidden/>
          </w:rPr>
          <w:fldChar w:fldCharType="separate"/>
        </w:r>
        <w:r w:rsidR="00F17D21">
          <w:rPr>
            <w:webHidden/>
          </w:rPr>
          <w:t>41</w:t>
        </w:r>
        <w:r w:rsidR="00F17D21">
          <w:rPr>
            <w:webHidden/>
          </w:rPr>
          <w:fldChar w:fldCharType="end"/>
        </w:r>
      </w:hyperlink>
    </w:p>
    <w:p w14:paraId="426C3E69" w14:textId="079F79AC" w:rsidR="00F17D21" w:rsidRDefault="009D4B39">
      <w:pPr>
        <w:pStyle w:val="TOC1"/>
        <w:tabs>
          <w:tab w:val="right" w:leader="dot" w:pos="5030"/>
        </w:tabs>
        <w:rPr>
          <w:rFonts w:eastAsiaTheme="minorEastAsia"/>
          <w:b w:val="0"/>
          <w:caps w:val="0"/>
          <w:noProof/>
          <w:sz w:val="22"/>
          <w:lang w:val="en-US" w:eastAsia="en-US" w:bidi="ar-SA"/>
        </w:rPr>
      </w:pPr>
      <w:hyperlink w:anchor="_Toc12364241" w:history="1">
        <w:r w:rsidR="00F17D21" w:rsidRPr="00860FE6">
          <w:rPr>
            <w:rStyle w:val="Hyperlink"/>
            <w:noProof/>
          </w:rPr>
          <w:t>Príloha 3 – štandardné zmluvné klauzuly (spracovávatelia)</w:t>
        </w:r>
        <w:r w:rsidR="00F17D21">
          <w:rPr>
            <w:noProof/>
            <w:webHidden/>
          </w:rPr>
          <w:tab/>
        </w:r>
        <w:r w:rsidR="00F17D21">
          <w:rPr>
            <w:noProof/>
            <w:webHidden/>
          </w:rPr>
          <w:fldChar w:fldCharType="begin"/>
        </w:r>
        <w:r w:rsidR="00F17D21">
          <w:rPr>
            <w:noProof/>
            <w:webHidden/>
          </w:rPr>
          <w:instrText xml:space="preserve"> PAGEREF _Toc12364241 \h </w:instrText>
        </w:r>
        <w:r w:rsidR="00F17D21">
          <w:rPr>
            <w:noProof/>
            <w:webHidden/>
          </w:rPr>
        </w:r>
        <w:r w:rsidR="00F17D21">
          <w:rPr>
            <w:noProof/>
            <w:webHidden/>
          </w:rPr>
          <w:fldChar w:fldCharType="separate"/>
        </w:r>
        <w:r w:rsidR="00F17D21">
          <w:rPr>
            <w:noProof/>
            <w:webHidden/>
          </w:rPr>
          <w:t>42</w:t>
        </w:r>
        <w:r w:rsidR="00F17D21">
          <w:rPr>
            <w:noProof/>
            <w:webHidden/>
          </w:rPr>
          <w:fldChar w:fldCharType="end"/>
        </w:r>
      </w:hyperlink>
    </w:p>
    <w:p w14:paraId="4DA31F6E" w14:textId="46F9BF60" w:rsidR="00F17D21" w:rsidRDefault="009D4B39">
      <w:pPr>
        <w:pStyle w:val="TOC1"/>
        <w:tabs>
          <w:tab w:val="right" w:leader="dot" w:pos="5030"/>
        </w:tabs>
        <w:rPr>
          <w:rFonts w:eastAsiaTheme="minorEastAsia"/>
          <w:b w:val="0"/>
          <w:caps w:val="0"/>
          <w:noProof/>
          <w:sz w:val="22"/>
          <w:lang w:val="en-US" w:eastAsia="en-US" w:bidi="ar-SA"/>
        </w:rPr>
      </w:pPr>
      <w:hyperlink w:anchor="_Toc12364242" w:history="1">
        <w:r w:rsidR="00F17D21" w:rsidRPr="00860FE6">
          <w:rPr>
            <w:rStyle w:val="Hyperlink"/>
            <w:noProof/>
          </w:rPr>
          <w:t>Príloha 4 – podmienky všeobecného nariadenia Európskej únie o ochrane údajov</w:t>
        </w:r>
        <w:r w:rsidR="00F17D21">
          <w:rPr>
            <w:noProof/>
            <w:webHidden/>
          </w:rPr>
          <w:tab/>
        </w:r>
        <w:r w:rsidR="00F17D21">
          <w:rPr>
            <w:noProof/>
            <w:webHidden/>
          </w:rPr>
          <w:fldChar w:fldCharType="begin"/>
        </w:r>
        <w:r w:rsidR="00F17D21">
          <w:rPr>
            <w:noProof/>
            <w:webHidden/>
          </w:rPr>
          <w:instrText xml:space="preserve"> PAGEREF _Toc12364242 \h </w:instrText>
        </w:r>
        <w:r w:rsidR="00F17D21">
          <w:rPr>
            <w:noProof/>
            <w:webHidden/>
          </w:rPr>
        </w:r>
        <w:r w:rsidR="00F17D21">
          <w:rPr>
            <w:noProof/>
            <w:webHidden/>
          </w:rPr>
          <w:fldChar w:fldCharType="separate"/>
        </w:r>
        <w:r w:rsidR="00F17D21">
          <w:rPr>
            <w:noProof/>
            <w:webHidden/>
          </w:rPr>
          <w:t>48</w:t>
        </w:r>
        <w:r w:rsidR="00F17D21">
          <w:rPr>
            <w:noProof/>
            <w:webHidden/>
          </w:rPr>
          <w:fldChar w:fldCharType="end"/>
        </w:r>
      </w:hyperlink>
    </w:p>
    <w:p w14:paraId="092C9288" w14:textId="5F1F583B"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12364162"/>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4" w:name="_Toc507768532"/>
      <w:bookmarkStart w:id="15" w:name="_Toc12364163"/>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12364164"/>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12364165"/>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12364166"/>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2364167"/>
      <w:r>
        <w:t>Vysvetlenia a súhrn zmien</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9840E4" w:rsidRPr="00AD6DB4" w14:paraId="2AAC827F" w14:textId="77777777" w:rsidTr="009840E4">
        <w:trPr>
          <w:tblHeader/>
        </w:trPr>
        <w:tc>
          <w:tcPr>
            <w:tcW w:w="5395" w:type="dxa"/>
            <w:shd w:val="clear" w:color="auto" w:fill="0072C6"/>
          </w:tcPr>
          <w:p w14:paraId="3718DFC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04CBAF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Odstránené položky</w:t>
            </w:r>
          </w:p>
        </w:tc>
      </w:tr>
      <w:tr w:rsidR="009840E4" w:rsidRPr="00A47BC4" w14:paraId="34E137E6" w14:textId="77777777" w:rsidTr="009840E4">
        <w:tc>
          <w:tcPr>
            <w:tcW w:w="5395" w:type="dxa"/>
            <w:vAlign w:val="bottom"/>
          </w:tcPr>
          <w:p w14:paraId="37171EE6" w14:textId="77777777" w:rsidR="009840E4" w:rsidRPr="006F7F52" w:rsidRDefault="009840E4" w:rsidP="009840E4">
            <w:pPr>
              <w:pStyle w:val="ProductList-Body"/>
              <w:rPr>
                <w:rFonts w:cstheme="minorHAnsi"/>
                <w:sz w:val="16"/>
                <w:szCs w:val="16"/>
              </w:rPr>
            </w:pPr>
            <w:bookmarkStart w:id="33" w:name="_Hlk494736247"/>
            <w:r>
              <w:rPr>
                <w:rFonts w:cstheme="minorHAnsi"/>
                <w:sz w:val="16"/>
                <w:szCs w:val="16"/>
              </w:rPr>
              <w:t>Dynamics 365 Customer Service Chat</w:t>
            </w:r>
          </w:p>
        </w:tc>
        <w:tc>
          <w:tcPr>
            <w:tcW w:w="5395" w:type="dxa"/>
            <w:vAlign w:val="bottom"/>
          </w:tcPr>
          <w:p w14:paraId="0D093274" w14:textId="77777777" w:rsidR="009840E4" w:rsidRPr="00E92AA5" w:rsidRDefault="009840E4" w:rsidP="009840E4">
            <w:pPr>
              <w:pStyle w:val="ProductList-Body"/>
              <w:rPr>
                <w:rFonts w:cstheme="minorHAnsi"/>
                <w:sz w:val="16"/>
                <w:szCs w:val="16"/>
              </w:rPr>
            </w:pPr>
          </w:p>
        </w:tc>
      </w:tr>
      <w:tr w:rsidR="009840E4" w:rsidRPr="00A47BC4" w14:paraId="5BCCA4CD" w14:textId="77777777" w:rsidTr="009840E4">
        <w:tc>
          <w:tcPr>
            <w:tcW w:w="5395" w:type="dxa"/>
            <w:vAlign w:val="bottom"/>
          </w:tcPr>
          <w:p w14:paraId="3F2A4F64" w14:textId="77777777" w:rsidR="009840E4" w:rsidRDefault="009840E4" w:rsidP="009840E4">
            <w:pPr>
              <w:pStyle w:val="ProductList-Body"/>
              <w:rPr>
                <w:rFonts w:cstheme="minorHAnsi"/>
                <w:sz w:val="16"/>
                <w:szCs w:val="16"/>
              </w:rPr>
            </w:pPr>
            <w:r>
              <w:rPr>
                <w:rFonts w:cstheme="minorHAnsi"/>
                <w:sz w:val="16"/>
                <w:szCs w:val="16"/>
              </w:rPr>
              <w:t>Microsoft Forms Pro</w:t>
            </w:r>
          </w:p>
        </w:tc>
        <w:tc>
          <w:tcPr>
            <w:tcW w:w="5395" w:type="dxa"/>
            <w:vAlign w:val="bottom"/>
          </w:tcPr>
          <w:p w14:paraId="55348B30" w14:textId="77777777" w:rsidR="009840E4" w:rsidRPr="00E92AA5" w:rsidRDefault="009840E4" w:rsidP="009840E4">
            <w:pPr>
              <w:pStyle w:val="ProductList-Body"/>
              <w:rPr>
                <w:rFonts w:cstheme="minorHAnsi"/>
                <w:sz w:val="16"/>
                <w:szCs w:val="16"/>
              </w:rPr>
            </w:pPr>
          </w:p>
        </w:tc>
      </w:tr>
    </w:tbl>
    <w:p w14:paraId="54DB29AF" w14:textId="77777777" w:rsidR="009840E4" w:rsidRDefault="009840E4" w:rsidP="009840E4">
      <w:pPr>
        <w:pStyle w:val="ProductList-Body"/>
      </w:pPr>
    </w:p>
    <w:p w14:paraId="76DAF6E9" w14:textId="77777777" w:rsidR="009840E4" w:rsidRDefault="009840E4" w:rsidP="009840E4">
      <w:pPr>
        <w:pStyle w:val="ProductList-ClauseHeading"/>
      </w:pPr>
      <w:r>
        <w:t>Všeobecné podmienky</w:t>
      </w:r>
    </w:p>
    <w:p w14:paraId="493F4EC4" w14:textId="77777777" w:rsidR="009840E4" w:rsidRDefault="009D4B39" w:rsidP="009840E4">
      <w:pPr>
        <w:pStyle w:val="ProductList-Body"/>
      </w:pPr>
      <w:hyperlink w:anchor="GeneralTerms_Previews" w:history="1">
        <w:r w:rsidR="009840E4">
          <w:rPr>
            <w:rStyle w:val="Hyperlink"/>
          </w:rPr>
          <w:t>Ukážkové vydania</w:t>
        </w:r>
      </w:hyperlink>
      <w:r w:rsidR="009840E4">
        <w:t>: boli pridané podmienky týkajúce sa používania ukážkových vydaní.</w:t>
      </w:r>
    </w:p>
    <w:p w14:paraId="1CBD9471" w14:textId="77777777" w:rsidR="009840E4" w:rsidRDefault="009840E4" w:rsidP="009840E4">
      <w:pPr>
        <w:pStyle w:val="ProductList-Body"/>
      </w:pPr>
    </w:p>
    <w:p w14:paraId="2FF4615C" w14:textId="77777777" w:rsidR="009840E4" w:rsidRDefault="009840E4" w:rsidP="009840E4">
      <w:pPr>
        <w:pStyle w:val="ProductList-ClauseHeading"/>
      </w:pPr>
      <w:r>
        <w:t>Podmienky ochrany údajov</w:t>
      </w:r>
    </w:p>
    <w:p w14:paraId="4D47C3A3" w14:textId="77777777" w:rsidR="009840E4" w:rsidRPr="002F360E" w:rsidRDefault="009D4B39" w:rsidP="009840E4">
      <w:pPr>
        <w:pStyle w:val="ProductList-Body"/>
      </w:pPr>
      <w:hyperlink w:anchor="AppendixA_CoreOnlineServices" w:history="1">
        <w:r w:rsidR="009840E4">
          <w:rPr>
            <w:rStyle w:val="Hyperlink"/>
          </w:rPr>
          <w:t>Príloha A – základné služby on-line</w:t>
        </w:r>
      </w:hyperlink>
      <w:r w:rsidR="009840E4">
        <w:t>: do zoznamu základných služieb on-line Office 365 bola pridaná aplikácia Whiteboard. Do zoznamu základných služieb Microsoft Azure bola pridaná položka Azure Container Registry (ACR).</w:t>
      </w:r>
    </w:p>
    <w:p w14:paraId="55292D6A" w14:textId="77777777" w:rsidR="009840E4" w:rsidRPr="0006694D" w:rsidRDefault="009840E4" w:rsidP="009840E4">
      <w:pPr>
        <w:pStyle w:val="ProductList-Body"/>
      </w:pPr>
    </w:p>
    <w:p w14:paraId="27C0163F" w14:textId="77777777" w:rsidR="009840E4" w:rsidRDefault="009840E4" w:rsidP="009840E4">
      <w:pPr>
        <w:pStyle w:val="ProductList-ClauseHeading"/>
      </w:pPr>
      <w:r>
        <w:t>Podmienky špecifické pre konkrétne služby on-line</w:t>
      </w:r>
    </w:p>
    <w:p w14:paraId="0F224775" w14:textId="77777777" w:rsidR="009840E4" w:rsidRDefault="009D4B39" w:rsidP="009840E4">
      <w:pPr>
        <w:pStyle w:val="ProductList-Body"/>
      </w:pPr>
      <w:hyperlink w:anchor="Služby Azure Lab" w:history="1">
        <w:r w:rsidR="009840E4">
          <w:rPr>
            <w:rStyle w:val="Hyperlink"/>
          </w:rPr>
          <w:t>Microsoft Azure Stack</w:t>
        </w:r>
      </w:hyperlink>
      <w:r w:rsidR="009840E4">
        <w:t>: aktualizovali sa odkaz a prepojenie na prehlásenie spoločnosti Microsoft o ochrane osobných údajov.</w:t>
      </w:r>
    </w:p>
    <w:p w14:paraId="311BFB71" w14:textId="77777777" w:rsidR="009840E4" w:rsidRDefault="009D4B39" w:rsidP="009840E4">
      <w:pPr>
        <w:pStyle w:val="ProductList-Body"/>
      </w:pPr>
      <w:hyperlink w:anchor="_top" w:history="1">
        <w:r w:rsidR="009840E4">
          <w:rPr>
            <w:rStyle w:val="Hyperlink"/>
          </w:rPr>
          <w:t>Služby Microsoft Dynamics 365</w:t>
        </w:r>
      </w:hyperlink>
      <w:r w:rsidR="009840E4">
        <w:t>: pridali sa vyhlásenia, že služby Dynamics 365 Customer Service Chat a Microsoft Forms Pro nemajú zmluvu o úrovni služieb.</w:t>
      </w:r>
    </w:p>
    <w:p w14:paraId="1989F0C6" w14:textId="77777777" w:rsidR="009840E4" w:rsidRDefault="009D4B39" w:rsidP="009840E4">
      <w:pPr>
        <w:pStyle w:val="ProductList-Body"/>
      </w:pPr>
      <w:hyperlink w:anchor="Aplikácie služieb O365" w:history="1">
        <w:r w:rsidR="009840E4">
          <w:rPr>
            <w:rStyle w:val="Hyperlink"/>
          </w:rPr>
          <w:t>Aplikácie služieb Office 365</w:t>
        </w:r>
      </w:hyperlink>
      <w:r w:rsidR="009840E4">
        <w:t>: aktualizovala sa doložka o aktivácii pre zdieľané počítače, ktorá sa vzťahuje na službu Office 365 Business, keď sa licencuje ako súčasť služby Microsoft 365 Business.</w:t>
      </w:r>
    </w:p>
    <w:p w14:paraId="5BE6A3C9" w14:textId="77777777" w:rsidR="009840E4" w:rsidRPr="00B637D0" w:rsidRDefault="009D4B39" w:rsidP="009840E4">
      <w:pPr>
        <w:pStyle w:val="ProductList-Body"/>
      </w:pPr>
      <w:hyperlink w:anchor="Stream" w:history="1">
        <w:r w:rsidR="009840E4">
          <w:rPr>
            <w:rStyle w:val="Hyperlink"/>
          </w:rPr>
          <w:t>Microsoft Stream</w:t>
        </w:r>
      </w:hyperlink>
      <w:r w:rsidR="009840E4">
        <w:t>: pridali sa podmienky používania služby streamovania živých udalostí.</w:t>
      </w:r>
    </w:p>
    <w:bookmarkEnd w:id="33"/>
    <w:p w14:paraId="54A86541" w14:textId="29448EA6" w:rsidR="007C0F16" w:rsidRDefault="005D7982" w:rsidP="003C7C0C">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4" w:name="_Toc507768537"/>
      <w:bookmarkStart w:id="35" w:name="_Toc507239489"/>
      <w:bookmarkStart w:id="36" w:name="_Toc12364168"/>
      <w:bookmarkStart w:id="37" w:name="Definitions"/>
      <w:bookmarkEnd w:id="8"/>
      <w:bookmarkEnd w:id="9"/>
      <w:bookmarkEnd w:id="10"/>
      <w:bookmarkEnd w:id="11"/>
      <w:bookmarkEnd w:id="12"/>
      <w:bookmarkEnd w:id="13"/>
      <w:r>
        <w:lastRenderedPageBreak/>
        <w:t>Definície</w:t>
      </w:r>
      <w:bookmarkEnd w:id="34"/>
      <w:bookmarkEnd w:id="35"/>
      <w:bookmarkEnd w:id="36"/>
    </w:p>
    <w:bookmarkEnd w:id="37"/>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8" w:name="_Toc507239490"/>
      <w:r>
        <w:t>Podmienky používania služieb on-line</w:t>
      </w:r>
      <w:bookmarkEnd w:id="38"/>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BEA16E5"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9" w:name="_Toc507768538"/>
      <w:bookmarkStart w:id="40" w:name="_Toc12364169"/>
      <w:bookmarkStart w:id="41" w:name="GeneralTerms"/>
      <w:r>
        <w:lastRenderedPageBreak/>
        <w:t>Všeobecné podmienky</w:t>
      </w:r>
      <w:bookmarkEnd w:id="39"/>
      <w:bookmarkEnd w:id="40"/>
    </w:p>
    <w:p w14:paraId="68C32E36" w14:textId="77777777" w:rsidR="000C072C" w:rsidRDefault="000C072C" w:rsidP="000C072C">
      <w:pPr>
        <w:pStyle w:val="ProductList-SubSubSectionHeading"/>
        <w:outlineLvl w:val="1"/>
      </w:pPr>
      <w:bookmarkStart w:id="42" w:name="_Toc507768539"/>
      <w:bookmarkStart w:id="43" w:name="_Toc12364170"/>
      <w:bookmarkStart w:id="44" w:name="OnlineServicesChanges"/>
      <w:bookmarkEnd w:id="41"/>
      <w:r>
        <w:t>Licencovanie služieb on-line</w:t>
      </w:r>
      <w:bookmarkEnd w:id="42"/>
      <w:bookmarkEnd w:id="43"/>
    </w:p>
    <w:bookmarkEnd w:id="44"/>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5" w:name="_Toc507768540"/>
      <w:bookmarkStart w:id="46" w:name="_Toc12364171"/>
      <w:r>
        <w:t>Používanie služieb on-line</w:t>
      </w:r>
      <w:bookmarkEnd w:id="45"/>
      <w:bookmarkEnd w:id="46"/>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7" w:name="_Toc507768541"/>
      <w:bookmarkStart w:id="48" w:name="_Toc507239493"/>
      <w:bookmarkStart w:id="49" w:name="_Toc12364172"/>
      <w:r>
        <w:t>Použitie softvéru so službou online</w:t>
      </w:r>
      <w:bookmarkEnd w:id="47"/>
      <w:bookmarkEnd w:id="48"/>
      <w:bookmarkEnd w:id="49"/>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0" w:name="_Toc507768542"/>
      <w:bookmarkStart w:id="51" w:name="_Toc12364173"/>
      <w:r>
        <w:t>Technické obmedzenia</w:t>
      </w:r>
      <w:bookmarkEnd w:id="50"/>
      <w:bookmarkEnd w:id="51"/>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2" w:name="_Toc507768543"/>
      <w:bookmarkStart w:id="53" w:name="_Toc12364174"/>
      <w:r>
        <w:t>Služby dovozu/vývozu</w:t>
      </w:r>
      <w:bookmarkEnd w:id="52"/>
      <w:bookmarkEnd w:id="53"/>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4" w:name="_Toc507768544"/>
      <w:bookmarkStart w:id="55" w:name="_Toc12364175"/>
      <w:r>
        <w:t>Písmové komponenty</w:t>
      </w:r>
      <w:bookmarkEnd w:id="54"/>
      <w:bookmarkEnd w:id="55"/>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6" w:name="_Toc507768545"/>
      <w:bookmarkStart w:id="57" w:name="_Toc12364176"/>
      <w:r>
        <w:t>Zmeny a dostupnosť služieb on-line</w:t>
      </w:r>
      <w:bookmarkEnd w:id="56"/>
      <w:bookmarkEnd w:id="57"/>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8" w:name="_Toc507768546"/>
      <w:bookmarkStart w:id="59" w:name="_Toc12364177"/>
      <w:r>
        <w:t>Dodržovanie zákonov</w:t>
      </w:r>
      <w:bookmarkEnd w:id="58"/>
      <w:bookmarkEnd w:id="59"/>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12364178"/>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9840E4">
      <w:pPr>
        <w:pStyle w:val="ProductList-Body"/>
        <w:ind w:left="158" w:hanging="158"/>
        <w:rPr>
          <w:b/>
          <w:color w:val="0072C6"/>
        </w:rPr>
      </w:pPr>
      <w:bookmarkStart w:id="63" w:name="GeneralTerms_Previews"/>
      <w:r>
        <w:rPr>
          <w:b/>
          <w:color w:val="0072C6"/>
        </w:rPr>
        <w:t>Ukážkové vydania</w:t>
      </w:r>
    </w:p>
    <w:p w14:paraId="6CFFE4EB" w14:textId="77777777" w:rsidR="009840E4" w:rsidRDefault="009840E4" w:rsidP="009840E4">
      <w:pPr>
        <w:pStyle w:val="ProductList-Body"/>
        <w:ind w:left="180" w:hanging="158"/>
      </w:pPr>
      <w:r>
        <w:t xml:space="preserve">UKÁŽKOVÉ VYDANIA SA POSKYTUJÚ „TAK, AKO STOJA A LEŽIA“, „SO VŠETKÝMI CHYBAMI“ A „TAK, AKO SÚ DOSTUPNÉ“, ako je opísané v tomto dokumente. Pre ukážkové vydania sa nemusí poskytovať zákaznícka podpora. Ukážkové vydania môžeme kedykoľvek a bez oznámenia zmeniť alebo ukončiť ich poskytovanie. Môžeme sa takisto rozhodnúť, že ukážkové vydanie nebude všeobecne komerčne dostupné. </w:t>
      </w:r>
    </w:p>
    <w:p w14:paraId="2FFE0E46" w14:textId="77777777" w:rsidR="009840E4" w:rsidRDefault="009840E4" w:rsidP="009840E4">
      <w:pPr>
        <w:pStyle w:val="ProductList-Body"/>
        <w:ind w:left="180" w:hanging="158"/>
      </w:pPr>
    </w:p>
    <w:p w14:paraId="4076537E" w14:textId="77777777" w:rsidR="009840E4" w:rsidRDefault="009840E4" w:rsidP="009840E4">
      <w:pPr>
        <w:pStyle w:val="ProductList-Body"/>
        <w:ind w:left="180" w:hanging="158"/>
      </w:pPr>
      <w:r>
        <w:t xml:space="preserve">Pokiaľ nie je uvedené inak v samostatnej zmluve, ukážkové vydania nie sú zahrnuté v zmluve SLA pre príslušnú službu on-line. </w:t>
      </w:r>
    </w:p>
    <w:p w14:paraId="166DEE3B" w14:textId="77777777" w:rsidR="009840E4" w:rsidRDefault="009840E4" w:rsidP="009840E4">
      <w:pPr>
        <w:pStyle w:val="ProductList-Body"/>
        <w:ind w:left="180" w:hanging="158"/>
      </w:pPr>
    </w:p>
    <w:p w14:paraId="1258FEAA" w14:textId="77777777" w:rsidR="009840E4" w:rsidRDefault="009840E4" w:rsidP="009840E4">
      <w:pPr>
        <w:pStyle w:val="ProductList-Body"/>
        <w:ind w:left="180" w:hanging="158"/>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9840E4">
      <w:pPr>
        <w:pStyle w:val="ProductList-Body"/>
        <w:ind w:left="180" w:hanging="158"/>
      </w:pPr>
    </w:p>
    <w:p w14:paraId="41F8E018" w14:textId="77777777" w:rsidR="009840E4" w:rsidRDefault="009840E4" w:rsidP="009840E4">
      <w:pPr>
        <w:pStyle w:val="ProductList-Body"/>
        <w:keepNext/>
        <w:ind w:left="158" w:hanging="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9840E4">
      <w:pPr>
        <w:pStyle w:val="ProductList-Body"/>
        <w:keepNext/>
        <w:ind w:left="158" w:hanging="158"/>
        <w:rPr>
          <w:b/>
          <w:color w:val="0072C6"/>
        </w:rPr>
      </w:pPr>
    </w:p>
    <w:p w14:paraId="0D256EBA" w14:textId="77777777" w:rsidR="009840E4" w:rsidRPr="004C41FC" w:rsidRDefault="009840E4" w:rsidP="009840E4">
      <w:pPr>
        <w:pStyle w:val="ProductList-Body"/>
        <w:keepNext/>
        <w:ind w:left="158" w:hanging="158"/>
      </w:pPr>
      <w:r>
        <w:rPr>
          <w:b/>
          <w:color w:val="0072C6"/>
        </w:rPr>
        <w:t>Výkonnostné testovanie na účely porovnávania s konkurenčnými produktmi</w:t>
      </w:r>
    </w:p>
    <w:p w14:paraId="70157B68" w14:textId="77777777" w:rsidR="009840E4" w:rsidRDefault="009840E4" w:rsidP="009840E4">
      <w:pPr>
        <w:pStyle w:val="ProductList-Body"/>
        <w:ind w:left="158" w:hanging="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9840E4">
      <w:pPr>
        <w:pStyle w:val="ProductList-Body"/>
        <w:ind w:left="158" w:hanging="158"/>
      </w:pPr>
    </w:p>
    <w:p w14:paraId="52CFBB32" w14:textId="77777777" w:rsidR="009840E4" w:rsidRPr="00AF1A25" w:rsidRDefault="009840E4" w:rsidP="009840E4">
      <w:pPr>
        <w:pStyle w:val="ProductList-Body"/>
        <w:keepNext/>
        <w:ind w:left="158" w:hanging="158"/>
        <w:rPr>
          <w:b/>
          <w:color w:val="0072C6"/>
        </w:rPr>
      </w:pPr>
      <w:r>
        <w:rPr>
          <w:b/>
          <w:bCs/>
          <w:color w:val="0072C6"/>
        </w:rPr>
        <w:t>Vládni zákazníci</w:t>
      </w:r>
    </w:p>
    <w:bookmarkEnd w:id="63"/>
    <w:p w14:paraId="064D43F0" w14:textId="77777777" w:rsidR="009840E4" w:rsidRDefault="009840E4" w:rsidP="009840E4">
      <w:pPr>
        <w:pStyle w:val="ProductList-Body"/>
        <w:ind w:left="180" w:hanging="158"/>
      </w:pPr>
      <w:r>
        <w:t xml:space="preserve">Ak je zákazník vládnym subjektom, nasledujúce podmienky sa vzťahujú na všetky služby online, ktoré sa mu poskytujú bezplatne: </w:t>
      </w:r>
    </w:p>
    <w:p w14:paraId="5D33FF57" w14:textId="77777777" w:rsidR="009840E4" w:rsidRDefault="009840E4" w:rsidP="009840E4">
      <w:pPr>
        <w:pStyle w:val="ProductList-Body"/>
        <w:numPr>
          <w:ilvl w:val="0"/>
          <w:numId w:val="49"/>
        </w:numPr>
        <w:ind w:hanging="158"/>
      </w:pPr>
      <w:r>
        <w:t xml:space="preserve">Spoločnosť Microsoft sa zrieka akýchkoľvek a všetkých nárokov na odškodnenie od zákazníka za tieto služby online. </w:t>
      </w:r>
    </w:p>
    <w:p w14:paraId="2ED78C71" w14:textId="77777777" w:rsidR="009840E4" w:rsidRDefault="009840E4" w:rsidP="009840E4">
      <w:pPr>
        <w:pStyle w:val="ProductList-Body"/>
        <w:numPr>
          <w:ilvl w:val="0"/>
          <w:numId w:val="49"/>
        </w:numPr>
        <w:ind w:hanging="15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4" w:name="_Toc507239504"/>
      <w:bookmarkStart w:id="65" w:name="_Toc12364179"/>
      <w:r>
        <w:lastRenderedPageBreak/>
        <w:t>Podmienky ochrany údajov</w:t>
      </w:r>
      <w:bookmarkEnd w:id="64"/>
      <w:bookmarkEnd w:id="65"/>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Príloha B – bezpečnostné </w:t>
      </w:r>
      <w:bookmarkEnd w:id="66"/>
      <w:bookmarkEnd w:id="67"/>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8" w:name="_Toc507768549"/>
      <w:bookmarkStart w:id="69" w:name="_Toc12364180"/>
      <w:r>
        <w:t>Rozsah</w:t>
      </w:r>
      <w:bookmarkEnd w:id="68"/>
      <w:bookmarkEnd w:id="69"/>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70" w:name="_Toc507768550"/>
      <w:bookmarkStart w:id="71" w:name="_Toc12364181"/>
      <w:r>
        <w:t>Spracúvanie a vlastníctvo zákazníckych údajov</w:t>
      </w:r>
      <w:bookmarkEnd w:id="70"/>
      <w:bookmarkEnd w:id="71"/>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72" w:name="_Toc507768551"/>
      <w:bookmarkStart w:id="73" w:name="_Toc12364182"/>
      <w:r>
        <w:t>Zverejňovanie zákazníckych údajov</w:t>
      </w:r>
      <w:bookmarkEnd w:id="72"/>
      <w:bookmarkEnd w:id="73"/>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4" w:name="_Toc507768552"/>
      <w:bookmarkStart w:id="75" w:name="_Toc12364183"/>
      <w:r>
        <w:lastRenderedPageBreak/>
        <w:t>Spracúvanie osobných údajov, GDPR</w:t>
      </w:r>
      <w:bookmarkEnd w:id="74"/>
      <w:bookmarkEnd w:id="75"/>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6" w:name="_Toc507768553"/>
      <w:bookmarkStart w:id="77" w:name="_Toc12364184"/>
      <w:r>
        <w:t>Zabezpečenie údajov</w:t>
      </w:r>
      <w:bookmarkEnd w:id="76"/>
      <w:bookmarkEnd w:id="77"/>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8"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78"/>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9840E4">
        <w:trPr>
          <w:tblHeader/>
        </w:trPr>
        <w:tc>
          <w:tcPr>
            <w:tcW w:w="2880" w:type="dxa"/>
            <w:shd w:val="clear" w:color="auto" w:fill="0072C6"/>
            <w:vAlign w:val="center"/>
          </w:tcPr>
          <w:p w14:paraId="6C331BD8" w14:textId="77777777" w:rsidR="006543C0" w:rsidRPr="00231971" w:rsidRDefault="006543C0" w:rsidP="009840E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9840E4">
        <w:trPr>
          <w:trHeight w:val="288"/>
        </w:trPr>
        <w:tc>
          <w:tcPr>
            <w:tcW w:w="2880" w:type="dxa"/>
            <w:vAlign w:val="center"/>
          </w:tcPr>
          <w:p w14:paraId="041E9910" w14:textId="77777777" w:rsidR="006543C0" w:rsidRPr="00231971" w:rsidRDefault="006543C0" w:rsidP="009840E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9840E4">
        <w:trPr>
          <w:trHeight w:val="288"/>
        </w:trPr>
        <w:tc>
          <w:tcPr>
            <w:tcW w:w="2880" w:type="dxa"/>
            <w:vAlign w:val="center"/>
          </w:tcPr>
          <w:p w14:paraId="6994E607" w14:textId="77777777" w:rsidR="006543C0" w:rsidRPr="00231971" w:rsidRDefault="006543C0" w:rsidP="009840E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9840E4">
        <w:trPr>
          <w:trHeight w:val="288"/>
        </w:trPr>
        <w:tc>
          <w:tcPr>
            <w:tcW w:w="2880" w:type="dxa"/>
            <w:vAlign w:val="center"/>
          </w:tcPr>
          <w:p w14:paraId="23CEA3D2" w14:textId="77777777" w:rsidR="006543C0" w:rsidRPr="00231971" w:rsidRDefault="006543C0" w:rsidP="009840E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9840E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9840E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9840E4">
        <w:trPr>
          <w:trHeight w:val="288"/>
        </w:trPr>
        <w:tc>
          <w:tcPr>
            <w:tcW w:w="2880" w:type="dxa"/>
            <w:vAlign w:val="center"/>
          </w:tcPr>
          <w:p w14:paraId="2EFFB53F" w14:textId="77777777" w:rsidR="006543C0" w:rsidRPr="00231971" w:rsidRDefault="006543C0" w:rsidP="009840E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9840E4">
        <w:trPr>
          <w:trHeight w:val="288"/>
        </w:trPr>
        <w:tc>
          <w:tcPr>
            <w:tcW w:w="2880" w:type="dxa"/>
            <w:vAlign w:val="center"/>
          </w:tcPr>
          <w:p w14:paraId="049E07CE" w14:textId="77777777" w:rsidR="006543C0" w:rsidRPr="00231971" w:rsidRDefault="006543C0" w:rsidP="009840E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317057" w:rsidRPr="00C62FB6" w14:paraId="094C09B9" w14:textId="77777777" w:rsidTr="009840E4">
        <w:trPr>
          <w:trHeight w:val="288"/>
        </w:trPr>
        <w:tc>
          <w:tcPr>
            <w:tcW w:w="2880" w:type="dxa"/>
            <w:vAlign w:val="center"/>
          </w:tcPr>
          <w:p w14:paraId="3256DA46" w14:textId="3A0F1377" w:rsidR="00317057" w:rsidRPr="00231971" w:rsidRDefault="00317057" w:rsidP="00317057">
            <w:pPr>
              <w:pStyle w:val="ProductList-Body"/>
              <w:rPr>
                <w:sz w:val="16"/>
                <w:szCs w:val="16"/>
              </w:rPr>
            </w:pPr>
            <w:r>
              <w:rPr>
                <w:sz w:val="16"/>
                <w:szCs w:val="16"/>
              </w:rPr>
              <w:t>Základné služby platformy Microsoft Power Platform</w:t>
            </w:r>
          </w:p>
        </w:tc>
        <w:tc>
          <w:tcPr>
            <w:tcW w:w="1728" w:type="dxa"/>
            <w:vAlign w:val="center"/>
          </w:tcPr>
          <w:p w14:paraId="490084B3" w14:textId="67AA1B19" w:rsidR="00317057" w:rsidRPr="00231971" w:rsidRDefault="00317057" w:rsidP="00317057">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06BE54FA" w:rsidR="00317057" w:rsidRPr="00231971" w:rsidRDefault="00317057" w:rsidP="00317057">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9840E4">
        <w:trPr>
          <w:trHeight w:val="288"/>
        </w:trPr>
        <w:tc>
          <w:tcPr>
            <w:tcW w:w="2880" w:type="dxa"/>
            <w:vAlign w:val="center"/>
          </w:tcPr>
          <w:p w14:paraId="451DB594" w14:textId="77777777" w:rsidR="006543C0" w:rsidRPr="00231971" w:rsidRDefault="006543C0" w:rsidP="009840E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9840E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9840E4">
            <w:pPr>
              <w:pStyle w:val="ProductList-Body"/>
              <w:rPr>
                <w:color w:val="000000" w:themeColor="text1"/>
                <w:sz w:val="16"/>
                <w:szCs w:val="16"/>
              </w:rPr>
            </w:pPr>
            <w:r>
              <w:rPr>
                <w:color w:val="000000" w:themeColor="text1"/>
                <w:sz w:val="16"/>
                <w:szCs w:val="16"/>
              </w:rPr>
              <w:t>Nie</w:t>
            </w:r>
          </w:p>
        </w:tc>
      </w:tr>
    </w:tbl>
    <w:p w14:paraId="2C11A8E9" w14:textId="116CB059"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iCs/>
          <w:color w:val="000000" w:themeColor="text1"/>
          <w:spacing w:val="-2"/>
        </w:rPr>
        <w:t>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9" w:name="_Toc507768554"/>
      <w:bookmarkStart w:id="80" w:name="_Toc12364185"/>
      <w:r>
        <w:t>Oznamovanie bezpečnostných incidentov</w:t>
      </w:r>
      <w:bookmarkEnd w:id="79"/>
      <w:bookmarkEnd w:id="80"/>
    </w:p>
    <w:p w14:paraId="3BE46DD4" w14:textId="77777777" w:rsidR="000C072C" w:rsidRDefault="000C072C" w:rsidP="000C072C">
      <w:pPr>
        <w:pStyle w:val="ProductList-Body"/>
      </w:pPr>
      <w:bookmarkStart w:id="81"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81"/>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82" w:name="_Toc507768555"/>
      <w:bookmarkStart w:id="83" w:name="_Toc12364186"/>
      <w:bookmarkStart w:id="84" w:name="DataTransfersandLocation"/>
      <w:r>
        <w:t>Prenosy a umiestnenie údajov</w:t>
      </w:r>
      <w:bookmarkEnd w:id="82"/>
      <w:bookmarkEnd w:id="83"/>
    </w:p>
    <w:bookmarkEnd w:id="84"/>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4E1C304C" w14:textId="77777777" w:rsidR="00317057" w:rsidRPr="000F395E" w:rsidRDefault="00317057" w:rsidP="00317057">
      <w:pPr>
        <w:pStyle w:val="ProductList-Body"/>
        <w:keepNext/>
        <w:ind w:left="180"/>
        <w:outlineLvl w:val="2"/>
      </w:pPr>
      <w:bookmarkStart w:id="85" w:name="LocationofCustomerDataatRest"/>
      <w:r>
        <w:rPr>
          <w:b/>
          <w:color w:val="0072C6"/>
        </w:rPr>
        <w:t>Umiestnenie odložených zákazníckych údajov</w:t>
      </w:r>
    </w:p>
    <w:bookmarkEnd w:id="85"/>
    <w:p w14:paraId="2A75AD74" w14:textId="77777777" w:rsidR="00317057" w:rsidRPr="000F395E" w:rsidRDefault="00317057" w:rsidP="00317057">
      <w:pPr>
        <w:pStyle w:val="ProductList-Body"/>
        <w:keepNext/>
        <w:ind w:left="158"/>
      </w:pPr>
      <w:r>
        <w:t>V prípade základných služieb on-line platí, že spoločnosť Microsoft bude ukladať odložené zákaznícke údaje v rámci niektorých hlavných geografických oblastí (každá z nich je geografickou oblasťou) nasledovne:</w:t>
      </w:r>
    </w:p>
    <w:p w14:paraId="7F8BF44F" w14:textId="77777777" w:rsidR="00317057" w:rsidRPr="000F395E" w:rsidRDefault="00317057" w:rsidP="00317057">
      <w:pPr>
        <w:pStyle w:val="ProductList-Body"/>
        <w:numPr>
          <w:ilvl w:val="1"/>
          <w:numId w:val="7"/>
        </w:numPr>
        <w:ind w:left="900"/>
      </w:pPr>
      <w:r>
        <w:rPr>
          <w:b/>
          <w:bCs/>
        </w:rPr>
        <w:t xml:space="preserve">Služby Office 365. </w:t>
      </w:r>
      <w:r>
        <w:t>Ak zákazník poskytuje svojho nájomníka v Austrálii, Európskej únii, Francúzsku, Indii, Japonsku, Kanade, Kórejskej republike, Spojenom kráľovstve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37286B3E" w14:textId="77777777" w:rsidR="00317057" w:rsidRPr="000F395E" w:rsidRDefault="00317057" w:rsidP="00317057">
      <w:pPr>
        <w:pStyle w:val="ProductList-Body"/>
        <w:numPr>
          <w:ilvl w:val="1"/>
          <w:numId w:val="7"/>
        </w:numPr>
        <w:ind w:left="900"/>
      </w:pPr>
      <w:r>
        <w:rPr>
          <w:b/>
          <w:bCs/>
        </w:rPr>
        <w:t>Služby on-line Microsoft Intune</w:t>
      </w:r>
      <w:r w:rsidRPr="001D4B1B">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24A6FCC5" w14:textId="77777777" w:rsidR="00317057" w:rsidRPr="000F395E" w:rsidRDefault="00317057" w:rsidP="00317057">
      <w:pPr>
        <w:pStyle w:val="ProductList-Body"/>
        <w:numPr>
          <w:ilvl w:val="1"/>
          <w:numId w:val="7"/>
        </w:numPr>
        <w:ind w:left="900"/>
      </w:pPr>
      <w:r>
        <w:rPr>
          <w:b/>
          <w:bCs/>
        </w:rPr>
        <w:t>Základné služby platformy Microsoft Power Platform</w:t>
      </w:r>
      <w:r w:rsidRPr="001D4B1B">
        <w:rPr>
          <w:b/>
        </w:rPr>
        <w:t>.</w:t>
      </w:r>
      <w:r>
        <w:t xml:space="preserve"> Ak zákazník poskytuje služby svojmu nájomníkovi v Austrálii, Kanade, Ázii a Tichomorí,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6" w:name="_Toc507768556"/>
      <w:bookmarkStart w:id="87" w:name="_Toc12364187"/>
      <w:r>
        <w:t>Uchovávanie a odstraňovanie údajov</w:t>
      </w:r>
      <w:bookmarkEnd w:id="86"/>
      <w:bookmarkEnd w:id="87"/>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8" w:name="_Toc507768557"/>
      <w:bookmarkStart w:id="89" w:name="_Toc12364188"/>
      <w:r>
        <w:t>Záväzok zachovávania dôvernosti sprostredkovateľa</w:t>
      </w:r>
      <w:bookmarkEnd w:id="88"/>
      <w:bookmarkEnd w:id="89"/>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90" w:name="_Toc507768558"/>
      <w:bookmarkStart w:id="91" w:name="_Toc12364189"/>
      <w:r>
        <w:t>Oznámenia a kontrolné mechanizmy týkajúce sa využívania služieb subsprostredkovateľov</w:t>
      </w:r>
      <w:bookmarkEnd w:id="90"/>
      <w:bookmarkEnd w:id="91"/>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92" w:name="_Toc507768559"/>
      <w:bookmarkStart w:id="93" w:name="_Toc12364190"/>
      <w:r>
        <w:lastRenderedPageBreak/>
        <w:t>Vzdelávacie inštitúcie</w:t>
      </w:r>
      <w:bookmarkEnd w:id="92"/>
      <w:bookmarkEnd w:id="93"/>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94" w:name="_Toc489605580"/>
      <w:bookmarkStart w:id="95" w:name="_Toc487134016"/>
      <w:bookmarkStart w:id="96" w:name="_Toc12364191"/>
      <w:bookmarkStart w:id="97" w:name="HIPPA"/>
      <w:r>
        <w:t>Obchodný partner podľa zákona HIPAA</w:t>
      </w:r>
      <w:bookmarkEnd w:id="94"/>
      <w:bookmarkEnd w:id="95"/>
      <w:bookmarkEnd w:id="96"/>
    </w:p>
    <w:bookmarkEnd w:id="97"/>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8" w:name="_Toc12364192"/>
      <w:r>
        <w:t>Ako sa môžete obrátiť na spoločnosť Microsoft</w:t>
      </w:r>
      <w:bookmarkEnd w:id="98"/>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9" w:name="_Toc507768562"/>
      <w:bookmarkStart w:id="100" w:name="_Toc12364193"/>
      <w:bookmarkStart w:id="101" w:name="AppendixA_CoreOnlineServices"/>
      <w:bookmarkStart w:id="102" w:name="_Toc431459514"/>
      <w:bookmarkStart w:id="103" w:name="DataProcessingTerms"/>
      <w:r>
        <w:lastRenderedPageBreak/>
        <w:t>Príloha A – základné služby on-line</w:t>
      </w:r>
      <w:bookmarkEnd w:id="99"/>
      <w:bookmarkEnd w:id="100"/>
    </w:p>
    <w:bookmarkEnd w:id="101"/>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102"/>
      <w:bookmarkEnd w:id="103"/>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04" w:name="DPTOnlineServicesTable"/>
            <w:r>
              <w:rPr>
                <w:color w:val="FFFFFF" w:themeColor="background1"/>
                <w:sz w:val="16"/>
                <w:szCs w:val="16"/>
              </w:rPr>
              <w:t>Služby on-line</w:t>
            </w:r>
          </w:p>
        </w:tc>
      </w:tr>
      <w:tr w:rsidR="003C7C0C" w14:paraId="1C6C0E5A" w14:textId="77777777" w:rsidTr="00C41D64">
        <w:tc>
          <w:tcPr>
            <w:tcW w:w="2610" w:type="dxa"/>
            <w:vAlign w:val="center"/>
          </w:tcPr>
          <w:p w14:paraId="214F6455" w14:textId="6A4622D5" w:rsidR="003C7C0C" w:rsidRPr="00C452ED" w:rsidRDefault="003C7C0C" w:rsidP="003C7C0C">
            <w:pPr>
              <w:pStyle w:val="ProductList-Body"/>
              <w:rPr>
                <w:sz w:val="16"/>
                <w:szCs w:val="16"/>
              </w:rPr>
            </w:pPr>
            <w:bookmarkStart w:id="105" w:name="MicrosoftDynamicsOnlineServices"/>
            <w:bookmarkEnd w:id="104"/>
            <w:r>
              <w:rPr>
                <w:sz w:val="16"/>
                <w:szCs w:val="16"/>
              </w:rPr>
              <w:t>Základné služby Microsoft Dynamics 365</w:t>
            </w:r>
          </w:p>
        </w:tc>
        <w:tc>
          <w:tcPr>
            <w:tcW w:w="8190" w:type="dxa"/>
          </w:tcPr>
          <w:p w14:paraId="7DC8D3A3" w14:textId="38005F27" w:rsidR="003C7C0C" w:rsidRPr="00C452ED" w:rsidRDefault="003C7C0C" w:rsidP="003C7C0C">
            <w:pPr>
              <w:pStyle w:val="ProductList-Body"/>
              <w:rPr>
                <w:sz w:val="16"/>
                <w:szCs w:val="16"/>
              </w:rPr>
            </w:pPr>
            <w:r>
              <w:rPr>
                <w:sz w:val="16"/>
                <w:szCs w:val="16"/>
              </w:rPr>
              <w:t>Nasledujúce služby, každá ako samostatná služba alebo ako zahrnutá v pláne alebo aplikácii služieb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05"/>
      <w:tr w:rsidR="009840E4" w14:paraId="7DD5AD32" w14:textId="77777777" w:rsidTr="00C41D64">
        <w:tc>
          <w:tcPr>
            <w:tcW w:w="2610" w:type="dxa"/>
            <w:vAlign w:val="center"/>
          </w:tcPr>
          <w:p w14:paraId="786F492A" w14:textId="04126E07" w:rsidR="009840E4" w:rsidRPr="00C452ED" w:rsidRDefault="009840E4" w:rsidP="009840E4">
            <w:pPr>
              <w:pStyle w:val="ProductList-Body"/>
              <w:rPr>
                <w:sz w:val="16"/>
                <w:szCs w:val="16"/>
              </w:rPr>
            </w:pPr>
            <w:r>
              <w:rPr>
                <w:sz w:val="16"/>
                <w:szCs w:val="16"/>
              </w:rPr>
              <w:t>Služby Office 365</w:t>
            </w:r>
          </w:p>
        </w:tc>
        <w:tc>
          <w:tcPr>
            <w:tcW w:w="8190" w:type="dxa"/>
          </w:tcPr>
          <w:p w14:paraId="6056D27B" w14:textId="5A4EA312" w:rsidR="009840E4" w:rsidRPr="00C452ED" w:rsidRDefault="009840E4" w:rsidP="009840E4">
            <w:pPr>
              <w:pStyle w:val="ProductList-Body"/>
              <w:rPr>
                <w:sz w:val="16"/>
                <w:szCs w:val="16"/>
              </w:rPr>
            </w:pPr>
            <w:r>
              <w:rPr>
                <w:sz w:val="16"/>
                <w:szCs w:val="16"/>
              </w:rPr>
              <w:t xml:space="preserve">Nasledujúce služby, každá ako samostatná služba alebo ako zahrnutá v pláne alebo balíku služieb Office 365: </w:t>
            </w:r>
            <w:bookmarkStart w:id="106"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Whiteboard, Yammer Enterprise</w:t>
            </w:r>
            <w:bookmarkEnd w:id="106"/>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9840E4" w14:paraId="48691025" w14:textId="77777777" w:rsidTr="00C41D64">
        <w:tc>
          <w:tcPr>
            <w:tcW w:w="2610" w:type="dxa"/>
            <w:vAlign w:val="center"/>
          </w:tcPr>
          <w:p w14:paraId="09624251" w14:textId="5580C52A" w:rsidR="009840E4" w:rsidRPr="00C452ED" w:rsidRDefault="009840E4" w:rsidP="009840E4">
            <w:pPr>
              <w:pStyle w:val="ProductList-Body"/>
              <w:rPr>
                <w:sz w:val="16"/>
                <w:szCs w:val="16"/>
              </w:rPr>
            </w:pPr>
            <w:r>
              <w:rPr>
                <w:sz w:val="16"/>
                <w:szCs w:val="16"/>
              </w:rPr>
              <w:t>Základné služby Microsoft Azure</w:t>
            </w:r>
          </w:p>
        </w:tc>
        <w:tc>
          <w:tcPr>
            <w:tcW w:w="8190" w:type="dxa"/>
          </w:tcPr>
          <w:p w14:paraId="1996C750" w14:textId="76063AA6" w:rsidR="009840E4" w:rsidRPr="00C452ED" w:rsidRDefault="009840E4" w:rsidP="009840E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7"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7"/>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317057" w14:paraId="00C468D0" w14:textId="77777777" w:rsidTr="00C41D64">
        <w:tc>
          <w:tcPr>
            <w:tcW w:w="2610" w:type="dxa"/>
            <w:vAlign w:val="center"/>
          </w:tcPr>
          <w:p w14:paraId="40459655" w14:textId="488ACFE1" w:rsidR="00317057" w:rsidRPr="00C452ED" w:rsidRDefault="00317057" w:rsidP="00317057">
            <w:pPr>
              <w:pStyle w:val="ProductList-Body"/>
              <w:rPr>
                <w:sz w:val="16"/>
                <w:szCs w:val="16"/>
              </w:rPr>
            </w:pPr>
            <w:r>
              <w:rPr>
                <w:sz w:val="16"/>
                <w:szCs w:val="16"/>
              </w:rPr>
              <w:t>Základné služby platformy Microsoft Power Platform</w:t>
            </w:r>
          </w:p>
        </w:tc>
        <w:tc>
          <w:tcPr>
            <w:tcW w:w="8190" w:type="dxa"/>
          </w:tcPr>
          <w:p w14:paraId="48A51932" w14:textId="457472A9" w:rsidR="00317057" w:rsidRPr="00EA0083" w:rsidRDefault="00317057" w:rsidP="00317057">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8" w:name="AppendixB_SecurityMeasures"/>
      <w:bookmarkStart w:id="109" w:name="_Toc507768563"/>
      <w:bookmarkStart w:id="110" w:name="_Toc12364194"/>
      <w:bookmarkStart w:id="111" w:name="DataProcessingTerms_DataatRest"/>
      <w:r>
        <w:t xml:space="preserve">Príloha B – </w:t>
      </w:r>
      <w:bookmarkStart w:id="112" w:name="DataProcessingTerms_Security"/>
      <w:bookmarkStart w:id="113" w:name="_Toc507239523"/>
      <w:r>
        <w:t>bezpečnostné</w:t>
      </w:r>
      <w:bookmarkEnd w:id="112"/>
      <w:bookmarkEnd w:id="113"/>
      <w:r>
        <w:t xml:space="preserve"> opatrenia</w:t>
      </w:r>
      <w:bookmarkEnd w:id="108"/>
      <w:bookmarkEnd w:id="109"/>
      <w:bookmarkEnd w:id="110"/>
    </w:p>
    <w:bookmarkEnd w:id="111"/>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4" w:name="OnlineServiceSpecificTerms"/>
      <w:bookmarkStart w:id="115" w:name="_Toc12364195"/>
      <w:r>
        <w:lastRenderedPageBreak/>
        <w:t>Podmienky špecifické pre konkrétne služby on-line</w:t>
      </w:r>
      <w:bookmarkEnd w:id="114"/>
      <w:bookmarkEnd w:id="115"/>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16" w:name="_Toc12364196"/>
      <w:bookmarkStart w:id="117" w:name="MicrosoftAzureServices"/>
      <w:r w:rsidRPr="009D06CF">
        <w:rPr>
          <w:lang w:val="sk-SK"/>
        </w:rPr>
        <w:t>Služby Microsoft Azure</w:t>
      </w:r>
      <w:bookmarkEnd w:id="116"/>
    </w:p>
    <w:bookmarkEnd w:id="117"/>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2" w:history="1">
        <w:r>
          <w:rPr>
            <w:rStyle w:val="Hyperlink"/>
          </w:rPr>
          <w:t>http://azure.microsoft.com/en-us/support/legal/store-terms</w:t>
        </w:r>
      </w:hyperlink>
      <w:hyperlink r:id="rId33" w:history="1"/>
      <w:r>
        <w:t>.</w:t>
      </w:r>
    </w:p>
    <w:bookmarkStart w:id="118" w:name="_Toc484158292"/>
    <w:bookmarkStart w:id="119"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317057">
      <w:pPr>
        <w:pStyle w:val="ProductList-Offering2Heading"/>
        <w:keepNext/>
        <w:outlineLvl w:val="2"/>
        <w:rPr>
          <w:lang w:val="sk-SK"/>
        </w:rPr>
      </w:pPr>
      <w:bookmarkStart w:id="120" w:name="_Toc8395026"/>
      <w:r>
        <w:rPr>
          <w:lang w:val="sk-SK"/>
        </w:rPr>
        <w:tab/>
      </w:r>
      <w:bookmarkStart w:id="121" w:name="_Toc12364197"/>
      <w:r w:rsidRPr="00317057">
        <w:rPr>
          <w:lang w:val="sk-SK"/>
        </w:rPr>
        <w:t>Azure DevTest Labs</w:t>
      </w:r>
      <w:bookmarkEnd w:id="120"/>
      <w:bookmarkEnd w:id="121"/>
    </w:p>
    <w:p w14:paraId="4139FBCB" w14:textId="77777777" w:rsidR="00317057" w:rsidRPr="000F395E" w:rsidRDefault="00317057" w:rsidP="00317057">
      <w:pPr>
        <w:pStyle w:val="ProductList-ClauseHeading"/>
      </w:pPr>
      <w:r>
        <w:t>Tajomstvá v DevTest Labs</w:t>
      </w:r>
    </w:p>
    <w:p w14:paraId="687D7D93" w14:textId="77777777" w:rsidR="00317057" w:rsidRPr="000F395E" w:rsidRDefault="00317057" w:rsidP="00317057">
      <w:pPr>
        <w:pStyle w:val="ProductList-Body"/>
      </w:pPr>
      <w:r>
        <w:t>Keď používateľ po prvýkrát vytvorí tajný súbor, Azure DevTest Labs automaticky vytvorí trezor kľúčov. Tento trezor kľúčov môžete používať výlučne na ukladanie hesiel spojených s DevTest Lab, kľúče SSH alebo osobné prístupové tokeny.</w:t>
      </w:r>
    </w:p>
    <w:p w14:paraId="1A755D95" w14:textId="77777777" w:rsidR="00317057" w:rsidRPr="00903BB7" w:rsidRDefault="009D4B39" w:rsidP="00317057">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7045E9">
      <w:pPr>
        <w:pStyle w:val="ProductList-Offering2Heading"/>
        <w:outlineLvl w:val="2"/>
        <w:rPr>
          <w:lang w:val="sk-SK"/>
        </w:rPr>
      </w:pPr>
      <w:r w:rsidRPr="007045E9">
        <w:rPr>
          <w:lang w:val="sk-SK"/>
        </w:rPr>
        <w:tab/>
      </w:r>
      <w:bookmarkStart w:id="122" w:name="_Toc783785"/>
      <w:bookmarkStart w:id="123" w:name="_Toc12364198"/>
      <w:r w:rsidRPr="007045E9">
        <w:rPr>
          <w:lang w:val="sk-SK"/>
        </w:rPr>
        <w:t>Služby Azure Lab</w:t>
      </w:r>
      <w:bookmarkEnd w:id="122"/>
      <w:bookmarkEnd w:id="123"/>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lastRenderedPageBreak/>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24" w:name="AzureMaps"/>
      <w:r w:rsidRPr="00076115">
        <w:rPr>
          <w:lang w:val="sk-SK"/>
        </w:rPr>
        <w:tab/>
      </w:r>
      <w:bookmarkStart w:id="125" w:name="_Toc509825512"/>
      <w:bookmarkStart w:id="126" w:name="_Toc510880769"/>
      <w:bookmarkStart w:id="127" w:name="_Toc12364199"/>
      <w:r w:rsidRPr="00076115">
        <w:rPr>
          <w:lang w:val="sk-SK"/>
        </w:rPr>
        <w:t>Mapy Azure</w:t>
      </w:r>
      <w:bookmarkEnd w:id="125"/>
      <w:bookmarkEnd w:id="126"/>
      <w:bookmarkEnd w:id="127"/>
    </w:p>
    <w:bookmarkEnd w:id="124"/>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307016C3" w14:textId="77777777" w:rsidR="003E4746" w:rsidRPr="00931AE7" w:rsidRDefault="003E4746" w:rsidP="003E4746">
      <w:pPr>
        <w:pStyle w:val="ProductList-ClauseHeading"/>
      </w:pPr>
      <w:r>
        <w:t>Výsledky rozhrania (API)</w:t>
      </w:r>
    </w:p>
    <w:p w14:paraId="5725FF85" w14:textId="77777777" w:rsidR="003E4746" w:rsidRPr="00931AE7" w:rsidRDefault="003E4746" w:rsidP="003E474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3E4746">
      <w:pPr>
        <w:pStyle w:val="ProductList-Body"/>
      </w:pPr>
    </w:p>
    <w:p w14:paraId="0FDD6288" w14:textId="77777777" w:rsidR="003E4746" w:rsidRPr="00931AE7" w:rsidRDefault="003E4746" w:rsidP="003E474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3E4746">
      <w:pPr>
        <w:pStyle w:val="ProductList-Body"/>
      </w:pPr>
    </w:p>
    <w:p w14:paraId="65FD4740" w14:textId="77777777" w:rsidR="003E4746" w:rsidRPr="00931AE7" w:rsidRDefault="003E4746" w:rsidP="003E4746">
      <w:pPr>
        <w:pStyle w:val="ProductList-Body"/>
      </w:pPr>
      <w:bookmarkStart w:id="128" w:name="_Hlk509835802"/>
      <w:r>
        <w:t>Výsledky nesmiete zobrazovať v žiadnej databáze tretej strany alebo v databáze geografickej mapy.</w:t>
      </w:r>
    </w:p>
    <w:bookmarkEnd w:id="128"/>
    <w:p w14:paraId="40A35484" w14:textId="77777777" w:rsidR="003E4746" w:rsidRPr="00931AE7" w:rsidRDefault="003E4746" w:rsidP="003E4746">
      <w:pPr>
        <w:pStyle w:val="ProductList-Body"/>
      </w:pPr>
    </w:p>
    <w:p w14:paraId="54EE25DE" w14:textId="77777777" w:rsidR="003E4746" w:rsidRPr="00931AE7" w:rsidRDefault="003E4746" w:rsidP="003E4746">
      <w:pPr>
        <w:pStyle w:val="ProductList-ClauseHeading"/>
      </w:pPr>
      <w:r>
        <w:t>Údaje mapy</w:t>
      </w:r>
    </w:p>
    <w:p w14:paraId="4F2F8E4A" w14:textId="77777777" w:rsidR="003E4746" w:rsidRPr="00931AE7" w:rsidRDefault="003E4746" w:rsidP="003E474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3E4746">
      <w:pPr>
        <w:pStyle w:val="ProductList-Body"/>
      </w:pPr>
    </w:p>
    <w:p w14:paraId="39F7E0C5" w14:textId="77777777" w:rsidR="003E4746" w:rsidRPr="00931AE7" w:rsidRDefault="003E4746" w:rsidP="003E4746">
      <w:pPr>
        <w:pStyle w:val="ProductList-ClauseHeading"/>
      </w:pPr>
      <w:r>
        <w:t>Parameter oblasti používateľa</w:t>
      </w:r>
    </w:p>
    <w:p w14:paraId="7576ADDF" w14:textId="77777777" w:rsidR="003E4746" w:rsidRPr="00931AE7" w:rsidRDefault="003E4746" w:rsidP="003E474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73296E53"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77777777" w:rsidR="009840E4" w:rsidRDefault="00B71356" w:rsidP="009840E4">
      <w:pPr>
        <w:pStyle w:val="ProductList-Offering2Heading"/>
        <w:outlineLvl w:val="2"/>
      </w:pPr>
      <w:r w:rsidRPr="00B71356">
        <w:rPr>
          <w:lang w:val="sk-SK"/>
        </w:rPr>
        <w:tab/>
      </w:r>
      <w:bookmarkStart w:id="129" w:name="_Toc8395029"/>
      <w:bookmarkStart w:id="130" w:name="_Toc6563817"/>
      <w:bookmarkStart w:id="131" w:name="_Toc8749030"/>
      <w:bookmarkStart w:id="132" w:name="_Toc12364200"/>
      <w:bookmarkEnd w:id="118"/>
      <w:r w:rsidR="009840E4">
        <w:t>Microsoft Azure Stack</w:t>
      </w:r>
      <w:bookmarkEnd w:id="129"/>
      <w:bookmarkEnd w:id="130"/>
      <w:bookmarkEnd w:id="131"/>
      <w:bookmarkEnd w:id="132"/>
    </w:p>
    <w:p w14:paraId="1D385B4D" w14:textId="77777777" w:rsidR="009840E4" w:rsidRDefault="009840E4" w:rsidP="009840E4">
      <w:pPr>
        <w:pStyle w:val="ProductList-ClauseHeading"/>
      </w:pPr>
      <w:r>
        <w:t xml:space="preserve">Ochrana osobných údajov v službe Microsoft Azure Stack </w:t>
      </w:r>
    </w:p>
    <w:p w14:paraId="16136687" w14:textId="77777777" w:rsidR="009840E4" w:rsidRDefault="009840E4" w:rsidP="009840E4">
      <w:pPr>
        <w:pStyle w:val="ProductList-Body"/>
      </w:pPr>
      <w:r>
        <w:t xml:space="preserve">Prehlásenie spoločnosti Microsoft o ochrane osobných údajov na lokalite </w:t>
      </w:r>
      <w:hyperlink r:id="rId35" w:history="1">
        <w:r>
          <w:rPr>
            <w:rStyle w:val="Hyperlink"/>
          </w:rPr>
          <w:t>https://go.microsoft.com/</w:t>
        </w:r>
        <w:r>
          <w:rPr>
            <w:rStyle w:val="Hyperlink"/>
            <w:color w:val="0563C1"/>
          </w:rPr>
          <w:t>fwlink</w:t>
        </w:r>
        <w:r>
          <w:rPr>
            <w:rStyle w:val="Hyperlink"/>
          </w:rPr>
          <w:t>/?LinkId=521839</w:t>
        </w:r>
      </w:hyperlink>
      <w:r>
        <w:t xml:space="preserve"> sa vzťahuje na zákaznícke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0150FC73" w14:textId="77777777" w:rsidR="009840E4" w:rsidRDefault="009840E4" w:rsidP="009840E4">
      <w:pPr>
        <w:pStyle w:val="ProductList-Body"/>
      </w:pPr>
    </w:p>
    <w:p w14:paraId="7C2ADA93" w14:textId="57241080" w:rsidR="00B71356" w:rsidRDefault="009840E4" w:rsidP="009840E4">
      <w:pPr>
        <w:pStyle w:val="ProductList-Body"/>
      </w:pPr>
      <w:r>
        <w:t>V rozsahu, v akom je spoločnosť Microsoft sprostredkovateľom a subsprostredkovateľom osobných údajov v súvislosti so službou Azure Stack, sa spoločnosť Microsoft zaväzuje s účinnosťou od 25. mája 2018 dodržiavať vo vzťahu ku všetkým zákazníkom podmienky uvedené v (a) ustanovení „Spracúvanie osobných údajov, všeobecné nariadenie o ochrane údajov“ článku „Podmienky ochrany údajov“ dokumentu Podmienky používania služieb on-line a (b) podmienkach všeobecného nariadenia Európskej únie o ochrane údajov v prílohe 4 k dokumentu Podmienky používania služieb on-line.</w:t>
      </w:r>
    </w:p>
    <w:p w14:paraId="1D99D50B" w14:textId="77777777" w:rsidR="009840E4" w:rsidRPr="00747204" w:rsidRDefault="009840E4" w:rsidP="009840E4">
      <w:pPr>
        <w:pStyle w:val="ProductList-Body"/>
      </w:pPr>
    </w:p>
    <w:p w14:paraId="1310309E" w14:textId="77777777" w:rsidR="00B71356" w:rsidRPr="00747204" w:rsidRDefault="00B71356" w:rsidP="00B71356">
      <w:pPr>
        <w:pStyle w:val="ProductList-ClauseHeading"/>
      </w:pPr>
      <w:r>
        <w:lastRenderedPageBreak/>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33" w:name="_Toc494738672"/>
    <w:bookmarkStart w:id="134" w:name="_Toc476476610"/>
    <w:bookmarkStart w:id="135" w:name="_Toc459970714"/>
    <w:bookmarkStart w:id="136" w:name="_Toc457466428"/>
    <w:bookmarkStart w:id="137" w:name="AzureActiveDirectoryBasic"/>
    <w:bookmarkStart w:id="138" w:name="_Toc437590238"/>
    <w:bookmarkStart w:id="139" w:name="_Toc435790944"/>
    <w:bookmarkStart w:id="140" w:name="MicrosoftDynamicsMarketing"/>
    <w:bookmarkEnd w:id="119"/>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41" w:name="MicrosoftCognitiveServices"/>
      <w:bookmarkStart w:id="142" w:name="_Toc510880771"/>
      <w:bookmarkStart w:id="143" w:name="_Toc510115105"/>
      <w:bookmarkStart w:id="144" w:name="_Toc12364201"/>
      <w:r w:rsidRPr="00076115">
        <w:rPr>
          <w:lang w:val="sk-SK"/>
        </w:rPr>
        <w:t>Vyhľadávacie služby Bing</w:t>
      </w:r>
      <w:bookmarkEnd w:id="141"/>
      <w:bookmarkEnd w:id="142"/>
      <w:bookmarkEnd w:id="143"/>
      <w:bookmarkEnd w:id="144"/>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3C7C0C">
      <w:pPr>
        <w:pStyle w:val="ProductList-Offering2Heading"/>
        <w:keepNext/>
        <w:outlineLvl w:val="2"/>
        <w:rPr>
          <w:lang w:val="sk-SK"/>
        </w:rPr>
      </w:pPr>
      <w:r w:rsidRPr="00317057">
        <w:rPr>
          <w:lang w:val="sk-SK"/>
        </w:rPr>
        <w:tab/>
      </w:r>
      <w:bookmarkStart w:id="145" w:name="_Toc5958159"/>
      <w:bookmarkStart w:id="146" w:name="_Toc12364202"/>
      <w:bookmarkStart w:id="147" w:name="CognitiveServices"/>
      <w:r w:rsidRPr="00317057">
        <w:rPr>
          <w:lang w:val="sk-SK"/>
        </w:rPr>
        <w:t>Kognitívne služby</w:t>
      </w:r>
      <w:bookmarkEnd w:id="145"/>
      <w:bookmarkEnd w:id="146"/>
    </w:p>
    <w:bookmarkEnd w:id="147"/>
    <w:p w14:paraId="4740139D" w14:textId="77777777" w:rsidR="003C7C0C" w:rsidRDefault="003C7C0C" w:rsidP="003C7C0C">
      <w:pPr>
        <w:pStyle w:val="ProductList-ClauseHeading"/>
      </w:pPr>
      <w:r>
        <w:t>Obmedzenie používania výstupov zo služieb zákazníkom</w:t>
      </w:r>
    </w:p>
    <w:p w14:paraId="003D457B" w14:textId="77777777" w:rsidR="003C7C0C" w:rsidRPr="00F86985" w:rsidRDefault="003C7C0C" w:rsidP="003C7C0C">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3C7C0C">
      <w:pPr>
        <w:pStyle w:val="ProductList-Body"/>
      </w:pPr>
    </w:p>
    <w:p w14:paraId="7B551F3F" w14:textId="77777777" w:rsidR="003C7C0C" w:rsidRPr="00F86985" w:rsidRDefault="003C7C0C" w:rsidP="003C7C0C">
      <w:pPr>
        <w:pStyle w:val="ProductList-ClauseHeading"/>
      </w:pPr>
      <w:r>
        <w:t>Pripísanie službe Microsoft Translator</w:t>
      </w:r>
    </w:p>
    <w:p w14:paraId="0B9CAAE0" w14:textId="77777777" w:rsidR="003C7C0C" w:rsidRPr="00F86985" w:rsidRDefault="003C7C0C" w:rsidP="003C7C0C">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3C7C0C">
      <w:pPr>
        <w:pStyle w:val="ProductList-Body"/>
      </w:pPr>
    </w:p>
    <w:p w14:paraId="79270D61" w14:textId="77777777" w:rsidR="003C7C0C" w:rsidRPr="00541FFF" w:rsidRDefault="003C7C0C" w:rsidP="003C7C0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Kognitívne služby v kontajneroch</w:t>
      </w:r>
    </w:p>
    <w:p w14:paraId="6A392F1B" w14:textId="77777777" w:rsidR="003C7C0C" w:rsidRPr="00E90A70" w:rsidRDefault="003C7C0C" w:rsidP="003C7C0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3C7C0C">
      <w:pPr>
        <w:pStyle w:val="ProductList-Body"/>
      </w:pPr>
    </w:p>
    <w:p w14:paraId="27324CAE" w14:textId="77777777" w:rsidR="003C7C0C" w:rsidRPr="00F86985" w:rsidRDefault="003C7C0C" w:rsidP="003C7C0C">
      <w:pPr>
        <w:pStyle w:val="ProductList-ClauseHeading"/>
      </w:pPr>
      <w:r>
        <w:t>Neaktívne nastavenia kognitívnych služieb a vlastných návrhov</w:t>
      </w:r>
    </w:p>
    <w:p w14:paraId="4FB46562" w14:textId="77777777" w:rsidR="003C7C0C" w:rsidRPr="009A17A9" w:rsidRDefault="003C7C0C" w:rsidP="003C7C0C">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48" w:name="_Toc12364203"/>
      <w:r w:rsidRPr="00764680">
        <w:rPr>
          <w:lang w:val="sk-SK"/>
        </w:rPr>
        <w:t>Microsoft Genomics</w:t>
      </w:r>
      <w:bookmarkEnd w:id="133"/>
      <w:bookmarkEnd w:id="148"/>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33AC814A"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49" w:name="_Toc494738673"/>
      <w:bookmarkStart w:id="150" w:name="_Toc12364204"/>
      <w:r w:rsidRPr="00764680">
        <w:rPr>
          <w:lang w:val="sk-SK"/>
        </w:rPr>
        <w:t xml:space="preserve">Visual Studio </w:t>
      </w:r>
      <w:r w:rsidR="00764680">
        <w:rPr>
          <w:lang w:val="sk-SK"/>
        </w:rPr>
        <w:t>App</w:t>
      </w:r>
      <w:r w:rsidRPr="00764680">
        <w:rPr>
          <w:lang w:val="sk-SK"/>
        </w:rPr>
        <w:t xml:space="preserve"> Center</w:t>
      </w:r>
      <w:bookmarkEnd w:id="149"/>
      <w:bookmarkEnd w:id="150"/>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3E4746">
      <w:pPr>
        <w:pStyle w:val="ProductList-OfferingGroupHeading"/>
        <w:keepNext/>
        <w:spacing w:after="80"/>
        <w:outlineLvl w:val="1"/>
        <w:rPr>
          <w:lang w:val="sk-SK"/>
        </w:rPr>
      </w:pPr>
      <w:bookmarkStart w:id="151" w:name="_Toc12364205"/>
      <w:r w:rsidRPr="008E6D10">
        <w:rPr>
          <w:lang w:val="sk-SK"/>
        </w:rPr>
        <w:lastRenderedPageBreak/>
        <w:t>Plány služieb Microsoft Azure</w:t>
      </w:r>
      <w:bookmarkEnd w:id="134"/>
      <w:bookmarkEnd w:id="151"/>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t>Balíky predplatných licencií</w:t>
      </w:r>
    </w:p>
    <w:p w14:paraId="43792D8B" w14:textId="210FBCB2" w:rsidR="00B3204B" w:rsidRDefault="00B3204B" w:rsidP="00B3204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52" w:name="_Toc12364206"/>
      <w:r w:rsidR="00A12A70" w:rsidRPr="00A12A70">
        <w:rPr>
          <w:lang w:val="sk-SK"/>
        </w:rPr>
        <w:t>Azure Active Directory Basic</w:t>
      </w:r>
      <w:bookmarkEnd w:id="135"/>
      <w:bookmarkEnd w:id="136"/>
      <w:bookmarkEnd w:id="152"/>
    </w:p>
    <w:bookmarkEnd w:id="137"/>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53"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54" w:name="_Toc459970715"/>
      <w:bookmarkStart w:id="155" w:name="_Toc457466429"/>
      <w:bookmarkStart w:id="156" w:name="_Toc12364207"/>
      <w:r w:rsidRPr="00764680">
        <w:rPr>
          <w:lang w:val="sk-SK"/>
        </w:rPr>
        <w:t>Azure Active Directory Premium</w:t>
      </w:r>
      <w:bookmarkEnd w:id="154"/>
      <w:bookmarkEnd w:id="155"/>
      <w:bookmarkEnd w:id="156"/>
    </w:p>
    <w:bookmarkEnd w:id="153"/>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57"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58" w:name="AzureRightsManagement"/>
      <w:bookmarkStart w:id="159" w:name="_Toc459970716"/>
      <w:bookmarkStart w:id="160" w:name="_Toc457466430"/>
      <w:bookmarkStart w:id="161" w:name="_Toc12364208"/>
      <w:r w:rsidRPr="00BA6241">
        <w:rPr>
          <w:lang w:val="fr-FR"/>
        </w:rPr>
        <w:t>Azure Information Protection</w:t>
      </w:r>
      <w:bookmarkEnd w:id="158"/>
      <w:r w:rsidRPr="00BA6241">
        <w:rPr>
          <w:lang w:val="fr-FR"/>
        </w:rPr>
        <w:t xml:space="preserve"> Premium</w:t>
      </w:r>
      <w:bookmarkEnd w:id="159"/>
      <w:bookmarkEnd w:id="160"/>
      <w:bookmarkEnd w:id="161"/>
    </w:p>
    <w:bookmarkEnd w:id="157"/>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62" w:name="Dynamics365"/>
    <w:bookmarkStart w:id="163" w:name="_Toc524436945"/>
    <w:bookmarkStart w:id="164" w:name="_Toc523239317"/>
    <w:bookmarkStart w:id="165" w:name="Služby_Microsoft_Dynamics_365"/>
    <w:bookmarkEnd w:id="138"/>
    <w:bookmarkEnd w:id="139"/>
    <w:bookmarkEnd w:id="140"/>
    <w:p w14:paraId="70BCBC78" w14:textId="3F5B6404" w:rsidR="003C7C0C" w:rsidRDefault="007045E9" w:rsidP="00F17D21">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66" w:name="_Toc5958166"/>
      <w:bookmarkStart w:id="167" w:name="_Toc4753296"/>
      <w:bookmarkEnd w:id="162"/>
      <w:bookmarkEnd w:id="163"/>
      <w:bookmarkEnd w:id="164"/>
      <w:bookmarkEnd w:id="165"/>
    </w:p>
    <w:p w14:paraId="49494C5C" w14:textId="77777777" w:rsidR="009840E4" w:rsidRPr="00EE1F10" w:rsidRDefault="009840E4" w:rsidP="009840E4">
      <w:pPr>
        <w:pStyle w:val="ProductList-Offering1Heading"/>
      </w:pPr>
      <w:bookmarkStart w:id="168" w:name="_Toc12364209"/>
      <w:bookmarkStart w:id="169" w:name="_Hlk12363734"/>
      <w:bookmarkEnd w:id="166"/>
      <w:bookmarkEnd w:id="167"/>
      <w:r w:rsidRPr="00EE1F10">
        <w:t>Služby Microsoft Dynamics 365</w:t>
      </w:r>
      <w:bookmarkEnd w:id="168"/>
    </w:p>
    <w:p w14:paraId="1C033D17" w14:textId="77777777" w:rsidR="009840E4" w:rsidRPr="00EE1F10" w:rsidRDefault="009840E4" w:rsidP="009840E4">
      <w:pPr>
        <w:pStyle w:val="ProductList-Body"/>
        <w:rPr>
          <w:rFonts w:asciiTheme="majorHAnsi" w:hAnsiTheme="majorHAnsi"/>
          <w:sz w:val="16"/>
          <w:szCs w:val="16"/>
        </w:rPr>
        <w:sectPr w:rsidR="009840E4" w:rsidRPr="00EE1F10" w:rsidSect="009840E4">
          <w:footerReference w:type="default" r:id="rId40"/>
          <w:footerReference w:type="first" r:id="rId41"/>
          <w:pgSz w:w="12240" w:h="15840"/>
          <w:pgMar w:top="720" w:right="720" w:bottom="720" w:left="720" w:header="720" w:footer="720" w:gutter="0"/>
          <w:cols w:space="720"/>
          <w:titlePg/>
          <w:docGrid w:linePitch="360"/>
        </w:sectPr>
      </w:pPr>
    </w:p>
    <w:p w14:paraId="434B62C3" w14:textId="77777777" w:rsidR="009840E4" w:rsidRPr="00F17D21" w:rsidRDefault="009840E4" w:rsidP="009840E4">
      <w:pPr>
        <w:pStyle w:val="ProductList-Body"/>
        <w:rPr>
          <w:sz w:val="16"/>
          <w:szCs w:val="16"/>
        </w:rPr>
      </w:pPr>
      <w:r w:rsidRPr="00F17D21">
        <w:rPr>
          <w:sz w:val="16"/>
          <w:szCs w:val="16"/>
        </w:rPr>
        <w:t>Dynamics 365 Plán</w:t>
      </w:r>
    </w:p>
    <w:p w14:paraId="3E18B0A7" w14:textId="77777777" w:rsidR="009840E4" w:rsidRPr="00F17D21" w:rsidRDefault="009840E4" w:rsidP="009840E4">
      <w:pPr>
        <w:pStyle w:val="ProductList-Body"/>
        <w:rPr>
          <w:sz w:val="16"/>
          <w:szCs w:val="16"/>
        </w:rPr>
      </w:pPr>
      <w:r w:rsidRPr="00F17D21">
        <w:rPr>
          <w:sz w:val="16"/>
          <w:szCs w:val="16"/>
        </w:rPr>
        <w:t>Dynamics 365 Unified Operations Plan</w:t>
      </w:r>
    </w:p>
    <w:p w14:paraId="543DBA07" w14:textId="77777777" w:rsidR="009840E4" w:rsidRPr="00F17D21" w:rsidRDefault="009840E4" w:rsidP="009840E4">
      <w:pPr>
        <w:pStyle w:val="ProductList-Body"/>
        <w:rPr>
          <w:sz w:val="16"/>
          <w:szCs w:val="16"/>
        </w:rPr>
      </w:pPr>
      <w:r w:rsidRPr="00F17D21">
        <w:rPr>
          <w:sz w:val="16"/>
          <w:szCs w:val="16"/>
        </w:rPr>
        <w:t>Dynamics 365 Customer Engagement Plan</w:t>
      </w:r>
    </w:p>
    <w:p w14:paraId="5F1683B2" w14:textId="77777777" w:rsidR="009840E4" w:rsidRPr="00F17D21" w:rsidRDefault="009840E4" w:rsidP="009840E4">
      <w:pPr>
        <w:pStyle w:val="ProductList-Body"/>
        <w:rPr>
          <w:sz w:val="16"/>
          <w:szCs w:val="16"/>
        </w:rPr>
      </w:pPr>
      <w:r w:rsidRPr="00F17D21">
        <w:rPr>
          <w:sz w:val="16"/>
          <w:szCs w:val="16"/>
        </w:rPr>
        <w:t>Dynamics 365 Customer Insights</w:t>
      </w:r>
    </w:p>
    <w:p w14:paraId="7DC725BE" w14:textId="77777777" w:rsidR="009840E4" w:rsidRPr="00F17D21" w:rsidRDefault="009840E4" w:rsidP="009840E4">
      <w:pPr>
        <w:pStyle w:val="ProductList-Body"/>
        <w:rPr>
          <w:sz w:val="16"/>
          <w:szCs w:val="16"/>
        </w:rPr>
      </w:pPr>
      <w:r w:rsidRPr="00F17D21">
        <w:rPr>
          <w:sz w:val="16"/>
          <w:szCs w:val="16"/>
        </w:rPr>
        <w:t>Dynamics 365 for Case Management</w:t>
      </w:r>
    </w:p>
    <w:p w14:paraId="5BFFE14F" w14:textId="77777777" w:rsidR="009840E4" w:rsidRPr="00F17D21" w:rsidRDefault="009840E4" w:rsidP="009840E4">
      <w:pPr>
        <w:pStyle w:val="ProductList-Body"/>
        <w:rPr>
          <w:sz w:val="16"/>
          <w:szCs w:val="16"/>
        </w:rPr>
      </w:pPr>
      <w:r w:rsidRPr="00F17D21">
        <w:rPr>
          <w:sz w:val="16"/>
          <w:szCs w:val="16"/>
        </w:rPr>
        <w:t>Dynamics 365 for Customer Service Enterprise</w:t>
      </w:r>
    </w:p>
    <w:p w14:paraId="02737423" w14:textId="77777777" w:rsidR="009840E4" w:rsidRPr="00F17D21" w:rsidRDefault="009840E4" w:rsidP="009840E4">
      <w:pPr>
        <w:pStyle w:val="ProductList-Body"/>
        <w:rPr>
          <w:sz w:val="16"/>
          <w:szCs w:val="16"/>
        </w:rPr>
      </w:pPr>
      <w:r w:rsidRPr="00F17D21">
        <w:rPr>
          <w:sz w:val="16"/>
          <w:szCs w:val="16"/>
        </w:rPr>
        <w:t>Dynamics 365 for Customer Service Professional</w:t>
      </w:r>
    </w:p>
    <w:p w14:paraId="223B0D6D" w14:textId="77777777" w:rsidR="009840E4" w:rsidRPr="00F17D21" w:rsidRDefault="009840E4" w:rsidP="009840E4">
      <w:pPr>
        <w:pStyle w:val="ProductList-Body"/>
        <w:rPr>
          <w:sz w:val="16"/>
          <w:szCs w:val="16"/>
        </w:rPr>
      </w:pPr>
      <w:r w:rsidRPr="00F17D21">
        <w:rPr>
          <w:sz w:val="16"/>
          <w:szCs w:val="16"/>
        </w:rPr>
        <w:t>Dynamics 365 for Customer Service Insights</w:t>
      </w:r>
    </w:p>
    <w:p w14:paraId="4E7ED69B" w14:textId="77777777" w:rsidR="009840E4" w:rsidRPr="00F17D21" w:rsidRDefault="009840E4" w:rsidP="009840E4">
      <w:pPr>
        <w:pStyle w:val="ProductList-Body"/>
        <w:rPr>
          <w:sz w:val="16"/>
          <w:szCs w:val="16"/>
        </w:rPr>
      </w:pPr>
      <w:r w:rsidRPr="00F17D21">
        <w:rPr>
          <w:sz w:val="16"/>
          <w:szCs w:val="16"/>
        </w:rPr>
        <w:t>Dynamics 365 for Field Service</w:t>
      </w:r>
    </w:p>
    <w:p w14:paraId="72FBD824" w14:textId="77777777" w:rsidR="009840E4" w:rsidRPr="00F17D21" w:rsidRDefault="009840E4" w:rsidP="009840E4">
      <w:pPr>
        <w:pStyle w:val="ProductList-Body"/>
        <w:rPr>
          <w:sz w:val="16"/>
          <w:szCs w:val="16"/>
        </w:rPr>
      </w:pPr>
      <w:r w:rsidRPr="00F17D21">
        <w:rPr>
          <w:sz w:val="16"/>
          <w:szCs w:val="16"/>
        </w:rPr>
        <w:t>Dynamics 365 Business Central Essentials</w:t>
      </w:r>
    </w:p>
    <w:p w14:paraId="429FC321" w14:textId="77777777" w:rsidR="009840E4" w:rsidRPr="00F17D21" w:rsidRDefault="009840E4" w:rsidP="009840E4">
      <w:pPr>
        <w:pStyle w:val="ProductList-Body"/>
        <w:rPr>
          <w:sz w:val="16"/>
          <w:szCs w:val="16"/>
        </w:rPr>
      </w:pPr>
      <w:r w:rsidRPr="00F17D21">
        <w:rPr>
          <w:sz w:val="16"/>
          <w:szCs w:val="16"/>
        </w:rPr>
        <w:t>Dynamics 365 Business Central Premium</w:t>
      </w:r>
    </w:p>
    <w:p w14:paraId="060DB21E" w14:textId="77777777" w:rsidR="009840E4" w:rsidRPr="00F17D21" w:rsidRDefault="009840E4" w:rsidP="009840E4">
      <w:pPr>
        <w:pStyle w:val="ProductList-Body"/>
        <w:rPr>
          <w:sz w:val="16"/>
          <w:szCs w:val="16"/>
        </w:rPr>
      </w:pPr>
      <w:r w:rsidRPr="00F17D21">
        <w:rPr>
          <w:sz w:val="16"/>
          <w:szCs w:val="16"/>
        </w:rPr>
        <w:t>Dynamics 365 Business Central Team Member</w:t>
      </w:r>
    </w:p>
    <w:p w14:paraId="5676D64E" w14:textId="77777777" w:rsidR="009840E4" w:rsidRPr="00F17D21" w:rsidRDefault="009840E4" w:rsidP="009840E4">
      <w:pPr>
        <w:pStyle w:val="ProductList-Body"/>
        <w:rPr>
          <w:sz w:val="16"/>
          <w:szCs w:val="16"/>
        </w:rPr>
      </w:pPr>
      <w:r w:rsidRPr="00F17D21">
        <w:rPr>
          <w:sz w:val="16"/>
          <w:szCs w:val="16"/>
        </w:rPr>
        <w:t>Dynamics 365 for Marketing</w:t>
      </w:r>
    </w:p>
    <w:p w14:paraId="28084B06" w14:textId="77777777" w:rsidR="009840E4" w:rsidRPr="00F17D21" w:rsidRDefault="009840E4" w:rsidP="009840E4">
      <w:pPr>
        <w:pStyle w:val="ProductList-Body"/>
        <w:rPr>
          <w:sz w:val="16"/>
          <w:szCs w:val="16"/>
        </w:rPr>
      </w:pPr>
      <w:r w:rsidRPr="00F17D21">
        <w:rPr>
          <w:sz w:val="16"/>
          <w:szCs w:val="16"/>
        </w:rPr>
        <w:t>Dynamics 365 for Operations Activity</w:t>
      </w:r>
    </w:p>
    <w:p w14:paraId="6132F31A" w14:textId="77777777" w:rsidR="009840E4" w:rsidRPr="00F17D21" w:rsidRDefault="009840E4" w:rsidP="009840E4">
      <w:pPr>
        <w:pStyle w:val="ProductList-Body"/>
        <w:rPr>
          <w:sz w:val="16"/>
          <w:szCs w:val="16"/>
        </w:rPr>
      </w:pPr>
      <w:r w:rsidRPr="00F17D21">
        <w:rPr>
          <w:sz w:val="16"/>
          <w:szCs w:val="16"/>
        </w:rPr>
        <w:t>Dynamics 365 for Operations - Zariadenie</w:t>
      </w:r>
    </w:p>
    <w:p w14:paraId="7AA5290C" w14:textId="77777777" w:rsidR="009840E4" w:rsidRPr="00F17D21" w:rsidRDefault="009840E4" w:rsidP="009840E4">
      <w:pPr>
        <w:pStyle w:val="ProductList-Body"/>
        <w:rPr>
          <w:sz w:val="16"/>
          <w:szCs w:val="16"/>
        </w:rPr>
      </w:pPr>
      <w:r w:rsidRPr="00F17D21">
        <w:rPr>
          <w:sz w:val="16"/>
          <w:szCs w:val="16"/>
        </w:rPr>
        <w:t>Dynamics 365 for Operations Order Lines</w:t>
      </w:r>
    </w:p>
    <w:p w14:paraId="2D24B430" w14:textId="77777777" w:rsidR="009840E4" w:rsidRPr="00F17D21" w:rsidRDefault="009840E4" w:rsidP="009840E4">
      <w:pPr>
        <w:pStyle w:val="ProductList-Body"/>
        <w:rPr>
          <w:sz w:val="16"/>
          <w:szCs w:val="16"/>
        </w:rPr>
      </w:pPr>
      <w:r w:rsidRPr="00F17D21">
        <w:rPr>
          <w:sz w:val="16"/>
          <w:szCs w:val="16"/>
        </w:rPr>
        <w:t>Dynamics 365 for Project Service Automation</w:t>
      </w:r>
    </w:p>
    <w:p w14:paraId="74214E9B" w14:textId="77777777" w:rsidR="009840E4" w:rsidRPr="00F17D21" w:rsidRDefault="009840E4" w:rsidP="009840E4">
      <w:pPr>
        <w:pStyle w:val="ProductList-Body"/>
        <w:rPr>
          <w:sz w:val="16"/>
          <w:szCs w:val="16"/>
        </w:rPr>
      </w:pPr>
      <w:r w:rsidRPr="00F17D21">
        <w:rPr>
          <w:sz w:val="16"/>
          <w:szCs w:val="16"/>
        </w:rPr>
        <w:t>Dynamics 365 for Retail</w:t>
      </w:r>
    </w:p>
    <w:p w14:paraId="3CD180DA" w14:textId="77777777" w:rsidR="009840E4" w:rsidRPr="00F17D21" w:rsidRDefault="009840E4" w:rsidP="009840E4">
      <w:pPr>
        <w:pStyle w:val="ProductList-Body"/>
        <w:rPr>
          <w:sz w:val="16"/>
          <w:szCs w:val="16"/>
        </w:rPr>
      </w:pPr>
      <w:r w:rsidRPr="00F17D21">
        <w:rPr>
          <w:sz w:val="16"/>
          <w:szCs w:val="16"/>
        </w:rPr>
        <w:t>Dynamics 365 for Sales Enterprise</w:t>
      </w:r>
    </w:p>
    <w:p w14:paraId="4C48FE71" w14:textId="77777777" w:rsidR="009840E4" w:rsidRPr="00F17D21" w:rsidRDefault="009840E4" w:rsidP="009840E4">
      <w:pPr>
        <w:pStyle w:val="ProductList-Body"/>
        <w:rPr>
          <w:sz w:val="16"/>
          <w:szCs w:val="16"/>
        </w:rPr>
      </w:pPr>
      <w:r w:rsidRPr="00F17D21">
        <w:rPr>
          <w:sz w:val="16"/>
          <w:szCs w:val="16"/>
        </w:rPr>
        <w:t>Dynamics 365 for Sales Professional</w:t>
      </w:r>
    </w:p>
    <w:p w14:paraId="27560753" w14:textId="77777777" w:rsidR="009840E4" w:rsidRPr="00F17D21" w:rsidRDefault="009840E4" w:rsidP="009840E4">
      <w:pPr>
        <w:pStyle w:val="ProductList-Body"/>
        <w:rPr>
          <w:sz w:val="16"/>
          <w:szCs w:val="16"/>
        </w:rPr>
      </w:pPr>
      <w:r w:rsidRPr="00F17D21">
        <w:rPr>
          <w:sz w:val="16"/>
          <w:szCs w:val="16"/>
        </w:rPr>
        <w:t>Dynamics 365 AI for Sales</w:t>
      </w:r>
    </w:p>
    <w:p w14:paraId="2A63BF90" w14:textId="77777777" w:rsidR="009840E4" w:rsidRPr="00F17D21" w:rsidRDefault="009840E4" w:rsidP="009840E4">
      <w:pPr>
        <w:pStyle w:val="ProductList-Body"/>
        <w:rPr>
          <w:sz w:val="16"/>
          <w:szCs w:val="16"/>
        </w:rPr>
      </w:pPr>
      <w:r w:rsidRPr="00F17D21">
        <w:rPr>
          <w:sz w:val="16"/>
          <w:szCs w:val="16"/>
        </w:rPr>
        <w:t>Dynamics 365 for Talent</w:t>
      </w:r>
    </w:p>
    <w:p w14:paraId="4FB8CAEF" w14:textId="77777777" w:rsidR="009840E4" w:rsidRPr="00F17D21" w:rsidRDefault="009840E4" w:rsidP="009840E4">
      <w:pPr>
        <w:pStyle w:val="ProductList-Body"/>
        <w:rPr>
          <w:sz w:val="16"/>
          <w:szCs w:val="16"/>
        </w:rPr>
      </w:pPr>
      <w:r w:rsidRPr="00F17D21">
        <w:rPr>
          <w:sz w:val="16"/>
          <w:szCs w:val="16"/>
        </w:rPr>
        <w:t>Dynamics 365 for Talent: Upútavka</w:t>
      </w:r>
    </w:p>
    <w:p w14:paraId="7F4E0192" w14:textId="77777777" w:rsidR="009840E4" w:rsidRPr="00F17D21" w:rsidRDefault="009840E4" w:rsidP="009840E4">
      <w:pPr>
        <w:pStyle w:val="ProductList-Body"/>
        <w:rPr>
          <w:sz w:val="16"/>
          <w:szCs w:val="16"/>
        </w:rPr>
      </w:pPr>
      <w:r w:rsidRPr="00F17D21">
        <w:rPr>
          <w:sz w:val="16"/>
          <w:szCs w:val="16"/>
        </w:rPr>
        <w:t>Dynamics 365 for Talent: Onboard</w:t>
      </w:r>
    </w:p>
    <w:p w14:paraId="6E9F3A91" w14:textId="77777777" w:rsidR="009840E4" w:rsidRPr="00F17D21" w:rsidRDefault="009840E4" w:rsidP="009840E4">
      <w:pPr>
        <w:pStyle w:val="ProductList-Body"/>
        <w:rPr>
          <w:sz w:val="16"/>
          <w:szCs w:val="16"/>
        </w:rPr>
      </w:pPr>
      <w:r w:rsidRPr="00F17D21">
        <w:rPr>
          <w:sz w:val="16"/>
          <w:szCs w:val="16"/>
        </w:rPr>
        <w:t>Dynamics 365 for Team Members</w:t>
      </w:r>
    </w:p>
    <w:p w14:paraId="6D96C8AE" w14:textId="77777777" w:rsidR="009840E4" w:rsidRPr="00F17D21" w:rsidRDefault="009840E4" w:rsidP="009840E4">
      <w:pPr>
        <w:pStyle w:val="ProductList-Body"/>
        <w:rPr>
          <w:sz w:val="16"/>
          <w:szCs w:val="16"/>
        </w:rPr>
      </w:pPr>
      <w:r w:rsidRPr="00F17D21">
        <w:rPr>
          <w:sz w:val="16"/>
          <w:szCs w:val="16"/>
        </w:rPr>
        <w:t>Dynamics 365 Layout</w:t>
      </w:r>
    </w:p>
    <w:p w14:paraId="4C9DACBA" w14:textId="77777777" w:rsidR="009840E4" w:rsidRPr="00F17D21" w:rsidRDefault="009840E4" w:rsidP="009840E4">
      <w:pPr>
        <w:pStyle w:val="ProductList-Body"/>
        <w:rPr>
          <w:sz w:val="16"/>
          <w:szCs w:val="16"/>
        </w:rPr>
      </w:pPr>
      <w:r w:rsidRPr="00F17D21">
        <w:rPr>
          <w:sz w:val="16"/>
          <w:szCs w:val="16"/>
        </w:rPr>
        <w:t>Dymamics 365 podpora na diaľku</w:t>
      </w:r>
    </w:p>
    <w:p w14:paraId="57F83C9A" w14:textId="77777777" w:rsidR="009840E4" w:rsidRPr="00F17D21" w:rsidRDefault="009840E4" w:rsidP="009840E4">
      <w:pPr>
        <w:pStyle w:val="ProductList-Body"/>
        <w:rPr>
          <w:sz w:val="16"/>
          <w:szCs w:val="16"/>
        </w:rPr>
      </w:pPr>
      <w:r w:rsidRPr="00F17D21">
        <w:rPr>
          <w:sz w:val="16"/>
          <w:szCs w:val="16"/>
        </w:rPr>
        <w:t>Dynamics 365 Customer Service Chat</w:t>
      </w:r>
    </w:p>
    <w:p w14:paraId="6939C266" w14:textId="77777777" w:rsidR="009840E4" w:rsidRPr="00F17D21" w:rsidRDefault="009840E4" w:rsidP="009840E4">
      <w:pPr>
        <w:pStyle w:val="ProductList-Body"/>
        <w:rPr>
          <w:sz w:val="16"/>
          <w:szCs w:val="16"/>
        </w:rPr>
      </w:pPr>
      <w:r w:rsidRPr="00F17D21">
        <w:rPr>
          <w:sz w:val="16"/>
          <w:szCs w:val="16"/>
        </w:rPr>
        <w:t>Riešenie Microsoft Relationship Sales</w:t>
      </w:r>
    </w:p>
    <w:p w14:paraId="67E3B6D1" w14:textId="77777777" w:rsidR="009840E4" w:rsidRPr="00F17D21" w:rsidRDefault="009840E4" w:rsidP="009840E4">
      <w:pPr>
        <w:pStyle w:val="ProductList-Body"/>
        <w:rPr>
          <w:sz w:val="16"/>
          <w:szCs w:val="16"/>
        </w:rPr>
      </w:pPr>
      <w:r w:rsidRPr="00F17D21">
        <w:rPr>
          <w:sz w:val="16"/>
          <w:szCs w:val="16"/>
        </w:rPr>
        <w:t>Riešenie plus Microsoft Relationship Sales</w:t>
      </w:r>
    </w:p>
    <w:p w14:paraId="25E9621E" w14:textId="77777777" w:rsidR="009840E4" w:rsidRPr="00F17D21" w:rsidRDefault="009840E4" w:rsidP="009840E4">
      <w:pPr>
        <w:pStyle w:val="ProductList-Body"/>
        <w:rPr>
          <w:sz w:val="16"/>
          <w:szCs w:val="16"/>
        </w:rPr>
      </w:pPr>
      <w:r w:rsidRPr="00F17D21">
        <w:rPr>
          <w:sz w:val="16"/>
          <w:szCs w:val="16"/>
        </w:rPr>
        <w:t>Microsoft Forms Pro</w:t>
      </w:r>
    </w:p>
    <w:bookmarkEnd w:id="169"/>
    <w:p w14:paraId="3F77F2CD" w14:textId="77777777" w:rsidR="003C7C0C" w:rsidRPr="005F08E6" w:rsidRDefault="003C7C0C" w:rsidP="003C7C0C">
      <w:pPr>
        <w:pStyle w:val="ProductList-Body"/>
        <w:rPr>
          <w:rFonts w:asciiTheme="majorHAnsi" w:hAnsiTheme="majorHAnsi"/>
          <w:sz w:val="16"/>
          <w:szCs w:val="16"/>
        </w:rPr>
        <w:sectPr w:rsidR="003C7C0C" w:rsidRPr="005F08E6"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234CED46" w:rsidR="000A17F5" w:rsidRPr="003C7C0C" w:rsidRDefault="000A17F5" w:rsidP="000A17F5">
      <w:pPr>
        <w:pStyle w:val="ProductList-Body"/>
        <w:rPr>
          <w:szCs w:val="18"/>
        </w:rPr>
      </w:pPr>
      <w:r w:rsidRPr="003C7C0C">
        <w:rPr>
          <w:szCs w:val="18"/>
        </w:rPr>
        <w:t xml:space="preserve">Na tento prípad sa vzťahujú oznámenia týkajúce sa služby mapy Bing a profesionálnych služieb uvedené v </w:t>
      </w:r>
      <w:hyperlink w:anchor="Attachment1" w:tooltip="prílohe 1" w:history="1">
        <w:r w:rsidRPr="003C7C0C">
          <w:rPr>
            <w:rStyle w:val="Hyperlink"/>
            <w:szCs w:val="18"/>
          </w:rPr>
          <w:t>prílohe 1</w:t>
        </w:r>
      </w:hyperlink>
      <w:r w:rsidRPr="003C7C0C">
        <w:rPr>
          <w:szCs w:val="18"/>
        </w:rPr>
        <w:t xml:space="preserve">. Všetky služby registrácie, migrácie alebo nasadzovania poskytované zákazníkovi podliehajú oznámeniu týkajúcemu sa profesionálnych služieb uvedenému v </w:t>
      </w:r>
      <w:hyperlink w:anchor="Attachment1" w:tooltip="prílohe 1" w:history="1">
        <w:r w:rsidRPr="003C7C0C">
          <w:rPr>
            <w:rStyle w:val="Hyperlink"/>
            <w:szCs w:val="18"/>
          </w:rPr>
          <w:t>prílohe 1</w:t>
        </w:r>
      </w:hyperlink>
      <w:r w:rsidRPr="003C7C0C">
        <w:rPr>
          <w:rStyle w:val="Hyperlink"/>
          <w:szCs w:val="18"/>
        </w:rPr>
        <w:t>.</w:t>
      </w:r>
    </w:p>
    <w:p w14:paraId="7AEB79A4" w14:textId="77777777" w:rsidR="000A17F5" w:rsidRPr="003C7C0C" w:rsidRDefault="000A17F5" w:rsidP="000A17F5">
      <w:pPr>
        <w:pStyle w:val="ProductList-Body"/>
        <w:rPr>
          <w:szCs w:val="18"/>
        </w:rPr>
      </w:pPr>
    </w:p>
    <w:p w14:paraId="36A67B5F" w14:textId="77777777" w:rsidR="000A17F5" w:rsidRPr="003C7C0C" w:rsidRDefault="000A17F5" w:rsidP="000A17F5">
      <w:pPr>
        <w:pStyle w:val="ProductList-ClauseHeading"/>
        <w:rPr>
          <w:szCs w:val="18"/>
        </w:rPr>
      </w:pPr>
      <w:r w:rsidRPr="003C7C0C">
        <w:rPr>
          <w:szCs w:val="18"/>
        </w:rPr>
        <w:t>Balíky predplatných licencií</w:t>
      </w:r>
    </w:p>
    <w:p w14:paraId="2BD7A97B" w14:textId="78D484A3" w:rsidR="000A17F5" w:rsidRPr="003C7C0C" w:rsidRDefault="000A17F5" w:rsidP="000A17F5">
      <w:pPr>
        <w:pStyle w:val="ProductList-Body"/>
        <w:rPr>
          <w:szCs w:val="18"/>
        </w:rPr>
      </w:pPr>
      <w:r w:rsidRPr="003C7C0C">
        <w:rPr>
          <w:szCs w:val="18"/>
        </w:rPr>
        <w:t xml:space="preserve">Okrem licencií SL pre používateľa si pozrite aj </w:t>
      </w:r>
      <w:hyperlink w:anchor="Attachment2" w:tooltip="prílohu 2" w:history="1">
        <w:r w:rsidRPr="003C7C0C">
          <w:rPr>
            <w:rStyle w:val="Hyperlink"/>
            <w:szCs w:val="18"/>
          </w:rPr>
          <w:t>prílohu 2</w:t>
        </w:r>
      </w:hyperlink>
      <w:r w:rsidRPr="003C7C0C">
        <w:rPr>
          <w:szCs w:val="18"/>
        </w:rPr>
        <w:t>, kde nájdete ďalšie ponuky spĺňajúce požiadavky na licencie SL.</w:t>
      </w:r>
    </w:p>
    <w:p w14:paraId="0B8D8F7B" w14:textId="77777777" w:rsidR="000A17F5" w:rsidRPr="003C7C0C" w:rsidRDefault="000A17F5" w:rsidP="000A17F5">
      <w:pPr>
        <w:pStyle w:val="ProductList-Body"/>
        <w:rPr>
          <w:szCs w:val="18"/>
        </w:rPr>
      </w:pPr>
    </w:p>
    <w:p w14:paraId="50C61336" w14:textId="77777777" w:rsidR="000A17F5" w:rsidRPr="003C7C0C" w:rsidRDefault="000A17F5" w:rsidP="000A17F5">
      <w:pPr>
        <w:pStyle w:val="ProductList-ClauseHeading"/>
        <w:rPr>
          <w:szCs w:val="18"/>
        </w:rPr>
      </w:pPr>
      <w:r w:rsidRPr="003C7C0C">
        <w:rPr>
          <w:szCs w:val="18"/>
        </w:rPr>
        <w:t>Externí používatelia</w:t>
      </w:r>
    </w:p>
    <w:p w14:paraId="59DBDAED" w14:textId="77777777" w:rsidR="000A17F5" w:rsidRPr="003C7C0C" w:rsidRDefault="000A17F5" w:rsidP="000A17F5">
      <w:pPr>
        <w:pStyle w:val="ProductList-Body"/>
        <w:tabs>
          <w:tab w:val="clear" w:pos="158"/>
          <w:tab w:val="left" w:pos="360"/>
        </w:tabs>
        <w:rPr>
          <w:szCs w:val="18"/>
        </w:rPr>
      </w:pPr>
      <w:r w:rsidRPr="003C7C0C">
        <w:rPr>
          <w:szCs w:val="18"/>
        </w:rPr>
        <w:t xml:space="preserve">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w:t>
      </w:r>
      <w:r w:rsidRPr="003C7C0C">
        <w:rPr>
          <w:szCs w:val="18"/>
        </w:rPr>
        <w:lastRenderedPageBreak/>
        <w:t>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3C7C0C" w:rsidRDefault="000A17F5" w:rsidP="000A17F5">
      <w:pPr>
        <w:pStyle w:val="ProductList-Body"/>
        <w:tabs>
          <w:tab w:val="clear" w:pos="158"/>
          <w:tab w:val="left" w:pos="360"/>
        </w:tabs>
        <w:rPr>
          <w:color w:val="000000" w:themeColor="text1"/>
          <w:szCs w:val="18"/>
        </w:rPr>
      </w:pPr>
    </w:p>
    <w:p w14:paraId="319E8821" w14:textId="77777777" w:rsidR="000A17F5" w:rsidRPr="003C7C0C" w:rsidRDefault="000A17F5" w:rsidP="000A17F5">
      <w:pPr>
        <w:pStyle w:val="ProductList-ClauseHeading"/>
        <w:rPr>
          <w:szCs w:val="18"/>
        </w:rPr>
      </w:pPr>
      <w:r w:rsidRPr="003C7C0C">
        <w:rPr>
          <w:szCs w:val="18"/>
        </w:rPr>
        <w:t>Portál na spravovanie</w:t>
      </w:r>
    </w:p>
    <w:p w14:paraId="29D93494" w14:textId="77777777" w:rsidR="000A17F5" w:rsidRPr="003C7C0C" w:rsidRDefault="000A17F5" w:rsidP="000A17F5">
      <w:pPr>
        <w:pStyle w:val="ProductList-Body"/>
        <w:rPr>
          <w:szCs w:val="18"/>
        </w:rPr>
      </w:pPr>
      <w:r w:rsidRPr="003C7C0C">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3C7C0C" w:rsidRDefault="000A17F5" w:rsidP="000A17F5">
      <w:pPr>
        <w:pStyle w:val="ProductList-Body"/>
        <w:rPr>
          <w:szCs w:val="18"/>
        </w:rPr>
      </w:pPr>
    </w:p>
    <w:p w14:paraId="2A8DE53C" w14:textId="77777777" w:rsidR="000A17F5" w:rsidRPr="003C7C0C" w:rsidRDefault="000A17F5" w:rsidP="000A17F5">
      <w:pPr>
        <w:pStyle w:val="ProductList-ClauseHeading"/>
        <w:rPr>
          <w:szCs w:val="18"/>
        </w:rPr>
      </w:pPr>
      <w:r w:rsidRPr="003C7C0C">
        <w:rPr>
          <w:szCs w:val="18"/>
        </w:rPr>
        <w:t>Zmiešané nasadzovania služieb Dynamics 365</w:t>
      </w:r>
    </w:p>
    <w:p w14:paraId="20A000C5" w14:textId="77777777" w:rsidR="000A17F5" w:rsidRPr="003C7C0C" w:rsidRDefault="000A17F5" w:rsidP="000A17F5">
      <w:pPr>
        <w:pStyle w:val="ProductList-Body"/>
        <w:rPr>
          <w:szCs w:val="18"/>
        </w:rPr>
      </w:pPr>
      <w:r w:rsidRPr="003C7C0C">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 xml:space="preserve">každá služba on-line bude nasadená v samostatnej inštancii, </w:t>
      </w:r>
    </w:p>
    <w:p w14:paraId="7F973D55"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všetci používatelia, ktorí pristupujú k danej inštancii, majú licenciu na príslušnú službu on-line a</w:t>
      </w:r>
    </w:p>
    <w:p w14:paraId="6818D97E"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žiadni používatelia nemajú priamy ani nepriamy prístup k inštanciám nasadeným v druhej službe on-line.</w:t>
      </w:r>
    </w:p>
    <w:p w14:paraId="1C5C9B1B" w14:textId="7781A66E" w:rsidR="000A17F5" w:rsidRPr="003C7C0C" w:rsidRDefault="000A17F5" w:rsidP="000A17F5">
      <w:pPr>
        <w:pStyle w:val="ProductList-Body"/>
        <w:rPr>
          <w:szCs w:val="18"/>
        </w:rPr>
      </w:pPr>
    </w:p>
    <w:p w14:paraId="389960E4" w14:textId="77777777" w:rsidR="003C7C0C" w:rsidRPr="003C7C0C" w:rsidRDefault="003C7C0C" w:rsidP="003C7C0C">
      <w:pPr>
        <w:pStyle w:val="ProductList-ClauseHeading"/>
        <w:rPr>
          <w:szCs w:val="18"/>
        </w:rPr>
      </w:pPr>
      <w:r w:rsidRPr="003C7C0C">
        <w:rPr>
          <w:szCs w:val="18"/>
        </w:rPr>
        <w:t>Zmiešané nasadzovania služieb Dynamics 365 Business Central</w:t>
      </w:r>
    </w:p>
    <w:p w14:paraId="6F26CA5D" w14:textId="77777777" w:rsidR="003C7C0C" w:rsidRPr="003C7C0C" w:rsidRDefault="003C7C0C" w:rsidP="003C7C0C">
      <w:pPr>
        <w:pStyle w:val="ProductList-Body"/>
        <w:rPr>
          <w:szCs w:val="18"/>
        </w:rPr>
      </w:pPr>
      <w:r w:rsidRPr="003C7C0C">
        <w:rPr>
          <w:szCs w:val="18"/>
        </w:rPr>
        <w:t>Zákazníci nesmú miešať licencie Dynamics 365 Business Central Premium a Dynamics 365 Business Central Essentials u rovnakého nájomníka.</w:t>
      </w:r>
    </w:p>
    <w:p w14:paraId="43DAB688" w14:textId="77777777" w:rsidR="003C7C0C" w:rsidRPr="003C7C0C" w:rsidRDefault="003C7C0C" w:rsidP="000A17F5">
      <w:pPr>
        <w:pStyle w:val="ProductList-Body"/>
        <w:rPr>
          <w:szCs w:val="18"/>
        </w:rPr>
      </w:pPr>
    </w:p>
    <w:p w14:paraId="27B7169A"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Dynamics 365 for Marketing</w:t>
      </w:r>
    </w:p>
    <w:p w14:paraId="35EAE9D6"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019930F" w14:textId="77777777"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for Marketing sa neposkytuje žiadna zmluva o úrovni služieb.</w:t>
      </w:r>
    </w:p>
    <w:p w14:paraId="402B5189" w14:textId="77777777" w:rsidR="000A17F5" w:rsidRPr="003C7C0C" w:rsidRDefault="000A17F5" w:rsidP="000A17F5">
      <w:pPr>
        <w:pStyle w:val="ProductList-Body"/>
        <w:tabs>
          <w:tab w:val="clear" w:pos="158"/>
          <w:tab w:val="left" w:pos="90"/>
          <w:tab w:val="left" w:pos="270"/>
        </w:tabs>
        <w:ind w:left="518" w:hanging="360"/>
        <w:rPr>
          <w:szCs w:val="18"/>
        </w:rPr>
      </w:pPr>
    </w:p>
    <w:p w14:paraId="58E3B941"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Zákony, predpisy a priemyselné normy upravujúce propagáciu</w:t>
      </w:r>
    </w:p>
    <w:p w14:paraId="3346CD34" w14:textId="77777777" w:rsidR="000A17F5" w:rsidRPr="003C7C0C" w:rsidRDefault="000A17F5" w:rsidP="000A17F5">
      <w:pPr>
        <w:pStyle w:val="ProductList-Body"/>
        <w:tabs>
          <w:tab w:val="clear" w:pos="158"/>
          <w:tab w:val="left" w:pos="90"/>
          <w:tab w:val="left" w:pos="270"/>
        </w:tabs>
        <w:ind w:left="180"/>
        <w:rPr>
          <w:szCs w:val="18"/>
        </w:rPr>
      </w:pPr>
      <w:r w:rsidRPr="003C7C0C">
        <w:rPr>
          <w:szCs w:val="18"/>
        </w:rP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3C7C0C" w:rsidRDefault="000A17F5" w:rsidP="000A17F5">
      <w:pPr>
        <w:pStyle w:val="ProductList-Body"/>
        <w:rPr>
          <w:szCs w:val="18"/>
        </w:rPr>
      </w:pPr>
    </w:p>
    <w:p w14:paraId="7AA8DADB" w14:textId="77777777" w:rsidR="000A17F5" w:rsidRPr="003C7C0C" w:rsidRDefault="000A17F5" w:rsidP="000A17F5">
      <w:pPr>
        <w:pStyle w:val="ProductList-ClauseHeading"/>
        <w:rPr>
          <w:szCs w:val="18"/>
        </w:rPr>
      </w:pPr>
      <w:r w:rsidRPr="003C7C0C">
        <w:rPr>
          <w:szCs w:val="18"/>
        </w:rPr>
        <w:t>Dynamics 365 Unified Operations Plan Zdrojový kód</w:t>
      </w:r>
    </w:p>
    <w:p w14:paraId="3AE0FBE5" w14:textId="77777777" w:rsidR="000A17F5" w:rsidRPr="003C7C0C" w:rsidRDefault="000A17F5" w:rsidP="000A17F5">
      <w:pPr>
        <w:pStyle w:val="ProductList-Body"/>
        <w:tabs>
          <w:tab w:val="clear" w:pos="158"/>
          <w:tab w:val="left" w:pos="360"/>
        </w:tabs>
        <w:rPr>
          <w:strike/>
          <w:szCs w:val="18"/>
        </w:rPr>
      </w:pPr>
      <w:r w:rsidRPr="003C7C0C">
        <w:rPr>
          <w:szCs w:val="18"/>
        </w:rPr>
        <w:t>Zákazník môže na svoje interné účely upraviť zdrojový kód aplikácie pre služby Dynamics 365 Finance and Operations a Dynamics 365 for Retail.</w:t>
      </w:r>
    </w:p>
    <w:p w14:paraId="642C4F3D" w14:textId="77777777" w:rsidR="000A17F5" w:rsidRPr="003C7C0C" w:rsidRDefault="000A17F5" w:rsidP="000A17F5">
      <w:pPr>
        <w:pStyle w:val="ProductList-Body"/>
        <w:tabs>
          <w:tab w:val="clear" w:pos="158"/>
          <w:tab w:val="left" w:pos="360"/>
        </w:tabs>
        <w:rPr>
          <w:szCs w:val="18"/>
        </w:rPr>
      </w:pPr>
    </w:p>
    <w:p w14:paraId="12E8C934" w14:textId="77777777" w:rsidR="000A17F5" w:rsidRPr="003C7C0C" w:rsidRDefault="000A17F5" w:rsidP="000A17F5">
      <w:pPr>
        <w:pStyle w:val="ProductList-ClauseHeading"/>
        <w:rPr>
          <w:szCs w:val="18"/>
        </w:rPr>
      </w:pPr>
      <w:r w:rsidRPr="003C7C0C">
        <w:rPr>
          <w:szCs w:val="18"/>
        </w:rPr>
        <w:t>Dynamics 365 for Talent, Dynamics 365 for Talent: Upútavka a Dynamics 365 Talent: Onboard</w:t>
      </w:r>
    </w:p>
    <w:p w14:paraId="077B94E7" w14:textId="77777777" w:rsidR="000A17F5" w:rsidRPr="003C7C0C" w:rsidRDefault="000A17F5" w:rsidP="000A17F5">
      <w:pPr>
        <w:pStyle w:val="ProductList-Body"/>
        <w:tabs>
          <w:tab w:val="clear" w:pos="158"/>
          <w:tab w:val="left" w:pos="360"/>
        </w:tabs>
        <w:rPr>
          <w:szCs w:val="18"/>
        </w:rPr>
      </w:pPr>
      <w:r w:rsidRPr="003C7C0C">
        <w:rPr>
          <w:szCs w:val="18"/>
        </w:rPr>
        <w:t>Používatelia pristupujúce k službe on-line, ktorí sú (1) kandidátmi v predvádzacom module alebo (2) novými pracovníkmi v registračnom module, nepotrebujú licenciu SL.</w:t>
      </w:r>
    </w:p>
    <w:p w14:paraId="2B0C208F" w14:textId="77777777" w:rsidR="000A17F5" w:rsidRPr="003C7C0C" w:rsidRDefault="000A17F5" w:rsidP="000A17F5">
      <w:pPr>
        <w:pStyle w:val="ProductList-Body"/>
        <w:tabs>
          <w:tab w:val="clear" w:pos="158"/>
          <w:tab w:val="left" w:pos="360"/>
        </w:tabs>
        <w:rPr>
          <w:color w:val="000000" w:themeColor="text1"/>
          <w:szCs w:val="18"/>
        </w:rPr>
      </w:pPr>
    </w:p>
    <w:p w14:paraId="0B49E219" w14:textId="77777777" w:rsidR="000A17F5" w:rsidRPr="003C7C0C" w:rsidRDefault="000A17F5" w:rsidP="000A17F5">
      <w:pPr>
        <w:pStyle w:val="ProductList-ClauseHeading"/>
        <w:rPr>
          <w:szCs w:val="18"/>
        </w:rPr>
      </w:pPr>
      <w:r w:rsidRPr="003C7C0C">
        <w:rPr>
          <w:szCs w:val="18"/>
        </w:rPr>
        <w:t>Práva na serverové používanie pre licencie SL pre používateľov, licencie SL pre používateľov z krytia SA a dodatočné licencie SL pre používateľov na služby Dynamics 365</w:t>
      </w:r>
    </w:p>
    <w:p w14:paraId="2C738BE3" w14:textId="77777777" w:rsidR="000A17F5" w:rsidRPr="003C7C0C" w:rsidRDefault="000A17F5" w:rsidP="000A17F5">
      <w:pPr>
        <w:pStyle w:val="ProductList-Body"/>
        <w:rPr>
          <w:szCs w:val="18"/>
        </w:rPr>
      </w:pPr>
      <w:r w:rsidRPr="003C7C0C">
        <w:rPr>
          <w:szCs w:val="18"/>
        </w:rP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3C7C0C" w:rsidRDefault="000A17F5" w:rsidP="000A17F5">
      <w:pPr>
        <w:pStyle w:val="ProductList-Body"/>
        <w:rPr>
          <w:szCs w:val="18"/>
        </w:rPr>
      </w:pPr>
    </w:p>
    <w:p w14:paraId="548AC322" w14:textId="77777777" w:rsidR="000A17F5" w:rsidRPr="003C7C0C" w:rsidRDefault="000A17F5" w:rsidP="000A17F5">
      <w:pPr>
        <w:pStyle w:val="ProductList-Body"/>
        <w:ind w:left="180"/>
        <w:rPr>
          <w:b/>
          <w:color w:val="0072C6"/>
          <w:szCs w:val="18"/>
        </w:rPr>
      </w:pPr>
      <w:r w:rsidRPr="003C7C0C">
        <w:rPr>
          <w:b/>
          <w:color w:val="0072C6"/>
          <w:szCs w:val="18"/>
        </w:rPr>
        <w:t>Dynamics 365 for Operations – server na lokálne nasadenie</w:t>
      </w:r>
    </w:p>
    <w:p w14:paraId="6A6CE091" w14:textId="77777777" w:rsidR="000A17F5" w:rsidRPr="004B4D84" w:rsidRDefault="000A17F5" w:rsidP="000A17F5">
      <w:pPr>
        <w:pStyle w:val="ProductList-Body"/>
        <w:ind w:left="180"/>
      </w:pPr>
      <w:r w:rsidRPr="003C7C0C">
        <w:rPr>
          <w:szCs w:val="18"/>
        </w:rPr>
        <w:t>Zákazník s aktívnymi predplatnými (1) plánu služieb Dynamics 365 alebo (2) plánu služieb Dynamics 365 Unified Operations (alebo s akoukoľvek</w:t>
      </w:r>
      <w:r>
        <w:t xml:space="preserve">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3C7C0C" w:rsidRDefault="000A17F5" w:rsidP="000A17F5">
      <w:pPr>
        <w:pStyle w:val="ProductList-Body"/>
        <w:rPr>
          <w:szCs w:val="18"/>
        </w:rPr>
      </w:pPr>
    </w:p>
    <w:p w14:paraId="1A2E64CE"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Server pre lokálne použitie</w:t>
      </w:r>
    </w:p>
    <w:p w14:paraId="00DDF813" w14:textId="77777777" w:rsidR="000A17F5" w:rsidRPr="003C7C0C" w:rsidRDefault="000A17F5" w:rsidP="000A17F5">
      <w:pPr>
        <w:pStyle w:val="ProductList-Body"/>
        <w:ind w:left="180"/>
        <w:rPr>
          <w:szCs w:val="18"/>
        </w:rPr>
      </w:pPr>
      <w:r w:rsidRPr="003C7C0C">
        <w:rPr>
          <w:szCs w:val="18"/>
        </w:rPr>
        <w:t>Zákazníci s aktívnymi predplatnými služieb (1) Dynamics 365 Plan alebo (2) Dynamics 365 Customer Engagement Plan (alebo s akoukoľvek samostatne licencovanou súčasťou tohto plánu) smie:</w:t>
      </w:r>
    </w:p>
    <w:p w14:paraId="5E829E15"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Microsoft Dynamics 365 na sieťovom serveri alebo zdieľaných serveroch,</w:t>
      </w:r>
    </w:p>
    <w:p w14:paraId="53F779C6" w14:textId="77777777" w:rsidR="000A17F5" w:rsidRPr="003C7C0C" w:rsidRDefault="000A17F5" w:rsidP="000A17F5">
      <w:pPr>
        <w:pStyle w:val="ProductList-Body"/>
        <w:numPr>
          <w:ilvl w:val="0"/>
          <w:numId w:val="43"/>
        </w:numPr>
        <w:rPr>
          <w:szCs w:val="18"/>
        </w:rPr>
      </w:pPr>
      <w:r w:rsidRPr="003C7C0C">
        <w:rPr>
          <w:szCs w:val="18"/>
        </w:rPr>
        <w:t xml:space="preserve">inštalovať softvér Dynamics CRM 2016 Server namiesto softvéru Dynamics 365 On-Premise Server, </w:t>
      </w:r>
    </w:p>
    <w:p w14:paraId="580786AE"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33C6B4AD" w14:textId="77777777" w:rsidR="000A17F5" w:rsidRPr="003C7C0C" w:rsidRDefault="000A17F5" w:rsidP="000A17F5">
      <w:pPr>
        <w:pStyle w:val="ProductList-Body"/>
        <w:numPr>
          <w:ilvl w:val="0"/>
          <w:numId w:val="43"/>
        </w:numPr>
        <w:rPr>
          <w:szCs w:val="18"/>
        </w:rPr>
      </w:pPr>
      <w:r w:rsidRPr="003C7C0C">
        <w:rPr>
          <w:szCs w:val="18"/>
        </w:rPr>
        <w:lastRenderedPageBreak/>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3C7C0C" w:rsidRDefault="000A17F5" w:rsidP="000A17F5">
      <w:pPr>
        <w:pStyle w:val="ProductList-Body"/>
        <w:rPr>
          <w:szCs w:val="18"/>
        </w:rPr>
      </w:pPr>
    </w:p>
    <w:p w14:paraId="5F0159B0"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Business Central pre lokálne použitie</w:t>
      </w:r>
    </w:p>
    <w:p w14:paraId="51DA9033" w14:textId="77777777" w:rsidR="000A17F5" w:rsidRPr="003C7C0C" w:rsidRDefault="000A17F5" w:rsidP="000A17F5">
      <w:pPr>
        <w:pStyle w:val="ProductList-Body"/>
        <w:ind w:left="180"/>
        <w:rPr>
          <w:szCs w:val="18"/>
        </w:rPr>
      </w:pPr>
      <w:r w:rsidRPr="003C7C0C">
        <w:rPr>
          <w:szCs w:val="18"/>
        </w:rPr>
        <w:t>Zákazníci s aktívnymi predplatenými služieb Dynamics 365 Business Central môžu:</w:t>
      </w:r>
    </w:p>
    <w:p w14:paraId="48DAD782"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Dynamics 365 Business Central na sieťovom serveri alebo zdieľaných serveroch:</w:t>
      </w:r>
    </w:p>
    <w:p w14:paraId="0E8A6E0C"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6FAC7156" w14:textId="77777777" w:rsidR="000A17F5" w:rsidRPr="003C7C0C" w:rsidRDefault="000A17F5" w:rsidP="000A17F5">
      <w:pPr>
        <w:pStyle w:val="ProductList-Body"/>
        <w:numPr>
          <w:ilvl w:val="0"/>
          <w:numId w:val="43"/>
        </w:numPr>
        <w:rPr>
          <w:spacing w:val="-2"/>
          <w:szCs w:val="18"/>
        </w:rPr>
      </w:pPr>
      <w:r w:rsidRPr="003C7C0C">
        <w:rPr>
          <w:spacing w:val="-2"/>
          <w:szCs w:val="18"/>
        </w:rPr>
        <w:t>povoliť používateľom a zariadeniam s priradenou jednou z nasledujúcich licencií CAL prístup k verzii serverového softvéru, ktorá je aktuálna k počiatočnému dátumu predplatného: Dynamics 365 Business Central Premium/Essentials/alebo členovia tímu s licenciou CAL. Používatelia a zariadenia s priradenými licenciami CAL s aktívnym plánom údržby smú pristupovať k novým verziám tohto serverového softvéru.</w:t>
      </w:r>
    </w:p>
    <w:p w14:paraId="4584EC2C" w14:textId="77777777" w:rsidR="000A17F5" w:rsidRPr="003C7C0C" w:rsidRDefault="000A17F5" w:rsidP="000A17F5">
      <w:pPr>
        <w:pStyle w:val="ProductList-Body"/>
        <w:rPr>
          <w:szCs w:val="18"/>
        </w:rPr>
      </w:pPr>
    </w:p>
    <w:p w14:paraId="17653E9C" w14:textId="77777777" w:rsidR="000A17F5" w:rsidRPr="003C7C0C" w:rsidRDefault="000A17F5" w:rsidP="000A17F5">
      <w:pPr>
        <w:pStyle w:val="ProductList-ClauseHeading"/>
        <w:rPr>
          <w:szCs w:val="18"/>
        </w:rPr>
      </w:pPr>
      <w:r w:rsidRPr="003C7C0C">
        <w:rPr>
          <w:szCs w:val="18"/>
        </w:rPr>
        <w:t>Riešenie Microsoft Relationship Sales</w:t>
      </w:r>
    </w:p>
    <w:p w14:paraId="221FAC5B" w14:textId="77777777" w:rsidR="000A17F5" w:rsidRPr="003C7C0C" w:rsidRDefault="000A17F5" w:rsidP="000A17F5">
      <w:pPr>
        <w:pStyle w:val="ProductList-Body"/>
        <w:rPr>
          <w:szCs w:val="18"/>
        </w:rPr>
      </w:pPr>
      <w:r w:rsidRPr="003C7C0C">
        <w:rPr>
          <w:szCs w:val="18"/>
        </w:rP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3C7C0C" w:rsidRDefault="000A17F5" w:rsidP="000A17F5">
      <w:pPr>
        <w:pStyle w:val="ProductList-Body"/>
        <w:rPr>
          <w:szCs w:val="18"/>
        </w:rPr>
      </w:pPr>
    </w:p>
    <w:p w14:paraId="62A32624" w14:textId="77777777" w:rsidR="000A17F5" w:rsidRPr="003C7C0C" w:rsidRDefault="000A17F5" w:rsidP="000A17F5">
      <w:pPr>
        <w:pStyle w:val="ProductList-Body"/>
        <w:ind w:left="180"/>
        <w:rPr>
          <w:b/>
          <w:szCs w:val="18"/>
        </w:rPr>
      </w:pPr>
      <w:r w:rsidRPr="003C7C0C">
        <w:rPr>
          <w:b/>
          <w:color w:val="0072C6"/>
          <w:szCs w:val="18"/>
        </w:rPr>
        <w:t>LinkedIn Sales Navigator</w:t>
      </w:r>
    </w:p>
    <w:p w14:paraId="27FB0F9E" w14:textId="77777777" w:rsidR="000A17F5" w:rsidRPr="003C7C0C" w:rsidRDefault="000A17F5" w:rsidP="000A17F5">
      <w:pPr>
        <w:pStyle w:val="ProductList-Body"/>
        <w:ind w:left="180"/>
        <w:rPr>
          <w:spacing w:val="-2"/>
          <w:szCs w:val="18"/>
        </w:rPr>
      </w:pPr>
      <w:r w:rsidRPr="003C7C0C">
        <w:rPr>
          <w:spacing w:val="-2"/>
          <w:szCs w:val="18"/>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4" w:history="1">
        <w:r w:rsidRPr="003C7C0C">
          <w:rPr>
            <w:rStyle w:val="Hyperlink"/>
            <w:spacing w:val="-2"/>
            <w:szCs w:val="18"/>
          </w:rPr>
          <w:t>https://www.linkedin.com/legal/preview/user-agreement</w:t>
        </w:r>
      </w:hyperlink>
      <w:r w:rsidRPr="003C7C0C">
        <w:rPr>
          <w:spacing w:val="-2"/>
          <w:szCs w:val="18"/>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5" w:history="1">
        <w:r w:rsidRPr="003C7C0C">
          <w:rPr>
            <w:rStyle w:val="Hyperlink"/>
            <w:spacing w:val="-2"/>
            <w:szCs w:val="18"/>
          </w:rPr>
          <w:t>https://www.linkedin.com/legal/privacy-policy</w:t>
        </w:r>
      </w:hyperlink>
      <w:r w:rsidRPr="003C7C0C">
        <w:rPr>
          <w:spacing w:val="-2"/>
          <w:szCs w:val="18"/>
        </w:rPr>
        <w:t xml:space="preserve">. Spoločnosť LinkedIn Corporation (ako dovozca údajov) a zákazník (ako vývozca údajov) budú dodržiavať príslušné štandardné zmluvné klauzuly uvedené na nasledujúcej adrese: </w:t>
      </w:r>
      <w:hyperlink r:id="rId46" w:history="1">
        <w:r w:rsidRPr="003C7C0C">
          <w:rPr>
            <w:rStyle w:val="Hyperlink"/>
            <w:spacing w:val="-2"/>
            <w:szCs w:val="18"/>
          </w:rPr>
          <w:t>https://business.linkedin.com/c/15/10/eu-scc</w:t>
        </w:r>
      </w:hyperlink>
      <w:r w:rsidRPr="003C7C0C">
        <w:rPr>
          <w:spacing w:val="-2"/>
          <w:szCs w:val="18"/>
        </w:rPr>
        <w:t xml:space="preserve">. </w:t>
      </w:r>
    </w:p>
    <w:p w14:paraId="6592E063" w14:textId="77777777" w:rsidR="000A17F5" w:rsidRPr="003C7C0C" w:rsidRDefault="000A17F5" w:rsidP="000A17F5">
      <w:pPr>
        <w:pStyle w:val="ProductList-Body"/>
        <w:ind w:left="180"/>
        <w:rPr>
          <w:szCs w:val="18"/>
        </w:rPr>
      </w:pPr>
    </w:p>
    <w:p w14:paraId="4EB71473" w14:textId="77777777" w:rsidR="000A17F5" w:rsidRPr="003C7C0C" w:rsidRDefault="000A17F5" w:rsidP="000A17F5">
      <w:pPr>
        <w:pStyle w:val="ProductList-Body"/>
        <w:ind w:left="180"/>
        <w:rPr>
          <w:b/>
          <w:color w:val="0072C6"/>
          <w:szCs w:val="18"/>
        </w:rPr>
      </w:pPr>
      <w:r w:rsidRPr="003C7C0C">
        <w:rPr>
          <w:b/>
          <w:color w:val="0072C6"/>
          <w:szCs w:val="18"/>
        </w:rPr>
        <w:t>Zmluva o úrovni služieb</w:t>
      </w:r>
    </w:p>
    <w:p w14:paraId="60985B7D" w14:textId="77777777" w:rsidR="000A17F5" w:rsidRPr="003C7C0C" w:rsidRDefault="000A17F5" w:rsidP="000A17F5">
      <w:pPr>
        <w:pStyle w:val="ProductList-Body"/>
        <w:ind w:left="180"/>
        <w:rPr>
          <w:szCs w:val="18"/>
        </w:rPr>
      </w:pPr>
      <w:r w:rsidRPr="003C7C0C">
        <w:rPr>
          <w:szCs w:val="18"/>
        </w:rPr>
        <w:t>Pre službu LinkedIn Sales Navigator, Team alebo Enterprise, nie je k dispozícii žiadna zmluva o úrovni služieb (SLA).</w:t>
      </w:r>
    </w:p>
    <w:p w14:paraId="4FFAB0D6" w14:textId="77777777" w:rsidR="000A17F5" w:rsidRPr="003C7C0C" w:rsidRDefault="000A17F5" w:rsidP="000A17F5">
      <w:pPr>
        <w:pStyle w:val="ProductList-Body"/>
        <w:rPr>
          <w:szCs w:val="18"/>
        </w:rPr>
      </w:pPr>
    </w:p>
    <w:p w14:paraId="140BD21F" w14:textId="77777777" w:rsidR="000A17F5" w:rsidRPr="003C7C0C" w:rsidRDefault="000A17F5" w:rsidP="000A17F5">
      <w:pPr>
        <w:pStyle w:val="ProductList-ClauseHeading"/>
        <w:rPr>
          <w:szCs w:val="18"/>
        </w:rPr>
      </w:pPr>
      <w:r w:rsidRPr="003C7C0C">
        <w:rPr>
          <w:szCs w:val="18"/>
        </w:rPr>
        <w:t>Dynamics 365 for Operations Order Lines</w:t>
      </w:r>
    </w:p>
    <w:p w14:paraId="2488ADE7" w14:textId="77777777" w:rsidR="000A17F5" w:rsidRPr="003C7C0C" w:rsidRDefault="000A17F5" w:rsidP="000A17F5">
      <w:pPr>
        <w:pStyle w:val="ProductList-Body"/>
        <w:rPr>
          <w:szCs w:val="18"/>
        </w:rPr>
      </w:pPr>
      <w:r w:rsidRPr="003C7C0C">
        <w:rPr>
          <w:szCs w:val="18"/>
        </w:rPr>
        <w:t>Používatelia alebo zariadenia nevyžadujú licenciu pre nepriame vykonanie (nie cez klienta UI) typov transakcií navrhnutých príručke pre licencie Dynamics 365 (</w:t>
      </w:r>
      <w:hyperlink r:id="rId47" w:history="1">
        <w:r w:rsidRPr="003C7C0C">
          <w:rPr>
            <w:rStyle w:val="Hyperlink"/>
            <w:szCs w:val="18"/>
          </w:rPr>
          <w:t>https://go.microsoft.com/fwlink/?LinkId=866544&amp;clcid=0x409</w:t>
        </w:r>
      </w:hyperlink>
      <w:r w:rsidRPr="003C7C0C">
        <w:rPr>
          <w:szCs w:val="18"/>
        </w:rPr>
        <w:t xml:space="preserve">). Počet povolených transakcií je obmedzených na počet objednávok, na ktoré bola poskytnutá licencia. </w:t>
      </w:r>
    </w:p>
    <w:p w14:paraId="2A844B10" w14:textId="77777777" w:rsidR="000A17F5" w:rsidRPr="003C7C0C" w:rsidRDefault="000A17F5" w:rsidP="000A17F5">
      <w:pPr>
        <w:pStyle w:val="ProductList-Body"/>
        <w:rPr>
          <w:szCs w:val="18"/>
        </w:rPr>
      </w:pPr>
    </w:p>
    <w:p w14:paraId="6F97CBFB"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AI for Sales</w:t>
      </w:r>
    </w:p>
    <w:p w14:paraId="2D79429D"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FFD4034"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Na Dynamics 365 AI for Sales sa nevzťahuje žiadna zmluva o úrovni služieb (SLA).</w:t>
      </w:r>
    </w:p>
    <w:p w14:paraId="5194C316" w14:textId="77777777" w:rsidR="009570F9" w:rsidRPr="003C7C0C" w:rsidRDefault="009570F9" w:rsidP="009570F9">
      <w:pPr>
        <w:pStyle w:val="ProductList-Body"/>
        <w:rPr>
          <w:szCs w:val="18"/>
        </w:rPr>
      </w:pPr>
    </w:p>
    <w:p w14:paraId="530D05AC"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Layout</w:t>
      </w:r>
    </w:p>
    <w:p w14:paraId="359F79CB"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42102036"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Pre službu t Dynamics 365 Layout sa neposkytuje žiadna zmluva o úrovni služieb.</w:t>
      </w:r>
    </w:p>
    <w:p w14:paraId="44585B09" w14:textId="77777777" w:rsidR="000A17F5" w:rsidRPr="003C7C0C" w:rsidRDefault="000A17F5" w:rsidP="000A17F5">
      <w:pPr>
        <w:pStyle w:val="ProductList-Body"/>
        <w:rPr>
          <w:szCs w:val="18"/>
        </w:rPr>
      </w:pPr>
    </w:p>
    <w:p w14:paraId="0CA953B8"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Dymamics 365 podpora na diaľku</w:t>
      </w:r>
    </w:p>
    <w:p w14:paraId="56FD7F73" w14:textId="77777777" w:rsidR="000A17F5" w:rsidRPr="003C7C0C" w:rsidRDefault="000A17F5" w:rsidP="000A17F5">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560F552A" w14:textId="00FB7615"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Remote Assist sa neposkytuje žiadna zmluva o úrovni služieb.</w:t>
      </w:r>
    </w:p>
    <w:p w14:paraId="49EDC5A4" w14:textId="41C3FF65" w:rsidR="003E4746" w:rsidRPr="003C7C0C" w:rsidRDefault="003E4746" w:rsidP="003E4746">
      <w:pPr>
        <w:pStyle w:val="ProductList-Body"/>
        <w:tabs>
          <w:tab w:val="clear" w:pos="158"/>
          <w:tab w:val="left" w:pos="90"/>
          <w:tab w:val="left" w:pos="270"/>
        </w:tabs>
        <w:rPr>
          <w:szCs w:val="18"/>
        </w:rPr>
      </w:pPr>
    </w:p>
    <w:p w14:paraId="065AEFE1" w14:textId="77777777" w:rsidR="003E4746" w:rsidRPr="003C7C0C" w:rsidRDefault="003E4746" w:rsidP="003E4746">
      <w:pPr>
        <w:pStyle w:val="ProductList-ClauseHeading"/>
        <w:rPr>
          <w:szCs w:val="18"/>
        </w:rPr>
      </w:pPr>
      <w:r w:rsidRPr="003C7C0C">
        <w:rPr>
          <w:szCs w:val="18"/>
        </w:rPr>
        <w:t>Dynamics 365 Customer Insights</w:t>
      </w:r>
    </w:p>
    <w:p w14:paraId="69B12F4D"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4D708F63" w14:textId="77777777" w:rsidR="003E4746" w:rsidRPr="003C7C0C" w:rsidRDefault="003E4746" w:rsidP="003E4746">
      <w:pPr>
        <w:pStyle w:val="ProductList-Body"/>
        <w:tabs>
          <w:tab w:val="clear" w:pos="158"/>
          <w:tab w:val="left" w:pos="90"/>
          <w:tab w:val="left" w:pos="270"/>
        </w:tabs>
        <w:ind w:left="518" w:hanging="360"/>
        <w:rPr>
          <w:szCs w:val="18"/>
        </w:rPr>
      </w:pPr>
      <w:r w:rsidRPr="003C7C0C">
        <w:rPr>
          <w:szCs w:val="18"/>
        </w:rPr>
        <w:t>Pre službu Dynamics 365 Customer Insights sa neposkytuje žiadna zmluva o úrovni služieb.</w:t>
      </w:r>
    </w:p>
    <w:p w14:paraId="7239B0D0" w14:textId="77777777" w:rsidR="003E4746" w:rsidRPr="003C7C0C" w:rsidRDefault="003E4746" w:rsidP="003E4746">
      <w:pPr>
        <w:pStyle w:val="ProductList-Body"/>
        <w:rPr>
          <w:szCs w:val="18"/>
        </w:rPr>
      </w:pPr>
    </w:p>
    <w:p w14:paraId="2A411253"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Údaje a prehľady poskytnuté spoločnosťou Microsoft</w:t>
      </w:r>
    </w:p>
    <w:p w14:paraId="1D68D03F" w14:textId="6DAA02D1" w:rsidR="003E4746" w:rsidRDefault="003E4746" w:rsidP="003E4746">
      <w:pPr>
        <w:pStyle w:val="ProductList-Body"/>
        <w:tabs>
          <w:tab w:val="clear" w:pos="158"/>
          <w:tab w:val="left" w:pos="90"/>
          <w:tab w:val="left" w:pos="270"/>
        </w:tabs>
        <w:ind w:left="158"/>
        <w:rPr>
          <w:szCs w:val="18"/>
        </w:rPr>
      </w:pPr>
      <w:r w:rsidRPr="003C7C0C">
        <w:rPr>
          <w:szCs w:val="18"/>
        </w:rP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2E3AF2CE" w14:textId="77777777" w:rsidR="009840E4" w:rsidRDefault="009840E4" w:rsidP="003E4746">
      <w:pPr>
        <w:pStyle w:val="ProductList-Body"/>
        <w:tabs>
          <w:tab w:val="clear" w:pos="158"/>
          <w:tab w:val="left" w:pos="90"/>
          <w:tab w:val="left" w:pos="270"/>
        </w:tabs>
        <w:ind w:left="158"/>
        <w:rPr>
          <w:szCs w:val="18"/>
        </w:rPr>
      </w:pPr>
    </w:p>
    <w:p w14:paraId="002D9E16" w14:textId="77777777" w:rsidR="009840E4" w:rsidRDefault="009840E4" w:rsidP="00F17D21">
      <w:pPr>
        <w:pStyle w:val="ProductList-ClauseHeading"/>
        <w:tabs>
          <w:tab w:val="clear" w:pos="360"/>
          <w:tab w:val="left" w:pos="0"/>
        </w:tabs>
        <w:ind w:left="360" w:hanging="360"/>
      </w:pPr>
      <w:r>
        <w:lastRenderedPageBreak/>
        <w:t>Dynamics 365 Customer Service Chat</w:t>
      </w:r>
    </w:p>
    <w:p w14:paraId="711655A8" w14:textId="77777777" w:rsidR="009840E4" w:rsidRDefault="009840E4" w:rsidP="00F17D21">
      <w:pPr>
        <w:pStyle w:val="ProductList-Body"/>
        <w:keepNext/>
        <w:tabs>
          <w:tab w:val="clear" w:pos="158"/>
          <w:tab w:val="left" w:pos="90"/>
          <w:tab w:val="left" w:pos="270"/>
        </w:tabs>
        <w:ind w:left="518" w:hanging="360"/>
      </w:pPr>
      <w:r>
        <w:rPr>
          <w:b/>
          <w:bCs/>
          <w:color w:val="0072C6"/>
        </w:rPr>
        <w:t>Zmluva o úrovni služieb</w:t>
      </w:r>
    </w:p>
    <w:p w14:paraId="00E0F98F" w14:textId="77777777" w:rsidR="009840E4" w:rsidRDefault="009840E4" w:rsidP="009840E4">
      <w:pPr>
        <w:pStyle w:val="ProductList-Body"/>
        <w:tabs>
          <w:tab w:val="clear" w:pos="158"/>
          <w:tab w:val="left" w:pos="90"/>
          <w:tab w:val="left" w:pos="270"/>
        </w:tabs>
        <w:ind w:left="518" w:hanging="360"/>
      </w:pPr>
      <w:r>
        <w:t>Pre službu Dynamics 365 Customer Service Chat sa neposkytuje žiadna zmluva o úrovni služieb.</w:t>
      </w:r>
    </w:p>
    <w:p w14:paraId="51D297A0" w14:textId="77777777" w:rsidR="009840E4" w:rsidRDefault="009840E4" w:rsidP="009840E4">
      <w:pPr>
        <w:pStyle w:val="ProductList-Body"/>
        <w:tabs>
          <w:tab w:val="clear" w:pos="158"/>
          <w:tab w:val="left" w:pos="90"/>
          <w:tab w:val="left" w:pos="270"/>
        </w:tabs>
        <w:ind w:left="518" w:hanging="360"/>
      </w:pPr>
    </w:p>
    <w:p w14:paraId="170FA334" w14:textId="77777777" w:rsidR="009840E4" w:rsidRDefault="009840E4" w:rsidP="009840E4">
      <w:pPr>
        <w:pStyle w:val="ProductList-ClauseHeading"/>
        <w:tabs>
          <w:tab w:val="clear" w:pos="360"/>
          <w:tab w:val="left" w:pos="0"/>
        </w:tabs>
        <w:ind w:left="360" w:hanging="360"/>
      </w:pPr>
      <w:r>
        <w:t>Microsoft Forms Pro</w:t>
      </w:r>
    </w:p>
    <w:p w14:paraId="4DF4CB2C" w14:textId="77777777" w:rsidR="009840E4" w:rsidRDefault="009840E4" w:rsidP="009840E4">
      <w:pPr>
        <w:pStyle w:val="ProductList-Body"/>
        <w:tabs>
          <w:tab w:val="clear" w:pos="158"/>
          <w:tab w:val="left" w:pos="90"/>
          <w:tab w:val="left" w:pos="270"/>
        </w:tabs>
        <w:ind w:left="518" w:hanging="360"/>
      </w:pPr>
      <w:r>
        <w:rPr>
          <w:b/>
          <w:bCs/>
          <w:color w:val="0072C6"/>
        </w:rPr>
        <w:t>Zmluva o úrovni služieb</w:t>
      </w:r>
    </w:p>
    <w:p w14:paraId="238D561F" w14:textId="26818B73" w:rsidR="009840E4" w:rsidRPr="009840E4" w:rsidRDefault="009840E4" w:rsidP="009840E4">
      <w:pPr>
        <w:pStyle w:val="ProductList-Body"/>
        <w:tabs>
          <w:tab w:val="clear" w:pos="158"/>
          <w:tab w:val="left" w:pos="90"/>
          <w:tab w:val="left" w:pos="270"/>
        </w:tabs>
        <w:ind w:left="518" w:hanging="360"/>
      </w:pPr>
      <w:r>
        <w:t>Pre službu Microsoft Forms Pro sa neposkytuje žiadna zmluva o úrovni služieb.</w:t>
      </w:r>
    </w:p>
    <w:bookmarkStart w:id="170"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71" w:name="_Toc12364210"/>
      <w:r w:rsidRPr="009D06CF">
        <w:rPr>
          <w:lang w:val="sk-SK"/>
        </w:rPr>
        <w:t>Služby Office 365</w:t>
      </w:r>
      <w:bookmarkEnd w:id="171"/>
    </w:p>
    <w:bookmarkEnd w:id="170"/>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72" w:name="CoreFeaturesforOffice365Services"/>
      <w:r>
        <w:rPr>
          <w:b/>
          <w:color w:val="00188F"/>
        </w:rPr>
        <w:t>Základné funkcie pre služby Office 365</w:t>
      </w:r>
    </w:p>
    <w:bookmarkEnd w:id="172"/>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73" w:name="MicrosoftTeams"/>
      <w:r>
        <w:rPr>
          <w:b/>
          <w:color w:val="00188F"/>
        </w:rPr>
        <w:t>Microsoft Teams</w:t>
      </w:r>
      <w:bookmarkEnd w:id="173"/>
    </w:p>
    <w:p w14:paraId="3BFB672A" w14:textId="263931CB"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tooltip="prílohe 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bookmarkStart w:id="174" w:name="AudioServices"/>
    <w:p w14:paraId="74614768" w14:textId="4D7D5679" w:rsidR="003C7C0C" w:rsidRDefault="007045E9" w:rsidP="00F17D21">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36263F90" w:rsidR="00BA6241" w:rsidRPr="00087DF3" w:rsidRDefault="00BA6241" w:rsidP="00BA6241">
      <w:pPr>
        <w:pStyle w:val="ProductList-Offering2Heading"/>
        <w:outlineLvl w:val="2"/>
        <w:rPr>
          <w:lang w:val="sk-SK"/>
        </w:rPr>
        <w:sectPr w:rsidR="00BA6241" w:rsidRPr="00087DF3" w:rsidSect="00E275D6">
          <w:footerReference w:type="default" r:id="rId48"/>
          <w:footerReference w:type="first" r:id="rId49"/>
          <w:type w:val="continuous"/>
          <w:pgSz w:w="12240" w:h="15840"/>
          <w:pgMar w:top="1440" w:right="720" w:bottom="1440" w:left="720" w:header="720" w:footer="720" w:gutter="0"/>
          <w:cols w:space="720"/>
          <w:titlePg/>
          <w:docGrid w:linePitch="360"/>
        </w:sectPr>
      </w:pPr>
      <w:r w:rsidRPr="00087DF3">
        <w:rPr>
          <w:lang w:val="sk-SK"/>
        </w:rPr>
        <w:tab/>
      </w:r>
      <w:bookmarkStart w:id="175" w:name="_Toc528174078"/>
      <w:bookmarkStart w:id="176" w:name="_Toc12364211"/>
      <w:r w:rsidRPr="00087DF3">
        <w:rPr>
          <w:lang w:val="sk-SK"/>
        </w:rPr>
        <w:t>Audio služby</w:t>
      </w:r>
      <w:bookmarkEnd w:id="175"/>
      <w:bookmarkEnd w:id="176"/>
    </w:p>
    <w:bookmarkEnd w:id="174"/>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lastRenderedPageBreak/>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3E4746">
      <w:pPr>
        <w:pStyle w:val="ProductList-Body"/>
        <w:keepNext/>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50"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045E9">
      <w:pPr>
        <w:pStyle w:val="ProductList-Body"/>
        <w:keepNext/>
        <w:rPr>
          <w:b/>
          <w:color w:val="00188F"/>
        </w:rPr>
      </w:pPr>
      <w:r>
        <w:rPr>
          <w:b/>
          <w:color w:val="00188F"/>
        </w:rPr>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4E20E291" w14:textId="5C6B4BA1" w:rsidR="003C7C0C" w:rsidRDefault="009D4B39" w:rsidP="00F17D21">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88A5389" w14:textId="2DDE8F01" w:rsidR="000A17F5" w:rsidRDefault="000A17F5" w:rsidP="000A17F5">
      <w:pPr>
        <w:pStyle w:val="ProductList-Offering2Heading"/>
        <w:outlineLvl w:val="2"/>
      </w:pPr>
      <w:r w:rsidRPr="00BA6241">
        <w:rPr>
          <w:lang w:val="sk-SK"/>
        </w:rPr>
        <w:tab/>
      </w:r>
      <w:bookmarkStart w:id="177" w:name="ExchangeOnline"/>
      <w:bookmarkStart w:id="178" w:name="_Toc524436947"/>
      <w:bookmarkStart w:id="179" w:name="_Toc523239319"/>
      <w:bookmarkStart w:id="180" w:name="_Toc12364212"/>
      <w:r>
        <w:t>Exchange Online</w:t>
      </w:r>
      <w:bookmarkEnd w:id="177"/>
      <w:bookmarkEnd w:id="178"/>
      <w:bookmarkEnd w:id="179"/>
      <w:bookmarkEnd w:id="180"/>
    </w:p>
    <w:p w14:paraId="7DB37D97" w14:textId="77777777" w:rsidR="000A17F5" w:rsidRDefault="000A17F5" w:rsidP="000A17F5">
      <w:pPr>
        <w:pStyle w:val="ProductList-Offering1"/>
        <w:sectPr w:rsidR="000A17F5" w:rsidSect="00E275D6">
          <w:footerReference w:type="first" r:id="rId51"/>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lastRenderedPageBreak/>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2"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81" w:name="_Hlk486589626"/>
    </w:p>
    <w:bookmarkEnd w:id="181"/>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82" w:name="_Toc423959249"/>
      <w:r w:rsidRPr="0078411F">
        <w:rPr>
          <w:b/>
          <w:color w:val="00188F"/>
        </w:rPr>
        <w:lastRenderedPageBreak/>
        <w:t>Zmluva o úrovni služieb</w:t>
      </w:r>
      <w:bookmarkEnd w:id="182"/>
    </w:p>
    <w:p w14:paraId="443D3DF5" w14:textId="77777777" w:rsidR="008E6D10" w:rsidRDefault="008E6D10" w:rsidP="008E6D10">
      <w:pPr>
        <w:pStyle w:val="ProductList-Body"/>
        <w:tabs>
          <w:tab w:val="clear" w:pos="158"/>
          <w:tab w:val="left" w:pos="180"/>
        </w:tabs>
      </w:pPr>
      <w:bookmarkStart w:id="183" w:name="Office365Applications"/>
      <w:r>
        <w:t>Pre službu Rozšírená ochrana pred bezpečnostnými hrozbami pre Office 365 ani Office 365 Threat Intelligence sa neposkytuje žiadna zmluva o úrovni služieb.</w:t>
      </w:r>
    </w:p>
    <w:bookmarkStart w:id="184" w:name="O365Applications"/>
    <w:bookmarkEnd w:id="183"/>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A17F5">
      <w:pPr>
        <w:pStyle w:val="ProductList-Offering2Heading"/>
        <w:outlineLvl w:val="2"/>
        <w:rPr>
          <w:lang w:val="sk-SK"/>
        </w:rPr>
      </w:pPr>
      <w:r w:rsidRPr="009570F9">
        <w:rPr>
          <w:lang w:val="sk-SK"/>
        </w:rPr>
        <w:tab/>
      </w:r>
      <w:bookmarkStart w:id="185" w:name="_Toc524436948"/>
      <w:bookmarkStart w:id="186" w:name="_Toc523239320"/>
      <w:bookmarkStart w:id="187" w:name="_Toc12364213"/>
      <w:r w:rsidRPr="009570F9">
        <w:rPr>
          <w:lang w:val="sk-SK"/>
        </w:rPr>
        <w:t>Aplikácie služieb Office 365</w:t>
      </w:r>
      <w:bookmarkEnd w:id="184"/>
      <w:bookmarkEnd w:id="185"/>
      <w:bookmarkEnd w:id="186"/>
      <w:bookmarkEnd w:id="187"/>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D85C599" w14:textId="77777777" w:rsidR="009840E4" w:rsidRDefault="009840E4" w:rsidP="009840E4">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3"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18551F4C"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88" w:name="_Toc12364214"/>
      <w:r w:rsidRPr="009D06CF">
        <w:rPr>
          <w:lang w:val="sk-SK"/>
        </w:rPr>
        <w:t>Office Online</w:t>
      </w:r>
      <w:bookmarkEnd w:id="188"/>
    </w:p>
    <w:p w14:paraId="24A45D55" w14:textId="77777777" w:rsidR="00D7478E" w:rsidRPr="00690C65" w:rsidRDefault="00D7478E" w:rsidP="00266A95">
      <w:pPr>
        <w:pStyle w:val="ProductList-Body"/>
        <w:keepNext/>
      </w:pPr>
      <w:r>
        <w:rPr>
          <w:b/>
          <w:color w:val="00188F"/>
        </w:rPr>
        <w:t>Základné funkcie pre služby Office 365</w:t>
      </w:r>
    </w:p>
    <w:p w14:paraId="509D4A23" w14:textId="7CAC20E3" w:rsidR="00D7478E" w:rsidRPr="00690C65" w:rsidRDefault="00D7478E" w:rsidP="00EF1136">
      <w:pPr>
        <w:pStyle w:val="ProductList-Body"/>
      </w:pPr>
      <w:r>
        <w:t xml:space="preserve">Office Online alebo príslušná nástupnícka služba bude poskytovať nasledujúce </w:t>
      </w:r>
      <w:hyperlink w:anchor="CoreFeaturesforOffice365Services" w:tooltip="základné funkcie"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149E591D"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B71356">
      <w:pPr>
        <w:pStyle w:val="ProductList-Offering2Heading"/>
        <w:keepNext/>
      </w:pPr>
      <w:r>
        <w:lastRenderedPageBreak/>
        <w:tab/>
      </w:r>
      <w:bookmarkStart w:id="189" w:name="_Toc12364215"/>
      <w:r>
        <w:t>OneDrive for Business</w:t>
      </w:r>
      <w:bookmarkEnd w:id="189"/>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90" w:name="_Toc453946627"/>
      <w:bookmarkStart w:id="191" w:name="_Toc451949065"/>
      <w:bookmarkStart w:id="192" w:name="_Toc12364216"/>
      <w:bookmarkStart w:id="193" w:name="ProjectOnline"/>
      <w:r>
        <w:t>Project Online</w:t>
      </w:r>
      <w:bookmarkEnd w:id="190"/>
      <w:bookmarkEnd w:id="191"/>
      <w:bookmarkEnd w:id="192"/>
    </w:p>
    <w:bookmarkEnd w:id="193"/>
    <w:p w14:paraId="6933A833" w14:textId="77777777" w:rsidR="00B93221" w:rsidRDefault="00B93221" w:rsidP="00B93221">
      <w:pPr>
        <w:pStyle w:val="ProductList-Offering1"/>
        <w:sectPr w:rsidR="00B93221" w:rsidSect="00E275D6">
          <w:footerReference w:type="first" r:id="rId54"/>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5"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94" w:name="_Toc524436952"/>
      <w:bookmarkStart w:id="195" w:name="_Toc523239324"/>
      <w:bookmarkStart w:id="196" w:name="_Toc12364217"/>
      <w:r>
        <w:t>SharePoint Online</w:t>
      </w:r>
      <w:bookmarkEnd w:id="194"/>
      <w:bookmarkEnd w:id="195"/>
      <w:bookmarkEnd w:id="196"/>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97"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0CF1156" w14:textId="77777777" w:rsidR="009840E4" w:rsidRDefault="00BA6241" w:rsidP="009840E4">
      <w:pPr>
        <w:pStyle w:val="ProductList-Offering2Heading"/>
        <w:outlineLvl w:val="2"/>
      </w:pPr>
      <w:r w:rsidRPr="00087DF3">
        <w:rPr>
          <w:lang w:val="sk-SK"/>
        </w:rPr>
        <w:tab/>
      </w:r>
      <w:bookmarkStart w:id="198" w:name="Stream"/>
      <w:bookmarkStart w:id="199" w:name="_Toc528174085"/>
      <w:bookmarkStart w:id="200" w:name="_Toc8395047"/>
      <w:bookmarkStart w:id="201" w:name="_Toc6563835"/>
      <w:bookmarkStart w:id="202" w:name="_Toc8749048"/>
      <w:bookmarkStart w:id="203" w:name="_Toc12364218"/>
      <w:r w:rsidR="009840E4">
        <w:t>Microsoft Stream</w:t>
      </w:r>
      <w:bookmarkEnd w:id="198"/>
      <w:bookmarkEnd w:id="199"/>
      <w:bookmarkEnd w:id="200"/>
      <w:bookmarkEnd w:id="201"/>
      <w:bookmarkEnd w:id="202"/>
      <w:bookmarkEnd w:id="203"/>
    </w:p>
    <w:p w14:paraId="52D8F82B" w14:textId="77777777" w:rsidR="009840E4" w:rsidRDefault="009840E4" w:rsidP="009840E4">
      <w:pPr>
        <w:pStyle w:val="ProductList-Body"/>
        <w:keepNext/>
        <w:tabs>
          <w:tab w:val="clear" w:pos="158"/>
          <w:tab w:val="left" w:pos="360"/>
        </w:tabs>
        <w:rPr>
          <w:b/>
          <w:color w:val="00188F"/>
        </w:rPr>
      </w:pPr>
      <w:r>
        <w:rPr>
          <w:b/>
          <w:color w:val="00188F"/>
        </w:rPr>
        <w:t>Oznámenia</w:t>
      </w:r>
    </w:p>
    <w:p w14:paraId="68B5610F" w14:textId="77777777" w:rsidR="009840E4" w:rsidRDefault="009840E4" w:rsidP="009840E4">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11597BAE" w14:textId="77777777" w:rsidR="009840E4" w:rsidRDefault="009840E4" w:rsidP="009840E4">
      <w:pPr>
        <w:pStyle w:val="ProductList-Body"/>
      </w:pPr>
    </w:p>
    <w:p w14:paraId="30EA8606" w14:textId="77777777" w:rsidR="009840E4" w:rsidRDefault="009840E4" w:rsidP="009840E4">
      <w:pPr>
        <w:pStyle w:val="ProductList-Body"/>
        <w:keepNext/>
        <w:tabs>
          <w:tab w:val="clear" w:pos="158"/>
          <w:tab w:val="left" w:pos="360"/>
        </w:tabs>
        <w:rPr>
          <w:b/>
          <w:color w:val="00188F"/>
        </w:rPr>
      </w:pPr>
      <w:r>
        <w:rPr>
          <w:b/>
          <w:color w:val="00188F"/>
        </w:rPr>
        <w:t>Streamovanie živých udalostí</w:t>
      </w:r>
    </w:p>
    <w:p w14:paraId="3024566B" w14:textId="77777777" w:rsidR="009840E4" w:rsidRDefault="009840E4" w:rsidP="009840E4">
      <w:pPr>
        <w:pStyle w:val="ProductList-Body"/>
      </w:pPr>
      <w:r>
        <w:t>Streamovanie živých udalostí podlieha nasledujúcim podmienkam:</w:t>
      </w:r>
    </w:p>
    <w:p w14:paraId="7D141039" w14:textId="77777777" w:rsidR="009840E4" w:rsidRDefault="009840E4" w:rsidP="009840E4">
      <w:pPr>
        <w:pStyle w:val="ProductList-Bullet"/>
        <w:numPr>
          <w:ilvl w:val="0"/>
          <w:numId w:val="50"/>
        </w:numPr>
      </w:pPr>
      <w:r>
        <w:lastRenderedPageBreak/>
        <w:t>Streamovanie živých udalostí nesmie trvať dlhšie ako štyri (4) hodiny.</w:t>
      </w:r>
    </w:p>
    <w:p w14:paraId="05BF543F" w14:textId="77777777" w:rsidR="009840E4" w:rsidRDefault="009840E4" w:rsidP="009840E4">
      <w:pPr>
        <w:pStyle w:val="ProductList-Bullet"/>
        <w:numPr>
          <w:ilvl w:val="0"/>
          <w:numId w:val="50"/>
        </w:numPr>
      </w:pPr>
      <w:r>
        <w:t>Počet účastníkov streamovania živých udalostí nesmie prekročiť 10 000 používateľov.</w:t>
      </w:r>
    </w:p>
    <w:p w14:paraId="1FE71E4C" w14:textId="401EF3FB" w:rsidR="00BA6241" w:rsidRDefault="009840E4" w:rsidP="009840E4">
      <w:pPr>
        <w:pStyle w:val="ProductList-Bullet"/>
        <w:numPr>
          <w:ilvl w:val="0"/>
          <w:numId w:val="50"/>
        </w:numPr>
      </w:pPr>
      <w:r>
        <w:t>Streamovanie živých udalostí je v jednom okamihu obmedzené na pätnásť (15) na zákazníka.</w:t>
      </w:r>
    </w:p>
    <w:p w14:paraId="336FC4F0"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204" w:name="_Toc12364219"/>
      <w:r w:rsidRPr="009D06CF">
        <w:rPr>
          <w:lang w:val="sk-SK"/>
        </w:rPr>
        <w:t>Iné služby online</w:t>
      </w:r>
      <w:bookmarkEnd w:id="204"/>
    </w:p>
    <w:p w14:paraId="3E0AAE9E" w14:textId="77777777" w:rsidR="003E4746" w:rsidRPr="003E4746" w:rsidRDefault="003E4746" w:rsidP="003E4746">
      <w:pPr>
        <w:pStyle w:val="ProductList-Offering2Heading"/>
        <w:keepNext/>
        <w:outlineLvl w:val="2"/>
        <w:rPr>
          <w:lang w:val="sk-SK"/>
        </w:rPr>
      </w:pPr>
      <w:bookmarkStart w:id="205" w:name="BusinessApplicationPlatform"/>
      <w:bookmarkStart w:id="206" w:name="MicrosoftLearning"/>
      <w:bookmarkStart w:id="207" w:name="MicrosoftPowerBIPro"/>
      <w:bookmarkEnd w:id="197"/>
      <w:r w:rsidRPr="003E4746">
        <w:rPr>
          <w:lang w:val="sk-SK"/>
        </w:rPr>
        <w:tab/>
      </w:r>
      <w:bookmarkStart w:id="208" w:name="_Toc3111583"/>
      <w:bookmarkStart w:id="209" w:name="_Toc794198"/>
      <w:bookmarkStart w:id="210" w:name="_Toc12364220"/>
      <w:bookmarkStart w:id="211" w:name="BingMaps"/>
      <w:r w:rsidRPr="003E4746">
        <w:rPr>
          <w:lang w:val="sk-SK"/>
        </w:rPr>
        <w:t>Bing Maps Mobile Asset Management Platform</w:t>
      </w:r>
      <w:bookmarkEnd w:id="208"/>
      <w:bookmarkEnd w:id="209"/>
      <w:bookmarkEnd w:id="210"/>
    </w:p>
    <w:bookmarkEnd w:id="211"/>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56" w:history="1">
        <w:r>
          <w:rPr>
            <w:rStyle w:val="Hyperlink"/>
          </w:rPr>
          <w:t>https://aka.ms/bingmapsplatformapistou</w:t>
        </w:r>
      </w:hyperlink>
      <w:r>
        <w:t xml:space="preserve"> a </w:t>
      </w:r>
      <w:hyperlink r:id="rId57" w:history="1">
        <w:r>
          <w:rPr>
            <w:rStyle w:val="Hyperlink"/>
          </w:rPr>
          <w:t>https://aka.ms/bingmapsplatformsdks/</w:t>
        </w:r>
      </w:hyperlink>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hyperlink r:id="rId58"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76D21298" w14:textId="77777777" w:rsidR="003E4746" w:rsidRPr="00931AE7" w:rsidRDefault="009D4B39"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77777777" w:rsidR="003E4746" w:rsidRPr="00931AE7" w:rsidRDefault="003E4746" w:rsidP="003E4746">
      <w:pPr>
        <w:pStyle w:val="ProductList-Offering2Heading"/>
        <w:outlineLvl w:val="2"/>
      </w:pPr>
      <w:r>
        <w:tab/>
      </w:r>
      <w:bookmarkStart w:id="212" w:name="BingMapsTransactionsandUsers"/>
      <w:bookmarkStart w:id="213" w:name="_Toc3111584"/>
      <w:bookmarkStart w:id="214" w:name="_Toc12364221"/>
      <w:r>
        <w:t>Bing Maps Transactions and Users</w:t>
      </w:r>
      <w:bookmarkEnd w:id="212"/>
      <w:bookmarkEnd w:id="213"/>
      <w:bookmarkEnd w:id="214"/>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840E4">
          <w:footerReference w:type="default" r:id="rId59"/>
          <w:footerReference w:type="first" r:id="rId60"/>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840E4">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63" w:history="1">
        <w:r>
          <w:rPr>
            <w:rStyle w:val="Hyperlink"/>
          </w:rPr>
          <w:t>https://aka.ms/bingmapsplatformapistou</w:t>
        </w:r>
      </w:hyperlink>
      <w:r>
        <w:t xml:space="preserve"> a </w:t>
      </w:r>
      <w:hyperlink r:id="rId64" w:history="1">
        <w:r>
          <w:rPr>
            <w:rStyle w:val="Hyperlink"/>
          </w:rPr>
          <w:t>https://aka.ms/bingmapsplatformsdks/</w:t>
        </w:r>
      </w:hyperlink>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hyperlink r:id="rId65"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9D4B39"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317057">
      <w:pPr>
        <w:pStyle w:val="ProductList-Offering2Heading"/>
        <w:keepNext/>
        <w:outlineLvl w:val="2"/>
      </w:pPr>
      <w:bookmarkStart w:id="215" w:name="MicrosoftPowerPlatform"/>
      <w:bookmarkEnd w:id="205"/>
      <w:r>
        <w:tab/>
      </w:r>
      <w:bookmarkStart w:id="216" w:name="_Toc8395051"/>
      <w:bookmarkStart w:id="217" w:name="_Toc6563839"/>
      <w:bookmarkStart w:id="218" w:name="_Toc12364222"/>
      <w:r>
        <w:t>Microsoft Power Platform</w:t>
      </w:r>
      <w:bookmarkEnd w:id="216"/>
      <w:bookmarkEnd w:id="217"/>
      <w:bookmarkEnd w:id="218"/>
    </w:p>
    <w:p w14:paraId="23D38516" w14:textId="77777777" w:rsidR="00317057" w:rsidRPr="00A8327A" w:rsidRDefault="00317057" w:rsidP="00317057">
      <w:pPr>
        <w:pStyle w:val="ProductList-Body"/>
        <w:keepNext/>
        <w:rPr>
          <w:rFonts w:asciiTheme="majorHAnsi" w:hAnsiTheme="majorHAnsi"/>
          <w:sz w:val="16"/>
          <w:szCs w:val="16"/>
        </w:rPr>
        <w:sectPr w:rsidR="00317057" w:rsidRPr="00A8327A" w:rsidSect="009840E4">
          <w:footerReference w:type="first" r:id="rId66"/>
          <w:type w:val="continuous"/>
          <w:pgSz w:w="12240" w:h="15840"/>
          <w:pgMar w:top="1440" w:right="720" w:bottom="1440" w:left="720" w:header="720" w:footer="720" w:gutter="0"/>
          <w:cols w:space="720"/>
          <w:titlePg/>
          <w:docGrid w:linePitch="360"/>
        </w:sectPr>
      </w:pPr>
    </w:p>
    <w:bookmarkEnd w:id="215"/>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67"/>
          <w:footerReference w:type="first" r:id="rId6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lastRenderedPageBreak/>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69" w:history="1">
        <w:r>
          <w:rPr>
            <w:rStyle w:val="Hyperlink"/>
          </w:rPr>
          <w:t>https://go.microsoft.com/fwlink/?linkid=868812</w:t>
        </w:r>
      </w:hyperlink>
      <w:r>
        <w:t xml:space="preserve"> Zákazník má iba prístup k čítaniu takýchto obmedzených entít.</w:t>
      </w:r>
    </w:p>
    <w:bookmarkStart w:id="219"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EE3D4A9" w14:textId="77777777" w:rsidR="00087DF3" w:rsidRPr="00DD04EA" w:rsidRDefault="00087DF3" w:rsidP="00087DF3">
      <w:pPr>
        <w:pStyle w:val="ProductList-Offering2Heading"/>
        <w:outlineLvl w:val="2"/>
        <w:rPr>
          <w:lang w:val="sk-SK"/>
        </w:rPr>
      </w:pPr>
      <w:r w:rsidRPr="00DD04EA">
        <w:rPr>
          <w:lang w:val="sk-SK"/>
        </w:rPr>
        <w:tab/>
      </w:r>
      <w:bookmarkStart w:id="220" w:name="_Toc531082929"/>
      <w:bookmarkStart w:id="221" w:name="_Toc12364223"/>
      <w:r w:rsidRPr="00DD04EA">
        <w:rPr>
          <w:lang w:val="sk-SK"/>
        </w:rPr>
        <w:t>Licencia GitHub Enterprise</w:t>
      </w:r>
      <w:bookmarkEnd w:id="220"/>
      <w:bookmarkEnd w:id="221"/>
    </w:p>
    <w:p w14:paraId="16B0168D" w14:textId="77777777" w:rsidR="003C7C0C" w:rsidRPr="001A19E0" w:rsidRDefault="003C7C0C" w:rsidP="003C7C0C">
      <w:pPr>
        <w:pStyle w:val="ProductList-Body"/>
      </w:pPr>
      <w:r>
        <w:t xml:space="preserve">GitHub Enterprise poskytuje GitHub, Inc. Pokračovaním v používaní GitHub Enterprise sa zákazník zaväzuje dodržiavať podmienky používania GitHub, ktoré sú k dispozícii na stránke </w:t>
      </w:r>
      <w:hyperlink r:id="rId70" w:history="1">
        <w:r>
          <w:rPr>
            <w:rStyle w:val="Hyperlink"/>
          </w:rPr>
          <w:t>https://aka.ms/github_terms</w:t>
        </w:r>
      </w:hyperlink>
      <w:r>
        <w:t xml:space="preserve">. Napriek všetkému, čo je v rozpore s ustanoveniami zákazníkovej multilicenčnej zmluvy (vrátane týchto podmienok používania služieb on-line), vyhlásenie o ochrane súkromia služby GitHub, ktoré je k dispozícii na adrese </w:t>
      </w:r>
      <w:hyperlink r:id="rId71" w:history="1">
        <w:r>
          <w:rPr>
            <w:rStyle w:val="Hyperlink"/>
          </w:rPr>
          <w:t>https://help.github.com/articles/github-privacy-statement/</w:t>
        </w:r>
      </w:hyperlink>
      <w:r>
        <w:t xml:space="preserve"> a dodatok o ochrane osobných údajov služby GitHub, ktorý je k dispozícii na adrese </w:t>
      </w:r>
      <w:hyperlink r:id="rId72" w:history="1">
        <w:r>
          <w:rPr>
            <w:rStyle w:val="Hyperlink"/>
          </w:rPr>
          <w:t>https://aka.ms/github_terms</w:t>
        </w:r>
      </w:hyperlink>
      <w:r>
        <w:t xml:space="preserve"> sa bude vzťahovať na používanie GitHub Enterprise licencované samostatne alebo ako Visual Studio Enterprise či Professional s GitHub Enterprise.</w:t>
      </w:r>
    </w:p>
    <w:p w14:paraId="2D3AE36A"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tab/>
      </w:r>
      <w:bookmarkStart w:id="222" w:name="_Toc531082930"/>
      <w:bookmarkStart w:id="223" w:name="MicrosoftCloudAppSecurity"/>
      <w:bookmarkStart w:id="224" w:name="_Toc531348188"/>
      <w:bookmarkStart w:id="225" w:name="_Toc12364224"/>
      <w:r>
        <w:t>Microsoft Cloud App Security</w:t>
      </w:r>
      <w:bookmarkEnd w:id="222"/>
      <w:bookmarkEnd w:id="223"/>
      <w:bookmarkEnd w:id="224"/>
      <w:bookmarkEnd w:id="225"/>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F17D21">
      <w:pPr>
        <w:pStyle w:val="ProductList-Body"/>
        <w:keepNext/>
        <w:tabs>
          <w:tab w:val="clear" w:pos="158"/>
          <w:tab w:val="left" w:pos="360"/>
        </w:tabs>
        <w:rPr>
          <w:b/>
          <w:color w:val="00188F"/>
        </w:rPr>
      </w:pPr>
      <w:r>
        <w:rPr>
          <w:b/>
          <w:color w:val="00188F"/>
        </w:rPr>
        <w:lastRenderedPageBreak/>
        <w:t>Oznámenia</w:t>
      </w:r>
    </w:p>
    <w:p w14:paraId="6CEAC0DA" w14:textId="3CFC9B0C" w:rsidR="00087DF3" w:rsidRDefault="00087DF3" w:rsidP="00F17D21">
      <w:pPr>
        <w:pStyle w:val="ProductList-Body"/>
        <w:keepNext/>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26" w:name="MicrosoftGraphdataconnect"/>
      <w:bookmarkStart w:id="227" w:name="_Toc3111588"/>
      <w:bookmarkStart w:id="228" w:name="_Toc12364225"/>
      <w:r w:rsidRPr="003E4746">
        <w:rPr>
          <w:lang w:val="sk-SK"/>
        </w:rPr>
        <w:t>Microsoft Graph data connect</w:t>
      </w:r>
      <w:bookmarkEnd w:id="226"/>
      <w:r w:rsidRPr="003E4746">
        <w:rPr>
          <w:lang w:val="sk-SK"/>
        </w:rPr>
        <w:t xml:space="preserve"> pre nezávislých dodávateľov softvéru</w:t>
      </w:r>
      <w:bookmarkEnd w:id="227"/>
      <w:bookmarkEnd w:id="228"/>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9D4B39"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tab/>
      </w:r>
      <w:bookmarkStart w:id="229" w:name="_Toc534755264"/>
      <w:bookmarkStart w:id="230" w:name="_Toc12364226"/>
      <w:r w:rsidRPr="007045E9">
        <w:rPr>
          <w:lang w:val="sk-SK"/>
        </w:rPr>
        <w:t>Služba Microsoft Healthcare Bot</w:t>
      </w:r>
      <w:bookmarkEnd w:id="229"/>
      <w:bookmarkEnd w:id="230"/>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73" w:history="1">
        <w:r>
          <w:rPr>
            <w:rStyle w:val="Hyperlink"/>
            <w:rFonts w:ascii="Calibri" w:hAnsi="Calibri" w:cs="Calibri"/>
            <w:szCs w:val="18"/>
          </w:rPr>
          <w:t>formulári</w:t>
        </w:r>
      </w:hyperlink>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9D4B39" w:rsidP="00F17D21">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1D2146EB" w:rsidR="00D505DB" w:rsidRPr="009C72D8" w:rsidRDefault="00D505DB" w:rsidP="00D505DB">
      <w:pPr>
        <w:pStyle w:val="ProductList-Offering2Heading"/>
        <w:outlineLvl w:val="2"/>
        <w:rPr>
          <w:lang w:val="sk-SK"/>
        </w:rPr>
      </w:pPr>
      <w:r w:rsidRPr="009C72D8">
        <w:rPr>
          <w:lang w:val="sk-SK"/>
        </w:rPr>
        <w:tab/>
      </w:r>
      <w:bookmarkStart w:id="231" w:name="_Toc476230944"/>
      <w:bookmarkStart w:id="232" w:name="_Toc12364227"/>
      <w:r w:rsidRPr="009C72D8">
        <w:rPr>
          <w:lang w:val="sk-SK"/>
        </w:rPr>
        <w:t>Microsoft Intune</w:t>
      </w:r>
      <w:bookmarkEnd w:id="231"/>
      <w:bookmarkEnd w:id="232"/>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74"/>
          <w:footerReference w:type="first" r:id="rId75"/>
          <w:type w:val="continuous"/>
          <w:pgSz w:w="12240" w:h="15840"/>
          <w:pgMar w:top="1440" w:right="720" w:bottom="1440" w:left="720" w:header="720" w:footer="720" w:gutter="0"/>
          <w:cols w:space="720"/>
          <w:titlePg/>
          <w:docGrid w:linePitch="360"/>
        </w:sectPr>
      </w:pPr>
    </w:p>
    <w:bookmarkEnd w:id="219"/>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3F05AFCC"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lastRenderedPageBreak/>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33" w:name="_Hlk521486116"/>
      <w:r>
        <w:t>Aplikácie, ktoré sú zvyčajne priradené konkrétnym používateľom, ako napríklad Outlook a OneDrive, sa v rámci tejto služby nesmú používať.</w:t>
      </w:r>
      <w:bookmarkEnd w:id="233"/>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76"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34" w:name="_Toc453946633"/>
    <w:bookmarkStart w:id="235"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tab/>
      </w:r>
      <w:bookmarkStart w:id="236" w:name="_Toc12364228"/>
      <w:r w:rsidR="00B93221" w:rsidRPr="00087DF3">
        <w:rPr>
          <w:lang w:val="sk-SK"/>
        </w:rPr>
        <w:t>Microsoft Learning</w:t>
      </w:r>
      <w:bookmarkEnd w:id="234"/>
      <w:bookmarkEnd w:id="236"/>
      <w:r w:rsidR="00B93221" w:rsidRPr="00087DF3">
        <w:rPr>
          <w:lang w:val="sk-SK"/>
        </w:rPr>
        <w:t xml:space="preserve"> </w:t>
      </w:r>
      <w:bookmarkEnd w:id="235"/>
    </w:p>
    <w:bookmarkEnd w:id="206"/>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37" w:name="_Toc451949072"/>
      <w:r>
        <w:t>Microsoft Learning Imagine Academy</w:t>
      </w:r>
      <w:bookmarkEnd w:id="237"/>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77"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207"/>
    <w:p w14:paraId="5087665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3E4746">
      <w:pPr>
        <w:pStyle w:val="ProductList-Offering2Heading"/>
        <w:keepNext/>
        <w:outlineLvl w:val="2"/>
        <w:rPr>
          <w:lang w:val="sk-SK"/>
        </w:rPr>
      </w:pPr>
      <w:r w:rsidRPr="003E4746">
        <w:rPr>
          <w:lang w:val="sk-SK"/>
        </w:rPr>
        <w:tab/>
      </w:r>
      <w:bookmarkStart w:id="238" w:name="MicrosoftSearchinBing"/>
      <w:bookmarkStart w:id="239" w:name="_Toc3111592"/>
      <w:bookmarkStart w:id="240" w:name="_Toc12364229"/>
      <w:r w:rsidRPr="003E4746">
        <w:rPr>
          <w:lang w:val="sk-SK"/>
        </w:rPr>
        <w:t>Microsoft Search in Bing</w:t>
      </w:r>
      <w:bookmarkEnd w:id="238"/>
      <w:bookmarkEnd w:id="239"/>
      <w:bookmarkEnd w:id="240"/>
    </w:p>
    <w:p w14:paraId="3B16B24C" w14:textId="77777777" w:rsidR="009840E4" w:rsidRDefault="009840E4" w:rsidP="009840E4">
      <w:pPr>
        <w:pStyle w:val="ProductList-Body"/>
        <w:keepNext/>
        <w:tabs>
          <w:tab w:val="clear" w:pos="158"/>
          <w:tab w:val="left" w:pos="360"/>
        </w:tabs>
        <w:rPr>
          <w:b/>
          <w:color w:val="00188F"/>
        </w:rPr>
      </w:pPr>
      <w:r>
        <w:rPr>
          <w:b/>
          <w:color w:val="00188F"/>
        </w:rPr>
        <w:t>Microsoft Search in Bing</w:t>
      </w:r>
    </w:p>
    <w:p w14:paraId="70C2D3F7" w14:textId="77777777" w:rsidR="009840E4" w:rsidRDefault="009840E4" w:rsidP="009840E4">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3E4746">
      <w:pPr>
        <w:pStyle w:val="ProductList-Body"/>
      </w:pPr>
    </w:p>
    <w:p w14:paraId="74B237B4" w14:textId="77777777" w:rsidR="003E4746" w:rsidRPr="00931AE7" w:rsidRDefault="003E4746" w:rsidP="003E4746">
      <w:pPr>
        <w:pStyle w:val="ProductList-Body"/>
        <w:keepNext/>
      </w:pPr>
      <w:r>
        <w:rPr>
          <w:b/>
          <w:color w:val="00188F"/>
        </w:rPr>
        <w:t>Ochrana osobných údajov v službe Microsoft Search in Bing</w:t>
      </w:r>
    </w:p>
    <w:p w14:paraId="740FED19" w14:textId="77777777" w:rsidR="003E4746" w:rsidRPr="00931AE7" w:rsidRDefault="003E4746" w:rsidP="003E474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hyperlink r:id="rId78"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9D4B39"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9F2F54">
      <w:pPr>
        <w:pStyle w:val="ProductList-Offering2Heading"/>
        <w:keepNext/>
        <w:outlineLvl w:val="2"/>
        <w:rPr>
          <w:lang w:val="sk-SK"/>
        </w:rPr>
      </w:pPr>
      <w:r w:rsidRPr="006543C0">
        <w:rPr>
          <w:lang w:val="sk-SK"/>
        </w:rPr>
        <w:lastRenderedPageBreak/>
        <w:tab/>
      </w:r>
      <w:bookmarkStart w:id="241" w:name="_Toc457466455"/>
      <w:bookmarkStart w:id="242" w:name="_Toc12364230"/>
      <w:r w:rsidRPr="006543C0">
        <w:rPr>
          <w:lang w:val="sk-SK"/>
        </w:rPr>
        <w:t>Minecraft: Education Edition</w:t>
      </w:r>
      <w:bookmarkEnd w:id="241"/>
      <w:bookmarkEnd w:id="242"/>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0753D30F" w:rsidR="009F2F54" w:rsidRPr="00AB267B" w:rsidRDefault="009F2F54" w:rsidP="009F2F54">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43" w:name="_Toc12364231"/>
      <w:r w:rsidR="00581CDB" w:rsidRPr="009D06CF">
        <w:rPr>
          <w:lang w:val="sk-SK"/>
        </w:rPr>
        <w:t>Office 365 Developer</w:t>
      </w:r>
      <w:bookmarkEnd w:id="243"/>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7777777" w:rsidR="00B93221" w:rsidRPr="00B93221" w:rsidRDefault="00B93221" w:rsidP="00DD04EA">
      <w:pPr>
        <w:pStyle w:val="ProductList-Offering2Heading"/>
        <w:keepNext/>
        <w:outlineLvl w:val="2"/>
        <w:rPr>
          <w:lang w:val="sk-SK"/>
        </w:rPr>
      </w:pPr>
      <w:r w:rsidRPr="00B93221">
        <w:rPr>
          <w:lang w:val="sk-SK"/>
        </w:rPr>
        <w:tab/>
      </w:r>
      <w:bookmarkStart w:id="244" w:name="_Toc453946637"/>
      <w:bookmarkStart w:id="245" w:name="_Toc12364232"/>
      <w:r w:rsidRPr="00B93221">
        <w:rPr>
          <w:lang w:val="sk-SK"/>
        </w:rPr>
        <w:t>Operačný systém Windows pre osobné počítače</w:t>
      </w:r>
      <w:bookmarkEnd w:id="244"/>
      <w:bookmarkEnd w:id="245"/>
    </w:p>
    <w:p w14:paraId="614A0994" w14:textId="77777777" w:rsidR="00B93221" w:rsidRPr="00903BB7" w:rsidRDefault="00B93221" w:rsidP="00DD04EA">
      <w:pPr>
        <w:pStyle w:val="ProductList-Body"/>
        <w:keepNext/>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2AC9453B"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7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6" w:name="Attachment1"/>
      <w:bookmarkStart w:id="247" w:name="_Toc12364233"/>
      <w:r>
        <w:lastRenderedPageBreak/>
        <w:t>Príloha 1 – oznámenia</w:t>
      </w:r>
      <w:bookmarkEnd w:id="246"/>
      <w:bookmarkEnd w:id="247"/>
    </w:p>
    <w:p w14:paraId="2F4609B8" w14:textId="0A35F4A9" w:rsidR="004D27A6" w:rsidRPr="009D06CF" w:rsidRDefault="00D67A4B" w:rsidP="002B7A6F">
      <w:pPr>
        <w:pStyle w:val="ProductList-Offering1Heading"/>
        <w:rPr>
          <w:lang w:val="sk-SK"/>
        </w:rPr>
      </w:pPr>
      <w:bookmarkStart w:id="248" w:name="_Toc12364234"/>
      <w:r w:rsidRPr="009D06CF">
        <w:rPr>
          <w:lang w:val="sk-SK"/>
        </w:rPr>
        <w:t>Bing Maps</w:t>
      </w:r>
      <w:bookmarkEnd w:id="248"/>
    </w:p>
    <w:p w14:paraId="45BAA9E0" w14:textId="77777777" w:rsidR="009570F9" w:rsidRDefault="009570F9" w:rsidP="009570F9">
      <w:pPr>
        <w:pStyle w:val="ProductList-Body"/>
      </w:pPr>
      <w:bookmarkStart w:id="249"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80" w:history="1">
        <w:r>
          <w:rPr>
            <w:rStyle w:val="Hyperlink"/>
          </w:rPr>
          <w:t>go.microsoft.com/?linkid=9710837</w:t>
        </w:r>
      </w:hyperlink>
      <w:r>
        <w:t xml:space="preserve">, a vyhlásením spoločnosti Microsoft o ochrane osobných údajov, ktoré je k dispozícii na adrese </w:t>
      </w:r>
      <w:hyperlink r:id="rId81" w:history="1">
        <w:r>
          <w:rPr>
            <w:rStyle w:val="Hyperlink"/>
          </w:rPr>
          <w:t>go.microsoft.com/fwlink/?LinkID=248686</w:t>
        </w:r>
      </w:hyperlink>
      <w:r>
        <w:t>.</w:t>
      </w:r>
    </w:p>
    <w:bookmarkStart w:id="250"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51" w:name="_Toc12364235"/>
      <w:r w:rsidRPr="009D06CF">
        <w:rPr>
          <w:lang w:val="sk-SK"/>
        </w:rPr>
        <w:t>Profesionálne služby</w:t>
      </w:r>
      <w:bookmarkEnd w:id="249"/>
      <w:bookmarkEnd w:id="251"/>
    </w:p>
    <w:bookmarkEnd w:id="250"/>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lastRenderedPageBreak/>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281C26" w14:textId="77777777" w:rsidR="003C7C0C" w:rsidRPr="00AC5443" w:rsidRDefault="003C7C0C" w:rsidP="003C7C0C">
      <w:pPr>
        <w:pStyle w:val="ProductList-Body"/>
        <w:keepNext/>
        <w:tabs>
          <w:tab w:val="clear" w:pos="158"/>
          <w:tab w:val="left" w:pos="360"/>
        </w:tabs>
        <w:ind w:left="187"/>
        <w:outlineLvl w:val="3"/>
        <w:rPr>
          <w:b/>
          <w:color w:val="0072C6"/>
        </w:rPr>
      </w:pPr>
      <w:r>
        <w:rPr>
          <w:b/>
          <w:color w:val="0072C6"/>
        </w:rPr>
        <w:t>Záväzky zmluvných strán</w:t>
      </w:r>
    </w:p>
    <w:p w14:paraId="1CCC9075" w14:textId="77777777" w:rsidR="003C7C0C" w:rsidRDefault="003C7C0C" w:rsidP="003C7C0C">
      <w:pPr>
        <w:pStyle w:val="ProductList-Body"/>
        <w:tabs>
          <w:tab w:val="clear" w:pos="158"/>
          <w:tab w:val="left" w:pos="360"/>
        </w:tabs>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6ECEAA40" w14:textId="77777777" w:rsidR="003C7C0C" w:rsidRDefault="003C7C0C" w:rsidP="003C7C0C">
      <w:pPr>
        <w:pStyle w:val="ProductList-Body"/>
        <w:tabs>
          <w:tab w:val="clear" w:pos="158"/>
          <w:tab w:val="left" w:pos="360"/>
        </w:tabs>
        <w:ind w:left="180"/>
      </w:pPr>
    </w:p>
    <w:p w14:paraId="0966399D" w14:textId="77777777" w:rsidR="003C7C0C" w:rsidRDefault="003C7C0C" w:rsidP="003C7C0C">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lastRenderedPageBreak/>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52"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53" w:name="_Toc12364236"/>
      <w:r w:rsidRPr="00933263">
        <w:rPr>
          <w:lang w:val="sk-SK"/>
        </w:rPr>
        <w:t>Oznámenie o kódovaní H.265/HEVC v mediálnych službách Azure</w:t>
      </w:r>
      <w:bookmarkEnd w:id="252"/>
      <w:bookmarkEnd w:id="25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54"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55" w:name="_Toc12364237"/>
      <w:r w:rsidRPr="00B71356">
        <w:rPr>
          <w:lang w:val="sk-SK"/>
        </w:rPr>
        <w:t>Oznámenie týkajúce sa programu Adobe Flash Player</w:t>
      </w:r>
      <w:bookmarkEnd w:id="254"/>
      <w:bookmarkEnd w:id="25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82"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56" w:name="_Toc484158324"/>
    <w:bookmarkStart w:id="257"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58" w:name="_Toc12364238"/>
      <w:r w:rsidRPr="00B71356">
        <w:rPr>
          <w:lang w:val="sk-SK"/>
        </w:rPr>
        <w:t>Oznámenie o vizuálnej norme H.264/AVC, videonorme VC-1, vizuálnej norme MPEG-4 (časť 2) a videonorme MPEG-2</w:t>
      </w:r>
      <w:bookmarkEnd w:id="256"/>
      <w:bookmarkEnd w:id="257"/>
      <w:bookmarkEnd w:id="25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83"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84"/>
          <w:footerReference w:type="first" r:id="rId85"/>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59" w:name="_Toc503180509"/>
      <w:bookmarkStart w:id="260" w:name="_Toc12364239"/>
      <w:bookmarkStart w:id="261" w:name="Attachment2"/>
      <w:r w:rsidRPr="00F8798B">
        <w:lastRenderedPageBreak/>
        <w:t>Príloha 2 – balíky predplatných licencií</w:t>
      </w:r>
      <w:bookmarkEnd w:id="259"/>
      <w:bookmarkEnd w:id="260"/>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908" w:type="dxa"/>
        <w:tblLayout w:type="fixed"/>
        <w:tblLook w:val="04A0" w:firstRow="1" w:lastRow="0" w:firstColumn="1" w:lastColumn="0" w:noHBand="0" w:noVBand="1"/>
      </w:tblPr>
      <w:tblGrid>
        <w:gridCol w:w="2898"/>
        <w:gridCol w:w="243"/>
        <w:gridCol w:w="236"/>
        <w:gridCol w:w="277"/>
        <w:gridCol w:w="288"/>
        <w:gridCol w:w="648"/>
        <w:gridCol w:w="720"/>
        <w:gridCol w:w="450"/>
        <w:gridCol w:w="450"/>
        <w:gridCol w:w="351"/>
        <w:gridCol w:w="369"/>
        <w:gridCol w:w="360"/>
        <w:gridCol w:w="990"/>
        <w:gridCol w:w="900"/>
        <w:gridCol w:w="594"/>
        <w:gridCol w:w="414"/>
        <w:gridCol w:w="369"/>
        <w:gridCol w:w="351"/>
      </w:tblGrid>
      <w:tr w:rsidR="003E4746" w14:paraId="22C3128D" w14:textId="77777777" w:rsidTr="00AB4E5B">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6E1ABACA"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10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3E4746" w:rsidRPr="001F15CE" w:rsidRDefault="003E474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4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3E4746" w:rsidRPr="001F15CE" w:rsidRDefault="003E474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9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3E4746" w:rsidRPr="00931AE7" w:rsidRDefault="003E474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3E4746" w:rsidRDefault="003E474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59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3E4746" w:rsidRPr="006F1174" w:rsidRDefault="003E474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728A36AC" w14:textId="77777777" w:rsidR="003E4746" w:rsidRPr="00931AE7" w:rsidRDefault="003E4746" w:rsidP="00984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605481" w14:textId="77777777" w:rsidR="003E4746" w:rsidRPr="00931AE7" w:rsidRDefault="003E474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996A19E" w14:textId="77777777" w:rsidR="003E4746" w:rsidRPr="001F15CE" w:rsidRDefault="003E474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B4E5B" w14:paraId="06F8A49F" w14:textId="77777777" w:rsidTr="00AB4E5B">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30AB7148" w14:textId="77777777" w:rsidR="003E4746" w:rsidRDefault="003E4746" w:rsidP="009840E4">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4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3E4746" w:rsidDel="009C5E6C"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3E4746" w:rsidDel="009C5E6C"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23D3922" w14:textId="77777777" w:rsidR="003E4746" w:rsidRPr="00931AE7" w:rsidRDefault="003E4746" w:rsidP="00984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31C5AED6"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07D1075C" w14:textId="77777777" w:rsidR="003E4746" w:rsidRPr="00931AE7" w:rsidRDefault="003E4746" w:rsidP="00984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914101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11B9262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AB4E5B" w14:paraId="6CD70BCB" w14:textId="77777777" w:rsidTr="00AB4E5B">
        <w:trPr>
          <w:trHeight w:val="210"/>
        </w:trPr>
        <w:tc>
          <w:tcPr>
            <w:tcW w:w="2898" w:type="dxa"/>
            <w:tcBorders>
              <w:top w:val="nil"/>
              <w:left w:val="nil"/>
              <w:bottom w:val="dashSmallGap" w:sz="4" w:space="0" w:color="BFBFBF" w:themeColor="background1" w:themeShade="BF"/>
              <w:right w:val="nil"/>
            </w:tcBorders>
            <w:noWrap/>
            <w:vAlign w:val="center"/>
            <w:hideMark/>
          </w:tcPr>
          <w:p w14:paraId="0BD0191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DE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4D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4DA4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F50CB5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57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37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EA4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6206AE5"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4E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41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FC9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6120187"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AF0F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9B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5D6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07FEDAB"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2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EA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9B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78B5DB1"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99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C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BAB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540F53F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09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22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AC3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C5A99B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C02C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97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2830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46D7308"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7F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3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A9C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61E9553"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06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E7A4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614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13F91F2"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0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BB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F55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B8BB22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D9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E75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04D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9AA6E4E"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80AA"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D6D1"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F00B1"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272DC2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013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D0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AAD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D4C5D18"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3B5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BB7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BB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370EF3A" w14:textId="77777777" w:rsidTr="00AB4E5B">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E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C3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898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2222F87" w14:textId="77777777" w:rsidTr="00AB4E5B">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AF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3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C3C9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34AD92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E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CF6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E10E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2A9C5C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60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44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DF41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FDDE241"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2E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FD2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F44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91E6E4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D37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F8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C9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3A574B5"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63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C2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6D06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9284704"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1B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59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E3A47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2F6579F"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537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0265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ABE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5489EC70"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CC6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B69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7AC2A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D624C2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4C6C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B1F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B5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D06BA69"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C79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7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D11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9908BE0"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A3A6B"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FE0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9E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5F4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9C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2B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98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24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91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8DD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392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8B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40F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644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2E6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CC7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0C8A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CDC1C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05FA57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2BF0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85C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CC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51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12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3E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1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B31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4BD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1F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8F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1B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0CFD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3145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63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A4A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495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517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27763C8D"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367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1C0A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8AF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32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1B0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E6E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BF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D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33F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C3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D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6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968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984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7C7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F060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40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0B6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F25D7E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FDA544"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A1CD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1BD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335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6413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70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CA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104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5ED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7A0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38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930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0315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20B0D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BB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0E085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2E63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0048391F"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91E5A" w14:textId="77777777" w:rsidR="003E4746" w:rsidRPr="00F40FD0"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1D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5B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E26E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81D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E0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E2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B01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6B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E02B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F5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87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50A2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3EB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1C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3D6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CA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B2D2A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63D57F7E"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415D4"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64F5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99D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E55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D7D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9D9C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5876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826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1C3E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4D7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9C8E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7FC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F1B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599A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3897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25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8D6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38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4288CD9C"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F312"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BB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F2B4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C42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EA35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85B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9F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2CDF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31E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4FF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F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C94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56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C64C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7B0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15E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D1E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8E98C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3CF097F6"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AB0C"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2A8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781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AE4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80F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D0D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2E9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CFFD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C2A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1E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FAE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296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AC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E04E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FB02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5502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205A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AE89F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7783EA9A"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290A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36FA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C9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CA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DF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179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C3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518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02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2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8E6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3076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073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547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1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30F5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132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5CC87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AB4E5B" w14:paraId="14706E2B" w14:textId="77777777" w:rsidTr="00AB4E5B">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17F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14C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32E9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86"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lastRenderedPageBreak/>
        <w:t>5</w:t>
      </w:r>
      <w:r>
        <w:rPr>
          <w:i/>
          <w:sz w:val="16"/>
          <w:szCs w:val="16"/>
        </w:rPr>
        <w:t xml:space="preserve"> Zákazníci s 500 alebo menej licenciami na Office 365 prejdú na službu Microsoft Teams a nebudú mať prístup k službe Skype for Business Online.</w:t>
      </w:r>
    </w:p>
    <w:p w14:paraId="5EFF3474" w14:textId="77777777" w:rsidR="003E4746" w:rsidRPr="00931AE7" w:rsidRDefault="003E4746" w:rsidP="003E4746">
      <w:pPr>
        <w:pStyle w:val="ProductList-Body"/>
      </w:pPr>
      <w:r>
        <w:rPr>
          <w:i/>
          <w:sz w:val="16"/>
          <w:szCs w:val="16"/>
          <w:vertAlign w:val="superscript"/>
        </w:rPr>
        <w:t>6</w:t>
      </w:r>
      <w:r>
        <w:rPr>
          <w:i/>
          <w:sz w:val="16"/>
          <w:szCs w:val="16"/>
        </w:rPr>
        <w:t xml:space="preserve"> Microsoft 365 E5 Security obsahuje riešenie Rozšírená ochrana pred bezpečnostnými hrozbami pre Windows Defender.</w:t>
      </w:r>
    </w:p>
    <w:p w14:paraId="21D00DDF" w14:textId="77777777" w:rsidR="00EA4477" w:rsidRPr="00F8798B" w:rsidRDefault="00EA4477" w:rsidP="00EA4477">
      <w:pPr>
        <w:pStyle w:val="ProductList-Body"/>
      </w:pPr>
    </w:p>
    <w:p w14:paraId="45B0F78F" w14:textId="166967AE" w:rsidR="00EA4477" w:rsidRDefault="00EA4477" w:rsidP="00EA4477">
      <w:pPr>
        <w:pStyle w:val="ProductList-Offering1Heading"/>
      </w:pPr>
      <w:bookmarkStart w:id="262" w:name="_Toc503180510"/>
      <w:bookmarkStart w:id="263" w:name="_Toc12364240"/>
      <w:r w:rsidRPr="00F8798B">
        <w:t>Verejný sektor</w:t>
      </w:r>
      <w:bookmarkEnd w:id="262"/>
      <w:bookmarkEnd w:id="26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61"/>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77777777" w:rsidR="003E4746" w:rsidRPr="00931AE7" w:rsidRDefault="003E4746" w:rsidP="003E4746">
      <w:pPr>
        <w:pStyle w:val="ProductList-Body"/>
      </w:pPr>
      <w:r>
        <w:rPr>
          <w:i/>
          <w:sz w:val="16"/>
          <w:szCs w:val="16"/>
          <w:vertAlign w:val="superscript"/>
        </w:rPr>
        <w:t>6</w:t>
      </w:r>
      <w:r>
        <w:rPr>
          <w:i/>
          <w:sz w:val="16"/>
          <w:szCs w:val="16"/>
        </w:rPr>
        <w:t xml:space="preserve"> Microsoft 365 A5 Security obsahuje riešenie Rozšírená ochrana pred bezpečnostnými hrozbami pre Windows Defender.</w:t>
      </w:r>
    </w:p>
    <w:p w14:paraId="2AC4E75E" w14:textId="77777777" w:rsidR="007045E9" w:rsidRPr="00903BB7" w:rsidRDefault="009D4B3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87"/>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4" w:name="Attachment3"/>
      <w:bookmarkStart w:id="265" w:name="_Toc12364241"/>
      <w:r>
        <w:lastRenderedPageBreak/>
        <w:t>Príloha 3 – štandardné zmluvné klauzuly (spracovávatelia)</w:t>
      </w:r>
      <w:bookmarkEnd w:id="264"/>
      <w:bookmarkEnd w:id="265"/>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66" w:name="Attachment4"/>
      <w:bookmarkStart w:id="267" w:name="_Toc489605629"/>
      <w:bookmarkStart w:id="268" w:name="_Toc12364242"/>
      <w:r>
        <w:lastRenderedPageBreak/>
        <w:t>Príloha 4 – podmienky všeobecného nariadenia Európskej únie o ochrane údajov</w:t>
      </w:r>
      <w:bookmarkEnd w:id="266"/>
      <w:bookmarkEnd w:id="267"/>
      <w:bookmarkEnd w:id="268"/>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103C8" w14:textId="77777777" w:rsidR="009D4B39" w:rsidRDefault="009D4B39" w:rsidP="009A573F">
      <w:pPr>
        <w:spacing w:after="0" w:line="240" w:lineRule="auto"/>
      </w:pPr>
      <w:r>
        <w:separator/>
      </w:r>
    </w:p>
  </w:endnote>
  <w:endnote w:type="continuationSeparator" w:id="0">
    <w:p w14:paraId="17F4E26F" w14:textId="77777777" w:rsidR="009D4B39" w:rsidRDefault="009D4B39" w:rsidP="009A573F">
      <w:pPr>
        <w:spacing w:after="0" w:line="240" w:lineRule="auto"/>
      </w:pPr>
      <w:r>
        <w:continuationSeparator/>
      </w:r>
    </w:p>
  </w:endnote>
  <w:endnote w:type="continuationNotice" w:id="1">
    <w:p w14:paraId="0AA75995" w14:textId="77777777" w:rsidR="009D4B39" w:rsidRDefault="009D4B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840E4" w:rsidRDefault="009840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840E4" w:rsidRPr="00591643" w:rsidRDefault="009840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40E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40E4" w:rsidRPr="00C76DF3" w:rsidRDefault="009D4B39" w:rsidP="005C51AC">
          <w:pPr>
            <w:pStyle w:val="ProductList-OfferingBody"/>
            <w:ind w:left="-77" w:right="-73"/>
            <w:jc w:val="center"/>
            <w:rPr>
              <w:color w:val="808080" w:themeColor="background1" w:themeShade="80"/>
              <w:sz w:val="14"/>
              <w:szCs w:val="14"/>
            </w:rPr>
          </w:pPr>
          <w:hyperlink w:anchor="TableofContents" w:history="1">
            <w:r w:rsidR="009840E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40E4" w:rsidRPr="00C76DF3" w:rsidRDefault="009840E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40E4" w:rsidRPr="00C76DF3" w:rsidRDefault="009D4B39" w:rsidP="005C51AC">
          <w:pPr>
            <w:pStyle w:val="ProductList-OfferingBody"/>
            <w:ind w:left="-72" w:right="-74"/>
            <w:jc w:val="center"/>
            <w:rPr>
              <w:color w:val="808080" w:themeColor="background1" w:themeShade="80"/>
              <w:sz w:val="14"/>
              <w:szCs w:val="14"/>
            </w:rPr>
          </w:pPr>
          <w:hyperlink w:anchor="Introduction" w:history="1">
            <w:r w:rsidR="009840E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40E4" w:rsidRPr="00C76DF3" w:rsidRDefault="009840E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40E4" w:rsidRPr="00C76DF3" w:rsidRDefault="009D4B39" w:rsidP="005C51AC">
          <w:pPr>
            <w:pStyle w:val="ProductList-OfferingBody"/>
            <w:ind w:left="-72" w:right="-75"/>
            <w:jc w:val="center"/>
            <w:rPr>
              <w:color w:val="808080" w:themeColor="background1" w:themeShade="80"/>
              <w:sz w:val="14"/>
              <w:szCs w:val="14"/>
            </w:rPr>
          </w:pPr>
          <w:hyperlink w:anchor="GeneralTerms" w:history="1">
            <w:r w:rsidR="009840E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40E4" w:rsidRPr="00C76DF3" w:rsidRDefault="009840E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40E4" w:rsidRPr="00C76DF3" w:rsidRDefault="009D4B39" w:rsidP="005C51AC">
          <w:pPr>
            <w:pStyle w:val="ProductList-OfferingBody"/>
            <w:ind w:left="-72" w:right="-77"/>
            <w:jc w:val="center"/>
            <w:rPr>
              <w:color w:val="808080" w:themeColor="background1" w:themeShade="80"/>
              <w:sz w:val="14"/>
              <w:szCs w:val="14"/>
            </w:rPr>
          </w:pPr>
          <w:hyperlink w:anchor="PrivacyandSecurityTerms" w:history="1">
            <w:r w:rsidR="009840E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40E4" w:rsidRPr="00C76DF3" w:rsidRDefault="009840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40E4" w:rsidRPr="00C76DF3" w:rsidRDefault="009D4B39" w:rsidP="005C51AC">
          <w:pPr>
            <w:pStyle w:val="ProductList-OfferingBody"/>
            <w:ind w:left="-72" w:right="-77"/>
            <w:jc w:val="center"/>
            <w:rPr>
              <w:color w:val="808080" w:themeColor="background1" w:themeShade="80"/>
              <w:sz w:val="14"/>
              <w:szCs w:val="14"/>
            </w:rPr>
          </w:pPr>
          <w:hyperlink w:anchor="OnlineServiceSpecificTerms" w:history="1">
            <w:r w:rsidR="009840E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40E4" w:rsidRPr="00C76DF3" w:rsidRDefault="009840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40E4" w:rsidRPr="00C76DF3" w:rsidRDefault="009D4B39" w:rsidP="005C51AC">
          <w:pPr>
            <w:pStyle w:val="ProductList-OfferingBody"/>
            <w:ind w:left="-72" w:right="-76"/>
            <w:jc w:val="center"/>
            <w:rPr>
              <w:color w:val="808080" w:themeColor="background1" w:themeShade="80"/>
              <w:sz w:val="14"/>
              <w:szCs w:val="14"/>
            </w:rPr>
          </w:pPr>
          <w:hyperlink w:anchor="Attachment1" w:history="1">
            <w:r w:rsidR="009840E4">
              <w:rPr>
                <w:rStyle w:val="Hyperlink"/>
                <w:sz w:val="14"/>
                <w:szCs w:val="14"/>
              </w:rPr>
              <w:t>Prílohy</w:t>
            </w:r>
          </w:hyperlink>
        </w:p>
      </w:tc>
    </w:tr>
  </w:tbl>
  <w:p w14:paraId="7E537610" w14:textId="77777777" w:rsidR="009840E4" w:rsidRPr="00591643" w:rsidRDefault="009840E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9840E4" w:rsidRPr="00E02137" w:rsidRDefault="009D4B39" w:rsidP="00F24FF8">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9840E4" w:rsidRPr="00E02137" w:rsidRDefault="009840E4"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9840E4" w:rsidRPr="00E02137" w:rsidRDefault="009D4B39" w:rsidP="00591643">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9840E4" w:rsidRPr="00E02137" w:rsidRDefault="009840E4"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9840E4" w:rsidRPr="00E02137" w:rsidRDefault="009D4B39" w:rsidP="003812FE">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9840E4" w:rsidRPr="00E02137" w:rsidRDefault="009840E4"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9840E4" w:rsidRPr="00E02137" w:rsidRDefault="009D4B39" w:rsidP="00591643">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9840E4" w:rsidRPr="00E02137" w:rsidRDefault="009840E4"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9840E4" w:rsidRPr="00E02137" w:rsidRDefault="009D4B39" w:rsidP="003812FE">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9840E4" w:rsidRPr="00E02137" w:rsidRDefault="009840E4"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9840E4" w:rsidRPr="00E02137" w:rsidRDefault="009D4B39" w:rsidP="003812FE">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71D89FB4" w14:textId="77777777" w:rsidR="009840E4" w:rsidRPr="00C41D64" w:rsidRDefault="009840E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9840E4" w:rsidRPr="00E02137" w:rsidRDefault="009D4B39" w:rsidP="00C41D64">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9840E4" w:rsidRPr="00E02137" w:rsidRDefault="009840E4"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9840E4" w:rsidRPr="00E02137" w:rsidRDefault="009D4B39" w:rsidP="00C41D64">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9840E4" w:rsidRPr="00E02137" w:rsidRDefault="009840E4"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9840E4" w:rsidRPr="00E02137" w:rsidRDefault="009D4B39" w:rsidP="00C41D64">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9840E4" w:rsidRPr="00E02137" w:rsidRDefault="009840E4"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9840E4" w:rsidRPr="00E02137" w:rsidRDefault="009D4B39" w:rsidP="00C41D64">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9840E4" w:rsidRPr="00E02137" w:rsidRDefault="009840E4"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9840E4" w:rsidRPr="00E02137" w:rsidRDefault="009D4B39" w:rsidP="00C41D64">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9840E4" w:rsidRPr="00E02137" w:rsidRDefault="009840E4"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9840E4" w:rsidRPr="00E02137" w:rsidRDefault="009D4B39" w:rsidP="00C41D64">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51E8780D" w14:textId="77777777" w:rsidR="009840E4" w:rsidRPr="00C41D64" w:rsidRDefault="009840E4"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9840E4" w:rsidRPr="00E02137" w:rsidRDefault="009D4B39" w:rsidP="00DB490B">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9840E4" w:rsidRPr="00E02137" w:rsidRDefault="009840E4"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9840E4" w:rsidRPr="00E02137" w:rsidRDefault="009D4B39" w:rsidP="00DB490B">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9840E4" w:rsidRPr="00E02137" w:rsidRDefault="009840E4"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9840E4" w:rsidRPr="00E02137" w:rsidRDefault="009D4B39" w:rsidP="00DB490B">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9840E4" w:rsidRPr="00E02137" w:rsidRDefault="009840E4"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9840E4" w:rsidRPr="00E02137" w:rsidRDefault="009D4B39" w:rsidP="00DB490B">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9840E4" w:rsidRPr="00E02137" w:rsidRDefault="009840E4"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9840E4" w:rsidRPr="00E02137" w:rsidRDefault="009D4B39" w:rsidP="00DB490B">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9840E4" w:rsidRPr="00E02137" w:rsidRDefault="009840E4"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9840E4" w:rsidRPr="00E02137" w:rsidRDefault="009D4B39" w:rsidP="00DB490B">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74D192FE" w14:textId="77777777" w:rsidR="009840E4" w:rsidRPr="00591643" w:rsidRDefault="009840E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9840E4" w:rsidRPr="00E02137" w:rsidRDefault="009D4B39" w:rsidP="00C41D64">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9840E4" w:rsidRPr="00E02137" w:rsidRDefault="009840E4"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9840E4" w:rsidRPr="00E02137" w:rsidRDefault="009D4B39" w:rsidP="00C41D64">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9840E4" w:rsidRPr="00E02137" w:rsidRDefault="009840E4"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9840E4" w:rsidRPr="00E02137" w:rsidRDefault="009D4B39" w:rsidP="00C41D64">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9840E4" w:rsidRPr="00E02137" w:rsidRDefault="009840E4"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9840E4" w:rsidRPr="00E02137" w:rsidRDefault="009D4B39" w:rsidP="00C41D64">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9840E4" w:rsidRPr="00E02137" w:rsidRDefault="009840E4"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9840E4" w:rsidRPr="00E02137" w:rsidRDefault="009D4B39" w:rsidP="00C41D64">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9840E4" w:rsidRPr="00E02137" w:rsidRDefault="009840E4"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9840E4" w:rsidRPr="00E02137" w:rsidRDefault="009D4B39" w:rsidP="00C41D64">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172F4A22" w14:textId="77777777" w:rsidR="009840E4" w:rsidRPr="00C41D64" w:rsidRDefault="009840E4"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9840E4" w:rsidRPr="00E02137" w:rsidRDefault="009D4B39" w:rsidP="00DB490B">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9840E4" w:rsidRPr="00E02137" w:rsidRDefault="009840E4"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9840E4" w:rsidRPr="00E02137" w:rsidRDefault="009D4B39" w:rsidP="00DB490B">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9840E4" w:rsidRPr="00E02137" w:rsidRDefault="009840E4"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9840E4" w:rsidRPr="00E02137" w:rsidRDefault="009D4B39" w:rsidP="00DB490B">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9840E4" w:rsidRPr="00E02137" w:rsidRDefault="009840E4"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9840E4" w:rsidRPr="00E02137" w:rsidRDefault="009D4B39" w:rsidP="00DB490B">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9840E4" w:rsidRPr="00E02137" w:rsidRDefault="009840E4"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9840E4" w:rsidRPr="00E02137" w:rsidRDefault="009D4B39" w:rsidP="00DB490B">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9840E4" w:rsidRPr="00E02137" w:rsidRDefault="009840E4"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9840E4" w:rsidRPr="00E02137" w:rsidRDefault="009D4B39" w:rsidP="00DB490B">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72E3BBEF" w14:textId="77777777" w:rsidR="009840E4" w:rsidRPr="00591643" w:rsidRDefault="009840E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9840E4" w:rsidRPr="00E02137" w:rsidRDefault="009D4B39" w:rsidP="00C41D64">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9840E4" w:rsidRPr="00E02137" w:rsidRDefault="009840E4"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9840E4" w:rsidRPr="00E02137" w:rsidRDefault="009D4B39" w:rsidP="00C41D64">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9840E4" w:rsidRPr="00E02137" w:rsidRDefault="009840E4"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9840E4" w:rsidRPr="00E02137" w:rsidRDefault="009D4B39" w:rsidP="00C41D64">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9840E4" w:rsidRPr="00E02137" w:rsidRDefault="009840E4"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9840E4" w:rsidRPr="00E02137" w:rsidRDefault="009D4B39" w:rsidP="00C41D64">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9840E4" w:rsidRPr="00E02137" w:rsidRDefault="009840E4"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9840E4" w:rsidRPr="00E02137" w:rsidRDefault="009D4B39" w:rsidP="00C41D64">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9840E4" w:rsidRPr="00E02137" w:rsidRDefault="009840E4"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9840E4" w:rsidRPr="00E02137" w:rsidRDefault="009D4B39" w:rsidP="00C41D64">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5E709357" w14:textId="77777777" w:rsidR="009840E4" w:rsidRPr="00C41D64" w:rsidRDefault="009840E4"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5EBD9" w14:textId="77777777" w:rsidR="009840E4" w:rsidRPr="00591643" w:rsidRDefault="009840E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40E4" w:rsidRPr="00C76DF3" w14:paraId="52A25B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9E55" w14:textId="77777777" w:rsidR="009840E4" w:rsidRPr="00C76DF3" w:rsidRDefault="009D4B39" w:rsidP="00591643">
          <w:pPr>
            <w:pStyle w:val="ProductList-OfferingBody"/>
            <w:ind w:left="-77" w:right="-73"/>
            <w:jc w:val="center"/>
            <w:rPr>
              <w:color w:val="808080" w:themeColor="background1" w:themeShade="80"/>
              <w:sz w:val="14"/>
              <w:szCs w:val="14"/>
            </w:rPr>
          </w:pPr>
          <w:hyperlink w:anchor="TableofContents" w:history="1">
            <w:r w:rsidR="009840E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8CEA3" w14:textId="77777777" w:rsidR="009840E4" w:rsidRPr="00C76DF3" w:rsidRDefault="009840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C200E" w14:textId="77777777" w:rsidR="009840E4" w:rsidRPr="00C76DF3" w:rsidRDefault="009D4B39" w:rsidP="00591643">
          <w:pPr>
            <w:pStyle w:val="ProductList-OfferingBody"/>
            <w:ind w:left="-72" w:right="-74"/>
            <w:jc w:val="center"/>
            <w:rPr>
              <w:color w:val="808080" w:themeColor="background1" w:themeShade="80"/>
              <w:sz w:val="14"/>
              <w:szCs w:val="14"/>
            </w:rPr>
          </w:pPr>
          <w:hyperlink w:anchor="Úvod" w:history="1">
            <w:r w:rsidR="009840E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B68597" w14:textId="77777777" w:rsidR="009840E4" w:rsidRPr="00C76DF3" w:rsidRDefault="009840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FB6CB" w14:textId="77777777" w:rsidR="009840E4" w:rsidRPr="00C76DF3" w:rsidRDefault="009D4B39" w:rsidP="003812FE">
          <w:pPr>
            <w:pStyle w:val="ProductList-OfferingBody"/>
            <w:ind w:left="-72" w:right="-75"/>
            <w:jc w:val="center"/>
            <w:rPr>
              <w:color w:val="808080" w:themeColor="background1" w:themeShade="80"/>
              <w:sz w:val="14"/>
              <w:szCs w:val="14"/>
            </w:rPr>
          </w:pPr>
          <w:hyperlink w:anchor="GeneralTerms" w:history="1">
            <w:r w:rsidR="009840E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4416B" w14:textId="77777777" w:rsidR="009840E4" w:rsidRPr="00C76DF3" w:rsidRDefault="009840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E7E23" w14:textId="77777777" w:rsidR="009840E4" w:rsidRPr="00C76DF3" w:rsidRDefault="009D4B39" w:rsidP="00591643">
          <w:pPr>
            <w:pStyle w:val="ProductList-OfferingBody"/>
            <w:ind w:left="-72" w:right="-77"/>
            <w:jc w:val="center"/>
            <w:rPr>
              <w:color w:val="808080" w:themeColor="background1" w:themeShade="80"/>
              <w:sz w:val="14"/>
              <w:szCs w:val="14"/>
            </w:rPr>
          </w:pPr>
          <w:hyperlink w:anchor="PrivacyandSecurityTerms" w:history="1">
            <w:r w:rsidR="009840E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9DD80"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438111" w14:textId="77777777" w:rsidR="009840E4" w:rsidRPr="00C76DF3" w:rsidRDefault="009D4B39" w:rsidP="003812FE">
          <w:pPr>
            <w:pStyle w:val="ProductList-OfferingBody"/>
            <w:ind w:left="-72" w:right="-77"/>
            <w:jc w:val="center"/>
            <w:rPr>
              <w:color w:val="808080" w:themeColor="background1" w:themeShade="80"/>
              <w:sz w:val="14"/>
              <w:szCs w:val="14"/>
            </w:rPr>
          </w:pPr>
          <w:hyperlink w:anchor="OnlineServiceSpecificTerms" w:history="1">
            <w:r w:rsidR="009840E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55E6"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2189" w14:textId="77777777" w:rsidR="009840E4" w:rsidRPr="00C76DF3" w:rsidRDefault="009D4B39" w:rsidP="003812FE">
          <w:pPr>
            <w:pStyle w:val="ProductList-OfferingBody"/>
            <w:ind w:left="-72" w:right="-76"/>
            <w:jc w:val="center"/>
            <w:rPr>
              <w:color w:val="808080" w:themeColor="background1" w:themeShade="80"/>
              <w:sz w:val="14"/>
              <w:szCs w:val="14"/>
            </w:rPr>
          </w:pPr>
          <w:hyperlink w:anchor="Attachment1" w:history="1">
            <w:r w:rsidR="009840E4">
              <w:rPr>
                <w:rStyle w:val="Hyperlink"/>
                <w:sz w:val="14"/>
                <w:szCs w:val="14"/>
              </w:rPr>
              <w:t>Prílohy</w:t>
            </w:r>
          </w:hyperlink>
        </w:p>
      </w:tc>
    </w:tr>
  </w:tbl>
  <w:p w14:paraId="399B9DC7" w14:textId="77777777" w:rsidR="009840E4" w:rsidRPr="00591643" w:rsidRDefault="009840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4B168F2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FD32" w14:textId="77777777" w:rsidR="009840E4" w:rsidRPr="00E02137" w:rsidRDefault="009D4B39" w:rsidP="003C7C0C">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117419A" w14:textId="77777777" w:rsidR="009840E4" w:rsidRPr="00E02137" w:rsidRDefault="009840E4"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C9400" w14:textId="77777777" w:rsidR="009840E4" w:rsidRPr="00E02137" w:rsidRDefault="009D4B39" w:rsidP="003C7C0C">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06A2C9" w14:textId="77777777" w:rsidR="009840E4" w:rsidRPr="00E02137" w:rsidRDefault="009840E4"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FCA3E" w14:textId="77777777" w:rsidR="009840E4" w:rsidRPr="00E02137" w:rsidRDefault="009D4B39" w:rsidP="003C7C0C">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1E8278" w14:textId="77777777" w:rsidR="009840E4" w:rsidRPr="00E02137" w:rsidRDefault="009840E4"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FF630" w14:textId="77777777" w:rsidR="009840E4" w:rsidRPr="00E02137" w:rsidRDefault="009D4B39" w:rsidP="003C7C0C">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143293" w14:textId="77777777" w:rsidR="009840E4" w:rsidRPr="00E02137" w:rsidRDefault="009840E4"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38DE" w14:textId="77777777" w:rsidR="009840E4" w:rsidRPr="00E02137" w:rsidRDefault="009D4B39" w:rsidP="003C7C0C">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C3AC70" w14:textId="77777777" w:rsidR="009840E4" w:rsidRPr="00E02137" w:rsidRDefault="009840E4"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B0E0B" w14:textId="77777777" w:rsidR="009840E4" w:rsidRPr="00E02137" w:rsidRDefault="009D4B39" w:rsidP="003C7C0C">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50BAD234" w14:textId="77777777" w:rsidR="009840E4" w:rsidRPr="00591643" w:rsidRDefault="009840E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157F6F42" w14:textId="77777777" w:rsidTr="003C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EAEF1" w14:textId="77777777" w:rsidR="009840E4" w:rsidRPr="00E02137" w:rsidRDefault="009D4B39" w:rsidP="003C7C0C">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6A19E8" w14:textId="77777777" w:rsidR="009840E4" w:rsidRPr="00E02137" w:rsidRDefault="009840E4"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0C8A0" w14:textId="77777777" w:rsidR="009840E4" w:rsidRPr="00E02137" w:rsidRDefault="009D4B39" w:rsidP="003C7C0C">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CD78D1" w14:textId="77777777" w:rsidR="009840E4" w:rsidRPr="00E02137" w:rsidRDefault="009840E4"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0C9D5" w14:textId="77777777" w:rsidR="009840E4" w:rsidRPr="00E02137" w:rsidRDefault="009D4B39" w:rsidP="003C7C0C">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6BDD67" w14:textId="77777777" w:rsidR="009840E4" w:rsidRPr="00E02137" w:rsidRDefault="009840E4"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976E9" w14:textId="77777777" w:rsidR="009840E4" w:rsidRPr="00E02137" w:rsidRDefault="009D4B39" w:rsidP="003C7C0C">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3F38EDA" w14:textId="77777777" w:rsidR="009840E4" w:rsidRPr="00E02137" w:rsidRDefault="009840E4"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BC229A" w14:textId="77777777" w:rsidR="009840E4" w:rsidRPr="00E02137" w:rsidRDefault="009D4B39" w:rsidP="003C7C0C">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84CE1" w14:textId="77777777" w:rsidR="009840E4" w:rsidRPr="00E02137" w:rsidRDefault="009840E4"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A32E6" w14:textId="77777777" w:rsidR="009840E4" w:rsidRPr="00E02137" w:rsidRDefault="009D4B39" w:rsidP="003C7C0C">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56639366" w14:textId="77777777" w:rsidR="009840E4" w:rsidRPr="00591643" w:rsidRDefault="00984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7407A87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9840E4" w:rsidRPr="00E02137" w:rsidRDefault="009D4B39" w:rsidP="000A17F5">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9840E4" w:rsidRPr="00E02137" w:rsidRDefault="009840E4"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9840E4" w:rsidRPr="00E02137" w:rsidRDefault="009D4B39" w:rsidP="000A17F5">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9840E4" w:rsidRPr="00E02137" w:rsidRDefault="009840E4"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9840E4" w:rsidRPr="00E02137" w:rsidRDefault="009D4B39" w:rsidP="000A17F5">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9840E4" w:rsidRPr="00E02137" w:rsidRDefault="009840E4"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9840E4" w:rsidRPr="00E02137" w:rsidRDefault="009D4B39" w:rsidP="000A17F5">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9840E4" w:rsidRPr="00E02137" w:rsidRDefault="009840E4"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9840E4" w:rsidRPr="00E02137" w:rsidRDefault="009D4B39" w:rsidP="000A17F5">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9840E4" w:rsidRPr="00E02137" w:rsidRDefault="009840E4"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9840E4" w:rsidRPr="00E02137" w:rsidRDefault="009D4B39" w:rsidP="000A17F5">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17423F46" w14:textId="77777777" w:rsidR="009840E4" w:rsidRPr="00591643" w:rsidRDefault="009840E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9840E4" w:rsidRPr="00E02137" w:rsidRDefault="009D4B39" w:rsidP="000A17F5">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9840E4" w:rsidRPr="00E02137" w:rsidRDefault="009840E4"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9840E4" w:rsidRPr="00E02137" w:rsidRDefault="009D4B39" w:rsidP="000A17F5">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9840E4" w:rsidRPr="00E02137" w:rsidRDefault="009840E4"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9840E4" w:rsidRPr="00E02137" w:rsidRDefault="009D4B39" w:rsidP="000A17F5">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9840E4" w:rsidRPr="00E02137" w:rsidRDefault="009840E4"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9840E4" w:rsidRPr="00E02137" w:rsidRDefault="009D4B39" w:rsidP="000A17F5">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9840E4" w:rsidRPr="00E02137" w:rsidRDefault="009840E4"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9840E4" w:rsidRPr="00E02137" w:rsidRDefault="009D4B39" w:rsidP="000A17F5">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9840E4" w:rsidRPr="00E02137" w:rsidRDefault="009840E4"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9840E4" w:rsidRPr="00E02137" w:rsidRDefault="009D4B39" w:rsidP="000A17F5">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6C4045A3" w14:textId="77777777" w:rsidR="009840E4" w:rsidRPr="00591643" w:rsidRDefault="00984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9840E4" w:rsidRPr="00591643" w:rsidRDefault="009840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9840E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9840E4" w:rsidRPr="00B22661" w:rsidRDefault="009D4B39" w:rsidP="004D7318">
          <w:pPr>
            <w:pStyle w:val="ProductList-OfferingBody"/>
            <w:ind w:left="-77" w:right="-73"/>
            <w:jc w:val="center"/>
            <w:rPr>
              <w:rStyle w:val="LogoportDoNotTranslate"/>
              <w:rFonts w:asciiTheme="minorHAnsi" w:hAnsiTheme="minorHAnsi"/>
              <w:sz w:val="14"/>
              <w:szCs w:val="14"/>
            </w:rPr>
          </w:pPr>
          <w:hyperlink w:anchor="TableofContents" w:history="1">
            <w:r w:rsidR="009840E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9840E4" w:rsidRPr="00990DE4" w:rsidRDefault="009840E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9840E4" w:rsidRPr="00990DE4" w:rsidRDefault="009D4B39" w:rsidP="004D7318">
          <w:pPr>
            <w:pStyle w:val="ProductList-OfferingBody"/>
            <w:ind w:left="-72" w:right="-74"/>
            <w:jc w:val="center"/>
            <w:rPr>
              <w:rStyle w:val="LogoportDoNotTranslate"/>
            </w:rPr>
          </w:pPr>
          <w:hyperlink w:anchor="Introduction" w:history="1">
            <w:r w:rsidR="009840E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9840E4" w:rsidRPr="00990DE4" w:rsidRDefault="009840E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9840E4" w:rsidRPr="00990DE4" w:rsidRDefault="009D4B39" w:rsidP="004D7318">
          <w:pPr>
            <w:pStyle w:val="ProductList-OfferingBody"/>
            <w:ind w:left="-72" w:right="-75"/>
            <w:jc w:val="center"/>
            <w:rPr>
              <w:rStyle w:val="LogoportDoNotTranslate"/>
            </w:rPr>
          </w:pPr>
          <w:hyperlink w:anchor="GeneralTerms" w:history="1">
            <w:r w:rsidR="009840E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9840E4" w:rsidRPr="00990DE4" w:rsidRDefault="009840E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9840E4" w:rsidRPr="00990DE4" w:rsidRDefault="009D4B39" w:rsidP="004D7318">
          <w:pPr>
            <w:pStyle w:val="ProductList-OfferingBody"/>
            <w:ind w:left="-72" w:right="-77"/>
            <w:jc w:val="center"/>
            <w:rPr>
              <w:rStyle w:val="LogoportDoNotTranslate"/>
            </w:rPr>
          </w:pPr>
          <w:hyperlink w:anchor="PrivacyandSecurityTerms" w:history="1">
            <w:r w:rsidR="009840E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9840E4" w:rsidRPr="00990DE4" w:rsidRDefault="009840E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9840E4" w:rsidRPr="00990DE4" w:rsidRDefault="009D4B39" w:rsidP="004D7318">
          <w:pPr>
            <w:pStyle w:val="ProductList-OfferingBody"/>
            <w:ind w:left="-72" w:right="-77"/>
            <w:jc w:val="center"/>
            <w:rPr>
              <w:rStyle w:val="LogoportDoNotTranslate"/>
            </w:rPr>
          </w:pPr>
          <w:hyperlink w:anchor="OnlineServiceSpecificTerms" w:history="1">
            <w:r w:rsidR="009840E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9840E4" w:rsidRPr="00990DE4" w:rsidRDefault="009840E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9840E4" w:rsidRPr="00990DE4" w:rsidRDefault="009D4B39" w:rsidP="004D7318">
          <w:pPr>
            <w:pStyle w:val="ProductList-OfferingBody"/>
            <w:ind w:left="-72" w:right="-76"/>
            <w:jc w:val="center"/>
            <w:rPr>
              <w:rStyle w:val="LogoportDoNotTranslate"/>
            </w:rPr>
          </w:pPr>
          <w:hyperlink w:anchor="Attachment1" w:history="1">
            <w:r w:rsidR="009840E4" w:rsidRPr="00300200">
              <w:rPr>
                <w:rStyle w:val="Hyperlink"/>
              </w:rPr>
              <w:t>Príloha</w:t>
            </w:r>
          </w:hyperlink>
        </w:p>
      </w:tc>
    </w:tr>
  </w:tbl>
  <w:p w14:paraId="6E136BDD" w14:textId="77777777" w:rsidR="009840E4" w:rsidRPr="00990DE4" w:rsidRDefault="009840E4" w:rsidP="00E31952">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1576F2AD"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9840E4" w:rsidRPr="00E02137" w:rsidRDefault="009D4B39" w:rsidP="003E4746">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9840E4" w:rsidRPr="00E02137" w:rsidRDefault="009840E4"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9840E4" w:rsidRPr="00E02137" w:rsidRDefault="009D4B39" w:rsidP="003E4746">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9840E4" w:rsidRPr="00E02137" w:rsidRDefault="009840E4"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9840E4" w:rsidRPr="00E02137" w:rsidRDefault="009D4B39" w:rsidP="003E4746">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9840E4" w:rsidRPr="00E02137" w:rsidRDefault="009840E4"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9840E4" w:rsidRPr="00E02137" w:rsidRDefault="009D4B39" w:rsidP="003E4746">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9840E4" w:rsidRPr="00E02137" w:rsidRDefault="009840E4"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9840E4" w:rsidRPr="00E02137" w:rsidRDefault="009D4B39" w:rsidP="003E4746">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9840E4" w:rsidRPr="00E02137" w:rsidRDefault="009840E4"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9840E4" w:rsidRPr="00E02137" w:rsidRDefault="009D4B39" w:rsidP="003E4746">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0F48A035" w14:textId="77777777" w:rsidR="009840E4" w:rsidRPr="00591643" w:rsidRDefault="009840E4" w:rsidP="003E474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40E4"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9840E4" w:rsidRPr="00C76DF3" w:rsidRDefault="009D4B39" w:rsidP="009840E4">
          <w:pPr>
            <w:pStyle w:val="ProductList-OfferingBody"/>
            <w:ind w:left="-77" w:right="-73"/>
            <w:jc w:val="center"/>
            <w:rPr>
              <w:color w:val="808080" w:themeColor="background1" w:themeShade="80"/>
              <w:sz w:val="14"/>
              <w:szCs w:val="14"/>
            </w:rPr>
          </w:pPr>
          <w:hyperlink w:anchor="TableofContents" w:history="1">
            <w:r w:rsidR="009840E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9840E4" w:rsidRPr="00C76DF3" w:rsidRDefault="009840E4"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9840E4" w:rsidRPr="00C76DF3" w:rsidRDefault="009D4B39" w:rsidP="009840E4">
          <w:pPr>
            <w:pStyle w:val="ProductList-OfferingBody"/>
            <w:ind w:left="-72" w:right="-74"/>
            <w:jc w:val="center"/>
            <w:rPr>
              <w:color w:val="808080" w:themeColor="background1" w:themeShade="80"/>
              <w:sz w:val="14"/>
              <w:szCs w:val="14"/>
            </w:rPr>
          </w:pPr>
          <w:hyperlink w:anchor="Úvod" w:history="1">
            <w:r w:rsidR="009840E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9840E4" w:rsidRPr="00C76DF3" w:rsidRDefault="009840E4"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9840E4" w:rsidRPr="00C76DF3" w:rsidRDefault="009D4B39" w:rsidP="009840E4">
          <w:pPr>
            <w:pStyle w:val="ProductList-OfferingBody"/>
            <w:ind w:left="-72" w:right="-75"/>
            <w:jc w:val="center"/>
            <w:rPr>
              <w:color w:val="808080" w:themeColor="background1" w:themeShade="80"/>
              <w:sz w:val="14"/>
              <w:szCs w:val="14"/>
            </w:rPr>
          </w:pPr>
          <w:hyperlink w:anchor="GeneralTerms" w:history="1">
            <w:r w:rsidR="009840E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9840E4" w:rsidRPr="00C76DF3" w:rsidRDefault="009840E4"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9840E4" w:rsidRPr="00C76DF3" w:rsidRDefault="009D4B39" w:rsidP="009840E4">
          <w:pPr>
            <w:pStyle w:val="ProductList-OfferingBody"/>
            <w:ind w:left="-72" w:right="-77"/>
            <w:jc w:val="center"/>
            <w:rPr>
              <w:color w:val="808080" w:themeColor="background1" w:themeShade="80"/>
              <w:sz w:val="14"/>
              <w:szCs w:val="14"/>
            </w:rPr>
          </w:pPr>
          <w:hyperlink w:anchor="PrivacyandSecurityTerms" w:history="1">
            <w:r w:rsidR="009840E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9840E4" w:rsidRPr="00C76DF3" w:rsidRDefault="009840E4"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9840E4" w:rsidRPr="00C76DF3" w:rsidRDefault="009D4B39" w:rsidP="009840E4">
          <w:pPr>
            <w:pStyle w:val="ProductList-OfferingBody"/>
            <w:ind w:left="-72" w:right="-77"/>
            <w:jc w:val="center"/>
            <w:rPr>
              <w:color w:val="808080" w:themeColor="background1" w:themeShade="80"/>
              <w:sz w:val="14"/>
              <w:szCs w:val="14"/>
            </w:rPr>
          </w:pPr>
          <w:hyperlink w:anchor="OnlineServiceSpecificTerms" w:history="1">
            <w:r w:rsidR="009840E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9840E4" w:rsidRPr="00C76DF3" w:rsidRDefault="009840E4"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9840E4" w:rsidRPr="00C76DF3" w:rsidRDefault="009D4B39" w:rsidP="009840E4">
          <w:pPr>
            <w:pStyle w:val="ProductList-OfferingBody"/>
            <w:ind w:left="-72" w:right="-76"/>
            <w:jc w:val="center"/>
            <w:rPr>
              <w:color w:val="808080" w:themeColor="background1" w:themeShade="80"/>
              <w:sz w:val="14"/>
              <w:szCs w:val="14"/>
            </w:rPr>
          </w:pPr>
          <w:hyperlink w:anchor="Attachment1" w:history="1">
            <w:r w:rsidR="009840E4">
              <w:rPr>
                <w:rStyle w:val="Hyperlink"/>
                <w:sz w:val="14"/>
                <w:szCs w:val="14"/>
              </w:rPr>
              <w:t>Prílohy</w:t>
            </w:r>
          </w:hyperlink>
        </w:p>
      </w:tc>
    </w:tr>
  </w:tbl>
  <w:p w14:paraId="2938B662" w14:textId="77777777" w:rsidR="009840E4" w:rsidRPr="00591643" w:rsidRDefault="00984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9840E4" w:rsidRPr="00E02137" w:rsidRDefault="009D4B39" w:rsidP="00317057">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9840E4" w:rsidRPr="00E02137" w:rsidRDefault="009840E4"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9840E4" w:rsidRPr="00E02137" w:rsidRDefault="009D4B39" w:rsidP="00317057">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9840E4" w:rsidRPr="00E02137" w:rsidRDefault="009840E4"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9840E4" w:rsidRPr="00E02137" w:rsidRDefault="009D4B39" w:rsidP="00317057">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9840E4" w:rsidRPr="00E02137" w:rsidRDefault="009840E4"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9840E4" w:rsidRPr="00E02137" w:rsidRDefault="009D4B39" w:rsidP="00317057">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9840E4" w:rsidRPr="00E02137" w:rsidRDefault="009840E4"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9840E4" w:rsidRPr="00E02137" w:rsidRDefault="009D4B39" w:rsidP="00317057">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9840E4" w:rsidRPr="00E02137" w:rsidRDefault="009840E4"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9840E4" w:rsidRPr="00E02137" w:rsidRDefault="009D4B39" w:rsidP="00317057">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1E25E49B" w14:textId="77777777" w:rsidR="009840E4" w:rsidRPr="00591643" w:rsidRDefault="009840E4" w:rsidP="00984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40E4"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9840E4" w:rsidRPr="00C76DF3" w:rsidRDefault="009D4B39" w:rsidP="009840E4">
          <w:pPr>
            <w:pStyle w:val="ProductList-OfferingBody"/>
            <w:ind w:left="-77" w:right="-73"/>
            <w:jc w:val="center"/>
            <w:rPr>
              <w:color w:val="808080" w:themeColor="background1" w:themeShade="80"/>
              <w:sz w:val="14"/>
              <w:szCs w:val="14"/>
            </w:rPr>
          </w:pPr>
          <w:hyperlink w:anchor="TableofContents" w:history="1">
            <w:r w:rsidR="009840E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9840E4" w:rsidRPr="00C76DF3" w:rsidRDefault="009840E4"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9840E4" w:rsidRPr="00C76DF3" w:rsidRDefault="009D4B39" w:rsidP="009840E4">
          <w:pPr>
            <w:pStyle w:val="ProductList-OfferingBody"/>
            <w:ind w:left="-72" w:right="-74"/>
            <w:jc w:val="center"/>
            <w:rPr>
              <w:color w:val="808080" w:themeColor="background1" w:themeShade="80"/>
              <w:sz w:val="14"/>
              <w:szCs w:val="14"/>
            </w:rPr>
          </w:pPr>
          <w:hyperlink w:anchor="Úvod" w:history="1">
            <w:r w:rsidR="009840E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9840E4" w:rsidRPr="00C76DF3" w:rsidRDefault="009840E4"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9840E4" w:rsidRPr="00C76DF3" w:rsidRDefault="009D4B39" w:rsidP="009840E4">
          <w:pPr>
            <w:pStyle w:val="ProductList-OfferingBody"/>
            <w:ind w:left="-72" w:right="-75"/>
            <w:jc w:val="center"/>
            <w:rPr>
              <w:color w:val="808080" w:themeColor="background1" w:themeShade="80"/>
              <w:sz w:val="14"/>
              <w:szCs w:val="14"/>
            </w:rPr>
          </w:pPr>
          <w:hyperlink w:anchor="GeneralTerms" w:history="1">
            <w:r w:rsidR="009840E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9840E4" w:rsidRPr="00C76DF3" w:rsidRDefault="009840E4"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9840E4" w:rsidRPr="00C76DF3" w:rsidRDefault="009D4B39" w:rsidP="009840E4">
          <w:pPr>
            <w:pStyle w:val="ProductList-OfferingBody"/>
            <w:ind w:left="-72" w:right="-77"/>
            <w:jc w:val="center"/>
            <w:rPr>
              <w:color w:val="808080" w:themeColor="background1" w:themeShade="80"/>
              <w:sz w:val="14"/>
              <w:szCs w:val="14"/>
            </w:rPr>
          </w:pPr>
          <w:hyperlink w:anchor="PrivacyandSecurityTerms" w:history="1">
            <w:r w:rsidR="009840E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9840E4" w:rsidRPr="00C76DF3" w:rsidRDefault="009840E4"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9840E4" w:rsidRPr="00C76DF3" w:rsidRDefault="009D4B39" w:rsidP="009840E4">
          <w:pPr>
            <w:pStyle w:val="ProductList-OfferingBody"/>
            <w:ind w:left="-72" w:right="-77"/>
            <w:jc w:val="center"/>
            <w:rPr>
              <w:color w:val="808080" w:themeColor="background1" w:themeShade="80"/>
              <w:sz w:val="14"/>
              <w:szCs w:val="14"/>
            </w:rPr>
          </w:pPr>
          <w:hyperlink w:anchor="OnlineServiceSpecificTerms" w:history="1">
            <w:r w:rsidR="009840E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9840E4" w:rsidRPr="00C76DF3" w:rsidRDefault="009840E4"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9840E4" w:rsidRPr="00C76DF3" w:rsidRDefault="009D4B39" w:rsidP="009840E4">
          <w:pPr>
            <w:pStyle w:val="ProductList-OfferingBody"/>
            <w:ind w:left="-72" w:right="-76"/>
            <w:jc w:val="center"/>
            <w:rPr>
              <w:color w:val="808080" w:themeColor="background1" w:themeShade="80"/>
              <w:sz w:val="14"/>
              <w:szCs w:val="14"/>
            </w:rPr>
          </w:pPr>
          <w:hyperlink w:anchor="Attachment1" w:history="1">
            <w:r w:rsidR="009840E4">
              <w:rPr>
                <w:rStyle w:val="Hyperlink"/>
                <w:sz w:val="14"/>
                <w:szCs w:val="14"/>
              </w:rPr>
              <w:t>Prílohy</w:t>
            </w:r>
          </w:hyperlink>
        </w:p>
      </w:tc>
    </w:tr>
  </w:tbl>
  <w:p w14:paraId="4012589E" w14:textId="77777777" w:rsidR="009840E4" w:rsidRPr="00591643" w:rsidRDefault="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40E4"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9840E4" w:rsidRPr="00C76DF3" w:rsidRDefault="009D4B39" w:rsidP="00591643">
          <w:pPr>
            <w:pStyle w:val="ProductList-OfferingBody"/>
            <w:ind w:left="-77" w:right="-73"/>
            <w:jc w:val="center"/>
            <w:rPr>
              <w:color w:val="808080" w:themeColor="background1" w:themeShade="80"/>
              <w:sz w:val="14"/>
              <w:szCs w:val="14"/>
            </w:rPr>
          </w:pPr>
          <w:hyperlink w:anchor="TableofContents" w:history="1">
            <w:r w:rsidR="009840E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9840E4" w:rsidRPr="00C76DF3" w:rsidRDefault="009840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9840E4" w:rsidRPr="00C76DF3" w:rsidRDefault="009D4B39" w:rsidP="00591643">
          <w:pPr>
            <w:pStyle w:val="ProductList-OfferingBody"/>
            <w:ind w:left="-72" w:right="-74"/>
            <w:jc w:val="center"/>
            <w:rPr>
              <w:color w:val="808080" w:themeColor="background1" w:themeShade="80"/>
              <w:sz w:val="14"/>
              <w:szCs w:val="14"/>
            </w:rPr>
          </w:pPr>
          <w:hyperlink w:anchor="Úvod" w:history="1">
            <w:r w:rsidR="009840E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9840E4" w:rsidRPr="00C76DF3" w:rsidRDefault="009840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9840E4" w:rsidRPr="00C76DF3" w:rsidRDefault="009D4B39" w:rsidP="003812FE">
          <w:pPr>
            <w:pStyle w:val="ProductList-OfferingBody"/>
            <w:ind w:left="-72" w:right="-75"/>
            <w:jc w:val="center"/>
            <w:rPr>
              <w:color w:val="808080" w:themeColor="background1" w:themeShade="80"/>
              <w:sz w:val="14"/>
              <w:szCs w:val="14"/>
            </w:rPr>
          </w:pPr>
          <w:hyperlink w:anchor="GeneralTerms" w:history="1">
            <w:r w:rsidR="009840E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9840E4" w:rsidRPr="00C76DF3" w:rsidRDefault="009840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9840E4" w:rsidRPr="00C76DF3" w:rsidRDefault="009D4B39" w:rsidP="00591643">
          <w:pPr>
            <w:pStyle w:val="ProductList-OfferingBody"/>
            <w:ind w:left="-72" w:right="-77"/>
            <w:jc w:val="center"/>
            <w:rPr>
              <w:color w:val="808080" w:themeColor="background1" w:themeShade="80"/>
              <w:sz w:val="14"/>
              <w:szCs w:val="14"/>
            </w:rPr>
          </w:pPr>
          <w:hyperlink w:anchor="PrivacyandSecurityTerms" w:history="1">
            <w:r w:rsidR="009840E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9840E4" w:rsidRPr="00C76DF3" w:rsidRDefault="009D4B39" w:rsidP="003812FE">
          <w:pPr>
            <w:pStyle w:val="ProductList-OfferingBody"/>
            <w:ind w:left="-72" w:right="-77"/>
            <w:jc w:val="center"/>
            <w:rPr>
              <w:color w:val="808080" w:themeColor="background1" w:themeShade="80"/>
              <w:sz w:val="14"/>
              <w:szCs w:val="14"/>
            </w:rPr>
          </w:pPr>
          <w:hyperlink w:anchor="OnlineServiceSpecificTerms" w:history="1">
            <w:r w:rsidR="009840E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9840E4" w:rsidRPr="00C76DF3" w:rsidRDefault="009D4B39" w:rsidP="003812FE">
          <w:pPr>
            <w:pStyle w:val="ProductList-OfferingBody"/>
            <w:ind w:left="-72" w:right="-76"/>
            <w:jc w:val="center"/>
            <w:rPr>
              <w:color w:val="808080" w:themeColor="background1" w:themeShade="80"/>
              <w:sz w:val="14"/>
              <w:szCs w:val="14"/>
            </w:rPr>
          </w:pPr>
          <w:hyperlink w:anchor="Attachment1" w:history="1">
            <w:r w:rsidR="009840E4">
              <w:rPr>
                <w:rStyle w:val="Hyperlink"/>
                <w:sz w:val="14"/>
                <w:szCs w:val="14"/>
              </w:rPr>
              <w:t>Prílohy</w:t>
            </w:r>
          </w:hyperlink>
        </w:p>
      </w:tc>
    </w:tr>
  </w:tbl>
  <w:p w14:paraId="6B36E515" w14:textId="77777777" w:rsidR="009840E4" w:rsidRPr="00591643" w:rsidRDefault="009840E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9840E4" w:rsidRPr="00E02137" w:rsidRDefault="009D4B39" w:rsidP="009C72D8">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9840E4" w:rsidRPr="00E02137" w:rsidRDefault="009840E4"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9840E4" w:rsidRPr="00E02137" w:rsidRDefault="009D4B39" w:rsidP="009C72D8">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9840E4" w:rsidRPr="00E02137" w:rsidRDefault="009840E4"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9840E4" w:rsidRPr="00E02137" w:rsidRDefault="009D4B39" w:rsidP="009C72D8">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9840E4" w:rsidRPr="00E02137" w:rsidRDefault="009840E4"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9840E4" w:rsidRPr="00E02137" w:rsidRDefault="009D4B39" w:rsidP="009C72D8">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9840E4" w:rsidRPr="00E02137" w:rsidRDefault="009840E4"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9840E4" w:rsidRPr="00E02137" w:rsidRDefault="009D4B39" w:rsidP="009C72D8">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9840E4" w:rsidRPr="00E02137" w:rsidRDefault="009840E4"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9840E4" w:rsidRPr="00E02137" w:rsidRDefault="009D4B39" w:rsidP="009C72D8">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3796D911" w14:textId="77777777" w:rsidR="009840E4" w:rsidRPr="00591643" w:rsidRDefault="009840E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40E4"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9840E4" w:rsidRPr="00C76DF3" w:rsidRDefault="009D4B39" w:rsidP="00591643">
          <w:pPr>
            <w:pStyle w:val="ProductList-OfferingBody"/>
            <w:ind w:left="-77" w:right="-73"/>
            <w:jc w:val="center"/>
            <w:rPr>
              <w:color w:val="808080" w:themeColor="background1" w:themeShade="80"/>
              <w:sz w:val="14"/>
              <w:szCs w:val="14"/>
            </w:rPr>
          </w:pPr>
          <w:hyperlink w:anchor="TableofContents" w:history="1">
            <w:r w:rsidR="009840E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9840E4" w:rsidRPr="00C76DF3" w:rsidRDefault="009840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9840E4" w:rsidRPr="00C76DF3" w:rsidRDefault="009D4B39" w:rsidP="00591643">
          <w:pPr>
            <w:pStyle w:val="ProductList-OfferingBody"/>
            <w:ind w:left="-72" w:right="-74"/>
            <w:jc w:val="center"/>
            <w:rPr>
              <w:color w:val="808080" w:themeColor="background1" w:themeShade="80"/>
              <w:sz w:val="14"/>
              <w:szCs w:val="14"/>
            </w:rPr>
          </w:pPr>
          <w:hyperlink w:anchor="Introduction" w:history="1">
            <w:r w:rsidR="009840E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9840E4" w:rsidRPr="00C76DF3" w:rsidRDefault="009840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9840E4" w:rsidRPr="00C76DF3" w:rsidRDefault="009D4B39" w:rsidP="003812FE">
          <w:pPr>
            <w:pStyle w:val="ProductList-OfferingBody"/>
            <w:ind w:left="-72" w:right="-75"/>
            <w:jc w:val="center"/>
            <w:rPr>
              <w:color w:val="808080" w:themeColor="background1" w:themeShade="80"/>
              <w:sz w:val="14"/>
              <w:szCs w:val="14"/>
            </w:rPr>
          </w:pPr>
          <w:hyperlink w:anchor="GeneralTerms" w:history="1">
            <w:r w:rsidR="009840E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9840E4" w:rsidRPr="00C76DF3" w:rsidRDefault="009840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9840E4" w:rsidRPr="00C76DF3" w:rsidRDefault="009D4B39" w:rsidP="00591643">
          <w:pPr>
            <w:pStyle w:val="ProductList-OfferingBody"/>
            <w:ind w:left="-72" w:right="-77"/>
            <w:jc w:val="center"/>
            <w:rPr>
              <w:color w:val="808080" w:themeColor="background1" w:themeShade="80"/>
              <w:sz w:val="14"/>
              <w:szCs w:val="14"/>
            </w:rPr>
          </w:pPr>
          <w:hyperlink w:anchor="PrivacyandSecurityTerms" w:history="1">
            <w:r w:rsidR="009840E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9840E4" w:rsidRPr="00C76DF3" w:rsidRDefault="009D4B39" w:rsidP="003812FE">
          <w:pPr>
            <w:pStyle w:val="ProductList-OfferingBody"/>
            <w:ind w:left="-72" w:right="-77"/>
            <w:jc w:val="center"/>
            <w:rPr>
              <w:color w:val="808080" w:themeColor="background1" w:themeShade="80"/>
              <w:sz w:val="14"/>
              <w:szCs w:val="14"/>
            </w:rPr>
          </w:pPr>
          <w:hyperlink w:anchor="OnlineServiceSpecificTerms" w:history="1">
            <w:r w:rsidR="009840E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9840E4" w:rsidRPr="00C76DF3" w:rsidRDefault="009D4B39" w:rsidP="003812FE">
          <w:pPr>
            <w:pStyle w:val="ProductList-OfferingBody"/>
            <w:ind w:left="-72" w:right="-76"/>
            <w:jc w:val="center"/>
            <w:rPr>
              <w:color w:val="808080" w:themeColor="background1" w:themeShade="80"/>
              <w:sz w:val="14"/>
              <w:szCs w:val="14"/>
            </w:rPr>
          </w:pPr>
          <w:hyperlink w:anchor="Attachment1" w:history="1">
            <w:r w:rsidR="009840E4">
              <w:rPr>
                <w:rStyle w:val="Hyperlink"/>
                <w:sz w:val="14"/>
                <w:szCs w:val="14"/>
              </w:rPr>
              <w:t>Prílohy</w:t>
            </w:r>
          </w:hyperlink>
        </w:p>
      </w:tc>
    </w:tr>
  </w:tbl>
  <w:p w14:paraId="264CFAAA" w14:textId="77777777" w:rsidR="009840E4" w:rsidRPr="00591643" w:rsidRDefault="009840E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9840E4" w:rsidRPr="00E02137" w:rsidRDefault="009D4B39" w:rsidP="009C72D8">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9840E4" w:rsidRPr="00E02137" w:rsidRDefault="009840E4"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9840E4" w:rsidRPr="00E02137" w:rsidRDefault="009D4B39" w:rsidP="009C72D8">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9840E4" w:rsidRPr="00E02137" w:rsidRDefault="009840E4"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9840E4" w:rsidRPr="00E02137" w:rsidRDefault="009D4B39" w:rsidP="009C72D8">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9840E4" w:rsidRPr="00E02137" w:rsidRDefault="009840E4"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9840E4" w:rsidRPr="00E02137" w:rsidRDefault="009D4B39" w:rsidP="009C72D8">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9840E4" w:rsidRPr="00E02137" w:rsidRDefault="009840E4"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9840E4" w:rsidRPr="00E02137" w:rsidRDefault="009D4B39" w:rsidP="009C72D8">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9840E4" w:rsidRPr="00E02137" w:rsidRDefault="009840E4"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9840E4" w:rsidRPr="00E02137" w:rsidRDefault="009D4B39" w:rsidP="009C72D8">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1C8E1CF8" w14:textId="77777777" w:rsidR="009840E4" w:rsidRPr="00591643" w:rsidRDefault="009840E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40E4"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9840E4" w:rsidRPr="00C76DF3" w:rsidRDefault="009D4B39" w:rsidP="00591643">
          <w:pPr>
            <w:pStyle w:val="ProductList-OfferingBody"/>
            <w:ind w:left="-77" w:right="-73"/>
            <w:jc w:val="center"/>
            <w:rPr>
              <w:color w:val="808080" w:themeColor="background1" w:themeShade="80"/>
              <w:sz w:val="14"/>
              <w:szCs w:val="14"/>
            </w:rPr>
          </w:pPr>
          <w:hyperlink w:anchor="TableofContents" w:history="1">
            <w:r w:rsidR="009840E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9840E4" w:rsidRPr="00C76DF3" w:rsidRDefault="009840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9840E4" w:rsidRPr="00C76DF3" w:rsidRDefault="009D4B39" w:rsidP="00591643">
          <w:pPr>
            <w:pStyle w:val="ProductList-OfferingBody"/>
            <w:ind w:left="-72" w:right="-74"/>
            <w:jc w:val="center"/>
            <w:rPr>
              <w:color w:val="808080" w:themeColor="background1" w:themeShade="80"/>
              <w:sz w:val="14"/>
              <w:szCs w:val="14"/>
            </w:rPr>
          </w:pPr>
          <w:hyperlink w:anchor="Introduction" w:history="1">
            <w:r w:rsidR="009840E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9840E4" w:rsidRPr="00C76DF3" w:rsidRDefault="009840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9840E4" w:rsidRPr="00C76DF3" w:rsidRDefault="009D4B39" w:rsidP="003812FE">
          <w:pPr>
            <w:pStyle w:val="ProductList-OfferingBody"/>
            <w:ind w:left="-72" w:right="-75"/>
            <w:jc w:val="center"/>
            <w:rPr>
              <w:color w:val="808080" w:themeColor="background1" w:themeShade="80"/>
              <w:sz w:val="14"/>
              <w:szCs w:val="14"/>
            </w:rPr>
          </w:pPr>
          <w:hyperlink w:anchor="GeneralTerms" w:history="1">
            <w:r w:rsidR="009840E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9840E4" w:rsidRPr="00C76DF3" w:rsidRDefault="009840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9840E4" w:rsidRPr="00C76DF3" w:rsidRDefault="009D4B39" w:rsidP="00591643">
          <w:pPr>
            <w:pStyle w:val="ProductList-OfferingBody"/>
            <w:ind w:left="-72" w:right="-77"/>
            <w:jc w:val="center"/>
            <w:rPr>
              <w:color w:val="808080" w:themeColor="background1" w:themeShade="80"/>
              <w:sz w:val="14"/>
              <w:szCs w:val="14"/>
            </w:rPr>
          </w:pPr>
          <w:hyperlink w:anchor="PrivacyandSecurityTerms" w:history="1">
            <w:r w:rsidR="009840E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9840E4" w:rsidRPr="00C76DF3" w:rsidRDefault="009D4B39" w:rsidP="003812FE">
          <w:pPr>
            <w:pStyle w:val="ProductList-OfferingBody"/>
            <w:ind w:left="-72" w:right="-77"/>
            <w:jc w:val="center"/>
            <w:rPr>
              <w:color w:val="808080" w:themeColor="background1" w:themeShade="80"/>
              <w:sz w:val="14"/>
              <w:szCs w:val="14"/>
            </w:rPr>
          </w:pPr>
          <w:hyperlink w:anchor="OnlineServiceSpecificTerms" w:history="1">
            <w:r w:rsidR="009840E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9840E4" w:rsidRPr="00C76DF3" w:rsidRDefault="009840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9840E4" w:rsidRPr="00C76DF3" w:rsidRDefault="009D4B39" w:rsidP="003812FE">
          <w:pPr>
            <w:pStyle w:val="ProductList-OfferingBody"/>
            <w:ind w:left="-72" w:right="-76"/>
            <w:jc w:val="center"/>
            <w:rPr>
              <w:color w:val="808080" w:themeColor="background1" w:themeShade="80"/>
              <w:sz w:val="14"/>
              <w:szCs w:val="14"/>
            </w:rPr>
          </w:pPr>
          <w:hyperlink w:anchor="Attachment1" w:history="1">
            <w:r w:rsidR="009840E4">
              <w:rPr>
                <w:rStyle w:val="Hyperlink"/>
                <w:sz w:val="14"/>
                <w:szCs w:val="14"/>
              </w:rPr>
              <w:t>Prílohy</w:t>
            </w:r>
          </w:hyperlink>
        </w:p>
      </w:tc>
    </w:tr>
  </w:tbl>
  <w:p w14:paraId="1282F5AF" w14:textId="77777777" w:rsidR="009840E4" w:rsidRPr="00591643" w:rsidRDefault="009840E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9840E4" w:rsidRPr="00E02137" w:rsidRDefault="009D4B39" w:rsidP="00F81FA7">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9840E4" w:rsidRPr="00E02137" w:rsidRDefault="009840E4"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9840E4" w:rsidRPr="00E02137" w:rsidRDefault="009D4B39" w:rsidP="00F81FA7">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9840E4" w:rsidRPr="00E02137" w:rsidRDefault="009840E4"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9840E4" w:rsidRPr="00E02137" w:rsidRDefault="009D4B39" w:rsidP="00F81FA7">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9840E4" w:rsidRPr="00E02137" w:rsidRDefault="009840E4"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9840E4" w:rsidRPr="00E02137" w:rsidRDefault="009D4B39" w:rsidP="00F81FA7">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9840E4" w:rsidRPr="00E02137" w:rsidRDefault="009840E4"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9840E4" w:rsidRPr="00E02137" w:rsidRDefault="009D4B39" w:rsidP="00F81FA7">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9840E4" w:rsidRPr="00E02137" w:rsidRDefault="009840E4"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9840E4" w:rsidRPr="00E02137" w:rsidRDefault="009D4B39" w:rsidP="00F81FA7">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03E862D5" w14:textId="77777777" w:rsidR="009840E4" w:rsidRPr="00591643" w:rsidRDefault="009840E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9840E4" w:rsidRPr="00E02137" w:rsidRDefault="009D4B39" w:rsidP="009C72D8">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9840E4" w:rsidRPr="00E02137" w:rsidRDefault="009840E4"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9840E4" w:rsidRPr="00E02137" w:rsidRDefault="009D4B39" w:rsidP="009C72D8">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9840E4" w:rsidRPr="00E02137" w:rsidRDefault="009840E4"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9840E4" w:rsidRPr="00E02137" w:rsidRDefault="009D4B39" w:rsidP="009C72D8">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9840E4" w:rsidRPr="00E02137" w:rsidRDefault="009840E4"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9840E4" w:rsidRPr="00E02137" w:rsidRDefault="009D4B39" w:rsidP="009C72D8">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9840E4" w:rsidRPr="00E02137" w:rsidRDefault="009840E4"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9840E4" w:rsidRPr="00E02137" w:rsidRDefault="009D4B39" w:rsidP="009C72D8">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9840E4" w:rsidRPr="00E02137" w:rsidRDefault="009840E4"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9840E4" w:rsidRPr="00E02137" w:rsidRDefault="009D4B39" w:rsidP="009C72D8">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07F5F0F5" w14:textId="77777777" w:rsidR="009840E4" w:rsidRPr="00591643" w:rsidRDefault="009840E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9840E4" w:rsidRPr="00E02137" w:rsidRDefault="009D4B39" w:rsidP="00F81FA7">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9840E4" w:rsidRPr="00E02137" w:rsidRDefault="009840E4"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9840E4" w:rsidRPr="00E02137" w:rsidRDefault="009D4B39" w:rsidP="00F81FA7">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9840E4" w:rsidRPr="00E02137" w:rsidRDefault="009840E4"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9840E4" w:rsidRPr="00E02137" w:rsidRDefault="009D4B39" w:rsidP="00F81FA7">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9840E4" w:rsidRPr="00E02137" w:rsidRDefault="009840E4"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9840E4" w:rsidRPr="00E02137" w:rsidRDefault="009D4B39" w:rsidP="00F81FA7">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9840E4" w:rsidRPr="00E02137" w:rsidRDefault="009840E4"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9840E4" w:rsidRPr="00E02137" w:rsidRDefault="009D4B39" w:rsidP="00F81FA7">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9840E4" w:rsidRPr="00E02137" w:rsidRDefault="009840E4"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9840E4" w:rsidRPr="00E02137" w:rsidRDefault="009D4B39" w:rsidP="00F81FA7">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113F17D1" w14:textId="77777777" w:rsidR="009840E4" w:rsidRPr="00591643" w:rsidRDefault="009840E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840E4"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9840E4" w:rsidRPr="00E02137" w:rsidRDefault="009D4B39" w:rsidP="006254CC">
          <w:pPr>
            <w:pStyle w:val="ProductList-OfferingBody"/>
            <w:ind w:left="-72" w:right="-74"/>
            <w:jc w:val="center"/>
            <w:rPr>
              <w:rStyle w:val="LogoportDoNotTranslate"/>
              <w:rFonts w:asciiTheme="minorHAnsi" w:hAnsiTheme="minorHAnsi"/>
              <w:sz w:val="14"/>
              <w:szCs w:val="14"/>
            </w:rPr>
          </w:pPr>
          <w:hyperlink w:anchor="TableofContents" w:history="1">
            <w:r w:rsidR="009840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9840E4" w:rsidRPr="00E02137" w:rsidRDefault="009840E4"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9840E4" w:rsidRPr="00E02137" w:rsidRDefault="009D4B39" w:rsidP="006254CC">
          <w:pPr>
            <w:pStyle w:val="ProductList-OfferingBody"/>
            <w:ind w:left="-72" w:right="-74"/>
            <w:jc w:val="center"/>
            <w:rPr>
              <w:rStyle w:val="LogoportDoNotTranslate"/>
              <w:sz w:val="14"/>
            </w:rPr>
          </w:pPr>
          <w:hyperlink w:anchor="Introduction" w:history="1">
            <w:r w:rsidR="009840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9840E4" w:rsidRPr="00E02137" w:rsidRDefault="009840E4"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9840E4" w:rsidRPr="00E02137" w:rsidRDefault="009D4B39" w:rsidP="006254CC">
          <w:pPr>
            <w:pStyle w:val="ProductList-OfferingBody"/>
            <w:ind w:left="-72" w:right="-75"/>
            <w:jc w:val="center"/>
            <w:rPr>
              <w:rStyle w:val="LogoportDoNotTranslate"/>
              <w:sz w:val="14"/>
            </w:rPr>
          </w:pPr>
          <w:hyperlink w:anchor="GeneralTerms" w:history="1">
            <w:r w:rsidR="009840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9840E4" w:rsidRPr="00E02137" w:rsidRDefault="009840E4"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9840E4" w:rsidRPr="00E02137" w:rsidRDefault="009D4B39" w:rsidP="006254CC">
          <w:pPr>
            <w:pStyle w:val="ProductList-OfferingBody"/>
            <w:ind w:left="-72" w:right="-77"/>
            <w:jc w:val="center"/>
            <w:rPr>
              <w:rStyle w:val="LogoportDoNotTranslate"/>
              <w:sz w:val="14"/>
            </w:rPr>
          </w:pPr>
          <w:hyperlink w:anchor="PrivacyandSecurityTerms" w:history="1">
            <w:r w:rsidR="009840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9840E4" w:rsidRPr="00E02137" w:rsidRDefault="009840E4"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9840E4" w:rsidRPr="00E02137" w:rsidRDefault="009D4B39" w:rsidP="006254CC">
          <w:pPr>
            <w:pStyle w:val="ProductList-OfferingBody"/>
            <w:ind w:left="-72" w:right="-77"/>
            <w:jc w:val="center"/>
            <w:rPr>
              <w:rStyle w:val="LogoportDoNotTranslate"/>
              <w:sz w:val="14"/>
            </w:rPr>
          </w:pPr>
          <w:hyperlink w:anchor="OnlineServiceSpecificTerms" w:history="1">
            <w:r w:rsidR="009840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9840E4" w:rsidRPr="00E02137" w:rsidRDefault="009840E4"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9840E4" w:rsidRPr="00E02137" w:rsidRDefault="009D4B39" w:rsidP="006254CC">
          <w:pPr>
            <w:pStyle w:val="ProductList-OfferingBody"/>
            <w:ind w:left="-72" w:right="-76"/>
            <w:jc w:val="center"/>
            <w:rPr>
              <w:rStyle w:val="LogoportDoNotTranslate"/>
              <w:sz w:val="14"/>
            </w:rPr>
          </w:pPr>
          <w:hyperlink w:anchor="Attachment1" w:history="1">
            <w:r w:rsidR="009840E4">
              <w:rPr>
                <w:rStyle w:val="Hyperlink"/>
                <w:sz w:val="14"/>
              </w:rPr>
              <w:t>Prílohy</w:t>
            </w:r>
          </w:hyperlink>
        </w:p>
      </w:tc>
    </w:tr>
  </w:tbl>
  <w:p w14:paraId="21AC37DA" w14:textId="77777777" w:rsidR="009840E4" w:rsidRPr="00591643" w:rsidRDefault="009840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244D25" w14:textId="77777777" w:rsidR="009D4B39" w:rsidRDefault="009D4B39" w:rsidP="009A573F">
      <w:pPr>
        <w:spacing w:after="0" w:line="240" w:lineRule="auto"/>
      </w:pPr>
      <w:r>
        <w:separator/>
      </w:r>
    </w:p>
  </w:footnote>
  <w:footnote w:type="continuationSeparator" w:id="0">
    <w:p w14:paraId="25866DBF" w14:textId="77777777" w:rsidR="009D4B39" w:rsidRDefault="009D4B39" w:rsidP="009A573F">
      <w:pPr>
        <w:spacing w:after="0" w:line="240" w:lineRule="auto"/>
      </w:pPr>
      <w:r>
        <w:continuationSeparator/>
      </w:r>
    </w:p>
  </w:footnote>
  <w:footnote w:type="continuationNotice" w:id="1">
    <w:p w14:paraId="23A64BDB" w14:textId="77777777" w:rsidR="009D4B39" w:rsidRDefault="009D4B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840E4" w:rsidRPr="004D27A6" w:rsidRDefault="009840E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71746939" w:rsidR="009840E4" w:rsidRPr="003C7C0C" w:rsidRDefault="009D4B39"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9840E4">
              <w:rPr>
                <w:sz w:val="16"/>
                <w:szCs w:val="16"/>
              </w:rPr>
              <w:t>Multilicenčné podmienky poskytovania služieb on-line spoločnosti Microsoft (slovenčina, júl 2019</w:t>
            </w:r>
            <w:r w:rsidR="009840E4" w:rsidRPr="003C7C0C">
              <w:rPr>
                <w:sz w:val="16"/>
              </w:rPr>
              <w:t>)</w:t>
            </w:r>
          </w:sdtContent>
        </w:sdt>
        <w:r w:rsidR="009840E4" w:rsidRPr="003C7C0C">
          <w:rPr>
            <w:sz w:val="16"/>
            <w:szCs w:val="16"/>
          </w:rPr>
          <w:tab/>
        </w:r>
        <w:r w:rsidR="009840E4" w:rsidRPr="003C7C0C">
          <w:rPr>
            <w:sz w:val="16"/>
            <w:szCs w:val="16"/>
          </w:rPr>
          <w:fldChar w:fldCharType="begin"/>
        </w:r>
        <w:r w:rsidR="009840E4" w:rsidRPr="003C7C0C">
          <w:rPr>
            <w:sz w:val="16"/>
            <w:szCs w:val="16"/>
          </w:rPr>
          <w:instrText xml:space="preserve"> PAGE   \* MERGEFORMAT </w:instrText>
        </w:r>
        <w:r w:rsidR="009840E4" w:rsidRPr="003C7C0C">
          <w:rPr>
            <w:sz w:val="16"/>
            <w:szCs w:val="16"/>
          </w:rPr>
          <w:fldChar w:fldCharType="separate"/>
        </w:r>
        <w:r w:rsidR="009840E4">
          <w:rPr>
            <w:sz w:val="16"/>
            <w:szCs w:val="16"/>
          </w:rPr>
          <w:t>2</w:t>
        </w:r>
        <w:r w:rsidR="009840E4"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49E42AAD" w:rsidR="009840E4" w:rsidRPr="003C7C0C" w:rsidRDefault="009D4B39"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9840E4">
              <w:rPr>
                <w:sz w:val="16"/>
                <w:szCs w:val="16"/>
              </w:rPr>
              <w:t>Multilicenčné podmienky poskytovania služieb on-line spoločnosti Microsoft (slovenčina, júl 2019</w:t>
            </w:r>
            <w:bookmarkEnd w:id="2"/>
            <w:r w:rsidR="009840E4" w:rsidRPr="003C7C0C">
              <w:rPr>
                <w:sz w:val="16"/>
              </w:rPr>
              <w:t>)</w:t>
            </w:r>
          </w:sdtContent>
        </w:sdt>
        <w:r w:rsidR="009840E4" w:rsidRPr="003C7C0C">
          <w:rPr>
            <w:sz w:val="16"/>
            <w:szCs w:val="16"/>
          </w:rPr>
          <w:tab/>
        </w:r>
        <w:r w:rsidR="009840E4" w:rsidRPr="003C7C0C">
          <w:rPr>
            <w:sz w:val="16"/>
            <w:szCs w:val="16"/>
          </w:rPr>
          <w:fldChar w:fldCharType="begin"/>
        </w:r>
        <w:r w:rsidR="009840E4" w:rsidRPr="003C7C0C">
          <w:rPr>
            <w:sz w:val="16"/>
            <w:szCs w:val="16"/>
          </w:rPr>
          <w:instrText xml:space="preserve"> PAGE   \* MERGEFORMAT </w:instrText>
        </w:r>
        <w:r w:rsidR="009840E4" w:rsidRPr="003C7C0C">
          <w:rPr>
            <w:sz w:val="16"/>
            <w:szCs w:val="16"/>
          </w:rPr>
          <w:fldChar w:fldCharType="separate"/>
        </w:r>
        <w:r w:rsidR="009840E4" w:rsidRPr="003C7C0C">
          <w:rPr>
            <w:sz w:val="16"/>
            <w:szCs w:val="16"/>
          </w:rPr>
          <w:t>2</w:t>
        </w:r>
        <w:r w:rsidR="009840E4"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BDyZyGrjb6ZWLzVc/9tTL1LtKBHQNjs6QA97tRtJGwhTXTEktOeFf/G7/Ak6ys2/N9brrwoI4OEtWyy5PwHKkA==" w:salt="7g/9VMsk0qyCaFWHByNl0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4A9C"/>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4B39"/>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4E5B"/>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0ECD"/>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hyperlink" Target="http://go.microsoft.com/?linkid=9839206" TargetMode="External"/><Relationship Id="rId84" Type="http://schemas.openxmlformats.org/officeDocument/2006/relationships/footer" Target="footer28.xm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footer" Target="footer25.xml"/><Relationship Id="rId79" Type="http://schemas.openxmlformats.org/officeDocument/2006/relationships/footer" Target="footer27.xml"/><Relationship Id="rId87" Type="http://schemas.openxmlformats.org/officeDocument/2006/relationships/footer" Target="footer30.xm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go.microsoft.com/fwlink/?linkid=248532" TargetMode="External"/><Relationship Id="rId90" Type="http://schemas.openxmlformats.org/officeDocument/2006/relationships/theme" Target="theme/theme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hyperlink" Target="https://go.microsoft.com/fwlink/?linkid=868812" TargetMode="Externa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aka.ms/github_terms" TargetMode="External"/><Relationship Id="rId80" Type="http://schemas.openxmlformats.org/officeDocument/2006/relationships/hyperlink" Target="http://go.microsoft.com/?linkid=9710837" TargetMode="Externa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aka.ms/github_terms" TargetMode="External"/><Relationship Id="rId75" Type="http://schemas.openxmlformats.org/officeDocument/2006/relationships/footer" Target="footer26.xml"/><Relationship Id="rId83" Type="http://schemas.openxmlformats.org/officeDocument/2006/relationships/hyperlink" Target="http://www.mpegla.com" TargetMode="External"/><Relationship Id="rId88"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haadminstoragedev.blob.core.windows.net/docs/HBS%20Preview%20Disclaimer%20and%20Acknowledgment%20(181113).pdf"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15270-C562-45E4-9FA9-828670FCA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30625</Words>
  <Characters>174564</Characters>
  <Application>Microsoft Office Word</Application>
  <DocSecurity>8</DocSecurity>
  <Lines>1454</Lines>
  <Paragraphs>409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2019-06-28T01:27:00Z</dcterms:created>
  <dcterms:modified xsi:type="dcterms:W3CDTF">2019-06-28T01:27:00Z</dcterms:modified>
</cp:coreProperties>
</file>