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67F1ACE1"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5510B" w:rsidRPr="00A5510B">
        <w:rPr>
          <w:rFonts w:asciiTheme="majorHAnsi" w:hAnsiTheme="majorHAnsi"/>
          <w:color w:val="FFFFFF" w:themeColor="background1"/>
          <w:sz w:val="72"/>
          <w:szCs w:val="72"/>
        </w:rPr>
        <w:t>Marec</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Obsah</w:t>
      </w:r>
      <w:bookmarkEnd w:id="4"/>
    </w:p>
    <w:p w14:paraId="06FC9874" w14:textId="2A0AF055" w:rsidR="00A5510B"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33448563" w:history="1">
        <w:r w:rsidR="00A5510B" w:rsidRPr="003B30D9">
          <w:rPr>
            <w:rStyle w:val="Hyperlink"/>
            <w:noProof/>
          </w:rPr>
          <w:t>Úvod</w:t>
        </w:r>
        <w:r w:rsidR="00A5510B">
          <w:rPr>
            <w:noProof/>
            <w:webHidden/>
          </w:rPr>
          <w:tab/>
        </w:r>
        <w:r w:rsidR="00A5510B">
          <w:rPr>
            <w:noProof/>
            <w:webHidden/>
          </w:rPr>
          <w:fldChar w:fldCharType="begin"/>
        </w:r>
        <w:r w:rsidR="00A5510B">
          <w:rPr>
            <w:noProof/>
            <w:webHidden/>
          </w:rPr>
          <w:instrText xml:space="preserve"> PAGEREF _Toc33448563 \h </w:instrText>
        </w:r>
        <w:r w:rsidR="00A5510B">
          <w:rPr>
            <w:noProof/>
            <w:webHidden/>
          </w:rPr>
        </w:r>
        <w:r w:rsidR="00A5510B">
          <w:rPr>
            <w:noProof/>
            <w:webHidden/>
          </w:rPr>
          <w:fldChar w:fldCharType="separate"/>
        </w:r>
        <w:r w:rsidR="00A5510B">
          <w:rPr>
            <w:noProof/>
            <w:webHidden/>
          </w:rPr>
          <w:t>3</w:t>
        </w:r>
        <w:r w:rsidR="00A5510B">
          <w:rPr>
            <w:noProof/>
            <w:webHidden/>
          </w:rPr>
          <w:fldChar w:fldCharType="end"/>
        </w:r>
      </w:hyperlink>
    </w:p>
    <w:p w14:paraId="23715A5B" w14:textId="3303042A" w:rsidR="00A5510B" w:rsidRDefault="00B419EE">
      <w:pPr>
        <w:pStyle w:val="TOC5"/>
        <w:tabs>
          <w:tab w:val="right" w:leader="dot" w:pos="5030"/>
        </w:tabs>
        <w:rPr>
          <w:rFonts w:eastAsiaTheme="minorEastAsia"/>
          <w:noProof/>
          <w:sz w:val="22"/>
          <w:lang w:val="en-US" w:eastAsia="en-US" w:bidi="ar-SA"/>
        </w:rPr>
      </w:pPr>
      <w:hyperlink w:anchor="_Toc33448564" w:history="1">
        <w:r w:rsidR="00A5510B" w:rsidRPr="003B30D9">
          <w:rPr>
            <w:rStyle w:val="Hyperlink"/>
            <w:noProof/>
          </w:rPr>
          <w:t>Zmluvy o úrovni služieb</w:t>
        </w:r>
        <w:r w:rsidR="00A5510B">
          <w:rPr>
            <w:noProof/>
            <w:webHidden/>
          </w:rPr>
          <w:tab/>
        </w:r>
        <w:r w:rsidR="00A5510B">
          <w:rPr>
            <w:noProof/>
            <w:webHidden/>
          </w:rPr>
          <w:fldChar w:fldCharType="begin"/>
        </w:r>
        <w:r w:rsidR="00A5510B">
          <w:rPr>
            <w:noProof/>
            <w:webHidden/>
          </w:rPr>
          <w:instrText xml:space="preserve"> PAGEREF _Toc33448564 \h </w:instrText>
        </w:r>
        <w:r w:rsidR="00A5510B">
          <w:rPr>
            <w:noProof/>
            <w:webHidden/>
          </w:rPr>
        </w:r>
        <w:r w:rsidR="00A5510B">
          <w:rPr>
            <w:noProof/>
            <w:webHidden/>
          </w:rPr>
          <w:fldChar w:fldCharType="separate"/>
        </w:r>
        <w:r w:rsidR="00A5510B">
          <w:rPr>
            <w:noProof/>
            <w:webHidden/>
          </w:rPr>
          <w:t>3</w:t>
        </w:r>
        <w:r w:rsidR="00A5510B">
          <w:rPr>
            <w:noProof/>
            <w:webHidden/>
          </w:rPr>
          <w:fldChar w:fldCharType="end"/>
        </w:r>
      </w:hyperlink>
    </w:p>
    <w:p w14:paraId="4EA42216" w14:textId="1B6A2984" w:rsidR="00A5510B" w:rsidRDefault="00B419EE">
      <w:pPr>
        <w:pStyle w:val="TOC5"/>
        <w:tabs>
          <w:tab w:val="right" w:leader="dot" w:pos="5030"/>
        </w:tabs>
        <w:rPr>
          <w:rFonts w:eastAsiaTheme="minorEastAsia"/>
          <w:noProof/>
          <w:sz w:val="22"/>
          <w:lang w:val="en-US" w:eastAsia="en-US" w:bidi="ar-SA"/>
        </w:rPr>
      </w:pPr>
      <w:hyperlink w:anchor="_Toc33448565" w:history="1">
        <w:r w:rsidR="00A5510B" w:rsidRPr="003B30D9">
          <w:rPr>
            <w:rStyle w:val="Hyperlink"/>
            <w:noProof/>
          </w:rPr>
          <w:t>Platné podmienky používania služieb on-line a ich aktualizácie</w:t>
        </w:r>
        <w:r w:rsidR="00A5510B">
          <w:rPr>
            <w:noProof/>
            <w:webHidden/>
          </w:rPr>
          <w:tab/>
        </w:r>
        <w:r w:rsidR="00A5510B">
          <w:rPr>
            <w:noProof/>
            <w:webHidden/>
          </w:rPr>
          <w:fldChar w:fldCharType="begin"/>
        </w:r>
        <w:r w:rsidR="00A5510B">
          <w:rPr>
            <w:noProof/>
            <w:webHidden/>
          </w:rPr>
          <w:instrText xml:space="preserve"> PAGEREF _Toc33448565 \h </w:instrText>
        </w:r>
        <w:r w:rsidR="00A5510B">
          <w:rPr>
            <w:noProof/>
            <w:webHidden/>
          </w:rPr>
        </w:r>
        <w:r w:rsidR="00A5510B">
          <w:rPr>
            <w:noProof/>
            <w:webHidden/>
          </w:rPr>
          <w:fldChar w:fldCharType="separate"/>
        </w:r>
        <w:r w:rsidR="00A5510B">
          <w:rPr>
            <w:noProof/>
            <w:webHidden/>
          </w:rPr>
          <w:t>3</w:t>
        </w:r>
        <w:r w:rsidR="00A5510B">
          <w:rPr>
            <w:noProof/>
            <w:webHidden/>
          </w:rPr>
          <w:fldChar w:fldCharType="end"/>
        </w:r>
      </w:hyperlink>
    </w:p>
    <w:p w14:paraId="09BC7558" w14:textId="1378CCA0" w:rsidR="00A5510B" w:rsidRDefault="00B419EE">
      <w:pPr>
        <w:pStyle w:val="TOC5"/>
        <w:tabs>
          <w:tab w:val="right" w:leader="dot" w:pos="5030"/>
        </w:tabs>
        <w:rPr>
          <w:rFonts w:eastAsiaTheme="minorEastAsia"/>
          <w:noProof/>
          <w:sz w:val="22"/>
          <w:lang w:val="en-US" w:eastAsia="en-US" w:bidi="ar-SA"/>
        </w:rPr>
      </w:pPr>
      <w:hyperlink w:anchor="_Toc33448566" w:history="1">
        <w:r w:rsidR="00A5510B" w:rsidRPr="003B30D9">
          <w:rPr>
            <w:rStyle w:val="Hyperlink"/>
            <w:noProof/>
          </w:rPr>
          <w:t>Elektronické upozornenia</w:t>
        </w:r>
        <w:r w:rsidR="00A5510B">
          <w:rPr>
            <w:noProof/>
            <w:webHidden/>
          </w:rPr>
          <w:tab/>
        </w:r>
        <w:r w:rsidR="00A5510B">
          <w:rPr>
            <w:noProof/>
            <w:webHidden/>
          </w:rPr>
          <w:fldChar w:fldCharType="begin"/>
        </w:r>
        <w:r w:rsidR="00A5510B">
          <w:rPr>
            <w:noProof/>
            <w:webHidden/>
          </w:rPr>
          <w:instrText xml:space="preserve"> PAGEREF _Toc33448566 \h </w:instrText>
        </w:r>
        <w:r w:rsidR="00A5510B">
          <w:rPr>
            <w:noProof/>
            <w:webHidden/>
          </w:rPr>
        </w:r>
        <w:r w:rsidR="00A5510B">
          <w:rPr>
            <w:noProof/>
            <w:webHidden/>
          </w:rPr>
          <w:fldChar w:fldCharType="separate"/>
        </w:r>
        <w:r w:rsidR="00A5510B">
          <w:rPr>
            <w:noProof/>
            <w:webHidden/>
          </w:rPr>
          <w:t>3</w:t>
        </w:r>
        <w:r w:rsidR="00A5510B">
          <w:rPr>
            <w:noProof/>
            <w:webHidden/>
          </w:rPr>
          <w:fldChar w:fldCharType="end"/>
        </w:r>
      </w:hyperlink>
    </w:p>
    <w:p w14:paraId="1DEE7229" w14:textId="04D74CED" w:rsidR="00A5510B" w:rsidRDefault="00B419EE">
      <w:pPr>
        <w:pStyle w:val="TOC5"/>
        <w:tabs>
          <w:tab w:val="right" w:leader="dot" w:pos="5030"/>
        </w:tabs>
        <w:rPr>
          <w:rFonts w:eastAsiaTheme="minorEastAsia"/>
          <w:noProof/>
          <w:sz w:val="22"/>
          <w:lang w:val="en-US" w:eastAsia="en-US" w:bidi="ar-SA"/>
        </w:rPr>
      </w:pPr>
      <w:hyperlink w:anchor="_Toc33448567" w:history="1">
        <w:r w:rsidR="00A5510B" w:rsidRPr="003B30D9">
          <w:rPr>
            <w:rStyle w:val="Hyperlink"/>
            <w:noProof/>
          </w:rPr>
          <w:t>Predchádzajúce verzie</w:t>
        </w:r>
        <w:r w:rsidR="00A5510B">
          <w:rPr>
            <w:noProof/>
            <w:webHidden/>
          </w:rPr>
          <w:tab/>
        </w:r>
        <w:r w:rsidR="00A5510B">
          <w:rPr>
            <w:noProof/>
            <w:webHidden/>
          </w:rPr>
          <w:fldChar w:fldCharType="begin"/>
        </w:r>
        <w:r w:rsidR="00A5510B">
          <w:rPr>
            <w:noProof/>
            <w:webHidden/>
          </w:rPr>
          <w:instrText xml:space="preserve"> PAGEREF _Toc33448567 \h </w:instrText>
        </w:r>
        <w:r w:rsidR="00A5510B">
          <w:rPr>
            <w:noProof/>
            <w:webHidden/>
          </w:rPr>
        </w:r>
        <w:r w:rsidR="00A5510B">
          <w:rPr>
            <w:noProof/>
            <w:webHidden/>
          </w:rPr>
          <w:fldChar w:fldCharType="separate"/>
        </w:r>
        <w:r w:rsidR="00A5510B">
          <w:rPr>
            <w:noProof/>
            <w:webHidden/>
          </w:rPr>
          <w:t>3</w:t>
        </w:r>
        <w:r w:rsidR="00A5510B">
          <w:rPr>
            <w:noProof/>
            <w:webHidden/>
          </w:rPr>
          <w:fldChar w:fldCharType="end"/>
        </w:r>
      </w:hyperlink>
    </w:p>
    <w:p w14:paraId="5F9E436B" w14:textId="78ACC883" w:rsidR="00A5510B" w:rsidRDefault="00B419EE">
      <w:pPr>
        <w:pStyle w:val="TOC3"/>
        <w:rPr>
          <w:rFonts w:eastAsiaTheme="minorEastAsia"/>
          <w:b w:val="0"/>
          <w:smallCaps w:val="0"/>
          <w:sz w:val="22"/>
          <w:lang w:val="en-US" w:eastAsia="en-US" w:bidi="ar-SA"/>
        </w:rPr>
      </w:pPr>
      <w:hyperlink w:anchor="_Toc33448568" w:history="1">
        <w:r w:rsidR="00A5510B" w:rsidRPr="003B30D9">
          <w:rPr>
            <w:rStyle w:val="Hyperlink"/>
          </w:rPr>
          <w:t>Vysvetlenia a súhrn zmien</w:t>
        </w:r>
        <w:r w:rsidR="00A5510B">
          <w:rPr>
            <w:webHidden/>
          </w:rPr>
          <w:tab/>
        </w:r>
        <w:r w:rsidR="00A5510B">
          <w:rPr>
            <w:webHidden/>
          </w:rPr>
          <w:fldChar w:fldCharType="begin"/>
        </w:r>
        <w:r w:rsidR="00A5510B">
          <w:rPr>
            <w:webHidden/>
          </w:rPr>
          <w:instrText xml:space="preserve"> PAGEREF _Toc33448568 \h </w:instrText>
        </w:r>
        <w:r w:rsidR="00A5510B">
          <w:rPr>
            <w:webHidden/>
          </w:rPr>
        </w:r>
        <w:r w:rsidR="00A5510B">
          <w:rPr>
            <w:webHidden/>
          </w:rPr>
          <w:fldChar w:fldCharType="separate"/>
        </w:r>
        <w:r w:rsidR="00A5510B">
          <w:rPr>
            <w:webHidden/>
          </w:rPr>
          <w:t>3</w:t>
        </w:r>
        <w:r w:rsidR="00A5510B">
          <w:rPr>
            <w:webHidden/>
          </w:rPr>
          <w:fldChar w:fldCharType="end"/>
        </w:r>
      </w:hyperlink>
    </w:p>
    <w:p w14:paraId="558D465F" w14:textId="28E36E0B" w:rsidR="00A5510B" w:rsidRDefault="00B419EE">
      <w:pPr>
        <w:pStyle w:val="TOC1"/>
        <w:tabs>
          <w:tab w:val="right" w:leader="dot" w:pos="5030"/>
        </w:tabs>
        <w:rPr>
          <w:rFonts w:eastAsiaTheme="minorEastAsia"/>
          <w:b w:val="0"/>
          <w:caps w:val="0"/>
          <w:noProof/>
          <w:sz w:val="22"/>
          <w:lang w:val="en-US" w:eastAsia="en-US" w:bidi="ar-SA"/>
        </w:rPr>
      </w:pPr>
      <w:hyperlink w:anchor="_Toc33448569" w:history="1">
        <w:r w:rsidR="00A5510B" w:rsidRPr="003B30D9">
          <w:rPr>
            <w:rStyle w:val="Hyperlink"/>
            <w:noProof/>
          </w:rPr>
          <w:t>Definície</w:t>
        </w:r>
        <w:r w:rsidR="00A5510B">
          <w:rPr>
            <w:noProof/>
            <w:webHidden/>
          </w:rPr>
          <w:tab/>
        </w:r>
        <w:r w:rsidR="00A5510B">
          <w:rPr>
            <w:noProof/>
            <w:webHidden/>
          </w:rPr>
          <w:fldChar w:fldCharType="begin"/>
        </w:r>
        <w:r w:rsidR="00A5510B">
          <w:rPr>
            <w:noProof/>
            <w:webHidden/>
          </w:rPr>
          <w:instrText xml:space="preserve"> PAGEREF _Toc33448569 \h </w:instrText>
        </w:r>
        <w:r w:rsidR="00A5510B">
          <w:rPr>
            <w:noProof/>
            <w:webHidden/>
          </w:rPr>
        </w:r>
        <w:r w:rsidR="00A5510B">
          <w:rPr>
            <w:noProof/>
            <w:webHidden/>
          </w:rPr>
          <w:fldChar w:fldCharType="separate"/>
        </w:r>
        <w:r w:rsidR="00A5510B">
          <w:rPr>
            <w:noProof/>
            <w:webHidden/>
          </w:rPr>
          <w:t>4</w:t>
        </w:r>
        <w:r w:rsidR="00A5510B">
          <w:rPr>
            <w:noProof/>
            <w:webHidden/>
          </w:rPr>
          <w:fldChar w:fldCharType="end"/>
        </w:r>
      </w:hyperlink>
    </w:p>
    <w:p w14:paraId="27D196EF" w14:textId="1C1C2A40" w:rsidR="00A5510B" w:rsidRDefault="00B419EE">
      <w:pPr>
        <w:pStyle w:val="TOC1"/>
        <w:tabs>
          <w:tab w:val="right" w:leader="dot" w:pos="5030"/>
        </w:tabs>
        <w:rPr>
          <w:rFonts w:eastAsiaTheme="minorEastAsia"/>
          <w:b w:val="0"/>
          <w:caps w:val="0"/>
          <w:noProof/>
          <w:sz w:val="22"/>
          <w:lang w:val="en-US" w:eastAsia="en-US" w:bidi="ar-SA"/>
        </w:rPr>
      </w:pPr>
      <w:hyperlink w:anchor="_Toc33448570" w:history="1">
        <w:r w:rsidR="00A5510B" w:rsidRPr="003B30D9">
          <w:rPr>
            <w:rStyle w:val="Hyperlink"/>
            <w:noProof/>
          </w:rPr>
          <w:t>Všeobecné podmienky</w:t>
        </w:r>
        <w:r w:rsidR="00A5510B">
          <w:rPr>
            <w:noProof/>
            <w:webHidden/>
          </w:rPr>
          <w:tab/>
        </w:r>
        <w:r w:rsidR="00A5510B">
          <w:rPr>
            <w:noProof/>
            <w:webHidden/>
          </w:rPr>
          <w:fldChar w:fldCharType="begin"/>
        </w:r>
        <w:r w:rsidR="00A5510B">
          <w:rPr>
            <w:noProof/>
            <w:webHidden/>
          </w:rPr>
          <w:instrText xml:space="preserve"> PAGEREF _Toc33448570 \h </w:instrText>
        </w:r>
        <w:r w:rsidR="00A5510B">
          <w:rPr>
            <w:noProof/>
            <w:webHidden/>
          </w:rPr>
        </w:r>
        <w:r w:rsidR="00A5510B">
          <w:rPr>
            <w:noProof/>
            <w:webHidden/>
          </w:rPr>
          <w:fldChar w:fldCharType="separate"/>
        </w:r>
        <w:r w:rsidR="00A5510B">
          <w:rPr>
            <w:noProof/>
            <w:webHidden/>
          </w:rPr>
          <w:t>6</w:t>
        </w:r>
        <w:r w:rsidR="00A5510B">
          <w:rPr>
            <w:noProof/>
            <w:webHidden/>
          </w:rPr>
          <w:fldChar w:fldCharType="end"/>
        </w:r>
      </w:hyperlink>
    </w:p>
    <w:p w14:paraId="2E98224C" w14:textId="47FD5ED1" w:rsidR="00A5510B" w:rsidRDefault="00B419EE">
      <w:pPr>
        <w:pStyle w:val="TOC5"/>
        <w:tabs>
          <w:tab w:val="right" w:leader="dot" w:pos="5030"/>
        </w:tabs>
        <w:rPr>
          <w:rFonts w:eastAsiaTheme="minorEastAsia"/>
          <w:noProof/>
          <w:sz w:val="22"/>
          <w:lang w:val="en-US" w:eastAsia="en-US" w:bidi="ar-SA"/>
        </w:rPr>
      </w:pPr>
      <w:hyperlink w:anchor="_Toc33448571" w:history="1">
        <w:r w:rsidR="00A5510B" w:rsidRPr="003B30D9">
          <w:rPr>
            <w:rStyle w:val="Hyperlink"/>
            <w:noProof/>
          </w:rPr>
          <w:t>Licencovanie služieb on-line</w:t>
        </w:r>
        <w:r w:rsidR="00A5510B">
          <w:rPr>
            <w:noProof/>
            <w:webHidden/>
          </w:rPr>
          <w:tab/>
        </w:r>
        <w:r w:rsidR="00A5510B">
          <w:rPr>
            <w:noProof/>
            <w:webHidden/>
          </w:rPr>
          <w:fldChar w:fldCharType="begin"/>
        </w:r>
        <w:r w:rsidR="00A5510B">
          <w:rPr>
            <w:noProof/>
            <w:webHidden/>
          </w:rPr>
          <w:instrText xml:space="preserve"> PAGEREF _Toc33448571 \h </w:instrText>
        </w:r>
        <w:r w:rsidR="00A5510B">
          <w:rPr>
            <w:noProof/>
            <w:webHidden/>
          </w:rPr>
        </w:r>
        <w:r w:rsidR="00A5510B">
          <w:rPr>
            <w:noProof/>
            <w:webHidden/>
          </w:rPr>
          <w:fldChar w:fldCharType="separate"/>
        </w:r>
        <w:r w:rsidR="00A5510B">
          <w:rPr>
            <w:noProof/>
            <w:webHidden/>
          </w:rPr>
          <w:t>6</w:t>
        </w:r>
        <w:r w:rsidR="00A5510B">
          <w:rPr>
            <w:noProof/>
            <w:webHidden/>
          </w:rPr>
          <w:fldChar w:fldCharType="end"/>
        </w:r>
      </w:hyperlink>
    </w:p>
    <w:p w14:paraId="1D687E6D" w14:textId="6F8A55E5" w:rsidR="00A5510B" w:rsidRDefault="00B419EE">
      <w:pPr>
        <w:pStyle w:val="TOC5"/>
        <w:tabs>
          <w:tab w:val="right" w:leader="dot" w:pos="5030"/>
        </w:tabs>
        <w:rPr>
          <w:rFonts w:eastAsiaTheme="minorEastAsia"/>
          <w:noProof/>
          <w:sz w:val="22"/>
          <w:lang w:val="en-US" w:eastAsia="en-US" w:bidi="ar-SA"/>
        </w:rPr>
      </w:pPr>
      <w:hyperlink w:anchor="_Toc33448572" w:history="1">
        <w:r w:rsidR="00A5510B" w:rsidRPr="003B30D9">
          <w:rPr>
            <w:rStyle w:val="Hyperlink"/>
            <w:noProof/>
          </w:rPr>
          <w:t>Používanie služieb on-line</w:t>
        </w:r>
        <w:r w:rsidR="00A5510B">
          <w:rPr>
            <w:noProof/>
            <w:webHidden/>
          </w:rPr>
          <w:tab/>
        </w:r>
        <w:r w:rsidR="00A5510B">
          <w:rPr>
            <w:noProof/>
            <w:webHidden/>
          </w:rPr>
          <w:fldChar w:fldCharType="begin"/>
        </w:r>
        <w:r w:rsidR="00A5510B">
          <w:rPr>
            <w:noProof/>
            <w:webHidden/>
          </w:rPr>
          <w:instrText xml:space="preserve"> PAGEREF _Toc33448572 \h </w:instrText>
        </w:r>
        <w:r w:rsidR="00A5510B">
          <w:rPr>
            <w:noProof/>
            <w:webHidden/>
          </w:rPr>
        </w:r>
        <w:r w:rsidR="00A5510B">
          <w:rPr>
            <w:noProof/>
            <w:webHidden/>
          </w:rPr>
          <w:fldChar w:fldCharType="separate"/>
        </w:r>
        <w:r w:rsidR="00A5510B">
          <w:rPr>
            <w:noProof/>
            <w:webHidden/>
          </w:rPr>
          <w:t>6</w:t>
        </w:r>
        <w:r w:rsidR="00A5510B">
          <w:rPr>
            <w:noProof/>
            <w:webHidden/>
          </w:rPr>
          <w:fldChar w:fldCharType="end"/>
        </w:r>
      </w:hyperlink>
    </w:p>
    <w:p w14:paraId="4CC6D3A5" w14:textId="6F9AE270" w:rsidR="00A5510B" w:rsidRDefault="00B419EE">
      <w:pPr>
        <w:pStyle w:val="TOC5"/>
        <w:tabs>
          <w:tab w:val="right" w:leader="dot" w:pos="5030"/>
        </w:tabs>
        <w:rPr>
          <w:rFonts w:eastAsiaTheme="minorEastAsia"/>
          <w:noProof/>
          <w:sz w:val="22"/>
          <w:lang w:val="en-US" w:eastAsia="en-US" w:bidi="ar-SA"/>
        </w:rPr>
      </w:pPr>
      <w:hyperlink w:anchor="_Toc33448573" w:history="1">
        <w:r w:rsidR="00A5510B" w:rsidRPr="003B30D9">
          <w:rPr>
            <w:rStyle w:val="Hyperlink"/>
            <w:noProof/>
          </w:rPr>
          <w:t>Ochrana a zabezpečenie údajov</w:t>
        </w:r>
        <w:r w:rsidR="00A5510B">
          <w:rPr>
            <w:noProof/>
            <w:webHidden/>
          </w:rPr>
          <w:tab/>
        </w:r>
        <w:r w:rsidR="00A5510B">
          <w:rPr>
            <w:noProof/>
            <w:webHidden/>
          </w:rPr>
          <w:fldChar w:fldCharType="begin"/>
        </w:r>
        <w:r w:rsidR="00A5510B">
          <w:rPr>
            <w:noProof/>
            <w:webHidden/>
          </w:rPr>
          <w:instrText xml:space="preserve"> PAGEREF _Toc33448573 \h </w:instrText>
        </w:r>
        <w:r w:rsidR="00A5510B">
          <w:rPr>
            <w:noProof/>
            <w:webHidden/>
          </w:rPr>
        </w:r>
        <w:r w:rsidR="00A5510B">
          <w:rPr>
            <w:noProof/>
            <w:webHidden/>
          </w:rPr>
          <w:fldChar w:fldCharType="separate"/>
        </w:r>
        <w:r w:rsidR="00A5510B">
          <w:rPr>
            <w:noProof/>
            <w:webHidden/>
          </w:rPr>
          <w:t>6</w:t>
        </w:r>
        <w:r w:rsidR="00A5510B">
          <w:rPr>
            <w:noProof/>
            <w:webHidden/>
          </w:rPr>
          <w:fldChar w:fldCharType="end"/>
        </w:r>
      </w:hyperlink>
    </w:p>
    <w:p w14:paraId="02B235B0" w14:textId="08A9D42D" w:rsidR="00A5510B" w:rsidRDefault="00B419EE">
      <w:pPr>
        <w:pStyle w:val="TOC5"/>
        <w:tabs>
          <w:tab w:val="right" w:leader="dot" w:pos="5030"/>
        </w:tabs>
        <w:rPr>
          <w:rFonts w:eastAsiaTheme="minorEastAsia"/>
          <w:noProof/>
          <w:sz w:val="22"/>
          <w:lang w:val="en-US" w:eastAsia="en-US" w:bidi="ar-SA"/>
        </w:rPr>
      </w:pPr>
      <w:hyperlink w:anchor="_Toc33448574" w:history="1">
        <w:r w:rsidR="00A5510B" w:rsidRPr="003B30D9">
          <w:rPr>
            <w:rStyle w:val="Hyperlink"/>
            <w:noProof/>
          </w:rPr>
          <w:t>Použitie softvéru so službou online</w:t>
        </w:r>
        <w:r w:rsidR="00A5510B">
          <w:rPr>
            <w:noProof/>
            <w:webHidden/>
          </w:rPr>
          <w:tab/>
        </w:r>
        <w:r w:rsidR="00A5510B">
          <w:rPr>
            <w:noProof/>
            <w:webHidden/>
          </w:rPr>
          <w:fldChar w:fldCharType="begin"/>
        </w:r>
        <w:r w:rsidR="00A5510B">
          <w:rPr>
            <w:noProof/>
            <w:webHidden/>
          </w:rPr>
          <w:instrText xml:space="preserve"> PAGEREF _Toc33448574 \h </w:instrText>
        </w:r>
        <w:r w:rsidR="00A5510B">
          <w:rPr>
            <w:noProof/>
            <w:webHidden/>
          </w:rPr>
        </w:r>
        <w:r w:rsidR="00A5510B">
          <w:rPr>
            <w:noProof/>
            <w:webHidden/>
          </w:rPr>
          <w:fldChar w:fldCharType="separate"/>
        </w:r>
        <w:r w:rsidR="00A5510B">
          <w:rPr>
            <w:noProof/>
            <w:webHidden/>
          </w:rPr>
          <w:t>6</w:t>
        </w:r>
        <w:r w:rsidR="00A5510B">
          <w:rPr>
            <w:noProof/>
            <w:webHidden/>
          </w:rPr>
          <w:fldChar w:fldCharType="end"/>
        </w:r>
      </w:hyperlink>
    </w:p>
    <w:p w14:paraId="09C26520" w14:textId="7A3DADBF" w:rsidR="00A5510B" w:rsidRDefault="00B419EE">
      <w:pPr>
        <w:pStyle w:val="TOC5"/>
        <w:tabs>
          <w:tab w:val="right" w:leader="dot" w:pos="5030"/>
        </w:tabs>
        <w:rPr>
          <w:rFonts w:eastAsiaTheme="minorEastAsia"/>
          <w:noProof/>
          <w:sz w:val="22"/>
          <w:lang w:val="en-US" w:eastAsia="en-US" w:bidi="ar-SA"/>
        </w:rPr>
      </w:pPr>
      <w:hyperlink w:anchor="_Toc33448575" w:history="1">
        <w:r w:rsidR="00A5510B" w:rsidRPr="003B30D9">
          <w:rPr>
            <w:rStyle w:val="Hyperlink"/>
            <w:noProof/>
          </w:rPr>
          <w:t>Technické obmedzenia</w:t>
        </w:r>
        <w:r w:rsidR="00A5510B">
          <w:rPr>
            <w:noProof/>
            <w:webHidden/>
          </w:rPr>
          <w:tab/>
        </w:r>
        <w:r w:rsidR="00A5510B">
          <w:rPr>
            <w:noProof/>
            <w:webHidden/>
          </w:rPr>
          <w:fldChar w:fldCharType="begin"/>
        </w:r>
        <w:r w:rsidR="00A5510B">
          <w:rPr>
            <w:noProof/>
            <w:webHidden/>
          </w:rPr>
          <w:instrText xml:space="preserve"> PAGEREF _Toc33448575 \h </w:instrText>
        </w:r>
        <w:r w:rsidR="00A5510B">
          <w:rPr>
            <w:noProof/>
            <w:webHidden/>
          </w:rPr>
        </w:r>
        <w:r w:rsidR="00A5510B">
          <w:rPr>
            <w:noProof/>
            <w:webHidden/>
          </w:rPr>
          <w:fldChar w:fldCharType="separate"/>
        </w:r>
        <w:r w:rsidR="00A5510B">
          <w:rPr>
            <w:noProof/>
            <w:webHidden/>
          </w:rPr>
          <w:t>7</w:t>
        </w:r>
        <w:r w:rsidR="00A5510B">
          <w:rPr>
            <w:noProof/>
            <w:webHidden/>
          </w:rPr>
          <w:fldChar w:fldCharType="end"/>
        </w:r>
      </w:hyperlink>
    </w:p>
    <w:p w14:paraId="01AE3B59" w14:textId="32098125" w:rsidR="00A5510B" w:rsidRDefault="00B419EE">
      <w:pPr>
        <w:pStyle w:val="TOC5"/>
        <w:tabs>
          <w:tab w:val="right" w:leader="dot" w:pos="5030"/>
        </w:tabs>
        <w:rPr>
          <w:rFonts w:eastAsiaTheme="minorEastAsia"/>
          <w:noProof/>
          <w:sz w:val="22"/>
          <w:lang w:val="en-US" w:eastAsia="en-US" w:bidi="ar-SA"/>
        </w:rPr>
      </w:pPr>
      <w:hyperlink w:anchor="_Toc33448576" w:history="1">
        <w:r w:rsidR="00A5510B" w:rsidRPr="003B30D9">
          <w:rPr>
            <w:rStyle w:val="Hyperlink"/>
            <w:noProof/>
          </w:rPr>
          <w:t>Služby dovozu/vývozu</w:t>
        </w:r>
        <w:r w:rsidR="00A5510B">
          <w:rPr>
            <w:noProof/>
            <w:webHidden/>
          </w:rPr>
          <w:tab/>
        </w:r>
        <w:r w:rsidR="00A5510B">
          <w:rPr>
            <w:noProof/>
            <w:webHidden/>
          </w:rPr>
          <w:fldChar w:fldCharType="begin"/>
        </w:r>
        <w:r w:rsidR="00A5510B">
          <w:rPr>
            <w:noProof/>
            <w:webHidden/>
          </w:rPr>
          <w:instrText xml:space="preserve"> PAGEREF _Toc33448576 \h </w:instrText>
        </w:r>
        <w:r w:rsidR="00A5510B">
          <w:rPr>
            <w:noProof/>
            <w:webHidden/>
          </w:rPr>
        </w:r>
        <w:r w:rsidR="00A5510B">
          <w:rPr>
            <w:noProof/>
            <w:webHidden/>
          </w:rPr>
          <w:fldChar w:fldCharType="separate"/>
        </w:r>
        <w:r w:rsidR="00A5510B">
          <w:rPr>
            <w:noProof/>
            <w:webHidden/>
          </w:rPr>
          <w:t>7</w:t>
        </w:r>
        <w:r w:rsidR="00A5510B">
          <w:rPr>
            <w:noProof/>
            <w:webHidden/>
          </w:rPr>
          <w:fldChar w:fldCharType="end"/>
        </w:r>
      </w:hyperlink>
    </w:p>
    <w:p w14:paraId="14276AB7" w14:textId="652500C7" w:rsidR="00A5510B" w:rsidRDefault="00B419EE">
      <w:pPr>
        <w:pStyle w:val="TOC5"/>
        <w:tabs>
          <w:tab w:val="right" w:leader="dot" w:pos="5030"/>
        </w:tabs>
        <w:rPr>
          <w:rFonts w:eastAsiaTheme="minorEastAsia"/>
          <w:noProof/>
          <w:sz w:val="22"/>
          <w:lang w:val="en-US" w:eastAsia="en-US" w:bidi="ar-SA"/>
        </w:rPr>
      </w:pPr>
      <w:hyperlink w:anchor="_Toc33448577" w:history="1">
        <w:r w:rsidR="00A5510B" w:rsidRPr="003B30D9">
          <w:rPr>
            <w:rStyle w:val="Hyperlink"/>
            <w:noProof/>
          </w:rPr>
          <w:t>Písmové komponenty</w:t>
        </w:r>
        <w:r w:rsidR="00A5510B">
          <w:rPr>
            <w:noProof/>
            <w:webHidden/>
          </w:rPr>
          <w:tab/>
        </w:r>
        <w:r w:rsidR="00A5510B">
          <w:rPr>
            <w:noProof/>
            <w:webHidden/>
          </w:rPr>
          <w:fldChar w:fldCharType="begin"/>
        </w:r>
        <w:r w:rsidR="00A5510B">
          <w:rPr>
            <w:noProof/>
            <w:webHidden/>
          </w:rPr>
          <w:instrText xml:space="preserve"> PAGEREF _Toc33448577 \h </w:instrText>
        </w:r>
        <w:r w:rsidR="00A5510B">
          <w:rPr>
            <w:noProof/>
            <w:webHidden/>
          </w:rPr>
        </w:r>
        <w:r w:rsidR="00A5510B">
          <w:rPr>
            <w:noProof/>
            <w:webHidden/>
          </w:rPr>
          <w:fldChar w:fldCharType="separate"/>
        </w:r>
        <w:r w:rsidR="00A5510B">
          <w:rPr>
            <w:noProof/>
            <w:webHidden/>
          </w:rPr>
          <w:t>7</w:t>
        </w:r>
        <w:r w:rsidR="00A5510B">
          <w:rPr>
            <w:noProof/>
            <w:webHidden/>
          </w:rPr>
          <w:fldChar w:fldCharType="end"/>
        </w:r>
      </w:hyperlink>
    </w:p>
    <w:p w14:paraId="4735AB34" w14:textId="4819D335" w:rsidR="00A5510B" w:rsidRDefault="00B419EE">
      <w:pPr>
        <w:pStyle w:val="TOC5"/>
        <w:tabs>
          <w:tab w:val="right" w:leader="dot" w:pos="5030"/>
        </w:tabs>
        <w:rPr>
          <w:rFonts w:eastAsiaTheme="minorEastAsia"/>
          <w:noProof/>
          <w:sz w:val="22"/>
          <w:lang w:val="en-US" w:eastAsia="en-US" w:bidi="ar-SA"/>
        </w:rPr>
      </w:pPr>
      <w:hyperlink w:anchor="_Toc33448578" w:history="1">
        <w:r w:rsidR="00A5510B" w:rsidRPr="003B30D9">
          <w:rPr>
            <w:rStyle w:val="Hyperlink"/>
            <w:noProof/>
          </w:rPr>
          <w:t>Zmeny a dostupnosť služieb on-line</w:t>
        </w:r>
        <w:r w:rsidR="00A5510B">
          <w:rPr>
            <w:noProof/>
            <w:webHidden/>
          </w:rPr>
          <w:tab/>
        </w:r>
        <w:r w:rsidR="00A5510B">
          <w:rPr>
            <w:noProof/>
            <w:webHidden/>
          </w:rPr>
          <w:fldChar w:fldCharType="begin"/>
        </w:r>
        <w:r w:rsidR="00A5510B">
          <w:rPr>
            <w:noProof/>
            <w:webHidden/>
          </w:rPr>
          <w:instrText xml:space="preserve"> PAGEREF _Toc33448578 \h </w:instrText>
        </w:r>
        <w:r w:rsidR="00A5510B">
          <w:rPr>
            <w:noProof/>
            <w:webHidden/>
          </w:rPr>
        </w:r>
        <w:r w:rsidR="00A5510B">
          <w:rPr>
            <w:noProof/>
            <w:webHidden/>
          </w:rPr>
          <w:fldChar w:fldCharType="separate"/>
        </w:r>
        <w:r w:rsidR="00A5510B">
          <w:rPr>
            <w:noProof/>
            <w:webHidden/>
          </w:rPr>
          <w:t>7</w:t>
        </w:r>
        <w:r w:rsidR="00A5510B">
          <w:rPr>
            <w:noProof/>
            <w:webHidden/>
          </w:rPr>
          <w:fldChar w:fldCharType="end"/>
        </w:r>
      </w:hyperlink>
    </w:p>
    <w:p w14:paraId="70F5C0B6" w14:textId="48701110" w:rsidR="00A5510B" w:rsidRDefault="00B419EE">
      <w:pPr>
        <w:pStyle w:val="TOC5"/>
        <w:tabs>
          <w:tab w:val="right" w:leader="dot" w:pos="5030"/>
        </w:tabs>
        <w:rPr>
          <w:rFonts w:eastAsiaTheme="minorEastAsia"/>
          <w:noProof/>
          <w:sz w:val="22"/>
          <w:lang w:val="en-US" w:eastAsia="en-US" w:bidi="ar-SA"/>
        </w:rPr>
      </w:pPr>
      <w:hyperlink w:anchor="_Toc33448579" w:history="1">
        <w:r w:rsidR="00A5510B" w:rsidRPr="003B30D9">
          <w:rPr>
            <w:rStyle w:val="Hyperlink"/>
            <w:noProof/>
          </w:rPr>
          <w:t>Iná</w:t>
        </w:r>
        <w:r w:rsidR="00A5510B">
          <w:rPr>
            <w:noProof/>
            <w:webHidden/>
          </w:rPr>
          <w:tab/>
        </w:r>
        <w:r w:rsidR="00A5510B">
          <w:rPr>
            <w:noProof/>
            <w:webHidden/>
          </w:rPr>
          <w:fldChar w:fldCharType="begin"/>
        </w:r>
        <w:r w:rsidR="00A5510B">
          <w:rPr>
            <w:noProof/>
            <w:webHidden/>
          </w:rPr>
          <w:instrText xml:space="preserve"> PAGEREF _Toc33448579 \h </w:instrText>
        </w:r>
        <w:r w:rsidR="00A5510B">
          <w:rPr>
            <w:noProof/>
            <w:webHidden/>
          </w:rPr>
        </w:r>
        <w:r w:rsidR="00A5510B">
          <w:rPr>
            <w:noProof/>
            <w:webHidden/>
          </w:rPr>
          <w:fldChar w:fldCharType="separate"/>
        </w:r>
        <w:r w:rsidR="00A5510B">
          <w:rPr>
            <w:noProof/>
            <w:webHidden/>
          </w:rPr>
          <w:t>7</w:t>
        </w:r>
        <w:r w:rsidR="00A5510B">
          <w:rPr>
            <w:noProof/>
            <w:webHidden/>
          </w:rPr>
          <w:fldChar w:fldCharType="end"/>
        </w:r>
      </w:hyperlink>
    </w:p>
    <w:p w14:paraId="1EEEFBD5" w14:textId="7D9BAA40" w:rsidR="00A5510B" w:rsidRDefault="00B419EE">
      <w:pPr>
        <w:pStyle w:val="TOC1"/>
        <w:tabs>
          <w:tab w:val="right" w:leader="dot" w:pos="5030"/>
        </w:tabs>
        <w:rPr>
          <w:rFonts w:eastAsiaTheme="minorEastAsia"/>
          <w:b w:val="0"/>
          <w:caps w:val="0"/>
          <w:noProof/>
          <w:sz w:val="22"/>
          <w:lang w:val="en-US" w:eastAsia="en-US" w:bidi="ar-SA"/>
        </w:rPr>
      </w:pPr>
      <w:hyperlink w:anchor="_Toc33448580" w:history="1">
        <w:r w:rsidR="00A5510B" w:rsidRPr="003B30D9">
          <w:rPr>
            <w:rStyle w:val="Hyperlink"/>
            <w:noProof/>
          </w:rPr>
          <w:t>Podmienky špecifické pre konkrétne služby on-line</w:t>
        </w:r>
        <w:r w:rsidR="00A5510B">
          <w:rPr>
            <w:noProof/>
            <w:webHidden/>
          </w:rPr>
          <w:tab/>
        </w:r>
        <w:r w:rsidR="00A5510B">
          <w:rPr>
            <w:noProof/>
            <w:webHidden/>
          </w:rPr>
          <w:fldChar w:fldCharType="begin"/>
        </w:r>
        <w:r w:rsidR="00A5510B">
          <w:rPr>
            <w:noProof/>
            <w:webHidden/>
          </w:rPr>
          <w:instrText xml:space="preserve"> PAGEREF _Toc33448580 \h </w:instrText>
        </w:r>
        <w:r w:rsidR="00A5510B">
          <w:rPr>
            <w:noProof/>
            <w:webHidden/>
          </w:rPr>
        </w:r>
        <w:r w:rsidR="00A5510B">
          <w:rPr>
            <w:noProof/>
            <w:webHidden/>
          </w:rPr>
          <w:fldChar w:fldCharType="separate"/>
        </w:r>
        <w:r w:rsidR="00A5510B">
          <w:rPr>
            <w:noProof/>
            <w:webHidden/>
          </w:rPr>
          <w:t>9</w:t>
        </w:r>
        <w:r w:rsidR="00A5510B">
          <w:rPr>
            <w:noProof/>
            <w:webHidden/>
          </w:rPr>
          <w:fldChar w:fldCharType="end"/>
        </w:r>
      </w:hyperlink>
    </w:p>
    <w:p w14:paraId="513FDBA4" w14:textId="0FF2AEC7" w:rsidR="00A5510B" w:rsidRDefault="00B419EE">
      <w:pPr>
        <w:pStyle w:val="TOC2"/>
        <w:tabs>
          <w:tab w:val="right" w:leader="dot" w:pos="5030"/>
        </w:tabs>
        <w:rPr>
          <w:rFonts w:eastAsiaTheme="minorEastAsia"/>
          <w:b w:val="0"/>
          <w:smallCaps w:val="0"/>
          <w:noProof/>
          <w:sz w:val="22"/>
          <w:lang w:val="en-US" w:eastAsia="en-US" w:bidi="ar-SA"/>
        </w:rPr>
      </w:pPr>
      <w:hyperlink w:anchor="_Toc33448581" w:history="1">
        <w:r w:rsidR="00A5510B" w:rsidRPr="003B30D9">
          <w:rPr>
            <w:rStyle w:val="Hyperlink"/>
            <w:noProof/>
          </w:rPr>
          <w:t>Služby Microsoft Azure</w:t>
        </w:r>
        <w:r w:rsidR="00A5510B">
          <w:rPr>
            <w:noProof/>
            <w:webHidden/>
          </w:rPr>
          <w:tab/>
        </w:r>
        <w:r w:rsidR="00A5510B">
          <w:rPr>
            <w:noProof/>
            <w:webHidden/>
          </w:rPr>
          <w:fldChar w:fldCharType="begin"/>
        </w:r>
        <w:r w:rsidR="00A5510B">
          <w:rPr>
            <w:noProof/>
            <w:webHidden/>
          </w:rPr>
          <w:instrText xml:space="preserve"> PAGEREF _Toc33448581 \h </w:instrText>
        </w:r>
        <w:r w:rsidR="00A5510B">
          <w:rPr>
            <w:noProof/>
            <w:webHidden/>
          </w:rPr>
        </w:r>
        <w:r w:rsidR="00A5510B">
          <w:rPr>
            <w:noProof/>
            <w:webHidden/>
          </w:rPr>
          <w:fldChar w:fldCharType="separate"/>
        </w:r>
        <w:r w:rsidR="00A5510B">
          <w:rPr>
            <w:noProof/>
            <w:webHidden/>
          </w:rPr>
          <w:t>9</w:t>
        </w:r>
        <w:r w:rsidR="00A5510B">
          <w:rPr>
            <w:noProof/>
            <w:webHidden/>
          </w:rPr>
          <w:fldChar w:fldCharType="end"/>
        </w:r>
      </w:hyperlink>
    </w:p>
    <w:p w14:paraId="19DA0470" w14:textId="079BFA99" w:rsidR="00A5510B" w:rsidRDefault="00B419EE">
      <w:pPr>
        <w:pStyle w:val="TOC4"/>
        <w:rPr>
          <w:rFonts w:eastAsiaTheme="minorEastAsia"/>
          <w:smallCaps w:val="0"/>
          <w:noProof/>
          <w:sz w:val="22"/>
          <w:lang w:val="en-US" w:eastAsia="en-US" w:bidi="ar-SA"/>
        </w:rPr>
      </w:pPr>
      <w:hyperlink w:anchor="_Toc33448582" w:history="1">
        <w:r w:rsidR="00A5510B" w:rsidRPr="003B30D9">
          <w:rPr>
            <w:rStyle w:val="Hyperlink"/>
            <w:noProof/>
          </w:rPr>
          <w:t>Azure DevTest Labs</w:t>
        </w:r>
        <w:r w:rsidR="00A5510B">
          <w:rPr>
            <w:noProof/>
            <w:webHidden/>
          </w:rPr>
          <w:tab/>
        </w:r>
        <w:r w:rsidR="00A5510B">
          <w:rPr>
            <w:noProof/>
            <w:webHidden/>
          </w:rPr>
          <w:fldChar w:fldCharType="begin"/>
        </w:r>
        <w:r w:rsidR="00A5510B">
          <w:rPr>
            <w:noProof/>
            <w:webHidden/>
          </w:rPr>
          <w:instrText xml:space="preserve"> PAGEREF _Toc33448582 \h </w:instrText>
        </w:r>
        <w:r w:rsidR="00A5510B">
          <w:rPr>
            <w:noProof/>
            <w:webHidden/>
          </w:rPr>
        </w:r>
        <w:r w:rsidR="00A5510B">
          <w:rPr>
            <w:noProof/>
            <w:webHidden/>
          </w:rPr>
          <w:fldChar w:fldCharType="separate"/>
        </w:r>
        <w:r w:rsidR="00A5510B">
          <w:rPr>
            <w:noProof/>
            <w:webHidden/>
          </w:rPr>
          <w:t>10</w:t>
        </w:r>
        <w:r w:rsidR="00A5510B">
          <w:rPr>
            <w:noProof/>
            <w:webHidden/>
          </w:rPr>
          <w:fldChar w:fldCharType="end"/>
        </w:r>
      </w:hyperlink>
    </w:p>
    <w:p w14:paraId="5BE8F8B4" w14:textId="7EE1EE58" w:rsidR="00A5510B" w:rsidRDefault="00B419EE">
      <w:pPr>
        <w:pStyle w:val="TOC4"/>
        <w:rPr>
          <w:rFonts w:eastAsiaTheme="minorEastAsia"/>
          <w:smallCaps w:val="0"/>
          <w:noProof/>
          <w:sz w:val="22"/>
          <w:lang w:val="en-US" w:eastAsia="en-US" w:bidi="ar-SA"/>
        </w:rPr>
      </w:pPr>
      <w:hyperlink w:anchor="_Toc33448583" w:history="1">
        <w:r w:rsidR="00A5510B" w:rsidRPr="003B30D9">
          <w:rPr>
            <w:rStyle w:val="Hyperlink"/>
            <w:noProof/>
          </w:rPr>
          <w:t>Služby Azure Lab</w:t>
        </w:r>
        <w:r w:rsidR="00A5510B">
          <w:rPr>
            <w:noProof/>
            <w:webHidden/>
          </w:rPr>
          <w:tab/>
        </w:r>
        <w:r w:rsidR="00A5510B">
          <w:rPr>
            <w:noProof/>
            <w:webHidden/>
          </w:rPr>
          <w:fldChar w:fldCharType="begin"/>
        </w:r>
        <w:r w:rsidR="00A5510B">
          <w:rPr>
            <w:noProof/>
            <w:webHidden/>
          </w:rPr>
          <w:instrText xml:space="preserve"> PAGEREF _Toc33448583 \h </w:instrText>
        </w:r>
        <w:r w:rsidR="00A5510B">
          <w:rPr>
            <w:noProof/>
            <w:webHidden/>
          </w:rPr>
        </w:r>
        <w:r w:rsidR="00A5510B">
          <w:rPr>
            <w:noProof/>
            <w:webHidden/>
          </w:rPr>
          <w:fldChar w:fldCharType="separate"/>
        </w:r>
        <w:r w:rsidR="00A5510B">
          <w:rPr>
            <w:noProof/>
            <w:webHidden/>
          </w:rPr>
          <w:t>10</w:t>
        </w:r>
        <w:r w:rsidR="00A5510B">
          <w:rPr>
            <w:noProof/>
            <w:webHidden/>
          </w:rPr>
          <w:fldChar w:fldCharType="end"/>
        </w:r>
      </w:hyperlink>
    </w:p>
    <w:p w14:paraId="1399FE31" w14:textId="0A750630" w:rsidR="00A5510B" w:rsidRDefault="00B419EE">
      <w:pPr>
        <w:pStyle w:val="TOC4"/>
        <w:rPr>
          <w:rFonts w:eastAsiaTheme="minorEastAsia"/>
          <w:smallCaps w:val="0"/>
          <w:noProof/>
          <w:sz w:val="22"/>
          <w:lang w:val="en-US" w:eastAsia="en-US" w:bidi="ar-SA"/>
        </w:rPr>
      </w:pPr>
      <w:hyperlink w:anchor="_Toc33448584" w:history="1">
        <w:r w:rsidR="00A5510B" w:rsidRPr="003B30D9">
          <w:rPr>
            <w:rStyle w:val="Hyperlink"/>
            <w:noProof/>
          </w:rPr>
          <w:t>Azure Machine Learning service</w:t>
        </w:r>
        <w:r w:rsidR="00A5510B">
          <w:rPr>
            <w:noProof/>
            <w:webHidden/>
          </w:rPr>
          <w:tab/>
        </w:r>
        <w:r w:rsidR="00A5510B">
          <w:rPr>
            <w:noProof/>
            <w:webHidden/>
          </w:rPr>
          <w:fldChar w:fldCharType="begin"/>
        </w:r>
        <w:r w:rsidR="00A5510B">
          <w:rPr>
            <w:noProof/>
            <w:webHidden/>
          </w:rPr>
          <w:instrText xml:space="preserve"> PAGEREF _Toc33448584 \h </w:instrText>
        </w:r>
        <w:r w:rsidR="00A5510B">
          <w:rPr>
            <w:noProof/>
            <w:webHidden/>
          </w:rPr>
        </w:r>
        <w:r w:rsidR="00A5510B">
          <w:rPr>
            <w:noProof/>
            <w:webHidden/>
          </w:rPr>
          <w:fldChar w:fldCharType="separate"/>
        </w:r>
        <w:r w:rsidR="00A5510B">
          <w:rPr>
            <w:noProof/>
            <w:webHidden/>
          </w:rPr>
          <w:t>11</w:t>
        </w:r>
        <w:r w:rsidR="00A5510B">
          <w:rPr>
            <w:noProof/>
            <w:webHidden/>
          </w:rPr>
          <w:fldChar w:fldCharType="end"/>
        </w:r>
      </w:hyperlink>
    </w:p>
    <w:p w14:paraId="15B94764" w14:textId="4977EDFE" w:rsidR="00A5510B" w:rsidRDefault="00B419EE">
      <w:pPr>
        <w:pStyle w:val="TOC4"/>
        <w:rPr>
          <w:rFonts w:eastAsiaTheme="minorEastAsia"/>
          <w:smallCaps w:val="0"/>
          <w:noProof/>
          <w:sz w:val="22"/>
          <w:lang w:val="en-US" w:eastAsia="en-US" w:bidi="ar-SA"/>
        </w:rPr>
      </w:pPr>
      <w:hyperlink w:anchor="_Toc33448585" w:history="1">
        <w:r w:rsidR="00A5510B" w:rsidRPr="003B30D9">
          <w:rPr>
            <w:rStyle w:val="Hyperlink"/>
            <w:noProof/>
          </w:rPr>
          <w:t>Azure Maps</w:t>
        </w:r>
        <w:r w:rsidR="00A5510B">
          <w:rPr>
            <w:noProof/>
            <w:webHidden/>
          </w:rPr>
          <w:tab/>
        </w:r>
        <w:r w:rsidR="00A5510B">
          <w:rPr>
            <w:noProof/>
            <w:webHidden/>
          </w:rPr>
          <w:fldChar w:fldCharType="begin"/>
        </w:r>
        <w:r w:rsidR="00A5510B">
          <w:rPr>
            <w:noProof/>
            <w:webHidden/>
          </w:rPr>
          <w:instrText xml:space="preserve"> PAGEREF _Toc33448585 \h </w:instrText>
        </w:r>
        <w:r w:rsidR="00A5510B">
          <w:rPr>
            <w:noProof/>
            <w:webHidden/>
          </w:rPr>
        </w:r>
        <w:r w:rsidR="00A5510B">
          <w:rPr>
            <w:noProof/>
            <w:webHidden/>
          </w:rPr>
          <w:fldChar w:fldCharType="separate"/>
        </w:r>
        <w:r w:rsidR="00A5510B">
          <w:rPr>
            <w:noProof/>
            <w:webHidden/>
          </w:rPr>
          <w:t>11</w:t>
        </w:r>
        <w:r w:rsidR="00A5510B">
          <w:rPr>
            <w:noProof/>
            <w:webHidden/>
          </w:rPr>
          <w:fldChar w:fldCharType="end"/>
        </w:r>
      </w:hyperlink>
    </w:p>
    <w:p w14:paraId="7FF47388" w14:textId="492122A9" w:rsidR="00A5510B" w:rsidRDefault="00B419EE">
      <w:pPr>
        <w:pStyle w:val="TOC4"/>
        <w:rPr>
          <w:rFonts w:eastAsiaTheme="minorEastAsia"/>
          <w:smallCaps w:val="0"/>
          <w:noProof/>
          <w:sz w:val="22"/>
          <w:lang w:val="en-US" w:eastAsia="en-US" w:bidi="ar-SA"/>
        </w:rPr>
      </w:pPr>
      <w:hyperlink w:anchor="_Toc33448586" w:history="1">
        <w:r w:rsidR="00A5510B" w:rsidRPr="003B30D9">
          <w:rPr>
            <w:rStyle w:val="Hyperlink"/>
            <w:noProof/>
          </w:rPr>
          <w:t>Azure Stack Hub</w:t>
        </w:r>
        <w:r w:rsidR="00A5510B">
          <w:rPr>
            <w:noProof/>
            <w:webHidden/>
          </w:rPr>
          <w:tab/>
        </w:r>
        <w:r w:rsidR="00A5510B">
          <w:rPr>
            <w:noProof/>
            <w:webHidden/>
          </w:rPr>
          <w:fldChar w:fldCharType="begin"/>
        </w:r>
        <w:r w:rsidR="00A5510B">
          <w:rPr>
            <w:noProof/>
            <w:webHidden/>
          </w:rPr>
          <w:instrText xml:space="preserve"> PAGEREF _Toc33448586 \h </w:instrText>
        </w:r>
        <w:r w:rsidR="00A5510B">
          <w:rPr>
            <w:noProof/>
            <w:webHidden/>
          </w:rPr>
        </w:r>
        <w:r w:rsidR="00A5510B">
          <w:rPr>
            <w:noProof/>
            <w:webHidden/>
          </w:rPr>
          <w:fldChar w:fldCharType="separate"/>
        </w:r>
        <w:r w:rsidR="00A5510B">
          <w:rPr>
            <w:noProof/>
            <w:webHidden/>
          </w:rPr>
          <w:t>12</w:t>
        </w:r>
        <w:r w:rsidR="00A5510B">
          <w:rPr>
            <w:noProof/>
            <w:webHidden/>
          </w:rPr>
          <w:fldChar w:fldCharType="end"/>
        </w:r>
      </w:hyperlink>
    </w:p>
    <w:p w14:paraId="60012F0D" w14:textId="41EBBB04" w:rsidR="00A5510B" w:rsidRDefault="00B419EE">
      <w:pPr>
        <w:pStyle w:val="TOC4"/>
        <w:rPr>
          <w:rFonts w:eastAsiaTheme="minorEastAsia"/>
          <w:smallCaps w:val="0"/>
          <w:noProof/>
          <w:sz w:val="22"/>
          <w:lang w:val="en-US" w:eastAsia="en-US" w:bidi="ar-SA"/>
        </w:rPr>
      </w:pPr>
      <w:hyperlink w:anchor="_Toc33448587" w:history="1">
        <w:r w:rsidR="00A5510B" w:rsidRPr="003B30D9">
          <w:rPr>
            <w:rStyle w:val="Hyperlink"/>
            <w:noProof/>
          </w:rPr>
          <w:t>Vyhľadávacie služby Bing</w:t>
        </w:r>
        <w:r w:rsidR="00A5510B">
          <w:rPr>
            <w:noProof/>
            <w:webHidden/>
          </w:rPr>
          <w:tab/>
        </w:r>
        <w:r w:rsidR="00A5510B">
          <w:rPr>
            <w:noProof/>
            <w:webHidden/>
          </w:rPr>
          <w:fldChar w:fldCharType="begin"/>
        </w:r>
        <w:r w:rsidR="00A5510B">
          <w:rPr>
            <w:noProof/>
            <w:webHidden/>
          </w:rPr>
          <w:instrText xml:space="preserve"> PAGEREF _Toc33448587 \h </w:instrText>
        </w:r>
        <w:r w:rsidR="00A5510B">
          <w:rPr>
            <w:noProof/>
            <w:webHidden/>
          </w:rPr>
        </w:r>
        <w:r w:rsidR="00A5510B">
          <w:rPr>
            <w:noProof/>
            <w:webHidden/>
          </w:rPr>
          <w:fldChar w:fldCharType="separate"/>
        </w:r>
        <w:r w:rsidR="00A5510B">
          <w:rPr>
            <w:noProof/>
            <w:webHidden/>
          </w:rPr>
          <w:t>12</w:t>
        </w:r>
        <w:r w:rsidR="00A5510B">
          <w:rPr>
            <w:noProof/>
            <w:webHidden/>
          </w:rPr>
          <w:fldChar w:fldCharType="end"/>
        </w:r>
      </w:hyperlink>
    </w:p>
    <w:p w14:paraId="2876EF4C" w14:textId="14A7B730" w:rsidR="00A5510B" w:rsidRDefault="00B419EE">
      <w:pPr>
        <w:pStyle w:val="TOC4"/>
        <w:rPr>
          <w:rFonts w:eastAsiaTheme="minorEastAsia"/>
          <w:smallCaps w:val="0"/>
          <w:noProof/>
          <w:sz w:val="22"/>
          <w:lang w:val="en-US" w:eastAsia="en-US" w:bidi="ar-SA"/>
        </w:rPr>
      </w:pPr>
      <w:hyperlink w:anchor="_Toc33448588" w:history="1">
        <w:r w:rsidR="00A5510B" w:rsidRPr="003B30D9">
          <w:rPr>
            <w:rStyle w:val="Hyperlink"/>
            <w:noProof/>
          </w:rPr>
          <w:t>Kognitívne služby</w:t>
        </w:r>
        <w:r w:rsidR="00A5510B">
          <w:rPr>
            <w:noProof/>
            <w:webHidden/>
          </w:rPr>
          <w:tab/>
        </w:r>
        <w:r w:rsidR="00A5510B">
          <w:rPr>
            <w:noProof/>
            <w:webHidden/>
          </w:rPr>
          <w:fldChar w:fldCharType="begin"/>
        </w:r>
        <w:r w:rsidR="00A5510B">
          <w:rPr>
            <w:noProof/>
            <w:webHidden/>
          </w:rPr>
          <w:instrText xml:space="preserve"> PAGEREF _Toc33448588 \h </w:instrText>
        </w:r>
        <w:r w:rsidR="00A5510B">
          <w:rPr>
            <w:noProof/>
            <w:webHidden/>
          </w:rPr>
        </w:r>
        <w:r w:rsidR="00A5510B">
          <w:rPr>
            <w:noProof/>
            <w:webHidden/>
          </w:rPr>
          <w:fldChar w:fldCharType="separate"/>
        </w:r>
        <w:r w:rsidR="00A5510B">
          <w:rPr>
            <w:noProof/>
            <w:webHidden/>
          </w:rPr>
          <w:t>13</w:t>
        </w:r>
        <w:r w:rsidR="00A5510B">
          <w:rPr>
            <w:noProof/>
            <w:webHidden/>
          </w:rPr>
          <w:fldChar w:fldCharType="end"/>
        </w:r>
      </w:hyperlink>
    </w:p>
    <w:p w14:paraId="75C70DD3" w14:textId="4677147C" w:rsidR="00A5510B" w:rsidRDefault="00B419EE">
      <w:pPr>
        <w:pStyle w:val="TOC4"/>
        <w:rPr>
          <w:rFonts w:eastAsiaTheme="minorEastAsia"/>
          <w:smallCaps w:val="0"/>
          <w:noProof/>
          <w:sz w:val="22"/>
          <w:lang w:val="en-US" w:eastAsia="en-US" w:bidi="ar-SA"/>
        </w:rPr>
      </w:pPr>
      <w:hyperlink w:anchor="_Toc33448589" w:history="1">
        <w:r w:rsidR="00A5510B" w:rsidRPr="003B30D9">
          <w:rPr>
            <w:rStyle w:val="Hyperlink"/>
            <w:noProof/>
          </w:rPr>
          <w:t>Microsoft Genomics</w:t>
        </w:r>
        <w:r w:rsidR="00A5510B">
          <w:rPr>
            <w:noProof/>
            <w:webHidden/>
          </w:rPr>
          <w:tab/>
        </w:r>
        <w:r w:rsidR="00A5510B">
          <w:rPr>
            <w:noProof/>
            <w:webHidden/>
          </w:rPr>
          <w:fldChar w:fldCharType="begin"/>
        </w:r>
        <w:r w:rsidR="00A5510B">
          <w:rPr>
            <w:noProof/>
            <w:webHidden/>
          </w:rPr>
          <w:instrText xml:space="preserve"> PAGEREF _Toc33448589 \h </w:instrText>
        </w:r>
        <w:r w:rsidR="00A5510B">
          <w:rPr>
            <w:noProof/>
            <w:webHidden/>
          </w:rPr>
        </w:r>
        <w:r w:rsidR="00A5510B">
          <w:rPr>
            <w:noProof/>
            <w:webHidden/>
          </w:rPr>
          <w:fldChar w:fldCharType="separate"/>
        </w:r>
        <w:r w:rsidR="00A5510B">
          <w:rPr>
            <w:noProof/>
            <w:webHidden/>
          </w:rPr>
          <w:t>13</w:t>
        </w:r>
        <w:r w:rsidR="00A5510B">
          <w:rPr>
            <w:noProof/>
            <w:webHidden/>
          </w:rPr>
          <w:fldChar w:fldCharType="end"/>
        </w:r>
      </w:hyperlink>
    </w:p>
    <w:p w14:paraId="706A41F9" w14:textId="2CE5518C" w:rsidR="00A5510B" w:rsidRDefault="00B419EE">
      <w:pPr>
        <w:pStyle w:val="TOC4"/>
        <w:rPr>
          <w:rFonts w:eastAsiaTheme="minorEastAsia"/>
          <w:smallCaps w:val="0"/>
          <w:noProof/>
          <w:sz w:val="22"/>
          <w:lang w:val="en-US" w:eastAsia="en-US" w:bidi="ar-SA"/>
        </w:rPr>
      </w:pPr>
      <w:hyperlink w:anchor="_Toc33448590" w:history="1">
        <w:r w:rsidR="00A5510B" w:rsidRPr="003B30D9">
          <w:rPr>
            <w:rStyle w:val="Hyperlink"/>
            <w:noProof/>
          </w:rPr>
          <w:t>Visual Studio App Center</w:t>
        </w:r>
        <w:r w:rsidR="00A5510B">
          <w:rPr>
            <w:noProof/>
            <w:webHidden/>
          </w:rPr>
          <w:tab/>
        </w:r>
        <w:r w:rsidR="00A5510B">
          <w:rPr>
            <w:noProof/>
            <w:webHidden/>
          </w:rPr>
          <w:fldChar w:fldCharType="begin"/>
        </w:r>
        <w:r w:rsidR="00A5510B">
          <w:rPr>
            <w:noProof/>
            <w:webHidden/>
          </w:rPr>
          <w:instrText xml:space="preserve"> PAGEREF _Toc33448590 \h </w:instrText>
        </w:r>
        <w:r w:rsidR="00A5510B">
          <w:rPr>
            <w:noProof/>
            <w:webHidden/>
          </w:rPr>
        </w:r>
        <w:r w:rsidR="00A5510B">
          <w:rPr>
            <w:noProof/>
            <w:webHidden/>
          </w:rPr>
          <w:fldChar w:fldCharType="separate"/>
        </w:r>
        <w:r w:rsidR="00A5510B">
          <w:rPr>
            <w:noProof/>
            <w:webHidden/>
          </w:rPr>
          <w:t>14</w:t>
        </w:r>
        <w:r w:rsidR="00A5510B">
          <w:rPr>
            <w:noProof/>
            <w:webHidden/>
          </w:rPr>
          <w:fldChar w:fldCharType="end"/>
        </w:r>
      </w:hyperlink>
    </w:p>
    <w:p w14:paraId="3771E412" w14:textId="3CFC8D60" w:rsidR="00A5510B" w:rsidRDefault="00B419EE">
      <w:pPr>
        <w:pStyle w:val="TOC2"/>
        <w:tabs>
          <w:tab w:val="right" w:leader="dot" w:pos="5030"/>
        </w:tabs>
        <w:rPr>
          <w:rFonts w:eastAsiaTheme="minorEastAsia"/>
          <w:b w:val="0"/>
          <w:smallCaps w:val="0"/>
          <w:noProof/>
          <w:sz w:val="22"/>
          <w:lang w:val="en-US" w:eastAsia="en-US" w:bidi="ar-SA"/>
        </w:rPr>
      </w:pPr>
      <w:hyperlink w:anchor="_Toc33448591" w:history="1">
        <w:r w:rsidR="00A5510B" w:rsidRPr="003B30D9">
          <w:rPr>
            <w:rStyle w:val="Hyperlink"/>
            <w:noProof/>
          </w:rPr>
          <w:t>Plány služieb Microsoft Azure</w:t>
        </w:r>
        <w:r w:rsidR="00A5510B">
          <w:rPr>
            <w:noProof/>
            <w:webHidden/>
          </w:rPr>
          <w:tab/>
        </w:r>
        <w:r w:rsidR="00A5510B">
          <w:rPr>
            <w:noProof/>
            <w:webHidden/>
          </w:rPr>
          <w:fldChar w:fldCharType="begin"/>
        </w:r>
        <w:r w:rsidR="00A5510B">
          <w:rPr>
            <w:noProof/>
            <w:webHidden/>
          </w:rPr>
          <w:instrText xml:space="preserve"> PAGEREF _Toc33448591 \h </w:instrText>
        </w:r>
        <w:r w:rsidR="00A5510B">
          <w:rPr>
            <w:noProof/>
            <w:webHidden/>
          </w:rPr>
        </w:r>
        <w:r w:rsidR="00A5510B">
          <w:rPr>
            <w:noProof/>
            <w:webHidden/>
          </w:rPr>
          <w:fldChar w:fldCharType="separate"/>
        </w:r>
        <w:r w:rsidR="00A5510B">
          <w:rPr>
            <w:noProof/>
            <w:webHidden/>
          </w:rPr>
          <w:t>14</w:t>
        </w:r>
        <w:r w:rsidR="00A5510B">
          <w:rPr>
            <w:noProof/>
            <w:webHidden/>
          </w:rPr>
          <w:fldChar w:fldCharType="end"/>
        </w:r>
      </w:hyperlink>
    </w:p>
    <w:p w14:paraId="27474EB2" w14:textId="385E0E56" w:rsidR="00A5510B" w:rsidRDefault="00B419EE">
      <w:pPr>
        <w:pStyle w:val="TOC4"/>
        <w:rPr>
          <w:rFonts w:eastAsiaTheme="minorEastAsia"/>
          <w:smallCaps w:val="0"/>
          <w:noProof/>
          <w:sz w:val="22"/>
          <w:lang w:val="en-US" w:eastAsia="en-US" w:bidi="ar-SA"/>
        </w:rPr>
      </w:pPr>
      <w:hyperlink w:anchor="_Toc33448592" w:history="1">
        <w:r w:rsidR="00A5510B" w:rsidRPr="003B30D9">
          <w:rPr>
            <w:rStyle w:val="Hyperlink"/>
            <w:noProof/>
          </w:rPr>
          <w:t>Azure Active Directory Basic</w:t>
        </w:r>
        <w:r w:rsidR="00A5510B">
          <w:rPr>
            <w:noProof/>
            <w:webHidden/>
          </w:rPr>
          <w:tab/>
        </w:r>
        <w:r w:rsidR="00A5510B">
          <w:rPr>
            <w:noProof/>
            <w:webHidden/>
          </w:rPr>
          <w:fldChar w:fldCharType="begin"/>
        </w:r>
        <w:r w:rsidR="00A5510B">
          <w:rPr>
            <w:noProof/>
            <w:webHidden/>
          </w:rPr>
          <w:instrText xml:space="preserve"> PAGEREF _Toc33448592 \h </w:instrText>
        </w:r>
        <w:r w:rsidR="00A5510B">
          <w:rPr>
            <w:noProof/>
            <w:webHidden/>
          </w:rPr>
        </w:r>
        <w:r w:rsidR="00A5510B">
          <w:rPr>
            <w:noProof/>
            <w:webHidden/>
          </w:rPr>
          <w:fldChar w:fldCharType="separate"/>
        </w:r>
        <w:r w:rsidR="00A5510B">
          <w:rPr>
            <w:noProof/>
            <w:webHidden/>
          </w:rPr>
          <w:t>14</w:t>
        </w:r>
        <w:r w:rsidR="00A5510B">
          <w:rPr>
            <w:noProof/>
            <w:webHidden/>
          </w:rPr>
          <w:fldChar w:fldCharType="end"/>
        </w:r>
      </w:hyperlink>
    </w:p>
    <w:p w14:paraId="75A2D96E" w14:textId="19C89BF4" w:rsidR="00A5510B" w:rsidRDefault="00B419EE">
      <w:pPr>
        <w:pStyle w:val="TOC4"/>
        <w:rPr>
          <w:rFonts w:eastAsiaTheme="minorEastAsia"/>
          <w:smallCaps w:val="0"/>
          <w:noProof/>
          <w:sz w:val="22"/>
          <w:lang w:val="en-US" w:eastAsia="en-US" w:bidi="ar-SA"/>
        </w:rPr>
      </w:pPr>
      <w:hyperlink w:anchor="_Toc33448593" w:history="1">
        <w:r w:rsidR="00A5510B" w:rsidRPr="003B30D9">
          <w:rPr>
            <w:rStyle w:val="Hyperlink"/>
            <w:noProof/>
          </w:rPr>
          <w:t>Azure Active Directory Premium</w:t>
        </w:r>
        <w:r w:rsidR="00A5510B">
          <w:rPr>
            <w:noProof/>
            <w:webHidden/>
          </w:rPr>
          <w:tab/>
        </w:r>
        <w:r w:rsidR="00A5510B">
          <w:rPr>
            <w:noProof/>
            <w:webHidden/>
          </w:rPr>
          <w:fldChar w:fldCharType="begin"/>
        </w:r>
        <w:r w:rsidR="00A5510B">
          <w:rPr>
            <w:noProof/>
            <w:webHidden/>
          </w:rPr>
          <w:instrText xml:space="preserve"> PAGEREF _Toc33448593 \h </w:instrText>
        </w:r>
        <w:r w:rsidR="00A5510B">
          <w:rPr>
            <w:noProof/>
            <w:webHidden/>
          </w:rPr>
        </w:r>
        <w:r w:rsidR="00A5510B">
          <w:rPr>
            <w:noProof/>
            <w:webHidden/>
          </w:rPr>
          <w:fldChar w:fldCharType="separate"/>
        </w:r>
        <w:r w:rsidR="00A5510B">
          <w:rPr>
            <w:noProof/>
            <w:webHidden/>
          </w:rPr>
          <w:t>14</w:t>
        </w:r>
        <w:r w:rsidR="00A5510B">
          <w:rPr>
            <w:noProof/>
            <w:webHidden/>
          </w:rPr>
          <w:fldChar w:fldCharType="end"/>
        </w:r>
      </w:hyperlink>
    </w:p>
    <w:p w14:paraId="037C37D7" w14:textId="698F6101" w:rsidR="00A5510B" w:rsidRDefault="00B419EE">
      <w:pPr>
        <w:pStyle w:val="TOC4"/>
        <w:rPr>
          <w:rFonts w:eastAsiaTheme="minorEastAsia"/>
          <w:smallCaps w:val="0"/>
          <w:noProof/>
          <w:sz w:val="22"/>
          <w:lang w:val="en-US" w:eastAsia="en-US" w:bidi="ar-SA"/>
        </w:rPr>
      </w:pPr>
      <w:hyperlink w:anchor="_Toc33448594" w:history="1">
        <w:r w:rsidR="00A5510B" w:rsidRPr="003B30D9">
          <w:rPr>
            <w:rStyle w:val="Hyperlink"/>
            <w:noProof/>
            <w:lang w:val="fr-FR"/>
          </w:rPr>
          <w:t>Azure Information Protection Premium</w:t>
        </w:r>
        <w:r w:rsidR="00A5510B">
          <w:rPr>
            <w:noProof/>
            <w:webHidden/>
          </w:rPr>
          <w:tab/>
        </w:r>
        <w:r w:rsidR="00A5510B">
          <w:rPr>
            <w:noProof/>
            <w:webHidden/>
          </w:rPr>
          <w:fldChar w:fldCharType="begin"/>
        </w:r>
        <w:r w:rsidR="00A5510B">
          <w:rPr>
            <w:noProof/>
            <w:webHidden/>
          </w:rPr>
          <w:instrText xml:space="preserve"> PAGEREF _Toc33448594 \h </w:instrText>
        </w:r>
        <w:r w:rsidR="00A5510B">
          <w:rPr>
            <w:noProof/>
            <w:webHidden/>
          </w:rPr>
        </w:r>
        <w:r w:rsidR="00A5510B">
          <w:rPr>
            <w:noProof/>
            <w:webHidden/>
          </w:rPr>
          <w:fldChar w:fldCharType="separate"/>
        </w:r>
        <w:r w:rsidR="00A5510B">
          <w:rPr>
            <w:noProof/>
            <w:webHidden/>
          </w:rPr>
          <w:t>15</w:t>
        </w:r>
        <w:r w:rsidR="00A5510B">
          <w:rPr>
            <w:noProof/>
            <w:webHidden/>
          </w:rPr>
          <w:fldChar w:fldCharType="end"/>
        </w:r>
      </w:hyperlink>
    </w:p>
    <w:p w14:paraId="4F76F5B7" w14:textId="084DEB3A" w:rsidR="00A5510B" w:rsidRDefault="00B419EE">
      <w:pPr>
        <w:pStyle w:val="TOC2"/>
        <w:tabs>
          <w:tab w:val="right" w:leader="dot" w:pos="5030"/>
        </w:tabs>
        <w:rPr>
          <w:rFonts w:eastAsiaTheme="minorEastAsia"/>
          <w:b w:val="0"/>
          <w:smallCaps w:val="0"/>
          <w:noProof/>
          <w:sz w:val="22"/>
          <w:lang w:val="en-US" w:eastAsia="en-US" w:bidi="ar-SA"/>
        </w:rPr>
      </w:pPr>
      <w:hyperlink w:anchor="_Toc33448595" w:history="1">
        <w:r w:rsidR="00A5510B" w:rsidRPr="003B30D9">
          <w:rPr>
            <w:rStyle w:val="Hyperlink"/>
            <w:noProof/>
          </w:rPr>
          <w:t>Služby Microsoft Dynamics 365</w:t>
        </w:r>
        <w:r w:rsidR="00A5510B">
          <w:rPr>
            <w:noProof/>
            <w:webHidden/>
          </w:rPr>
          <w:tab/>
        </w:r>
        <w:r w:rsidR="00A5510B">
          <w:rPr>
            <w:noProof/>
            <w:webHidden/>
          </w:rPr>
          <w:fldChar w:fldCharType="begin"/>
        </w:r>
        <w:r w:rsidR="00A5510B">
          <w:rPr>
            <w:noProof/>
            <w:webHidden/>
          </w:rPr>
          <w:instrText xml:space="preserve"> PAGEREF _Toc33448595 \h </w:instrText>
        </w:r>
        <w:r w:rsidR="00A5510B">
          <w:rPr>
            <w:noProof/>
            <w:webHidden/>
          </w:rPr>
        </w:r>
        <w:r w:rsidR="00A5510B">
          <w:rPr>
            <w:noProof/>
            <w:webHidden/>
          </w:rPr>
          <w:fldChar w:fldCharType="separate"/>
        </w:r>
        <w:r w:rsidR="00A5510B">
          <w:rPr>
            <w:noProof/>
            <w:webHidden/>
          </w:rPr>
          <w:t>15</w:t>
        </w:r>
        <w:r w:rsidR="00A5510B">
          <w:rPr>
            <w:noProof/>
            <w:webHidden/>
          </w:rPr>
          <w:fldChar w:fldCharType="end"/>
        </w:r>
      </w:hyperlink>
    </w:p>
    <w:p w14:paraId="21BD59AE" w14:textId="2D5E784D" w:rsidR="00A5510B" w:rsidRDefault="00A5510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448596" w:history="1">
        <w:r w:rsidRPr="003B30D9">
          <w:rPr>
            <w:rStyle w:val="Hyperlink"/>
            <w:noProof/>
          </w:rPr>
          <w:t>Služby Office 365</w:t>
        </w:r>
        <w:r>
          <w:rPr>
            <w:noProof/>
            <w:webHidden/>
          </w:rPr>
          <w:tab/>
        </w:r>
        <w:r>
          <w:rPr>
            <w:noProof/>
            <w:webHidden/>
          </w:rPr>
          <w:fldChar w:fldCharType="begin"/>
        </w:r>
        <w:r>
          <w:rPr>
            <w:noProof/>
            <w:webHidden/>
          </w:rPr>
          <w:instrText xml:space="preserve"> PAGEREF _Toc33448596 \h </w:instrText>
        </w:r>
        <w:r>
          <w:rPr>
            <w:noProof/>
            <w:webHidden/>
          </w:rPr>
        </w:r>
        <w:r>
          <w:rPr>
            <w:noProof/>
            <w:webHidden/>
          </w:rPr>
          <w:fldChar w:fldCharType="separate"/>
        </w:r>
        <w:r>
          <w:rPr>
            <w:noProof/>
            <w:webHidden/>
          </w:rPr>
          <w:t>17</w:t>
        </w:r>
        <w:r>
          <w:rPr>
            <w:noProof/>
            <w:webHidden/>
          </w:rPr>
          <w:fldChar w:fldCharType="end"/>
        </w:r>
      </w:hyperlink>
    </w:p>
    <w:p w14:paraId="782626C6" w14:textId="53E15576" w:rsidR="00A5510B" w:rsidRDefault="00B419EE">
      <w:pPr>
        <w:pStyle w:val="TOC4"/>
        <w:rPr>
          <w:rFonts w:eastAsiaTheme="minorEastAsia"/>
          <w:smallCaps w:val="0"/>
          <w:noProof/>
          <w:sz w:val="22"/>
          <w:lang w:val="en-US" w:eastAsia="en-US" w:bidi="ar-SA"/>
        </w:rPr>
      </w:pPr>
      <w:hyperlink w:anchor="_Toc33448597" w:history="1">
        <w:r w:rsidR="00A5510B" w:rsidRPr="003B30D9">
          <w:rPr>
            <w:rStyle w:val="Hyperlink"/>
            <w:noProof/>
          </w:rPr>
          <w:t>Audio služby</w:t>
        </w:r>
        <w:r w:rsidR="00A5510B">
          <w:rPr>
            <w:noProof/>
            <w:webHidden/>
          </w:rPr>
          <w:tab/>
        </w:r>
        <w:r w:rsidR="00A5510B">
          <w:rPr>
            <w:noProof/>
            <w:webHidden/>
          </w:rPr>
          <w:fldChar w:fldCharType="begin"/>
        </w:r>
        <w:r w:rsidR="00A5510B">
          <w:rPr>
            <w:noProof/>
            <w:webHidden/>
          </w:rPr>
          <w:instrText xml:space="preserve"> PAGEREF _Toc33448597 \h </w:instrText>
        </w:r>
        <w:r w:rsidR="00A5510B">
          <w:rPr>
            <w:noProof/>
            <w:webHidden/>
          </w:rPr>
        </w:r>
        <w:r w:rsidR="00A5510B">
          <w:rPr>
            <w:noProof/>
            <w:webHidden/>
          </w:rPr>
          <w:fldChar w:fldCharType="separate"/>
        </w:r>
        <w:r w:rsidR="00A5510B">
          <w:rPr>
            <w:noProof/>
            <w:webHidden/>
          </w:rPr>
          <w:t>18</w:t>
        </w:r>
        <w:r w:rsidR="00A5510B">
          <w:rPr>
            <w:noProof/>
            <w:webHidden/>
          </w:rPr>
          <w:fldChar w:fldCharType="end"/>
        </w:r>
      </w:hyperlink>
    </w:p>
    <w:p w14:paraId="6AAA6D78" w14:textId="72BDBFF9" w:rsidR="00A5510B" w:rsidRDefault="00B419EE">
      <w:pPr>
        <w:pStyle w:val="TOC4"/>
        <w:rPr>
          <w:rFonts w:eastAsiaTheme="minorEastAsia"/>
          <w:smallCaps w:val="0"/>
          <w:noProof/>
          <w:sz w:val="22"/>
          <w:lang w:val="en-US" w:eastAsia="en-US" w:bidi="ar-SA"/>
        </w:rPr>
      </w:pPr>
      <w:hyperlink w:anchor="_Toc33448598" w:history="1">
        <w:r w:rsidR="00A5510B" w:rsidRPr="003B30D9">
          <w:rPr>
            <w:rStyle w:val="Hyperlink"/>
            <w:noProof/>
          </w:rPr>
          <w:t>Exchange Online</w:t>
        </w:r>
        <w:r w:rsidR="00A5510B">
          <w:rPr>
            <w:noProof/>
            <w:webHidden/>
          </w:rPr>
          <w:tab/>
        </w:r>
        <w:r w:rsidR="00A5510B">
          <w:rPr>
            <w:noProof/>
            <w:webHidden/>
          </w:rPr>
          <w:fldChar w:fldCharType="begin"/>
        </w:r>
        <w:r w:rsidR="00A5510B">
          <w:rPr>
            <w:noProof/>
            <w:webHidden/>
          </w:rPr>
          <w:instrText xml:space="preserve"> PAGEREF _Toc33448598 \h </w:instrText>
        </w:r>
        <w:r w:rsidR="00A5510B">
          <w:rPr>
            <w:noProof/>
            <w:webHidden/>
          </w:rPr>
        </w:r>
        <w:r w:rsidR="00A5510B">
          <w:rPr>
            <w:noProof/>
            <w:webHidden/>
          </w:rPr>
          <w:fldChar w:fldCharType="separate"/>
        </w:r>
        <w:r w:rsidR="00A5510B">
          <w:rPr>
            <w:noProof/>
            <w:webHidden/>
          </w:rPr>
          <w:t>19</w:t>
        </w:r>
        <w:r w:rsidR="00A5510B">
          <w:rPr>
            <w:noProof/>
            <w:webHidden/>
          </w:rPr>
          <w:fldChar w:fldCharType="end"/>
        </w:r>
      </w:hyperlink>
    </w:p>
    <w:p w14:paraId="27367208" w14:textId="01C6DD27" w:rsidR="00A5510B" w:rsidRDefault="00B419EE">
      <w:pPr>
        <w:pStyle w:val="TOC4"/>
        <w:rPr>
          <w:rFonts w:eastAsiaTheme="minorEastAsia"/>
          <w:smallCaps w:val="0"/>
          <w:noProof/>
          <w:sz w:val="22"/>
          <w:lang w:val="en-US" w:eastAsia="en-US" w:bidi="ar-SA"/>
        </w:rPr>
      </w:pPr>
      <w:hyperlink w:anchor="_Toc33448599" w:history="1">
        <w:r w:rsidR="00A5510B" w:rsidRPr="003B30D9">
          <w:rPr>
            <w:rStyle w:val="Hyperlink"/>
            <w:noProof/>
          </w:rPr>
          <w:t>Microsoft Stream</w:t>
        </w:r>
        <w:r w:rsidR="00A5510B">
          <w:rPr>
            <w:noProof/>
            <w:webHidden/>
          </w:rPr>
          <w:tab/>
        </w:r>
        <w:r w:rsidR="00A5510B">
          <w:rPr>
            <w:noProof/>
            <w:webHidden/>
          </w:rPr>
          <w:fldChar w:fldCharType="begin"/>
        </w:r>
        <w:r w:rsidR="00A5510B">
          <w:rPr>
            <w:noProof/>
            <w:webHidden/>
          </w:rPr>
          <w:instrText xml:space="preserve"> PAGEREF _Toc33448599 \h </w:instrText>
        </w:r>
        <w:r w:rsidR="00A5510B">
          <w:rPr>
            <w:noProof/>
            <w:webHidden/>
          </w:rPr>
        </w:r>
        <w:r w:rsidR="00A5510B">
          <w:rPr>
            <w:noProof/>
            <w:webHidden/>
          </w:rPr>
          <w:fldChar w:fldCharType="separate"/>
        </w:r>
        <w:r w:rsidR="00A5510B">
          <w:rPr>
            <w:noProof/>
            <w:webHidden/>
          </w:rPr>
          <w:t>20</w:t>
        </w:r>
        <w:r w:rsidR="00A5510B">
          <w:rPr>
            <w:noProof/>
            <w:webHidden/>
          </w:rPr>
          <w:fldChar w:fldCharType="end"/>
        </w:r>
      </w:hyperlink>
    </w:p>
    <w:p w14:paraId="6EC163C9" w14:textId="2BA1D6ED" w:rsidR="00A5510B" w:rsidRDefault="00B419EE">
      <w:pPr>
        <w:pStyle w:val="TOC4"/>
        <w:rPr>
          <w:rFonts w:eastAsiaTheme="minorEastAsia"/>
          <w:smallCaps w:val="0"/>
          <w:noProof/>
          <w:sz w:val="22"/>
          <w:lang w:val="en-US" w:eastAsia="en-US" w:bidi="ar-SA"/>
        </w:rPr>
      </w:pPr>
      <w:hyperlink w:anchor="_Toc33448600" w:history="1">
        <w:r w:rsidR="00A5510B" w:rsidRPr="003B30D9">
          <w:rPr>
            <w:rStyle w:val="Hyperlink"/>
            <w:noProof/>
          </w:rPr>
          <w:t>Microsoft Teams</w:t>
        </w:r>
        <w:r w:rsidR="00A5510B">
          <w:rPr>
            <w:noProof/>
            <w:webHidden/>
          </w:rPr>
          <w:tab/>
        </w:r>
        <w:r w:rsidR="00A5510B">
          <w:rPr>
            <w:noProof/>
            <w:webHidden/>
          </w:rPr>
          <w:fldChar w:fldCharType="begin"/>
        </w:r>
        <w:r w:rsidR="00A5510B">
          <w:rPr>
            <w:noProof/>
            <w:webHidden/>
          </w:rPr>
          <w:instrText xml:space="preserve"> PAGEREF _Toc33448600 \h </w:instrText>
        </w:r>
        <w:r w:rsidR="00A5510B">
          <w:rPr>
            <w:noProof/>
            <w:webHidden/>
          </w:rPr>
        </w:r>
        <w:r w:rsidR="00A5510B">
          <w:rPr>
            <w:noProof/>
            <w:webHidden/>
          </w:rPr>
          <w:fldChar w:fldCharType="separate"/>
        </w:r>
        <w:r w:rsidR="00A5510B">
          <w:rPr>
            <w:noProof/>
            <w:webHidden/>
          </w:rPr>
          <w:t>20</w:t>
        </w:r>
        <w:r w:rsidR="00A5510B">
          <w:rPr>
            <w:noProof/>
            <w:webHidden/>
          </w:rPr>
          <w:fldChar w:fldCharType="end"/>
        </w:r>
      </w:hyperlink>
    </w:p>
    <w:p w14:paraId="0C1E0FC8" w14:textId="234AF5E3" w:rsidR="00A5510B" w:rsidRDefault="00B419EE">
      <w:pPr>
        <w:pStyle w:val="TOC4"/>
        <w:rPr>
          <w:rFonts w:eastAsiaTheme="minorEastAsia"/>
          <w:smallCaps w:val="0"/>
          <w:noProof/>
          <w:sz w:val="22"/>
          <w:lang w:val="en-US" w:eastAsia="en-US" w:bidi="ar-SA"/>
        </w:rPr>
      </w:pPr>
      <w:hyperlink w:anchor="_Toc33448601" w:history="1">
        <w:r w:rsidR="00A5510B" w:rsidRPr="003B30D9">
          <w:rPr>
            <w:rStyle w:val="Hyperlink"/>
            <w:noProof/>
          </w:rPr>
          <w:t>Aplikácie služieb Office 365</w:t>
        </w:r>
        <w:r w:rsidR="00A5510B">
          <w:rPr>
            <w:noProof/>
            <w:webHidden/>
          </w:rPr>
          <w:tab/>
        </w:r>
        <w:r w:rsidR="00A5510B">
          <w:rPr>
            <w:noProof/>
            <w:webHidden/>
          </w:rPr>
          <w:fldChar w:fldCharType="begin"/>
        </w:r>
        <w:r w:rsidR="00A5510B">
          <w:rPr>
            <w:noProof/>
            <w:webHidden/>
          </w:rPr>
          <w:instrText xml:space="preserve"> PAGEREF _Toc33448601 \h </w:instrText>
        </w:r>
        <w:r w:rsidR="00A5510B">
          <w:rPr>
            <w:noProof/>
            <w:webHidden/>
          </w:rPr>
        </w:r>
        <w:r w:rsidR="00A5510B">
          <w:rPr>
            <w:noProof/>
            <w:webHidden/>
          </w:rPr>
          <w:fldChar w:fldCharType="separate"/>
        </w:r>
        <w:r w:rsidR="00A5510B">
          <w:rPr>
            <w:noProof/>
            <w:webHidden/>
          </w:rPr>
          <w:t>21</w:t>
        </w:r>
        <w:r w:rsidR="00A5510B">
          <w:rPr>
            <w:noProof/>
            <w:webHidden/>
          </w:rPr>
          <w:fldChar w:fldCharType="end"/>
        </w:r>
      </w:hyperlink>
    </w:p>
    <w:p w14:paraId="78502593" w14:textId="7D435064" w:rsidR="00A5510B" w:rsidRDefault="00B419EE">
      <w:pPr>
        <w:pStyle w:val="TOC4"/>
        <w:rPr>
          <w:rFonts w:eastAsiaTheme="minorEastAsia"/>
          <w:smallCaps w:val="0"/>
          <w:noProof/>
          <w:sz w:val="22"/>
          <w:lang w:val="en-US" w:eastAsia="en-US" w:bidi="ar-SA"/>
        </w:rPr>
      </w:pPr>
      <w:hyperlink w:anchor="_Toc33448602" w:history="1">
        <w:r w:rsidR="00A5510B" w:rsidRPr="003B30D9">
          <w:rPr>
            <w:rStyle w:val="Hyperlink"/>
            <w:noProof/>
          </w:rPr>
          <w:t>Office for the web</w:t>
        </w:r>
        <w:r w:rsidR="00A5510B">
          <w:rPr>
            <w:noProof/>
            <w:webHidden/>
          </w:rPr>
          <w:tab/>
        </w:r>
        <w:r w:rsidR="00A5510B">
          <w:rPr>
            <w:noProof/>
            <w:webHidden/>
          </w:rPr>
          <w:fldChar w:fldCharType="begin"/>
        </w:r>
        <w:r w:rsidR="00A5510B">
          <w:rPr>
            <w:noProof/>
            <w:webHidden/>
          </w:rPr>
          <w:instrText xml:space="preserve"> PAGEREF _Toc33448602 \h </w:instrText>
        </w:r>
        <w:r w:rsidR="00A5510B">
          <w:rPr>
            <w:noProof/>
            <w:webHidden/>
          </w:rPr>
        </w:r>
        <w:r w:rsidR="00A5510B">
          <w:rPr>
            <w:noProof/>
            <w:webHidden/>
          </w:rPr>
          <w:fldChar w:fldCharType="separate"/>
        </w:r>
        <w:r w:rsidR="00A5510B">
          <w:rPr>
            <w:noProof/>
            <w:webHidden/>
          </w:rPr>
          <w:t>22</w:t>
        </w:r>
        <w:r w:rsidR="00A5510B">
          <w:rPr>
            <w:noProof/>
            <w:webHidden/>
          </w:rPr>
          <w:fldChar w:fldCharType="end"/>
        </w:r>
      </w:hyperlink>
    </w:p>
    <w:p w14:paraId="35BE61E7" w14:textId="6EA4130F" w:rsidR="00A5510B" w:rsidRDefault="00B419EE">
      <w:pPr>
        <w:pStyle w:val="TOC4"/>
        <w:rPr>
          <w:rFonts w:eastAsiaTheme="minorEastAsia"/>
          <w:smallCaps w:val="0"/>
          <w:noProof/>
          <w:sz w:val="22"/>
          <w:lang w:val="en-US" w:eastAsia="en-US" w:bidi="ar-SA"/>
        </w:rPr>
      </w:pPr>
      <w:hyperlink w:anchor="_Toc33448603" w:history="1">
        <w:r w:rsidR="00A5510B" w:rsidRPr="003B30D9">
          <w:rPr>
            <w:rStyle w:val="Hyperlink"/>
            <w:noProof/>
          </w:rPr>
          <w:t>OneDrive for Business</w:t>
        </w:r>
        <w:r w:rsidR="00A5510B">
          <w:rPr>
            <w:noProof/>
            <w:webHidden/>
          </w:rPr>
          <w:tab/>
        </w:r>
        <w:r w:rsidR="00A5510B">
          <w:rPr>
            <w:noProof/>
            <w:webHidden/>
          </w:rPr>
          <w:fldChar w:fldCharType="begin"/>
        </w:r>
        <w:r w:rsidR="00A5510B">
          <w:rPr>
            <w:noProof/>
            <w:webHidden/>
          </w:rPr>
          <w:instrText xml:space="preserve"> PAGEREF _Toc33448603 \h </w:instrText>
        </w:r>
        <w:r w:rsidR="00A5510B">
          <w:rPr>
            <w:noProof/>
            <w:webHidden/>
          </w:rPr>
        </w:r>
        <w:r w:rsidR="00A5510B">
          <w:rPr>
            <w:noProof/>
            <w:webHidden/>
          </w:rPr>
          <w:fldChar w:fldCharType="separate"/>
        </w:r>
        <w:r w:rsidR="00A5510B">
          <w:rPr>
            <w:noProof/>
            <w:webHidden/>
          </w:rPr>
          <w:t>22</w:t>
        </w:r>
        <w:r w:rsidR="00A5510B">
          <w:rPr>
            <w:noProof/>
            <w:webHidden/>
          </w:rPr>
          <w:fldChar w:fldCharType="end"/>
        </w:r>
      </w:hyperlink>
    </w:p>
    <w:p w14:paraId="63BEAB2A" w14:textId="3A4CB3BD" w:rsidR="00A5510B" w:rsidRDefault="00B419EE">
      <w:pPr>
        <w:pStyle w:val="TOC4"/>
        <w:rPr>
          <w:rFonts w:eastAsiaTheme="minorEastAsia"/>
          <w:smallCaps w:val="0"/>
          <w:noProof/>
          <w:sz w:val="22"/>
          <w:lang w:val="en-US" w:eastAsia="en-US" w:bidi="ar-SA"/>
        </w:rPr>
      </w:pPr>
      <w:hyperlink w:anchor="_Toc33448604" w:history="1">
        <w:r w:rsidR="00A5510B" w:rsidRPr="003B30D9">
          <w:rPr>
            <w:rStyle w:val="Hyperlink"/>
            <w:noProof/>
          </w:rPr>
          <w:t>Project</w:t>
        </w:r>
        <w:r w:rsidR="00A5510B">
          <w:rPr>
            <w:noProof/>
            <w:webHidden/>
          </w:rPr>
          <w:tab/>
        </w:r>
        <w:r w:rsidR="00A5510B">
          <w:rPr>
            <w:noProof/>
            <w:webHidden/>
          </w:rPr>
          <w:fldChar w:fldCharType="begin"/>
        </w:r>
        <w:r w:rsidR="00A5510B">
          <w:rPr>
            <w:noProof/>
            <w:webHidden/>
          </w:rPr>
          <w:instrText xml:space="preserve"> PAGEREF _Toc33448604 \h </w:instrText>
        </w:r>
        <w:r w:rsidR="00A5510B">
          <w:rPr>
            <w:noProof/>
            <w:webHidden/>
          </w:rPr>
        </w:r>
        <w:r w:rsidR="00A5510B">
          <w:rPr>
            <w:noProof/>
            <w:webHidden/>
          </w:rPr>
          <w:fldChar w:fldCharType="separate"/>
        </w:r>
        <w:r w:rsidR="00A5510B">
          <w:rPr>
            <w:noProof/>
            <w:webHidden/>
          </w:rPr>
          <w:t>22</w:t>
        </w:r>
        <w:r w:rsidR="00A5510B">
          <w:rPr>
            <w:noProof/>
            <w:webHidden/>
          </w:rPr>
          <w:fldChar w:fldCharType="end"/>
        </w:r>
      </w:hyperlink>
    </w:p>
    <w:p w14:paraId="24B958B4" w14:textId="7C89CDFB" w:rsidR="00A5510B" w:rsidRDefault="00B419EE">
      <w:pPr>
        <w:pStyle w:val="TOC4"/>
        <w:rPr>
          <w:rFonts w:eastAsiaTheme="minorEastAsia"/>
          <w:smallCaps w:val="0"/>
          <w:noProof/>
          <w:sz w:val="22"/>
          <w:lang w:val="en-US" w:eastAsia="en-US" w:bidi="ar-SA"/>
        </w:rPr>
      </w:pPr>
      <w:hyperlink w:anchor="_Toc33448605" w:history="1">
        <w:r w:rsidR="00A5510B" w:rsidRPr="003B30D9">
          <w:rPr>
            <w:rStyle w:val="Hyperlink"/>
            <w:noProof/>
          </w:rPr>
          <w:t>SharePoint Online</w:t>
        </w:r>
        <w:r w:rsidR="00A5510B">
          <w:rPr>
            <w:noProof/>
            <w:webHidden/>
          </w:rPr>
          <w:tab/>
        </w:r>
        <w:r w:rsidR="00A5510B">
          <w:rPr>
            <w:noProof/>
            <w:webHidden/>
          </w:rPr>
          <w:fldChar w:fldCharType="begin"/>
        </w:r>
        <w:r w:rsidR="00A5510B">
          <w:rPr>
            <w:noProof/>
            <w:webHidden/>
          </w:rPr>
          <w:instrText xml:space="preserve"> PAGEREF _Toc33448605 \h </w:instrText>
        </w:r>
        <w:r w:rsidR="00A5510B">
          <w:rPr>
            <w:noProof/>
            <w:webHidden/>
          </w:rPr>
        </w:r>
        <w:r w:rsidR="00A5510B">
          <w:rPr>
            <w:noProof/>
            <w:webHidden/>
          </w:rPr>
          <w:fldChar w:fldCharType="separate"/>
        </w:r>
        <w:r w:rsidR="00A5510B">
          <w:rPr>
            <w:noProof/>
            <w:webHidden/>
          </w:rPr>
          <w:t>23</w:t>
        </w:r>
        <w:r w:rsidR="00A5510B">
          <w:rPr>
            <w:noProof/>
            <w:webHidden/>
          </w:rPr>
          <w:fldChar w:fldCharType="end"/>
        </w:r>
      </w:hyperlink>
    </w:p>
    <w:p w14:paraId="758CC130" w14:textId="5F49D6E5" w:rsidR="00A5510B" w:rsidRDefault="00B419EE">
      <w:pPr>
        <w:pStyle w:val="TOC2"/>
        <w:tabs>
          <w:tab w:val="right" w:leader="dot" w:pos="5030"/>
        </w:tabs>
        <w:rPr>
          <w:rFonts w:eastAsiaTheme="minorEastAsia"/>
          <w:b w:val="0"/>
          <w:smallCaps w:val="0"/>
          <w:noProof/>
          <w:sz w:val="22"/>
          <w:lang w:val="en-US" w:eastAsia="en-US" w:bidi="ar-SA"/>
        </w:rPr>
      </w:pPr>
      <w:hyperlink w:anchor="_Toc33448606" w:history="1">
        <w:r w:rsidR="00A5510B" w:rsidRPr="003B30D9">
          <w:rPr>
            <w:rStyle w:val="Hyperlink"/>
            <w:noProof/>
          </w:rPr>
          <w:t>Iné služby online</w:t>
        </w:r>
        <w:r w:rsidR="00A5510B">
          <w:rPr>
            <w:noProof/>
            <w:webHidden/>
          </w:rPr>
          <w:tab/>
        </w:r>
        <w:r w:rsidR="00A5510B">
          <w:rPr>
            <w:noProof/>
            <w:webHidden/>
          </w:rPr>
          <w:fldChar w:fldCharType="begin"/>
        </w:r>
        <w:r w:rsidR="00A5510B">
          <w:rPr>
            <w:noProof/>
            <w:webHidden/>
          </w:rPr>
          <w:instrText xml:space="preserve"> PAGEREF _Toc33448606 \h </w:instrText>
        </w:r>
        <w:r w:rsidR="00A5510B">
          <w:rPr>
            <w:noProof/>
            <w:webHidden/>
          </w:rPr>
        </w:r>
        <w:r w:rsidR="00A5510B">
          <w:rPr>
            <w:noProof/>
            <w:webHidden/>
          </w:rPr>
          <w:fldChar w:fldCharType="separate"/>
        </w:r>
        <w:r w:rsidR="00A5510B">
          <w:rPr>
            <w:noProof/>
            <w:webHidden/>
          </w:rPr>
          <w:t>23</w:t>
        </w:r>
        <w:r w:rsidR="00A5510B">
          <w:rPr>
            <w:noProof/>
            <w:webHidden/>
          </w:rPr>
          <w:fldChar w:fldCharType="end"/>
        </w:r>
      </w:hyperlink>
    </w:p>
    <w:p w14:paraId="33DC3970" w14:textId="402AE768" w:rsidR="00A5510B" w:rsidRDefault="00B419EE">
      <w:pPr>
        <w:pStyle w:val="TOC4"/>
        <w:rPr>
          <w:rFonts w:eastAsiaTheme="minorEastAsia"/>
          <w:smallCaps w:val="0"/>
          <w:noProof/>
          <w:sz w:val="22"/>
          <w:lang w:val="en-US" w:eastAsia="en-US" w:bidi="ar-SA"/>
        </w:rPr>
      </w:pPr>
      <w:hyperlink w:anchor="_Toc33448607" w:history="1">
        <w:r w:rsidR="00A5510B" w:rsidRPr="003B30D9">
          <w:rPr>
            <w:rStyle w:val="Hyperlink"/>
            <w:noProof/>
          </w:rPr>
          <w:t>Bing Maps Mobile Asset Management Platform</w:t>
        </w:r>
        <w:r w:rsidR="00A5510B">
          <w:rPr>
            <w:noProof/>
            <w:webHidden/>
          </w:rPr>
          <w:tab/>
        </w:r>
        <w:r w:rsidR="00A5510B">
          <w:rPr>
            <w:noProof/>
            <w:webHidden/>
          </w:rPr>
          <w:fldChar w:fldCharType="begin"/>
        </w:r>
        <w:r w:rsidR="00A5510B">
          <w:rPr>
            <w:noProof/>
            <w:webHidden/>
          </w:rPr>
          <w:instrText xml:space="preserve"> PAGEREF _Toc33448607 \h </w:instrText>
        </w:r>
        <w:r w:rsidR="00A5510B">
          <w:rPr>
            <w:noProof/>
            <w:webHidden/>
          </w:rPr>
        </w:r>
        <w:r w:rsidR="00A5510B">
          <w:rPr>
            <w:noProof/>
            <w:webHidden/>
          </w:rPr>
          <w:fldChar w:fldCharType="separate"/>
        </w:r>
        <w:r w:rsidR="00A5510B">
          <w:rPr>
            <w:noProof/>
            <w:webHidden/>
          </w:rPr>
          <w:t>23</w:t>
        </w:r>
        <w:r w:rsidR="00A5510B">
          <w:rPr>
            <w:noProof/>
            <w:webHidden/>
          </w:rPr>
          <w:fldChar w:fldCharType="end"/>
        </w:r>
      </w:hyperlink>
    </w:p>
    <w:p w14:paraId="22943FDA" w14:textId="7113B8EA" w:rsidR="00A5510B" w:rsidRDefault="00B419EE">
      <w:pPr>
        <w:pStyle w:val="TOC4"/>
        <w:rPr>
          <w:rFonts w:eastAsiaTheme="minorEastAsia"/>
          <w:smallCaps w:val="0"/>
          <w:noProof/>
          <w:sz w:val="22"/>
          <w:lang w:val="en-US" w:eastAsia="en-US" w:bidi="ar-SA"/>
        </w:rPr>
      </w:pPr>
      <w:hyperlink w:anchor="_Toc33448608" w:history="1">
        <w:r w:rsidR="00A5510B" w:rsidRPr="003B30D9">
          <w:rPr>
            <w:rStyle w:val="Hyperlink"/>
            <w:noProof/>
          </w:rPr>
          <w:t>Bing Maps Transactions and Users</w:t>
        </w:r>
        <w:r w:rsidR="00A5510B">
          <w:rPr>
            <w:noProof/>
            <w:webHidden/>
          </w:rPr>
          <w:tab/>
        </w:r>
        <w:r w:rsidR="00A5510B">
          <w:rPr>
            <w:noProof/>
            <w:webHidden/>
          </w:rPr>
          <w:fldChar w:fldCharType="begin"/>
        </w:r>
        <w:r w:rsidR="00A5510B">
          <w:rPr>
            <w:noProof/>
            <w:webHidden/>
          </w:rPr>
          <w:instrText xml:space="preserve"> PAGEREF _Toc33448608 \h </w:instrText>
        </w:r>
        <w:r w:rsidR="00A5510B">
          <w:rPr>
            <w:noProof/>
            <w:webHidden/>
          </w:rPr>
        </w:r>
        <w:r w:rsidR="00A5510B">
          <w:rPr>
            <w:noProof/>
            <w:webHidden/>
          </w:rPr>
          <w:fldChar w:fldCharType="separate"/>
        </w:r>
        <w:r w:rsidR="00A5510B">
          <w:rPr>
            <w:noProof/>
            <w:webHidden/>
          </w:rPr>
          <w:t>23</w:t>
        </w:r>
        <w:r w:rsidR="00A5510B">
          <w:rPr>
            <w:noProof/>
            <w:webHidden/>
          </w:rPr>
          <w:fldChar w:fldCharType="end"/>
        </w:r>
      </w:hyperlink>
    </w:p>
    <w:p w14:paraId="2C625095" w14:textId="01C82006" w:rsidR="00A5510B" w:rsidRDefault="00B419EE">
      <w:pPr>
        <w:pStyle w:val="TOC4"/>
        <w:rPr>
          <w:rFonts w:eastAsiaTheme="minorEastAsia"/>
          <w:smallCaps w:val="0"/>
          <w:noProof/>
          <w:sz w:val="22"/>
          <w:lang w:val="en-US" w:eastAsia="en-US" w:bidi="ar-SA"/>
        </w:rPr>
      </w:pPr>
      <w:hyperlink w:anchor="_Toc33448609" w:history="1">
        <w:r w:rsidR="00A5510B" w:rsidRPr="003B30D9">
          <w:rPr>
            <w:rStyle w:val="Hyperlink"/>
            <w:noProof/>
          </w:rPr>
          <w:t>Microsoft Power Platform</w:t>
        </w:r>
        <w:r w:rsidR="00A5510B">
          <w:rPr>
            <w:noProof/>
            <w:webHidden/>
          </w:rPr>
          <w:tab/>
        </w:r>
        <w:r w:rsidR="00A5510B">
          <w:rPr>
            <w:noProof/>
            <w:webHidden/>
          </w:rPr>
          <w:fldChar w:fldCharType="begin"/>
        </w:r>
        <w:r w:rsidR="00A5510B">
          <w:rPr>
            <w:noProof/>
            <w:webHidden/>
          </w:rPr>
          <w:instrText xml:space="preserve"> PAGEREF _Toc33448609 \h </w:instrText>
        </w:r>
        <w:r w:rsidR="00A5510B">
          <w:rPr>
            <w:noProof/>
            <w:webHidden/>
          </w:rPr>
        </w:r>
        <w:r w:rsidR="00A5510B">
          <w:rPr>
            <w:noProof/>
            <w:webHidden/>
          </w:rPr>
          <w:fldChar w:fldCharType="separate"/>
        </w:r>
        <w:r w:rsidR="00A5510B">
          <w:rPr>
            <w:noProof/>
            <w:webHidden/>
          </w:rPr>
          <w:t>24</w:t>
        </w:r>
        <w:r w:rsidR="00A5510B">
          <w:rPr>
            <w:noProof/>
            <w:webHidden/>
          </w:rPr>
          <w:fldChar w:fldCharType="end"/>
        </w:r>
      </w:hyperlink>
    </w:p>
    <w:p w14:paraId="52BA3B6B" w14:textId="28525255" w:rsidR="00A5510B" w:rsidRDefault="00B419EE">
      <w:pPr>
        <w:pStyle w:val="TOC4"/>
        <w:rPr>
          <w:rFonts w:eastAsiaTheme="minorEastAsia"/>
          <w:smallCaps w:val="0"/>
          <w:noProof/>
          <w:sz w:val="22"/>
          <w:lang w:val="en-US" w:eastAsia="en-US" w:bidi="ar-SA"/>
        </w:rPr>
      </w:pPr>
      <w:hyperlink w:anchor="_Toc33448610" w:history="1">
        <w:r w:rsidR="00A5510B" w:rsidRPr="003B30D9">
          <w:rPr>
            <w:rStyle w:val="Hyperlink"/>
            <w:noProof/>
          </w:rPr>
          <w:t>GitHub Offerings</w:t>
        </w:r>
        <w:r w:rsidR="00A5510B">
          <w:rPr>
            <w:noProof/>
            <w:webHidden/>
          </w:rPr>
          <w:tab/>
        </w:r>
        <w:r w:rsidR="00A5510B">
          <w:rPr>
            <w:noProof/>
            <w:webHidden/>
          </w:rPr>
          <w:fldChar w:fldCharType="begin"/>
        </w:r>
        <w:r w:rsidR="00A5510B">
          <w:rPr>
            <w:noProof/>
            <w:webHidden/>
          </w:rPr>
          <w:instrText xml:space="preserve"> PAGEREF _Toc33448610 \h </w:instrText>
        </w:r>
        <w:r w:rsidR="00A5510B">
          <w:rPr>
            <w:noProof/>
            <w:webHidden/>
          </w:rPr>
        </w:r>
        <w:r w:rsidR="00A5510B">
          <w:rPr>
            <w:noProof/>
            <w:webHidden/>
          </w:rPr>
          <w:fldChar w:fldCharType="separate"/>
        </w:r>
        <w:r w:rsidR="00A5510B">
          <w:rPr>
            <w:noProof/>
            <w:webHidden/>
          </w:rPr>
          <w:t>25</w:t>
        </w:r>
        <w:r w:rsidR="00A5510B">
          <w:rPr>
            <w:noProof/>
            <w:webHidden/>
          </w:rPr>
          <w:fldChar w:fldCharType="end"/>
        </w:r>
      </w:hyperlink>
    </w:p>
    <w:p w14:paraId="4D86692A" w14:textId="2171DE1C" w:rsidR="00A5510B" w:rsidRDefault="00B419EE">
      <w:pPr>
        <w:pStyle w:val="TOC4"/>
        <w:rPr>
          <w:rFonts w:eastAsiaTheme="minorEastAsia"/>
          <w:smallCaps w:val="0"/>
          <w:noProof/>
          <w:sz w:val="22"/>
          <w:lang w:val="en-US" w:eastAsia="en-US" w:bidi="ar-SA"/>
        </w:rPr>
      </w:pPr>
      <w:hyperlink w:anchor="_Toc33448611" w:history="1">
        <w:r w:rsidR="00A5510B" w:rsidRPr="003B30D9">
          <w:rPr>
            <w:rStyle w:val="Hyperlink"/>
            <w:noProof/>
          </w:rPr>
          <w:t>Microsoft Cloud App Security</w:t>
        </w:r>
        <w:r w:rsidR="00A5510B">
          <w:rPr>
            <w:noProof/>
            <w:webHidden/>
          </w:rPr>
          <w:tab/>
        </w:r>
        <w:r w:rsidR="00A5510B">
          <w:rPr>
            <w:noProof/>
            <w:webHidden/>
          </w:rPr>
          <w:fldChar w:fldCharType="begin"/>
        </w:r>
        <w:r w:rsidR="00A5510B">
          <w:rPr>
            <w:noProof/>
            <w:webHidden/>
          </w:rPr>
          <w:instrText xml:space="preserve"> PAGEREF _Toc33448611 \h </w:instrText>
        </w:r>
        <w:r w:rsidR="00A5510B">
          <w:rPr>
            <w:noProof/>
            <w:webHidden/>
          </w:rPr>
        </w:r>
        <w:r w:rsidR="00A5510B">
          <w:rPr>
            <w:noProof/>
            <w:webHidden/>
          </w:rPr>
          <w:fldChar w:fldCharType="separate"/>
        </w:r>
        <w:r w:rsidR="00A5510B">
          <w:rPr>
            <w:noProof/>
            <w:webHidden/>
          </w:rPr>
          <w:t>25</w:t>
        </w:r>
        <w:r w:rsidR="00A5510B">
          <w:rPr>
            <w:noProof/>
            <w:webHidden/>
          </w:rPr>
          <w:fldChar w:fldCharType="end"/>
        </w:r>
      </w:hyperlink>
    </w:p>
    <w:p w14:paraId="387D3C50" w14:textId="3A104913" w:rsidR="00A5510B" w:rsidRDefault="00B419EE">
      <w:pPr>
        <w:pStyle w:val="TOC4"/>
        <w:rPr>
          <w:rFonts w:eastAsiaTheme="minorEastAsia"/>
          <w:smallCaps w:val="0"/>
          <w:noProof/>
          <w:sz w:val="22"/>
          <w:lang w:val="en-US" w:eastAsia="en-US" w:bidi="ar-SA"/>
        </w:rPr>
      </w:pPr>
      <w:hyperlink w:anchor="_Toc33448612" w:history="1">
        <w:r w:rsidR="00A5510B" w:rsidRPr="003B30D9">
          <w:rPr>
            <w:rStyle w:val="Hyperlink"/>
            <w:noProof/>
          </w:rPr>
          <w:t>Microsoft Graph data connect pre nezávislých dodávateľov softvéru</w:t>
        </w:r>
        <w:r w:rsidR="00A5510B">
          <w:rPr>
            <w:noProof/>
            <w:webHidden/>
          </w:rPr>
          <w:tab/>
        </w:r>
        <w:r w:rsidR="00A5510B">
          <w:rPr>
            <w:noProof/>
            <w:webHidden/>
          </w:rPr>
          <w:fldChar w:fldCharType="begin"/>
        </w:r>
        <w:r w:rsidR="00A5510B">
          <w:rPr>
            <w:noProof/>
            <w:webHidden/>
          </w:rPr>
          <w:instrText xml:space="preserve"> PAGEREF _Toc33448612 \h </w:instrText>
        </w:r>
        <w:r w:rsidR="00A5510B">
          <w:rPr>
            <w:noProof/>
            <w:webHidden/>
          </w:rPr>
        </w:r>
        <w:r w:rsidR="00A5510B">
          <w:rPr>
            <w:noProof/>
            <w:webHidden/>
          </w:rPr>
          <w:fldChar w:fldCharType="separate"/>
        </w:r>
        <w:r w:rsidR="00A5510B">
          <w:rPr>
            <w:noProof/>
            <w:webHidden/>
          </w:rPr>
          <w:t>25</w:t>
        </w:r>
        <w:r w:rsidR="00A5510B">
          <w:rPr>
            <w:noProof/>
            <w:webHidden/>
          </w:rPr>
          <w:fldChar w:fldCharType="end"/>
        </w:r>
      </w:hyperlink>
    </w:p>
    <w:p w14:paraId="377F8A8D" w14:textId="6E11B520" w:rsidR="00A5510B" w:rsidRDefault="00B419EE">
      <w:pPr>
        <w:pStyle w:val="TOC4"/>
        <w:rPr>
          <w:rFonts w:eastAsiaTheme="minorEastAsia"/>
          <w:smallCaps w:val="0"/>
          <w:noProof/>
          <w:sz w:val="22"/>
          <w:lang w:val="en-US" w:eastAsia="en-US" w:bidi="ar-SA"/>
        </w:rPr>
      </w:pPr>
      <w:hyperlink w:anchor="_Toc33448613" w:history="1">
        <w:r w:rsidR="00A5510B" w:rsidRPr="003B30D9">
          <w:rPr>
            <w:rStyle w:val="Hyperlink"/>
            <w:noProof/>
          </w:rPr>
          <w:t>Služba Microsoft Healthcare Bot</w:t>
        </w:r>
        <w:r w:rsidR="00A5510B">
          <w:rPr>
            <w:noProof/>
            <w:webHidden/>
          </w:rPr>
          <w:tab/>
        </w:r>
        <w:r w:rsidR="00A5510B">
          <w:rPr>
            <w:noProof/>
            <w:webHidden/>
          </w:rPr>
          <w:fldChar w:fldCharType="begin"/>
        </w:r>
        <w:r w:rsidR="00A5510B">
          <w:rPr>
            <w:noProof/>
            <w:webHidden/>
          </w:rPr>
          <w:instrText xml:space="preserve"> PAGEREF _Toc33448613 \h </w:instrText>
        </w:r>
        <w:r w:rsidR="00A5510B">
          <w:rPr>
            <w:noProof/>
            <w:webHidden/>
          </w:rPr>
        </w:r>
        <w:r w:rsidR="00A5510B">
          <w:rPr>
            <w:noProof/>
            <w:webHidden/>
          </w:rPr>
          <w:fldChar w:fldCharType="separate"/>
        </w:r>
        <w:r w:rsidR="00A5510B">
          <w:rPr>
            <w:noProof/>
            <w:webHidden/>
          </w:rPr>
          <w:t>25</w:t>
        </w:r>
        <w:r w:rsidR="00A5510B">
          <w:rPr>
            <w:noProof/>
            <w:webHidden/>
          </w:rPr>
          <w:fldChar w:fldCharType="end"/>
        </w:r>
      </w:hyperlink>
    </w:p>
    <w:p w14:paraId="32F3139F" w14:textId="3115C942" w:rsidR="00A5510B" w:rsidRDefault="00B419EE">
      <w:pPr>
        <w:pStyle w:val="TOC4"/>
        <w:rPr>
          <w:rFonts w:eastAsiaTheme="minorEastAsia"/>
          <w:smallCaps w:val="0"/>
          <w:noProof/>
          <w:sz w:val="22"/>
          <w:lang w:val="en-US" w:eastAsia="en-US" w:bidi="ar-SA"/>
        </w:rPr>
      </w:pPr>
      <w:hyperlink w:anchor="_Toc33448614" w:history="1">
        <w:r w:rsidR="00A5510B" w:rsidRPr="003B30D9">
          <w:rPr>
            <w:rStyle w:val="Hyperlink"/>
            <w:noProof/>
          </w:rPr>
          <w:t>Microsoft Intune</w:t>
        </w:r>
        <w:r w:rsidR="00A5510B">
          <w:rPr>
            <w:noProof/>
            <w:webHidden/>
          </w:rPr>
          <w:tab/>
        </w:r>
        <w:r w:rsidR="00A5510B">
          <w:rPr>
            <w:noProof/>
            <w:webHidden/>
          </w:rPr>
          <w:fldChar w:fldCharType="begin"/>
        </w:r>
        <w:r w:rsidR="00A5510B">
          <w:rPr>
            <w:noProof/>
            <w:webHidden/>
          </w:rPr>
          <w:instrText xml:space="preserve"> PAGEREF _Toc33448614 \h </w:instrText>
        </w:r>
        <w:r w:rsidR="00A5510B">
          <w:rPr>
            <w:noProof/>
            <w:webHidden/>
          </w:rPr>
        </w:r>
        <w:r w:rsidR="00A5510B">
          <w:rPr>
            <w:noProof/>
            <w:webHidden/>
          </w:rPr>
          <w:fldChar w:fldCharType="separate"/>
        </w:r>
        <w:r w:rsidR="00A5510B">
          <w:rPr>
            <w:noProof/>
            <w:webHidden/>
          </w:rPr>
          <w:t>26</w:t>
        </w:r>
        <w:r w:rsidR="00A5510B">
          <w:rPr>
            <w:noProof/>
            <w:webHidden/>
          </w:rPr>
          <w:fldChar w:fldCharType="end"/>
        </w:r>
      </w:hyperlink>
    </w:p>
    <w:p w14:paraId="324490C8" w14:textId="62B22D47" w:rsidR="00A5510B" w:rsidRDefault="00B419EE">
      <w:pPr>
        <w:pStyle w:val="TOC4"/>
        <w:rPr>
          <w:rFonts w:eastAsiaTheme="minorEastAsia"/>
          <w:smallCaps w:val="0"/>
          <w:noProof/>
          <w:sz w:val="22"/>
          <w:lang w:val="en-US" w:eastAsia="en-US" w:bidi="ar-SA"/>
        </w:rPr>
      </w:pPr>
      <w:hyperlink w:anchor="_Toc33448615" w:history="1">
        <w:r w:rsidR="00A5510B" w:rsidRPr="003B30D9">
          <w:rPr>
            <w:rStyle w:val="Hyperlink"/>
            <w:noProof/>
          </w:rPr>
          <w:t>Microsoft Learning</w:t>
        </w:r>
        <w:r w:rsidR="00A5510B">
          <w:rPr>
            <w:noProof/>
            <w:webHidden/>
          </w:rPr>
          <w:tab/>
        </w:r>
        <w:r w:rsidR="00A5510B">
          <w:rPr>
            <w:noProof/>
            <w:webHidden/>
          </w:rPr>
          <w:fldChar w:fldCharType="begin"/>
        </w:r>
        <w:r w:rsidR="00A5510B">
          <w:rPr>
            <w:noProof/>
            <w:webHidden/>
          </w:rPr>
          <w:instrText xml:space="preserve"> PAGEREF _Toc33448615 \h </w:instrText>
        </w:r>
        <w:r w:rsidR="00A5510B">
          <w:rPr>
            <w:noProof/>
            <w:webHidden/>
          </w:rPr>
        </w:r>
        <w:r w:rsidR="00A5510B">
          <w:rPr>
            <w:noProof/>
            <w:webHidden/>
          </w:rPr>
          <w:fldChar w:fldCharType="separate"/>
        </w:r>
        <w:r w:rsidR="00A5510B">
          <w:rPr>
            <w:noProof/>
            <w:webHidden/>
          </w:rPr>
          <w:t>27</w:t>
        </w:r>
        <w:r w:rsidR="00A5510B">
          <w:rPr>
            <w:noProof/>
            <w:webHidden/>
          </w:rPr>
          <w:fldChar w:fldCharType="end"/>
        </w:r>
      </w:hyperlink>
    </w:p>
    <w:p w14:paraId="0B731037" w14:textId="43E1C7E6" w:rsidR="00A5510B" w:rsidRDefault="00B419EE">
      <w:pPr>
        <w:pStyle w:val="TOC4"/>
        <w:rPr>
          <w:rFonts w:eastAsiaTheme="minorEastAsia"/>
          <w:smallCaps w:val="0"/>
          <w:noProof/>
          <w:sz w:val="22"/>
          <w:lang w:val="en-US" w:eastAsia="en-US" w:bidi="ar-SA"/>
        </w:rPr>
      </w:pPr>
      <w:hyperlink w:anchor="_Toc33448616" w:history="1">
        <w:r w:rsidR="00A5510B" w:rsidRPr="003B30D9">
          <w:rPr>
            <w:rStyle w:val="Hyperlink"/>
            <w:noProof/>
          </w:rPr>
          <w:t>Microsoft Search in Bing</w:t>
        </w:r>
        <w:r w:rsidR="00A5510B">
          <w:rPr>
            <w:noProof/>
            <w:webHidden/>
          </w:rPr>
          <w:tab/>
        </w:r>
        <w:r w:rsidR="00A5510B">
          <w:rPr>
            <w:noProof/>
            <w:webHidden/>
          </w:rPr>
          <w:fldChar w:fldCharType="begin"/>
        </w:r>
        <w:r w:rsidR="00A5510B">
          <w:rPr>
            <w:noProof/>
            <w:webHidden/>
          </w:rPr>
          <w:instrText xml:space="preserve"> PAGEREF _Toc33448616 \h </w:instrText>
        </w:r>
        <w:r w:rsidR="00A5510B">
          <w:rPr>
            <w:noProof/>
            <w:webHidden/>
          </w:rPr>
        </w:r>
        <w:r w:rsidR="00A5510B">
          <w:rPr>
            <w:noProof/>
            <w:webHidden/>
          </w:rPr>
          <w:fldChar w:fldCharType="separate"/>
        </w:r>
        <w:r w:rsidR="00A5510B">
          <w:rPr>
            <w:noProof/>
            <w:webHidden/>
          </w:rPr>
          <w:t>27</w:t>
        </w:r>
        <w:r w:rsidR="00A5510B">
          <w:rPr>
            <w:noProof/>
            <w:webHidden/>
          </w:rPr>
          <w:fldChar w:fldCharType="end"/>
        </w:r>
      </w:hyperlink>
    </w:p>
    <w:p w14:paraId="5841D35D" w14:textId="078CE574" w:rsidR="00A5510B" w:rsidRDefault="00B419EE">
      <w:pPr>
        <w:pStyle w:val="TOC4"/>
        <w:rPr>
          <w:rFonts w:eastAsiaTheme="minorEastAsia"/>
          <w:smallCaps w:val="0"/>
          <w:noProof/>
          <w:sz w:val="22"/>
          <w:lang w:val="en-US" w:eastAsia="en-US" w:bidi="ar-SA"/>
        </w:rPr>
      </w:pPr>
      <w:hyperlink w:anchor="_Toc33448617" w:history="1">
        <w:r w:rsidR="00A5510B" w:rsidRPr="003B30D9">
          <w:rPr>
            <w:rStyle w:val="Hyperlink"/>
            <w:noProof/>
          </w:rPr>
          <w:t>Minecraft: Education Edition</w:t>
        </w:r>
        <w:r w:rsidR="00A5510B">
          <w:rPr>
            <w:noProof/>
            <w:webHidden/>
          </w:rPr>
          <w:tab/>
        </w:r>
        <w:r w:rsidR="00A5510B">
          <w:rPr>
            <w:noProof/>
            <w:webHidden/>
          </w:rPr>
          <w:fldChar w:fldCharType="begin"/>
        </w:r>
        <w:r w:rsidR="00A5510B">
          <w:rPr>
            <w:noProof/>
            <w:webHidden/>
          </w:rPr>
          <w:instrText xml:space="preserve"> PAGEREF _Toc33448617 \h </w:instrText>
        </w:r>
        <w:r w:rsidR="00A5510B">
          <w:rPr>
            <w:noProof/>
            <w:webHidden/>
          </w:rPr>
        </w:r>
        <w:r w:rsidR="00A5510B">
          <w:rPr>
            <w:noProof/>
            <w:webHidden/>
          </w:rPr>
          <w:fldChar w:fldCharType="separate"/>
        </w:r>
        <w:r w:rsidR="00A5510B">
          <w:rPr>
            <w:noProof/>
            <w:webHidden/>
          </w:rPr>
          <w:t>27</w:t>
        </w:r>
        <w:r w:rsidR="00A5510B">
          <w:rPr>
            <w:noProof/>
            <w:webHidden/>
          </w:rPr>
          <w:fldChar w:fldCharType="end"/>
        </w:r>
      </w:hyperlink>
    </w:p>
    <w:p w14:paraId="70567844" w14:textId="259E46E1" w:rsidR="00A5510B" w:rsidRDefault="00B419EE">
      <w:pPr>
        <w:pStyle w:val="TOC4"/>
        <w:rPr>
          <w:rFonts w:eastAsiaTheme="minorEastAsia"/>
          <w:smallCaps w:val="0"/>
          <w:noProof/>
          <w:sz w:val="22"/>
          <w:lang w:val="en-US" w:eastAsia="en-US" w:bidi="ar-SA"/>
        </w:rPr>
      </w:pPr>
      <w:hyperlink w:anchor="_Toc33448618" w:history="1">
        <w:r w:rsidR="00A5510B" w:rsidRPr="003B30D9">
          <w:rPr>
            <w:rStyle w:val="Hyperlink"/>
            <w:noProof/>
          </w:rPr>
          <w:t>Office 365 Developer</w:t>
        </w:r>
        <w:r w:rsidR="00A5510B">
          <w:rPr>
            <w:noProof/>
            <w:webHidden/>
          </w:rPr>
          <w:tab/>
        </w:r>
        <w:r w:rsidR="00A5510B">
          <w:rPr>
            <w:noProof/>
            <w:webHidden/>
          </w:rPr>
          <w:fldChar w:fldCharType="begin"/>
        </w:r>
        <w:r w:rsidR="00A5510B">
          <w:rPr>
            <w:noProof/>
            <w:webHidden/>
          </w:rPr>
          <w:instrText xml:space="preserve"> PAGEREF _Toc33448618 \h </w:instrText>
        </w:r>
        <w:r w:rsidR="00A5510B">
          <w:rPr>
            <w:noProof/>
            <w:webHidden/>
          </w:rPr>
        </w:r>
        <w:r w:rsidR="00A5510B">
          <w:rPr>
            <w:noProof/>
            <w:webHidden/>
          </w:rPr>
          <w:fldChar w:fldCharType="separate"/>
        </w:r>
        <w:r w:rsidR="00A5510B">
          <w:rPr>
            <w:noProof/>
            <w:webHidden/>
          </w:rPr>
          <w:t>27</w:t>
        </w:r>
        <w:r w:rsidR="00A5510B">
          <w:rPr>
            <w:noProof/>
            <w:webHidden/>
          </w:rPr>
          <w:fldChar w:fldCharType="end"/>
        </w:r>
      </w:hyperlink>
    </w:p>
    <w:p w14:paraId="4050AE9B" w14:textId="31BD289F" w:rsidR="00A5510B" w:rsidRDefault="00B419EE">
      <w:pPr>
        <w:pStyle w:val="TOC4"/>
        <w:rPr>
          <w:rFonts w:eastAsiaTheme="minorEastAsia"/>
          <w:smallCaps w:val="0"/>
          <w:noProof/>
          <w:sz w:val="22"/>
          <w:lang w:val="en-US" w:eastAsia="en-US" w:bidi="ar-SA"/>
        </w:rPr>
      </w:pPr>
      <w:hyperlink w:anchor="_Toc33448619" w:history="1">
        <w:r w:rsidR="00A5510B" w:rsidRPr="003B30D9">
          <w:rPr>
            <w:rStyle w:val="Hyperlink"/>
            <w:noProof/>
          </w:rPr>
          <w:t>Rozšírená ochrana pred bezpečnostnými hrozbami pre program Microsoft Defender</w:t>
        </w:r>
        <w:r w:rsidR="00A5510B">
          <w:rPr>
            <w:noProof/>
            <w:webHidden/>
          </w:rPr>
          <w:tab/>
        </w:r>
        <w:r w:rsidR="00A5510B">
          <w:rPr>
            <w:noProof/>
            <w:webHidden/>
          </w:rPr>
          <w:fldChar w:fldCharType="begin"/>
        </w:r>
        <w:r w:rsidR="00A5510B">
          <w:rPr>
            <w:noProof/>
            <w:webHidden/>
          </w:rPr>
          <w:instrText xml:space="preserve"> PAGEREF _Toc33448619 \h </w:instrText>
        </w:r>
        <w:r w:rsidR="00A5510B">
          <w:rPr>
            <w:noProof/>
            <w:webHidden/>
          </w:rPr>
        </w:r>
        <w:r w:rsidR="00A5510B">
          <w:rPr>
            <w:noProof/>
            <w:webHidden/>
          </w:rPr>
          <w:fldChar w:fldCharType="separate"/>
        </w:r>
        <w:r w:rsidR="00A5510B">
          <w:rPr>
            <w:noProof/>
            <w:webHidden/>
          </w:rPr>
          <w:t>28</w:t>
        </w:r>
        <w:r w:rsidR="00A5510B">
          <w:rPr>
            <w:noProof/>
            <w:webHidden/>
          </w:rPr>
          <w:fldChar w:fldCharType="end"/>
        </w:r>
      </w:hyperlink>
    </w:p>
    <w:p w14:paraId="72474B58" w14:textId="227C4004" w:rsidR="00A5510B" w:rsidRDefault="00B419EE">
      <w:pPr>
        <w:pStyle w:val="TOC1"/>
        <w:tabs>
          <w:tab w:val="right" w:leader="dot" w:pos="5030"/>
        </w:tabs>
        <w:rPr>
          <w:rFonts w:eastAsiaTheme="minorEastAsia"/>
          <w:b w:val="0"/>
          <w:caps w:val="0"/>
          <w:noProof/>
          <w:sz w:val="22"/>
          <w:lang w:val="en-US" w:eastAsia="en-US" w:bidi="ar-SA"/>
        </w:rPr>
      </w:pPr>
      <w:hyperlink w:anchor="_Toc33448620" w:history="1">
        <w:r w:rsidR="00A5510B" w:rsidRPr="003B30D9">
          <w:rPr>
            <w:rStyle w:val="Hyperlink"/>
            <w:noProof/>
          </w:rPr>
          <w:t>Príloha 1 – oznámenia</w:t>
        </w:r>
        <w:r w:rsidR="00A5510B">
          <w:rPr>
            <w:noProof/>
            <w:webHidden/>
          </w:rPr>
          <w:tab/>
        </w:r>
        <w:r w:rsidR="00A5510B">
          <w:rPr>
            <w:noProof/>
            <w:webHidden/>
          </w:rPr>
          <w:fldChar w:fldCharType="begin"/>
        </w:r>
        <w:r w:rsidR="00A5510B">
          <w:rPr>
            <w:noProof/>
            <w:webHidden/>
          </w:rPr>
          <w:instrText xml:space="preserve"> PAGEREF _Toc33448620 \h </w:instrText>
        </w:r>
        <w:r w:rsidR="00A5510B">
          <w:rPr>
            <w:noProof/>
            <w:webHidden/>
          </w:rPr>
        </w:r>
        <w:r w:rsidR="00A5510B">
          <w:rPr>
            <w:noProof/>
            <w:webHidden/>
          </w:rPr>
          <w:fldChar w:fldCharType="separate"/>
        </w:r>
        <w:r w:rsidR="00A5510B">
          <w:rPr>
            <w:noProof/>
            <w:webHidden/>
          </w:rPr>
          <w:t>29</w:t>
        </w:r>
        <w:r w:rsidR="00A5510B">
          <w:rPr>
            <w:noProof/>
            <w:webHidden/>
          </w:rPr>
          <w:fldChar w:fldCharType="end"/>
        </w:r>
      </w:hyperlink>
    </w:p>
    <w:p w14:paraId="34226369" w14:textId="13AC5023" w:rsidR="00A5510B" w:rsidRDefault="00B419EE">
      <w:pPr>
        <w:pStyle w:val="TOC3"/>
        <w:rPr>
          <w:rFonts w:eastAsiaTheme="minorEastAsia"/>
          <w:b w:val="0"/>
          <w:smallCaps w:val="0"/>
          <w:sz w:val="22"/>
          <w:lang w:val="en-US" w:eastAsia="en-US" w:bidi="ar-SA"/>
        </w:rPr>
      </w:pPr>
      <w:hyperlink w:anchor="_Toc33448621" w:history="1">
        <w:r w:rsidR="00A5510B" w:rsidRPr="003B30D9">
          <w:rPr>
            <w:rStyle w:val="Hyperlink"/>
          </w:rPr>
          <w:t>Služby on-line, na ktoré sa DOÚ nevzťahuje</w:t>
        </w:r>
        <w:r w:rsidR="00A5510B">
          <w:rPr>
            <w:webHidden/>
          </w:rPr>
          <w:tab/>
        </w:r>
        <w:r w:rsidR="00A5510B">
          <w:rPr>
            <w:webHidden/>
          </w:rPr>
          <w:fldChar w:fldCharType="begin"/>
        </w:r>
        <w:r w:rsidR="00A5510B">
          <w:rPr>
            <w:webHidden/>
          </w:rPr>
          <w:instrText xml:space="preserve"> PAGEREF _Toc33448621 \h </w:instrText>
        </w:r>
        <w:r w:rsidR="00A5510B">
          <w:rPr>
            <w:webHidden/>
          </w:rPr>
        </w:r>
        <w:r w:rsidR="00A5510B">
          <w:rPr>
            <w:webHidden/>
          </w:rPr>
          <w:fldChar w:fldCharType="separate"/>
        </w:r>
        <w:r w:rsidR="00A5510B">
          <w:rPr>
            <w:webHidden/>
          </w:rPr>
          <w:t>29</w:t>
        </w:r>
        <w:r w:rsidR="00A5510B">
          <w:rPr>
            <w:webHidden/>
          </w:rPr>
          <w:fldChar w:fldCharType="end"/>
        </w:r>
      </w:hyperlink>
    </w:p>
    <w:p w14:paraId="264C711D" w14:textId="1E5C2AB4" w:rsidR="00A5510B" w:rsidRDefault="00B419EE">
      <w:pPr>
        <w:pStyle w:val="TOC3"/>
        <w:rPr>
          <w:rFonts w:eastAsiaTheme="minorEastAsia"/>
          <w:b w:val="0"/>
          <w:smallCaps w:val="0"/>
          <w:sz w:val="22"/>
          <w:lang w:val="en-US" w:eastAsia="en-US" w:bidi="ar-SA"/>
        </w:rPr>
      </w:pPr>
      <w:hyperlink w:anchor="_Toc33448622" w:history="1">
        <w:r w:rsidR="00A5510B" w:rsidRPr="003B30D9">
          <w:rPr>
            <w:rStyle w:val="Hyperlink"/>
          </w:rPr>
          <w:t>Základné služby on-line</w:t>
        </w:r>
        <w:r w:rsidR="00A5510B">
          <w:rPr>
            <w:webHidden/>
          </w:rPr>
          <w:tab/>
        </w:r>
        <w:r w:rsidR="00A5510B">
          <w:rPr>
            <w:webHidden/>
          </w:rPr>
          <w:fldChar w:fldCharType="begin"/>
        </w:r>
        <w:r w:rsidR="00A5510B">
          <w:rPr>
            <w:webHidden/>
          </w:rPr>
          <w:instrText xml:space="preserve"> PAGEREF _Toc33448622 \h </w:instrText>
        </w:r>
        <w:r w:rsidR="00A5510B">
          <w:rPr>
            <w:webHidden/>
          </w:rPr>
        </w:r>
        <w:r w:rsidR="00A5510B">
          <w:rPr>
            <w:webHidden/>
          </w:rPr>
          <w:fldChar w:fldCharType="separate"/>
        </w:r>
        <w:r w:rsidR="00A5510B">
          <w:rPr>
            <w:webHidden/>
          </w:rPr>
          <w:t>29</w:t>
        </w:r>
        <w:r w:rsidR="00A5510B">
          <w:rPr>
            <w:webHidden/>
          </w:rPr>
          <w:fldChar w:fldCharType="end"/>
        </w:r>
      </w:hyperlink>
    </w:p>
    <w:p w14:paraId="5D9C2154" w14:textId="541C7315" w:rsidR="00A5510B" w:rsidRDefault="00B419EE">
      <w:pPr>
        <w:pStyle w:val="TOC3"/>
        <w:rPr>
          <w:rFonts w:eastAsiaTheme="minorEastAsia"/>
          <w:b w:val="0"/>
          <w:smallCaps w:val="0"/>
          <w:sz w:val="22"/>
          <w:lang w:val="en-US" w:eastAsia="en-US" w:bidi="ar-SA"/>
        </w:rPr>
      </w:pPr>
      <w:hyperlink w:anchor="_Toc33448623" w:history="1">
        <w:r w:rsidR="00A5510B" w:rsidRPr="003B30D9">
          <w:rPr>
            <w:rStyle w:val="Hyperlink"/>
          </w:rPr>
          <w:t>Bing Maps</w:t>
        </w:r>
        <w:r w:rsidR="00A5510B">
          <w:rPr>
            <w:webHidden/>
          </w:rPr>
          <w:tab/>
        </w:r>
        <w:r w:rsidR="00A5510B">
          <w:rPr>
            <w:webHidden/>
          </w:rPr>
          <w:fldChar w:fldCharType="begin"/>
        </w:r>
        <w:r w:rsidR="00A5510B">
          <w:rPr>
            <w:webHidden/>
          </w:rPr>
          <w:instrText xml:space="preserve"> PAGEREF _Toc33448623 \h </w:instrText>
        </w:r>
        <w:r w:rsidR="00A5510B">
          <w:rPr>
            <w:webHidden/>
          </w:rPr>
        </w:r>
        <w:r w:rsidR="00A5510B">
          <w:rPr>
            <w:webHidden/>
          </w:rPr>
          <w:fldChar w:fldCharType="separate"/>
        </w:r>
        <w:r w:rsidR="00A5510B">
          <w:rPr>
            <w:webHidden/>
          </w:rPr>
          <w:t>30</w:t>
        </w:r>
        <w:r w:rsidR="00A5510B">
          <w:rPr>
            <w:webHidden/>
          </w:rPr>
          <w:fldChar w:fldCharType="end"/>
        </w:r>
      </w:hyperlink>
    </w:p>
    <w:p w14:paraId="49B76B68" w14:textId="043B9BAB" w:rsidR="00A5510B" w:rsidRDefault="00B419EE">
      <w:pPr>
        <w:pStyle w:val="TOC3"/>
        <w:rPr>
          <w:rFonts w:eastAsiaTheme="minorEastAsia"/>
          <w:b w:val="0"/>
          <w:smallCaps w:val="0"/>
          <w:sz w:val="22"/>
          <w:lang w:val="en-US" w:eastAsia="en-US" w:bidi="ar-SA"/>
        </w:rPr>
      </w:pPr>
      <w:hyperlink w:anchor="_Toc33448624" w:history="1">
        <w:r w:rsidR="00A5510B" w:rsidRPr="003B30D9">
          <w:rPr>
            <w:rStyle w:val="Hyperlink"/>
          </w:rPr>
          <w:t>Profesionálne služby</w:t>
        </w:r>
        <w:r w:rsidR="00A5510B">
          <w:rPr>
            <w:webHidden/>
          </w:rPr>
          <w:tab/>
        </w:r>
        <w:r w:rsidR="00A5510B">
          <w:rPr>
            <w:webHidden/>
          </w:rPr>
          <w:fldChar w:fldCharType="begin"/>
        </w:r>
        <w:r w:rsidR="00A5510B">
          <w:rPr>
            <w:webHidden/>
          </w:rPr>
          <w:instrText xml:space="preserve"> PAGEREF _Toc33448624 \h </w:instrText>
        </w:r>
        <w:r w:rsidR="00A5510B">
          <w:rPr>
            <w:webHidden/>
          </w:rPr>
        </w:r>
        <w:r w:rsidR="00A5510B">
          <w:rPr>
            <w:webHidden/>
          </w:rPr>
          <w:fldChar w:fldCharType="separate"/>
        </w:r>
        <w:r w:rsidR="00A5510B">
          <w:rPr>
            <w:webHidden/>
          </w:rPr>
          <w:t>31</w:t>
        </w:r>
        <w:r w:rsidR="00A5510B">
          <w:rPr>
            <w:webHidden/>
          </w:rPr>
          <w:fldChar w:fldCharType="end"/>
        </w:r>
      </w:hyperlink>
    </w:p>
    <w:p w14:paraId="1CA05118" w14:textId="6F46F21A" w:rsidR="00A5510B" w:rsidRDefault="00B419EE">
      <w:pPr>
        <w:pStyle w:val="TOC3"/>
        <w:rPr>
          <w:rFonts w:eastAsiaTheme="minorEastAsia"/>
          <w:b w:val="0"/>
          <w:smallCaps w:val="0"/>
          <w:sz w:val="22"/>
          <w:lang w:val="en-US" w:eastAsia="en-US" w:bidi="ar-SA"/>
        </w:rPr>
      </w:pPr>
      <w:hyperlink w:anchor="_Toc33448625" w:history="1">
        <w:r w:rsidR="00A5510B" w:rsidRPr="003B30D9">
          <w:rPr>
            <w:rStyle w:val="Hyperlink"/>
          </w:rPr>
          <w:t>Oznámenie o kódovaní H.265/HEVC v mediálnych službách Azure</w:t>
        </w:r>
        <w:r w:rsidR="00A5510B">
          <w:rPr>
            <w:webHidden/>
          </w:rPr>
          <w:tab/>
        </w:r>
        <w:r w:rsidR="00A5510B">
          <w:rPr>
            <w:webHidden/>
          </w:rPr>
          <w:fldChar w:fldCharType="begin"/>
        </w:r>
        <w:r w:rsidR="00A5510B">
          <w:rPr>
            <w:webHidden/>
          </w:rPr>
          <w:instrText xml:space="preserve"> PAGEREF _Toc33448625 \h </w:instrText>
        </w:r>
        <w:r w:rsidR="00A5510B">
          <w:rPr>
            <w:webHidden/>
          </w:rPr>
        </w:r>
        <w:r w:rsidR="00A5510B">
          <w:rPr>
            <w:webHidden/>
          </w:rPr>
          <w:fldChar w:fldCharType="separate"/>
        </w:r>
        <w:r w:rsidR="00A5510B">
          <w:rPr>
            <w:webHidden/>
          </w:rPr>
          <w:t>32</w:t>
        </w:r>
        <w:r w:rsidR="00A5510B">
          <w:rPr>
            <w:webHidden/>
          </w:rPr>
          <w:fldChar w:fldCharType="end"/>
        </w:r>
      </w:hyperlink>
    </w:p>
    <w:p w14:paraId="4D53D72A" w14:textId="476E1D5A" w:rsidR="00A5510B" w:rsidRDefault="00B419EE">
      <w:pPr>
        <w:pStyle w:val="TOC3"/>
        <w:rPr>
          <w:rFonts w:eastAsiaTheme="minorEastAsia"/>
          <w:b w:val="0"/>
          <w:smallCaps w:val="0"/>
          <w:sz w:val="22"/>
          <w:lang w:val="en-US" w:eastAsia="en-US" w:bidi="ar-SA"/>
        </w:rPr>
      </w:pPr>
      <w:hyperlink w:anchor="_Toc33448626" w:history="1">
        <w:r w:rsidR="00A5510B" w:rsidRPr="003B30D9">
          <w:rPr>
            <w:rStyle w:val="Hyperlink"/>
          </w:rPr>
          <w:t>Oznámenie týkajúce sa programu Adobe Flash Player</w:t>
        </w:r>
        <w:r w:rsidR="00A5510B">
          <w:rPr>
            <w:webHidden/>
          </w:rPr>
          <w:tab/>
        </w:r>
        <w:r w:rsidR="00A5510B">
          <w:rPr>
            <w:webHidden/>
          </w:rPr>
          <w:fldChar w:fldCharType="begin"/>
        </w:r>
        <w:r w:rsidR="00A5510B">
          <w:rPr>
            <w:webHidden/>
          </w:rPr>
          <w:instrText xml:space="preserve"> PAGEREF _Toc33448626 \h </w:instrText>
        </w:r>
        <w:r w:rsidR="00A5510B">
          <w:rPr>
            <w:webHidden/>
          </w:rPr>
        </w:r>
        <w:r w:rsidR="00A5510B">
          <w:rPr>
            <w:webHidden/>
          </w:rPr>
          <w:fldChar w:fldCharType="separate"/>
        </w:r>
        <w:r w:rsidR="00A5510B">
          <w:rPr>
            <w:webHidden/>
          </w:rPr>
          <w:t>33</w:t>
        </w:r>
        <w:r w:rsidR="00A5510B">
          <w:rPr>
            <w:webHidden/>
          </w:rPr>
          <w:fldChar w:fldCharType="end"/>
        </w:r>
      </w:hyperlink>
    </w:p>
    <w:p w14:paraId="2472511C" w14:textId="685E0838" w:rsidR="00A5510B" w:rsidRDefault="00B419EE">
      <w:pPr>
        <w:pStyle w:val="TOC3"/>
        <w:rPr>
          <w:rFonts w:eastAsiaTheme="minorEastAsia"/>
          <w:b w:val="0"/>
          <w:smallCaps w:val="0"/>
          <w:sz w:val="22"/>
          <w:lang w:val="en-US" w:eastAsia="en-US" w:bidi="ar-SA"/>
        </w:rPr>
      </w:pPr>
      <w:hyperlink w:anchor="_Toc33448627" w:history="1">
        <w:r w:rsidR="00A5510B" w:rsidRPr="003B30D9">
          <w:rPr>
            <w:rStyle w:val="Hyperlink"/>
          </w:rPr>
          <w:t>Oznámenie o vizuálnej norme H.264/AVC, videonorme VC-1, vizuálnej norme MPEG-4 (časť 2) a videonorme MPEG-2</w:t>
        </w:r>
        <w:r w:rsidR="00A5510B">
          <w:rPr>
            <w:webHidden/>
          </w:rPr>
          <w:tab/>
        </w:r>
        <w:r w:rsidR="00A5510B">
          <w:rPr>
            <w:webHidden/>
          </w:rPr>
          <w:fldChar w:fldCharType="begin"/>
        </w:r>
        <w:r w:rsidR="00A5510B">
          <w:rPr>
            <w:webHidden/>
          </w:rPr>
          <w:instrText xml:space="preserve"> PAGEREF _Toc33448627 \h </w:instrText>
        </w:r>
        <w:r w:rsidR="00A5510B">
          <w:rPr>
            <w:webHidden/>
          </w:rPr>
        </w:r>
        <w:r w:rsidR="00A5510B">
          <w:rPr>
            <w:webHidden/>
          </w:rPr>
          <w:fldChar w:fldCharType="separate"/>
        </w:r>
        <w:r w:rsidR="00A5510B">
          <w:rPr>
            <w:webHidden/>
          </w:rPr>
          <w:t>33</w:t>
        </w:r>
        <w:r w:rsidR="00A5510B">
          <w:rPr>
            <w:webHidden/>
          </w:rPr>
          <w:fldChar w:fldCharType="end"/>
        </w:r>
      </w:hyperlink>
    </w:p>
    <w:p w14:paraId="509E5365" w14:textId="30B08F27" w:rsidR="00A5510B" w:rsidRDefault="00B419EE">
      <w:pPr>
        <w:pStyle w:val="TOC1"/>
        <w:tabs>
          <w:tab w:val="right" w:leader="dot" w:pos="5030"/>
        </w:tabs>
        <w:rPr>
          <w:rFonts w:eastAsiaTheme="minorEastAsia"/>
          <w:b w:val="0"/>
          <w:caps w:val="0"/>
          <w:noProof/>
          <w:sz w:val="22"/>
          <w:lang w:val="en-US" w:eastAsia="en-US" w:bidi="ar-SA"/>
        </w:rPr>
      </w:pPr>
      <w:hyperlink w:anchor="_Toc33448628" w:history="1">
        <w:r w:rsidR="00A5510B" w:rsidRPr="003B30D9">
          <w:rPr>
            <w:rStyle w:val="Hyperlink"/>
            <w:noProof/>
          </w:rPr>
          <w:t>Príloha 2 – balíky predplatných licencií</w:t>
        </w:r>
        <w:r w:rsidR="00A5510B">
          <w:rPr>
            <w:noProof/>
            <w:webHidden/>
          </w:rPr>
          <w:tab/>
        </w:r>
        <w:r w:rsidR="00A5510B">
          <w:rPr>
            <w:noProof/>
            <w:webHidden/>
          </w:rPr>
          <w:fldChar w:fldCharType="begin"/>
        </w:r>
        <w:r w:rsidR="00A5510B">
          <w:rPr>
            <w:noProof/>
            <w:webHidden/>
          </w:rPr>
          <w:instrText xml:space="preserve"> PAGEREF _Toc33448628 \h </w:instrText>
        </w:r>
        <w:r w:rsidR="00A5510B">
          <w:rPr>
            <w:noProof/>
            <w:webHidden/>
          </w:rPr>
        </w:r>
        <w:r w:rsidR="00A5510B">
          <w:rPr>
            <w:noProof/>
            <w:webHidden/>
          </w:rPr>
          <w:fldChar w:fldCharType="separate"/>
        </w:r>
        <w:r w:rsidR="00A5510B">
          <w:rPr>
            <w:noProof/>
            <w:webHidden/>
          </w:rPr>
          <w:t>34</w:t>
        </w:r>
        <w:r w:rsidR="00A5510B">
          <w:rPr>
            <w:noProof/>
            <w:webHidden/>
          </w:rPr>
          <w:fldChar w:fldCharType="end"/>
        </w:r>
      </w:hyperlink>
    </w:p>
    <w:p w14:paraId="64F23AAE" w14:textId="4CAFDCAC" w:rsidR="00A5510B" w:rsidRDefault="00B419EE">
      <w:pPr>
        <w:pStyle w:val="TOC3"/>
        <w:rPr>
          <w:rFonts w:eastAsiaTheme="minorEastAsia"/>
          <w:b w:val="0"/>
          <w:smallCaps w:val="0"/>
          <w:sz w:val="22"/>
          <w:lang w:val="en-US" w:eastAsia="en-US" w:bidi="ar-SA"/>
        </w:rPr>
      </w:pPr>
      <w:hyperlink w:anchor="_Toc33448629" w:history="1">
        <w:r w:rsidR="00A5510B" w:rsidRPr="003B30D9">
          <w:rPr>
            <w:rStyle w:val="Hyperlink"/>
          </w:rPr>
          <w:t>Verejný sektor</w:t>
        </w:r>
        <w:r w:rsidR="00A5510B">
          <w:rPr>
            <w:webHidden/>
          </w:rPr>
          <w:tab/>
        </w:r>
        <w:r w:rsidR="00A5510B">
          <w:rPr>
            <w:webHidden/>
          </w:rPr>
          <w:fldChar w:fldCharType="begin"/>
        </w:r>
        <w:r w:rsidR="00A5510B">
          <w:rPr>
            <w:webHidden/>
          </w:rPr>
          <w:instrText xml:space="preserve"> PAGEREF _Toc33448629 \h </w:instrText>
        </w:r>
        <w:r w:rsidR="00A5510B">
          <w:rPr>
            <w:webHidden/>
          </w:rPr>
        </w:r>
        <w:r w:rsidR="00A5510B">
          <w:rPr>
            <w:webHidden/>
          </w:rPr>
          <w:fldChar w:fldCharType="separate"/>
        </w:r>
        <w:r w:rsidR="00A5510B">
          <w:rPr>
            <w:webHidden/>
          </w:rPr>
          <w:t>35</w:t>
        </w:r>
        <w:r w:rsidR="00A5510B">
          <w:rPr>
            <w:webHidden/>
          </w:rPr>
          <w:fldChar w:fldCharType="end"/>
        </w:r>
      </w:hyperlink>
    </w:p>
    <w:p w14:paraId="092C9288" w14:textId="3BC2221E"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33448563"/>
      <w:bookmarkStart w:id="9" w:name="_Toc378147615"/>
      <w:bookmarkStart w:id="10" w:name="_Toc378151517"/>
      <w:bookmarkStart w:id="11" w:name="_Toc379797094"/>
      <w:bookmarkStart w:id="12" w:name="_Toc380513120"/>
      <w:bookmarkStart w:id="13" w:name="_Toc380655159"/>
      <w:bookmarkStart w:id="14" w:name="_Toc383415077"/>
      <w:r>
        <w:lastRenderedPageBreak/>
        <w:t>Úvod</w:t>
      </w:r>
      <w:bookmarkEnd w:id="5"/>
      <w:bookmarkEnd w:id="6"/>
      <w:bookmarkEnd w:id="7"/>
      <w:bookmarkEnd w:id="8"/>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5" w:name="_Toc507768532"/>
      <w:bookmarkStart w:id="16" w:name="_Toc33448564"/>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33448565"/>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33448566"/>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33448567"/>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33448568"/>
      <w:r>
        <w:t>Vysvetlenia a súhrn zmien</w:t>
      </w:r>
      <w:bookmarkEnd w:id="24"/>
      <w:bookmarkEnd w:id="25"/>
      <w:bookmarkEnd w:id="26"/>
      <w:bookmarkEnd w:id="27"/>
      <w:bookmarkEnd w:id="28"/>
      <w:bookmarkEnd w:id="29"/>
      <w:bookmarkEnd w:id="30"/>
      <w:bookmarkEnd w:id="31"/>
      <w:bookmarkEnd w:id="32"/>
      <w:bookmarkEnd w:id="33"/>
    </w:p>
    <w:tbl>
      <w:tblPr>
        <w:tblStyle w:val="PURTable"/>
        <w:tblW w:w="10782" w:type="dxa"/>
        <w:tblInd w:w="67" w:type="dxa"/>
        <w:tblLook w:val="04A0" w:firstRow="1" w:lastRow="0" w:firstColumn="1" w:lastColumn="0" w:noHBand="0" w:noVBand="1"/>
      </w:tblPr>
      <w:tblGrid>
        <w:gridCol w:w="5386"/>
        <w:gridCol w:w="5396"/>
      </w:tblGrid>
      <w:tr w:rsidR="003F585A" w14:paraId="4EC2CE98" w14:textId="77777777" w:rsidTr="003F585A">
        <w:trPr>
          <w:cnfStyle w:val="100000000000" w:firstRow="1" w:lastRow="0" w:firstColumn="0" w:lastColumn="0" w:oddVBand="0" w:evenVBand="0" w:oddHBand="0" w:evenHBand="0" w:firstRowFirstColumn="0" w:firstRowLastColumn="0" w:lastRowFirstColumn="0" w:lastRowLastColumn="0"/>
        </w:trPr>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5F0CB41D" w14:textId="77777777" w:rsidR="003F585A" w:rsidRDefault="003F585A" w:rsidP="003F585A">
            <w:pPr>
              <w:pStyle w:val="ProductList-TableBody"/>
            </w:pPr>
            <w:bookmarkStart w:id="34" w:name="_Hlk494736247"/>
            <w:bookmarkStart w:id="35" w:name="_Hlk494736381"/>
            <w:r>
              <w:rPr>
                <w:color w:val="FFFFFF"/>
              </w:rPr>
              <w:t>Pridania</w:t>
            </w:r>
          </w:p>
        </w:tc>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0566AB35" w14:textId="77777777" w:rsidR="003F585A" w:rsidRDefault="003F585A" w:rsidP="003F585A">
            <w:pPr>
              <w:pStyle w:val="ProductList-TableBody"/>
            </w:pPr>
            <w:r>
              <w:rPr>
                <w:color w:val="FFFFFF"/>
              </w:rPr>
              <w:t>Odstránenia</w:t>
            </w:r>
          </w:p>
        </w:tc>
      </w:tr>
      <w:tr w:rsidR="003F585A" w14:paraId="7E3F93A6" w14:textId="77777777" w:rsidTr="003F585A">
        <w:tc>
          <w:tcPr>
            <w:tcW w:w="5386" w:type="dxa"/>
            <w:tcBorders>
              <w:top w:val="single" w:sz="4" w:space="0" w:color="000000"/>
              <w:left w:val="single" w:sz="4" w:space="0" w:color="000000"/>
              <w:bottom w:val="single" w:sz="4" w:space="0" w:color="000000"/>
              <w:right w:val="single" w:sz="4" w:space="0" w:color="000000"/>
            </w:tcBorders>
          </w:tcPr>
          <w:p w14:paraId="227C7BDB" w14:textId="59BF2EF5" w:rsidR="003F585A" w:rsidRDefault="003F585A" w:rsidP="003F585A">
            <w:pPr>
              <w:pStyle w:val="ProductList-TableBody"/>
            </w:pPr>
          </w:p>
        </w:tc>
        <w:tc>
          <w:tcPr>
            <w:tcW w:w="5396" w:type="dxa"/>
            <w:tcBorders>
              <w:top w:val="single" w:sz="4" w:space="0" w:color="000000"/>
              <w:left w:val="single" w:sz="4" w:space="0" w:color="000000"/>
              <w:bottom w:val="single" w:sz="4" w:space="0" w:color="000000"/>
              <w:right w:val="single" w:sz="4" w:space="0" w:color="000000"/>
            </w:tcBorders>
          </w:tcPr>
          <w:p w14:paraId="1CA843D9" w14:textId="1679523C" w:rsidR="003F585A" w:rsidRDefault="003F585A" w:rsidP="003F585A">
            <w:pPr>
              <w:pStyle w:val="ProductList-TableBody"/>
            </w:pPr>
          </w:p>
        </w:tc>
      </w:tr>
    </w:tbl>
    <w:p w14:paraId="226D7D6E" w14:textId="77777777" w:rsidR="003F585A" w:rsidRDefault="003F585A" w:rsidP="003F585A">
      <w:pPr>
        <w:pStyle w:val="ProductList-ClauseHeading"/>
        <w:keepNext w:val="0"/>
      </w:pPr>
    </w:p>
    <w:bookmarkEnd w:id="34"/>
    <w:bookmarkEnd w:id="35"/>
    <w:p w14:paraId="065A7D94" w14:textId="77777777" w:rsidR="00A5510B" w:rsidRDefault="00A5510B" w:rsidP="00A5510B">
      <w:pPr>
        <w:pStyle w:val="ProductList-ClauseHeading"/>
        <w:keepNext w:val="0"/>
      </w:pPr>
      <w:r>
        <w:t>Podmienky špecifické pre konkrétne služby on-line</w:t>
      </w:r>
    </w:p>
    <w:p w14:paraId="5890388F" w14:textId="1FA261FE" w:rsidR="00A5510B" w:rsidRDefault="00B419EE" w:rsidP="00A5510B">
      <w:pPr>
        <w:pStyle w:val="ProductList-Body"/>
      </w:pPr>
      <w:hyperlink r:id="rId17" w:anchor="MicrosoftTeams" w:tooltip="Microsoft Teams" w:history="1">
        <w:r w:rsidR="00A5510B">
          <w:rPr>
            <w:rStyle w:val="Hyperlink"/>
          </w:rPr>
          <w:t>Microsoft Teams</w:t>
        </w:r>
      </w:hyperlink>
      <w:r w:rsidR="00A5510B">
        <w:t>: Podmienky služby Microsoft Teams boli presunuté zo všeobecnej časti služieb Office 365 do svojho vlastného záznamu, a boli pridané aj dodatočné podmienky pre zákazníkov z oblasti zdravotníctva.</w:t>
      </w:r>
    </w:p>
    <w:p w14:paraId="1BDA8DF2" w14:textId="474B0CD1" w:rsidR="007C0F16" w:rsidRPr="009D06CF" w:rsidRDefault="00B419EE" w:rsidP="000B41E4">
      <w:pPr>
        <w:pStyle w:val="ProductList-Body"/>
        <w:shd w:val="clear" w:color="auto" w:fill="A6A6A6" w:themeFill="background1" w:themeFillShade="A6"/>
        <w:spacing w:before="120" w:after="240"/>
        <w:jc w:val="right"/>
        <w:sectPr w:rsidR="007C0F16" w:rsidRPr="009D06CF" w:rsidSect="00A61B2A">
          <w:footerReference w:type="first" r:id="rId18"/>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6" w:name="_Toc507768537"/>
      <w:bookmarkStart w:id="37" w:name="_Toc507239489"/>
      <w:bookmarkStart w:id="38" w:name="_Toc33448569"/>
      <w:bookmarkStart w:id="39" w:name="Definitions"/>
      <w:bookmarkEnd w:id="9"/>
      <w:bookmarkEnd w:id="10"/>
      <w:bookmarkEnd w:id="11"/>
      <w:bookmarkEnd w:id="12"/>
      <w:bookmarkEnd w:id="13"/>
      <w:bookmarkEnd w:id="14"/>
      <w:r>
        <w:lastRenderedPageBreak/>
        <w:t>Definície</w:t>
      </w:r>
      <w:bookmarkEnd w:id="36"/>
      <w:bookmarkEnd w:id="37"/>
      <w:bookmarkEnd w:id="38"/>
    </w:p>
    <w:bookmarkEnd w:id="39"/>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77777777" w:rsidR="00734A8A" w:rsidRPr="00874919" w:rsidRDefault="00734A8A" w:rsidP="00734A8A">
      <w:pPr>
        <w:pStyle w:val="ProductList-Body"/>
        <w:spacing w:after="110"/>
      </w:pPr>
      <w:r>
        <w:t>Pojem „Dodatok o ochrane údajov“ (DOÚ) znamená dodatok o ochrane údajov služieb on-line spoločnosti Microsoft zverejnený na licenčnom webe.</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40" w:name="_Toc507239490"/>
      <w:r>
        <w:t>Podmienky používania služieb on-line</w:t>
      </w:r>
      <w:bookmarkEnd w:id="40"/>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B419E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41" w:name="_Toc507768538"/>
      <w:bookmarkStart w:id="42" w:name="_Toc33448570"/>
      <w:bookmarkStart w:id="43" w:name="GeneralTerms"/>
      <w:r>
        <w:lastRenderedPageBreak/>
        <w:t>Všeobecné podmienky</w:t>
      </w:r>
      <w:bookmarkEnd w:id="41"/>
      <w:bookmarkEnd w:id="42"/>
    </w:p>
    <w:p w14:paraId="68C32E36" w14:textId="77777777" w:rsidR="000C072C" w:rsidRDefault="000C072C" w:rsidP="000C072C">
      <w:pPr>
        <w:pStyle w:val="ProductList-SubSubSectionHeading"/>
        <w:outlineLvl w:val="1"/>
      </w:pPr>
      <w:bookmarkStart w:id="44" w:name="_Toc507768539"/>
      <w:bookmarkStart w:id="45" w:name="_Toc33448571"/>
      <w:bookmarkStart w:id="46" w:name="OnlineServicesChanges"/>
      <w:bookmarkEnd w:id="43"/>
      <w:r>
        <w:t>Licencovanie služieb on-line</w:t>
      </w:r>
      <w:bookmarkEnd w:id="44"/>
      <w:bookmarkEnd w:id="45"/>
    </w:p>
    <w:bookmarkEnd w:id="46"/>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7" w:name="_Toc507768540"/>
      <w:bookmarkStart w:id="48" w:name="_Toc33448572"/>
      <w:r>
        <w:t>Používanie služieb on-line</w:t>
      </w:r>
      <w:bookmarkEnd w:id="47"/>
      <w:bookmarkEnd w:id="48"/>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02663B8D" w14:textId="77777777" w:rsidR="007045E9" w:rsidRDefault="007045E9" w:rsidP="00E14125">
      <w:pPr>
        <w:pStyle w:val="ProductList-Body"/>
        <w:numPr>
          <w:ilvl w:val="0"/>
          <w:numId w:val="1"/>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E14125">
      <w:pPr>
        <w:pStyle w:val="ProductList-Body"/>
        <w:numPr>
          <w:ilvl w:val="0"/>
          <w:numId w:val="1"/>
        </w:numPr>
        <w:spacing w:before="40" w:after="120"/>
        <w:ind w:left="605" w:hanging="274"/>
      </w:pPr>
      <w:r>
        <w:t>na podporu alebo nabádanie kohokoľvek vykonávať akúkoľvek činnosť uvedenú vyššie.</w:t>
      </w:r>
    </w:p>
    <w:p w14:paraId="796A4606" w14:textId="23D83B60" w:rsidR="000C072C" w:rsidRDefault="00734A8A" w:rsidP="000C072C">
      <w:pPr>
        <w:pStyle w:val="ProductList-Body"/>
        <w:ind w:left="158"/>
      </w:pPr>
      <w:r>
        <w:t>Porušenie zásad prijateľného používania uvedených v tomto článku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r w:rsidR="000C072C">
        <w:t>.</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9" w:name="_Toc26883663"/>
      <w:bookmarkStart w:id="50" w:name="_Toc27047313"/>
      <w:bookmarkStart w:id="51" w:name="_Toc33448573"/>
      <w:bookmarkStart w:id="52" w:name="_Toc507768541"/>
      <w:bookmarkStart w:id="53" w:name="_Toc507239493"/>
      <w:r>
        <w:t>Ochrana a zabezpečenie údajov</w:t>
      </w:r>
      <w:bookmarkEnd w:id="49"/>
      <w:bookmarkEnd w:id="50"/>
      <w:bookmarkEnd w:id="51"/>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189A977C" w14:textId="77777777" w:rsidR="00734A8A" w:rsidRDefault="00734A8A" w:rsidP="000C072C">
      <w:pPr>
        <w:pStyle w:val="ProductList-SubSubSectionHeading"/>
        <w:outlineLvl w:val="1"/>
      </w:pPr>
    </w:p>
    <w:p w14:paraId="04737974" w14:textId="5009875B" w:rsidR="000C072C" w:rsidRDefault="000C072C" w:rsidP="000C072C">
      <w:pPr>
        <w:pStyle w:val="ProductList-SubSubSectionHeading"/>
        <w:outlineLvl w:val="1"/>
      </w:pPr>
      <w:bookmarkStart w:id="54" w:name="_Toc33448574"/>
      <w:r>
        <w:t>Použitie softvéru so službou online</w:t>
      </w:r>
      <w:bookmarkEnd w:id="52"/>
      <w:bookmarkEnd w:id="53"/>
      <w:bookmarkEnd w:id="54"/>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5" w:name="_Toc507768542"/>
      <w:bookmarkStart w:id="56" w:name="_Toc33448575"/>
      <w:r>
        <w:t>Technické obmedzenia</w:t>
      </w:r>
      <w:bookmarkEnd w:id="55"/>
      <w:bookmarkEnd w:id="56"/>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7" w:name="_Toc507768543"/>
      <w:bookmarkStart w:id="58" w:name="_Toc33448576"/>
      <w:r>
        <w:t>Služby dovozu/vývozu</w:t>
      </w:r>
      <w:bookmarkEnd w:id="57"/>
      <w:bookmarkEnd w:id="58"/>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9" w:name="_Toc507768544"/>
      <w:bookmarkStart w:id="60" w:name="_Toc33448577"/>
      <w:r>
        <w:t>Písmové komponenty</w:t>
      </w:r>
      <w:bookmarkEnd w:id="59"/>
      <w:bookmarkEnd w:id="60"/>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61" w:name="_Toc507768545"/>
      <w:bookmarkStart w:id="62" w:name="_Toc33448578"/>
      <w:r>
        <w:t>Zmeny a dostupnosť služieb on-line</w:t>
      </w:r>
      <w:bookmarkEnd w:id="61"/>
      <w:bookmarkEnd w:id="62"/>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3" w:name="_Toc507768547"/>
      <w:bookmarkStart w:id="64" w:name="_Toc33448579"/>
      <w:r>
        <w:t>Iná</w:t>
      </w:r>
      <w:bookmarkEnd w:id="63"/>
      <w:bookmarkEnd w:id="64"/>
    </w:p>
    <w:p w14:paraId="66221BFD" w14:textId="77777777" w:rsidR="00AD5F09" w:rsidRPr="000C072C" w:rsidRDefault="00AD5F09" w:rsidP="000C072C">
      <w:pPr>
        <w:pStyle w:val="ProductList-Body"/>
        <w:ind w:left="158"/>
        <w:rPr>
          <w:b/>
          <w:color w:val="0072C6"/>
        </w:rPr>
      </w:pPr>
      <w:bookmarkStart w:id="65" w:name="NonMicrosoftProducts"/>
      <w:r w:rsidRPr="000C072C">
        <w:rPr>
          <w:b/>
          <w:color w:val="0072C6"/>
        </w:rPr>
        <w:t>Produkty iného subjektu ako Microsoft</w:t>
      </w:r>
    </w:p>
    <w:bookmarkEnd w:id="6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w:t>
      </w:r>
      <w:r>
        <w:lastRenderedPageBreak/>
        <w:t xml:space="preserve">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6"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6"/>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B419E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33448580"/>
      <w:r>
        <w:lastRenderedPageBreak/>
        <w:t>Podmienky špecifické pre konkrétne služby on-line</w:t>
      </w:r>
      <w:bookmarkEnd w:id="67"/>
      <w:bookmarkEnd w:id="68"/>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9" w:name="_Toc33448581"/>
      <w:bookmarkStart w:id="70" w:name="MicrosoftAzureServices"/>
      <w:r w:rsidRPr="009D06CF">
        <w:rPr>
          <w:lang w:val="sk-SK"/>
        </w:rPr>
        <w:t>Služby Microsoft Azure</w:t>
      </w:r>
      <w:bookmarkEnd w:id="69"/>
    </w:p>
    <w:bookmarkEnd w:id="70"/>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 xml:space="preserve">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w:t>
      </w:r>
      <w:r>
        <w:lastRenderedPageBreak/>
        <w:t>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71" w:name="_Toc484158292"/>
    <w:bookmarkStart w:id="72"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3" w:name="_Toc8395026"/>
      <w:r>
        <w:rPr>
          <w:lang w:val="sk-SK"/>
        </w:rPr>
        <w:tab/>
      </w:r>
      <w:bookmarkStart w:id="74" w:name="_Toc33448582"/>
      <w:r w:rsidRPr="00317057">
        <w:rPr>
          <w:lang w:val="sk-SK"/>
        </w:rPr>
        <w:t>Azure DevTest Labs</w:t>
      </w:r>
      <w:bookmarkEnd w:id="73"/>
      <w:bookmarkEnd w:id="74"/>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5" w:name="_Toc783785"/>
      <w:bookmarkStart w:id="76" w:name="_Toc33448583"/>
      <w:r w:rsidRPr="007045E9">
        <w:rPr>
          <w:lang w:val="sk-SK"/>
        </w:rPr>
        <w:t>Služby Azure Lab</w:t>
      </w:r>
      <w:bookmarkEnd w:id="75"/>
      <w:bookmarkEnd w:id="76"/>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734A8A">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lastRenderedPageBreak/>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7" w:name="AzureMaps"/>
      <w:r w:rsidRPr="00076115">
        <w:rPr>
          <w:lang w:val="sk-SK"/>
        </w:rPr>
        <w:tab/>
      </w:r>
      <w:bookmarkStart w:id="78" w:name="_Toc13858367"/>
      <w:bookmarkStart w:id="79" w:name="_Toc33448584"/>
      <w:bookmarkStart w:id="80" w:name="AzureMachineLearningService"/>
      <w:bookmarkStart w:id="81" w:name="_Toc509825512"/>
      <w:bookmarkStart w:id="82" w:name="_Toc510880769"/>
      <w:r w:rsidR="00CE6D3A">
        <w:t>Azure Machine Learning service</w:t>
      </w:r>
      <w:bookmarkEnd w:id="78"/>
      <w:bookmarkEnd w:id="79"/>
    </w:p>
    <w:bookmarkEnd w:id="80"/>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B419EE"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3" w:name="_Toc26883693"/>
      <w:bookmarkStart w:id="84" w:name="_Toc27047325"/>
      <w:bookmarkStart w:id="85" w:name="_Toc33448585"/>
      <w:bookmarkEnd w:id="77"/>
      <w:bookmarkEnd w:id="81"/>
      <w:bookmarkEnd w:id="82"/>
      <w:r w:rsidR="00734A8A">
        <w:t>Azure Maps</w:t>
      </w:r>
      <w:bookmarkEnd w:id="83"/>
      <w:bookmarkEnd w:id="84"/>
      <w:bookmarkEnd w:id="85"/>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6" w:name="_Hlk509835802"/>
      <w:r>
        <w:t>Výsledky zákazník nesmie zobrazovať v žiadnej databáze tretej strany alebo v databáze geografickej mapy.</w:t>
      </w:r>
    </w:p>
    <w:bookmarkEnd w:id="86"/>
    <w:p w14:paraId="52211289" w14:textId="77777777" w:rsidR="00734A8A" w:rsidRDefault="00734A8A" w:rsidP="00734A8A">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8A4701">
      <w:pPr>
        <w:pStyle w:val="ProductList-ClauseHeading"/>
      </w:pPr>
      <w:r>
        <w:lastRenderedPageBreak/>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7" w:name="_Toc33448586"/>
      <w:bookmarkEnd w:id="71"/>
      <w:r w:rsidR="00301058">
        <w:t>Azure Stack Hub</w:t>
      </w:r>
      <w:bookmarkEnd w:id="87"/>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1"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2"/>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6" w:name="MicrosoftCognitiveServices"/>
      <w:bookmarkStart w:id="97" w:name="_Toc510880771"/>
      <w:bookmarkStart w:id="98" w:name="_Toc510115105"/>
      <w:bookmarkStart w:id="99" w:name="_Toc33448587"/>
      <w:r w:rsidRPr="00076115">
        <w:rPr>
          <w:lang w:val="sk-SK"/>
        </w:rPr>
        <w:t>Vyhľadávacie služby Bing</w:t>
      </w:r>
      <w:bookmarkEnd w:id="96"/>
      <w:bookmarkEnd w:id="97"/>
      <w:bookmarkEnd w:id="98"/>
      <w:bookmarkEnd w:id="99"/>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3"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00" w:name="_Toc5958159"/>
      <w:bookmarkStart w:id="101" w:name="_Toc33448588"/>
      <w:bookmarkStart w:id="102" w:name="CognitiveServices"/>
      <w:r w:rsidRPr="00317057">
        <w:rPr>
          <w:lang w:val="sk-SK"/>
        </w:rPr>
        <w:t>Kognitívne služby</w:t>
      </w:r>
      <w:bookmarkEnd w:id="100"/>
      <w:bookmarkEnd w:id="101"/>
    </w:p>
    <w:bookmarkEnd w:id="102"/>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48616CE6" w:rsidR="003C7C0C" w:rsidRPr="00E90A70" w:rsidRDefault="00734A8A" w:rsidP="0001288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nevzťahuje DOÚ,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3" w:name="_Toc33448589"/>
      <w:r w:rsidR="00BD40C1" w:rsidRPr="00764680">
        <w:rPr>
          <w:lang w:val="sk-SK"/>
        </w:rPr>
        <w:t>Microsoft Genomics</w:t>
      </w:r>
      <w:bookmarkEnd w:id="88"/>
      <w:bookmarkEnd w:id="103"/>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4"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012886">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5"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4" w:name="_Toc494738673"/>
      <w:bookmarkStart w:id="105" w:name="_Toc33448590"/>
      <w:r w:rsidRPr="00764680">
        <w:rPr>
          <w:lang w:val="sk-SK"/>
        </w:rPr>
        <w:t xml:space="preserve">Visual Studio </w:t>
      </w:r>
      <w:r w:rsidR="00764680">
        <w:rPr>
          <w:lang w:val="sk-SK"/>
        </w:rPr>
        <w:t>App</w:t>
      </w:r>
      <w:r w:rsidRPr="00764680">
        <w:rPr>
          <w:lang w:val="sk-SK"/>
        </w:rPr>
        <w:t xml:space="preserve"> Center</w:t>
      </w:r>
      <w:bookmarkEnd w:id="104"/>
      <w:bookmarkEnd w:id="105"/>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6"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6" w:name="_Toc33448591"/>
      <w:r w:rsidRPr="008E6D10">
        <w:rPr>
          <w:lang w:val="sk-SK"/>
        </w:rPr>
        <w:t>Plány služieb Microsoft Azure</w:t>
      </w:r>
      <w:bookmarkEnd w:id="89"/>
      <w:bookmarkEnd w:id="106"/>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7" w:name="_Toc33448592"/>
      <w:r w:rsidR="00A12A70" w:rsidRPr="00A12A70">
        <w:rPr>
          <w:lang w:val="sk-SK"/>
        </w:rPr>
        <w:t>Azure Active Directory Basic</w:t>
      </w:r>
      <w:bookmarkEnd w:id="90"/>
      <w:bookmarkEnd w:id="91"/>
      <w:bookmarkEnd w:id="107"/>
    </w:p>
    <w:bookmarkEnd w:id="92"/>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8"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012886">
      <w:pPr>
        <w:pStyle w:val="ProductList-Offering2Heading"/>
        <w:outlineLvl w:val="2"/>
        <w:rPr>
          <w:lang w:val="sk-SK"/>
        </w:rPr>
      </w:pPr>
      <w:r w:rsidRPr="00764680">
        <w:rPr>
          <w:lang w:val="sk-SK"/>
        </w:rPr>
        <w:tab/>
      </w:r>
      <w:bookmarkStart w:id="109" w:name="_Toc459970715"/>
      <w:bookmarkStart w:id="110" w:name="_Toc457466429"/>
      <w:bookmarkStart w:id="111" w:name="_Toc33448593"/>
      <w:r w:rsidRPr="00764680">
        <w:rPr>
          <w:lang w:val="sk-SK"/>
        </w:rPr>
        <w:t>Azure Active Directory Premium</w:t>
      </w:r>
      <w:bookmarkEnd w:id="109"/>
      <w:bookmarkEnd w:id="110"/>
      <w:bookmarkEnd w:id="111"/>
    </w:p>
    <w:bookmarkEnd w:id="108"/>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12"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lastRenderedPageBreak/>
        <w:tab/>
      </w:r>
      <w:bookmarkStart w:id="113" w:name="AzureRightsManagement"/>
      <w:bookmarkStart w:id="114" w:name="_Toc459970716"/>
      <w:bookmarkStart w:id="115" w:name="_Toc457466430"/>
      <w:bookmarkStart w:id="116" w:name="_Toc33448594"/>
      <w:r w:rsidRPr="00BA6241">
        <w:rPr>
          <w:lang w:val="fr-FR"/>
        </w:rPr>
        <w:t>Azure Information Protection</w:t>
      </w:r>
      <w:bookmarkEnd w:id="113"/>
      <w:r w:rsidRPr="00BA6241">
        <w:rPr>
          <w:lang w:val="fr-FR"/>
        </w:rPr>
        <w:t xml:space="preserve"> Premium</w:t>
      </w:r>
      <w:bookmarkEnd w:id="114"/>
      <w:bookmarkEnd w:id="115"/>
      <w:bookmarkEnd w:id="116"/>
    </w:p>
    <w:bookmarkEnd w:id="112"/>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7" w:name="Dynamics365"/>
    <w:bookmarkStart w:id="118" w:name="_Toc524436945"/>
    <w:bookmarkStart w:id="119" w:name="_Toc523239317"/>
    <w:bookmarkStart w:id="120" w:name="Služby_Microsoft_Dynamics_365"/>
    <w:bookmarkEnd w:id="93"/>
    <w:bookmarkEnd w:id="94"/>
    <w:bookmarkEnd w:id="95"/>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21" w:name="_Hlk12363734"/>
      <w:bookmarkEnd w:id="117"/>
      <w:bookmarkEnd w:id="118"/>
      <w:bookmarkEnd w:id="119"/>
      <w:bookmarkEnd w:id="120"/>
    </w:p>
    <w:p w14:paraId="7A384A92" w14:textId="77777777" w:rsidR="000F6EA0" w:rsidRPr="00E464DF" w:rsidRDefault="000F6EA0" w:rsidP="00012886">
      <w:pPr>
        <w:pStyle w:val="ProductList-OfferingGroupHeading"/>
        <w:spacing w:after="80"/>
        <w:outlineLvl w:val="1"/>
      </w:pPr>
      <w:bookmarkStart w:id="122" w:name="_Toc5958166"/>
      <w:bookmarkStart w:id="123" w:name="_Toc8395038"/>
      <w:bookmarkStart w:id="124" w:name="_Toc6563826"/>
      <w:bookmarkStart w:id="125" w:name="_Toc17975729"/>
      <w:bookmarkStart w:id="126" w:name="_Toc33448595"/>
      <w:bookmarkEnd w:id="121"/>
      <w:r>
        <w:t>Služby Microsoft Dynamics 365</w:t>
      </w:r>
      <w:bookmarkEnd w:id="122"/>
      <w:bookmarkEnd w:id="123"/>
      <w:bookmarkEnd w:id="124"/>
      <w:bookmarkEnd w:id="125"/>
      <w:bookmarkEnd w:id="126"/>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7"/>
          <w:footerReference w:type="first" r:id="rId48"/>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2126637B" w14:textId="77777777" w:rsidR="003F585A" w:rsidRDefault="003F585A" w:rsidP="003F585A">
      <w:pPr>
        <w:pStyle w:val="ProductList-Body"/>
        <w:tabs>
          <w:tab w:val="clear" w:pos="158"/>
          <w:tab w:val="left" w:pos="360"/>
        </w:tabs>
      </w:pPr>
      <w:r>
        <w:t>Externí používatelia služieb Dynamics 365 nepotrebujú licenciu SL na prístup k tejto službe on-line. Táto výnimka sa nevzťahuje na (1) dodávateľov ani zástupcov zákazníka alebo jeho dcérske spoločnosti, ani na (2) externých používateľov používajúcich klientsky softvér Dynamics 365 s inými službami Dynamics 365, než sú služby alebo súčasti zahrnuté vo vydaniach Dynamics 365 Supply Chain Management, Dynamics 365 Finance, Dynamics 365 Commerce alebo Dynamics 365 Human Resources.</w:t>
      </w:r>
    </w:p>
    <w:p w14:paraId="58C322F9" w14:textId="77777777" w:rsidR="003F585A" w:rsidRDefault="003F585A" w:rsidP="003F585A">
      <w:pPr>
        <w:pStyle w:val="ProductList-Body"/>
        <w:tabs>
          <w:tab w:val="clear" w:pos="158"/>
          <w:tab w:val="left" w:pos="360"/>
        </w:tabs>
        <w:rPr>
          <w:color w:val="000000" w:themeColor="text1"/>
          <w:szCs w:val="18"/>
        </w:rPr>
      </w:pPr>
    </w:p>
    <w:p w14:paraId="51219AA0" w14:textId="77777777" w:rsidR="003F585A" w:rsidRDefault="003F585A" w:rsidP="003F585A">
      <w:pPr>
        <w:pStyle w:val="ProductList-ClauseHeading"/>
        <w:keepNext w:val="0"/>
      </w:pPr>
      <w:r>
        <w:t>Portál na spravovanie</w:t>
      </w:r>
    </w:p>
    <w:p w14:paraId="3AD9F697" w14:textId="1135C2BF" w:rsidR="000F6EA0" w:rsidRPr="00E464DF" w:rsidRDefault="003F585A" w:rsidP="003F585A">
      <w:pPr>
        <w:pStyle w:val="ProductList-Body"/>
      </w:pPr>
      <w:r>
        <w:t>Zákazníci s licenciami SL na službu Dynamics 365 Supply Chain Management, Dynamics 365 Finance, Dynamics 365 Commerce alebo Dynamics 365 Human Resources smú nasadzovať a spravovať túto službu online prostredníctvom služby Microsoft Dynamics Lifecycle Services (alebo jej nástupníckej služby), ktorá podlieha samostatným podmienkam</w:t>
      </w:r>
      <w:r w:rsidR="000F6EA0">
        <w:t>.</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694E5040" w14:textId="77777777" w:rsidR="00DB7CA2" w:rsidRDefault="00DB7CA2" w:rsidP="00DB7CA2">
      <w:pPr>
        <w:pStyle w:val="ProductList-ClauseHeading"/>
        <w:keepNext w:val="0"/>
      </w:pPr>
      <w:r>
        <w:t>Zdrojový kód aplikácií Dynamics Supply Chain Management, Finance a Commerce</w:t>
      </w:r>
    </w:p>
    <w:p w14:paraId="7C69A7F9" w14:textId="77777777" w:rsidR="00DB7CA2" w:rsidRDefault="00DB7CA2" w:rsidP="00DB7CA2">
      <w:pPr>
        <w:pStyle w:val="ProductList-Body"/>
        <w:tabs>
          <w:tab w:val="clear" w:pos="158"/>
          <w:tab w:val="left" w:pos="360"/>
        </w:tabs>
        <w:rPr>
          <w:strike/>
        </w:rPr>
      </w:pPr>
      <w:r>
        <w:t xml:space="preserve">Zákazník smie na svoje interné účely upraviť zdrojový kód aplikácií Dynamics 365 Supply Chain Management, Dynamics 365 Finance a Dynamics 365 for Commerce.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49"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0"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1"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2"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012886">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 xml:space="preserve">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w:t>
      </w:r>
      <w:r>
        <w:lastRenderedPageBreak/>
        <w:t>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7"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8" w:name="_Toc33448596"/>
      <w:r w:rsidRPr="009D06CF">
        <w:rPr>
          <w:lang w:val="sk-SK"/>
        </w:rPr>
        <w:t>Služby Office 365</w:t>
      </w:r>
      <w:bookmarkEnd w:id="128"/>
    </w:p>
    <w:bookmarkEnd w:id="127"/>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9" w:name="CoreFeaturesforOffice365Services"/>
      <w:r>
        <w:rPr>
          <w:b/>
          <w:color w:val="00188F"/>
        </w:rPr>
        <w:t>Základné funkcie pre služby Office 365</w:t>
      </w:r>
    </w:p>
    <w:bookmarkEnd w:id="129"/>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30" w:name="MicrosoftTeams"/>
    </w:p>
    <w:p w14:paraId="5DEE5829" w14:textId="77777777" w:rsidR="00A5510B" w:rsidRDefault="00A5510B" w:rsidP="00A5510B">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30"/>
    <w:p w14:paraId="6F748AC1" w14:textId="77777777" w:rsidR="00E33F30" w:rsidRPr="00AC2618" w:rsidRDefault="00E33F30" w:rsidP="00012886">
      <w:pPr>
        <w:pStyle w:val="ProductList-Body"/>
        <w:tabs>
          <w:tab w:val="clear" w:pos="158"/>
          <w:tab w:val="left" w:pos="360"/>
        </w:tabs>
      </w:pPr>
    </w:p>
    <w:p w14:paraId="2EA065BF" w14:textId="64FC053F" w:rsidR="00CA0DF8" w:rsidRDefault="00E33F30" w:rsidP="00012886">
      <w:pPr>
        <w:pStyle w:val="ProductList-Body"/>
        <w:tabs>
          <w:tab w:val="clear" w:pos="158"/>
          <w:tab w:val="left" w:pos="180"/>
        </w:tabs>
      </w:pPr>
      <w:r>
        <w:rPr>
          <w:b/>
          <w:color w:val="00188F"/>
        </w:rPr>
        <w:t xml:space="preserve">Skúšobné verzie: </w:t>
      </w:r>
      <w:r>
        <w:t>Skúšobnú verziu služby Microsoft Teams môžu iniciovať len individuálni koncoví zákazníci. Zákazník nesmie iniciovať skúšobnú verziu služby Microsoft Teams v mene koncových zákazníkov</w:t>
      </w:r>
      <w:r w:rsidR="00CA0DF8">
        <w:t>.</w:t>
      </w:r>
    </w:p>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3" w:anchor="Attachment1" w:tooltip="Príloha 1" w:history="1">
        <w:r>
          <w:rPr>
            <w:rStyle w:val="Hyperlink"/>
          </w:rPr>
          <w:t>prílohe 1</w:t>
        </w:r>
      </w:hyperlink>
      <w:r>
        <w:t>.</w:t>
      </w:r>
    </w:p>
    <w:p w14:paraId="26B0C50A" w14:textId="0D07EA61" w:rsidR="003F6A03" w:rsidRPr="00C86B45" w:rsidRDefault="003F6A03" w:rsidP="00012886">
      <w:pPr>
        <w:pStyle w:val="ProductList-Body"/>
        <w:tabs>
          <w:tab w:val="clear" w:pos="158"/>
          <w:tab w:val="left" w:pos="360"/>
        </w:tabs>
        <w:rPr>
          <w:sz w:val="14"/>
        </w:rPr>
      </w:pPr>
    </w:p>
    <w:p w14:paraId="737ED41A" w14:textId="77777777" w:rsidR="003F6A03" w:rsidRPr="00D67A4B" w:rsidRDefault="003F6A03" w:rsidP="00A5510B">
      <w:pPr>
        <w:pStyle w:val="ProductList-Body"/>
        <w:keepNext/>
        <w:rPr>
          <w:b/>
          <w:color w:val="00188F"/>
        </w:rPr>
      </w:pPr>
      <w:r>
        <w:rPr>
          <w:b/>
          <w:color w:val="00188F"/>
        </w:rPr>
        <w:lastRenderedPageBreak/>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31"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087DF3">
        <w:rPr>
          <w:lang w:val="sk-SK"/>
        </w:rPr>
        <w:tab/>
      </w:r>
      <w:bookmarkStart w:id="132" w:name="_Toc528174078"/>
      <w:bookmarkStart w:id="133" w:name="_Toc33448597"/>
      <w:r w:rsidRPr="00087DF3">
        <w:rPr>
          <w:lang w:val="sk-SK"/>
        </w:rPr>
        <w:t>Audio služby</w:t>
      </w:r>
      <w:bookmarkEnd w:id="132"/>
      <w:bookmarkEnd w:id="133"/>
    </w:p>
    <w:bookmarkEnd w:id="131"/>
    <w:p w14:paraId="061F3DA7"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6"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7777777" w:rsidR="00BA6241" w:rsidRDefault="00BA6241" w:rsidP="00A5510B">
      <w:pPr>
        <w:pStyle w:val="ProductList-Body"/>
        <w:keepNext/>
      </w:pPr>
      <w:r>
        <w:t xml:space="preserve">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w:t>
      </w:r>
      <w:r>
        <w:lastRenderedPageBreak/>
        <w:t>internetovým pripojením, používatelia by nemali volať pohotovostné služby z miest mimo svojej domovskej krajiny, pretože takéto volania s najväčšou pravdepodobnosťou nebudú presmerované na správne telefonické centrum v danej oblasti.</w:t>
      </w:r>
    </w:p>
    <w:p w14:paraId="714BFC7A" w14:textId="7B11BE80" w:rsidR="00D26A16"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4" w:name="ExchangeOnline"/>
      <w:bookmarkStart w:id="135" w:name="_Toc524436947"/>
      <w:bookmarkStart w:id="136"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7" w:name="_Toc33448598"/>
      <w:r w:rsidR="000A17F5">
        <w:t>Exchange Online</w:t>
      </w:r>
      <w:bookmarkEnd w:id="134"/>
      <w:bookmarkEnd w:id="135"/>
      <w:bookmarkEnd w:id="136"/>
      <w:bookmarkEnd w:id="137"/>
    </w:p>
    <w:p w14:paraId="7DB37D97" w14:textId="77777777" w:rsidR="000A17F5" w:rsidRDefault="000A17F5" w:rsidP="00012886">
      <w:pPr>
        <w:pStyle w:val="ProductList-Offering1"/>
        <w:sectPr w:rsidR="000A17F5" w:rsidSect="00E275D6">
          <w:footerReference w:type="first" r:id="rId57"/>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4975D2" w:rsidRDefault="00ED50E6" w:rsidP="00012886">
      <w:pPr>
        <w:pStyle w:val="ProductList-Body"/>
        <w:ind w:left="180"/>
        <w:rPr>
          <w:szCs w:val="18"/>
        </w:rPr>
      </w:pPr>
    </w:p>
    <w:p w14:paraId="32403BAC" w14:textId="77777777" w:rsidR="00ED50E6" w:rsidRPr="00690C65" w:rsidRDefault="001A19E0" w:rsidP="00012886">
      <w:pPr>
        <w:pStyle w:val="ProductList-Body"/>
        <w:ind w:left="180"/>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A5510B">
      <w:pPr>
        <w:pStyle w:val="ProductList-Body"/>
        <w:keepNext/>
        <w:ind w:left="187"/>
      </w:pPr>
      <w:r>
        <w:rPr>
          <w:b/>
          <w:color w:val="0072C6"/>
        </w:rPr>
        <w:lastRenderedPageBreak/>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2248F2DB" w:rsidR="00A53406" w:rsidRPr="003A1DB6" w:rsidRDefault="004975D2" w:rsidP="00012886">
      <w:pPr>
        <w:pStyle w:val="ProductList-Body"/>
      </w:pPr>
      <w:r>
        <w:t>Každý používateľ, ktorému zákazník pridelí licenciu SL pre používateľa na produkt Exchange Online, môže (i) používať službu Microsoft Outlook pre mobilné zariadenia na komerčné účely a (ii) zaregistrovať sa v službe Microsoft Outlook prostredníctvom jeho org ID na používanie v najviac piatich smartfónoch a piatich tabletoch</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8"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8" w:name="_Hlk486589626"/>
    </w:p>
    <w:bookmarkEnd w:id="138"/>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9" w:name="_Toc423959249"/>
      <w:r w:rsidRPr="0078411F">
        <w:rPr>
          <w:b/>
          <w:color w:val="00188F"/>
        </w:rPr>
        <w:t>Zmluva o úrovni služieb</w:t>
      </w:r>
      <w:bookmarkEnd w:id="139"/>
    </w:p>
    <w:p w14:paraId="443D3DF5" w14:textId="77777777" w:rsidR="008E6D10" w:rsidRDefault="008E6D10" w:rsidP="00012886">
      <w:pPr>
        <w:pStyle w:val="ProductList-Body"/>
        <w:tabs>
          <w:tab w:val="clear" w:pos="158"/>
          <w:tab w:val="left" w:pos="180"/>
        </w:tabs>
      </w:pPr>
      <w:bookmarkStart w:id="140" w:name="Office365Applications"/>
      <w:r>
        <w:t>Pre službu Rozšírená ochrana pred bezpečnostnými hrozbami pre Office 365 ani Office 365 Threat Intelligence sa neposkytuje žiadna zmluva o úrovni služieb.</w:t>
      </w:r>
    </w:p>
    <w:bookmarkStart w:id="141" w:name="O365Applications"/>
    <w:bookmarkEnd w:id="140"/>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42" w:name="_Toc33448599"/>
      <w:r w:rsidR="006C4BEB">
        <w:t>Microsoft Stream</w:t>
      </w:r>
      <w:bookmarkEnd w:id="142"/>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B419EE"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A5510B">
      <w:pPr>
        <w:pStyle w:val="ProductList-Offering2Heading"/>
        <w:outlineLvl w:val="2"/>
      </w:pPr>
      <w:r w:rsidRPr="009570F9">
        <w:rPr>
          <w:lang w:val="sk-SK"/>
        </w:rPr>
        <w:tab/>
      </w:r>
      <w:bookmarkStart w:id="143" w:name="_Toc33448600"/>
      <w:r>
        <w:t>Microsoft Teams</w:t>
      </w:r>
      <w:bookmarkEnd w:id="143"/>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59"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061A372E" w14:textId="77777777" w:rsidR="00A5510B" w:rsidRDefault="00A5510B" w:rsidP="00A5510B">
      <w:pPr>
        <w:pStyle w:val="ProductList-Body"/>
      </w:pPr>
    </w:p>
    <w:p w14:paraId="36C38D0B" w14:textId="77777777" w:rsidR="00A5510B" w:rsidRDefault="00A5510B" w:rsidP="00A5510B">
      <w:pPr>
        <w:pStyle w:val="ProductList-Body"/>
        <w:tabs>
          <w:tab w:val="clear" w:pos="158"/>
          <w:tab w:val="left" w:pos="360"/>
        </w:tabs>
        <w:rPr>
          <w:b/>
          <w:color w:val="00188F"/>
        </w:rPr>
      </w:pPr>
      <w:r>
        <w:rPr>
          <w:b/>
          <w:color w:val="00188F"/>
        </w:rPr>
        <w:t>Obmedzenie DLP</w:t>
      </w:r>
    </w:p>
    <w:p w14:paraId="0706B4B8" w14:textId="77777777" w:rsidR="00A5510B" w:rsidRDefault="00A5510B" w:rsidP="00A5510B">
      <w:pPr>
        <w:pStyle w:val="ProductList-Body"/>
        <w:rPr>
          <w:b/>
          <w:bCs/>
          <w:color w:val="00188F"/>
        </w:rPr>
      </w:pPr>
      <w:r>
        <w:t>Služby prevencie straty údajov sa nevzťahujú na ani neblokujú správy služby Microsoft Teams poslané alebo prijaté prostredníctvom SMS.</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B419EE"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438F6089" w14:textId="36689FFC" w:rsidR="000A17F5" w:rsidRPr="009570F9" w:rsidRDefault="000A17F5" w:rsidP="00012886">
      <w:pPr>
        <w:pStyle w:val="ProductList-Offering2Heading"/>
        <w:outlineLvl w:val="2"/>
        <w:rPr>
          <w:lang w:val="sk-SK"/>
        </w:rPr>
      </w:pPr>
      <w:r w:rsidRPr="009570F9">
        <w:rPr>
          <w:lang w:val="sk-SK"/>
        </w:rPr>
        <w:tab/>
      </w:r>
      <w:bookmarkStart w:id="144" w:name="_Toc524436948"/>
      <w:bookmarkStart w:id="145" w:name="_Toc523239320"/>
      <w:bookmarkStart w:id="146" w:name="_Toc33448601"/>
      <w:r w:rsidRPr="009570F9">
        <w:rPr>
          <w:lang w:val="sk-SK"/>
        </w:rPr>
        <w:t>Aplikácie služieb Office 365</w:t>
      </w:r>
      <w:bookmarkEnd w:id="141"/>
      <w:bookmarkEnd w:id="144"/>
      <w:bookmarkEnd w:id="145"/>
      <w:bookmarkEnd w:id="146"/>
    </w:p>
    <w:p w14:paraId="6E773385" w14:textId="77777777" w:rsidR="000A17F5" w:rsidRDefault="000A17F5" w:rsidP="00012886">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070336A3" w14:textId="77777777" w:rsidR="00A5510B" w:rsidRPr="00017500" w:rsidRDefault="00A5510B" w:rsidP="00A5510B">
      <w:pPr>
        <w:pStyle w:val="ProductList-Body"/>
        <w:pBdr>
          <w:top w:val="single" w:sz="4" w:space="1" w:color="BFBFBF" w:themeColor="background1" w:themeShade="BF"/>
        </w:pBdr>
        <w:rPr>
          <w:sz w:val="8"/>
          <w:szCs w:val="8"/>
        </w:rPr>
      </w:pPr>
    </w:p>
    <w:p w14:paraId="6E241275" w14:textId="77777777" w:rsidR="000A17F5" w:rsidRPr="00123E7D" w:rsidRDefault="000A17F5" w:rsidP="00012886">
      <w:pPr>
        <w:pStyle w:val="ProductList-Body"/>
        <w:rPr>
          <w:b/>
          <w:color w:val="00188F"/>
        </w:rPr>
      </w:pPr>
      <w:r>
        <w:rPr>
          <w:b/>
          <w:color w:val="00188F"/>
        </w:rPr>
        <w:t>Zmluva o úrovni služieb</w:t>
      </w:r>
    </w:p>
    <w:p w14:paraId="78E4F2B5" w14:textId="77777777" w:rsidR="000A17F5" w:rsidRDefault="000A17F5" w:rsidP="00012886">
      <w:pPr>
        <w:pStyle w:val="ProductList-Body"/>
      </w:pPr>
      <w:r>
        <w:t>Pre službu Visio Online sa neposkytuje žiadna zmluva o úrovni služieb.</w:t>
      </w:r>
    </w:p>
    <w:p w14:paraId="024012A7" w14:textId="77777777" w:rsidR="000A17F5" w:rsidRPr="004975D2" w:rsidRDefault="000A17F5" w:rsidP="00012886">
      <w:pPr>
        <w:pStyle w:val="ProductList-Body"/>
        <w:rPr>
          <w:szCs w:val="18"/>
        </w:rPr>
      </w:pPr>
    </w:p>
    <w:p w14:paraId="6F183EBF" w14:textId="77777777" w:rsidR="000A17F5" w:rsidRPr="00123E7D" w:rsidRDefault="000A17F5" w:rsidP="00012886">
      <w:pPr>
        <w:pStyle w:val="ProductList-Body"/>
        <w:tabs>
          <w:tab w:val="clear" w:pos="158"/>
          <w:tab w:val="left" w:pos="180"/>
        </w:tabs>
        <w:rPr>
          <w:b/>
          <w:color w:val="00188F"/>
        </w:rPr>
      </w:pPr>
      <w:r>
        <w:rPr>
          <w:b/>
          <w:color w:val="00188F"/>
        </w:rPr>
        <w:t xml:space="preserve">Práva na inštaláciu a používanie </w:t>
      </w:r>
    </w:p>
    <w:p w14:paraId="45DFA7D4" w14:textId="77777777" w:rsidR="00734A8A" w:rsidRDefault="00734A8A" w:rsidP="00734A8A">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0365B50" w14:textId="77777777" w:rsidR="00734A8A" w:rsidRDefault="00734A8A" w:rsidP="00E14125">
      <w:pPr>
        <w:pStyle w:val="ProductList-Body"/>
        <w:numPr>
          <w:ilvl w:val="0"/>
          <w:numId w:val="6"/>
        </w:numPr>
        <w:ind w:left="450" w:hanging="270"/>
      </w:pPr>
      <w:r>
        <w:t>smú aktivovať softvér poskytovaný s licenciou SL na najviac piatich súbežných POS na lokálne alebo vzdialené používanie,</w:t>
      </w:r>
    </w:p>
    <w:p w14:paraId="3059EA19" w14:textId="25E5DEE0" w:rsidR="00734A8A" w:rsidRDefault="00DB7CA2" w:rsidP="00E1412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0" w:history="1">
        <w:r>
          <w:rPr>
            <w:rStyle w:val="Hyperlink"/>
          </w:rPr>
          <w:t>podmienkach používania produktov</w:t>
        </w:r>
      </w:hyperlink>
      <w:r>
        <w:t xml:space="preserve">. Podmienky používania produktov nájdete na adrese </w:t>
      </w:r>
      <w:hyperlink r:id="rId61"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2"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r w:rsidR="00734A8A">
        <w:t>.</w:t>
      </w:r>
    </w:p>
    <w:p w14:paraId="0476995A" w14:textId="77777777" w:rsidR="00734A8A" w:rsidRPr="008958E4" w:rsidRDefault="00734A8A" w:rsidP="00E1412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E5C41F" w14:textId="77777777" w:rsidR="00734A8A" w:rsidRDefault="00734A8A" w:rsidP="00E1412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0DA1BC78" w14:textId="77777777" w:rsidR="00734A8A" w:rsidRDefault="00734A8A" w:rsidP="00E14125">
      <w:pPr>
        <w:pStyle w:val="ProductList-Body"/>
        <w:numPr>
          <w:ilvl w:val="1"/>
          <w:numId w:val="13"/>
        </w:numPr>
        <w:ind w:left="810"/>
      </w:pPr>
      <w:r>
        <w:t>Služby on-line umožnia zákazníkovi povoliť alebo zakázať tieto voliteľné pripojené služby a</w:t>
      </w:r>
    </w:p>
    <w:p w14:paraId="10C80DF4" w14:textId="77777777" w:rsidR="00734A8A" w:rsidRPr="00F40FD0" w:rsidRDefault="00734A8A" w:rsidP="00E14125">
      <w:pPr>
        <w:pStyle w:val="ProductList-Body"/>
        <w:numPr>
          <w:ilvl w:val="1"/>
          <w:numId w:val="13"/>
        </w:numPr>
        <w:ind w:left="810"/>
      </w:pPr>
      <w:r>
        <w:t>zákazník bude zodpovedný za posudzovanie, povolenie alebo zakázanie dostupnosti voliteľných pripojených služieb svojim používateľom.</w:t>
      </w:r>
    </w:p>
    <w:p w14:paraId="65CC129E" w14:textId="77777777" w:rsidR="00734A8A" w:rsidRPr="00FF3FF1" w:rsidRDefault="00734A8A" w:rsidP="00734A8A">
      <w:pPr>
        <w:pStyle w:val="ProductList-Body"/>
        <w:spacing w:before="40"/>
      </w:pPr>
    </w:p>
    <w:p w14:paraId="60F33474" w14:textId="77777777" w:rsidR="00734A8A" w:rsidRPr="00597EF9" w:rsidRDefault="00734A8A" w:rsidP="00734A8A">
      <w:pPr>
        <w:pStyle w:val="ProductList-Body"/>
        <w:rPr>
          <w:b/>
          <w:color w:val="00188F"/>
        </w:rPr>
      </w:pPr>
      <w:r>
        <w:rPr>
          <w:b/>
          <w:color w:val="00188F"/>
        </w:rPr>
        <w:t>Smartfóny a tablety</w:t>
      </w:r>
    </w:p>
    <w:p w14:paraId="1E132012" w14:textId="6D30260C" w:rsidR="000A17F5" w:rsidRDefault="00734A8A" w:rsidP="00734A8A">
      <w:pPr>
        <w:pStyle w:val="ProductList-Body"/>
      </w:pPr>
      <w:r>
        <w:t>Každý používateľ, ktorému zákazník pridelí licenciu SL pre aplikáciu Office 365 Business alebo Office 365 ProPlus pre používateľa, môže (i) používať službu Microsoft Office pre mobilné zariadenia na komerčné účely a (ii) zaregistrovať sa v službe Microsoft Office prostredníctvom jeho org ID na používanie v najviac piatich smartfónoch a piatich tabletoch</w:t>
      </w:r>
      <w:r w:rsidR="000A17F5">
        <w:t>.</w:t>
      </w:r>
    </w:p>
    <w:p w14:paraId="5EC20424" w14:textId="77777777" w:rsidR="000A17F5" w:rsidRPr="006B6671" w:rsidRDefault="000A17F5" w:rsidP="00012886">
      <w:pPr>
        <w:pStyle w:val="ProductList-Body"/>
        <w:rPr>
          <w:szCs w:val="18"/>
        </w:rPr>
      </w:pPr>
    </w:p>
    <w:p w14:paraId="5425BC5B" w14:textId="77777777" w:rsidR="000A17F5" w:rsidRPr="00974EAE" w:rsidRDefault="000A17F5" w:rsidP="00A5510B">
      <w:pPr>
        <w:pStyle w:val="ProductList-Body"/>
        <w:keepNext/>
        <w:rPr>
          <w:b/>
          <w:color w:val="00188F"/>
        </w:rPr>
      </w:pPr>
      <w:r>
        <w:rPr>
          <w:b/>
          <w:color w:val="00188F"/>
        </w:rPr>
        <w:t>Nasledujúce podmienky sa vzťahujú iba na produkt Office 365 ProPlus</w:t>
      </w:r>
    </w:p>
    <w:p w14:paraId="46B7E2BF" w14:textId="77777777" w:rsidR="000A17F5" w:rsidRPr="00FC409E" w:rsidRDefault="000A17F5" w:rsidP="00A5510B">
      <w:pPr>
        <w:pStyle w:val="ProductList-Body"/>
        <w:keepNext/>
        <w:ind w:left="180"/>
        <w:rPr>
          <w:b/>
          <w:color w:val="0072C6"/>
        </w:rPr>
      </w:pPr>
      <w:r>
        <w:rPr>
          <w:b/>
          <w:color w:val="0072C6"/>
        </w:rPr>
        <w:t>Office Home &amp; Student 2013 RT – komerčné použitie</w:t>
      </w:r>
    </w:p>
    <w:p w14:paraId="1782A49D" w14:textId="77777777" w:rsidR="000A17F5" w:rsidRDefault="000A17F5" w:rsidP="00012886">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6B6671" w:rsidRDefault="000A17F5" w:rsidP="00012886">
      <w:pPr>
        <w:pStyle w:val="ProductList-Body"/>
        <w:ind w:left="180"/>
        <w:rPr>
          <w:szCs w:val="18"/>
        </w:rPr>
      </w:pPr>
    </w:p>
    <w:p w14:paraId="70A74019" w14:textId="77777777" w:rsidR="00A27B18" w:rsidRPr="00FC409E" w:rsidRDefault="00A27B18" w:rsidP="00012886">
      <w:pPr>
        <w:pStyle w:val="ProductList-Body"/>
        <w:ind w:left="180"/>
        <w:rPr>
          <w:b/>
          <w:color w:val="0072C6"/>
        </w:rPr>
      </w:pPr>
      <w:r>
        <w:rPr>
          <w:b/>
          <w:color w:val="0072C6"/>
        </w:rPr>
        <w:t>Office Online Server</w:t>
      </w:r>
    </w:p>
    <w:p w14:paraId="5CB61AC6" w14:textId="5B52E9C7" w:rsidR="000A17F5" w:rsidRPr="00CA0DF8" w:rsidRDefault="00A27B18" w:rsidP="00012886">
      <w:pPr>
        <w:pStyle w:val="ProductList-Body"/>
        <w:ind w:left="180"/>
        <w:rPr>
          <w:spacing w:val="-2"/>
        </w:rPr>
      </w:pPr>
      <w:r>
        <w:t xml:space="preserve">S každým predplatným služby Office 365 ProPlus môže zákazník nainštalovať ľubovoľný počet kópií softvéru Office Online Server na ľubovoľný server vyhradený na používanie zákazníkom. </w:t>
      </w:r>
      <w:bookmarkStart w:id="147" w:name="_Hlk19132461"/>
      <w:r>
        <w:t xml:space="preserve">Na každý vyhradený server, ktorý spravuje alebo riadi subjekt iný než zákazník alebo jedna z jeho afilácií, sa vzťahuje doložka o externej správe softvéru v dokumente </w:t>
      </w:r>
      <w:hyperlink r:id="rId63" w:history="1">
        <w:r>
          <w:rPr>
            <w:rStyle w:val="Hyperlink"/>
          </w:rPr>
          <w:t>Podmienky používania produktov</w:t>
        </w:r>
      </w:hyperlink>
      <w:r>
        <w:t xml:space="preserve">. </w:t>
      </w:r>
      <w:bookmarkEnd w:id="147"/>
      <w:r>
        <w:t>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r w:rsidR="000A17F5">
        <w:t>.</w:t>
      </w:r>
    </w:p>
    <w:p w14:paraId="18551F4C"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48" w:name="_Toc6563831"/>
      <w:bookmarkStart w:id="149" w:name="_Toc8395043"/>
      <w:bookmarkStart w:id="150" w:name="Officefortheweb"/>
      <w:bookmarkStart w:id="151" w:name="_Toc13858383"/>
      <w:bookmarkStart w:id="152" w:name="_Toc33448602"/>
      <w:r w:rsidR="0056684E">
        <w:t xml:space="preserve">Office </w:t>
      </w:r>
      <w:bookmarkEnd w:id="148"/>
      <w:bookmarkEnd w:id="149"/>
      <w:r w:rsidR="0056684E">
        <w:t>for the web</w:t>
      </w:r>
      <w:bookmarkEnd w:id="150"/>
      <w:bookmarkEnd w:id="151"/>
      <w:bookmarkEnd w:id="152"/>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3" w:name="_Toc33448603"/>
      <w:r>
        <w:t>OneDrive for Business</w:t>
      </w:r>
      <w:bookmarkEnd w:id="153"/>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6C4BEB">
      <w:pPr>
        <w:pStyle w:val="ProductList-Offering2Heading"/>
        <w:outlineLvl w:val="2"/>
      </w:pPr>
      <w:r>
        <w:tab/>
      </w:r>
      <w:bookmarkStart w:id="154" w:name="_Toc6563833"/>
      <w:bookmarkStart w:id="155" w:name="_Toc21617054"/>
      <w:bookmarkStart w:id="156" w:name="_Toc33448604"/>
      <w:bookmarkStart w:id="157" w:name="ProjectOnline"/>
      <w:r>
        <w:t>Project</w:t>
      </w:r>
      <w:bookmarkEnd w:id="154"/>
      <w:bookmarkEnd w:id="155"/>
      <w:bookmarkEnd w:id="156"/>
    </w:p>
    <w:bookmarkEnd w:id="157"/>
    <w:p w14:paraId="247F12AA" w14:textId="77777777" w:rsidR="00AE2581" w:rsidRDefault="00AE2581" w:rsidP="00012886">
      <w:pPr>
        <w:pStyle w:val="ProductList-Offering1"/>
        <w:sectPr w:rsidR="00AE2581"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9FBDC19"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Online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6"/>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7" w:history="1">
        <w:r>
          <w:rPr>
            <w:rStyle w:val="Hyperlink"/>
          </w:rPr>
          <w:t>podmienkach používania produktov</w:t>
        </w:r>
      </w:hyperlink>
      <w:r>
        <w:t xml:space="preserve">. Podmienky používania produktov nájdete na adrese </w:t>
      </w:r>
      <w:hyperlink r:id="rId68"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69"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1D8D4B1F" w14:textId="77777777" w:rsidR="00AE2581" w:rsidRDefault="00AE2581" w:rsidP="00012886">
      <w:pPr>
        <w:pStyle w:val="ProductList-Body"/>
        <w:rPr>
          <w:rFonts w:asciiTheme="majorHAnsi" w:hAnsiTheme="majorHAnsi"/>
          <w:sz w:val="16"/>
          <w:szCs w:val="16"/>
        </w:rPr>
      </w:pP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EE5E788"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 online</w:t>
      </w:r>
      <w:r w:rsidR="00A53406">
        <w:t>.</w:t>
      </w:r>
    </w:p>
    <w:p w14:paraId="79822591"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A5510B">
      <w:pPr>
        <w:pStyle w:val="ProductList-Offering2Heading"/>
        <w:pageBreakBefore/>
        <w:outlineLvl w:val="2"/>
      </w:pPr>
      <w:r>
        <w:lastRenderedPageBreak/>
        <w:tab/>
      </w:r>
      <w:bookmarkStart w:id="158" w:name="_Toc524436952"/>
      <w:bookmarkStart w:id="159" w:name="_Toc523239324"/>
      <w:bookmarkStart w:id="160" w:name="_Toc33448605"/>
      <w:r>
        <w:t>SharePoint Online</w:t>
      </w:r>
      <w:bookmarkEnd w:id="158"/>
      <w:bookmarkEnd w:id="159"/>
      <w:bookmarkEnd w:id="160"/>
    </w:p>
    <w:p w14:paraId="789230FE" w14:textId="77777777" w:rsidR="000A17F5" w:rsidRDefault="000A17F5" w:rsidP="00012886">
      <w:pPr>
        <w:pStyle w:val="ProductList-Offering1"/>
        <w:ind w:left="0"/>
        <w:sectPr w:rsidR="000A17F5" w:rsidSect="00E275D6">
          <w:footerReference w:type="first" r:id="rId70"/>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012886">
      <w:pPr>
        <w:pStyle w:val="ProductList-Body"/>
        <w:rPr>
          <w:sz w:val="14"/>
        </w:rPr>
      </w:pPr>
    </w:p>
    <w:p w14:paraId="3C7AF6D9" w14:textId="77777777" w:rsidR="00ED50E6" w:rsidRPr="00690C65" w:rsidRDefault="001A19E0" w:rsidP="00012886">
      <w:pPr>
        <w:pStyle w:val="ProductList-Body"/>
        <w:tabs>
          <w:tab w:val="clear" w:pos="158"/>
          <w:tab w:val="left" w:pos="180"/>
        </w:tabs>
        <w:ind w:left="187"/>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012886">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3A029DAC" w:rsidR="001A19E0" w:rsidRPr="00690C65"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1"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DB7CA2">
      <w:pPr>
        <w:pStyle w:val="ProductList-OfferingGroupHeading"/>
        <w:rPr>
          <w:lang w:val="sk-SK"/>
        </w:rPr>
      </w:pPr>
      <w:bookmarkStart w:id="162" w:name="_Toc33448606"/>
      <w:r w:rsidRPr="009D06CF">
        <w:rPr>
          <w:lang w:val="sk-SK"/>
        </w:rPr>
        <w:t>Iné služby online</w:t>
      </w:r>
      <w:bookmarkEnd w:id="162"/>
    </w:p>
    <w:p w14:paraId="3E0AAE9E" w14:textId="77777777" w:rsidR="003E4746" w:rsidRPr="003E4746" w:rsidRDefault="003E4746" w:rsidP="00012886">
      <w:pPr>
        <w:pStyle w:val="ProductList-Offering2Heading"/>
        <w:outlineLvl w:val="2"/>
        <w:rPr>
          <w:lang w:val="sk-SK"/>
        </w:rPr>
      </w:pPr>
      <w:bookmarkStart w:id="163" w:name="BusinessApplicationPlatform"/>
      <w:bookmarkStart w:id="164" w:name="MicrosoftLearning"/>
      <w:bookmarkStart w:id="165" w:name="MicrosoftPowerBIPro"/>
      <w:bookmarkEnd w:id="161"/>
      <w:r w:rsidRPr="003E4746">
        <w:rPr>
          <w:lang w:val="sk-SK"/>
        </w:rPr>
        <w:tab/>
      </w:r>
      <w:bookmarkStart w:id="166" w:name="_Toc3111583"/>
      <w:bookmarkStart w:id="167" w:name="_Toc794198"/>
      <w:bookmarkStart w:id="168" w:name="_Toc33448607"/>
      <w:bookmarkStart w:id="169" w:name="BingMaps"/>
      <w:r w:rsidRPr="003E4746">
        <w:rPr>
          <w:lang w:val="sk-SK"/>
        </w:rPr>
        <w:t>Bing Maps Mobile Asset Management Platform</w:t>
      </w:r>
      <w:bookmarkEnd w:id="166"/>
      <w:bookmarkEnd w:id="167"/>
      <w:bookmarkEnd w:id="168"/>
    </w:p>
    <w:bookmarkEnd w:id="169"/>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1" w:history="1">
        <w:r>
          <w:rPr>
            <w:rStyle w:val="Hyperlink"/>
          </w:rPr>
          <w:t>https://aka.ms/bingmapsplatformapistou</w:t>
        </w:r>
      </w:hyperlink>
      <w:r>
        <w:t xml:space="preserve"> a </w:t>
      </w:r>
      <w:hyperlink r:id="rId72"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3"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B419EE"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tab/>
      </w:r>
      <w:bookmarkStart w:id="170" w:name="BingMapsTransactionsandUsers"/>
      <w:bookmarkStart w:id="171" w:name="_Toc3111584"/>
      <w:bookmarkStart w:id="172" w:name="_Toc33448608"/>
      <w:r>
        <w:t>Bing Maps Transactions and Users</w:t>
      </w:r>
      <w:bookmarkEnd w:id="170"/>
      <w:bookmarkEnd w:id="171"/>
      <w:bookmarkEnd w:id="172"/>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74"/>
          <w:footerReference w:type="first" r:id="rId75"/>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A5510B">
      <w:pPr>
        <w:pStyle w:val="ProductList-Body"/>
        <w:keepNext/>
      </w:pPr>
      <w:r>
        <w:rPr>
          <w:b/>
          <w:color w:val="00188F"/>
        </w:rPr>
        <w:lastRenderedPageBreak/>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78" w:history="1">
        <w:r>
          <w:rPr>
            <w:rStyle w:val="Hyperlink"/>
          </w:rPr>
          <w:t>https://aka.ms/bingmapsplatformapistou</w:t>
        </w:r>
      </w:hyperlink>
      <w:r>
        <w:t xml:space="preserve"> a </w:t>
      </w:r>
      <w:hyperlink r:id="rId79"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A5510B">
      <w:pPr>
        <w:pStyle w:val="ProductList-Body"/>
      </w:pPr>
      <w:r>
        <w:rPr>
          <w:b/>
          <w:color w:val="00188F"/>
        </w:rPr>
        <w:t>Ochrana osobných údajov v službe Mapy Bing</w:t>
      </w:r>
    </w:p>
    <w:p w14:paraId="2222214A" w14:textId="77777777" w:rsidR="003E4746" w:rsidRPr="00931AE7" w:rsidRDefault="003E4746" w:rsidP="00A5510B">
      <w:pPr>
        <w:pStyle w:val="ProductList-Body"/>
      </w:pPr>
      <w:r>
        <w:t xml:space="preserve">Na zákazníkovo používanie služby Mapy Bing sa vzťahuje Prehlásenie o ochrane osobných údajov spoločnosti Microsoft (na lokalite </w:t>
      </w:r>
      <w:hyperlink r:id="rId80"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B419EE"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3" w:name="MicrosoftPowerPlatform"/>
      <w:bookmarkEnd w:id="163"/>
      <w:r>
        <w:tab/>
      </w:r>
      <w:bookmarkStart w:id="174" w:name="_Toc8395051"/>
      <w:bookmarkStart w:id="175" w:name="_Toc6563839"/>
      <w:bookmarkStart w:id="176" w:name="_Toc33448609"/>
      <w:r>
        <w:t>Microsoft Power Platform</w:t>
      </w:r>
      <w:bookmarkEnd w:id="174"/>
      <w:bookmarkEnd w:id="175"/>
      <w:bookmarkEnd w:id="176"/>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1"/>
          <w:type w:val="continuous"/>
          <w:pgSz w:w="12240" w:h="15840"/>
          <w:pgMar w:top="1440" w:right="720" w:bottom="1440" w:left="720" w:header="720" w:footer="720" w:gutter="0"/>
          <w:cols w:space="720"/>
          <w:titlePg/>
          <w:docGrid w:linePitch="360"/>
        </w:sectPr>
      </w:pPr>
    </w:p>
    <w:bookmarkEnd w:id="173"/>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32096C3" w:rsidR="00D505DB" w:rsidRPr="004E78BB" w:rsidRDefault="00D505DB" w:rsidP="00012886">
      <w:pPr>
        <w:pStyle w:val="ProductList-Body"/>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012886">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54448597"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84"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A5510B">
      <w:pPr>
        <w:pStyle w:val="ProductList-Body"/>
        <w:keepNext/>
        <w:ind w:left="187"/>
        <w:rPr>
          <w:b/>
          <w:color w:val="0072C6"/>
          <w:szCs w:val="18"/>
        </w:rPr>
      </w:pPr>
      <w:r>
        <w:rPr>
          <w:b/>
          <w:color w:val="0072C6"/>
          <w:szCs w:val="18"/>
        </w:rPr>
        <w:lastRenderedPageBreak/>
        <w:t>Neoverení externí používatelia</w:t>
      </w:r>
    </w:p>
    <w:p w14:paraId="1D148CEB" w14:textId="6A47EC24" w:rsidR="00736EFA" w:rsidRPr="005A5C60" w:rsidRDefault="00DB7CA2" w:rsidP="00A5510B">
      <w:pPr>
        <w:pStyle w:val="ProductList-Body"/>
        <w:keepNext/>
        <w:ind w:left="158"/>
      </w:pPr>
      <w:r>
        <w:t>Externí používatelia neoverení službou Power Apps nepotrebujú používateľskú licenciu SL na prístup k Power Portals</w:t>
      </w:r>
      <w:r w:rsidR="00736EFA">
        <w:t>.</w:t>
      </w:r>
    </w:p>
    <w:bookmarkStart w:id="177"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78" w:name="_Toc531082929"/>
      <w:bookmarkStart w:id="179" w:name="_Toc6563840"/>
      <w:bookmarkStart w:id="180" w:name="GitHubOfferings"/>
      <w:bookmarkStart w:id="181" w:name="_Toc21617061"/>
      <w:r>
        <w:rPr>
          <w:lang w:val="sk-SK"/>
        </w:rPr>
        <w:tab/>
      </w:r>
      <w:bookmarkStart w:id="182" w:name="_Toc33448610"/>
      <w:r w:rsidR="00BE58BC">
        <w:t xml:space="preserve">GitHub </w:t>
      </w:r>
      <w:bookmarkEnd w:id="178"/>
      <w:bookmarkEnd w:id="179"/>
      <w:r w:rsidR="00BE58BC">
        <w:t>Offerings</w:t>
      </w:r>
      <w:bookmarkEnd w:id="180"/>
      <w:bookmarkEnd w:id="181"/>
      <w:bookmarkEnd w:id="182"/>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85"/>
          <w:footerReference w:type="first" r:id="rId86"/>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5ABB73A5" w14:textId="77777777" w:rsidR="00BE58BC" w:rsidRDefault="00BE58BC" w:rsidP="00012886">
      <w:pPr>
        <w:pStyle w:val="ProductList-Body"/>
        <w:rPr>
          <w:rFonts w:asciiTheme="majorHAnsi" w:hAnsiTheme="majorHAnsi"/>
          <w:sz w:val="16"/>
          <w:szCs w:val="16"/>
        </w:rPr>
        <w:sectPr w:rsidR="00BE58BC" w:rsidSect="00734A8A">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89"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90" w:history="1">
        <w:r>
          <w:rPr>
            <w:rStyle w:val="Hyperlink"/>
          </w:rPr>
          <w:t>https://help.github.com/articles/github-privacy-statement/</w:t>
        </w:r>
      </w:hyperlink>
      <w:r>
        <w:t xml:space="preserve"> a dodatok o ochrane osobných údajov služby GitHub, ktorý je k dispozícii na adrese </w:t>
      </w:r>
      <w:hyperlink r:id="rId91"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012886">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012886">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012886">
      <w:pPr>
        <w:pStyle w:val="ProductList-Body"/>
      </w:pPr>
    </w:p>
    <w:p w14:paraId="028A19B2" w14:textId="77777777" w:rsidR="00BE58BC" w:rsidRPr="00B74F37" w:rsidRDefault="00BE58BC" w:rsidP="00012886">
      <w:pPr>
        <w:pStyle w:val="ProductList-Body"/>
        <w:tabs>
          <w:tab w:val="clear" w:pos="158"/>
          <w:tab w:val="left" w:pos="360"/>
        </w:tabs>
        <w:rPr>
          <w:b/>
          <w:color w:val="00188F"/>
        </w:rPr>
      </w:pPr>
      <w:r>
        <w:rPr>
          <w:b/>
          <w:color w:val="00188F"/>
        </w:rPr>
        <w:t>GitHub Advanced Security a GitHub Insights</w:t>
      </w:r>
    </w:p>
    <w:p w14:paraId="16B0168D" w14:textId="0708645C" w:rsidR="003C7C0C" w:rsidRPr="001A19E0" w:rsidRDefault="00BE58BC"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w:t>
      </w:r>
      <w:r w:rsidR="003C7C0C">
        <w:t>.</w:t>
      </w:r>
    </w:p>
    <w:p w14:paraId="2D3AE36A"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183" w:name="_Toc531082930"/>
      <w:bookmarkStart w:id="184" w:name="MicrosoftCloudAppSecurity"/>
      <w:bookmarkStart w:id="185" w:name="_Toc531348188"/>
      <w:bookmarkStart w:id="186" w:name="_Toc33448611"/>
      <w:r>
        <w:t>Microsoft Cloud App Security</w:t>
      </w:r>
      <w:bookmarkEnd w:id="183"/>
      <w:bookmarkEnd w:id="184"/>
      <w:bookmarkEnd w:id="185"/>
      <w:bookmarkEnd w:id="186"/>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87" w:name="MicrosoftGraphdataconnect"/>
      <w:bookmarkStart w:id="188" w:name="_Toc3111588"/>
      <w:bookmarkStart w:id="189" w:name="_Toc33448612"/>
      <w:r w:rsidRPr="003E4746">
        <w:rPr>
          <w:lang w:val="sk-SK"/>
        </w:rPr>
        <w:t>Microsoft Graph data connect</w:t>
      </w:r>
      <w:bookmarkEnd w:id="187"/>
      <w:r w:rsidRPr="003E4746">
        <w:rPr>
          <w:lang w:val="sk-SK"/>
        </w:rPr>
        <w:t xml:space="preserve"> pre nezávislých dodávateľov softvéru</w:t>
      </w:r>
      <w:bookmarkEnd w:id="188"/>
      <w:bookmarkEnd w:id="189"/>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B419EE"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0" w:name="_Toc534755264"/>
      <w:bookmarkStart w:id="191" w:name="_Toc33448613"/>
      <w:r w:rsidRPr="007045E9">
        <w:rPr>
          <w:lang w:val="sk-SK"/>
        </w:rPr>
        <w:t>Služba Microsoft Healthcare Bot</w:t>
      </w:r>
      <w:bookmarkEnd w:id="190"/>
      <w:bookmarkEnd w:id="191"/>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w:t>
      </w:r>
      <w:r>
        <w:rPr>
          <w:rFonts w:ascii="Calibri" w:hAnsi="Calibri" w:cs="Calibri"/>
          <w:szCs w:val="18"/>
        </w:rPr>
        <w:lastRenderedPageBreak/>
        <w:t xml:space="preserve">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92"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2" w:name="_Toc476230944"/>
      <w:bookmarkStart w:id="193" w:name="_Toc33448614"/>
      <w:r w:rsidRPr="009C72D8">
        <w:rPr>
          <w:lang w:val="sk-SK"/>
        </w:rPr>
        <w:t>Microsoft Intune</w:t>
      </w:r>
      <w:bookmarkEnd w:id="192"/>
      <w:bookmarkEnd w:id="193"/>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7"/>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012886">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4" w:name="_Hlk521486116"/>
      <w:r>
        <w:t>Aplikácie, ktoré sú zvyčajne priradené konkrétnym používateľom, ako napríklad Outlook a OneDrive, sa v rámci tejto služby nesmú používať.</w:t>
      </w:r>
      <w:bookmarkEnd w:id="194"/>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95"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195" w:name="_Toc453946633"/>
    <w:bookmarkStart w:id="196"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A5510B">
      <w:pPr>
        <w:pStyle w:val="ProductList-Offering2Heading"/>
        <w:keepNext/>
        <w:outlineLvl w:val="2"/>
        <w:rPr>
          <w:lang w:val="sk-SK"/>
        </w:rPr>
      </w:pPr>
      <w:r w:rsidRPr="00087DF3">
        <w:rPr>
          <w:lang w:val="sk-SK"/>
        </w:rPr>
        <w:lastRenderedPageBreak/>
        <w:tab/>
      </w:r>
      <w:bookmarkStart w:id="197" w:name="_Toc33448615"/>
      <w:r w:rsidR="00B93221" w:rsidRPr="00087DF3">
        <w:rPr>
          <w:lang w:val="sk-SK"/>
        </w:rPr>
        <w:t>Microsoft Learning</w:t>
      </w:r>
      <w:bookmarkEnd w:id="195"/>
      <w:bookmarkEnd w:id="197"/>
      <w:r w:rsidR="00B93221" w:rsidRPr="00087DF3">
        <w:rPr>
          <w:lang w:val="sk-SK"/>
        </w:rPr>
        <w:t xml:space="preserve"> </w:t>
      </w:r>
      <w:bookmarkEnd w:id="196"/>
    </w:p>
    <w:bookmarkEnd w:id="164"/>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198" w:name="_Toc451949072"/>
      <w:r>
        <w:t>Microsoft Learning Imagine Academy</w:t>
      </w:r>
      <w:bookmarkEnd w:id="198"/>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96"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012886">
      <w:pPr>
        <w:pStyle w:val="ProductList-ClauseHeading"/>
        <w:keepNext w:val="0"/>
      </w:pPr>
      <w:r>
        <w:t>Výhody programu Microsoft Learning Imagine Academy poskytované treťou stranou</w:t>
      </w:r>
    </w:p>
    <w:p w14:paraId="1F3B5A03" w14:textId="77777777" w:rsidR="00B93221" w:rsidRPr="00903BB7" w:rsidRDefault="00B93221" w:rsidP="00012886">
      <w:pPr>
        <w:pStyle w:val="ProductList-Body"/>
      </w:pPr>
      <w:r>
        <w:t>Výhody tohto programu môžu využívať iba fakulty, zamestnanci a študenti licencovanej inštitúcie aktuálne zaregistrovaní v tejto licencovanej inštitúcii.</w:t>
      </w:r>
    </w:p>
    <w:bookmarkEnd w:id="165"/>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199" w:name="MicrosoftSearchinBing"/>
      <w:bookmarkStart w:id="200" w:name="_Toc3111592"/>
      <w:bookmarkStart w:id="201" w:name="_Toc33448616"/>
      <w:r w:rsidRPr="003E4746">
        <w:rPr>
          <w:lang w:val="sk-SK"/>
        </w:rPr>
        <w:t>Microsoft Search in Bing</w:t>
      </w:r>
      <w:bookmarkEnd w:id="199"/>
      <w:bookmarkEnd w:id="200"/>
      <w:bookmarkEnd w:id="201"/>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740FED19" w14:textId="376E016B" w:rsidR="003E4746" w:rsidRPr="00931AE7"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97" w:history="1">
        <w:r>
          <w:rPr>
            <w:rStyle w:val="Hyperlink"/>
          </w:rPr>
          <w:t>https://go.microsoft.com/fwlink/?LinkId=521839</w:t>
        </w:r>
      </w:hyperlink>
      <w:r>
        <w:t xml:space="preserve"> sa vzťahuje na verejné vyhľadávanie na lokalite Bing.com</w:t>
      </w:r>
      <w:r w:rsidR="003E4746">
        <w:t xml:space="preserve">. </w:t>
      </w:r>
    </w:p>
    <w:p w14:paraId="2207C9E6" w14:textId="77777777" w:rsidR="003E4746" w:rsidRPr="00931AE7" w:rsidRDefault="00B419EE"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012886">
      <w:pPr>
        <w:pStyle w:val="ProductList-Offering2Heading"/>
        <w:outlineLvl w:val="2"/>
        <w:rPr>
          <w:lang w:val="sk-SK"/>
        </w:rPr>
      </w:pPr>
      <w:r w:rsidRPr="006543C0">
        <w:rPr>
          <w:lang w:val="sk-SK"/>
        </w:rPr>
        <w:tab/>
      </w:r>
      <w:bookmarkStart w:id="202" w:name="_Toc457466455"/>
      <w:bookmarkStart w:id="203" w:name="_Toc33448617"/>
      <w:r w:rsidRPr="006543C0">
        <w:rPr>
          <w:lang w:val="sk-SK"/>
        </w:rPr>
        <w:t>Minecraft: Education Edition</w:t>
      </w:r>
      <w:bookmarkEnd w:id="202"/>
      <w:bookmarkEnd w:id="203"/>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04" w:name="_Toc33448618"/>
      <w:r w:rsidR="00581CDB" w:rsidRPr="009D06CF">
        <w:rPr>
          <w:lang w:val="sk-SK"/>
        </w:rPr>
        <w:t>Office 365 Developer</w:t>
      </w:r>
      <w:bookmarkEnd w:id="204"/>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A5510B">
      <w:pPr>
        <w:pStyle w:val="ProductList-Offering2Heading"/>
        <w:keepNext/>
        <w:outlineLvl w:val="2"/>
        <w:rPr>
          <w:lang w:val="sk-SK"/>
        </w:rPr>
      </w:pPr>
      <w:r w:rsidRPr="00B93221">
        <w:rPr>
          <w:lang w:val="sk-SK"/>
        </w:rPr>
        <w:lastRenderedPageBreak/>
        <w:tab/>
      </w:r>
      <w:bookmarkStart w:id="205" w:name="_Toc13858401"/>
      <w:bookmarkStart w:id="206" w:name="_Toc33448619"/>
      <w:r w:rsidR="0056684E">
        <w:t>Rozšírená ochrana pred bezpečnostnými hrozbami pre program Microsoft Defender</w:t>
      </w:r>
      <w:bookmarkEnd w:id="205"/>
      <w:bookmarkEnd w:id="206"/>
    </w:p>
    <w:p w14:paraId="07DE07CA" w14:textId="77777777" w:rsidR="0056684E" w:rsidRPr="00A246E9" w:rsidRDefault="0056684E" w:rsidP="00A5510B">
      <w:pPr>
        <w:pStyle w:val="ProductList-Body"/>
        <w:keepNext/>
        <w:rPr>
          <w:b/>
        </w:rPr>
      </w:pPr>
      <w:r>
        <w:rPr>
          <w:b/>
          <w:color w:val="00188F"/>
        </w:rPr>
        <w:t>Uchovávanie údajov</w:t>
      </w:r>
    </w:p>
    <w:p w14:paraId="47A252BA" w14:textId="7BCD2480" w:rsidR="00BD40C1" w:rsidRPr="00BA2331" w:rsidRDefault="008A4701" w:rsidP="00A5510B">
      <w:pPr>
        <w:pStyle w:val="ProductList-Body"/>
        <w:keepNext/>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B419EE"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33448620"/>
      <w:r>
        <w:lastRenderedPageBreak/>
        <w:t>Príloha 1 – oznámenia</w:t>
      </w:r>
      <w:bookmarkEnd w:id="207"/>
      <w:bookmarkEnd w:id="208"/>
    </w:p>
    <w:p w14:paraId="3EF40ED4" w14:textId="77777777" w:rsidR="008A4701" w:rsidRDefault="008A4701" w:rsidP="008A4701">
      <w:pPr>
        <w:pStyle w:val="ProductList-Offering1Heading"/>
      </w:pPr>
      <w:bookmarkStart w:id="209" w:name="_Toc27047360"/>
      <w:bookmarkStart w:id="210" w:name="_Toc33448621"/>
      <w:r>
        <w:t>Služby on-line, na ktoré sa DOÚ nevzťahuje</w:t>
      </w:r>
      <w:bookmarkEnd w:id="209"/>
      <w:bookmarkEnd w:id="210"/>
    </w:p>
    <w:p w14:paraId="33E9B72E" w14:textId="21B8574C" w:rsidR="008A4701" w:rsidRDefault="00DB7CA2" w:rsidP="008A4701">
      <w:pPr>
        <w:pStyle w:val="ProductList-Body"/>
      </w:pPr>
      <w:r>
        <w:t xml:space="preserve">Podmienky DOÚ sa nevzťahujú na: Bing Maps Mobile Asset Management Platform, Bing Maps Transactions and Users, služby vyhľadávania Bing, GitHub Enterprise, LinkedIn Sales Navigator,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rsidR="008A4701">
        <w:t>.</w:t>
      </w:r>
    </w:p>
    <w:p w14:paraId="28252339" w14:textId="77777777" w:rsidR="008A4701" w:rsidRPr="00133E27" w:rsidRDefault="00B419EE"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11" w:name="_Toc27047361"/>
      <w:bookmarkStart w:id="212" w:name="_Toc33448622"/>
      <w:bookmarkStart w:id="213" w:name="CoreOnlineServices"/>
      <w:r>
        <w:t>Základné služby on-line</w:t>
      </w:r>
      <w:bookmarkEnd w:id="211"/>
      <w:bookmarkEnd w:id="212"/>
    </w:p>
    <w:bookmarkEnd w:id="213"/>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DB7CA2" w14:paraId="4EE48559" w14:textId="77777777" w:rsidTr="003F585A">
        <w:tc>
          <w:tcPr>
            <w:tcW w:w="2610" w:type="dxa"/>
            <w:vAlign w:val="center"/>
          </w:tcPr>
          <w:p w14:paraId="525188FC" w14:textId="454CE49F" w:rsidR="00DB7CA2" w:rsidRPr="00231971" w:rsidRDefault="00DB7CA2" w:rsidP="00DB7CA2">
            <w:pPr>
              <w:pStyle w:val="ProductList-Body"/>
              <w:rPr>
                <w:sz w:val="16"/>
                <w:szCs w:val="16"/>
              </w:rPr>
            </w:pPr>
            <w:r>
              <w:rPr>
                <w:sz w:val="16"/>
                <w:szCs w:val="16"/>
              </w:rPr>
              <w:t>Základné služby Microsoft Dynamics 365</w:t>
            </w:r>
          </w:p>
        </w:tc>
        <w:tc>
          <w:tcPr>
            <w:tcW w:w="8190" w:type="dxa"/>
          </w:tcPr>
          <w:p w14:paraId="1D011DE4" w14:textId="34A68DCC" w:rsidR="00DB7CA2" w:rsidRPr="00231971" w:rsidRDefault="00DB7CA2" w:rsidP="00DB7CA2">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8A4701" w14:paraId="492BD16F" w14:textId="77777777" w:rsidTr="003F585A">
        <w:tc>
          <w:tcPr>
            <w:tcW w:w="2610" w:type="dxa"/>
            <w:vAlign w:val="center"/>
          </w:tcPr>
          <w:p w14:paraId="2FDC9926" w14:textId="77777777" w:rsidR="008A4701" w:rsidRPr="00231971" w:rsidRDefault="008A4701" w:rsidP="003F585A">
            <w:pPr>
              <w:pStyle w:val="ProductList-Body"/>
              <w:rPr>
                <w:sz w:val="16"/>
                <w:szCs w:val="16"/>
              </w:rPr>
            </w:pPr>
            <w:r>
              <w:rPr>
                <w:sz w:val="16"/>
                <w:szCs w:val="16"/>
              </w:rPr>
              <w:t>Služby Office 365</w:t>
            </w:r>
          </w:p>
        </w:tc>
        <w:tc>
          <w:tcPr>
            <w:tcW w:w="8190" w:type="dxa"/>
          </w:tcPr>
          <w:p w14:paraId="3CEC1D46" w14:textId="77777777" w:rsidR="008A4701" w:rsidRPr="00231971" w:rsidRDefault="008A4701" w:rsidP="003F585A">
            <w:pPr>
              <w:pStyle w:val="ProductList-Body"/>
              <w:rPr>
                <w:sz w:val="16"/>
                <w:szCs w:val="16"/>
              </w:rPr>
            </w:pPr>
            <w:r>
              <w:rPr>
                <w:sz w:val="16"/>
                <w:szCs w:val="16"/>
              </w:rPr>
              <w:t>Nasledujúce služby, každá ako samostatná služba alebo ako zahrnutá v pláne alebo balíku služieb Office 365: Compliance Manager, Customer Lockbox, Exchange Online Archiving, Exchange Online Protection, Exchange Online, Microsoft Bookings, Microsoft Forms, Microsoft MyAnalytics, Microsoft Planner, Microsoft StaffHub, Microsoft Stream, Microsoft Teams (vrátane koordinácie pacientov, zmien a virtuálnych návštev), Microsoft To-Do, Office 365 Advanced Threat Protection, Office 365 Video, Office for the web, OneDrive for Business, Project (okrem súčasti Roadmap a Project for the web), SharePoint Online, Skype for Business Online, Sway, Whiteboard, Yammer Enterprise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8A4701" w14:paraId="13177CCE" w14:textId="77777777" w:rsidTr="003F585A">
        <w:tc>
          <w:tcPr>
            <w:tcW w:w="2610" w:type="dxa"/>
            <w:vAlign w:val="center"/>
          </w:tcPr>
          <w:p w14:paraId="310E6259" w14:textId="77777777" w:rsidR="008A4701" w:rsidRPr="00231971" w:rsidRDefault="008A4701" w:rsidP="003F585A">
            <w:pPr>
              <w:pStyle w:val="ProductList-Body"/>
              <w:rPr>
                <w:sz w:val="16"/>
                <w:szCs w:val="16"/>
              </w:rPr>
            </w:pPr>
            <w:r>
              <w:rPr>
                <w:sz w:val="16"/>
                <w:szCs w:val="16"/>
              </w:rPr>
              <w:t>Základné služby Microsoft Azure</w:t>
            </w:r>
          </w:p>
        </w:tc>
        <w:tc>
          <w:tcPr>
            <w:tcW w:w="8190" w:type="dxa"/>
          </w:tcPr>
          <w:p w14:paraId="0FDFADB4" w14:textId="77777777" w:rsidR="008A4701" w:rsidRPr="00231971" w:rsidRDefault="008A4701" w:rsidP="003F585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DB7CA2" w14:paraId="1A3FBC6C" w14:textId="77777777" w:rsidTr="003F585A">
        <w:tc>
          <w:tcPr>
            <w:tcW w:w="2610" w:type="dxa"/>
            <w:vAlign w:val="center"/>
          </w:tcPr>
          <w:p w14:paraId="2FC4EEEC" w14:textId="24856D9D" w:rsidR="00DB7CA2" w:rsidRPr="00231971" w:rsidRDefault="00DB7CA2" w:rsidP="00DB7CA2">
            <w:pPr>
              <w:pStyle w:val="ProductList-Body"/>
              <w:rPr>
                <w:sz w:val="16"/>
                <w:szCs w:val="16"/>
              </w:rPr>
            </w:pPr>
            <w:r>
              <w:rPr>
                <w:sz w:val="16"/>
                <w:szCs w:val="16"/>
              </w:rPr>
              <w:t>Základné služby platformy Microsoft Power Platform</w:t>
            </w:r>
          </w:p>
        </w:tc>
        <w:tc>
          <w:tcPr>
            <w:tcW w:w="8190" w:type="dxa"/>
          </w:tcPr>
          <w:p w14:paraId="310EA795" w14:textId="5CB33122" w:rsidR="00DB7CA2" w:rsidRPr="00231971" w:rsidRDefault="00DB7CA2" w:rsidP="00DB7CA2">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a Microsoft Power Automate.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bl>
    <w:p w14:paraId="3C5FB194" w14:textId="77777777" w:rsidR="008A4701" w:rsidRDefault="008A4701" w:rsidP="008A4701">
      <w:pPr>
        <w:pStyle w:val="ProductList-Body"/>
      </w:pPr>
    </w:p>
    <w:p w14:paraId="3E2C5F3F" w14:textId="77777777" w:rsidR="008A4701" w:rsidRPr="00645D88" w:rsidRDefault="008A4701" w:rsidP="008A4701">
      <w:pPr>
        <w:pStyle w:val="ProductList-ClauseHeading"/>
        <w:rPr>
          <w:rFonts w:cstheme="minorHAnsi"/>
          <w:szCs w:val="18"/>
        </w:rPr>
      </w:pPr>
      <w:r>
        <w:rPr>
          <w:rFonts w:cstheme="minorHAnsi"/>
          <w:szCs w:val="18"/>
        </w:rPr>
        <w:lastRenderedPageBreak/>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77777777"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77777777"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bl>
    <w:p w14:paraId="0600C586" w14:textId="77777777" w:rsidR="00DB7CA2" w:rsidRDefault="00DB7CA2" w:rsidP="008A4701">
      <w:pPr>
        <w:pStyle w:val="ProductList-Body"/>
        <w:rPr>
          <w:color w:val="000000" w:themeColor="text1"/>
        </w:rPr>
      </w:pPr>
      <w:r>
        <w:rPr>
          <w:i/>
          <w:iCs/>
          <w:color w:val="000000" w:themeColor="text1"/>
        </w:rPr>
        <w:t xml:space="preserve">* Nezahŕňa službu </w:t>
      </w:r>
      <w:r>
        <w:rPr>
          <w:i/>
          <w:iCs/>
        </w:rPr>
        <w:t>Microsoft Dynamics 365 Marketing</w:t>
      </w:r>
      <w:r>
        <w:rPr>
          <w:color w:val="000000" w:themeColor="text1"/>
        </w:rPr>
        <w:t xml:space="preserve"> </w:t>
      </w:r>
    </w:p>
    <w:p w14:paraId="64110486" w14:textId="2CD1C1B3"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77777777" w:rsidR="008A4701" w:rsidRDefault="008A4701" w:rsidP="008A4701">
      <w:pPr>
        <w:pStyle w:val="ProductList-Body"/>
      </w:pPr>
      <w:r>
        <w:t>V prípade základných služieb on-line platí, že spoločnosť Microsoft bude ukladať odložené zákaznícke údaje v rámci niektorých hlavných geografických oblastí (každá z nich je geografickou oblasťou) nasledovne:</w:t>
      </w:r>
    </w:p>
    <w:p w14:paraId="11237103" w14:textId="77777777" w:rsidR="008A4701" w:rsidRDefault="008A4701" w:rsidP="00E1412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77777777"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77777777"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2DD00F55" w14:textId="77777777" w:rsidR="008A4701" w:rsidRPr="00585A48" w:rsidRDefault="00B419EE"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2B7A6F">
      <w:pPr>
        <w:pStyle w:val="ProductList-Offering1Heading"/>
        <w:rPr>
          <w:lang w:val="sk-SK"/>
        </w:rPr>
      </w:pPr>
      <w:bookmarkStart w:id="214" w:name="_Toc33448623"/>
      <w:r w:rsidRPr="009D06CF">
        <w:rPr>
          <w:lang w:val="sk-SK"/>
        </w:rPr>
        <w:t>Bing Maps</w:t>
      </w:r>
      <w:bookmarkEnd w:id="214"/>
    </w:p>
    <w:p w14:paraId="45BAA9E0" w14:textId="77777777" w:rsidR="009570F9" w:rsidRDefault="009570F9" w:rsidP="00DB7CA2">
      <w:pPr>
        <w:pStyle w:val="ProductList-Body"/>
        <w:keepNext/>
      </w:pPr>
      <w:bookmarkStart w:id="215"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99" w:history="1">
        <w:r>
          <w:rPr>
            <w:rStyle w:val="Hyperlink"/>
          </w:rPr>
          <w:t>go.microsoft.com/?linkid=9710837</w:t>
        </w:r>
      </w:hyperlink>
      <w:r>
        <w:t xml:space="preserve">, a vyhlásením spoločnosti Microsoft o ochrane osobných údajov, ktoré je k dispozícii na adrese </w:t>
      </w:r>
      <w:hyperlink r:id="rId100" w:history="1">
        <w:r>
          <w:rPr>
            <w:rStyle w:val="Hyperlink"/>
          </w:rPr>
          <w:t>go.microsoft.com/fwlink/?LinkID=248686</w:t>
        </w:r>
      </w:hyperlink>
      <w:r>
        <w:t>.</w:t>
      </w:r>
    </w:p>
    <w:bookmarkStart w:id="216"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17" w:name="_Toc33448624"/>
      <w:bookmarkEnd w:id="215"/>
      <w:bookmarkEnd w:id="216"/>
      <w:r>
        <w:t>Profesionálne služby</w:t>
      </w:r>
      <w:bookmarkEnd w:id="217"/>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lastRenderedPageBreak/>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5510B">
      <w:pPr>
        <w:pStyle w:val="ProductList-Body"/>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18"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19" w:name="_Toc33448625"/>
      <w:r w:rsidRPr="00933263">
        <w:rPr>
          <w:lang w:val="sk-SK"/>
        </w:rPr>
        <w:t>Oznámenie o kódovaní H.265/HEVC v mediálnych službách Azure</w:t>
      </w:r>
      <w:bookmarkEnd w:id="218"/>
      <w:bookmarkEnd w:id="219"/>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0"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1" w:name="_Toc33448626"/>
      <w:r w:rsidRPr="00B71356">
        <w:rPr>
          <w:lang w:val="sk-SK"/>
        </w:rPr>
        <w:lastRenderedPageBreak/>
        <w:t>Oznámenie týkajúce sa programu Adobe Flash Player</w:t>
      </w:r>
      <w:bookmarkEnd w:id="220"/>
      <w:bookmarkEnd w:id="221"/>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1"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2" w:name="_Toc484158324"/>
    <w:bookmarkStart w:id="223"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24" w:name="_Toc33448627"/>
      <w:r w:rsidRPr="00B71356">
        <w:rPr>
          <w:lang w:val="sk-SK"/>
        </w:rPr>
        <w:t>Oznámenie o vizuálnej norme H.264/AVC, videonorme VC-1, vizuálnej norme MPEG-4 (časť 2) a videonorme MPEG-2</w:t>
      </w:r>
      <w:bookmarkEnd w:id="222"/>
      <w:bookmarkEnd w:id="223"/>
      <w:bookmarkEnd w:id="224"/>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B419EE"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03"/>
          <w:footerReference w:type="first" r:id="rId104"/>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25" w:name="_Toc503180509"/>
      <w:bookmarkStart w:id="226" w:name="_Toc33448628"/>
      <w:bookmarkStart w:id="227" w:name="Attachment2"/>
      <w:r w:rsidRPr="00F8798B">
        <w:lastRenderedPageBreak/>
        <w:t>Príloha 2 – balíky predplatných licencií</w:t>
      </w:r>
      <w:bookmarkEnd w:id="225"/>
      <w:bookmarkEnd w:id="226"/>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460"/>
        <w:gridCol w:w="248"/>
        <w:gridCol w:w="251"/>
        <w:gridCol w:w="251"/>
        <w:gridCol w:w="251"/>
        <w:gridCol w:w="640"/>
        <w:gridCol w:w="640"/>
        <w:gridCol w:w="426"/>
        <w:gridCol w:w="426"/>
        <w:gridCol w:w="248"/>
        <w:gridCol w:w="251"/>
        <w:gridCol w:w="251"/>
        <w:gridCol w:w="758"/>
        <w:gridCol w:w="858"/>
        <w:gridCol w:w="826"/>
      </w:tblGrid>
      <w:tr w:rsidR="008A7A26" w14:paraId="22C3128D" w14:textId="77777777" w:rsidTr="008A7A2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8A7A26" w:rsidRDefault="008A7A26"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8A7A26" w:rsidRPr="001F15CE" w:rsidRDefault="008A7A2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8A7A26" w:rsidRPr="00931AE7" w:rsidRDefault="008A7A2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8A7A26"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8A7A26" w:rsidRPr="006F1174"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A7A26" w14:paraId="06F8A49F" w14:textId="77777777" w:rsidTr="008A7A2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8A7A26" w:rsidRDefault="008A7A26"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A7A26" w14:paraId="6CD70BCB" w14:textId="77777777" w:rsidTr="008A7A26">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F50CB5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6206AE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6120187"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07FEDA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78B5DB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0F53F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C5A99B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46D730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61E9553"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1CA8CC9C"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6A4215">
              <w:rPr>
                <w:rFonts w:asciiTheme="majorHAnsi" w:hAnsiTheme="maj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13F91F2"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B8BB22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9AA6E4E"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8A7A26"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272DC2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4C5D1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370EF3A" w14:textId="77777777" w:rsidTr="008A7A2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2222F87" w14:textId="77777777" w:rsidTr="008A7A2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34AD9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2A9C5C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FDDE24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91E6E4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3A574B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928470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2F6579F"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89EC70"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624C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D06BA6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4706E2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5A381541"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28" w:name="_Toc503180510"/>
      <w:r>
        <w:br w:type="page"/>
      </w:r>
    </w:p>
    <w:p w14:paraId="45B0F78F" w14:textId="61B10D1E" w:rsidR="00EA4477" w:rsidRDefault="00EA4477" w:rsidP="00EA4477">
      <w:pPr>
        <w:pStyle w:val="ProductList-Offering1Heading"/>
      </w:pPr>
      <w:bookmarkStart w:id="229" w:name="_Toc33448629"/>
      <w:r w:rsidRPr="00F8798B">
        <w:lastRenderedPageBreak/>
        <w:t>Verejný sektor</w:t>
      </w:r>
      <w:bookmarkEnd w:id="228"/>
      <w:bookmarkEnd w:id="22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E446758"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27"/>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142282A4" w:rsidR="003E4746" w:rsidRPr="00931AE7" w:rsidRDefault="003E4746" w:rsidP="003E4746">
      <w:pPr>
        <w:pStyle w:val="ProductList-Body"/>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7156D7CD" w14:textId="77777777" w:rsidR="00AB33B6" w:rsidRPr="00903BB7" w:rsidRDefault="00B419EE"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0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C32DAA" w14:textId="77777777" w:rsidR="00B419EE" w:rsidRDefault="00B419EE" w:rsidP="009A573F">
      <w:pPr>
        <w:spacing w:after="0" w:line="240" w:lineRule="auto"/>
      </w:pPr>
      <w:r>
        <w:separator/>
      </w:r>
    </w:p>
  </w:endnote>
  <w:endnote w:type="continuationSeparator" w:id="0">
    <w:p w14:paraId="75E288E7" w14:textId="77777777" w:rsidR="00B419EE" w:rsidRDefault="00B419EE" w:rsidP="009A573F">
      <w:pPr>
        <w:spacing w:after="0" w:line="240" w:lineRule="auto"/>
      </w:pPr>
      <w:r>
        <w:continuationSeparator/>
      </w:r>
    </w:p>
  </w:endnote>
  <w:endnote w:type="continuationNotice" w:id="1">
    <w:p w14:paraId="518F8B03" w14:textId="77777777" w:rsidR="00B419EE" w:rsidRDefault="00B419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F585A" w:rsidRDefault="003F585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F585A" w:rsidRPr="00591643" w:rsidRDefault="003F585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F585A" w:rsidRPr="00C76DF3" w:rsidRDefault="00B419EE" w:rsidP="005C51A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F585A" w:rsidRPr="00C76DF3" w:rsidRDefault="003F585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F585A" w:rsidRPr="00C76DF3" w:rsidRDefault="00B419EE" w:rsidP="005C51AC">
          <w:pPr>
            <w:pStyle w:val="ProductList-OfferingBody"/>
            <w:ind w:left="-72" w:right="-74"/>
            <w:jc w:val="center"/>
            <w:rPr>
              <w:color w:val="808080" w:themeColor="background1" w:themeShade="80"/>
              <w:sz w:val="14"/>
              <w:szCs w:val="14"/>
            </w:rPr>
          </w:pPr>
          <w:hyperlink w:anchor="Introduction"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F585A" w:rsidRPr="00C76DF3" w:rsidRDefault="003F585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F585A" w:rsidRPr="00C76DF3" w:rsidRDefault="00B419EE" w:rsidP="005C51A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F585A" w:rsidRPr="00C76DF3" w:rsidRDefault="003F5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F585A" w:rsidRPr="00C76DF3" w:rsidRDefault="00B419EE" w:rsidP="005C51A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F585A" w:rsidRPr="00C76DF3" w:rsidRDefault="003F5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F585A" w:rsidRPr="00C76DF3" w:rsidRDefault="00B419EE" w:rsidP="005C51A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7E537610" w14:textId="77777777" w:rsidR="003F585A" w:rsidRPr="00591643" w:rsidRDefault="003F585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3F585A" w:rsidRPr="00E02137" w:rsidRDefault="00B419EE" w:rsidP="00F24FF8">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3F585A" w:rsidRPr="00E02137" w:rsidRDefault="003F585A"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3F585A" w:rsidRPr="00E02137" w:rsidRDefault="00B419EE" w:rsidP="00591643">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3F585A" w:rsidRPr="00E02137" w:rsidRDefault="003F585A"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3F585A" w:rsidRPr="00E02137" w:rsidRDefault="00B419EE" w:rsidP="003812FE">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3F585A" w:rsidRPr="00E02137" w:rsidRDefault="003F585A"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3F585A" w:rsidRPr="00E02137" w:rsidRDefault="00B419EE" w:rsidP="003812FE">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3F585A" w:rsidRPr="00E02137" w:rsidRDefault="003F585A"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3F585A" w:rsidRPr="00E02137" w:rsidRDefault="00B419EE" w:rsidP="003812FE">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71D89FB4" w14:textId="77777777" w:rsidR="003F585A" w:rsidRPr="00C41D64" w:rsidRDefault="003F585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3F585A" w:rsidRPr="00E02137" w:rsidRDefault="00B419EE" w:rsidP="00C41D64">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3F585A" w:rsidRPr="00E02137" w:rsidRDefault="003F585A"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3F585A" w:rsidRPr="00E02137" w:rsidRDefault="00B419EE" w:rsidP="00C41D64">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3F585A" w:rsidRPr="00E02137" w:rsidRDefault="003F585A"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3F585A" w:rsidRPr="00E02137" w:rsidRDefault="00B419EE" w:rsidP="00C41D64">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3F585A" w:rsidRPr="00E02137" w:rsidRDefault="00B419EE" w:rsidP="00C41D64">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3F585A" w:rsidRPr="00E02137" w:rsidRDefault="00B419EE" w:rsidP="00C41D64">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51E8780D" w14:textId="77777777" w:rsidR="003F585A" w:rsidRPr="00C41D64" w:rsidRDefault="003F585A"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3F585A" w:rsidRPr="00E02137" w:rsidRDefault="00B419EE"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3F585A" w:rsidRPr="00E02137" w:rsidRDefault="00B419EE"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3F585A" w:rsidRPr="00E02137" w:rsidRDefault="00B419EE"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3F585A" w:rsidRPr="00E02137" w:rsidRDefault="00B419EE"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3F585A" w:rsidRPr="00E02137" w:rsidRDefault="00B419EE"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74D192FE" w14:textId="77777777" w:rsidR="003F585A" w:rsidRPr="00591643" w:rsidRDefault="003F585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3F585A" w:rsidRPr="00E02137" w:rsidRDefault="00B419EE" w:rsidP="00C41D64">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3F585A" w:rsidRPr="00E02137" w:rsidRDefault="003F585A"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3F585A" w:rsidRPr="00E02137" w:rsidRDefault="00B419EE" w:rsidP="00C41D64">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3F585A" w:rsidRPr="00E02137" w:rsidRDefault="003F585A"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3F585A" w:rsidRPr="00E02137" w:rsidRDefault="00B419EE" w:rsidP="00C41D64">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3F585A" w:rsidRPr="00E02137" w:rsidRDefault="00B419EE" w:rsidP="00C41D64">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3F585A" w:rsidRPr="00E02137" w:rsidRDefault="00B419EE" w:rsidP="00C41D64">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172F4A22" w14:textId="77777777" w:rsidR="003F585A" w:rsidRPr="00C41D64" w:rsidRDefault="003F585A"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3F585A" w:rsidRPr="00E02137" w:rsidRDefault="00B419EE"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3F585A" w:rsidRPr="00E02137" w:rsidRDefault="00B419EE"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3F585A" w:rsidRPr="00E02137" w:rsidRDefault="00B419EE"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3F585A" w:rsidRPr="00E02137" w:rsidRDefault="00B419EE"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3F585A" w:rsidRPr="00E02137" w:rsidRDefault="00B419EE"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72E3BBEF" w14:textId="77777777" w:rsidR="003F585A" w:rsidRPr="00591643" w:rsidRDefault="003F585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3F585A" w:rsidRPr="00E02137" w:rsidRDefault="00B419EE"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3F585A" w:rsidRPr="00E02137" w:rsidRDefault="00B419EE"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3F585A" w:rsidRPr="00E02137" w:rsidRDefault="00B419EE"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3F585A" w:rsidRPr="00E02137" w:rsidRDefault="00B419EE"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3F585A" w:rsidRPr="00E02137" w:rsidRDefault="00B419EE"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5E709357" w14:textId="77777777" w:rsidR="003F585A" w:rsidRPr="00C41D64" w:rsidRDefault="003F585A"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3F585A" w:rsidRPr="00C76DF3" w:rsidRDefault="00B419EE"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3F585A" w:rsidRPr="00C76DF3" w:rsidRDefault="00B419EE"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3F585A" w:rsidRPr="00C76DF3" w:rsidRDefault="00B419EE"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3F585A" w:rsidRPr="00C76DF3" w:rsidRDefault="00B419EE"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3F585A" w:rsidRPr="00C76DF3" w:rsidRDefault="00B419EE"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2862B961" w14:textId="77777777" w:rsidR="003F585A" w:rsidRPr="00591643" w:rsidRDefault="003F585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3F585A" w:rsidRPr="00C76DF3" w:rsidRDefault="00B419EE"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3F585A" w:rsidRPr="00C76DF3" w:rsidRDefault="00B419EE" w:rsidP="00591643">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3F585A" w:rsidRPr="00C76DF3" w:rsidRDefault="00B419EE"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3F585A" w:rsidRPr="00C76DF3" w:rsidRDefault="00B419EE"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3F585A" w:rsidRPr="00C76DF3" w:rsidRDefault="00B419EE"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5C61E760" w14:textId="77777777" w:rsidR="003F585A" w:rsidRPr="00591643" w:rsidRDefault="003F585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3F585A" w:rsidRPr="00C76DF3" w:rsidRDefault="00B419EE"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3F585A" w:rsidRPr="00C76DF3" w:rsidRDefault="00B419EE"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3F585A" w:rsidRPr="00C76DF3" w:rsidRDefault="00B419EE"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3F585A" w:rsidRPr="00C76DF3" w:rsidRDefault="00B419EE"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3F585A" w:rsidRPr="00C76DF3" w:rsidRDefault="00B419EE"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7423F46" w14:textId="77777777" w:rsidR="003F585A" w:rsidRPr="00591643" w:rsidRDefault="003F585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3F585A" w:rsidRPr="00E02137" w:rsidRDefault="00B419EE" w:rsidP="000A17F5">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3F585A" w:rsidRPr="00E02137" w:rsidRDefault="003F585A"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3F585A" w:rsidRPr="00E02137" w:rsidRDefault="00B419EE" w:rsidP="000A17F5">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3F585A" w:rsidRPr="00E02137" w:rsidRDefault="003F585A"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3F585A" w:rsidRPr="00E02137" w:rsidRDefault="00B419EE" w:rsidP="000A17F5">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3F585A" w:rsidRPr="00E02137" w:rsidRDefault="003F585A"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3F585A" w:rsidRPr="00E02137" w:rsidRDefault="00B419EE" w:rsidP="000A17F5">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3F585A" w:rsidRPr="00E02137" w:rsidRDefault="003F585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3F585A" w:rsidRPr="00E02137" w:rsidRDefault="00B419EE" w:rsidP="000A17F5">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3F585A" w:rsidRPr="00E02137" w:rsidRDefault="003F585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3F585A" w:rsidRPr="00E02137" w:rsidRDefault="00B419EE" w:rsidP="000A17F5">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6C4045A3" w14:textId="77777777" w:rsidR="003F585A" w:rsidRPr="00591643" w:rsidRDefault="003F585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3F585A" w:rsidRPr="00591643" w:rsidRDefault="003F585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3F585A" w:rsidRPr="00C76DF3" w:rsidRDefault="00B419EE"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3F585A" w:rsidRPr="00C76DF3" w:rsidRDefault="00B419EE"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3F585A" w:rsidRPr="00C76DF3" w:rsidRDefault="00B419EE"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3F585A" w:rsidRPr="00C76DF3" w:rsidRDefault="00B419EE"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3F585A" w:rsidRPr="00C76DF3" w:rsidRDefault="00B419EE"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54F05526" w14:textId="77777777" w:rsidR="003F585A" w:rsidRPr="00801811" w:rsidRDefault="003F585A"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1E6C4" w14:textId="77777777" w:rsidR="003F585A" w:rsidRPr="00064131" w:rsidRDefault="003F585A"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3F585A" w:rsidRPr="00C76DF3" w:rsidRDefault="00B419EE"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3F585A" w:rsidRPr="00C76DF3" w:rsidRDefault="00B419EE"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3F585A" w:rsidRPr="00C76DF3" w:rsidRDefault="00B419EE"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3F585A" w:rsidRPr="00C76DF3" w:rsidRDefault="00B419EE"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3F585A" w:rsidRPr="00C76DF3" w:rsidRDefault="00B419EE"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FC1D654" w14:textId="77777777" w:rsidR="003F585A" w:rsidRPr="00064131" w:rsidRDefault="003F585A"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3F585A"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3F585A" w:rsidRPr="00B22661" w:rsidRDefault="00B419EE" w:rsidP="004D7318">
          <w:pPr>
            <w:pStyle w:val="ProductList-OfferingBody"/>
            <w:ind w:left="-77" w:right="-73"/>
            <w:jc w:val="center"/>
            <w:rPr>
              <w:rStyle w:val="LogoportDoNotTranslate"/>
              <w:rFonts w:asciiTheme="minorHAnsi" w:hAnsiTheme="minorHAnsi"/>
              <w:sz w:val="14"/>
              <w:szCs w:val="14"/>
            </w:rPr>
          </w:pPr>
          <w:hyperlink w:anchor="TableofContents" w:history="1">
            <w:r w:rsidR="003F585A"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3F585A" w:rsidRPr="00990DE4" w:rsidRDefault="003F585A"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3F585A" w:rsidRPr="00990DE4" w:rsidRDefault="00B419EE" w:rsidP="004D7318">
          <w:pPr>
            <w:pStyle w:val="ProductList-OfferingBody"/>
            <w:ind w:left="-72" w:right="-74"/>
            <w:jc w:val="center"/>
            <w:rPr>
              <w:rStyle w:val="LogoportDoNotTranslate"/>
            </w:rPr>
          </w:pPr>
          <w:hyperlink w:anchor="Introduction" w:history="1">
            <w:r w:rsidR="003F585A"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3F585A" w:rsidRPr="00990DE4" w:rsidRDefault="003F585A"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3F585A" w:rsidRPr="00990DE4" w:rsidRDefault="00B419EE" w:rsidP="004D7318">
          <w:pPr>
            <w:pStyle w:val="ProductList-OfferingBody"/>
            <w:ind w:left="-72" w:right="-75"/>
            <w:jc w:val="center"/>
            <w:rPr>
              <w:rStyle w:val="LogoportDoNotTranslate"/>
            </w:rPr>
          </w:pPr>
          <w:hyperlink w:anchor="GeneralTerms" w:history="1">
            <w:r w:rsidR="003F585A"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3F585A" w:rsidRPr="00990DE4" w:rsidRDefault="003F585A"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3F585A" w:rsidRPr="00990DE4" w:rsidRDefault="00B419EE" w:rsidP="004D7318">
          <w:pPr>
            <w:pStyle w:val="ProductList-OfferingBody"/>
            <w:ind w:left="-72" w:right="-77"/>
            <w:jc w:val="center"/>
            <w:rPr>
              <w:rStyle w:val="LogoportDoNotTranslate"/>
            </w:rPr>
          </w:pPr>
          <w:hyperlink w:anchor="PrivacyandSecurityTerms" w:history="1">
            <w:r w:rsidR="003F585A"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3F585A" w:rsidRPr="00990DE4" w:rsidRDefault="003F585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3F585A" w:rsidRPr="00990DE4" w:rsidRDefault="00B419EE" w:rsidP="004D7318">
          <w:pPr>
            <w:pStyle w:val="ProductList-OfferingBody"/>
            <w:ind w:left="-72" w:right="-77"/>
            <w:jc w:val="center"/>
            <w:rPr>
              <w:rStyle w:val="LogoportDoNotTranslate"/>
            </w:rPr>
          </w:pPr>
          <w:hyperlink w:anchor="OnlineServiceSpecificTerms" w:history="1">
            <w:r w:rsidR="003F585A"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3F585A" w:rsidRPr="00990DE4" w:rsidRDefault="003F585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3F585A" w:rsidRPr="00990DE4" w:rsidRDefault="00B419EE" w:rsidP="004D7318">
          <w:pPr>
            <w:pStyle w:val="ProductList-OfferingBody"/>
            <w:ind w:left="-72" w:right="-76"/>
            <w:jc w:val="center"/>
            <w:rPr>
              <w:rStyle w:val="LogoportDoNotTranslate"/>
            </w:rPr>
          </w:pPr>
          <w:hyperlink w:anchor="Attachment1" w:history="1">
            <w:r w:rsidR="003F585A" w:rsidRPr="00300200">
              <w:rPr>
                <w:rStyle w:val="Hyperlink"/>
              </w:rPr>
              <w:t>Príloha</w:t>
            </w:r>
          </w:hyperlink>
        </w:p>
      </w:tc>
    </w:tr>
  </w:tbl>
  <w:p w14:paraId="6E136BDD" w14:textId="77777777" w:rsidR="003F585A" w:rsidRPr="00990DE4" w:rsidRDefault="003F585A"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3F585A" w:rsidRPr="00C76DF3" w:rsidRDefault="00B419EE"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3F585A" w:rsidRPr="00C76DF3" w:rsidRDefault="00B419EE"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3F585A" w:rsidRPr="00C76DF3" w:rsidRDefault="00B419EE"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3F585A" w:rsidRPr="00C76DF3" w:rsidRDefault="00B419EE"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3F585A" w:rsidRPr="00C76DF3" w:rsidRDefault="00B419EE"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0F48A035" w14:textId="77777777" w:rsidR="003F585A" w:rsidRPr="00591643" w:rsidRDefault="003F585A"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3F585A" w:rsidRPr="00C76DF3" w:rsidRDefault="00B419EE" w:rsidP="009840E4">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3F585A" w:rsidRPr="00C76DF3" w:rsidRDefault="003F585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3F585A" w:rsidRPr="00C76DF3" w:rsidRDefault="00B419EE" w:rsidP="009840E4">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3F585A" w:rsidRPr="00C76DF3" w:rsidRDefault="003F585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3F585A" w:rsidRPr="00C76DF3" w:rsidRDefault="00B419EE" w:rsidP="009840E4">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3F585A" w:rsidRPr="00C76DF3" w:rsidRDefault="003F585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3F585A" w:rsidRPr="00C76DF3" w:rsidRDefault="00B419EE" w:rsidP="009840E4">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3F585A" w:rsidRPr="00C76DF3" w:rsidRDefault="00B419EE" w:rsidP="009840E4">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3F585A" w:rsidRPr="00C76DF3" w:rsidRDefault="00B419EE" w:rsidP="009840E4">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2938B662" w14:textId="77777777" w:rsidR="003F585A" w:rsidRPr="00591643" w:rsidRDefault="003F585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3F585A" w:rsidRPr="00E02137" w:rsidRDefault="00B419EE" w:rsidP="00317057">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3F585A" w:rsidRPr="00E02137" w:rsidRDefault="003F585A"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3F585A" w:rsidRPr="00E02137" w:rsidRDefault="00B419EE" w:rsidP="00317057">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3F585A" w:rsidRPr="00E02137" w:rsidRDefault="003F585A"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3F585A" w:rsidRPr="00E02137" w:rsidRDefault="00B419EE" w:rsidP="00317057">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3F585A" w:rsidRPr="00E02137" w:rsidRDefault="003F585A"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3F585A" w:rsidRPr="00E02137" w:rsidRDefault="00B419EE" w:rsidP="00317057">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3F585A" w:rsidRPr="00E02137" w:rsidRDefault="003F585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3F585A" w:rsidRPr="00E02137" w:rsidRDefault="00B419EE" w:rsidP="00317057">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3F585A" w:rsidRPr="00E02137" w:rsidRDefault="003F585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3F585A" w:rsidRPr="00E02137" w:rsidRDefault="00B419EE" w:rsidP="00317057">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1E25E49B" w14:textId="77777777" w:rsidR="003F585A" w:rsidRPr="00591643" w:rsidRDefault="003F585A"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3F585A" w:rsidRPr="00C76DF3" w:rsidRDefault="00B419EE" w:rsidP="009840E4">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3F585A" w:rsidRPr="00C76DF3" w:rsidRDefault="003F585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3F585A" w:rsidRPr="00C76DF3" w:rsidRDefault="00B419EE" w:rsidP="009840E4">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3F585A" w:rsidRPr="00C76DF3" w:rsidRDefault="003F585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3F585A" w:rsidRPr="00C76DF3" w:rsidRDefault="00B419EE" w:rsidP="009840E4">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3F585A" w:rsidRPr="00C76DF3" w:rsidRDefault="003F585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3F585A" w:rsidRPr="00C76DF3" w:rsidRDefault="00B419EE" w:rsidP="009840E4">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3F585A" w:rsidRPr="00C76DF3" w:rsidRDefault="00B419EE" w:rsidP="009840E4">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3F585A" w:rsidRPr="00C76DF3" w:rsidRDefault="00B419EE" w:rsidP="009840E4">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4012589E" w14:textId="77777777" w:rsidR="003F585A" w:rsidRPr="00591643" w:rsidRDefault="003F585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3F585A" w:rsidRPr="00C76DF3" w:rsidRDefault="00B419EE"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3F585A" w:rsidRPr="00C76DF3" w:rsidRDefault="00B419EE" w:rsidP="00591643">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3F585A" w:rsidRPr="00C76DF3" w:rsidRDefault="00B419EE"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3F585A" w:rsidRPr="00C76DF3" w:rsidRDefault="003F5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3F585A" w:rsidRPr="00C76DF3" w:rsidRDefault="00B419EE" w:rsidP="00591643">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3F585A" w:rsidRPr="00C76DF3" w:rsidRDefault="00B419EE"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3F585A" w:rsidRPr="00C76DF3" w:rsidRDefault="00B419EE"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6B36E515" w14:textId="77777777" w:rsidR="003F585A" w:rsidRPr="00591643" w:rsidRDefault="003F585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3F585A" w:rsidRPr="00E02137" w:rsidRDefault="00B419EE" w:rsidP="009C72D8">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3F585A" w:rsidRPr="00E02137" w:rsidRDefault="003F585A"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3F585A" w:rsidRPr="00E02137" w:rsidRDefault="00B419EE" w:rsidP="009C72D8">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3F585A" w:rsidRPr="00E02137" w:rsidRDefault="003F585A"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3F585A" w:rsidRPr="00E02137" w:rsidRDefault="00B419EE" w:rsidP="009C72D8">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3F585A" w:rsidRPr="00E02137" w:rsidRDefault="003F585A"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3F585A" w:rsidRPr="00E02137" w:rsidRDefault="00B419EE" w:rsidP="009C72D8">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3F585A" w:rsidRPr="00E02137" w:rsidRDefault="003F585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3F585A" w:rsidRPr="00E02137" w:rsidRDefault="00B419EE" w:rsidP="009C72D8">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3F585A" w:rsidRPr="00E02137" w:rsidRDefault="003F585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3F585A" w:rsidRPr="00E02137" w:rsidRDefault="00B419EE" w:rsidP="009C72D8">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3796D911" w14:textId="77777777" w:rsidR="003F585A" w:rsidRPr="00591643" w:rsidRDefault="003F585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3F585A" w:rsidRPr="00C76DF3" w:rsidRDefault="00B419EE"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3F585A" w:rsidRPr="00C76DF3" w:rsidRDefault="00B419EE" w:rsidP="00591643">
          <w:pPr>
            <w:pStyle w:val="ProductList-OfferingBody"/>
            <w:ind w:left="-72" w:right="-74"/>
            <w:jc w:val="center"/>
            <w:rPr>
              <w:color w:val="808080" w:themeColor="background1" w:themeShade="80"/>
              <w:sz w:val="14"/>
              <w:szCs w:val="14"/>
            </w:rPr>
          </w:pPr>
          <w:hyperlink w:anchor="Introduction"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3F585A" w:rsidRPr="00C76DF3" w:rsidRDefault="00B419EE"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3F585A" w:rsidRPr="00C76DF3" w:rsidRDefault="003F5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3F585A" w:rsidRPr="00C76DF3" w:rsidRDefault="00B419EE" w:rsidP="00591643">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3F585A" w:rsidRPr="00C76DF3" w:rsidRDefault="00B419EE"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3F585A" w:rsidRPr="00C76DF3" w:rsidRDefault="00B419EE"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264CFAAA" w14:textId="77777777" w:rsidR="003F585A" w:rsidRPr="00591643" w:rsidRDefault="003F585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3F585A" w:rsidRPr="00C76DF3" w:rsidRDefault="00B419EE"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3F585A" w:rsidRPr="00C76DF3" w:rsidRDefault="00B419EE"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3F585A" w:rsidRPr="00C76DF3" w:rsidRDefault="00B419EE"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3F585A" w:rsidRPr="00C76DF3" w:rsidRDefault="00B419EE"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3F585A" w:rsidRPr="00C76DF3" w:rsidRDefault="00B419EE"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67FED4B8" w14:textId="77777777" w:rsidR="003F585A" w:rsidRPr="00064131" w:rsidRDefault="003F585A"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3942A" w14:textId="77777777" w:rsidR="003F585A" w:rsidRPr="00064131" w:rsidRDefault="003F585A"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488F4" w14:textId="77777777" w:rsidR="003F585A" w:rsidRPr="00064131" w:rsidRDefault="003F585A"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68DAB" w14:textId="77777777" w:rsidR="003F585A" w:rsidRPr="00064131" w:rsidRDefault="003F585A"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3F585A" w:rsidRPr="00C76DF3" w:rsidRDefault="00B419EE"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3F585A" w:rsidRPr="00C76DF3" w:rsidRDefault="00B419EE"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3F585A" w:rsidRPr="00C76DF3" w:rsidRDefault="00B419EE"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3F585A" w:rsidRPr="00C76DF3" w:rsidRDefault="00B419EE"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3F585A" w:rsidRPr="00C76DF3" w:rsidRDefault="00B419EE"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C8E1CF8" w14:textId="77777777" w:rsidR="003F585A" w:rsidRPr="00591643" w:rsidRDefault="003F585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3F585A" w:rsidRPr="00C76DF3" w:rsidRDefault="00B419EE"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3F585A" w:rsidRPr="00C76DF3" w:rsidRDefault="00B419EE" w:rsidP="00591643">
          <w:pPr>
            <w:pStyle w:val="ProductList-OfferingBody"/>
            <w:ind w:left="-72" w:right="-74"/>
            <w:jc w:val="center"/>
            <w:rPr>
              <w:color w:val="808080" w:themeColor="background1" w:themeShade="80"/>
              <w:sz w:val="14"/>
              <w:szCs w:val="14"/>
            </w:rPr>
          </w:pPr>
          <w:hyperlink w:anchor="Introduction"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3F585A" w:rsidRPr="00C76DF3" w:rsidRDefault="00B419EE"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3F585A" w:rsidRPr="00C76DF3" w:rsidRDefault="003F5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3F585A" w:rsidRPr="00C76DF3" w:rsidRDefault="00B419EE" w:rsidP="00591643">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3F585A" w:rsidRPr="00C76DF3" w:rsidRDefault="00B419EE"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3F585A" w:rsidRPr="00C76DF3" w:rsidRDefault="00B419EE"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282F5AF" w14:textId="77777777" w:rsidR="003F585A" w:rsidRPr="00591643" w:rsidRDefault="003F585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3F585A" w:rsidRPr="00E02137" w:rsidRDefault="00B419EE" w:rsidP="00F81FA7">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3F585A" w:rsidRPr="00E02137" w:rsidRDefault="003F585A"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3F585A" w:rsidRPr="00E02137" w:rsidRDefault="00B419EE" w:rsidP="00F81FA7">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3F585A" w:rsidRPr="00E02137" w:rsidRDefault="003F585A"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3F585A" w:rsidRPr="00E02137" w:rsidRDefault="00B419EE" w:rsidP="00F81FA7">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3F585A" w:rsidRPr="00E02137" w:rsidRDefault="003F585A"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3F585A" w:rsidRPr="00E02137" w:rsidRDefault="00B419EE" w:rsidP="00F81FA7">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3F585A" w:rsidRPr="00E02137" w:rsidRDefault="00B419EE" w:rsidP="00F81FA7">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3F585A" w:rsidRPr="00E02137" w:rsidRDefault="00B419EE" w:rsidP="00F81FA7">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03E862D5" w14:textId="77777777" w:rsidR="003F585A" w:rsidRPr="00591643" w:rsidRDefault="003F585A">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3F585A" w:rsidRPr="00E02137" w:rsidRDefault="00B419EE"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3F585A" w:rsidRPr="00E02137" w:rsidRDefault="00B419EE"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3F585A" w:rsidRPr="00E02137" w:rsidRDefault="00B419EE"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3F585A" w:rsidRPr="00E02137" w:rsidRDefault="00B419EE"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3F585A" w:rsidRPr="00E02137" w:rsidRDefault="00B419EE"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07F5F0F5" w14:textId="77777777" w:rsidR="003F585A" w:rsidRPr="00591643" w:rsidRDefault="003F585A"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3F585A" w:rsidRPr="00E02137" w:rsidRDefault="00B419EE" w:rsidP="00F81FA7">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3F585A" w:rsidRPr="00E02137" w:rsidRDefault="003F585A"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3F585A" w:rsidRPr="00E02137" w:rsidRDefault="00B419EE" w:rsidP="00F81FA7">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3F585A" w:rsidRPr="00E02137" w:rsidRDefault="003F585A"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3F585A" w:rsidRPr="00E02137" w:rsidRDefault="00B419EE" w:rsidP="00F81FA7">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3F585A" w:rsidRPr="00E02137" w:rsidRDefault="00B419EE" w:rsidP="00F81FA7">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3F585A" w:rsidRPr="00E02137" w:rsidRDefault="00B419EE" w:rsidP="00F81FA7">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113F17D1" w14:textId="77777777" w:rsidR="003F585A" w:rsidRPr="00591643" w:rsidRDefault="003F585A">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3F585A" w:rsidRPr="00E02137" w:rsidRDefault="00B419EE"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3F585A" w:rsidRPr="00E02137" w:rsidRDefault="00B419EE"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3F585A" w:rsidRPr="00E02137" w:rsidRDefault="00B419EE"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3F585A" w:rsidRPr="00E02137" w:rsidRDefault="00B419EE"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3F585A" w:rsidRPr="00E02137" w:rsidRDefault="00B419EE"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21AC37DA" w14:textId="77777777" w:rsidR="003F585A" w:rsidRPr="00591643" w:rsidRDefault="003F585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B81562" w14:textId="77777777" w:rsidR="00B419EE" w:rsidRDefault="00B419EE" w:rsidP="009A573F">
      <w:pPr>
        <w:spacing w:after="0" w:line="240" w:lineRule="auto"/>
      </w:pPr>
      <w:r>
        <w:separator/>
      </w:r>
    </w:p>
  </w:footnote>
  <w:footnote w:type="continuationSeparator" w:id="0">
    <w:p w14:paraId="3B031654" w14:textId="77777777" w:rsidR="00B419EE" w:rsidRDefault="00B419EE" w:rsidP="009A573F">
      <w:pPr>
        <w:spacing w:after="0" w:line="240" w:lineRule="auto"/>
      </w:pPr>
      <w:r>
        <w:continuationSeparator/>
      </w:r>
    </w:p>
  </w:footnote>
  <w:footnote w:type="continuationNotice" w:id="1">
    <w:p w14:paraId="3D77CF33" w14:textId="77777777" w:rsidR="00B419EE" w:rsidRDefault="00B419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F585A" w:rsidRPr="004D27A6" w:rsidRDefault="003F585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71CC5014" w:rsidR="003F585A" w:rsidRPr="003C7C0C" w:rsidRDefault="00B419EE"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3F585A">
              <w:rPr>
                <w:sz w:val="16"/>
                <w:szCs w:val="16"/>
              </w:rPr>
              <w:t xml:space="preserve">Multilicenčné podmienky poskytovania služieb on-line spoločnosti Microsoft (slovenčina, </w:t>
            </w:r>
            <w:r w:rsidR="00A5510B" w:rsidRPr="00A5510B">
              <w:rPr>
                <w:sz w:val="16"/>
                <w:szCs w:val="16"/>
              </w:rPr>
              <w:t>Marec</w:t>
            </w:r>
            <w:r w:rsidR="003F585A">
              <w:rPr>
                <w:sz w:val="16"/>
                <w:szCs w:val="16"/>
              </w:rPr>
              <w:t xml:space="preserve">  2020</w:t>
            </w:r>
            <w:r w:rsidR="003F585A" w:rsidRPr="003C7C0C">
              <w:rPr>
                <w:sz w:val="16"/>
              </w:rPr>
              <w:t>)</w:t>
            </w:r>
          </w:sdtContent>
        </w:sdt>
        <w:r w:rsidR="003F585A" w:rsidRPr="003C7C0C">
          <w:rPr>
            <w:sz w:val="16"/>
            <w:szCs w:val="16"/>
          </w:rPr>
          <w:tab/>
        </w:r>
        <w:r w:rsidR="003F585A" w:rsidRPr="003C7C0C">
          <w:rPr>
            <w:sz w:val="16"/>
            <w:szCs w:val="16"/>
          </w:rPr>
          <w:fldChar w:fldCharType="begin"/>
        </w:r>
        <w:r w:rsidR="003F585A" w:rsidRPr="003C7C0C">
          <w:rPr>
            <w:sz w:val="16"/>
            <w:szCs w:val="16"/>
          </w:rPr>
          <w:instrText xml:space="preserve"> PAGE   \* MERGEFORMAT </w:instrText>
        </w:r>
        <w:r w:rsidR="003F585A" w:rsidRPr="003C7C0C">
          <w:rPr>
            <w:sz w:val="16"/>
            <w:szCs w:val="16"/>
          </w:rPr>
          <w:fldChar w:fldCharType="separate"/>
        </w:r>
        <w:r w:rsidR="003F585A">
          <w:rPr>
            <w:sz w:val="16"/>
            <w:szCs w:val="16"/>
          </w:rPr>
          <w:t>2</w:t>
        </w:r>
        <w:r w:rsidR="003F585A"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0DF1D394" w:rsidR="003F585A" w:rsidRPr="003C7C0C" w:rsidRDefault="00B419EE"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3" w:name="_Hlk12363431"/>
            <w:r w:rsidR="003F585A">
              <w:rPr>
                <w:sz w:val="16"/>
                <w:szCs w:val="16"/>
              </w:rPr>
              <w:t xml:space="preserve">Multilicenčné podmienky poskytovania služieb on-line spoločnosti Microsoft (slovenčina, </w:t>
            </w:r>
            <w:bookmarkEnd w:id="3"/>
            <w:r w:rsidR="00A5510B" w:rsidRPr="00A5510B">
              <w:rPr>
                <w:sz w:val="16"/>
                <w:szCs w:val="16"/>
              </w:rPr>
              <w:t>Marec</w:t>
            </w:r>
            <w:r w:rsidR="003F585A">
              <w:rPr>
                <w:sz w:val="16"/>
                <w:szCs w:val="16"/>
              </w:rPr>
              <w:t xml:space="preserve">  2020</w:t>
            </w:r>
            <w:r w:rsidR="003F585A" w:rsidRPr="003C7C0C">
              <w:rPr>
                <w:sz w:val="16"/>
              </w:rPr>
              <w:t>)</w:t>
            </w:r>
          </w:sdtContent>
        </w:sdt>
        <w:r w:rsidR="003F585A" w:rsidRPr="003C7C0C">
          <w:rPr>
            <w:sz w:val="16"/>
            <w:szCs w:val="16"/>
          </w:rPr>
          <w:tab/>
        </w:r>
        <w:r w:rsidR="003F585A" w:rsidRPr="003C7C0C">
          <w:rPr>
            <w:sz w:val="16"/>
            <w:szCs w:val="16"/>
          </w:rPr>
          <w:fldChar w:fldCharType="begin"/>
        </w:r>
        <w:r w:rsidR="003F585A" w:rsidRPr="003C7C0C">
          <w:rPr>
            <w:sz w:val="16"/>
            <w:szCs w:val="16"/>
          </w:rPr>
          <w:instrText xml:space="preserve"> PAGE   \* MERGEFORMAT </w:instrText>
        </w:r>
        <w:r w:rsidR="003F585A" w:rsidRPr="003C7C0C">
          <w:rPr>
            <w:sz w:val="16"/>
            <w:szCs w:val="16"/>
          </w:rPr>
          <w:fldChar w:fldCharType="separate"/>
        </w:r>
        <w:r w:rsidR="003F585A" w:rsidRPr="003C7C0C">
          <w:rPr>
            <w:sz w:val="16"/>
            <w:szCs w:val="16"/>
          </w:rPr>
          <w:t>2</w:t>
        </w:r>
        <w:r w:rsidR="003F585A"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WlYl1JSW6RmY34lfkKBRqvNdcZaUL8ACw1E5OKUCGOCnQTDRRZO8uMMkveHlWu75dj8LrvhUJp2XOCSvlaG9pg==" w:salt="I1qnWs9iLCY2DBQ3yYaoV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671"/>
    <w:rsid w:val="006B6DB3"/>
    <w:rsid w:val="006C054D"/>
    <w:rsid w:val="006C0B5E"/>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19EE"/>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447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4125"/>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s://go.microsoft.com/fwlink/?linkid=868812"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Desktop\OST%202019\August%202019\2233441_VL_Buildback_Sep2019_V2\Buildback%20Sept2019%20v2%20(SLK).docx"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hyperlink" Target="https://aka.ms/bingmapsplatformsdks/" TargetMode="Externa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hyperlink" Target="file:///C:\Users\becky\AppData\Local\Temp\Temp1_SLK.zip\Buildback%20for%20OST%20%2034%20lang%20%202-12-20.docx"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LK.zip\Buildback%20for%20OST%20%2034%20lang%20%202-12-20.docx" TargetMode="External"/><Relationship Id="rId103"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footer" Target="footer18.xm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3.xml"/><Relationship Id="rId86" Type="http://schemas.openxmlformats.org/officeDocument/2006/relationships/footer" Target="footer27.xml"/><Relationship Id="rId94" Type="http://schemas.openxmlformats.org/officeDocument/2006/relationships/footer" Target="footer31.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hyperlink" Target="https://go.microsoft.com/fwlink/?LinkId=521839" TargetMode="External"/><Relationship Id="rId104"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7.xml"/><Relationship Id="rId87" Type="http://schemas.openxmlformats.org/officeDocument/2006/relationships/footer" Target="footer28.xml"/><Relationship Id="rId61" Type="http://schemas.openxmlformats.org/officeDocument/2006/relationships/hyperlink" Target="http://go.microsoft.com/?linkid=9839207"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2.xml"/><Relationship Id="rId100" Type="http://schemas.openxmlformats.org/officeDocument/2006/relationships/hyperlink" Target="http://go.microsoft.com/fwlink/?LinkID=248686" TargetMode="External"/><Relationship Id="rId105" Type="http://schemas.openxmlformats.org/officeDocument/2006/relationships/footer" Target="footer35.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footer" Target="footer30.xml"/><Relationship Id="rId98" Type="http://schemas.openxmlformats.org/officeDocument/2006/relationships/footer" Target="footer32.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2BBD9-778C-4A43-8087-8FB0A2BE7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21461</Words>
  <Characters>122328</Characters>
  <Application>Microsoft Office Word</Application>
  <DocSecurity>8</DocSecurity>
  <Lines>1019</Lines>
  <Paragraphs>287</Paragraphs>
  <ScaleCrop>false</ScaleCrop>
  <LinksUpToDate>false</LinksUpToDate>
  <CharactersWithSpaces>143502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2020-02-25T22:40:00Z</dcterms:created>
  <dcterms:modified xsi:type="dcterms:W3CDTF">2020-02-25T22:40:00Z</dcterms:modified>
</cp:coreProperties>
</file>