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5709CE05"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8B5FE7">
        <w:rPr>
          <w:rFonts w:asciiTheme="majorHAnsi" w:hAnsiTheme="majorHAnsi"/>
          <w:color w:val="FFFFFF" w:themeColor="background1"/>
          <w:sz w:val="72"/>
          <w:szCs w:val="72"/>
        </w:rPr>
        <w:t>máj </w:t>
      </w:r>
      <w:r w:rsidR="008B5FE7" w:rsidRPr="000E0424">
        <w:rPr>
          <w:rFonts w:asciiTheme="majorHAnsi" w:hAnsiTheme="majorHAnsi"/>
          <w:color w:val="FFFFFF" w:themeColor="background1"/>
          <w:sz w:val="72"/>
          <w:szCs w:val="72"/>
        </w:rPr>
        <w:t xml:space="preserve">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B6C97BA" w14:textId="61D4F2E8" w:rsidR="008B5FE7"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8318296" w:history="1">
        <w:r w:rsidR="008B5FE7" w:rsidRPr="001229A4">
          <w:rPr>
            <w:rStyle w:val="Hyperlink"/>
            <w:noProof/>
          </w:rPr>
          <w:t>Úvod</w:t>
        </w:r>
        <w:r w:rsidR="008B5FE7">
          <w:rPr>
            <w:noProof/>
            <w:webHidden/>
          </w:rPr>
          <w:tab/>
        </w:r>
        <w:r w:rsidR="008B5FE7">
          <w:rPr>
            <w:noProof/>
            <w:webHidden/>
          </w:rPr>
          <w:fldChar w:fldCharType="begin"/>
        </w:r>
        <w:r w:rsidR="008B5FE7">
          <w:rPr>
            <w:noProof/>
            <w:webHidden/>
          </w:rPr>
          <w:instrText xml:space="preserve"> PAGEREF _Toc448318296 \h </w:instrText>
        </w:r>
        <w:r w:rsidR="008B5FE7">
          <w:rPr>
            <w:noProof/>
            <w:webHidden/>
          </w:rPr>
        </w:r>
        <w:r w:rsidR="008B5FE7">
          <w:rPr>
            <w:noProof/>
            <w:webHidden/>
          </w:rPr>
          <w:fldChar w:fldCharType="separate"/>
        </w:r>
        <w:r w:rsidR="008B5FE7">
          <w:rPr>
            <w:noProof/>
            <w:webHidden/>
          </w:rPr>
          <w:t>3</w:t>
        </w:r>
        <w:r w:rsidR="008B5FE7">
          <w:rPr>
            <w:noProof/>
            <w:webHidden/>
          </w:rPr>
          <w:fldChar w:fldCharType="end"/>
        </w:r>
      </w:hyperlink>
    </w:p>
    <w:p w14:paraId="6005613B" w14:textId="1DED3640" w:rsidR="008B5FE7" w:rsidRDefault="00B70095">
      <w:pPr>
        <w:pStyle w:val="TOC3"/>
        <w:tabs>
          <w:tab w:val="right" w:leader="dot" w:pos="5030"/>
        </w:tabs>
        <w:rPr>
          <w:rFonts w:eastAsiaTheme="minorEastAsia"/>
          <w:smallCaps w:val="0"/>
          <w:noProof/>
          <w:sz w:val="22"/>
          <w:lang w:val="en-US" w:eastAsia="zh-CN" w:bidi="ar-SA"/>
        </w:rPr>
      </w:pPr>
      <w:hyperlink w:anchor="_Toc448318297" w:history="1">
        <w:r w:rsidR="008B5FE7" w:rsidRPr="001229A4">
          <w:rPr>
            <w:rStyle w:val="Hyperlink"/>
            <w:noProof/>
          </w:rPr>
          <w:t>Predchádzajúce verzie</w:t>
        </w:r>
        <w:r w:rsidR="008B5FE7">
          <w:rPr>
            <w:noProof/>
            <w:webHidden/>
          </w:rPr>
          <w:tab/>
        </w:r>
        <w:r w:rsidR="008B5FE7">
          <w:rPr>
            <w:noProof/>
            <w:webHidden/>
          </w:rPr>
          <w:fldChar w:fldCharType="begin"/>
        </w:r>
        <w:r w:rsidR="008B5FE7">
          <w:rPr>
            <w:noProof/>
            <w:webHidden/>
          </w:rPr>
          <w:instrText xml:space="preserve"> PAGEREF _Toc448318297 \h </w:instrText>
        </w:r>
        <w:r w:rsidR="008B5FE7">
          <w:rPr>
            <w:noProof/>
            <w:webHidden/>
          </w:rPr>
        </w:r>
        <w:r w:rsidR="008B5FE7">
          <w:rPr>
            <w:noProof/>
            <w:webHidden/>
          </w:rPr>
          <w:fldChar w:fldCharType="separate"/>
        </w:r>
        <w:r w:rsidR="008B5FE7">
          <w:rPr>
            <w:noProof/>
            <w:webHidden/>
          </w:rPr>
          <w:t>3</w:t>
        </w:r>
        <w:r w:rsidR="008B5FE7">
          <w:rPr>
            <w:noProof/>
            <w:webHidden/>
          </w:rPr>
          <w:fldChar w:fldCharType="end"/>
        </w:r>
      </w:hyperlink>
    </w:p>
    <w:p w14:paraId="49700A25" w14:textId="0E1DB2A3" w:rsidR="008B5FE7" w:rsidRDefault="00B70095">
      <w:pPr>
        <w:pStyle w:val="TOC3"/>
        <w:tabs>
          <w:tab w:val="right" w:leader="dot" w:pos="5030"/>
        </w:tabs>
        <w:rPr>
          <w:rFonts w:eastAsiaTheme="minorEastAsia"/>
          <w:smallCaps w:val="0"/>
          <w:noProof/>
          <w:sz w:val="22"/>
          <w:lang w:val="en-US" w:eastAsia="zh-CN" w:bidi="ar-SA"/>
        </w:rPr>
      </w:pPr>
      <w:hyperlink w:anchor="_Toc448318298" w:history="1">
        <w:r w:rsidR="008B5FE7" w:rsidRPr="001229A4">
          <w:rPr>
            <w:rStyle w:val="Hyperlink"/>
            <w:noProof/>
          </w:rPr>
          <w:t>Vysvetlenia a súhrn zmien</w:t>
        </w:r>
        <w:r w:rsidR="008B5FE7">
          <w:rPr>
            <w:noProof/>
            <w:webHidden/>
          </w:rPr>
          <w:tab/>
        </w:r>
        <w:r w:rsidR="008B5FE7">
          <w:rPr>
            <w:noProof/>
            <w:webHidden/>
          </w:rPr>
          <w:fldChar w:fldCharType="begin"/>
        </w:r>
        <w:r w:rsidR="008B5FE7">
          <w:rPr>
            <w:noProof/>
            <w:webHidden/>
          </w:rPr>
          <w:instrText xml:space="preserve"> PAGEREF _Toc448318298 \h </w:instrText>
        </w:r>
        <w:r w:rsidR="008B5FE7">
          <w:rPr>
            <w:noProof/>
            <w:webHidden/>
          </w:rPr>
        </w:r>
        <w:r w:rsidR="008B5FE7">
          <w:rPr>
            <w:noProof/>
            <w:webHidden/>
          </w:rPr>
          <w:fldChar w:fldCharType="separate"/>
        </w:r>
        <w:r w:rsidR="008B5FE7">
          <w:rPr>
            <w:noProof/>
            <w:webHidden/>
          </w:rPr>
          <w:t>3</w:t>
        </w:r>
        <w:r w:rsidR="008B5FE7">
          <w:rPr>
            <w:noProof/>
            <w:webHidden/>
          </w:rPr>
          <w:fldChar w:fldCharType="end"/>
        </w:r>
      </w:hyperlink>
    </w:p>
    <w:p w14:paraId="6A4214FD" w14:textId="695D72DB" w:rsidR="008B5FE7" w:rsidRDefault="00B70095">
      <w:pPr>
        <w:pStyle w:val="TOC1"/>
        <w:tabs>
          <w:tab w:val="right" w:leader="dot" w:pos="5030"/>
        </w:tabs>
        <w:rPr>
          <w:rFonts w:eastAsiaTheme="minorEastAsia"/>
          <w:b w:val="0"/>
          <w:caps w:val="0"/>
          <w:noProof/>
          <w:sz w:val="22"/>
          <w:lang w:val="en-US" w:eastAsia="zh-CN" w:bidi="ar-SA"/>
        </w:rPr>
      </w:pPr>
      <w:hyperlink w:anchor="_Toc448318299" w:history="1">
        <w:r w:rsidR="008B5FE7" w:rsidRPr="001229A4">
          <w:rPr>
            <w:rStyle w:val="Hyperlink"/>
            <w:noProof/>
          </w:rPr>
          <w:t>Všeobecné podmienky</w:t>
        </w:r>
        <w:r w:rsidR="008B5FE7">
          <w:rPr>
            <w:noProof/>
            <w:webHidden/>
          </w:rPr>
          <w:tab/>
        </w:r>
        <w:r w:rsidR="008B5FE7">
          <w:rPr>
            <w:noProof/>
            <w:webHidden/>
          </w:rPr>
          <w:fldChar w:fldCharType="begin"/>
        </w:r>
        <w:r w:rsidR="008B5FE7">
          <w:rPr>
            <w:noProof/>
            <w:webHidden/>
          </w:rPr>
          <w:instrText xml:space="preserve"> PAGEREF _Toc448318299 \h </w:instrText>
        </w:r>
        <w:r w:rsidR="008B5FE7">
          <w:rPr>
            <w:noProof/>
            <w:webHidden/>
          </w:rPr>
        </w:r>
        <w:r w:rsidR="008B5FE7">
          <w:rPr>
            <w:noProof/>
            <w:webHidden/>
          </w:rPr>
          <w:fldChar w:fldCharType="separate"/>
        </w:r>
        <w:r w:rsidR="008B5FE7">
          <w:rPr>
            <w:noProof/>
            <w:webHidden/>
          </w:rPr>
          <w:t>4</w:t>
        </w:r>
        <w:r w:rsidR="008B5FE7">
          <w:rPr>
            <w:noProof/>
            <w:webHidden/>
          </w:rPr>
          <w:fldChar w:fldCharType="end"/>
        </w:r>
      </w:hyperlink>
    </w:p>
    <w:p w14:paraId="042C2F2A" w14:textId="5A7A4F98" w:rsidR="008B5FE7" w:rsidRDefault="00B70095">
      <w:pPr>
        <w:pStyle w:val="TOC5"/>
        <w:tabs>
          <w:tab w:val="right" w:leader="dot" w:pos="5030"/>
        </w:tabs>
        <w:rPr>
          <w:rFonts w:eastAsiaTheme="minorEastAsia"/>
          <w:noProof/>
          <w:sz w:val="22"/>
          <w:lang w:val="en-US" w:eastAsia="zh-CN" w:bidi="ar-SA"/>
        </w:rPr>
      </w:pPr>
      <w:hyperlink w:anchor="_Toc448318300" w:history="1">
        <w:r w:rsidR="008B5FE7" w:rsidRPr="001229A4">
          <w:rPr>
            <w:rStyle w:val="Hyperlink"/>
            <w:noProof/>
          </w:rPr>
          <w:t>Definície</w:t>
        </w:r>
        <w:r w:rsidR="008B5FE7">
          <w:rPr>
            <w:noProof/>
            <w:webHidden/>
          </w:rPr>
          <w:tab/>
        </w:r>
        <w:r w:rsidR="008B5FE7">
          <w:rPr>
            <w:noProof/>
            <w:webHidden/>
          </w:rPr>
          <w:fldChar w:fldCharType="begin"/>
        </w:r>
        <w:r w:rsidR="008B5FE7">
          <w:rPr>
            <w:noProof/>
            <w:webHidden/>
          </w:rPr>
          <w:instrText xml:space="preserve"> PAGEREF _Toc448318300 \h </w:instrText>
        </w:r>
        <w:r w:rsidR="008B5FE7">
          <w:rPr>
            <w:noProof/>
            <w:webHidden/>
          </w:rPr>
        </w:r>
        <w:r w:rsidR="008B5FE7">
          <w:rPr>
            <w:noProof/>
            <w:webHidden/>
          </w:rPr>
          <w:fldChar w:fldCharType="separate"/>
        </w:r>
        <w:r w:rsidR="008B5FE7">
          <w:rPr>
            <w:noProof/>
            <w:webHidden/>
          </w:rPr>
          <w:t>4</w:t>
        </w:r>
        <w:r w:rsidR="008B5FE7">
          <w:rPr>
            <w:noProof/>
            <w:webHidden/>
          </w:rPr>
          <w:fldChar w:fldCharType="end"/>
        </w:r>
      </w:hyperlink>
    </w:p>
    <w:p w14:paraId="2E1A1E66" w14:textId="2FFDBAE0" w:rsidR="008B5FE7" w:rsidRDefault="00B70095">
      <w:pPr>
        <w:pStyle w:val="TOC5"/>
        <w:tabs>
          <w:tab w:val="right" w:leader="dot" w:pos="5030"/>
        </w:tabs>
        <w:rPr>
          <w:rFonts w:eastAsiaTheme="minorEastAsia"/>
          <w:noProof/>
          <w:sz w:val="22"/>
          <w:lang w:val="en-US" w:eastAsia="zh-CN" w:bidi="ar-SA"/>
        </w:rPr>
      </w:pPr>
      <w:hyperlink w:anchor="_Toc448318301" w:history="1">
        <w:r w:rsidR="008B5FE7" w:rsidRPr="001229A4">
          <w:rPr>
            <w:rStyle w:val="Hyperlink"/>
            <w:noProof/>
          </w:rPr>
          <w:t>Aktualizácie podmienok používania služieb on-line</w:t>
        </w:r>
        <w:r w:rsidR="008B5FE7">
          <w:rPr>
            <w:noProof/>
            <w:webHidden/>
          </w:rPr>
          <w:tab/>
        </w:r>
        <w:r w:rsidR="008B5FE7">
          <w:rPr>
            <w:noProof/>
            <w:webHidden/>
          </w:rPr>
          <w:fldChar w:fldCharType="begin"/>
        </w:r>
        <w:r w:rsidR="008B5FE7">
          <w:rPr>
            <w:noProof/>
            <w:webHidden/>
          </w:rPr>
          <w:instrText xml:space="preserve"> PAGEREF _Toc448318301 \h </w:instrText>
        </w:r>
        <w:r w:rsidR="008B5FE7">
          <w:rPr>
            <w:noProof/>
            <w:webHidden/>
          </w:rPr>
        </w:r>
        <w:r w:rsidR="008B5FE7">
          <w:rPr>
            <w:noProof/>
            <w:webHidden/>
          </w:rPr>
          <w:fldChar w:fldCharType="separate"/>
        </w:r>
        <w:r w:rsidR="008B5FE7">
          <w:rPr>
            <w:noProof/>
            <w:webHidden/>
          </w:rPr>
          <w:t>4</w:t>
        </w:r>
        <w:r w:rsidR="008B5FE7">
          <w:rPr>
            <w:noProof/>
            <w:webHidden/>
          </w:rPr>
          <w:fldChar w:fldCharType="end"/>
        </w:r>
      </w:hyperlink>
    </w:p>
    <w:p w14:paraId="3B0CF51D" w14:textId="0D6F51BE" w:rsidR="008B5FE7" w:rsidRDefault="00B70095">
      <w:pPr>
        <w:pStyle w:val="TOC5"/>
        <w:tabs>
          <w:tab w:val="right" w:leader="dot" w:pos="5030"/>
        </w:tabs>
        <w:rPr>
          <w:rFonts w:eastAsiaTheme="minorEastAsia"/>
          <w:noProof/>
          <w:sz w:val="22"/>
          <w:lang w:val="en-US" w:eastAsia="zh-CN" w:bidi="ar-SA"/>
        </w:rPr>
      </w:pPr>
      <w:hyperlink w:anchor="_Toc448318302" w:history="1">
        <w:r w:rsidR="008B5FE7" w:rsidRPr="001229A4">
          <w:rPr>
            <w:rStyle w:val="Hyperlink"/>
            <w:noProof/>
          </w:rPr>
          <w:t>Regulačné zmeny a medzinárodná dostupnosť</w:t>
        </w:r>
        <w:r w:rsidR="008B5FE7">
          <w:rPr>
            <w:noProof/>
            <w:webHidden/>
          </w:rPr>
          <w:tab/>
        </w:r>
        <w:r w:rsidR="008B5FE7">
          <w:rPr>
            <w:noProof/>
            <w:webHidden/>
          </w:rPr>
          <w:fldChar w:fldCharType="begin"/>
        </w:r>
        <w:r w:rsidR="008B5FE7">
          <w:rPr>
            <w:noProof/>
            <w:webHidden/>
          </w:rPr>
          <w:instrText xml:space="preserve"> PAGEREF _Toc448318302 \h </w:instrText>
        </w:r>
        <w:r w:rsidR="008B5FE7">
          <w:rPr>
            <w:noProof/>
            <w:webHidden/>
          </w:rPr>
        </w:r>
        <w:r w:rsidR="008B5FE7">
          <w:rPr>
            <w:noProof/>
            <w:webHidden/>
          </w:rPr>
          <w:fldChar w:fldCharType="separate"/>
        </w:r>
        <w:r w:rsidR="008B5FE7">
          <w:rPr>
            <w:noProof/>
            <w:webHidden/>
          </w:rPr>
          <w:t>4</w:t>
        </w:r>
        <w:r w:rsidR="008B5FE7">
          <w:rPr>
            <w:noProof/>
            <w:webHidden/>
          </w:rPr>
          <w:fldChar w:fldCharType="end"/>
        </w:r>
      </w:hyperlink>
    </w:p>
    <w:p w14:paraId="7B242D01" w14:textId="7715A873" w:rsidR="008B5FE7" w:rsidRDefault="00B70095">
      <w:pPr>
        <w:pStyle w:val="TOC5"/>
        <w:tabs>
          <w:tab w:val="right" w:leader="dot" w:pos="5030"/>
        </w:tabs>
        <w:rPr>
          <w:rFonts w:eastAsiaTheme="minorEastAsia"/>
          <w:noProof/>
          <w:sz w:val="22"/>
          <w:lang w:val="en-US" w:eastAsia="zh-CN" w:bidi="ar-SA"/>
        </w:rPr>
      </w:pPr>
      <w:hyperlink w:anchor="_Toc448318303" w:history="1">
        <w:r w:rsidR="008B5FE7" w:rsidRPr="001229A4">
          <w:rPr>
            <w:rStyle w:val="Hyperlink"/>
            <w:noProof/>
          </w:rPr>
          <w:t>Uchovávanie údajov</w:t>
        </w:r>
        <w:r w:rsidR="008B5FE7">
          <w:rPr>
            <w:noProof/>
            <w:webHidden/>
          </w:rPr>
          <w:tab/>
        </w:r>
        <w:r w:rsidR="008B5FE7">
          <w:rPr>
            <w:noProof/>
            <w:webHidden/>
          </w:rPr>
          <w:fldChar w:fldCharType="begin"/>
        </w:r>
        <w:r w:rsidR="008B5FE7">
          <w:rPr>
            <w:noProof/>
            <w:webHidden/>
          </w:rPr>
          <w:instrText xml:space="preserve"> PAGEREF _Toc448318303 \h </w:instrText>
        </w:r>
        <w:r w:rsidR="008B5FE7">
          <w:rPr>
            <w:noProof/>
            <w:webHidden/>
          </w:rPr>
        </w:r>
        <w:r w:rsidR="008B5FE7">
          <w:rPr>
            <w:noProof/>
            <w:webHidden/>
          </w:rPr>
          <w:fldChar w:fldCharType="separate"/>
        </w:r>
        <w:r w:rsidR="008B5FE7">
          <w:rPr>
            <w:noProof/>
            <w:webHidden/>
          </w:rPr>
          <w:t>4</w:t>
        </w:r>
        <w:r w:rsidR="008B5FE7">
          <w:rPr>
            <w:noProof/>
            <w:webHidden/>
          </w:rPr>
          <w:fldChar w:fldCharType="end"/>
        </w:r>
      </w:hyperlink>
    </w:p>
    <w:p w14:paraId="35DF668A" w14:textId="593449D1" w:rsidR="008B5FE7" w:rsidRDefault="00B70095">
      <w:pPr>
        <w:pStyle w:val="TOC5"/>
        <w:tabs>
          <w:tab w:val="right" w:leader="dot" w:pos="5030"/>
        </w:tabs>
        <w:rPr>
          <w:rFonts w:eastAsiaTheme="minorEastAsia"/>
          <w:noProof/>
          <w:sz w:val="22"/>
          <w:lang w:val="en-US" w:eastAsia="zh-CN" w:bidi="ar-SA"/>
        </w:rPr>
      </w:pPr>
      <w:hyperlink w:anchor="_Toc448318304" w:history="1">
        <w:r w:rsidR="008B5FE7" w:rsidRPr="001229A4">
          <w:rPr>
            <w:rStyle w:val="Hyperlink"/>
            <w:noProof/>
          </w:rPr>
          <w:t>Použitie softvéru so službou online</w:t>
        </w:r>
        <w:r w:rsidR="008B5FE7">
          <w:rPr>
            <w:noProof/>
            <w:webHidden/>
          </w:rPr>
          <w:tab/>
        </w:r>
        <w:r w:rsidR="008B5FE7">
          <w:rPr>
            <w:noProof/>
            <w:webHidden/>
          </w:rPr>
          <w:fldChar w:fldCharType="begin"/>
        </w:r>
        <w:r w:rsidR="008B5FE7">
          <w:rPr>
            <w:noProof/>
            <w:webHidden/>
          </w:rPr>
          <w:instrText xml:space="preserve"> PAGEREF _Toc448318304 \h </w:instrText>
        </w:r>
        <w:r w:rsidR="008B5FE7">
          <w:rPr>
            <w:noProof/>
            <w:webHidden/>
          </w:rPr>
        </w:r>
        <w:r w:rsidR="008B5FE7">
          <w:rPr>
            <w:noProof/>
            <w:webHidden/>
          </w:rPr>
          <w:fldChar w:fldCharType="separate"/>
        </w:r>
        <w:r w:rsidR="008B5FE7">
          <w:rPr>
            <w:noProof/>
            <w:webHidden/>
          </w:rPr>
          <w:t>5</w:t>
        </w:r>
        <w:r w:rsidR="008B5FE7">
          <w:rPr>
            <w:noProof/>
            <w:webHidden/>
          </w:rPr>
          <w:fldChar w:fldCharType="end"/>
        </w:r>
      </w:hyperlink>
    </w:p>
    <w:p w14:paraId="566D9A9E" w14:textId="7F7B90A1" w:rsidR="008B5FE7" w:rsidRDefault="00B70095">
      <w:pPr>
        <w:pStyle w:val="TOC5"/>
        <w:tabs>
          <w:tab w:val="right" w:leader="dot" w:pos="5030"/>
        </w:tabs>
        <w:rPr>
          <w:rFonts w:eastAsiaTheme="minorEastAsia"/>
          <w:noProof/>
          <w:sz w:val="22"/>
          <w:lang w:val="en-US" w:eastAsia="zh-CN" w:bidi="ar-SA"/>
        </w:rPr>
      </w:pPr>
      <w:hyperlink w:anchor="_Toc448318305" w:history="1">
        <w:r w:rsidR="008B5FE7" w:rsidRPr="001229A4">
          <w:rPr>
            <w:rStyle w:val="Hyperlink"/>
            <w:noProof/>
          </w:rPr>
          <w:t>Produkty iného subjektu ako Microsoft</w:t>
        </w:r>
        <w:r w:rsidR="008B5FE7">
          <w:rPr>
            <w:noProof/>
            <w:webHidden/>
          </w:rPr>
          <w:tab/>
        </w:r>
        <w:r w:rsidR="008B5FE7">
          <w:rPr>
            <w:noProof/>
            <w:webHidden/>
          </w:rPr>
          <w:fldChar w:fldCharType="begin"/>
        </w:r>
        <w:r w:rsidR="008B5FE7">
          <w:rPr>
            <w:noProof/>
            <w:webHidden/>
          </w:rPr>
          <w:instrText xml:space="preserve"> PAGEREF _Toc448318305 \h </w:instrText>
        </w:r>
        <w:r w:rsidR="008B5FE7">
          <w:rPr>
            <w:noProof/>
            <w:webHidden/>
          </w:rPr>
        </w:r>
        <w:r w:rsidR="008B5FE7">
          <w:rPr>
            <w:noProof/>
            <w:webHidden/>
          </w:rPr>
          <w:fldChar w:fldCharType="separate"/>
        </w:r>
        <w:r w:rsidR="008B5FE7">
          <w:rPr>
            <w:noProof/>
            <w:webHidden/>
          </w:rPr>
          <w:t>5</w:t>
        </w:r>
        <w:r w:rsidR="008B5FE7">
          <w:rPr>
            <w:noProof/>
            <w:webHidden/>
          </w:rPr>
          <w:fldChar w:fldCharType="end"/>
        </w:r>
      </w:hyperlink>
    </w:p>
    <w:p w14:paraId="45D17B1C" w14:textId="624B0306" w:rsidR="008B5FE7" w:rsidRDefault="00B70095">
      <w:pPr>
        <w:pStyle w:val="TOC5"/>
        <w:tabs>
          <w:tab w:val="right" w:leader="dot" w:pos="5030"/>
        </w:tabs>
        <w:rPr>
          <w:rFonts w:eastAsiaTheme="minorEastAsia"/>
          <w:noProof/>
          <w:sz w:val="22"/>
          <w:lang w:val="en-US" w:eastAsia="zh-CN" w:bidi="ar-SA"/>
        </w:rPr>
      </w:pPr>
      <w:hyperlink w:anchor="_Toc448318306" w:history="1">
        <w:r w:rsidR="008B5FE7" w:rsidRPr="001229A4">
          <w:rPr>
            <w:rStyle w:val="Hyperlink"/>
            <w:noProof/>
          </w:rPr>
          <w:t>Zásady prijateľného používania</w:t>
        </w:r>
        <w:r w:rsidR="008B5FE7">
          <w:rPr>
            <w:noProof/>
            <w:webHidden/>
          </w:rPr>
          <w:tab/>
        </w:r>
        <w:r w:rsidR="008B5FE7">
          <w:rPr>
            <w:noProof/>
            <w:webHidden/>
          </w:rPr>
          <w:fldChar w:fldCharType="begin"/>
        </w:r>
        <w:r w:rsidR="008B5FE7">
          <w:rPr>
            <w:noProof/>
            <w:webHidden/>
          </w:rPr>
          <w:instrText xml:space="preserve"> PAGEREF _Toc448318306 \h </w:instrText>
        </w:r>
        <w:r w:rsidR="008B5FE7">
          <w:rPr>
            <w:noProof/>
            <w:webHidden/>
          </w:rPr>
        </w:r>
        <w:r w:rsidR="008B5FE7">
          <w:rPr>
            <w:noProof/>
            <w:webHidden/>
          </w:rPr>
          <w:fldChar w:fldCharType="separate"/>
        </w:r>
        <w:r w:rsidR="008B5FE7">
          <w:rPr>
            <w:noProof/>
            <w:webHidden/>
          </w:rPr>
          <w:t>5</w:t>
        </w:r>
        <w:r w:rsidR="008B5FE7">
          <w:rPr>
            <w:noProof/>
            <w:webHidden/>
          </w:rPr>
          <w:fldChar w:fldCharType="end"/>
        </w:r>
      </w:hyperlink>
    </w:p>
    <w:p w14:paraId="106CC79A" w14:textId="46367E91" w:rsidR="008B5FE7" w:rsidRDefault="00B70095">
      <w:pPr>
        <w:pStyle w:val="TOC5"/>
        <w:tabs>
          <w:tab w:val="right" w:leader="dot" w:pos="5030"/>
        </w:tabs>
        <w:rPr>
          <w:rFonts w:eastAsiaTheme="minorEastAsia"/>
          <w:noProof/>
          <w:sz w:val="22"/>
          <w:lang w:val="en-US" w:eastAsia="zh-CN" w:bidi="ar-SA"/>
        </w:rPr>
      </w:pPr>
      <w:hyperlink w:anchor="_Toc448318307" w:history="1">
        <w:r w:rsidR="008B5FE7" w:rsidRPr="001229A4">
          <w:rPr>
            <w:rStyle w:val="Hyperlink"/>
            <w:noProof/>
          </w:rPr>
          <w:t>Technické obmedzenia</w:t>
        </w:r>
        <w:r w:rsidR="008B5FE7">
          <w:rPr>
            <w:noProof/>
            <w:webHidden/>
          </w:rPr>
          <w:tab/>
        </w:r>
        <w:r w:rsidR="008B5FE7">
          <w:rPr>
            <w:noProof/>
            <w:webHidden/>
          </w:rPr>
          <w:fldChar w:fldCharType="begin"/>
        </w:r>
        <w:r w:rsidR="008B5FE7">
          <w:rPr>
            <w:noProof/>
            <w:webHidden/>
          </w:rPr>
          <w:instrText xml:space="preserve"> PAGEREF _Toc448318307 \h </w:instrText>
        </w:r>
        <w:r w:rsidR="008B5FE7">
          <w:rPr>
            <w:noProof/>
            <w:webHidden/>
          </w:rPr>
        </w:r>
        <w:r w:rsidR="008B5FE7">
          <w:rPr>
            <w:noProof/>
            <w:webHidden/>
          </w:rPr>
          <w:fldChar w:fldCharType="separate"/>
        </w:r>
        <w:r w:rsidR="008B5FE7">
          <w:rPr>
            <w:noProof/>
            <w:webHidden/>
          </w:rPr>
          <w:t>5</w:t>
        </w:r>
        <w:r w:rsidR="008B5FE7">
          <w:rPr>
            <w:noProof/>
            <w:webHidden/>
          </w:rPr>
          <w:fldChar w:fldCharType="end"/>
        </w:r>
      </w:hyperlink>
    </w:p>
    <w:p w14:paraId="38321E09" w14:textId="69E3EE02" w:rsidR="008B5FE7" w:rsidRDefault="00B70095">
      <w:pPr>
        <w:pStyle w:val="TOC5"/>
        <w:tabs>
          <w:tab w:val="right" w:leader="dot" w:pos="5030"/>
        </w:tabs>
        <w:rPr>
          <w:rFonts w:eastAsiaTheme="minorEastAsia"/>
          <w:noProof/>
          <w:sz w:val="22"/>
          <w:lang w:val="en-US" w:eastAsia="zh-CN" w:bidi="ar-SA"/>
        </w:rPr>
      </w:pPr>
      <w:hyperlink w:anchor="_Toc448318308" w:history="1">
        <w:r w:rsidR="008B5FE7" w:rsidRPr="001229A4">
          <w:rPr>
            <w:rStyle w:val="Hyperlink"/>
            <w:noProof/>
          </w:rPr>
          <w:t>Dodržovanie zákonov</w:t>
        </w:r>
        <w:r w:rsidR="008B5FE7">
          <w:rPr>
            <w:noProof/>
            <w:webHidden/>
          </w:rPr>
          <w:tab/>
        </w:r>
        <w:r w:rsidR="008B5FE7">
          <w:rPr>
            <w:noProof/>
            <w:webHidden/>
          </w:rPr>
          <w:fldChar w:fldCharType="begin"/>
        </w:r>
        <w:r w:rsidR="008B5FE7">
          <w:rPr>
            <w:noProof/>
            <w:webHidden/>
          </w:rPr>
          <w:instrText xml:space="preserve"> PAGEREF _Toc448318308 \h </w:instrText>
        </w:r>
        <w:r w:rsidR="008B5FE7">
          <w:rPr>
            <w:noProof/>
            <w:webHidden/>
          </w:rPr>
        </w:r>
        <w:r w:rsidR="008B5FE7">
          <w:rPr>
            <w:noProof/>
            <w:webHidden/>
          </w:rPr>
          <w:fldChar w:fldCharType="separate"/>
        </w:r>
        <w:r w:rsidR="008B5FE7">
          <w:rPr>
            <w:noProof/>
            <w:webHidden/>
          </w:rPr>
          <w:t>5</w:t>
        </w:r>
        <w:r w:rsidR="008B5FE7">
          <w:rPr>
            <w:noProof/>
            <w:webHidden/>
          </w:rPr>
          <w:fldChar w:fldCharType="end"/>
        </w:r>
      </w:hyperlink>
    </w:p>
    <w:p w14:paraId="75B716DC" w14:textId="4F944932" w:rsidR="008B5FE7" w:rsidRDefault="00B70095">
      <w:pPr>
        <w:pStyle w:val="TOC5"/>
        <w:tabs>
          <w:tab w:val="right" w:leader="dot" w:pos="5030"/>
        </w:tabs>
        <w:rPr>
          <w:rFonts w:eastAsiaTheme="minorEastAsia"/>
          <w:noProof/>
          <w:sz w:val="22"/>
          <w:lang w:val="en-US" w:eastAsia="zh-CN" w:bidi="ar-SA"/>
        </w:rPr>
      </w:pPr>
      <w:hyperlink w:anchor="_Toc448318309" w:history="1">
        <w:r w:rsidR="008B5FE7" w:rsidRPr="001229A4">
          <w:rPr>
            <w:rStyle w:val="Hyperlink"/>
            <w:noProof/>
          </w:rPr>
          <w:t>Služby importu/exportu</w:t>
        </w:r>
        <w:r w:rsidR="008B5FE7">
          <w:rPr>
            <w:noProof/>
            <w:webHidden/>
          </w:rPr>
          <w:tab/>
        </w:r>
        <w:r w:rsidR="008B5FE7">
          <w:rPr>
            <w:noProof/>
            <w:webHidden/>
          </w:rPr>
          <w:fldChar w:fldCharType="begin"/>
        </w:r>
        <w:r w:rsidR="008B5FE7">
          <w:rPr>
            <w:noProof/>
            <w:webHidden/>
          </w:rPr>
          <w:instrText xml:space="preserve"> PAGEREF _Toc448318309 \h </w:instrText>
        </w:r>
        <w:r w:rsidR="008B5FE7">
          <w:rPr>
            <w:noProof/>
            <w:webHidden/>
          </w:rPr>
        </w:r>
        <w:r w:rsidR="008B5FE7">
          <w:rPr>
            <w:noProof/>
            <w:webHidden/>
          </w:rPr>
          <w:fldChar w:fldCharType="separate"/>
        </w:r>
        <w:r w:rsidR="008B5FE7">
          <w:rPr>
            <w:noProof/>
            <w:webHidden/>
          </w:rPr>
          <w:t>6</w:t>
        </w:r>
        <w:r w:rsidR="008B5FE7">
          <w:rPr>
            <w:noProof/>
            <w:webHidden/>
          </w:rPr>
          <w:fldChar w:fldCharType="end"/>
        </w:r>
      </w:hyperlink>
    </w:p>
    <w:p w14:paraId="0BF4DCBA" w14:textId="65F143AC" w:rsidR="008B5FE7" w:rsidRDefault="00B70095">
      <w:pPr>
        <w:pStyle w:val="TOC5"/>
        <w:tabs>
          <w:tab w:val="right" w:leader="dot" w:pos="5030"/>
        </w:tabs>
        <w:rPr>
          <w:rFonts w:eastAsiaTheme="minorEastAsia"/>
          <w:noProof/>
          <w:sz w:val="22"/>
          <w:lang w:val="en-US" w:eastAsia="zh-CN" w:bidi="ar-SA"/>
        </w:rPr>
      </w:pPr>
      <w:hyperlink w:anchor="_Toc448318310" w:history="1">
        <w:r w:rsidR="008B5FE7" w:rsidRPr="001229A4">
          <w:rPr>
            <w:rStyle w:val="Hyperlink"/>
            <w:noProof/>
          </w:rPr>
          <w:t>Elektronické upozornenia</w:t>
        </w:r>
        <w:r w:rsidR="008B5FE7">
          <w:rPr>
            <w:noProof/>
            <w:webHidden/>
          </w:rPr>
          <w:tab/>
        </w:r>
        <w:r w:rsidR="008B5FE7">
          <w:rPr>
            <w:noProof/>
            <w:webHidden/>
          </w:rPr>
          <w:fldChar w:fldCharType="begin"/>
        </w:r>
        <w:r w:rsidR="008B5FE7">
          <w:rPr>
            <w:noProof/>
            <w:webHidden/>
          </w:rPr>
          <w:instrText xml:space="preserve"> PAGEREF _Toc448318310 \h </w:instrText>
        </w:r>
        <w:r w:rsidR="008B5FE7">
          <w:rPr>
            <w:noProof/>
            <w:webHidden/>
          </w:rPr>
        </w:r>
        <w:r w:rsidR="008B5FE7">
          <w:rPr>
            <w:noProof/>
            <w:webHidden/>
          </w:rPr>
          <w:fldChar w:fldCharType="separate"/>
        </w:r>
        <w:r w:rsidR="008B5FE7">
          <w:rPr>
            <w:noProof/>
            <w:webHidden/>
          </w:rPr>
          <w:t>6</w:t>
        </w:r>
        <w:r w:rsidR="008B5FE7">
          <w:rPr>
            <w:noProof/>
            <w:webHidden/>
          </w:rPr>
          <w:fldChar w:fldCharType="end"/>
        </w:r>
      </w:hyperlink>
    </w:p>
    <w:p w14:paraId="4BC48723" w14:textId="2C9A4260" w:rsidR="008B5FE7" w:rsidRDefault="00B70095">
      <w:pPr>
        <w:pStyle w:val="TOC5"/>
        <w:tabs>
          <w:tab w:val="right" w:leader="dot" w:pos="5030"/>
        </w:tabs>
        <w:rPr>
          <w:rFonts w:eastAsiaTheme="minorEastAsia"/>
          <w:noProof/>
          <w:sz w:val="22"/>
          <w:lang w:val="en-US" w:eastAsia="zh-CN" w:bidi="ar-SA"/>
        </w:rPr>
      </w:pPr>
      <w:hyperlink w:anchor="_Toc448318311" w:history="1">
        <w:r w:rsidR="008B5FE7" w:rsidRPr="001229A4">
          <w:rPr>
            <w:rStyle w:val="Hyperlink"/>
            <w:noProof/>
          </w:rPr>
          <w:t>Opätovné pridelenie licencií</w:t>
        </w:r>
        <w:r w:rsidR="008B5FE7">
          <w:rPr>
            <w:noProof/>
            <w:webHidden/>
          </w:rPr>
          <w:tab/>
        </w:r>
        <w:r w:rsidR="008B5FE7">
          <w:rPr>
            <w:noProof/>
            <w:webHidden/>
          </w:rPr>
          <w:fldChar w:fldCharType="begin"/>
        </w:r>
        <w:r w:rsidR="008B5FE7">
          <w:rPr>
            <w:noProof/>
            <w:webHidden/>
          </w:rPr>
          <w:instrText xml:space="preserve"> PAGEREF _Toc448318311 \h </w:instrText>
        </w:r>
        <w:r w:rsidR="008B5FE7">
          <w:rPr>
            <w:noProof/>
            <w:webHidden/>
          </w:rPr>
        </w:r>
        <w:r w:rsidR="008B5FE7">
          <w:rPr>
            <w:noProof/>
            <w:webHidden/>
          </w:rPr>
          <w:fldChar w:fldCharType="separate"/>
        </w:r>
        <w:r w:rsidR="008B5FE7">
          <w:rPr>
            <w:noProof/>
            <w:webHidden/>
          </w:rPr>
          <w:t>6</w:t>
        </w:r>
        <w:r w:rsidR="008B5FE7">
          <w:rPr>
            <w:noProof/>
            <w:webHidden/>
          </w:rPr>
          <w:fldChar w:fldCharType="end"/>
        </w:r>
      </w:hyperlink>
    </w:p>
    <w:p w14:paraId="4D813310" w14:textId="1C6BD672" w:rsidR="008B5FE7" w:rsidRDefault="00B70095">
      <w:pPr>
        <w:pStyle w:val="TOC5"/>
        <w:tabs>
          <w:tab w:val="right" w:leader="dot" w:pos="5030"/>
        </w:tabs>
        <w:rPr>
          <w:rFonts w:eastAsiaTheme="minorEastAsia"/>
          <w:noProof/>
          <w:sz w:val="22"/>
          <w:lang w:val="en-US" w:eastAsia="zh-CN" w:bidi="ar-SA"/>
        </w:rPr>
      </w:pPr>
      <w:hyperlink w:anchor="_Toc448318312" w:history="1">
        <w:r w:rsidR="008B5FE7" w:rsidRPr="001229A4">
          <w:rPr>
            <w:rStyle w:val="Hyperlink"/>
            <w:noProof/>
          </w:rPr>
          <w:t>Písmové komponenty</w:t>
        </w:r>
        <w:r w:rsidR="008B5FE7">
          <w:rPr>
            <w:noProof/>
            <w:webHidden/>
          </w:rPr>
          <w:tab/>
        </w:r>
        <w:r w:rsidR="008B5FE7">
          <w:rPr>
            <w:noProof/>
            <w:webHidden/>
          </w:rPr>
          <w:fldChar w:fldCharType="begin"/>
        </w:r>
        <w:r w:rsidR="008B5FE7">
          <w:rPr>
            <w:noProof/>
            <w:webHidden/>
          </w:rPr>
          <w:instrText xml:space="preserve"> PAGEREF _Toc448318312 \h </w:instrText>
        </w:r>
        <w:r w:rsidR="008B5FE7">
          <w:rPr>
            <w:noProof/>
            <w:webHidden/>
          </w:rPr>
        </w:r>
        <w:r w:rsidR="008B5FE7">
          <w:rPr>
            <w:noProof/>
            <w:webHidden/>
          </w:rPr>
          <w:fldChar w:fldCharType="separate"/>
        </w:r>
        <w:r w:rsidR="008B5FE7">
          <w:rPr>
            <w:noProof/>
            <w:webHidden/>
          </w:rPr>
          <w:t>6</w:t>
        </w:r>
        <w:r w:rsidR="008B5FE7">
          <w:rPr>
            <w:noProof/>
            <w:webHidden/>
          </w:rPr>
          <w:fldChar w:fldCharType="end"/>
        </w:r>
      </w:hyperlink>
    </w:p>
    <w:p w14:paraId="7090D57C" w14:textId="2D2E204B" w:rsidR="008B5FE7" w:rsidRDefault="00B70095">
      <w:pPr>
        <w:pStyle w:val="TOC5"/>
        <w:tabs>
          <w:tab w:val="right" w:leader="dot" w:pos="5030"/>
        </w:tabs>
        <w:rPr>
          <w:rFonts w:eastAsiaTheme="minorEastAsia"/>
          <w:noProof/>
          <w:sz w:val="22"/>
          <w:lang w:val="en-US" w:eastAsia="zh-CN" w:bidi="ar-SA"/>
        </w:rPr>
      </w:pPr>
      <w:hyperlink w:anchor="_Toc448318313" w:history="1">
        <w:r w:rsidR="008B5FE7" w:rsidRPr="001229A4">
          <w:rPr>
            <w:rStyle w:val="Hyperlink"/>
            <w:noProof/>
          </w:rPr>
          <w:t>Multiplexing</w:t>
        </w:r>
        <w:r w:rsidR="008B5FE7">
          <w:rPr>
            <w:noProof/>
            <w:webHidden/>
          </w:rPr>
          <w:tab/>
        </w:r>
        <w:r w:rsidR="008B5FE7">
          <w:rPr>
            <w:noProof/>
            <w:webHidden/>
          </w:rPr>
          <w:fldChar w:fldCharType="begin"/>
        </w:r>
        <w:r w:rsidR="008B5FE7">
          <w:rPr>
            <w:noProof/>
            <w:webHidden/>
          </w:rPr>
          <w:instrText xml:space="preserve"> PAGEREF _Toc448318313 \h </w:instrText>
        </w:r>
        <w:r w:rsidR="008B5FE7">
          <w:rPr>
            <w:noProof/>
            <w:webHidden/>
          </w:rPr>
        </w:r>
        <w:r w:rsidR="008B5FE7">
          <w:rPr>
            <w:noProof/>
            <w:webHidden/>
          </w:rPr>
          <w:fldChar w:fldCharType="separate"/>
        </w:r>
        <w:r w:rsidR="008B5FE7">
          <w:rPr>
            <w:noProof/>
            <w:webHidden/>
          </w:rPr>
          <w:t>6</w:t>
        </w:r>
        <w:r w:rsidR="008B5FE7">
          <w:rPr>
            <w:noProof/>
            <w:webHidden/>
          </w:rPr>
          <w:fldChar w:fldCharType="end"/>
        </w:r>
      </w:hyperlink>
    </w:p>
    <w:p w14:paraId="7F5AECBB" w14:textId="55056B16" w:rsidR="008B5FE7" w:rsidRDefault="00B70095">
      <w:pPr>
        <w:pStyle w:val="TOC1"/>
        <w:tabs>
          <w:tab w:val="right" w:leader="dot" w:pos="5030"/>
        </w:tabs>
        <w:rPr>
          <w:rFonts w:eastAsiaTheme="minorEastAsia"/>
          <w:b w:val="0"/>
          <w:caps w:val="0"/>
          <w:noProof/>
          <w:sz w:val="22"/>
          <w:lang w:val="en-US" w:eastAsia="zh-CN" w:bidi="ar-SA"/>
        </w:rPr>
      </w:pPr>
      <w:hyperlink w:anchor="_Toc448318314" w:history="1">
        <w:r w:rsidR="008B5FE7" w:rsidRPr="001229A4">
          <w:rPr>
            <w:rStyle w:val="Hyperlink"/>
            <w:noProof/>
          </w:rPr>
          <w:t>Podmienky ochrany osobných údajov a zabezpečenia</w:t>
        </w:r>
        <w:r w:rsidR="008B5FE7">
          <w:rPr>
            <w:noProof/>
            <w:webHidden/>
          </w:rPr>
          <w:tab/>
        </w:r>
        <w:r w:rsidR="008B5FE7">
          <w:rPr>
            <w:noProof/>
            <w:webHidden/>
          </w:rPr>
          <w:fldChar w:fldCharType="begin"/>
        </w:r>
        <w:r w:rsidR="008B5FE7">
          <w:rPr>
            <w:noProof/>
            <w:webHidden/>
          </w:rPr>
          <w:instrText xml:space="preserve"> PAGEREF _Toc448318314 \h </w:instrText>
        </w:r>
        <w:r w:rsidR="008B5FE7">
          <w:rPr>
            <w:noProof/>
            <w:webHidden/>
          </w:rPr>
        </w:r>
        <w:r w:rsidR="008B5FE7">
          <w:rPr>
            <w:noProof/>
            <w:webHidden/>
          </w:rPr>
          <w:fldChar w:fldCharType="separate"/>
        </w:r>
        <w:r w:rsidR="008B5FE7">
          <w:rPr>
            <w:noProof/>
            <w:webHidden/>
          </w:rPr>
          <w:t>7</w:t>
        </w:r>
        <w:r w:rsidR="008B5FE7">
          <w:rPr>
            <w:noProof/>
            <w:webHidden/>
          </w:rPr>
          <w:fldChar w:fldCharType="end"/>
        </w:r>
      </w:hyperlink>
    </w:p>
    <w:p w14:paraId="5E38B758" w14:textId="490945A0" w:rsidR="008B5FE7" w:rsidRDefault="00B70095">
      <w:pPr>
        <w:pStyle w:val="TOC3"/>
        <w:tabs>
          <w:tab w:val="right" w:leader="dot" w:pos="5030"/>
        </w:tabs>
        <w:rPr>
          <w:rFonts w:eastAsiaTheme="minorEastAsia"/>
          <w:smallCaps w:val="0"/>
          <w:noProof/>
          <w:sz w:val="22"/>
          <w:lang w:val="en-US" w:eastAsia="zh-CN" w:bidi="ar-SA"/>
        </w:rPr>
      </w:pPr>
      <w:hyperlink w:anchor="_Toc448318315" w:history="1">
        <w:r w:rsidR="008B5FE7" w:rsidRPr="001229A4">
          <w:rPr>
            <w:rStyle w:val="Hyperlink"/>
            <w:noProof/>
          </w:rPr>
          <w:t>Všeobecné podmienky ochrany osobných údajov a zabezpečenia</w:t>
        </w:r>
        <w:r w:rsidR="008B5FE7">
          <w:rPr>
            <w:noProof/>
            <w:webHidden/>
          </w:rPr>
          <w:tab/>
        </w:r>
        <w:r w:rsidR="008B5FE7">
          <w:rPr>
            <w:noProof/>
            <w:webHidden/>
          </w:rPr>
          <w:fldChar w:fldCharType="begin"/>
        </w:r>
        <w:r w:rsidR="008B5FE7">
          <w:rPr>
            <w:noProof/>
            <w:webHidden/>
          </w:rPr>
          <w:instrText xml:space="preserve"> PAGEREF _Toc448318315 \h </w:instrText>
        </w:r>
        <w:r w:rsidR="008B5FE7">
          <w:rPr>
            <w:noProof/>
            <w:webHidden/>
          </w:rPr>
        </w:r>
        <w:r w:rsidR="008B5FE7">
          <w:rPr>
            <w:noProof/>
            <w:webHidden/>
          </w:rPr>
          <w:fldChar w:fldCharType="separate"/>
        </w:r>
        <w:r w:rsidR="008B5FE7">
          <w:rPr>
            <w:noProof/>
            <w:webHidden/>
          </w:rPr>
          <w:t>7</w:t>
        </w:r>
        <w:r w:rsidR="008B5FE7">
          <w:rPr>
            <w:noProof/>
            <w:webHidden/>
          </w:rPr>
          <w:fldChar w:fldCharType="end"/>
        </w:r>
      </w:hyperlink>
    </w:p>
    <w:p w14:paraId="40DE9D16" w14:textId="29612F6D" w:rsidR="008B5FE7" w:rsidRDefault="00B70095">
      <w:pPr>
        <w:pStyle w:val="TOC5"/>
        <w:tabs>
          <w:tab w:val="right" w:leader="dot" w:pos="5030"/>
        </w:tabs>
        <w:rPr>
          <w:rFonts w:eastAsiaTheme="minorEastAsia"/>
          <w:noProof/>
          <w:sz w:val="22"/>
          <w:lang w:val="en-US" w:eastAsia="zh-CN" w:bidi="ar-SA"/>
        </w:rPr>
      </w:pPr>
      <w:hyperlink w:anchor="_Toc448318316" w:history="1">
        <w:r w:rsidR="008B5FE7" w:rsidRPr="001229A4">
          <w:rPr>
            <w:rStyle w:val="Hyperlink"/>
            <w:noProof/>
          </w:rPr>
          <w:t>Rozsah</w:t>
        </w:r>
        <w:r w:rsidR="008B5FE7">
          <w:rPr>
            <w:noProof/>
            <w:webHidden/>
          </w:rPr>
          <w:tab/>
        </w:r>
        <w:r w:rsidR="008B5FE7">
          <w:rPr>
            <w:noProof/>
            <w:webHidden/>
          </w:rPr>
          <w:fldChar w:fldCharType="begin"/>
        </w:r>
        <w:r w:rsidR="008B5FE7">
          <w:rPr>
            <w:noProof/>
            <w:webHidden/>
          </w:rPr>
          <w:instrText xml:space="preserve"> PAGEREF _Toc448318316 \h </w:instrText>
        </w:r>
        <w:r w:rsidR="008B5FE7">
          <w:rPr>
            <w:noProof/>
            <w:webHidden/>
          </w:rPr>
        </w:r>
        <w:r w:rsidR="008B5FE7">
          <w:rPr>
            <w:noProof/>
            <w:webHidden/>
          </w:rPr>
          <w:fldChar w:fldCharType="separate"/>
        </w:r>
        <w:r w:rsidR="008B5FE7">
          <w:rPr>
            <w:noProof/>
            <w:webHidden/>
          </w:rPr>
          <w:t>7</w:t>
        </w:r>
        <w:r w:rsidR="008B5FE7">
          <w:rPr>
            <w:noProof/>
            <w:webHidden/>
          </w:rPr>
          <w:fldChar w:fldCharType="end"/>
        </w:r>
      </w:hyperlink>
    </w:p>
    <w:p w14:paraId="373D20F8" w14:textId="09C0A79D" w:rsidR="008B5FE7" w:rsidRDefault="00B70095">
      <w:pPr>
        <w:pStyle w:val="TOC5"/>
        <w:tabs>
          <w:tab w:val="right" w:leader="dot" w:pos="5030"/>
        </w:tabs>
        <w:rPr>
          <w:rFonts w:eastAsiaTheme="minorEastAsia"/>
          <w:noProof/>
          <w:sz w:val="22"/>
          <w:lang w:val="en-US" w:eastAsia="zh-CN" w:bidi="ar-SA"/>
        </w:rPr>
      </w:pPr>
      <w:hyperlink w:anchor="_Toc448318317" w:history="1">
        <w:r w:rsidR="008B5FE7" w:rsidRPr="001229A4">
          <w:rPr>
            <w:rStyle w:val="Hyperlink"/>
            <w:noProof/>
          </w:rPr>
          <w:t>Používanie zákazníckych údajov</w:t>
        </w:r>
        <w:r w:rsidR="008B5FE7">
          <w:rPr>
            <w:noProof/>
            <w:webHidden/>
          </w:rPr>
          <w:tab/>
        </w:r>
        <w:r w:rsidR="008B5FE7">
          <w:rPr>
            <w:noProof/>
            <w:webHidden/>
          </w:rPr>
          <w:fldChar w:fldCharType="begin"/>
        </w:r>
        <w:r w:rsidR="008B5FE7">
          <w:rPr>
            <w:noProof/>
            <w:webHidden/>
          </w:rPr>
          <w:instrText xml:space="preserve"> PAGEREF _Toc448318317 \h </w:instrText>
        </w:r>
        <w:r w:rsidR="008B5FE7">
          <w:rPr>
            <w:noProof/>
            <w:webHidden/>
          </w:rPr>
        </w:r>
        <w:r w:rsidR="008B5FE7">
          <w:rPr>
            <w:noProof/>
            <w:webHidden/>
          </w:rPr>
          <w:fldChar w:fldCharType="separate"/>
        </w:r>
        <w:r w:rsidR="008B5FE7">
          <w:rPr>
            <w:noProof/>
            <w:webHidden/>
          </w:rPr>
          <w:t>7</w:t>
        </w:r>
        <w:r w:rsidR="008B5FE7">
          <w:rPr>
            <w:noProof/>
            <w:webHidden/>
          </w:rPr>
          <w:fldChar w:fldCharType="end"/>
        </w:r>
      </w:hyperlink>
    </w:p>
    <w:p w14:paraId="3F26AAFA" w14:textId="4BB31A5D" w:rsidR="008B5FE7" w:rsidRDefault="00B70095">
      <w:pPr>
        <w:pStyle w:val="TOC5"/>
        <w:tabs>
          <w:tab w:val="right" w:leader="dot" w:pos="5030"/>
        </w:tabs>
        <w:rPr>
          <w:rFonts w:eastAsiaTheme="minorEastAsia"/>
          <w:noProof/>
          <w:sz w:val="22"/>
          <w:lang w:val="en-US" w:eastAsia="zh-CN" w:bidi="ar-SA"/>
        </w:rPr>
      </w:pPr>
      <w:hyperlink w:anchor="_Toc448318318" w:history="1">
        <w:r w:rsidR="008B5FE7" w:rsidRPr="001229A4">
          <w:rPr>
            <w:rStyle w:val="Hyperlink"/>
            <w:noProof/>
          </w:rPr>
          <w:t>Zverejnenie zákazníckych údajov</w:t>
        </w:r>
        <w:r w:rsidR="008B5FE7">
          <w:rPr>
            <w:noProof/>
            <w:webHidden/>
          </w:rPr>
          <w:tab/>
        </w:r>
        <w:r w:rsidR="008B5FE7">
          <w:rPr>
            <w:noProof/>
            <w:webHidden/>
          </w:rPr>
          <w:fldChar w:fldCharType="begin"/>
        </w:r>
        <w:r w:rsidR="008B5FE7">
          <w:rPr>
            <w:noProof/>
            <w:webHidden/>
          </w:rPr>
          <w:instrText xml:space="preserve"> PAGEREF _Toc448318318 \h </w:instrText>
        </w:r>
        <w:r w:rsidR="008B5FE7">
          <w:rPr>
            <w:noProof/>
            <w:webHidden/>
          </w:rPr>
        </w:r>
        <w:r w:rsidR="008B5FE7">
          <w:rPr>
            <w:noProof/>
            <w:webHidden/>
          </w:rPr>
          <w:fldChar w:fldCharType="separate"/>
        </w:r>
        <w:r w:rsidR="008B5FE7">
          <w:rPr>
            <w:noProof/>
            <w:webHidden/>
          </w:rPr>
          <w:t>7</w:t>
        </w:r>
        <w:r w:rsidR="008B5FE7">
          <w:rPr>
            <w:noProof/>
            <w:webHidden/>
          </w:rPr>
          <w:fldChar w:fldCharType="end"/>
        </w:r>
      </w:hyperlink>
    </w:p>
    <w:p w14:paraId="497A0D57" w14:textId="04B223C5" w:rsidR="008B5FE7" w:rsidRDefault="00B70095">
      <w:pPr>
        <w:pStyle w:val="TOC5"/>
        <w:tabs>
          <w:tab w:val="right" w:leader="dot" w:pos="5030"/>
        </w:tabs>
        <w:rPr>
          <w:rFonts w:eastAsiaTheme="minorEastAsia"/>
          <w:noProof/>
          <w:sz w:val="22"/>
          <w:lang w:val="en-US" w:eastAsia="zh-CN" w:bidi="ar-SA"/>
        </w:rPr>
      </w:pPr>
      <w:hyperlink w:anchor="_Toc448318319" w:history="1">
        <w:r w:rsidR="008B5FE7" w:rsidRPr="001229A4">
          <w:rPr>
            <w:rStyle w:val="Hyperlink"/>
            <w:noProof/>
          </w:rPr>
          <w:t>Vzdelávacie inštitúcie</w:t>
        </w:r>
        <w:r w:rsidR="008B5FE7">
          <w:rPr>
            <w:noProof/>
            <w:webHidden/>
          </w:rPr>
          <w:tab/>
        </w:r>
        <w:r w:rsidR="008B5FE7">
          <w:rPr>
            <w:noProof/>
            <w:webHidden/>
          </w:rPr>
          <w:fldChar w:fldCharType="begin"/>
        </w:r>
        <w:r w:rsidR="008B5FE7">
          <w:rPr>
            <w:noProof/>
            <w:webHidden/>
          </w:rPr>
          <w:instrText xml:space="preserve"> PAGEREF _Toc448318319 \h </w:instrText>
        </w:r>
        <w:r w:rsidR="008B5FE7">
          <w:rPr>
            <w:noProof/>
            <w:webHidden/>
          </w:rPr>
        </w:r>
        <w:r w:rsidR="008B5FE7">
          <w:rPr>
            <w:noProof/>
            <w:webHidden/>
          </w:rPr>
          <w:fldChar w:fldCharType="separate"/>
        </w:r>
        <w:r w:rsidR="008B5FE7">
          <w:rPr>
            <w:noProof/>
            <w:webHidden/>
          </w:rPr>
          <w:t>7</w:t>
        </w:r>
        <w:r w:rsidR="008B5FE7">
          <w:rPr>
            <w:noProof/>
            <w:webHidden/>
          </w:rPr>
          <w:fldChar w:fldCharType="end"/>
        </w:r>
      </w:hyperlink>
    </w:p>
    <w:p w14:paraId="6A5E983F" w14:textId="1EB49C41" w:rsidR="008B5FE7" w:rsidRDefault="00B70095">
      <w:pPr>
        <w:pStyle w:val="TOC5"/>
        <w:tabs>
          <w:tab w:val="right" w:leader="dot" w:pos="5030"/>
        </w:tabs>
        <w:rPr>
          <w:rFonts w:eastAsiaTheme="minorEastAsia"/>
          <w:noProof/>
          <w:sz w:val="22"/>
          <w:lang w:val="en-US" w:eastAsia="zh-CN" w:bidi="ar-SA"/>
        </w:rPr>
      </w:pPr>
      <w:hyperlink w:anchor="_Toc448318320" w:history="1">
        <w:r w:rsidR="008B5FE7" w:rsidRPr="001229A4">
          <w:rPr>
            <w:rStyle w:val="Hyperlink"/>
            <w:noProof/>
          </w:rPr>
          <w:t>Obchodný partner podľa zákona HIPAA</w:t>
        </w:r>
        <w:r w:rsidR="008B5FE7">
          <w:rPr>
            <w:noProof/>
            <w:webHidden/>
          </w:rPr>
          <w:tab/>
        </w:r>
        <w:r w:rsidR="008B5FE7">
          <w:rPr>
            <w:noProof/>
            <w:webHidden/>
          </w:rPr>
          <w:fldChar w:fldCharType="begin"/>
        </w:r>
        <w:r w:rsidR="008B5FE7">
          <w:rPr>
            <w:noProof/>
            <w:webHidden/>
          </w:rPr>
          <w:instrText xml:space="preserve"> PAGEREF _Toc448318320 \h </w:instrText>
        </w:r>
        <w:r w:rsidR="008B5FE7">
          <w:rPr>
            <w:noProof/>
            <w:webHidden/>
          </w:rPr>
        </w:r>
        <w:r w:rsidR="008B5FE7">
          <w:rPr>
            <w:noProof/>
            <w:webHidden/>
          </w:rPr>
          <w:fldChar w:fldCharType="separate"/>
        </w:r>
        <w:r w:rsidR="008B5FE7">
          <w:rPr>
            <w:noProof/>
            <w:webHidden/>
          </w:rPr>
          <w:t>7</w:t>
        </w:r>
        <w:r w:rsidR="008B5FE7">
          <w:rPr>
            <w:noProof/>
            <w:webHidden/>
          </w:rPr>
          <w:fldChar w:fldCharType="end"/>
        </w:r>
      </w:hyperlink>
    </w:p>
    <w:p w14:paraId="4A039A54" w14:textId="504F7C57" w:rsidR="008B5FE7" w:rsidRDefault="00B70095">
      <w:pPr>
        <w:pStyle w:val="TOC5"/>
        <w:tabs>
          <w:tab w:val="right" w:leader="dot" w:pos="5030"/>
        </w:tabs>
        <w:rPr>
          <w:rFonts w:eastAsiaTheme="minorEastAsia"/>
          <w:noProof/>
          <w:sz w:val="22"/>
          <w:lang w:val="en-US" w:eastAsia="zh-CN" w:bidi="ar-SA"/>
        </w:rPr>
      </w:pPr>
      <w:hyperlink w:anchor="_Toc448318321" w:history="1">
        <w:r w:rsidR="008B5FE7" w:rsidRPr="001229A4">
          <w:rPr>
            <w:rStyle w:val="Hyperlink"/>
            <w:noProof/>
          </w:rPr>
          <w:t>Zabezpečenie</w:t>
        </w:r>
        <w:r w:rsidR="008B5FE7">
          <w:rPr>
            <w:noProof/>
            <w:webHidden/>
          </w:rPr>
          <w:tab/>
        </w:r>
        <w:r w:rsidR="008B5FE7">
          <w:rPr>
            <w:noProof/>
            <w:webHidden/>
          </w:rPr>
          <w:fldChar w:fldCharType="begin"/>
        </w:r>
        <w:r w:rsidR="008B5FE7">
          <w:rPr>
            <w:noProof/>
            <w:webHidden/>
          </w:rPr>
          <w:instrText xml:space="preserve"> PAGEREF _Toc448318321 \h </w:instrText>
        </w:r>
        <w:r w:rsidR="008B5FE7">
          <w:rPr>
            <w:noProof/>
            <w:webHidden/>
          </w:rPr>
        </w:r>
        <w:r w:rsidR="008B5FE7">
          <w:rPr>
            <w:noProof/>
            <w:webHidden/>
          </w:rPr>
          <w:fldChar w:fldCharType="separate"/>
        </w:r>
        <w:r w:rsidR="008B5FE7">
          <w:rPr>
            <w:noProof/>
            <w:webHidden/>
          </w:rPr>
          <w:t>8</w:t>
        </w:r>
        <w:r w:rsidR="008B5FE7">
          <w:rPr>
            <w:noProof/>
            <w:webHidden/>
          </w:rPr>
          <w:fldChar w:fldCharType="end"/>
        </w:r>
      </w:hyperlink>
    </w:p>
    <w:p w14:paraId="07446282" w14:textId="42CB3816" w:rsidR="008B5FE7" w:rsidRDefault="00B70095">
      <w:pPr>
        <w:pStyle w:val="TOC5"/>
        <w:tabs>
          <w:tab w:val="right" w:leader="dot" w:pos="5030"/>
        </w:tabs>
        <w:rPr>
          <w:rFonts w:eastAsiaTheme="minorEastAsia"/>
          <w:noProof/>
          <w:sz w:val="22"/>
          <w:lang w:val="en-US" w:eastAsia="zh-CN" w:bidi="ar-SA"/>
        </w:rPr>
      </w:pPr>
      <w:hyperlink w:anchor="_Toc448318322" w:history="1">
        <w:r w:rsidR="008B5FE7" w:rsidRPr="001229A4">
          <w:rPr>
            <w:rStyle w:val="Hyperlink"/>
            <w:noProof/>
          </w:rPr>
          <w:t>Oznámenie bezpečnostného incidentu</w:t>
        </w:r>
        <w:r w:rsidR="008B5FE7">
          <w:rPr>
            <w:noProof/>
            <w:webHidden/>
          </w:rPr>
          <w:tab/>
        </w:r>
        <w:r w:rsidR="008B5FE7">
          <w:rPr>
            <w:noProof/>
            <w:webHidden/>
          </w:rPr>
          <w:fldChar w:fldCharType="begin"/>
        </w:r>
        <w:r w:rsidR="008B5FE7">
          <w:rPr>
            <w:noProof/>
            <w:webHidden/>
          </w:rPr>
          <w:instrText xml:space="preserve"> PAGEREF _Toc448318322 \h </w:instrText>
        </w:r>
        <w:r w:rsidR="008B5FE7">
          <w:rPr>
            <w:noProof/>
            <w:webHidden/>
          </w:rPr>
        </w:r>
        <w:r w:rsidR="008B5FE7">
          <w:rPr>
            <w:noProof/>
            <w:webHidden/>
          </w:rPr>
          <w:fldChar w:fldCharType="separate"/>
        </w:r>
        <w:r w:rsidR="008B5FE7">
          <w:rPr>
            <w:noProof/>
            <w:webHidden/>
          </w:rPr>
          <w:t>8</w:t>
        </w:r>
        <w:r w:rsidR="008B5FE7">
          <w:rPr>
            <w:noProof/>
            <w:webHidden/>
          </w:rPr>
          <w:fldChar w:fldCharType="end"/>
        </w:r>
      </w:hyperlink>
    </w:p>
    <w:p w14:paraId="6583CE78" w14:textId="41E99474" w:rsidR="008B5FE7" w:rsidRDefault="00B70095">
      <w:pPr>
        <w:pStyle w:val="TOC5"/>
        <w:tabs>
          <w:tab w:val="right" w:leader="dot" w:pos="5030"/>
        </w:tabs>
        <w:rPr>
          <w:rFonts w:eastAsiaTheme="minorEastAsia"/>
          <w:noProof/>
          <w:sz w:val="22"/>
          <w:lang w:val="en-US" w:eastAsia="zh-CN" w:bidi="ar-SA"/>
        </w:rPr>
      </w:pPr>
      <w:hyperlink w:anchor="_Toc448318323" w:history="1">
        <w:r w:rsidR="008B5FE7" w:rsidRPr="001229A4">
          <w:rPr>
            <w:rStyle w:val="Hyperlink"/>
            <w:noProof/>
          </w:rPr>
          <w:t>Miesto spracovania údajov</w:t>
        </w:r>
        <w:r w:rsidR="008B5FE7">
          <w:rPr>
            <w:noProof/>
            <w:webHidden/>
          </w:rPr>
          <w:tab/>
        </w:r>
        <w:r w:rsidR="008B5FE7">
          <w:rPr>
            <w:noProof/>
            <w:webHidden/>
          </w:rPr>
          <w:fldChar w:fldCharType="begin"/>
        </w:r>
        <w:r w:rsidR="008B5FE7">
          <w:rPr>
            <w:noProof/>
            <w:webHidden/>
          </w:rPr>
          <w:instrText xml:space="preserve"> PAGEREF _Toc448318323 \h </w:instrText>
        </w:r>
        <w:r w:rsidR="008B5FE7">
          <w:rPr>
            <w:noProof/>
            <w:webHidden/>
          </w:rPr>
        </w:r>
        <w:r w:rsidR="008B5FE7">
          <w:rPr>
            <w:noProof/>
            <w:webHidden/>
          </w:rPr>
          <w:fldChar w:fldCharType="separate"/>
        </w:r>
        <w:r w:rsidR="008B5FE7">
          <w:rPr>
            <w:noProof/>
            <w:webHidden/>
          </w:rPr>
          <w:t>8</w:t>
        </w:r>
        <w:r w:rsidR="008B5FE7">
          <w:rPr>
            <w:noProof/>
            <w:webHidden/>
          </w:rPr>
          <w:fldChar w:fldCharType="end"/>
        </w:r>
      </w:hyperlink>
    </w:p>
    <w:p w14:paraId="0C94C91C" w14:textId="3DEAAE0F" w:rsidR="008B5FE7" w:rsidRDefault="00B70095">
      <w:pPr>
        <w:pStyle w:val="TOC5"/>
        <w:tabs>
          <w:tab w:val="right" w:leader="dot" w:pos="5030"/>
        </w:tabs>
        <w:rPr>
          <w:rFonts w:eastAsiaTheme="minorEastAsia"/>
          <w:noProof/>
          <w:sz w:val="22"/>
          <w:lang w:val="en-US" w:eastAsia="zh-CN" w:bidi="ar-SA"/>
        </w:rPr>
      </w:pPr>
      <w:hyperlink w:anchor="_Toc448318324" w:history="1">
        <w:r w:rsidR="008B5FE7" w:rsidRPr="001229A4">
          <w:rPr>
            <w:rStyle w:val="Hyperlink"/>
            <w:noProof/>
          </w:rPr>
          <w:t>Ukážkové vydania</w:t>
        </w:r>
        <w:r w:rsidR="008B5FE7">
          <w:rPr>
            <w:noProof/>
            <w:webHidden/>
          </w:rPr>
          <w:tab/>
        </w:r>
        <w:r w:rsidR="008B5FE7">
          <w:rPr>
            <w:noProof/>
            <w:webHidden/>
          </w:rPr>
          <w:fldChar w:fldCharType="begin"/>
        </w:r>
        <w:r w:rsidR="008B5FE7">
          <w:rPr>
            <w:noProof/>
            <w:webHidden/>
          </w:rPr>
          <w:instrText xml:space="preserve"> PAGEREF _Toc448318324 \h </w:instrText>
        </w:r>
        <w:r w:rsidR="008B5FE7">
          <w:rPr>
            <w:noProof/>
            <w:webHidden/>
          </w:rPr>
        </w:r>
        <w:r w:rsidR="008B5FE7">
          <w:rPr>
            <w:noProof/>
            <w:webHidden/>
          </w:rPr>
          <w:fldChar w:fldCharType="separate"/>
        </w:r>
        <w:r w:rsidR="008B5FE7">
          <w:rPr>
            <w:noProof/>
            <w:webHidden/>
          </w:rPr>
          <w:t>8</w:t>
        </w:r>
        <w:r w:rsidR="008B5FE7">
          <w:rPr>
            <w:noProof/>
            <w:webHidden/>
          </w:rPr>
          <w:fldChar w:fldCharType="end"/>
        </w:r>
      </w:hyperlink>
    </w:p>
    <w:p w14:paraId="42F3DFC8" w14:textId="6A43E3C3" w:rsidR="008B5FE7" w:rsidRDefault="00B70095">
      <w:pPr>
        <w:pStyle w:val="TOC5"/>
        <w:tabs>
          <w:tab w:val="right" w:leader="dot" w:pos="5030"/>
        </w:tabs>
        <w:rPr>
          <w:rFonts w:eastAsiaTheme="minorEastAsia"/>
          <w:noProof/>
          <w:sz w:val="22"/>
          <w:lang w:val="en-US" w:eastAsia="zh-CN" w:bidi="ar-SA"/>
        </w:rPr>
      </w:pPr>
      <w:hyperlink w:anchor="_Toc448318325" w:history="1">
        <w:r w:rsidR="008B5FE7" w:rsidRPr="001229A4">
          <w:rPr>
            <w:rStyle w:val="Hyperlink"/>
            <w:noProof/>
          </w:rPr>
          <w:t>Využívanie služieb subdodávateľov</w:t>
        </w:r>
        <w:r w:rsidR="008B5FE7">
          <w:rPr>
            <w:noProof/>
            <w:webHidden/>
          </w:rPr>
          <w:tab/>
        </w:r>
        <w:r w:rsidR="008B5FE7">
          <w:rPr>
            <w:noProof/>
            <w:webHidden/>
          </w:rPr>
          <w:fldChar w:fldCharType="begin"/>
        </w:r>
        <w:r w:rsidR="008B5FE7">
          <w:rPr>
            <w:noProof/>
            <w:webHidden/>
          </w:rPr>
          <w:instrText xml:space="preserve"> PAGEREF _Toc448318325 \h </w:instrText>
        </w:r>
        <w:r w:rsidR="008B5FE7">
          <w:rPr>
            <w:noProof/>
            <w:webHidden/>
          </w:rPr>
        </w:r>
        <w:r w:rsidR="008B5FE7">
          <w:rPr>
            <w:noProof/>
            <w:webHidden/>
          </w:rPr>
          <w:fldChar w:fldCharType="separate"/>
        </w:r>
        <w:r w:rsidR="008B5FE7">
          <w:rPr>
            <w:noProof/>
            <w:webHidden/>
          </w:rPr>
          <w:t>8</w:t>
        </w:r>
        <w:r w:rsidR="008B5FE7">
          <w:rPr>
            <w:noProof/>
            <w:webHidden/>
          </w:rPr>
          <w:fldChar w:fldCharType="end"/>
        </w:r>
      </w:hyperlink>
    </w:p>
    <w:p w14:paraId="20DCE6BB" w14:textId="4175DE5E" w:rsidR="008B5FE7" w:rsidRDefault="00B70095">
      <w:pPr>
        <w:pStyle w:val="TOC5"/>
        <w:tabs>
          <w:tab w:val="right" w:leader="dot" w:pos="5030"/>
        </w:tabs>
        <w:rPr>
          <w:rFonts w:eastAsiaTheme="minorEastAsia"/>
          <w:noProof/>
          <w:sz w:val="22"/>
          <w:lang w:val="en-US" w:eastAsia="zh-CN" w:bidi="ar-SA"/>
        </w:rPr>
      </w:pPr>
      <w:hyperlink w:anchor="_Toc448318326" w:history="1">
        <w:r w:rsidR="008B5FE7" w:rsidRPr="001229A4">
          <w:rPr>
            <w:rStyle w:val="Hyperlink"/>
            <w:noProof/>
          </w:rPr>
          <w:t>Ako sa môžete obrátiť na spoločnosť Microsoft</w:t>
        </w:r>
        <w:r w:rsidR="008B5FE7">
          <w:rPr>
            <w:noProof/>
            <w:webHidden/>
          </w:rPr>
          <w:tab/>
        </w:r>
        <w:r w:rsidR="008B5FE7">
          <w:rPr>
            <w:noProof/>
            <w:webHidden/>
          </w:rPr>
          <w:fldChar w:fldCharType="begin"/>
        </w:r>
        <w:r w:rsidR="008B5FE7">
          <w:rPr>
            <w:noProof/>
            <w:webHidden/>
          </w:rPr>
          <w:instrText xml:space="preserve"> PAGEREF _Toc448318326 \h </w:instrText>
        </w:r>
        <w:r w:rsidR="008B5FE7">
          <w:rPr>
            <w:noProof/>
            <w:webHidden/>
          </w:rPr>
        </w:r>
        <w:r w:rsidR="008B5FE7">
          <w:rPr>
            <w:noProof/>
            <w:webHidden/>
          </w:rPr>
          <w:fldChar w:fldCharType="separate"/>
        </w:r>
        <w:r w:rsidR="008B5FE7">
          <w:rPr>
            <w:noProof/>
            <w:webHidden/>
          </w:rPr>
          <w:t>8</w:t>
        </w:r>
        <w:r w:rsidR="008B5FE7">
          <w:rPr>
            <w:noProof/>
            <w:webHidden/>
          </w:rPr>
          <w:fldChar w:fldCharType="end"/>
        </w:r>
      </w:hyperlink>
    </w:p>
    <w:p w14:paraId="558C5D10" w14:textId="6DDBB1A2" w:rsidR="008B5FE7" w:rsidRDefault="00B70095">
      <w:pPr>
        <w:pStyle w:val="TOC3"/>
        <w:tabs>
          <w:tab w:val="right" w:leader="dot" w:pos="5030"/>
        </w:tabs>
        <w:rPr>
          <w:rFonts w:eastAsiaTheme="minorEastAsia"/>
          <w:smallCaps w:val="0"/>
          <w:noProof/>
          <w:sz w:val="22"/>
          <w:lang w:val="en-US" w:eastAsia="zh-CN" w:bidi="ar-SA"/>
        </w:rPr>
      </w:pPr>
      <w:hyperlink w:anchor="_Toc448318327" w:history="1">
        <w:r w:rsidR="008B5FE7" w:rsidRPr="001229A4">
          <w:rPr>
            <w:rStyle w:val="Hyperlink"/>
            <w:noProof/>
          </w:rPr>
          <w:t>Podmienky spracovania údajov</w:t>
        </w:r>
        <w:r w:rsidR="008B5FE7">
          <w:rPr>
            <w:noProof/>
            <w:webHidden/>
          </w:rPr>
          <w:tab/>
        </w:r>
        <w:r w:rsidR="008B5FE7">
          <w:rPr>
            <w:noProof/>
            <w:webHidden/>
          </w:rPr>
          <w:fldChar w:fldCharType="begin"/>
        </w:r>
        <w:r w:rsidR="008B5FE7">
          <w:rPr>
            <w:noProof/>
            <w:webHidden/>
          </w:rPr>
          <w:instrText xml:space="preserve"> PAGEREF _Toc448318327 \h </w:instrText>
        </w:r>
        <w:r w:rsidR="008B5FE7">
          <w:rPr>
            <w:noProof/>
            <w:webHidden/>
          </w:rPr>
        </w:r>
        <w:r w:rsidR="008B5FE7">
          <w:rPr>
            <w:noProof/>
            <w:webHidden/>
          </w:rPr>
          <w:fldChar w:fldCharType="separate"/>
        </w:r>
        <w:r w:rsidR="008B5FE7">
          <w:rPr>
            <w:noProof/>
            <w:webHidden/>
          </w:rPr>
          <w:t>10</w:t>
        </w:r>
        <w:r w:rsidR="008B5FE7">
          <w:rPr>
            <w:noProof/>
            <w:webHidden/>
          </w:rPr>
          <w:fldChar w:fldCharType="end"/>
        </w:r>
      </w:hyperlink>
    </w:p>
    <w:p w14:paraId="04DB1372" w14:textId="40A2BE43" w:rsidR="008B5FE7" w:rsidRDefault="00B70095">
      <w:pPr>
        <w:pStyle w:val="TOC5"/>
        <w:tabs>
          <w:tab w:val="right" w:leader="dot" w:pos="5030"/>
        </w:tabs>
        <w:rPr>
          <w:rFonts w:eastAsiaTheme="minorEastAsia"/>
          <w:noProof/>
          <w:sz w:val="22"/>
          <w:lang w:val="en-US" w:eastAsia="zh-CN" w:bidi="ar-SA"/>
        </w:rPr>
      </w:pPr>
      <w:hyperlink w:anchor="_Toc448318328" w:history="1">
        <w:r w:rsidR="008B5FE7" w:rsidRPr="001229A4">
          <w:rPr>
            <w:rStyle w:val="Hyperlink"/>
            <w:noProof/>
          </w:rPr>
          <w:t>Umiestnenie odložených zákazníckych údajov</w:t>
        </w:r>
        <w:r w:rsidR="008B5FE7">
          <w:rPr>
            <w:noProof/>
            <w:webHidden/>
          </w:rPr>
          <w:tab/>
        </w:r>
        <w:r w:rsidR="008B5FE7">
          <w:rPr>
            <w:noProof/>
            <w:webHidden/>
          </w:rPr>
          <w:fldChar w:fldCharType="begin"/>
        </w:r>
        <w:r w:rsidR="008B5FE7">
          <w:rPr>
            <w:noProof/>
            <w:webHidden/>
          </w:rPr>
          <w:instrText xml:space="preserve"> PAGEREF _Toc448318328 \h </w:instrText>
        </w:r>
        <w:r w:rsidR="008B5FE7">
          <w:rPr>
            <w:noProof/>
            <w:webHidden/>
          </w:rPr>
        </w:r>
        <w:r w:rsidR="008B5FE7">
          <w:rPr>
            <w:noProof/>
            <w:webHidden/>
          </w:rPr>
          <w:fldChar w:fldCharType="separate"/>
        </w:r>
        <w:r w:rsidR="008B5FE7">
          <w:rPr>
            <w:noProof/>
            <w:webHidden/>
          </w:rPr>
          <w:t>10</w:t>
        </w:r>
        <w:r w:rsidR="008B5FE7">
          <w:rPr>
            <w:noProof/>
            <w:webHidden/>
          </w:rPr>
          <w:fldChar w:fldCharType="end"/>
        </w:r>
      </w:hyperlink>
    </w:p>
    <w:p w14:paraId="6385ADB7" w14:textId="406E712E" w:rsidR="008B5FE7" w:rsidRDefault="00B70095">
      <w:pPr>
        <w:pStyle w:val="TOC5"/>
        <w:tabs>
          <w:tab w:val="right" w:leader="dot" w:pos="5030"/>
        </w:tabs>
        <w:rPr>
          <w:rFonts w:eastAsiaTheme="minorEastAsia"/>
          <w:noProof/>
          <w:sz w:val="22"/>
          <w:lang w:val="en-US" w:eastAsia="zh-CN" w:bidi="ar-SA"/>
        </w:rPr>
      </w:pPr>
      <w:hyperlink w:anchor="_Toc448318329" w:history="1">
        <w:r w:rsidR="008B5FE7" w:rsidRPr="001229A4">
          <w:rPr>
            <w:rStyle w:val="Hyperlink"/>
            <w:noProof/>
          </w:rPr>
          <w:t>Ochrana osobných údajov</w:t>
        </w:r>
        <w:r w:rsidR="008B5FE7">
          <w:rPr>
            <w:noProof/>
            <w:webHidden/>
          </w:rPr>
          <w:tab/>
        </w:r>
        <w:r w:rsidR="008B5FE7">
          <w:rPr>
            <w:noProof/>
            <w:webHidden/>
          </w:rPr>
          <w:fldChar w:fldCharType="begin"/>
        </w:r>
        <w:r w:rsidR="008B5FE7">
          <w:rPr>
            <w:noProof/>
            <w:webHidden/>
          </w:rPr>
          <w:instrText xml:space="preserve"> PAGEREF _Toc448318329 \h </w:instrText>
        </w:r>
        <w:r w:rsidR="008B5FE7">
          <w:rPr>
            <w:noProof/>
            <w:webHidden/>
          </w:rPr>
        </w:r>
        <w:r w:rsidR="008B5FE7">
          <w:rPr>
            <w:noProof/>
            <w:webHidden/>
          </w:rPr>
          <w:fldChar w:fldCharType="separate"/>
        </w:r>
        <w:r w:rsidR="008B5FE7">
          <w:rPr>
            <w:noProof/>
            <w:webHidden/>
          </w:rPr>
          <w:t>11</w:t>
        </w:r>
        <w:r w:rsidR="008B5FE7">
          <w:rPr>
            <w:noProof/>
            <w:webHidden/>
          </w:rPr>
          <w:fldChar w:fldCharType="end"/>
        </w:r>
      </w:hyperlink>
    </w:p>
    <w:p w14:paraId="1A663341" w14:textId="160AAA20" w:rsidR="008B5FE7" w:rsidRDefault="00B70095">
      <w:pPr>
        <w:pStyle w:val="TOC5"/>
        <w:tabs>
          <w:tab w:val="right" w:leader="dot" w:pos="5030"/>
        </w:tabs>
        <w:rPr>
          <w:rFonts w:eastAsiaTheme="minorEastAsia"/>
          <w:noProof/>
          <w:sz w:val="22"/>
          <w:lang w:val="en-US" w:eastAsia="zh-CN" w:bidi="ar-SA"/>
        </w:rPr>
      </w:pPr>
      <w:hyperlink w:anchor="_Toc448318330" w:history="1">
        <w:r w:rsidR="008B5FE7" w:rsidRPr="001229A4">
          <w:rPr>
            <w:rStyle w:val="Hyperlink"/>
            <w:noProof/>
          </w:rPr>
          <w:t>Doplnkové európske podmienky.</w:t>
        </w:r>
        <w:r w:rsidR="008B5FE7">
          <w:rPr>
            <w:noProof/>
            <w:webHidden/>
          </w:rPr>
          <w:tab/>
        </w:r>
        <w:r w:rsidR="008B5FE7">
          <w:rPr>
            <w:noProof/>
            <w:webHidden/>
          </w:rPr>
          <w:fldChar w:fldCharType="begin"/>
        </w:r>
        <w:r w:rsidR="008B5FE7">
          <w:rPr>
            <w:noProof/>
            <w:webHidden/>
          </w:rPr>
          <w:instrText xml:space="preserve"> PAGEREF _Toc448318330 \h </w:instrText>
        </w:r>
        <w:r w:rsidR="008B5FE7">
          <w:rPr>
            <w:noProof/>
            <w:webHidden/>
          </w:rPr>
        </w:r>
        <w:r w:rsidR="008B5FE7">
          <w:rPr>
            <w:noProof/>
            <w:webHidden/>
          </w:rPr>
          <w:fldChar w:fldCharType="separate"/>
        </w:r>
        <w:r w:rsidR="008B5FE7">
          <w:rPr>
            <w:noProof/>
            <w:webHidden/>
          </w:rPr>
          <w:t>11</w:t>
        </w:r>
        <w:r w:rsidR="008B5FE7">
          <w:rPr>
            <w:noProof/>
            <w:webHidden/>
          </w:rPr>
          <w:fldChar w:fldCharType="end"/>
        </w:r>
      </w:hyperlink>
    </w:p>
    <w:p w14:paraId="5DC8FC0F" w14:textId="44353CED" w:rsidR="008B5FE7" w:rsidRDefault="00B70095">
      <w:pPr>
        <w:pStyle w:val="TOC5"/>
        <w:tabs>
          <w:tab w:val="right" w:leader="dot" w:pos="5030"/>
        </w:tabs>
        <w:rPr>
          <w:rFonts w:eastAsiaTheme="minorEastAsia"/>
          <w:noProof/>
          <w:sz w:val="22"/>
          <w:lang w:val="en-US" w:eastAsia="zh-CN" w:bidi="ar-SA"/>
        </w:rPr>
      </w:pPr>
      <w:hyperlink w:anchor="_Toc448318331" w:history="1">
        <w:r w:rsidR="008B5FE7" w:rsidRPr="001229A4">
          <w:rPr>
            <w:rStyle w:val="Hyperlink"/>
            <w:noProof/>
          </w:rPr>
          <w:t>Zabezpečenie</w:t>
        </w:r>
        <w:r w:rsidR="008B5FE7">
          <w:rPr>
            <w:noProof/>
            <w:webHidden/>
          </w:rPr>
          <w:tab/>
        </w:r>
        <w:r w:rsidR="008B5FE7">
          <w:rPr>
            <w:noProof/>
            <w:webHidden/>
          </w:rPr>
          <w:fldChar w:fldCharType="begin"/>
        </w:r>
        <w:r w:rsidR="008B5FE7">
          <w:rPr>
            <w:noProof/>
            <w:webHidden/>
          </w:rPr>
          <w:instrText xml:space="preserve"> PAGEREF _Toc448318331 \h </w:instrText>
        </w:r>
        <w:r w:rsidR="008B5FE7">
          <w:rPr>
            <w:noProof/>
            <w:webHidden/>
          </w:rPr>
        </w:r>
        <w:r w:rsidR="008B5FE7">
          <w:rPr>
            <w:noProof/>
            <w:webHidden/>
          </w:rPr>
          <w:fldChar w:fldCharType="separate"/>
        </w:r>
        <w:r w:rsidR="008B5FE7">
          <w:rPr>
            <w:noProof/>
            <w:webHidden/>
          </w:rPr>
          <w:t>12</w:t>
        </w:r>
        <w:r w:rsidR="008B5FE7">
          <w:rPr>
            <w:noProof/>
            <w:webHidden/>
          </w:rPr>
          <w:fldChar w:fldCharType="end"/>
        </w:r>
      </w:hyperlink>
    </w:p>
    <w:p w14:paraId="027AB52D" w14:textId="354C9A03" w:rsidR="008B5FE7" w:rsidRDefault="00B70095">
      <w:pPr>
        <w:pStyle w:val="TOC1"/>
        <w:tabs>
          <w:tab w:val="right" w:leader="dot" w:pos="5030"/>
        </w:tabs>
        <w:rPr>
          <w:rFonts w:eastAsiaTheme="minorEastAsia"/>
          <w:b w:val="0"/>
          <w:caps w:val="0"/>
          <w:noProof/>
          <w:sz w:val="22"/>
          <w:lang w:val="en-US" w:eastAsia="zh-CN" w:bidi="ar-SA"/>
        </w:rPr>
      </w:pPr>
      <w:hyperlink w:anchor="_Toc448318332" w:history="1">
        <w:r w:rsidR="008B5FE7" w:rsidRPr="001229A4">
          <w:rPr>
            <w:rStyle w:val="Hyperlink"/>
            <w:noProof/>
          </w:rPr>
          <w:t>Podmienky špecifické pre konkrétne služby on-line</w:t>
        </w:r>
        <w:r w:rsidR="008B5FE7">
          <w:rPr>
            <w:noProof/>
            <w:webHidden/>
          </w:rPr>
          <w:tab/>
        </w:r>
        <w:r w:rsidR="008B5FE7">
          <w:rPr>
            <w:noProof/>
            <w:webHidden/>
          </w:rPr>
          <w:fldChar w:fldCharType="begin"/>
        </w:r>
        <w:r w:rsidR="008B5FE7">
          <w:rPr>
            <w:noProof/>
            <w:webHidden/>
          </w:rPr>
          <w:instrText xml:space="preserve"> PAGEREF _Toc448318332 \h </w:instrText>
        </w:r>
        <w:r w:rsidR="008B5FE7">
          <w:rPr>
            <w:noProof/>
            <w:webHidden/>
          </w:rPr>
        </w:r>
        <w:r w:rsidR="008B5FE7">
          <w:rPr>
            <w:noProof/>
            <w:webHidden/>
          </w:rPr>
          <w:fldChar w:fldCharType="separate"/>
        </w:r>
        <w:r w:rsidR="008B5FE7">
          <w:rPr>
            <w:noProof/>
            <w:webHidden/>
          </w:rPr>
          <w:t>15</w:t>
        </w:r>
        <w:r w:rsidR="008B5FE7">
          <w:rPr>
            <w:noProof/>
            <w:webHidden/>
          </w:rPr>
          <w:fldChar w:fldCharType="end"/>
        </w:r>
      </w:hyperlink>
    </w:p>
    <w:p w14:paraId="38853E23" w14:textId="4CE7604E" w:rsidR="008B5FE7" w:rsidRDefault="00B70095">
      <w:pPr>
        <w:pStyle w:val="TOC2"/>
        <w:tabs>
          <w:tab w:val="right" w:leader="dot" w:pos="5030"/>
        </w:tabs>
        <w:rPr>
          <w:rFonts w:eastAsiaTheme="minorEastAsia"/>
          <w:b w:val="0"/>
          <w:smallCaps w:val="0"/>
          <w:noProof/>
          <w:sz w:val="22"/>
          <w:lang w:val="en-US" w:eastAsia="zh-CN" w:bidi="ar-SA"/>
        </w:rPr>
      </w:pPr>
      <w:hyperlink w:anchor="_Toc448318333" w:history="1">
        <w:r w:rsidR="008B5FE7" w:rsidRPr="001229A4">
          <w:rPr>
            <w:rStyle w:val="Hyperlink"/>
            <w:noProof/>
          </w:rPr>
          <w:t>Služby Microsoft Azure</w:t>
        </w:r>
        <w:r w:rsidR="008B5FE7">
          <w:rPr>
            <w:noProof/>
            <w:webHidden/>
          </w:rPr>
          <w:tab/>
        </w:r>
        <w:r w:rsidR="008B5FE7">
          <w:rPr>
            <w:noProof/>
            <w:webHidden/>
          </w:rPr>
          <w:fldChar w:fldCharType="begin"/>
        </w:r>
        <w:r w:rsidR="008B5FE7">
          <w:rPr>
            <w:noProof/>
            <w:webHidden/>
          </w:rPr>
          <w:instrText xml:space="preserve"> PAGEREF _Toc448318333 \h </w:instrText>
        </w:r>
        <w:r w:rsidR="008B5FE7">
          <w:rPr>
            <w:noProof/>
            <w:webHidden/>
          </w:rPr>
        </w:r>
        <w:r w:rsidR="008B5FE7">
          <w:rPr>
            <w:noProof/>
            <w:webHidden/>
          </w:rPr>
          <w:fldChar w:fldCharType="separate"/>
        </w:r>
        <w:r w:rsidR="008B5FE7">
          <w:rPr>
            <w:noProof/>
            <w:webHidden/>
          </w:rPr>
          <w:t>15</w:t>
        </w:r>
        <w:r w:rsidR="008B5FE7">
          <w:rPr>
            <w:noProof/>
            <w:webHidden/>
          </w:rPr>
          <w:fldChar w:fldCharType="end"/>
        </w:r>
      </w:hyperlink>
    </w:p>
    <w:p w14:paraId="6AADA6CC" w14:textId="03DCABC7" w:rsidR="008B5FE7" w:rsidRDefault="00B70095">
      <w:pPr>
        <w:pStyle w:val="TOC4"/>
        <w:rPr>
          <w:rFonts w:eastAsiaTheme="minorEastAsia"/>
          <w:smallCaps w:val="0"/>
          <w:noProof/>
          <w:sz w:val="22"/>
          <w:lang w:val="en-US" w:eastAsia="zh-CN" w:bidi="ar-SA"/>
        </w:rPr>
      </w:pPr>
      <w:hyperlink w:anchor="_Toc448318334" w:history="1">
        <w:r w:rsidR="008B5FE7" w:rsidRPr="001229A4">
          <w:rPr>
            <w:rStyle w:val="Hyperlink"/>
            <w:noProof/>
          </w:rPr>
          <w:t>Microsoft Azure StorSimple</w:t>
        </w:r>
        <w:r w:rsidR="008B5FE7">
          <w:rPr>
            <w:noProof/>
            <w:webHidden/>
          </w:rPr>
          <w:tab/>
        </w:r>
        <w:r w:rsidR="008B5FE7">
          <w:rPr>
            <w:noProof/>
            <w:webHidden/>
          </w:rPr>
          <w:fldChar w:fldCharType="begin"/>
        </w:r>
        <w:r w:rsidR="008B5FE7">
          <w:rPr>
            <w:noProof/>
            <w:webHidden/>
          </w:rPr>
          <w:instrText xml:space="preserve"> PAGEREF _Toc448318334 \h </w:instrText>
        </w:r>
        <w:r w:rsidR="008B5FE7">
          <w:rPr>
            <w:noProof/>
            <w:webHidden/>
          </w:rPr>
        </w:r>
        <w:r w:rsidR="008B5FE7">
          <w:rPr>
            <w:noProof/>
            <w:webHidden/>
          </w:rPr>
          <w:fldChar w:fldCharType="separate"/>
        </w:r>
        <w:r w:rsidR="008B5FE7">
          <w:rPr>
            <w:noProof/>
            <w:webHidden/>
          </w:rPr>
          <w:t>16</w:t>
        </w:r>
        <w:r w:rsidR="008B5FE7">
          <w:rPr>
            <w:noProof/>
            <w:webHidden/>
          </w:rPr>
          <w:fldChar w:fldCharType="end"/>
        </w:r>
      </w:hyperlink>
    </w:p>
    <w:p w14:paraId="22E4C809" w14:textId="4F9C0693" w:rsidR="008B5FE7" w:rsidRDefault="00B70095">
      <w:pPr>
        <w:pStyle w:val="TOC4"/>
        <w:rPr>
          <w:rFonts w:eastAsiaTheme="minorEastAsia"/>
          <w:smallCaps w:val="0"/>
          <w:noProof/>
          <w:sz w:val="22"/>
          <w:lang w:val="en-US" w:eastAsia="zh-CN" w:bidi="ar-SA"/>
        </w:rPr>
      </w:pPr>
      <w:hyperlink w:anchor="_Toc448318335" w:history="1">
        <w:r w:rsidR="008B5FE7" w:rsidRPr="001229A4">
          <w:rPr>
            <w:rStyle w:val="Hyperlink"/>
            <w:noProof/>
          </w:rPr>
          <w:t>Aplikácia Microsoft Cloud Security</w:t>
        </w:r>
        <w:r w:rsidR="008B5FE7">
          <w:rPr>
            <w:noProof/>
            <w:webHidden/>
          </w:rPr>
          <w:tab/>
        </w:r>
        <w:r w:rsidR="008B5FE7">
          <w:rPr>
            <w:noProof/>
            <w:webHidden/>
          </w:rPr>
          <w:fldChar w:fldCharType="begin"/>
        </w:r>
        <w:r w:rsidR="008B5FE7">
          <w:rPr>
            <w:noProof/>
            <w:webHidden/>
          </w:rPr>
          <w:instrText xml:space="preserve"> PAGEREF _Toc448318335 \h </w:instrText>
        </w:r>
        <w:r w:rsidR="008B5FE7">
          <w:rPr>
            <w:noProof/>
            <w:webHidden/>
          </w:rPr>
        </w:r>
        <w:r w:rsidR="008B5FE7">
          <w:rPr>
            <w:noProof/>
            <w:webHidden/>
          </w:rPr>
          <w:fldChar w:fldCharType="separate"/>
        </w:r>
        <w:r w:rsidR="008B5FE7">
          <w:rPr>
            <w:noProof/>
            <w:webHidden/>
          </w:rPr>
          <w:t>16</w:t>
        </w:r>
        <w:r w:rsidR="008B5FE7">
          <w:rPr>
            <w:noProof/>
            <w:webHidden/>
          </w:rPr>
          <w:fldChar w:fldCharType="end"/>
        </w:r>
      </w:hyperlink>
    </w:p>
    <w:p w14:paraId="3DDAD8A3" w14:textId="5A997512" w:rsidR="008B5FE7" w:rsidRDefault="00B70095">
      <w:pPr>
        <w:pStyle w:val="TOC4"/>
        <w:rPr>
          <w:rFonts w:eastAsiaTheme="minorEastAsia"/>
          <w:smallCaps w:val="0"/>
          <w:noProof/>
          <w:sz w:val="22"/>
          <w:lang w:val="en-US" w:eastAsia="zh-CN" w:bidi="ar-SA"/>
        </w:rPr>
      </w:pPr>
      <w:hyperlink w:anchor="_Toc448318336" w:history="1">
        <w:r w:rsidR="008B5FE7" w:rsidRPr="001229A4">
          <w:rPr>
            <w:rStyle w:val="Hyperlink"/>
            <w:noProof/>
          </w:rPr>
          <w:t>HockeyApp</w:t>
        </w:r>
        <w:r w:rsidR="008B5FE7">
          <w:rPr>
            <w:noProof/>
            <w:webHidden/>
          </w:rPr>
          <w:tab/>
        </w:r>
        <w:r w:rsidR="008B5FE7">
          <w:rPr>
            <w:noProof/>
            <w:webHidden/>
          </w:rPr>
          <w:fldChar w:fldCharType="begin"/>
        </w:r>
        <w:r w:rsidR="008B5FE7">
          <w:rPr>
            <w:noProof/>
            <w:webHidden/>
          </w:rPr>
          <w:instrText xml:space="preserve"> PAGEREF _Toc448318336 \h </w:instrText>
        </w:r>
        <w:r w:rsidR="008B5FE7">
          <w:rPr>
            <w:noProof/>
            <w:webHidden/>
          </w:rPr>
        </w:r>
        <w:r w:rsidR="008B5FE7">
          <w:rPr>
            <w:noProof/>
            <w:webHidden/>
          </w:rPr>
          <w:fldChar w:fldCharType="separate"/>
        </w:r>
        <w:r w:rsidR="008B5FE7">
          <w:rPr>
            <w:noProof/>
            <w:webHidden/>
          </w:rPr>
          <w:t>16</w:t>
        </w:r>
        <w:r w:rsidR="008B5FE7">
          <w:rPr>
            <w:noProof/>
            <w:webHidden/>
          </w:rPr>
          <w:fldChar w:fldCharType="end"/>
        </w:r>
      </w:hyperlink>
    </w:p>
    <w:p w14:paraId="0FB5B71D" w14:textId="26EE47E2" w:rsidR="008B5FE7" w:rsidRDefault="00B70095">
      <w:pPr>
        <w:pStyle w:val="TOC2"/>
        <w:tabs>
          <w:tab w:val="right" w:leader="dot" w:pos="5030"/>
        </w:tabs>
        <w:rPr>
          <w:rFonts w:eastAsiaTheme="minorEastAsia"/>
          <w:b w:val="0"/>
          <w:smallCaps w:val="0"/>
          <w:noProof/>
          <w:sz w:val="22"/>
          <w:lang w:val="en-US" w:eastAsia="zh-CN" w:bidi="ar-SA"/>
        </w:rPr>
      </w:pPr>
      <w:hyperlink w:anchor="_Toc448318337" w:history="1">
        <w:r w:rsidR="008B5FE7" w:rsidRPr="001229A4">
          <w:rPr>
            <w:rStyle w:val="Hyperlink"/>
            <w:noProof/>
          </w:rPr>
          <w:t>Enterprise Mobility Services</w:t>
        </w:r>
        <w:r w:rsidR="008B5FE7">
          <w:rPr>
            <w:noProof/>
            <w:webHidden/>
          </w:rPr>
          <w:tab/>
        </w:r>
        <w:r w:rsidR="008B5FE7">
          <w:rPr>
            <w:noProof/>
            <w:webHidden/>
          </w:rPr>
          <w:fldChar w:fldCharType="begin"/>
        </w:r>
        <w:r w:rsidR="008B5FE7">
          <w:rPr>
            <w:noProof/>
            <w:webHidden/>
          </w:rPr>
          <w:instrText xml:space="preserve"> PAGEREF _Toc448318337 \h </w:instrText>
        </w:r>
        <w:r w:rsidR="008B5FE7">
          <w:rPr>
            <w:noProof/>
            <w:webHidden/>
          </w:rPr>
        </w:r>
        <w:r w:rsidR="008B5FE7">
          <w:rPr>
            <w:noProof/>
            <w:webHidden/>
          </w:rPr>
          <w:fldChar w:fldCharType="separate"/>
        </w:r>
        <w:r w:rsidR="008B5FE7">
          <w:rPr>
            <w:noProof/>
            <w:webHidden/>
          </w:rPr>
          <w:t>16</w:t>
        </w:r>
        <w:r w:rsidR="008B5FE7">
          <w:rPr>
            <w:noProof/>
            <w:webHidden/>
          </w:rPr>
          <w:fldChar w:fldCharType="end"/>
        </w:r>
      </w:hyperlink>
    </w:p>
    <w:p w14:paraId="493E9B77" w14:textId="480F8175" w:rsidR="008B5FE7" w:rsidRDefault="00B70095">
      <w:pPr>
        <w:pStyle w:val="TOC4"/>
        <w:rPr>
          <w:rFonts w:eastAsiaTheme="minorEastAsia"/>
          <w:smallCaps w:val="0"/>
          <w:noProof/>
          <w:sz w:val="22"/>
          <w:lang w:val="en-US" w:eastAsia="zh-CN" w:bidi="ar-SA"/>
        </w:rPr>
      </w:pPr>
      <w:hyperlink w:anchor="_Toc448318338" w:history="1">
        <w:r w:rsidR="008B5FE7" w:rsidRPr="001229A4">
          <w:rPr>
            <w:rStyle w:val="Hyperlink"/>
            <w:noProof/>
          </w:rPr>
          <w:t>Azure Active Directory Basic</w:t>
        </w:r>
        <w:r w:rsidR="008B5FE7">
          <w:rPr>
            <w:noProof/>
            <w:webHidden/>
          </w:rPr>
          <w:tab/>
        </w:r>
        <w:r w:rsidR="008B5FE7">
          <w:rPr>
            <w:noProof/>
            <w:webHidden/>
          </w:rPr>
          <w:fldChar w:fldCharType="begin"/>
        </w:r>
        <w:r w:rsidR="008B5FE7">
          <w:rPr>
            <w:noProof/>
            <w:webHidden/>
          </w:rPr>
          <w:instrText xml:space="preserve"> PAGEREF _Toc448318338 \h </w:instrText>
        </w:r>
        <w:r w:rsidR="008B5FE7">
          <w:rPr>
            <w:noProof/>
            <w:webHidden/>
          </w:rPr>
        </w:r>
        <w:r w:rsidR="008B5FE7">
          <w:rPr>
            <w:noProof/>
            <w:webHidden/>
          </w:rPr>
          <w:fldChar w:fldCharType="separate"/>
        </w:r>
        <w:r w:rsidR="008B5FE7">
          <w:rPr>
            <w:noProof/>
            <w:webHidden/>
          </w:rPr>
          <w:t>16</w:t>
        </w:r>
        <w:r w:rsidR="008B5FE7">
          <w:rPr>
            <w:noProof/>
            <w:webHidden/>
          </w:rPr>
          <w:fldChar w:fldCharType="end"/>
        </w:r>
      </w:hyperlink>
    </w:p>
    <w:p w14:paraId="01DF0C76" w14:textId="3F41446B" w:rsidR="008B5FE7" w:rsidRDefault="00B70095">
      <w:pPr>
        <w:pStyle w:val="TOC4"/>
        <w:rPr>
          <w:rFonts w:eastAsiaTheme="minorEastAsia"/>
          <w:smallCaps w:val="0"/>
          <w:noProof/>
          <w:sz w:val="22"/>
          <w:lang w:val="en-US" w:eastAsia="zh-CN" w:bidi="ar-SA"/>
        </w:rPr>
      </w:pPr>
      <w:hyperlink w:anchor="_Toc448318339" w:history="1">
        <w:r w:rsidR="008B5FE7" w:rsidRPr="001229A4">
          <w:rPr>
            <w:rStyle w:val="Hyperlink"/>
            <w:noProof/>
          </w:rPr>
          <w:t>Azure Active Directory Premium</w:t>
        </w:r>
        <w:r w:rsidR="008B5FE7">
          <w:rPr>
            <w:noProof/>
            <w:webHidden/>
          </w:rPr>
          <w:tab/>
        </w:r>
        <w:r w:rsidR="008B5FE7">
          <w:rPr>
            <w:noProof/>
            <w:webHidden/>
          </w:rPr>
          <w:fldChar w:fldCharType="begin"/>
        </w:r>
        <w:r w:rsidR="008B5FE7">
          <w:rPr>
            <w:noProof/>
            <w:webHidden/>
          </w:rPr>
          <w:instrText xml:space="preserve"> PAGEREF _Toc448318339 \h </w:instrText>
        </w:r>
        <w:r w:rsidR="008B5FE7">
          <w:rPr>
            <w:noProof/>
            <w:webHidden/>
          </w:rPr>
        </w:r>
        <w:r w:rsidR="008B5FE7">
          <w:rPr>
            <w:noProof/>
            <w:webHidden/>
          </w:rPr>
          <w:fldChar w:fldCharType="separate"/>
        </w:r>
        <w:r w:rsidR="008B5FE7">
          <w:rPr>
            <w:noProof/>
            <w:webHidden/>
          </w:rPr>
          <w:t>16</w:t>
        </w:r>
        <w:r w:rsidR="008B5FE7">
          <w:rPr>
            <w:noProof/>
            <w:webHidden/>
          </w:rPr>
          <w:fldChar w:fldCharType="end"/>
        </w:r>
      </w:hyperlink>
    </w:p>
    <w:p w14:paraId="64EDB161" w14:textId="659CAB37" w:rsidR="008B5FE7" w:rsidRDefault="00B70095">
      <w:pPr>
        <w:pStyle w:val="TOC4"/>
        <w:rPr>
          <w:rFonts w:eastAsiaTheme="minorEastAsia"/>
          <w:smallCaps w:val="0"/>
          <w:noProof/>
          <w:sz w:val="22"/>
          <w:lang w:val="en-US" w:eastAsia="zh-CN" w:bidi="ar-SA"/>
        </w:rPr>
      </w:pPr>
      <w:hyperlink w:anchor="_Toc448318340" w:history="1">
        <w:r w:rsidR="008B5FE7" w:rsidRPr="001229A4">
          <w:rPr>
            <w:rStyle w:val="Hyperlink"/>
            <w:noProof/>
          </w:rPr>
          <w:t>Azure Rights Management Premium</w:t>
        </w:r>
        <w:r w:rsidR="008B5FE7">
          <w:rPr>
            <w:noProof/>
            <w:webHidden/>
          </w:rPr>
          <w:tab/>
        </w:r>
        <w:r w:rsidR="008B5FE7">
          <w:rPr>
            <w:noProof/>
            <w:webHidden/>
          </w:rPr>
          <w:fldChar w:fldCharType="begin"/>
        </w:r>
        <w:r w:rsidR="008B5FE7">
          <w:rPr>
            <w:noProof/>
            <w:webHidden/>
          </w:rPr>
          <w:instrText xml:space="preserve"> PAGEREF _Toc448318340 \h </w:instrText>
        </w:r>
        <w:r w:rsidR="008B5FE7">
          <w:rPr>
            <w:noProof/>
            <w:webHidden/>
          </w:rPr>
        </w:r>
        <w:r w:rsidR="008B5FE7">
          <w:rPr>
            <w:noProof/>
            <w:webHidden/>
          </w:rPr>
          <w:fldChar w:fldCharType="separate"/>
        </w:r>
        <w:r w:rsidR="008B5FE7">
          <w:rPr>
            <w:noProof/>
            <w:webHidden/>
          </w:rPr>
          <w:t>16</w:t>
        </w:r>
        <w:r w:rsidR="008B5FE7">
          <w:rPr>
            <w:noProof/>
            <w:webHidden/>
          </w:rPr>
          <w:fldChar w:fldCharType="end"/>
        </w:r>
      </w:hyperlink>
    </w:p>
    <w:p w14:paraId="0DBABE05" w14:textId="2B96ED59" w:rsidR="008B5FE7" w:rsidRDefault="00B70095">
      <w:pPr>
        <w:pStyle w:val="TOC4"/>
        <w:rPr>
          <w:rFonts w:eastAsiaTheme="minorEastAsia"/>
          <w:smallCaps w:val="0"/>
          <w:noProof/>
          <w:sz w:val="22"/>
          <w:lang w:val="en-US" w:eastAsia="zh-CN" w:bidi="ar-SA"/>
        </w:rPr>
      </w:pPr>
      <w:hyperlink w:anchor="_Toc448318341" w:history="1">
        <w:r w:rsidR="008B5FE7" w:rsidRPr="001229A4">
          <w:rPr>
            <w:rStyle w:val="Hyperlink"/>
            <w:noProof/>
          </w:rPr>
          <w:t>Azure RemoteApp</w:t>
        </w:r>
        <w:r w:rsidR="008B5FE7">
          <w:rPr>
            <w:noProof/>
            <w:webHidden/>
          </w:rPr>
          <w:tab/>
        </w:r>
        <w:r w:rsidR="008B5FE7">
          <w:rPr>
            <w:noProof/>
            <w:webHidden/>
          </w:rPr>
          <w:fldChar w:fldCharType="begin"/>
        </w:r>
        <w:r w:rsidR="008B5FE7">
          <w:rPr>
            <w:noProof/>
            <w:webHidden/>
          </w:rPr>
          <w:instrText xml:space="preserve"> PAGEREF _Toc448318341 \h </w:instrText>
        </w:r>
        <w:r w:rsidR="008B5FE7">
          <w:rPr>
            <w:noProof/>
            <w:webHidden/>
          </w:rPr>
        </w:r>
        <w:r w:rsidR="008B5FE7">
          <w:rPr>
            <w:noProof/>
            <w:webHidden/>
          </w:rPr>
          <w:fldChar w:fldCharType="separate"/>
        </w:r>
        <w:r w:rsidR="008B5FE7">
          <w:rPr>
            <w:noProof/>
            <w:webHidden/>
          </w:rPr>
          <w:t>17</w:t>
        </w:r>
        <w:r w:rsidR="008B5FE7">
          <w:rPr>
            <w:noProof/>
            <w:webHidden/>
          </w:rPr>
          <w:fldChar w:fldCharType="end"/>
        </w:r>
      </w:hyperlink>
    </w:p>
    <w:p w14:paraId="50187FE3" w14:textId="53BB38C6" w:rsidR="008B5FE7" w:rsidRDefault="00B70095">
      <w:pPr>
        <w:pStyle w:val="TOC4"/>
        <w:rPr>
          <w:rFonts w:eastAsiaTheme="minorEastAsia"/>
          <w:smallCaps w:val="0"/>
          <w:noProof/>
          <w:sz w:val="22"/>
          <w:lang w:val="en-US" w:eastAsia="zh-CN" w:bidi="ar-SA"/>
        </w:rPr>
      </w:pPr>
      <w:hyperlink w:anchor="_Toc448318342" w:history="1">
        <w:r w:rsidR="008B5FE7" w:rsidRPr="001229A4">
          <w:rPr>
            <w:rStyle w:val="Hyperlink"/>
            <w:noProof/>
          </w:rPr>
          <w:t>Viacfaktorové overovanie spoločnosti Microsoft</w:t>
        </w:r>
        <w:r w:rsidR="008B5FE7">
          <w:rPr>
            <w:noProof/>
            <w:webHidden/>
          </w:rPr>
          <w:tab/>
        </w:r>
        <w:r w:rsidR="008B5FE7">
          <w:rPr>
            <w:noProof/>
            <w:webHidden/>
          </w:rPr>
          <w:fldChar w:fldCharType="begin"/>
        </w:r>
        <w:r w:rsidR="008B5FE7">
          <w:rPr>
            <w:noProof/>
            <w:webHidden/>
          </w:rPr>
          <w:instrText xml:space="preserve"> PAGEREF _Toc448318342 \h </w:instrText>
        </w:r>
        <w:r w:rsidR="008B5FE7">
          <w:rPr>
            <w:noProof/>
            <w:webHidden/>
          </w:rPr>
        </w:r>
        <w:r w:rsidR="008B5FE7">
          <w:rPr>
            <w:noProof/>
            <w:webHidden/>
          </w:rPr>
          <w:fldChar w:fldCharType="separate"/>
        </w:r>
        <w:r w:rsidR="008B5FE7">
          <w:rPr>
            <w:noProof/>
            <w:webHidden/>
          </w:rPr>
          <w:t>17</w:t>
        </w:r>
        <w:r w:rsidR="008B5FE7">
          <w:rPr>
            <w:noProof/>
            <w:webHidden/>
          </w:rPr>
          <w:fldChar w:fldCharType="end"/>
        </w:r>
      </w:hyperlink>
    </w:p>
    <w:p w14:paraId="56EEF889" w14:textId="6C6AD3E1" w:rsidR="008B5FE7" w:rsidRDefault="00B70095">
      <w:pPr>
        <w:pStyle w:val="TOC3"/>
        <w:tabs>
          <w:tab w:val="right" w:leader="dot" w:pos="5030"/>
        </w:tabs>
        <w:rPr>
          <w:rFonts w:eastAsiaTheme="minorEastAsia"/>
          <w:smallCaps w:val="0"/>
          <w:noProof/>
          <w:sz w:val="22"/>
          <w:lang w:val="en-US" w:eastAsia="zh-CN" w:bidi="ar-SA"/>
        </w:rPr>
      </w:pPr>
      <w:hyperlink w:anchor="_Toc448318343" w:history="1">
        <w:r w:rsidR="008B5FE7" w:rsidRPr="001229A4">
          <w:rPr>
            <w:rStyle w:val="Hyperlink"/>
            <w:noProof/>
          </w:rPr>
          <w:t>Microsoft Intune</w:t>
        </w:r>
        <w:r w:rsidR="008B5FE7">
          <w:rPr>
            <w:noProof/>
            <w:webHidden/>
          </w:rPr>
          <w:tab/>
        </w:r>
        <w:r w:rsidR="008B5FE7">
          <w:rPr>
            <w:noProof/>
            <w:webHidden/>
          </w:rPr>
          <w:fldChar w:fldCharType="begin"/>
        </w:r>
        <w:r w:rsidR="008B5FE7">
          <w:rPr>
            <w:noProof/>
            <w:webHidden/>
          </w:rPr>
          <w:instrText xml:space="preserve"> PAGEREF _Toc448318343 \h </w:instrText>
        </w:r>
        <w:r w:rsidR="008B5FE7">
          <w:rPr>
            <w:noProof/>
            <w:webHidden/>
          </w:rPr>
        </w:r>
        <w:r w:rsidR="008B5FE7">
          <w:rPr>
            <w:noProof/>
            <w:webHidden/>
          </w:rPr>
          <w:fldChar w:fldCharType="separate"/>
        </w:r>
        <w:r w:rsidR="008B5FE7">
          <w:rPr>
            <w:noProof/>
            <w:webHidden/>
          </w:rPr>
          <w:t>17</w:t>
        </w:r>
        <w:r w:rsidR="008B5FE7">
          <w:rPr>
            <w:noProof/>
            <w:webHidden/>
          </w:rPr>
          <w:fldChar w:fldCharType="end"/>
        </w:r>
      </w:hyperlink>
    </w:p>
    <w:p w14:paraId="28C18E24" w14:textId="7FE0408B" w:rsidR="008B5FE7" w:rsidRDefault="00B70095">
      <w:pPr>
        <w:pStyle w:val="TOC2"/>
        <w:tabs>
          <w:tab w:val="right" w:leader="dot" w:pos="5030"/>
        </w:tabs>
        <w:rPr>
          <w:rFonts w:eastAsiaTheme="minorEastAsia"/>
          <w:b w:val="0"/>
          <w:smallCaps w:val="0"/>
          <w:noProof/>
          <w:sz w:val="22"/>
          <w:lang w:val="en-US" w:eastAsia="zh-CN" w:bidi="ar-SA"/>
        </w:rPr>
      </w:pPr>
      <w:hyperlink w:anchor="_Toc448318344" w:history="1">
        <w:r w:rsidR="008B5FE7" w:rsidRPr="001229A4">
          <w:rPr>
            <w:rStyle w:val="Hyperlink"/>
            <w:noProof/>
          </w:rPr>
          <w:t>Služby Microsoft Dynamics Online</w:t>
        </w:r>
        <w:r w:rsidR="008B5FE7">
          <w:rPr>
            <w:noProof/>
            <w:webHidden/>
          </w:rPr>
          <w:tab/>
        </w:r>
        <w:r w:rsidR="008B5FE7">
          <w:rPr>
            <w:noProof/>
            <w:webHidden/>
          </w:rPr>
          <w:fldChar w:fldCharType="begin"/>
        </w:r>
        <w:r w:rsidR="008B5FE7">
          <w:rPr>
            <w:noProof/>
            <w:webHidden/>
          </w:rPr>
          <w:instrText xml:space="preserve"> PAGEREF _Toc448318344 \h </w:instrText>
        </w:r>
        <w:r w:rsidR="008B5FE7">
          <w:rPr>
            <w:noProof/>
            <w:webHidden/>
          </w:rPr>
        </w:r>
        <w:r w:rsidR="008B5FE7">
          <w:rPr>
            <w:noProof/>
            <w:webHidden/>
          </w:rPr>
          <w:fldChar w:fldCharType="separate"/>
        </w:r>
        <w:r w:rsidR="008B5FE7">
          <w:rPr>
            <w:noProof/>
            <w:webHidden/>
          </w:rPr>
          <w:t>17</w:t>
        </w:r>
        <w:r w:rsidR="008B5FE7">
          <w:rPr>
            <w:noProof/>
            <w:webHidden/>
          </w:rPr>
          <w:fldChar w:fldCharType="end"/>
        </w:r>
      </w:hyperlink>
    </w:p>
    <w:p w14:paraId="2476C3E9" w14:textId="5AE13C06" w:rsidR="008B5FE7" w:rsidRDefault="00B70095">
      <w:pPr>
        <w:pStyle w:val="TOC4"/>
        <w:rPr>
          <w:rFonts w:eastAsiaTheme="minorEastAsia"/>
          <w:smallCaps w:val="0"/>
          <w:noProof/>
          <w:sz w:val="22"/>
          <w:lang w:val="en-US" w:eastAsia="zh-CN" w:bidi="ar-SA"/>
        </w:rPr>
      </w:pPr>
      <w:hyperlink w:anchor="_Toc448318345" w:history="1">
        <w:r w:rsidR="008B5FE7" w:rsidRPr="001229A4">
          <w:rPr>
            <w:rStyle w:val="Hyperlink"/>
            <w:noProof/>
          </w:rPr>
          <w:t>Microsoft Dynamics AX</w:t>
        </w:r>
        <w:r w:rsidR="008B5FE7">
          <w:rPr>
            <w:noProof/>
            <w:webHidden/>
          </w:rPr>
          <w:tab/>
        </w:r>
        <w:r w:rsidR="008B5FE7">
          <w:rPr>
            <w:noProof/>
            <w:webHidden/>
          </w:rPr>
          <w:fldChar w:fldCharType="begin"/>
        </w:r>
        <w:r w:rsidR="008B5FE7">
          <w:rPr>
            <w:noProof/>
            <w:webHidden/>
          </w:rPr>
          <w:instrText xml:space="preserve"> PAGEREF _Toc448318345 \h </w:instrText>
        </w:r>
        <w:r w:rsidR="008B5FE7">
          <w:rPr>
            <w:noProof/>
            <w:webHidden/>
          </w:rPr>
        </w:r>
        <w:r w:rsidR="008B5FE7">
          <w:rPr>
            <w:noProof/>
            <w:webHidden/>
          </w:rPr>
          <w:fldChar w:fldCharType="separate"/>
        </w:r>
        <w:r w:rsidR="008B5FE7">
          <w:rPr>
            <w:noProof/>
            <w:webHidden/>
          </w:rPr>
          <w:t>17</w:t>
        </w:r>
        <w:r w:rsidR="008B5FE7">
          <w:rPr>
            <w:noProof/>
            <w:webHidden/>
          </w:rPr>
          <w:fldChar w:fldCharType="end"/>
        </w:r>
      </w:hyperlink>
    </w:p>
    <w:p w14:paraId="7B468A66" w14:textId="08F95A3A" w:rsidR="008B5FE7" w:rsidRDefault="00B70095">
      <w:pPr>
        <w:pStyle w:val="TOC4"/>
        <w:rPr>
          <w:rFonts w:eastAsiaTheme="minorEastAsia"/>
          <w:smallCaps w:val="0"/>
          <w:noProof/>
          <w:sz w:val="22"/>
          <w:lang w:val="en-US" w:eastAsia="zh-CN" w:bidi="ar-SA"/>
        </w:rPr>
      </w:pPr>
      <w:hyperlink w:anchor="_Toc448318346" w:history="1">
        <w:r w:rsidR="008B5FE7" w:rsidRPr="001229A4">
          <w:rPr>
            <w:rStyle w:val="Hyperlink"/>
            <w:noProof/>
          </w:rPr>
          <w:t>Microsoft Dynamics CRM Online</w:t>
        </w:r>
        <w:r w:rsidR="008B5FE7">
          <w:rPr>
            <w:noProof/>
            <w:webHidden/>
          </w:rPr>
          <w:tab/>
        </w:r>
        <w:r w:rsidR="008B5FE7">
          <w:rPr>
            <w:noProof/>
            <w:webHidden/>
          </w:rPr>
          <w:fldChar w:fldCharType="begin"/>
        </w:r>
        <w:r w:rsidR="008B5FE7">
          <w:rPr>
            <w:noProof/>
            <w:webHidden/>
          </w:rPr>
          <w:instrText xml:space="preserve"> PAGEREF _Toc448318346 \h </w:instrText>
        </w:r>
        <w:r w:rsidR="008B5FE7">
          <w:rPr>
            <w:noProof/>
            <w:webHidden/>
          </w:rPr>
        </w:r>
        <w:r w:rsidR="008B5FE7">
          <w:rPr>
            <w:noProof/>
            <w:webHidden/>
          </w:rPr>
          <w:fldChar w:fldCharType="separate"/>
        </w:r>
        <w:r w:rsidR="008B5FE7">
          <w:rPr>
            <w:noProof/>
            <w:webHidden/>
          </w:rPr>
          <w:t>18</w:t>
        </w:r>
        <w:r w:rsidR="008B5FE7">
          <w:rPr>
            <w:noProof/>
            <w:webHidden/>
          </w:rPr>
          <w:fldChar w:fldCharType="end"/>
        </w:r>
      </w:hyperlink>
    </w:p>
    <w:p w14:paraId="5C385334" w14:textId="5BDF27A8" w:rsidR="008B5FE7" w:rsidRDefault="00B70095">
      <w:pPr>
        <w:pStyle w:val="TOC4"/>
        <w:rPr>
          <w:rFonts w:eastAsiaTheme="minorEastAsia"/>
          <w:smallCaps w:val="0"/>
          <w:noProof/>
          <w:sz w:val="22"/>
          <w:lang w:val="en-US" w:eastAsia="zh-CN" w:bidi="ar-SA"/>
        </w:rPr>
      </w:pPr>
      <w:hyperlink w:anchor="_Toc448318347" w:history="1">
        <w:r w:rsidR="008B5FE7" w:rsidRPr="001229A4">
          <w:rPr>
            <w:rStyle w:val="Hyperlink"/>
            <w:noProof/>
          </w:rPr>
          <w:t>Microsoft Dynamics Marketing</w:t>
        </w:r>
        <w:r w:rsidR="008B5FE7">
          <w:rPr>
            <w:noProof/>
            <w:webHidden/>
          </w:rPr>
          <w:tab/>
        </w:r>
        <w:r w:rsidR="008B5FE7">
          <w:rPr>
            <w:noProof/>
            <w:webHidden/>
          </w:rPr>
          <w:fldChar w:fldCharType="begin"/>
        </w:r>
        <w:r w:rsidR="008B5FE7">
          <w:rPr>
            <w:noProof/>
            <w:webHidden/>
          </w:rPr>
          <w:instrText xml:space="preserve"> PAGEREF _Toc448318347 \h </w:instrText>
        </w:r>
        <w:r w:rsidR="008B5FE7">
          <w:rPr>
            <w:noProof/>
            <w:webHidden/>
          </w:rPr>
        </w:r>
        <w:r w:rsidR="008B5FE7">
          <w:rPr>
            <w:noProof/>
            <w:webHidden/>
          </w:rPr>
          <w:fldChar w:fldCharType="separate"/>
        </w:r>
        <w:r w:rsidR="008B5FE7">
          <w:rPr>
            <w:noProof/>
            <w:webHidden/>
          </w:rPr>
          <w:t>18</w:t>
        </w:r>
        <w:r w:rsidR="008B5FE7">
          <w:rPr>
            <w:noProof/>
            <w:webHidden/>
          </w:rPr>
          <w:fldChar w:fldCharType="end"/>
        </w:r>
      </w:hyperlink>
    </w:p>
    <w:p w14:paraId="77DCDE4F" w14:textId="291031A9" w:rsidR="008B5FE7" w:rsidRDefault="00B70095">
      <w:pPr>
        <w:pStyle w:val="TOC4"/>
        <w:rPr>
          <w:rFonts w:eastAsiaTheme="minorEastAsia"/>
          <w:smallCaps w:val="0"/>
          <w:noProof/>
          <w:sz w:val="22"/>
          <w:lang w:val="en-US" w:eastAsia="zh-CN" w:bidi="ar-SA"/>
        </w:rPr>
      </w:pPr>
      <w:hyperlink w:anchor="_Toc448318348" w:history="1">
        <w:r w:rsidR="008B5FE7" w:rsidRPr="001229A4">
          <w:rPr>
            <w:rStyle w:val="Hyperlink"/>
            <w:noProof/>
          </w:rPr>
          <w:t>Microsoft Social Engagement</w:t>
        </w:r>
        <w:r w:rsidR="008B5FE7">
          <w:rPr>
            <w:noProof/>
            <w:webHidden/>
          </w:rPr>
          <w:tab/>
        </w:r>
        <w:r w:rsidR="008B5FE7">
          <w:rPr>
            <w:noProof/>
            <w:webHidden/>
          </w:rPr>
          <w:fldChar w:fldCharType="begin"/>
        </w:r>
        <w:r w:rsidR="008B5FE7">
          <w:rPr>
            <w:noProof/>
            <w:webHidden/>
          </w:rPr>
          <w:instrText xml:space="preserve"> PAGEREF _Toc448318348 \h </w:instrText>
        </w:r>
        <w:r w:rsidR="008B5FE7">
          <w:rPr>
            <w:noProof/>
            <w:webHidden/>
          </w:rPr>
        </w:r>
        <w:r w:rsidR="008B5FE7">
          <w:rPr>
            <w:noProof/>
            <w:webHidden/>
          </w:rPr>
          <w:fldChar w:fldCharType="separate"/>
        </w:r>
        <w:r w:rsidR="008B5FE7">
          <w:rPr>
            <w:noProof/>
            <w:webHidden/>
          </w:rPr>
          <w:t>18</w:t>
        </w:r>
        <w:r w:rsidR="008B5FE7">
          <w:rPr>
            <w:noProof/>
            <w:webHidden/>
          </w:rPr>
          <w:fldChar w:fldCharType="end"/>
        </w:r>
      </w:hyperlink>
    </w:p>
    <w:p w14:paraId="6F497688" w14:textId="798F5301" w:rsidR="008B5FE7" w:rsidRDefault="00B70095">
      <w:pPr>
        <w:pStyle w:val="TOC4"/>
        <w:rPr>
          <w:rFonts w:eastAsiaTheme="minorEastAsia"/>
          <w:smallCaps w:val="0"/>
          <w:noProof/>
          <w:sz w:val="22"/>
          <w:lang w:val="en-US" w:eastAsia="zh-CN" w:bidi="ar-SA"/>
        </w:rPr>
      </w:pPr>
      <w:hyperlink w:anchor="_Toc448318349" w:history="1">
        <w:r w:rsidR="008B5FE7" w:rsidRPr="001229A4">
          <w:rPr>
            <w:rStyle w:val="Hyperlink"/>
            <w:noProof/>
          </w:rPr>
          <w:t>Parature, from Microsoft</w:t>
        </w:r>
        <w:r w:rsidR="008B5FE7">
          <w:rPr>
            <w:noProof/>
            <w:webHidden/>
          </w:rPr>
          <w:tab/>
        </w:r>
        <w:r w:rsidR="008B5FE7">
          <w:rPr>
            <w:noProof/>
            <w:webHidden/>
          </w:rPr>
          <w:fldChar w:fldCharType="begin"/>
        </w:r>
        <w:r w:rsidR="008B5FE7">
          <w:rPr>
            <w:noProof/>
            <w:webHidden/>
          </w:rPr>
          <w:instrText xml:space="preserve"> PAGEREF _Toc448318349 \h </w:instrText>
        </w:r>
        <w:r w:rsidR="008B5FE7">
          <w:rPr>
            <w:noProof/>
            <w:webHidden/>
          </w:rPr>
        </w:r>
        <w:r w:rsidR="008B5FE7">
          <w:rPr>
            <w:noProof/>
            <w:webHidden/>
          </w:rPr>
          <w:fldChar w:fldCharType="separate"/>
        </w:r>
        <w:r w:rsidR="008B5FE7">
          <w:rPr>
            <w:noProof/>
            <w:webHidden/>
          </w:rPr>
          <w:t>19</w:t>
        </w:r>
        <w:r w:rsidR="008B5FE7">
          <w:rPr>
            <w:noProof/>
            <w:webHidden/>
          </w:rPr>
          <w:fldChar w:fldCharType="end"/>
        </w:r>
      </w:hyperlink>
    </w:p>
    <w:p w14:paraId="705526BB" w14:textId="7065DF6A" w:rsidR="008B5FE7" w:rsidRDefault="00B70095">
      <w:pPr>
        <w:pStyle w:val="TOC2"/>
        <w:tabs>
          <w:tab w:val="right" w:leader="dot" w:pos="5030"/>
        </w:tabs>
        <w:rPr>
          <w:rFonts w:eastAsiaTheme="minorEastAsia"/>
          <w:b w:val="0"/>
          <w:smallCaps w:val="0"/>
          <w:noProof/>
          <w:sz w:val="22"/>
          <w:lang w:val="en-US" w:eastAsia="zh-CN" w:bidi="ar-SA"/>
        </w:rPr>
      </w:pPr>
      <w:hyperlink w:anchor="_Toc448318350" w:history="1">
        <w:r w:rsidR="008B5FE7" w:rsidRPr="001229A4">
          <w:rPr>
            <w:rStyle w:val="Hyperlink"/>
            <w:noProof/>
          </w:rPr>
          <w:t>Služby Office 365</w:t>
        </w:r>
        <w:r w:rsidR="008B5FE7">
          <w:rPr>
            <w:noProof/>
            <w:webHidden/>
          </w:rPr>
          <w:tab/>
        </w:r>
        <w:r w:rsidR="008B5FE7">
          <w:rPr>
            <w:noProof/>
            <w:webHidden/>
          </w:rPr>
          <w:fldChar w:fldCharType="begin"/>
        </w:r>
        <w:r w:rsidR="008B5FE7">
          <w:rPr>
            <w:noProof/>
            <w:webHidden/>
          </w:rPr>
          <w:instrText xml:space="preserve"> PAGEREF _Toc448318350 \h </w:instrText>
        </w:r>
        <w:r w:rsidR="008B5FE7">
          <w:rPr>
            <w:noProof/>
            <w:webHidden/>
          </w:rPr>
        </w:r>
        <w:r w:rsidR="008B5FE7">
          <w:rPr>
            <w:noProof/>
            <w:webHidden/>
          </w:rPr>
          <w:fldChar w:fldCharType="separate"/>
        </w:r>
        <w:r w:rsidR="008B5FE7">
          <w:rPr>
            <w:noProof/>
            <w:webHidden/>
          </w:rPr>
          <w:t>19</w:t>
        </w:r>
        <w:r w:rsidR="008B5FE7">
          <w:rPr>
            <w:noProof/>
            <w:webHidden/>
          </w:rPr>
          <w:fldChar w:fldCharType="end"/>
        </w:r>
      </w:hyperlink>
    </w:p>
    <w:p w14:paraId="0DBBC05C" w14:textId="75876D4B" w:rsidR="008B5FE7" w:rsidRDefault="00B70095">
      <w:pPr>
        <w:pStyle w:val="TOC4"/>
        <w:rPr>
          <w:rFonts w:eastAsiaTheme="minorEastAsia"/>
          <w:smallCaps w:val="0"/>
          <w:noProof/>
          <w:sz w:val="22"/>
          <w:lang w:val="en-US" w:eastAsia="zh-CN" w:bidi="ar-SA"/>
        </w:rPr>
      </w:pPr>
      <w:hyperlink w:anchor="_Toc448318351" w:history="1">
        <w:r w:rsidR="008B5FE7" w:rsidRPr="001229A4">
          <w:rPr>
            <w:rStyle w:val="Hyperlink"/>
            <w:noProof/>
          </w:rPr>
          <w:t>Exchange Online</w:t>
        </w:r>
        <w:r w:rsidR="008B5FE7">
          <w:rPr>
            <w:noProof/>
            <w:webHidden/>
          </w:rPr>
          <w:tab/>
        </w:r>
        <w:r w:rsidR="008B5FE7">
          <w:rPr>
            <w:noProof/>
            <w:webHidden/>
          </w:rPr>
          <w:fldChar w:fldCharType="begin"/>
        </w:r>
        <w:r w:rsidR="008B5FE7">
          <w:rPr>
            <w:noProof/>
            <w:webHidden/>
          </w:rPr>
          <w:instrText xml:space="preserve"> PAGEREF _Toc448318351 \h </w:instrText>
        </w:r>
        <w:r w:rsidR="008B5FE7">
          <w:rPr>
            <w:noProof/>
            <w:webHidden/>
          </w:rPr>
        </w:r>
        <w:r w:rsidR="008B5FE7">
          <w:rPr>
            <w:noProof/>
            <w:webHidden/>
          </w:rPr>
          <w:fldChar w:fldCharType="separate"/>
        </w:r>
        <w:r w:rsidR="008B5FE7">
          <w:rPr>
            <w:noProof/>
            <w:webHidden/>
          </w:rPr>
          <w:t>19</w:t>
        </w:r>
        <w:r w:rsidR="008B5FE7">
          <w:rPr>
            <w:noProof/>
            <w:webHidden/>
          </w:rPr>
          <w:fldChar w:fldCharType="end"/>
        </w:r>
      </w:hyperlink>
    </w:p>
    <w:p w14:paraId="76CF369A" w14:textId="57FA9665" w:rsidR="008B5FE7" w:rsidRDefault="00B70095">
      <w:pPr>
        <w:pStyle w:val="TOC4"/>
        <w:rPr>
          <w:rFonts w:eastAsiaTheme="minorEastAsia"/>
          <w:smallCaps w:val="0"/>
          <w:noProof/>
          <w:sz w:val="22"/>
          <w:lang w:val="en-US" w:eastAsia="zh-CN" w:bidi="ar-SA"/>
        </w:rPr>
      </w:pPr>
      <w:hyperlink w:anchor="_Toc448318352" w:history="1">
        <w:r w:rsidR="008B5FE7" w:rsidRPr="001229A4">
          <w:rPr>
            <w:rStyle w:val="Hyperlink"/>
            <w:noProof/>
          </w:rPr>
          <w:t>Aplikácie balíka Office 365</w:t>
        </w:r>
        <w:r w:rsidR="008B5FE7">
          <w:rPr>
            <w:noProof/>
            <w:webHidden/>
          </w:rPr>
          <w:tab/>
        </w:r>
        <w:r w:rsidR="008B5FE7">
          <w:rPr>
            <w:noProof/>
            <w:webHidden/>
          </w:rPr>
          <w:fldChar w:fldCharType="begin"/>
        </w:r>
        <w:r w:rsidR="008B5FE7">
          <w:rPr>
            <w:noProof/>
            <w:webHidden/>
          </w:rPr>
          <w:instrText xml:space="preserve"> PAGEREF _Toc448318352 \h </w:instrText>
        </w:r>
        <w:r w:rsidR="008B5FE7">
          <w:rPr>
            <w:noProof/>
            <w:webHidden/>
          </w:rPr>
        </w:r>
        <w:r w:rsidR="008B5FE7">
          <w:rPr>
            <w:noProof/>
            <w:webHidden/>
          </w:rPr>
          <w:fldChar w:fldCharType="separate"/>
        </w:r>
        <w:r w:rsidR="008B5FE7">
          <w:rPr>
            <w:noProof/>
            <w:webHidden/>
          </w:rPr>
          <w:t>21</w:t>
        </w:r>
        <w:r w:rsidR="008B5FE7">
          <w:rPr>
            <w:noProof/>
            <w:webHidden/>
          </w:rPr>
          <w:fldChar w:fldCharType="end"/>
        </w:r>
      </w:hyperlink>
    </w:p>
    <w:p w14:paraId="066EA018" w14:textId="21706D35" w:rsidR="008B5FE7" w:rsidRDefault="00B70095">
      <w:pPr>
        <w:pStyle w:val="TOC4"/>
        <w:rPr>
          <w:rFonts w:eastAsiaTheme="minorEastAsia"/>
          <w:smallCaps w:val="0"/>
          <w:noProof/>
          <w:sz w:val="22"/>
          <w:lang w:val="en-US" w:eastAsia="zh-CN" w:bidi="ar-SA"/>
        </w:rPr>
      </w:pPr>
      <w:hyperlink w:anchor="_Toc448318353" w:history="1">
        <w:r w:rsidR="008B5FE7" w:rsidRPr="001229A4">
          <w:rPr>
            <w:rStyle w:val="Hyperlink"/>
            <w:noProof/>
          </w:rPr>
          <w:t>Office 365 Delve Analytics</w:t>
        </w:r>
        <w:r w:rsidR="008B5FE7">
          <w:rPr>
            <w:noProof/>
            <w:webHidden/>
          </w:rPr>
          <w:tab/>
        </w:r>
        <w:r w:rsidR="008B5FE7">
          <w:rPr>
            <w:noProof/>
            <w:webHidden/>
          </w:rPr>
          <w:fldChar w:fldCharType="begin"/>
        </w:r>
        <w:r w:rsidR="008B5FE7">
          <w:rPr>
            <w:noProof/>
            <w:webHidden/>
          </w:rPr>
          <w:instrText xml:space="preserve"> PAGEREF _Toc448318353 \h </w:instrText>
        </w:r>
        <w:r w:rsidR="008B5FE7">
          <w:rPr>
            <w:noProof/>
            <w:webHidden/>
          </w:rPr>
        </w:r>
        <w:r w:rsidR="008B5FE7">
          <w:rPr>
            <w:noProof/>
            <w:webHidden/>
          </w:rPr>
          <w:fldChar w:fldCharType="separate"/>
        </w:r>
        <w:r w:rsidR="008B5FE7">
          <w:rPr>
            <w:noProof/>
            <w:webHidden/>
          </w:rPr>
          <w:t>21</w:t>
        </w:r>
        <w:r w:rsidR="008B5FE7">
          <w:rPr>
            <w:noProof/>
            <w:webHidden/>
          </w:rPr>
          <w:fldChar w:fldCharType="end"/>
        </w:r>
      </w:hyperlink>
    </w:p>
    <w:p w14:paraId="5D006CCB" w14:textId="107084E1" w:rsidR="008B5FE7" w:rsidRDefault="00B70095">
      <w:pPr>
        <w:pStyle w:val="TOC4"/>
        <w:rPr>
          <w:rFonts w:eastAsiaTheme="minorEastAsia"/>
          <w:smallCaps w:val="0"/>
          <w:noProof/>
          <w:sz w:val="22"/>
          <w:lang w:val="en-US" w:eastAsia="zh-CN" w:bidi="ar-SA"/>
        </w:rPr>
      </w:pPr>
      <w:hyperlink w:anchor="_Toc448318354" w:history="1">
        <w:r w:rsidR="008B5FE7" w:rsidRPr="001229A4">
          <w:rPr>
            <w:rStyle w:val="Hyperlink"/>
            <w:noProof/>
          </w:rPr>
          <w:t>Office 365 Advanced eDiscovery</w:t>
        </w:r>
        <w:r w:rsidR="008B5FE7">
          <w:rPr>
            <w:noProof/>
            <w:webHidden/>
          </w:rPr>
          <w:tab/>
        </w:r>
        <w:r w:rsidR="008B5FE7">
          <w:rPr>
            <w:noProof/>
            <w:webHidden/>
          </w:rPr>
          <w:fldChar w:fldCharType="begin"/>
        </w:r>
        <w:r w:rsidR="008B5FE7">
          <w:rPr>
            <w:noProof/>
            <w:webHidden/>
          </w:rPr>
          <w:instrText xml:space="preserve"> PAGEREF _Toc448318354 \h </w:instrText>
        </w:r>
        <w:r w:rsidR="008B5FE7">
          <w:rPr>
            <w:noProof/>
            <w:webHidden/>
          </w:rPr>
        </w:r>
        <w:r w:rsidR="008B5FE7">
          <w:rPr>
            <w:noProof/>
            <w:webHidden/>
          </w:rPr>
          <w:fldChar w:fldCharType="separate"/>
        </w:r>
        <w:r w:rsidR="008B5FE7">
          <w:rPr>
            <w:noProof/>
            <w:webHidden/>
          </w:rPr>
          <w:t>21</w:t>
        </w:r>
        <w:r w:rsidR="008B5FE7">
          <w:rPr>
            <w:noProof/>
            <w:webHidden/>
          </w:rPr>
          <w:fldChar w:fldCharType="end"/>
        </w:r>
      </w:hyperlink>
    </w:p>
    <w:p w14:paraId="745A8ACC" w14:textId="0D10809C" w:rsidR="008B5FE7" w:rsidRDefault="00B70095">
      <w:pPr>
        <w:pStyle w:val="TOC4"/>
        <w:rPr>
          <w:rFonts w:eastAsiaTheme="minorEastAsia"/>
          <w:smallCaps w:val="0"/>
          <w:noProof/>
          <w:sz w:val="22"/>
          <w:lang w:val="en-US" w:eastAsia="zh-CN" w:bidi="ar-SA"/>
        </w:rPr>
      </w:pPr>
      <w:hyperlink w:anchor="_Toc448318355" w:history="1">
        <w:r w:rsidR="008B5FE7" w:rsidRPr="001229A4">
          <w:rPr>
            <w:rStyle w:val="Hyperlink"/>
            <w:noProof/>
          </w:rPr>
          <w:t>Office Online</w:t>
        </w:r>
        <w:r w:rsidR="008B5FE7">
          <w:rPr>
            <w:noProof/>
            <w:webHidden/>
          </w:rPr>
          <w:tab/>
        </w:r>
        <w:r w:rsidR="008B5FE7">
          <w:rPr>
            <w:noProof/>
            <w:webHidden/>
          </w:rPr>
          <w:fldChar w:fldCharType="begin"/>
        </w:r>
        <w:r w:rsidR="008B5FE7">
          <w:rPr>
            <w:noProof/>
            <w:webHidden/>
          </w:rPr>
          <w:instrText xml:space="preserve"> PAGEREF _Toc448318355 \h </w:instrText>
        </w:r>
        <w:r w:rsidR="008B5FE7">
          <w:rPr>
            <w:noProof/>
            <w:webHidden/>
          </w:rPr>
        </w:r>
        <w:r w:rsidR="008B5FE7">
          <w:rPr>
            <w:noProof/>
            <w:webHidden/>
          </w:rPr>
          <w:fldChar w:fldCharType="separate"/>
        </w:r>
        <w:r w:rsidR="008B5FE7">
          <w:rPr>
            <w:noProof/>
            <w:webHidden/>
          </w:rPr>
          <w:t>22</w:t>
        </w:r>
        <w:r w:rsidR="008B5FE7">
          <w:rPr>
            <w:noProof/>
            <w:webHidden/>
          </w:rPr>
          <w:fldChar w:fldCharType="end"/>
        </w:r>
      </w:hyperlink>
    </w:p>
    <w:p w14:paraId="508BB942" w14:textId="6E616298" w:rsidR="008B5FE7" w:rsidRDefault="00B70095">
      <w:pPr>
        <w:pStyle w:val="TOC4"/>
        <w:rPr>
          <w:rFonts w:eastAsiaTheme="minorEastAsia"/>
          <w:smallCaps w:val="0"/>
          <w:noProof/>
          <w:sz w:val="22"/>
          <w:lang w:val="en-US" w:eastAsia="zh-CN" w:bidi="ar-SA"/>
        </w:rPr>
      </w:pPr>
      <w:hyperlink w:anchor="_Toc448318356" w:history="1">
        <w:r w:rsidR="008B5FE7" w:rsidRPr="001229A4">
          <w:rPr>
            <w:rStyle w:val="Hyperlink"/>
            <w:noProof/>
          </w:rPr>
          <w:t>OneDrive for Business</w:t>
        </w:r>
        <w:r w:rsidR="008B5FE7">
          <w:rPr>
            <w:noProof/>
            <w:webHidden/>
          </w:rPr>
          <w:tab/>
        </w:r>
        <w:r w:rsidR="008B5FE7">
          <w:rPr>
            <w:noProof/>
            <w:webHidden/>
          </w:rPr>
          <w:fldChar w:fldCharType="begin"/>
        </w:r>
        <w:r w:rsidR="008B5FE7">
          <w:rPr>
            <w:noProof/>
            <w:webHidden/>
          </w:rPr>
          <w:instrText xml:space="preserve"> PAGEREF _Toc448318356 \h </w:instrText>
        </w:r>
        <w:r w:rsidR="008B5FE7">
          <w:rPr>
            <w:noProof/>
            <w:webHidden/>
          </w:rPr>
        </w:r>
        <w:r w:rsidR="008B5FE7">
          <w:rPr>
            <w:noProof/>
            <w:webHidden/>
          </w:rPr>
          <w:fldChar w:fldCharType="separate"/>
        </w:r>
        <w:r w:rsidR="008B5FE7">
          <w:rPr>
            <w:noProof/>
            <w:webHidden/>
          </w:rPr>
          <w:t>22</w:t>
        </w:r>
        <w:r w:rsidR="008B5FE7">
          <w:rPr>
            <w:noProof/>
            <w:webHidden/>
          </w:rPr>
          <w:fldChar w:fldCharType="end"/>
        </w:r>
      </w:hyperlink>
    </w:p>
    <w:p w14:paraId="1B4EEA47" w14:textId="5112B402" w:rsidR="008B5FE7" w:rsidRDefault="00B70095">
      <w:pPr>
        <w:pStyle w:val="TOC4"/>
        <w:rPr>
          <w:rFonts w:eastAsiaTheme="minorEastAsia"/>
          <w:smallCaps w:val="0"/>
          <w:noProof/>
          <w:sz w:val="22"/>
          <w:lang w:val="en-US" w:eastAsia="zh-CN" w:bidi="ar-SA"/>
        </w:rPr>
      </w:pPr>
      <w:hyperlink w:anchor="_Toc448318357" w:history="1">
        <w:r w:rsidR="008B5FE7" w:rsidRPr="001229A4">
          <w:rPr>
            <w:rStyle w:val="Hyperlink"/>
            <w:noProof/>
          </w:rPr>
          <w:t>Project Online</w:t>
        </w:r>
        <w:r w:rsidR="008B5FE7">
          <w:rPr>
            <w:noProof/>
            <w:webHidden/>
          </w:rPr>
          <w:tab/>
        </w:r>
        <w:r w:rsidR="008B5FE7">
          <w:rPr>
            <w:noProof/>
            <w:webHidden/>
          </w:rPr>
          <w:fldChar w:fldCharType="begin"/>
        </w:r>
        <w:r w:rsidR="008B5FE7">
          <w:rPr>
            <w:noProof/>
            <w:webHidden/>
          </w:rPr>
          <w:instrText xml:space="preserve"> PAGEREF _Toc448318357 \h </w:instrText>
        </w:r>
        <w:r w:rsidR="008B5FE7">
          <w:rPr>
            <w:noProof/>
            <w:webHidden/>
          </w:rPr>
        </w:r>
        <w:r w:rsidR="008B5FE7">
          <w:rPr>
            <w:noProof/>
            <w:webHidden/>
          </w:rPr>
          <w:fldChar w:fldCharType="separate"/>
        </w:r>
        <w:r w:rsidR="008B5FE7">
          <w:rPr>
            <w:noProof/>
            <w:webHidden/>
          </w:rPr>
          <w:t>22</w:t>
        </w:r>
        <w:r w:rsidR="008B5FE7">
          <w:rPr>
            <w:noProof/>
            <w:webHidden/>
          </w:rPr>
          <w:fldChar w:fldCharType="end"/>
        </w:r>
      </w:hyperlink>
    </w:p>
    <w:p w14:paraId="3D7E5C57" w14:textId="6215DE02" w:rsidR="008B5FE7" w:rsidRDefault="00B70095">
      <w:pPr>
        <w:pStyle w:val="TOC4"/>
        <w:rPr>
          <w:rFonts w:eastAsiaTheme="minorEastAsia"/>
          <w:smallCaps w:val="0"/>
          <w:noProof/>
          <w:sz w:val="22"/>
          <w:lang w:val="en-US" w:eastAsia="zh-CN" w:bidi="ar-SA"/>
        </w:rPr>
      </w:pPr>
      <w:hyperlink w:anchor="_Toc448318358" w:history="1">
        <w:r w:rsidR="008B5FE7" w:rsidRPr="001229A4">
          <w:rPr>
            <w:rStyle w:val="Hyperlink"/>
            <w:noProof/>
          </w:rPr>
          <w:t>SharePoint Online</w:t>
        </w:r>
        <w:r w:rsidR="008B5FE7">
          <w:rPr>
            <w:noProof/>
            <w:webHidden/>
          </w:rPr>
          <w:tab/>
        </w:r>
        <w:r w:rsidR="008B5FE7">
          <w:rPr>
            <w:noProof/>
            <w:webHidden/>
          </w:rPr>
          <w:fldChar w:fldCharType="begin"/>
        </w:r>
        <w:r w:rsidR="008B5FE7">
          <w:rPr>
            <w:noProof/>
            <w:webHidden/>
          </w:rPr>
          <w:instrText xml:space="preserve"> PAGEREF _Toc448318358 \h </w:instrText>
        </w:r>
        <w:r w:rsidR="008B5FE7">
          <w:rPr>
            <w:noProof/>
            <w:webHidden/>
          </w:rPr>
        </w:r>
        <w:r w:rsidR="008B5FE7">
          <w:rPr>
            <w:noProof/>
            <w:webHidden/>
          </w:rPr>
          <w:fldChar w:fldCharType="separate"/>
        </w:r>
        <w:r w:rsidR="008B5FE7">
          <w:rPr>
            <w:noProof/>
            <w:webHidden/>
          </w:rPr>
          <w:t>22</w:t>
        </w:r>
        <w:r w:rsidR="008B5FE7">
          <w:rPr>
            <w:noProof/>
            <w:webHidden/>
          </w:rPr>
          <w:fldChar w:fldCharType="end"/>
        </w:r>
      </w:hyperlink>
    </w:p>
    <w:p w14:paraId="33A95870" w14:textId="00B2DECE" w:rsidR="008B5FE7" w:rsidRDefault="00B70095">
      <w:pPr>
        <w:pStyle w:val="TOC4"/>
        <w:rPr>
          <w:rFonts w:eastAsiaTheme="minorEastAsia"/>
          <w:smallCaps w:val="0"/>
          <w:noProof/>
          <w:sz w:val="22"/>
          <w:lang w:val="en-US" w:eastAsia="zh-CN" w:bidi="ar-SA"/>
        </w:rPr>
      </w:pPr>
      <w:hyperlink w:anchor="_Toc448318359" w:history="1">
        <w:r w:rsidR="008B5FE7" w:rsidRPr="001229A4">
          <w:rPr>
            <w:rStyle w:val="Hyperlink"/>
            <w:noProof/>
          </w:rPr>
          <w:t>Skype for Business Online</w:t>
        </w:r>
        <w:r w:rsidR="008B5FE7">
          <w:rPr>
            <w:noProof/>
            <w:webHidden/>
          </w:rPr>
          <w:tab/>
        </w:r>
        <w:r w:rsidR="008B5FE7">
          <w:rPr>
            <w:noProof/>
            <w:webHidden/>
          </w:rPr>
          <w:fldChar w:fldCharType="begin"/>
        </w:r>
        <w:r w:rsidR="008B5FE7">
          <w:rPr>
            <w:noProof/>
            <w:webHidden/>
          </w:rPr>
          <w:instrText xml:space="preserve"> PAGEREF _Toc448318359 \h </w:instrText>
        </w:r>
        <w:r w:rsidR="008B5FE7">
          <w:rPr>
            <w:noProof/>
            <w:webHidden/>
          </w:rPr>
        </w:r>
        <w:r w:rsidR="008B5FE7">
          <w:rPr>
            <w:noProof/>
            <w:webHidden/>
          </w:rPr>
          <w:fldChar w:fldCharType="separate"/>
        </w:r>
        <w:r w:rsidR="008B5FE7">
          <w:rPr>
            <w:noProof/>
            <w:webHidden/>
          </w:rPr>
          <w:t>22</w:t>
        </w:r>
        <w:r w:rsidR="008B5FE7">
          <w:rPr>
            <w:noProof/>
            <w:webHidden/>
          </w:rPr>
          <w:fldChar w:fldCharType="end"/>
        </w:r>
      </w:hyperlink>
    </w:p>
    <w:p w14:paraId="02B28A92" w14:textId="4EED5A98" w:rsidR="008B5FE7" w:rsidRDefault="00B70095">
      <w:pPr>
        <w:pStyle w:val="TOC4"/>
        <w:rPr>
          <w:rFonts w:eastAsiaTheme="minorEastAsia"/>
          <w:smallCaps w:val="0"/>
          <w:noProof/>
          <w:sz w:val="22"/>
          <w:lang w:val="en-US" w:eastAsia="zh-CN" w:bidi="ar-SA"/>
        </w:rPr>
      </w:pPr>
      <w:hyperlink w:anchor="_Toc448318360" w:history="1">
        <w:r w:rsidR="008B5FE7" w:rsidRPr="001229A4">
          <w:rPr>
            <w:rStyle w:val="Hyperlink"/>
            <w:noProof/>
          </w:rPr>
          <w:t>Skype for Business Online – služby verejnej telefónnej siete s prepájaním okruhov</w:t>
        </w:r>
        <w:r w:rsidR="008B5FE7">
          <w:rPr>
            <w:noProof/>
            <w:webHidden/>
          </w:rPr>
          <w:tab/>
        </w:r>
        <w:r w:rsidR="008B5FE7">
          <w:rPr>
            <w:noProof/>
            <w:webHidden/>
          </w:rPr>
          <w:fldChar w:fldCharType="begin"/>
        </w:r>
        <w:r w:rsidR="008B5FE7">
          <w:rPr>
            <w:noProof/>
            <w:webHidden/>
          </w:rPr>
          <w:instrText xml:space="preserve"> PAGEREF _Toc448318360 \h </w:instrText>
        </w:r>
        <w:r w:rsidR="008B5FE7">
          <w:rPr>
            <w:noProof/>
            <w:webHidden/>
          </w:rPr>
        </w:r>
        <w:r w:rsidR="008B5FE7">
          <w:rPr>
            <w:noProof/>
            <w:webHidden/>
          </w:rPr>
          <w:fldChar w:fldCharType="separate"/>
        </w:r>
        <w:r w:rsidR="008B5FE7">
          <w:rPr>
            <w:noProof/>
            <w:webHidden/>
          </w:rPr>
          <w:t>23</w:t>
        </w:r>
        <w:r w:rsidR="008B5FE7">
          <w:rPr>
            <w:noProof/>
            <w:webHidden/>
          </w:rPr>
          <w:fldChar w:fldCharType="end"/>
        </w:r>
      </w:hyperlink>
    </w:p>
    <w:p w14:paraId="167ABA44" w14:textId="12F98B0D" w:rsidR="008B5FE7" w:rsidRDefault="00B70095">
      <w:pPr>
        <w:pStyle w:val="TOC2"/>
        <w:tabs>
          <w:tab w:val="right" w:leader="dot" w:pos="5030"/>
        </w:tabs>
        <w:rPr>
          <w:rFonts w:eastAsiaTheme="minorEastAsia"/>
          <w:b w:val="0"/>
          <w:smallCaps w:val="0"/>
          <w:noProof/>
          <w:sz w:val="22"/>
          <w:lang w:val="en-US" w:eastAsia="zh-CN" w:bidi="ar-SA"/>
        </w:rPr>
      </w:pPr>
      <w:hyperlink w:anchor="_Toc448318361" w:history="1">
        <w:r w:rsidR="008B5FE7" w:rsidRPr="001229A4">
          <w:rPr>
            <w:rStyle w:val="Hyperlink"/>
            <w:noProof/>
          </w:rPr>
          <w:t>Iné služby online</w:t>
        </w:r>
        <w:r w:rsidR="008B5FE7">
          <w:rPr>
            <w:noProof/>
            <w:webHidden/>
          </w:rPr>
          <w:tab/>
        </w:r>
        <w:r w:rsidR="008B5FE7">
          <w:rPr>
            <w:noProof/>
            <w:webHidden/>
          </w:rPr>
          <w:fldChar w:fldCharType="begin"/>
        </w:r>
        <w:r w:rsidR="008B5FE7">
          <w:rPr>
            <w:noProof/>
            <w:webHidden/>
          </w:rPr>
          <w:instrText xml:space="preserve"> PAGEREF _Toc448318361 \h </w:instrText>
        </w:r>
        <w:r w:rsidR="008B5FE7">
          <w:rPr>
            <w:noProof/>
            <w:webHidden/>
          </w:rPr>
        </w:r>
        <w:r w:rsidR="008B5FE7">
          <w:rPr>
            <w:noProof/>
            <w:webHidden/>
          </w:rPr>
          <w:fldChar w:fldCharType="separate"/>
        </w:r>
        <w:r w:rsidR="008B5FE7">
          <w:rPr>
            <w:noProof/>
            <w:webHidden/>
          </w:rPr>
          <w:t>24</w:t>
        </w:r>
        <w:r w:rsidR="008B5FE7">
          <w:rPr>
            <w:noProof/>
            <w:webHidden/>
          </w:rPr>
          <w:fldChar w:fldCharType="end"/>
        </w:r>
      </w:hyperlink>
    </w:p>
    <w:p w14:paraId="7D487128" w14:textId="5530A980" w:rsidR="008B5FE7" w:rsidRDefault="00B70095">
      <w:pPr>
        <w:pStyle w:val="TOC4"/>
        <w:rPr>
          <w:rFonts w:eastAsiaTheme="minorEastAsia"/>
          <w:smallCaps w:val="0"/>
          <w:noProof/>
          <w:sz w:val="22"/>
          <w:lang w:val="en-US" w:eastAsia="zh-CN" w:bidi="ar-SA"/>
        </w:rPr>
      </w:pPr>
      <w:hyperlink w:anchor="_Toc448318362" w:history="1">
        <w:r w:rsidR="008B5FE7" w:rsidRPr="001229A4">
          <w:rPr>
            <w:rStyle w:val="Hyperlink"/>
            <w:noProof/>
          </w:rPr>
          <w:t>Bing Maps Enterprise Platform a Bing Maps Mobile Asset Management Platform</w:t>
        </w:r>
        <w:r w:rsidR="008B5FE7">
          <w:rPr>
            <w:noProof/>
            <w:webHidden/>
          </w:rPr>
          <w:tab/>
        </w:r>
        <w:r w:rsidR="008B5FE7">
          <w:rPr>
            <w:noProof/>
            <w:webHidden/>
          </w:rPr>
          <w:fldChar w:fldCharType="begin"/>
        </w:r>
        <w:r w:rsidR="008B5FE7">
          <w:rPr>
            <w:noProof/>
            <w:webHidden/>
          </w:rPr>
          <w:instrText xml:space="preserve"> PAGEREF _Toc448318362 \h </w:instrText>
        </w:r>
        <w:r w:rsidR="008B5FE7">
          <w:rPr>
            <w:noProof/>
            <w:webHidden/>
          </w:rPr>
        </w:r>
        <w:r w:rsidR="008B5FE7">
          <w:rPr>
            <w:noProof/>
            <w:webHidden/>
          </w:rPr>
          <w:fldChar w:fldCharType="separate"/>
        </w:r>
        <w:r w:rsidR="008B5FE7">
          <w:rPr>
            <w:noProof/>
            <w:webHidden/>
          </w:rPr>
          <w:t>24</w:t>
        </w:r>
        <w:r w:rsidR="008B5FE7">
          <w:rPr>
            <w:noProof/>
            <w:webHidden/>
          </w:rPr>
          <w:fldChar w:fldCharType="end"/>
        </w:r>
      </w:hyperlink>
    </w:p>
    <w:p w14:paraId="5F2A140D" w14:textId="4C8BD1C8" w:rsidR="008B5FE7" w:rsidRDefault="00B70095">
      <w:pPr>
        <w:pStyle w:val="TOC4"/>
        <w:rPr>
          <w:rFonts w:eastAsiaTheme="minorEastAsia"/>
          <w:smallCaps w:val="0"/>
          <w:noProof/>
          <w:sz w:val="22"/>
          <w:lang w:val="en-US" w:eastAsia="zh-CN" w:bidi="ar-SA"/>
        </w:rPr>
      </w:pPr>
      <w:hyperlink w:anchor="_Toc448318363" w:history="1">
        <w:r w:rsidR="008B5FE7" w:rsidRPr="001229A4">
          <w:rPr>
            <w:rStyle w:val="Hyperlink"/>
            <w:noProof/>
          </w:rPr>
          <w:t>Microsoft Learning E-Reference Library</w:t>
        </w:r>
        <w:r w:rsidR="008B5FE7">
          <w:rPr>
            <w:noProof/>
            <w:webHidden/>
          </w:rPr>
          <w:tab/>
        </w:r>
        <w:r w:rsidR="008B5FE7">
          <w:rPr>
            <w:noProof/>
            <w:webHidden/>
          </w:rPr>
          <w:fldChar w:fldCharType="begin"/>
        </w:r>
        <w:r w:rsidR="008B5FE7">
          <w:rPr>
            <w:noProof/>
            <w:webHidden/>
          </w:rPr>
          <w:instrText xml:space="preserve"> PAGEREF _Toc448318363 \h </w:instrText>
        </w:r>
        <w:r w:rsidR="008B5FE7">
          <w:rPr>
            <w:noProof/>
            <w:webHidden/>
          </w:rPr>
        </w:r>
        <w:r w:rsidR="008B5FE7">
          <w:rPr>
            <w:noProof/>
            <w:webHidden/>
          </w:rPr>
          <w:fldChar w:fldCharType="separate"/>
        </w:r>
        <w:r w:rsidR="008B5FE7">
          <w:rPr>
            <w:noProof/>
            <w:webHidden/>
          </w:rPr>
          <w:t>24</w:t>
        </w:r>
        <w:r w:rsidR="008B5FE7">
          <w:rPr>
            <w:noProof/>
            <w:webHidden/>
          </w:rPr>
          <w:fldChar w:fldCharType="end"/>
        </w:r>
      </w:hyperlink>
    </w:p>
    <w:p w14:paraId="6C500EC3" w14:textId="67329E38" w:rsidR="008B5FE7" w:rsidRDefault="00B70095">
      <w:pPr>
        <w:pStyle w:val="TOC4"/>
        <w:rPr>
          <w:rFonts w:eastAsiaTheme="minorEastAsia"/>
          <w:smallCaps w:val="0"/>
          <w:noProof/>
          <w:sz w:val="22"/>
          <w:lang w:val="en-US" w:eastAsia="zh-CN" w:bidi="ar-SA"/>
        </w:rPr>
      </w:pPr>
      <w:hyperlink w:anchor="_Toc448318364" w:history="1">
        <w:r w:rsidR="008B5FE7" w:rsidRPr="001229A4">
          <w:rPr>
            <w:rStyle w:val="Hyperlink"/>
            <w:noProof/>
          </w:rPr>
          <w:t>Microsoft Learning IT Academy</w:t>
        </w:r>
        <w:r w:rsidR="008B5FE7">
          <w:rPr>
            <w:noProof/>
            <w:webHidden/>
          </w:rPr>
          <w:tab/>
        </w:r>
        <w:r w:rsidR="008B5FE7">
          <w:rPr>
            <w:noProof/>
            <w:webHidden/>
          </w:rPr>
          <w:fldChar w:fldCharType="begin"/>
        </w:r>
        <w:r w:rsidR="008B5FE7">
          <w:rPr>
            <w:noProof/>
            <w:webHidden/>
          </w:rPr>
          <w:instrText xml:space="preserve"> PAGEREF _Toc448318364 \h </w:instrText>
        </w:r>
        <w:r w:rsidR="008B5FE7">
          <w:rPr>
            <w:noProof/>
            <w:webHidden/>
          </w:rPr>
        </w:r>
        <w:r w:rsidR="008B5FE7">
          <w:rPr>
            <w:noProof/>
            <w:webHidden/>
          </w:rPr>
          <w:fldChar w:fldCharType="separate"/>
        </w:r>
        <w:r w:rsidR="008B5FE7">
          <w:rPr>
            <w:noProof/>
            <w:webHidden/>
          </w:rPr>
          <w:t>25</w:t>
        </w:r>
        <w:r w:rsidR="008B5FE7">
          <w:rPr>
            <w:noProof/>
            <w:webHidden/>
          </w:rPr>
          <w:fldChar w:fldCharType="end"/>
        </w:r>
      </w:hyperlink>
    </w:p>
    <w:p w14:paraId="56533916" w14:textId="3CDD5400" w:rsidR="008B5FE7" w:rsidRDefault="00B70095">
      <w:pPr>
        <w:pStyle w:val="TOC4"/>
        <w:rPr>
          <w:rFonts w:eastAsiaTheme="minorEastAsia"/>
          <w:smallCaps w:val="0"/>
          <w:noProof/>
          <w:sz w:val="22"/>
          <w:lang w:val="en-US" w:eastAsia="zh-CN" w:bidi="ar-SA"/>
        </w:rPr>
      </w:pPr>
      <w:hyperlink w:anchor="_Toc448318365" w:history="1">
        <w:r w:rsidR="008B5FE7" w:rsidRPr="001229A4">
          <w:rPr>
            <w:rStyle w:val="Hyperlink"/>
            <w:noProof/>
          </w:rPr>
          <w:t>Office 365 Developer</w:t>
        </w:r>
        <w:r w:rsidR="008B5FE7">
          <w:rPr>
            <w:noProof/>
            <w:webHidden/>
          </w:rPr>
          <w:tab/>
        </w:r>
        <w:r w:rsidR="008B5FE7">
          <w:rPr>
            <w:noProof/>
            <w:webHidden/>
          </w:rPr>
          <w:fldChar w:fldCharType="begin"/>
        </w:r>
        <w:r w:rsidR="008B5FE7">
          <w:rPr>
            <w:noProof/>
            <w:webHidden/>
          </w:rPr>
          <w:instrText xml:space="preserve"> PAGEREF _Toc448318365 \h </w:instrText>
        </w:r>
        <w:r w:rsidR="008B5FE7">
          <w:rPr>
            <w:noProof/>
            <w:webHidden/>
          </w:rPr>
        </w:r>
        <w:r w:rsidR="008B5FE7">
          <w:rPr>
            <w:noProof/>
            <w:webHidden/>
          </w:rPr>
          <w:fldChar w:fldCharType="separate"/>
        </w:r>
        <w:r w:rsidR="008B5FE7">
          <w:rPr>
            <w:noProof/>
            <w:webHidden/>
          </w:rPr>
          <w:t>25</w:t>
        </w:r>
        <w:r w:rsidR="008B5FE7">
          <w:rPr>
            <w:noProof/>
            <w:webHidden/>
          </w:rPr>
          <w:fldChar w:fldCharType="end"/>
        </w:r>
      </w:hyperlink>
    </w:p>
    <w:p w14:paraId="51C1F0B6" w14:textId="6DE54319" w:rsidR="008B5FE7" w:rsidRDefault="00B70095">
      <w:pPr>
        <w:pStyle w:val="TOC4"/>
        <w:rPr>
          <w:rFonts w:eastAsiaTheme="minorEastAsia"/>
          <w:smallCaps w:val="0"/>
          <w:noProof/>
          <w:sz w:val="22"/>
          <w:lang w:val="en-US" w:eastAsia="zh-CN" w:bidi="ar-SA"/>
        </w:rPr>
      </w:pPr>
      <w:hyperlink w:anchor="_Toc448318366" w:history="1">
        <w:r w:rsidR="008B5FE7" w:rsidRPr="001229A4">
          <w:rPr>
            <w:rStyle w:val="Hyperlink"/>
            <w:noProof/>
          </w:rPr>
          <w:t>Power BI Pro</w:t>
        </w:r>
        <w:r w:rsidR="008B5FE7">
          <w:rPr>
            <w:noProof/>
            <w:webHidden/>
          </w:rPr>
          <w:tab/>
        </w:r>
        <w:r w:rsidR="008B5FE7">
          <w:rPr>
            <w:noProof/>
            <w:webHidden/>
          </w:rPr>
          <w:fldChar w:fldCharType="begin"/>
        </w:r>
        <w:r w:rsidR="008B5FE7">
          <w:rPr>
            <w:noProof/>
            <w:webHidden/>
          </w:rPr>
          <w:instrText xml:space="preserve"> PAGEREF _Toc448318366 \h </w:instrText>
        </w:r>
        <w:r w:rsidR="008B5FE7">
          <w:rPr>
            <w:noProof/>
            <w:webHidden/>
          </w:rPr>
        </w:r>
        <w:r w:rsidR="008B5FE7">
          <w:rPr>
            <w:noProof/>
            <w:webHidden/>
          </w:rPr>
          <w:fldChar w:fldCharType="separate"/>
        </w:r>
        <w:r w:rsidR="008B5FE7">
          <w:rPr>
            <w:noProof/>
            <w:webHidden/>
          </w:rPr>
          <w:t>25</w:t>
        </w:r>
        <w:r w:rsidR="008B5FE7">
          <w:rPr>
            <w:noProof/>
            <w:webHidden/>
          </w:rPr>
          <w:fldChar w:fldCharType="end"/>
        </w:r>
      </w:hyperlink>
    </w:p>
    <w:p w14:paraId="183C494A" w14:textId="0FB64783" w:rsidR="008B5FE7" w:rsidRDefault="00B70095">
      <w:pPr>
        <w:pStyle w:val="TOC4"/>
        <w:rPr>
          <w:rFonts w:eastAsiaTheme="minorEastAsia"/>
          <w:smallCaps w:val="0"/>
          <w:noProof/>
          <w:sz w:val="22"/>
          <w:lang w:val="en-US" w:eastAsia="zh-CN" w:bidi="ar-SA"/>
        </w:rPr>
      </w:pPr>
      <w:hyperlink w:anchor="_Toc448318367" w:history="1">
        <w:r w:rsidR="008B5FE7" w:rsidRPr="001229A4">
          <w:rPr>
            <w:rStyle w:val="Hyperlink"/>
            <w:noProof/>
          </w:rPr>
          <w:t>Translator API</w:t>
        </w:r>
        <w:r w:rsidR="008B5FE7">
          <w:rPr>
            <w:noProof/>
            <w:webHidden/>
          </w:rPr>
          <w:tab/>
        </w:r>
        <w:r w:rsidR="008B5FE7">
          <w:rPr>
            <w:noProof/>
            <w:webHidden/>
          </w:rPr>
          <w:fldChar w:fldCharType="begin"/>
        </w:r>
        <w:r w:rsidR="008B5FE7">
          <w:rPr>
            <w:noProof/>
            <w:webHidden/>
          </w:rPr>
          <w:instrText xml:space="preserve"> PAGEREF _Toc448318367 \h </w:instrText>
        </w:r>
        <w:r w:rsidR="008B5FE7">
          <w:rPr>
            <w:noProof/>
            <w:webHidden/>
          </w:rPr>
        </w:r>
        <w:r w:rsidR="008B5FE7">
          <w:rPr>
            <w:noProof/>
            <w:webHidden/>
          </w:rPr>
          <w:fldChar w:fldCharType="separate"/>
        </w:r>
        <w:r w:rsidR="008B5FE7">
          <w:rPr>
            <w:noProof/>
            <w:webHidden/>
          </w:rPr>
          <w:t>25</w:t>
        </w:r>
        <w:r w:rsidR="008B5FE7">
          <w:rPr>
            <w:noProof/>
            <w:webHidden/>
          </w:rPr>
          <w:fldChar w:fldCharType="end"/>
        </w:r>
      </w:hyperlink>
    </w:p>
    <w:p w14:paraId="5BD4672F" w14:textId="2945A8E8" w:rsidR="008B5FE7" w:rsidRDefault="00B70095">
      <w:pPr>
        <w:pStyle w:val="TOC4"/>
        <w:rPr>
          <w:rFonts w:eastAsiaTheme="minorEastAsia"/>
          <w:smallCaps w:val="0"/>
          <w:noProof/>
          <w:sz w:val="22"/>
          <w:lang w:val="en-US" w:eastAsia="zh-CN" w:bidi="ar-SA"/>
        </w:rPr>
      </w:pPr>
      <w:hyperlink w:anchor="_Toc448318368" w:history="1">
        <w:r w:rsidR="008B5FE7" w:rsidRPr="001229A4">
          <w:rPr>
            <w:rStyle w:val="Hyperlink"/>
            <w:noProof/>
          </w:rPr>
          <w:t>Yammer Enterprise</w:t>
        </w:r>
        <w:r w:rsidR="008B5FE7">
          <w:rPr>
            <w:noProof/>
            <w:webHidden/>
          </w:rPr>
          <w:tab/>
        </w:r>
        <w:r w:rsidR="008B5FE7">
          <w:rPr>
            <w:noProof/>
            <w:webHidden/>
          </w:rPr>
          <w:fldChar w:fldCharType="begin"/>
        </w:r>
        <w:r w:rsidR="008B5FE7">
          <w:rPr>
            <w:noProof/>
            <w:webHidden/>
          </w:rPr>
          <w:instrText xml:space="preserve"> PAGEREF _Toc448318368 \h </w:instrText>
        </w:r>
        <w:r w:rsidR="008B5FE7">
          <w:rPr>
            <w:noProof/>
            <w:webHidden/>
          </w:rPr>
        </w:r>
        <w:r w:rsidR="008B5FE7">
          <w:rPr>
            <w:noProof/>
            <w:webHidden/>
          </w:rPr>
          <w:fldChar w:fldCharType="separate"/>
        </w:r>
        <w:r w:rsidR="008B5FE7">
          <w:rPr>
            <w:noProof/>
            <w:webHidden/>
          </w:rPr>
          <w:t>25</w:t>
        </w:r>
        <w:r w:rsidR="008B5FE7">
          <w:rPr>
            <w:noProof/>
            <w:webHidden/>
          </w:rPr>
          <w:fldChar w:fldCharType="end"/>
        </w:r>
      </w:hyperlink>
    </w:p>
    <w:p w14:paraId="7E8764F7" w14:textId="41B1FBCA" w:rsidR="008B5FE7" w:rsidRDefault="00B70095">
      <w:pPr>
        <w:pStyle w:val="TOC1"/>
        <w:tabs>
          <w:tab w:val="right" w:leader="dot" w:pos="5030"/>
        </w:tabs>
        <w:rPr>
          <w:rFonts w:eastAsiaTheme="minorEastAsia"/>
          <w:b w:val="0"/>
          <w:caps w:val="0"/>
          <w:noProof/>
          <w:sz w:val="22"/>
          <w:lang w:val="en-US" w:eastAsia="zh-CN" w:bidi="ar-SA"/>
        </w:rPr>
      </w:pPr>
      <w:hyperlink w:anchor="_Toc448318369" w:history="1">
        <w:r w:rsidR="008B5FE7" w:rsidRPr="001229A4">
          <w:rPr>
            <w:rStyle w:val="Hyperlink"/>
            <w:noProof/>
          </w:rPr>
          <w:t>Príloha 1 – oznámenia</w:t>
        </w:r>
        <w:r w:rsidR="008B5FE7">
          <w:rPr>
            <w:noProof/>
            <w:webHidden/>
          </w:rPr>
          <w:tab/>
        </w:r>
        <w:r w:rsidR="008B5FE7">
          <w:rPr>
            <w:noProof/>
            <w:webHidden/>
          </w:rPr>
          <w:fldChar w:fldCharType="begin"/>
        </w:r>
        <w:r w:rsidR="008B5FE7">
          <w:rPr>
            <w:noProof/>
            <w:webHidden/>
          </w:rPr>
          <w:instrText xml:space="preserve"> PAGEREF _Toc448318369 \h </w:instrText>
        </w:r>
        <w:r w:rsidR="008B5FE7">
          <w:rPr>
            <w:noProof/>
            <w:webHidden/>
          </w:rPr>
        </w:r>
        <w:r w:rsidR="008B5FE7">
          <w:rPr>
            <w:noProof/>
            <w:webHidden/>
          </w:rPr>
          <w:fldChar w:fldCharType="separate"/>
        </w:r>
        <w:r w:rsidR="008B5FE7">
          <w:rPr>
            <w:noProof/>
            <w:webHidden/>
          </w:rPr>
          <w:t>26</w:t>
        </w:r>
        <w:r w:rsidR="008B5FE7">
          <w:rPr>
            <w:noProof/>
            <w:webHidden/>
          </w:rPr>
          <w:fldChar w:fldCharType="end"/>
        </w:r>
      </w:hyperlink>
    </w:p>
    <w:p w14:paraId="2B395157" w14:textId="08204F93" w:rsidR="008B5FE7" w:rsidRDefault="00B70095">
      <w:pPr>
        <w:pStyle w:val="TOC3"/>
        <w:tabs>
          <w:tab w:val="right" w:leader="dot" w:pos="5030"/>
        </w:tabs>
        <w:rPr>
          <w:rFonts w:eastAsiaTheme="minorEastAsia"/>
          <w:smallCaps w:val="0"/>
          <w:noProof/>
          <w:sz w:val="22"/>
          <w:lang w:val="en-US" w:eastAsia="zh-CN" w:bidi="ar-SA"/>
        </w:rPr>
      </w:pPr>
      <w:hyperlink w:anchor="_Toc448318370" w:history="1">
        <w:r w:rsidR="008B5FE7" w:rsidRPr="001229A4">
          <w:rPr>
            <w:rStyle w:val="Hyperlink"/>
            <w:noProof/>
          </w:rPr>
          <w:t>Bing Maps</w:t>
        </w:r>
        <w:r w:rsidR="008B5FE7">
          <w:rPr>
            <w:noProof/>
            <w:webHidden/>
          </w:rPr>
          <w:tab/>
        </w:r>
        <w:r w:rsidR="008B5FE7">
          <w:rPr>
            <w:noProof/>
            <w:webHidden/>
          </w:rPr>
          <w:fldChar w:fldCharType="begin"/>
        </w:r>
        <w:r w:rsidR="008B5FE7">
          <w:rPr>
            <w:noProof/>
            <w:webHidden/>
          </w:rPr>
          <w:instrText xml:space="preserve"> PAGEREF _Toc448318370 \h </w:instrText>
        </w:r>
        <w:r w:rsidR="008B5FE7">
          <w:rPr>
            <w:noProof/>
            <w:webHidden/>
          </w:rPr>
        </w:r>
        <w:r w:rsidR="008B5FE7">
          <w:rPr>
            <w:noProof/>
            <w:webHidden/>
          </w:rPr>
          <w:fldChar w:fldCharType="separate"/>
        </w:r>
        <w:r w:rsidR="008B5FE7">
          <w:rPr>
            <w:noProof/>
            <w:webHidden/>
          </w:rPr>
          <w:t>26</w:t>
        </w:r>
        <w:r w:rsidR="008B5FE7">
          <w:rPr>
            <w:noProof/>
            <w:webHidden/>
          </w:rPr>
          <w:fldChar w:fldCharType="end"/>
        </w:r>
      </w:hyperlink>
    </w:p>
    <w:p w14:paraId="50F248F3" w14:textId="44A400C9" w:rsidR="008B5FE7" w:rsidRDefault="00B70095">
      <w:pPr>
        <w:pStyle w:val="TOC3"/>
        <w:tabs>
          <w:tab w:val="right" w:leader="dot" w:pos="5030"/>
        </w:tabs>
        <w:rPr>
          <w:rFonts w:eastAsiaTheme="minorEastAsia"/>
          <w:smallCaps w:val="0"/>
          <w:noProof/>
          <w:sz w:val="22"/>
          <w:lang w:val="en-US" w:eastAsia="zh-CN" w:bidi="ar-SA"/>
        </w:rPr>
      </w:pPr>
      <w:hyperlink w:anchor="_Toc448318371" w:history="1">
        <w:r w:rsidR="008B5FE7" w:rsidRPr="001229A4">
          <w:rPr>
            <w:rStyle w:val="Hyperlink"/>
            <w:noProof/>
          </w:rPr>
          <w:t>Profesionálne služby</w:t>
        </w:r>
        <w:r w:rsidR="008B5FE7">
          <w:rPr>
            <w:noProof/>
            <w:webHidden/>
          </w:rPr>
          <w:tab/>
        </w:r>
        <w:r w:rsidR="008B5FE7">
          <w:rPr>
            <w:noProof/>
            <w:webHidden/>
          </w:rPr>
          <w:fldChar w:fldCharType="begin"/>
        </w:r>
        <w:r w:rsidR="008B5FE7">
          <w:rPr>
            <w:noProof/>
            <w:webHidden/>
          </w:rPr>
          <w:instrText xml:space="preserve"> PAGEREF _Toc448318371 \h </w:instrText>
        </w:r>
        <w:r w:rsidR="008B5FE7">
          <w:rPr>
            <w:noProof/>
            <w:webHidden/>
          </w:rPr>
        </w:r>
        <w:r w:rsidR="008B5FE7">
          <w:rPr>
            <w:noProof/>
            <w:webHidden/>
          </w:rPr>
          <w:fldChar w:fldCharType="separate"/>
        </w:r>
        <w:r w:rsidR="008B5FE7">
          <w:rPr>
            <w:noProof/>
            <w:webHidden/>
          </w:rPr>
          <w:t>26</w:t>
        </w:r>
        <w:r w:rsidR="008B5FE7">
          <w:rPr>
            <w:noProof/>
            <w:webHidden/>
          </w:rPr>
          <w:fldChar w:fldCharType="end"/>
        </w:r>
      </w:hyperlink>
    </w:p>
    <w:p w14:paraId="79E58404" w14:textId="229CFF0D" w:rsidR="008B5FE7" w:rsidRDefault="00B70095">
      <w:pPr>
        <w:pStyle w:val="TOC3"/>
        <w:tabs>
          <w:tab w:val="right" w:leader="dot" w:pos="5030"/>
        </w:tabs>
        <w:rPr>
          <w:rFonts w:eastAsiaTheme="minorEastAsia"/>
          <w:smallCaps w:val="0"/>
          <w:noProof/>
          <w:sz w:val="22"/>
          <w:lang w:val="en-US" w:eastAsia="zh-CN" w:bidi="ar-SA"/>
        </w:rPr>
      </w:pPr>
      <w:hyperlink w:anchor="_Toc448318372" w:history="1">
        <w:r w:rsidR="008B5FE7" w:rsidRPr="001229A4">
          <w:rPr>
            <w:rStyle w:val="Hyperlink"/>
            <w:noProof/>
          </w:rPr>
          <w:t>Oznámenie o vizuálnej norme H.264/AVC, videonorme VC-1, vizuálnej norme MPEG-4 a videonorme MPEG-2</w:t>
        </w:r>
        <w:r w:rsidR="008B5FE7">
          <w:rPr>
            <w:noProof/>
            <w:webHidden/>
          </w:rPr>
          <w:tab/>
        </w:r>
        <w:r w:rsidR="008B5FE7">
          <w:rPr>
            <w:noProof/>
            <w:webHidden/>
          </w:rPr>
          <w:fldChar w:fldCharType="begin"/>
        </w:r>
        <w:r w:rsidR="008B5FE7">
          <w:rPr>
            <w:noProof/>
            <w:webHidden/>
          </w:rPr>
          <w:instrText xml:space="preserve"> PAGEREF _Toc448318372 \h </w:instrText>
        </w:r>
        <w:r w:rsidR="008B5FE7">
          <w:rPr>
            <w:noProof/>
            <w:webHidden/>
          </w:rPr>
        </w:r>
        <w:r w:rsidR="008B5FE7">
          <w:rPr>
            <w:noProof/>
            <w:webHidden/>
          </w:rPr>
          <w:fldChar w:fldCharType="separate"/>
        </w:r>
        <w:r w:rsidR="008B5FE7">
          <w:rPr>
            <w:noProof/>
            <w:webHidden/>
          </w:rPr>
          <w:t>27</w:t>
        </w:r>
        <w:r w:rsidR="008B5FE7">
          <w:rPr>
            <w:noProof/>
            <w:webHidden/>
          </w:rPr>
          <w:fldChar w:fldCharType="end"/>
        </w:r>
      </w:hyperlink>
    </w:p>
    <w:p w14:paraId="75068350" w14:textId="716A21AD" w:rsidR="008B5FE7" w:rsidRDefault="00B70095">
      <w:pPr>
        <w:pStyle w:val="TOC1"/>
        <w:tabs>
          <w:tab w:val="right" w:leader="dot" w:pos="5030"/>
        </w:tabs>
        <w:rPr>
          <w:rFonts w:eastAsiaTheme="minorEastAsia"/>
          <w:b w:val="0"/>
          <w:caps w:val="0"/>
          <w:noProof/>
          <w:sz w:val="22"/>
          <w:lang w:val="en-US" w:eastAsia="zh-CN" w:bidi="ar-SA"/>
        </w:rPr>
      </w:pPr>
      <w:hyperlink w:anchor="_Toc448318373" w:history="1">
        <w:r w:rsidR="008B5FE7" w:rsidRPr="001229A4">
          <w:rPr>
            <w:rStyle w:val="Hyperlink"/>
            <w:noProof/>
          </w:rPr>
          <w:t>Príloha 2 – balíky predplatných licencií</w:t>
        </w:r>
        <w:r w:rsidR="008B5FE7">
          <w:rPr>
            <w:noProof/>
            <w:webHidden/>
          </w:rPr>
          <w:tab/>
        </w:r>
        <w:r w:rsidR="008B5FE7">
          <w:rPr>
            <w:noProof/>
            <w:webHidden/>
          </w:rPr>
          <w:fldChar w:fldCharType="begin"/>
        </w:r>
        <w:r w:rsidR="008B5FE7">
          <w:rPr>
            <w:noProof/>
            <w:webHidden/>
          </w:rPr>
          <w:instrText xml:space="preserve"> PAGEREF _Toc448318373 \h </w:instrText>
        </w:r>
        <w:r w:rsidR="008B5FE7">
          <w:rPr>
            <w:noProof/>
            <w:webHidden/>
          </w:rPr>
        </w:r>
        <w:r w:rsidR="008B5FE7">
          <w:rPr>
            <w:noProof/>
            <w:webHidden/>
          </w:rPr>
          <w:fldChar w:fldCharType="separate"/>
        </w:r>
        <w:r w:rsidR="008B5FE7">
          <w:rPr>
            <w:noProof/>
            <w:webHidden/>
          </w:rPr>
          <w:t>28</w:t>
        </w:r>
        <w:r w:rsidR="008B5FE7">
          <w:rPr>
            <w:noProof/>
            <w:webHidden/>
          </w:rPr>
          <w:fldChar w:fldCharType="end"/>
        </w:r>
      </w:hyperlink>
    </w:p>
    <w:p w14:paraId="15E889A1" w14:textId="33FC7651" w:rsidR="008B5FE7" w:rsidRDefault="00B70095">
      <w:pPr>
        <w:pStyle w:val="TOC1"/>
        <w:tabs>
          <w:tab w:val="right" w:leader="dot" w:pos="5030"/>
        </w:tabs>
        <w:rPr>
          <w:rFonts w:eastAsiaTheme="minorEastAsia"/>
          <w:b w:val="0"/>
          <w:caps w:val="0"/>
          <w:noProof/>
          <w:sz w:val="22"/>
          <w:lang w:val="en-US" w:eastAsia="zh-CN" w:bidi="ar-SA"/>
        </w:rPr>
      </w:pPr>
      <w:hyperlink w:anchor="_Toc448318374" w:history="1">
        <w:r w:rsidR="008B5FE7" w:rsidRPr="001229A4">
          <w:rPr>
            <w:rStyle w:val="Hyperlink"/>
            <w:noProof/>
          </w:rPr>
          <w:t>Príloha 3 – štandardné zmluvné klauzuly (spracovávatelia)</w:t>
        </w:r>
        <w:r w:rsidR="008B5FE7">
          <w:rPr>
            <w:noProof/>
            <w:webHidden/>
          </w:rPr>
          <w:tab/>
        </w:r>
        <w:r w:rsidR="008B5FE7">
          <w:rPr>
            <w:noProof/>
            <w:webHidden/>
          </w:rPr>
          <w:fldChar w:fldCharType="begin"/>
        </w:r>
        <w:r w:rsidR="008B5FE7">
          <w:rPr>
            <w:noProof/>
            <w:webHidden/>
          </w:rPr>
          <w:instrText xml:space="preserve"> PAGEREF _Toc448318374 \h </w:instrText>
        </w:r>
        <w:r w:rsidR="008B5FE7">
          <w:rPr>
            <w:noProof/>
            <w:webHidden/>
          </w:rPr>
        </w:r>
        <w:r w:rsidR="008B5FE7">
          <w:rPr>
            <w:noProof/>
            <w:webHidden/>
          </w:rPr>
          <w:fldChar w:fldCharType="separate"/>
        </w:r>
        <w:r w:rsidR="008B5FE7">
          <w:rPr>
            <w:noProof/>
            <w:webHidden/>
          </w:rPr>
          <w:t>30</w:t>
        </w:r>
        <w:r w:rsidR="008B5FE7">
          <w:rPr>
            <w:noProof/>
            <w:webHidden/>
          </w:rPr>
          <w:fldChar w:fldCharType="end"/>
        </w:r>
      </w:hyperlink>
    </w:p>
    <w:p w14:paraId="092C9288" w14:textId="5806796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8318296"/>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r w:rsidR="00B70095">
        <w:fldChar w:fldCharType="begin"/>
      </w:r>
      <w:r w:rsidR="00B70095">
        <w:instrText xml:space="preserve"> HYPERLINK "http://microsoft.com/licensing/contracts" </w:instrText>
      </w:r>
      <w:r w:rsidR="00B70095">
        <w:fldChar w:fldCharType="separate"/>
      </w:r>
      <w:r>
        <w:rPr>
          <w:rStyle w:val="Hyperlink"/>
        </w:rPr>
        <w:t>http://microsoft.com/licensing/contracts</w:t>
      </w:r>
      <w:r w:rsidR="00B70095">
        <w:rPr>
          <w:rStyle w:val="Hyperlink"/>
        </w:rPr>
        <w:fldChar w:fldCharType="end"/>
      </w:r>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48318297"/>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r w:rsidR="00B70095">
        <w:fldChar w:fldCharType="begin"/>
      </w:r>
      <w:r w:rsidR="00B70095">
        <w:instrText xml:space="preserve"> HYPERLINK "http://go.microsoft.com/?linkid=9840733" </w:instrText>
      </w:r>
      <w:r w:rsidR="00B70095">
        <w:fldChar w:fldCharType="separate"/>
      </w:r>
      <w:r>
        <w:rPr>
          <w:rStyle w:val="Hyperlink"/>
        </w:rPr>
        <w:t>http://go.microsoft.com/?linkid=9840733</w:t>
      </w:r>
      <w:r w:rsidR="00B70095">
        <w:rPr>
          <w:rStyle w:val="Hyperlink"/>
        </w:rPr>
        <w:fldChar w:fldCharType="end"/>
      </w:r>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2B7A6F">
      <w:pPr>
        <w:pStyle w:val="ProductList-Offering1Heading"/>
      </w:pPr>
      <w:bookmarkStart w:id="6" w:name="_Toc417892041"/>
      <w:bookmarkStart w:id="7" w:name="_Toc412644871"/>
      <w:bookmarkStart w:id="8" w:name="_Toc448318298"/>
      <w:bookmarkStart w:id="9" w:name="_Toc378147615"/>
      <w:bookmarkStart w:id="10" w:name="_Toc378151517"/>
      <w:bookmarkStart w:id="11" w:name="_Toc379797094"/>
      <w:bookmarkStart w:id="12" w:name="_Toc380513120"/>
      <w:bookmarkStart w:id="13" w:name="_Toc380655159"/>
      <w:bookmarkStart w:id="14" w:name="_Toc383415077"/>
      <w:proofErr w:type="spellStart"/>
      <w:r>
        <w:t>Vysvetlenia</w:t>
      </w:r>
      <w:proofErr w:type="spellEnd"/>
      <w:r>
        <w:t xml:space="preserve"> a </w:t>
      </w:r>
      <w:proofErr w:type="spellStart"/>
      <w:r>
        <w:t>súhrn</w:t>
      </w:r>
      <w:proofErr w:type="spellEnd"/>
      <w:r>
        <w:t xml:space="preserve"> </w:t>
      </w:r>
      <w:proofErr w:type="spellStart"/>
      <w:r>
        <w:t>zmien</w:t>
      </w:r>
      <w:bookmarkEnd w:id="6"/>
      <w:bookmarkEnd w:id="7"/>
      <w:bookmarkEnd w:id="8"/>
      <w:proofErr w:type="spellEnd"/>
    </w:p>
    <w:tbl>
      <w:tblPr>
        <w:tblStyle w:val="TableGrid"/>
        <w:tblW w:w="10800" w:type="dxa"/>
        <w:tblInd w:w="-5" w:type="dxa"/>
        <w:tblLook w:val="04A0" w:firstRow="1" w:lastRow="0" w:firstColumn="1" w:lastColumn="0" w:noHBand="0" w:noVBand="1"/>
      </w:tblPr>
      <w:tblGrid>
        <w:gridCol w:w="5400"/>
        <w:gridCol w:w="5400"/>
      </w:tblGrid>
      <w:tr w:rsidR="00D7346D" w:rsidRPr="00AD6DB4" w14:paraId="5E717657" w14:textId="77777777" w:rsidTr="008B5FE7">
        <w:trPr>
          <w:tblHeader/>
        </w:trPr>
        <w:tc>
          <w:tcPr>
            <w:tcW w:w="5400" w:type="dxa"/>
            <w:shd w:val="clear" w:color="auto" w:fill="0072C6"/>
          </w:tcPr>
          <w:p w14:paraId="10C07D17" w14:textId="614FC7F2" w:rsidR="00D7346D" w:rsidRPr="00AD6DB4" w:rsidRDefault="00D7346D" w:rsidP="00D7346D">
            <w:pPr>
              <w:pStyle w:val="ProductList-Body"/>
              <w:spacing w:before="20" w:after="20"/>
              <w:rPr>
                <w:color w:val="FFFFFF" w:themeColor="background1"/>
              </w:rPr>
            </w:pPr>
            <w:r>
              <w:rPr>
                <w:color w:val="FFFFFF" w:themeColor="background1"/>
                <w:sz w:val="16"/>
              </w:rPr>
              <w:t>Pridané položky</w:t>
            </w:r>
          </w:p>
        </w:tc>
        <w:tc>
          <w:tcPr>
            <w:tcW w:w="5400" w:type="dxa"/>
            <w:shd w:val="clear" w:color="auto" w:fill="0072C6"/>
          </w:tcPr>
          <w:p w14:paraId="438B9F77" w14:textId="0FA665B7" w:rsidR="00D7346D" w:rsidRPr="00AD6DB4" w:rsidRDefault="00D7346D" w:rsidP="00D7346D">
            <w:pPr>
              <w:pStyle w:val="ProductList-Body"/>
              <w:spacing w:before="20" w:after="20"/>
              <w:rPr>
                <w:color w:val="FFFFFF" w:themeColor="background1"/>
              </w:rPr>
            </w:pPr>
            <w:r>
              <w:rPr>
                <w:color w:val="FFFFFF" w:themeColor="background1"/>
                <w:sz w:val="16"/>
              </w:rPr>
              <w:t>Odstránené položky</w:t>
            </w:r>
          </w:p>
        </w:tc>
      </w:tr>
      <w:tr w:rsidR="008B5FE7" w14:paraId="68566182" w14:textId="77777777" w:rsidTr="008B5FE7">
        <w:tc>
          <w:tcPr>
            <w:tcW w:w="5400" w:type="dxa"/>
          </w:tcPr>
          <w:p w14:paraId="41D5C6D7" w14:textId="34DB471A" w:rsidR="008B5FE7" w:rsidRDefault="008B5FE7" w:rsidP="008B5FE7">
            <w:pPr>
              <w:pStyle w:val="ProductList-Body"/>
            </w:pPr>
            <w:r>
              <w:rPr>
                <w:rFonts w:asciiTheme="majorHAnsi" w:hAnsiTheme="majorHAnsi"/>
                <w:sz w:val="16"/>
                <w:szCs w:val="16"/>
              </w:rPr>
              <w:t>Skype for Business Server – využívanie verejnej telefónnej siete s prepájaním okruhov</w:t>
            </w:r>
          </w:p>
        </w:tc>
        <w:tc>
          <w:tcPr>
            <w:tcW w:w="5400" w:type="dxa"/>
          </w:tcPr>
          <w:p w14:paraId="4139FAC6" w14:textId="21D61EC7" w:rsidR="008B5FE7" w:rsidRPr="0080135B" w:rsidRDefault="008B5FE7" w:rsidP="008B5FE7">
            <w:pPr>
              <w:pStyle w:val="ProductList-Body"/>
            </w:pPr>
          </w:p>
        </w:tc>
      </w:tr>
    </w:tbl>
    <w:p w14:paraId="54E7A16D" w14:textId="77777777" w:rsidR="007C0F16" w:rsidRPr="00862C50" w:rsidRDefault="007C0F16" w:rsidP="007C0F16">
      <w:pPr>
        <w:pStyle w:val="ProductList-Body"/>
      </w:pPr>
    </w:p>
    <w:p w14:paraId="67AEF822" w14:textId="77777777" w:rsidR="008B5FE7" w:rsidRDefault="008B5FE7" w:rsidP="008B5FE7">
      <w:pPr>
        <w:pStyle w:val="ProductList-ClauseHeading"/>
      </w:pPr>
      <w:r>
        <w:t>Podmienky spracovania údajov</w:t>
      </w:r>
    </w:p>
    <w:p w14:paraId="3E7227DD" w14:textId="258B705F" w:rsidR="008B5FE7" w:rsidRPr="0038335A" w:rsidRDefault="00B70095" w:rsidP="008B5FE7">
      <w:pPr>
        <w:pStyle w:val="ProductList-Body"/>
      </w:pPr>
      <w:hyperlink w:anchor="MicrosoftDynamicsOnlineServices" w:history="1">
        <w:r w:rsidR="008B5FE7">
          <w:rPr>
            <w:rStyle w:val="Hyperlink"/>
          </w:rPr>
          <w:t>Služby Microsoft Dynamics Online</w:t>
        </w:r>
      </w:hyperlink>
      <w:r w:rsidR="008B5FE7">
        <w:t>: Bol pridaný produkt Microsoft Dynamics CRM Online Field Service.</w:t>
      </w:r>
    </w:p>
    <w:p w14:paraId="3C701843" w14:textId="0731B5D2" w:rsidR="008B5FE7" w:rsidRDefault="00B70095" w:rsidP="008B5FE7">
      <w:pPr>
        <w:pStyle w:val="ProductList-Body"/>
      </w:pPr>
      <w:hyperlink w:anchor="MicrosoftAzureCoreServices" w:history="1">
        <w:r w:rsidR="008B5FE7">
          <w:rPr>
            <w:rStyle w:val="Hyperlink"/>
          </w:rPr>
          <w:t>Základné služby Microsoft Azure</w:t>
        </w:r>
      </w:hyperlink>
      <w:r w:rsidR="008B5FE7">
        <w:t>: Boli pridané produkty API Apps, Events Hubs a Load Balancer. Produkt Mobile Services bol premenovaný na Mobile Apps a produkt Web Sites bol premenovaný na Web Apps.</w:t>
      </w:r>
    </w:p>
    <w:p w14:paraId="335F870D" w14:textId="77777777" w:rsidR="008B5FE7" w:rsidRPr="00F663EC" w:rsidRDefault="008B5FE7" w:rsidP="008B5FE7">
      <w:pPr>
        <w:pStyle w:val="ProductList-Body"/>
      </w:pPr>
    </w:p>
    <w:p w14:paraId="72CCC6DA" w14:textId="77777777" w:rsidR="008B5FE7" w:rsidRDefault="008B5FE7" w:rsidP="008B5FE7">
      <w:pPr>
        <w:pStyle w:val="ProductList-ClauseHeading"/>
      </w:pPr>
      <w:r>
        <w:t>Podmienky špecifické pre konkrétne služby on-line</w:t>
      </w:r>
    </w:p>
    <w:p w14:paraId="34F57DD3" w14:textId="71BBA8E8" w:rsidR="008B5FE7" w:rsidRDefault="00B70095" w:rsidP="008B5FE7">
      <w:pPr>
        <w:pStyle w:val="ProductList-Body"/>
      </w:pPr>
      <w:hyperlink w:anchor="Office365Applications" w:history="1">
        <w:r w:rsidR="008B5FE7">
          <w:rPr>
            <w:rStyle w:val="Hyperlink"/>
          </w:rPr>
          <w:t>Aplikácie služieb Office 365</w:t>
        </w:r>
      </w:hyperlink>
      <w:r w:rsidR="008B5FE7">
        <w:t>: Produkt Office Online Server nahradil produkt Office Web Apps Server 2013.</w:t>
      </w:r>
    </w:p>
    <w:p w14:paraId="48E8DF65" w14:textId="77777777" w:rsidR="008B5FE7" w:rsidRDefault="008B5FE7" w:rsidP="008B5FE7">
      <w:pPr>
        <w:pStyle w:val="ProductList-Body"/>
        <w:tabs>
          <w:tab w:val="left" w:pos="360"/>
        </w:tabs>
        <w:rPr>
          <w:color w:val="000000" w:themeColor="text1"/>
        </w:rPr>
      </w:pPr>
    </w:p>
    <w:p w14:paraId="28CEF411" w14:textId="77777777" w:rsidR="008B5FE7" w:rsidRDefault="008B5FE7" w:rsidP="008B5FE7">
      <w:pPr>
        <w:pStyle w:val="ProductList-ClauseHeading"/>
      </w:pPr>
      <w:r>
        <w:t>Príloha 1 – oznámenia</w:t>
      </w:r>
    </w:p>
    <w:p w14:paraId="267609DE" w14:textId="1C310152" w:rsidR="008B5FE7" w:rsidRDefault="00B70095" w:rsidP="008B5FE7">
      <w:pPr>
        <w:pStyle w:val="ProductList-Body"/>
      </w:pPr>
      <w:hyperlink w:anchor="ProfessionalServices" w:history="1">
        <w:r w:rsidR="008B5FE7">
          <w:rPr>
            <w:rStyle w:val="Hyperlink"/>
          </w:rPr>
          <w:t>Profesionálne služby</w:t>
        </w:r>
      </w:hyperlink>
      <w:r w:rsidR="008B5FE7">
        <w:t>: Úvod bol revidovaný tak, aby bolo zrozumiteľné, že profesionálne služby sa líšia od služieb on-line a na profesionálne služby sa vzťahujú iné podmienky.</w:t>
      </w:r>
    </w:p>
    <w:p w14:paraId="19654D63" w14:textId="77777777" w:rsidR="008B5FE7" w:rsidRDefault="008B5FE7" w:rsidP="008B5FE7">
      <w:pPr>
        <w:pStyle w:val="ProductList-Body"/>
        <w:tabs>
          <w:tab w:val="left" w:pos="360"/>
        </w:tabs>
        <w:rPr>
          <w:color w:val="000000" w:themeColor="text1"/>
        </w:rPr>
      </w:pPr>
    </w:p>
    <w:p w14:paraId="5E568A3B" w14:textId="77777777" w:rsidR="008B5FE7" w:rsidRDefault="008B5FE7" w:rsidP="008B5FE7">
      <w:pPr>
        <w:pStyle w:val="ProductList-ClauseHeading"/>
      </w:pPr>
      <w:r>
        <w:t>Príloha 2 – balíky predplatných licencií</w:t>
      </w:r>
    </w:p>
    <w:p w14:paraId="3901ED46" w14:textId="77777777" w:rsidR="008B5FE7" w:rsidRDefault="00B70095" w:rsidP="008B5FE7">
      <w:pPr>
        <w:pStyle w:val="ProductList-Body"/>
      </w:pPr>
      <w:hyperlink w:anchor="Attachment2" w:history="1">
        <w:r w:rsidR="008B5FE7">
          <w:rPr>
            <w:rStyle w:val="Hyperlink"/>
          </w:rPr>
          <w:t>Tabuľka balíkov predplatných licencií</w:t>
        </w:r>
      </w:hyperlink>
      <w:r w:rsidR="008B5FE7">
        <w:t>: Bola pridaná licencia Office 365 E5.</w:t>
      </w:r>
    </w:p>
    <w:p w14:paraId="36FA55EF" w14:textId="77777777" w:rsidR="009D06CF" w:rsidRPr="00927E5E" w:rsidRDefault="00B70095"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8318299"/>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8318300"/>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19"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8318301"/>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8318302"/>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8318303"/>
      <w:r>
        <w:t>Uchovávanie údajov</w:t>
      </w:r>
      <w:bookmarkEnd w:id="20"/>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8318304"/>
      <w:r>
        <w:lastRenderedPageBreak/>
        <w:t>Použitie softvéru so službou online</w:t>
      </w:r>
      <w:bookmarkEnd w:id="21"/>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8318305"/>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8318306"/>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8318307"/>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8318308"/>
      <w:r>
        <w:t>Dodržovanie zákonov</w:t>
      </w:r>
      <w:bookmarkEnd w:id="25"/>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26" w:name="_Toc448318309"/>
      <w:bookmarkStart w:id="27" w:name="ImportExportServices"/>
      <w:r w:rsidRPr="008B5FE7">
        <w:t>Služby importu/exportu</w:t>
      </w:r>
      <w:bookmarkEnd w:id="26"/>
    </w:p>
    <w:bookmarkEnd w:id="27"/>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8" w:name="_Toc448318310"/>
      <w:r>
        <w:t>Elektronické upozornenia</w:t>
      </w:r>
      <w:bookmarkEnd w:id="2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8318311"/>
      <w:r>
        <w:t>Opätovné pridelenie licencií</w:t>
      </w:r>
      <w:bookmarkEnd w:id="2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8318312"/>
      <w:r>
        <w:t>Písmové komponenty</w:t>
      </w:r>
      <w:bookmarkEnd w:id="3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8318313"/>
      <w:r>
        <w:t>Multiplexing</w:t>
      </w:r>
      <w:bookmarkEnd w:id="3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B70095"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8318314"/>
      <w:r>
        <w:lastRenderedPageBreak/>
        <w:t>Podmienky ochrany osobných údajov a zabezpečenia</w:t>
      </w:r>
      <w:bookmarkEnd w:id="32"/>
      <w:bookmarkEnd w:id="3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4" w:name="_Toc448318315"/>
      <w:r w:rsidRPr="009D06CF">
        <w:rPr>
          <w:lang w:val="sk-SK"/>
        </w:rPr>
        <w:t>Všeobecné podmienky ochrany osobných údajov a zabezpečenia</w:t>
      </w:r>
      <w:bookmarkEnd w:id="34"/>
    </w:p>
    <w:p w14:paraId="0A292299" w14:textId="77777777" w:rsidR="00F77036" w:rsidRPr="00690C65" w:rsidRDefault="00F77036" w:rsidP="00366C8E">
      <w:pPr>
        <w:pStyle w:val="ProductList-SubSubSectionHeading"/>
        <w:outlineLvl w:val="2"/>
      </w:pPr>
      <w:bookmarkStart w:id="35" w:name="_Toc448318316"/>
      <w:r>
        <w:t>Rozsah</w:t>
      </w:r>
      <w:bookmarkEnd w:id="35"/>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8318317"/>
      <w:r>
        <w:t>Používanie zákazníckych údajov</w:t>
      </w:r>
      <w:bookmarkEnd w:id="3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7" w:name="_Toc423959220"/>
      <w:bookmarkStart w:id="38" w:name="_Toc417892060"/>
      <w:bookmarkStart w:id="39" w:name="_Toc448318318"/>
      <w:r>
        <w:t>Zverejnenie zákazníckych údajov</w:t>
      </w:r>
      <w:bookmarkEnd w:id="37"/>
      <w:bookmarkEnd w:id="38"/>
      <w:bookmarkEnd w:id="3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8318319"/>
      <w:r>
        <w:t>Vzdelávacie inštitúcie</w:t>
      </w:r>
      <w:bookmarkEnd w:id="4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1" w:name="_Toc423959222"/>
      <w:bookmarkStart w:id="42" w:name="_Toc448318320"/>
      <w:bookmarkStart w:id="43" w:name="_Toc417892062"/>
      <w:bookmarkStart w:id="44" w:name="HIPAA"/>
      <w:r>
        <w:t>Obchodný partner podľa zákona HIPAA</w:t>
      </w:r>
      <w:bookmarkEnd w:id="41"/>
      <w:bookmarkEnd w:id="4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3"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48318321"/>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8318322"/>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8318323"/>
      <w:bookmarkStart w:id="48" w:name="LocationofDataProcessing"/>
      <w:r>
        <w:t>Miesto spracovania údajov</w:t>
      </w:r>
      <w:bookmarkEnd w:id="47"/>
    </w:p>
    <w:bookmarkEnd w:id="48"/>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9" w:name="_Toc417892066"/>
      <w:bookmarkStart w:id="50" w:name="_Toc412644895"/>
      <w:bookmarkStart w:id="51" w:name="_Toc448318324"/>
      <w:r>
        <w:t>Ukážkové vydania</w:t>
      </w:r>
      <w:bookmarkEnd w:id="49"/>
      <w:bookmarkEnd w:id="50"/>
      <w:bookmarkEnd w:id="5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8318325"/>
      <w:r>
        <w:t>Využívanie služieb subdodávateľov</w:t>
      </w:r>
      <w:bookmarkEnd w:id="5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8318326"/>
      <w:r>
        <w:t>Ako sa môžete obrátiť na spoločnosť Microsoft</w:t>
      </w:r>
      <w:bookmarkEnd w:id="5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4"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B70095"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4" w:name="_Toc448318327"/>
      <w:bookmarkStart w:id="55" w:name="DataProcessingTerms"/>
      <w:r w:rsidRPr="009D06CF">
        <w:rPr>
          <w:lang w:val="sk-SK"/>
        </w:rPr>
        <w:lastRenderedPageBreak/>
        <w:t>Podmienky spracovania údajov</w:t>
      </w:r>
      <w:bookmarkEnd w:id="54"/>
    </w:p>
    <w:bookmarkEnd w:id="5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795E1A">
        <w:trPr>
          <w:tblHeader/>
        </w:trPr>
        <w:tc>
          <w:tcPr>
            <w:tcW w:w="10800" w:type="dxa"/>
            <w:gridSpan w:val="2"/>
            <w:shd w:val="clear" w:color="auto" w:fill="0072C6"/>
          </w:tcPr>
          <w:p w14:paraId="2D1226A3" w14:textId="77777777" w:rsidR="008B5FE7" w:rsidRPr="00231971" w:rsidRDefault="008B5FE7" w:rsidP="00795E1A">
            <w:pPr>
              <w:pStyle w:val="ProductList-Body"/>
              <w:spacing w:before="20" w:after="20"/>
              <w:rPr>
                <w:color w:val="FFFFFF" w:themeColor="background1"/>
                <w:sz w:val="16"/>
                <w:szCs w:val="16"/>
              </w:rPr>
            </w:pPr>
            <w:r>
              <w:rPr>
                <w:color w:val="FFFFFF" w:themeColor="background1"/>
                <w:sz w:val="16"/>
                <w:szCs w:val="16"/>
              </w:rPr>
              <w:t>Služby on-line</w:t>
            </w:r>
          </w:p>
        </w:tc>
      </w:tr>
      <w:tr w:rsidR="008B5FE7" w14:paraId="1C6C0E5A" w14:textId="77777777" w:rsidTr="00795E1A">
        <w:tc>
          <w:tcPr>
            <w:tcW w:w="2610" w:type="dxa"/>
            <w:vAlign w:val="center"/>
          </w:tcPr>
          <w:p w14:paraId="214F6455" w14:textId="77777777" w:rsidR="008B5FE7" w:rsidRPr="00C452ED" w:rsidRDefault="008B5FE7" w:rsidP="00795E1A">
            <w:pPr>
              <w:pStyle w:val="ProductList-Body"/>
              <w:rPr>
                <w:sz w:val="16"/>
                <w:szCs w:val="16"/>
              </w:rPr>
            </w:pPr>
            <w:bookmarkStart w:id="56" w:name="MicrosoftDynamicsOnlineServices"/>
            <w:r w:rsidRPr="00C452ED">
              <w:rPr>
                <w:sz w:val="16"/>
                <w:szCs w:val="16"/>
              </w:rPr>
              <w:t>Služby Microsoft Dynamics Online.</w:t>
            </w:r>
          </w:p>
        </w:tc>
        <w:tc>
          <w:tcPr>
            <w:tcW w:w="8190" w:type="dxa"/>
          </w:tcPr>
          <w:p w14:paraId="7DC8D3A3" w14:textId="1AB297C8" w:rsidR="008B5FE7" w:rsidRPr="00C452ED" w:rsidRDefault="008B5FE7" w:rsidP="00B811EE">
            <w:pPr>
              <w:pStyle w:val="ProductList-Body"/>
              <w:rPr>
                <w:sz w:val="16"/>
                <w:szCs w:val="16"/>
              </w:rPr>
            </w:pPr>
            <w:r w:rsidRPr="00C452ED">
              <w:rPr>
                <w:sz w:val="16"/>
                <w:szCs w:val="16"/>
              </w:rPr>
              <w:t>Nasledujúce služby: Microsoft Dynamics CRM Online a Microsoft Dynamics Marketing. Služby Microsoft Dynamics Online nezahŕňajú (1) službu Microsoft Dynamics CRM pre podporované zariadenia, ktorá zahŕňa (okrem iného) služby Microsoft Dynamics CRM Online pre tablety alebo smartfóny, (2) žiadne iné služby so samostatným názvom poskytované so službami Microsoft Dynamics CRM Online alebo Microsoft Dynamics Marketing či v spojení s nimi.</w:t>
            </w:r>
          </w:p>
        </w:tc>
      </w:tr>
      <w:bookmarkEnd w:id="56"/>
      <w:tr w:rsidR="008B5FE7" w14:paraId="7DD5AD32" w14:textId="77777777" w:rsidTr="00795E1A">
        <w:tc>
          <w:tcPr>
            <w:tcW w:w="2610" w:type="dxa"/>
            <w:vAlign w:val="center"/>
          </w:tcPr>
          <w:p w14:paraId="786F492A" w14:textId="77777777" w:rsidR="008B5FE7" w:rsidRPr="00C452ED" w:rsidRDefault="008B5FE7" w:rsidP="00795E1A">
            <w:pPr>
              <w:pStyle w:val="ProductList-Body"/>
              <w:rPr>
                <w:sz w:val="16"/>
                <w:szCs w:val="16"/>
              </w:rPr>
            </w:pPr>
            <w:r w:rsidRPr="00C452ED">
              <w:rPr>
                <w:sz w:val="16"/>
                <w:szCs w:val="16"/>
              </w:rPr>
              <w:t>Služby Office 365</w:t>
            </w:r>
          </w:p>
        </w:tc>
        <w:tc>
          <w:tcPr>
            <w:tcW w:w="8190" w:type="dxa"/>
          </w:tcPr>
          <w:p w14:paraId="6056D27B" w14:textId="77777777" w:rsidR="008B5FE7" w:rsidRPr="00C452ED" w:rsidRDefault="008B5FE7" w:rsidP="00795E1A">
            <w:pPr>
              <w:pStyle w:val="ProductList-Body"/>
              <w:rPr>
                <w:sz w:val="16"/>
                <w:szCs w:val="16"/>
              </w:rPr>
            </w:pPr>
            <w:r w:rsidRPr="00C452ED">
              <w:rPr>
                <w:sz w:val="16"/>
                <w:szCs w:val="16"/>
              </w:rP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8B5FE7" w14:paraId="48691025" w14:textId="77777777" w:rsidTr="00795E1A">
        <w:tc>
          <w:tcPr>
            <w:tcW w:w="2610" w:type="dxa"/>
            <w:vAlign w:val="center"/>
          </w:tcPr>
          <w:p w14:paraId="09624251" w14:textId="77777777" w:rsidR="008B5FE7" w:rsidRPr="00C452ED" w:rsidRDefault="008B5FE7" w:rsidP="00795E1A">
            <w:pPr>
              <w:pStyle w:val="ProductList-Body"/>
              <w:rPr>
                <w:sz w:val="16"/>
                <w:szCs w:val="16"/>
              </w:rPr>
            </w:pPr>
            <w:bookmarkStart w:id="57" w:name="MicrosoftAzureCoreServices"/>
            <w:r w:rsidRPr="00C452ED">
              <w:rPr>
                <w:sz w:val="16"/>
                <w:szCs w:val="16"/>
              </w:rPr>
              <w:t>Základné služby Microsoft Azure</w:t>
            </w:r>
          </w:p>
        </w:tc>
        <w:tc>
          <w:tcPr>
            <w:tcW w:w="8190" w:type="dxa"/>
          </w:tcPr>
          <w:p w14:paraId="1996C750" w14:textId="19EF8A5E" w:rsidR="008B5FE7" w:rsidRPr="00C452ED" w:rsidRDefault="008B5FE7" w:rsidP="00B811EE">
            <w:pPr>
              <w:pStyle w:val="ProductList-Body"/>
              <w:rPr>
                <w:sz w:val="16"/>
                <w:szCs w:val="16"/>
              </w:rPr>
            </w:pPr>
            <w:r w:rsidRPr="00C452ED">
              <w:rPr>
                <w:sz w:val="16"/>
                <w:szCs w:val="16"/>
              </w:rPr>
              <w:t>Active Director</w:t>
            </w:r>
            <w:r w:rsidR="00B811EE">
              <w:rPr>
                <w:sz w:val="16"/>
                <w:szCs w:val="16"/>
              </w:rPr>
              <w:t>y, API Management, App Services (</w:t>
            </w:r>
            <w:r w:rsidRPr="00C452ED">
              <w:rPr>
                <w:sz w:val="16"/>
                <w:szCs w:val="16"/>
              </w:rPr>
              <w:t>API Apps, Mobile Apps, Web Apps</w:t>
            </w:r>
            <w:r w:rsidR="00B811EE">
              <w:rPr>
                <w:sz w:val="16"/>
                <w:szCs w:val="16"/>
              </w:rPr>
              <w:t>)</w:t>
            </w:r>
            <w:r w:rsidRPr="00C452ED">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57"/>
      <w:tr w:rsidR="008B5FE7" w14:paraId="1A761D0F" w14:textId="77777777" w:rsidTr="00795E1A">
        <w:tc>
          <w:tcPr>
            <w:tcW w:w="2610" w:type="dxa"/>
            <w:vAlign w:val="center"/>
          </w:tcPr>
          <w:p w14:paraId="019D2B3F" w14:textId="77777777" w:rsidR="008B5FE7" w:rsidRPr="00C452ED" w:rsidRDefault="008B5FE7" w:rsidP="00795E1A">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795E1A">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795E1A">
        <w:tc>
          <w:tcPr>
            <w:tcW w:w="2610" w:type="dxa"/>
            <w:vAlign w:val="center"/>
          </w:tcPr>
          <w:p w14:paraId="40459655" w14:textId="77777777" w:rsidR="008B5FE7" w:rsidRPr="00C452ED" w:rsidRDefault="008B5FE7" w:rsidP="00795E1A">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795E1A">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20206AA8" w14:textId="77777777" w:rsidR="00D7346D" w:rsidRDefault="00D7346D" w:rsidP="00D7346D">
      <w:pPr>
        <w:pStyle w:val="ProductList-SubSubSectionHeading"/>
        <w:outlineLvl w:val="2"/>
      </w:pPr>
      <w:bookmarkStart w:id="58" w:name="_Toc440961447"/>
      <w:bookmarkStart w:id="59" w:name="_Toc440019525"/>
      <w:bookmarkStart w:id="60" w:name="_Toc448318328"/>
      <w:r>
        <w:t>Umiestnenie odložených zákazníckych údajov</w:t>
      </w:r>
      <w:bookmarkEnd w:id="58"/>
      <w:bookmarkEnd w:id="59"/>
      <w:bookmarkEnd w:id="60"/>
    </w:p>
    <w:p w14:paraId="16A86B34" w14:textId="77777777" w:rsidR="00D7346D" w:rsidRDefault="00D7346D" w:rsidP="00D7346D">
      <w:pPr>
        <w:pStyle w:val="ProductList-Body"/>
      </w:pPr>
      <w:r>
        <w:t>Spoločnosť Microsoft bude ukladať odložené zákaznícke údaje v rámci niektorých hlavných geografických oblastí (každá z nich je geografiou) nasledovne:</w:t>
      </w:r>
    </w:p>
    <w:p w14:paraId="562557E5" w14:textId="77777777" w:rsidR="00D7346D" w:rsidRDefault="00D7346D" w:rsidP="00D7346D">
      <w:pPr>
        <w:pStyle w:val="ProductList-Body"/>
        <w:numPr>
          <w:ilvl w:val="0"/>
          <w:numId w:val="6"/>
        </w:numPr>
        <w:ind w:left="450" w:hanging="270"/>
      </w:pPr>
      <w:r>
        <w:rPr>
          <w:b/>
        </w:rPr>
        <w:t xml:space="preserve">Služby Office 365. </w:t>
      </w:r>
      <w:r>
        <w:t xml:space="preserve">Ak zákazník poskytuje svojho nájomníka v Austrálii, Európskej únii, Indii, Japonsku alebo v Spojených štátoch (každá z predchádzajúcich oblastí je geografickou oblasťou), spoločnosť Microsoft bude uchovávať jeho nasledujúce odložené zákaznícke údaje </w:t>
      </w:r>
      <w:r>
        <w:lastRenderedPageBreak/>
        <w:t xml:space="preserve">výhradne v tejto geografickej oblasti: (1) obsah poštovej schránky služby Exchange Online (telá e-mailov, záznamy kalendára a obsah príloh e-mailov) a (2) obsah lokality SharePoint Online a súbory uložené v rámci tejto lokality. </w:t>
      </w:r>
    </w:p>
    <w:p w14:paraId="71A9DA42" w14:textId="77777777" w:rsidR="00D7346D" w:rsidRDefault="00D7346D" w:rsidP="00D7346D">
      <w:pPr>
        <w:pStyle w:val="ProductList-Body"/>
        <w:numPr>
          <w:ilvl w:val="0"/>
          <w:numId w:val="6"/>
        </w:numPr>
        <w:ind w:left="450" w:hanging="270"/>
      </w:pPr>
      <w:r>
        <w:rPr>
          <w:b/>
        </w:rPr>
        <w:t>Služby Microsoft Intune Online</w:t>
      </w:r>
      <w:r w:rsidRPr="00FB62BF">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1C270FAA" w14:textId="77777777" w:rsidR="00D7346D" w:rsidRDefault="00D7346D" w:rsidP="00D7346D">
      <w:pPr>
        <w:pStyle w:val="ProductList-Body"/>
        <w:numPr>
          <w:ilvl w:val="0"/>
          <w:numId w:val="6"/>
        </w:numPr>
        <w:ind w:left="450" w:hanging="270"/>
      </w:pPr>
      <w:r>
        <w:rPr>
          <w:b/>
        </w:rPr>
        <w:t>Microsoft Power BI</w:t>
      </w:r>
      <w:r w:rsidRPr="00FB62BF">
        <w:rPr>
          <w:b/>
          <w:bCs/>
        </w:rPr>
        <w:t>.</w:t>
      </w:r>
      <w:r>
        <w:t xml:space="preserve"> Ak zákazník poskytuje služby svojmu nájomníkovi v Spojených štátoch amerických alebo Európskej únii, spoločnosť Microsoft bude uchovávať jeho zákaznícke údaje odložené v službe Microsoft Power BI výhradne v rámci tejto geografickej oblasti.</w:t>
      </w:r>
    </w:p>
    <w:p w14:paraId="21909FA3" w14:textId="77777777" w:rsidR="00D7346D" w:rsidRDefault="00D7346D" w:rsidP="00D7346D">
      <w:pPr>
        <w:pStyle w:val="ProductList-Body"/>
        <w:numPr>
          <w:ilvl w:val="0"/>
          <w:numId w:val="6"/>
        </w:numPr>
        <w:ind w:left="450" w:hanging="270"/>
      </w:pPr>
      <w:r>
        <w:rPr>
          <w:b/>
        </w:rPr>
        <w:t>Základné služby Microsoft Azure</w:t>
      </w:r>
      <w:r w:rsidRPr="00FB62BF">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4448F081" w14:textId="77777777" w:rsidR="00D7346D" w:rsidRDefault="00D7346D" w:rsidP="00D7346D">
      <w:pPr>
        <w:pStyle w:val="ProductList-Body"/>
        <w:numPr>
          <w:ilvl w:val="0"/>
          <w:numId w:val="6"/>
        </w:numPr>
        <w:spacing w:after="120"/>
        <w:ind w:left="450" w:hanging="270"/>
      </w:pPr>
      <w:r>
        <w:rPr>
          <w:b/>
        </w:rPr>
        <w:t>Microsoft Dynamics CRM Online</w:t>
      </w:r>
      <w:r w:rsidRPr="00FB62BF">
        <w:rPr>
          <w:b/>
          <w:bCs/>
        </w:rPr>
        <w:t>.</w:t>
      </w:r>
      <w:r>
        <w:t xml:space="preserve"> Pre subjekty spravované prostredníctvom služby Microsoft Dynamics CRM Online platí, že ak zákazník poskytuje svoju inštanciu v Spojených štátoch alebo v EÚ, spoločnosť Microsoft bude uchovávať jeho odložené zákaznícke údaje v Spojených štátoch alebo v EÚ (podľa príslušnosti).</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1" w:name="_Toc448318329"/>
      <w:r>
        <w:t>Ochrana osobných údajov</w:t>
      </w:r>
      <w:bookmarkEnd w:id="61"/>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48318330"/>
      <w:r>
        <w:t>Doplnkové európske podmienky.</w:t>
      </w:r>
      <w:bookmarkEnd w:id="62"/>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63" w:name="_Toc448318331"/>
      <w:r>
        <w:t>Zabezpečenie</w:t>
      </w:r>
      <w:bookmarkEnd w:id="63"/>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38D379A7" w:rsidR="00003901" w:rsidRPr="00D7346D" w:rsidRDefault="00003901" w:rsidP="00003901">
            <w:pPr>
              <w:pStyle w:val="ProductList-Body"/>
              <w:ind w:left="162" w:hanging="162"/>
              <w:rPr>
                <w:sz w:val="16"/>
                <w:szCs w:val="16"/>
              </w:rPr>
            </w:pPr>
            <w:r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lastRenderedPageBreak/>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D7346D" w:rsidRDefault="00272578" w:rsidP="0057753F">
            <w:pPr>
              <w:pStyle w:val="ProductList-Body"/>
              <w:rPr>
                <w:sz w:val="16"/>
                <w:szCs w:val="16"/>
              </w:rPr>
            </w:pPr>
            <w:r w:rsidRPr="00D7346D">
              <w:rPr>
                <w:color w:val="000000" w:themeColor="text1"/>
                <w:sz w:val="16"/>
                <w:szCs w:val="16"/>
              </w:rPr>
              <w:t xml:space="preserve">Spoločnosť Microsoft sleduje alebo umožňuje </w:t>
            </w:r>
            <w:r w:rsidRPr="00D7346D">
              <w:rPr>
                <w:sz w:val="16"/>
                <w:szCs w:val="16"/>
              </w:rPr>
              <w:t>zákazníkovi sledovať zverejňovanie zákazníckych údajov vrátane toho, aké údaje, komu a kedy boli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lastRenderedPageBreak/>
        <w:t>Každá služba on-line sa riadi písomnými zásadami zabezpečenia údajov („zásady zabezpečenia informácií“), ktoré spĺňajú štandardy a rámce kontroly uvedené v tabuľke nižšie.</w:t>
      </w:r>
    </w:p>
    <w:p w14:paraId="16612075" w14:textId="77777777" w:rsidR="00D7346D" w:rsidRPr="00C62FB6" w:rsidRDefault="00D7346D" w:rsidP="00D7346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794C5A">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794C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794C5A">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794C5A">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794C5A">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794C5A">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794C5A">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794C5A">
            <w:pPr>
              <w:pStyle w:val="ProductList-Body"/>
              <w:rPr>
                <w:color w:val="FFFFFF" w:themeColor="background1"/>
                <w:sz w:val="16"/>
                <w:lang w:val="fr-FR"/>
              </w:rPr>
            </w:pPr>
            <w:r>
              <w:rPr>
                <w:color w:val="FFFFFF" w:themeColor="background1"/>
                <w:sz w:val="16"/>
              </w:rPr>
              <w:t>SSAE 16 SOC 2, typ II</w:t>
            </w:r>
          </w:p>
        </w:tc>
      </w:tr>
      <w:tr w:rsidR="00D7346D" w:rsidRPr="00C62FB6" w14:paraId="6EA9DD2F" w14:textId="77777777" w:rsidTr="00266A95">
        <w:trPr>
          <w:trHeight w:val="288"/>
        </w:trPr>
        <w:tc>
          <w:tcPr>
            <w:tcW w:w="2880" w:type="dxa"/>
            <w:vAlign w:val="center"/>
          </w:tcPr>
          <w:p w14:paraId="260C699D" w14:textId="77777777" w:rsidR="00D7346D" w:rsidRPr="005F68CF" w:rsidRDefault="00D7346D" w:rsidP="00794C5A">
            <w:pPr>
              <w:pStyle w:val="ProductList-Body"/>
              <w:rPr>
                <w:sz w:val="16"/>
              </w:rPr>
            </w:pPr>
            <w:r>
              <w:rPr>
                <w:sz w:val="16"/>
              </w:rPr>
              <w:t>Služby Office 365</w:t>
            </w:r>
          </w:p>
        </w:tc>
        <w:tc>
          <w:tcPr>
            <w:tcW w:w="1584" w:type="dxa"/>
            <w:vAlign w:val="center"/>
          </w:tcPr>
          <w:p w14:paraId="453C76D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BA6EE0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E06E5B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9A7E038"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7851A167" w14:textId="77777777" w:rsidR="00D7346D" w:rsidRPr="005F68CF" w:rsidRDefault="00D7346D" w:rsidP="00794C5A">
            <w:pPr>
              <w:pStyle w:val="ProductList-Body"/>
              <w:rPr>
                <w:color w:val="000000" w:themeColor="text1"/>
                <w:sz w:val="16"/>
              </w:rPr>
            </w:pPr>
            <w:r>
              <w:rPr>
                <w:color w:val="000000" w:themeColor="text1"/>
                <w:sz w:val="16"/>
              </w:rPr>
              <w:t>Áno</w:t>
            </w:r>
          </w:p>
        </w:tc>
      </w:tr>
      <w:tr w:rsidR="00D7346D" w:rsidRPr="00C62FB6" w14:paraId="04B5FCA7" w14:textId="77777777" w:rsidTr="00266A95">
        <w:trPr>
          <w:trHeight w:val="288"/>
        </w:trPr>
        <w:tc>
          <w:tcPr>
            <w:tcW w:w="2880" w:type="dxa"/>
            <w:vAlign w:val="center"/>
          </w:tcPr>
          <w:p w14:paraId="05973C27" w14:textId="77777777" w:rsidR="00D7346D" w:rsidRPr="005F68CF" w:rsidRDefault="00D7346D" w:rsidP="00794C5A">
            <w:pPr>
              <w:pStyle w:val="ProductList-Body"/>
              <w:rPr>
                <w:sz w:val="16"/>
              </w:rPr>
            </w:pPr>
            <w:r>
              <w:rPr>
                <w:sz w:val="16"/>
              </w:rPr>
              <w:t>Služby Microsoft Dynamics Online.</w:t>
            </w:r>
          </w:p>
        </w:tc>
        <w:tc>
          <w:tcPr>
            <w:tcW w:w="1584" w:type="dxa"/>
            <w:vAlign w:val="center"/>
          </w:tcPr>
          <w:p w14:paraId="15EB633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248D2B3"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EC7E196"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1526190E" w14:textId="77777777" w:rsidR="00D7346D" w:rsidRPr="005F68CF" w:rsidRDefault="00D7346D" w:rsidP="00794C5A">
            <w:pPr>
              <w:pStyle w:val="ProductList-Body"/>
              <w:rPr>
                <w:color w:val="000000" w:themeColor="text1"/>
                <w:sz w:val="16"/>
              </w:rPr>
            </w:pPr>
            <w:r>
              <w:rPr>
                <w:color w:val="000000" w:themeColor="text1"/>
                <w:sz w:val="16"/>
              </w:rPr>
              <w:t>Áno</w:t>
            </w:r>
            <w:r>
              <w:rPr>
                <w:color w:val="000000" w:themeColor="text1"/>
                <w:sz w:val="16"/>
                <w:szCs w:val="16"/>
              </w:rPr>
              <w:t>*</w:t>
            </w:r>
          </w:p>
        </w:tc>
        <w:tc>
          <w:tcPr>
            <w:tcW w:w="1584" w:type="dxa"/>
            <w:vAlign w:val="center"/>
          </w:tcPr>
          <w:p w14:paraId="719BE53B" w14:textId="77777777" w:rsidR="00D7346D" w:rsidRPr="005F68CF" w:rsidRDefault="00D7346D" w:rsidP="00794C5A">
            <w:pPr>
              <w:pStyle w:val="ProductList-Body"/>
              <w:rPr>
                <w:color w:val="000000" w:themeColor="text1"/>
                <w:sz w:val="16"/>
              </w:rPr>
            </w:pPr>
            <w:r>
              <w:rPr>
                <w:color w:val="000000" w:themeColor="text1"/>
                <w:sz w:val="16"/>
              </w:rPr>
              <w:t>Áno</w:t>
            </w:r>
            <w:r>
              <w:rPr>
                <w:color w:val="000000" w:themeColor="text1"/>
                <w:sz w:val="16"/>
                <w:szCs w:val="16"/>
              </w:rPr>
              <w:t>*</w:t>
            </w:r>
          </w:p>
        </w:tc>
      </w:tr>
      <w:tr w:rsidR="00D7346D" w:rsidRPr="00C62FB6" w14:paraId="6751DC62" w14:textId="77777777" w:rsidTr="00266A95">
        <w:trPr>
          <w:trHeight w:val="288"/>
        </w:trPr>
        <w:tc>
          <w:tcPr>
            <w:tcW w:w="2880" w:type="dxa"/>
            <w:vAlign w:val="center"/>
          </w:tcPr>
          <w:p w14:paraId="54AA3BA7" w14:textId="77777777" w:rsidR="00D7346D" w:rsidRPr="005F68CF" w:rsidRDefault="00D7346D" w:rsidP="00794C5A">
            <w:pPr>
              <w:pStyle w:val="ProductList-Body"/>
              <w:rPr>
                <w:sz w:val="16"/>
              </w:rPr>
            </w:pPr>
            <w:r>
              <w:rPr>
                <w:sz w:val="16"/>
              </w:rPr>
              <w:t>Základné služby Microsoft Azure</w:t>
            </w:r>
          </w:p>
        </w:tc>
        <w:tc>
          <w:tcPr>
            <w:tcW w:w="1584" w:type="dxa"/>
            <w:vAlign w:val="center"/>
          </w:tcPr>
          <w:p w14:paraId="21BF5D39"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4568083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4310A5F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70BAAE3E" w14:textId="77777777" w:rsidR="00D7346D" w:rsidRPr="005F68CF" w:rsidRDefault="00D7346D" w:rsidP="00794C5A">
            <w:pPr>
              <w:pStyle w:val="ProductList-Body"/>
              <w:rPr>
                <w:i/>
                <w:color w:val="000000" w:themeColor="text1"/>
                <w:sz w:val="16"/>
              </w:rPr>
            </w:pPr>
            <w:r>
              <w:rPr>
                <w:color w:val="000000" w:themeColor="text1"/>
                <w:sz w:val="16"/>
              </w:rPr>
              <w:t>Môže sa to líšiť**</w:t>
            </w:r>
          </w:p>
        </w:tc>
        <w:tc>
          <w:tcPr>
            <w:tcW w:w="1584" w:type="dxa"/>
            <w:vAlign w:val="center"/>
          </w:tcPr>
          <w:p w14:paraId="44BB7A5B" w14:textId="77777777" w:rsidR="00D7346D" w:rsidRPr="005F68CF" w:rsidRDefault="00D7346D" w:rsidP="00794C5A">
            <w:pPr>
              <w:pStyle w:val="ProductList-Body"/>
              <w:rPr>
                <w:color w:val="000000" w:themeColor="text1"/>
                <w:sz w:val="16"/>
              </w:rPr>
            </w:pPr>
            <w:r>
              <w:rPr>
                <w:color w:val="000000" w:themeColor="text1"/>
                <w:sz w:val="16"/>
              </w:rPr>
              <w:t>Môže sa to líšiť**</w:t>
            </w:r>
          </w:p>
        </w:tc>
      </w:tr>
      <w:tr w:rsidR="00D7346D" w:rsidRPr="00C62FB6" w14:paraId="228A762D" w14:textId="77777777" w:rsidTr="00266A95">
        <w:trPr>
          <w:trHeight w:val="288"/>
        </w:trPr>
        <w:tc>
          <w:tcPr>
            <w:tcW w:w="2880" w:type="dxa"/>
            <w:vAlign w:val="center"/>
          </w:tcPr>
          <w:p w14:paraId="4A8087F3" w14:textId="77777777" w:rsidR="00D7346D" w:rsidRPr="005F68CF" w:rsidRDefault="00D7346D" w:rsidP="00794C5A">
            <w:pPr>
              <w:pStyle w:val="ProductList-Body"/>
              <w:rPr>
                <w:sz w:val="16"/>
              </w:rPr>
            </w:pPr>
            <w:r>
              <w:rPr>
                <w:sz w:val="16"/>
              </w:rPr>
              <w:t>Služby Microsoft Intune Online</w:t>
            </w:r>
          </w:p>
        </w:tc>
        <w:tc>
          <w:tcPr>
            <w:tcW w:w="1584" w:type="dxa"/>
            <w:vAlign w:val="center"/>
          </w:tcPr>
          <w:p w14:paraId="3FEC41C8"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65A45A97"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6D3430E3"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6447319"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B0038AA" w14:textId="77777777" w:rsidR="00D7346D" w:rsidRPr="005F68CF" w:rsidRDefault="00D7346D" w:rsidP="00794C5A">
            <w:pPr>
              <w:pStyle w:val="ProductList-Body"/>
              <w:rPr>
                <w:color w:val="000000" w:themeColor="text1"/>
                <w:sz w:val="16"/>
              </w:rPr>
            </w:pPr>
            <w:r>
              <w:rPr>
                <w:color w:val="000000" w:themeColor="text1"/>
                <w:sz w:val="16"/>
              </w:rPr>
              <w:t>Áno</w:t>
            </w:r>
          </w:p>
        </w:tc>
      </w:tr>
      <w:tr w:rsidR="00D7346D" w:rsidRPr="00C62FB6" w14:paraId="391BD9C9" w14:textId="77777777" w:rsidTr="00266A95">
        <w:trPr>
          <w:trHeight w:val="288"/>
        </w:trPr>
        <w:tc>
          <w:tcPr>
            <w:tcW w:w="2880" w:type="dxa"/>
            <w:vAlign w:val="center"/>
          </w:tcPr>
          <w:p w14:paraId="34E45A77" w14:textId="77777777" w:rsidR="00D7346D" w:rsidRPr="00231971" w:rsidRDefault="00D7346D" w:rsidP="00794C5A">
            <w:pPr>
              <w:pStyle w:val="ProductList-Body"/>
              <w:rPr>
                <w:sz w:val="16"/>
                <w:szCs w:val="16"/>
              </w:rPr>
            </w:pPr>
            <w:r>
              <w:rPr>
                <w:sz w:val="16"/>
                <w:szCs w:val="16"/>
              </w:rPr>
              <w:t>Služby Microsoft Power BI</w:t>
            </w:r>
          </w:p>
        </w:tc>
        <w:tc>
          <w:tcPr>
            <w:tcW w:w="1584" w:type="dxa"/>
            <w:vAlign w:val="center"/>
          </w:tcPr>
          <w:p w14:paraId="376F50F6"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7777777" w:rsidR="00D7346D" w:rsidRPr="00231971" w:rsidRDefault="00D7346D" w:rsidP="00794C5A">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77777777" w:rsidR="00D7346D" w:rsidRPr="00231971" w:rsidRDefault="00D7346D" w:rsidP="00794C5A">
            <w:pPr>
              <w:pStyle w:val="ProductList-Body"/>
              <w:rPr>
                <w:color w:val="000000" w:themeColor="text1"/>
                <w:sz w:val="16"/>
                <w:szCs w:val="16"/>
              </w:rPr>
            </w:pPr>
            <w:r>
              <w:rPr>
                <w:color w:val="000000" w:themeColor="text1"/>
                <w:sz w:val="16"/>
                <w:szCs w:val="16"/>
              </w:rPr>
              <w:t>Nie</w:t>
            </w:r>
          </w:p>
        </w:tc>
      </w:tr>
    </w:tbl>
    <w:p w14:paraId="7C7EC1DE" w14:textId="77777777" w:rsidR="00D7346D" w:rsidRPr="000A18C7" w:rsidRDefault="00D7346D" w:rsidP="00D7346D">
      <w:pPr>
        <w:pStyle w:val="ProductList-Body"/>
        <w:rPr>
          <w:i/>
          <w:color w:val="000000" w:themeColor="text1"/>
        </w:rPr>
      </w:pPr>
      <w:r>
        <w:rPr>
          <w:i/>
          <w:color w:val="000000" w:themeColor="text1"/>
        </w:rPr>
        <w:t>*Nezahŕňa službu Microsoft Dynamics Marketing.</w:t>
      </w:r>
    </w:p>
    <w:p w14:paraId="15A1B9DB" w14:textId="25E0574A" w:rsidR="00C62FB6" w:rsidRPr="00017500" w:rsidRDefault="00D7346D" w:rsidP="00D7346D">
      <w:pPr>
        <w:pStyle w:val="ProductList-Body"/>
        <w:rPr>
          <w:i/>
        </w:rPr>
      </w:pPr>
      <w:r>
        <w:rPr>
          <w:color w:val="000000" w:themeColor="text1"/>
        </w:rPr>
        <w:t>**</w:t>
      </w:r>
      <w:r>
        <w:rPr>
          <w:i/>
          <w:color w:val="000000" w:themeColor="text1"/>
        </w:rPr>
        <w:t>Aktuálny rozsah je podrobne rozpísaný v správe o audite a zhrnutý v Centre dôveryhodnosti služieb Microsoft Azure</w:t>
      </w:r>
      <w:r w:rsidR="00C62FB6" w:rsidRPr="00017500">
        <w:rPr>
          <w:i/>
        </w:rPr>
        <w:t>.</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B70095"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8318332"/>
      <w:r>
        <w:lastRenderedPageBreak/>
        <w:t>Podmienky špecifické pre konkrétne služby on-line</w:t>
      </w:r>
      <w:bookmarkEnd w:id="64"/>
      <w:bookmarkEnd w:id="65"/>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6" w:name="_Toc448318333"/>
      <w:bookmarkStart w:id="67" w:name="MicrosoftAzureServices"/>
      <w:r w:rsidRPr="009D06CF">
        <w:rPr>
          <w:lang w:val="sk-SK"/>
        </w:rPr>
        <w:t>Služby Microsoft Azure</w:t>
      </w:r>
      <w:bookmarkEnd w:id="66"/>
    </w:p>
    <w:bookmarkEnd w:id="67"/>
    <w:p w14:paraId="568257F7" w14:textId="77777777" w:rsidR="00235E4F" w:rsidRPr="000772BE" w:rsidRDefault="00235E4F" w:rsidP="00235E4F">
      <w:pPr>
        <w:pStyle w:val="ProductList-Body"/>
      </w:pPr>
      <w:r>
        <w:rPr>
          <w:b/>
          <w:color w:val="00188F"/>
        </w:rPr>
        <w:t>Oznámenia</w:t>
      </w:r>
    </w:p>
    <w:p w14:paraId="24B11431" w14:textId="4FC8342B" w:rsidR="00CC34E7" w:rsidRPr="00690C65" w:rsidRDefault="00235E4F" w:rsidP="00235E4F">
      <w:pPr>
        <w:pStyle w:val="ProductList-Body"/>
      </w:pPr>
      <w:r>
        <w:t>Na tento prípad sa vzťahujú oznámenia týkajúce sa profesionálnych služieb a vizuálnej normy H.264/AVC, videonormy VC-1, vizuálnej normy MPEG-4 (časť 2) a videonormy MPEG-2 uvedené v </w:t>
      </w:r>
      <w:hyperlink w:anchor="Attachment1" w:history="1">
        <w:r>
          <w:rPr>
            <w:rStyle w:val="Hyperlink"/>
          </w:rPr>
          <w:t>prílohe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29"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1" w:history="1">
        <w:r w:rsidR="00DE5704">
          <w:rPr>
            <w:rStyle w:val="Hyperlink"/>
          </w:rPr>
          <w:t>http://azure.microsoft.com/en-us/support/legal/store-terms/</w:t>
        </w:r>
      </w:hyperlink>
      <w:hyperlink r:id="rId32" w:history="1"/>
      <w:r>
        <w:t>.</w:t>
      </w:r>
    </w:p>
    <w:p w14:paraId="5A6BA376" w14:textId="0986C115" w:rsidR="00D7346D" w:rsidRDefault="00D7346D" w:rsidP="00272578">
      <w:pPr>
        <w:pStyle w:val="ProductList-Body"/>
      </w:pPr>
    </w:p>
    <w:p w14:paraId="6E2E1E28" w14:textId="77777777" w:rsidR="00D7346D" w:rsidRPr="00266A95" w:rsidRDefault="00D7346D" w:rsidP="00D7346D">
      <w:pPr>
        <w:pStyle w:val="ProductList-Offering2Heading"/>
        <w:outlineLvl w:val="2"/>
        <w:rPr>
          <w:lang w:val="sk-SK"/>
        </w:rPr>
      </w:pPr>
      <w:r w:rsidRPr="00266A95">
        <w:rPr>
          <w:lang w:val="sk-SK"/>
        </w:rPr>
        <w:tab/>
      </w:r>
      <w:bookmarkStart w:id="68" w:name="_Toc440961453"/>
      <w:bookmarkStart w:id="69" w:name="_Toc448318334"/>
      <w:r w:rsidRPr="00266A95">
        <w:rPr>
          <w:lang w:val="sk-SK"/>
        </w:rPr>
        <w:t>Microsoft Azure StorSimple</w:t>
      </w:r>
      <w:bookmarkEnd w:id="68"/>
      <w:bookmarkEnd w:id="69"/>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B7009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C11A0D6" w14:textId="77777777" w:rsidR="00266A95" w:rsidRPr="00266A95" w:rsidRDefault="00266A95" w:rsidP="00266A95">
      <w:pPr>
        <w:pStyle w:val="ProductList-Offering2Heading"/>
        <w:outlineLvl w:val="2"/>
        <w:rPr>
          <w:lang w:val="sk-SK"/>
        </w:rPr>
      </w:pPr>
      <w:r w:rsidRPr="00266A95">
        <w:rPr>
          <w:lang w:val="sk-SK"/>
        </w:rPr>
        <w:tab/>
      </w:r>
      <w:bookmarkStart w:id="70" w:name="_Toc444248849"/>
      <w:bookmarkStart w:id="71" w:name="_Toc448318335"/>
      <w:r w:rsidRPr="00266A95">
        <w:rPr>
          <w:lang w:val="sk-SK"/>
        </w:rPr>
        <w:t>Aplikácia Microsoft Cloud Security</w:t>
      </w:r>
      <w:bookmarkEnd w:id="70"/>
      <w:bookmarkEnd w:id="71"/>
    </w:p>
    <w:p w14:paraId="0B53FC39" w14:textId="77777777" w:rsidR="00266A95" w:rsidRPr="00292D87" w:rsidRDefault="00B70095" w:rsidP="00266A95">
      <w:pPr>
        <w:pStyle w:val="ProductList-Body"/>
        <w:shd w:val="clear" w:color="auto" w:fill="A6A6A6" w:themeFill="background1" w:themeFillShade="A6"/>
        <w:spacing w:before="120" w:after="240"/>
        <w:jc w:val="right"/>
      </w:pPr>
      <w:hyperlink w:anchor="TableofContents" w:history="1">
        <w:r w:rsidR="00266A95">
          <w:rPr>
            <w:rStyle w:val="Hyperlink"/>
            <w:sz w:val="16"/>
            <w:szCs w:val="16"/>
          </w:rPr>
          <w:t>Obsah</w:t>
        </w:r>
      </w:hyperlink>
      <w:r w:rsidR="00266A95">
        <w:rPr>
          <w:sz w:val="16"/>
          <w:szCs w:val="16"/>
        </w:rPr>
        <w:t>/</w:t>
      </w:r>
      <w:hyperlink w:anchor="GeneralTerms" w:history="1">
        <w:r w:rsidR="00266A95">
          <w:rPr>
            <w:rStyle w:val="Hyperlink"/>
            <w:sz w:val="16"/>
            <w:szCs w:val="16"/>
          </w:rPr>
          <w:t>všeobecné podmienky</w:t>
        </w:r>
      </w:hyperlink>
    </w:p>
    <w:p w14:paraId="2FFFDF50" w14:textId="77777777" w:rsidR="00266A95" w:rsidRPr="00266A95" w:rsidRDefault="00266A95" w:rsidP="00266A95">
      <w:pPr>
        <w:pStyle w:val="ProductList-Offering2Heading"/>
        <w:outlineLvl w:val="2"/>
        <w:rPr>
          <w:lang w:val="sk-SK"/>
        </w:rPr>
      </w:pPr>
      <w:r w:rsidRPr="00266A95">
        <w:rPr>
          <w:lang w:val="sk-SK"/>
        </w:rPr>
        <w:tab/>
      </w:r>
      <w:bookmarkStart w:id="72" w:name="_Toc444248850"/>
      <w:bookmarkStart w:id="73" w:name="_Toc448318336"/>
      <w:r w:rsidRPr="00266A95">
        <w:rPr>
          <w:lang w:val="sk-SK"/>
        </w:rPr>
        <w:t>HockeyApp</w:t>
      </w:r>
      <w:bookmarkEnd w:id="72"/>
      <w:bookmarkEnd w:id="73"/>
    </w:p>
    <w:p w14:paraId="0626DA48" w14:textId="5D53F488" w:rsidR="00266A95" w:rsidRPr="00F96E33" w:rsidRDefault="00266A95" w:rsidP="00266A95">
      <w:pPr>
        <w:pStyle w:val="ProductList-Body"/>
        <w:rPr>
          <w:rFonts w:asciiTheme="majorHAnsi" w:hAnsiTheme="majorHAnsi"/>
          <w:sz w:val="16"/>
          <w:szCs w:val="16"/>
        </w:rPr>
      </w:pPr>
      <w:r>
        <w:t xml:space="preserve">Na používanie služby HockeyApp zákazníkmi sa vzťahujú zásady ochrany osobných údajov uvedené na adrese </w:t>
      </w:r>
      <w:hyperlink r:id="rId33" w:history="1">
        <w:r w:rsidRPr="008B5FE7">
          <w:rPr>
            <w:rStyle w:val="Hyperlink"/>
          </w:rPr>
          <w:t>http://hockeyapp.net/privacy/</w:t>
        </w:r>
      </w:hyperlink>
      <w:r>
        <w:t>.</w:t>
      </w:r>
    </w:p>
    <w:p w14:paraId="1B90A3F2" w14:textId="77777777" w:rsidR="00266A95" w:rsidRPr="00292D87" w:rsidRDefault="00B70095" w:rsidP="00266A95">
      <w:pPr>
        <w:pStyle w:val="ProductList-Body"/>
        <w:shd w:val="clear" w:color="auto" w:fill="A6A6A6" w:themeFill="background1" w:themeFillShade="A6"/>
        <w:spacing w:before="120" w:after="240"/>
        <w:jc w:val="right"/>
      </w:pPr>
      <w:hyperlink w:anchor="TableofContents" w:history="1">
        <w:r w:rsidR="00266A95">
          <w:rPr>
            <w:rStyle w:val="Hyperlink"/>
            <w:sz w:val="16"/>
            <w:szCs w:val="16"/>
          </w:rPr>
          <w:t>Obsah</w:t>
        </w:r>
      </w:hyperlink>
      <w:r w:rsidR="00266A95">
        <w:rPr>
          <w:sz w:val="16"/>
          <w:szCs w:val="16"/>
        </w:rPr>
        <w:t>/</w:t>
      </w:r>
      <w:hyperlink w:anchor="GeneralTerms" w:history="1">
        <w:r w:rsidR="00266A95">
          <w:rPr>
            <w:rStyle w:val="Hyperlink"/>
            <w:sz w:val="16"/>
            <w:szCs w:val="16"/>
          </w:rPr>
          <w:t>všeobecné podmienky</w:t>
        </w:r>
      </w:hyperlink>
    </w:p>
    <w:p w14:paraId="42D80128" w14:textId="7C7B6451" w:rsidR="008070AF" w:rsidRPr="009D06CF" w:rsidRDefault="008070AF" w:rsidP="002B7A6F">
      <w:pPr>
        <w:pStyle w:val="ProductList-OfferingGroupHeading"/>
        <w:rPr>
          <w:lang w:val="sk-SK"/>
        </w:rPr>
      </w:pPr>
      <w:bookmarkStart w:id="74" w:name="_Toc448318337"/>
      <w:r w:rsidRPr="009D06CF">
        <w:rPr>
          <w:lang w:val="sk-SK"/>
        </w:rPr>
        <w:t>Enterprise Mobility Services</w:t>
      </w:r>
      <w:bookmarkEnd w:id="74"/>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75" w:name="_Toc448318338"/>
      <w:r w:rsidRPr="009D06CF">
        <w:rPr>
          <w:lang w:val="sk-SK"/>
        </w:rPr>
        <w:t>Azure Active Directory Basic</w:t>
      </w:r>
      <w:bookmarkEnd w:id="75"/>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B7009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76" w:name="_Toc448318339"/>
      <w:r w:rsidRPr="009D06CF">
        <w:rPr>
          <w:lang w:val="sk-SK"/>
        </w:rPr>
        <w:t>Azure Active Directory Premium</w:t>
      </w:r>
      <w:bookmarkEnd w:id="76"/>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B7009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545A9C" w14:textId="0A9BE3C1" w:rsidR="000E0424" w:rsidRPr="00266A95" w:rsidRDefault="000E0424" w:rsidP="000E0424">
      <w:pPr>
        <w:pStyle w:val="ProductList-Offering2Heading"/>
        <w:outlineLvl w:val="2"/>
        <w:rPr>
          <w:lang w:val="sk-SK"/>
        </w:rPr>
      </w:pPr>
      <w:bookmarkStart w:id="77" w:name="AzureRightsManagementPremium"/>
      <w:r w:rsidRPr="00266A95">
        <w:rPr>
          <w:lang w:val="sk-SK"/>
        </w:rPr>
        <w:tab/>
      </w:r>
      <w:bookmarkStart w:id="78" w:name="AzureRightsManagement"/>
      <w:bookmarkStart w:id="79" w:name="_Toc437590234"/>
      <w:bookmarkStart w:id="80" w:name="_Toc435790940"/>
      <w:bookmarkStart w:id="81" w:name="_Toc448318340"/>
      <w:r w:rsidRPr="00266A95">
        <w:rPr>
          <w:lang w:val="sk-SK"/>
        </w:rPr>
        <w:t>Azure Rights Management</w:t>
      </w:r>
      <w:bookmarkEnd w:id="78"/>
      <w:bookmarkEnd w:id="79"/>
      <w:bookmarkEnd w:id="80"/>
      <w:r w:rsidR="00266A95">
        <w:rPr>
          <w:lang w:val="sk-SK"/>
        </w:rPr>
        <w:t xml:space="preserve"> Premium</w:t>
      </w:r>
      <w:bookmarkEnd w:id="81"/>
    </w:p>
    <w:bookmarkEnd w:id="77"/>
    <w:p w14:paraId="372501F1" w14:textId="77777777" w:rsidR="000E0424" w:rsidRPr="003C69A1" w:rsidRDefault="000E0424" w:rsidP="000E0424">
      <w:pPr>
        <w:pStyle w:val="ProductList-Body"/>
        <w:tabs>
          <w:tab w:val="clear" w:pos="158"/>
          <w:tab w:val="left" w:pos="360"/>
        </w:tabs>
      </w:pPr>
      <w:r>
        <w:rPr>
          <w:b/>
          <w:color w:val="00188F"/>
        </w:rPr>
        <w:t>Oznámenia</w:t>
      </w:r>
    </w:p>
    <w:p w14:paraId="21C84A47" w14:textId="77777777" w:rsidR="000E0424" w:rsidRPr="003C69A1" w:rsidRDefault="000E0424" w:rsidP="000E0424">
      <w:pPr>
        <w:pStyle w:val="ProductList-Body"/>
      </w:pPr>
      <w:r>
        <w:t>Na tento prípad sa vzťahujú oznámenia o službe Mapy Bing uvedené v </w:t>
      </w:r>
      <w:hyperlink w:anchor="Attachment1" w:history="1">
        <w:r>
          <w:rPr>
            <w:rStyle w:val="Hyperlink"/>
          </w:rPr>
          <w:t>prílohe 1</w:t>
        </w:r>
      </w:hyperlink>
      <w:r>
        <w:t>.</w:t>
      </w:r>
    </w:p>
    <w:p w14:paraId="1BD64376" w14:textId="77777777" w:rsidR="000E0424" w:rsidRPr="003C69A1" w:rsidRDefault="000E0424" w:rsidP="000E0424">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FD857C4" w14:textId="18345730" w:rsidR="008070AF" w:rsidRPr="00690C65" w:rsidRDefault="00B7009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82" w:name="_Toc388464308"/>
      <w:bookmarkEnd w:id="82"/>
      <w:r w:rsidRPr="009D06CF">
        <w:rPr>
          <w:lang w:val="sk-SK"/>
        </w:rPr>
        <w:lastRenderedPageBreak/>
        <w:tab/>
      </w:r>
      <w:bookmarkStart w:id="83" w:name="_Toc448318341"/>
      <w:r w:rsidRPr="009D06CF">
        <w:rPr>
          <w:lang w:val="sk-SK"/>
        </w:rPr>
        <w:t>Azure RemoteApp</w:t>
      </w:r>
      <w:bookmarkEnd w:id="83"/>
    </w:p>
    <w:p w14:paraId="5831C3F6" w14:textId="77777777" w:rsidR="00D44190" w:rsidRPr="00690C65" w:rsidRDefault="00B7009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84" w:name="_Toc435790942"/>
      <w:bookmarkStart w:id="85" w:name="_Toc448318342"/>
      <w:r w:rsidRPr="00017500">
        <w:rPr>
          <w:lang w:val="sk-SK"/>
        </w:rPr>
        <w:t>Viacfaktorové overovanie spoločnosti Microsoft</w:t>
      </w:r>
      <w:bookmarkEnd w:id="84"/>
      <w:bookmarkEnd w:id="85"/>
    </w:p>
    <w:p w14:paraId="042434C3" w14:textId="77777777" w:rsidR="00017500" w:rsidRPr="007F0A21" w:rsidRDefault="00B70095"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227AC77" w14:textId="77777777" w:rsidR="000E0424" w:rsidRPr="00266A95" w:rsidRDefault="000E0424" w:rsidP="000E0424">
      <w:pPr>
        <w:pStyle w:val="ProductList-Offering1Heading"/>
        <w:outlineLvl w:val="2"/>
        <w:rPr>
          <w:lang w:val="sk-SK"/>
        </w:rPr>
      </w:pPr>
      <w:bookmarkStart w:id="86" w:name="_Toc437590237"/>
      <w:bookmarkStart w:id="87" w:name="_Toc435790943"/>
      <w:bookmarkStart w:id="88" w:name="_Toc448318343"/>
      <w:r w:rsidRPr="00266A95">
        <w:rPr>
          <w:lang w:val="sk-SK"/>
        </w:rPr>
        <w:t>Microsoft Intune</w:t>
      </w:r>
      <w:bookmarkEnd w:id="86"/>
      <w:bookmarkEnd w:id="87"/>
      <w:bookmarkEnd w:id="88"/>
    </w:p>
    <w:p w14:paraId="470FF233" w14:textId="77777777" w:rsidR="000E0424" w:rsidRPr="00A8327A" w:rsidRDefault="000E0424" w:rsidP="000E0424">
      <w:pPr>
        <w:pStyle w:val="ProductList-Body"/>
        <w:rPr>
          <w:rFonts w:asciiTheme="majorHAnsi" w:hAnsiTheme="majorHAnsi"/>
          <w:sz w:val="16"/>
          <w:szCs w:val="16"/>
        </w:rPr>
        <w:sectPr w:rsidR="000E0424" w:rsidRPr="00A8327A" w:rsidSect="000E0424">
          <w:footerReference w:type="default" r:id="rId34"/>
          <w:footerReference w:type="first" r:id="rId35"/>
          <w:pgSz w:w="12240" w:h="15840"/>
          <w:pgMar w:top="1440" w:right="720" w:bottom="1440" w:left="720" w:header="720" w:footer="720" w:gutter="0"/>
          <w:cols w:space="720"/>
          <w:titlePg/>
          <w:docGrid w:linePitch="360"/>
        </w:sectPr>
      </w:pPr>
    </w:p>
    <w:p w14:paraId="49CB655F" w14:textId="77777777" w:rsidR="000E0424" w:rsidRPr="003C69A1" w:rsidRDefault="000E0424" w:rsidP="000E0424">
      <w:pPr>
        <w:pStyle w:val="ProductList-Body"/>
      </w:pPr>
      <w:r>
        <w:rPr>
          <w:rFonts w:asciiTheme="majorHAnsi" w:hAnsiTheme="majorHAnsi"/>
          <w:sz w:val="16"/>
          <w:szCs w:val="16"/>
        </w:rPr>
        <w:t>Microsoft Intune (na jedného používateľa)</w:t>
      </w:r>
    </w:p>
    <w:p w14:paraId="1AFCCC00" w14:textId="77777777" w:rsidR="000E0424" w:rsidRPr="003C69A1" w:rsidRDefault="000E0424" w:rsidP="000E0424">
      <w:pPr>
        <w:pStyle w:val="ProductList-Body"/>
      </w:pPr>
      <w:r>
        <w:rPr>
          <w:rFonts w:asciiTheme="majorHAnsi" w:hAnsiTheme="majorHAnsi"/>
          <w:sz w:val="16"/>
          <w:szCs w:val="16"/>
        </w:rPr>
        <w:t>Microsoft Intune Add-on pre System Center Configuration</w:t>
      </w:r>
    </w:p>
    <w:p w14:paraId="6F2AD159" w14:textId="77777777" w:rsidR="000E0424" w:rsidRPr="00A8327A" w:rsidRDefault="000E0424" w:rsidP="000E0424">
      <w:pPr>
        <w:pStyle w:val="ProductList-Body"/>
        <w:rPr>
          <w:rFonts w:asciiTheme="majorHAnsi" w:hAnsiTheme="majorHAnsi"/>
          <w:sz w:val="16"/>
          <w:szCs w:val="16"/>
        </w:rPr>
        <w:sectPr w:rsidR="000E042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58AE29C2" w14:textId="77777777" w:rsidR="000E0424" w:rsidRPr="000E0424" w:rsidRDefault="000E0424" w:rsidP="000E0424">
      <w:pPr>
        <w:pStyle w:val="ProductList-Body"/>
        <w:pBdr>
          <w:top w:val="single" w:sz="4" w:space="1" w:color="BFBFBF" w:themeColor="background1" w:themeShade="BF"/>
        </w:pBdr>
        <w:rPr>
          <w:sz w:val="8"/>
          <w:szCs w:val="8"/>
        </w:rPr>
      </w:pPr>
    </w:p>
    <w:p w14:paraId="2C84DD02" w14:textId="77777777" w:rsidR="000E0424" w:rsidRPr="003C69A1" w:rsidRDefault="000E0424" w:rsidP="000E0424">
      <w:pPr>
        <w:pStyle w:val="ProductList-Body"/>
        <w:tabs>
          <w:tab w:val="clear" w:pos="158"/>
          <w:tab w:val="left" w:pos="360"/>
        </w:tabs>
      </w:pPr>
      <w:r>
        <w:rPr>
          <w:b/>
          <w:color w:val="00188F"/>
        </w:rPr>
        <w:t>Oznámenia</w:t>
      </w:r>
    </w:p>
    <w:p w14:paraId="001F4DED" w14:textId="77777777" w:rsidR="000E0424" w:rsidRPr="003C69A1" w:rsidRDefault="000E0424" w:rsidP="000E0424">
      <w:pPr>
        <w:pStyle w:val="ProductList-Body"/>
        <w:tabs>
          <w:tab w:val="clear" w:pos="158"/>
          <w:tab w:val="left" w:pos="180"/>
        </w:tabs>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B7009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2BE679B" w14:textId="77777777" w:rsidR="000E0424" w:rsidRPr="00266A95" w:rsidRDefault="000E0424" w:rsidP="000E0424">
      <w:pPr>
        <w:pStyle w:val="ProductList-OfferingGroupHeading"/>
        <w:spacing w:after="80"/>
        <w:outlineLvl w:val="1"/>
        <w:rPr>
          <w:lang w:val="sk-SK"/>
        </w:rPr>
      </w:pPr>
      <w:bookmarkStart w:id="89" w:name="_Toc437590238"/>
      <w:bookmarkStart w:id="90" w:name="_Toc435790944"/>
      <w:bookmarkStart w:id="91" w:name="_Toc448318344"/>
      <w:bookmarkStart w:id="92" w:name="MicrosoftDynamicsMarketing"/>
      <w:r w:rsidRPr="00266A95">
        <w:rPr>
          <w:lang w:val="sk-SK"/>
        </w:rPr>
        <w:t>Služby Microsoft Dynamics Online</w:t>
      </w:r>
      <w:bookmarkEnd w:id="89"/>
      <w:bookmarkEnd w:id="90"/>
      <w:bookmarkEnd w:id="91"/>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266A95" w:rsidRDefault="000E0424" w:rsidP="000E0424">
      <w:pPr>
        <w:pStyle w:val="ProductList-Offering2Heading"/>
        <w:outlineLvl w:val="2"/>
        <w:rPr>
          <w:lang w:val="sk-SK"/>
        </w:rPr>
      </w:pPr>
      <w:r w:rsidRPr="00266A95">
        <w:rPr>
          <w:lang w:val="sk-SK"/>
        </w:rPr>
        <w:tab/>
      </w:r>
      <w:bookmarkStart w:id="93" w:name="_Toc437590239"/>
      <w:bookmarkStart w:id="94" w:name="_Toc448318345"/>
      <w:bookmarkStart w:id="95" w:name="_Toc435790945"/>
      <w:r w:rsidRPr="00266A95">
        <w:rPr>
          <w:lang w:val="sk-SK"/>
        </w:rPr>
        <w:t>Microsoft Dynamics AX</w:t>
      </w:r>
      <w:bookmarkEnd w:id="93"/>
      <w:bookmarkEnd w:id="94"/>
    </w:p>
    <w:p w14:paraId="1E2D9648"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B70095"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386AE570" w14:textId="1D4E86DF" w:rsidR="000E0424" w:rsidRPr="00266A95" w:rsidRDefault="000E0424" w:rsidP="000E0424">
      <w:pPr>
        <w:pStyle w:val="ProductList-Offering2Heading"/>
        <w:outlineLvl w:val="2"/>
        <w:rPr>
          <w:lang w:val="sk-SK"/>
        </w:rPr>
      </w:pPr>
      <w:r w:rsidRPr="00266A95">
        <w:rPr>
          <w:lang w:val="sk-SK"/>
        </w:rPr>
        <w:tab/>
      </w:r>
      <w:bookmarkStart w:id="96" w:name="_Toc437590240"/>
      <w:bookmarkStart w:id="97" w:name="DynamicsCRM"/>
      <w:bookmarkStart w:id="98" w:name="_Toc448318346"/>
      <w:r w:rsidRPr="00266A95">
        <w:rPr>
          <w:lang w:val="sk-SK"/>
        </w:rPr>
        <w:t>Microsoft Dynamics CRM Online</w:t>
      </w:r>
      <w:bookmarkEnd w:id="95"/>
      <w:bookmarkEnd w:id="96"/>
      <w:bookmarkEnd w:id="97"/>
      <w:bookmarkEnd w:id="98"/>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B70095"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99" w:name="_Toc448318347"/>
      <w:r w:rsidRPr="009D06CF">
        <w:rPr>
          <w:lang w:val="sk-SK"/>
        </w:rPr>
        <w:t>Microsoft Dynamics Marketing</w:t>
      </w:r>
      <w:bookmarkEnd w:id="99"/>
    </w:p>
    <w:bookmarkEnd w:id="9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B7009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r w:rsidRPr="009D06CF">
        <w:rPr>
          <w:lang w:val="sk-SK"/>
        </w:rPr>
        <w:tab/>
      </w:r>
      <w:bookmarkStart w:id="100" w:name="_Toc448318348"/>
      <w:r w:rsidRPr="009D06CF">
        <w:rPr>
          <w:lang w:val="sk-SK"/>
        </w:rPr>
        <w:t>Microsoft Social Engagement</w:t>
      </w:r>
      <w:bookmarkEnd w:id="100"/>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B7009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D9D6988" w14:textId="77777777" w:rsidR="00266A95" w:rsidRDefault="00266A95" w:rsidP="00266A95">
      <w:pPr>
        <w:pStyle w:val="ProductList-Body"/>
        <w:tabs>
          <w:tab w:val="clear" w:pos="158"/>
          <w:tab w:val="left" w:pos="360"/>
        </w:tabs>
      </w:pPr>
    </w:p>
    <w:p w14:paraId="2B26BF87" w14:textId="22D65028" w:rsidR="00266A95" w:rsidRDefault="00266A95" w:rsidP="00266A95">
      <w:pPr>
        <w:pStyle w:val="ProductList-Body"/>
        <w:tabs>
          <w:tab w:val="clear" w:pos="158"/>
          <w:tab w:val="left" w:pos="360"/>
        </w:tabs>
      </w:pPr>
    </w:p>
    <w:p w14:paraId="12CDCF1F" w14:textId="05CD1C5C" w:rsidR="00266A95" w:rsidRDefault="00266A95" w:rsidP="00266A95">
      <w:pPr>
        <w:pStyle w:val="ProductList-Body"/>
        <w:tabs>
          <w:tab w:val="clear" w:pos="158"/>
          <w:tab w:val="left" w:pos="360"/>
        </w:tabs>
      </w:pPr>
    </w:p>
    <w:p w14:paraId="28C5AAB3" w14:textId="77777777" w:rsidR="00266A95" w:rsidRDefault="00266A95" w:rsidP="00266A95">
      <w:pPr>
        <w:pStyle w:val="ProductList-Body"/>
        <w:tabs>
          <w:tab w:val="clear" w:pos="158"/>
          <w:tab w:val="left" w:pos="360"/>
        </w:tabs>
      </w:pPr>
    </w:p>
    <w:p w14:paraId="6B2BCF60" w14:textId="69743BCB" w:rsidR="00E776C5" w:rsidRPr="009D06CF" w:rsidRDefault="00E776C5" w:rsidP="002B7A6F">
      <w:pPr>
        <w:pStyle w:val="ProductList-Offering2Heading"/>
        <w:rPr>
          <w:lang w:val="sk-SK"/>
        </w:rPr>
      </w:pPr>
      <w:r w:rsidRPr="009D06CF">
        <w:rPr>
          <w:lang w:val="sk-SK"/>
        </w:rPr>
        <w:lastRenderedPageBreak/>
        <w:tab/>
      </w:r>
      <w:bookmarkStart w:id="101" w:name="_Toc448318349"/>
      <w:r w:rsidRPr="009D06CF">
        <w:rPr>
          <w:lang w:val="sk-SK"/>
        </w:rPr>
        <w:t>Parature, from Microsoft</w:t>
      </w:r>
      <w:bookmarkEnd w:id="101"/>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t xml:space="preserve">Zákazník môže používať službu Parature v súlade s podmienkami ochrany osobných údajov a zabezpečenia, ktoré sú uvedené na stránke </w:t>
      </w:r>
      <w:hyperlink r:id="rId37" w:history="1">
        <w:r w:rsidRPr="00235E4F">
          <w:rPr>
            <w:rStyle w:val="Hyperlink"/>
          </w:rPr>
          <w:t>http://www.parature.com/privacylegal/</w:t>
        </w:r>
      </w:hyperlink>
      <w:r>
        <w:t>.</w:t>
      </w:r>
    </w:p>
    <w:p w14:paraId="1C854430" w14:textId="77777777" w:rsidR="00E776C5" w:rsidRPr="00690C65" w:rsidRDefault="00B7009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02" w:name="_Toc448318350"/>
      <w:r w:rsidRPr="009D06CF">
        <w:rPr>
          <w:lang w:val="sk-SK"/>
        </w:rPr>
        <w:t>Služby Office 365</w:t>
      </w:r>
      <w:bookmarkEnd w:id="102"/>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03" w:name="CoreFeaturesforOffice365Services"/>
      <w:r>
        <w:rPr>
          <w:b/>
          <w:color w:val="00188F"/>
        </w:rPr>
        <w:t>Základné funkcie pre služby Office 365</w:t>
      </w:r>
    </w:p>
    <w:bookmarkEnd w:id="103"/>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r w:rsidRPr="009D06CF">
        <w:rPr>
          <w:lang w:val="sk-SK"/>
        </w:rPr>
        <w:tab/>
      </w:r>
      <w:bookmarkStart w:id="104" w:name="_Toc448318351"/>
      <w:r w:rsidRPr="009D06CF">
        <w:rPr>
          <w:lang w:val="sk-SK"/>
        </w:rPr>
        <w:t>Exchange Online</w:t>
      </w:r>
      <w:bookmarkEnd w:id="104"/>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05" w:name="_Toc423959249"/>
      <w:r w:rsidRPr="0078411F">
        <w:rPr>
          <w:b/>
          <w:color w:val="00188F"/>
        </w:rPr>
        <w:t>Zmluva o úrovni služieb</w:t>
      </w:r>
      <w:bookmarkEnd w:id="105"/>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B7009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E4CC67" w14:textId="77777777" w:rsidR="000E0424" w:rsidRDefault="000E0424" w:rsidP="000E0424">
      <w:pPr>
        <w:pStyle w:val="ProductList-Body"/>
      </w:pPr>
      <w:bookmarkStart w:id="106" w:name="Office365Applications"/>
    </w:p>
    <w:p w14:paraId="145B06D2" w14:textId="1E198883" w:rsidR="00862C50" w:rsidRPr="009D06CF" w:rsidRDefault="00862C50" w:rsidP="002B7A6F">
      <w:pPr>
        <w:pStyle w:val="ProductList-Offering2Heading"/>
        <w:rPr>
          <w:lang w:val="sk-SK"/>
        </w:rPr>
      </w:pPr>
      <w:r w:rsidRPr="009D06CF">
        <w:rPr>
          <w:lang w:val="sk-SK"/>
        </w:rPr>
        <w:lastRenderedPageBreak/>
        <w:tab/>
      </w:r>
      <w:bookmarkStart w:id="107" w:name="_Toc448318352"/>
      <w:r w:rsidRPr="009D06CF">
        <w:rPr>
          <w:lang w:val="sk-SK"/>
        </w:rPr>
        <w:t>Aplikácie balíka Office 365</w:t>
      </w:r>
      <w:bookmarkEnd w:id="10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0EBEE912" w14:textId="77777777" w:rsidR="00017500" w:rsidRPr="00853113" w:rsidRDefault="00017500" w:rsidP="00017500">
      <w:pPr>
        <w:pStyle w:val="ProductList-Body"/>
        <w:tabs>
          <w:tab w:val="clear" w:pos="158"/>
          <w:tab w:val="left" w:pos="180"/>
        </w:tabs>
        <w:rPr>
          <w:b/>
          <w:color w:val="00188F"/>
        </w:rPr>
      </w:pPr>
      <w:r>
        <w:rPr>
          <w:b/>
          <w:color w:val="00188F"/>
        </w:rPr>
        <w:t>Práva na inštaláciu a používanie</w:t>
      </w:r>
    </w:p>
    <w:p w14:paraId="4D001787" w14:textId="77777777" w:rsidR="00017500" w:rsidRPr="007F0A21" w:rsidRDefault="00017500" w:rsidP="00017500">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7937488" w14:textId="77777777" w:rsidR="00017500" w:rsidRPr="007F0A21" w:rsidRDefault="00017500" w:rsidP="00017500">
      <w:pPr>
        <w:pStyle w:val="ProductList-Body"/>
        <w:numPr>
          <w:ilvl w:val="0"/>
          <w:numId w:val="17"/>
        </w:numPr>
        <w:ind w:left="450" w:hanging="270"/>
      </w:pPr>
      <w:r>
        <w:t>môžu aktivovať softvér poskytovaný s licenciou SL na najviac piatich súbežných POS na lokálne alebo vzdialené používanie,</w:t>
      </w:r>
    </w:p>
    <w:p w14:paraId="0EEA3AC2" w14:textId="77777777" w:rsidR="00017500" w:rsidRPr="007F0A21" w:rsidRDefault="00017500" w:rsidP="00017500">
      <w:pPr>
        <w:pStyle w:val="ProductList-Body"/>
        <w:numPr>
          <w:ilvl w:val="0"/>
          <w:numId w:val="17"/>
        </w:numPr>
        <w:spacing w:before="40"/>
        <w:ind w:left="450" w:hanging="274"/>
      </w:pPr>
      <w:r>
        <w:t xml:space="preserve">môže tiež inštalovať a používať tento softvér (prostredníctvom aktivácie pre zdieľané počítače) na sieťovom serveri alebo na serveroch zdieľaných s oprávneným partnerom v oblasti cloudových služieb. Zoznam oprávnených partnerov v oblasti cloudových služieb a ďalších požiadaviek na nasadzovanie je k dispozícii na adrese </w:t>
      </w:r>
      <w:hyperlink r:id="rId41" w:history="1">
        <w:r>
          <w:rPr>
            <w:rStyle w:val="Hyperlink"/>
          </w:rPr>
          <w:t>www.office.com/sca</w:t>
        </w:r>
      </w:hyperlink>
      <w:r w:rsidRPr="00F30B2F">
        <w:t>.</w:t>
      </w:r>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4ADCE48A" w14:textId="77777777" w:rsidR="00017500" w:rsidRPr="007F0A21" w:rsidRDefault="00017500" w:rsidP="00017500">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B7009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08" w:name="_Toc448318353"/>
      <w:r w:rsidRPr="009D06CF">
        <w:rPr>
          <w:lang w:val="sk-SK"/>
        </w:rPr>
        <w:t>Office 365 Delve Analytics</w:t>
      </w:r>
      <w:bookmarkEnd w:id="108"/>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B70095"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09" w:name="_Toc435790953"/>
      <w:bookmarkStart w:id="110" w:name="_Toc448318354"/>
      <w:r>
        <w:t>Office 365 Advanced eDiscovery</w:t>
      </w:r>
      <w:bookmarkEnd w:id="109"/>
      <w:bookmarkEnd w:id="110"/>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B70095"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lastRenderedPageBreak/>
        <w:tab/>
      </w:r>
      <w:bookmarkStart w:id="111" w:name="_Toc448318355"/>
      <w:r w:rsidRPr="009D06CF">
        <w:rPr>
          <w:lang w:val="sk-SK"/>
        </w:rPr>
        <w:t>Office Online</w:t>
      </w:r>
      <w:bookmarkEnd w:id="111"/>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B7009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12" w:name="_Toc448318356"/>
      <w:r>
        <w:t>OneDrive for Business</w:t>
      </w:r>
      <w:bookmarkEnd w:id="112"/>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B7009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9D06CF" w:rsidRDefault="005B7124" w:rsidP="002B7A6F">
      <w:pPr>
        <w:pStyle w:val="ProductList-Offering2Heading"/>
        <w:rPr>
          <w:lang w:val="sk-SK"/>
        </w:rPr>
      </w:pPr>
      <w:r w:rsidRPr="009D06CF">
        <w:rPr>
          <w:lang w:val="sk-SK"/>
        </w:rPr>
        <w:tab/>
      </w:r>
      <w:bookmarkStart w:id="113" w:name="_Toc448318357"/>
      <w:r w:rsidRPr="009D06CF">
        <w:rPr>
          <w:lang w:val="sk-SK"/>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7009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14" w:name="_Toc448318358"/>
      <w:r>
        <w:t>SharePoint Online</w:t>
      </w:r>
      <w:bookmarkEnd w:id="11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B7009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15" w:name="SkypeforBusinessOnline"/>
      <w:r w:rsidRPr="009D06CF">
        <w:rPr>
          <w:lang w:val="sk-SK"/>
        </w:rPr>
        <w:tab/>
      </w:r>
      <w:bookmarkStart w:id="116" w:name="_Toc431797723"/>
      <w:bookmarkStart w:id="117" w:name="_Toc431459539"/>
      <w:bookmarkStart w:id="118" w:name="_Toc448318359"/>
      <w:r w:rsidRPr="009D06CF">
        <w:rPr>
          <w:lang w:val="sk-SK"/>
        </w:rPr>
        <w:t xml:space="preserve">Skype for Business </w:t>
      </w:r>
      <w:bookmarkEnd w:id="116"/>
      <w:r w:rsidRPr="009D06CF">
        <w:rPr>
          <w:lang w:val="sk-SK"/>
        </w:rPr>
        <w:t>Online</w:t>
      </w:r>
      <w:bookmarkEnd w:id="115"/>
      <w:bookmarkEnd w:id="117"/>
      <w:bookmarkEnd w:id="118"/>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D06CF">
      <w:pPr>
        <w:pStyle w:val="ProductList-Body"/>
      </w:pPr>
      <w:bookmarkStart w:id="119" w:name="ZákladnéfunkciepreslužbyOffice365"/>
      <w:r>
        <w:rPr>
          <w:b/>
          <w:color w:val="00188F"/>
        </w:rPr>
        <w:lastRenderedPageBreak/>
        <w:t>Základné funkcie pre služby Office 365</w:t>
      </w:r>
      <w:bookmarkEnd w:id="119"/>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B7009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087490A5" w:rsidR="009D06CF" w:rsidRPr="009D06CF" w:rsidRDefault="009D06CF" w:rsidP="009D06CF">
      <w:pPr>
        <w:pStyle w:val="ProductList-Offering2Heading"/>
        <w:outlineLvl w:val="2"/>
        <w:rPr>
          <w:lang w:val="sk-SK"/>
        </w:rPr>
      </w:pPr>
      <w:r w:rsidRPr="009D06CF">
        <w:rPr>
          <w:lang w:val="sk-SK"/>
        </w:rPr>
        <w:tab/>
      </w:r>
      <w:bookmarkStart w:id="120" w:name="_Toc448318360"/>
      <w:r w:rsidRPr="009D06CF">
        <w:rPr>
          <w:lang w:val="sk-SK"/>
        </w:rPr>
        <w:t>Skype for Business Online – služby verejnej telefónnej siete s prepájaním okruhov</w:t>
      </w:r>
      <w:bookmarkEnd w:id="120"/>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235FBA02" w14:textId="4472EA86" w:rsidR="008B5FE7" w:rsidRPr="00B811EE" w:rsidRDefault="008B5FE7" w:rsidP="00B811EE">
      <w:pPr>
        <w:pStyle w:val="ProductList-Body"/>
        <w:rPr>
          <w:rFonts w:asciiTheme="majorHAnsi" w:hAnsiTheme="majorHAnsi"/>
          <w:sz w:val="16"/>
          <w:szCs w:val="16"/>
        </w:rPr>
        <w:sectPr w:rsidR="008B5FE7" w:rsidRPr="00B811EE"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Skype for Business Online – konferencie cez verejnú telefónnu sieť s prepájaním okruhov</w:t>
      </w: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EA6DB52" w14:textId="77777777" w:rsidR="009D06CF" w:rsidRPr="00017500" w:rsidRDefault="009D06CF" w:rsidP="00017500">
      <w:pPr>
        <w:pStyle w:val="ProductList-Body"/>
        <w:tabs>
          <w:tab w:val="clear" w:pos="158"/>
          <w:tab w:val="left" w:pos="360"/>
        </w:tabs>
        <w:rPr>
          <w:b/>
          <w:color w:val="00188F"/>
        </w:rPr>
      </w:pPr>
      <w:r>
        <w:rPr>
          <w:b/>
          <w:color w:val="00188F"/>
        </w:rPr>
        <w:t>Definícia služieb verejnej telefónnej siete s prepájaním okruhov</w:t>
      </w:r>
    </w:p>
    <w:p w14:paraId="6238DC10" w14:textId="77777777" w:rsidR="009D06CF" w:rsidRPr="00927E5E" w:rsidRDefault="009D06CF" w:rsidP="009D06CF">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w:t>
      </w:r>
    </w:p>
    <w:p w14:paraId="3A5F34A5" w14:textId="77777777" w:rsidR="009D06CF" w:rsidRPr="00927E5E" w:rsidRDefault="009D06CF" w:rsidP="009D06CF">
      <w:pPr>
        <w:pStyle w:val="ProductList-Body"/>
      </w:pPr>
    </w:p>
    <w:p w14:paraId="717367D1" w14:textId="77777777" w:rsidR="009D06CF" w:rsidRPr="00017500" w:rsidRDefault="009D06CF" w:rsidP="00017500">
      <w:pPr>
        <w:pStyle w:val="ProductList-Body"/>
        <w:tabs>
          <w:tab w:val="clear" w:pos="158"/>
          <w:tab w:val="left" w:pos="360"/>
        </w:tabs>
        <w:rPr>
          <w:b/>
          <w:color w:val="00188F"/>
        </w:rPr>
      </w:pPr>
      <w:r>
        <w:rPr>
          <w:b/>
          <w:color w:val="00188F"/>
        </w:rPr>
        <w:t xml:space="preserve">Poskytovateľ služieb verejnej telefónnej siete s prepájaním okruhov </w:t>
      </w:r>
    </w:p>
    <w:p w14:paraId="7362C0DF" w14:textId="77777777" w:rsidR="009D06CF" w:rsidRPr="00927E5E" w:rsidRDefault="009D06CF" w:rsidP="009D06CF">
      <w:pPr>
        <w:pStyle w:val="ProductList-Body"/>
      </w:pPr>
      <w:r>
        <w:t>Služby verejnej telefónnej siete s prepájaním okruhov poskytuje zákazníkom v Spojených štátoch spoločnosť Skype Communications US Corporation, ktorá je dcérskou spoločnosťou spoločnosti Microsoft Corporation. Zákazníkom mimo Spojených štátov poskytuje služby verejnej telefónnej siete s prepájaním okruhov afilácia spoločnosti Microsoft, ktorá podpíše so zákazníkom multilicenčnú zmluvu.</w:t>
      </w:r>
    </w:p>
    <w:p w14:paraId="2E8E2645" w14:textId="77777777" w:rsidR="009D06CF" w:rsidRPr="00927E5E" w:rsidRDefault="009D06CF" w:rsidP="009D06CF">
      <w:pPr>
        <w:pStyle w:val="ProductList-Body"/>
        <w:tabs>
          <w:tab w:val="clear" w:pos="158"/>
          <w:tab w:val="left" w:pos="360"/>
        </w:tabs>
      </w:pPr>
    </w:p>
    <w:p w14:paraId="1E5EF744" w14:textId="77777777" w:rsidR="009D06CF" w:rsidRPr="00017500" w:rsidRDefault="009D06CF" w:rsidP="00017500">
      <w:pPr>
        <w:pStyle w:val="ProductList-Body"/>
        <w:tabs>
          <w:tab w:val="clear" w:pos="158"/>
          <w:tab w:val="left" w:pos="360"/>
        </w:tabs>
        <w:rPr>
          <w:b/>
          <w:color w:val="00188F"/>
        </w:rPr>
      </w:pPr>
      <w:r w:rsidRPr="00017500">
        <w:rPr>
          <w:b/>
          <w:color w:val="00188F"/>
        </w:rPr>
        <w:t>Dane zo služieb verejnej telefónnej siete s prepájaním okruhov</w:t>
      </w:r>
    </w:p>
    <w:p w14:paraId="3C40A925" w14:textId="77777777" w:rsidR="009D06CF" w:rsidRPr="00927E5E" w:rsidRDefault="009D06CF" w:rsidP="009D06CF">
      <w:pPr>
        <w:pStyle w:val="ProductList-Body"/>
        <w:tabs>
          <w:tab w:val="left" w:pos="360"/>
        </w:tabs>
      </w:pPr>
      <w:r>
        <w:t>Dane zo služieb verejnej telefónnej siete s prepájaním okruhov sú založené na adrese zákazníka, ktorú poskytol spoločnosti Microsoft na daňové účely.</w:t>
      </w:r>
    </w:p>
    <w:p w14:paraId="17A5C82F" w14:textId="77777777" w:rsidR="009D06CF" w:rsidRPr="00927E5E" w:rsidRDefault="009D06CF" w:rsidP="009D06CF">
      <w:pPr>
        <w:pStyle w:val="ProductList-Body"/>
        <w:tabs>
          <w:tab w:val="left" w:pos="360"/>
        </w:tabs>
      </w:pPr>
    </w:p>
    <w:p w14:paraId="4DFD8173" w14:textId="77777777" w:rsidR="009D06CF" w:rsidRPr="00927E5E" w:rsidRDefault="009D06CF" w:rsidP="009D06CF">
      <w:pPr>
        <w:pStyle w:val="ProductList-Body"/>
        <w:tabs>
          <w:tab w:val="left" w:pos="360"/>
        </w:tabs>
      </w:pPr>
      <w:r>
        <w:t>V Spojených štátoch všetky ceny za služby verejnej telefónnej siete s prepájaním okruhov, ktoré spoločnosť Microsoft v mene spoločnosti Skype Communications US Corporation predáva priamo zákazníkom, zahŕňajú všetky príslušné dane a poplatky, ktoré sa musia vyberať od zákazníkov a platiť príslušným štátnym orgánom, úradom alebo pološtátnym orgánom. Tieto dane sú uverejnené na multilicenčnom webe (</w:t>
      </w:r>
      <w:hyperlink r:id="rId42" w:history="1">
        <w:r>
          <w:rPr>
            <w:rStyle w:val="Hyperlink"/>
          </w:rPr>
          <w:t>http://go.microsoft.com/fwlink/?LinkId=690247</w:t>
        </w:r>
      </w:hyperlink>
      <w:r>
        <w:t>). Ceny v prípade nepriameho predaja v Spojených štátoch stanovuje predajca zákazníka. Tento predajca je zodpovedný za výber a uhradenie všetkých ďalších daní, ktoré sa môžu vzťahovať na tento predaj.</w:t>
      </w:r>
    </w:p>
    <w:p w14:paraId="115BF278" w14:textId="77777777" w:rsidR="009D06CF" w:rsidRPr="00927E5E" w:rsidRDefault="009D06CF" w:rsidP="009D06CF">
      <w:pPr>
        <w:pStyle w:val="ProductList-Body"/>
        <w:tabs>
          <w:tab w:val="left" w:pos="360"/>
        </w:tabs>
      </w:pPr>
    </w:p>
    <w:p w14:paraId="0F71A955" w14:textId="77777777" w:rsidR="009D06CF" w:rsidRPr="00017500" w:rsidRDefault="009D06CF" w:rsidP="00017500">
      <w:pPr>
        <w:pStyle w:val="ProductList-Body"/>
        <w:tabs>
          <w:tab w:val="clear" w:pos="158"/>
          <w:tab w:val="left" w:pos="360"/>
        </w:tabs>
        <w:rPr>
          <w:b/>
          <w:color w:val="00188F"/>
        </w:rPr>
      </w:pPr>
      <w:r w:rsidRPr="00017500">
        <w:rPr>
          <w:b/>
          <w:color w:val="00188F"/>
        </w:rPr>
        <w:t>Dôležité informácie o volaniach na tiesňovú linku 911 v Spojených štátoch</w:t>
      </w:r>
    </w:p>
    <w:p w14:paraId="1679DD26" w14:textId="77777777" w:rsidR="009D06CF" w:rsidRPr="00927E5E" w:rsidRDefault="009D06CF" w:rsidP="009D06CF">
      <w:pPr>
        <w:pStyle w:val="ProductList-Body"/>
        <w:tabs>
          <w:tab w:val="left" w:pos="360"/>
        </w:tabs>
      </w:pPr>
      <w:r>
        <w:t>Volania na tiesňovú linku 911 prostredníctvom volaní cez verejnú telefónnu sieť s prepájaním okruhov v službe Skype for Business Online fungujú odlišne od tradičných telefónnych služieb. Zákazníci musia každého používateľa volaní cez verejnú telefónnu sieť s prepájaním okruhov v službe Skype for Business Online informovať o týchto rozdieloch. Patria sem nasledujúce rozdiely: (i) Skype for Business nemusí poznať aktuálnu polohu používateľa volajúceho na linku 911, a preto môže dôjsť k presmerovaniu volania na nesprávne telefónne centrum linky 911 alebo vyslanie záchranných zložiek na nesprávne miesto, (ii) ak používateľ služby Skype for Business zavolá na linku 911, operátor linky ho môže požiadať o oznámenie jeho aktuálnej polohy, aby mohol správne presmerovať volanie na linku 911 a vyslať záchranné zložky, (iii) ak je zariadenie používateľa vybité, dôjde k výpadku jeho napájania alebo sa z akéhokoľvek iného dôvodu nemôže pripojiť na internet, používateľ nemôže uskutočniť volanie na tiesňovú linku 911 prostredníctvom volania cez verejnú telefónnu sieť s prepájaním okruhov v službe Skype for Business Online a (iv) hoci volania cez verejnú telefónnu sieť s prepájaním okruhov v službe Skype for Business Online možno využívať kdekoľvek vo svete s dostupným pripojením na internet, používatelia by nemali volať na linku 911 z miest mimo Spojených štátov, pretože takéto volania s najväčšou pravdepodobnosťou nebudú presmerované na správne telefónne centrum v danej krajine.</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lastRenderedPageBreak/>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B70095"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21" w:name="_Toc448318361"/>
      <w:r w:rsidRPr="009D06CF">
        <w:rPr>
          <w:lang w:val="sk-SK"/>
        </w:rPr>
        <w:t>Iné služby online</w:t>
      </w:r>
      <w:bookmarkEnd w:id="121"/>
    </w:p>
    <w:p w14:paraId="15FE5732" w14:textId="3F9E7EAA" w:rsidR="008E1EAF" w:rsidRPr="009D06CF" w:rsidRDefault="004B3528" w:rsidP="002B7A6F">
      <w:pPr>
        <w:pStyle w:val="ProductList-Offering2Heading"/>
        <w:rPr>
          <w:lang w:val="sk-SK"/>
        </w:rPr>
      </w:pPr>
      <w:r w:rsidRPr="009D06CF">
        <w:rPr>
          <w:lang w:val="sk-SK"/>
        </w:rPr>
        <w:tab/>
      </w:r>
      <w:bookmarkStart w:id="122" w:name="_Toc448318362"/>
      <w:r w:rsidRPr="009D06CF">
        <w:rPr>
          <w:lang w:val="sk-SK"/>
        </w:rPr>
        <w:t>Bing Maps Enterprise Platform a Bing Maps Mobile Asset Management Platform</w:t>
      </w:r>
      <w:bookmarkEnd w:id="122"/>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5E137602" w:rsidR="00917344" w:rsidRPr="00690C65" w:rsidRDefault="00266A95" w:rsidP="0088164F">
      <w:pPr>
        <w:pStyle w:val="ProductList-Body"/>
        <w:numPr>
          <w:ilvl w:val="0"/>
          <w:numId w:val="20"/>
        </w:numPr>
        <w:spacing w:before="40"/>
        <w:ind w:left="461" w:hanging="274"/>
      </w:pPr>
      <w:r w:rsidRPr="00130F75">
        <w:rPr>
          <w:rFonts w:ascii="Calibri" w:hAnsi="Calibri"/>
          <w:szCs w:val="18"/>
        </w:rPr>
        <w:t>doplnok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3" w:history="1">
        <w:r>
          <w:rPr>
            <w:rStyle w:val="Hyperlink"/>
          </w:rPr>
          <w:t>http://go.microsoft.com/fwlink/p/?LinkID=66121</w:t>
        </w:r>
      </w:hyperlink>
      <w:r>
        <w:t xml:space="preserve"> a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5" w:history="1">
        <w:r>
          <w:rPr>
            <w:rStyle w:val="Hyperlink"/>
          </w:rPr>
          <w:t>http://go.microsoft.com/fwlink/?LinkID=248686</w:t>
        </w:r>
      </w:hyperlink>
      <w:r>
        <w:t>.</w:t>
      </w:r>
    </w:p>
    <w:p w14:paraId="5062E615" w14:textId="2CCCD383" w:rsidR="00917344" w:rsidRPr="00690C65" w:rsidRDefault="00B7009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9D06CF" w:rsidRDefault="00917344" w:rsidP="002B7A6F">
      <w:pPr>
        <w:pStyle w:val="ProductList-Offering2Heading"/>
        <w:rPr>
          <w:lang w:val="sk-SK"/>
        </w:rPr>
      </w:pPr>
      <w:r w:rsidRPr="009D06CF">
        <w:rPr>
          <w:lang w:val="sk-SK"/>
        </w:rPr>
        <w:tab/>
      </w:r>
      <w:bookmarkStart w:id="123" w:name="_Toc448318363"/>
      <w:r w:rsidRPr="009D06CF">
        <w:rPr>
          <w:lang w:val="sk-SK"/>
        </w:rPr>
        <w:t>Microsoft Learning E-Reference Library</w:t>
      </w:r>
      <w:bookmarkEnd w:id="123"/>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B7009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9FD25F" w14:textId="77777777" w:rsidR="000E0424" w:rsidRDefault="000E0424" w:rsidP="000E0424">
      <w:pPr>
        <w:pStyle w:val="ProductList-Body"/>
      </w:pPr>
    </w:p>
    <w:p w14:paraId="26E95B1F" w14:textId="0B3BEA7F" w:rsidR="008E1EAF" w:rsidRPr="009D06CF" w:rsidRDefault="00917344" w:rsidP="002B7A6F">
      <w:pPr>
        <w:pStyle w:val="ProductList-Offering2Heading"/>
        <w:rPr>
          <w:lang w:val="sk-SK"/>
        </w:rPr>
      </w:pPr>
      <w:r w:rsidRPr="009D06CF">
        <w:rPr>
          <w:lang w:val="sk-SK"/>
        </w:rPr>
        <w:tab/>
      </w:r>
      <w:bookmarkStart w:id="124" w:name="_Toc448318364"/>
      <w:r w:rsidRPr="009D06CF">
        <w:rPr>
          <w:lang w:val="sk-SK"/>
        </w:rPr>
        <w:t>Microsoft Learning IT Academy</w:t>
      </w:r>
      <w:bookmarkEnd w:id="124"/>
    </w:p>
    <w:p w14:paraId="246D13D7" w14:textId="77777777" w:rsidR="00917344" w:rsidRPr="00690C65" w:rsidRDefault="00917344" w:rsidP="00917344">
      <w:pPr>
        <w:pStyle w:val="ProductList-Body"/>
      </w:pPr>
      <w:r>
        <w:rPr>
          <w:b/>
          <w:color w:val="00188F"/>
        </w:rPr>
        <w:lastRenderedPageBreak/>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6"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B7009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3C0344DE" w:rsidR="00581CDB" w:rsidRPr="009D06CF" w:rsidRDefault="00581CDB" w:rsidP="002B7A6F">
      <w:pPr>
        <w:pStyle w:val="ProductList-Offering2Heading"/>
        <w:rPr>
          <w:lang w:val="sk-SK"/>
        </w:rPr>
      </w:pPr>
      <w:r w:rsidRPr="009D06CF">
        <w:rPr>
          <w:lang w:val="sk-SK"/>
        </w:rPr>
        <w:tab/>
      </w:r>
      <w:bookmarkStart w:id="125" w:name="_Toc448318365"/>
      <w:r w:rsidRPr="009D06CF">
        <w:rPr>
          <w:lang w:val="sk-SK"/>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B7009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9D06CF" w:rsidRDefault="00D67A4B" w:rsidP="002B7A6F">
      <w:pPr>
        <w:pStyle w:val="ProductList-Offering2Heading"/>
        <w:rPr>
          <w:lang w:val="sk-SK"/>
        </w:rPr>
      </w:pPr>
      <w:r w:rsidRPr="009D06CF">
        <w:rPr>
          <w:lang w:val="sk-SK"/>
        </w:rPr>
        <w:tab/>
      </w:r>
      <w:bookmarkStart w:id="126" w:name="_Toc448318366"/>
      <w:r w:rsidRPr="009D06CF">
        <w:rPr>
          <w:lang w:val="sk-SK"/>
        </w:rPr>
        <w:t xml:space="preserve">Power BI </w:t>
      </w:r>
      <w:r w:rsidR="00003901" w:rsidRPr="009D06CF">
        <w:rPr>
          <w:lang w:val="sk-SK"/>
        </w:rPr>
        <w:t>Pro</w:t>
      </w:r>
      <w:bookmarkEnd w:id="126"/>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B7009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27" w:name="_Toc448318367"/>
      <w:r w:rsidRPr="009D06CF">
        <w:rPr>
          <w:lang w:val="sk-SK"/>
        </w:rPr>
        <w:t>Translator API</w:t>
      </w:r>
      <w:bookmarkEnd w:id="127"/>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7" w:history="1">
        <w:r>
          <w:rPr>
            <w:rStyle w:val="Hyperlink"/>
          </w:rPr>
          <w:t>http://aka.ms/translatortou</w:t>
        </w:r>
      </w:hyperlink>
      <w:r>
        <w:t xml:space="preserve"> a prehlásením o ochrane osobných údajov v službe Translator uvedeným na webovej lokalite </w:t>
      </w:r>
      <w:hyperlink r:id="rId48" w:history="1">
        <w:r>
          <w:rPr>
            <w:rStyle w:val="Hyperlink"/>
          </w:rPr>
          <w:t>http://aka.ms/translatorprivacy</w:t>
        </w:r>
      </w:hyperlink>
      <w:r>
        <w:t>.</w:t>
      </w:r>
    </w:p>
    <w:p w14:paraId="472476E8" w14:textId="75F2672B" w:rsidR="00D67A4B" w:rsidRPr="00690C65" w:rsidRDefault="00B7009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9D06CF" w:rsidRDefault="00414009" w:rsidP="002B7A6F">
      <w:pPr>
        <w:pStyle w:val="ProductList-Offering2Heading"/>
        <w:rPr>
          <w:lang w:val="sk-SK"/>
        </w:rPr>
      </w:pPr>
      <w:r w:rsidRPr="009D06CF">
        <w:rPr>
          <w:lang w:val="sk-SK"/>
        </w:rPr>
        <w:tab/>
      </w:r>
      <w:bookmarkStart w:id="128" w:name="_Toc448318368"/>
      <w:r w:rsidRPr="009D06CF">
        <w:rPr>
          <w:lang w:val="sk-SK"/>
        </w:rPr>
        <w:t>Yammer Enterprise</w:t>
      </w:r>
      <w:bookmarkEnd w:id="128"/>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B70095"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8318369"/>
      <w:r>
        <w:lastRenderedPageBreak/>
        <w:t>Príloha 1 – oznámenia</w:t>
      </w:r>
      <w:bookmarkEnd w:id="129"/>
      <w:bookmarkEnd w:id="130"/>
    </w:p>
    <w:p w14:paraId="2F4609B8" w14:textId="0A35F4A9" w:rsidR="004D27A6" w:rsidRPr="009D06CF" w:rsidRDefault="00D67A4B" w:rsidP="002B7A6F">
      <w:pPr>
        <w:pStyle w:val="ProductList-Offering1Heading"/>
        <w:rPr>
          <w:lang w:val="sk-SK"/>
        </w:rPr>
      </w:pPr>
      <w:bookmarkStart w:id="131" w:name="_Toc448318370"/>
      <w:r w:rsidRPr="009D06CF">
        <w:rPr>
          <w:lang w:val="sk-SK"/>
        </w:rPr>
        <w:t>Bing Maps</w:t>
      </w:r>
      <w:bookmarkEnd w:id="131"/>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9" w:history="1">
        <w:r>
          <w:rPr>
            <w:rStyle w:val="Hyperlink"/>
          </w:rPr>
          <w:t>go.microsoft.com/?linkid=9710837</w:t>
        </w:r>
      </w:hyperlink>
      <w:r>
        <w:t xml:space="preserve">, a prehlásením o ochrane osobných údajov v službe Bing Maps, ktoré je k dispozícii na webovej lokalite </w:t>
      </w:r>
      <w:hyperlink r:id="rId50" w:history="1">
        <w:r>
          <w:rPr>
            <w:rStyle w:val="Hyperlink"/>
          </w:rPr>
          <w:t>go.microsoft.com/fwlink/?LinkID=248686</w:t>
        </w:r>
      </w:hyperlink>
      <w:r>
        <w:t>.</w:t>
      </w:r>
    </w:p>
    <w:bookmarkStart w:id="132"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33" w:name="_Toc448318371"/>
      <w:bookmarkStart w:id="134" w:name="ProfessionalServices"/>
      <w:r w:rsidRPr="009D06CF">
        <w:rPr>
          <w:lang w:val="sk-SK"/>
        </w:rPr>
        <w:t>Profesionálne služby</w:t>
      </w:r>
      <w:bookmarkEnd w:id="132"/>
      <w:bookmarkEnd w:id="133"/>
    </w:p>
    <w:bookmarkEnd w:id="134"/>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lastRenderedPageBreak/>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B70095"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7C9D16CC" w14:textId="40E24B5F" w:rsidR="00D67A4B" w:rsidRPr="009D06CF" w:rsidRDefault="00A27D70" w:rsidP="002B7A6F">
      <w:pPr>
        <w:pStyle w:val="ProductList-Offering1Heading"/>
        <w:rPr>
          <w:lang w:val="sk-SK"/>
        </w:rPr>
      </w:pPr>
      <w:bookmarkStart w:id="135" w:name="_Toc448318372"/>
      <w:r w:rsidRPr="009D06CF">
        <w:rPr>
          <w:lang w:val="sk-SK"/>
        </w:rPr>
        <w:t>Oznámenie o vizuálnej norme H.264/AVC, videonorme VC-1, vizuálnej norme MPEG-4 a videonorme MPEG-2</w:t>
      </w:r>
      <w:bookmarkEnd w:id="135"/>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B70095"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36" w:name="_Toc448318373"/>
      <w:bookmarkStart w:id="137" w:name="Attachment2"/>
      <w:r>
        <w:lastRenderedPageBreak/>
        <w:t>Príloha 2 – balíky predplatných licencií</w:t>
      </w:r>
      <w:bookmarkEnd w:id="136"/>
    </w:p>
    <w:bookmarkEnd w:id="137"/>
    <w:p w14:paraId="6CC722E4" w14:textId="77777777"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775" w:type="dxa"/>
        <w:tblLayout w:type="fixed"/>
        <w:tblLook w:val="04A0" w:firstRow="1" w:lastRow="0" w:firstColumn="1" w:lastColumn="0" w:noHBand="0" w:noVBand="1"/>
      </w:tblPr>
      <w:tblGrid>
        <w:gridCol w:w="2316"/>
        <w:gridCol w:w="270"/>
        <w:gridCol w:w="271"/>
        <w:gridCol w:w="271"/>
        <w:gridCol w:w="268"/>
        <w:gridCol w:w="268"/>
        <w:gridCol w:w="271"/>
        <w:gridCol w:w="269"/>
        <w:gridCol w:w="270"/>
        <w:gridCol w:w="270"/>
        <w:gridCol w:w="385"/>
        <w:gridCol w:w="405"/>
        <w:gridCol w:w="778"/>
        <w:gridCol w:w="779"/>
        <w:gridCol w:w="778"/>
        <w:gridCol w:w="778"/>
        <w:gridCol w:w="778"/>
        <w:gridCol w:w="675"/>
        <w:gridCol w:w="675"/>
      </w:tblGrid>
      <w:tr w:rsidR="008B5FE7" w14:paraId="729E52F8" w14:textId="77777777" w:rsidTr="008B5FE7">
        <w:trPr>
          <w:cantSplit/>
          <w:trHeight w:val="501"/>
        </w:trPr>
        <w:tc>
          <w:tcPr>
            <w:tcW w:w="2316" w:type="dxa"/>
            <w:vMerge w:val="restart"/>
            <w:tcBorders>
              <w:top w:val="nil"/>
              <w:left w:val="nil"/>
              <w:bottom w:val="dashSmallGap" w:sz="4" w:space="0" w:color="808080" w:themeColor="background1" w:themeShade="80"/>
              <w:right w:val="nil"/>
            </w:tcBorders>
            <w:vAlign w:val="bottom"/>
            <w:hideMark/>
          </w:tcPr>
          <w:p w14:paraId="2E92772C" w14:textId="77777777" w:rsidR="008B5FE7" w:rsidRDefault="008B5FE7" w:rsidP="00795E1A">
            <w:pPr>
              <w:pStyle w:val="ProductList-Body"/>
              <w:tabs>
                <w:tab w:val="clear" w:pos="158"/>
                <w:tab w:val="left" w:pos="720"/>
              </w:tabs>
              <w:spacing w:line="256" w:lineRule="auto"/>
              <w:ind w:left="-108"/>
              <w:rPr>
                <w:sz w:val="22"/>
              </w:rPr>
            </w:pPr>
            <w:r>
              <w:rPr>
                <w:sz w:val="22"/>
              </w:rPr>
              <w:t>Služba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43F28DA7"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312220"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F6F307"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61F5F"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437E5275" w14:textId="77777777" w:rsidR="008B5FE7" w:rsidRDefault="008B5FE7"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02E2F43" w14:textId="77777777" w:rsidR="008B5FE7" w:rsidRDefault="008B5FE7"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81898"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3477B5"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6E11139"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5EB9EF"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0FD3F9"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E43E29A"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592469"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D68A5D"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486F0CB"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57D081DF"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1337F4"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D5673B6"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A218DB"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A0809E"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1731F5E"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8871745" w14:textId="77777777" w:rsidR="008B5FE7" w:rsidRPr="00866CCE" w:rsidRDefault="008B5FE7" w:rsidP="00795E1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194556F"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B5FE7" w14:paraId="7F518BBD" w14:textId="77777777" w:rsidTr="008B5FE7">
        <w:trPr>
          <w:cantSplit/>
          <w:trHeight w:val="288"/>
        </w:trPr>
        <w:tc>
          <w:tcPr>
            <w:tcW w:w="2316" w:type="dxa"/>
            <w:vMerge/>
            <w:tcBorders>
              <w:top w:val="nil"/>
              <w:left w:val="nil"/>
              <w:bottom w:val="dashSmallGap" w:sz="4" w:space="0" w:color="808080" w:themeColor="background1" w:themeShade="80"/>
              <w:right w:val="nil"/>
            </w:tcBorders>
            <w:vAlign w:val="center"/>
            <w:hideMark/>
          </w:tcPr>
          <w:p w14:paraId="3EE1F785" w14:textId="77777777" w:rsidR="008B5FE7" w:rsidRDefault="008B5FE7" w:rsidP="00795E1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DE173DE"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70196"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74ADBB"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39E1C2"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6AF02"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C4D045"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76BA51"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D66156"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60E4A7"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0AE4B"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9B1BA1"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7FEC04"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E5175"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D7E6F2"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5AC3AC0D"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AC5C45"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25C8BF9"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3729F2F"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B5FE7" w14:paraId="59947E70" w14:textId="77777777" w:rsidTr="008B5FE7">
        <w:trPr>
          <w:trHeight w:val="288"/>
        </w:trPr>
        <w:tc>
          <w:tcPr>
            <w:tcW w:w="231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6ABE4E"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9ED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46C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0EBB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E5F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BD0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D9BA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8B8F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CEC7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974E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7185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E7C1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AFDD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A13B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12F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C81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0773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4B8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1408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67F7B465" w14:textId="77777777" w:rsidTr="008B5FE7">
        <w:trPr>
          <w:trHeight w:val="288"/>
        </w:trPr>
        <w:tc>
          <w:tcPr>
            <w:tcW w:w="2316" w:type="dxa"/>
            <w:tcBorders>
              <w:top w:val="nil"/>
              <w:left w:val="nil"/>
              <w:bottom w:val="dashSmallGap" w:sz="4" w:space="0" w:color="BFBFBF" w:themeColor="background1" w:themeShade="BF"/>
              <w:right w:val="nil"/>
            </w:tcBorders>
            <w:noWrap/>
            <w:vAlign w:val="center"/>
            <w:hideMark/>
          </w:tcPr>
          <w:p w14:paraId="30C365E8"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29393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5CFB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DC72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D841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0983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BF1C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4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25F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FAC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270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A12D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71E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BCD2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9B3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4959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B074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26D8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0CC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59D865DB"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0730A"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A132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CEAA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2C0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A1D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C0F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E1B7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9C4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5DC2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CE95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93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FB2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8B8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35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E00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4A80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E35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56A4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B43E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72A70BDA"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86F34"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F064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39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B5C7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7F1A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E0D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BED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17A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F2E3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BDD0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369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987D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D05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CBF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2F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7E1D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378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1911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87D9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9C7B28E"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EB018"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652F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9F48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78E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8B63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351B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1DAD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5B81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3E4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B26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399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233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6AD1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B9A2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D6F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45A8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1F1F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C736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58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D87326B"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9A224"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6E0D8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9D4B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1BD2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271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273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0813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FE7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973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2C74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2F90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86E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7F0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C94E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915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753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541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CDEC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408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9C5176C"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5EF44"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8C69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856B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8B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494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AB4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95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AEB8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B8C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3B2B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BA02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B95D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474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3C8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4F4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314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414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AAB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E0BB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27A917C"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041D6"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A59A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F1EC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BDB4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92F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1E5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378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E8E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E82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B74B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7BD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319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6F74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929C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54A2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9B7B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DE9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25E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9B8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1A2FE8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11FF"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B363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B6F8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2C44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05B5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FA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1D0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5A2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458E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24BC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4F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5964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3143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B1D2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451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5E22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22D3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C72A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B0B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77A226A7"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A39F6"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E547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C7E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842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E705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48F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234B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B88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281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459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629F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EC3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3EB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7B25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C4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8FB3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92D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2E9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A46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E326186"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1D9D1"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DF8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87F9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4B33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CA86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C28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390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319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8F9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A8DA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8C6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DB17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6B4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A8A1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F9C3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F03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0FA7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69A6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1B9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C3AD11E"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41A37"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E5CD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D5C8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49E5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C030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D8BB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6F4A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A10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499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A4C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EA46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6F6C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78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06E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27B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C34E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62A9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47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F7A1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847512B"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537CC"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EA8D6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EE79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7FA9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4CE5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B47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AAD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FF1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5722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9C0C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54E0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9A0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7458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2F6C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1121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F81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CA797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2FF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9B1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3BFEA7CB"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19E9D"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2EA52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2CB3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C070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67AE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59DD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574E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CC4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0259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E15D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90E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E619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40D2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90C0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E216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8E1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EA19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995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8826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45F7E1B9"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77E772"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6CBF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B9F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E5C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702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F54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D40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1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81F6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A6BE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EF9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71A5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62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D9B0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69D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FEB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AD4A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00C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D02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C18B5A4"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B5E95"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54F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811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7F32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8B21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493F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376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27D7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460C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07E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BF6F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A8A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3F5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8F8F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4F7B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F562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A1FD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462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582D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0CA6A35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D1803"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F173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50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20F1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B5B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5D0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12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092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1D82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B4C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F0E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B0FF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D52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77B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A57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EE07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73B3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831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1B20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4B7AC7F3"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3EA75"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685C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5C0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5A91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415A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F295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0E21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5CB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745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0906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114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3B7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3408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FAEC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198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7691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67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140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38F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4BC7B372"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590EA"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540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6FEC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9FC0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690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C18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E660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D22D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E551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3C2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8EF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1AD4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D6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945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C99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B310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4692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E87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ED53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5FDDC672"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BF14F"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535D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96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2257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FA6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76B5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5A6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DAD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3CA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C730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0C1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AB6C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DE9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02EC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AC1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CA7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5A0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734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81F8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1B1791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2E5CB"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6898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7697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0C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FFF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C114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D8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7046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FC5F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B896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3E08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8A0C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C21E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D2BE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05D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C65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D8E4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8F46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7B8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4E2551A7"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E0E11"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E5EF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294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62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0F8B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92B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AD2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AB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A5C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086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939D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C59F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57FB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DDC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F14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997D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300A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CCF9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0A2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D84AE32"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A6051"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DC56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C348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F20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00D7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C7D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0A0B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32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82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B85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299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57F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EEA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D7EE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9E53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660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8596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BB0B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61E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5409D6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B799F"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13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466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5928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B00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47B4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DC8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3E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04F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C20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4978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DBF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89EF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6D4E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8B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8740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E1F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7A2E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0B65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7827631"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216F5"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79FD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48F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6D17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E977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6D81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D25A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3B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9A5E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DB86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71C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549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95A1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1807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3D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BDEC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F96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64D2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A650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A5FCD33"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CF590"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5854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F6B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5A33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44B2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EC6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998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009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98E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625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62F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377A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1CD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A27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D18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BEC2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F724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FED0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4FA3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7372312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FE05D"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F2A8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F2F3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52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8DE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968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AC16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C97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F988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A17E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E1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2EF3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47E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6B5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CB1F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FD8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626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72B3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1D69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91DA7D8" w14:textId="77777777" w:rsidTr="008B5FE7">
        <w:trPr>
          <w:trHeight w:val="288"/>
        </w:trPr>
        <w:tc>
          <w:tcPr>
            <w:tcW w:w="2316" w:type="dxa"/>
            <w:tcBorders>
              <w:top w:val="dashSmallGap" w:sz="4" w:space="0" w:color="BFBFBF" w:themeColor="background1" w:themeShade="BF"/>
              <w:left w:val="nil"/>
              <w:bottom w:val="nil"/>
              <w:right w:val="nil"/>
            </w:tcBorders>
            <w:noWrap/>
            <w:vAlign w:val="center"/>
            <w:hideMark/>
          </w:tcPr>
          <w:p w14:paraId="7ED3838B"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6A737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D765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1127E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352D3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14CF2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5BF72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24F01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1BEE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AC15C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CC8A8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A191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D1FB0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97E35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F8F8A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6861D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7EEF2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EA9171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17E78D1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bl>
    <w:p w14:paraId="36D0FA94" w14:textId="77777777" w:rsidR="00266A95" w:rsidRPr="00E94E2C" w:rsidRDefault="00266A95" w:rsidP="00266A95">
      <w:pPr>
        <w:pStyle w:val="ProductList-Body"/>
        <w:spacing w:before="60"/>
        <w:rPr>
          <w:i/>
          <w:sz w:val="16"/>
          <w:szCs w:val="16"/>
        </w:rPr>
      </w:pPr>
      <w:r w:rsidRPr="00E94E2C">
        <w:rPr>
          <w:i/>
          <w:sz w:val="16"/>
          <w:szCs w:val="16"/>
          <w:vertAlign w:val="superscript"/>
        </w:rPr>
        <w:t>1</w:t>
      </w:r>
      <w:r w:rsidRPr="00E94E2C">
        <w:rPr>
          <w:i/>
          <w:sz w:val="16"/>
          <w:szCs w:val="16"/>
        </w:rPr>
        <w:t xml:space="preserve"> Balíky dodatočných licencií SL, ktoré v názve obsahujú text „bez súčasti ProPlus“, nezahŕňajú práva na Office 365 ProPlus.</w:t>
      </w:r>
    </w:p>
    <w:p w14:paraId="0A29BF3C" w14:textId="77777777" w:rsidR="00266A95" w:rsidRPr="00E94E2C" w:rsidRDefault="00266A95" w:rsidP="00266A95">
      <w:pPr>
        <w:pStyle w:val="ProductList-Body"/>
        <w:rPr>
          <w:rStyle w:val="Hyperlink"/>
          <w:i/>
          <w:sz w:val="16"/>
          <w:szCs w:val="16"/>
        </w:rPr>
      </w:pPr>
      <w:r w:rsidRPr="00E94E2C">
        <w:rPr>
          <w:i/>
          <w:sz w:val="16"/>
          <w:szCs w:val="16"/>
          <w:vertAlign w:val="superscript"/>
        </w:rPr>
        <w:t>2</w:t>
      </w:r>
      <w:r w:rsidRPr="00E94E2C">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4" w:history="1">
        <w:r w:rsidRPr="00E94E2C">
          <w:rPr>
            <w:rStyle w:val="Hyperlink"/>
            <w:i/>
            <w:sz w:val="16"/>
            <w:szCs w:val="16"/>
          </w:rPr>
          <w:t>http://go.microsoft.com/?linkid=9839207</w:t>
        </w:r>
      </w:hyperlink>
      <w:r w:rsidRPr="00E94E2C">
        <w:rPr>
          <w:i/>
          <w:sz w:val="16"/>
          <w:szCs w:val="16"/>
        </w:rPr>
        <w:t>.</w:t>
      </w:r>
    </w:p>
    <w:p w14:paraId="7E9A0E80" w14:textId="77777777" w:rsidR="00266A95" w:rsidRPr="00E94E2C" w:rsidRDefault="00266A95" w:rsidP="00266A95">
      <w:pPr>
        <w:pStyle w:val="ProductList-Body"/>
        <w:rPr>
          <w:i/>
          <w:sz w:val="16"/>
          <w:szCs w:val="16"/>
        </w:rPr>
      </w:pPr>
      <w:r w:rsidRPr="00E94E2C">
        <w:rPr>
          <w:i/>
          <w:sz w:val="16"/>
          <w:szCs w:val="16"/>
          <w:vertAlign w:val="superscript"/>
        </w:rPr>
        <w:lastRenderedPageBreak/>
        <w:t>3</w:t>
      </w:r>
      <w:r w:rsidRPr="00E94E2C">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374EA8ED" w14:textId="7E6D0EFB" w:rsidR="00D67A4B" w:rsidRPr="00690C65" w:rsidRDefault="00B70095"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8318374"/>
      <w:r>
        <w:lastRenderedPageBreak/>
        <w:t>Príloha 3 – štandardné zmluvné klauzuly (spracovávatelia)</w:t>
      </w:r>
      <w:bookmarkEnd w:id="138"/>
      <w:bookmarkEnd w:id="139"/>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6CE812" w14:textId="77777777" w:rsidR="00B70095" w:rsidRDefault="00B70095" w:rsidP="009A573F">
      <w:pPr>
        <w:spacing w:after="0" w:line="240" w:lineRule="auto"/>
      </w:pPr>
      <w:r>
        <w:separator/>
      </w:r>
    </w:p>
  </w:endnote>
  <w:endnote w:type="continuationSeparator" w:id="0">
    <w:p w14:paraId="445C810D" w14:textId="77777777" w:rsidR="00B70095" w:rsidRDefault="00B70095" w:rsidP="009A573F">
      <w:pPr>
        <w:spacing w:after="0" w:line="240" w:lineRule="auto"/>
      </w:pPr>
      <w:r>
        <w:continuationSeparator/>
      </w:r>
    </w:p>
  </w:endnote>
  <w:endnote w:type="continuationNotice" w:id="1">
    <w:p w14:paraId="5AA873F7" w14:textId="77777777" w:rsidR="00B70095" w:rsidRDefault="00B700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CD76FE" w14:textId="77777777" w:rsidR="00C23B87" w:rsidRDefault="00C23B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E0424" w:rsidRDefault="000E042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E0424" w:rsidRPr="00591643" w:rsidRDefault="000E04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0424" w:rsidRPr="00C76DF3" w:rsidRDefault="00B70095"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0424" w:rsidRPr="00C76DF3" w:rsidRDefault="00B70095"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0424" w:rsidRPr="00C76DF3" w:rsidRDefault="00B70095"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0424" w:rsidRPr="00C76DF3" w:rsidRDefault="00B70095"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0424" w:rsidRPr="00C76DF3" w:rsidRDefault="00B70095"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0424" w:rsidRPr="00C76DF3" w:rsidRDefault="00B70095"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Prílohy</w:t>
            </w:r>
          </w:hyperlink>
        </w:p>
      </w:tc>
    </w:tr>
  </w:tbl>
  <w:p w14:paraId="7E537610" w14:textId="77777777" w:rsidR="000E0424" w:rsidRPr="00591643" w:rsidRDefault="000E042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E0424"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E0424" w:rsidRPr="00B22661" w:rsidRDefault="00B70095" w:rsidP="00F24FF8">
          <w:pPr>
            <w:pStyle w:val="ProductList-OfferingBody"/>
            <w:ind w:left="-72" w:right="-74"/>
            <w:jc w:val="center"/>
            <w:rPr>
              <w:rStyle w:val="LogoportDoNotTranslate"/>
              <w:rFonts w:asciiTheme="minorHAnsi" w:hAnsiTheme="minorHAnsi"/>
              <w:sz w:val="14"/>
              <w:szCs w:val="14"/>
            </w:rPr>
          </w:pPr>
          <w:hyperlink w:anchor="TableofContents" w:history="1">
            <w:r w:rsidR="000E042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E0424" w:rsidRPr="00990DE4" w:rsidRDefault="000E042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E0424" w:rsidRPr="00990DE4" w:rsidRDefault="00B70095" w:rsidP="00591643">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E0424" w:rsidRPr="00990DE4" w:rsidRDefault="000E042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E0424" w:rsidRPr="00990DE4" w:rsidRDefault="00B70095" w:rsidP="003812FE">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E0424" w:rsidRPr="00990DE4" w:rsidRDefault="000E042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E0424" w:rsidRPr="00990DE4" w:rsidRDefault="00B70095" w:rsidP="00591643">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E0424" w:rsidRPr="00990DE4" w:rsidRDefault="00B70095" w:rsidP="003812FE">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0E0424" w:rsidRPr="00990DE4" w:rsidRDefault="00B70095" w:rsidP="003812FE">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1D89FB4" w14:textId="77777777" w:rsidR="000E0424" w:rsidRPr="00990DE4" w:rsidRDefault="000E0424">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1E8780D" w14:textId="77777777" w:rsidR="000E0424" w:rsidRPr="00990DE4" w:rsidRDefault="000E0424"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87A504" w14:textId="77777777" w:rsidR="000E0424" w:rsidRPr="00990DE4" w:rsidRDefault="000E0424"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2F4A22" w14:textId="77777777" w:rsidR="000E0424" w:rsidRPr="00990DE4" w:rsidRDefault="000E0424"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73E4CFB" w14:textId="77777777" w:rsidR="000E0424" w:rsidRPr="00990DE4" w:rsidRDefault="000E0424"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E709357" w14:textId="77777777" w:rsidR="000E0424" w:rsidRPr="00990DE4" w:rsidRDefault="000E0424"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6C1B523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D396A" w14:textId="77777777" w:rsidR="000E0424" w:rsidRPr="00C76DF3" w:rsidRDefault="00B70095"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079D1" w14:textId="77777777"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E14C6" w14:textId="77777777" w:rsidR="000E0424" w:rsidRPr="00C76DF3" w:rsidRDefault="00B70095"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8FE592" w14:textId="7777777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CC41" w14:textId="77777777" w:rsidR="000E0424" w:rsidRPr="00C76DF3" w:rsidRDefault="00B70095"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B6DEFC" w14:textId="77777777"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54FAC" w14:textId="77777777" w:rsidR="000E0424" w:rsidRPr="00C76DF3" w:rsidRDefault="00B70095"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1E696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F62AD" w14:textId="77777777" w:rsidR="000E0424" w:rsidRPr="00C76DF3" w:rsidRDefault="00B70095"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945D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9FFE9" w14:textId="77777777" w:rsidR="000E0424" w:rsidRPr="00C76DF3" w:rsidRDefault="00B70095"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6F2D7672" w14:textId="77777777" w:rsidR="000E0424" w:rsidRPr="00591643" w:rsidRDefault="000E042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AF626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741" w14:textId="77777777" w:rsidR="000E0424" w:rsidRPr="00C76DF3" w:rsidRDefault="00B70095" w:rsidP="00591643">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775CA" w14:textId="77777777" w:rsidR="000E0424" w:rsidRPr="00C76DF3" w:rsidRDefault="000E04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A3AC" w14:textId="77777777" w:rsidR="000E0424" w:rsidRPr="00C76DF3" w:rsidRDefault="00B70095" w:rsidP="00591643">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89B66F" w14:textId="77777777" w:rsidR="000E0424" w:rsidRPr="00C76DF3" w:rsidRDefault="000E04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8759A" w14:textId="77777777" w:rsidR="000E0424" w:rsidRPr="00C76DF3" w:rsidRDefault="00B70095" w:rsidP="003812FE">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344E0A" w14:textId="77777777" w:rsidR="000E0424" w:rsidRPr="00C76DF3" w:rsidRDefault="000E04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2BF35" w14:textId="77777777" w:rsidR="000E0424" w:rsidRPr="00C76DF3" w:rsidRDefault="00B70095" w:rsidP="00591643">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E2B78"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684EB" w14:textId="77777777" w:rsidR="000E0424" w:rsidRPr="00C76DF3" w:rsidRDefault="00B70095" w:rsidP="003812FE">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C5FB8B"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FEAFA" w14:textId="77777777" w:rsidR="000E0424" w:rsidRPr="00C76DF3" w:rsidRDefault="00B70095" w:rsidP="003812FE">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402B1B80" w14:textId="77777777" w:rsidR="000E0424" w:rsidRPr="00591643" w:rsidRDefault="000E042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149421B" w14:textId="77777777" w:rsidR="000E0424" w:rsidRPr="00990DE4" w:rsidRDefault="000E0424"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6E136BDD" w14:textId="77777777" w:rsidR="000E0424" w:rsidRPr="00990DE4" w:rsidRDefault="000E0424" w:rsidP="00E31952">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3CD331CD" w14:textId="77777777" w:rsidR="000E0424" w:rsidRPr="00990DE4" w:rsidRDefault="000E0424" w:rsidP="00E31952">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0E0424" w:rsidRPr="00B22661" w:rsidRDefault="00B70095"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0E0424" w:rsidRPr="00990DE4" w:rsidRDefault="00B70095"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0E0424" w:rsidRPr="00990DE4" w:rsidRDefault="00B70095"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0E0424" w:rsidRPr="00990DE4" w:rsidRDefault="00B70095"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0E0424" w:rsidRPr="00990DE4" w:rsidRDefault="00B70095"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0E0424" w:rsidRPr="00990DE4" w:rsidRDefault="00B70095"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478E8FC7" w14:textId="77777777" w:rsidR="000E0424" w:rsidRPr="00990DE4" w:rsidRDefault="000E0424"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D938B1" w14:textId="77777777" w:rsidR="00B70095" w:rsidRDefault="00B70095" w:rsidP="009A573F">
      <w:pPr>
        <w:spacing w:after="0" w:line="240" w:lineRule="auto"/>
      </w:pPr>
      <w:r>
        <w:separator/>
      </w:r>
    </w:p>
  </w:footnote>
  <w:footnote w:type="continuationSeparator" w:id="0">
    <w:p w14:paraId="42465F9F" w14:textId="77777777" w:rsidR="00B70095" w:rsidRDefault="00B70095" w:rsidP="009A573F">
      <w:pPr>
        <w:spacing w:after="0" w:line="240" w:lineRule="auto"/>
      </w:pPr>
      <w:r>
        <w:continuationSeparator/>
      </w:r>
    </w:p>
  </w:footnote>
  <w:footnote w:type="continuationNotice" w:id="1">
    <w:p w14:paraId="48C5F74A" w14:textId="77777777" w:rsidR="00B70095" w:rsidRDefault="00B7009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B6EE9" w14:textId="77777777" w:rsidR="00C23B87" w:rsidRDefault="00C23B8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FFBB6" w14:textId="77777777" w:rsidR="00C23B87" w:rsidRDefault="00C23B8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E0424" w:rsidRPr="004D27A6" w:rsidRDefault="000E042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6C6B30" w:rsidR="000E0424" w:rsidRPr="00171B2E" w:rsidRDefault="00B70095"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266A95">
              <w:rPr>
                <w:color w:val="404040" w:themeColor="text1" w:themeTint="BF"/>
                <w:sz w:val="16"/>
                <w:szCs w:val="16"/>
              </w:rPr>
              <w:t xml:space="preserve">Multilicenčné podmienky poskytovania služieb on-line spoločnosti Microsoft (slovenčina, </w:t>
            </w:r>
            <w:r w:rsidR="008B5FE7">
              <w:rPr>
                <w:color w:val="404040" w:themeColor="text1" w:themeTint="BF"/>
                <w:sz w:val="16"/>
                <w:szCs w:val="16"/>
              </w:rPr>
              <w:t xml:space="preserve">máj </w:t>
            </w:r>
            <w:r w:rsidR="00266A95">
              <w:rPr>
                <w:color w:val="404040" w:themeColor="text1" w:themeTint="BF"/>
                <w:sz w:val="16"/>
                <w:szCs w:val="16"/>
              </w:rPr>
              <w:t>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C23B87">
          <w:rPr>
            <w:noProof/>
            <w:color w:val="404040" w:themeColor="text1" w:themeTint="BF"/>
            <w:sz w:val="16"/>
            <w:szCs w:val="16"/>
          </w:rPr>
          <w:t>21</w:t>
        </w:r>
        <w:r w:rsidR="000E0424">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F6F6571" w:rsidR="000E0424" w:rsidRPr="000E0424" w:rsidRDefault="00B70095"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266A95">
              <w:rPr>
                <w:color w:val="404040" w:themeColor="text1" w:themeTint="BF"/>
                <w:sz w:val="16"/>
                <w:szCs w:val="16"/>
              </w:rPr>
              <w:t xml:space="preserve">Multilicenčné podmienky poskytovania služieb on-line spoločnosti Microsoft (slovenčina, </w:t>
            </w:r>
            <w:r w:rsidR="008B5FE7">
              <w:rPr>
                <w:color w:val="404040" w:themeColor="text1" w:themeTint="BF"/>
                <w:sz w:val="16"/>
                <w:szCs w:val="16"/>
              </w:rPr>
              <w:t xml:space="preserve">máj </w:t>
            </w:r>
            <w:r w:rsidR="00266A95">
              <w:rPr>
                <w:color w:val="404040" w:themeColor="text1" w:themeTint="BF"/>
                <w:sz w:val="16"/>
                <w:szCs w:val="16"/>
              </w:rPr>
              <w:t>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C23B87">
          <w:rPr>
            <w:noProof/>
            <w:color w:val="404040" w:themeColor="text1" w:themeTint="BF"/>
            <w:sz w:val="16"/>
            <w:szCs w:val="16"/>
          </w:rPr>
          <w:t>15</w:t>
        </w:r>
        <w:r w:rsidR="000E0424">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nuvLYZQS9+zSVVCJXe79zyxRMNPqElNuqSXafF5bvXsNU19jNCHum6/E+8A9SdzI3hTzBscF2WJ5PQDgLLxNkw==" w:salt="s634smaSBq4zpafdeVbFj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00E9"/>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095"/>
    <w:rsid w:val="00B70E21"/>
    <w:rsid w:val="00B710C4"/>
    <w:rsid w:val="00B75CB7"/>
    <w:rsid w:val="00B7638F"/>
    <w:rsid w:val="00B76D83"/>
    <w:rsid w:val="00B80DB3"/>
    <w:rsid w:val="00B8103D"/>
    <w:rsid w:val="00B811EE"/>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3B87"/>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14.xml"/><Relationship Id="rId21" Type="http://schemas.openxmlformats.org/officeDocument/2006/relationships/footer" Target="footer7.xm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hockeyapp.net/privacy/"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0E70B2-4989-4F94-A621-79039FC1A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19485</Words>
  <Characters>111068</Characters>
  <Application>Microsoft Office Word</Application>
  <DocSecurity>8</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2016-04-24T17:38:00Z</dcterms:created>
  <dcterms:modified xsi:type="dcterms:W3CDTF">2016-04-24T17:38:00Z</dcterms:modified>
</cp:coreProperties>
</file>