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08B6F60A"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A12A70">
        <w:rPr>
          <w:rFonts w:asciiTheme="majorHAnsi" w:hAnsiTheme="majorHAnsi"/>
          <w:color w:val="FFFFFF" w:themeColor="background1"/>
          <w:sz w:val="72"/>
          <w:szCs w:val="72"/>
        </w:rPr>
        <w:t xml:space="preserve">októbra </w:t>
      </w:r>
      <w:r w:rsidR="00017500" w:rsidRPr="000E0424">
        <w:rPr>
          <w:rFonts w:asciiTheme="majorHAnsi" w:hAnsiTheme="majorHAnsi"/>
          <w:color w:val="FFFFFF" w:themeColor="background1"/>
          <w:sz w:val="72"/>
          <w:szCs w:val="72"/>
        </w:rPr>
        <w:t>2016</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722580F" w14:textId="7777BD54" w:rsidR="00B130E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269928" w:history="1">
        <w:r w:rsidR="00B130E0" w:rsidRPr="00CA635F">
          <w:rPr>
            <w:rStyle w:val="Hyperlink"/>
            <w:noProof/>
          </w:rPr>
          <w:t>Úvod</w:t>
        </w:r>
        <w:r w:rsidR="00B130E0">
          <w:rPr>
            <w:noProof/>
            <w:webHidden/>
          </w:rPr>
          <w:tab/>
        </w:r>
        <w:r w:rsidR="00B130E0">
          <w:rPr>
            <w:noProof/>
            <w:webHidden/>
          </w:rPr>
          <w:fldChar w:fldCharType="begin"/>
        </w:r>
        <w:r w:rsidR="00B130E0">
          <w:rPr>
            <w:noProof/>
            <w:webHidden/>
          </w:rPr>
          <w:instrText xml:space="preserve"> PAGEREF _Toc462269928 \h </w:instrText>
        </w:r>
        <w:r w:rsidR="00B130E0">
          <w:rPr>
            <w:noProof/>
            <w:webHidden/>
          </w:rPr>
        </w:r>
        <w:r w:rsidR="00B130E0">
          <w:rPr>
            <w:noProof/>
            <w:webHidden/>
          </w:rPr>
          <w:fldChar w:fldCharType="separate"/>
        </w:r>
        <w:r w:rsidR="00B130E0">
          <w:rPr>
            <w:noProof/>
            <w:webHidden/>
          </w:rPr>
          <w:t>3</w:t>
        </w:r>
        <w:r w:rsidR="00B130E0">
          <w:rPr>
            <w:noProof/>
            <w:webHidden/>
          </w:rPr>
          <w:fldChar w:fldCharType="end"/>
        </w:r>
      </w:hyperlink>
    </w:p>
    <w:p w14:paraId="3B991350" w14:textId="37F909D5" w:rsidR="00B130E0" w:rsidRDefault="00271248">
      <w:pPr>
        <w:pStyle w:val="TOC3"/>
        <w:tabs>
          <w:tab w:val="right" w:leader="dot" w:pos="5030"/>
        </w:tabs>
        <w:rPr>
          <w:rFonts w:eastAsiaTheme="minorEastAsia"/>
          <w:smallCaps w:val="0"/>
          <w:noProof/>
          <w:sz w:val="22"/>
          <w:lang w:val="en-US" w:eastAsia="en-US" w:bidi="ar-SA"/>
        </w:rPr>
      </w:pPr>
      <w:hyperlink w:anchor="_Toc462269929" w:history="1">
        <w:r w:rsidR="00B130E0" w:rsidRPr="00CA635F">
          <w:rPr>
            <w:rStyle w:val="Hyperlink"/>
            <w:noProof/>
          </w:rPr>
          <w:t>Predchádzajúce verzie</w:t>
        </w:r>
        <w:r w:rsidR="00B130E0">
          <w:rPr>
            <w:noProof/>
            <w:webHidden/>
          </w:rPr>
          <w:tab/>
        </w:r>
        <w:r w:rsidR="00B130E0">
          <w:rPr>
            <w:noProof/>
            <w:webHidden/>
          </w:rPr>
          <w:fldChar w:fldCharType="begin"/>
        </w:r>
        <w:r w:rsidR="00B130E0">
          <w:rPr>
            <w:noProof/>
            <w:webHidden/>
          </w:rPr>
          <w:instrText xml:space="preserve"> PAGEREF _Toc462269929 \h </w:instrText>
        </w:r>
        <w:r w:rsidR="00B130E0">
          <w:rPr>
            <w:noProof/>
            <w:webHidden/>
          </w:rPr>
        </w:r>
        <w:r w:rsidR="00B130E0">
          <w:rPr>
            <w:noProof/>
            <w:webHidden/>
          </w:rPr>
          <w:fldChar w:fldCharType="separate"/>
        </w:r>
        <w:r w:rsidR="00B130E0">
          <w:rPr>
            <w:noProof/>
            <w:webHidden/>
          </w:rPr>
          <w:t>3</w:t>
        </w:r>
        <w:r w:rsidR="00B130E0">
          <w:rPr>
            <w:noProof/>
            <w:webHidden/>
          </w:rPr>
          <w:fldChar w:fldCharType="end"/>
        </w:r>
      </w:hyperlink>
    </w:p>
    <w:p w14:paraId="7A86B20F" w14:textId="26303569" w:rsidR="00B130E0" w:rsidRDefault="00271248">
      <w:pPr>
        <w:pStyle w:val="TOC3"/>
        <w:tabs>
          <w:tab w:val="right" w:leader="dot" w:pos="5030"/>
        </w:tabs>
        <w:rPr>
          <w:rFonts w:eastAsiaTheme="minorEastAsia"/>
          <w:smallCaps w:val="0"/>
          <w:noProof/>
          <w:sz w:val="22"/>
          <w:lang w:val="en-US" w:eastAsia="en-US" w:bidi="ar-SA"/>
        </w:rPr>
      </w:pPr>
      <w:hyperlink w:anchor="_Toc462269930" w:history="1">
        <w:r w:rsidR="00B130E0" w:rsidRPr="00CA635F">
          <w:rPr>
            <w:rStyle w:val="Hyperlink"/>
            <w:noProof/>
          </w:rPr>
          <w:t>Vysvetlenia a súhrn zmien</w:t>
        </w:r>
        <w:r w:rsidR="00B130E0">
          <w:rPr>
            <w:noProof/>
            <w:webHidden/>
          </w:rPr>
          <w:tab/>
        </w:r>
        <w:r w:rsidR="00B130E0">
          <w:rPr>
            <w:noProof/>
            <w:webHidden/>
          </w:rPr>
          <w:fldChar w:fldCharType="begin"/>
        </w:r>
        <w:r w:rsidR="00B130E0">
          <w:rPr>
            <w:noProof/>
            <w:webHidden/>
          </w:rPr>
          <w:instrText xml:space="preserve"> PAGEREF _Toc462269930 \h </w:instrText>
        </w:r>
        <w:r w:rsidR="00B130E0">
          <w:rPr>
            <w:noProof/>
            <w:webHidden/>
          </w:rPr>
        </w:r>
        <w:r w:rsidR="00B130E0">
          <w:rPr>
            <w:noProof/>
            <w:webHidden/>
          </w:rPr>
          <w:fldChar w:fldCharType="separate"/>
        </w:r>
        <w:r w:rsidR="00B130E0">
          <w:rPr>
            <w:noProof/>
            <w:webHidden/>
          </w:rPr>
          <w:t>3</w:t>
        </w:r>
        <w:r w:rsidR="00B130E0">
          <w:rPr>
            <w:noProof/>
            <w:webHidden/>
          </w:rPr>
          <w:fldChar w:fldCharType="end"/>
        </w:r>
      </w:hyperlink>
    </w:p>
    <w:p w14:paraId="1C69ED07" w14:textId="752DF026" w:rsidR="00B130E0" w:rsidRDefault="00271248">
      <w:pPr>
        <w:pStyle w:val="TOC1"/>
        <w:tabs>
          <w:tab w:val="right" w:leader="dot" w:pos="5030"/>
        </w:tabs>
        <w:rPr>
          <w:rFonts w:eastAsiaTheme="minorEastAsia"/>
          <w:b w:val="0"/>
          <w:caps w:val="0"/>
          <w:noProof/>
          <w:sz w:val="22"/>
          <w:lang w:val="en-US" w:eastAsia="en-US" w:bidi="ar-SA"/>
        </w:rPr>
      </w:pPr>
      <w:hyperlink w:anchor="_Toc462269931" w:history="1">
        <w:r w:rsidR="00B130E0" w:rsidRPr="00CA635F">
          <w:rPr>
            <w:rStyle w:val="Hyperlink"/>
            <w:noProof/>
          </w:rPr>
          <w:t>Všeobecné podmienky</w:t>
        </w:r>
        <w:r w:rsidR="00B130E0">
          <w:rPr>
            <w:noProof/>
            <w:webHidden/>
          </w:rPr>
          <w:tab/>
        </w:r>
        <w:r w:rsidR="00B130E0">
          <w:rPr>
            <w:noProof/>
            <w:webHidden/>
          </w:rPr>
          <w:fldChar w:fldCharType="begin"/>
        </w:r>
        <w:r w:rsidR="00B130E0">
          <w:rPr>
            <w:noProof/>
            <w:webHidden/>
          </w:rPr>
          <w:instrText xml:space="preserve"> PAGEREF _Toc462269931 \h </w:instrText>
        </w:r>
        <w:r w:rsidR="00B130E0">
          <w:rPr>
            <w:noProof/>
            <w:webHidden/>
          </w:rPr>
        </w:r>
        <w:r w:rsidR="00B130E0">
          <w:rPr>
            <w:noProof/>
            <w:webHidden/>
          </w:rPr>
          <w:fldChar w:fldCharType="separate"/>
        </w:r>
        <w:r w:rsidR="00B130E0">
          <w:rPr>
            <w:noProof/>
            <w:webHidden/>
          </w:rPr>
          <w:t>4</w:t>
        </w:r>
        <w:r w:rsidR="00B130E0">
          <w:rPr>
            <w:noProof/>
            <w:webHidden/>
          </w:rPr>
          <w:fldChar w:fldCharType="end"/>
        </w:r>
      </w:hyperlink>
    </w:p>
    <w:p w14:paraId="26B6D786" w14:textId="440671DD" w:rsidR="00B130E0" w:rsidRDefault="00271248">
      <w:pPr>
        <w:pStyle w:val="TOC5"/>
        <w:tabs>
          <w:tab w:val="right" w:leader="dot" w:pos="5030"/>
        </w:tabs>
        <w:rPr>
          <w:rFonts w:eastAsiaTheme="minorEastAsia"/>
          <w:noProof/>
          <w:sz w:val="22"/>
          <w:lang w:val="en-US" w:eastAsia="en-US" w:bidi="ar-SA"/>
        </w:rPr>
      </w:pPr>
      <w:hyperlink w:anchor="_Toc462269932" w:history="1">
        <w:r w:rsidR="00B130E0" w:rsidRPr="00CA635F">
          <w:rPr>
            <w:rStyle w:val="Hyperlink"/>
            <w:noProof/>
          </w:rPr>
          <w:t>Definície</w:t>
        </w:r>
        <w:r w:rsidR="00B130E0">
          <w:rPr>
            <w:noProof/>
            <w:webHidden/>
          </w:rPr>
          <w:tab/>
        </w:r>
        <w:r w:rsidR="00B130E0">
          <w:rPr>
            <w:noProof/>
            <w:webHidden/>
          </w:rPr>
          <w:fldChar w:fldCharType="begin"/>
        </w:r>
        <w:r w:rsidR="00B130E0">
          <w:rPr>
            <w:noProof/>
            <w:webHidden/>
          </w:rPr>
          <w:instrText xml:space="preserve"> PAGEREF _Toc462269932 \h </w:instrText>
        </w:r>
        <w:r w:rsidR="00B130E0">
          <w:rPr>
            <w:noProof/>
            <w:webHidden/>
          </w:rPr>
        </w:r>
        <w:r w:rsidR="00B130E0">
          <w:rPr>
            <w:noProof/>
            <w:webHidden/>
          </w:rPr>
          <w:fldChar w:fldCharType="separate"/>
        </w:r>
        <w:r w:rsidR="00B130E0">
          <w:rPr>
            <w:noProof/>
            <w:webHidden/>
          </w:rPr>
          <w:t>4</w:t>
        </w:r>
        <w:r w:rsidR="00B130E0">
          <w:rPr>
            <w:noProof/>
            <w:webHidden/>
          </w:rPr>
          <w:fldChar w:fldCharType="end"/>
        </w:r>
      </w:hyperlink>
    </w:p>
    <w:p w14:paraId="4F76E913" w14:textId="098AC05A" w:rsidR="00B130E0" w:rsidRDefault="00271248">
      <w:pPr>
        <w:pStyle w:val="TOC5"/>
        <w:tabs>
          <w:tab w:val="right" w:leader="dot" w:pos="5030"/>
        </w:tabs>
        <w:rPr>
          <w:rFonts w:eastAsiaTheme="minorEastAsia"/>
          <w:noProof/>
          <w:sz w:val="22"/>
          <w:lang w:val="en-US" w:eastAsia="en-US" w:bidi="ar-SA"/>
        </w:rPr>
      </w:pPr>
      <w:hyperlink w:anchor="_Toc462269933" w:history="1">
        <w:r w:rsidR="00B130E0" w:rsidRPr="00CA635F">
          <w:rPr>
            <w:rStyle w:val="Hyperlink"/>
            <w:noProof/>
          </w:rPr>
          <w:t>Aktualizácie podmienok používania služieb on-line</w:t>
        </w:r>
        <w:r w:rsidR="00B130E0">
          <w:rPr>
            <w:noProof/>
            <w:webHidden/>
          </w:rPr>
          <w:tab/>
        </w:r>
        <w:r w:rsidR="00B130E0">
          <w:rPr>
            <w:noProof/>
            <w:webHidden/>
          </w:rPr>
          <w:fldChar w:fldCharType="begin"/>
        </w:r>
        <w:r w:rsidR="00B130E0">
          <w:rPr>
            <w:noProof/>
            <w:webHidden/>
          </w:rPr>
          <w:instrText xml:space="preserve"> PAGEREF _Toc462269933 \h </w:instrText>
        </w:r>
        <w:r w:rsidR="00B130E0">
          <w:rPr>
            <w:noProof/>
            <w:webHidden/>
          </w:rPr>
        </w:r>
        <w:r w:rsidR="00B130E0">
          <w:rPr>
            <w:noProof/>
            <w:webHidden/>
          </w:rPr>
          <w:fldChar w:fldCharType="separate"/>
        </w:r>
        <w:r w:rsidR="00B130E0">
          <w:rPr>
            <w:noProof/>
            <w:webHidden/>
          </w:rPr>
          <w:t>4</w:t>
        </w:r>
        <w:r w:rsidR="00B130E0">
          <w:rPr>
            <w:noProof/>
            <w:webHidden/>
          </w:rPr>
          <w:fldChar w:fldCharType="end"/>
        </w:r>
      </w:hyperlink>
    </w:p>
    <w:p w14:paraId="1FD85CFD" w14:textId="370D64F5" w:rsidR="00B130E0" w:rsidRDefault="00271248">
      <w:pPr>
        <w:pStyle w:val="TOC5"/>
        <w:tabs>
          <w:tab w:val="right" w:leader="dot" w:pos="5030"/>
        </w:tabs>
        <w:rPr>
          <w:rFonts w:eastAsiaTheme="minorEastAsia"/>
          <w:noProof/>
          <w:sz w:val="22"/>
          <w:lang w:val="en-US" w:eastAsia="en-US" w:bidi="ar-SA"/>
        </w:rPr>
      </w:pPr>
      <w:hyperlink w:anchor="_Toc462269934" w:history="1">
        <w:r w:rsidR="00B130E0" w:rsidRPr="00CA635F">
          <w:rPr>
            <w:rStyle w:val="Hyperlink"/>
            <w:noProof/>
          </w:rPr>
          <w:t>Zmeny služieb on-line a dostupnosť</w:t>
        </w:r>
        <w:r w:rsidR="00B130E0">
          <w:rPr>
            <w:noProof/>
            <w:webHidden/>
          </w:rPr>
          <w:tab/>
        </w:r>
        <w:r w:rsidR="00B130E0">
          <w:rPr>
            <w:noProof/>
            <w:webHidden/>
          </w:rPr>
          <w:fldChar w:fldCharType="begin"/>
        </w:r>
        <w:r w:rsidR="00B130E0">
          <w:rPr>
            <w:noProof/>
            <w:webHidden/>
          </w:rPr>
          <w:instrText xml:space="preserve"> PAGEREF _Toc462269934 \h </w:instrText>
        </w:r>
        <w:r w:rsidR="00B130E0">
          <w:rPr>
            <w:noProof/>
            <w:webHidden/>
          </w:rPr>
        </w:r>
        <w:r w:rsidR="00B130E0">
          <w:rPr>
            <w:noProof/>
            <w:webHidden/>
          </w:rPr>
          <w:fldChar w:fldCharType="separate"/>
        </w:r>
        <w:r w:rsidR="00B130E0">
          <w:rPr>
            <w:noProof/>
            <w:webHidden/>
          </w:rPr>
          <w:t>4</w:t>
        </w:r>
        <w:r w:rsidR="00B130E0">
          <w:rPr>
            <w:noProof/>
            <w:webHidden/>
          </w:rPr>
          <w:fldChar w:fldCharType="end"/>
        </w:r>
      </w:hyperlink>
    </w:p>
    <w:p w14:paraId="4A741CA4" w14:textId="09EAD908" w:rsidR="00B130E0" w:rsidRDefault="00271248">
      <w:pPr>
        <w:pStyle w:val="TOC5"/>
        <w:tabs>
          <w:tab w:val="right" w:leader="dot" w:pos="5030"/>
        </w:tabs>
        <w:rPr>
          <w:rFonts w:eastAsiaTheme="minorEastAsia"/>
          <w:noProof/>
          <w:sz w:val="22"/>
          <w:lang w:val="en-US" w:eastAsia="en-US" w:bidi="ar-SA"/>
        </w:rPr>
      </w:pPr>
      <w:hyperlink w:anchor="_Toc462269935" w:history="1">
        <w:r w:rsidR="00B130E0" w:rsidRPr="00CA635F">
          <w:rPr>
            <w:rStyle w:val="Hyperlink"/>
            <w:noProof/>
          </w:rPr>
          <w:t>Uchovávanie údajov</w:t>
        </w:r>
        <w:r w:rsidR="00B130E0">
          <w:rPr>
            <w:noProof/>
            <w:webHidden/>
          </w:rPr>
          <w:tab/>
        </w:r>
        <w:r w:rsidR="00B130E0">
          <w:rPr>
            <w:noProof/>
            <w:webHidden/>
          </w:rPr>
          <w:fldChar w:fldCharType="begin"/>
        </w:r>
        <w:r w:rsidR="00B130E0">
          <w:rPr>
            <w:noProof/>
            <w:webHidden/>
          </w:rPr>
          <w:instrText xml:space="preserve"> PAGEREF _Toc462269935 \h </w:instrText>
        </w:r>
        <w:r w:rsidR="00B130E0">
          <w:rPr>
            <w:noProof/>
            <w:webHidden/>
          </w:rPr>
        </w:r>
        <w:r w:rsidR="00B130E0">
          <w:rPr>
            <w:noProof/>
            <w:webHidden/>
          </w:rPr>
          <w:fldChar w:fldCharType="separate"/>
        </w:r>
        <w:r w:rsidR="00B130E0">
          <w:rPr>
            <w:noProof/>
            <w:webHidden/>
          </w:rPr>
          <w:t>4</w:t>
        </w:r>
        <w:r w:rsidR="00B130E0">
          <w:rPr>
            <w:noProof/>
            <w:webHidden/>
          </w:rPr>
          <w:fldChar w:fldCharType="end"/>
        </w:r>
      </w:hyperlink>
    </w:p>
    <w:p w14:paraId="637BAB66" w14:textId="4D5ACFE3" w:rsidR="00B130E0" w:rsidRDefault="00271248">
      <w:pPr>
        <w:pStyle w:val="TOC5"/>
        <w:tabs>
          <w:tab w:val="right" w:leader="dot" w:pos="5030"/>
        </w:tabs>
        <w:rPr>
          <w:rFonts w:eastAsiaTheme="minorEastAsia"/>
          <w:noProof/>
          <w:sz w:val="22"/>
          <w:lang w:val="en-US" w:eastAsia="en-US" w:bidi="ar-SA"/>
        </w:rPr>
      </w:pPr>
      <w:hyperlink w:anchor="_Toc462269936" w:history="1">
        <w:r w:rsidR="00B130E0" w:rsidRPr="00CA635F">
          <w:rPr>
            <w:rStyle w:val="Hyperlink"/>
            <w:noProof/>
          </w:rPr>
          <w:t>Použitie softvéru so službou online</w:t>
        </w:r>
        <w:r w:rsidR="00B130E0">
          <w:rPr>
            <w:noProof/>
            <w:webHidden/>
          </w:rPr>
          <w:tab/>
        </w:r>
        <w:r w:rsidR="00B130E0">
          <w:rPr>
            <w:noProof/>
            <w:webHidden/>
          </w:rPr>
          <w:fldChar w:fldCharType="begin"/>
        </w:r>
        <w:r w:rsidR="00B130E0">
          <w:rPr>
            <w:noProof/>
            <w:webHidden/>
          </w:rPr>
          <w:instrText xml:space="preserve"> PAGEREF _Toc462269936 \h </w:instrText>
        </w:r>
        <w:r w:rsidR="00B130E0">
          <w:rPr>
            <w:noProof/>
            <w:webHidden/>
          </w:rPr>
        </w:r>
        <w:r w:rsidR="00B130E0">
          <w:rPr>
            <w:noProof/>
            <w:webHidden/>
          </w:rPr>
          <w:fldChar w:fldCharType="separate"/>
        </w:r>
        <w:r w:rsidR="00B130E0">
          <w:rPr>
            <w:noProof/>
            <w:webHidden/>
          </w:rPr>
          <w:t>5</w:t>
        </w:r>
        <w:r w:rsidR="00B130E0">
          <w:rPr>
            <w:noProof/>
            <w:webHidden/>
          </w:rPr>
          <w:fldChar w:fldCharType="end"/>
        </w:r>
      </w:hyperlink>
    </w:p>
    <w:p w14:paraId="1A6B5082" w14:textId="56EC4748" w:rsidR="00B130E0" w:rsidRDefault="00271248">
      <w:pPr>
        <w:pStyle w:val="TOC5"/>
        <w:tabs>
          <w:tab w:val="right" w:leader="dot" w:pos="5030"/>
        </w:tabs>
        <w:rPr>
          <w:rFonts w:eastAsiaTheme="minorEastAsia"/>
          <w:noProof/>
          <w:sz w:val="22"/>
          <w:lang w:val="en-US" w:eastAsia="en-US" w:bidi="ar-SA"/>
        </w:rPr>
      </w:pPr>
      <w:hyperlink w:anchor="_Toc462269937" w:history="1">
        <w:r w:rsidR="00B130E0" w:rsidRPr="00CA635F">
          <w:rPr>
            <w:rStyle w:val="Hyperlink"/>
            <w:noProof/>
          </w:rPr>
          <w:t>Produkty iného subjektu ako Microsoft</w:t>
        </w:r>
        <w:r w:rsidR="00B130E0">
          <w:rPr>
            <w:noProof/>
            <w:webHidden/>
          </w:rPr>
          <w:tab/>
        </w:r>
        <w:r w:rsidR="00B130E0">
          <w:rPr>
            <w:noProof/>
            <w:webHidden/>
          </w:rPr>
          <w:fldChar w:fldCharType="begin"/>
        </w:r>
        <w:r w:rsidR="00B130E0">
          <w:rPr>
            <w:noProof/>
            <w:webHidden/>
          </w:rPr>
          <w:instrText xml:space="preserve"> PAGEREF _Toc462269937 \h </w:instrText>
        </w:r>
        <w:r w:rsidR="00B130E0">
          <w:rPr>
            <w:noProof/>
            <w:webHidden/>
          </w:rPr>
        </w:r>
        <w:r w:rsidR="00B130E0">
          <w:rPr>
            <w:noProof/>
            <w:webHidden/>
          </w:rPr>
          <w:fldChar w:fldCharType="separate"/>
        </w:r>
        <w:r w:rsidR="00B130E0">
          <w:rPr>
            <w:noProof/>
            <w:webHidden/>
          </w:rPr>
          <w:t>5</w:t>
        </w:r>
        <w:r w:rsidR="00B130E0">
          <w:rPr>
            <w:noProof/>
            <w:webHidden/>
          </w:rPr>
          <w:fldChar w:fldCharType="end"/>
        </w:r>
      </w:hyperlink>
    </w:p>
    <w:p w14:paraId="21FC46A6" w14:textId="0051DF5F" w:rsidR="00B130E0" w:rsidRDefault="00271248">
      <w:pPr>
        <w:pStyle w:val="TOC5"/>
        <w:tabs>
          <w:tab w:val="right" w:leader="dot" w:pos="5030"/>
        </w:tabs>
        <w:rPr>
          <w:rFonts w:eastAsiaTheme="minorEastAsia"/>
          <w:noProof/>
          <w:sz w:val="22"/>
          <w:lang w:val="en-US" w:eastAsia="en-US" w:bidi="ar-SA"/>
        </w:rPr>
      </w:pPr>
      <w:hyperlink w:anchor="_Toc462269938" w:history="1">
        <w:r w:rsidR="00B130E0" w:rsidRPr="00CA635F">
          <w:rPr>
            <w:rStyle w:val="Hyperlink"/>
            <w:noProof/>
          </w:rPr>
          <w:t>Zásady prijateľného používania</w:t>
        </w:r>
        <w:r w:rsidR="00B130E0">
          <w:rPr>
            <w:noProof/>
            <w:webHidden/>
          </w:rPr>
          <w:tab/>
        </w:r>
        <w:r w:rsidR="00B130E0">
          <w:rPr>
            <w:noProof/>
            <w:webHidden/>
          </w:rPr>
          <w:fldChar w:fldCharType="begin"/>
        </w:r>
        <w:r w:rsidR="00B130E0">
          <w:rPr>
            <w:noProof/>
            <w:webHidden/>
          </w:rPr>
          <w:instrText xml:space="preserve"> PAGEREF _Toc462269938 \h </w:instrText>
        </w:r>
        <w:r w:rsidR="00B130E0">
          <w:rPr>
            <w:noProof/>
            <w:webHidden/>
          </w:rPr>
        </w:r>
        <w:r w:rsidR="00B130E0">
          <w:rPr>
            <w:noProof/>
            <w:webHidden/>
          </w:rPr>
          <w:fldChar w:fldCharType="separate"/>
        </w:r>
        <w:r w:rsidR="00B130E0">
          <w:rPr>
            <w:noProof/>
            <w:webHidden/>
          </w:rPr>
          <w:t>5</w:t>
        </w:r>
        <w:r w:rsidR="00B130E0">
          <w:rPr>
            <w:noProof/>
            <w:webHidden/>
          </w:rPr>
          <w:fldChar w:fldCharType="end"/>
        </w:r>
      </w:hyperlink>
    </w:p>
    <w:p w14:paraId="662F035A" w14:textId="481AB921" w:rsidR="00B130E0" w:rsidRDefault="00271248">
      <w:pPr>
        <w:pStyle w:val="TOC5"/>
        <w:tabs>
          <w:tab w:val="right" w:leader="dot" w:pos="5030"/>
        </w:tabs>
        <w:rPr>
          <w:rFonts w:eastAsiaTheme="minorEastAsia"/>
          <w:noProof/>
          <w:sz w:val="22"/>
          <w:lang w:val="en-US" w:eastAsia="en-US" w:bidi="ar-SA"/>
        </w:rPr>
      </w:pPr>
      <w:hyperlink w:anchor="_Toc462269939" w:history="1">
        <w:r w:rsidR="00B130E0" w:rsidRPr="00CA635F">
          <w:rPr>
            <w:rStyle w:val="Hyperlink"/>
            <w:noProof/>
          </w:rPr>
          <w:t>Technické obmedzenia</w:t>
        </w:r>
        <w:r w:rsidR="00B130E0">
          <w:rPr>
            <w:noProof/>
            <w:webHidden/>
          </w:rPr>
          <w:tab/>
        </w:r>
        <w:r w:rsidR="00B130E0">
          <w:rPr>
            <w:noProof/>
            <w:webHidden/>
          </w:rPr>
          <w:fldChar w:fldCharType="begin"/>
        </w:r>
        <w:r w:rsidR="00B130E0">
          <w:rPr>
            <w:noProof/>
            <w:webHidden/>
          </w:rPr>
          <w:instrText xml:space="preserve"> PAGEREF _Toc462269939 \h </w:instrText>
        </w:r>
        <w:r w:rsidR="00B130E0">
          <w:rPr>
            <w:noProof/>
            <w:webHidden/>
          </w:rPr>
        </w:r>
        <w:r w:rsidR="00B130E0">
          <w:rPr>
            <w:noProof/>
            <w:webHidden/>
          </w:rPr>
          <w:fldChar w:fldCharType="separate"/>
        </w:r>
        <w:r w:rsidR="00B130E0">
          <w:rPr>
            <w:noProof/>
            <w:webHidden/>
          </w:rPr>
          <w:t>5</w:t>
        </w:r>
        <w:r w:rsidR="00B130E0">
          <w:rPr>
            <w:noProof/>
            <w:webHidden/>
          </w:rPr>
          <w:fldChar w:fldCharType="end"/>
        </w:r>
      </w:hyperlink>
    </w:p>
    <w:p w14:paraId="34A0849D" w14:textId="0AC6409A" w:rsidR="00B130E0" w:rsidRDefault="00271248">
      <w:pPr>
        <w:pStyle w:val="TOC5"/>
        <w:tabs>
          <w:tab w:val="right" w:leader="dot" w:pos="5030"/>
        </w:tabs>
        <w:rPr>
          <w:rFonts w:eastAsiaTheme="minorEastAsia"/>
          <w:noProof/>
          <w:sz w:val="22"/>
          <w:lang w:val="en-US" w:eastAsia="en-US" w:bidi="ar-SA"/>
        </w:rPr>
      </w:pPr>
      <w:hyperlink w:anchor="_Toc462269940" w:history="1">
        <w:r w:rsidR="00B130E0" w:rsidRPr="00CA635F">
          <w:rPr>
            <w:rStyle w:val="Hyperlink"/>
            <w:noProof/>
          </w:rPr>
          <w:t>Dodržovanie zákonov</w:t>
        </w:r>
        <w:r w:rsidR="00B130E0">
          <w:rPr>
            <w:noProof/>
            <w:webHidden/>
          </w:rPr>
          <w:tab/>
        </w:r>
        <w:r w:rsidR="00B130E0">
          <w:rPr>
            <w:noProof/>
            <w:webHidden/>
          </w:rPr>
          <w:fldChar w:fldCharType="begin"/>
        </w:r>
        <w:r w:rsidR="00B130E0">
          <w:rPr>
            <w:noProof/>
            <w:webHidden/>
          </w:rPr>
          <w:instrText xml:space="preserve"> PAGEREF _Toc462269940 \h </w:instrText>
        </w:r>
        <w:r w:rsidR="00B130E0">
          <w:rPr>
            <w:noProof/>
            <w:webHidden/>
          </w:rPr>
        </w:r>
        <w:r w:rsidR="00B130E0">
          <w:rPr>
            <w:noProof/>
            <w:webHidden/>
          </w:rPr>
          <w:fldChar w:fldCharType="separate"/>
        </w:r>
        <w:r w:rsidR="00B130E0">
          <w:rPr>
            <w:noProof/>
            <w:webHidden/>
          </w:rPr>
          <w:t>5</w:t>
        </w:r>
        <w:r w:rsidR="00B130E0">
          <w:rPr>
            <w:noProof/>
            <w:webHidden/>
          </w:rPr>
          <w:fldChar w:fldCharType="end"/>
        </w:r>
      </w:hyperlink>
    </w:p>
    <w:p w14:paraId="0D0C4A9D" w14:textId="67BD3FCB" w:rsidR="00B130E0" w:rsidRDefault="00271248">
      <w:pPr>
        <w:pStyle w:val="TOC5"/>
        <w:tabs>
          <w:tab w:val="right" w:leader="dot" w:pos="5030"/>
        </w:tabs>
        <w:rPr>
          <w:rFonts w:eastAsiaTheme="minorEastAsia"/>
          <w:noProof/>
          <w:sz w:val="22"/>
          <w:lang w:val="en-US" w:eastAsia="en-US" w:bidi="ar-SA"/>
        </w:rPr>
      </w:pPr>
      <w:hyperlink w:anchor="_Toc462269941" w:history="1">
        <w:r w:rsidR="00B130E0" w:rsidRPr="00CA635F">
          <w:rPr>
            <w:rStyle w:val="Hyperlink"/>
            <w:noProof/>
          </w:rPr>
          <w:t>Služby importu/exportu</w:t>
        </w:r>
        <w:r w:rsidR="00B130E0">
          <w:rPr>
            <w:noProof/>
            <w:webHidden/>
          </w:rPr>
          <w:tab/>
        </w:r>
        <w:r w:rsidR="00B130E0">
          <w:rPr>
            <w:noProof/>
            <w:webHidden/>
          </w:rPr>
          <w:fldChar w:fldCharType="begin"/>
        </w:r>
        <w:r w:rsidR="00B130E0">
          <w:rPr>
            <w:noProof/>
            <w:webHidden/>
          </w:rPr>
          <w:instrText xml:space="preserve"> PAGEREF _Toc462269941 \h </w:instrText>
        </w:r>
        <w:r w:rsidR="00B130E0">
          <w:rPr>
            <w:noProof/>
            <w:webHidden/>
          </w:rPr>
        </w:r>
        <w:r w:rsidR="00B130E0">
          <w:rPr>
            <w:noProof/>
            <w:webHidden/>
          </w:rPr>
          <w:fldChar w:fldCharType="separate"/>
        </w:r>
        <w:r w:rsidR="00B130E0">
          <w:rPr>
            <w:noProof/>
            <w:webHidden/>
          </w:rPr>
          <w:t>6</w:t>
        </w:r>
        <w:r w:rsidR="00B130E0">
          <w:rPr>
            <w:noProof/>
            <w:webHidden/>
          </w:rPr>
          <w:fldChar w:fldCharType="end"/>
        </w:r>
      </w:hyperlink>
    </w:p>
    <w:p w14:paraId="2B9718C4" w14:textId="7EAC251A" w:rsidR="00B130E0" w:rsidRDefault="00271248">
      <w:pPr>
        <w:pStyle w:val="TOC5"/>
        <w:tabs>
          <w:tab w:val="right" w:leader="dot" w:pos="5030"/>
        </w:tabs>
        <w:rPr>
          <w:rFonts w:eastAsiaTheme="minorEastAsia"/>
          <w:noProof/>
          <w:sz w:val="22"/>
          <w:lang w:val="en-US" w:eastAsia="en-US" w:bidi="ar-SA"/>
        </w:rPr>
      </w:pPr>
      <w:hyperlink w:anchor="_Toc462269942" w:history="1">
        <w:r w:rsidR="00B130E0" w:rsidRPr="00CA635F">
          <w:rPr>
            <w:rStyle w:val="Hyperlink"/>
            <w:noProof/>
          </w:rPr>
          <w:t>Elektronické upozornenia</w:t>
        </w:r>
        <w:r w:rsidR="00B130E0">
          <w:rPr>
            <w:noProof/>
            <w:webHidden/>
          </w:rPr>
          <w:tab/>
        </w:r>
        <w:r w:rsidR="00B130E0">
          <w:rPr>
            <w:noProof/>
            <w:webHidden/>
          </w:rPr>
          <w:fldChar w:fldCharType="begin"/>
        </w:r>
        <w:r w:rsidR="00B130E0">
          <w:rPr>
            <w:noProof/>
            <w:webHidden/>
          </w:rPr>
          <w:instrText xml:space="preserve"> PAGEREF _Toc462269942 \h </w:instrText>
        </w:r>
        <w:r w:rsidR="00B130E0">
          <w:rPr>
            <w:noProof/>
            <w:webHidden/>
          </w:rPr>
        </w:r>
        <w:r w:rsidR="00B130E0">
          <w:rPr>
            <w:noProof/>
            <w:webHidden/>
          </w:rPr>
          <w:fldChar w:fldCharType="separate"/>
        </w:r>
        <w:r w:rsidR="00B130E0">
          <w:rPr>
            <w:noProof/>
            <w:webHidden/>
          </w:rPr>
          <w:t>6</w:t>
        </w:r>
        <w:r w:rsidR="00B130E0">
          <w:rPr>
            <w:noProof/>
            <w:webHidden/>
          </w:rPr>
          <w:fldChar w:fldCharType="end"/>
        </w:r>
      </w:hyperlink>
    </w:p>
    <w:p w14:paraId="5E9DE5BA" w14:textId="647E2391" w:rsidR="00B130E0" w:rsidRDefault="00271248">
      <w:pPr>
        <w:pStyle w:val="TOC5"/>
        <w:tabs>
          <w:tab w:val="right" w:leader="dot" w:pos="5030"/>
        </w:tabs>
        <w:rPr>
          <w:rFonts w:eastAsiaTheme="minorEastAsia"/>
          <w:noProof/>
          <w:sz w:val="22"/>
          <w:lang w:val="en-US" w:eastAsia="en-US" w:bidi="ar-SA"/>
        </w:rPr>
      </w:pPr>
      <w:hyperlink w:anchor="_Toc462269943" w:history="1">
        <w:r w:rsidR="00B130E0" w:rsidRPr="00CA635F">
          <w:rPr>
            <w:rStyle w:val="Hyperlink"/>
            <w:noProof/>
          </w:rPr>
          <w:t>Opätovné pridelenie licencií</w:t>
        </w:r>
        <w:r w:rsidR="00B130E0">
          <w:rPr>
            <w:noProof/>
            <w:webHidden/>
          </w:rPr>
          <w:tab/>
        </w:r>
        <w:r w:rsidR="00B130E0">
          <w:rPr>
            <w:noProof/>
            <w:webHidden/>
          </w:rPr>
          <w:fldChar w:fldCharType="begin"/>
        </w:r>
        <w:r w:rsidR="00B130E0">
          <w:rPr>
            <w:noProof/>
            <w:webHidden/>
          </w:rPr>
          <w:instrText xml:space="preserve"> PAGEREF _Toc462269943 \h </w:instrText>
        </w:r>
        <w:r w:rsidR="00B130E0">
          <w:rPr>
            <w:noProof/>
            <w:webHidden/>
          </w:rPr>
        </w:r>
        <w:r w:rsidR="00B130E0">
          <w:rPr>
            <w:noProof/>
            <w:webHidden/>
          </w:rPr>
          <w:fldChar w:fldCharType="separate"/>
        </w:r>
        <w:r w:rsidR="00B130E0">
          <w:rPr>
            <w:noProof/>
            <w:webHidden/>
          </w:rPr>
          <w:t>6</w:t>
        </w:r>
        <w:r w:rsidR="00B130E0">
          <w:rPr>
            <w:noProof/>
            <w:webHidden/>
          </w:rPr>
          <w:fldChar w:fldCharType="end"/>
        </w:r>
      </w:hyperlink>
    </w:p>
    <w:p w14:paraId="6A82F832" w14:textId="7C140ACA" w:rsidR="00B130E0" w:rsidRDefault="00271248">
      <w:pPr>
        <w:pStyle w:val="TOC5"/>
        <w:tabs>
          <w:tab w:val="right" w:leader="dot" w:pos="5030"/>
        </w:tabs>
        <w:rPr>
          <w:rFonts w:eastAsiaTheme="minorEastAsia"/>
          <w:noProof/>
          <w:sz w:val="22"/>
          <w:lang w:val="en-US" w:eastAsia="en-US" w:bidi="ar-SA"/>
        </w:rPr>
      </w:pPr>
      <w:hyperlink w:anchor="_Toc462269944" w:history="1">
        <w:r w:rsidR="00B130E0" w:rsidRPr="00CA635F">
          <w:rPr>
            <w:rStyle w:val="Hyperlink"/>
            <w:noProof/>
          </w:rPr>
          <w:t>Písmové komponenty</w:t>
        </w:r>
        <w:r w:rsidR="00B130E0">
          <w:rPr>
            <w:noProof/>
            <w:webHidden/>
          </w:rPr>
          <w:tab/>
        </w:r>
        <w:r w:rsidR="00B130E0">
          <w:rPr>
            <w:noProof/>
            <w:webHidden/>
          </w:rPr>
          <w:fldChar w:fldCharType="begin"/>
        </w:r>
        <w:r w:rsidR="00B130E0">
          <w:rPr>
            <w:noProof/>
            <w:webHidden/>
          </w:rPr>
          <w:instrText xml:space="preserve"> PAGEREF _Toc462269944 \h </w:instrText>
        </w:r>
        <w:r w:rsidR="00B130E0">
          <w:rPr>
            <w:noProof/>
            <w:webHidden/>
          </w:rPr>
        </w:r>
        <w:r w:rsidR="00B130E0">
          <w:rPr>
            <w:noProof/>
            <w:webHidden/>
          </w:rPr>
          <w:fldChar w:fldCharType="separate"/>
        </w:r>
        <w:r w:rsidR="00B130E0">
          <w:rPr>
            <w:noProof/>
            <w:webHidden/>
          </w:rPr>
          <w:t>6</w:t>
        </w:r>
        <w:r w:rsidR="00B130E0">
          <w:rPr>
            <w:noProof/>
            <w:webHidden/>
          </w:rPr>
          <w:fldChar w:fldCharType="end"/>
        </w:r>
      </w:hyperlink>
    </w:p>
    <w:p w14:paraId="3D787805" w14:textId="144BCAEF" w:rsidR="00B130E0" w:rsidRDefault="00271248">
      <w:pPr>
        <w:pStyle w:val="TOC5"/>
        <w:tabs>
          <w:tab w:val="right" w:leader="dot" w:pos="5030"/>
        </w:tabs>
        <w:rPr>
          <w:rFonts w:eastAsiaTheme="minorEastAsia"/>
          <w:noProof/>
          <w:sz w:val="22"/>
          <w:lang w:val="en-US" w:eastAsia="en-US" w:bidi="ar-SA"/>
        </w:rPr>
      </w:pPr>
      <w:hyperlink w:anchor="_Toc462269945" w:history="1">
        <w:r w:rsidR="00B130E0" w:rsidRPr="00CA635F">
          <w:rPr>
            <w:rStyle w:val="Hyperlink"/>
            <w:noProof/>
          </w:rPr>
          <w:t>Výkonnostné testovanie na účely porovnávania s konkurenčnými produktmi</w:t>
        </w:r>
        <w:r w:rsidR="00B130E0">
          <w:rPr>
            <w:noProof/>
            <w:webHidden/>
          </w:rPr>
          <w:tab/>
        </w:r>
        <w:r w:rsidR="00B130E0">
          <w:rPr>
            <w:noProof/>
            <w:webHidden/>
          </w:rPr>
          <w:fldChar w:fldCharType="begin"/>
        </w:r>
        <w:r w:rsidR="00B130E0">
          <w:rPr>
            <w:noProof/>
            <w:webHidden/>
          </w:rPr>
          <w:instrText xml:space="preserve"> PAGEREF _Toc462269945 \h </w:instrText>
        </w:r>
        <w:r w:rsidR="00B130E0">
          <w:rPr>
            <w:noProof/>
            <w:webHidden/>
          </w:rPr>
        </w:r>
        <w:r w:rsidR="00B130E0">
          <w:rPr>
            <w:noProof/>
            <w:webHidden/>
          </w:rPr>
          <w:fldChar w:fldCharType="separate"/>
        </w:r>
        <w:r w:rsidR="00B130E0">
          <w:rPr>
            <w:noProof/>
            <w:webHidden/>
          </w:rPr>
          <w:t>6</w:t>
        </w:r>
        <w:r w:rsidR="00B130E0">
          <w:rPr>
            <w:noProof/>
            <w:webHidden/>
          </w:rPr>
          <w:fldChar w:fldCharType="end"/>
        </w:r>
      </w:hyperlink>
    </w:p>
    <w:p w14:paraId="51A13A32" w14:textId="2DA3FD8C" w:rsidR="00B130E0" w:rsidRDefault="00271248">
      <w:pPr>
        <w:pStyle w:val="TOC5"/>
        <w:tabs>
          <w:tab w:val="right" w:leader="dot" w:pos="5030"/>
        </w:tabs>
        <w:rPr>
          <w:rFonts w:eastAsiaTheme="minorEastAsia"/>
          <w:noProof/>
          <w:sz w:val="22"/>
          <w:lang w:val="en-US" w:eastAsia="en-US" w:bidi="ar-SA"/>
        </w:rPr>
      </w:pPr>
      <w:hyperlink w:anchor="_Toc462269946" w:history="1">
        <w:r w:rsidR="00B130E0" w:rsidRPr="00CA635F">
          <w:rPr>
            <w:rStyle w:val="Hyperlink"/>
            <w:noProof/>
          </w:rPr>
          <w:t>Multiplexing</w:t>
        </w:r>
        <w:r w:rsidR="00B130E0">
          <w:rPr>
            <w:noProof/>
            <w:webHidden/>
          </w:rPr>
          <w:tab/>
        </w:r>
        <w:r w:rsidR="00B130E0">
          <w:rPr>
            <w:noProof/>
            <w:webHidden/>
          </w:rPr>
          <w:fldChar w:fldCharType="begin"/>
        </w:r>
        <w:r w:rsidR="00B130E0">
          <w:rPr>
            <w:noProof/>
            <w:webHidden/>
          </w:rPr>
          <w:instrText xml:space="preserve"> PAGEREF _Toc462269946 \h </w:instrText>
        </w:r>
        <w:r w:rsidR="00B130E0">
          <w:rPr>
            <w:noProof/>
            <w:webHidden/>
          </w:rPr>
        </w:r>
        <w:r w:rsidR="00B130E0">
          <w:rPr>
            <w:noProof/>
            <w:webHidden/>
          </w:rPr>
          <w:fldChar w:fldCharType="separate"/>
        </w:r>
        <w:r w:rsidR="00B130E0">
          <w:rPr>
            <w:noProof/>
            <w:webHidden/>
          </w:rPr>
          <w:t>6</w:t>
        </w:r>
        <w:r w:rsidR="00B130E0">
          <w:rPr>
            <w:noProof/>
            <w:webHidden/>
          </w:rPr>
          <w:fldChar w:fldCharType="end"/>
        </w:r>
      </w:hyperlink>
    </w:p>
    <w:p w14:paraId="31427CF6" w14:textId="200E6B2D" w:rsidR="00B130E0" w:rsidRDefault="00271248">
      <w:pPr>
        <w:pStyle w:val="TOC1"/>
        <w:tabs>
          <w:tab w:val="right" w:leader="dot" w:pos="5030"/>
        </w:tabs>
        <w:rPr>
          <w:rFonts w:eastAsiaTheme="minorEastAsia"/>
          <w:b w:val="0"/>
          <w:caps w:val="0"/>
          <w:noProof/>
          <w:sz w:val="22"/>
          <w:lang w:val="en-US" w:eastAsia="en-US" w:bidi="ar-SA"/>
        </w:rPr>
      </w:pPr>
      <w:hyperlink w:anchor="_Toc462269947" w:history="1">
        <w:r w:rsidR="00B130E0" w:rsidRPr="00CA635F">
          <w:rPr>
            <w:rStyle w:val="Hyperlink"/>
            <w:noProof/>
          </w:rPr>
          <w:t>Podmienky ochrany osobných údajov a zabezpečenia</w:t>
        </w:r>
        <w:r w:rsidR="00B130E0">
          <w:rPr>
            <w:noProof/>
            <w:webHidden/>
          </w:rPr>
          <w:tab/>
        </w:r>
        <w:r w:rsidR="00B130E0">
          <w:rPr>
            <w:noProof/>
            <w:webHidden/>
          </w:rPr>
          <w:fldChar w:fldCharType="begin"/>
        </w:r>
        <w:r w:rsidR="00B130E0">
          <w:rPr>
            <w:noProof/>
            <w:webHidden/>
          </w:rPr>
          <w:instrText xml:space="preserve"> PAGEREF _Toc462269947 \h </w:instrText>
        </w:r>
        <w:r w:rsidR="00B130E0">
          <w:rPr>
            <w:noProof/>
            <w:webHidden/>
          </w:rPr>
        </w:r>
        <w:r w:rsidR="00B130E0">
          <w:rPr>
            <w:noProof/>
            <w:webHidden/>
          </w:rPr>
          <w:fldChar w:fldCharType="separate"/>
        </w:r>
        <w:r w:rsidR="00B130E0">
          <w:rPr>
            <w:noProof/>
            <w:webHidden/>
          </w:rPr>
          <w:t>7</w:t>
        </w:r>
        <w:r w:rsidR="00B130E0">
          <w:rPr>
            <w:noProof/>
            <w:webHidden/>
          </w:rPr>
          <w:fldChar w:fldCharType="end"/>
        </w:r>
      </w:hyperlink>
    </w:p>
    <w:p w14:paraId="5EC0B950" w14:textId="06146A87" w:rsidR="00B130E0" w:rsidRDefault="00271248">
      <w:pPr>
        <w:pStyle w:val="TOC3"/>
        <w:tabs>
          <w:tab w:val="right" w:leader="dot" w:pos="5030"/>
        </w:tabs>
        <w:rPr>
          <w:rFonts w:eastAsiaTheme="minorEastAsia"/>
          <w:smallCaps w:val="0"/>
          <w:noProof/>
          <w:sz w:val="22"/>
          <w:lang w:val="en-US" w:eastAsia="en-US" w:bidi="ar-SA"/>
        </w:rPr>
      </w:pPr>
      <w:hyperlink w:anchor="_Toc462269948" w:history="1">
        <w:r w:rsidR="00B130E0" w:rsidRPr="00CA635F">
          <w:rPr>
            <w:rStyle w:val="Hyperlink"/>
            <w:noProof/>
          </w:rPr>
          <w:t>Všeobecné podmienky ochrany osobných údajov a zabezpečenia</w:t>
        </w:r>
        <w:r w:rsidR="00B130E0">
          <w:rPr>
            <w:noProof/>
            <w:webHidden/>
          </w:rPr>
          <w:tab/>
        </w:r>
        <w:r w:rsidR="00B130E0">
          <w:rPr>
            <w:noProof/>
            <w:webHidden/>
          </w:rPr>
          <w:fldChar w:fldCharType="begin"/>
        </w:r>
        <w:r w:rsidR="00B130E0">
          <w:rPr>
            <w:noProof/>
            <w:webHidden/>
          </w:rPr>
          <w:instrText xml:space="preserve"> PAGEREF _Toc462269948 \h </w:instrText>
        </w:r>
        <w:r w:rsidR="00B130E0">
          <w:rPr>
            <w:noProof/>
            <w:webHidden/>
          </w:rPr>
        </w:r>
        <w:r w:rsidR="00B130E0">
          <w:rPr>
            <w:noProof/>
            <w:webHidden/>
          </w:rPr>
          <w:fldChar w:fldCharType="separate"/>
        </w:r>
        <w:r w:rsidR="00B130E0">
          <w:rPr>
            <w:noProof/>
            <w:webHidden/>
          </w:rPr>
          <w:t>7</w:t>
        </w:r>
        <w:r w:rsidR="00B130E0">
          <w:rPr>
            <w:noProof/>
            <w:webHidden/>
          </w:rPr>
          <w:fldChar w:fldCharType="end"/>
        </w:r>
      </w:hyperlink>
    </w:p>
    <w:p w14:paraId="22922B00" w14:textId="4F7E68FC" w:rsidR="00B130E0" w:rsidRDefault="00271248">
      <w:pPr>
        <w:pStyle w:val="TOC5"/>
        <w:tabs>
          <w:tab w:val="right" w:leader="dot" w:pos="5030"/>
        </w:tabs>
        <w:rPr>
          <w:rFonts w:eastAsiaTheme="minorEastAsia"/>
          <w:noProof/>
          <w:sz w:val="22"/>
          <w:lang w:val="en-US" w:eastAsia="en-US" w:bidi="ar-SA"/>
        </w:rPr>
      </w:pPr>
      <w:hyperlink w:anchor="_Toc462269949" w:history="1">
        <w:r w:rsidR="00B130E0" w:rsidRPr="00CA635F">
          <w:rPr>
            <w:rStyle w:val="Hyperlink"/>
            <w:noProof/>
          </w:rPr>
          <w:t>Rozsah</w:t>
        </w:r>
        <w:r w:rsidR="00B130E0">
          <w:rPr>
            <w:noProof/>
            <w:webHidden/>
          </w:rPr>
          <w:tab/>
        </w:r>
        <w:r w:rsidR="00B130E0">
          <w:rPr>
            <w:noProof/>
            <w:webHidden/>
          </w:rPr>
          <w:fldChar w:fldCharType="begin"/>
        </w:r>
        <w:r w:rsidR="00B130E0">
          <w:rPr>
            <w:noProof/>
            <w:webHidden/>
          </w:rPr>
          <w:instrText xml:space="preserve"> PAGEREF _Toc462269949 \h </w:instrText>
        </w:r>
        <w:r w:rsidR="00B130E0">
          <w:rPr>
            <w:noProof/>
            <w:webHidden/>
          </w:rPr>
        </w:r>
        <w:r w:rsidR="00B130E0">
          <w:rPr>
            <w:noProof/>
            <w:webHidden/>
          </w:rPr>
          <w:fldChar w:fldCharType="separate"/>
        </w:r>
        <w:r w:rsidR="00B130E0">
          <w:rPr>
            <w:noProof/>
            <w:webHidden/>
          </w:rPr>
          <w:t>7</w:t>
        </w:r>
        <w:r w:rsidR="00B130E0">
          <w:rPr>
            <w:noProof/>
            <w:webHidden/>
          </w:rPr>
          <w:fldChar w:fldCharType="end"/>
        </w:r>
      </w:hyperlink>
    </w:p>
    <w:p w14:paraId="5C8858EB" w14:textId="560D4F78" w:rsidR="00B130E0" w:rsidRDefault="00271248">
      <w:pPr>
        <w:pStyle w:val="TOC5"/>
        <w:tabs>
          <w:tab w:val="right" w:leader="dot" w:pos="5030"/>
        </w:tabs>
        <w:rPr>
          <w:rFonts w:eastAsiaTheme="minorEastAsia"/>
          <w:noProof/>
          <w:sz w:val="22"/>
          <w:lang w:val="en-US" w:eastAsia="en-US" w:bidi="ar-SA"/>
        </w:rPr>
      </w:pPr>
      <w:hyperlink w:anchor="_Toc462269950" w:history="1">
        <w:r w:rsidR="00B130E0" w:rsidRPr="00CA635F">
          <w:rPr>
            <w:rStyle w:val="Hyperlink"/>
            <w:noProof/>
          </w:rPr>
          <w:t>Používanie zákazníckych údajov</w:t>
        </w:r>
        <w:r w:rsidR="00B130E0">
          <w:rPr>
            <w:noProof/>
            <w:webHidden/>
          </w:rPr>
          <w:tab/>
        </w:r>
        <w:r w:rsidR="00B130E0">
          <w:rPr>
            <w:noProof/>
            <w:webHidden/>
          </w:rPr>
          <w:fldChar w:fldCharType="begin"/>
        </w:r>
        <w:r w:rsidR="00B130E0">
          <w:rPr>
            <w:noProof/>
            <w:webHidden/>
          </w:rPr>
          <w:instrText xml:space="preserve"> PAGEREF _Toc462269950 \h </w:instrText>
        </w:r>
        <w:r w:rsidR="00B130E0">
          <w:rPr>
            <w:noProof/>
            <w:webHidden/>
          </w:rPr>
        </w:r>
        <w:r w:rsidR="00B130E0">
          <w:rPr>
            <w:noProof/>
            <w:webHidden/>
          </w:rPr>
          <w:fldChar w:fldCharType="separate"/>
        </w:r>
        <w:r w:rsidR="00B130E0">
          <w:rPr>
            <w:noProof/>
            <w:webHidden/>
          </w:rPr>
          <w:t>7</w:t>
        </w:r>
        <w:r w:rsidR="00B130E0">
          <w:rPr>
            <w:noProof/>
            <w:webHidden/>
          </w:rPr>
          <w:fldChar w:fldCharType="end"/>
        </w:r>
      </w:hyperlink>
    </w:p>
    <w:p w14:paraId="75C818DE" w14:textId="165719C2" w:rsidR="00B130E0" w:rsidRDefault="00271248">
      <w:pPr>
        <w:pStyle w:val="TOC5"/>
        <w:tabs>
          <w:tab w:val="right" w:leader="dot" w:pos="5030"/>
        </w:tabs>
        <w:rPr>
          <w:rFonts w:eastAsiaTheme="minorEastAsia"/>
          <w:noProof/>
          <w:sz w:val="22"/>
          <w:lang w:val="en-US" w:eastAsia="en-US" w:bidi="ar-SA"/>
        </w:rPr>
      </w:pPr>
      <w:hyperlink w:anchor="_Toc462269951" w:history="1">
        <w:r w:rsidR="00B130E0" w:rsidRPr="00CA635F">
          <w:rPr>
            <w:rStyle w:val="Hyperlink"/>
            <w:noProof/>
          </w:rPr>
          <w:t>Zverejnenie zákazníckych údajov</w:t>
        </w:r>
        <w:r w:rsidR="00B130E0">
          <w:rPr>
            <w:noProof/>
            <w:webHidden/>
          </w:rPr>
          <w:tab/>
        </w:r>
        <w:r w:rsidR="00B130E0">
          <w:rPr>
            <w:noProof/>
            <w:webHidden/>
          </w:rPr>
          <w:fldChar w:fldCharType="begin"/>
        </w:r>
        <w:r w:rsidR="00B130E0">
          <w:rPr>
            <w:noProof/>
            <w:webHidden/>
          </w:rPr>
          <w:instrText xml:space="preserve"> PAGEREF _Toc462269951 \h </w:instrText>
        </w:r>
        <w:r w:rsidR="00B130E0">
          <w:rPr>
            <w:noProof/>
            <w:webHidden/>
          </w:rPr>
        </w:r>
        <w:r w:rsidR="00B130E0">
          <w:rPr>
            <w:noProof/>
            <w:webHidden/>
          </w:rPr>
          <w:fldChar w:fldCharType="separate"/>
        </w:r>
        <w:r w:rsidR="00B130E0">
          <w:rPr>
            <w:noProof/>
            <w:webHidden/>
          </w:rPr>
          <w:t>7</w:t>
        </w:r>
        <w:r w:rsidR="00B130E0">
          <w:rPr>
            <w:noProof/>
            <w:webHidden/>
          </w:rPr>
          <w:fldChar w:fldCharType="end"/>
        </w:r>
      </w:hyperlink>
    </w:p>
    <w:p w14:paraId="186EF343" w14:textId="221AB58D" w:rsidR="00B130E0" w:rsidRDefault="00271248">
      <w:pPr>
        <w:pStyle w:val="TOC5"/>
        <w:tabs>
          <w:tab w:val="right" w:leader="dot" w:pos="5030"/>
        </w:tabs>
        <w:rPr>
          <w:rFonts w:eastAsiaTheme="minorEastAsia"/>
          <w:noProof/>
          <w:sz w:val="22"/>
          <w:lang w:val="en-US" w:eastAsia="en-US" w:bidi="ar-SA"/>
        </w:rPr>
      </w:pPr>
      <w:hyperlink w:anchor="_Toc462269952" w:history="1">
        <w:r w:rsidR="00B130E0" w:rsidRPr="00CA635F">
          <w:rPr>
            <w:rStyle w:val="Hyperlink"/>
            <w:noProof/>
          </w:rPr>
          <w:t>Vzdelávacie inštitúcie</w:t>
        </w:r>
        <w:r w:rsidR="00B130E0">
          <w:rPr>
            <w:noProof/>
            <w:webHidden/>
          </w:rPr>
          <w:tab/>
        </w:r>
        <w:r w:rsidR="00B130E0">
          <w:rPr>
            <w:noProof/>
            <w:webHidden/>
          </w:rPr>
          <w:fldChar w:fldCharType="begin"/>
        </w:r>
        <w:r w:rsidR="00B130E0">
          <w:rPr>
            <w:noProof/>
            <w:webHidden/>
          </w:rPr>
          <w:instrText xml:space="preserve"> PAGEREF _Toc462269952 \h </w:instrText>
        </w:r>
        <w:r w:rsidR="00B130E0">
          <w:rPr>
            <w:noProof/>
            <w:webHidden/>
          </w:rPr>
        </w:r>
        <w:r w:rsidR="00B130E0">
          <w:rPr>
            <w:noProof/>
            <w:webHidden/>
          </w:rPr>
          <w:fldChar w:fldCharType="separate"/>
        </w:r>
        <w:r w:rsidR="00B130E0">
          <w:rPr>
            <w:noProof/>
            <w:webHidden/>
          </w:rPr>
          <w:t>7</w:t>
        </w:r>
        <w:r w:rsidR="00B130E0">
          <w:rPr>
            <w:noProof/>
            <w:webHidden/>
          </w:rPr>
          <w:fldChar w:fldCharType="end"/>
        </w:r>
      </w:hyperlink>
    </w:p>
    <w:p w14:paraId="7377197E" w14:textId="6998D054" w:rsidR="00B130E0" w:rsidRDefault="00271248">
      <w:pPr>
        <w:pStyle w:val="TOC5"/>
        <w:tabs>
          <w:tab w:val="right" w:leader="dot" w:pos="5030"/>
        </w:tabs>
        <w:rPr>
          <w:rFonts w:eastAsiaTheme="minorEastAsia"/>
          <w:noProof/>
          <w:sz w:val="22"/>
          <w:lang w:val="en-US" w:eastAsia="en-US" w:bidi="ar-SA"/>
        </w:rPr>
      </w:pPr>
      <w:hyperlink w:anchor="_Toc462269953" w:history="1">
        <w:r w:rsidR="00B130E0" w:rsidRPr="00CA635F">
          <w:rPr>
            <w:rStyle w:val="Hyperlink"/>
            <w:noProof/>
          </w:rPr>
          <w:t>Obchodný partner podľa zákona HIPAA</w:t>
        </w:r>
        <w:r w:rsidR="00B130E0">
          <w:rPr>
            <w:noProof/>
            <w:webHidden/>
          </w:rPr>
          <w:tab/>
        </w:r>
        <w:r w:rsidR="00B130E0">
          <w:rPr>
            <w:noProof/>
            <w:webHidden/>
          </w:rPr>
          <w:fldChar w:fldCharType="begin"/>
        </w:r>
        <w:r w:rsidR="00B130E0">
          <w:rPr>
            <w:noProof/>
            <w:webHidden/>
          </w:rPr>
          <w:instrText xml:space="preserve"> PAGEREF _Toc462269953 \h </w:instrText>
        </w:r>
        <w:r w:rsidR="00B130E0">
          <w:rPr>
            <w:noProof/>
            <w:webHidden/>
          </w:rPr>
        </w:r>
        <w:r w:rsidR="00B130E0">
          <w:rPr>
            <w:noProof/>
            <w:webHidden/>
          </w:rPr>
          <w:fldChar w:fldCharType="separate"/>
        </w:r>
        <w:r w:rsidR="00B130E0">
          <w:rPr>
            <w:noProof/>
            <w:webHidden/>
          </w:rPr>
          <w:t>7</w:t>
        </w:r>
        <w:r w:rsidR="00B130E0">
          <w:rPr>
            <w:noProof/>
            <w:webHidden/>
          </w:rPr>
          <w:fldChar w:fldCharType="end"/>
        </w:r>
      </w:hyperlink>
    </w:p>
    <w:p w14:paraId="3B19F3E8" w14:textId="70545378" w:rsidR="00B130E0" w:rsidRDefault="00271248">
      <w:pPr>
        <w:pStyle w:val="TOC5"/>
        <w:tabs>
          <w:tab w:val="right" w:leader="dot" w:pos="5030"/>
        </w:tabs>
        <w:rPr>
          <w:rFonts w:eastAsiaTheme="minorEastAsia"/>
          <w:noProof/>
          <w:sz w:val="22"/>
          <w:lang w:val="en-US" w:eastAsia="en-US" w:bidi="ar-SA"/>
        </w:rPr>
      </w:pPr>
      <w:hyperlink w:anchor="_Toc462269954" w:history="1">
        <w:r w:rsidR="00B130E0" w:rsidRPr="00CA635F">
          <w:rPr>
            <w:rStyle w:val="Hyperlink"/>
            <w:noProof/>
          </w:rPr>
          <w:t>Zabezpečenie</w:t>
        </w:r>
        <w:r w:rsidR="00B130E0">
          <w:rPr>
            <w:noProof/>
            <w:webHidden/>
          </w:rPr>
          <w:tab/>
        </w:r>
        <w:r w:rsidR="00B130E0">
          <w:rPr>
            <w:noProof/>
            <w:webHidden/>
          </w:rPr>
          <w:fldChar w:fldCharType="begin"/>
        </w:r>
        <w:r w:rsidR="00B130E0">
          <w:rPr>
            <w:noProof/>
            <w:webHidden/>
          </w:rPr>
          <w:instrText xml:space="preserve"> PAGEREF _Toc462269954 \h </w:instrText>
        </w:r>
        <w:r w:rsidR="00B130E0">
          <w:rPr>
            <w:noProof/>
            <w:webHidden/>
          </w:rPr>
        </w:r>
        <w:r w:rsidR="00B130E0">
          <w:rPr>
            <w:noProof/>
            <w:webHidden/>
          </w:rPr>
          <w:fldChar w:fldCharType="separate"/>
        </w:r>
        <w:r w:rsidR="00B130E0">
          <w:rPr>
            <w:noProof/>
            <w:webHidden/>
          </w:rPr>
          <w:t>8</w:t>
        </w:r>
        <w:r w:rsidR="00B130E0">
          <w:rPr>
            <w:noProof/>
            <w:webHidden/>
          </w:rPr>
          <w:fldChar w:fldCharType="end"/>
        </w:r>
      </w:hyperlink>
    </w:p>
    <w:p w14:paraId="6DAECBF1" w14:textId="4E7B0DF4" w:rsidR="00B130E0" w:rsidRDefault="00271248">
      <w:pPr>
        <w:pStyle w:val="TOC5"/>
        <w:tabs>
          <w:tab w:val="right" w:leader="dot" w:pos="5030"/>
        </w:tabs>
        <w:rPr>
          <w:rFonts w:eastAsiaTheme="minorEastAsia"/>
          <w:noProof/>
          <w:sz w:val="22"/>
          <w:lang w:val="en-US" w:eastAsia="en-US" w:bidi="ar-SA"/>
        </w:rPr>
      </w:pPr>
      <w:hyperlink w:anchor="_Toc462269955" w:history="1">
        <w:r w:rsidR="00B130E0" w:rsidRPr="00CA635F">
          <w:rPr>
            <w:rStyle w:val="Hyperlink"/>
            <w:noProof/>
          </w:rPr>
          <w:t>Oznámenie bezpečnostného incidentu</w:t>
        </w:r>
        <w:r w:rsidR="00B130E0">
          <w:rPr>
            <w:noProof/>
            <w:webHidden/>
          </w:rPr>
          <w:tab/>
        </w:r>
        <w:r w:rsidR="00B130E0">
          <w:rPr>
            <w:noProof/>
            <w:webHidden/>
          </w:rPr>
          <w:fldChar w:fldCharType="begin"/>
        </w:r>
        <w:r w:rsidR="00B130E0">
          <w:rPr>
            <w:noProof/>
            <w:webHidden/>
          </w:rPr>
          <w:instrText xml:space="preserve"> PAGEREF _Toc462269955 \h </w:instrText>
        </w:r>
        <w:r w:rsidR="00B130E0">
          <w:rPr>
            <w:noProof/>
            <w:webHidden/>
          </w:rPr>
        </w:r>
        <w:r w:rsidR="00B130E0">
          <w:rPr>
            <w:noProof/>
            <w:webHidden/>
          </w:rPr>
          <w:fldChar w:fldCharType="separate"/>
        </w:r>
        <w:r w:rsidR="00B130E0">
          <w:rPr>
            <w:noProof/>
            <w:webHidden/>
          </w:rPr>
          <w:t>8</w:t>
        </w:r>
        <w:r w:rsidR="00B130E0">
          <w:rPr>
            <w:noProof/>
            <w:webHidden/>
          </w:rPr>
          <w:fldChar w:fldCharType="end"/>
        </w:r>
      </w:hyperlink>
    </w:p>
    <w:p w14:paraId="65D2D363" w14:textId="010751B3" w:rsidR="00B130E0" w:rsidRDefault="00271248">
      <w:pPr>
        <w:pStyle w:val="TOC5"/>
        <w:tabs>
          <w:tab w:val="right" w:leader="dot" w:pos="5030"/>
        </w:tabs>
        <w:rPr>
          <w:rFonts w:eastAsiaTheme="minorEastAsia"/>
          <w:noProof/>
          <w:sz w:val="22"/>
          <w:lang w:val="en-US" w:eastAsia="en-US" w:bidi="ar-SA"/>
        </w:rPr>
      </w:pPr>
      <w:hyperlink w:anchor="_Toc462269956" w:history="1">
        <w:r w:rsidR="00B130E0" w:rsidRPr="00CA635F">
          <w:rPr>
            <w:rStyle w:val="Hyperlink"/>
            <w:noProof/>
          </w:rPr>
          <w:t>Miesto spracovania údajov</w:t>
        </w:r>
        <w:r w:rsidR="00B130E0">
          <w:rPr>
            <w:noProof/>
            <w:webHidden/>
          </w:rPr>
          <w:tab/>
        </w:r>
        <w:r w:rsidR="00B130E0">
          <w:rPr>
            <w:noProof/>
            <w:webHidden/>
          </w:rPr>
          <w:fldChar w:fldCharType="begin"/>
        </w:r>
        <w:r w:rsidR="00B130E0">
          <w:rPr>
            <w:noProof/>
            <w:webHidden/>
          </w:rPr>
          <w:instrText xml:space="preserve"> PAGEREF _Toc462269956 \h </w:instrText>
        </w:r>
        <w:r w:rsidR="00B130E0">
          <w:rPr>
            <w:noProof/>
            <w:webHidden/>
          </w:rPr>
        </w:r>
        <w:r w:rsidR="00B130E0">
          <w:rPr>
            <w:noProof/>
            <w:webHidden/>
          </w:rPr>
          <w:fldChar w:fldCharType="separate"/>
        </w:r>
        <w:r w:rsidR="00B130E0">
          <w:rPr>
            <w:noProof/>
            <w:webHidden/>
          </w:rPr>
          <w:t>8</w:t>
        </w:r>
        <w:r w:rsidR="00B130E0">
          <w:rPr>
            <w:noProof/>
            <w:webHidden/>
          </w:rPr>
          <w:fldChar w:fldCharType="end"/>
        </w:r>
      </w:hyperlink>
    </w:p>
    <w:p w14:paraId="64045A19" w14:textId="332F2D05" w:rsidR="00B130E0" w:rsidRDefault="00271248">
      <w:pPr>
        <w:pStyle w:val="TOC5"/>
        <w:tabs>
          <w:tab w:val="right" w:leader="dot" w:pos="5030"/>
        </w:tabs>
        <w:rPr>
          <w:rFonts w:eastAsiaTheme="minorEastAsia"/>
          <w:noProof/>
          <w:sz w:val="22"/>
          <w:lang w:val="en-US" w:eastAsia="en-US" w:bidi="ar-SA"/>
        </w:rPr>
      </w:pPr>
      <w:hyperlink w:anchor="_Toc462269957" w:history="1">
        <w:r w:rsidR="00B130E0" w:rsidRPr="00CA635F">
          <w:rPr>
            <w:rStyle w:val="Hyperlink"/>
            <w:noProof/>
          </w:rPr>
          <w:t>Ukážkové vydania</w:t>
        </w:r>
        <w:r w:rsidR="00B130E0">
          <w:rPr>
            <w:noProof/>
            <w:webHidden/>
          </w:rPr>
          <w:tab/>
        </w:r>
        <w:r w:rsidR="00B130E0">
          <w:rPr>
            <w:noProof/>
            <w:webHidden/>
          </w:rPr>
          <w:fldChar w:fldCharType="begin"/>
        </w:r>
        <w:r w:rsidR="00B130E0">
          <w:rPr>
            <w:noProof/>
            <w:webHidden/>
          </w:rPr>
          <w:instrText xml:space="preserve"> PAGEREF _Toc462269957 \h </w:instrText>
        </w:r>
        <w:r w:rsidR="00B130E0">
          <w:rPr>
            <w:noProof/>
            <w:webHidden/>
          </w:rPr>
        </w:r>
        <w:r w:rsidR="00B130E0">
          <w:rPr>
            <w:noProof/>
            <w:webHidden/>
          </w:rPr>
          <w:fldChar w:fldCharType="separate"/>
        </w:r>
        <w:r w:rsidR="00B130E0">
          <w:rPr>
            <w:noProof/>
            <w:webHidden/>
          </w:rPr>
          <w:t>8</w:t>
        </w:r>
        <w:r w:rsidR="00B130E0">
          <w:rPr>
            <w:noProof/>
            <w:webHidden/>
          </w:rPr>
          <w:fldChar w:fldCharType="end"/>
        </w:r>
      </w:hyperlink>
    </w:p>
    <w:p w14:paraId="160168D2" w14:textId="307D5F55" w:rsidR="00B130E0" w:rsidRDefault="00271248">
      <w:pPr>
        <w:pStyle w:val="TOC5"/>
        <w:tabs>
          <w:tab w:val="right" w:leader="dot" w:pos="5030"/>
        </w:tabs>
        <w:rPr>
          <w:rFonts w:eastAsiaTheme="minorEastAsia"/>
          <w:noProof/>
          <w:sz w:val="22"/>
          <w:lang w:val="en-US" w:eastAsia="en-US" w:bidi="ar-SA"/>
        </w:rPr>
      </w:pPr>
      <w:hyperlink w:anchor="_Toc462269958" w:history="1">
        <w:r w:rsidR="00B130E0" w:rsidRPr="00CA635F">
          <w:rPr>
            <w:rStyle w:val="Hyperlink"/>
            <w:noProof/>
          </w:rPr>
          <w:t>Využívanie služieb subdodávateľov</w:t>
        </w:r>
        <w:r w:rsidR="00B130E0">
          <w:rPr>
            <w:noProof/>
            <w:webHidden/>
          </w:rPr>
          <w:tab/>
        </w:r>
        <w:r w:rsidR="00B130E0">
          <w:rPr>
            <w:noProof/>
            <w:webHidden/>
          </w:rPr>
          <w:fldChar w:fldCharType="begin"/>
        </w:r>
        <w:r w:rsidR="00B130E0">
          <w:rPr>
            <w:noProof/>
            <w:webHidden/>
          </w:rPr>
          <w:instrText xml:space="preserve"> PAGEREF _Toc462269958 \h </w:instrText>
        </w:r>
        <w:r w:rsidR="00B130E0">
          <w:rPr>
            <w:noProof/>
            <w:webHidden/>
          </w:rPr>
        </w:r>
        <w:r w:rsidR="00B130E0">
          <w:rPr>
            <w:noProof/>
            <w:webHidden/>
          </w:rPr>
          <w:fldChar w:fldCharType="separate"/>
        </w:r>
        <w:r w:rsidR="00B130E0">
          <w:rPr>
            <w:noProof/>
            <w:webHidden/>
          </w:rPr>
          <w:t>8</w:t>
        </w:r>
        <w:r w:rsidR="00B130E0">
          <w:rPr>
            <w:noProof/>
            <w:webHidden/>
          </w:rPr>
          <w:fldChar w:fldCharType="end"/>
        </w:r>
      </w:hyperlink>
    </w:p>
    <w:p w14:paraId="4F1EFDCE" w14:textId="4B5699FA" w:rsidR="00B130E0" w:rsidRDefault="00271248">
      <w:pPr>
        <w:pStyle w:val="TOC5"/>
        <w:tabs>
          <w:tab w:val="right" w:leader="dot" w:pos="5030"/>
        </w:tabs>
        <w:rPr>
          <w:rFonts w:eastAsiaTheme="minorEastAsia"/>
          <w:noProof/>
          <w:sz w:val="22"/>
          <w:lang w:val="en-US" w:eastAsia="en-US" w:bidi="ar-SA"/>
        </w:rPr>
      </w:pPr>
      <w:hyperlink w:anchor="_Toc462269959" w:history="1">
        <w:r w:rsidR="00B130E0" w:rsidRPr="00CA635F">
          <w:rPr>
            <w:rStyle w:val="Hyperlink"/>
            <w:noProof/>
          </w:rPr>
          <w:t>Ako sa môžete obrátiť na spoločnosť Microsoft</w:t>
        </w:r>
        <w:r w:rsidR="00B130E0">
          <w:rPr>
            <w:noProof/>
            <w:webHidden/>
          </w:rPr>
          <w:tab/>
        </w:r>
        <w:r w:rsidR="00B130E0">
          <w:rPr>
            <w:noProof/>
            <w:webHidden/>
          </w:rPr>
          <w:fldChar w:fldCharType="begin"/>
        </w:r>
        <w:r w:rsidR="00B130E0">
          <w:rPr>
            <w:noProof/>
            <w:webHidden/>
          </w:rPr>
          <w:instrText xml:space="preserve"> PAGEREF _Toc462269959 \h </w:instrText>
        </w:r>
        <w:r w:rsidR="00B130E0">
          <w:rPr>
            <w:noProof/>
            <w:webHidden/>
          </w:rPr>
        </w:r>
        <w:r w:rsidR="00B130E0">
          <w:rPr>
            <w:noProof/>
            <w:webHidden/>
          </w:rPr>
          <w:fldChar w:fldCharType="separate"/>
        </w:r>
        <w:r w:rsidR="00B130E0">
          <w:rPr>
            <w:noProof/>
            <w:webHidden/>
          </w:rPr>
          <w:t>8</w:t>
        </w:r>
        <w:r w:rsidR="00B130E0">
          <w:rPr>
            <w:noProof/>
            <w:webHidden/>
          </w:rPr>
          <w:fldChar w:fldCharType="end"/>
        </w:r>
      </w:hyperlink>
    </w:p>
    <w:p w14:paraId="72FBA68B" w14:textId="785F77E9" w:rsidR="00B130E0" w:rsidRDefault="00271248">
      <w:pPr>
        <w:pStyle w:val="TOC3"/>
        <w:tabs>
          <w:tab w:val="right" w:leader="dot" w:pos="5030"/>
        </w:tabs>
        <w:rPr>
          <w:rFonts w:eastAsiaTheme="minorEastAsia"/>
          <w:smallCaps w:val="0"/>
          <w:noProof/>
          <w:sz w:val="22"/>
          <w:lang w:val="en-US" w:eastAsia="en-US" w:bidi="ar-SA"/>
        </w:rPr>
      </w:pPr>
      <w:hyperlink w:anchor="_Toc462269960" w:history="1">
        <w:r w:rsidR="00B130E0" w:rsidRPr="00CA635F">
          <w:rPr>
            <w:rStyle w:val="Hyperlink"/>
            <w:noProof/>
          </w:rPr>
          <w:t>Podmienky spracovania údajov</w:t>
        </w:r>
        <w:r w:rsidR="00B130E0">
          <w:rPr>
            <w:noProof/>
            <w:webHidden/>
          </w:rPr>
          <w:tab/>
        </w:r>
        <w:r w:rsidR="00B130E0">
          <w:rPr>
            <w:noProof/>
            <w:webHidden/>
          </w:rPr>
          <w:fldChar w:fldCharType="begin"/>
        </w:r>
        <w:r w:rsidR="00B130E0">
          <w:rPr>
            <w:noProof/>
            <w:webHidden/>
          </w:rPr>
          <w:instrText xml:space="preserve"> PAGEREF _Toc462269960 \h </w:instrText>
        </w:r>
        <w:r w:rsidR="00B130E0">
          <w:rPr>
            <w:noProof/>
            <w:webHidden/>
          </w:rPr>
        </w:r>
        <w:r w:rsidR="00B130E0">
          <w:rPr>
            <w:noProof/>
            <w:webHidden/>
          </w:rPr>
          <w:fldChar w:fldCharType="separate"/>
        </w:r>
        <w:r w:rsidR="00B130E0">
          <w:rPr>
            <w:noProof/>
            <w:webHidden/>
          </w:rPr>
          <w:t>10</w:t>
        </w:r>
        <w:r w:rsidR="00B130E0">
          <w:rPr>
            <w:noProof/>
            <w:webHidden/>
          </w:rPr>
          <w:fldChar w:fldCharType="end"/>
        </w:r>
      </w:hyperlink>
    </w:p>
    <w:p w14:paraId="3B31131D" w14:textId="07D3053D" w:rsidR="00B130E0" w:rsidRDefault="00271248">
      <w:pPr>
        <w:pStyle w:val="TOC5"/>
        <w:tabs>
          <w:tab w:val="right" w:leader="dot" w:pos="5030"/>
        </w:tabs>
        <w:rPr>
          <w:rFonts w:eastAsiaTheme="minorEastAsia"/>
          <w:noProof/>
          <w:sz w:val="22"/>
          <w:lang w:val="en-US" w:eastAsia="en-US" w:bidi="ar-SA"/>
        </w:rPr>
      </w:pPr>
      <w:hyperlink w:anchor="_Toc462269961" w:history="1">
        <w:r w:rsidR="00B130E0" w:rsidRPr="00CA635F">
          <w:rPr>
            <w:rStyle w:val="Hyperlink"/>
            <w:noProof/>
          </w:rPr>
          <w:t>Umiestnenie odložených zákazníckych údajov</w:t>
        </w:r>
        <w:r w:rsidR="00B130E0">
          <w:rPr>
            <w:noProof/>
            <w:webHidden/>
          </w:rPr>
          <w:tab/>
        </w:r>
        <w:r w:rsidR="00B130E0">
          <w:rPr>
            <w:noProof/>
            <w:webHidden/>
          </w:rPr>
          <w:fldChar w:fldCharType="begin"/>
        </w:r>
        <w:r w:rsidR="00B130E0">
          <w:rPr>
            <w:noProof/>
            <w:webHidden/>
          </w:rPr>
          <w:instrText xml:space="preserve"> PAGEREF _Toc462269961 \h </w:instrText>
        </w:r>
        <w:r w:rsidR="00B130E0">
          <w:rPr>
            <w:noProof/>
            <w:webHidden/>
          </w:rPr>
        </w:r>
        <w:r w:rsidR="00B130E0">
          <w:rPr>
            <w:noProof/>
            <w:webHidden/>
          </w:rPr>
          <w:fldChar w:fldCharType="separate"/>
        </w:r>
        <w:r w:rsidR="00B130E0">
          <w:rPr>
            <w:noProof/>
            <w:webHidden/>
          </w:rPr>
          <w:t>10</w:t>
        </w:r>
        <w:r w:rsidR="00B130E0">
          <w:rPr>
            <w:noProof/>
            <w:webHidden/>
          </w:rPr>
          <w:fldChar w:fldCharType="end"/>
        </w:r>
      </w:hyperlink>
    </w:p>
    <w:p w14:paraId="64B719AC" w14:textId="5D29705D" w:rsidR="00B130E0" w:rsidRDefault="00271248">
      <w:pPr>
        <w:pStyle w:val="TOC5"/>
        <w:tabs>
          <w:tab w:val="right" w:leader="dot" w:pos="5030"/>
        </w:tabs>
        <w:rPr>
          <w:rFonts w:eastAsiaTheme="minorEastAsia"/>
          <w:noProof/>
          <w:sz w:val="22"/>
          <w:lang w:val="en-US" w:eastAsia="en-US" w:bidi="ar-SA"/>
        </w:rPr>
      </w:pPr>
      <w:hyperlink w:anchor="_Toc462269962" w:history="1">
        <w:r w:rsidR="00B130E0" w:rsidRPr="00CA635F">
          <w:rPr>
            <w:rStyle w:val="Hyperlink"/>
            <w:noProof/>
          </w:rPr>
          <w:t>Ochrana osobných údajov</w:t>
        </w:r>
        <w:r w:rsidR="00B130E0">
          <w:rPr>
            <w:noProof/>
            <w:webHidden/>
          </w:rPr>
          <w:tab/>
        </w:r>
        <w:r w:rsidR="00B130E0">
          <w:rPr>
            <w:noProof/>
            <w:webHidden/>
          </w:rPr>
          <w:fldChar w:fldCharType="begin"/>
        </w:r>
        <w:r w:rsidR="00B130E0">
          <w:rPr>
            <w:noProof/>
            <w:webHidden/>
          </w:rPr>
          <w:instrText xml:space="preserve"> PAGEREF _Toc462269962 \h </w:instrText>
        </w:r>
        <w:r w:rsidR="00B130E0">
          <w:rPr>
            <w:noProof/>
            <w:webHidden/>
          </w:rPr>
        </w:r>
        <w:r w:rsidR="00B130E0">
          <w:rPr>
            <w:noProof/>
            <w:webHidden/>
          </w:rPr>
          <w:fldChar w:fldCharType="separate"/>
        </w:r>
        <w:r w:rsidR="00B130E0">
          <w:rPr>
            <w:noProof/>
            <w:webHidden/>
          </w:rPr>
          <w:t>11</w:t>
        </w:r>
        <w:r w:rsidR="00B130E0">
          <w:rPr>
            <w:noProof/>
            <w:webHidden/>
          </w:rPr>
          <w:fldChar w:fldCharType="end"/>
        </w:r>
      </w:hyperlink>
    </w:p>
    <w:p w14:paraId="5F60C907" w14:textId="48B138A0" w:rsidR="00B130E0" w:rsidRDefault="00271248">
      <w:pPr>
        <w:pStyle w:val="TOC5"/>
        <w:tabs>
          <w:tab w:val="right" w:leader="dot" w:pos="5030"/>
        </w:tabs>
        <w:rPr>
          <w:rFonts w:eastAsiaTheme="minorEastAsia"/>
          <w:noProof/>
          <w:sz w:val="22"/>
          <w:lang w:val="en-US" w:eastAsia="en-US" w:bidi="ar-SA"/>
        </w:rPr>
      </w:pPr>
      <w:hyperlink w:anchor="_Toc462269963" w:history="1">
        <w:r w:rsidR="00B130E0" w:rsidRPr="00CA635F">
          <w:rPr>
            <w:rStyle w:val="Hyperlink"/>
            <w:noProof/>
          </w:rPr>
          <w:t>Doplnkové európske podmienky.</w:t>
        </w:r>
        <w:r w:rsidR="00B130E0">
          <w:rPr>
            <w:noProof/>
            <w:webHidden/>
          </w:rPr>
          <w:tab/>
        </w:r>
        <w:r w:rsidR="00B130E0">
          <w:rPr>
            <w:noProof/>
            <w:webHidden/>
          </w:rPr>
          <w:fldChar w:fldCharType="begin"/>
        </w:r>
        <w:r w:rsidR="00B130E0">
          <w:rPr>
            <w:noProof/>
            <w:webHidden/>
          </w:rPr>
          <w:instrText xml:space="preserve"> PAGEREF _Toc462269963 \h </w:instrText>
        </w:r>
        <w:r w:rsidR="00B130E0">
          <w:rPr>
            <w:noProof/>
            <w:webHidden/>
          </w:rPr>
        </w:r>
        <w:r w:rsidR="00B130E0">
          <w:rPr>
            <w:noProof/>
            <w:webHidden/>
          </w:rPr>
          <w:fldChar w:fldCharType="separate"/>
        </w:r>
        <w:r w:rsidR="00B130E0">
          <w:rPr>
            <w:noProof/>
            <w:webHidden/>
          </w:rPr>
          <w:t>11</w:t>
        </w:r>
        <w:r w:rsidR="00B130E0">
          <w:rPr>
            <w:noProof/>
            <w:webHidden/>
          </w:rPr>
          <w:fldChar w:fldCharType="end"/>
        </w:r>
      </w:hyperlink>
    </w:p>
    <w:p w14:paraId="1F0D00D0" w14:textId="324F47D2" w:rsidR="00B130E0" w:rsidRDefault="00271248">
      <w:pPr>
        <w:pStyle w:val="TOC5"/>
        <w:tabs>
          <w:tab w:val="right" w:leader="dot" w:pos="5030"/>
        </w:tabs>
        <w:rPr>
          <w:rFonts w:eastAsiaTheme="minorEastAsia"/>
          <w:noProof/>
          <w:sz w:val="22"/>
          <w:lang w:val="en-US" w:eastAsia="en-US" w:bidi="ar-SA"/>
        </w:rPr>
      </w:pPr>
      <w:hyperlink w:anchor="_Toc462269964" w:history="1">
        <w:r w:rsidR="00B130E0" w:rsidRPr="00CA635F">
          <w:rPr>
            <w:rStyle w:val="Hyperlink"/>
            <w:noProof/>
          </w:rPr>
          <w:t>Zabezpečenie</w:t>
        </w:r>
        <w:r w:rsidR="00B130E0">
          <w:rPr>
            <w:noProof/>
            <w:webHidden/>
          </w:rPr>
          <w:tab/>
        </w:r>
        <w:r w:rsidR="00B130E0">
          <w:rPr>
            <w:noProof/>
            <w:webHidden/>
          </w:rPr>
          <w:fldChar w:fldCharType="begin"/>
        </w:r>
        <w:r w:rsidR="00B130E0">
          <w:rPr>
            <w:noProof/>
            <w:webHidden/>
          </w:rPr>
          <w:instrText xml:space="preserve"> PAGEREF _Toc462269964 \h </w:instrText>
        </w:r>
        <w:r w:rsidR="00B130E0">
          <w:rPr>
            <w:noProof/>
            <w:webHidden/>
          </w:rPr>
        </w:r>
        <w:r w:rsidR="00B130E0">
          <w:rPr>
            <w:noProof/>
            <w:webHidden/>
          </w:rPr>
          <w:fldChar w:fldCharType="separate"/>
        </w:r>
        <w:r w:rsidR="00B130E0">
          <w:rPr>
            <w:noProof/>
            <w:webHidden/>
          </w:rPr>
          <w:t>12</w:t>
        </w:r>
        <w:r w:rsidR="00B130E0">
          <w:rPr>
            <w:noProof/>
            <w:webHidden/>
          </w:rPr>
          <w:fldChar w:fldCharType="end"/>
        </w:r>
      </w:hyperlink>
    </w:p>
    <w:p w14:paraId="50E4FB49" w14:textId="4156D60D" w:rsidR="00B130E0" w:rsidRDefault="00271248">
      <w:pPr>
        <w:pStyle w:val="TOC1"/>
        <w:tabs>
          <w:tab w:val="right" w:leader="dot" w:pos="5030"/>
        </w:tabs>
        <w:rPr>
          <w:rFonts w:eastAsiaTheme="minorEastAsia"/>
          <w:b w:val="0"/>
          <w:caps w:val="0"/>
          <w:noProof/>
          <w:sz w:val="22"/>
          <w:lang w:val="en-US" w:eastAsia="en-US" w:bidi="ar-SA"/>
        </w:rPr>
      </w:pPr>
      <w:hyperlink w:anchor="_Toc462269965" w:history="1">
        <w:r w:rsidR="00B130E0" w:rsidRPr="00CA635F">
          <w:rPr>
            <w:rStyle w:val="Hyperlink"/>
            <w:noProof/>
          </w:rPr>
          <w:t>Podmienky špecifické pre konkrétne služby on-line</w:t>
        </w:r>
        <w:r w:rsidR="00B130E0">
          <w:rPr>
            <w:noProof/>
            <w:webHidden/>
          </w:rPr>
          <w:tab/>
        </w:r>
        <w:r w:rsidR="00B130E0">
          <w:rPr>
            <w:noProof/>
            <w:webHidden/>
          </w:rPr>
          <w:fldChar w:fldCharType="begin"/>
        </w:r>
        <w:r w:rsidR="00B130E0">
          <w:rPr>
            <w:noProof/>
            <w:webHidden/>
          </w:rPr>
          <w:instrText xml:space="preserve"> PAGEREF _Toc462269965 \h </w:instrText>
        </w:r>
        <w:r w:rsidR="00B130E0">
          <w:rPr>
            <w:noProof/>
            <w:webHidden/>
          </w:rPr>
        </w:r>
        <w:r w:rsidR="00B130E0">
          <w:rPr>
            <w:noProof/>
            <w:webHidden/>
          </w:rPr>
          <w:fldChar w:fldCharType="separate"/>
        </w:r>
        <w:r w:rsidR="00B130E0">
          <w:rPr>
            <w:noProof/>
            <w:webHidden/>
          </w:rPr>
          <w:t>15</w:t>
        </w:r>
        <w:r w:rsidR="00B130E0">
          <w:rPr>
            <w:noProof/>
            <w:webHidden/>
          </w:rPr>
          <w:fldChar w:fldCharType="end"/>
        </w:r>
      </w:hyperlink>
    </w:p>
    <w:p w14:paraId="7B89038C" w14:textId="697AD4A8" w:rsidR="00B130E0" w:rsidRDefault="00271248">
      <w:pPr>
        <w:pStyle w:val="TOC2"/>
        <w:tabs>
          <w:tab w:val="right" w:leader="dot" w:pos="5030"/>
        </w:tabs>
        <w:rPr>
          <w:rFonts w:eastAsiaTheme="minorEastAsia"/>
          <w:b w:val="0"/>
          <w:smallCaps w:val="0"/>
          <w:noProof/>
          <w:sz w:val="22"/>
          <w:lang w:val="en-US" w:eastAsia="en-US" w:bidi="ar-SA"/>
        </w:rPr>
      </w:pPr>
      <w:hyperlink w:anchor="_Toc462269966" w:history="1">
        <w:r w:rsidR="00B130E0" w:rsidRPr="00CA635F">
          <w:rPr>
            <w:rStyle w:val="Hyperlink"/>
            <w:noProof/>
          </w:rPr>
          <w:t>Služby Microsoft Azure</w:t>
        </w:r>
        <w:r w:rsidR="00B130E0">
          <w:rPr>
            <w:noProof/>
            <w:webHidden/>
          </w:rPr>
          <w:tab/>
        </w:r>
        <w:r w:rsidR="00B130E0">
          <w:rPr>
            <w:noProof/>
            <w:webHidden/>
          </w:rPr>
          <w:fldChar w:fldCharType="begin"/>
        </w:r>
        <w:r w:rsidR="00B130E0">
          <w:rPr>
            <w:noProof/>
            <w:webHidden/>
          </w:rPr>
          <w:instrText xml:space="preserve"> PAGEREF _Toc462269966 \h </w:instrText>
        </w:r>
        <w:r w:rsidR="00B130E0">
          <w:rPr>
            <w:noProof/>
            <w:webHidden/>
          </w:rPr>
        </w:r>
        <w:r w:rsidR="00B130E0">
          <w:rPr>
            <w:noProof/>
            <w:webHidden/>
          </w:rPr>
          <w:fldChar w:fldCharType="separate"/>
        </w:r>
        <w:r w:rsidR="00B130E0">
          <w:rPr>
            <w:noProof/>
            <w:webHidden/>
          </w:rPr>
          <w:t>15</w:t>
        </w:r>
        <w:r w:rsidR="00B130E0">
          <w:rPr>
            <w:noProof/>
            <w:webHidden/>
          </w:rPr>
          <w:fldChar w:fldCharType="end"/>
        </w:r>
      </w:hyperlink>
    </w:p>
    <w:p w14:paraId="5259FE81" w14:textId="21A8E880" w:rsidR="00B130E0" w:rsidRDefault="00271248">
      <w:pPr>
        <w:pStyle w:val="TOC4"/>
        <w:rPr>
          <w:rFonts w:eastAsiaTheme="minorEastAsia"/>
          <w:smallCaps w:val="0"/>
          <w:noProof/>
          <w:sz w:val="22"/>
          <w:lang w:val="en-US" w:eastAsia="en-US" w:bidi="ar-SA"/>
        </w:rPr>
      </w:pPr>
      <w:hyperlink w:anchor="_Toc462269967" w:history="1">
        <w:r w:rsidR="00B130E0" w:rsidRPr="00CA635F">
          <w:rPr>
            <w:rStyle w:val="Hyperlink"/>
            <w:noProof/>
          </w:rPr>
          <w:t>Microsoft Azure StorSimple</w:t>
        </w:r>
        <w:r w:rsidR="00B130E0">
          <w:rPr>
            <w:noProof/>
            <w:webHidden/>
          </w:rPr>
          <w:tab/>
        </w:r>
        <w:r w:rsidR="00B130E0">
          <w:rPr>
            <w:noProof/>
            <w:webHidden/>
          </w:rPr>
          <w:fldChar w:fldCharType="begin"/>
        </w:r>
        <w:r w:rsidR="00B130E0">
          <w:rPr>
            <w:noProof/>
            <w:webHidden/>
          </w:rPr>
          <w:instrText xml:space="preserve"> PAGEREF _Toc462269967 \h </w:instrText>
        </w:r>
        <w:r w:rsidR="00B130E0">
          <w:rPr>
            <w:noProof/>
            <w:webHidden/>
          </w:rPr>
        </w:r>
        <w:r w:rsidR="00B130E0">
          <w:rPr>
            <w:noProof/>
            <w:webHidden/>
          </w:rPr>
          <w:fldChar w:fldCharType="separate"/>
        </w:r>
        <w:r w:rsidR="00B130E0">
          <w:rPr>
            <w:noProof/>
            <w:webHidden/>
          </w:rPr>
          <w:t>16</w:t>
        </w:r>
        <w:r w:rsidR="00B130E0">
          <w:rPr>
            <w:noProof/>
            <w:webHidden/>
          </w:rPr>
          <w:fldChar w:fldCharType="end"/>
        </w:r>
      </w:hyperlink>
    </w:p>
    <w:p w14:paraId="61858363" w14:textId="517EE149" w:rsidR="00B130E0" w:rsidRDefault="00271248">
      <w:pPr>
        <w:pStyle w:val="TOC4"/>
        <w:rPr>
          <w:rFonts w:eastAsiaTheme="minorEastAsia"/>
          <w:smallCaps w:val="0"/>
          <w:noProof/>
          <w:sz w:val="22"/>
          <w:lang w:val="en-US" w:eastAsia="en-US" w:bidi="ar-SA"/>
        </w:rPr>
      </w:pPr>
      <w:hyperlink w:anchor="_Toc462269968" w:history="1">
        <w:r w:rsidR="00B130E0" w:rsidRPr="00CA635F">
          <w:rPr>
            <w:rStyle w:val="Hyperlink"/>
            <w:noProof/>
          </w:rPr>
          <w:t>Microsoft Cloud App Security</w:t>
        </w:r>
        <w:r w:rsidR="00B130E0">
          <w:rPr>
            <w:noProof/>
            <w:webHidden/>
          </w:rPr>
          <w:tab/>
        </w:r>
        <w:r w:rsidR="00B130E0">
          <w:rPr>
            <w:noProof/>
            <w:webHidden/>
          </w:rPr>
          <w:fldChar w:fldCharType="begin"/>
        </w:r>
        <w:r w:rsidR="00B130E0">
          <w:rPr>
            <w:noProof/>
            <w:webHidden/>
          </w:rPr>
          <w:instrText xml:space="preserve"> PAGEREF _Toc462269968 \h </w:instrText>
        </w:r>
        <w:r w:rsidR="00B130E0">
          <w:rPr>
            <w:noProof/>
            <w:webHidden/>
          </w:rPr>
        </w:r>
        <w:r w:rsidR="00B130E0">
          <w:rPr>
            <w:noProof/>
            <w:webHidden/>
          </w:rPr>
          <w:fldChar w:fldCharType="separate"/>
        </w:r>
        <w:r w:rsidR="00B130E0">
          <w:rPr>
            <w:noProof/>
            <w:webHidden/>
          </w:rPr>
          <w:t>16</w:t>
        </w:r>
        <w:r w:rsidR="00B130E0">
          <w:rPr>
            <w:noProof/>
            <w:webHidden/>
          </w:rPr>
          <w:fldChar w:fldCharType="end"/>
        </w:r>
      </w:hyperlink>
    </w:p>
    <w:p w14:paraId="5A0E55B7" w14:textId="7F255093" w:rsidR="00B130E0" w:rsidRDefault="00271248">
      <w:pPr>
        <w:pStyle w:val="TOC2"/>
        <w:tabs>
          <w:tab w:val="right" w:leader="dot" w:pos="5030"/>
        </w:tabs>
        <w:rPr>
          <w:rFonts w:eastAsiaTheme="minorEastAsia"/>
          <w:b w:val="0"/>
          <w:smallCaps w:val="0"/>
          <w:noProof/>
          <w:sz w:val="22"/>
          <w:lang w:val="en-US" w:eastAsia="en-US" w:bidi="ar-SA"/>
        </w:rPr>
      </w:pPr>
      <w:hyperlink w:anchor="_Toc462269969" w:history="1">
        <w:r w:rsidR="00B130E0" w:rsidRPr="00CA635F">
          <w:rPr>
            <w:rStyle w:val="Hyperlink"/>
            <w:noProof/>
          </w:rPr>
          <w:t>Enterprise Mobility + Security</w:t>
        </w:r>
        <w:r w:rsidR="00B130E0">
          <w:rPr>
            <w:noProof/>
            <w:webHidden/>
          </w:rPr>
          <w:tab/>
        </w:r>
        <w:r w:rsidR="00B130E0">
          <w:rPr>
            <w:noProof/>
            <w:webHidden/>
          </w:rPr>
          <w:fldChar w:fldCharType="begin"/>
        </w:r>
        <w:r w:rsidR="00B130E0">
          <w:rPr>
            <w:noProof/>
            <w:webHidden/>
          </w:rPr>
          <w:instrText xml:space="preserve"> PAGEREF _Toc462269969 \h </w:instrText>
        </w:r>
        <w:r w:rsidR="00B130E0">
          <w:rPr>
            <w:noProof/>
            <w:webHidden/>
          </w:rPr>
        </w:r>
        <w:r w:rsidR="00B130E0">
          <w:rPr>
            <w:noProof/>
            <w:webHidden/>
          </w:rPr>
          <w:fldChar w:fldCharType="separate"/>
        </w:r>
        <w:r w:rsidR="00B130E0">
          <w:rPr>
            <w:noProof/>
            <w:webHidden/>
          </w:rPr>
          <w:t>16</w:t>
        </w:r>
        <w:r w:rsidR="00B130E0">
          <w:rPr>
            <w:noProof/>
            <w:webHidden/>
          </w:rPr>
          <w:fldChar w:fldCharType="end"/>
        </w:r>
      </w:hyperlink>
    </w:p>
    <w:p w14:paraId="72FB24C5" w14:textId="5FD7D6D7" w:rsidR="00B130E0" w:rsidRDefault="00271248">
      <w:pPr>
        <w:pStyle w:val="TOC4"/>
        <w:rPr>
          <w:rFonts w:eastAsiaTheme="minorEastAsia"/>
          <w:smallCaps w:val="0"/>
          <w:noProof/>
          <w:sz w:val="22"/>
          <w:lang w:val="en-US" w:eastAsia="en-US" w:bidi="ar-SA"/>
        </w:rPr>
      </w:pPr>
      <w:hyperlink w:anchor="_Toc462269970" w:history="1">
        <w:r w:rsidR="00B130E0" w:rsidRPr="00CA635F">
          <w:rPr>
            <w:rStyle w:val="Hyperlink"/>
            <w:noProof/>
          </w:rPr>
          <w:t>Azure Active Directory Basic</w:t>
        </w:r>
        <w:r w:rsidR="00B130E0">
          <w:rPr>
            <w:noProof/>
            <w:webHidden/>
          </w:rPr>
          <w:tab/>
        </w:r>
        <w:r w:rsidR="00B130E0">
          <w:rPr>
            <w:noProof/>
            <w:webHidden/>
          </w:rPr>
          <w:fldChar w:fldCharType="begin"/>
        </w:r>
        <w:r w:rsidR="00B130E0">
          <w:rPr>
            <w:noProof/>
            <w:webHidden/>
          </w:rPr>
          <w:instrText xml:space="preserve"> PAGEREF _Toc462269970 \h </w:instrText>
        </w:r>
        <w:r w:rsidR="00B130E0">
          <w:rPr>
            <w:noProof/>
            <w:webHidden/>
          </w:rPr>
        </w:r>
        <w:r w:rsidR="00B130E0">
          <w:rPr>
            <w:noProof/>
            <w:webHidden/>
          </w:rPr>
          <w:fldChar w:fldCharType="separate"/>
        </w:r>
        <w:r w:rsidR="00B130E0">
          <w:rPr>
            <w:noProof/>
            <w:webHidden/>
          </w:rPr>
          <w:t>16</w:t>
        </w:r>
        <w:r w:rsidR="00B130E0">
          <w:rPr>
            <w:noProof/>
            <w:webHidden/>
          </w:rPr>
          <w:fldChar w:fldCharType="end"/>
        </w:r>
      </w:hyperlink>
    </w:p>
    <w:p w14:paraId="27BE8ADC" w14:textId="72FD1157" w:rsidR="00B130E0" w:rsidRDefault="00271248">
      <w:pPr>
        <w:pStyle w:val="TOC4"/>
        <w:rPr>
          <w:rFonts w:eastAsiaTheme="minorEastAsia"/>
          <w:smallCaps w:val="0"/>
          <w:noProof/>
          <w:sz w:val="22"/>
          <w:lang w:val="en-US" w:eastAsia="en-US" w:bidi="ar-SA"/>
        </w:rPr>
      </w:pPr>
      <w:hyperlink w:anchor="_Toc462269971" w:history="1">
        <w:r w:rsidR="00B130E0" w:rsidRPr="00CA635F">
          <w:rPr>
            <w:rStyle w:val="Hyperlink"/>
            <w:noProof/>
          </w:rPr>
          <w:t>Azure Active Directory Premium</w:t>
        </w:r>
        <w:r w:rsidR="00B130E0">
          <w:rPr>
            <w:noProof/>
            <w:webHidden/>
          </w:rPr>
          <w:tab/>
        </w:r>
        <w:r w:rsidR="00B130E0">
          <w:rPr>
            <w:noProof/>
            <w:webHidden/>
          </w:rPr>
          <w:fldChar w:fldCharType="begin"/>
        </w:r>
        <w:r w:rsidR="00B130E0">
          <w:rPr>
            <w:noProof/>
            <w:webHidden/>
          </w:rPr>
          <w:instrText xml:space="preserve"> PAGEREF _Toc462269971 \h </w:instrText>
        </w:r>
        <w:r w:rsidR="00B130E0">
          <w:rPr>
            <w:noProof/>
            <w:webHidden/>
          </w:rPr>
        </w:r>
        <w:r w:rsidR="00B130E0">
          <w:rPr>
            <w:noProof/>
            <w:webHidden/>
          </w:rPr>
          <w:fldChar w:fldCharType="separate"/>
        </w:r>
        <w:r w:rsidR="00B130E0">
          <w:rPr>
            <w:noProof/>
            <w:webHidden/>
          </w:rPr>
          <w:t>16</w:t>
        </w:r>
        <w:r w:rsidR="00B130E0">
          <w:rPr>
            <w:noProof/>
            <w:webHidden/>
          </w:rPr>
          <w:fldChar w:fldCharType="end"/>
        </w:r>
      </w:hyperlink>
    </w:p>
    <w:p w14:paraId="53E1E5F9" w14:textId="6A7D2988" w:rsidR="00B130E0" w:rsidRDefault="00271248">
      <w:pPr>
        <w:pStyle w:val="TOC4"/>
        <w:rPr>
          <w:rFonts w:eastAsiaTheme="minorEastAsia"/>
          <w:smallCaps w:val="0"/>
          <w:noProof/>
          <w:sz w:val="22"/>
          <w:lang w:val="en-US" w:eastAsia="en-US" w:bidi="ar-SA"/>
        </w:rPr>
      </w:pPr>
      <w:hyperlink w:anchor="_Toc462269972" w:history="1">
        <w:r w:rsidR="00B130E0" w:rsidRPr="00CA635F">
          <w:rPr>
            <w:rStyle w:val="Hyperlink"/>
            <w:noProof/>
          </w:rPr>
          <w:t>Azure Information Protection Premium</w:t>
        </w:r>
        <w:r w:rsidR="00B130E0">
          <w:rPr>
            <w:noProof/>
            <w:webHidden/>
          </w:rPr>
          <w:tab/>
        </w:r>
        <w:r w:rsidR="00B130E0">
          <w:rPr>
            <w:noProof/>
            <w:webHidden/>
          </w:rPr>
          <w:fldChar w:fldCharType="begin"/>
        </w:r>
        <w:r w:rsidR="00B130E0">
          <w:rPr>
            <w:noProof/>
            <w:webHidden/>
          </w:rPr>
          <w:instrText xml:space="preserve"> PAGEREF _Toc462269972 \h </w:instrText>
        </w:r>
        <w:r w:rsidR="00B130E0">
          <w:rPr>
            <w:noProof/>
            <w:webHidden/>
          </w:rPr>
        </w:r>
        <w:r w:rsidR="00B130E0">
          <w:rPr>
            <w:noProof/>
            <w:webHidden/>
          </w:rPr>
          <w:fldChar w:fldCharType="separate"/>
        </w:r>
        <w:r w:rsidR="00B130E0">
          <w:rPr>
            <w:noProof/>
            <w:webHidden/>
          </w:rPr>
          <w:t>16</w:t>
        </w:r>
        <w:r w:rsidR="00B130E0">
          <w:rPr>
            <w:noProof/>
            <w:webHidden/>
          </w:rPr>
          <w:fldChar w:fldCharType="end"/>
        </w:r>
      </w:hyperlink>
    </w:p>
    <w:p w14:paraId="1C40694F" w14:textId="639FE1D2" w:rsidR="00B130E0" w:rsidRDefault="00271248">
      <w:pPr>
        <w:pStyle w:val="TOC4"/>
        <w:rPr>
          <w:rFonts w:eastAsiaTheme="minorEastAsia"/>
          <w:smallCaps w:val="0"/>
          <w:noProof/>
          <w:sz w:val="22"/>
          <w:lang w:val="en-US" w:eastAsia="en-US" w:bidi="ar-SA"/>
        </w:rPr>
      </w:pPr>
      <w:hyperlink w:anchor="_Toc462269973" w:history="1">
        <w:r w:rsidR="00B130E0" w:rsidRPr="00CA635F">
          <w:rPr>
            <w:rStyle w:val="Hyperlink"/>
            <w:noProof/>
          </w:rPr>
          <w:t>Viacfaktorové overovanie spoločnosti Microsoft</w:t>
        </w:r>
        <w:r w:rsidR="00B130E0">
          <w:rPr>
            <w:noProof/>
            <w:webHidden/>
          </w:rPr>
          <w:tab/>
        </w:r>
        <w:r w:rsidR="00B130E0">
          <w:rPr>
            <w:noProof/>
            <w:webHidden/>
          </w:rPr>
          <w:fldChar w:fldCharType="begin"/>
        </w:r>
        <w:r w:rsidR="00B130E0">
          <w:rPr>
            <w:noProof/>
            <w:webHidden/>
          </w:rPr>
          <w:instrText xml:space="preserve"> PAGEREF _Toc462269973 \h </w:instrText>
        </w:r>
        <w:r w:rsidR="00B130E0">
          <w:rPr>
            <w:noProof/>
            <w:webHidden/>
          </w:rPr>
        </w:r>
        <w:r w:rsidR="00B130E0">
          <w:rPr>
            <w:noProof/>
            <w:webHidden/>
          </w:rPr>
          <w:fldChar w:fldCharType="separate"/>
        </w:r>
        <w:r w:rsidR="00B130E0">
          <w:rPr>
            <w:noProof/>
            <w:webHidden/>
          </w:rPr>
          <w:t>17</w:t>
        </w:r>
        <w:r w:rsidR="00B130E0">
          <w:rPr>
            <w:noProof/>
            <w:webHidden/>
          </w:rPr>
          <w:fldChar w:fldCharType="end"/>
        </w:r>
      </w:hyperlink>
    </w:p>
    <w:p w14:paraId="6E14CC18" w14:textId="767E6347" w:rsidR="00B130E0" w:rsidRDefault="00271248">
      <w:pPr>
        <w:pStyle w:val="TOC2"/>
        <w:tabs>
          <w:tab w:val="right" w:leader="dot" w:pos="5030"/>
        </w:tabs>
        <w:rPr>
          <w:rFonts w:eastAsiaTheme="minorEastAsia"/>
          <w:b w:val="0"/>
          <w:smallCaps w:val="0"/>
          <w:noProof/>
          <w:sz w:val="22"/>
          <w:lang w:val="en-US" w:eastAsia="en-US" w:bidi="ar-SA"/>
        </w:rPr>
      </w:pPr>
      <w:hyperlink w:anchor="_Toc462269974" w:history="1">
        <w:r w:rsidR="00B130E0" w:rsidRPr="00CA635F">
          <w:rPr>
            <w:rStyle w:val="Hyperlink"/>
            <w:noProof/>
          </w:rPr>
          <w:t>Služby Microsoft Dynamics Online</w:t>
        </w:r>
        <w:r w:rsidR="00B130E0">
          <w:rPr>
            <w:noProof/>
            <w:webHidden/>
          </w:rPr>
          <w:tab/>
        </w:r>
        <w:r w:rsidR="00B130E0">
          <w:rPr>
            <w:noProof/>
            <w:webHidden/>
          </w:rPr>
          <w:fldChar w:fldCharType="begin"/>
        </w:r>
        <w:r w:rsidR="00B130E0">
          <w:rPr>
            <w:noProof/>
            <w:webHidden/>
          </w:rPr>
          <w:instrText xml:space="preserve"> PAGEREF _Toc462269974 \h </w:instrText>
        </w:r>
        <w:r w:rsidR="00B130E0">
          <w:rPr>
            <w:noProof/>
            <w:webHidden/>
          </w:rPr>
        </w:r>
        <w:r w:rsidR="00B130E0">
          <w:rPr>
            <w:noProof/>
            <w:webHidden/>
          </w:rPr>
          <w:fldChar w:fldCharType="separate"/>
        </w:r>
        <w:r w:rsidR="00B130E0">
          <w:rPr>
            <w:noProof/>
            <w:webHidden/>
          </w:rPr>
          <w:t>17</w:t>
        </w:r>
        <w:r w:rsidR="00B130E0">
          <w:rPr>
            <w:noProof/>
            <w:webHidden/>
          </w:rPr>
          <w:fldChar w:fldCharType="end"/>
        </w:r>
      </w:hyperlink>
    </w:p>
    <w:p w14:paraId="2EE6B11A" w14:textId="27202291" w:rsidR="00B130E0" w:rsidRDefault="00271248">
      <w:pPr>
        <w:pStyle w:val="TOC4"/>
        <w:rPr>
          <w:rFonts w:eastAsiaTheme="minorEastAsia"/>
          <w:smallCaps w:val="0"/>
          <w:noProof/>
          <w:sz w:val="22"/>
          <w:lang w:val="en-US" w:eastAsia="en-US" w:bidi="ar-SA"/>
        </w:rPr>
      </w:pPr>
      <w:hyperlink w:anchor="_Toc462269975" w:history="1">
        <w:r w:rsidR="00B130E0" w:rsidRPr="00CA635F">
          <w:rPr>
            <w:rStyle w:val="Hyperlink"/>
            <w:noProof/>
          </w:rPr>
          <w:t>Microsoft Dynamics AX</w:t>
        </w:r>
        <w:r w:rsidR="00B130E0">
          <w:rPr>
            <w:noProof/>
            <w:webHidden/>
          </w:rPr>
          <w:tab/>
        </w:r>
        <w:r w:rsidR="00B130E0">
          <w:rPr>
            <w:noProof/>
            <w:webHidden/>
          </w:rPr>
          <w:fldChar w:fldCharType="begin"/>
        </w:r>
        <w:r w:rsidR="00B130E0">
          <w:rPr>
            <w:noProof/>
            <w:webHidden/>
          </w:rPr>
          <w:instrText xml:space="preserve"> PAGEREF _Toc462269975 \h </w:instrText>
        </w:r>
        <w:r w:rsidR="00B130E0">
          <w:rPr>
            <w:noProof/>
            <w:webHidden/>
          </w:rPr>
        </w:r>
        <w:r w:rsidR="00B130E0">
          <w:rPr>
            <w:noProof/>
            <w:webHidden/>
          </w:rPr>
          <w:fldChar w:fldCharType="separate"/>
        </w:r>
        <w:r w:rsidR="00B130E0">
          <w:rPr>
            <w:noProof/>
            <w:webHidden/>
          </w:rPr>
          <w:t>17</w:t>
        </w:r>
        <w:r w:rsidR="00B130E0">
          <w:rPr>
            <w:noProof/>
            <w:webHidden/>
          </w:rPr>
          <w:fldChar w:fldCharType="end"/>
        </w:r>
      </w:hyperlink>
    </w:p>
    <w:p w14:paraId="6324FA00" w14:textId="45041796" w:rsidR="00B130E0" w:rsidRDefault="00271248">
      <w:pPr>
        <w:pStyle w:val="TOC4"/>
        <w:rPr>
          <w:rFonts w:eastAsiaTheme="minorEastAsia"/>
          <w:smallCaps w:val="0"/>
          <w:noProof/>
          <w:sz w:val="22"/>
          <w:lang w:val="en-US" w:eastAsia="en-US" w:bidi="ar-SA"/>
        </w:rPr>
      </w:pPr>
      <w:hyperlink w:anchor="_Toc462269976" w:history="1">
        <w:r w:rsidR="00B130E0" w:rsidRPr="00CA635F">
          <w:rPr>
            <w:rStyle w:val="Hyperlink"/>
            <w:noProof/>
          </w:rPr>
          <w:t>Microsoft Dynamics CRM Online</w:t>
        </w:r>
        <w:r w:rsidR="00B130E0">
          <w:rPr>
            <w:noProof/>
            <w:webHidden/>
          </w:rPr>
          <w:tab/>
        </w:r>
        <w:r w:rsidR="00B130E0">
          <w:rPr>
            <w:noProof/>
            <w:webHidden/>
          </w:rPr>
          <w:fldChar w:fldCharType="begin"/>
        </w:r>
        <w:r w:rsidR="00B130E0">
          <w:rPr>
            <w:noProof/>
            <w:webHidden/>
          </w:rPr>
          <w:instrText xml:space="preserve"> PAGEREF _Toc462269976 \h </w:instrText>
        </w:r>
        <w:r w:rsidR="00B130E0">
          <w:rPr>
            <w:noProof/>
            <w:webHidden/>
          </w:rPr>
        </w:r>
        <w:r w:rsidR="00B130E0">
          <w:rPr>
            <w:noProof/>
            <w:webHidden/>
          </w:rPr>
          <w:fldChar w:fldCharType="separate"/>
        </w:r>
        <w:r w:rsidR="00B130E0">
          <w:rPr>
            <w:noProof/>
            <w:webHidden/>
          </w:rPr>
          <w:t>17</w:t>
        </w:r>
        <w:r w:rsidR="00B130E0">
          <w:rPr>
            <w:noProof/>
            <w:webHidden/>
          </w:rPr>
          <w:fldChar w:fldCharType="end"/>
        </w:r>
      </w:hyperlink>
    </w:p>
    <w:p w14:paraId="1C97BDC0" w14:textId="5348AD54" w:rsidR="00B130E0" w:rsidRDefault="00271248">
      <w:pPr>
        <w:pStyle w:val="TOC4"/>
        <w:rPr>
          <w:rFonts w:eastAsiaTheme="minorEastAsia"/>
          <w:smallCaps w:val="0"/>
          <w:noProof/>
          <w:sz w:val="22"/>
          <w:lang w:val="en-US" w:eastAsia="en-US" w:bidi="ar-SA"/>
        </w:rPr>
      </w:pPr>
      <w:hyperlink w:anchor="_Toc462269977" w:history="1">
        <w:r w:rsidR="00B130E0" w:rsidRPr="00CA635F">
          <w:rPr>
            <w:rStyle w:val="Hyperlink"/>
            <w:noProof/>
          </w:rPr>
          <w:t>Microsoft Dynamics Marketing</w:t>
        </w:r>
        <w:r w:rsidR="00B130E0">
          <w:rPr>
            <w:noProof/>
            <w:webHidden/>
          </w:rPr>
          <w:tab/>
        </w:r>
        <w:r w:rsidR="00B130E0">
          <w:rPr>
            <w:noProof/>
            <w:webHidden/>
          </w:rPr>
          <w:fldChar w:fldCharType="begin"/>
        </w:r>
        <w:r w:rsidR="00B130E0">
          <w:rPr>
            <w:noProof/>
            <w:webHidden/>
          </w:rPr>
          <w:instrText xml:space="preserve"> PAGEREF _Toc462269977 \h </w:instrText>
        </w:r>
        <w:r w:rsidR="00B130E0">
          <w:rPr>
            <w:noProof/>
            <w:webHidden/>
          </w:rPr>
        </w:r>
        <w:r w:rsidR="00B130E0">
          <w:rPr>
            <w:noProof/>
            <w:webHidden/>
          </w:rPr>
          <w:fldChar w:fldCharType="separate"/>
        </w:r>
        <w:r w:rsidR="00B130E0">
          <w:rPr>
            <w:noProof/>
            <w:webHidden/>
          </w:rPr>
          <w:t>17</w:t>
        </w:r>
        <w:r w:rsidR="00B130E0">
          <w:rPr>
            <w:noProof/>
            <w:webHidden/>
          </w:rPr>
          <w:fldChar w:fldCharType="end"/>
        </w:r>
      </w:hyperlink>
    </w:p>
    <w:p w14:paraId="045729DF" w14:textId="41741943" w:rsidR="00B130E0" w:rsidRDefault="00271248">
      <w:pPr>
        <w:pStyle w:val="TOC4"/>
        <w:rPr>
          <w:rFonts w:eastAsiaTheme="minorEastAsia"/>
          <w:smallCaps w:val="0"/>
          <w:noProof/>
          <w:sz w:val="22"/>
          <w:lang w:val="en-US" w:eastAsia="en-US" w:bidi="ar-SA"/>
        </w:rPr>
      </w:pPr>
      <w:hyperlink w:anchor="_Toc462269978" w:history="1">
        <w:r w:rsidR="00B130E0" w:rsidRPr="00CA635F">
          <w:rPr>
            <w:rStyle w:val="Hyperlink"/>
            <w:noProof/>
          </w:rPr>
          <w:t>Microsoft Social Engagement</w:t>
        </w:r>
        <w:r w:rsidR="00B130E0">
          <w:rPr>
            <w:noProof/>
            <w:webHidden/>
          </w:rPr>
          <w:tab/>
        </w:r>
        <w:r w:rsidR="00B130E0">
          <w:rPr>
            <w:noProof/>
            <w:webHidden/>
          </w:rPr>
          <w:fldChar w:fldCharType="begin"/>
        </w:r>
        <w:r w:rsidR="00B130E0">
          <w:rPr>
            <w:noProof/>
            <w:webHidden/>
          </w:rPr>
          <w:instrText xml:space="preserve"> PAGEREF _Toc462269978 \h </w:instrText>
        </w:r>
        <w:r w:rsidR="00B130E0">
          <w:rPr>
            <w:noProof/>
            <w:webHidden/>
          </w:rPr>
        </w:r>
        <w:r w:rsidR="00B130E0">
          <w:rPr>
            <w:noProof/>
            <w:webHidden/>
          </w:rPr>
          <w:fldChar w:fldCharType="separate"/>
        </w:r>
        <w:r w:rsidR="00B130E0">
          <w:rPr>
            <w:noProof/>
            <w:webHidden/>
          </w:rPr>
          <w:t>18</w:t>
        </w:r>
        <w:r w:rsidR="00B130E0">
          <w:rPr>
            <w:noProof/>
            <w:webHidden/>
          </w:rPr>
          <w:fldChar w:fldCharType="end"/>
        </w:r>
      </w:hyperlink>
    </w:p>
    <w:p w14:paraId="1EEE0F8E" w14:textId="13B5371B" w:rsidR="00B130E0" w:rsidRDefault="00271248">
      <w:pPr>
        <w:pStyle w:val="TOC4"/>
        <w:rPr>
          <w:rFonts w:eastAsiaTheme="minorEastAsia"/>
          <w:smallCaps w:val="0"/>
          <w:noProof/>
          <w:sz w:val="22"/>
          <w:lang w:val="en-US" w:eastAsia="en-US" w:bidi="ar-SA"/>
        </w:rPr>
      </w:pPr>
      <w:hyperlink w:anchor="_Toc462269979" w:history="1">
        <w:r w:rsidR="00B130E0" w:rsidRPr="00CA635F">
          <w:rPr>
            <w:rStyle w:val="Hyperlink"/>
            <w:noProof/>
          </w:rPr>
          <w:t>Parature, from Microsoft</w:t>
        </w:r>
        <w:r w:rsidR="00B130E0">
          <w:rPr>
            <w:noProof/>
            <w:webHidden/>
          </w:rPr>
          <w:tab/>
        </w:r>
        <w:r w:rsidR="00B130E0">
          <w:rPr>
            <w:noProof/>
            <w:webHidden/>
          </w:rPr>
          <w:fldChar w:fldCharType="begin"/>
        </w:r>
        <w:r w:rsidR="00B130E0">
          <w:rPr>
            <w:noProof/>
            <w:webHidden/>
          </w:rPr>
          <w:instrText xml:space="preserve"> PAGEREF _Toc462269979 \h </w:instrText>
        </w:r>
        <w:r w:rsidR="00B130E0">
          <w:rPr>
            <w:noProof/>
            <w:webHidden/>
          </w:rPr>
        </w:r>
        <w:r w:rsidR="00B130E0">
          <w:rPr>
            <w:noProof/>
            <w:webHidden/>
          </w:rPr>
          <w:fldChar w:fldCharType="separate"/>
        </w:r>
        <w:r w:rsidR="00B130E0">
          <w:rPr>
            <w:noProof/>
            <w:webHidden/>
          </w:rPr>
          <w:t>18</w:t>
        </w:r>
        <w:r w:rsidR="00B130E0">
          <w:rPr>
            <w:noProof/>
            <w:webHidden/>
          </w:rPr>
          <w:fldChar w:fldCharType="end"/>
        </w:r>
      </w:hyperlink>
    </w:p>
    <w:p w14:paraId="2DD76F43" w14:textId="612A7286" w:rsidR="00B130E0" w:rsidRDefault="00271248">
      <w:pPr>
        <w:pStyle w:val="TOC2"/>
        <w:tabs>
          <w:tab w:val="right" w:leader="dot" w:pos="5030"/>
        </w:tabs>
        <w:rPr>
          <w:rFonts w:eastAsiaTheme="minorEastAsia"/>
          <w:b w:val="0"/>
          <w:smallCaps w:val="0"/>
          <w:noProof/>
          <w:sz w:val="22"/>
          <w:lang w:val="en-US" w:eastAsia="en-US" w:bidi="ar-SA"/>
        </w:rPr>
      </w:pPr>
      <w:hyperlink w:anchor="_Toc462269980" w:history="1">
        <w:r w:rsidR="00B130E0" w:rsidRPr="00CA635F">
          <w:rPr>
            <w:rStyle w:val="Hyperlink"/>
            <w:noProof/>
          </w:rPr>
          <w:t>Služby Office 365</w:t>
        </w:r>
        <w:r w:rsidR="00B130E0">
          <w:rPr>
            <w:noProof/>
            <w:webHidden/>
          </w:rPr>
          <w:tab/>
        </w:r>
        <w:r w:rsidR="00B130E0">
          <w:rPr>
            <w:noProof/>
            <w:webHidden/>
          </w:rPr>
          <w:fldChar w:fldCharType="begin"/>
        </w:r>
        <w:r w:rsidR="00B130E0">
          <w:rPr>
            <w:noProof/>
            <w:webHidden/>
          </w:rPr>
          <w:instrText xml:space="preserve"> PAGEREF _Toc462269980 \h </w:instrText>
        </w:r>
        <w:r w:rsidR="00B130E0">
          <w:rPr>
            <w:noProof/>
            <w:webHidden/>
          </w:rPr>
        </w:r>
        <w:r w:rsidR="00B130E0">
          <w:rPr>
            <w:noProof/>
            <w:webHidden/>
          </w:rPr>
          <w:fldChar w:fldCharType="separate"/>
        </w:r>
        <w:r w:rsidR="00B130E0">
          <w:rPr>
            <w:noProof/>
            <w:webHidden/>
          </w:rPr>
          <w:t>18</w:t>
        </w:r>
        <w:r w:rsidR="00B130E0">
          <w:rPr>
            <w:noProof/>
            <w:webHidden/>
          </w:rPr>
          <w:fldChar w:fldCharType="end"/>
        </w:r>
      </w:hyperlink>
    </w:p>
    <w:p w14:paraId="3CD42B6A" w14:textId="7530DF2C" w:rsidR="00B130E0" w:rsidRDefault="00271248">
      <w:pPr>
        <w:pStyle w:val="TOC4"/>
        <w:rPr>
          <w:rFonts w:eastAsiaTheme="minorEastAsia"/>
          <w:smallCaps w:val="0"/>
          <w:noProof/>
          <w:sz w:val="22"/>
          <w:lang w:val="en-US" w:eastAsia="en-US" w:bidi="ar-SA"/>
        </w:rPr>
      </w:pPr>
      <w:hyperlink w:anchor="_Toc462269981" w:history="1">
        <w:r w:rsidR="00B130E0" w:rsidRPr="00CA635F">
          <w:rPr>
            <w:rStyle w:val="Hyperlink"/>
            <w:noProof/>
          </w:rPr>
          <w:t>Exchange Online</w:t>
        </w:r>
        <w:r w:rsidR="00B130E0">
          <w:rPr>
            <w:noProof/>
            <w:webHidden/>
          </w:rPr>
          <w:tab/>
        </w:r>
        <w:r w:rsidR="00B130E0">
          <w:rPr>
            <w:noProof/>
            <w:webHidden/>
          </w:rPr>
          <w:fldChar w:fldCharType="begin"/>
        </w:r>
        <w:r w:rsidR="00B130E0">
          <w:rPr>
            <w:noProof/>
            <w:webHidden/>
          </w:rPr>
          <w:instrText xml:space="preserve"> PAGEREF _Toc462269981 \h </w:instrText>
        </w:r>
        <w:r w:rsidR="00B130E0">
          <w:rPr>
            <w:noProof/>
            <w:webHidden/>
          </w:rPr>
        </w:r>
        <w:r w:rsidR="00B130E0">
          <w:rPr>
            <w:noProof/>
            <w:webHidden/>
          </w:rPr>
          <w:fldChar w:fldCharType="separate"/>
        </w:r>
        <w:r w:rsidR="00B130E0">
          <w:rPr>
            <w:noProof/>
            <w:webHidden/>
          </w:rPr>
          <w:t>19</w:t>
        </w:r>
        <w:r w:rsidR="00B130E0">
          <w:rPr>
            <w:noProof/>
            <w:webHidden/>
          </w:rPr>
          <w:fldChar w:fldCharType="end"/>
        </w:r>
      </w:hyperlink>
    </w:p>
    <w:p w14:paraId="329265B0" w14:textId="4A645AC3" w:rsidR="00B130E0" w:rsidRDefault="00271248">
      <w:pPr>
        <w:pStyle w:val="TOC4"/>
        <w:rPr>
          <w:rFonts w:eastAsiaTheme="minorEastAsia"/>
          <w:smallCaps w:val="0"/>
          <w:noProof/>
          <w:sz w:val="22"/>
          <w:lang w:val="en-US" w:eastAsia="en-US" w:bidi="ar-SA"/>
        </w:rPr>
      </w:pPr>
      <w:hyperlink w:anchor="_Toc462269982" w:history="1">
        <w:r w:rsidR="00B130E0" w:rsidRPr="00CA635F">
          <w:rPr>
            <w:rStyle w:val="Hyperlink"/>
            <w:noProof/>
          </w:rPr>
          <w:t>Aplikácie balíka Office 365</w:t>
        </w:r>
        <w:r w:rsidR="00B130E0">
          <w:rPr>
            <w:noProof/>
            <w:webHidden/>
          </w:rPr>
          <w:tab/>
        </w:r>
        <w:r w:rsidR="00B130E0">
          <w:rPr>
            <w:noProof/>
            <w:webHidden/>
          </w:rPr>
          <w:fldChar w:fldCharType="begin"/>
        </w:r>
        <w:r w:rsidR="00B130E0">
          <w:rPr>
            <w:noProof/>
            <w:webHidden/>
          </w:rPr>
          <w:instrText xml:space="preserve"> PAGEREF _Toc462269982 \h </w:instrText>
        </w:r>
        <w:r w:rsidR="00B130E0">
          <w:rPr>
            <w:noProof/>
            <w:webHidden/>
          </w:rPr>
        </w:r>
        <w:r w:rsidR="00B130E0">
          <w:rPr>
            <w:noProof/>
            <w:webHidden/>
          </w:rPr>
          <w:fldChar w:fldCharType="separate"/>
        </w:r>
        <w:r w:rsidR="00B130E0">
          <w:rPr>
            <w:noProof/>
            <w:webHidden/>
          </w:rPr>
          <w:t>20</w:t>
        </w:r>
        <w:r w:rsidR="00B130E0">
          <w:rPr>
            <w:noProof/>
            <w:webHidden/>
          </w:rPr>
          <w:fldChar w:fldCharType="end"/>
        </w:r>
      </w:hyperlink>
    </w:p>
    <w:p w14:paraId="3553E528" w14:textId="6CFDA92D" w:rsidR="00B130E0" w:rsidRDefault="00271248">
      <w:pPr>
        <w:pStyle w:val="TOC4"/>
        <w:rPr>
          <w:rFonts w:eastAsiaTheme="minorEastAsia"/>
          <w:smallCaps w:val="0"/>
          <w:noProof/>
          <w:sz w:val="22"/>
          <w:lang w:val="en-US" w:eastAsia="en-US" w:bidi="ar-SA"/>
        </w:rPr>
      </w:pPr>
      <w:hyperlink w:anchor="_Toc462269983" w:history="1">
        <w:r w:rsidR="00B130E0" w:rsidRPr="00CA635F">
          <w:rPr>
            <w:rStyle w:val="Hyperlink"/>
            <w:noProof/>
          </w:rPr>
          <w:t>Office 365 Delve Analytics</w:t>
        </w:r>
        <w:r w:rsidR="00B130E0">
          <w:rPr>
            <w:noProof/>
            <w:webHidden/>
          </w:rPr>
          <w:tab/>
        </w:r>
        <w:r w:rsidR="00B130E0">
          <w:rPr>
            <w:noProof/>
            <w:webHidden/>
          </w:rPr>
          <w:fldChar w:fldCharType="begin"/>
        </w:r>
        <w:r w:rsidR="00B130E0">
          <w:rPr>
            <w:noProof/>
            <w:webHidden/>
          </w:rPr>
          <w:instrText xml:space="preserve"> PAGEREF _Toc462269983 \h </w:instrText>
        </w:r>
        <w:r w:rsidR="00B130E0">
          <w:rPr>
            <w:noProof/>
            <w:webHidden/>
          </w:rPr>
        </w:r>
        <w:r w:rsidR="00B130E0">
          <w:rPr>
            <w:noProof/>
            <w:webHidden/>
          </w:rPr>
          <w:fldChar w:fldCharType="separate"/>
        </w:r>
        <w:r w:rsidR="00B130E0">
          <w:rPr>
            <w:noProof/>
            <w:webHidden/>
          </w:rPr>
          <w:t>21</w:t>
        </w:r>
        <w:r w:rsidR="00B130E0">
          <w:rPr>
            <w:noProof/>
            <w:webHidden/>
          </w:rPr>
          <w:fldChar w:fldCharType="end"/>
        </w:r>
      </w:hyperlink>
    </w:p>
    <w:p w14:paraId="6E8B0FA9" w14:textId="2F5D36A5" w:rsidR="00B130E0" w:rsidRDefault="00271248">
      <w:pPr>
        <w:pStyle w:val="TOC4"/>
        <w:rPr>
          <w:rFonts w:eastAsiaTheme="minorEastAsia"/>
          <w:smallCaps w:val="0"/>
          <w:noProof/>
          <w:sz w:val="22"/>
          <w:lang w:val="en-US" w:eastAsia="en-US" w:bidi="ar-SA"/>
        </w:rPr>
      </w:pPr>
      <w:hyperlink w:anchor="_Toc462269984" w:history="1">
        <w:r w:rsidR="00B130E0" w:rsidRPr="00CA635F">
          <w:rPr>
            <w:rStyle w:val="Hyperlink"/>
            <w:noProof/>
          </w:rPr>
          <w:t>Office 365 Advanced eDiscovery</w:t>
        </w:r>
        <w:r w:rsidR="00B130E0">
          <w:rPr>
            <w:noProof/>
            <w:webHidden/>
          </w:rPr>
          <w:tab/>
        </w:r>
        <w:r w:rsidR="00B130E0">
          <w:rPr>
            <w:noProof/>
            <w:webHidden/>
          </w:rPr>
          <w:fldChar w:fldCharType="begin"/>
        </w:r>
        <w:r w:rsidR="00B130E0">
          <w:rPr>
            <w:noProof/>
            <w:webHidden/>
          </w:rPr>
          <w:instrText xml:space="preserve"> PAGEREF _Toc462269984 \h </w:instrText>
        </w:r>
        <w:r w:rsidR="00B130E0">
          <w:rPr>
            <w:noProof/>
            <w:webHidden/>
          </w:rPr>
        </w:r>
        <w:r w:rsidR="00B130E0">
          <w:rPr>
            <w:noProof/>
            <w:webHidden/>
          </w:rPr>
          <w:fldChar w:fldCharType="separate"/>
        </w:r>
        <w:r w:rsidR="00B130E0">
          <w:rPr>
            <w:noProof/>
            <w:webHidden/>
          </w:rPr>
          <w:t>21</w:t>
        </w:r>
        <w:r w:rsidR="00B130E0">
          <w:rPr>
            <w:noProof/>
            <w:webHidden/>
          </w:rPr>
          <w:fldChar w:fldCharType="end"/>
        </w:r>
      </w:hyperlink>
    </w:p>
    <w:p w14:paraId="67E4C851" w14:textId="351D24F2" w:rsidR="00B130E0" w:rsidRDefault="00271248">
      <w:pPr>
        <w:pStyle w:val="TOC4"/>
        <w:rPr>
          <w:rFonts w:eastAsiaTheme="minorEastAsia"/>
          <w:smallCaps w:val="0"/>
          <w:noProof/>
          <w:sz w:val="22"/>
          <w:lang w:val="en-US" w:eastAsia="en-US" w:bidi="ar-SA"/>
        </w:rPr>
      </w:pPr>
      <w:hyperlink w:anchor="_Toc462269985" w:history="1">
        <w:r w:rsidR="00B130E0" w:rsidRPr="00CA635F">
          <w:rPr>
            <w:rStyle w:val="Hyperlink"/>
            <w:noProof/>
          </w:rPr>
          <w:t>Office Online</w:t>
        </w:r>
        <w:r w:rsidR="00B130E0">
          <w:rPr>
            <w:noProof/>
            <w:webHidden/>
          </w:rPr>
          <w:tab/>
        </w:r>
        <w:r w:rsidR="00B130E0">
          <w:rPr>
            <w:noProof/>
            <w:webHidden/>
          </w:rPr>
          <w:fldChar w:fldCharType="begin"/>
        </w:r>
        <w:r w:rsidR="00B130E0">
          <w:rPr>
            <w:noProof/>
            <w:webHidden/>
          </w:rPr>
          <w:instrText xml:space="preserve"> PAGEREF _Toc462269985 \h </w:instrText>
        </w:r>
        <w:r w:rsidR="00B130E0">
          <w:rPr>
            <w:noProof/>
            <w:webHidden/>
          </w:rPr>
        </w:r>
        <w:r w:rsidR="00B130E0">
          <w:rPr>
            <w:noProof/>
            <w:webHidden/>
          </w:rPr>
          <w:fldChar w:fldCharType="separate"/>
        </w:r>
        <w:r w:rsidR="00B130E0">
          <w:rPr>
            <w:noProof/>
            <w:webHidden/>
          </w:rPr>
          <w:t>21</w:t>
        </w:r>
        <w:r w:rsidR="00B130E0">
          <w:rPr>
            <w:noProof/>
            <w:webHidden/>
          </w:rPr>
          <w:fldChar w:fldCharType="end"/>
        </w:r>
      </w:hyperlink>
    </w:p>
    <w:p w14:paraId="4EE5CA6E" w14:textId="40CC7F55" w:rsidR="00B130E0" w:rsidRDefault="00271248">
      <w:pPr>
        <w:pStyle w:val="TOC4"/>
        <w:rPr>
          <w:rFonts w:eastAsiaTheme="minorEastAsia"/>
          <w:smallCaps w:val="0"/>
          <w:noProof/>
          <w:sz w:val="22"/>
          <w:lang w:val="en-US" w:eastAsia="en-US" w:bidi="ar-SA"/>
        </w:rPr>
      </w:pPr>
      <w:hyperlink w:anchor="_Toc462269986" w:history="1">
        <w:r w:rsidR="00B130E0" w:rsidRPr="00CA635F">
          <w:rPr>
            <w:rStyle w:val="Hyperlink"/>
            <w:noProof/>
          </w:rPr>
          <w:t>OneDrive for Business</w:t>
        </w:r>
        <w:r w:rsidR="00B130E0">
          <w:rPr>
            <w:noProof/>
            <w:webHidden/>
          </w:rPr>
          <w:tab/>
        </w:r>
        <w:r w:rsidR="00B130E0">
          <w:rPr>
            <w:noProof/>
            <w:webHidden/>
          </w:rPr>
          <w:fldChar w:fldCharType="begin"/>
        </w:r>
        <w:r w:rsidR="00B130E0">
          <w:rPr>
            <w:noProof/>
            <w:webHidden/>
          </w:rPr>
          <w:instrText xml:space="preserve"> PAGEREF _Toc462269986 \h </w:instrText>
        </w:r>
        <w:r w:rsidR="00B130E0">
          <w:rPr>
            <w:noProof/>
            <w:webHidden/>
          </w:rPr>
        </w:r>
        <w:r w:rsidR="00B130E0">
          <w:rPr>
            <w:noProof/>
            <w:webHidden/>
          </w:rPr>
          <w:fldChar w:fldCharType="separate"/>
        </w:r>
        <w:r w:rsidR="00B130E0">
          <w:rPr>
            <w:noProof/>
            <w:webHidden/>
          </w:rPr>
          <w:t>21</w:t>
        </w:r>
        <w:r w:rsidR="00B130E0">
          <w:rPr>
            <w:noProof/>
            <w:webHidden/>
          </w:rPr>
          <w:fldChar w:fldCharType="end"/>
        </w:r>
      </w:hyperlink>
    </w:p>
    <w:p w14:paraId="6093B33A" w14:textId="064AB899" w:rsidR="00B130E0" w:rsidRDefault="00271248">
      <w:pPr>
        <w:pStyle w:val="TOC4"/>
        <w:rPr>
          <w:rFonts w:eastAsiaTheme="minorEastAsia"/>
          <w:smallCaps w:val="0"/>
          <w:noProof/>
          <w:sz w:val="22"/>
          <w:lang w:val="en-US" w:eastAsia="en-US" w:bidi="ar-SA"/>
        </w:rPr>
      </w:pPr>
      <w:hyperlink w:anchor="_Toc462269987" w:history="1">
        <w:r w:rsidR="00B130E0" w:rsidRPr="00CA635F">
          <w:rPr>
            <w:rStyle w:val="Hyperlink"/>
            <w:noProof/>
          </w:rPr>
          <w:t>Project Online</w:t>
        </w:r>
        <w:r w:rsidR="00B130E0">
          <w:rPr>
            <w:noProof/>
            <w:webHidden/>
          </w:rPr>
          <w:tab/>
        </w:r>
        <w:r w:rsidR="00B130E0">
          <w:rPr>
            <w:noProof/>
            <w:webHidden/>
          </w:rPr>
          <w:fldChar w:fldCharType="begin"/>
        </w:r>
        <w:r w:rsidR="00B130E0">
          <w:rPr>
            <w:noProof/>
            <w:webHidden/>
          </w:rPr>
          <w:instrText xml:space="preserve"> PAGEREF _Toc462269987 \h </w:instrText>
        </w:r>
        <w:r w:rsidR="00B130E0">
          <w:rPr>
            <w:noProof/>
            <w:webHidden/>
          </w:rPr>
        </w:r>
        <w:r w:rsidR="00B130E0">
          <w:rPr>
            <w:noProof/>
            <w:webHidden/>
          </w:rPr>
          <w:fldChar w:fldCharType="separate"/>
        </w:r>
        <w:r w:rsidR="00B130E0">
          <w:rPr>
            <w:noProof/>
            <w:webHidden/>
          </w:rPr>
          <w:t>21</w:t>
        </w:r>
        <w:r w:rsidR="00B130E0">
          <w:rPr>
            <w:noProof/>
            <w:webHidden/>
          </w:rPr>
          <w:fldChar w:fldCharType="end"/>
        </w:r>
      </w:hyperlink>
    </w:p>
    <w:p w14:paraId="1D4FAD09" w14:textId="789DF051" w:rsidR="00B130E0" w:rsidRDefault="00271248">
      <w:pPr>
        <w:pStyle w:val="TOC4"/>
        <w:rPr>
          <w:rFonts w:eastAsiaTheme="minorEastAsia"/>
          <w:smallCaps w:val="0"/>
          <w:noProof/>
          <w:sz w:val="22"/>
          <w:lang w:val="en-US" w:eastAsia="en-US" w:bidi="ar-SA"/>
        </w:rPr>
      </w:pPr>
      <w:hyperlink w:anchor="_Toc462269988" w:history="1">
        <w:r w:rsidR="00B130E0" w:rsidRPr="00CA635F">
          <w:rPr>
            <w:rStyle w:val="Hyperlink"/>
            <w:noProof/>
          </w:rPr>
          <w:t>SharePoint Online</w:t>
        </w:r>
        <w:r w:rsidR="00B130E0">
          <w:rPr>
            <w:noProof/>
            <w:webHidden/>
          </w:rPr>
          <w:tab/>
        </w:r>
        <w:r w:rsidR="00B130E0">
          <w:rPr>
            <w:noProof/>
            <w:webHidden/>
          </w:rPr>
          <w:fldChar w:fldCharType="begin"/>
        </w:r>
        <w:r w:rsidR="00B130E0">
          <w:rPr>
            <w:noProof/>
            <w:webHidden/>
          </w:rPr>
          <w:instrText xml:space="preserve"> PAGEREF _Toc462269988 \h </w:instrText>
        </w:r>
        <w:r w:rsidR="00B130E0">
          <w:rPr>
            <w:noProof/>
            <w:webHidden/>
          </w:rPr>
        </w:r>
        <w:r w:rsidR="00B130E0">
          <w:rPr>
            <w:noProof/>
            <w:webHidden/>
          </w:rPr>
          <w:fldChar w:fldCharType="separate"/>
        </w:r>
        <w:r w:rsidR="00B130E0">
          <w:rPr>
            <w:noProof/>
            <w:webHidden/>
          </w:rPr>
          <w:t>22</w:t>
        </w:r>
        <w:r w:rsidR="00B130E0">
          <w:rPr>
            <w:noProof/>
            <w:webHidden/>
          </w:rPr>
          <w:fldChar w:fldCharType="end"/>
        </w:r>
      </w:hyperlink>
    </w:p>
    <w:p w14:paraId="14ADFA81" w14:textId="6FBF0543" w:rsidR="00B130E0" w:rsidRDefault="00271248">
      <w:pPr>
        <w:pStyle w:val="TOC4"/>
        <w:rPr>
          <w:rFonts w:eastAsiaTheme="minorEastAsia"/>
          <w:smallCaps w:val="0"/>
          <w:noProof/>
          <w:sz w:val="22"/>
          <w:lang w:val="en-US" w:eastAsia="en-US" w:bidi="ar-SA"/>
        </w:rPr>
      </w:pPr>
      <w:hyperlink w:anchor="_Toc462269989" w:history="1">
        <w:r w:rsidR="00B130E0" w:rsidRPr="00CA635F">
          <w:rPr>
            <w:rStyle w:val="Hyperlink"/>
            <w:noProof/>
          </w:rPr>
          <w:t>Skype for Business Online</w:t>
        </w:r>
        <w:r w:rsidR="00B130E0">
          <w:rPr>
            <w:noProof/>
            <w:webHidden/>
          </w:rPr>
          <w:tab/>
        </w:r>
        <w:r w:rsidR="00B130E0">
          <w:rPr>
            <w:noProof/>
            <w:webHidden/>
          </w:rPr>
          <w:fldChar w:fldCharType="begin"/>
        </w:r>
        <w:r w:rsidR="00B130E0">
          <w:rPr>
            <w:noProof/>
            <w:webHidden/>
          </w:rPr>
          <w:instrText xml:space="preserve"> PAGEREF _Toc462269989 \h </w:instrText>
        </w:r>
        <w:r w:rsidR="00B130E0">
          <w:rPr>
            <w:noProof/>
            <w:webHidden/>
          </w:rPr>
        </w:r>
        <w:r w:rsidR="00B130E0">
          <w:rPr>
            <w:noProof/>
            <w:webHidden/>
          </w:rPr>
          <w:fldChar w:fldCharType="separate"/>
        </w:r>
        <w:r w:rsidR="00B130E0">
          <w:rPr>
            <w:noProof/>
            <w:webHidden/>
          </w:rPr>
          <w:t>22</w:t>
        </w:r>
        <w:r w:rsidR="00B130E0">
          <w:rPr>
            <w:noProof/>
            <w:webHidden/>
          </w:rPr>
          <w:fldChar w:fldCharType="end"/>
        </w:r>
      </w:hyperlink>
    </w:p>
    <w:p w14:paraId="716FDE3C" w14:textId="271C00CC" w:rsidR="00B130E0" w:rsidRDefault="00271248">
      <w:pPr>
        <w:pStyle w:val="TOC4"/>
        <w:rPr>
          <w:rFonts w:eastAsiaTheme="minorEastAsia"/>
          <w:smallCaps w:val="0"/>
          <w:noProof/>
          <w:sz w:val="22"/>
          <w:lang w:val="en-US" w:eastAsia="en-US" w:bidi="ar-SA"/>
        </w:rPr>
      </w:pPr>
      <w:hyperlink w:anchor="_Toc462269990" w:history="1">
        <w:r w:rsidR="00B130E0" w:rsidRPr="00CA635F">
          <w:rPr>
            <w:rStyle w:val="Hyperlink"/>
            <w:noProof/>
          </w:rPr>
          <w:t>Skype for Business Online – služby verejnej telefónnej siete s prepájaním okruhov</w:t>
        </w:r>
        <w:r w:rsidR="00B130E0">
          <w:rPr>
            <w:noProof/>
            <w:webHidden/>
          </w:rPr>
          <w:tab/>
        </w:r>
        <w:r w:rsidR="00B130E0">
          <w:rPr>
            <w:noProof/>
            <w:webHidden/>
          </w:rPr>
          <w:fldChar w:fldCharType="begin"/>
        </w:r>
        <w:r w:rsidR="00B130E0">
          <w:rPr>
            <w:noProof/>
            <w:webHidden/>
          </w:rPr>
          <w:instrText xml:space="preserve"> PAGEREF _Toc462269990 \h </w:instrText>
        </w:r>
        <w:r w:rsidR="00B130E0">
          <w:rPr>
            <w:noProof/>
            <w:webHidden/>
          </w:rPr>
        </w:r>
        <w:r w:rsidR="00B130E0">
          <w:rPr>
            <w:noProof/>
            <w:webHidden/>
          </w:rPr>
          <w:fldChar w:fldCharType="separate"/>
        </w:r>
        <w:r w:rsidR="00B130E0">
          <w:rPr>
            <w:noProof/>
            <w:webHidden/>
          </w:rPr>
          <w:t>23</w:t>
        </w:r>
        <w:r w:rsidR="00B130E0">
          <w:rPr>
            <w:noProof/>
            <w:webHidden/>
          </w:rPr>
          <w:fldChar w:fldCharType="end"/>
        </w:r>
      </w:hyperlink>
    </w:p>
    <w:p w14:paraId="6BAD868D" w14:textId="37C7CF96" w:rsidR="00B130E0" w:rsidRDefault="00271248">
      <w:pPr>
        <w:pStyle w:val="TOC2"/>
        <w:tabs>
          <w:tab w:val="right" w:leader="dot" w:pos="5030"/>
        </w:tabs>
        <w:rPr>
          <w:rFonts w:eastAsiaTheme="minorEastAsia"/>
          <w:b w:val="0"/>
          <w:smallCaps w:val="0"/>
          <w:noProof/>
          <w:sz w:val="22"/>
          <w:lang w:val="en-US" w:eastAsia="en-US" w:bidi="ar-SA"/>
        </w:rPr>
      </w:pPr>
      <w:hyperlink w:anchor="_Toc462269991" w:history="1">
        <w:r w:rsidR="00B130E0" w:rsidRPr="00CA635F">
          <w:rPr>
            <w:rStyle w:val="Hyperlink"/>
            <w:noProof/>
          </w:rPr>
          <w:t>Iné služby online</w:t>
        </w:r>
        <w:r w:rsidR="00B130E0">
          <w:rPr>
            <w:noProof/>
            <w:webHidden/>
          </w:rPr>
          <w:tab/>
        </w:r>
        <w:r w:rsidR="00B130E0">
          <w:rPr>
            <w:noProof/>
            <w:webHidden/>
          </w:rPr>
          <w:fldChar w:fldCharType="begin"/>
        </w:r>
        <w:r w:rsidR="00B130E0">
          <w:rPr>
            <w:noProof/>
            <w:webHidden/>
          </w:rPr>
          <w:instrText xml:space="preserve"> PAGEREF _Toc462269991 \h </w:instrText>
        </w:r>
        <w:r w:rsidR="00B130E0">
          <w:rPr>
            <w:noProof/>
            <w:webHidden/>
          </w:rPr>
        </w:r>
        <w:r w:rsidR="00B130E0">
          <w:rPr>
            <w:noProof/>
            <w:webHidden/>
          </w:rPr>
          <w:fldChar w:fldCharType="separate"/>
        </w:r>
        <w:r w:rsidR="00B130E0">
          <w:rPr>
            <w:noProof/>
            <w:webHidden/>
          </w:rPr>
          <w:t>23</w:t>
        </w:r>
        <w:r w:rsidR="00B130E0">
          <w:rPr>
            <w:noProof/>
            <w:webHidden/>
          </w:rPr>
          <w:fldChar w:fldCharType="end"/>
        </w:r>
      </w:hyperlink>
    </w:p>
    <w:p w14:paraId="7B0FB8A5" w14:textId="62309886" w:rsidR="00B130E0" w:rsidRDefault="00271248">
      <w:pPr>
        <w:pStyle w:val="TOC4"/>
        <w:rPr>
          <w:rFonts w:eastAsiaTheme="minorEastAsia"/>
          <w:smallCaps w:val="0"/>
          <w:noProof/>
          <w:sz w:val="22"/>
          <w:lang w:val="en-US" w:eastAsia="en-US" w:bidi="ar-SA"/>
        </w:rPr>
      </w:pPr>
      <w:hyperlink w:anchor="_Toc462269992" w:history="1">
        <w:r w:rsidR="00B130E0" w:rsidRPr="00CA635F">
          <w:rPr>
            <w:rStyle w:val="Hyperlink"/>
            <w:noProof/>
          </w:rPr>
          <w:t>Bing Maps Enterprise Platform a Bing Maps Mobile Asset Management Platform</w:t>
        </w:r>
        <w:r w:rsidR="00B130E0">
          <w:rPr>
            <w:noProof/>
            <w:webHidden/>
          </w:rPr>
          <w:tab/>
        </w:r>
        <w:r w:rsidR="00B130E0">
          <w:rPr>
            <w:noProof/>
            <w:webHidden/>
          </w:rPr>
          <w:fldChar w:fldCharType="begin"/>
        </w:r>
        <w:r w:rsidR="00B130E0">
          <w:rPr>
            <w:noProof/>
            <w:webHidden/>
          </w:rPr>
          <w:instrText xml:space="preserve"> PAGEREF _Toc462269992 \h </w:instrText>
        </w:r>
        <w:r w:rsidR="00B130E0">
          <w:rPr>
            <w:noProof/>
            <w:webHidden/>
          </w:rPr>
        </w:r>
        <w:r w:rsidR="00B130E0">
          <w:rPr>
            <w:noProof/>
            <w:webHidden/>
          </w:rPr>
          <w:fldChar w:fldCharType="separate"/>
        </w:r>
        <w:r w:rsidR="00B130E0">
          <w:rPr>
            <w:noProof/>
            <w:webHidden/>
          </w:rPr>
          <w:t>23</w:t>
        </w:r>
        <w:r w:rsidR="00B130E0">
          <w:rPr>
            <w:noProof/>
            <w:webHidden/>
          </w:rPr>
          <w:fldChar w:fldCharType="end"/>
        </w:r>
      </w:hyperlink>
    </w:p>
    <w:p w14:paraId="252B81A9" w14:textId="5564B7E0" w:rsidR="00B130E0" w:rsidRDefault="00271248">
      <w:pPr>
        <w:pStyle w:val="TOC4"/>
        <w:rPr>
          <w:rFonts w:eastAsiaTheme="minorEastAsia"/>
          <w:smallCaps w:val="0"/>
          <w:noProof/>
          <w:sz w:val="22"/>
          <w:lang w:val="en-US" w:eastAsia="en-US" w:bidi="ar-SA"/>
        </w:rPr>
      </w:pPr>
      <w:hyperlink w:anchor="_Toc462269993" w:history="1">
        <w:r w:rsidR="00B130E0" w:rsidRPr="00CA635F">
          <w:rPr>
            <w:rStyle w:val="Hyperlink"/>
            <w:noProof/>
          </w:rPr>
          <w:t>Microsoft Intune</w:t>
        </w:r>
        <w:r w:rsidR="00B130E0">
          <w:rPr>
            <w:noProof/>
            <w:webHidden/>
          </w:rPr>
          <w:tab/>
        </w:r>
        <w:r w:rsidR="00B130E0">
          <w:rPr>
            <w:noProof/>
            <w:webHidden/>
          </w:rPr>
          <w:fldChar w:fldCharType="begin"/>
        </w:r>
        <w:r w:rsidR="00B130E0">
          <w:rPr>
            <w:noProof/>
            <w:webHidden/>
          </w:rPr>
          <w:instrText xml:space="preserve"> PAGEREF _Toc462269993 \h </w:instrText>
        </w:r>
        <w:r w:rsidR="00B130E0">
          <w:rPr>
            <w:noProof/>
            <w:webHidden/>
          </w:rPr>
        </w:r>
        <w:r w:rsidR="00B130E0">
          <w:rPr>
            <w:noProof/>
            <w:webHidden/>
          </w:rPr>
          <w:fldChar w:fldCharType="separate"/>
        </w:r>
        <w:r w:rsidR="00B130E0">
          <w:rPr>
            <w:noProof/>
            <w:webHidden/>
          </w:rPr>
          <w:t>24</w:t>
        </w:r>
        <w:r w:rsidR="00B130E0">
          <w:rPr>
            <w:noProof/>
            <w:webHidden/>
          </w:rPr>
          <w:fldChar w:fldCharType="end"/>
        </w:r>
      </w:hyperlink>
    </w:p>
    <w:p w14:paraId="111A03A5" w14:textId="1F91AC22" w:rsidR="00B130E0" w:rsidRDefault="00271248">
      <w:pPr>
        <w:pStyle w:val="TOC4"/>
        <w:rPr>
          <w:rFonts w:eastAsiaTheme="minorEastAsia"/>
          <w:smallCaps w:val="0"/>
          <w:noProof/>
          <w:sz w:val="22"/>
          <w:lang w:val="en-US" w:eastAsia="en-US" w:bidi="ar-SA"/>
        </w:rPr>
      </w:pPr>
      <w:hyperlink w:anchor="_Toc462269994" w:history="1">
        <w:r w:rsidR="00B130E0" w:rsidRPr="00CA635F">
          <w:rPr>
            <w:rStyle w:val="Hyperlink"/>
            <w:noProof/>
          </w:rPr>
          <w:t>Microsoft Learning</w:t>
        </w:r>
        <w:r w:rsidR="00B130E0">
          <w:rPr>
            <w:noProof/>
            <w:webHidden/>
          </w:rPr>
          <w:tab/>
        </w:r>
        <w:r w:rsidR="00B130E0">
          <w:rPr>
            <w:noProof/>
            <w:webHidden/>
          </w:rPr>
          <w:fldChar w:fldCharType="begin"/>
        </w:r>
        <w:r w:rsidR="00B130E0">
          <w:rPr>
            <w:noProof/>
            <w:webHidden/>
          </w:rPr>
          <w:instrText xml:space="preserve"> PAGEREF _Toc462269994 \h </w:instrText>
        </w:r>
        <w:r w:rsidR="00B130E0">
          <w:rPr>
            <w:noProof/>
            <w:webHidden/>
          </w:rPr>
        </w:r>
        <w:r w:rsidR="00B130E0">
          <w:rPr>
            <w:noProof/>
            <w:webHidden/>
          </w:rPr>
          <w:fldChar w:fldCharType="separate"/>
        </w:r>
        <w:r w:rsidR="00B130E0">
          <w:rPr>
            <w:noProof/>
            <w:webHidden/>
          </w:rPr>
          <w:t>24</w:t>
        </w:r>
        <w:r w:rsidR="00B130E0">
          <w:rPr>
            <w:noProof/>
            <w:webHidden/>
          </w:rPr>
          <w:fldChar w:fldCharType="end"/>
        </w:r>
      </w:hyperlink>
    </w:p>
    <w:p w14:paraId="2E0A7CDA" w14:textId="7A542755" w:rsidR="00B130E0" w:rsidRDefault="00271248">
      <w:pPr>
        <w:pStyle w:val="TOC4"/>
        <w:rPr>
          <w:rFonts w:eastAsiaTheme="minorEastAsia"/>
          <w:smallCaps w:val="0"/>
          <w:noProof/>
          <w:sz w:val="22"/>
          <w:lang w:val="en-US" w:eastAsia="en-US" w:bidi="ar-SA"/>
        </w:rPr>
      </w:pPr>
      <w:hyperlink w:anchor="_Toc462269995" w:history="1">
        <w:r w:rsidR="00B130E0" w:rsidRPr="00CA635F">
          <w:rPr>
            <w:rStyle w:val="Hyperlink"/>
            <w:noProof/>
          </w:rPr>
          <w:t>Microsoft Power BI Pro</w:t>
        </w:r>
        <w:r w:rsidR="00B130E0">
          <w:rPr>
            <w:noProof/>
            <w:webHidden/>
          </w:rPr>
          <w:tab/>
        </w:r>
        <w:r w:rsidR="00B130E0">
          <w:rPr>
            <w:noProof/>
            <w:webHidden/>
          </w:rPr>
          <w:fldChar w:fldCharType="begin"/>
        </w:r>
        <w:r w:rsidR="00B130E0">
          <w:rPr>
            <w:noProof/>
            <w:webHidden/>
          </w:rPr>
          <w:instrText xml:space="preserve"> PAGEREF _Toc462269995 \h </w:instrText>
        </w:r>
        <w:r w:rsidR="00B130E0">
          <w:rPr>
            <w:noProof/>
            <w:webHidden/>
          </w:rPr>
        </w:r>
        <w:r w:rsidR="00B130E0">
          <w:rPr>
            <w:noProof/>
            <w:webHidden/>
          </w:rPr>
          <w:fldChar w:fldCharType="separate"/>
        </w:r>
        <w:r w:rsidR="00B130E0">
          <w:rPr>
            <w:noProof/>
            <w:webHidden/>
          </w:rPr>
          <w:t>25</w:t>
        </w:r>
        <w:r w:rsidR="00B130E0">
          <w:rPr>
            <w:noProof/>
            <w:webHidden/>
          </w:rPr>
          <w:fldChar w:fldCharType="end"/>
        </w:r>
      </w:hyperlink>
    </w:p>
    <w:p w14:paraId="63647B9A" w14:textId="499C99B2" w:rsidR="00B130E0" w:rsidRDefault="00271248">
      <w:pPr>
        <w:pStyle w:val="TOC4"/>
        <w:rPr>
          <w:rFonts w:eastAsiaTheme="minorEastAsia"/>
          <w:smallCaps w:val="0"/>
          <w:noProof/>
          <w:sz w:val="22"/>
          <w:lang w:val="en-US" w:eastAsia="en-US" w:bidi="ar-SA"/>
        </w:rPr>
      </w:pPr>
      <w:hyperlink w:anchor="_Toc462269996" w:history="1">
        <w:r w:rsidR="00B130E0" w:rsidRPr="00CA635F">
          <w:rPr>
            <w:rStyle w:val="Hyperlink"/>
            <w:noProof/>
          </w:rPr>
          <w:t>Minecraft: Education Edition</w:t>
        </w:r>
        <w:r w:rsidR="00B130E0">
          <w:rPr>
            <w:noProof/>
            <w:webHidden/>
          </w:rPr>
          <w:tab/>
        </w:r>
        <w:r w:rsidR="00B130E0">
          <w:rPr>
            <w:noProof/>
            <w:webHidden/>
          </w:rPr>
          <w:fldChar w:fldCharType="begin"/>
        </w:r>
        <w:r w:rsidR="00B130E0">
          <w:rPr>
            <w:noProof/>
            <w:webHidden/>
          </w:rPr>
          <w:instrText xml:space="preserve"> PAGEREF _Toc462269996 \h </w:instrText>
        </w:r>
        <w:r w:rsidR="00B130E0">
          <w:rPr>
            <w:noProof/>
            <w:webHidden/>
          </w:rPr>
        </w:r>
        <w:r w:rsidR="00B130E0">
          <w:rPr>
            <w:noProof/>
            <w:webHidden/>
          </w:rPr>
          <w:fldChar w:fldCharType="separate"/>
        </w:r>
        <w:r w:rsidR="00B130E0">
          <w:rPr>
            <w:noProof/>
            <w:webHidden/>
          </w:rPr>
          <w:t>25</w:t>
        </w:r>
        <w:r w:rsidR="00B130E0">
          <w:rPr>
            <w:noProof/>
            <w:webHidden/>
          </w:rPr>
          <w:fldChar w:fldCharType="end"/>
        </w:r>
      </w:hyperlink>
    </w:p>
    <w:p w14:paraId="20E6BCEE" w14:textId="7CD96C6A" w:rsidR="00B130E0" w:rsidRDefault="00271248">
      <w:pPr>
        <w:pStyle w:val="TOC4"/>
        <w:rPr>
          <w:rFonts w:eastAsiaTheme="minorEastAsia"/>
          <w:smallCaps w:val="0"/>
          <w:noProof/>
          <w:sz w:val="22"/>
          <w:lang w:val="en-US" w:eastAsia="en-US" w:bidi="ar-SA"/>
        </w:rPr>
      </w:pPr>
      <w:hyperlink w:anchor="_Toc462269997" w:history="1">
        <w:r w:rsidR="00B130E0" w:rsidRPr="00CA635F">
          <w:rPr>
            <w:rStyle w:val="Hyperlink"/>
            <w:noProof/>
          </w:rPr>
          <w:t>Office 365 Developer</w:t>
        </w:r>
        <w:r w:rsidR="00B130E0">
          <w:rPr>
            <w:noProof/>
            <w:webHidden/>
          </w:rPr>
          <w:tab/>
        </w:r>
        <w:r w:rsidR="00B130E0">
          <w:rPr>
            <w:noProof/>
            <w:webHidden/>
          </w:rPr>
          <w:fldChar w:fldCharType="begin"/>
        </w:r>
        <w:r w:rsidR="00B130E0">
          <w:rPr>
            <w:noProof/>
            <w:webHidden/>
          </w:rPr>
          <w:instrText xml:space="preserve"> PAGEREF _Toc462269997 \h </w:instrText>
        </w:r>
        <w:r w:rsidR="00B130E0">
          <w:rPr>
            <w:noProof/>
            <w:webHidden/>
          </w:rPr>
        </w:r>
        <w:r w:rsidR="00B130E0">
          <w:rPr>
            <w:noProof/>
            <w:webHidden/>
          </w:rPr>
          <w:fldChar w:fldCharType="separate"/>
        </w:r>
        <w:r w:rsidR="00B130E0">
          <w:rPr>
            <w:noProof/>
            <w:webHidden/>
          </w:rPr>
          <w:t>25</w:t>
        </w:r>
        <w:r w:rsidR="00B130E0">
          <w:rPr>
            <w:noProof/>
            <w:webHidden/>
          </w:rPr>
          <w:fldChar w:fldCharType="end"/>
        </w:r>
      </w:hyperlink>
    </w:p>
    <w:p w14:paraId="4EEAC536" w14:textId="5805FB71" w:rsidR="00B130E0" w:rsidRDefault="00271248">
      <w:pPr>
        <w:pStyle w:val="TOC4"/>
        <w:rPr>
          <w:rFonts w:eastAsiaTheme="minorEastAsia"/>
          <w:smallCaps w:val="0"/>
          <w:noProof/>
          <w:sz w:val="22"/>
          <w:lang w:val="en-US" w:eastAsia="en-US" w:bidi="ar-SA"/>
        </w:rPr>
      </w:pPr>
      <w:hyperlink w:anchor="_Toc462269998" w:history="1">
        <w:r w:rsidR="00B130E0" w:rsidRPr="00CA635F">
          <w:rPr>
            <w:rStyle w:val="Hyperlink"/>
            <w:noProof/>
          </w:rPr>
          <w:t>Translator API</w:t>
        </w:r>
        <w:r w:rsidR="00B130E0">
          <w:rPr>
            <w:noProof/>
            <w:webHidden/>
          </w:rPr>
          <w:tab/>
        </w:r>
        <w:r w:rsidR="00B130E0">
          <w:rPr>
            <w:noProof/>
            <w:webHidden/>
          </w:rPr>
          <w:fldChar w:fldCharType="begin"/>
        </w:r>
        <w:r w:rsidR="00B130E0">
          <w:rPr>
            <w:noProof/>
            <w:webHidden/>
          </w:rPr>
          <w:instrText xml:space="preserve"> PAGEREF _Toc462269998 \h </w:instrText>
        </w:r>
        <w:r w:rsidR="00B130E0">
          <w:rPr>
            <w:noProof/>
            <w:webHidden/>
          </w:rPr>
        </w:r>
        <w:r w:rsidR="00B130E0">
          <w:rPr>
            <w:noProof/>
            <w:webHidden/>
          </w:rPr>
          <w:fldChar w:fldCharType="separate"/>
        </w:r>
        <w:r w:rsidR="00B130E0">
          <w:rPr>
            <w:noProof/>
            <w:webHidden/>
          </w:rPr>
          <w:t>25</w:t>
        </w:r>
        <w:r w:rsidR="00B130E0">
          <w:rPr>
            <w:noProof/>
            <w:webHidden/>
          </w:rPr>
          <w:fldChar w:fldCharType="end"/>
        </w:r>
      </w:hyperlink>
    </w:p>
    <w:p w14:paraId="1F9C7EC9" w14:textId="648168FD" w:rsidR="00B130E0" w:rsidRDefault="00271248">
      <w:pPr>
        <w:pStyle w:val="TOC4"/>
        <w:rPr>
          <w:rFonts w:eastAsiaTheme="minorEastAsia"/>
          <w:smallCaps w:val="0"/>
          <w:noProof/>
          <w:sz w:val="22"/>
          <w:lang w:val="en-US" w:eastAsia="en-US" w:bidi="ar-SA"/>
        </w:rPr>
      </w:pPr>
      <w:hyperlink w:anchor="_Toc462269999" w:history="1">
        <w:r w:rsidR="00B130E0" w:rsidRPr="00CA635F">
          <w:rPr>
            <w:rStyle w:val="Hyperlink"/>
            <w:noProof/>
          </w:rPr>
          <w:t>Operačný systém Windows pre osobné počítače</w:t>
        </w:r>
        <w:r w:rsidR="00B130E0">
          <w:rPr>
            <w:noProof/>
            <w:webHidden/>
          </w:rPr>
          <w:tab/>
        </w:r>
        <w:r w:rsidR="00B130E0">
          <w:rPr>
            <w:noProof/>
            <w:webHidden/>
          </w:rPr>
          <w:fldChar w:fldCharType="begin"/>
        </w:r>
        <w:r w:rsidR="00B130E0">
          <w:rPr>
            <w:noProof/>
            <w:webHidden/>
          </w:rPr>
          <w:instrText xml:space="preserve"> PAGEREF _Toc462269999 \h </w:instrText>
        </w:r>
        <w:r w:rsidR="00B130E0">
          <w:rPr>
            <w:noProof/>
            <w:webHidden/>
          </w:rPr>
        </w:r>
        <w:r w:rsidR="00B130E0">
          <w:rPr>
            <w:noProof/>
            <w:webHidden/>
          </w:rPr>
          <w:fldChar w:fldCharType="separate"/>
        </w:r>
        <w:r w:rsidR="00B130E0">
          <w:rPr>
            <w:noProof/>
            <w:webHidden/>
          </w:rPr>
          <w:t>25</w:t>
        </w:r>
        <w:r w:rsidR="00B130E0">
          <w:rPr>
            <w:noProof/>
            <w:webHidden/>
          </w:rPr>
          <w:fldChar w:fldCharType="end"/>
        </w:r>
      </w:hyperlink>
    </w:p>
    <w:p w14:paraId="51B8BA83" w14:textId="6D9C1998" w:rsidR="00B130E0" w:rsidRDefault="00271248">
      <w:pPr>
        <w:pStyle w:val="TOC4"/>
        <w:rPr>
          <w:rFonts w:eastAsiaTheme="minorEastAsia"/>
          <w:smallCaps w:val="0"/>
          <w:noProof/>
          <w:sz w:val="22"/>
          <w:lang w:val="en-US" w:eastAsia="en-US" w:bidi="ar-SA"/>
        </w:rPr>
      </w:pPr>
      <w:hyperlink w:anchor="_Toc462270000" w:history="1">
        <w:r w:rsidR="00B130E0" w:rsidRPr="00CA635F">
          <w:rPr>
            <w:rStyle w:val="Hyperlink"/>
            <w:noProof/>
          </w:rPr>
          <w:t>Yammer Enterprise</w:t>
        </w:r>
        <w:r w:rsidR="00B130E0">
          <w:rPr>
            <w:noProof/>
            <w:webHidden/>
          </w:rPr>
          <w:tab/>
        </w:r>
        <w:r w:rsidR="00B130E0">
          <w:rPr>
            <w:noProof/>
            <w:webHidden/>
          </w:rPr>
          <w:fldChar w:fldCharType="begin"/>
        </w:r>
        <w:r w:rsidR="00B130E0">
          <w:rPr>
            <w:noProof/>
            <w:webHidden/>
          </w:rPr>
          <w:instrText xml:space="preserve"> PAGEREF _Toc462270000 \h </w:instrText>
        </w:r>
        <w:r w:rsidR="00B130E0">
          <w:rPr>
            <w:noProof/>
            <w:webHidden/>
          </w:rPr>
        </w:r>
        <w:r w:rsidR="00B130E0">
          <w:rPr>
            <w:noProof/>
            <w:webHidden/>
          </w:rPr>
          <w:fldChar w:fldCharType="separate"/>
        </w:r>
        <w:r w:rsidR="00B130E0">
          <w:rPr>
            <w:noProof/>
            <w:webHidden/>
          </w:rPr>
          <w:t>25</w:t>
        </w:r>
        <w:r w:rsidR="00B130E0">
          <w:rPr>
            <w:noProof/>
            <w:webHidden/>
          </w:rPr>
          <w:fldChar w:fldCharType="end"/>
        </w:r>
      </w:hyperlink>
    </w:p>
    <w:p w14:paraId="36D81718" w14:textId="729C4777" w:rsidR="00B130E0" w:rsidRDefault="00271248">
      <w:pPr>
        <w:pStyle w:val="TOC1"/>
        <w:tabs>
          <w:tab w:val="right" w:leader="dot" w:pos="5030"/>
        </w:tabs>
        <w:rPr>
          <w:rFonts w:eastAsiaTheme="minorEastAsia"/>
          <w:b w:val="0"/>
          <w:caps w:val="0"/>
          <w:noProof/>
          <w:sz w:val="22"/>
          <w:lang w:val="en-US" w:eastAsia="en-US" w:bidi="ar-SA"/>
        </w:rPr>
      </w:pPr>
      <w:hyperlink w:anchor="_Toc462270001" w:history="1">
        <w:r w:rsidR="00B130E0" w:rsidRPr="00CA635F">
          <w:rPr>
            <w:rStyle w:val="Hyperlink"/>
            <w:noProof/>
          </w:rPr>
          <w:t>Príloha 1 – oznámenia</w:t>
        </w:r>
        <w:r w:rsidR="00B130E0">
          <w:rPr>
            <w:noProof/>
            <w:webHidden/>
          </w:rPr>
          <w:tab/>
        </w:r>
        <w:r w:rsidR="00B130E0">
          <w:rPr>
            <w:noProof/>
            <w:webHidden/>
          </w:rPr>
          <w:fldChar w:fldCharType="begin"/>
        </w:r>
        <w:r w:rsidR="00B130E0">
          <w:rPr>
            <w:noProof/>
            <w:webHidden/>
          </w:rPr>
          <w:instrText xml:space="preserve"> PAGEREF _Toc462270001 \h </w:instrText>
        </w:r>
        <w:r w:rsidR="00B130E0">
          <w:rPr>
            <w:noProof/>
            <w:webHidden/>
          </w:rPr>
        </w:r>
        <w:r w:rsidR="00B130E0">
          <w:rPr>
            <w:noProof/>
            <w:webHidden/>
          </w:rPr>
          <w:fldChar w:fldCharType="separate"/>
        </w:r>
        <w:r w:rsidR="00B130E0">
          <w:rPr>
            <w:noProof/>
            <w:webHidden/>
          </w:rPr>
          <w:t>26</w:t>
        </w:r>
        <w:r w:rsidR="00B130E0">
          <w:rPr>
            <w:noProof/>
            <w:webHidden/>
          </w:rPr>
          <w:fldChar w:fldCharType="end"/>
        </w:r>
      </w:hyperlink>
    </w:p>
    <w:p w14:paraId="1AFAD5F4" w14:textId="3B321BCA" w:rsidR="00B130E0" w:rsidRDefault="00271248">
      <w:pPr>
        <w:pStyle w:val="TOC3"/>
        <w:tabs>
          <w:tab w:val="right" w:leader="dot" w:pos="5030"/>
        </w:tabs>
        <w:rPr>
          <w:rFonts w:eastAsiaTheme="minorEastAsia"/>
          <w:smallCaps w:val="0"/>
          <w:noProof/>
          <w:sz w:val="22"/>
          <w:lang w:val="en-US" w:eastAsia="en-US" w:bidi="ar-SA"/>
        </w:rPr>
      </w:pPr>
      <w:hyperlink w:anchor="_Toc462270002" w:history="1">
        <w:r w:rsidR="00B130E0" w:rsidRPr="00CA635F">
          <w:rPr>
            <w:rStyle w:val="Hyperlink"/>
            <w:noProof/>
          </w:rPr>
          <w:t>Bing Maps</w:t>
        </w:r>
        <w:r w:rsidR="00B130E0">
          <w:rPr>
            <w:noProof/>
            <w:webHidden/>
          </w:rPr>
          <w:tab/>
        </w:r>
        <w:r w:rsidR="00B130E0">
          <w:rPr>
            <w:noProof/>
            <w:webHidden/>
          </w:rPr>
          <w:fldChar w:fldCharType="begin"/>
        </w:r>
        <w:r w:rsidR="00B130E0">
          <w:rPr>
            <w:noProof/>
            <w:webHidden/>
          </w:rPr>
          <w:instrText xml:space="preserve"> PAGEREF _Toc462270002 \h </w:instrText>
        </w:r>
        <w:r w:rsidR="00B130E0">
          <w:rPr>
            <w:noProof/>
            <w:webHidden/>
          </w:rPr>
        </w:r>
        <w:r w:rsidR="00B130E0">
          <w:rPr>
            <w:noProof/>
            <w:webHidden/>
          </w:rPr>
          <w:fldChar w:fldCharType="separate"/>
        </w:r>
        <w:r w:rsidR="00B130E0">
          <w:rPr>
            <w:noProof/>
            <w:webHidden/>
          </w:rPr>
          <w:t>26</w:t>
        </w:r>
        <w:r w:rsidR="00B130E0">
          <w:rPr>
            <w:noProof/>
            <w:webHidden/>
          </w:rPr>
          <w:fldChar w:fldCharType="end"/>
        </w:r>
      </w:hyperlink>
    </w:p>
    <w:p w14:paraId="23EEAA23" w14:textId="6A716D18" w:rsidR="00B130E0" w:rsidRDefault="00271248">
      <w:pPr>
        <w:pStyle w:val="TOC3"/>
        <w:tabs>
          <w:tab w:val="right" w:leader="dot" w:pos="5030"/>
        </w:tabs>
        <w:rPr>
          <w:rFonts w:eastAsiaTheme="minorEastAsia"/>
          <w:smallCaps w:val="0"/>
          <w:noProof/>
          <w:sz w:val="22"/>
          <w:lang w:val="en-US" w:eastAsia="en-US" w:bidi="ar-SA"/>
        </w:rPr>
      </w:pPr>
      <w:hyperlink w:anchor="_Toc462270003" w:history="1">
        <w:r w:rsidR="00B130E0" w:rsidRPr="00CA635F">
          <w:rPr>
            <w:rStyle w:val="Hyperlink"/>
            <w:noProof/>
          </w:rPr>
          <w:t>Profesionálne služby</w:t>
        </w:r>
        <w:r w:rsidR="00B130E0">
          <w:rPr>
            <w:noProof/>
            <w:webHidden/>
          </w:rPr>
          <w:tab/>
        </w:r>
        <w:r w:rsidR="00B130E0">
          <w:rPr>
            <w:noProof/>
            <w:webHidden/>
          </w:rPr>
          <w:fldChar w:fldCharType="begin"/>
        </w:r>
        <w:r w:rsidR="00B130E0">
          <w:rPr>
            <w:noProof/>
            <w:webHidden/>
          </w:rPr>
          <w:instrText xml:space="preserve"> PAGEREF _Toc462270003 \h </w:instrText>
        </w:r>
        <w:r w:rsidR="00B130E0">
          <w:rPr>
            <w:noProof/>
            <w:webHidden/>
          </w:rPr>
        </w:r>
        <w:r w:rsidR="00B130E0">
          <w:rPr>
            <w:noProof/>
            <w:webHidden/>
          </w:rPr>
          <w:fldChar w:fldCharType="separate"/>
        </w:r>
        <w:r w:rsidR="00B130E0">
          <w:rPr>
            <w:noProof/>
            <w:webHidden/>
          </w:rPr>
          <w:t>26</w:t>
        </w:r>
        <w:r w:rsidR="00B130E0">
          <w:rPr>
            <w:noProof/>
            <w:webHidden/>
          </w:rPr>
          <w:fldChar w:fldCharType="end"/>
        </w:r>
      </w:hyperlink>
    </w:p>
    <w:p w14:paraId="1601D8E9" w14:textId="4D3A8105" w:rsidR="00B130E0" w:rsidRDefault="00271248">
      <w:pPr>
        <w:pStyle w:val="TOC3"/>
        <w:tabs>
          <w:tab w:val="right" w:leader="dot" w:pos="5030"/>
        </w:tabs>
        <w:rPr>
          <w:rFonts w:eastAsiaTheme="minorEastAsia"/>
          <w:smallCaps w:val="0"/>
          <w:noProof/>
          <w:sz w:val="22"/>
          <w:lang w:val="en-US" w:eastAsia="en-US" w:bidi="ar-SA"/>
        </w:rPr>
      </w:pPr>
      <w:hyperlink w:anchor="_Toc462270004" w:history="1">
        <w:r w:rsidR="00B130E0" w:rsidRPr="00CA635F">
          <w:rPr>
            <w:rStyle w:val="Hyperlink"/>
            <w:noProof/>
          </w:rPr>
          <w:t>Oznámenie o kódovaní H.265/HEVC v mediálnych službách Azure</w:t>
        </w:r>
        <w:r w:rsidR="00B130E0">
          <w:rPr>
            <w:noProof/>
            <w:webHidden/>
          </w:rPr>
          <w:tab/>
        </w:r>
        <w:r w:rsidR="00B130E0">
          <w:rPr>
            <w:noProof/>
            <w:webHidden/>
          </w:rPr>
          <w:fldChar w:fldCharType="begin"/>
        </w:r>
        <w:r w:rsidR="00B130E0">
          <w:rPr>
            <w:noProof/>
            <w:webHidden/>
          </w:rPr>
          <w:instrText xml:space="preserve"> PAGEREF _Toc462270004 \h </w:instrText>
        </w:r>
        <w:r w:rsidR="00B130E0">
          <w:rPr>
            <w:noProof/>
            <w:webHidden/>
          </w:rPr>
        </w:r>
        <w:r w:rsidR="00B130E0">
          <w:rPr>
            <w:noProof/>
            <w:webHidden/>
          </w:rPr>
          <w:fldChar w:fldCharType="separate"/>
        </w:r>
        <w:r w:rsidR="00B130E0">
          <w:rPr>
            <w:noProof/>
            <w:webHidden/>
          </w:rPr>
          <w:t>27</w:t>
        </w:r>
        <w:r w:rsidR="00B130E0">
          <w:rPr>
            <w:noProof/>
            <w:webHidden/>
          </w:rPr>
          <w:fldChar w:fldCharType="end"/>
        </w:r>
      </w:hyperlink>
    </w:p>
    <w:p w14:paraId="5FEB0E1A" w14:textId="65CDA8B2" w:rsidR="00B130E0" w:rsidRDefault="00271248">
      <w:pPr>
        <w:pStyle w:val="TOC3"/>
        <w:tabs>
          <w:tab w:val="right" w:leader="dot" w:pos="5030"/>
        </w:tabs>
        <w:rPr>
          <w:rFonts w:eastAsiaTheme="minorEastAsia"/>
          <w:smallCaps w:val="0"/>
          <w:noProof/>
          <w:sz w:val="22"/>
          <w:lang w:val="en-US" w:eastAsia="en-US" w:bidi="ar-SA"/>
        </w:rPr>
      </w:pPr>
      <w:hyperlink w:anchor="_Toc462270005" w:history="1">
        <w:r w:rsidR="00B130E0" w:rsidRPr="00CA635F">
          <w:rPr>
            <w:rStyle w:val="Hyperlink"/>
            <w:noProof/>
          </w:rPr>
          <w:t>Oznámenie o vizuálnej norme H.264/AVC, videonorme VC-1, vizuálnej norme MPEG-4 a videonorme MPEG-2</w:t>
        </w:r>
        <w:r w:rsidR="00B130E0">
          <w:rPr>
            <w:noProof/>
            <w:webHidden/>
          </w:rPr>
          <w:tab/>
        </w:r>
        <w:r w:rsidR="00B130E0">
          <w:rPr>
            <w:noProof/>
            <w:webHidden/>
          </w:rPr>
          <w:fldChar w:fldCharType="begin"/>
        </w:r>
        <w:r w:rsidR="00B130E0">
          <w:rPr>
            <w:noProof/>
            <w:webHidden/>
          </w:rPr>
          <w:instrText xml:space="preserve"> PAGEREF _Toc462270005 \h </w:instrText>
        </w:r>
        <w:r w:rsidR="00B130E0">
          <w:rPr>
            <w:noProof/>
            <w:webHidden/>
          </w:rPr>
        </w:r>
        <w:r w:rsidR="00B130E0">
          <w:rPr>
            <w:noProof/>
            <w:webHidden/>
          </w:rPr>
          <w:fldChar w:fldCharType="separate"/>
        </w:r>
        <w:r w:rsidR="00B130E0">
          <w:rPr>
            <w:noProof/>
            <w:webHidden/>
          </w:rPr>
          <w:t>27</w:t>
        </w:r>
        <w:r w:rsidR="00B130E0">
          <w:rPr>
            <w:noProof/>
            <w:webHidden/>
          </w:rPr>
          <w:fldChar w:fldCharType="end"/>
        </w:r>
      </w:hyperlink>
    </w:p>
    <w:p w14:paraId="5788E2C5" w14:textId="066A6601" w:rsidR="00B130E0" w:rsidRDefault="00271248">
      <w:pPr>
        <w:pStyle w:val="TOC1"/>
        <w:tabs>
          <w:tab w:val="right" w:leader="dot" w:pos="5030"/>
        </w:tabs>
        <w:rPr>
          <w:rFonts w:eastAsiaTheme="minorEastAsia"/>
          <w:b w:val="0"/>
          <w:caps w:val="0"/>
          <w:noProof/>
          <w:sz w:val="22"/>
          <w:lang w:val="en-US" w:eastAsia="en-US" w:bidi="ar-SA"/>
        </w:rPr>
      </w:pPr>
      <w:hyperlink w:anchor="_Toc462270006" w:history="1">
        <w:r w:rsidR="00B130E0" w:rsidRPr="00CA635F">
          <w:rPr>
            <w:rStyle w:val="Hyperlink"/>
            <w:noProof/>
          </w:rPr>
          <w:t>Príloha 2 – balíky predplatných licencií</w:t>
        </w:r>
        <w:r w:rsidR="00B130E0">
          <w:rPr>
            <w:noProof/>
            <w:webHidden/>
          </w:rPr>
          <w:tab/>
        </w:r>
        <w:r w:rsidR="00B130E0">
          <w:rPr>
            <w:noProof/>
            <w:webHidden/>
          </w:rPr>
          <w:fldChar w:fldCharType="begin"/>
        </w:r>
        <w:r w:rsidR="00B130E0">
          <w:rPr>
            <w:noProof/>
            <w:webHidden/>
          </w:rPr>
          <w:instrText xml:space="preserve"> PAGEREF _Toc462270006 \h </w:instrText>
        </w:r>
        <w:r w:rsidR="00B130E0">
          <w:rPr>
            <w:noProof/>
            <w:webHidden/>
          </w:rPr>
        </w:r>
        <w:r w:rsidR="00B130E0">
          <w:rPr>
            <w:noProof/>
            <w:webHidden/>
          </w:rPr>
          <w:fldChar w:fldCharType="separate"/>
        </w:r>
        <w:r w:rsidR="00B130E0">
          <w:rPr>
            <w:noProof/>
            <w:webHidden/>
          </w:rPr>
          <w:t>28</w:t>
        </w:r>
        <w:r w:rsidR="00B130E0">
          <w:rPr>
            <w:noProof/>
            <w:webHidden/>
          </w:rPr>
          <w:fldChar w:fldCharType="end"/>
        </w:r>
      </w:hyperlink>
    </w:p>
    <w:p w14:paraId="39708BEA" w14:textId="6787D06F" w:rsidR="00B130E0" w:rsidRDefault="00271248">
      <w:pPr>
        <w:pStyle w:val="TOC1"/>
        <w:tabs>
          <w:tab w:val="right" w:leader="dot" w:pos="5030"/>
        </w:tabs>
        <w:rPr>
          <w:rFonts w:eastAsiaTheme="minorEastAsia"/>
          <w:b w:val="0"/>
          <w:caps w:val="0"/>
          <w:noProof/>
          <w:sz w:val="22"/>
          <w:lang w:val="en-US" w:eastAsia="en-US" w:bidi="ar-SA"/>
        </w:rPr>
      </w:pPr>
      <w:hyperlink w:anchor="_Toc462270007" w:history="1">
        <w:r w:rsidR="00B130E0" w:rsidRPr="00CA635F">
          <w:rPr>
            <w:rStyle w:val="Hyperlink"/>
            <w:noProof/>
          </w:rPr>
          <w:t>Príloha 3 – štandardné zmluvné klauzuly (spracovávatelia)</w:t>
        </w:r>
        <w:r w:rsidR="00B130E0">
          <w:rPr>
            <w:noProof/>
            <w:webHidden/>
          </w:rPr>
          <w:tab/>
        </w:r>
        <w:r w:rsidR="00B130E0">
          <w:rPr>
            <w:noProof/>
            <w:webHidden/>
          </w:rPr>
          <w:fldChar w:fldCharType="begin"/>
        </w:r>
        <w:r w:rsidR="00B130E0">
          <w:rPr>
            <w:noProof/>
            <w:webHidden/>
          </w:rPr>
          <w:instrText xml:space="preserve"> PAGEREF _Toc462270007 \h </w:instrText>
        </w:r>
        <w:r w:rsidR="00B130E0">
          <w:rPr>
            <w:noProof/>
            <w:webHidden/>
          </w:rPr>
        </w:r>
        <w:r w:rsidR="00B130E0">
          <w:rPr>
            <w:noProof/>
            <w:webHidden/>
          </w:rPr>
          <w:fldChar w:fldCharType="separate"/>
        </w:r>
        <w:r w:rsidR="00B130E0">
          <w:rPr>
            <w:noProof/>
            <w:webHidden/>
          </w:rPr>
          <w:t>30</w:t>
        </w:r>
        <w:r w:rsidR="00B130E0">
          <w:rPr>
            <w:noProof/>
            <w:webHidden/>
          </w:rPr>
          <w:fldChar w:fldCharType="end"/>
        </w:r>
      </w:hyperlink>
    </w:p>
    <w:p w14:paraId="092C9288" w14:textId="3408228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269928"/>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62269929"/>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4CF67BF5" w14:textId="77777777" w:rsidR="00DC2FF6" w:rsidRDefault="00DC2FF6" w:rsidP="00DC2FF6">
      <w:pPr>
        <w:pStyle w:val="ProductList-Offering1Heading"/>
      </w:pPr>
      <w:bookmarkStart w:id="6" w:name="_Toc449618366"/>
      <w:bookmarkStart w:id="7" w:name="_Toc445967433"/>
      <w:bookmarkStart w:id="8" w:name="_Toc462269930"/>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DC2FF6" w:rsidRPr="00AD6DB4" w14:paraId="16BCF6F7" w14:textId="77777777" w:rsidTr="00C41D64">
        <w:trPr>
          <w:tblHeader/>
        </w:trPr>
        <w:tc>
          <w:tcPr>
            <w:tcW w:w="5395" w:type="dxa"/>
            <w:shd w:val="clear" w:color="auto" w:fill="0072C6"/>
          </w:tcPr>
          <w:p w14:paraId="26FE33DB"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011827D6"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Odstránené položky</w:t>
            </w:r>
          </w:p>
        </w:tc>
      </w:tr>
      <w:tr w:rsidR="00B93221" w14:paraId="746CFC23" w14:textId="77777777" w:rsidTr="00C41D64">
        <w:tc>
          <w:tcPr>
            <w:tcW w:w="5395" w:type="dxa"/>
          </w:tcPr>
          <w:p w14:paraId="0A9B0C97" w14:textId="5C295274" w:rsidR="00B93221" w:rsidRPr="00BC5530" w:rsidRDefault="00B93221" w:rsidP="00B93221">
            <w:pPr>
              <w:pStyle w:val="ProductList-Body"/>
              <w:rPr>
                <w:rFonts w:asciiTheme="majorHAnsi" w:hAnsiTheme="majorHAnsi"/>
                <w:sz w:val="16"/>
                <w:szCs w:val="16"/>
              </w:rPr>
            </w:pPr>
          </w:p>
        </w:tc>
        <w:tc>
          <w:tcPr>
            <w:tcW w:w="5395" w:type="dxa"/>
          </w:tcPr>
          <w:p w14:paraId="793EAC82" w14:textId="05FC3E57" w:rsidR="00B93221" w:rsidRPr="00231971" w:rsidRDefault="00A12A70" w:rsidP="00B93221">
            <w:pPr>
              <w:pStyle w:val="ProductList-Body"/>
              <w:rPr>
                <w:sz w:val="16"/>
                <w:szCs w:val="16"/>
              </w:rPr>
            </w:pPr>
            <w:r>
              <w:rPr>
                <w:sz w:val="16"/>
                <w:szCs w:val="16"/>
              </w:rPr>
              <w:t>Azure RemoteApp</w:t>
            </w:r>
          </w:p>
        </w:tc>
      </w:tr>
    </w:tbl>
    <w:p w14:paraId="0C0099C8" w14:textId="77777777" w:rsidR="00DC2FF6" w:rsidRPr="00862C50" w:rsidRDefault="00DC2FF6" w:rsidP="00DC2FF6">
      <w:pPr>
        <w:pStyle w:val="ProductList-Body"/>
      </w:pPr>
    </w:p>
    <w:p w14:paraId="65777E90" w14:textId="77777777" w:rsidR="00A12A70" w:rsidRPr="003C2FBE" w:rsidRDefault="00A12A70" w:rsidP="00A12A70">
      <w:pPr>
        <w:pStyle w:val="ProductList-ClauseHeading"/>
        <w:outlineLvl w:val="2"/>
      </w:pPr>
      <w:bookmarkStart w:id="15" w:name="Všeobecnépodmienky"/>
      <w:r>
        <w:t>Všeobecné podmienky</w:t>
      </w:r>
      <w:bookmarkEnd w:id="15"/>
    </w:p>
    <w:p w14:paraId="343F5978" w14:textId="77777777" w:rsidR="00A12A70" w:rsidRPr="003C2FBE" w:rsidRDefault="00271248" w:rsidP="00A12A70">
      <w:pPr>
        <w:pStyle w:val="ProductList-Body"/>
      </w:pPr>
      <w:hyperlink w:anchor="CompetitiveBenchmarking" w:history="1">
        <w:r w:rsidR="00A12A70">
          <w:rPr>
            <w:rStyle w:val="Hyperlink"/>
          </w:rPr>
          <w:t>Výkonnostné testovanie na účely porovnávania s konkurenčnými produktmi</w:t>
        </w:r>
      </w:hyperlink>
      <w:r w:rsidR="00A12A70">
        <w:t>: Bola pridaná klauzula stanovujúca práva a obmedzenia v súvislosti s používaním a výkonnostným testovaním služieb online spoločnosti Microsoft a konkurenčných služieb na účely ich vzájomného porovnávania.</w:t>
      </w:r>
    </w:p>
    <w:p w14:paraId="7D580D6F" w14:textId="77777777" w:rsidR="00A12A70" w:rsidRPr="003C2FBE" w:rsidRDefault="00A12A70" w:rsidP="00A12A70">
      <w:pPr>
        <w:pStyle w:val="ProductList-Body"/>
      </w:pPr>
    </w:p>
    <w:p w14:paraId="3608480C" w14:textId="77777777" w:rsidR="00A12A70" w:rsidRPr="003C2FBE" w:rsidRDefault="00A12A70" w:rsidP="00A12A70">
      <w:pPr>
        <w:pStyle w:val="ProductList-ClauseHeading"/>
        <w:outlineLvl w:val="2"/>
      </w:pPr>
      <w:r>
        <w:t>Podmienky ochrany osobných údajov a zabezpečenia</w:t>
      </w:r>
    </w:p>
    <w:p w14:paraId="76C0BD69" w14:textId="77777777" w:rsidR="00A12A70" w:rsidRPr="003C2FBE" w:rsidRDefault="00271248" w:rsidP="00A12A70">
      <w:pPr>
        <w:pStyle w:val="ProductList-Body"/>
      </w:pPr>
      <w:hyperlink w:anchor="LocationofDataProcessing" w:history="1">
        <w:r w:rsidR="00A12A70">
          <w:rPr>
            <w:rStyle w:val="Hyperlink"/>
          </w:rPr>
          <w:t>Miesto spracovania údajov</w:t>
        </w:r>
      </w:hyperlink>
      <w:r w:rsidR="00A12A70">
        <w:t>: Spoločnosť Microsoft získala certifikáciu v rámci štítu na ochranu osobných údajov medzi EÚ a USA.</w:t>
      </w:r>
    </w:p>
    <w:p w14:paraId="5B2F692B" w14:textId="77777777" w:rsidR="00A12A70" w:rsidRPr="003C2FBE" w:rsidRDefault="00271248" w:rsidP="00A12A70">
      <w:pPr>
        <w:pStyle w:val="ProductList-Body"/>
      </w:pPr>
      <w:hyperlink w:anchor="SubcontractorTransfer" w:history="1">
        <w:r w:rsidR="00A12A70">
          <w:rPr>
            <w:rStyle w:val="Hyperlink"/>
          </w:rPr>
          <w:t>Ochrana osobných údajov, prenos subdodávateľom</w:t>
        </w:r>
      </w:hyperlink>
      <w:r w:rsidR="00A12A70">
        <w:t>: Lehota na oznámenie pre nových subdodávateľov, ktorí budú mať prístup k zákazníckym údajom, sa predĺžila zo 14 dní na 6 mesiacov.</w:t>
      </w:r>
    </w:p>
    <w:p w14:paraId="44E2728F" w14:textId="77777777" w:rsidR="00A12A70" w:rsidRPr="003C2FBE" w:rsidRDefault="00A12A70" w:rsidP="00A12A70">
      <w:pPr>
        <w:pStyle w:val="ProductList-Body"/>
      </w:pPr>
    </w:p>
    <w:p w14:paraId="3E51ACEB" w14:textId="77777777" w:rsidR="00A12A70" w:rsidRPr="003C2FBE" w:rsidRDefault="00A12A70" w:rsidP="00A12A70">
      <w:pPr>
        <w:pStyle w:val="ProductList-ClauseHeading"/>
        <w:outlineLvl w:val="2"/>
      </w:pPr>
      <w:r>
        <w:t>Podmienky špecifické pre konkrétne služby online</w:t>
      </w:r>
    </w:p>
    <w:p w14:paraId="5E638C76" w14:textId="77777777" w:rsidR="00A12A70" w:rsidRPr="003C2FBE" w:rsidRDefault="00271248" w:rsidP="00A12A70">
      <w:pPr>
        <w:pStyle w:val="ProductList-Body"/>
      </w:pPr>
      <w:hyperlink w:anchor="EMS" w:history="1">
        <w:r w:rsidR="00A12A70">
          <w:rPr>
            <w:rStyle w:val="Hyperlink"/>
          </w:rPr>
          <w:t>Enterprise Mobility Suite</w:t>
        </w:r>
      </w:hyperlink>
      <w:r w:rsidR="00A12A70">
        <w:t>: Licenciu Enterprise Mobility Suite nahradila licencia Enterprise Mobility + Security.</w:t>
      </w:r>
    </w:p>
    <w:p w14:paraId="2C106395" w14:textId="77777777" w:rsidR="00A12A70" w:rsidRPr="003C2FBE" w:rsidRDefault="00271248" w:rsidP="00A12A70">
      <w:pPr>
        <w:pStyle w:val="ProductList-Body"/>
      </w:pPr>
      <w:hyperlink w:anchor="AzureRightsManagement" w:history="1">
        <w:r w:rsidR="00A12A70">
          <w:rPr>
            <w:rStyle w:val="Hyperlink"/>
          </w:rPr>
          <w:t>Azure Rights Management Premium</w:t>
        </w:r>
      </w:hyperlink>
      <w:r w:rsidR="00A12A70">
        <w:t xml:space="preserve">: Licenciu Azure Rights Management Premium nahradila licencia Azure Information Protection Premium. </w:t>
      </w:r>
    </w:p>
    <w:p w14:paraId="0BC9275F" w14:textId="77777777" w:rsidR="00A12A70" w:rsidRPr="003C2FBE" w:rsidRDefault="00271248" w:rsidP="00A12A70">
      <w:pPr>
        <w:pStyle w:val="ProductList-Body"/>
      </w:pPr>
      <w:hyperlink w:anchor="Intune" w:history="1">
        <w:r w:rsidR="00A12A70">
          <w:rPr>
            <w:rStyle w:val="Hyperlink"/>
          </w:rPr>
          <w:t>Microsoft Intune</w:t>
        </w:r>
      </w:hyperlink>
      <w:r w:rsidR="00A12A70">
        <w:t xml:space="preserve">: Počet zariadení, ktoré môže používateľ spravovať, sa zväčšil z 5 na 15 zariadení. Služba Microsoft Intune sa premiestnila do článku </w:t>
      </w:r>
      <w:hyperlink w:anchor="OtherOnlineServices" w:history="1">
        <w:r w:rsidR="00A12A70">
          <w:rPr>
            <w:rStyle w:val="Hyperlink"/>
          </w:rPr>
          <w:t>Iné služby online</w:t>
        </w:r>
      </w:hyperlink>
      <w:r w:rsidR="00A12A70">
        <w:t>.</w:t>
      </w:r>
    </w:p>
    <w:p w14:paraId="3EF80BA1" w14:textId="77777777" w:rsidR="00A12A70" w:rsidRPr="003C2FBE" w:rsidRDefault="00A12A70" w:rsidP="00A12A70">
      <w:pPr>
        <w:pStyle w:val="ProductList-Body"/>
      </w:pPr>
    </w:p>
    <w:p w14:paraId="4CE2E818" w14:textId="77777777" w:rsidR="00A12A70" w:rsidRPr="003C2FBE" w:rsidRDefault="00A12A70" w:rsidP="00A12A70">
      <w:pPr>
        <w:pStyle w:val="ProductList-ClauseHeading"/>
        <w:outlineLvl w:val="2"/>
      </w:pPr>
      <w:bookmarkStart w:id="16" w:name="Príloha2"/>
      <w:r>
        <w:t>Príloha 2</w:t>
      </w:r>
      <w:bookmarkEnd w:id="16"/>
    </w:p>
    <w:p w14:paraId="37EEBAEF" w14:textId="77777777" w:rsidR="00A12A70" w:rsidRPr="003C2FBE" w:rsidRDefault="00271248" w:rsidP="00A12A70">
      <w:pPr>
        <w:pStyle w:val="ProductList-Body"/>
        <w:tabs>
          <w:tab w:val="left" w:pos="360"/>
        </w:tabs>
      </w:pPr>
      <w:hyperlink w:anchor="Attachment2" w:history="1">
        <w:r w:rsidR="00A12A70">
          <w:rPr>
            <w:rStyle w:val="Hyperlink"/>
          </w:rPr>
          <w:t>Tabuľka balíkov predplatných licencií</w:t>
        </w:r>
      </w:hyperlink>
      <w:r w:rsidR="00A12A70">
        <w:t>: Do tabuľky balíkov predplatných licencií boli pridané nasledujúce služby online: Azure Information Protection Premium – plán 2, Azure Active Directory Premium – plán 2 a Cloud App Security.</w:t>
      </w:r>
    </w:p>
    <w:p w14:paraId="1A9F920C" w14:textId="77777777" w:rsidR="00B93221" w:rsidRPr="00903BB7" w:rsidRDefault="00271248"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62269931"/>
      <w:bookmarkEnd w:id="9"/>
      <w:bookmarkEnd w:id="10"/>
      <w:bookmarkEnd w:id="11"/>
      <w:bookmarkEnd w:id="12"/>
      <w:bookmarkEnd w:id="13"/>
      <w:bookmarkEnd w:id="14"/>
      <w:r>
        <w:lastRenderedPageBreak/>
        <w:t>Všeobecné podmienky</w:t>
      </w:r>
      <w:bookmarkEnd w:id="17"/>
      <w:bookmarkEnd w:id="18"/>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62269932"/>
      <w:r>
        <w:t>Definície</w:t>
      </w:r>
      <w:bookmarkEnd w:id="19"/>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20" w:name="_Toc453946572"/>
      <w:bookmarkStart w:id="21" w:name="_Toc451949009"/>
      <w:bookmarkStart w:id="22" w:name="_Toc462269933"/>
      <w:r>
        <w:t>Aktualizácie podmienok používania služieb on-line</w:t>
      </w:r>
      <w:bookmarkEnd w:id="20"/>
      <w:bookmarkEnd w:id="21"/>
      <w:bookmarkEnd w:id="22"/>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12D33A50" w14:textId="77777777" w:rsidR="00B93221" w:rsidRPr="00903BB7" w:rsidRDefault="00B93221" w:rsidP="00B93221">
      <w:pPr>
        <w:pStyle w:val="ProductList-SubSubSectionHeading"/>
        <w:outlineLvl w:val="1"/>
      </w:pPr>
      <w:bookmarkStart w:id="23" w:name="_Toc453946573"/>
      <w:bookmarkStart w:id="24" w:name="_Toc451949010"/>
      <w:bookmarkStart w:id="25" w:name="_Toc462269934"/>
      <w:bookmarkStart w:id="26" w:name="OnlineServicesChanges"/>
      <w:r>
        <w:t>Zmeny služieb on-line a dostupnosť</w:t>
      </w:r>
      <w:bookmarkEnd w:id="23"/>
      <w:bookmarkEnd w:id="24"/>
      <w:bookmarkEnd w:id="25"/>
    </w:p>
    <w:bookmarkEnd w:id="26"/>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7" w:name="_Toc462269935"/>
      <w:r>
        <w:t>Uchovávanie údajov</w:t>
      </w:r>
      <w:bookmarkEnd w:id="27"/>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8" w:name="_Toc462269936"/>
      <w:r>
        <w:lastRenderedPageBreak/>
        <w:t>Použitie softvéru so službou online</w:t>
      </w:r>
      <w:bookmarkEnd w:id="28"/>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9" w:name="_Toc462269937"/>
      <w:r>
        <w:t>Produkty iného subjektu ako Microsoft</w:t>
      </w:r>
      <w:bookmarkEnd w:id="29"/>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2269938"/>
      <w:r>
        <w:t>Zásady prijateľného používania</w:t>
      </w:r>
      <w:bookmarkEnd w:id="30"/>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2269939"/>
      <w:r>
        <w:t>Technické obmedzenia</w:t>
      </w:r>
      <w:bookmarkEnd w:id="31"/>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2269940"/>
      <w:r>
        <w:t>Dodržovanie zákonov</w:t>
      </w:r>
      <w:bookmarkEnd w:id="32"/>
    </w:p>
    <w:p w14:paraId="4AF31B1C" w14:textId="5CECBED5" w:rsidR="00AD5F09" w:rsidRPr="00690C65" w:rsidRDefault="00AD5F09" w:rsidP="00F824AC">
      <w:pPr>
        <w:pStyle w:val="ProductList-Body"/>
        <w:spacing w:after="120"/>
      </w:pPr>
      <w:r>
        <w:t xml:space="preserve">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w:t>
      </w:r>
      <w:r>
        <w:lastRenderedPageBreak/>
        <w:t>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3" w:name="_Toc462269941"/>
      <w:bookmarkStart w:id="34" w:name="ImportExportServices"/>
      <w:r w:rsidRPr="008B5FE7">
        <w:t>Služby importu/exportu</w:t>
      </w:r>
      <w:bookmarkEnd w:id="33"/>
    </w:p>
    <w:bookmarkEnd w:id="34"/>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5" w:name="_Toc462269942"/>
      <w:r>
        <w:t>Elektronické upozornenia</w:t>
      </w:r>
      <w:bookmarkEnd w:id="35"/>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62269943"/>
      <w:r>
        <w:t>Opätovné pridelenie licencií</w:t>
      </w:r>
      <w:bookmarkEnd w:id="36"/>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62269944"/>
      <w:r>
        <w:t>Písmové komponenty</w:t>
      </w:r>
      <w:bookmarkEnd w:id="37"/>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A12A70">
      <w:pPr>
        <w:pStyle w:val="ProductList-SubSubSectionHeading"/>
        <w:outlineLvl w:val="1"/>
      </w:pPr>
      <w:bookmarkStart w:id="38" w:name="CompetitiveBenchmarking"/>
      <w:bookmarkStart w:id="39" w:name="_Toc459970689"/>
      <w:bookmarkStart w:id="40" w:name="_Toc462269945"/>
      <w:r>
        <w:t>Výkonnostné testovanie na účely porovnávania s konkurenčnými produktmi</w:t>
      </w:r>
      <w:bookmarkEnd w:id="38"/>
      <w:bookmarkEnd w:id="39"/>
      <w:bookmarkEnd w:id="40"/>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62269946"/>
      <w:r>
        <w:t>Multiplexing</w:t>
      </w:r>
      <w:bookmarkEnd w:id="41"/>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271248"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62269947"/>
      <w:r>
        <w:lastRenderedPageBreak/>
        <w:t>Podmienky ochrany osobných údajov a zabezpečenia</w:t>
      </w:r>
      <w:bookmarkEnd w:id="42"/>
      <w:bookmarkEnd w:id="43"/>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4" w:name="_Toc462269948"/>
      <w:r w:rsidRPr="009D06CF">
        <w:rPr>
          <w:lang w:val="sk-SK"/>
        </w:rPr>
        <w:t>Všeobecné podmienky ochrany osobných údajov a zabezpečenia</w:t>
      </w:r>
      <w:bookmarkEnd w:id="44"/>
    </w:p>
    <w:p w14:paraId="0E3B00B8" w14:textId="77777777" w:rsidR="009F2F54" w:rsidRDefault="009F2F54" w:rsidP="009F2F54">
      <w:pPr>
        <w:pStyle w:val="ProductList-SubSubSectionHeading"/>
        <w:outlineLvl w:val="2"/>
      </w:pPr>
      <w:bookmarkStart w:id="45" w:name="_Toc457466407"/>
      <w:bookmarkStart w:id="46" w:name="_Toc453946587"/>
      <w:bookmarkStart w:id="47" w:name="_Toc462269949"/>
      <w:r>
        <w:t>Rozsah</w:t>
      </w:r>
      <w:bookmarkEnd w:id="45"/>
      <w:bookmarkEnd w:id="46"/>
      <w:bookmarkEnd w:id="47"/>
    </w:p>
    <w:p w14:paraId="08974E7E" w14:textId="77777777" w:rsidR="009F2F54" w:rsidRDefault="009F2F54" w:rsidP="009F2F54">
      <w:pPr>
        <w:pStyle w:val="ProductList-Body"/>
      </w:pPr>
      <w:r>
        <w:t xml:space="preserve">Podmienky uvedené v tejto sekcii sa vzťahujú na všetky služby on-line s výnimkou služieb Bing Maps Enterprise Platform, Bing Maps Mobile Asset Management Platform a Translator API, ktoré sa riadia podmienkami ochrany osobných údajov alebo zabezpečenia uvedenými nižšie v príslušných </w:t>
      </w:r>
      <w:hyperlink w:anchor="OnlineServiceSpecificTerms" w:history="1">
        <w:r>
          <w:rPr>
            <w:rStyle w:val="Hyperlink"/>
          </w:rPr>
          <w:t>podmienkach špecifických pre konkrétnu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62269950"/>
      <w:r>
        <w:t>Používanie zákazníckych údajov</w:t>
      </w:r>
      <w:bookmarkEnd w:id="48"/>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49" w:name="_Toc423959220"/>
      <w:bookmarkStart w:id="50" w:name="_Toc417892060"/>
      <w:bookmarkStart w:id="51" w:name="_Toc462269951"/>
      <w:r>
        <w:t>Zverejnenie zákazníckych údajov</w:t>
      </w:r>
      <w:bookmarkEnd w:id="49"/>
      <w:bookmarkEnd w:id="50"/>
      <w:bookmarkEnd w:id="51"/>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62269952"/>
      <w:r>
        <w:t>Vzdelávacie inštitúcie</w:t>
      </w:r>
      <w:bookmarkEnd w:id="52"/>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53" w:name="_Toc423959222"/>
      <w:bookmarkStart w:id="54" w:name="_Toc462269953"/>
      <w:bookmarkStart w:id="55" w:name="_Toc417892062"/>
      <w:bookmarkStart w:id="56" w:name="HIPAA"/>
      <w:r>
        <w:t>Obchodný partner podľa zákona HIPAA</w:t>
      </w:r>
      <w:bookmarkEnd w:id="53"/>
      <w:bookmarkEnd w:id="54"/>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55"/>
    <w:bookmarkEnd w:id="56"/>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57" w:name="_Toc462269954"/>
      <w:r>
        <w:t>Zabezpečenie</w:t>
      </w:r>
      <w:bookmarkEnd w:id="57"/>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62269955"/>
      <w:r>
        <w:t>Oznámenie bezpečnostného incidentu</w:t>
      </w:r>
      <w:bookmarkEnd w:id="58"/>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62269956"/>
      <w:bookmarkStart w:id="60" w:name="LocationofDataProcessing"/>
      <w:r>
        <w:t>Miesto spracovania údajov</w:t>
      </w:r>
      <w:bookmarkEnd w:id="59"/>
    </w:p>
    <w:bookmarkEnd w:id="60"/>
    <w:p w14:paraId="6F79E91B" w14:textId="0A1A2CBD"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r w:rsidR="00A12A70">
        <w:t xml:space="preserve"> Spoločnosť Microsoft má okrem záväzkov vyplývajúcich zo štandardných zmluvných klauzúl a iných modelových zmlúv aj certifikáciu v rámci štítu na ochranu osobných údajov medzi EÚ a USA, z čoho jej takisto vyplývajú určité záväzky.</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61" w:name="_Toc417892066"/>
      <w:bookmarkStart w:id="62" w:name="_Toc412644895"/>
      <w:bookmarkStart w:id="63" w:name="_Toc462269957"/>
      <w:r>
        <w:t>Ukážkové vydania</w:t>
      </w:r>
      <w:bookmarkEnd w:id="61"/>
      <w:bookmarkEnd w:id="62"/>
      <w:bookmarkEnd w:id="63"/>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62269958"/>
      <w:r>
        <w:t>Využívanie služieb subdodávateľov</w:t>
      </w:r>
      <w:bookmarkEnd w:id="64"/>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62269959"/>
      <w:r>
        <w:t>Ako sa môžete obrátiť na spoločnosť Microsoft</w:t>
      </w:r>
      <w:bookmarkEnd w:id="65"/>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271248"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66" w:name="_Toc462269960"/>
      <w:bookmarkStart w:id="67" w:name="DataProcessingTerms"/>
      <w:r w:rsidRPr="009D06CF">
        <w:rPr>
          <w:lang w:val="sk-SK"/>
        </w:rPr>
        <w:lastRenderedPageBreak/>
        <w:t>Podmienky spracovania údajov</w:t>
      </w:r>
      <w:bookmarkEnd w:id="66"/>
    </w:p>
    <w:bookmarkEnd w:id="67"/>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r>
              <w:rPr>
                <w:color w:val="FFFFFF" w:themeColor="background1"/>
                <w:sz w:val="16"/>
                <w:szCs w:val="16"/>
              </w:rPr>
              <w:t>Služby on-line</w:t>
            </w:r>
          </w:p>
        </w:tc>
      </w:tr>
      <w:tr w:rsidR="00B93221" w14:paraId="1C6C0E5A" w14:textId="77777777" w:rsidTr="00C41D64">
        <w:tc>
          <w:tcPr>
            <w:tcW w:w="2610" w:type="dxa"/>
            <w:vAlign w:val="center"/>
          </w:tcPr>
          <w:p w14:paraId="214F6455" w14:textId="072FFE3D" w:rsidR="00B93221" w:rsidRPr="00C452ED" w:rsidRDefault="00B93221" w:rsidP="00B93221">
            <w:pPr>
              <w:pStyle w:val="ProductList-Body"/>
              <w:rPr>
                <w:sz w:val="16"/>
                <w:szCs w:val="16"/>
              </w:rPr>
            </w:pPr>
            <w:bookmarkStart w:id="68" w:name="MicrosoftDynamicsOnlineServices"/>
            <w:r>
              <w:rPr>
                <w:sz w:val="16"/>
                <w:szCs w:val="16"/>
              </w:rPr>
              <w:t>Služby Microsoft Dynamics Online.</w:t>
            </w:r>
          </w:p>
        </w:tc>
        <w:tc>
          <w:tcPr>
            <w:tcW w:w="8190" w:type="dxa"/>
          </w:tcPr>
          <w:p w14:paraId="7DC8D3A3" w14:textId="47A28BD3" w:rsidR="00B93221" w:rsidRPr="00C452ED" w:rsidRDefault="00B93221" w:rsidP="00B93221">
            <w:pPr>
              <w:pStyle w:val="ProductList-Body"/>
              <w:rPr>
                <w:sz w:val="16"/>
                <w:szCs w:val="16"/>
              </w:rPr>
            </w:pPr>
            <w:r>
              <w:rPr>
                <w:sz w:val="16"/>
                <w:szCs w:val="16"/>
              </w:rPr>
              <w:t>Nasledujúce služby: Microsoft Dynamics CRM Online, Microsoft Dynamics Marketing a Microsoft Social Engagement. Služby Microsoft Dynamics Online nezahŕňajú (1) službu Microsoft Dynamics CRM pre podporované zariadenia, ktorá zahŕňa (okrem iného) služby Microsoft Dynamics CRM Online pre tablety alebo smartfóny, ani (2) žiadne iné služby so samostatným názvom poskytované so službami Microsoft Dynamics CRM Online, Microsoft Dynamics Marketing alebo Microsoft Social Engagement či v spojení s nimi.</w:t>
            </w:r>
          </w:p>
        </w:tc>
      </w:tr>
      <w:bookmarkEnd w:id="68"/>
      <w:tr w:rsidR="00B93221" w14:paraId="7DD5AD32" w14:textId="77777777" w:rsidTr="00C41D64">
        <w:tc>
          <w:tcPr>
            <w:tcW w:w="2610" w:type="dxa"/>
            <w:vAlign w:val="center"/>
          </w:tcPr>
          <w:p w14:paraId="786F492A" w14:textId="067B23CA" w:rsidR="00B93221" w:rsidRPr="00C452ED" w:rsidRDefault="00B93221" w:rsidP="00B93221">
            <w:pPr>
              <w:pStyle w:val="ProductList-Body"/>
              <w:rPr>
                <w:sz w:val="16"/>
                <w:szCs w:val="16"/>
              </w:rPr>
            </w:pPr>
            <w:r>
              <w:rPr>
                <w:sz w:val="16"/>
                <w:szCs w:val="16"/>
              </w:rPr>
              <w:t>Služby Office 365</w:t>
            </w:r>
          </w:p>
        </w:tc>
        <w:tc>
          <w:tcPr>
            <w:tcW w:w="8190" w:type="dxa"/>
          </w:tcPr>
          <w:p w14:paraId="6056D27B" w14:textId="7578CF9A" w:rsidR="00B93221" w:rsidRPr="00C452ED" w:rsidRDefault="00B93221" w:rsidP="00B93221">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Project Online, Skype for Business Online, Sway, Office Online, Delve Analytics, Customer Lockbox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A12A70" w14:paraId="48691025" w14:textId="77777777" w:rsidTr="00C41D64">
        <w:tc>
          <w:tcPr>
            <w:tcW w:w="2610" w:type="dxa"/>
            <w:vAlign w:val="center"/>
          </w:tcPr>
          <w:p w14:paraId="09624251" w14:textId="71448E25" w:rsidR="00A12A70" w:rsidRPr="00C452ED" w:rsidRDefault="00A12A70" w:rsidP="00A12A70">
            <w:pPr>
              <w:pStyle w:val="ProductList-Body"/>
              <w:rPr>
                <w:sz w:val="16"/>
                <w:szCs w:val="16"/>
              </w:rPr>
            </w:pPr>
            <w:bookmarkStart w:id="69" w:name="MicrosoftAzureCoreServices"/>
            <w:r>
              <w:rPr>
                <w:sz w:val="16"/>
                <w:szCs w:val="16"/>
              </w:rPr>
              <w:t>Základné služby Microsoft Azure</w:t>
            </w:r>
          </w:p>
        </w:tc>
        <w:tc>
          <w:tcPr>
            <w:tcW w:w="8190" w:type="dxa"/>
          </w:tcPr>
          <w:p w14:paraId="1996C750" w14:textId="7D9853F3" w:rsidR="00A12A70" w:rsidRPr="00C452ED" w:rsidRDefault="00A12A70" w:rsidP="003053BA">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w:t>
            </w:r>
            <w:r w:rsidR="003053BA">
              <w:rPr>
                <w:sz w:val="16"/>
                <w:szCs w:val="16"/>
              </w:rPr>
              <w:t>Rights Management Service</w:t>
            </w:r>
            <w:r>
              <w:rPr>
                <w:sz w:val="16"/>
                <w:szCs w:val="16"/>
              </w:rPr>
              <w:t xml:space="preserve">, Scheduler, Service Bus, Site Recovery, SQL Database, Storage, StorSimple, Stream Analytics, Traffic Manager, Virtual Machines, Virtual Network, Visual Studio Team Services a Workflow Manager). </w:t>
            </w:r>
          </w:p>
        </w:tc>
      </w:tr>
      <w:bookmarkEnd w:id="69"/>
      <w:tr w:rsidR="008B5FE7" w14:paraId="1A761D0F" w14:textId="77777777" w:rsidTr="00C41D64">
        <w:tc>
          <w:tcPr>
            <w:tcW w:w="2610" w:type="dxa"/>
            <w:vAlign w:val="center"/>
          </w:tcPr>
          <w:p w14:paraId="019D2B3F" w14:textId="77777777" w:rsidR="008B5FE7" w:rsidRPr="00C452ED" w:rsidRDefault="008B5FE7" w:rsidP="00C41D64">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C41D64">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8B5FE7" w14:paraId="00C468D0" w14:textId="77777777" w:rsidTr="00C41D64">
        <w:tc>
          <w:tcPr>
            <w:tcW w:w="2610" w:type="dxa"/>
            <w:vAlign w:val="center"/>
          </w:tcPr>
          <w:p w14:paraId="40459655" w14:textId="77777777" w:rsidR="008B5FE7" w:rsidRPr="00C452ED" w:rsidRDefault="008B5FE7" w:rsidP="00C41D64">
            <w:pPr>
              <w:pStyle w:val="ProductList-Body"/>
              <w:rPr>
                <w:sz w:val="16"/>
                <w:szCs w:val="16"/>
              </w:rPr>
            </w:pPr>
            <w:r w:rsidRPr="00C452ED">
              <w:rPr>
                <w:sz w:val="16"/>
                <w:szCs w:val="16"/>
              </w:rPr>
              <w:t>Služby Microsoft Power BI</w:t>
            </w:r>
          </w:p>
        </w:tc>
        <w:tc>
          <w:tcPr>
            <w:tcW w:w="8190" w:type="dxa"/>
          </w:tcPr>
          <w:p w14:paraId="48A51932" w14:textId="77777777" w:rsidR="008B5FE7" w:rsidRPr="00C452ED" w:rsidRDefault="008B5FE7" w:rsidP="00C41D64">
            <w:pPr>
              <w:pStyle w:val="ProductList-Body"/>
              <w:rPr>
                <w:sz w:val="16"/>
                <w:szCs w:val="16"/>
              </w:rPr>
            </w:pPr>
            <w:r w:rsidRPr="00C452ED">
              <w:rPr>
                <w:sz w:val="16"/>
                <w:szCs w:val="16"/>
              </w:rPr>
              <w:t>Cloudová časť služieb Microsoft Power BI ponúkaná ako samostatná služba alebo ako zahrnutá v pláne alebo balíku služieb Office 365, ale s výnimkou funkcií katalógov údajov, aplikácií služby Power BI pre mobilné zariadenia alebo aplikácie Power BI Desktop.</w:t>
            </w:r>
          </w:p>
        </w:tc>
      </w:tr>
    </w:tbl>
    <w:p w14:paraId="5E69E91A" w14:textId="77777777" w:rsidR="00D7346D" w:rsidRDefault="00D7346D" w:rsidP="00D7346D">
      <w:pPr>
        <w:pStyle w:val="ProductList-Body"/>
      </w:pPr>
    </w:p>
    <w:p w14:paraId="0AE42614" w14:textId="77777777" w:rsidR="009F2F54" w:rsidRDefault="009F2F54" w:rsidP="009F2F54">
      <w:pPr>
        <w:pStyle w:val="ProductList-SubSubSectionHeading"/>
        <w:outlineLvl w:val="2"/>
      </w:pPr>
      <w:bookmarkStart w:id="70" w:name="DataProcessingTerms_DataatRest"/>
      <w:bookmarkStart w:id="71" w:name="_Toc457466419"/>
      <w:bookmarkStart w:id="72" w:name="_Toc453946599"/>
      <w:bookmarkStart w:id="73" w:name="_Toc462269961"/>
      <w:r>
        <w:t>Umiestnenie odložených zákazníckych údajov</w:t>
      </w:r>
      <w:bookmarkEnd w:id="70"/>
      <w:bookmarkEnd w:id="71"/>
      <w:bookmarkEnd w:id="72"/>
      <w:bookmarkEnd w:id="73"/>
    </w:p>
    <w:p w14:paraId="6D95780C" w14:textId="77777777" w:rsidR="009F2F54" w:rsidRDefault="009F2F54" w:rsidP="009F2F54">
      <w:pPr>
        <w:pStyle w:val="ProductList-Body"/>
      </w:pPr>
      <w:r>
        <w:t>Spoločnosť Microsoft bude ukladať odložené zákaznícke údaje v rámci niektorých hlavných geografických oblastí (každá z nich je geografiou) nasledovne:</w:t>
      </w:r>
    </w:p>
    <w:p w14:paraId="1A2B59B3" w14:textId="77777777" w:rsidR="009F2F54" w:rsidRDefault="009F2F54" w:rsidP="009F2F54">
      <w:pPr>
        <w:pStyle w:val="ProductList-Body"/>
        <w:numPr>
          <w:ilvl w:val="0"/>
          <w:numId w:val="6"/>
        </w:numPr>
        <w:ind w:left="450" w:hanging="270"/>
      </w:pPr>
      <w:r>
        <w:rPr>
          <w:b/>
        </w:rPr>
        <w:lastRenderedPageBreak/>
        <w:t xml:space="preserve">Služby Office 365. </w:t>
      </w:r>
      <w:r>
        <w:t xml:space="preserve">Ak zákazník poskytuje svojho nájomníka v Austrálii, Kanade, Európskej únii, Indii, Japonsku alebo v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 </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1D7B8D36" w14:textId="77777777" w:rsidR="00DC2FF6" w:rsidRDefault="00DC2FF6" w:rsidP="00DC2FF6">
      <w:pPr>
        <w:pStyle w:val="ProductList-Body"/>
        <w:numPr>
          <w:ilvl w:val="0"/>
          <w:numId w:val="6"/>
        </w:numPr>
        <w:ind w:left="450" w:hanging="270"/>
      </w:pPr>
      <w:r>
        <w:rPr>
          <w:b/>
        </w:rPr>
        <w:t>Microsoft Power BI</w:t>
      </w:r>
      <w:r w:rsidRPr="00237F1D">
        <w:rPr>
          <w:b/>
          <w:bCs/>
        </w:rPr>
        <w:t>.</w:t>
      </w:r>
      <w:r>
        <w:t xml:space="preserve"> Ak zákazník poskytuje služby svojmu nájomníkovi v Austrálii, Európskej únii alebo Spojených štátoch amerických, spoločnosť Microsoft bude uchovávať jeho zákaznícke údaje odložené v službe Microsoft Power BI výhradne v rámci tejto geografickej oblasti.</w:t>
      </w:r>
    </w:p>
    <w:p w14:paraId="21909FA3" w14:textId="77777777" w:rsidR="00D7346D" w:rsidRDefault="00D7346D" w:rsidP="00D7346D">
      <w:pPr>
        <w:pStyle w:val="ProductList-Body"/>
        <w:numPr>
          <w:ilvl w:val="0"/>
          <w:numId w:val="6"/>
        </w:numPr>
        <w:ind w:left="450" w:hanging="270"/>
      </w:pPr>
      <w:r>
        <w:rPr>
          <w:b/>
        </w:rPr>
        <w:t>Základné služby Microsoft Azure</w:t>
      </w:r>
      <w:r w:rsidRPr="00FB62BF">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4448F081" w14:textId="77777777" w:rsidR="00D7346D" w:rsidRDefault="00D7346D" w:rsidP="00D7346D">
      <w:pPr>
        <w:pStyle w:val="ProductList-Body"/>
        <w:numPr>
          <w:ilvl w:val="0"/>
          <w:numId w:val="6"/>
        </w:numPr>
        <w:spacing w:after="120"/>
        <w:ind w:left="450" w:hanging="270"/>
      </w:pPr>
      <w:r>
        <w:rPr>
          <w:b/>
        </w:rPr>
        <w:t>Microsoft Dynamics CRM Online</w:t>
      </w:r>
      <w:r w:rsidRPr="00FB62BF">
        <w:rPr>
          <w:b/>
          <w:bCs/>
        </w:rPr>
        <w:t>.</w:t>
      </w:r>
      <w:r>
        <w:t xml:space="preserve"> Pre subjekty spravované prostredníctvom služby Microsoft Dynamics CRM Online platí, že ak zákazník poskytuje svoju inštanciu v Spojených štátoch alebo v EÚ, spoločnosť Microsoft bude uchovávať jeho odložené zákaznícke údaje v Spojených štátoch alebo v EÚ (podľa príslušnosti).</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74" w:name="DataProcessingTerms_Privacy"/>
      <w:bookmarkStart w:id="75" w:name="_Toc449618397"/>
      <w:bookmarkStart w:id="76" w:name="_Toc445967464"/>
      <w:bookmarkStart w:id="77" w:name="_Toc462269962"/>
      <w:r>
        <w:t>Ochrana osobných údajov</w:t>
      </w:r>
      <w:bookmarkEnd w:id="74"/>
      <w:bookmarkEnd w:id="75"/>
      <w:bookmarkEnd w:id="76"/>
      <w:bookmarkEnd w:id="77"/>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78" w:name="SubcontractorTransfer"/>
      <w:r>
        <w:rPr>
          <w:b/>
        </w:rPr>
        <w:t>Prenos subdodávateľom</w:t>
      </w:r>
      <w:bookmarkEnd w:id="78"/>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62269963"/>
      <w:r>
        <w:t>Doplnkové európske podmienky.</w:t>
      </w:r>
      <w:bookmarkEnd w:id="79"/>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w:t>
      </w:r>
      <w:r>
        <w:lastRenderedPageBreak/>
        <w:t>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80" w:name="_Toc462269964"/>
      <w:r>
        <w:t>Zabezpečenie</w:t>
      </w:r>
      <w:bookmarkEnd w:id="80"/>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BB81CE4" w14:textId="54A094C4" w:rsidR="00E46617" w:rsidRPr="00D7346D" w:rsidRDefault="003D22CB" w:rsidP="003D22CB">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t xml:space="preserve">V prípade </w:t>
            </w:r>
            <w:r w:rsidRPr="00D7346D">
              <w:rPr>
                <w:iCs/>
                <w:color w:val="000000" w:themeColor="text1"/>
                <w:sz w:val="16"/>
                <w:szCs w:val="16"/>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77154CD6" w14:textId="77777777" w:rsidR="00D7346D" w:rsidRPr="00CD7F8D" w:rsidRDefault="00D7346D" w:rsidP="00D7346D">
      <w:pPr>
        <w:pStyle w:val="ProductList-Body"/>
        <w:outlineLvl w:val="2"/>
        <w:rPr>
          <w:b/>
          <w:color w:val="00188F"/>
        </w:rPr>
      </w:pPr>
      <w:r>
        <w:rPr>
          <w:b/>
          <w:color w:val="00188F"/>
        </w:rPr>
        <w:t>Zásady zabezpečenia informácií služieb on-line</w:t>
      </w:r>
    </w:p>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C62FB6" w:rsidRDefault="00D7346D" w:rsidP="00D7346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D7346D" w:rsidRPr="00C62FB6" w14:paraId="6EA9DD2F" w14:textId="77777777" w:rsidTr="00266A95">
        <w:trPr>
          <w:trHeight w:val="288"/>
        </w:trPr>
        <w:tc>
          <w:tcPr>
            <w:tcW w:w="2880" w:type="dxa"/>
            <w:vAlign w:val="center"/>
          </w:tcPr>
          <w:p w14:paraId="260C699D" w14:textId="77777777" w:rsidR="00D7346D" w:rsidRPr="005F68CF" w:rsidRDefault="00D7346D" w:rsidP="00C41D64">
            <w:pPr>
              <w:pStyle w:val="ProductList-Body"/>
              <w:rPr>
                <w:sz w:val="16"/>
              </w:rPr>
            </w:pPr>
            <w:r>
              <w:rPr>
                <w:sz w:val="16"/>
              </w:rPr>
              <w:t>Služby Office 365</w:t>
            </w:r>
          </w:p>
        </w:tc>
        <w:tc>
          <w:tcPr>
            <w:tcW w:w="1584" w:type="dxa"/>
            <w:vAlign w:val="center"/>
          </w:tcPr>
          <w:p w14:paraId="453C76D0"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3BA6EE0B"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E06E5BB"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39A7E038"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7851A167" w14:textId="77777777" w:rsidR="00D7346D" w:rsidRPr="005F68CF" w:rsidRDefault="00D7346D" w:rsidP="00C41D64">
            <w:pPr>
              <w:pStyle w:val="ProductList-Body"/>
              <w:rPr>
                <w:color w:val="000000" w:themeColor="text1"/>
                <w:sz w:val="16"/>
              </w:rPr>
            </w:pPr>
            <w:r>
              <w:rPr>
                <w:color w:val="000000" w:themeColor="text1"/>
                <w:sz w:val="16"/>
              </w:rPr>
              <w:t>Áno</w:t>
            </w:r>
          </w:p>
        </w:tc>
      </w:tr>
      <w:tr w:rsidR="00D7346D" w:rsidRPr="00C62FB6" w14:paraId="04B5FCA7" w14:textId="77777777" w:rsidTr="00266A95">
        <w:trPr>
          <w:trHeight w:val="288"/>
        </w:trPr>
        <w:tc>
          <w:tcPr>
            <w:tcW w:w="2880" w:type="dxa"/>
            <w:vAlign w:val="center"/>
          </w:tcPr>
          <w:p w14:paraId="05973C27" w14:textId="77777777" w:rsidR="00D7346D" w:rsidRPr="005F68CF" w:rsidRDefault="00D7346D" w:rsidP="00C41D64">
            <w:pPr>
              <w:pStyle w:val="ProductList-Body"/>
              <w:rPr>
                <w:sz w:val="16"/>
              </w:rPr>
            </w:pPr>
            <w:r>
              <w:rPr>
                <w:sz w:val="16"/>
              </w:rPr>
              <w:t>Služby Microsoft Dynamics Online.</w:t>
            </w:r>
          </w:p>
        </w:tc>
        <w:tc>
          <w:tcPr>
            <w:tcW w:w="1584" w:type="dxa"/>
            <w:vAlign w:val="center"/>
          </w:tcPr>
          <w:p w14:paraId="15EB6330"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248D2B3"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3EC7E196"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1526190E" w14:textId="77777777" w:rsidR="00D7346D" w:rsidRPr="005F68CF" w:rsidRDefault="00D7346D" w:rsidP="00C41D64">
            <w:pPr>
              <w:pStyle w:val="ProductList-Body"/>
              <w:rPr>
                <w:color w:val="000000" w:themeColor="text1"/>
                <w:sz w:val="16"/>
              </w:rPr>
            </w:pPr>
            <w:r>
              <w:rPr>
                <w:color w:val="000000" w:themeColor="text1"/>
                <w:sz w:val="16"/>
              </w:rPr>
              <w:t>Áno</w:t>
            </w:r>
            <w:r>
              <w:rPr>
                <w:color w:val="000000" w:themeColor="text1"/>
                <w:sz w:val="16"/>
                <w:szCs w:val="16"/>
              </w:rPr>
              <w:t>*</w:t>
            </w:r>
          </w:p>
        </w:tc>
        <w:tc>
          <w:tcPr>
            <w:tcW w:w="1584" w:type="dxa"/>
            <w:vAlign w:val="center"/>
          </w:tcPr>
          <w:p w14:paraId="719BE53B" w14:textId="77777777" w:rsidR="00D7346D" w:rsidRPr="005F68CF" w:rsidRDefault="00D7346D" w:rsidP="00C41D64">
            <w:pPr>
              <w:pStyle w:val="ProductList-Body"/>
              <w:rPr>
                <w:color w:val="000000" w:themeColor="text1"/>
                <w:sz w:val="16"/>
              </w:rPr>
            </w:pPr>
            <w:r>
              <w:rPr>
                <w:color w:val="000000" w:themeColor="text1"/>
                <w:sz w:val="16"/>
              </w:rPr>
              <w:t>Áno</w:t>
            </w:r>
            <w:r>
              <w:rPr>
                <w:color w:val="000000" w:themeColor="text1"/>
                <w:sz w:val="16"/>
                <w:szCs w:val="16"/>
              </w:rPr>
              <w:t>*</w:t>
            </w:r>
          </w:p>
        </w:tc>
      </w:tr>
      <w:tr w:rsidR="00D7346D" w:rsidRPr="00C62FB6" w14:paraId="6751DC62" w14:textId="77777777" w:rsidTr="00266A95">
        <w:trPr>
          <w:trHeight w:val="288"/>
        </w:trPr>
        <w:tc>
          <w:tcPr>
            <w:tcW w:w="2880" w:type="dxa"/>
            <w:vAlign w:val="center"/>
          </w:tcPr>
          <w:p w14:paraId="54AA3BA7" w14:textId="77777777" w:rsidR="00D7346D" w:rsidRPr="005F68CF" w:rsidRDefault="00D7346D" w:rsidP="00C41D64">
            <w:pPr>
              <w:pStyle w:val="ProductList-Body"/>
              <w:rPr>
                <w:sz w:val="16"/>
              </w:rPr>
            </w:pPr>
            <w:r>
              <w:rPr>
                <w:sz w:val="16"/>
              </w:rPr>
              <w:t>Základné služby Microsoft Azure</w:t>
            </w:r>
          </w:p>
        </w:tc>
        <w:tc>
          <w:tcPr>
            <w:tcW w:w="1584" w:type="dxa"/>
            <w:vAlign w:val="center"/>
          </w:tcPr>
          <w:p w14:paraId="21BF5D39"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4568083B"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4310A5F0"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70BAAE3E" w14:textId="77777777" w:rsidR="00D7346D" w:rsidRPr="005F68CF" w:rsidRDefault="00D7346D" w:rsidP="00C41D64">
            <w:pPr>
              <w:pStyle w:val="ProductList-Body"/>
              <w:rPr>
                <w:i/>
                <w:color w:val="000000" w:themeColor="text1"/>
                <w:sz w:val="16"/>
              </w:rPr>
            </w:pPr>
            <w:r>
              <w:rPr>
                <w:color w:val="000000" w:themeColor="text1"/>
                <w:sz w:val="16"/>
              </w:rPr>
              <w:t>Môže sa to líšiť**</w:t>
            </w:r>
          </w:p>
        </w:tc>
        <w:tc>
          <w:tcPr>
            <w:tcW w:w="1584" w:type="dxa"/>
            <w:vAlign w:val="center"/>
          </w:tcPr>
          <w:p w14:paraId="44BB7A5B" w14:textId="77777777" w:rsidR="00D7346D" w:rsidRPr="005F68CF" w:rsidRDefault="00D7346D" w:rsidP="00C41D64">
            <w:pPr>
              <w:pStyle w:val="ProductList-Body"/>
              <w:rPr>
                <w:color w:val="000000" w:themeColor="text1"/>
                <w:sz w:val="16"/>
              </w:rPr>
            </w:pPr>
            <w:r>
              <w:rPr>
                <w:color w:val="000000" w:themeColor="text1"/>
                <w:sz w:val="16"/>
              </w:rPr>
              <w:t>Môže sa to líšiť**</w:t>
            </w:r>
          </w:p>
        </w:tc>
      </w:tr>
      <w:tr w:rsidR="00D7346D" w:rsidRPr="00C62FB6" w14:paraId="228A762D" w14:textId="77777777" w:rsidTr="00266A95">
        <w:trPr>
          <w:trHeight w:val="288"/>
        </w:trPr>
        <w:tc>
          <w:tcPr>
            <w:tcW w:w="2880" w:type="dxa"/>
            <w:vAlign w:val="center"/>
          </w:tcPr>
          <w:p w14:paraId="4A8087F3" w14:textId="77777777" w:rsidR="00D7346D" w:rsidRPr="005F68CF" w:rsidRDefault="00D7346D" w:rsidP="00C41D64">
            <w:pPr>
              <w:pStyle w:val="ProductList-Body"/>
              <w:rPr>
                <w:sz w:val="16"/>
              </w:rPr>
            </w:pPr>
            <w:r>
              <w:rPr>
                <w:sz w:val="16"/>
              </w:rPr>
              <w:t>Služby Microsoft Intune Online</w:t>
            </w:r>
          </w:p>
        </w:tc>
        <w:tc>
          <w:tcPr>
            <w:tcW w:w="1584" w:type="dxa"/>
            <w:vAlign w:val="center"/>
          </w:tcPr>
          <w:p w14:paraId="3FEC41C8"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65A45A97"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6D3430E3"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6447319"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B0038AA" w14:textId="77777777" w:rsidR="00D7346D" w:rsidRPr="005F68CF" w:rsidRDefault="00D7346D" w:rsidP="00C41D64">
            <w:pPr>
              <w:pStyle w:val="ProductList-Body"/>
              <w:rPr>
                <w:color w:val="000000" w:themeColor="text1"/>
                <w:sz w:val="16"/>
              </w:rPr>
            </w:pPr>
            <w:r>
              <w:rPr>
                <w:color w:val="000000" w:themeColor="text1"/>
                <w:sz w:val="16"/>
              </w:rPr>
              <w:t>Áno</w:t>
            </w:r>
          </w:p>
        </w:tc>
      </w:tr>
      <w:tr w:rsidR="00D7346D" w:rsidRPr="00C62FB6" w14:paraId="391BD9C9" w14:textId="77777777" w:rsidTr="00266A95">
        <w:trPr>
          <w:trHeight w:val="288"/>
        </w:trPr>
        <w:tc>
          <w:tcPr>
            <w:tcW w:w="2880" w:type="dxa"/>
            <w:vAlign w:val="center"/>
          </w:tcPr>
          <w:p w14:paraId="34E45A77" w14:textId="77777777" w:rsidR="00D7346D" w:rsidRPr="00231971" w:rsidRDefault="00D7346D" w:rsidP="00C41D64">
            <w:pPr>
              <w:pStyle w:val="ProductList-Body"/>
              <w:rPr>
                <w:sz w:val="16"/>
                <w:szCs w:val="16"/>
              </w:rPr>
            </w:pPr>
            <w:r>
              <w:rPr>
                <w:sz w:val="16"/>
                <w:szCs w:val="16"/>
              </w:rPr>
              <w:t>Služby Microsoft Power BI</w:t>
            </w:r>
          </w:p>
        </w:tc>
        <w:tc>
          <w:tcPr>
            <w:tcW w:w="1584" w:type="dxa"/>
            <w:vAlign w:val="center"/>
          </w:tcPr>
          <w:p w14:paraId="376F50F6" w14:textId="77777777" w:rsidR="00D7346D" w:rsidRPr="00231971" w:rsidRDefault="00D7346D" w:rsidP="00C41D64">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77777777" w:rsidR="00D7346D" w:rsidRPr="00231971" w:rsidRDefault="00D7346D" w:rsidP="00C41D64">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7777777" w:rsidR="00D7346D" w:rsidRPr="00231971" w:rsidRDefault="00D7346D" w:rsidP="00C41D64">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7777777" w:rsidR="00D7346D" w:rsidRPr="00231971" w:rsidRDefault="00D7346D" w:rsidP="00C41D64">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77777777" w:rsidR="00D7346D" w:rsidRPr="00231971" w:rsidRDefault="00D7346D" w:rsidP="00C41D64">
            <w:pPr>
              <w:pStyle w:val="ProductList-Body"/>
              <w:rPr>
                <w:color w:val="000000" w:themeColor="text1"/>
                <w:sz w:val="16"/>
                <w:szCs w:val="16"/>
              </w:rPr>
            </w:pPr>
            <w:r>
              <w:rPr>
                <w:color w:val="000000" w:themeColor="text1"/>
                <w:sz w:val="16"/>
                <w:szCs w:val="16"/>
              </w:rPr>
              <w:t>Nie</w:t>
            </w:r>
          </w:p>
        </w:tc>
      </w:tr>
    </w:tbl>
    <w:p w14:paraId="3BAC52F9" w14:textId="77777777" w:rsidR="00B93221" w:rsidRPr="00903BB7" w:rsidRDefault="00B93221" w:rsidP="00B93221">
      <w:pPr>
        <w:pStyle w:val="ProductList-Body"/>
      </w:pPr>
      <w:r>
        <w:rPr>
          <w:i/>
          <w:color w:val="000000" w:themeColor="text1"/>
        </w:rPr>
        <w:t>*Nezahŕňa službu Microsoft Dynamics Marketing ani Microsoft Social Engagement.</w:t>
      </w:r>
    </w:p>
    <w:p w14:paraId="15A1B9DB" w14:textId="25E0574A" w:rsidR="00C62FB6" w:rsidRPr="00017500" w:rsidRDefault="00D7346D" w:rsidP="00D7346D">
      <w:pPr>
        <w:pStyle w:val="ProductList-Body"/>
        <w:rPr>
          <w:i/>
        </w:rPr>
      </w:pPr>
      <w:r>
        <w:rPr>
          <w:color w:val="000000" w:themeColor="text1"/>
        </w:rPr>
        <w:t>**</w:t>
      </w:r>
      <w:r>
        <w:rPr>
          <w:i/>
          <w:color w:val="000000" w:themeColor="text1"/>
        </w:rPr>
        <w:t>Aktuálny rozsah je podrobne rozpísaný v správe o audite a zhrnutý v Centre dôveryhodnosti služieb Microsoft Azure</w:t>
      </w:r>
      <w:r w:rsidR="00C62FB6" w:rsidRPr="00017500">
        <w:rPr>
          <w:i/>
        </w:rPr>
        <w:t>.</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55C77113" w14:textId="1018B43B" w:rsidR="00470AF7" w:rsidRDefault="00271248" w:rsidP="00B93221">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62269965"/>
      <w:r>
        <w:lastRenderedPageBreak/>
        <w:t>Podmienky špecifické pre konkrétne služby on-line</w:t>
      </w:r>
      <w:bookmarkEnd w:id="81"/>
      <w:bookmarkEnd w:id="82"/>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83" w:name="_Toc462269966"/>
      <w:bookmarkStart w:id="84" w:name="MicrosoftAzureServices"/>
      <w:r w:rsidRPr="009D06CF">
        <w:rPr>
          <w:lang w:val="sk-SK"/>
        </w:rPr>
        <w:t>Služby Microsoft Azure</w:t>
      </w:r>
      <w:bookmarkEnd w:id="83"/>
    </w:p>
    <w:bookmarkEnd w:id="84"/>
    <w:p w14:paraId="7D4E54C3" w14:textId="77777777" w:rsidR="00C41D64" w:rsidRPr="002A3B84" w:rsidRDefault="00C41D64" w:rsidP="00C41D64">
      <w:pPr>
        <w:pStyle w:val="ProductList-Body"/>
        <w:rPr>
          <w:b/>
          <w:color w:val="00188F"/>
        </w:rPr>
      </w:pPr>
      <w:r>
        <w:rPr>
          <w:b/>
          <w:color w:val="00188F"/>
        </w:rPr>
        <w:t>Oznámenia</w:t>
      </w:r>
    </w:p>
    <w:p w14:paraId="4116C9B5" w14:textId="77777777" w:rsidR="00C41D64" w:rsidRPr="00CC34E7" w:rsidRDefault="00C41D64" w:rsidP="00C41D64">
      <w:pPr>
        <w:pStyle w:val="ProductList-Body"/>
      </w:pPr>
      <w:r>
        <w:t>Na tento prípad sa vzťahujú oznámenia o službe Mapy Bing, profesionálnych službách, kódovaní H.265/HEVC v mediálnych službách Azure,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lastRenderedPageBreak/>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77263CD"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5A6BA376" w14:textId="0986C115" w:rsidR="00D7346D" w:rsidRDefault="00D7346D" w:rsidP="00272578">
      <w:pPr>
        <w:pStyle w:val="ProductList-Body"/>
      </w:pPr>
    </w:p>
    <w:p w14:paraId="6E2E1E28" w14:textId="77777777" w:rsidR="00D7346D" w:rsidRPr="00266A95" w:rsidRDefault="00D7346D" w:rsidP="00D7346D">
      <w:pPr>
        <w:pStyle w:val="ProductList-Offering2Heading"/>
        <w:outlineLvl w:val="2"/>
        <w:rPr>
          <w:lang w:val="sk-SK"/>
        </w:rPr>
      </w:pPr>
      <w:r w:rsidRPr="00266A95">
        <w:rPr>
          <w:lang w:val="sk-SK"/>
        </w:rPr>
        <w:tab/>
      </w:r>
      <w:bookmarkStart w:id="85" w:name="_Toc440961453"/>
      <w:bookmarkStart w:id="86" w:name="_Toc462269967"/>
      <w:r w:rsidRPr="00266A95">
        <w:rPr>
          <w:lang w:val="sk-SK"/>
        </w:rPr>
        <w:t>Microsoft Azure StorSimple</w:t>
      </w:r>
      <w:bookmarkEnd w:id="85"/>
      <w:bookmarkEnd w:id="86"/>
    </w:p>
    <w:p w14:paraId="7A47CD0E" w14:textId="77777777" w:rsidR="00D7346D" w:rsidRDefault="00D7346D" w:rsidP="00D7346D">
      <w:pPr>
        <w:pStyle w:val="ProductList-Body"/>
        <w:rPr>
          <w:rFonts w:asciiTheme="majorHAnsi" w:hAnsiTheme="majorHAnsi"/>
          <w:color w:val="000000"/>
          <w:sz w:val="16"/>
          <w:szCs w:val="16"/>
        </w:rPr>
      </w:pPr>
      <w:r>
        <w:rPr>
          <w:rFonts w:asciiTheme="majorHAnsi" w:hAnsiTheme="majorHAnsi"/>
          <w:color w:val="000000"/>
          <w:sz w:val="16"/>
          <w:szCs w:val="16"/>
        </w:rPr>
        <w:t>Peňažný záväzok pre StorSimple – 1 (zariadenie 8100)</w:t>
      </w:r>
    </w:p>
    <w:p w14:paraId="2F927AE9" w14:textId="77777777" w:rsidR="00D7346D" w:rsidRPr="009B4146" w:rsidRDefault="00D7346D" w:rsidP="00D7346D">
      <w:pPr>
        <w:pStyle w:val="ProductList-Body"/>
        <w:rPr>
          <w:rFonts w:asciiTheme="majorHAnsi" w:hAnsiTheme="majorHAnsi"/>
          <w:sz w:val="16"/>
          <w:szCs w:val="16"/>
        </w:rPr>
      </w:pPr>
      <w:r>
        <w:rPr>
          <w:rFonts w:asciiTheme="majorHAnsi" w:hAnsiTheme="majorHAnsi"/>
          <w:color w:val="000000"/>
          <w:sz w:val="16"/>
          <w:szCs w:val="16"/>
        </w:rPr>
        <w:t>Peňažný záväzok pre StorSimple – 2 (zariadenie 8600)</w:t>
      </w:r>
    </w:p>
    <w:p w14:paraId="65E06F6C" w14:textId="483218A9" w:rsidR="003D22CB" w:rsidRPr="00690C65" w:rsidRDefault="0027124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79379E8" w14:textId="77777777" w:rsidR="00DC2FF6" w:rsidRPr="00DC2FF6" w:rsidRDefault="00DC2FF6" w:rsidP="00DC2FF6">
      <w:pPr>
        <w:pStyle w:val="ProductList-Offering2Heading"/>
        <w:outlineLvl w:val="2"/>
        <w:rPr>
          <w:lang w:val="sk-SK"/>
        </w:rPr>
      </w:pPr>
      <w:r w:rsidRPr="00DC2FF6">
        <w:rPr>
          <w:lang w:val="sk-SK"/>
        </w:rPr>
        <w:tab/>
      </w:r>
      <w:bookmarkStart w:id="87" w:name="_Toc449618403"/>
      <w:bookmarkStart w:id="88" w:name="_Toc462269968"/>
      <w:bookmarkStart w:id="89" w:name="_Toc445967470"/>
      <w:r w:rsidRPr="00DC2FF6">
        <w:rPr>
          <w:lang w:val="sk-SK"/>
        </w:rPr>
        <w:t>Microsoft Cloud App Security</w:t>
      </w:r>
      <w:bookmarkEnd w:id="87"/>
      <w:bookmarkEnd w:id="88"/>
    </w:p>
    <w:p w14:paraId="7FB8A759" w14:textId="77777777" w:rsidR="00DC2FF6" w:rsidRPr="006F63D7" w:rsidRDefault="00DC2FF6" w:rsidP="00DC2FF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9"/>
      <w:r>
        <w:rPr>
          <w:rFonts w:asciiTheme="majorHAnsi" w:hAnsiTheme="majorHAnsi"/>
          <w:sz w:val="16"/>
          <w:szCs w:val="16"/>
        </w:rPr>
        <w:t xml:space="preserve"> Security (licencia SL pre používateľa)</w:t>
      </w:r>
    </w:p>
    <w:p w14:paraId="69F8FB03" w14:textId="77777777" w:rsidR="00DC2FF6" w:rsidRPr="00EF1E73" w:rsidRDefault="00DC2FF6" w:rsidP="00DC2FF6">
      <w:pPr>
        <w:pStyle w:val="ProductList-Body"/>
        <w:rPr>
          <w:rFonts w:asciiTheme="majorHAnsi" w:hAnsiTheme="majorHAnsi"/>
          <w:sz w:val="16"/>
          <w:szCs w:val="16"/>
        </w:rPr>
      </w:pPr>
      <w:r>
        <w:rPr>
          <w:rFonts w:asciiTheme="majorHAnsi" w:hAnsiTheme="majorHAnsi"/>
          <w:sz w:val="16"/>
          <w:szCs w:val="16"/>
        </w:rPr>
        <w:t>Cloud App Security K (licencia SL pre používateľa)</w:t>
      </w:r>
    </w:p>
    <w:p w14:paraId="38C1E9F4" w14:textId="77777777" w:rsidR="00DC2FF6" w:rsidRPr="00585A48" w:rsidRDefault="00271248" w:rsidP="00DC2FF6">
      <w:pPr>
        <w:pStyle w:val="ProductList-Body"/>
        <w:shd w:val="clear" w:color="auto" w:fill="A6A6A6" w:themeFill="background1" w:themeFillShade="A6"/>
        <w:spacing w:before="120" w:after="240"/>
        <w:jc w:val="right"/>
        <w:rPr>
          <w:sz w:val="16"/>
          <w:szCs w:val="16"/>
        </w:rPr>
      </w:pPr>
      <w:hyperlink w:anchor="TableofContents" w:history="1">
        <w:r w:rsidR="00DC2FF6">
          <w:rPr>
            <w:rStyle w:val="Hyperlink"/>
            <w:sz w:val="16"/>
            <w:szCs w:val="16"/>
          </w:rPr>
          <w:t>Obsah</w:t>
        </w:r>
      </w:hyperlink>
      <w:r w:rsidR="00DC2FF6">
        <w:rPr>
          <w:sz w:val="16"/>
          <w:szCs w:val="16"/>
        </w:rPr>
        <w:t>/</w:t>
      </w:r>
      <w:hyperlink w:anchor="GeneralTerms" w:history="1">
        <w:r w:rsidR="00DC2FF6">
          <w:rPr>
            <w:rStyle w:val="Hyperlink"/>
            <w:sz w:val="16"/>
            <w:szCs w:val="16"/>
          </w:rPr>
          <w:t>všeobecné podmienky</w:t>
        </w:r>
      </w:hyperlink>
    </w:p>
    <w:p w14:paraId="50F761FB" w14:textId="77777777" w:rsidR="00A12A70" w:rsidRPr="003C2FBE" w:rsidRDefault="00A12A70" w:rsidP="00A12A70">
      <w:pPr>
        <w:pStyle w:val="ProductList-OfferingGroupHeading"/>
        <w:spacing w:after="80"/>
        <w:outlineLvl w:val="1"/>
      </w:pPr>
      <w:bookmarkStart w:id="90" w:name="_Toc457466427"/>
      <w:bookmarkStart w:id="91" w:name="EMS"/>
      <w:bookmarkStart w:id="92" w:name="_Toc459970713"/>
      <w:bookmarkStart w:id="93" w:name="_Toc462269969"/>
      <w:bookmarkStart w:id="94" w:name="_Toc437590238"/>
      <w:bookmarkStart w:id="95" w:name="_Toc435790944"/>
      <w:bookmarkStart w:id="96" w:name="MicrosoftDynamicsMarketing"/>
      <w:r>
        <w:t xml:space="preserve">Enterprise Mobility </w:t>
      </w:r>
      <w:bookmarkEnd w:id="90"/>
      <w:r>
        <w:t>+ Security</w:t>
      </w:r>
      <w:bookmarkEnd w:id="91"/>
      <w:bookmarkEnd w:id="92"/>
      <w:bookmarkEnd w:id="93"/>
    </w:p>
    <w:p w14:paraId="3D76B419" w14:textId="77777777" w:rsidR="00A12A70" w:rsidRPr="003C2FBE" w:rsidRDefault="00A12A70" w:rsidP="00A12A70">
      <w:pPr>
        <w:pStyle w:val="ProductList-Body"/>
        <w:tabs>
          <w:tab w:val="clear" w:pos="158"/>
          <w:tab w:val="left" w:pos="360"/>
        </w:tabs>
      </w:pPr>
      <w:r>
        <w:rPr>
          <w:b/>
          <w:color w:val="00188F"/>
        </w:rPr>
        <w:t>Oznámenia</w:t>
      </w:r>
    </w:p>
    <w:p w14:paraId="0DE80731" w14:textId="77777777" w:rsidR="00A12A70" w:rsidRPr="003C2FBE" w:rsidRDefault="00A12A70" w:rsidP="00A12A70">
      <w:pPr>
        <w:pStyle w:val="ProductList-Body"/>
      </w:pPr>
      <w:r>
        <w:t>Platia oznámenia pre službu Bing Maps uvedené v </w:t>
      </w:r>
      <w:hyperlink w:anchor="Attachment1" w:history="1">
        <w:r>
          <w:rPr>
            <w:rStyle w:val="Hyperlink"/>
          </w:rPr>
          <w:t>prílohe 1</w:t>
        </w:r>
      </w:hyperlink>
      <w:r>
        <w:t>.</w:t>
      </w:r>
    </w:p>
    <w:p w14:paraId="196889B1" w14:textId="77777777" w:rsidR="00A12A70" w:rsidRPr="003C2FBE" w:rsidRDefault="00A12A70" w:rsidP="00A12A70">
      <w:pPr>
        <w:pStyle w:val="ProductList-Body"/>
      </w:pPr>
    </w:p>
    <w:p w14:paraId="5A770931" w14:textId="77777777" w:rsidR="00A12A70" w:rsidRPr="003C2FBE" w:rsidRDefault="00A12A70" w:rsidP="00A12A70">
      <w:pPr>
        <w:pStyle w:val="ProductList-Body"/>
        <w:tabs>
          <w:tab w:val="clear" w:pos="158"/>
          <w:tab w:val="left" w:pos="180"/>
        </w:tabs>
      </w:pPr>
      <w:r>
        <w:rPr>
          <w:b/>
          <w:color w:val="00188F"/>
        </w:rPr>
        <w:t>Balíky predplatných licencií</w:t>
      </w:r>
    </w:p>
    <w:p w14:paraId="23A877FE" w14:textId="77777777" w:rsidR="00A12A70" w:rsidRPr="003C2FBE" w:rsidRDefault="00A12A70" w:rsidP="00A12A70">
      <w:pPr>
        <w:pStyle w:val="ProductList-Body"/>
      </w:pPr>
      <w:r>
        <w:t xml:space="preserve">Okrem licencií SL pre používateľa si pozrite aj </w:t>
      </w:r>
      <w:hyperlink w:anchor="Príloha2" w:history="1">
        <w:r>
          <w:rPr>
            <w:rStyle w:val="Hyperlink"/>
          </w:rPr>
          <w:t>prílohu 2</w:t>
        </w:r>
      </w:hyperlink>
      <w:r>
        <w:t>, kde nájdete informácie o ďalších licenciách SL, ktoré spĺňajú požiadavky na služby Azure Active Directory Premium, Azure Information Protection a Microsoft Intune.</w:t>
      </w:r>
    </w:p>
    <w:p w14:paraId="111000ED" w14:textId="77777777" w:rsidR="00A12A70" w:rsidRPr="003C2FBE" w:rsidRDefault="00A12A70" w:rsidP="00A12A70">
      <w:pPr>
        <w:pStyle w:val="ProductList-Body"/>
      </w:pPr>
    </w:p>
    <w:p w14:paraId="2E0039AC" w14:textId="77777777" w:rsidR="00A12A70" w:rsidRPr="00A12A70" w:rsidRDefault="00A12A70" w:rsidP="00A12A70">
      <w:pPr>
        <w:pStyle w:val="ProductList-Offering2Heading"/>
        <w:outlineLvl w:val="2"/>
        <w:rPr>
          <w:lang w:val="sk-SK"/>
        </w:rPr>
      </w:pPr>
      <w:r w:rsidRPr="00A12A70">
        <w:rPr>
          <w:lang w:val="sk-SK"/>
        </w:rPr>
        <w:tab/>
      </w:r>
      <w:bookmarkStart w:id="97" w:name="_Toc459970714"/>
      <w:bookmarkStart w:id="98" w:name="_Toc457466428"/>
      <w:bookmarkStart w:id="99" w:name="_Toc462269970"/>
      <w:r w:rsidRPr="00A12A70">
        <w:rPr>
          <w:lang w:val="sk-SK"/>
        </w:rPr>
        <w:t>Azure Active Directory Basic</w:t>
      </w:r>
      <w:bookmarkEnd w:id="97"/>
      <w:bookmarkEnd w:id="98"/>
      <w:bookmarkEnd w:id="99"/>
    </w:p>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02684B3C" w14:textId="77777777" w:rsidR="00A12A70" w:rsidRPr="003C2FBE" w:rsidRDefault="00271248"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p>
    <w:p w14:paraId="761AEF25" w14:textId="77777777" w:rsidR="00A12A70" w:rsidRPr="003C2FBE" w:rsidRDefault="00A12A70" w:rsidP="00A12A70">
      <w:pPr>
        <w:pStyle w:val="ProductList-Offering2Heading"/>
        <w:outlineLvl w:val="2"/>
      </w:pPr>
      <w:r>
        <w:tab/>
      </w:r>
      <w:bookmarkStart w:id="100" w:name="_Toc459970715"/>
      <w:bookmarkStart w:id="101" w:name="_Toc457466429"/>
      <w:bookmarkStart w:id="102" w:name="_Toc462269971"/>
      <w:r>
        <w:t>Azure Active Directory Premium</w:t>
      </w:r>
      <w:bookmarkEnd w:id="100"/>
      <w:bookmarkEnd w:id="101"/>
      <w:bookmarkEnd w:id="102"/>
    </w:p>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2078C47B" w14:textId="77777777" w:rsidR="00A12A70" w:rsidRPr="003C2FBE" w:rsidRDefault="00271248"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03" w:name="AzureRightsManagement"/>
      <w:bookmarkStart w:id="104" w:name="_Toc459970716"/>
      <w:bookmarkStart w:id="105" w:name="_Toc457466430"/>
      <w:bookmarkStart w:id="106" w:name="_Toc462269972"/>
      <w:r>
        <w:t>Azure Information Protection</w:t>
      </w:r>
      <w:bookmarkEnd w:id="103"/>
      <w:r>
        <w:t xml:space="preserve"> Premium</w:t>
      </w:r>
      <w:bookmarkEnd w:id="104"/>
      <w:bookmarkEnd w:id="105"/>
      <w:bookmarkEnd w:id="106"/>
    </w:p>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1489A5B4" w14:textId="77777777" w:rsidR="00A12A70" w:rsidRPr="003C2FBE" w:rsidRDefault="00271248"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bookmarkStart w:id="107" w:name="_Toc388464308"/>
      <w:bookmarkEnd w:id="107"/>
    </w:p>
    <w:p w14:paraId="7FA69911" w14:textId="77777777" w:rsidR="00A12A70" w:rsidRPr="00A12A70" w:rsidRDefault="00A12A70" w:rsidP="00A12A70">
      <w:pPr>
        <w:pStyle w:val="ProductList-Offering2Heading"/>
        <w:keepNext/>
        <w:outlineLvl w:val="2"/>
        <w:rPr>
          <w:lang w:val="sk-SK"/>
        </w:rPr>
      </w:pPr>
      <w:r w:rsidRPr="00A12A70">
        <w:rPr>
          <w:lang w:val="sk-SK"/>
        </w:rPr>
        <w:lastRenderedPageBreak/>
        <w:tab/>
      </w:r>
      <w:bookmarkStart w:id="108" w:name="_Toc459970717"/>
      <w:bookmarkStart w:id="109" w:name="_Toc462269973"/>
      <w:r w:rsidRPr="00A12A70">
        <w:rPr>
          <w:lang w:val="sk-SK"/>
        </w:rPr>
        <w:t>Viacfaktorové overovanie spoločnosti Microsoft</w:t>
      </w:r>
      <w:bookmarkEnd w:id="108"/>
      <w:bookmarkEnd w:id="109"/>
      <w:r w:rsidRPr="00A12A70">
        <w:rPr>
          <w:lang w:val="sk-SK"/>
        </w:rPr>
        <w:t xml:space="preserve"> </w:t>
      </w:r>
    </w:p>
    <w:p w14:paraId="354B2799" w14:textId="77777777" w:rsidR="00A12A70" w:rsidRPr="003C2FBE" w:rsidRDefault="00271248"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p>
    <w:p w14:paraId="22BE679B" w14:textId="77777777" w:rsidR="000E0424" w:rsidRPr="00266A95" w:rsidRDefault="000E0424" w:rsidP="000E0424">
      <w:pPr>
        <w:pStyle w:val="ProductList-OfferingGroupHeading"/>
        <w:spacing w:after="80"/>
        <w:outlineLvl w:val="1"/>
        <w:rPr>
          <w:lang w:val="sk-SK"/>
        </w:rPr>
      </w:pPr>
      <w:bookmarkStart w:id="110" w:name="_Toc462269974"/>
      <w:r w:rsidRPr="00266A95">
        <w:rPr>
          <w:lang w:val="sk-SK"/>
        </w:rPr>
        <w:t>Služby Microsoft Dynamics Online</w:t>
      </w:r>
      <w:bookmarkEnd w:id="94"/>
      <w:bookmarkEnd w:id="95"/>
      <w:bookmarkEnd w:id="110"/>
    </w:p>
    <w:p w14:paraId="7D996123" w14:textId="77777777" w:rsidR="000E0424" w:rsidRPr="003C69A1" w:rsidRDefault="000E0424" w:rsidP="000E0424">
      <w:pPr>
        <w:pStyle w:val="ProductList-Body"/>
        <w:tabs>
          <w:tab w:val="clear" w:pos="158"/>
          <w:tab w:val="left" w:pos="360"/>
        </w:tabs>
      </w:pPr>
      <w:r>
        <w:rPr>
          <w:b/>
          <w:color w:val="00188F"/>
        </w:rPr>
        <w:t>Oznámenia</w:t>
      </w:r>
    </w:p>
    <w:p w14:paraId="00306A47" w14:textId="77777777" w:rsidR="000E0424" w:rsidRPr="003C69A1" w:rsidRDefault="000E0424" w:rsidP="000E0424">
      <w:pPr>
        <w:pStyle w:val="ProductList-Body"/>
      </w:pPr>
      <w:r>
        <w:t>Na tento prípad sa vzťahujú oznámenia týkajúce sa služby Mapy Bing a profesionálnych služieb uvedené v </w:t>
      </w:r>
      <w:hyperlink w:anchor="Attachment1" w:history="1">
        <w:r>
          <w:rPr>
            <w:rStyle w:val="Hyperlink"/>
          </w:rPr>
          <w:t>prílohe 1</w:t>
        </w:r>
      </w:hyperlink>
      <w:r>
        <w:t>.</w:t>
      </w:r>
    </w:p>
    <w:p w14:paraId="5C69C689" w14:textId="77777777" w:rsidR="000E0424" w:rsidRPr="003C69A1" w:rsidRDefault="000E0424" w:rsidP="000E0424">
      <w:pPr>
        <w:pStyle w:val="ProductList-Body"/>
      </w:pPr>
    </w:p>
    <w:p w14:paraId="60F25E12" w14:textId="77777777" w:rsidR="000E0424" w:rsidRPr="003C69A1" w:rsidRDefault="000E0424" w:rsidP="000E0424">
      <w:pPr>
        <w:pStyle w:val="ProductList-Body"/>
        <w:tabs>
          <w:tab w:val="clear" w:pos="158"/>
          <w:tab w:val="left" w:pos="180"/>
        </w:tabs>
      </w:pPr>
      <w:r>
        <w:rPr>
          <w:b/>
          <w:color w:val="00188F"/>
        </w:rPr>
        <w:t>Balíky predplatných licencií</w:t>
      </w:r>
    </w:p>
    <w:p w14:paraId="4D0FBAC5" w14:textId="77777777" w:rsidR="000E0424" w:rsidRPr="003C69A1" w:rsidRDefault="000E0424" w:rsidP="000E0424">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6F7CF66C" w14:textId="77777777" w:rsidR="000E0424" w:rsidRPr="003C69A1" w:rsidRDefault="000E0424" w:rsidP="000E0424">
      <w:pPr>
        <w:pStyle w:val="ProductList-Body"/>
      </w:pPr>
    </w:p>
    <w:p w14:paraId="28068BCA" w14:textId="77777777" w:rsidR="000E0424" w:rsidRPr="00266A95" w:rsidRDefault="000E0424" w:rsidP="000E0424">
      <w:pPr>
        <w:pStyle w:val="ProductList-Offering2Heading"/>
        <w:outlineLvl w:val="2"/>
        <w:rPr>
          <w:lang w:val="sk-SK"/>
        </w:rPr>
      </w:pPr>
      <w:r w:rsidRPr="00266A95">
        <w:rPr>
          <w:lang w:val="sk-SK"/>
        </w:rPr>
        <w:tab/>
      </w:r>
      <w:bookmarkStart w:id="111" w:name="_Toc437590239"/>
      <w:bookmarkStart w:id="112" w:name="_Toc462269975"/>
      <w:bookmarkStart w:id="113" w:name="_Toc435790945"/>
      <w:r w:rsidRPr="00266A95">
        <w:rPr>
          <w:lang w:val="sk-SK"/>
        </w:rPr>
        <w:t>Microsoft Dynamics AX</w:t>
      </w:r>
      <w:bookmarkEnd w:id="111"/>
      <w:bookmarkEnd w:id="112"/>
    </w:p>
    <w:p w14:paraId="1E2D9648" w14:textId="77777777" w:rsidR="000E0424" w:rsidRDefault="000E0424" w:rsidP="000E0424">
      <w:pPr>
        <w:pStyle w:val="ProductList-Offering1"/>
        <w:sectPr w:rsidR="000E0424" w:rsidSect="00A12A70">
          <w:footerReference w:type="default" r:id="rId35"/>
          <w:footerReference w:type="first" r:id="rId36"/>
          <w:pgSz w:w="12240" w:h="15840"/>
          <w:pgMar w:top="1440" w:right="720" w:bottom="1440" w:left="720" w:header="720" w:footer="720" w:gutter="0"/>
          <w:cols w:space="720"/>
          <w:titlePg/>
          <w:docGrid w:linePitch="360"/>
        </w:sectPr>
      </w:pPr>
    </w:p>
    <w:p w14:paraId="55EB1016" w14:textId="77777777" w:rsidR="000E0424" w:rsidRPr="003C69A1" w:rsidRDefault="000E0424" w:rsidP="000E0424">
      <w:pPr>
        <w:pStyle w:val="ProductList-Body"/>
      </w:pPr>
      <w:r>
        <w:rPr>
          <w:rFonts w:asciiTheme="majorHAnsi" w:hAnsiTheme="majorHAnsi"/>
          <w:sz w:val="16"/>
          <w:szCs w:val="16"/>
        </w:rPr>
        <w:t>Microsoft Dynamics AX – samoobslužná licencia</w:t>
      </w:r>
    </w:p>
    <w:p w14:paraId="35D50438" w14:textId="77777777" w:rsidR="000E0424" w:rsidRPr="003C69A1" w:rsidRDefault="000E0424" w:rsidP="000E0424">
      <w:pPr>
        <w:pStyle w:val="ProductList-Body"/>
      </w:pPr>
      <w:r>
        <w:rPr>
          <w:rFonts w:asciiTheme="majorHAnsi" w:hAnsiTheme="majorHAnsi"/>
          <w:sz w:val="16"/>
          <w:szCs w:val="16"/>
        </w:rPr>
        <w:t>Microsoft Dynamics AX – licencia zameraná na úlohy</w:t>
      </w:r>
    </w:p>
    <w:p w14:paraId="480FA538" w14:textId="77777777" w:rsidR="000E0424" w:rsidRPr="003C69A1" w:rsidRDefault="000E0424" w:rsidP="000E0424">
      <w:pPr>
        <w:pStyle w:val="ProductList-Body"/>
      </w:pPr>
      <w:r>
        <w:rPr>
          <w:rFonts w:asciiTheme="majorHAnsi" w:hAnsiTheme="majorHAnsi"/>
          <w:sz w:val="16"/>
          <w:szCs w:val="16"/>
        </w:rPr>
        <w:t>Microsoft Dynamics AX – podniková licencia</w:t>
      </w:r>
    </w:p>
    <w:p w14:paraId="1B423D1F" w14:textId="77777777" w:rsidR="000E0424" w:rsidRPr="003C69A1" w:rsidRDefault="000E0424" w:rsidP="000E0424">
      <w:pPr>
        <w:pStyle w:val="ProductList-Body"/>
      </w:pPr>
      <w:r>
        <w:rPr>
          <w:rFonts w:asciiTheme="majorHAnsi" w:hAnsiTheme="majorHAnsi"/>
          <w:sz w:val="16"/>
          <w:szCs w:val="16"/>
        </w:rPr>
        <w:t>Microsoft Dynamics AX – licencia pre zariadenie</w:t>
      </w:r>
    </w:p>
    <w:p w14:paraId="572F97B1"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57DB3B70" w14:textId="77777777" w:rsidR="000E0424" w:rsidRPr="000E0424" w:rsidRDefault="000E0424" w:rsidP="000E0424">
      <w:pPr>
        <w:pStyle w:val="ProductList-Body"/>
        <w:pBdr>
          <w:top w:val="single" w:sz="4" w:space="1" w:color="BFBFBF" w:themeColor="background1" w:themeShade="BF"/>
        </w:pBdr>
        <w:rPr>
          <w:sz w:val="8"/>
          <w:szCs w:val="8"/>
        </w:rPr>
      </w:pPr>
    </w:p>
    <w:p w14:paraId="1084253C" w14:textId="77777777" w:rsidR="000E0424" w:rsidRPr="003C69A1" w:rsidRDefault="000E0424" w:rsidP="000E0424">
      <w:pPr>
        <w:pStyle w:val="ProductList-Body"/>
        <w:tabs>
          <w:tab w:val="clear" w:pos="158"/>
          <w:tab w:val="left" w:pos="360"/>
        </w:tabs>
      </w:pPr>
      <w:r>
        <w:rPr>
          <w:b/>
          <w:color w:val="00188F"/>
        </w:rPr>
        <w:t>Externí používatelia</w:t>
      </w:r>
    </w:p>
    <w:p w14:paraId="389537B4" w14:textId="77777777" w:rsidR="000E0424" w:rsidRPr="003C69A1" w:rsidRDefault="000E0424" w:rsidP="000E0424">
      <w:pPr>
        <w:pStyle w:val="ProductList-Body"/>
        <w:tabs>
          <w:tab w:val="clear" w:pos="158"/>
          <w:tab w:val="left" w:pos="360"/>
        </w:tabs>
      </w:pPr>
      <w:r>
        <w:t>Externí používatelia služby Microsoft Dynamics AX nepotrebujú licenciu SL na prístup k tejto službe on-line. Táto výnimka sa nevzťahuje na dodávateľov ani zástupcov zákazníka a jeho afilácií.</w:t>
      </w:r>
    </w:p>
    <w:p w14:paraId="4F86C41D" w14:textId="77777777" w:rsidR="000E0424" w:rsidRPr="003C69A1" w:rsidRDefault="000E0424" w:rsidP="000E0424">
      <w:pPr>
        <w:pStyle w:val="ProductList-Body"/>
        <w:tabs>
          <w:tab w:val="clear" w:pos="158"/>
          <w:tab w:val="left" w:pos="360"/>
        </w:tabs>
      </w:pPr>
    </w:p>
    <w:p w14:paraId="001E7092" w14:textId="77777777" w:rsidR="000E0424" w:rsidRPr="003C69A1" w:rsidRDefault="000E0424" w:rsidP="000E0424">
      <w:pPr>
        <w:pStyle w:val="ProductList-Body"/>
        <w:tabs>
          <w:tab w:val="left" w:pos="360"/>
        </w:tabs>
      </w:pPr>
      <w:r>
        <w:rPr>
          <w:b/>
          <w:color w:val="00188F"/>
        </w:rPr>
        <w:t>Úpravy</w:t>
      </w:r>
    </w:p>
    <w:p w14:paraId="2AD130F6" w14:textId="77777777" w:rsidR="000E0424" w:rsidRPr="003C69A1" w:rsidRDefault="000E0424" w:rsidP="000E0424">
      <w:pPr>
        <w:pStyle w:val="ProductList-Body"/>
        <w:tabs>
          <w:tab w:val="clear" w:pos="158"/>
          <w:tab w:val="left" w:pos="360"/>
        </w:tabs>
      </w:pPr>
      <w:r>
        <w:t>Zákazník smie upraviť službu Microsoft Dynamics AX tak, aby sa umožnilo rozšírenie jej funkčnosti, avšak iba výhradne na účely svojho interného používania.</w:t>
      </w:r>
    </w:p>
    <w:p w14:paraId="36500F62" w14:textId="77777777" w:rsidR="000E0424" w:rsidRPr="003C69A1" w:rsidRDefault="00271248"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386AE570" w14:textId="1D4E86DF" w:rsidR="000E0424" w:rsidRPr="00266A95" w:rsidRDefault="000E0424" w:rsidP="000E0424">
      <w:pPr>
        <w:pStyle w:val="ProductList-Offering2Heading"/>
        <w:outlineLvl w:val="2"/>
        <w:rPr>
          <w:lang w:val="sk-SK"/>
        </w:rPr>
      </w:pPr>
      <w:r w:rsidRPr="00266A95">
        <w:rPr>
          <w:lang w:val="sk-SK"/>
        </w:rPr>
        <w:tab/>
      </w:r>
      <w:bookmarkStart w:id="114" w:name="_Toc437590240"/>
      <w:bookmarkStart w:id="115" w:name="DynamicsCRM"/>
      <w:bookmarkStart w:id="116" w:name="_Toc462269976"/>
      <w:r w:rsidRPr="00266A95">
        <w:rPr>
          <w:lang w:val="sk-SK"/>
        </w:rPr>
        <w:t>Microsoft Dynamics CRM Online</w:t>
      </w:r>
      <w:bookmarkEnd w:id="113"/>
      <w:bookmarkEnd w:id="114"/>
      <w:bookmarkEnd w:id="115"/>
      <w:bookmarkEnd w:id="116"/>
    </w:p>
    <w:p w14:paraId="77F0D46C"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6D123229" w14:textId="77777777" w:rsidR="000E0424" w:rsidRPr="003C69A1" w:rsidRDefault="000E0424" w:rsidP="000E0424">
      <w:pPr>
        <w:pStyle w:val="ProductList-Body"/>
      </w:pPr>
      <w:r>
        <w:rPr>
          <w:rFonts w:asciiTheme="majorHAnsi" w:hAnsiTheme="majorHAnsi"/>
          <w:sz w:val="16"/>
          <w:szCs w:val="16"/>
        </w:rPr>
        <w:t>Microsoft Dynamics CRM Online Essentials</w:t>
      </w:r>
    </w:p>
    <w:p w14:paraId="6E1B43B5" w14:textId="77777777" w:rsidR="000E0424" w:rsidRPr="003C69A1" w:rsidRDefault="000E0424" w:rsidP="000E0424">
      <w:pPr>
        <w:pStyle w:val="ProductList-Body"/>
      </w:pPr>
      <w:r>
        <w:rPr>
          <w:rFonts w:asciiTheme="majorHAnsi" w:hAnsiTheme="majorHAnsi"/>
          <w:sz w:val="16"/>
          <w:szCs w:val="16"/>
        </w:rPr>
        <w:t>Microsoft Dynamics CRM Online Basic</w:t>
      </w:r>
    </w:p>
    <w:p w14:paraId="2701577D" w14:textId="77777777" w:rsidR="000E0424" w:rsidRPr="003C69A1" w:rsidRDefault="000E0424" w:rsidP="000E0424">
      <w:pPr>
        <w:pStyle w:val="ProductList-Body"/>
      </w:pPr>
      <w:r>
        <w:rPr>
          <w:rFonts w:asciiTheme="majorHAnsi" w:hAnsiTheme="majorHAnsi"/>
          <w:sz w:val="16"/>
          <w:szCs w:val="16"/>
        </w:rPr>
        <w:t>Microsoft Dynamics CRM Online Professional</w:t>
      </w:r>
    </w:p>
    <w:p w14:paraId="79861D10" w14:textId="77777777" w:rsidR="000E0424" w:rsidRPr="003C69A1" w:rsidRDefault="000E0424" w:rsidP="000E0424">
      <w:pPr>
        <w:pStyle w:val="ProductList-Body"/>
      </w:pPr>
      <w:r>
        <w:rPr>
          <w:rFonts w:asciiTheme="majorHAnsi" w:hAnsiTheme="majorHAnsi"/>
          <w:sz w:val="16"/>
          <w:szCs w:val="16"/>
        </w:rPr>
        <w:t>Microsoft Dynamics CRM Online Enterprise</w:t>
      </w:r>
    </w:p>
    <w:p w14:paraId="2915FA08" w14:textId="77777777" w:rsidR="000E0424" w:rsidRPr="003C69A1" w:rsidRDefault="000E0424" w:rsidP="000E0424">
      <w:pPr>
        <w:pStyle w:val="ProductList-Body"/>
      </w:pPr>
      <w:r>
        <w:rPr>
          <w:rFonts w:asciiTheme="majorHAnsi" w:hAnsiTheme="majorHAnsi"/>
          <w:sz w:val="16"/>
          <w:szCs w:val="16"/>
        </w:rPr>
        <w:t>Microsoft Dynamics Employee Self Service</w:t>
      </w:r>
    </w:p>
    <w:p w14:paraId="4B25CB43"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03F3B8B0" w14:textId="77777777" w:rsidR="000E0424" w:rsidRPr="000E0424" w:rsidRDefault="000E0424" w:rsidP="000E0424">
      <w:pPr>
        <w:pStyle w:val="ProductList-Body"/>
        <w:pBdr>
          <w:top w:val="single" w:sz="4" w:space="1" w:color="BFBFBF" w:themeColor="background1" w:themeShade="BF"/>
        </w:pBdr>
        <w:rPr>
          <w:sz w:val="8"/>
          <w:szCs w:val="8"/>
        </w:rPr>
      </w:pPr>
    </w:p>
    <w:p w14:paraId="3800E844" w14:textId="77777777" w:rsidR="000E0424" w:rsidRPr="003C69A1" w:rsidRDefault="000E0424" w:rsidP="000E0424">
      <w:pPr>
        <w:pStyle w:val="ProductList-Body"/>
        <w:tabs>
          <w:tab w:val="clear" w:pos="158"/>
          <w:tab w:val="left" w:pos="360"/>
        </w:tabs>
      </w:pPr>
      <w:r>
        <w:rPr>
          <w:b/>
          <w:color w:val="00188F"/>
        </w:rPr>
        <w:t>Externí používatelia</w:t>
      </w:r>
    </w:p>
    <w:p w14:paraId="15DB589D" w14:textId="77777777" w:rsidR="000E0424" w:rsidRPr="003C69A1" w:rsidRDefault="000E0424" w:rsidP="000E0424">
      <w:pPr>
        <w:pStyle w:val="ProductList-Body"/>
        <w:tabs>
          <w:tab w:val="clear" w:pos="158"/>
          <w:tab w:val="left" w:pos="360"/>
        </w:tabs>
      </w:pPr>
      <w:r>
        <w:t>Externí používatelia všetkých vydaní služieb Microsoft Dynamics CRM Online a Parature od spoločnosti Microsoft nepotrebujú licenciu SL na prístup k službe on-line, pokiaľ nepoužívajú klientov služby Microsoft Dynamics CRM. Táto výnimka sa nevzťahuje na dodávateľov ani zástupcov zákazníka a jeho afilácií.</w:t>
      </w:r>
    </w:p>
    <w:p w14:paraId="1AE345B2" w14:textId="77777777" w:rsidR="000E0424" w:rsidRPr="003C69A1" w:rsidRDefault="00271248"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18BD01E1" w14:textId="77777777" w:rsidR="0074447C" w:rsidRPr="009D06CF" w:rsidRDefault="0074447C" w:rsidP="002B7A6F">
      <w:pPr>
        <w:pStyle w:val="ProductList-Offering2Heading"/>
        <w:rPr>
          <w:lang w:val="sk-SK"/>
        </w:rPr>
      </w:pPr>
      <w:r w:rsidRPr="009D06CF">
        <w:rPr>
          <w:lang w:val="sk-SK"/>
        </w:rPr>
        <w:tab/>
      </w:r>
      <w:bookmarkStart w:id="117" w:name="_Toc462269977"/>
      <w:r w:rsidRPr="009D06CF">
        <w:rPr>
          <w:lang w:val="sk-SK"/>
        </w:rPr>
        <w:t>Microsoft Dynamics Marketing</w:t>
      </w:r>
      <w:bookmarkEnd w:id="117"/>
    </w:p>
    <w:bookmarkEnd w:id="9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17500"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017500">
      <w:pPr>
        <w:pStyle w:val="ProductList-Body"/>
        <w:keepNext/>
        <w:tabs>
          <w:tab w:val="clear" w:pos="158"/>
          <w:tab w:val="left" w:pos="360"/>
        </w:tabs>
      </w:pPr>
      <w:r>
        <w:rPr>
          <w:b/>
          <w:color w:val="00188F"/>
        </w:rPr>
        <w:t>Profil používateľa webu</w:t>
      </w:r>
    </w:p>
    <w:p w14:paraId="3098B83A" w14:textId="3A9BF799" w:rsidR="0074447C" w:rsidRDefault="0074447C" w:rsidP="0074447C">
      <w:pPr>
        <w:pStyle w:val="ProductList-Body"/>
      </w:pPr>
      <w:r>
        <w:t>Používatelia, ktorí sú konfigurovaní a používajú túto službu on-line ako používatelia webového portálu, nepotrebujú licencie SL pre používateľa.</w:t>
      </w:r>
    </w:p>
    <w:p w14:paraId="0C768A38" w14:textId="7C46E5D8" w:rsidR="009D06CF" w:rsidRDefault="009D06CF" w:rsidP="0074447C">
      <w:pPr>
        <w:pStyle w:val="ProductList-Body"/>
      </w:pPr>
    </w:p>
    <w:p w14:paraId="68EB00B0" w14:textId="77777777" w:rsidR="00017500" w:rsidRPr="00853113" w:rsidRDefault="00017500" w:rsidP="00017500">
      <w:pPr>
        <w:pStyle w:val="ProductList-Body"/>
        <w:rPr>
          <w:b/>
          <w:color w:val="00188F"/>
        </w:rPr>
      </w:pPr>
      <w:r>
        <w:rPr>
          <w:b/>
          <w:color w:val="00188F"/>
        </w:rPr>
        <w:t>Mobilné textové správy</w:t>
      </w:r>
    </w:p>
    <w:p w14:paraId="49B263BA" w14:textId="1A865A86" w:rsidR="009D06CF" w:rsidRPr="00927E5E" w:rsidRDefault="00017500" w:rsidP="00017500">
      <w:pPr>
        <w:pStyle w:val="ProductList-Body"/>
      </w:pPr>
      <w:r>
        <w:t>Zákazník ponesie výhradnú zodpovednosť za obsah, tvorbu, iniciáciu a prenos všetkých mobilných textových správ sprostredkovaných spoločnosťou Microsoft a bude dodržiavať všetky pravidlá správania platné pre dané odvetvie, ktoré spoločnosť Microsoft priebežne uverejňuje. Tretie strany zabezpečujúce zhromažďovanie alebo prenos, ktoré sa podieľajú na prenose mobilných textových správ, nie sú subdodávateľmi spoločnosti Microsoft</w:t>
      </w:r>
      <w:r w:rsidR="009D06CF">
        <w:t>.</w:t>
      </w:r>
    </w:p>
    <w:p w14:paraId="6DE06528" w14:textId="77777777" w:rsidR="0074447C" w:rsidRPr="00690C65" w:rsidRDefault="0027124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9D06CF" w:rsidRDefault="00234095" w:rsidP="00235E4F">
      <w:pPr>
        <w:pStyle w:val="ProductList-Offering2Heading"/>
        <w:keepNext/>
        <w:rPr>
          <w:lang w:val="sk-SK"/>
        </w:rPr>
      </w:pPr>
      <w:bookmarkStart w:id="118" w:name="MicrosoftSocialEngagement"/>
      <w:r w:rsidRPr="009D06CF">
        <w:rPr>
          <w:lang w:val="sk-SK"/>
        </w:rPr>
        <w:lastRenderedPageBreak/>
        <w:tab/>
      </w:r>
      <w:bookmarkStart w:id="119" w:name="_Toc462269978"/>
      <w:r w:rsidRPr="009D06CF">
        <w:rPr>
          <w:lang w:val="sk-SK"/>
        </w:rPr>
        <w:t>Microsoft Social Engagement</w:t>
      </w:r>
      <w:bookmarkEnd w:id="119"/>
    </w:p>
    <w:bookmarkEnd w:id="118"/>
    <w:p w14:paraId="7E1BF27D" w14:textId="7231FD4B" w:rsidR="00234095" w:rsidRPr="00690C65" w:rsidRDefault="00234095" w:rsidP="00235E4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5E4F">
      <w:pPr>
        <w:pStyle w:val="ProductList-Body"/>
        <w:keepNext/>
      </w:pPr>
      <w:r>
        <w:rPr>
          <w:rFonts w:asciiTheme="majorHAnsi" w:hAnsiTheme="majorHAnsi"/>
          <w:sz w:val="16"/>
          <w:szCs w:val="16"/>
        </w:rPr>
        <w:t>Microsoft Social Engagement Enterprise</w:t>
      </w:r>
    </w:p>
    <w:p w14:paraId="5EAF2DB7" w14:textId="77777777" w:rsidR="00234095" w:rsidRPr="0001750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t>Obsah sociálnych sietí získaný prostredníctvom služby Microsoft Social Engagement</w:t>
      </w:r>
    </w:p>
    <w:p w14:paraId="6C4862DC" w14:textId="77777777" w:rsidR="00B93221" w:rsidRPr="00903BB7" w:rsidRDefault="00B93221" w:rsidP="00B93221">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30059606" w14:textId="77777777" w:rsidR="00B93221" w:rsidRPr="00903BB7" w:rsidRDefault="00B93221" w:rsidP="00B93221">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615920A5" w14:textId="77777777" w:rsidR="00B93221" w:rsidRPr="00903BB7" w:rsidRDefault="00B93221" w:rsidP="00B93221">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33464A2F" w14:textId="77777777" w:rsidR="00B93221" w:rsidRPr="00903BB7" w:rsidRDefault="00B93221" w:rsidP="00B93221">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2A98CAA9" w14:textId="77777777" w:rsidR="00B93221" w:rsidRPr="00903BB7" w:rsidRDefault="00B93221" w:rsidP="00B93221">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27124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69743BCB" w:rsidR="00E776C5" w:rsidRPr="009D06CF" w:rsidRDefault="00E776C5" w:rsidP="002B7A6F">
      <w:pPr>
        <w:pStyle w:val="ProductList-Offering2Heading"/>
        <w:rPr>
          <w:lang w:val="sk-SK"/>
        </w:rPr>
      </w:pPr>
      <w:r w:rsidRPr="009D06CF">
        <w:rPr>
          <w:lang w:val="sk-SK"/>
        </w:rPr>
        <w:tab/>
      </w:r>
      <w:bookmarkStart w:id="120" w:name="_Toc462269979"/>
      <w:r w:rsidRPr="009D06CF">
        <w:rPr>
          <w:lang w:val="sk-SK"/>
        </w:rPr>
        <w:t>Parature, from Microsoft</w:t>
      </w:r>
      <w:bookmarkEnd w:id="120"/>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1C854430" w14:textId="77777777" w:rsidR="00E776C5" w:rsidRPr="00690C65" w:rsidRDefault="0027124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121" w:name="_Toc462269980"/>
      <w:r w:rsidRPr="009D06CF">
        <w:rPr>
          <w:lang w:val="sk-SK"/>
        </w:rPr>
        <w:t>Služby Office 365</w:t>
      </w:r>
      <w:bookmarkEnd w:id="121"/>
    </w:p>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22" w:name="CoreFeaturesforOffice365Services"/>
      <w:r>
        <w:rPr>
          <w:b/>
          <w:color w:val="00188F"/>
        </w:rPr>
        <w:t>Základné funkcie pre služby Office 365</w:t>
      </w:r>
    </w:p>
    <w:bookmarkEnd w:id="122"/>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77777777" w:rsidR="009D06CF" w:rsidRPr="00927E5E"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0A11F7CA" w14:textId="77777777" w:rsidR="009427A1" w:rsidRPr="00690C65" w:rsidRDefault="009427A1" w:rsidP="004A2A95">
      <w:pPr>
        <w:pStyle w:val="ProductList-Body"/>
      </w:pPr>
    </w:p>
    <w:p w14:paraId="6F86EBF9" w14:textId="77777777" w:rsidR="00A12A70" w:rsidRDefault="00A12A70" w:rsidP="00A12A70">
      <w:pPr>
        <w:pStyle w:val="ProductList-Body"/>
      </w:pPr>
      <w:bookmarkStart w:id="123" w:name="ExchangeOnline"/>
    </w:p>
    <w:p w14:paraId="3CC963FA" w14:textId="28B2433A" w:rsidR="00A12A70" w:rsidRDefault="00A12A70" w:rsidP="00A12A70">
      <w:pPr>
        <w:pStyle w:val="ProductList-Body"/>
      </w:pPr>
    </w:p>
    <w:p w14:paraId="59C9DB8A" w14:textId="62F5DAE3" w:rsidR="00A12A70" w:rsidRDefault="00A12A70" w:rsidP="00A12A70">
      <w:pPr>
        <w:pStyle w:val="ProductList-Body"/>
      </w:pPr>
    </w:p>
    <w:p w14:paraId="0CDB12C8" w14:textId="77777777" w:rsidR="00A12A70" w:rsidRDefault="00A12A70" w:rsidP="00A12A70">
      <w:pPr>
        <w:pStyle w:val="ProductList-Body"/>
      </w:pPr>
    </w:p>
    <w:p w14:paraId="66309C52" w14:textId="77777777" w:rsidR="00A12A70" w:rsidRDefault="00A12A70" w:rsidP="00A12A70">
      <w:pPr>
        <w:pStyle w:val="ProductList-Body"/>
      </w:pPr>
    </w:p>
    <w:p w14:paraId="40EDB465" w14:textId="209DF0EE" w:rsidR="00E93FD0" w:rsidRPr="009D06CF" w:rsidRDefault="00E93FD0" w:rsidP="002B7A6F">
      <w:pPr>
        <w:pStyle w:val="ProductList-Offering2Heading"/>
        <w:rPr>
          <w:lang w:val="sk-SK"/>
        </w:rPr>
      </w:pPr>
      <w:r w:rsidRPr="009D06CF">
        <w:rPr>
          <w:lang w:val="sk-SK"/>
        </w:rPr>
        <w:lastRenderedPageBreak/>
        <w:tab/>
      </w:r>
      <w:bookmarkStart w:id="124" w:name="_Toc462269981"/>
      <w:r w:rsidRPr="009D06CF">
        <w:rPr>
          <w:lang w:val="sk-SK"/>
        </w:rPr>
        <w:t>Exchange Online</w:t>
      </w:r>
      <w:bookmarkEnd w:id="124"/>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23"/>
    <w:p w14:paraId="68836F2B" w14:textId="77777777" w:rsidR="00B93221" w:rsidRPr="00903BB7" w:rsidRDefault="00B93221" w:rsidP="00B93221">
      <w:pPr>
        <w:pStyle w:val="ProductList-Body"/>
      </w:pPr>
      <w:r>
        <w:rPr>
          <w:rFonts w:asciiTheme="majorHAnsi" w:hAnsiTheme="majorHAnsi"/>
          <w:sz w:val="16"/>
          <w:szCs w:val="16"/>
        </w:rPr>
        <w:t>Rozšírená ochrana pred bezpečnostnými hrozbami pre Office 365</w:t>
      </w:r>
    </w:p>
    <w:p w14:paraId="154CA941" w14:textId="77777777" w:rsidR="00B93221" w:rsidRPr="00903BB7" w:rsidRDefault="00B93221" w:rsidP="00B93221">
      <w:pPr>
        <w:pStyle w:val="ProductList-Body"/>
      </w:pPr>
      <w:r>
        <w:rPr>
          <w:rFonts w:asciiTheme="majorHAnsi" w:hAnsiTheme="majorHAnsi"/>
          <w:sz w:val="16"/>
          <w:szCs w:val="16"/>
        </w:rPr>
        <w:t>Data Loss Prevention</w:t>
      </w:r>
    </w:p>
    <w:p w14:paraId="3905D3EB" w14:textId="77777777" w:rsidR="00B93221" w:rsidRPr="00903BB7" w:rsidRDefault="00B93221" w:rsidP="00B93221">
      <w:pPr>
        <w:pStyle w:val="ProductList-Body"/>
      </w:pPr>
      <w:r>
        <w:rPr>
          <w:rFonts w:asciiTheme="majorHAnsi" w:hAnsiTheme="majorHAnsi"/>
          <w:sz w:val="16"/>
          <w:szCs w:val="16"/>
        </w:rPr>
        <w:t>Exchange Online Archiving pre Exchange Online</w:t>
      </w:r>
    </w:p>
    <w:p w14:paraId="2F9FA5C7" w14:textId="77777777" w:rsidR="00B93221" w:rsidRPr="00903BB7" w:rsidRDefault="00B93221" w:rsidP="00B93221">
      <w:pPr>
        <w:pStyle w:val="ProductList-Body"/>
      </w:pPr>
      <w:r>
        <w:rPr>
          <w:rFonts w:asciiTheme="majorHAnsi" w:hAnsiTheme="majorHAnsi"/>
          <w:sz w:val="16"/>
          <w:szCs w:val="16"/>
        </w:rPr>
        <w:t>Exchange Online Archiving pre Exchange Server</w:t>
      </w:r>
    </w:p>
    <w:p w14:paraId="1AA7A11B" w14:textId="77777777" w:rsidR="00B93221" w:rsidRPr="00903BB7" w:rsidRDefault="00B93221" w:rsidP="00B93221">
      <w:pPr>
        <w:pStyle w:val="ProductList-Body"/>
      </w:pPr>
      <w:r>
        <w:rPr>
          <w:rFonts w:asciiTheme="majorHAnsi" w:hAnsiTheme="majorHAnsi"/>
          <w:sz w:val="16"/>
          <w:szCs w:val="16"/>
        </w:rPr>
        <w:t>Exchange Online Kiosk</w:t>
      </w:r>
    </w:p>
    <w:p w14:paraId="2BDC4C2C" w14:textId="77777777" w:rsidR="00B93221" w:rsidRPr="00903BB7" w:rsidRDefault="00B93221" w:rsidP="00B93221">
      <w:pPr>
        <w:pStyle w:val="ProductList-Body"/>
      </w:pPr>
      <w:r>
        <w:rPr>
          <w:rFonts w:asciiTheme="majorHAnsi" w:hAnsiTheme="majorHAnsi"/>
          <w:sz w:val="16"/>
          <w:szCs w:val="16"/>
        </w:rPr>
        <w:t>Exchange Online – plán 1</w:t>
      </w:r>
    </w:p>
    <w:p w14:paraId="3D62F2C6" w14:textId="77777777" w:rsidR="00B93221" w:rsidRPr="00903BB7" w:rsidRDefault="00B93221" w:rsidP="00B93221">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3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25" w:name="_Toc423959249"/>
      <w:r w:rsidRPr="0078411F">
        <w:rPr>
          <w:b/>
          <w:color w:val="00188F"/>
        </w:rPr>
        <w:t>Zmluva o úrovni služieb</w:t>
      </w:r>
      <w:bookmarkEnd w:id="125"/>
    </w:p>
    <w:p w14:paraId="0436980E" w14:textId="77777777" w:rsidR="00B93221" w:rsidRPr="00903BB7" w:rsidRDefault="00B93221" w:rsidP="00B93221">
      <w:pPr>
        <w:pStyle w:val="ProductList-Body"/>
        <w:tabs>
          <w:tab w:val="clear" w:pos="158"/>
          <w:tab w:val="left" w:pos="180"/>
        </w:tabs>
      </w:pPr>
      <w:r>
        <w:t>Pre službu Rozšírená ochrana pred bezpečnostnými hrozbami pre Office 365 sa neposkytuje žiadna zmluva o úrovni služieb.</w:t>
      </w:r>
    </w:p>
    <w:p w14:paraId="4B754C73" w14:textId="77777777" w:rsidR="00E93FD0" w:rsidRPr="00690C65" w:rsidRDefault="0027124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5B06D2" w14:textId="4EA72A9C" w:rsidR="00862C50" w:rsidRPr="009D06CF" w:rsidRDefault="00862C50" w:rsidP="002B7A6F">
      <w:pPr>
        <w:pStyle w:val="ProductList-Offering2Heading"/>
        <w:rPr>
          <w:lang w:val="sk-SK"/>
        </w:rPr>
      </w:pPr>
      <w:bookmarkStart w:id="126" w:name="_Toc462269982"/>
      <w:bookmarkStart w:id="127" w:name="Office365Applications"/>
      <w:r w:rsidRPr="009D06CF">
        <w:rPr>
          <w:lang w:val="sk-SK"/>
        </w:rPr>
        <w:t>Aplikácie balíka Office 365</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522EADC6" w14:textId="77777777" w:rsidR="00B93221" w:rsidRPr="00903BB7" w:rsidRDefault="00B93221" w:rsidP="00B93221">
      <w:pPr>
        <w:pStyle w:val="ProductList-Body"/>
      </w:pPr>
      <w:r>
        <w:t>Pre službu Visio Pro pre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9F2F54">
      <w:pPr>
        <w:pStyle w:val="ProductList-Body"/>
        <w:keepNext/>
        <w:tabs>
          <w:tab w:val="clear" w:pos="158"/>
          <w:tab w:val="left" w:pos="180"/>
        </w:tabs>
        <w:rPr>
          <w:b/>
          <w:color w:val="00188F"/>
        </w:rPr>
      </w:pPr>
      <w:r>
        <w:rPr>
          <w:b/>
          <w:color w:val="00188F"/>
        </w:rPr>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39"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 xml:space="preserve">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w:t>
      </w:r>
      <w:r>
        <w:lastRenderedPageBreak/>
        <w:t>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27124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A2FE22" w14:textId="77777777" w:rsidR="009D06CF" w:rsidRPr="009D06CF" w:rsidRDefault="009D06CF" w:rsidP="009D06CF">
      <w:pPr>
        <w:pStyle w:val="ProductList-Offering2Heading"/>
        <w:outlineLvl w:val="2"/>
        <w:rPr>
          <w:lang w:val="sk-SK"/>
        </w:rPr>
      </w:pPr>
      <w:r w:rsidRPr="009D06CF">
        <w:rPr>
          <w:lang w:val="sk-SK"/>
        </w:rPr>
        <w:tab/>
      </w:r>
      <w:bookmarkStart w:id="128" w:name="_Toc462269983"/>
      <w:r w:rsidRPr="009D06CF">
        <w:rPr>
          <w:lang w:val="sk-SK"/>
        </w:rPr>
        <w:t>Office 365 Delve Analytics</w:t>
      </w:r>
      <w:bookmarkEnd w:id="128"/>
    </w:p>
    <w:p w14:paraId="7DFC5B41" w14:textId="77777777" w:rsidR="009D06CF" w:rsidRPr="00927E5E" w:rsidRDefault="009D06CF" w:rsidP="009D06CF">
      <w:pPr>
        <w:pStyle w:val="ProductList-Body"/>
      </w:pPr>
      <w:r>
        <w:rPr>
          <w:b/>
          <w:color w:val="00188F"/>
        </w:rPr>
        <w:t>Zmluva o úrovni služieb</w:t>
      </w:r>
    </w:p>
    <w:p w14:paraId="5545C506" w14:textId="77777777" w:rsidR="009D06CF" w:rsidRPr="00927E5E" w:rsidRDefault="009D06CF" w:rsidP="009D06CF">
      <w:pPr>
        <w:pStyle w:val="ProductList-Body"/>
      </w:pPr>
      <w:r>
        <w:t>Pre Office 365 Delve Analytics sa neposkytuje žiadna zmluva o úrovni služieb.</w:t>
      </w:r>
    </w:p>
    <w:p w14:paraId="70A44D1F" w14:textId="77777777" w:rsidR="009D06CF" w:rsidRPr="00927E5E" w:rsidRDefault="00271248"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256CBA8F" w14:textId="77777777" w:rsidR="00017500" w:rsidRPr="007F0A21" w:rsidRDefault="00017500" w:rsidP="00017500">
      <w:pPr>
        <w:pStyle w:val="ProductList-Offering2Heading"/>
        <w:outlineLvl w:val="2"/>
      </w:pPr>
      <w:r>
        <w:tab/>
      </w:r>
      <w:bookmarkStart w:id="129" w:name="_Toc435790953"/>
      <w:bookmarkStart w:id="130" w:name="_Toc462269984"/>
      <w:r>
        <w:t>Office 365 Advanced eDiscovery</w:t>
      </w:r>
      <w:bookmarkEnd w:id="129"/>
      <w:bookmarkEnd w:id="130"/>
    </w:p>
    <w:p w14:paraId="573DB97E" w14:textId="77777777" w:rsidR="00017500" w:rsidRPr="0059610F" w:rsidRDefault="00017500" w:rsidP="00017500">
      <w:pPr>
        <w:pStyle w:val="ProductList-Body"/>
        <w:rPr>
          <w:b/>
          <w:color w:val="00188F"/>
        </w:rPr>
      </w:pPr>
      <w:r>
        <w:rPr>
          <w:b/>
          <w:color w:val="00188F"/>
        </w:rPr>
        <w:t>Zmluva o úrovni služieb</w:t>
      </w:r>
    </w:p>
    <w:p w14:paraId="760203CB" w14:textId="77777777" w:rsidR="00017500" w:rsidRPr="007F0A21" w:rsidRDefault="00017500" w:rsidP="00017500">
      <w:pPr>
        <w:pStyle w:val="ProductList-Body"/>
      </w:pPr>
      <w:r>
        <w:t>Pre službu Office 365 Advanced eDiscovery sa neposkytuje žiadna zmluva o úrovni služieb.</w:t>
      </w:r>
    </w:p>
    <w:p w14:paraId="46586799" w14:textId="77777777" w:rsidR="00017500" w:rsidRPr="007F0A21" w:rsidRDefault="00271248"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31" w:name="_Toc462269985"/>
      <w:r w:rsidRPr="009D06CF">
        <w:rPr>
          <w:lang w:val="sk-SK"/>
        </w:rPr>
        <w:t>Office Online</w:t>
      </w:r>
      <w:bookmarkEnd w:id="131"/>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27124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32" w:name="_Toc462269986"/>
      <w: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27124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33" w:name="_Toc453946627"/>
      <w:bookmarkStart w:id="134" w:name="_Toc451949065"/>
      <w:bookmarkStart w:id="135" w:name="_Toc462269987"/>
      <w:bookmarkStart w:id="136" w:name="ProjectOnline"/>
      <w:r>
        <w:t>Project Online</w:t>
      </w:r>
      <w:bookmarkEnd w:id="133"/>
      <w:bookmarkEnd w:id="134"/>
      <w:bookmarkEnd w:id="135"/>
    </w:p>
    <w:bookmarkEnd w:id="136"/>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77777777" w:rsidR="005B7124" w:rsidRPr="00690C65" w:rsidRDefault="0027124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lastRenderedPageBreak/>
        <w:tab/>
      </w:r>
      <w:bookmarkStart w:id="137" w:name="_Toc462269988"/>
      <w: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27124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138" w:name="SkypeforBusinessOnline"/>
      <w:r w:rsidRPr="009D06CF">
        <w:rPr>
          <w:lang w:val="sk-SK"/>
        </w:rPr>
        <w:tab/>
      </w:r>
      <w:bookmarkStart w:id="139" w:name="_Toc431797723"/>
      <w:bookmarkStart w:id="140" w:name="_Toc431459539"/>
      <w:bookmarkStart w:id="141" w:name="_Toc462269989"/>
      <w:r w:rsidRPr="009D06CF">
        <w:rPr>
          <w:lang w:val="sk-SK"/>
        </w:rPr>
        <w:t xml:space="preserve">Skype for Business </w:t>
      </w:r>
      <w:bookmarkEnd w:id="139"/>
      <w:r w:rsidRPr="009D06CF">
        <w:rPr>
          <w:lang w:val="sk-SK"/>
        </w:rPr>
        <w:t>Online</w:t>
      </w:r>
      <w:bookmarkEnd w:id="138"/>
      <w:bookmarkEnd w:id="140"/>
      <w:bookmarkEnd w:id="141"/>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78073EE5" w14:textId="77777777" w:rsidR="009D06CF" w:rsidRPr="00927E5E" w:rsidRDefault="009D06CF" w:rsidP="009D06CF">
      <w:pPr>
        <w:pStyle w:val="ProductList-Body"/>
      </w:pPr>
      <w:r>
        <w:rPr>
          <w:rFonts w:asciiTheme="majorHAnsi" w:hAnsiTheme="majorHAnsi"/>
          <w:sz w:val="16"/>
          <w:szCs w:val="16"/>
        </w:rPr>
        <w:t>Skype for Business Online – plán 1</w:t>
      </w:r>
    </w:p>
    <w:p w14:paraId="4904E016" w14:textId="77777777" w:rsidR="009D06CF" w:rsidRPr="00927E5E" w:rsidRDefault="009D06CF" w:rsidP="009D06CF">
      <w:pPr>
        <w:pStyle w:val="ProductList-Body"/>
      </w:pPr>
      <w:r>
        <w:rPr>
          <w:rFonts w:asciiTheme="majorHAnsi" w:hAnsiTheme="majorHAnsi"/>
          <w:sz w:val="16"/>
          <w:szCs w:val="16"/>
        </w:rPr>
        <w:t xml:space="preserve"> Skype for Business Online – plán 2</w:t>
      </w:r>
    </w:p>
    <w:p w14:paraId="5B15806F" w14:textId="77777777" w:rsidR="009D06CF" w:rsidRPr="00927E5E" w:rsidRDefault="009D06CF" w:rsidP="009D06CF">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42" w:name="ZákladnéfunkciepreslužbyOffice365"/>
      <w:r>
        <w:rPr>
          <w:b/>
          <w:color w:val="00188F"/>
        </w:rPr>
        <w:t>Základné funkcie pre služby Office 365</w:t>
      </w:r>
      <w:bookmarkEnd w:id="142"/>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27124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DF72A73" w14:textId="77777777" w:rsidR="00A12A70" w:rsidRDefault="00A12A70" w:rsidP="00A12A70">
      <w:pPr>
        <w:pStyle w:val="ProductList-Body"/>
        <w:tabs>
          <w:tab w:val="clear" w:pos="158"/>
          <w:tab w:val="left" w:pos="360"/>
        </w:tabs>
      </w:pPr>
      <w:bookmarkStart w:id="143" w:name="SkypeforBusinessOnlinePTSN"/>
    </w:p>
    <w:p w14:paraId="684EFB54" w14:textId="5F116710" w:rsidR="00A12A70" w:rsidRDefault="00A12A70" w:rsidP="00A12A70">
      <w:pPr>
        <w:pStyle w:val="ProductList-Body"/>
        <w:tabs>
          <w:tab w:val="clear" w:pos="158"/>
          <w:tab w:val="left" w:pos="360"/>
        </w:tabs>
      </w:pPr>
    </w:p>
    <w:p w14:paraId="39ABAB7A" w14:textId="62B45564" w:rsidR="00A12A70" w:rsidRDefault="00A12A70" w:rsidP="00A12A70">
      <w:pPr>
        <w:pStyle w:val="ProductList-Body"/>
        <w:tabs>
          <w:tab w:val="clear" w:pos="158"/>
          <w:tab w:val="left" w:pos="360"/>
        </w:tabs>
      </w:pPr>
    </w:p>
    <w:p w14:paraId="3B3CC0D5" w14:textId="77777777" w:rsidR="00A12A70" w:rsidRDefault="00A12A70" w:rsidP="00A12A70">
      <w:pPr>
        <w:pStyle w:val="ProductList-Body"/>
        <w:tabs>
          <w:tab w:val="clear" w:pos="158"/>
          <w:tab w:val="left" w:pos="360"/>
        </w:tabs>
      </w:pPr>
    </w:p>
    <w:p w14:paraId="312FA917" w14:textId="77777777" w:rsidR="00A12A70" w:rsidRDefault="00A12A70" w:rsidP="00A12A70">
      <w:pPr>
        <w:pStyle w:val="ProductList-Body"/>
        <w:tabs>
          <w:tab w:val="clear" w:pos="158"/>
          <w:tab w:val="left" w:pos="360"/>
        </w:tabs>
      </w:pPr>
    </w:p>
    <w:p w14:paraId="446D00AF" w14:textId="77777777" w:rsidR="00A12A70" w:rsidRDefault="00A12A70" w:rsidP="00A12A70">
      <w:pPr>
        <w:pStyle w:val="ProductList-Body"/>
        <w:tabs>
          <w:tab w:val="clear" w:pos="158"/>
          <w:tab w:val="left" w:pos="360"/>
        </w:tabs>
      </w:pPr>
    </w:p>
    <w:p w14:paraId="21A863CF" w14:textId="31848848" w:rsidR="009D06CF" w:rsidRPr="009D06CF" w:rsidRDefault="009D06CF" w:rsidP="009D06CF">
      <w:pPr>
        <w:pStyle w:val="ProductList-Offering2Heading"/>
        <w:outlineLvl w:val="2"/>
        <w:rPr>
          <w:lang w:val="sk-SK"/>
        </w:rPr>
      </w:pPr>
      <w:r w:rsidRPr="009D06CF">
        <w:rPr>
          <w:lang w:val="sk-SK"/>
        </w:rPr>
        <w:lastRenderedPageBreak/>
        <w:tab/>
      </w:r>
      <w:bookmarkStart w:id="144" w:name="_Toc462269990"/>
      <w:r w:rsidRPr="009D06CF">
        <w:rPr>
          <w:lang w:val="sk-SK"/>
        </w:rPr>
        <w:t>Skype for Business Online – služby verejnej telefónnej siete s prepájaním okruhov</w:t>
      </w:r>
      <w:bookmarkEnd w:id="144"/>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43"/>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40165331" w14:textId="77777777" w:rsidR="00B93221" w:rsidRPr="00903BB7" w:rsidRDefault="00B93221" w:rsidP="00B93221">
      <w:pPr>
        <w:pStyle w:val="ProductList-Body"/>
      </w:pPr>
      <w:r>
        <w:rPr>
          <w:b/>
          <w:color w:val="00188F"/>
        </w:rPr>
        <w:t xml:space="preserve">Služby verejnej telekomunikačnej siete </w:t>
      </w:r>
    </w:p>
    <w:p w14:paraId="3382587E" w14:textId="77777777" w:rsidR="00B93221" w:rsidRPr="00903BB7" w:rsidRDefault="00B93221" w:rsidP="00B93221">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 Služby verejnej telekomunikačnej siete poskytuje afilácia spoločnosti Microsoft oprávnená na ich poskytovanie. Ceny za služby verejnej telekomunikačnej siete môžu zahŕňať príslušné dane a poplatky. Všetky zahrnuté dane a poplatky sú uverejnené na multilicenčnom webe (</w:t>
      </w:r>
      <w:hyperlink r:id="rId40" w:history="1">
        <w:r>
          <w:rPr>
            <w:rStyle w:val="Hyperlink"/>
          </w:rPr>
          <w:t>http://go.microsoft.com/fwlink/?LinkId=690247</w:t>
        </w:r>
      </w:hyperlink>
      <w:r>
        <w:t>).</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pohotovostné služby z miest mimo svojej domovskej krajiny, pretože takéto volania s najväčšou pravdepodobnosťou nebudú presmerované na správne telefónne centrum v danej oblasti.</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t>Obmedzenia používania</w:t>
      </w:r>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271248"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45" w:name="_Toc462269991"/>
      <w:bookmarkStart w:id="146" w:name="OtherOnlineServices"/>
      <w:r w:rsidRPr="009D06CF">
        <w:rPr>
          <w:lang w:val="sk-SK"/>
        </w:rPr>
        <w:t>Iné služby online</w:t>
      </w:r>
      <w:bookmarkEnd w:id="145"/>
    </w:p>
    <w:bookmarkEnd w:id="146"/>
    <w:p w14:paraId="15FE5732" w14:textId="3F9E7EAA" w:rsidR="008E1EAF" w:rsidRPr="009D06CF" w:rsidRDefault="004B3528" w:rsidP="002B7A6F">
      <w:pPr>
        <w:pStyle w:val="ProductList-Offering2Heading"/>
        <w:rPr>
          <w:lang w:val="sk-SK"/>
        </w:rPr>
      </w:pPr>
      <w:r w:rsidRPr="009D06CF">
        <w:rPr>
          <w:lang w:val="sk-SK"/>
        </w:rPr>
        <w:tab/>
      </w:r>
      <w:bookmarkStart w:id="147" w:name="_Toc462269992"/>
      <w:r w:rsidRPr="009D06CF">
        <w:rPr>
          <w:lang w:val="sk-SK"/>
        </w:rPr>
        <w:t>Bing Maps Enterprise Platform a Bing Maps Mobile Asset Management Platform</w:t>
      </w:r>
      <w:bookmarkEnd w:id="147"/>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5E137602" w:rsidR="00917344" w:rsidRPr="00690C65" w:rsidRDefault="00266A95" w:rsidP="0088164F">
      <w:pPr>
        <w:pStyle w:val="ProductList-Body"/>
        <w:numPr>
          <w:ilvl w:val="0"/>
          <w:numId w:val="20"/>
        </w:numPr>
        <w:spacing w:before="40"/>
        <w:ind w:left="461" w:hanging="274"/>
      </w:pPr>
      <w:r w:rsidRPr="00130F75">
        <w:rPr>
          <w:rFonts w:ascii="Calibri" w:hAnsi="Calibri"/>
          <w:szCs w:val="18"/>
        </w:rPr>
        <w:t>doplnok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D06CF">
      <w:pPr>
        <w:pStyle w:val="ProductList-Body"/>
        <w:keepNext/>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lastRenderedPageBreak/>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B130E0" w:rsidRDefault="00917344" w:rsidP="00917344">
      <w:pPr>
        <w:pStyle w:val="ProductList-Body"/>
        <w:rPr>
          <w:sz w:val="16"/>
        </w:rPr>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1" w:history="1">
        <w:r>
          <w:rPr>
            <w:rStyle w:val="Hyperlink"/>
          </w:rPr>
          <w:t>http://go.microsoft.com/fwlink/p/?LinkID=66121</w:t>
        </w:r>
      </w:hyperlink>
      <w:r>
        <w:t xml:space="preserve"> a </w:t>
      </w:r>
      <w:hyperlink r:id="rId42" w:history="1">
        <w:r>
          <w:rPr>
            <w:rStyle w:val="Hyperlink"/>
          </w:rPr>
          <w:t>http://go.microsoft.com/fwlink/p/?LinkID=223436</w:t>
        </w:r>
      </w:hyperlink>
      <w:r>
        <w:t>.</w:t>
      </w:r>
    </w:p>
    <w:p w14:paraId="699EF278" w14:textId="77777777" w:rsidR="00917344" w:rsidRPr="00B130E0" w:rsidRDefault="00917344" w:rsidP="00917344">
      <w:pPr>
        <w:pStyle w:val="ProductList-Body"/>
        <w:rPr>
          <w:sz w:val="16"/>
        </w:rPr>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3" w:history="1">
        <w:r>
          <w:rPr>
            <w:rStyle w:val="Hyperlink"/>
          </w:rPr>
          <w:t>http://go.microsoft.com/fwlink/?LinkID=248686</w:t>
        </w:r>
      </w:hyperlink>
      <w:r>
        <w:t>.</w:t>
      </w:r>
    </w:p>
    <w:p w14:paraId="5062E615" w14:textId="2CCCD383" w:rsidR="00917344" w:rsidRPr="00690C65" w:rsidRDefault="0027124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25C8464" w14:textId="77777777" w:rsidR="00A12A70" w:rsidRPr="003C2FBE" w:rsidRDefault="00A12A70" w:rsidP="00A12A70">
      <w:pPr>
        <w:pStyle w:val="ProductList-Offering2Heading"/>
      </w:pPr>
      <w:bookmarkStart w:id="148" w:name="MicrosoftLearning"/>
      <w:bookmarkStart w:id="149" w:name="MicrosoftPowerBIPro"/>
      <w:r>
        <w:tab/>
      </w:r>
      <w:bookmarkStart w:id="150" w:name="Intune"/>
      <w:bookmarkStart w:id="151" w:name="_Toc459970737"/>
      <w:bookmarkStart w:id="152" w:name="_Toc462269993"/>
      <w:r>
        <w:t>Microsoft Intune</w:t>
      </w:r>
      <w:bookmarkEnd w:id="150"/>
      <w:bookmarkEnd w:id="151"/>
      <w:bookmarkEnd w:id="152"/>
    </w:p>
    <w:p w14:paraId="124FE572" w14:textId="77777777" w:rsidR="00A12A70" w:rsidRPr="00A8327A" w:rsidRDefault="00A12A70" w:rsidP="00A12A70">
      <w:pPr>
        <w:pStyle w:val="ProductList-Body"/>
        <w:rPr>
          <w:rFonts w:asciiTheme="majorHAnsi" w:hAnsiTheme="majorHAnsi"/>
          <w:sz w:val="16"/>
          <w:szCs w:val="16"/>
        </w:rPr>
        <w:sectPr w:rsidR="00A12A70" w:rsidRPr="00A8327A" w:rsidSect="00A12A70">
          <w:footerReference w:type="first" r:id="rId44"/>
          <w:type w:val="continuous"/>
          <w:pgSz w:w="12240" w:h="15840"/>
          <w:pgMar w:top="1440" w:right="720" w:bottom="1440" w:left="720" w:header="720" w:footer="720" w:gutter="0"/>
          <w:cols w:space="720"/>
          <w:titlePg/>
          <w:docGrid w:linePitch="360"/>
        </w:sectPr>
      </w:pPr>
    </w:p>
    <w:p w14:paraId="1E21F639" w14:textId="77777777" w:rsidR="00A12A70" w:rsidRPr="003C2FBE" w:rsidRDefault="00A12A70" w:rsidP="00A12A70">
      <w:pPr>
        <w:pStyle w:val="ProductList-Body"/>
      </w:pPr>
      <w:r>
        <w:rPr>
          <w:rFonts w:asciiTheme="majorHAnsi" w:hAnsiTheme="majorHAnsi"/>
          <w:sz w:val="16"/>
          <w:szCs w:val="16"/>
        </w:rPr>
        <w:t>Microsoft Intune (na jedného používateľa)</w:t>
      </w:r>
    </w:p>
    <w:p w14:paraId="17EF97D7" w14:textId="77777777" w:rsidR="00A12A70" w:rsidRPr="003C2FBE" w:rsidRDefault="00A12A70" w:rsidP="00A12A70">
      <w:pPr>
        <w:pStyle w:val="ProductList-Body"/>
      </w:pPr>
      <w:r>
        <w:rPr>
          <w:rFonts w:asciiTheme="majorHAnsi" w:hAnsiTheme="majorHAnsi"/>
          <w:sz w:val="16"/>
          <w:szCs w:val="16"/>
        </w:rPr>
        <w:t>Microsoft Intune Add-on pre System Center Configuration</w:t>
      </w:r>
    </w:p>
    <w:p w14:paraId="5DA0D03F" w14:textId="77777777" w:rsidR="00A12A70" w:rsidRPr="00A8327A" w:rsidRDefault="00A12A70" w:rsidP="00A12A70">
      <w:pPr>
        <w:pStyle w:val="ProductList-Body"/>
        <w:rPr>
          <w:rFonts w:asciiTheme="majorHAnsi" w:hAnsiTheme="majorHAnsi"/>
          <w:sz w:val="16"/>
          <w:szCs w:val="16"/>
        </w:rPr>
        <w:sectPr w:rsidR="00A12A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Windows Intune pre System Center Configuration Manager a System Center Endpoint Protection (pre jedného používateľa)</w:t>
      </w:r>
      <w:r>
        <w:rPr>
          <w:rFonts w:asciiTheme="majorHAnsi" w:hAnsiTheme="majorHAnsi"/>
          <w:sz w:val="16"/>
          <w:szCs w:val="16"/>
        </w:rPr>
        <w:br/>
        <w:t>(„doplnok Microsoft Intune“)</w:t>
      </w:r>
    </w:p>
    <w:p w14:paraId="7D61E31D" w14:textId="77777777" w:rsidR="00A12A70" w:rsidRPr="00A12A70" w:rsidRDefault="00A12A70" w:rsidP="00A12A70">
      <w:pPr>
        <w:pStyle w:val="ProductList-Body"/>
        <w:pBdr>
          <w:top w:val="single" w:sz="4" w:space="1" w:color="BFBFBF" w:themeColor="background1" w:themeShade="BF"/>
        </w:pBdr>
        <w:rPr>
          <w:sz w:val="8"/>
        </w:rPr>
      </w:pPr>
    </w:p>
    <w:p w14:paraId="2F52D4C2" w14:textId="77777777" w:rsidR="00A12A70" w:rsidRPr="003C2FBE" w:rsidRDefault="00A12A70" w:rsidP="00A12A70">
      <w:pPr>
        <w:pStyle w:val="ProductList-Body"/>
        <w:tabs>
          <w:tab w:val="clear" w:pos="158"/>
          <w:tab w:val="left" w:pos="360"/>
        </w:tabs>
      </w:pPr>
      <w:r>
        <w:rPr>
          <w:b/>
          <w:color w:val="00188F"/>
        </w:rPr>
        <w:t>Oznámenia</w:t>
      </w:r>
    </w:p>
    <w:p w14:paraId="17B8EED2"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2CAEA7B0" w14:textId="77777777" w:rsidR="00A12A70" w:rsidRPr="00B130E0" w:rsidRDefault="00A12A70" w:rsidP="00A12A70">
      <w:pPr>
        <w:pStyle w:val="ProductList-Body"/>
        <w:rPr>
          <w:sz w:val="16"/>
        </w:rPr>
      </w:pPr>
    </w:p>
    <w:p w14:paraId="4363C3A9" w14:textId="77777777" w:rsidR="00A12A70" w:rsidRPr="003C2FBE" w:rsidRDefault="00A12A70" w:rsidP="00A12A70">
      <w:pPr>
        <w:pStyle w:val="ProductList-Body"/>
        <w:tabs>
          <w:tab w:val="clear" w:pos="158"/>
          <w:tab w:val="left" w:pos="180"/>
        </w:tabs>
      </w:pPr>
      <w:r>
        <w:rPr>
          <w:b/>
          <w:color w:val="00188F"/>
        </w:rPr>
        <w:t>Spravovanie zariadení</w:t>
      </w:r>
    </w:p>
    <w:p w14:paraId="6555F120" w14:textId="77777777" w:rsidR="00A12A70" w:rsidRPr="003C2FBE" w:rsidRDefault="00A12A70" w:rsidP="00A12A70">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pätnástich zariadení.</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77777777" w:rsidR="00A12A70" w:rsidRPr="003C2FBE" w:rsidRDefault="00A12A70" w:rsidP="00A12A70">
      <w:pPr>
        <w:pStyle w:val="ProductList-Body"/>
        <w:tabs>
          <w:tab w:val="clear" w:pos="158"/>
          <w:tab w:val="left" w:pos="180"/>
        </w:tabs>
      </w:pPr>
      <w:r>
        <w:t xml:space="preserve">Softvér System Center obsahuje niektoré z nasledujúcich súčastí softvéru Windows: rozhranie Microsoft .NET Framework, aplikáciu Microsoft Data Access Components, softvér Powershell a určité knižnice .dll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45"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A12A70">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6E6A52E1" w14:textId="77777777" w:rsidR="00A12A70" w:rsidRPr="003C2FBE" w:rsidRDefault="00271248"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p>
    <w:p w14:paraId="7FB09995" w14:textId="56BB284F" w:rsidR="00B93221" w:rsidRPr="00903BB7" w:rsidRDefault="00B93221" w:rsidP="00B93221">
      <w:pPr>
        <w:pStyle w:val="ProductList-Offering2Heading"/>
        <w:outlineLvl w:val="2"/>
      </w:pPr>
      <w:r>
        <w:tab/>
      </w:r>
      <w:bookmarkStart w:id="153" w:name="_Toc453946633"/>
      <w:bookmarkStart w:id="154" w:name="_Toc462269994"/>
      <w:bookmarkStart w:id="155" w:name="_Toc451949071"/>
      <w:r>
        <w:t>Microsoft Learning</w:t>
      </w:r>
      <w:bookmarkEnd w:id="153"/>
      <w:bookmarkEnd w:id="154"/>
      <w:r>
        <w:t xml:space="preserve"> </w:t>
      </w:r>
      <w:bookmarkEnd w:id="155"/>
    </w:p>
    <w:bookmarkEnd w:id="148"/>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56" w:name="_Toc451949072"/>
      <w:r>
        <w:t>Microsoft Learning Imagine Academy</w:t>
      </w:r>
      <w:bookmarkEnd w:id="156"/>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46"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p w14:paraId="42F8E00F" w14:textId="77777777" w:rsidR="00B93221" w:rsidRPr="00903BB7" w:rsidRDefault="00271248"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1B392940" w14:textId="77777777" w:rsidR="00C41D64" w:rsidRPr="009D06CF" w:rsidRDefault="00C41D64" w:rsidP="00C41D64">
      <w:pPr>
        <w:pStyle w:val="ProductList-Offering2Heading"/>
        <w:rPr>
          <w:lang w:val="sk-SK"/>
        </w:rPr>
      </w:pPr>
      <w:r w:rsidRPr="009D06CF">
        <w:rPr>
          <w:lang w:val="sk-SK"/>
        </w:rPr>
        <w:tab/>
      </w:r>
      <w:bookmarkStart w:id="157" w:name="_Toc462269995"/>
      <w:r>
        <w:rPr>
          <w:lang w:val="sk-SK"/>
        </w:rPr>
        <w:t xml:space="preserve">Microsoft </w:t>
      </w:r>
      <w:r w:rsidRPr="009D06CF">
        <w:rPr>
          <w:lang w:val="sk-SK"/>
        </w:rPr>
        <w:t>Power BI Pro</w:t>
      </w:r>
      <w:bookmarkEnd w:id="157"/>
    </w:p>
    <w:bookmarkEnd w:id="149"/>
    <w:p w14:paraId="7AF04108" w14:textId="77777777" w:rsidR="00C41D64" w:rsidRPr="00690C65" w:rsidRDefault="00C41D64" w:rsidP="00C41D64">
      <w:pPr>
        <w:pStyle w:val="ProductList-Body"/>
        <w:tabs>
          <w:tab w:val="clear" w:pos="158"/>
          <w:tab w:val="left" w:pos="360"/>
        </w:tabs>
      </w:pPr>
      <w:r>
        <w:rPr>
          <w:b/>
          <w:color w:val="00188F"/>
        </w:rPr>
        <w:t>Oznámenia</w:t>
      </w:r>
    </w:p>
    <w:p w14:paraId="6DFBC65E" w14:textId="77777777" w:rsidR="00C41D64" w:rsidRPr="00690C65" w:rsidRDefault="00C41D64" w:rsidP="00C41D64">
      <w:pPr>
        <w:pStyle w:val="ProductList-Body"/>
      </w:pPr>
      <w:r>
        <w:t>Platia oznámenia pre službu Bing Maps uvedené v </w:t>
      </w:r>
      <w:hyperlink w:anchor="Attachment1" w:history="1">
        <w:r>
          <w:rPr>
            <w:rStyle w:val="Hyperlink"/>
          </w:rPr>
          <w:t>prílohe 1</w:t>
        </w:r>
      </w:hyperlink>
      <w:r>
        <w:t>.</w:t>
      </w:r>
    </w:p>
    <w:p w14:paraId="6EF5E4BA" w14:textId="77777777" w:rsidR="00C41D64" w:rsidRPr="00690C65" w:rsidRDefault="00271248" w:rsidP="00C41D64">
      <w:pPr>
        <w:pStyle w:val="ProductList-Body"/>
        <w:shd w:val="clear" w:color="auto" w:fill="A6A6A6" w:themeFill="background1" w:themeFillShade="A6"/>
        <w:spacing w:before="120" w:after="240"/>
        <w:jc w:val="right"/>
      </w:pPr>
      <w:hyperlink w:anchor="TableofContents" w:history="1">
        <w:r w:rsidR="00C41D64">
          <w:rPr>
            <w:rStyle w:val="Hyperlink"/>
            <w:sz w:val="16"/>
            <w:szCs w:val="16"/>
          </w:rPr>
          <w:t>Obsah</w:t>
        </w:r>
      </w:hyperlink>
      <w:r w:rsidR="00C41D64">
        <w:rPr>
          <w:sz w:val="16"/>
          <w:szCs w:val="16"/>
        </w:rPr>
        <w:t>/</w:t>
      </w:r>
      <w:hyperlink w:anchor="GeneralTerms" w:history="1">
        <w:r w:rsidR="00C41D64">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58" w:name="_Toc457466455"/>
      <w:bookmarkStart w:id="159" w:name="_Toc462269996"/>
      <w:r>
        <w:t>Minecraft: Education Edition</w:t>
      </w:r>
      <w:bookmarkEnd w:id="158"/>
      <w:bookmarkEnd w:id="159"/>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3D86016A" w14:textId="77777777" w:rsidR="009F2F54" w:rsidRPr="009C1170" w:rsidRDefault="00271248" w:rsidP="009F2F54">
      <w:pPr>
        <w:pStyle w:val="ProductList-Body"/>
        <w:shd w:val="clear" w:color="auto" w:fill="A6A6A6" w:themeFill="background1" w:themeFillShade="A6"/>
        <w:spacing w:before="120" w:after="240"/>
        <w:jc w:val="right"/>
        <w:rPr>
          <w:sz w:val="16"/>
          <w:szCs w:val="16"/>
        </w:rPr>
      </w:pPr>
      <w:hyperlink w:anchor="TableofContents" w:history="1">
        <w:r w:rsidR="009F2F54">
          <w:rPr>
            <w:rStyle w:val="Hyperlink"/>
            <w:sz w:val="16"/>
            <w:szCs w:val="16"/>
          </w:rPr>
          <w:t>Obsah</w:t>
        </w:r>
      </w:hyperlink>
      <w:r w:rsidR="009F2F54">
        <w:rPr>
          <w:sz w:val="16"/>
          <w:szCs w:val="16"/>
        </w:rPr>
        <w:t>/</w:t>
      </w:r>
      <w:hyperlink w:anchor="GeneralTerms" w:history="1">
        <w:r w:rsidR="009F2F54">
          <w:rPr>
            <w:rStyle w:val="Hyperlink"/>
            <w:sz w:val="16"/>
            <w:szCs w:val="16"/>
          </w:rPr>
          <w:t>všeobecné podmienky</w:t>
        </w:r>
      </w:hyperlink>
    </w:p>
    <w:p w14:paraId="5EEA3C10" w14:textId="52DC52F4" w:rsidR="00581CDB" w:rsidRPr="009D06CF" w:rsidRDefault="009F2F54" w:rsidP="002B7A6F">
      <w:pPr>
        <w:pStyle w:val="ProductList-Offering2Heading"/>
        <w:rPr>
          <w:lang w:val="sk-SK"/>
        </w:rPr>
      </w:pPr>
      <w:r>
        <w:rPr>
          <w:lang w:val="sk-SK"/>
        </w:rPr>
        <w:tab/>
      </w:r>
      <w:bookmarkStart w:id="160" w:name="_Toc462269997"/>
      <w:r w:rsidR="00581CDB" w:rsidRPr="009D06CF">
        <w:rPr>
          <w:lang w:val="sk-SK"/>
        </w:rPr>
        <w:t>Office 365 Developer</w:t>
      </w:r>
      <w:bookmarkEnd w:id="160"/>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27124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9D06CF" w:rsidRDefault="00D67A4B" w:rsidP="002B7A6F">
      <w:pPr>
        <w:pStyle w:val="ProductList-Offering2Heading"/>
        <w:rPr>
          <w:lang w:val="sk-SK"/>
        </w:rPr>
      </w:pPr>
      <w:r w:rsidRPr="009D06CF">
        <w:rPr>
          <w:lang w:val="sk-SK"/>
        </w:rPr>
        <w:tab/>
      </w:r>
      <w:bookmarkStart w:id="161" w:name="_Toc462269998"/>
      <w:r w:rsidRPr="009D06CF">
        <w:rPr>
          <w:lang w:val="sk-SK"/>
        </w:rPr>
        <w:t>Translator API</w:t>
      </w:r>
      <w:bookmarkEnd w:id="161"/>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7" w:history="1">
        <w:r>
          <w:rPr>
            <w:rStyle w:val="Hyperlink"/>
          </w:rPr>
          <w:t>http://aka.ms/translatortou</w:t>
        </w:r>
      </w:hyperlink>
      <w:r>
        <w:t xml:space="preserve"> a prehlásením o ochrane osobných údajov v službe Translator uvedeným na webovej lokalite </w:t>
      </w:r>
      <w:hyperlink r:id="rId48" w:history="1">
        <w:r>
          <w:rPr>
            <w:rStyle w:val="Hyperlink"/>
          </w:rPr>
          <w:t>http://aka.ms/translatorprivacy</w:t>
        </w:r>
      </w:hyperlink>
      <w:r>
        <w:t>.</w:t>
      </w:r>
    </w:p>
    <w:p w14:paraId="472476E8" w14:textId="75F2672B" w:rsidR="00D67A4B" w:rsidRPr="00690C65" w:rsidRDefault="0027124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62" w:name="_Toc453946637"/>
      <w:bookmarkStart w:id="163" w:name="_Toc462269999"/>
      <w:r w:rsidRPr="00B93221">
        <w:rPr>
          <w:lang w:val="sk-SK"/>
        </w:rPr>
        <w:t>Operačný systém Windows pre osobné počítače</w:t>
      </w:r>
      <w:bookmarkEnd w:id="162"/>
      <w:bookmarkEnd w:id="163"/>
    </w:p>
    <w:p w14:paraId="614A0994" w14:textId="77777777" w:rsidR="00B93221" w:rsidRPr="00903BB7" w:rsidRDefault="00B93221" w:rsidP="00B93221">
      <w:pPr>
        <w:pStyle w:val="ProductList-Body"/>
      </w:pPr>
      <w:r>
        <w:rPr>
          <w:b/>
          <w:color w:val="00188F"/>
        </w:rPr>
        <w:t>Uchovávanie údajov</w:t>
      </w:r>
    </w:p>
    <w:p w14:paraId="705E5F2F" w14:textId="77777777" w:rsidR="00B93221" w:rsidRPr="00903BB7" w:rsidRDefault="00B93221" w:rsidP="00B93221">
      <w:pPr>
        <w:pStyle w:val="ProductList-Body"/>
      </w:pPr>
      <w:r>
        <w:t xml:space="preserve">Časť produktu Rozšírená ochrana pred bezpečnostnými hrozbami pre Windows Defender neobsahuje extrahovateľné zákaznícke údaje, a preto sa na ňu nevzťahujú podmienky extrahovania zákazníckych údajov v dokumente PPSO. </w:t>
      </w:r>
    </w:p>
    <w:p w14:paraId="6F7687E8" w14:textId="77777777" w:rsidR="00B93221" w:rsidRPr="00903BB7" w:rsidRDefault="00271248"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2A97184F" w14:textId="5655D243" w:rsidR="000E6ED8" w:rsidRPr="009D06CF" w:rsidRDefault="00414009" w:rsidP="002B7A6F">
      <w:pPr>
        <w:pStyle w:val="ProductList-Offering2Heading"/>
        <w:rPr>
          <w:lang w:val="sk-SK"/>
        </w:rPr>
      </w:pPr>
      <w:r w:rsidRPr="009D06CF">
        <w:rPr>
          <w:lang w:val="sk-SK"/>
        </w:rPr>
        <w:tab/>
      </w:r>
      <w:bookmarkStart w:id="164" w:name="_Toc462270000"/>
      <w:r w:rsidRPr="009D06CF">
        <w:rPr>
          <w:lang w:val="sk-SK"/>
        </w:rPr>
        <w:t>Yammer Enterprise</w:t>
      </w:r>
      <w:bookmarkEnd w:id="164"/>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Pr="00B130E0" w:rsidRDefault="00235E4F" w:rsidP="00D67A4B">
      <w:pPr>
        <w:pStyle w:val="ProductList-Body"/>
        <w:rPr>
          <w:b/>
          <w:color w:val="00188F"/>
          <w:sz w:val="16"/>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01377775" w14:textId="7860D170" w:rsidR="000E6ED8" w:rsidRPr="00690C65" w:rsidRDefault="00271248" w:rsidP="0001750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62270001"/>
      <w:r>
        <w:lastRenderedPageBreak/>
        <w:t>Príloha 1 – oznámenia</w:t>
      </w:r>
      <w:bookmarkEnd w:id="165"/>
      <w:bookmarkEnd w:id="166"/>
    </w:p>
    <w:p w14:paraId="2F4609B8" w14:textId="0A35F4A9" w:rsidR="004D27A6" w:rsidRPr="009D06CF" w:rsidRDefault="00D67A4B" w:rsidP="002B7A6F">
      <w:pPr>
        <w:pStyle w:val="ProductList-Offering1Heading"/>
        <w:rPr>
          <w:lang w:val="sk-SK"/>
        </w:rPr>
      </w:pPr>
      <w:bookmarkStart w:id="167" w:name="_Toc462270002"/>
      <w:r w:rsidRPr="009D06CF">
        <w:rPr>
          <w:lang w:val="sk-SK"/>
        </w:rPr>
        <w:t>Bing Maps</w:t>
      </w:r>
      <w:bookmarkEnd w:id="167"/>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9" w:history="1">
        <w:r>
          <w:rPr>
            <w:rStyle w:val="Hyperlink"/>
          </w:rPr>
          <w:t>go.microsoft.com/?linkid=9710837</w:t>
        </w:r>
      </w:hyperlink>
      <w:r>
        <w:t xml:space="preserve">, a prehlásením o ochrane osobných údajov v službe Bing Maps, ktoré je k dispozícii na webovej lokalite </w:t>
      </w:r>
      <w:hyperlink r:id="rId50" w:history="1">
        <w:r>
          <w:rPr>
            <w:rStyle w:val="Hyperlink"/>
          </w:rPr>
          <w:t>go.microsoft.com/fwlink/?LinkID=248686</w:t>
        </w:r>
      </w:hyperlink>
      <w:r>
        <w:t>.</w:t>
      </w:r>
    </w:p>
    <w:bookmarkStart w:id="168"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69" w:name="_Toc462270003"/>
      <w:bookmarkStart w:id="170" w:name="ProfessionalServices"/>
      <w:r w:rsidRPr="009D06CF">
        <w:rPr>
          <w:lang w:val="sk-SK"/>
        </w:rPr>
        <w:t>Profesionálne služby</w:t>
      </w:r>
      <w:bookmarkEnd w:id="168"/>
      <w:bookmarkEnd w:id="169"/>
    </w:p>
    <w:bookmarkEnd w:id="170"/>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lastRenderedPageBreak/>
        <w:t>Doterajšie dielo</w:t>
      </w:r>
    </w:p>
    <w:p w14:paraId="1C729032" w14:textId="77777777" w:rsidR="000E0424" w:rsidRPr="003C69A1" w:rsidRDefault="000E0424" w:rsidP="000E0424">
      <w:pPr>
        <w:pStyle w:val="ProductList-Body"/>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271248"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171" w:name="_Toc451949080"/>
      <w:bookmarkStart w:id="172" w:name="_Toc462270004"/>
      <w:r w:rsidRPr="00933263">
        <w:rPr>
          <w:lang w:val="sk-SK"/>
        </w:rPr>
        <w:t>Oznámenie o kódovaní H.265/HEVC v mediálnych službách Azure</w:t>
      </w:r>
      <w:bookmarkEnd w:id="171"/>
      <w:bookmarkEnd w:id="172"/>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5A9DF3F5" w14:textId="77777777" w:rsidR="00933263" w:rsidRPr="006B0E11" w:rsidRDefault="00271248" w:rsidP="00933263">
      <w:pPr>
        <w:pStyle w:val="ProductList-Body"/>
        <w:shd w:val="clear" w:color="auto" w:fill="A6A6A6" w:themeFill="background1" w:themeFillShade="A6"/>
        <w:spacing w:before="120" w:after="240"/>
        <w:jc w:val="right"/>
        <w:rPr>
          <w:sz w:val="16"/>
          <w:szCs w:val="16"/>
        </w:rPr>
      </w:pPr>
      <w:hyperlink w:anchor="TableofContents" w:history="1">
        <w:r w:rsidR="00933263" w:rsidRPr="006B0E11">
          <w:rPr>
            <w:rStyle w:val="Hyperlink"/>
            <w:sz w:val="16"/>
            <w:szCs w:val="16"/>
          </w:rPr>
          <w:t>Obsah</w:t>
        </w:r>
      </w:hyperlink>
      <w:r w:rsidR="00933263" w:rsidRPr="006B0E11">
        <w:rPr>
          <w:sz w:val="16"/>
          <w:szCs w:val="16"/>
        </w:rPr>
        <w:t>/</w:t>
      </w:r>
      <w:hyperlink w:anchor="GeneralTerms" w:history="1">
        <w:r w:rsidR="00933263" w:rsidRPr="006B0E11">
          <w:rPr>
            <w:rStyle w:val="Hyperlink"/>
            <w:sz w:val="16"/>
            <w:szCs w:val="16"/>
          </w:rPr>
          <w:t>všeobecné podmienky</w:t>
        </w:r>
      </w:hyperlink>
    </w:p>
    <w:p w14:paraId="7C9D16CC" w14:textId="71A28BAA" w:rsidR="00D67A4B" w:rsidRPr="009D06CF" w:rsidRDefault="00A27D70" w:rsidP="002B7A6F">
      <w:pPr>
        <w:pStyle w:val="ProductList-Offering1Heading"/>
        <w:rPr>
          <w:lang w:val="sk-SK"/>
        </w:rPr>
      </w:pPr>
      <w:bookmarkStart w:id="173" w:name="_Toc462270005"/>
      <w:r w:rsidRPr="009D06CF">
        <w:rPr>
          <w:lang w:val="sk-SK"/>
        </w:rPr>
        <w:t>Oznámenie o vizuálnej norme H.264/AVC, videonorme VC-1, vizuálnej norme MPEG-4 a videonorme MPEG-2</w:t>
      </w:r>
      <w:bookmarkEnd w:id="173"/>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271248"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74" w:name="_Toc462270006"/>
      <w:bookmarkStart w:id="175" w:name="Attachment2"/>
      <w:r>
        <w:lastRenderedPageBreak/>
        <w:t>Príloha 2 – balíky predplatných licencií</w:t>
      </w:r>
      <w:bookmarkEnd w:id="174"/>
    </w:p>
    <w:bookmarkEnd w:id="175"/>
    <w:p w14:paraId="6CC722E4" w14:textId="6B0560C8"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699" w:type="dxa"/>
        <w:tblLayout w:type="fixed"/>
        <w:tblLook w:val="04A0" w:firstRow="1" w:lastRow="0" w:firstColumn="1" w:lastColumn="0" w:noHBand="0" w:noVBand="1"/>
      </w:tblPr>
      <w:tblGrid>
        <w:gridCol w:w="2682"/>
        <w:gridCol w:w="269"/>
        <w:gridCol w:w="270"/>
        <w:gridCol w:w="271"/>
        <w:gridCol w:w="270"/>
        <w:gridCol w:w="271"/>
        <w:gridCol w:w="269"/>
        <w:gridCol w:w="270"/>
        <w:gridCol w:w="270"/>
        <w:gridCol w:w="405"/>
        <w:gridCol w:w="405"/>
        <w:gridCol w:w="817"/>
        <w:gridCol w:w="776"/>
        <w:gridCol w:w="783"/>
        <w:gridCol w:w="441"/>
        <w:gridCol w:w="405"/>
        <w:gridCol w:w="756"/>
        <w:gridCol w:w="558"/>
        <w:gridCol w:w="511"/>
      </w:tblGrid>
      <w:tr w:rsidR="00A12A70" w14:paraId="2AE9DA2D" w14:textId="77777777" w:rsidTr="00B130E0">
        <w:trPr>
          <w:cantSplit/>
          <w:trHeight w:val="501"/>
        </w:trPr>
        <w:tc>
          <w:tcPr>
            <w:tcW w:w="2682" w:type="dxa"/>
            <w:vMerge w:val="restart"/>
            <w:tcBorders>
              <w:top w:val="nil"/>
              <w:left w:val="nil"/>
              <w:bottom w:val="dashSmallGap" w:sz="4" w:space="0" w:color="808080" w:themeColor="background1" w:themeShade="80"/>
              <w:right w:val="nil"/>
            </w:tcBorders>
            <w:vAlign w:val="bottom"/>
            <w:hideMark/>
          </w:tcPr>
          <w:p w14:paraId="115A4179" w14:textId="77777777" w:rsidR="00A12A70" w:rsidRDefault="00A12A70" w:rsidP="00B130E0">
            <w:pPr>
              <w:pStyle w:val="ProductList-Body"/>
              <w:tabs>
                <w:tab w:val="clear" w:pos="158"/>
                <w:tab w:val="left" w:pos="720"/>
              </w:tabs>
              <w:spacing w:line="256" w:lineRule="auto"/>
              <w:ind w:left="-213"/>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8E76B4" w14:textId="77777777" w:rsidR="00A12A70" w:rsidRPr="003C2FBE" w:rsidRDefault="00A12A70" w:rsidP="00A12A7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A6CB6A0" w14:textId="77777777" w:rsidR="00A12A70" w:rsidRDefault="00A12A70" w:rsidP="00A12A7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7A6ECCB" w14:textId="77777777" w:rsidR="00A12A70" w:rsidRPr="003C2FBE" w:rsidRDefault="00A12A70" w:rsidP="00A12A7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9D70B53" w14:textId="77777777" w:rsidR="00A12A70" w:rsidRDefault="00A12A70" w:rsidP="00A12A7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810" w:type="dxa"/>
            <w:gridSpan w:val="2"/>
            <w:tcBorders>
              <w:top w:val="single" w:sz="12" w:space="0" w:color="FFFFFF" w:themeColor="background1"/>
              <w:left w:val="nil"/>
              <w:right w:val="single" w:sz="12" w:space="0" w:color="FFFFFF" w:themeColor="background1"/>
            </w:tcBorders>
            <w:shd w:val="clear" w:color="auto" w:fill="0072C6"/>
            <w:hideMark/>
          </w:tcPr>
          <w:p w14:paraId="79DA5859" w14:textId="77777777" w:rsidR="00A12A70" w:rsidRPr="003C2FBE" w:rsidRDefault="00A12A70" w:rsidP="00A12A70">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87C4F6F" w14:textId="77777777" w:rsidR="00A12A70" w:rsidRDefault="00A12A70" w:rsidP="00A12A7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002DF6" w14:textId="77777777" w:rsidR="00A12A70" w:rsidRPr="003C2FBE" w:rsidRDefault="00A12A70" w:rsidP="00A12A7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5F031FF" w14:textId="77777777" w:rsidR="00A12A70" w:rsidRPr="003C2FBE" w:rsidRDefault="00A12A70" w:rsidP="00A12A7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1ABAF89A" w14:textId="77777777" w:rsidR="00A12A70" w:rsidRDefault="00A12A70" w:rsidP="00A12A7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DFF441" w14:textId="77777777" w:rsidR="00A12A70" w:rsidRPr="003C2FBE" w:rsidRDefault="00A12A70" w:rsidP="00A12A7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7AA1FF4" w14:textId="77777777" w:rsidR="00A12A70" w:rsidRPr="003C2FBE" w:rsidRDefault="00A12A70" w:rsidP="00A12A7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3498B247" w14:textId="77777777" w:rsidR="00A12A70" w:rsidRDefault="00A12A70" w:rsidP="00A12A7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FC1114" w14:textId="77777777" w:rsidR="00A12A70" w:rsidRPr="003C2FBE" w:rsidRDefault="00A12A70" w:rsidP="00A12A7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1280A73" w14:textId="77777777" w:rsidR="00A12A70" w:rsidRPr="003C2FBE" w:rsidRDefault="00A12A70" w:rsidP="00A12A7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3825C3FB" w14:textId="77777777" w:rsidR="00A12A70" w:rsidRDefault="00A12A70" w:rsidP="00A12A7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tc>
        <w:tc>
          <w:tcPr>
            <w:tcW w:w="846" w:type="dxa"/>
            <w:gridSpan w:val="2"/>
            <w:tcBorders>
              <w:top w:val="single" w:sz="12" w:space="0" w:color="FFFFFF" w:themeColor="background1"/>
              <w:left w:val="single" w:sz="12" w:space="0" w:color="FFFFFF" w:themeColor="background1"/>
              <w:right w:val="nil"/>
            </w:tcBorders>
            <w:shd w:val="clear" w:color="auto" w:fill="0072C6"/>
            <w:hideMark/>
          </w:tcPr>
          <w:p w14:paraId="1BDC44BC" w14:textId="77777777" w:rsidR="00A12A70" w:rsidRPr="003C2FBE" w:rsidRDefault="00A12A70" w:rsidP="00A12A7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C459DE3" w14:textId="77777777" w:rsidR="00A12A70" w:rsidRPr="003C2FBE" w:rsidRDefault="00A12A70" w:rsidP="00A12A7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5C6F324" w14:textId="77777777" w:rsidR="00A12A70" w:rsidRDefault="00A12A70" w:rsidP="00A12A7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6A98A5" w14:textId="77777777" w:rsidR="00A12A70" w:rsidRPr="003C2FBE" w:rsidRDefault="00A12A70" w:rsidP="00A12A7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06EF9B7" w14:textId="77777777" w:rsidR="00A12A70" w:rsidRPr="003C2FBE" w:rsidRDefault="00A12A70" w:rsidP="00A12A7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5C6E9A0D" w14:textId="77777777" w:rsidR="00A12A70" w:rsidRDefault="00A12A70" w:rsidP="00A12A7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69" w:type="dxa"/>
            <w:gridSpan w:val="2"/>
            <w:tcBorders>
              <w:top w:val="single" w:sz="12" w:space="0" w:color="FFFFFF" w:themeColor="background1"/>
              <w:left w:val="single" w:sz="12" w:space="0" w:color="FFFFFF" w:themeColor="background1"/>
              <w:bottom w:val="nil"/>
              <w:right w:val="nil"/>
            </w:tcBorders>
            <w:shd w:val="clear" w:color="auto" w:fill="0072C6"/>
          </w:tcPr>
          <w:p w14:paraId="1A18C3E2" w14:textId="77777777" w:rsidR="00A12A70" w:rsidRPr="003C2FBE" w:rsidRDefault="00A12A70" w:rsidP="00A12A70">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431F82CD" w14:textId="77777777" w:rsidR="00A12A70" w:rsidRDefault="00A12A70" w:rsidP="00A12A7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A12A70" w14:paraId="57C35E8A" w14:textId="77777777" w:rsidTr="00B130E0">
        <w:trPr>
          <w:cantSplit/>
          <w:trHeight w:val="288"/>
        </w:trPr>
        <w:tc>
          <w:tcPr>
            <w:tcW w:w="2682" w:type="dxa"/>
            <w:vMerge/>
            <w:tcBorders>
              <w:top w:val="nil"/>
              <w:left w:val="nil"/>
              <w:bottom w:val="dashSmallGap" w:sz="4" w:space="0" w:color="808080" w:themeColor="background1" w:themeShade="80"/>
              <w:right w:val="nil"/>
            </w:tcBorders>
            <w:vAlign w:val="center"/>
            <w:hideMark/>
          </w:tcPr>
          <w:p w14:paraId="6863B2CF" w14:textId="77777777" w:rsidR="00A12A70" w:rsidRDefault="00A12A70" w:rsidP="00A12A70">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CF8D75"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72AEAC"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A3EF47"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1F34C2"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37D8A2"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7E96BE"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69D357"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DD5BB1"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1359CA"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8659C"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0EF999"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8A3A05"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E0D10B"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15C07D52"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149482F7" w14:textId="6A656B1D" w:rsidR="00A12A70" w:rsidRDefault="00B130E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70FED8"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29ED7864"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1" w:type="dxa"/>
            <w:tcBorders>
              <w:top w:val="nil"/>
              <w:left w:val="single" w:sz="12" w:space="0" w:color="FFFFFF" w:themeColor="background1"/>
              <w:bottom w:val="single" w:sz="12" w:space="0" w:color="FFFFFF" w:themeColor="background1"/>
              <w:right w:val="nil"/>
            </w:tcBorders>
            <w:shd w:val="clear" w:color="auto" w:fill="0072C6"/>
            <w:vAlign w:val="center"/>
          </w:tcPr>
          <w:p w14:paraId="16305897" w14:textId="77777777" w:rsidR="00A12A70" w:rsidRDefault="00A12A70" w:rsidP="00A12A7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12A70" w14:paraId="5761A281" w14:textId="77777777" w:rsidTr="00B130E0">
        <w:trPr>
          <w:trHeight w:val="202"/>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D0EAB1F"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7C00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F428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41C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F8DF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5F21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4CFB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09EC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729B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7C53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4CAB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2514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51FD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FEB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20E7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0D0B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45B1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7744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5538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367BABE2" w14:textId="77777777" w:rsidTr="00B130E0">
        <w:trPr>
          <w:trHeight w:val="202"/>
        </w:trPr>
        <w:tc>
          <w:tcPr>
            <w:tcW w:w="2682" w:type="dxa"/>
            <w:tcBorders>
              <w:top w:val="nil"/>
              <w:left w:val="nil"/>
              <w:bottom w:val="dashSmallGap" w:sz="4" w:space="0" w:color="BFBFBF" w:themeColor="background1" w:themeShade="BF"/>
              <w:right w:val="nil"/>
            </w:tcBorders>
            <w:noWrap/>
            <w:vAlign w:val="center"/>
            <w:hideMark/>
          </w:tcPr>
          <w:p w14:paraId="57A40781"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C0B52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1A7F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503E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25FC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052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1F5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9A16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C0D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0ACF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8289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91C4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F260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226D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8F99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B2C5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1827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7D0B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0196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376E5687"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DD5AB"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ACF6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434F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062D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732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87CB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5132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CB27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8076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1CC4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64D9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10C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FF01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BADD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86C5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0323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3838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9D58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206D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0320CF63"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A57C1"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05515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F5D3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7C73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1963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BA52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8A5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7A01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5AD3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9B9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4736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B186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3B17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BBC6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6BE3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C09D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1557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900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71A8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7EC090C0"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C0BA7F"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F501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0447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E84D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ABAC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CC84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D018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12DF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CB83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EAC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ECBD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F269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F831E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CDA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14BD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8798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A65B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CF02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4E2E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616CF6A7"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7E0CBD"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BB733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00CE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C06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1EC8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B526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51A1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630E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09B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8AE5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5242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9099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1D7D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177B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9AA6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BEB5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51F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30C6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FE62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419C70C6"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3F3D03"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14557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20552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EC01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D17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F114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79FC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A335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18A5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4383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D7A4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A0AD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F4B7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E571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FDEC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3495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0A96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EB8D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6F33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40F83D81"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F41E9"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0434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237D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4F14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C14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9BF3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F18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02CF1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0389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6F2E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0AAA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EDD3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99B6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04D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124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2E4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2BAB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1304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5158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570054C1"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C46B3"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0F1C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94F3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FDF1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E82E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0699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00DB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A037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4912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053D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C2E9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3995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E739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A77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A657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448A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3D2C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A31A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EA15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53C3857F"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05B43"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79E97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D4E3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DAC3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4312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DFB4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DE4C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93A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6822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CD2C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4C1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53B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5583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6D2B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E4C9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CE05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87A1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E5E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09A1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7B2CDC7D"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E534A1"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0AFA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F3EC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76EF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804E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17E6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AA60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15E3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8833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E3B3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2278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29C7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94CD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56BC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4C0C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48C6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C0E4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CD47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EEFA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3A18C3C9"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13AD29"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BA3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28BE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ED99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D5AA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C983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8F32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5630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4FC8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9947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1CB5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272D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D733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999D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E9E1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30CC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D176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71FE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0EE0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185222CC"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BBAE0"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konferencie cez verejnú telefónnu sieť s prepájaním okruhov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D20C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05B3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8722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EF5F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FC5D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6E97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7FC1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DA64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037E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C56A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4388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A5FC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A088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4E5D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29D6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C93A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8C8A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692F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46A129F7"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D9DA4"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65528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BD67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0645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5F28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5591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6B3F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3264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754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08F9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2844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9769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6DCF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ABD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5B12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9C84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B865FC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64B4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2129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42088257"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D3B83B"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4F7E8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7069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84DC7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ACCF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63D1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2132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6FA1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4521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E161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36DF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E7A3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846A6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1B42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8F66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112F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1C09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041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70E9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73BD62D7"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7D0D42"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28C0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27D0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2330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7F1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37BC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F670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FDE5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294C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2DEA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47B4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CE4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C175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86DB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3B7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4BF6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F33C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2019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4668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4748E69E"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5B53C"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6A49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6623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1EA8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E6F0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CF7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1D33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3177D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E70A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ADC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C8A7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780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DD11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A928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5247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4724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1A6A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219E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7605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1796EAE1"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C40786"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618E8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490C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2F8B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B3BF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969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4EF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F217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452C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8C07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C47B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8BB1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EE36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6FC8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18DA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4CAC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6FE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6374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28AE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464B14E0"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D66FF"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5136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5932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A54D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5C60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BA38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7FB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55B9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7120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B1D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05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E882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9389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E156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83B5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8EBB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7C26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95A4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961D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631E384C"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CAFD0"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1A19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092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7214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5368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A62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5D5D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9ED6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46C4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A583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775A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92D3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8242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5E4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D059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D004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045A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D422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ECEB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2E74E0EC" w14:textId="77777777" w:rsidTr="00B130E0">
        <w:trPr>
          <w:trHeight w:val="288"/>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29D52"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A00D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039B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E44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FAC1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9096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B812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7685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BFA3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B444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6730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72E8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0D55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67FA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9B0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9E6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A6D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E572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18E1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716AAF5D"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E58C09"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A07F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1632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4CA3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FA3E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EFC8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9ADD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DF34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BE30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9E3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3743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D09B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B694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DB6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AA6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7FCC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9ED9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D48C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E8CC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2D78F51F"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D6682A"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Rozšírená ochrana pred bezpečnostnými hrozbami pre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6E3F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3F98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8B3D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82C5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A4C1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5EE9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DECD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EED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75D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A7FF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BBA3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38C2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622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72B8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D58A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D945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1B45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12D7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3DBB2388"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076C6"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B9573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3D3E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0AE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00C6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9502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55FA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3884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A46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FC04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F90B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EC0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0DF6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7EBC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CD1E5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10C7E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2489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7372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C71E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2BA0425E"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4EE61B"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E818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B410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B6DF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7235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4267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5476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0100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3DAC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DA07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3008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907F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2D03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BA1A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C485C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D6A3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16B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1A78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4A44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4CA0784F"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ED7B5"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6002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0203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0041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8DB3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E9B0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F4C6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360A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031A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D89B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823B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F0A3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76E3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C217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C212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0AFF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C0FB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3E70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2659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329E31DE"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4491A"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536D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6ED5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04C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84B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3D63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005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CA7C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E450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B0A6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B5B6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330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340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6636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C1550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857F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492A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C3C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357D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30352798"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EBEC29"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FCAE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8741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B2ED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B6D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5D7F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B806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403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F6D4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0261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3BE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3218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AC68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F451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B777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C251D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98D0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31D2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41E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6DBE9455"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CCDC9"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F4A2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C5B2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13BA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9A1A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2BE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E51C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3427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9918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51E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943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A32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1BAB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5796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FBD6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B2403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5192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2AAF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659C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7C309D6C"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4D82CE"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FF17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FAA9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0317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61DB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F930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7CA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348A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7A9D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AFE7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0C38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A7AB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EF4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5773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B861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33B8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E8AF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26346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4DA8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688E5845"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14288D"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48DD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2BBF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0B49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BD20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4341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84B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32DF6"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6E2F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610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0918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BBA2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1BA1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D069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2502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8DF3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77FD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1477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C01FB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43C8FC1A" w14:textId="77777777" w:rsidTr="00B130E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D3B44"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75E4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84A3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509C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62982"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33BDC"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C6CB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49EC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AEA8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4923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18E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A365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3EBC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8ACB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70BF9"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3365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843C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D0E8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32ED5E"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r w:rsidR="00A12A70" w14:paraId="629B4146" w14:textId="77777777" w:rsidTr="00B130E0">
        <w:trPr>
          <w:trHeight w:val="202"/>
        </w:trPr>
        <w:tc>
          <w:tcPr>
            <w:tcW w:w="2682" w:type="dxa"/>
            <w:tcBorders>
              <w:top w:val="dashSmallGap" w:sz="4" w:space="0" w:color="BFBFBF" w:themeColor="background1" w:themeShade="BF"/>
              <w:left w:val="nil"/>
              <w:bottom w:val="nil"/>
              <w:right w:val="nil"/>
            </w:tcBorders>
            <w:noWrap/>
            <w:vAlign w:val="center"/>
            <w:hideMark/>
          </w:tcPr>
          <w:p w14:paraId="107C39D4" w14:textId="77777777" w:rsidR="00A12A70" w:rsidRPr="008F02B0" w:rsidRDefault="00A12A70" w:rsidP="00A12A7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8C33F5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612DAA"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21BCC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5541F5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7425E6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2BCE77"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39C5E2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0D5F854"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A4A4C0"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514BDD"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8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D84FA1"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0738E0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1BB73F"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E51C18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17A497B"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B61F408"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DBDCF3"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nil"/>
              <w:right w:val="nil"/>
            </w:tcBorders>
            <w:shd w:val="clear" w:color="auto" w:fill="4668C5"/>
            <w:vAlign w:val="center"/>
          </w:tcPr>
          <w:p w14:paraId="48B854D5" w14:textId="77777777" w:rsidR="00A12A70" w:rsidRDefault="00A12A70" w:rsidP="00A12A70">
            <w:pPr>
              <w:pStyle w:val="ProductList-Body"/>
              <w:tabs>
                <w:tab w:val="clear" w:pos="158"/>
                <w:tab w:val="left" w:pos="720"/>
              </w:tabs>
              <w:spacing w:line="256" w:lineRule="auto"/>
              <w:jc w:val="center"/>
              <w:rPr>
                <w:rFonts w:asciiTheme="majorHAnsi" w:hAnsiTheme="majorHAnsi"/>
                <w:szCs w:val="18"/>
              </w:rPr>
            </w:pPr>
          </w:p>
        </w:tc>
      </w:tr>
    </w:tbl>
    <w:p w14:paraId="36D0FA94" w14:textId="77777777" w:rsidR="00266A95" w:rsidRPr="00E94E2C" w:rsidRDefault="00266A95" w:rsidP="00266A95">
      <w:pPr>
        <w:pStyle w:val="ProductList-Body"/>
        <w:spacing w:before="60"/>
        <w:rPr>
          <w:i/>
          <w:sz w:val="16"/>
          <w:szCs w:val="16"/>
        </w:rPr>
      </w:pPr>
      <w:r w:rsidRPr="00E94E2C">
        <w:rPr>
          <w:i/>
          <w:sz w:val="16"/>
          <w:szCs w:val="16"/>
          <w:vertAlign w:val="superscript"/>
        </w:rPr>
        <w:t>1</w:t>
      </w:r>
      <w:r w:rsidRPr="00E94E2C">
        <w:rPr>
          <w:i/>
          <w:sz w:val="16"/>
          <w:szCs w:val="16"/>
        </w:rPr>
        <w:t xml:space="preserve"> Balíky dodatočných licencií SL, ktoré v názve obsahujú text „bez súčasti ProPlus“, nezahŕňajú práva na Office 365 ProPlus.</w:t>
      </w:r>
    </w:p>
    <w:p w14:paraId="0A29BF3C" w14:textId="17CAB4F4" w:rsidR="00266A95" w:rsidRPr="00E94E2C" w:rsidRDefault="00266A95" w:rsidP="00266A95">
      <w:pPr>
        <w:pStyle w:val="ProductList-Body"/>
        <w:rPr>
          <w:rStyle w:val="Hyperlink"/>
          <w:i/>
          <w:sz w:val="16"/>
          <w:szCs w:val="16"/>
        </w:rPr>
      </w:pPr>
      <w:r w:rsidRPr="00E94E2C">
        <w:rPr>
          <w:i/>
          <w:sz w:val="16"/>
          <w:szCs w:val="16"/>
          <w:vertAlign w:val="superscript"/>
        </w:rPr>
        <w:t>2</w:t>
      </w:r>
      <w:r w:rsidRPr="00E94E2C">
        <w:rPr>
          <w:i/>
          <w:sz w:val="16"/>
          <w:szCs w:val="16"/>
        </w:rPr>
        <w:t xml:space="preserve"> Okrem služieb on-line uvedených vyššie spĺňa balík Enterprise Cloud Suite požiadavku na licencie SL na krytie Windows SA pre jednotlivých používateľov, ako je to uvedené v dokumente Podmienky používania produktov.</w:t>
      </w:r>
    </w:p>
    <w:p w14:paraId="7E9A0E80" w14:textId="3F5499F5" w:rsidR="00266A95" w:rsidRDefault="00266A95" w:rsidP="00266A95">
      <w:pPr>
        <w:pStyle w:val="ProductList-Body"/>
        <w:rPr>
          <w:i/>
          <w:sz w:val="16"/>
          <w:szCs w:val="16"/>
        </w:rPr>
      </w:pPr>
      <w:r w:rsidRPr="00E94E2C">
        <w:rPr>
          <w:i/>
          <w:sz w:val="16"/>
          <w:szCs w:val="16"/>
          <w:vertAlign w:val="superscript"/>
        </w:rPr>
        <w:t>3</w:t>
      </w:r>
      <w:r w:rsidRPr="00E94E2C">
        <w:rPr>
          <w:i/>
          <w:sz w:val="16"/>
          <w:szCs w:val="16"/>
        </w:rP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4C4C0D32" w14:textId="77777777" w:rsidR="009F2F54" w:rsidRDefault="009F2F54" w:rsidP="009F2F54">
      <w:pPr>
        <w:rPr>
          <w:i/>
          <w:sz w:val="16"/>
          <w:szCs w:val="16"/>
        </w:rPr>
      </w:pPr>
      <w:r>
        <w:rPr>
          <w:i/>
          <w:sz w:val="16"/>
          <w:szCs w:val="16"/>
          <w:vertAlign w:val="superscript"/>
        </w:rPr>
        <w:t>4</w:t>
      </w:r>
      <w:r>
        <w:rPr>
          <w:i/>
          <w:sz w:val="16"/>
          <w:szCs w:val="16"/>
        </w:rPr>
        <w:t xml:space="preserve"> Zahrnutie služby Skype for Business Online – konferencie cez verejnú telefónnu sieť s prepájaním okruhov do služby Office 365 Enterprise E5 závisí od dostupnosti v príslušnej oblasti.</w:t>
      </w:r>
    </w:p>
    <w:p w14:paraId="374EA8ED" w14:textId="7E6D0EFB" w:rsidR="00D67A4B" w:rsidRPr="00690C65" w:rsidRDefault="00271248" w:rsidP="00266A95">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44749B0" w14:textId="77777777" w:rsidR="00232755" w:rsidRDefault="00232755" w:rsidP="00A914BF">
      <w:pPr>
        <w:pStyle w:val="ProductList-Body"/>
        <w:sectPr w:rsidR="00232755" w:rsidSect="00A61B2A">
          <w:footerReference w:type="first" r:id="rId54"/>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62270007"/>
      <w:r>
        <w:lastRenderedPageBreak/>
        <w:t>Príloha 3 – štandardné zmluvné klauzuly (spracovávatelia)</w:t>
      </w:r>
      <w:bookmarkEnd w:id="176"/>
      <w:bookmarkEnd w:id="177"/>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C2998E" w14:textId="77777777" w:rsidR="00271248" w:rsidRDefault="00271248" w:rsidP="009A573F">
      <w:pPr>
        <w:spacing w:after="0" w:line="240" w:lineRule="auto"/>
      </w:pPr>
      <w:r>
        <w:separator/>
      </w:r>
    </w:p>
  </w:endnote>
  <w:endnote w:type="continuationSeparator" w:id="0">
    <w:p w14:paraId="0B04ED46" w14:textId="77777777" w:rsidR="00271248" w:rsidRDefault="00271248" w:rsidP="009A573F">
      <w:pPr>
        <w:spacing w:after="0" w:line="240" w:lineRule="auto"/>
      </w:pPr>
      <w:r>
        <w:continuationSeparator/>
      </w:r>
    </w:p>
  </w:endnote>
  <w:endnote w:type="continuationNotice" w:id="1">
    <w:p w14:paraId="034D9B88" w14:textId="77777777" w:rsidR="00271248" w:rsidRDefault="002712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9ADAA" w14:textId="77777777" w:rsidR="001C4616" w:rsidRDefault="001C46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A12A70" w:rsidRDefault="00A12A7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A12A70" w:rsidRPr="00591643" w:rsidRDefault="00A12A7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A7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12A70" w:rsidRPr="00C76DF3" w:rsidRDefault="00271248" w:rsidP="005C51AC">
          <w:pPr>
            <w:pStyle w:val="ProductList-OfferingBody"/>
            <w:ind w:left="-77" w:right="-73"/>
            <w:jc w:val="center"/>
            <w:rPr>
              <w:color w:val="808080" w:themeColor="background1" w:themeShade="80"/>
              <w:sz w:val="14"/>
              <w:szCs w:val="14"/>
            </w:rPr>
          </w:pPr>
          <w:hyperlink w:anchor="TableofContents" w:history="1">
            <w:r w:rsidR="00A12A7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12A70" w:rsidRPr="00C76DF3" w:rsidRDefault="00A12A7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12A70" w:rsidRPr="00C76DF3" w:rsidRDefault="00271248" w:rsidP="005C51AC">
          <w:pPr>
            <w:pStyle w:val="ProductList-OfferingBody"/>
            <w:ind w:left="-72" w:right="-74"/>
            <w:jc w:val="center"/>
            <w:rPr>
              <w:color w:val="808080" w:themeColor="background1" w:themeShade="80"/>
              <w:sz w:val="14"/>
              <w:szCs w:val="14"/>
            </w:rPr>
          </w:pPr>
          <w:hyperlink w:anchor="Introduction" w:history="1">
            <w:r w:rsidR="00A12A7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12A70" w:rsidRPr="00C76DF3" w:rsidRDefault="00A12A7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12A70" w:rsidRPr="00C76DF3" w:rsidRDefault="00271248" w:rsidP="005C51AC">
          <w:pPr>
            <w:pStyle w:val="ProductList-OfferingBody"/>
            <w:ind w:left="-72" w:right="-75"/>
            <w:jc w:val="center"/>
            <w:rPr>
              <w:color w:val="808080" w:themeColor="background1" w:themeShade="80"/>
              <w:sz w:val="14"/>
              <w:szCs w:val="14"/>
            </w:rPr>
          </w:pPr>
          <w:hyperlink w:anchor="GeneralTerms" w:history="1">
            <w:r w:rsidR="00A12A7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12A70" w:rsidRPr="00C76DF3" w:rsidRDefault="00A12A7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12A70" w:rsidRPr="00C76DF3" w:rsidRDefault="00271248" w:rsidP="005C51AC">
          <w:pPr>
            <w:pStyle w:val="ProductList-OfferingBody"/>
            <w:ind w:left="-72" w:right="-77"/>
            <w:jc w:val="center"/>
            <w:rPr>
              <w:color w:val="808080" w:themeColor="background1" w:themeShade="80"/>
              <w:sz w:val="14"/>
              <w:szCs w:val="14"/>
            </w:rPr>
          </w:pPr>
          <w:hyperlink w:anchor="PrivacyandSecurityTerms" w:history="1">
            <w:r w:rsidR="00A12A7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12A70" w:rsidRPr="00C76DF3" w:rsidRDefault="00A12A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12A70" w:rsidRPr="00C76DF3" w:rsidRDefault="00271248" w:rsidP="005C51AC">
          <w:pPr>
            <w:pStyle w:val="ProductList-OfferingBody"/>
            <w:ind w:left="-72" w:right="-77"/>
            <w:jc w:val="center"/>
            <w:rPr>
              <w:color w:val="808080" w:themeColor="background1" w:themeShade="80"/>
              <w:sz w:val="14"/>
              <w:szCs w:val="14"/>
            </w:rPr>
          </w:pPr>
          <w:hyperlink w:anchor="OnlineServiceSpecificTerms" w:history="1">
            <w:r w:rsidR="00A12A7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12A70" w:rsidRPr="00C76DF3" w:rsidRDefault="00A12A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12A70" w:rsidRPr="00C76DF3" w:rsidRDefault="00271248" w:rsidP="005C51AC">
          <w:pPr>
            <w:pStyle w:val="ProductList-OfferingBody"/>
            <w:ind w:left="-72" w:right="-76"/>
            <w:jc w:val="center"/>
            <w:rPr>
              <w:color w:val="808080" w:themeColor="background1" w:themeShade="80"/>
              <w:sz w:val="14"/>
              <w:szCs w:val="14"/>
            </w:rPr>
          </w:pPr>
          <w:hyperlink w:anchor="Attachment1" w:history="1">
            <w:r w:rsidR="00A12A70">
              <w:rPr>
                <w:rStyle w:val="Hyperlink"/>
                <w:sz w:val="14"/>
                <w:szCs w:val="14"/>
              </w:rPr>
              <w:t>Prílohy</w:t>
            </w:r>
          </w:hyperlink>
        </w:p>
      </w:tc>
    </w:tr>
  </w:tbl>
  <w:p w14:paraId="7E537610" w14:textId="77777777" w:rsidR="00A12A70" w:rsidRPr="00591643" w:rsidRDefault="00A12A7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A12A70" w:rsidRPr="00B22661" w:rsidRDefault="00271248" w:rsidP="00F24FF8">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A12A70" w:rsidRPr="00990DE4" w:rsidRDefault="00A12A70"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A12A70" w:rsidRPr="00990DE4" w:rsidRDefault="00271248" w:rsidP="00591643">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A12A70" w:rsidRPr="00990DE4" w:rsidRDefault="00A12A70"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A12A70" w:rsidRPr="00990DE4" w:rsidRDefault="00271248" w:rsidP="003812FE">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A12A70" w:rsidRPr="00990DE4" w:rsidRDefault="00A12A70"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A12A70" w:rsidRPr="00990DE4" w:rsidRDefault="00271248" w:rsidP="00591643">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A12A70" w:rsidRPr="00990DE4" w:rsidRDefault="00A12A7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A12A70" w:rsidRPr="00990DE4" w:rsidRDefault="00271248" w:rsidP="003812FE">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A12A70" w:rsidRPr="00990DE4" w:rsidRDefault="00A12A7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A12A70" w:rsidRPr="00990DE4" w:rsidRDefault="00271248" w:rsidP="003812FE">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71D89FB4" w14:textId="77777777" w:rsidR="00A12A70" w:rsidRPr="00C41D64" w:rsidRDefault="00A12A70">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A12A70" w:rsidRPr="00B22661" w:rsidRDefault="00271248"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A12A70" w:rsidRPr="00990DE4" w:rsidRDefault="00271248"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A12A70" w:rsidRPr="00990DE4" w:rsidRDefault="00271248"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A12A70" w:rsidRPr="00990DE4" w:rsidRDefault="00271248"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A12A70" w:rsidRPr="00990DE4" w:rsidRDefault="00271248"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77777777" w:rsidR="00A12A70" w:rsidRPr="00990DE4" w:rsidRDefault="00271248"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51E8780D" w14:textId="77777777" w:rsidR="00A12A70" w:rsidRPr="00C41D64" w:rsidRDefault="00A12A70"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2F06E86D"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3E3" w14:textId="77777777" w:rsidR="00A12A70" w:rsidRPr="00B22661" w:rsidRDefault="00271248"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ECFF95"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5BFBD" w14:textId="77777777" w:rsidR="00A12A70" w:rsidRPr="00990DE4" w:rsidRDefault="00271248"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696984"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194BE" w14:textId="77777777" w:rsidR="00A12A70" w:rsidRPr="00990DE4" w:rsidRDefault="00271248"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CB401CF"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6324C" w14:textId="77777777" w:rsidR="00A12A70" w:rsidRPr="00990DE4" w:rsidRDefault="00271248"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8B46E1E"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14CF1" w14:textId="77777777" w:rsidR="00A12A70" w:rsidRPr="00990DE4" w:rsidRDefault="00271248"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217D70"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5FAE4" w14:textId="77777777" w:rsidR="00A12A70" w:rsidRPr="00990DE4" w:rsidRDefault="00271248"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1787A504" w14:textId="77777777" w:rsidR="00A12A70" w:rsidRPr="00C41D64" w:rsidRDefault="00A12A70"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A12A70" w:rsidRPr="00B22661" w:rsidRDefault="00271248"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A12A70" w:rsidRPr="00990DE4" w:rsidRDefault="00271248"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A12A70" w:rsidRPr="00990DE4" w:rsidRDefault="00271248"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A12A70" w:rsidRPr="00990DE4" w:rsidRDefault="00271248"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A12A70" w:rsidRPr="00990DE4" w:rsidRDefault="00271248"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7777777" w:rsidR="00A12A70" w:rsidRPr="00990DE4" w:rsidRDefault="00271248"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172F4A22" w14:textId="77777777" w:rsidR="00A12A70" w:rsidRPr="00C41D64" w:rsidRDefault="00A12A70"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2486B6A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8193F" w14:textId="77777777" w:rsidR="00A12A70" w:rsidRPr="00B22661" w:rsidRDefault="00271248"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CD4413"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83F6" w14:textId="77777777" w:rsidR="00A12A70" w:rsidRPr="00990DE4" w:rsidRDefault="00271248"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086656"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AF48" w14:textId="77777777" w:rsidR="00A12A70" w:rsidRPr="00990DE4" w:rsidRDefault="00271248"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C334647"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C0BED" w14:textId="77777777" w:rsidR="00A12A70" w:rsidRPr="00990DE4" w:rsidRDefault="00271248"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025FC8"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16FF3" w14:textId="77777777" w:rsidR="00A12A70" w:rsidRPr="00990DE4" w:rsidRDefault="00271248"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D06D29"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873FF" w14:textId="77777777" w:rsidR="00A12A70" w:rsidRPr="00990DE4" w:rsidRDefault="00271248"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773E4CFB" w14:textId="77777777" w:rsidR="00A12A70" w:rsidRPr="00C41D64" w:rsidRDefault="00A12A70"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A12A70" w:rsidRPr="00B22661" w:rsidRDefault="00271248"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A12A70" w:rsidRPr="00990DE4" w:rsidRDefault="00271248"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A12A70" w:rsidRPr="00990DE4" w:rsidRDefault="00271248"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A12A70" w:rsidRPr="00990DE4" w:rsidRDefault="00271248"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A12A70" w:rsidRPr="00990DE4" w:rsidRDefault="00271248"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77777777" w:rsidR="00A12A70" w:rsidRPr="00990DE4" w:rsidRDefault="00271248"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5E709357" w14:textId="77777777" w:rsidR="00A12A70" w:rsidRPr="00C41D64" w:rsidRDefault="00A12A70" w:rsidP="00CE6658">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25D91842"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38B0E" w14:textId="77777777" w:rsidR="00A12A70" w:rsidRPr="00B22661" w:rsidRDefault="00271248"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F8A39CE"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863A3" w14:textId="77777777" w:rsidR="00A12A70" w:rsidRPr="00990DE4" w:rsidRDefault="00271248"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7328D9"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F55B" w14:textId="77777777" w:rsidR="00A12A70" w:rsidRPr="00990DE4" w:rsidRDefault="00271248"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BBB8CD0"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5B8A5" w14:textId="77777777" w:rsidR="00A12A70" w:rsidRPr="00990DE4" w:rsidRDefault="00271248"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D594472"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A38D39" w14:textId="77777777" w:rsidR="00A12A70" w:rsidRPr="00990DE4" w:rsidRDefault="00271248"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6DAC4F"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81C0F" w14:textId="77777777" w:rsidR="00A12A70" w:rsidRPr="00990DE4" w:rsidRDefault="00271248"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6F2D7672" w14:textId="77777777" w:rsidR="00A12A70" w:rsidRPr="00591643" w:rsidRDefault="00A12A7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41A3AD8C"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8836" w14:textId="77777777" w:rsidR="00A12A70" w:rsidRPr="00B22661" w:rsidRDefault="00271248"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B625C00"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06AC8" w14:textId="77777777" w:rsidR="00A12A70" w:rsidRPr="00990DE4" w:rsidRDefault="00271248"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EBD3B04"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E09C8" w14:textId="77777777" w:rsidR="00A12A70" w:rsidRPr="00990DE4" w:rsidRDefault="00271248"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01A04EA"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B54E1" w14:textId="77777777" w:rsidR="00A12A70" w:rsidRPr="00990DE4" w:rsidRDefault="00271248"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342DB5"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36DF" w14:textId="77777777" w:rsidR="00A12A70" w:rsidRPr="00990DE4" w:rsidRDefault="00271248"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A7D2BF"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C92AD" w14:textId="77777777" w:rsidR="00A12A70" w:rsidRPr="00990DE4" w:rsidRDefault="00271248"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402B1B80" w14:textId="77777777" w:rsidR="00A12A70" w:rsidRPr="00591643" w:rsidRDefault="00A12A7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A12A70"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A12A70" w:rsidRPr="00B22661" w:rsidRDefault="00271248" w:rsidP="004D7318">
          <w:pPr>
            <w:pStyle w:val="ProductList-OfferingBody"/>
            <w:ind w:left="-77" w:right="-73"/>
            <w:jc w:val="center"/>
            <w:rPr>
              <w:rStyle w:val="LogoportDoNotTranslate"/>
              <w:rFonts w:asciiTheme="minorHAnsi" w:hAnsiTheme="minorHAnsi"/>
              <w:sz w:val="14"/>
              <w:szCs w:val="14"/>
            </w:rPr>
          </w:pPr>
          <w:hyperlink w:anchor="TableofContents" w:history="1">
            <w:r w:rsidR="00A12A70"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A12A70" w:rsidRPr="00990DE4" w:rsidRDefault="00A12A70"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A12A70" w:rsidRPr="00990DE4" w:rsidRDefault="00271248" w:rsidP="004D7318">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A12A70" w:rsidRPr="00990DE4" w:rsidRDefault="00A12A70"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A12A70" w:rsidRPr="00990DE4" w:rsidRDefault="00271248" w:rsidP="004D7318">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A12A70" w:rsidRPr="00990DE4" w:rsidRDefault="00A12A70"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A12A70" w:rsidRPr="00990DE4" w:rsidRDefault="00271248" w:rsidP="004D7318">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A12A70" w:rsidRPr="00990DE4" w:rsidRDefault="00A12A7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A12A70" w:rsidRPr="00990DE4" w:rsidRDefault="00271248" w:rsidP="004D7318">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A12A70" w:rsidRPr="00990DE4" w:rsidRDefault="00A12A7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A12A70" w:rsidRPr="00990DE4" w:rsidRDefault="00271248" w:rsidP="004D7318">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6E136BDD" w14:textId="77777777" w:rsidR="00A12A70" w:rsidRPr="00990DE4" w:rsidRDefault="00A12A70"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A70" w:rsidRPr="00C76DF3" w14:paraId="53C6925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CBF8E" w14:textId="77777777" w:rsidR="00A12A70" w:rsidRPr="00C76DF3" w:rsidRDefault="00271248" w:rsidP="00591643">
          <w:pPr>
            <w:pStyle w:val="ProductList-OfferingBody"/>
            <w:ind w:left="-77" w:right="-73"/>
            <w:jc w:val="center"/>
            <w:rPr>
              <w:color w:val="808080" w:themeColor="background1" w:themeShade="80"/>
              <w:sz w:val="14"/>
              <w:szCs w:val="14"/>
            </w:rPr>
          </w:pPr>
          <w:hyperlink w:anchor="TableofContents" w:history="1">
            <w:r w:rsidR="00A12A7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DA65E" w14:textId="77777777" w:rsidR="00A12A70" w:rsidRPr="00C76DF3" w:rsidRDefault="00A12A7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440AF" w14:textId="77777777" w:rsidR="00A12A70" w:rsidRPr="00C76DF3" w:rsidRDefault="00271248" w:rsidP="00591643">
          <w:pPr>
            <w:pStyle w:val="ProductList-OfferingBody"/>
            <w:ind w:left="-72" w:right="-74"/>
            <w:jc w:val="center"/>
            <w:rPr>
              <w:color w:val="808080" w:themeColor="background1" w:themeShade="80"/>
              <w:sz w:val="14"/>
              <w:szCs w:val="14"/>
            </w:rPr>
          </w:pPr>
          <w:hyperlink w:anchor="Introduction" w:history="1">
            <w:r w:rsidR="00A12A7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25FED" w14:textId="77777777" w:rsidR="00A12A70" w:rsidRPr="00C76DF3" w:rsidRDefault="00A12A7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6E595" w14:textId="77777777" w:rsidR="00A12A70" w:rsidRPr="00C76DF3" w:rsidRDefault="00271248" w:rsidP="003812FE">
          <w:pPr>
            <w:pStyle w:val="ProductList-OfferingBody"/>
            <w:ind w:left="-72" w:right="-75"/>
            <w:jc w:val="center"/>
            <w:rPr>
              <w:color w:val="808080" w:themeColor="background1" w:themeShade="80"/>
              <w:sz w:val="14"/>
              <w:szCs w:val="14"/>
            </w:rPr>
          </w:pPr>
          <w:hyperlink w:anchor="GeneralTerms" w:history="1">
            <w:r w:rsidR="00A12A7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3260D7" w14:textId="77777777" w:rsidR="00A12A70" w:rsidRPr="00C76DF3" w:rsidRDefault="00A12A7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9FE89" w14:textId="77777777" w:rsidR="00A12A70" w:rsidRPr="00C76DF3" w:rsidRDefault="00271248" w:rsidP="00591643">
          <w:pPr>
            <w:pStyle w:val="ProductList-OfferingBody"/>
            <w:ind w:left="-72" w:right="-77"/>
            <w:jc w:val="center"/>
            <w:rPr>
              <w:color w:val="808080" w:themeColor="background1" w:themeShade="80"/>
              <w:sz w:val="14"/>
              <w:szCs w:val="14"/>
            </w:rPr>
          </w:pPr>
          <w:hyperlink w:anchor="PrivacyandSecurityTerms" w:history="1">
            <w:r w:rsidR="00A12A7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668CDC" w14:textId="77777777" w:rsidR="00A12A70" w:rsidRPr="00C76DF3" w:rsidRDefault="00A12A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36AB83" w14:textId="77777777" w:rsidR="00A12A70" w:rsidRPr="00C76DF3" w:rsidRDefault="00271248" w:rsidP="003812FE">
          <w:pPr>
            <w:pStyle w:val="ProductList-OfferingBody"/>
            <w:ind w:left="-72" w:right="-77"/>
            <w:jc w:val="center"/>
            <w:rPr>
              <w:color w:val="808080" w:themeColor="background1" w:themeShade="80"/>
              <w:sz w:val="14"/>
              <w:szCs w:val="14"/>
            </w:rPr>
          </w:pPr>
          <w:hyperlink w:anchor="OnlineServiceSpecificTerms" w:history="1">
            <w:r w:rsidR="00A12A70">
              <w:rPr>
                <w:rStyle w:val="Hyperlink"/>
                <w:sz w:val="14"/>
                <w:szCs w:val="14"/>
              </w:rPr>
              <w:t>Služby online – špecifické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EA764" w14:textId="77777777" w:rsidR="00A12A70" w:rsidRPr="00C76DF3" w:rsidRDefault="00A12A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88943" w14:textId="77777777" w:rsidR="00A12A70" w:rsidRPr="00C76DF3" w:rsidRDefault="00271248" w:rsidP="003812FE">
          <w:pPr>
            <w:pStyle w:val="ProductList-OfferingBody"/>
            <w:ind w:left="-72" w:right="-76"/>
            <w:jc w:val="center"/>
            <w:rPr>
              <w:color w:val="808080" w:themeColor="background1" w:themeShade="80"/>
              <w:sz w:val="14"/>
              <w:szCs w:val="14"/>
            </w:rPr>
          </w:pPr>
          <w:hyperlink w:anchor="Attachment1" w:history="1">
            <w:r w:rsidR="00A12A70">
              <w:rPr>
                <w:rStyle w:val="Hyperlink"/>
                <w:sz w:val="14"/>
                <w:szCs w:val="14"/>
              </w:rPr>
              <w:t>Prílohy</w:t>
            </w:r>
          </w:hyperlink>
        </w:p>
      </w:tc>
    </w:tr>
  </w:tbl>
  <w:p w14:paraId="03E862D5" w14:textId="77777777" w:rsidR="00A12A70" w:rsidRPr="00591643" w:rsidRDefault="00A12A7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4D81039C"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EF3E9B" w14:textId="77777777" w:rsidR="00A12A70" w:rsidRPr="00B22661" w:rsidRDefault="00271248"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C41A6D0"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93F9F" w14:textId="77777777" w:rsidR="00A12A70" w:rsidRPr="00990DE4" w:rsidRDefault="00271248"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FA8A3C"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5E09C" w14:textId="77777777" w:rsidR="00A12A70" w:rsidRPr="00990DE4" w:rsidRDefault="00271248"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ED69F14"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1BD60" w14:textId="77777777" w:rsidR="00A12A70" w:rsidRPr="00990DE4" w:rsidRDefault="00271248"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EAD022"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F9466" w14:textId="77777777" w:rsidR="00A12A70" w:rsidRPr="00990DE4" w:rsidRDefault="00271248"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2CE432"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3B3584" w14:textId="77777777" w:rsidR="00A12A70" w:rsidRPr="00990DE4" w:rsidRDefault="00271248"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3CD331CD" w14:textId="77777777" w:rsidR="00A12A70" w:rsidRPr="00C41D64" w:rsidRDefault="00A12A70" w:rsidP="00E31952">
    <w:pPr>
      <w:pStyle w:val="Footer"/>
      <w:rPr>
        <w:rStyle w:val="LogoportDoNotTranslate"/>
        <w:rFonts w:asciiTheme="minorHAnsi" w:hAnsiTheme="minorHAnsi" w:cstheme="minorHAns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4EEEA3B4"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35C6" w14:textId="77777777" w:rsidR="00A12A70" w:rsidRPr="00B22661" w:rsidRDefault="00271248"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920C798"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5E3D1" w14:textId="77777777" w:rsidR="00A12A70" w:rsidRPr="00990DE4" w:rsidRDefault="00271248"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519B59"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177AE" w14:textId="77777777" w:rsidR="00A12A70" w:rsidRPr="00990DE4" w:rsidRDefault="00271248"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0191997"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7855A" w14:textId="77777777" w:rsidR="00A12A70" w:rsidRPr="00990DE4" w:rsidRDefault="00271248"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C3C32F"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B4B9" w14:textId="77777777" w:rsidR="00A12A70" w:rsidRPr="00990DE4" w:rsidRDefault="00271248"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D8DE18"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D2418" w14:textId="77777777" w:rsidR="00A12A70" w:rsidRPr="00990DE4" w:rsidRDefault="00271248"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478E8FC7" w14:textId="77777777" w:rsidR="00A12A70" w:rsidRPr="00990DE4" w:rsidRDefault="00A12A70" w:rsidP="00E31952">
    <w:pPr>
      <w:pStyle w:val="Footer"/>
      <w:rPr>
        <w:rStyle w:val="LogoportDoNotTranslate"/>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105807E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6CCAA" w14:textId="77777777" w:rsidR="00A12A70" w:rsidRPr="00B22661" w:rsidRDefault="00271248"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E465B11"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075B0" w14:textId="77777777" w:rsidR="00A12A70" w:rsidRPr="00990DE4" w:rsidRDefault="00271248"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44FCAF7"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A1A08" w14:textId="77777777" w:rsidR="00A12A70" w:rsidRPr="00990DE4" w:rsidRDefault="00271248"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357680"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0054A" w14:textId="77777777" w:rsidR="00A12A70" w:rsidRPr="00990DE4" w:rsidRDefault="00271248"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5A793DE"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E07707" w14:textId="77777777" w:rsidR="00A12A70" w:rsidRPr="00990DE4" w:rsidRDefault="00271248"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43170A"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D7D01F" w14:textId="77777777" w:rsidR="00A12A70" w:rsidRPr="00990DE4" w:rsidRDefault="00271248"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10A90D5A" w14:textId="77777777" w:rsidR="00A12A70" w:rsidRPr="00C41D64" w:rsidRDefault="00A12A70" w:rsidP="00E31952">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9873A0" w14:textId="77777777" w:rsidR="00271248" w:rsidRDefault="00271248" w:rsidP="009A573F">
      <w:pPr>
        <w:spacing w:after="0" w:line="240" w:lineRule="auto"/>
      </w:pPr>
      <w:r>
        <w:separator/>
      </w:r>
    </w:p>
  </w:footnote>
  <w:footnote w:type="continuationSeparator" w:id="0">
    <w:p w14:paraId="38959FEB" w14:textId="77777777" w:rsidR="00271248" w:rsidRDefault="00271248" w:rsidP="009A573F">
      <w:pPr>
        <w:spacing w:after="0" w:line="240" w:lineRule="auto"/>
      </w:pPr>
      <w:r>
        <w:continuationSeparator/>
      </w:r>
    </w:p>
  </w:footnote>
  <w:footnote w:type="continuationNotice" w:id="1">
    <w:p w14:paraId="228951D1" w14:textId="77777777" w:rsidR="00271248" w:rsidRDefault="002712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F5C6A4" w14:textId="77777777" w:rsidR="001C4616" w:rsidRDefault="001C46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521D55" w14:textId="77777777" w:rsidR="001C4616" w:rsidRDefault="001C46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A12A70" w:rsidRPr="004D27A6" w:rsidRDefault="00A12A7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00178F6" w:rsidR="00A12A70" w:rsidRPr="00171B2E" w:rsidRDefault="00271248"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A12A70">
              <w:rPr>
                <w:color w:val="404040" w:themeColor="text1" w:themeTint="BF"/>
                <w:sz w:val="16"/>
                <w:szCs w:val="16"/>
              </w:rPr>
              <w:t>Multilicenčné podmienky poskytovania služieb on-line spoločnosti Microsoft (slovenčina, október 2016)</w:t>
            </w:r>
          </w:sdtContent>
        </w:sdt>
        <w:r w:rsidR="00A12A70">
          <w:rPr>
            <w:color w:val="404040" w:themeColor="text1" w:themeTint="BF"/>
            <w:sz w:val="16"/>
            <w:szCs w:val="16"/>
          </w:rPr>
          <w:tab/>
        </w:r>
        <w:r w:rsidR="00A12A70">
          <w:rPr>
            <w:color w:val="404040" w:themeColor="text1" w:themeTint="BF"/>
            <w:sz w:val="16"/>
            <w:szCs w:val="16"/>
          </w:rPr>
          <w:fldChar w:fldCharType="begin"/>
        </w:r>
        <w:r w:rsidR="00A12A70" w:rsidRPr="004D27A6">
          <w:rPr>
            <w:color w:val="404040" w:themeColor="text1" w:themeTint="BF"/>
            <w:sz w:val="16"/>
            <w:szCs w:val="16"/>
          </w:rPr>
          <w:instrText xml:space="preserve"> PAGE   \* MERGEFORMAT </w:instrText>
        </w:r>
        <w:r w:rsidR="00A12A70">
          <w:rPr>
            <w:color w:val="404040" w:themeColor="text1" w:themeTint="BF"/>
            <w:sz w:val="16"/>
            <w:szCs w:val="16"/>
          </w:rPr>
          <w:fldChar w:fldCharType="separate"/>
        </w:r>
        <w:r w:rsidR="001C4616">
          <w:rPr>
            <w:noProof/>
            <w:color w:val="404040" w:themeColor="text1" w:themeTint="BF"/>
            <w:sz w:val="16"/>
            <w:szCs w:val="16"/>
          </w:rPr>
          <w:t>20</w:t>
        </w:r>
        <w:r w:rsidR="00A12A7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40F5B95" w:rsidR="00A12A70" w:rsidRPr="000E0424" w:rsidRDefault="00271248"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A12A70">
              <w:rPr>
                <w:color w:val="404040" w:themeColor="text1" w:themeTint="BF"/>
                <w:sz w:val="16"/>
                <w:szCs w:val="16"/>
              </w:rPr>
              <w:t>Multilicenčné podmienky poskytovania služieb on-line spoločnosti Microsoft (slovenčina, október 2016)</w:t>
            </w:r>
          </w:sdtContent>
        </w:sdt>
        <w:r w:rsidR="00A12A70">
          <w:rPr>
            <w:color w:val="404040" w:themeColor="text1" w:themeTint="BF"/>
            <w:sz w:val="16"/>
            <w:szCs w:val="16"/>
          </w:rPr>
          <w:tab/>
        </w:r>
        <w:r w:rsidR="00A12A70">
          <w:rPr>
            <w:color w:val="404040" w:themeColor="text1" w:themeTint="BF"/>
            <w:sz w:val="16"/>
            <w:szCs w:val="16"/>
          </w:rPr>
          <w:fldChar w:fldCharType="begin"/>
        </w:r>
        <w:r w:rsidR="00A12A70" w:rsidRPr="004D27A6">
          <w:rPr>
            <w:color w:val="404040" w:themeColor="text1" w:themeTint="BF"/>
            <w:sz w:val="16"/>
            <w:szCs w:val="16"/>
          </w:rPr>
          <w:instrText xml:space="preserve"> PAGE   \* MERGEFORMAT </w:instrText>
        </w:r>
        <w:r w:rsidR="00A12A70">
          <w:rPr>
            <w:color w:val="404040" w:themeColor="text1" w:themeTint="BF"/>
            <w:sz w:val="16"/>
            <w:szCs w:val="16"/>
          </w:rPr>
          <w:fldChar w:fldCharType="separate"/>
        </w:r>
        <w:r w:rsidR="001C4616">
          <w:rPr>
            <w:noProof/>
            <w:color w:val="404040" w:themeColor="text1" w:themeTint="BF"/>
            <w:sz w:val="16"/>
            <w:szCs w:val="16"/>
          </w:rPr>
          <w:t>15</w:t>
        </w:r>
        <w:r w:rsidR="00A12A7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MNm0NsxpBmb/esj/rU9FD3Dna8pfDp5WPC6ZBVW0T7OvtRkygn7us2TzSX/WwkcZ2hDpcF+Hn/WZ910K4i4vJA==" w:salt="domfKYzfEDNiK6lsBKarN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C4616"/>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248"/>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3BA"/>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4D5B"/>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4.xm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F5568-93E9-458E-B9FB-10A9ECCB1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19891</Words>
  <Characters>113380</Characters>
  <Application>Microsoft Office Word</Application>
  <DocSecurity>8</DocSecurity>
  <Lines>944</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2016-09-29T04:09:00Z</dcterms:created>
  <dcterms:modified xsi:type="dcterms:W3CDTF">2016-09-29T04:09:00Z</dcterms:modified>
</cp:coreProperties>
</file>