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ermStart w:id="1309034919" w:edGrp="everyone"/>
      <w:permEnd w:id="1309034919"/>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73E6B6B" w:rsidR="004D27A6" w:rsidRPr="005F651E" w:rsidRDefault="004D27A6" w:rsidP="005F651E">
      <w:pPr>
        <w:pStyle w:val="ProductList-Body"/>
        <w:shd w:val="clear" w:color="auto" w:fill="0072C6"/>
        <w:tabs>
          <w:tab w:val="clear" w:pos="158"/>
          <w:tab w:val="left" w:pos="360"/>
        </w:tabs>
        <w:ind w:left="360" w:right="1800" w:hanging="360"/>
        <w:rPr>
          <w:rFonts w:asciiTheme="majorHAnsi" w:hAnsiTheme="majorHAnsi"/>
          <w:b/>
          <w:color w:val="D9D9D9" w:themeColor="background1" w:themeShade="D9"/>
          <w:sz w:val="72"/>
          <w:szCs w:val="72"/>
        </w:rPr>
      </w:pPr>
      <w:r>
        <w:rPr>
          <w:rFonts w:asciiTheme="majorHAnsi" w:hAnsiTheme="majorHAnsi"/>
          <w:color w:val="FFFFFF" w:themeColor="background1"/>
          <w:sz w:val="72"/>
          <w:szCs w:val="72"/>
        </w:rPr>
        <w:tab/>
        <w:t xml:space="preserve">Podmienky používania </w:t>
      </w:r>
      <w:r w:rsidR="00710023">
        <w:rPr>
          <w:rFonts w:asciiTheme="majorHAnsi" w:hAnsiTheme="majorHAnsi"/>
          <w:color w:val="FFFFFF" w:themeColor="background1"/>
          <w:sz w:val="72"/>
          <w:szCs w:val="72"/>
        </w:rPr>
        <w:br/>
      </w:r>
      <w:r>
        <w:rPr>
          <w:rFonts w:asciiTheme="majorHAnsi" w:hAnsiTheme="majorHAnsi"/>
          <w:color w:val="FFFFFF" w:themeColor="background1"/>
          <w:sz w:val="72"/>
          <w:szCs w:val="72"/>
        </w:rPr>
        <w:t>služieb online</w:t>
      </w:r>
    </w:p>
    <w:p w14:paraId="6BAF63FC" w14:textId="6C5C174C" w:rsidR="004D27A6" w:rsidRPr="005F651E" w:rsidRDefault="004D27A6" w:rsidP="00ED23C3">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470AF7">
        <w:rPr>
          <w:rFonts w:asciiTheme="majorHAnsi" w:hAnsiTheme="majorHAnsi"/>
          <w:color w:val="FFFFFF" w:themeColor="background1"/>
          <w:sz w:val="96"/>
          <w:szCs w:val="96"/>
        </w:rPr>
        <w:t>septemb</w:t>
      </w:r>
      <w:r w:rsidR="00ED23C3">
        <w:rPr>
          <w:rFonts w:asciiTheme="majorHAnsi" w:hAnsiTheme="majorHAnsi"/>
          <w:color w:val="FFFFFF" w:themeColor="background1"/>
          <w:sz w:val="96"/>
          <w:szCs w:val="96"/>
        </w:rPr>
        <w:t>ra</w:t>
      </w:r>
      <w:r w:rsidR="00470AF7">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0CFC8AA9" w14:textId="77777777" w:rsidR="005F651E" w:rsidRPr="00F80A49" w:rsidRDefault="005F651E" w:rsidP="005F651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C58A88E" w14:textId="77777777" w:rsidR="0078411F"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5767" w:history="1">
        <w:r w:rsidR="0078411F" w:rsidRPr="00422D53">
          <w:rPr>
            <w:rStyle w:val="Hyperlink"/>
            <w:noProof/>
          </w:rPr>
          <w:t>Úvod</w:t>
        </w:r>
        <w:r w:rsidR="0078411F">
          <w:rPr>
            <w:noProof/>
            <w:webHidden/>
          </w:rPr>
          <w:tab/>
        </w:r>
        <w:r w:rsidR="0078411F">
          <w:rPr>
            <w:noProof/>
            <w:webHidden/>
          </w:rPr>
          <w:fldChar w:fldCharType="begin"/>
        </w:r>
        <w:r w:rsidR="0078411F">
          <w:rPr>
            <w:noProof/>
            <w:webHidden/>
          </w:rPr>
          <w:instrText xml:space="preserve"> PAGEREF _Toc427575767 \h </w:instrText>
        </w:r>
        <w:r w:rsidR="0078411F">
          <w:rPr>
            <w:noProof/>
            <w:webHidden/>
          </w:rPr>
        </w:r>
        <w:r w:rsidR="0078411F">
          <w:rPr>
            <w:noProof/>
            <w:webHidden/>
          </w:rPr>
          <w:fldChar w:fldCharType="separate"/>
        </w:r>
        <w:r w:rsidR="0078411F">
          <w:rPr>
            <w:noProof/>
            <w:webHidden/>
          </w:rPr>
          <w:t>3</w:t>
        </w:r>
        <w:r w:rsidR="0078411F">
          <w:rPr>
            <w:noProof/>
            <w:webHidden/>
          </w:rPr>
          <w:fldChar w:fldCharType="end"/>
        </w:r>
      </w:hyperlink>
    </w:p>
    <w:p w14:paraId="4046FF04"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768" w:history="1">
        <w:r w:rsidR="0078411F" w:rsidRPr="00422D53">
          <w:rPr>
            <w:rStyle w:val="Hyperlink"/>
            <w:noProof/>
          </w:rPr>
          <w:t>Predchádzajúce verzie</w:t>
        </w:r>
        <w:r w:rsidR="0078411F">
          <w:rPr>
            <w:noProof/>
            <w:webHidden/>
          </w:rPr>
          <w:tab/>
        </w:r>
        <w:r w:rsidR="0078411F">
          <w:rPr>
            <w:noProof/>
            <w:webHidden/>
          </w:rPr>
          <w:fldChar w:fldCharType="begin"/>
        </w:r>
        <w:r w:rsidR="0078411F">
          <w:rPr>
            <w:noProof/>
            <w:webHidden/>
          </w:rPr>
          <w:instrText xml:space="preserve"> PAGEREF _Toc427575768 \h </w:instrText>
        </w:r>
        <w:r w:rsidR="0078411F">
          <w:rPr>
            <w:noProof/>
            <w:webHidden/>
          </w:rPr>
        </w:r>
        <w:r w:rsidR="0078411F">
          <w:rPr>
            <w:noProof/>
            <w:webHidden/>
          </w:rPr>
          <w:fldChar w:fldCharType="separate"/>
        </w:r>
        <w:r w:rsidR="0078411F">
          <w:rPr>
            <w:noProof/>
            <w:webHidden/>
          </w:rPr>
          <w:t>3</w:t>
        </w:r>
        <w:r w:rsidR="0078411F">
          <w:rPr>
            <w:noProof/>
            <w:webHidden/>
          </w:rPr>
          <w:fldChar w:fldCharType="end"/>
        </w:r>
      </w:hyperlink>
    </w:p>
    <w:p w14:paraId="7EB21577"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769" w:history="1">
        <w:r w:rsidR="0078411F" w:rsidRPr="00422D53">
          <w:rPr>
            <w:rStyle w:val="Hyperlink"/>
            <w:noProof/>
          </w:rPr>
          <w:t>Vysvetlenia a súhrn zmien</w:t>
        </w:r>
        <w:r w:rsidR="0078411F">
          <w:rPr>
            <w:noProof/>
            <w:webHidden/>
          </w:rPr>
          <w:tab/>
        </w:r>
        <w:r w:rsidR="0078411F">
          <w:rPr>
            <w:noProof/>
            <w:webHidden/>
          </w:rPr>
          <w:fldChar w:fldCharType="begin"/>
        </w:r>
        <w:r w:rsidR="0078411F">
          <w:rPr>
            <w:noProof/>
            <w:webHidden/>
          </w:rPr>
          <w:instrText xml:space="preserve"> PAGEREF _Toc427575769 \h </w:instrText>
        </w:r>
        <w:r w:rsidR="0078411F">
          <w:rPr>
            <w:noProof/>
            <w:webHidden/>
          </w:rPr>
        </w:r>
        <w:r w:rsidR="0078411F">
          <w:rPr>
            <w:noProof/>
            <w:webHidden/>
          </w:rPr>
          <w:fldChar w:fldCharType="separate"/>
        </w:r>
        <w:r w:rsidR="0078411F">
          <w:rPr>
            <w:noProof/>
            <w:webHidden/>
          </w:rPr>
          <w:t>3</w:t>
        </w:r>
        <w:r w:rsidR="0078411F">
          <w:rPr>
            <w:noProof/>
            <w:webHidden/>
          </w:rPr>
          <w:fldChar w:fldCharType="end"/>
        </w:r>
      </w:hyperlink>
    </w:p>
    <w:p w14:paraId="10EE6E58" w14:textId="77777777" w:rsidR="0078411F" w:rsidRDefault="00CA0DB2">
      <w:pPr>
        <w:pStyle w:val="TOC1"/>
        <w:tabs>
          <w:tab w:val="right" w:leader="dot" w:pos="5030"/>
        </w:tabs>
        <w:rPr>
          <w:rFonts w:eastAsiaTheme="minorEastAsia"/>
          <w:b w:val="0"/>
          <w:caps w:val="0"/>
          <w:noProof/>
          <w:sz w:val="22"/>
          <w:lang w:val="en-US" w:eastAsia="ja-JP" w:bidi="ar-SA"/>
        </w:rPr>
      </w:pPr>
      <w:hyperlink w:anchor="_Toc427575770" w:history="1">
        <w:r w:rsidR="0078411F" w:rsidRPr="00422D53">
          <w:rPr>
            <w:rStyle w:val="Hyperlink"/>
            <w:noProof/>
          </w:rPr>
          <w:t>Všeobecné podmienky</w:t>
        </w:r>
        <w:r w:rsidR="0078411F">
          <w:rPr>
            <w:noProof/>
            <w:webHidden/>
          </w:rPr>
          <w:tab/>
        </w:r>
        <w:r w:rsidR="0078411F">
          <w:rPr>
            <w:noProof/>
            <w:webHidden/>
          </w:rPr>
          <w:fldChar w:fldCharType="begin"/>
        </w:r>
        <w:r w:rsidR="0078411F">
          <w:rPr>
            <w:noProof/>
            <w:webHidden/>
          </w:rPr>
          <w:instrText xml:space="preserve"> PAGEREF _Toc427575770 \h </w:instrText>
        </w:r>
        <w:r w:rsidR="0078411F">
          <w:rPr>
            <w:noProof/>
            <w:webHidden/>
          </w:rPr>
        </w:r>
        <w:r w:rsidR="0078411F">
          <w:rPr>
            <w:noProof/>
            <w:webHidden/>
          </w:rPr>
          <w:fldChar w:fldCharType="separate"/>
        </w:r>
        <w:r w:rsidR="0078411F">
          <w:rPr>
            <w:noProof/>
            <w:webHidden/>
          </w:rPr>
          <w:t>4</w:t>
        </w:r>
        <w:r w:rsidR="0078411F">
          <w:rPr>
            <w:noProof/>
            <w:webHidden/>
          </w:rPr>
          <w:fldChar w:fldCharType="end"/>
        </w:r>
      </w:hyperlink>
    </w:p>
    <w:p w14:paraId="260BE00A" w14:textId="77777777" w:rsidR="0078411F" w:rsidRDefault="00CA0DB2">
      <w:pPr>
        <w:pStyle w:val="TOC5"/>
        <w:tabs>
          <w:tab w:val="right" w:leader="dot" w:pos="5030"/>
        </w:tabs>
        <w:rPr>
          <w:rFonts w:eastAsiaTheme="minorEastAsia"/>
          <w:noProof/>
          <w:sz w:val="22"/>
          <w:lang w:val="en-US" w:eastAsia="ja-JP" w:bidi="ar-SA"/>
        </w:rPr>
      </w:pPr>
      <w:hyperlink w:anchor="_Toc427575771" w:history="1">
        <w:r w:rsidR="0078411F" w:rsidRPr="00422D53">
          <w:rPr>
            <w:rStyle w:val="Hyperlink"/>
            <w:noProof/>
          </w:rPr>
          <w:t>Definície</w:t>
        </w:r>
        <w:r w:rsidR="0078411F">
          <w:rPr>
            <w:noProof/>
            <w:webHidden/>
          </w:rPr>
          <w:tab/>
        </w:r>
        <w:r w:rsidR="0078411F">
          <w:rPr>
            <w:noProof/>
            <w:webHidden/>
          </w:rPr>
          <w:fldChar w:fldCharType="begin"/>
        </w:r>
        <w:r w:rsidR="0078411F">
          <w:rPr>
            <w:noProof/>
            <w:webHidden/>
          </w:rPr>
          <w:instrText xml:space="preserve"> PAGEREF _Toc427575771 \h </w:instrText>
        </w:r>
        <w:r w:rsidR="0078411F">
          <w:rPr>
            <w:noProof/>
            <w:webHidden/>
          </w:rPr>
        </w:r>
        <w:r w:rsidR="0078411F">
          <w:rPr>
            <w:noProof/>
            <w:webHidden/>
          </w:rPr>
          <w:fldChar w:fldCharType="separate"/>
        </w:r>
        <w:r w:rsidR="0078411F">
          <w:rPr>
            <w:noProof/>
            <w:webHidden/>
          </w:rPr>
          <w:t>4</w:t>
        </w:r>
        <w:r w:rsidR="0078411F">
          <w:rPr>
            <w:noProof/>
            <w:webHidden/>
          </w:rPr>
          <w:fldChar w:fldCharType="end"/>
        </w:r>
      </w:hyperlink>
    </w:p>
    <w:p w14:paraId="309EB0B5" w14:textId="77777777" w:rsidR="0078411F" w:rsidRDefault="00CA0DB2">
      <w:pPr>
        <w:pStyle w:val="TOC5"/>
        <w:tabs>
          <w:tab w:val="right" w:leader="dot" w:pos="5030"/>
        </w:tabs>
        <w:rPr>
          <w:rFonts w:eastAsiaTheme="minorEastAsia"/>
          <w:noProof/>
          <w:sz w:val="22"/>
          <w:lang w:val="en-US" w:eastAsia="ja-JP" w:bidi="ar-SA"/>
        </w:rPr>
      </w:pPr>
      <w:hyperlink w:anchor="_Toc427575772" w:history="1">
        <w:r w:rsidR="0078411F" w:rsidRPr="00422D53">
          <w:rPr>
            <w:rStyle w:val="Hyperlink"/>
            <w:noProof/>
          </w:rPr>
          <w:t>Aktualizácie podmienok používania služieb on-line</w:t>
        </w:r>
        <w:r w:rsidR="0078411F">
          <w:rPr>
            <w:noProof/>
            <w:webHidden/>
          </w:rPr>
          <w:tab/>
        </w:r>
        <w:r w:rsidR="0078411F">
          <w:rPr>
            <w:noProof/>
            <w:webHidden/>
          </w:rPr>
          <w:fldChar w:fldCharType="begin"/>
        </w:r>
        <w:r w:rsidR="0078411F">
          <w:rPr>
            <w:noProof/>
            <w:webHidden/>
          </w:rPr>
          <w:instrText xml:space="preserve"> PAGEREF _Toc427575772 \h </w:instrText>
        </w:r>
        <w:r w:rsidR="0078411F">
          <w:rPr>
            <w:noProof/>
            <w:webHidden/>
          </w:rPr>
        </w:r>
        <w:r w:rsidR="0078411F">
          <w:rPr>
            <w:noProof/>
            <w:webHidden/>
          </w:rPr>
          <w:fldChar w:fldCharType="separate"/>
        </w:r>
        <w:r w:rsidR="0078411F">
          <w:rPr>
            <w:noProof/>
            <w:webHidden/>
          </w:rPr>
          <w:t>4</w:t>
        </w:r>
        <w:r w:rsidR="0078411F">
          <w:rPr>
            <w:noProof/>
            <w:webHidden/>
          </w:rPr>
          <w:fldChar w:fldCharType="end"/>
        </w:r>
      </w:hyperlink>
    </w:p>
    <w:p w14:paraId="52EDD7C2" w14:textId="77777777" w:rsidR="0078411F" w:rsidRDefault="00CA0DB2">
      <w:pPr>
        <w:pStyle w:val="TOC5"/>
        <w:tabs>
          <w:tab w:val="right" w:leader="dot" w:pos="5030"/>
        </w:tabs>
        <w:rPr>
          <w:rFonts w:eastAsiaTheme="minorEastAsia"/>
          <w:noProof/>
          <w:sz w:val="22"/>
          <w:lang w:val="en-US" w:eastAsia="ja-JP" w:bidi="ar-SA"/>
        </w:rPr>
      </w:pPr>
      <w:hyperlink w:anchor="_Toc427575773" w:history="1">
        <w:r w:rsidR="0078411F" w:rsidRPr="00422D53">
          <w:rPr>
            <w:rStyle w:val="Hyperlink"/>
            <w:noProof/>
          </w:rPr>
          <w:t>Regulačné zmeny a medzinárodná dostupnosť</w:t>
        </w:r>
        <w:r w:rsidR="0078411F">
          <w:rPr>
            <w:noProof/>
            <w:webHidden/>
          </w:rPr>
          <w:tab/>
        </w:r>
        <w:r w:rsidR="0078411F">
          <w:rPr>
            <w:noProof/>
            <w:webHidden/>
          </w:rPr>
          <w:fldChar w:fldCharType="begin"/>
        </w:r>
        <w:r w:rsidR="0078411F">
          <w:rPr>
            <w:noProof/>
            <w:webHidden/>
          </w:rPr>
          <w:instrText xml:space="preserve"> PAGEREF _Toc427575773 \h </w:instrText>
        </w:r>
        <w:r w:rsidR="0078411F">
          <w:rPr>
            <w:noProof/>
            <w:webHidden/>
          </w:rPr>
        </w:r>
        <w:r w:rsidR="0078411F">
          <w:rPr>
            <w:noProof/>
            <w:webHidden/>
          </w:rPr>
          <w:fldChar w:fldCharType="separate"/>
        </w:r>
        <w:r w:rsidR="0078411F">
          <w:rPr>
            <w:noProof/>
            <w:webHidden/>
          </w:rPr>
          <w:t>4</w:t>
        </w:r>
        <w:r w:rsidR="0078411F">
          <w:rPr>
            <w:noProof/>
            <w:webHidden/>
          </w:rPr>
          <w:fldChar w:fldCharType="end"/>
        </w:r>
      </w:hyperlink>
    </w:p>
    <w:p w14:paraId="097B1CAC" w14:textId="77777777" w:rsidR="0078411F" w:rsidRDefault="00CA0DB2">
      <w:pPr>
        <w:pStyle w:val="TOC5"/>
        <w:tabs>
          <w:tab w:val="right" w:leader="dot" w:pos="5030"/>
        </w:tabs>
        <w:rPr>
          <w:rFonts w:eastAsiaTheme="minorEastAsia"/>
          <w:noProof/>
          <w:sz w:val="22"/>
          <w:lang w:val="en-US" w:eastAsia="ja-JP" w:bidi="ar-SA"/>
        </w:rPr>
      </w:pPr>
      <w:hyperlink w:anchor="_Toc427575774" w:history="1">
        <w:r w:rsidR="0078411F" w:rsidRPr="00422D53">
          <w:rPr>
            <w:rStyle w:val="Hyperlink"/>
            <w:noProof/>
          </w:rPr>
          <w:t>Uchovávanie údajov</w:t>
        </w:r>
        <w:r w:rsidR="0078411F">
          <w:rPr>
            <w:noProof/>
            <w:webHidden/>
          </w:rPr>
          <w:tab/>
        </w:r>
        <w:r w:rsidR="0078411F">
          <w:rPr>
            <w:noProof/>
            <w:webHidden/>
          </w:rPr>
          <w:fldChar w:fldCharType="begin"/>
        </w:r>
        <w:r w:rsidR="0078411F">
          <w:rPr>
            <w:noProof/>
            <w:webHidden/>
          </w:rPr>
          <w:instrText xml:space="preserve"> PAGEREF _Toc427575774 \h </w:instrText>
        </w:r>
        <w:r w:rsidR="0078411F">
          <w:rPr>
            <w:noProof/>
            <w:webHidden/>
          </w:rPr>
        </w:r>
        <w:r w:rsidR="0078411F">
          <w:rPr>
            <w:noProof/>
            <w:webHidden/>
          </w:rPr>
          <w:fldChar w:fldCharType="separate"/>
        </w:r>
        <w:r w:rsidR="0078411F">
          <w:rPr>
            <w:noProof/>
            <w:webHidden/>
          </w:rPr>
          <w:t>4</w:t>
        </w:r>
        <w:r w:rsidR="0078411F">
          <w:rPr>
            <w:noProof/>
            <w:webHidden/>
          </w:rPr>
          <w:fldChar w:fldCharType="end"/>
        </w:r>
      </w:hyperlink>
    </w:p>
    <w:p w14:paraId="5307BB3D" w14:textId="77777777" w:rsidR="0078411F" w:rsidRDefault="00CA0DB2">
      <w:pPr>
        <w:pStyle w:val="TOC5"/>
        <w:tabs>
          <w:tab w:val="right" w:leader="dot" w:pos="5030"/>
        </w:tabs>
        <w:rPr>
          <w:rFonts w:eastAsiaTheme="minorEastAsia"/>
          <w:noProof/>
          <w:sz w:val="22"/>
          <w:lang w:val="en-US" w:eastAsia="ja-JP" w:bidi="ar-SA"/>
        </w:rPr>
      </w:pPr>
      <w:hyperlink w:anchor="_Toc427575775" w:history="1">
        <w:r w:rsidR="0078411F" w:rsidRPr="00422D53">
          <w:rPr>
            <w:rStyle w:val="Hyperlink"/>
            <w:noProof/>
          </w:rPr>
          <w:t>Použitie softvéru so službou online</w:t>
        </w:r>
        <w:r w:rsidR="0078411F">
          <w:rPr>
            <w:noProof/>
            <w:webHidden/>
          </w:rPr>
          <w:tab/>
        </w:r>
        <w:r w:rsidR="0078411F">
          <w:rPr>
            <w:noProof/>
            <w:webHidden/>
          </w:rPr>
          <w:fldChar w:fldCharType="begin"/>
        </w:r>
        <w:r w:rsidR="0078411F">
          <w:rPr>
            <w:noProof/>
            <w:webHidden/>
          </w:rPr>
          <w:instrText xml:space="preserve"> PAGEREF _Toc427575775 \h </w:instrText>
        </w:r>
        <w:r w:rsidR="0078411F">
          <w:rPr>
            <w:noProof/>
            <w:webHidden/>
          </w:rPr>
        </w:r>
        <w:r w:rsidR="0078411F">
          <w:rPr>
            <w:noProof/>
            <w:webHidden/>
          </w:rPr>
          <w:fldChar w:fldCharType="separate"/>
        </w:r>
        <w:r w:rsidR="0078411F">
          <w:rPr>
            <w:noProof/>
            <w:webHidden/>
          </w:rPr>
          <w:t>4</w:t>
        </w:r>
        <w:r w:rsidR="0078411F">
          <w:rPr>
            <w:noProof/>
            <w:webHidden/>
          </w:rPr>
          <w:fldChar w:fldCharType="end"/>
        </w:r>
      </w:hyperlink>
    </w:p>
    <w:p w14:paraId="6AA6FB4F" w14:textId="77777777" w:rsidR="0078411F" w:rsidRDefault="00CA0DB2">
      <w:pPr>
        <w:pStyle w:val="TOC5"/>
        <w:tabs>
          <w:tab w:val="right" w:leader="dot" w:pos="5030"/>
        </w:tabs>
        <w:rPr>
          <w:rFonts w:eastAsiaTheme="minorEastAsia"/>
          <w:noProof/>
          <w:sz w:val="22"/>
          <w:lang w:val="en-US" w:eastAsia="ja-JP" w:bidi="ar-SA"/>
        </w:rPr>
      </w:pPr>
      <w:hyperlink w:anchor="_Toc427575776" w:history="1">
        <w:r w:rsidR="0078411F" w:rsidRPr="00422D53">
          <w:rPr>
            <w:rStyle w:val="Hyperlink"/>
            <w:noProof/>
          </w:rPr>
          <w:t>Produkty iného subjektu ako Microsoft</w:t>
        </w:r>
        <w:r w:rsidR="0078411F">
          <w:rPr>
            <w:noProof/>
            <w:webHidden/>
          </w:rPr>
          <w:tab/>
        </w:r>
        <w:r w:rsidR="0078411F">
          <w:rPr>
            <w:noProof/>
            <w:webHidden/>
          </w:rPr>
          <w:fldChar w:fldCharType="begin"/>
        </w:r>
        <w:r w:rsidR="0078411F">
          <w:rPr>
            <w:noProof/>
            <w:webHidden/>
          </w:rPr>
          <w:instrText xml:space="preserve"> PAGEREF _Toc427575776 \h </w:instrText>
        </w:r>
        <w:r w:rsidR="0078411F">
          <w:rPr>
            <w:noProof/>
            <w:webHidden/>
          </w:rPr>
        </w:r>
        <w:r w:rsidR="0078411F">
          <w:rPr>
            <w:noProof/>
            <w:webHidden/>
          </w:rPr>
          <w:fldChar w:fldCharType="separate"/>
        </w:r>
        <w:r w:rsidR="0078411F">
          <w:rPr>
            <w:noProof/>
            <w:webHidden/>
          </w:rPr>
          <w:t>5</w:t>
        </w:r>
        <w:r w:rsidR="0078411F">
          <w:rPr>
            <w:noProof/>
            <w:webHidden/>
          </w:rPr>
          <w:fldChar w:fldCharType="end"/>
        </w:r>
      </w:hyperlink>
    </w:p>
    <w:p w14:paraId="2303F1F9" w14:textId="77777777" w:rsidR="0078411F" w:rsidRDefault="00CA0DB2">
      <w:pPr>
        <w:pStyle w:val="TOC5"/>
        <w:tabs>
          <w:tab w:val="right" w:leader="dot" w:pos="5030"/>
        </w:tabs>
        <w:rPr>
          <w:rFonts w:eastAsiaTheme="minorEastAsia"/>
          <w:noProof/>
          <w:sz w:val="22"/>
          <w:lang w:val="en-US" w:eastAsia="ja-JP" w:bidi="ar-SA"/>
        </w:rPr>
      </w:pPr>
      <w:hyperlink w:anchor="_Toc427575777" w:history="1">
        <w:r w:rsidR="0078411F" w:rsidRPr="00422D53">
          <w:rPr>
            <w:rStyle w:val="Hyperlink"/>
            <w:noProof/>
          </w:rPr>
          <w:t>Zásady prijateľného používania</w:t>
        </w:r>
        <w:r w:rsidR="0078411F">
          <w:rPr>
            <w:noProof/>
            <w:webHidden/>
          </w:rPr>
          <w:tab/>
        </w:r>
        <w:r w:rsidR="0078411F">
          <w:rPr>
            <w:noProof/>
            <w:webHidden/>
          </w:rPr>
          <w:fldChar w:fldCharType="begin"/>
        </w:r>
        <w:r w:rsidR="0078411F">
          <w:rPr>
            <w:noProof/>
            <w:webHidden/>
          </w:rPr>
          <w:instrText xml:space="preserve"> PAGEREF _Toc427575777 \h </w:instrText>
        </w:r>
        <w:r w:rsidR="0078411F">
          <w:rPr>
            <w:noProof/>
            <w:webHidden/>
          </w:rPr>
        </w:r>
        <w:r w:rsidR="0078411F">
          <w:rPr>
            <w:noProof/>
            <w:webHidden/>
          </w:rPr>
          <w:fldChar w:fldCharType="separate"/>
        </w:r>
        <w:r w:rsidR="0078411F">
          <w:rPr>
            <w:noProof/>
            <w:webHidden/>
          </w:rPr>
          <w:t>5</w:t>
        </w:r>
        <w:r w:rsidR="0078411F">
          <w:rPr>
            <w:noProof/>
            <w:webHidden/>
          </w:rPr>
          <w:fldChar w:fldCharType="end"/>
        </w:r>
      </w:hyperlink>
    </w:p>
    <w:p w14:paraId="6966A2FD" w14:textId="77777777" w:rsidR="0078411F" w:rsidRDefault="00CA0DB2">
      <w:pPr>
        <w:pStyle w:val="TOC5"/>
        <w:tabs>
          <w:tab w:val="right" w:leader="dot" w:pos="5030"/>
        </w:tabs>
        <w:rPr>
          <w:rFonts w:eastAsiaTheme="minorEastAsia"/>
          <w:noProof/>
          <w:sz w:val="22"/>
          <w:lang w:val="en-US" w:eastAsia="ja-JP" w:bidi="ar-SA"/>
        </w:rPr>
      </w:pPr>
      <w:hyperlink w:anchor="_Toc427575778" w:history="1">
        <w:r w:rsidR="0078411F" w:rsidRPr="00422D53">
          <w:rPr>
            <w:rStyle w:val="Hyperlink"/>
            <w:noProof/>
          </w:rPr>
          <w:t>Technické obmedzenia</w:t>
        </w:r>
        <w:r w:rsidR="0078411F">
          <w:rPr>
            <w:noProof/>
            <w:webHidden/>
          </w:rPr>
          <w:tab/>
        </w:r>
        <w:r w:rsidR="0078411F">
          <w:rPr>
            <w:noProof/>
            <w:webHidden/>
          </w:rPr>
          <w:fldChar w:fldCharType="begin"/>
        </w:r>
        <w:r w:rsidR="0078411F">
          <w:rPr>
            <w:noProof/>
            <w:webHidden/>
          </w:rPr>
          <w:instrText xml:space="preserve"> PAGEREF _Toc427575778 \h </w:instrText>
        </w:r>
        <w:r w:rsidR="0078411F">
          <w:rPr>
            <w:noProof/>
            <w:webHidden/>
          </w:rPr>
        </w:r>
        <w:r w:rsidR="0078411F">
          <w:rPr>
            <w:noProof/>
            <w:webHidden/>
          </w:rPr>
          <w:fldChar w:fldCharType="separate"/>
        </w:r>
        <w:r w:rsidR="0078411F">
          <w:rPr>
            <w:noProof/>
            <w:webHidden/>
          </w:rPr>
          <w:t>5</w:t>
        </w:r>
        <w:r w:rsidR="0078411F">
          <w:rPr>
            <w:noProof/>
            <w:webHidden/>
          </w:rPr>
          <w:fldChar w:fldCharType="end"/>
        </w:r>
      </w:hyperlink>
    </w:p>
    <w:p w14:paraId="2187B355" w14:textId="77777777" w:rsidR="0078411F" w:rsidRDefault="00CA0DB2">
      <w:pPr>
        <w:pStyle w:val="TOC5"/>
        <w:tabs>
          <w:tab w:val="right" w:leader="dot" w:pos="5030"/>
        </w:tabs>
        <w:rPr>
          <w:rFonts w:eastAsiaTheme="minorEastAsia"/>
          <w:noProof/>
          <w:sz w:val="22"/>
          <w:lang w:val="en-US" w:eastAsia="ja-JP" w:bidi="ar-SA"/>
        </w:rPr>
      </w:pPr>
      <w:hyperlink w:anchor="_Toc427575779" w:history="1">
        <w:r w:rsidR="0078411F" w:rsidRPr="00422D53">
          <w:rPr>
            <w:rStyle w:val="Hyperlink"/>
            <w:noProof/>
          </w:rPr>
          <w:t>Dodržovanie zákonov</w:t>
        </w:r>
        <w:r w:rsidR="0078411F">
          <w:rPr>
            <w:noProof/>
            <w:webHidden/>
          </w:rPr>
          <w:tab/>
        </w:r>
        <w:r w:rsidR="0078411F">
          <w:rPr>
            <w:noProof/>
            <w:webHidden/>
          </w:rPr>
          <w:fldChar w:fldCharType="begin"/>
        </w:r>
        <w:r w:rsidR="0078411F">
          <w:rPr>
            <w:noProof/>
            <w:webHidden/>
          </w:rPr>
          <w:instrText xml:space="preserve"> PAGEREF _Toc427575779 \h </w:instrText>
        </w:r>
        <w:r w:rsidR="0078411F">
          <w:rPr>
            <w:noProof/>
            <w:webHidden/>
          </w:rPr>
        </w:r>
        <w:r w:rsidR="0078411F">
          <w:rPr>
            <w:noProof/>
            <w:webHidden/>
          </w:rPr>
          <w:fldChar w:fldCharType="separate"/>
        </w:r>
        <w:r w:rsidR="0078411F">
          <w:rPr>
            <w:noProof/>
            <w:webHidden/>
          </w:rPr>
          <w:t>5</w:t>
        </w:r>
        <w:r w:rsidR="0078411F">
          <w:rPr>
            <w:noProof/>
            <w:webHidden/>
          </w:rPr>
          <w:fldChar w:fldCharType="end"/>
        </w:r>
      </w:hyperlink>
    </w:p>
    <w:p w14:paraId="6DF77B2C" w14:textId="77777777" w:rsidR="0078411F" w:rsidRDefault="00CA0DB2">
      <w:pPr>
        <w:pStyle w:val="TOC5"/>
        <w:tabs>
          <w:tab w:val="right" w:leader="dot" w:pos="5030"/>
        </w:tabs>
        <w:rPr>
          <w:rFonts w:eastAsiaTheme="minorEastAsia"/>
          <w:noProof/>
          <w:sz w:val="22"/>
          <w:lang w:val="en-US" w:eastAsia="ja-JP" w:bidi="ar-SA"/>
        </w:rPr>
      </w:pPr>
      <w:hyperlink w:anchor="_Toc427575780" w:history="1">
        <w:r w:rsidR="0078411F" w:rsidRPr="00422D53">
          <w:rPr>
            <w:rStyle w:val="Hyperlink"/>
            <w:noProof/>
          </w:rPr>
          <w:t>Elektronické upozornenia</w:t>
        </w:r>
        <w:r w:rsidR="0078411F">
          <w:rPr>
            <w:noProof/>
            <w:webHidden/>
          </w:rPr>
          <w:tab/>
        </w:r>
        <w:r w:rsidR="0078411F">
          <w:rPr>
            <w:noProof/>
            <w:webHidden/>
          </w:rPr>
          <w:fldChar w:fldCharType="begin"/>
        </w:r>
        <w:r w:rsidR="0078411F">
          <w:rPr>
            <w:noProof/>
            <w:webHidden/>
          </w:rPr>
          <w:instrText xml:space="preserve"> PAGEREF _Toc427575780 \h </w:instrText>
        </w:r>
        <w:r w:rsidR="0078411F">
          <w:rPr>
            <w:noProof/>
            <w:webHidden/>
          </w:rPr>
        </w:r>
        <w:r w:rsidR="0078411F">
          <w:rPr>
            <w:noProof/>
            <w:webHidden/>
          </w:rPr>
          <w:fldChar w:fldCharType="separate"/>
        </w:r>
        <w:r w:rsidR="0078411F">
          <w:rPr>
            <w:noProof/>
            <w:webHidden/>
          </w:rPr>
          <w:t>6</w:t>
        </w:r>
        <w:r w:rsidR="0078411F">
          <w:rPr>
            <w:noProof/>
            <w:webHidden/>
          </w:rPr>
          <w:fldChar w:fldCharType="end"/>
        </w:r>
      </w:hyperlink>
    </w:p>
    <w:p w14:paraId="4A3D4922" w14:textId="77777777" w:rsidR="0078411F" w:rsidRDefault="00CA0DB2">
      <w:pPr>
        <w:pStyle w:val="TOC5"/>
        <w:tabs>
          <w:tab w:val="right" w:leader="dot" w:pos="5030"/>
        </w:tabs>
        <w:rPr>
          <w:rFonts w:eastAsiaTheme="minorEastAsia"/>
          <w:noProof/>
          <w:sz w:val="22"/>
          <w:lang w:val="en-US" w:eastAsia="ja-JP" w:bidi="ar-SA"/>
        </w:rPr>
      </w:pPr>
      <w:hyperlink w:anchor="_Toc427575781" w:history="1">
        <w:r w:rsidR="0078411F" w:rsidRPr="00422D53">
          <w:rPr>
            <w:rStyle w:val="Hyperlink"/>
            <w:noProof/>
          </w:rPr>
          <w:t>Opätovné pridelenie licencií</w:t>
        </w:r>
        <w:r w:rsidR="0078411F">
          <w:rPr>
            <w:noProof/>
            <w:webHidden/>
          </w:rPr>
          <w:tab/>
        </w:r>
        <w:r w:rsidR="0078411F">
          <w:rPr>
            <w:noProof/>
            <w:webHidden/>
          </w:rPr>
          <w:fldChar w:fldCharType="begin"/>
        </w:r>
        <w:r w:rsidR="0078411F">
          <w:rPr>
            <w:noProof/>
            <w:webHidden/>
          </w:rPr>
          <w:instrText xml:space="preserve"> PAGEREF _Toc427575781 \h </w:instrText>
        </w:r>
        <w:r w:rsidR="0078411F">
          <w:rPr>
            <w:noProof/>
            <w:webHidden/>
          </w:rPr>
        </w:r>
        <w:r w:rsidR="0078411F">
          <w:rPr>
            <w:noProof/>
            <w:webHidden/>
          </w:rPr>
          <w:fldChar w:fldCharType="separate"/>
        </w:r>
        <w:r w:rsidR="0078411F">
          <w:rPr>
            <w:noProof/>
            <w:webHidden/>
          </w:rPr>
          <w:t>6</w:t>
        </w:r>
        <w:r w:rsidR="0078411F">
          <w:rPr>
            <w:noProof/>
            <w:webHidden/>
          </w:rPr>
          <w:fldChar w:fldCharType="end"/>
        </w:r>
      </w:hyperlink>
    </w:p>
    <w:p w14:paraId="2C2B8AD3" w14:textId="77777777" w:rsidR="0078411F" w:rsidRDefault="00CA0DB2">
      <w:pPr>
        <w:pStyle w:val="TOC5"/>
        <w:tabs>
          <w:tab w:val="right" w:leader="dot" w:pos="5030"/>
        </w:tabs>
        <w:rPr>
          <w:rFonts w:eastAsiaTheme="minorEastAsia"/>
          <w:noProof/>
          <w:sz w:val="22"/>
          <w:lang w:val="en-US" w:eastAsia="ja-JP" w:bidi="ar-SA"/>
        </w:rPr>
      </w:pPr>
      <w:hyperlink w:anchor="_Toc427575782" w:history="1">
        <w:r w:rsidR="0078411F" w:rsidRPr="00422D53">
          <w:rPr>
            <w:rStyle w:val="Hyperlink"/>
            <w:noProof/>
          </w:rPr>
          <w:t>Písmové komponenty</w:t>
        </w:r>
        <w:r w:rsidR="0078411F">
          <w:rPr>
            <w:noProof/>
            <w:webHidden/>
          </w:rPr>
          <w:tab/>
        </w:r>
        <w:r w:rsidR="0078411F">
          <w:rPr>
            <w:noProof/>
            <w:webHidden/>
          </w:rPr>
          <w:fldChar w:fldCharType="begin"/>
        </w:r>
        <w:r w:rsidR="0078411F">
          <w:rPr>
            <w:noProof/>
            <w:webHidden/>
          </w:rPr>
          <w:instrText xml:space="preserve"> PAGEREF _Toc427575782 \h </w:instrText>
        </w:r>
        <w:r w:rsidR="0078411F">
          <w:rPr>
            <w:noProof/>
            <w:webHidden/>
          </w:rPr>
        </w:r>
        <w:r w:rsidR="0078411F">
          <w:rPr>
            <w:noProof/>
            <w:webHidden/>
          </w:rPr>
          <w:fldChar w:fldCharType="separate"/>
        </w:r>
        <w:r w:rsidR="0078411F">
          <w:rPr>
            <w:noProof/>
            <w:webHidden/>
          </w:rPr>
          <w:t>6</w:t>
        </w:r>
        <w:r w:rsidR="0078411F">
          <w:rPr>
            <w:noProof/>
            <w:webHidden/>
          </w:rPr>
          <w:fldChar w:fldCharType="end"/>
        </w:r>
      </w:hyperlink>
    </w:p>
    <w:p w14:paraId="1D798297" w14:textId="77777777" w:rsidR="0078411F" w:rsidRDefault="00CA0DB2">
      <w:pPr>
        <w:pStyle w:val="TOC5"/>
        <w:tabs>
          <w:tab w:val="right" w:leader="dot" w:pos="5030"/>
        </w:tabs>
        <w:rPr>
          <w:rFonts w:eastAsiaTheme="minorEastAsia"/>
          <w:noProof/>
          <w:sz w:val="22"/>
          <w:lang w:val="en-US" w:eastAsia="ja-JP" w:bidi="ar-SA"/>
        </w:rPr>
      </w:pPr>
      <w:hyperlink w:anchor="_Toc427575783" w:history="1">
        <w:r w:rsidR="0078411F" w:rsidRPr="00422D53">
          <w:rPr>
            <w:rStyle w:val="Hyperlink"/>
            <w:noProof/>
          </w:rPr>
          <w:t>Multiplexing</w:t>
        </w:r>
        <w:r w:rsidR="0078411F">
          <w:rPr>
            <w:noProof/>
            <w:webHidden/>
          </w:rPr>
          <w:tab/>
        </w:r>
        <w:r w:rsidR="0078411F">
          <w:rPr>
            <w:noProof/>
            <w:webHidden/>
          </w:rPr>
          <w:fldChar w:fldCharType="begin"/>
        </w:r>
        <w:r w:rsidR="0078411F">
          <w:rPr>
            <w:noProof/>
            <w:webHidden/>
          </w:rPr>
          <w:instrText xml:space="preserve"> PAGEREF _Toc427575783 \h </w:instrText>
        </w:r>
        <w:r w:rsidR="0078411F">
          <w:rPr>
            <w:noProof/>
            <w:webHidden/>
          </w:rPr>
        </w:r>
        <w:r w:rsidR="0078411F">
          <w:rPr>
            <w:noProof/>
            <w:webHidden/>
          </w:rPr>
          <w:fldChar w:fldCharType="separate"/>
        </w:r>
        <w:r w:rsidR="0078411F">
          <w:rPr>
            <w:noProof/>
            <w:webHidden/>
          </w:rPr>
          <w:t>6</w:t>
        </w:r>
        <w:r w:rsidR="0078411F">
          <w:rPr>
            <w:noProof/>
            <w:webHidden/>
          </w:rPr>
          <w:fldChar w:fldCharType="end"/>
        </w:r>
      </w:hyperlink>
    </w:p>
    <w:p w14:paraId="5993AEB3" w14:textId="77777777" w:rsidR="0078411F" w:rsidRDefault="00CA0DB2">
      <w:pPr>
        <w:pStyle w:val="TOC1"/>
        <w:tabs>
          <w:tab w:val="right" w:leader="dot" w:pos="5030"/>
        </w:tabs>
        <w:rPr>
          <w:rFonts w:eastAsiaTheme="minorEastAsia"/>
          <w:b w:val="0"/>
          <w:caps w:val="0"/>
          <w:noProof/>
          <w:sz w:val="22"/>
          <w:lang w:val="en-US" w:eastAsia="ja-JP" w:bidi="ar-SA"/>
        </w:rPr>
      </w:pPr>
      <w:hyperlink w:anchor="_Toc427575784" w:history="1">
        <w:r w:rsidR="0078411F" w:rsidRPr="00422D53">
          <w:rPr>
            <w:rStyle w:val="Hyperlink"/>
            <w:noProof/>
          </w:rPr>
          <w:t>Podmienky ochrany osobných údajov a zabezpečenia</w:t>
        </w:r>
        <w:r w:rsidR="0078411F">
          <w:rPr>
            <w:noProof/>
            <w:webHidden/>
          </w:rPr>
          <w:tab/>
        </w:r>
        <w:r w:rsidR="0078411F">
          <w:rPr>
            <w:noProof/>
            <w:webHidden/>
          </w:rPr>
          <w:fldChar w:fldCharType="begin"/>
        </w:r>
        <w:r w:rsidR="0078411F">
          <w:rPr>
            <w:noProof/>
            <w:webHidden/>
          </w:rPr>
          <w:instrText xml:space="preserve"> PAGEREF _Toc427575784 \h </w:instrText>
        </w:r>
        <w:r w:rsidR="0078411F">
          <w:rPr>
            <w:noProof/>
            <w:webHidden/>
          </w:rPr>
        </w:r>
        <w:r w:rsidR="0078411F">
          <w:rPr>
            <w:noProof/>
            <w:webHidden/>
          </w:rPr>
          <w:fldChar w:fldCharType="separate"/>
        </w:r>
        <w:r w:rsidR="0078411F">
          <w:rPr>
            <w:noProof/>
            <w:webHidden/>
          </w:rPr>
          <w:t>7</w:t>
        </w:r>
        <w:r w:rsidR="0078411F">
          <w:rPr>
            <w:noProof/>
            <w:webHidden/>
          </w:rPr>
          <w:fldChar w:fldCharType="end"/>
        </w:r>
      </w:hyperlink>
    </w:p>
    <w:p w14:paraId="11A1ECAF" w14:textId="77777777" w:rsidR="0078411F" w:rsidRDefault="00CA0DB2">
      <w:pPr>
        <w:pStyle w:val="TOC4"/>
        <w:rPr>
          <w:rFonts w:eastAsiaTheme="minorEastAsia"/>
          <w:smallCaps w:val="0"/>
          <w:noProof/>
          <w:sz w:val="22"/>
          <w:lang w:val="en-US" w:eastAsia="ja-JP" w:bidi="ar-SA"/>
        </w:rPr>
      </w:pPr>
      <w:hyperlink w:anchor="_Toc427575785" w:history="1">
        <w:r w:rsidR="0078411F" w:rsidRPr="00422D53">
          <w:rPr>
            <w:rStyle w:val="Hyperlink"/>
            <w:noProof/>
          </w:rPr>
          <w:t>Všeobecné podmienky ochrany osobných údajov a zabezpečenia</w:t>
        </w:r>
        <w:r w:rsidR="0078411F">
          <w:rPr>
            <w:noProof/>
            <w:webHidden/>
          </w:rPr>
          <w:tab/>
        </w:r>
        <w:r w:rsidR="0078411F">
          <w:rPr>
            <w:noProof/>
            <w:webHidden/>
          </w:rPr>
          <w:fldChar w:fldCharType="begin"/>
        </w:r>
        <w:r w:rsidR="0078411F">
          <w:rPr>
            <w:noProof/>
            <w:webHidden/>
          </w:rPr>
          <w:instrText xml:space="preserve"> PAGEREF _Toc427575785 \h </w:instrText>
        </w:r>
        <w:r w:rsidR="0078411F">
          <w:rPr>
            <w:noProof/>
            <w:webHidden/>
          </w:rPr>
        </w:r>
        <w:r w:rsidR="0078411F">
          <w:rPr>
            <w:noProof/>
            <w:webHidden/>
          </w:rPr>
          <w:fldChar w:fldCharType="separate"/>
        </w:r>
        <w:r w:rsidR="0078411F">
          <w:rPr>
            <w:noProof/>
            <w:webHidden/>
          </w:rPr>
          <w:t>7</w:t>
        </w:r>
        <w:r w:rsidR="0078411F">
          <w:rPr>
            <w:noProof/>
            <w:webHidden/>
          </w:rPr>
          <w:fldChar w:fldCharType="end"/>
        </w:r>
      </w:hyperlink>
    </w:p>
    <w:p w14:paraId="0C01BF62" w14:textId="77777777" w:rsidR="0078411F" w:rsidRDefault="00CA0DB2">
      <w:pPr>
        <w:pStyle w:val="TOC5"/>
        <w:tabs>
          <w:tab w:val="right" w:leader="dot" w:pos="5030"/>
        </w:tabs>
        <w:rPr>
          <w:rFonts w:eastAsiaTheme="minorEastAsia"/>
          <w:noProof/>
          <w:sz w:val="22"/>
          <w:lang w:val="en-US" w:eastAsia="ja-JP" w:bidi="ar-SA"/>
        </w:rPr>
      </w:pPr>
      <w:hyperlink w:anchor="_Toc427575786" w:history="1">
        <w:r w:rsidR="0078411F" w:rsidRPr="00422D53">
          <w:rPr>
            <w:rStyle w:val="Hyperlink"/>
            <w:noProof/>
          </w:rPr>
          <w:t>Rozsah</w:t>
        </w:r>
        <w:r w:rsidR="0078411F">
          <w:rPr>
            <w:noProof/>
            <w:webHidden/>
          </w:rPr>
          <w:tab/>
        </w:r>
        <w:r w:rsidR="0078411F">
          <w:rPr>
            <w:noProof/>
            <w:webHidden/>
          </w:rPr>
          <w:fldChar w:fldCharType="begin"/>
        </w:r>
        <w:r w:rsidR="0078411F">
          <w:rPr>
            <w:noProof/>
            <w:webHidden/>
          </w:rPr>
          <w:instrText xml:space="preserve"> PAGEREF _Toc427575786 \h </w:instrText>
        </w:r>
        <w:r w:rsidR="0078411F">
          <w:rPr>
            <w:noProof/>
            <w:webHidden/>
          </w:rPr>
        </w:r>
        <w:r w:rsidR="0078411F">
          <w:rPr>
            <w:noProof/>
            <w:webHidden/>
          </w:rPr>
          <w:fldChar w:fldCharType="separate"/>
        </w:r>
        <w:r w:rsidR="0078411F">
          <w:rPr>
            <w:noProof/>
            <w:webHidden/>
          </w:rPr>
          <w:t>7</w:t>
        </w:r>
        <w:r w:rsidR="0078411F">
          <w:rPr>
            <w:noProof/>
            <w:webHidden/>
          </w:rPr>
          <w:fldChar w:fldCharType="end"/>
        </w:r>
      </w:hyperlink>
    </w:p>
    <w:p w14:paraId="3A17C2DB" w14:textId="77777777" w:rsidR="0078411F" w:rsidRDefault="00CA0DB2">
      <w:pPr>
        <w:pStyle w:val="TOC5"/>
        <w:tabs>
          <w:tab w:val="right" w:leader="dot" w:pos="5030"/>
        </w:tabs>
        <w:rPr>
          <w:rFonts w:eastAsiaTheme="minorEastAsia"/>
          <w:noProof/>
          <w:sz w:val="22"/>
          <w:lang w:val="en-US" w:eastAsia="ja-JP" w:bidi="ar-SA"/>
        </w:rPr>
      </w:pPr>
      <w:hyperlink w:anchor="_Toc427575787" w:history="1">
        <w:r w:rsidR="0078411F" w:rsidRPr="00422D53">
          <w:rPr>
            <w:rStyle w:val="Hyperlink"/>
            <w:noProof/>
          </w:rPr>
          <w:t>Používanie zákazníckych údajov</w:t>
        </w:r>
        <w:r w:rsidR="0078411F">
          <w:rPr>
            <w:noProof/>
            <w:webHidden/>
          </w:rPr>
          <w:tab/>
        </w:r>
        <w:r w:rsidR="0078411F">
          <w:rPr>
            <w:noProof/>
            <w:webHidden/>
          </w:rPr>
          <w:fldChar w:fldCharType="begin"/>
        </w:r>
        <w:r w:rsidR="0078411F">
          <w:rPr>
            <w:noProof/>
            <w:webHidden/>
          </w:rPr>
          <w:instrText xml:space="preserve"> PAGEREF _Toc427575787 \h </w:instrText>
        </w:r>
        <w:r w:rsidR="0078411F">
          <w:rPr>
            <w:noProof/>
            <w:webHidden/>
          </w:rPr>
        </w:r>
        <w:r w:rsidR="0078411F">
          <w:rPr>
            <w:noProof/>
            <w:webHidden/>
          </w:rPr>
          <w:fldChar w:fldCharType="separate"/>
        </w:r>
        <w:r w:rsidR="0078411F">
          <w:rPr>
            <w:noProof/>
            <w:webHidden/>
          </w:rPr>
          <w:t>7</w:t>
        </w:r>
        <w:r w:rsidR="0078411F">
          <w:rPr>
            <w:noProof/>
            <w:webHidden/>
          </w:rPr>
          <w:fldChar w:fldCharType="end"/>
        </w:r>
      </w:hyperlink>
    </w:p>
    <w:p w14:paraId="3C9B2480" w14:textId="77777777" w:rsidR="0078411F" w:rsidRDefault="00CA0DB2">
      <w:pPr>
        <w:pStyle w:val="TOC5"/>
        <w:tabs>
          <w:tab w:val="right" w:leader="dot" w:pos="5030"/>
        </w:tabs>
        <w:rPr>
          <w:rFonts w:eastAsiaTheme="minorEastAsia"/>
          <w:noProof/>
          <w:sz w:val="22"/>
          <w:lang w:val="en-US" w:eastAsia="ja-JP" w:bidi="ar-SA"/>
        </w:rPr>
      </w:pPr>
      <w:hyperlink w:anchor="_Toc427575788" w:history="1">
        <w:r w:rsidR="0078411F" w:rsidRPr="00422D53">
          <w:rPr>
            <w:rStyle w:val="Hyperlink"/>
            <w:noProof/>
          </w:rPr>
          <w:t>Zverejnenie zákazníckych údajov</w:t>
        </w:r>
        <w:r w:rsidR="0078411F">
          <w:rPr>
            <w:noProof/>
            <w:webHidden/>
          </w:rPr>
          <w:tab/>
        </w:r>
        <w:r w:rsidR="0078411F">
          <w:rPr>
            <w:noProof/>
            <w:webHidden/>
          </w:rPr>
          <w:fldChar w:fldCharType="begin"/>
        </w:r>
        <w:r w:rsidR="0078411F">
          <w:rPr>
            <w:noProof/>
            <w:webHidden/>
          </w:rPr>
          <w:instrText xml:space="preserve"> PAGEREF _Toc427575788 \h </w:instrText>
        </w:r>
        <w:r w:rsidR="0078411F">
          <w:rPr>
            <w:noProof/>
            <w:webHidden/>
          </w:rPr>
        </w:r>
        <w:r w:rsidR="0078411F">
          <w:rPr>
            <w:noProof/>
            <w:webHidden/>
          </w:rPr>
          <w:fldChar w:fldCharType="separate"/>
        </w:r>
        <w:r w:rsidR="0078411F">
          <w:rPr>
            <w:noProof/>
            <w:webHidden/>
          </w:rPr>
          <w:t>7</w:t>
        </w:r>
        <w:r w:rsidR="0078411F">
          <w:rPr>
            <w:noProof/>
            <w:webHidden/>
          </w:rPr>
          <w:fldChar w:fldCharType="end"/>
        </w:r>
      </w:hyperlink>
    </w:p>
    <w:p w14:paraId="26D40D48" w14:textId="77777777" w:rsidR="0078411F" w:rsidRDefault="00CA0DB2">
      <w:pPr>
        <w:pStyle w:val="TOC5"/>
        <w:tabs>
          <w:tab w:val="right" w:leader="dot" w:pos="5030"/>
        </w:tabs>
        <w:rPr>
          <w:rFonts w:eastAsiaTheme="minorEastAsia"/>
          <w:noProof/>
          <w:sz w:val="22"/>
          <w:lang w:val="en-US" w:eastAsia="ja-JP" w:bidi="ar-SA"/>
        </w:rPr>
      </w:pPr>
      <w:hyperlink w:anchor="_Toc427575789" w:history="1">
        <w:r w:rsidR="0078411F" w:rsidRPr="00422D53">
          <w:rPr>
            <w:rStyle w:val="Hyperlink"/>
            <w:noProof/>
          </w:rPr>
          <w:t>Vzdelávacie inštitúcie</w:t>
        </w:r>
        <w:r w:rsidR="0078411F">
          <w:rPr>
            <w:noProof/>
            <w:webHidden/>
          </w:rPr>
          <w:tab/>
        </w:r>
        <w:r w:rsidR="0078411F">
          <w:rPr>
            <w:noProof/>
            <w:webHidden/>
          </w:rPr>
          <w:fldChar w:fldCharType="begin"/>
        </w:r>
        <w:r w:rsidR="0078411F">
          <w:rPr>
            <w:noProof/>
            <w:webHidden/>
          </w:rPr>
          <w:instrText xml:space="preserve"> PAGEREF _Toc427575789 \h </w:instrText>
        </w:r>
        <w:r w:rsidR="0078411F">
          <w:rPr>
            <w:noProof/>
            <w:webHidden/>
          </w:rPr>
        </w:r>
        <w:r w:rsidR="0078411F">
          <w:rPr>
            <w:noProof/>
            <w:webHidden/>
          </w:rPr>
          <w:fldChar w:fldCharType="separate"/>
        </w:r>
        <w:r w:rsidR="0078411F">
          <w:rPr>
            <w:noProof/>
            <w:webHidden/>
          </w:rPr>
          <w:t>7</w:t>
        </w:r>
        <w:r w:rsidR="0078411F">
          <w:rPr>
            <w:noProof/>
            <w:webHidden/>
          </w:rPr>
          <w:fldChar w:fldCharType="end"/>
        </w:r>
      </w:hyperlink>
    </w:p>
    <w:p w14:paraId="300E4146" w14:textId="77777777" w:rsidR="0078411F" w:rsidRDefault="00CA0DB2">
      <w:pPr>
        <w:pStyle w:val="TOC5"/>
        <w:tabs>
          <w:tab w:val="right" w:leader="dot" w:pos="5030"/>
        </w:tabs>
        <w:rPr>
          <w:rFonts w:eastAsiaTheme="minorEastAsia"/>
          <w:noProof/>
          <w:sz w:val="22"/>
          <w:lang w:val="en-US" w:eastAsia="ja-JP" w:bidi="ar-SA"/>
        </w:rPr>
      </w:pPr>
      <w:hyperlink w:anchor="_Toc427575790" w:history="1">
        <w:r w:rsidR="0078411F" w:rsidRPr="00422D53">
          <w:rPr>
            <w:rStyle w:val="Hyperlink"/>
            <w:noProof/>
          </w:rPr>
          <w:t>Obchodný partner podľa zákona HIPAA</w:t>
        </w:r>
        <w:r w:rsidR="0078411F">
          <w:rPr>
            <w:noProof/>
            <w:webHidden/>
          </w:rPr>
          <w:tab/>
        </w:r>
        <w:r w:rsidR="0078411F">
          <w:rPr>
            <w:noProof/>
            <w:webHidden/>
          </w:rPr>
          <w:fldChar w:fldCharType="begin"/>
        </w:r>
        <w:r w:rsidR="0078411F">
          <w:rPr>
            <w:noProof/>
            <w:webHidden/>
          </w:rPr>
          <w:instrText xml:space="preserve"> PAGEREF _Toc427575790 \h </w:instrText>
        </w:r>
        <w:r w:rsidR="0078411F">
          <w:rPr>
            <w:noProof/>
            <w:webHidden/>
          </w:rPr>
        </w:r>
        <w:r w:rsidR="0078411F">
          <w:rPr>
            <w:noProof/>
            <w:webHidden/>
          </w:rPr>
          <w:fldChar w:fldCharType="separate"/>
        </w:r>
        <w:r w:rsidR="0078411F">
          <w:rPr>
            <w:noProof/>
            <w:webHidden/>
          </w:rPr>
          <w:t>7</w:t>
        </w:r>
        <w:r w:rsidR="0078411F">
          <w:rPr>
            <w:noProof/>
            <w:webHidden/>
          </w:rPr>
          <w:fldChar w:fldCharType="end"/>
        </w:r>
      </w:hyperlink>
    </w:p>
    <w:p w14:paraId="2DEAE429" w14:textId="77777777" w:rsidR="0078411F" w:rsidRDefault="00CA0DB2">
      <w:pPr>
        <w:pStyle w:val="TOC5"/>
        <w:tabs>
          <w:tab w:val="right" w:leader="dot" w:pos="5030"/>
        </w:tabs>
        <w:rPr>
          <w:rFonts w:eastAsiaTheme="minorEastAsia"/>
          <w:noProof/>
          <w:sz w:val="22"/>
          <w:lang w:val="en-US" w:eastAsia="ja-JP" w:bidi="ar-SA"/>
        </w:rPr>
      </w:pPr>
      <w:hyperlink w:anchor="_Toc427575791" w:history="1">
        <w:r w:rsidR="0078411F" w:rsidRPr="00422D53">
          <w:rPr>
            <w:rStyle w:val="Hyperlink"/>
            <w:noProof/>
          </w:rPr>
          <w:t>Zabezpečenie</w:t>
        </w:r>
        <w:r w:rsidR="0078411F">
          <w:rPr>
            <w:noProof/>
            <w:webHidden/>
          </w:rPr>
          <w:tab/>
        </w:r>
        <w:r w:rsidR="0078411F">
          <w:rPr>
            <w:noProof/>
            <w:webHidden/>
          </w:rPr>
          <w:fldChar w:fldCharType="begin"/>
        </w:r>
        <w:r w:rsidR="0078411F">
          <w:rPr>
            <w:noProof/>
            <w:webHidden/>
          </w:rPr>
          <w:instrText xml:space="preserve"> PAGEREF _Toc427575791 \h </w:instrText>
        </w:r>
        <w:r w:rsidR="0078411F">
          <w:rPr>
            <w:noProof/>
            <w:webHidden/>
          </w:rPr>
        </w:r>
        <w:r w:rsidR="0078411F">
          <w:rPr>
            <w:noProof/>
            <w:webHidden/>
          </w:rPr>
          <w:fldChar w:fldCharType="separate"/>
        </w:r>
        <w:r w:rsidR="0078411F">
          <w:rPr>
            <w:noProof/>
            <w:webHidden/>
          </w:rPr>
          <w:t>8</w:t>
        </w:r>
        <w:r w:rsidR="0078411F">
          <w:rPr>
            <w:noProof/>
            <w:webHidden/>
          </w:rPr>
          <w:fldChar w:fldCharType="end"/>
        </w:r>
      </w:hyperlink>
    </w:p>
    <w:p w14:paraId="273FC88C" w14:textId="77777777" w:rsidR="0078411F" w:rsidRDefault="00CA0DB2">
      <w:pPr>
        <w:pStyle w:val="TOC5"/>
        <w:tabs>
          <w:tab w:val="right" w:leader="dot" w:pos="5030"/>
        </w:tabs>
        <w:rPr>
          <w:rFonts w:eastAsiaTheme="minorEastAsia"/>
          <w:noProof/>
          <w:sz w:val="22"/>
          <w:lang w:val="en-US" w:eastAsia="ja-JP" w:bidi="ar-SA"/>
        </w:rPr>
      </w:pPr>
      <w:hyperlink w:anchor="_Toc427575792" w:history="1">
        <w:r w:rsidR="0078411F" w:rsidRPr="00422D53">
          <w:rPr>
            <w:rStyle w:val="Hyperlink"/>
            <w:noProof/>
          </w:rPr>
          <w:t>Oznámenie bezpečnostného incidentu</w:t>
        </w:r>
        <w:r w:rsidR="0078411F">
          <w:rPr>
            <w:noProof/>
            <w:webHidden/>
          </w:rPr>
          <w:tab/>
        </w:r>
        <w:r w:rsidR="0078411F">
          <w:rPr>
            <w:noProof/>
            <w:webHidden/>
          </w:rPr>
          <w:fldChar w:fldCharType="begin"/>
        </w:r>
        <w:r w:rsidR="0078411F">
          <w:rPr>
            <w:noProof/>
            <w:webHidden/>
          </w:rPr>
          <w:instrText xml:space="preserve"> PAGEREF _Toc427575792 \h </w:instrText>
        </w:r>
        <w:r w:rsidR="0078411F">
          <w:rPr>
            <w:noProof/>
            <w:webHidden/>
          </w:rPr>
        </w:r>
        <w:r w:rsidR="0078411F">
          <w:rPr>
            <w:noProof/>
            <w:webHidden/>
          </w:rPr>
          <w:fldChar w:fldCharType="separate"/>
        </w:r>
        <w:r w:rsidR="0078411F">
          <w:rPr>
            <w:noProof/>
            <w:webHidden/>
          </w:rPr>
          <w:t>8</w:t>
        </w:r>
        <w:r w:rsidR="0078411F">
          <w:rPr>
            <w:noProof/>
            <w:webHidden/>
          </w:rPr>
          <w:fldChar w:fldCharType="end"/>
        </w:r>
      </w:hyperlink>
    </w:p>
    <w:p w14:paraId="54FD598E" w14:textId="77777777" w:rsidR="0078411F" w:rsidRDefault="00CA0DB2">
      <w:pPr>
        <w:pStyle w:val="TOC5"/>
        <w:tabs>
          <w:tab w:val="right" w:leader="dot" w:pos="5030"/>
        </w:tabs>
        <w:rPr>
          <w:rFonts w:eastAsiaTheme="minorEastAsia"/>
          <w:noProof/>
          <w:sz w:val="22"/>
          <w:lang w:val="en-US" w:eastAsia="ja-JP" w:bidi="ar-SA"/>
        </w:rPr>
      </w:pPr>
      <w:hyperlink w:anchor="_Toc427575793" w:history="1">
        <w:r w:rsidR="0078411F" w:rsidRPr="00422D53">
          <w:rPr>
            <w:rStyle w:val="Hyperlink"/>
            <w:noProof/>
          </w:rPr>
          <w:t>Miesto spracovania údajov</w:t>
        </w:r>
        <w:r w:rsidR="0078411F">
          <w:rPr>
            <w:noProof/>
            <w:webHidden/>
          </w:rPr>
          <w:tab/>
        </w:r>
        <w:r w:rsidR="0078411F">
          <w:rPr>
            <w:noProof/>
            <w:webHidden/>
          </w:rPr>
          <w:fldChar w:fldCharType="begin"/>
        </w:r>
        <w:r w:rsidR="0078411F">
          <w:rPr>
            <w:noProof/>
            <w:webHidden/>
          </w:rPr>
          <w:instrText xml:space="preserve"> PAGEREF _Toc427575793 \h </w:instrText>
        </w:r>
        <w:r w:rsidR="0078411F">
          <w:rPr>
            <w:noProof/>
            <w:webHidden/>
          </w:rPr>
        </w:r>
        <w:r w:rsidR="0078411F">
          <w:rPr>
            <w:noProof/>
            <w:webHidden/>
          </w:rPr>
          <w:fldChar w:fldCharType="separate"/>
        </w:r>
        <w:r w:rsidR="0078411F">
          <w:rPr>
            <w:noProof/>
            <w:webHidden/>
          </w:rPr>
          <w:t>8</w:t>
        </w:r>
        <w:r w:rsidR="0078411F">
          <w:rPr>
            <w:noProof/>
            <w:webHidden/>
          </w:rPr>
          <w:fldChar w:fldCharType="end"/>
        </w:r>
      </w:hyperlink>
    </w:p>
    <w:p w14:paraId="16618D5B" w14:textId="77777777" w:rsidR="0078411F" w:rsidRDefault="00CA0DB2">
      <w:pPr>
        <w:pStyle w:val="TOC5"/>
        <w:tabs>
          <w:tab w:val="right" w:leader="dot" w:pos="5030"/>
        </w:tabs>
        <w:rPr>
          <w:rFonts w:eastAsiaTheme="minorEastAsia"/>
          <w:noProof/>
          <w:sz w:val="22"/>
          <w:lang w:val="en-US" w:eastAsia="ja-JP" w:bidi="ar-SA"/>
        </w:rPr>
      </w:pPr>
      <w:hyperlink w:anchor="_Toc427575794" w:history="1">
        <w:r w:rsidR="0078411F" w:rsidRPr="00422D53">
          <w:rPr>
            <w:rStyle w:val="Hyperlink"/>
            <w:noProof/>
          </w:rPr>
          <w:t>Ukážkové vydania</w:t>
        </w:r>
        <w:r w:rsidR="0078411F">
          <w:rPr>
            <w:noProof/>
            <w:webHidden/>
          </w:rPr>
          <w:tab/>
        </w:r>
        <w:r w:rsidR="0078411F">
          <w:rPr>
            <w:noProof/>
            <w:webHidden/>
          </w:rPr>
          <w:fldChar w:fldCharType="begin"/>
        </w:r>
        <w:r w:rsidR="0078411F">
          <w:rPr>
            <w:noProof/>
            <w:webHidden/>
          </w:rPr>
          <w:instrText xml:space="preserve"> PAGEREF _Toc427575794 \h </w:instrText>
        </w:r>
        <w:r w:rsidR="0078411F">
          <w:rPr>
            <w:noProof/>
            <w:webHidden/>
          </w:rPr>
        </w:r>
        <w:r w:rsidR="0078411F">
          <w:rPr>
            <w:noProof/>
            <w:webHidden/>
          </w:rPr>
          <w:fldChar w:fldCharType="separate"/>
        </w:r>
        <w:r w:rsidR="0078411F">
          <w:rPr>
            <w:noProof/>
            <w:webHidden/>
          </w:rPr>
          <w:t>8</w:t>
        </w:r>
        <w:r w:rsidR="0078411F">
          <w:rPr>
            <w:noProof/>
            <w:webHidden/>
          </w:rPr>
          <w:fldChar w:fldCharType="end"/>
        </w:r>
      </w:hyperlink>
    </w:p>
    <w:p w14:paraId="37789DB2" w14:textId="77777777" w:rsidR="0078411F" w:rsidRDefault="00CA0DB2">
      <w:pPr>
        <w:pStyle w:val="TOC5"/>
        <w:tabs>
          <w:tab w:val="right" w:leader="dot" w:pos="5030"/>
        </w:tabs>
        <w:rPr>
          <w:rFonts w:eastAsiaTheme="minorEastAsia"/>
          <w:noProof/>
          <w:sz w:val="22"/>
          <w:lang w:val="en-US" w:eastAsia="ja-JP" w:bidi="ar-SA"/>
        </w:rPr>
      </w:pPr>
      <w:hyperlink w:anchor="_Toc427575795" w:history="1">
        <w:r w:rsidR="0078411F" w:rsidRPr="00422D53">
          <w:rPr>
            <w:rStyle w:val="Hyperlink"/>
            <w:noProof/>
          </w:rPr>
          <w:t>Využívanie služieb subdodávateľov</w:t>
        </w:r>
        <w:r w:rsidR="0078411F">
          <w:rPr>
            <w:noProof/>
            <w:webHidden/>
          </w:rPr>
          <w:tab/>
        </w:r>
        <w:r w:rsidR="0078411F">
          <w:rPr>
            <w:noProof/>
            <w:webHidden/>
          </w:rPr>
          <w:fldChar w:fldCharType="begin"/>
        </w:r>
        <w:r w:rsidR="0078411F">
          <w:rPr>
            <w:noProof/>
            <w:webHidden/>
          </w:rPr>
          <w:instrText xml:space="preserve"> PAGEREF _Toc427575795 \h </w:instrText>
        </w:r>
        <w:r w:rsidR="0078411F">
          <w:rPr>
            <w:noProof/>
            <w:webHidden/>
          </w:rPr>
        </w:r>
        <w:r w:rsidR="0078411F">
          <w:rPr>
            <w:noProof/>
            <w:webHidden/>
          </w:rPr>
          <w:fldChar w:fldCharType="separate"/>
        </w:r>
        <w:r w:rsidR="0078411F">
          <w:rPr>
            <w:noProof/>
            <w:webHidden/>
          </w:rPr>
          <w:t>8</w:t>
        </w:r>
        <w:r w:rsidR="0078411F">
          <w:rPr>
            <w:noProof/>
            <w:webHidden/>
          </w:rPr>
          <w:fldChar w:fldCharType="end"/>
        </w:r>
      </w:hyperlink>
    </w:p>
    <w:p w14:paraId="29469400" w14:textId="77777777" w:rsidR="0078411F" w:rsidRDefault="00CA0DB2">
      <w:pPr>
        <w:pStyle w:val="TOC5"/>
        <w:tabs>
          <w:tab w:val="right" w:leader="dot" w:pos="5030"/>
        </w:tabs>
        <w:rPr>
          <w:rFonts w:eastAsiaTheme="minorEastAsia"/>
          <w:noProof/>
          <w:sz w:val="22"/>
          <w:lang w:val="en-US" w:eastAsia="ja-JP" w:bidi="ar-SA"/>
        </w:rPr>
      </w:pPr>
      <w:hyperlink w:anchor="_Toc427575796" w:history="1">
        <w:r w:rsidR="0078411F" w:rsidRPr="00422D53">
          <w:rPr>
            <w:rStyle w:val="Hyperlink"/>
            <w:noProof/>
          </w:rPr>
          <w:t>Ako sa môžete obrátiť na spoločnosť Microsoft</w:t>
        </w:r>
        <w:r w:rsidR="0078411F">
          <w:rPr>
            <w:noProof/>
            <w:webHidden/>
          </w:rPr>
          <w:tab/>
        </w:r>
        <w:r w:rsidR="0078411F">
          <w:rPr>
            <w:noProof/>
            <w:webHidden/>
          </w:rPr>
          <w:fldChar w:fldCharType="begin"/>
        </w:r>
        <w:r w:rsidR="0078411F">
          <w:rPr>
            <w:noProof/>
            <w:webHidden/>
          </w:rPr>
          <w:instrText xml:space="preserve"> PAGEREF _Toc427575796 \h </w:instrText>
        </w:r>
        <w:r w:rsidR="0078411F">
          <w:rPr>
            <w:noProof/>
            <w:webHidden/>
          </w:rPr>
        </w:r>
        <w:r w:rsidR="0078411F">
          <w:rPr>
            <w:noProof/>
            <w:webHidden/>
          </w:rPr>
          <w:fldChar w:fldCharType="separate"/>
        </w:r>
        <w:r w:rsidR="0078411F">
          <w:rPr>
            <w:noProof/>
            <w:webHidden/>
          </w:rPr>
          <w:t>8</w:t>
        </w:r>
        <w:r w:rsidR="0078411F">
          <w:rPr>
            <w:noProof/>
            <w:webHidden/>
          </w:rPr>
          <w:fldChar w:fldCharType="end"/>
        </w:r>
      </w:hyperlink>
    </w:p>
    <w:p w14:paraId="13A891C7" w14:textId="77777777" w:rsidR="0078411F" w:rsidRDefault="00CA0DB2">
      <w:pPr>
        <w:pStyle w:val="TOC4"/>
        <w:rPr>
          <w:rFonts w:eastAsiaTheme="minorEastAsia"/>
          <w:smallCaps w:val="0"/>
          <w:noProof/>
          <w:sz w:val="22"/>
          <w:lang w:val="en-US" w:eastAsia="ja-JP" w:bidi="ar-SA"/>
        </w:rPr>
      </w:pPr>
      <w:hyperlink w:anchor="_Toc427575797" w:history="1">
        <w:r w:rsidR="0078411F" w:rsidRPr="00422D53">
          <w:rPr>
            <w:rStyle w:val="Hyperlink"/>
            <w:noProof/>
          </w:rPr>
          <w:t>Podmienky spracovania údajov</w:t>
        </w:r>
        <w:r w:rsidR="0078411F">
          <w:rPr>
            <w:noProof/>
            <w:webHidden/>
          </w:rPr>
          <w:tab/>
        </w:r>
        <w:r w:rsidR="0078411F">
          <w:rPr>
            <w:noProof/>
            <w:webHidden/>
          </w:rPr>
          <w:fldChar w:fldCharType="begin"/>
        </w:r>
        <w:r w:rsidR="0078411F">
          <w:rPr>
            <w:noProof/>
            <w:webHidden/>
          </w:rPr>
          <w:instrText xml:space="preserve"> PAGEREF _Toc427575797 \h </w:instrText>
        </w:r>
        <w:r w:rsidR="0078411F">
          <w:rPr>
            <w:noProof/>
            <w:webHidden/>
          </w:rPr>
        </w:r>
        <w:r w:rsidR="0078411F">
          <w:rPr>
            <w:noProof/>
            <w:webHidden/>
          </w:rPr>
          <w:fldChar w:fldCharType="separate"/>
        </w:r>
        <w:r w:rsidR="0078411F">
          <w:rPr>
            <w:noProof/>
            <w:webHidden/>
          </w:rPr>
          <w:t>10</w:t>
        </w:r>
        <w:r w:rsidR="0078411F">
          <w:rPr>
            <w:noProof/>
            <w:webHidden/>
          </w:rPr>
          <w:fldChar w:fldCharType="end"/>
        </w:r>
      </w:hyperlink>
    </w:p>
    <w:p w14:paraId="44ED4799" w14:textId="77777777" w:rsidR="0078411F" w:rsidRDefault="00CA0DB2">
      <w:pPr>
        <w:pStyle w:val="TOC5"/>
        <w:tabs>
          <w:tab w:val="right" w:leader="dot" w:pos="5030"/>
        </w:tabs>
        <w:rPr>
          <w:rFonts w:eastAsiaTheme="minorEastAsia"/>
          <w:noProof/>
          <w:sz w:val="22"/>
          <w:lang w:val="en-US" w:eastAsia="ja-JP" w:bidi="ar-SA"/>
        </w:rPr>
      </w:pPr>
      <w:hyperlink w:anchor="_Toc427575798" w:history="1">
        <w:r w:rsidR="0078411F" w:rsidRPr="00422D53">
          <w:rPr>
            <w:rStyle w:val="Hyperlink"/>
            <w:noProof/>
          </w:rPr>
          <w:t>Umiestnenie odložených zákazníckych údajov</w:t>
        </w:r>
        <w:r w:rsidR="0078411F">
          <w:rPr>
            <w:noProof/>
            <w:webHidden/>
          </w:rPr>
          <w:tab/>
        </w:r>
        <w:r w:rsidR="0078411F">
          <w:rPr>
            <w:noProof/>
            <w:webHidden/>
          </w:rPr>
          <w:fldChar w:fldCharType="begin"/>
        </w:r>
        <w:r w:rsidR="0078411F">
          <w:rPr>
            <w:noProof/>
            <w:webHidden/>
          </w:rPr>
          <w:instrText xml:space="preserve"> PAGEREF _Toc427575798 \h </w:instrText>
        </w:r>
        <w:r w:rsidR="0078411F">
          <w:rPr>
            <w:noProof/>
            <w:webHidden/>
          </w:rPr>
        </w:r>
        <w:r w:rsidR="0078411F">
          <w:rPr>
            <w:noProof/>
            <w:webHidden/>
          </w:rPr>
          <w:fldChar w:fldCharType="separate"/>
        </w:r>
        <w:r w:rsidR="0078411F">
          <w:rPr>
            <w:noProof/>
            <w:webHidden/>
          </w:rPr>
          <w:t>10</w:t>
        </w:r>
        <w:r w:rsidR="0078411F">
          <w:rPr>
            <w:noProof/>
            <w:webHidden/>
          </w:rPr>
          <w:fldChar w:fldCharType="end"/>
        </w:r>
      </w:hyperlink>
    </w:p>
    <w:p w14:paraId="5DE09D49" w14:textId="77777777" w:rsidR="0078411F" w:rsidRDefault="00CA0DB2">
      <w:pPr>
        <w:pStyle w:val="TOC5"/>
        <w:tabs>
          <w:tab w:val="right" w:leader="dot" w:pos="5030"/>
        </w:tabs>
        <w:rPr>
          <w:rFonts w:eastAsiaTheme="minorEastAsia"/>
          <w:noProof/>
          <w:sz w:val="22"/>
          <w:lang w:val="en-US" w:eastAsia="ja-JP" w:bidi="ar-SA"/>
        </w:rPr>
      </w:pPr>
      <w:hyperlink w:anchor="_Toc427575799" w:history="1">
        <w:r w:rsidR="0078411F" w:rsidRPr="00422D53">
          <w:rPr>
            <w:rStyle w:val="Hyperlink"/>
            <w:noProof/>
          </w:rPr>
          <w:t>Ochrana osobných údajov</w:t>
        </w:r>
        <w:r w:rsidR="0078411F">
          <w:rPr>
            <w:noProof/>
            <w:webHidden/>
          </w:rPr>
          <w:tab/>
        </w:r>
        <w:r w:rsidR="0078411F">
          <w:rPr>
            <w:noProof/>
            <w:webHidden/>
          </w:rPr>
          <w:fldChar w:fldCharType="begin"/>
        </w:r>
        <w:r w:rsidR="0078411F">
          <w:rPr>
            <w:noProof/>
            <w:webHidden/>
          </w:rPr>
          <w:instrText xml:space="preserve"> PAGEREF _Toc427575799 \h </w:instrText>
        </w:r>
        <w:r w:rsidR="0078411F">
          <w:rPr>
            <w:noProof/>
            <w:webHidden/>
          </w:rPr>
        </w:r>
        <w:r w:rsidR="0078411F">
          <w:rPr>
            <w:noProof/>
            <w:webHidden/>
          </w:rPr>
          <w:fldChar w:fldCharType="separate"/>
        </w:r>
        <w:r w:rsidR="0078411F">
          <w:rPr>
            <w:noProof/>
            <w:webHidden/>
          </w:rPr>
          <w:t>11</w:t>
        </w:r>
        <w:r w:rsidR="0078411F">
          <w:rPr>
            <w:noProof/>
            <w:webHidden/>
          </w:rPr>
          <w:fldChar w:fldCharType="end"/>
        </w:r>
      </w:hyperlink>
    </w:p>
    <w:p w14:paraId="0CFED828" w14:textId="77777777" w:rsidR="0078411F" w:rsidRDefault="00CA0DB2">
      <w:pPr>
        <w:pStyle w:val="TOC5"/>
        <w:tabs>
          <w:tab w:val="right" w:leader="dot" w:pos="5030"/>
        </w:tabs>
        <w:rPr>
          <w:rFonts w:eastAsiaTheme="minorEastAsia"/>
          <w:noProof/>
          <w:sz w:val="22"/>
          <w:lang w:val="en-US" w:eastAsia="ja-JP" w:bidi="ar-SA"/>
        </w:rPr>
      </w:pPr>
      <w:hyperlink w:anchor="_Toc427575800" w:history="1">
        <w:r w:rsidR="0078411F" w:rsidRPr="00422D53">
          <w:rPr>
            <w:rStyle w:val="Hyperlink"/>
            <w:noProof/>
          </w:rPr>
          <w:t>Doplnkové európske podmienky.</w:t>
        </w:r>
        <w:r w:rsidR="0078411F">
          <w:rPr>
            <w:noProof/>
            <w:webHidden/>
          </w:rPr>
          <w:tab/>
        </w:r>
        <w:r w:rsidR="0078411F">
          <w:rPr>
            <w:noProof/>
            <w:webHidden/>
          </w:rPr>
          <w:fldChar w:fldCharType="begin"/>
        </w:r>
        <w:r w:rsidR="0078411F">
          <w:rPr>
            <w:noProof/>
            <w:webHidden/>
          </w:rPr>
          <w:instrText xml:space="preserve"> PAGEREF _Toc427575800 \h </w:instrText>
        </w:r>
        <w:r w:rsidR="0078411F">
          <w:rPr>
            <w:noProof/>
            <w:webHidden/>
          </w:rPr>
        </w:r>
        <w:r w:rsidR="0078411F">
          <w:rPr>
            <w:noProof/>
            <w:webHidden/>
          </w:rPr>
          <w:fldChar w:fldCharType="separate"/>
        </w:r>
        <w:r w:rsidR="0078411F">
          <w:rPr>
            <w:noProof/>
            <w:webHidden/>
          </w:rPr>
          <w:t>11</w:t>
        </w:r>
        <w:r w:rsidR="0078411F">
          <w:rPr>
            <w:noProof/>
            <w:webHidden/>
          </w:rPr>
          <w:fldChar w:fldCharType="end"/>
        </w:r>
      </w:hyperlink>
    </w:p>
    <w:p w14:paraId="27B739D2" w14:textId="77777777" w:rsidR="0078411F" w:rsidRDefault="00CA0DB2">
      <w:pPr>
        <w:pStyle w:val="TOC5"/>
        <w:tabs>
          <w:tab w:val="right" w:leader="dot" w:pos="5030"/>
        </w:tabs>
        <w:rPr>
          <w:rFonts w:eastAsiaTheme="minorEastAsia"/>
          <w:noProof/>
          <w:sz w:val="22"/>
          <w:lang w:val="en-US" w:eastAsia="ja-JP" w:bidi="ar-SA"/>
        </w:rPr>
      </w:pPr>
      <w:hyperlink w:anchor="_Toc427575801" w:history="1">
        <w:r w:rsidR="0078411F" w:rsidRPr="00422D53">
          <w:rPr>
            <w:rStyle w:val="Hyperlink"/>
            <w:noProof/>
          </w:rPr>
          <w:t>Zabezpečenie</w:t>
        </w:r>
        <w:r w:rsidR="0078411F">
          <w:rPr>
            <w:noProof/>
            <w:webHidden/>
          </w:rPr>
          <w:tab/>
        </w:r>
        <w:r w:rsidR="0078411F">
          <w:rPr>
            <w:noProof/>
            <w:webHidden/>
          </w:rPr>
          <w:fldChar w:fldCharType="begin"/>
        </w:r>
        <w:r w:rsidR="0078411F">
          <w:rPr>
            <w:noProof/>
            <w:webHidden/>
          </w:rPr>
          <w:instrText xml:space="preserve"> PAGEREF _Toc427575801 \h </w:instrText>
        </w:r>
        <w:r w:rsidR="0078411F">
          <w:rPr>
            <w:noProof/>
            <w:webHidden/>
          </w:rPr>
        </w:r>
        <w:r w:rsidR="0078411F">
          <w:rPr>
            <w:noProof/>
            <w:webHidden/>
          </w:rPr>
          <w:fldChar w:fldCharType="separate"/>
        </w:r>
        <w:r w:rsidR="0078411F">
          <w:rPr>
            <w:noProof/>
            <w:webHidden/>
          </w:rPr>
          <w:t>12</w:t>
        </w:r>
        <w:r w:rsidR="0078411F">
          <w:rPr>
            <w:noProof/>
            <w:webHidden/>
          </w:rPr>
          <w:fldChar w:fldCharType="end"/>
        </w:r>
      </w:hyperlink>
    </w:p>
    <w:p w14:paraId="3B31E51C" w14:textId="77777777" w:rsidR="0078411F" w:rsidRDefault="00CA0DB2">
      <w:pPr>
        <w:pStyle w:val="TOC1"/>
        <w:tabs>
          <w:tab w:val="right" w:leader="dot" w:pos="5030"/>
        </w:tabs>
        <w:rPr>
          <w:rFonts w:eastAsiaTheme="minorEastAsia"/>
          <w:b w:val="0"/>
          <w:caps w:val="0"/>
          <w:noProof/>
          <w:sz w:val="22"/>
          <w:lang w:val="en-US" w:eastAsia="ja-JP" w:bidi="ar-SA"/>
        </w:rPr>
      </w:pPr>
      <w:hyperlink w:anchor="_Toc427575802" w:history="1">
        <w:r w:rsidR="0078411F" w:rsidRPr="00422D53">
          <w:rPr>
            <w:rStyle w:val="Hyperlink"/>
            <w:noProof/>
          </w:rPr>
          <w:t>Podmienky špecifické pre konkrétne služby on-line</w:t>
        </w:r>
        <w:r w:rsidR="0078411F">
          <w:rPr>
            <w:noProof/>
            <w:webHidden/>
          </w:rPr>
          <w:tab/>
        </w:r>
        <w:r w:rsidR="0078411F">
          <w:rPr>
            <w:noProof/>
            <w:webHidden/>
          </w:rPr>
          <w:fldChar w:fldCharType="begin"/>
        </w:r>
        <w:r w:rsidR="0078411F">
          <w:rPr>
            <w:noProof/>
            <w:webHidden/>
          </w:rPr>
          <w:instrText xml:space="preserve"> PAGEREF _Toc427575802 \h </w:instrText>
        </w:r>
        <w:r w:rsidR="0078411F">
          <w:rPr>
            <w:noProof/>
            <w:webHidden/>
          </w:rPr>
        </w:r>
        <w:r w:rsidR="0078411F">
          <w:rPr>
            <w:noProof/>
            <w:webHidden/>
          </w:rPr>
          <w:fldChar w:fldCharType="separate"/>
        </w:r>
        <w:r w:rsidR="0078411F">
          <w:rPr>
            <w:noProof/>
            <w:webHidden/>
          </w:rPr>
          <w:t>16</w:t>
        </w:r>
        <w:r w:rsidR="0078411F">
          <w:rPr>
            <w:noProof/>
            <w:webHidden/>
          </w:rPr>
          <w:fldChar w:fldCharType="end"/>
        </w:r>
      </w:hyperlink>
    </w:p>
    <w:p w14:paraId="042F4961"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803" w:history="1">
        <w:r w:rsidR="0078411F" w:rsidRPr="00422D53">
          <w:rPr>
            <w:rStyle w:val="Hyperlink"/>
            <w:noProof/>
          </w:rPr>
          <w:t>Služby Microsoft Azure</w:t>
        </w:r>
        <w:r w:rsidR="0078411F">
          <w:rPr>
            <w:noProof/>
            <w:webHidden/>
          </w:rPr>
          <w:tab/>
        </w:r>
        <w:r w:rsidR="0078411F">
          <w:rPr>
            <w:noProof/>
            <w:webHidden/>
          </w:rPr>
          <w:fldChar w:fldCharType="begin"/>
        </w:r>
        <w:r w:rsidR="0078411F">
          <w:rPr>
            <w:noProof/>
            <w:webHidden/>
          </w:rPr>
          <w:instrText xml:space="preserve"> PAGEREF _Toc427575803 \h </w:instrText>
        </w:r>
        <w:r w:rsidR="0078411F">
          <w:rPr>
            <w:noProof/>
            <w:webHidden/>
          </w:rPr>
        </w:r>
        <w:r w:rsidR="0078411F">
          <w:rPr>
            <w:noProof/>
            <w:webHidden/>
          </w:rPr>
          <w:fldChar w:fldCharType="separate"/>
        </w:r>
        <w:r w:rsidR="0078411F">
          <w:rPr>
            <w:noProof/>
            <w:webHidden/>
          </w:rPr>
          <w:t>16</w:t>
        </w:r>
        <w:r w:rsidR="0078411F">
          <w:rPr>
            <w:noProof/>
            <w:webHidden/>
          </w:rPr>
          <w:fldChar w:fldCharType="end"/>
        </w:r>
      </w:hyperlink>
    </w:p>
    <w:p w14:paraId="251EB86D" w14:textId="77777777" w:rsidR="0078411F" w:rsidRDefault="00CA0DB2">
      <w:pPr>
        <w:pStyle w:val="TOC2"/>
        <w:tabs>
          <w:tab w:val="right" w:leader="dot" w:pos="5030"/>
        </w:tabs>
        <w:rPr>
          <w:rFonts w:eastAsiaTheme="minorEastAsia"/>
          <w:b w:val="0"/>
          <w:smallCaps w:val="0"/>
          <w:noProof/>
          <w:sz w:val="22"/>
          <w:lang w:val="en-US" w:eastAsia="ja-JP" w:bidi="ar-SA"/>
        </w:rPr>
      </w:pPr>
      <w:hyperlink w:anchor="_Toc427575804" w:history="1">
        <w:r w:rsidR="0078411F" w:rsidRPr="00422D53">
          <w:rPr>
            <w:rStyle w:val="Hyperlink"/>
            <w:noProof/>
          </w:rPr>
          <w:t>Enterprise Mobility Services</w:t>
        </w:r>
        <w:r w:rsidR="0078411F">
          <w:rPr>
            <w:noProof/>
            <w:webHidden/>
          </w:rPr>
          <w:tab/>
        </w:r>
        <w:r w:rsidR="0078411F">
          <w:rPr>
            <w:noProof/>
            <w:webHidden/>
          </w:rPr>
          <w:fldChar w:fldCharType="begin"/>
        </w:r>
        <w:r w:rsidR="0078411F">
          <w:rPr>
            <w:noProof/>
            <w:webHidden/>
          </w:rPr>
          <w:instrText xml:space="preserve"> PAGEREF _Toc427575804 \h </w:instrText>
        </w:r>
        <w:r w:rsidR="0078411F">
          <w:rPr>
            <w:noProof/>
            <w:webHidden/>
          </w:rPr>
        </w:r>
        <w:r w:rsidR="0078411F">
          <w:rPr>
            <w:noProof/>
            <w:webHidden/>
          </w:rPr>
          <w:fldChar w:fldCharType="separate"/>
        </w:r>
        <w:r w:rsidR="0078411F">
          <w:rPr>
            <w:noProof/>
            <w:webHidden/>
          </w:rPr>
          <w:t>17</w:t>
        </w:r>
        <w:r w:rsidR="0078411F">
          <w:rPr>
            <w:noProof/>
            <w:webHidden/>
          </w:rPr>
          <w:fldChar w:fldCharType="end"/>
        </w:r>
      </w:hyperlink>
    </w:p>
    <w:p w14:paraId="2695EB31" w14:textId="77777777" w:rsidR="0078411F" w:rsidRDefault="00CA0DB2">
      <w:pPr>
        <w:pStyle w:val="TOC4"/>
        <w:rPr>
          <w:rFonts w:eastAsiaTheme="minorEastAsia"/>
          <w:smallCaps w:val="0"/>
          <w:noProof/>
          <w:sz w:val="22"/>
          <w:lang w:val="en-US" w:eastAsia="ja-JP" w:bidi="ar-SA"/>
        </w:rPr>
      </w:pPr>
      <w:hyperlink w:anchor="_Toc427575805" w:history="1">
        <w:r w:rsidR="0078411F" w:rsidRPr="00422D53">
          <w:rPr>
            <w:rStyle w:val="Hyperlink"/>
            <w:noProof/>
          </w:rPr>
          <w:t>Azure Active Directory Basic</w:t>
        </w:r>
        <w:r w:rsidR="0078411F">
          <w:rPr>
            <w:noProof/>
            <w:webHidden/>
          </w:rPr>
          <w:tab/>
        </w:r>
        <w:r w:rsidR="0078411F">
          <w:rPr>
            <w:noProof/>
            <w:webHidden/>
          </w:rPr>
          <w:fldChar w:fldCharType="begin"/>
        </w:r>
        <w:r w:rsidR="0078411F">
          <w:rPr>
            <w:noProof/>
            <w:webHidden/>
          </w:rPr>
          <w:instrText xml:space="preserve"> PAGEREF _Toc427575805 \h </w:instrText>
        </w:r>
        <w:r w:rsidR="0078411F">
          <w:rPr>
            <w:noProof/>
            <w:webHidden/>
          </w:rPr>
        </w:r>
        <w:r w:rsidR="0078411F">
          <w:rPr>
            <w:noProof/>
            <w:webHidden/>
          </w:rPr>
          <w:fldChar w:fldCharType="separate"/>
        </w:r>
        <w:r w:rsidR="0078411F">
          <w:rPr>
            <w:noProof/>
            <w:webHidden/>
          </w:rPr>
          <w:t>17</w:t>
        </w:r>
        <w:r w:rsidR="0078411F">
          <w:rPr>
            <w:noProof/>
            <w:webHidden/>
          </w:rPr>
          <w:fldChar w:fldCharType="end"/>
        </w:r>
      </w:hyperlink>
    </w:p>
    <w:p w14:paraId="606C761D" w14:textId="77777777" w:rsidR="0078411F" w:rsidRDefault="00CA0DB2">
      <w:pPr>
        <w:pStyle w:val="TOC4"/>
        <w:rPr>
          <w:rFonts w:eastAsiaTheme="minorEastAsia"/>
          <w:smallCaps w:val="0"/>
          <w:noProof/>
          <w:sz w:val="22"/>
          <w:lang w:val="en-US" w:eastAsia="ja-JP" w:bidi="ar-SA"/>
        </w:rPr>
      </w:pPr>
      <w:hyperlink w:anchor="_Toc427575806" w:history="1">
        <w:r w:rsidR="0078411F" w:rsidRPr="00422D53">
          <w:rPr>
            <w:rStyle w:val="Hyperlink"/>
            <w:noProof/>
          </w:rPr>
          <w:t>Azure Active Directory Premium</w:t>
        </w:r>
        <w:r w:rsidR="0078411F">
          <w:rPr>
            <w:noProof/>
            <w:webHidden/>
          </w:rPr>
          <w:tab/>
        </w:r>
        <w:r w:rsidR="0078411F">
          <w:rPr>
            <w:noProof/>
            <w:webHidden/>
          </w:rPr>
          <w:fldChar w:fldCharType="begin"/>
        </w:r>
        <w:r w:rsidR="0078411F">
          <w:rPr>
            <w:noProof/>
            <w:webHidden/>
          </w:rPr>
          <w:instrText xml:space="preserve"> PAGEREF _Toc427575806 \h </w:instrText>
        </w:r>
        <w:r w:rsidR="0078411F">
          <w:rPr>
            <w:noProof/>
            <w:webHidden/>
          </w:rPr>
        </w:r>
        <w:r w:rsidR="0078411F">
          <w:rPr>
            <w:noProof/>
            <w:webHidden/>
          </w:rPr>
          <w:fldChar w:fldCharType="separate"/>
        </w:r>
        <w:r w:rsidR="0078411F">
          <w:rPr>
            <w:noProof/>
            <w:webHidden/>
          </w:rPr>
          <w:t>17</w:t>
        </w:r>
        <w:r w:rsidR="0078411F">
          <w:rPr>
            <w:noProof/>
            <w:webHidden/>
          </w:rPr>
          <w:fldChar w:fldCharType="end"/>
        </w:r>
      </w:hyperlink>
    </w:p>
    <w:p w14:paraId="3BFC2308" w14:textId="77777777" w:rsidR="0078411F" w:rsidRDefault="00CA0DB2">
      <w:pPr>
        <w:pStyle w:val="TOC4"/>
        <w:rPr>
          <w:rFonts w:eastAsiaTheme="minorEastAsia"/>
          <w:smallCaps w:val="0"/>
          <w:noProof/>
          <w:sz w:val="22"/>
          <w:lang w:val="en-US" w:eastAsia="ja-JP" w:bidi="ar-SA"/>
        </w:rPr>
      </w:pPr>
      <w:hyperlink w:anchor="_Toc427575807" w:history="1">
        <w:r w:rsidR="0078411F" w:rsidRPr="00422D53">
          <w:rPr>
            <w:rStyle w:val="Hyperlink"/>
            <w:noProof/>
          </w:rPr>
          <w:t>Azure Rights Management</w:t>
        </w:r>
        <w:r w:rsidR="0078411F">
          <w:rPr>
            <w:noProof/>
            <w:webHidden/>
          </w:rPr>
          <w:tab/>
        </w:r>
        <w:r w:rsidR="0078411F">
          <w:rPr>
            <w:noProof/>
            <w:webHidden/>
          </w:rPr>
          <w:fldChar w:fldCharType="begin"/>
        </w:r>
        <w:r w:rsidR="0078411F">
          <w:rPr>
            <w:noProof/>
            <w:webHidden/>
          </w:rPr>
          <w:instrText xml:space="preserve"> PAGEREF _Toc427575807 \h </w:instrText>
        </w:r>
        <w:r w:rsidR="0078411F">
          <w:rPr>
            <w:noProof/>
            <w:webHidden/>
          </w:rPr>
        </w:r>
        <w:r w:rsidR="0078411F">
          <w:rPr>
            <w:noProof/>
            <w:webHidden/>
          </w:rPr>
          <w:fldChar w:fldCharType="separate"/>
        </w:r>
        <w:r w:rsidR="0078411F">
          <w:rPr>
            <w:noProof/>
            <w:webHidden/>
          </w:rPr>
          <w:t>17</w:t>
        </w:r>
        <w:r w:rsidR="0078411F">
          <w:rPr>
            <w:noProof/>
            <w:webHidden/>
          </w:rPr>
          <w:fldChar w:fldCharType="end"/>
        </w:r>
      </w:hyperlink>
    </w:p>
    <w:p w14:paraId="52D8C458" w14:textId="77777777" w:rsidR="0078411F" w:rsidRDefault="00CA0DB2">
      <w:pPr>
        <w:pStyle w:val="TOC4"/>
        <w:rPr>
          <w:rFonts w:eastAsiaTheme="minorEastAsia"/>
          <w:smallCaps w:val="0"/>
          <w:noProof/>
          <w:sz w:val="22"/>
          <w:lang w:val="en-US" w:eastAsia="ja-JP" w:bidi="ar-SA"/>
        </w:rPr>
      </w:pPr>
      <w:hyperlink w:anchor="_Toc427575808" w:history="1">
        <w:r w:rsidR="0078411F" w:rsidRPr="00422D53">
          <w:rPr>
            <w:rStyle w:val="Hyperlink"/>
            <w:noProof/>
          </w:rPr>
          <w:t>Azure RemoteApp</w:t>
        </w:r>
        <w:r w:rsidR="0078411F">
          <w:rPr>
            <w:noProof/>
            <w:webHidden/>
          </w:rPr>
          <w:tab/>
        </w:r>
        <w:r w:rsidR="0078411F">
          <w:rPr>
            <w:noProof/>
            <w:webHidden/>
          </w:rPr>
          <w:fldChar w:fldCharType="begin"/>
        </w:r>
        <w:r w:rsidR="0078411F">
          <w:rPr>
            <w:noProof/>
            <w:webHidden/>
          </w:rPr>
          <w:instrText xml:space="preserve"> PAGEREF _Toc427575808 \h </w:instrText>
        </w:r>
        <w:r w:rsidR="0078411F">
          <w:rPr>
            <w:noProof/>
            <w:webHidden/>
          </w:rPr>
        </w:r>
        <w:r w:rsidR="0078411F">
          <w:rPr>
            <w:noProof/>
            <w:webHidden/>
          </w:rPr>
          <w:fldChar w:fldCharType="separate"/>
        </w:r>
        <w:r w:rsidR="0078411F">
          <w:rPr>
            <w:noProof/>
            <w:webHidden/>
          </w:rPr>
          <w:t>17</w:t>
        </w:r>
        <w:r w:rsidR="0078411F">
          <w:rPr>
            <w:noProof/>
            <w:webHidden/>
          </w:rPr>
          <w:fldChar w:fldCharType="end"/>
        </w:r>
      </w:hyperlink>
    </w:p>
    <w:p w14:paraId="60F14706"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809" w:history="1">
        <w:r w:rsidR="0078411F" w:rsidRPr="00422D53">
          <w:rPr>
            <w:rStyle w:val="Hyperlink"/>
            <w:noProof/>
          </w:rPr>
          <w:t>Microsoft Intune</w:t>
        </w:r>
        <w:r w:rsidR="0078411F">
          <w:rPr>
            <w:noProof/>
            <w:webHidden/>
          </w:rPr>
          <w:tab/>
        </w:r>
        <w:r w:rsidR="0078411F">
          <w:rPr>
            <w:noProof/>
            <w:webHidden/>
          </w:rPr>
          <w:fldChar w:fldCharType="begin"/>
        </w:r>
        <w:r w:rsidR="0078411F">
          <w:rPr>
            <w:noProof/>
            <w:webHidden/>
          </w:rPr>
          <w:instrText xml:space="preserve"> PAGEREF _Toc427575809 \h </w:instrText>
        </w:r>
        <w:r w:rsidR="0078411F">
          <w:rPr>
            <w:noProof/>
            <w:webHidden/>
          </w:rPr>
        </w:r>
        <w:r w:rsidR="0078411F">
          <w:rPr>
            <w:noProof/>
            <w:webHidden/>
          </w:rPr>
          <w:fldChar w:fldCharType="separate"/>
        </w:r>
        <w:r w:rsidR="0078411F">
          <w:rPr>
            <w:noProof/>
            <w:webHidden/>
          </w:rPr>
          <w:t>18</w:t>
        </w:r>
        <w:r w:rsidR="0078411F">
          <w:rPr>
            <w:noProof/>
            <w:webHidden/>
          </w:rPr>
          <w:fldChar w:fldCharType="end"/>
        </w:r>
      </w:hyperlink>
    </w:p>
    <w:p w14:paraId="233E8FF7" w14:textId="77777777" w:rsidR="0078411F" w:rsidRDefault="00CA0DB2">
      <w:pPr>
        <w:pStyle w:val="TOC2"/>
        <w:tabs>
          <w:tab w:val="right" w:leader="dot" w:pos="5030"/>
        </w:tabs>
        <w:rPr>
          <w:rFonts w:eastAsiaTheme="minorEastAsia"/>
          <w:b w:val="0"/>
          <w:smallCaps w:val="0"/>
          <w:noProof/>
          <w:sz w:val="22"/>
          <w:lang w:val="en-US" w:eastAsia="ja-JP" w:bidi="ar-SA"/>
        </w:rPr>
      </w:pPr>
      <w:hyperlink w:anchor="_Toc427575810" w:history="1">
        <w:r w:rsidR="0078411F" w:rsidRPr="00422D53">
          <w:rPr>
            <w:rStyle w:val="Hyperlink"/>
            <w:noProof/>
          </w:rPr>
          <w:t>Služby Microsoft Dynamics CRM Online</w:t>
        </w:r>
        <w:r w:rsidR="0078411F">
          <w:rPr>
            <w:noProof/>
            <w:webHidden/>
          </w:rPr>
          <w:tab/>
        </w:r>
        <w:r w:rsidR="0078411F">
          <w:rPr>
            <w:noProof/>
            <w:webHidden/>
          </w:rPr>
          <w:fldChar w:fldCharType="begin"/>
        </w:r>
        <w:r w:rsidR="0078411F">
          <w:rPr>
            <w:noProof/>
            <w:webHidden/>
          </w:rPr>
          <w:instrText xml:space="preserve"> PAGEREF _Toc427575810 \h </w:instrText>
        </w:r>
        <w:r w:rsidR="0078411F">
          <w:rPr>
            <w:noProof/>
            <w:webHidden/>
          </w:rPr>
        </w:r>
        <w:r w:rsidR="0078411F">
          <w:rPr>
            <w:noProof/>
            <w:webHidden/>
          </w:rPr>
          <w:fldChar w:fldCharType="separate"/>
        </w:r>
        <w:r w:rsidR="0078411F">
          <w:rPr>
            <w:noProof/>
            <w:webHidden/>
          </w:rPr>
          <w:t>18</w:t>
        </w:r>
        <w:r w:rsidR="0078411F">
          <w:rPr>
            <w:noProof/>
            <w:webHidden/>
          </w:rPr>
          <w:fldChar w:fldCharType="end"/>
        </w:r>
      </w:hyperlink>
    </w:p>
    <w:p w14:paraId="3225C7F4"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811" w:history="1">
        <w:r w:rsidR="0078411F" w:rsidRPr="00422D53">
          <w:rPr>
            <w:rStyle w:val="Hyperlink"/>
            <w:noProof/>
          </w:rPr>
          <w:t>Microsoft Dynamics CRM Online</w:t>
        </w:r>
        <w:r w:rsidR="0078411F">
          <w:rPr>
            <w:noProof/>
            <w:webHidden/>
          </w:rPr>
          <w:tab/>
        </w:r>
        <w:r w:rsidR="0078411F">
          <w:rPr>
            <w:noProof/>
            <w:webHidden/>
          </w:rPr>
          <w:fldChar w:fldCharType="begin"/>
        </w:r>
        <w:r w:rsidR="0078411F">
          <w:rPr>
            <w:noProof/>
            <w:webHidden/>
          </w:rPr>
          <w:instrText xml:space="preserve"> PAGEREF _Toc427575811 \h </w:instrText>
        </w:r>
        <w:r w:rsidR="0078411F">
          <w:rPr>
            <w:noProof/>
            <w:webHidden/>
          </w:rPr>
        </w:r>
        <w:r w:rsidR="0078411F">
          <w:rPr>
            <w:noProof/>
            <w:webHidden/>
          </w:rPr>
          <w:fldChar w:fldCharType="separate"/>
        </w:r>
        <w:r w:rsidR="0078411F">
          <w:rPr>
            <w:noProof/>
            <w:webHidden/>
          </w:rPr>
          <w:t>18</w:t>
        </w:r>
        <w:r w:rsidR="0078411F">
          <w:rPr>
            <w:noProof/>
            <w:webHidden/>
          </w:rPr>
          <w:fldChar w:fldCharType="end"/>
        </w:r>
      </w:hyperlink>
    </w:p>
    <w:p w14:paraId="6E74B195" w14:textId="77777777" w:rsidR="0078411F" w:rsidRDefault="00CA0DB2">
      <w:pPr>
        <w:pStyle w:val="TOC4"/>
        <w:rPr>
          <w:rFonts w:eastAsiaTheme="minorEastAsia"/>
          <w:smallCaps w:val="0"/>
          <w:noProof/>
          <w:sz w:val="22"/>
          <w:lang w:val="en-US" w:eastAsia="ja-JP" w:bidi="ar-SA"/>
        </w:rPr>
      </w:pPr>
      <w:hyperlink w:anchor="_Toc427575812" w:history="1">
        <w:r w:rsidR="0078411F" w:rsidRPr="00422D53">
          <w:rPr>
            <w:rStyle w:val="Hyperlink"/>
            <w:noProof/>
          </w:rPr>
          <w:t>Microsoft Dynamics Marketing</w:t>
        </w:r>
        <w:r w:rsidR="0078411F">
          <w:rPr>
            <w:noProof/>
            <w:webHidden/>
          </w:rPr>
          <w:tab/>
        </w:r>
        <w:r w:rsidR="0078411F">
          <w:rPr>
            <w:noProof/>
            <w:webHidden/>
          </w:rPr>
          <w:fldChar w:fldCharType="begin"/>
        </w:r>
        <w:r w:rsidR="0078411F">
          <w:rPr>
            <w:noProof/>
            <w:webHidden/>
          </w:rPr>
          <w:instrText xml:space="preserve"> PAGEREF _Toc427575812 \h </w:instrText>
        </w:r>
        <w:r w:rsidR="0078411F">
          <w:rPr>
            <w:noProof/>
            <w:webHidden/>
          </w:rPr>
        </w:r>
        <w:r w:rsidR="0078411F">
          <w:rPr>
            <w:noProof/>
            <w:webHidden/>
          </w:rPr>
          <w:fldChar w:fldCharType="separate"/>
        </w:r>
        <w:r w:rsidR="0078411F">
          <w:rPr>
            <w:noProof/>
            <w:webHidden/>
          </w:rPr>
          <w:t>18</w:t>
        </w:r>
        <w:r w:rsidR="0078411F">
          <w:rPr>
            <w:noProof/>
            <w:webHidden/>
          </w:rPr>
          <w:fldChar w:fldCharType="end"/>
        </w:r>
      </w:hyperlink>
    </w:p>
    <w:p w14:paraId="0DCD8815" w14:textId="77777777" w:rsidR="0078411F" w:rsidRDefault="00CA0DB2">
      <w:pPr>
        <w:pStyle w:val="TOC4"/>
        <w:rPr>
          <w:rFonts w:eastAsiaTheme="minorEastAsia"/>
          <w:smallCaps w:val="0"/>
          <w:noProof/>
          <w:sz w:val="22"/>
          <w:lang w:val="en-US" w:eastAsia="ja-JP" w:bidi="ar-SA"/>
        </w:rPr>
      </w:pPr>
      <w:hyperlink w:anchor="_Toc427575813" w:history="1">
        <w:r w:rsidR="0078411F" w:rsidRPr="00422D53">
          <w:rPr>
            <w:rStyle w:val="Hyperlink"/>
            <w:noProof/>
          </w:rPr>
          <w:t>Microsoft Social Engagement</w:t>
        </w:r>
        <w:r w:rsidR="0078411F">
          <w:rPr>
            <w:noProof/>
            <w:webHidden/>
          </w:rPr>
          <w:tab/>
        </w:r>
        <w:r w:rsidR="0078411F">
          <w:rPr>
            <w:noProof/>
            <w:webHidden/>
          </w:rPr>
          <w:fldChar w:fldCharType="begin"/>
        </w:r>
        <w:r w:rsidR="0078411F">
          <w:rPr>
            <w:noProof/>
            <w:webHidden/>
          </w:rPr>
          <w:instrText xml:space="preserve"> PAGEREF _Toc427575813 \h </w:instrText>
        </w:r>
        <w:r w:rsidR="0078411F">
          <w:rPr>
            <w:noProof/>
            <w:webHidden/>
          </w:rPr>
        </w:r>
        <w:r w:rsidR="0078411F">
          <w:rPr>
            <w:noProof/>
            <w:webHidden/>
          </w:rPr>
          <w:fldChar w:fldCharType="separate"/>
        </w:r>
        <w:r w:rsidR="0078411F">
          <w:rPr>
            <w:noProof/>
            <w:webHidden/>
          </w:rPr>
          <w:t>19</w:t>
        </w:r>
        <w:r w:rsidR="0078411F">
          <w:rPr>
            <w:noProof/>
            <w:webHidden/>
          </w:rPr>
          <w:fldChar w:fldCharType="end"/>
        </w:r>
      </w:hyperlink>
    </w:p>
    <w:p w14:paraId="20EA5749" w14:textId="77777777" w:rsidR="0078411F" w:rsidRDefault="00CA0DB2">
      <w:pPr>
        <w:pStyle w:val="TOC4"/>
        <w:rPr>
          <w:rFonts w:eastAsiaTheme="minorEastAsia"/>
          <w:smallCaps w:val="0"/>
          <w:noProof/>
          <w:sz w:val="22"/>
          <w:lang w:val="en-US" w:eastAsia="ja-JP" w:bidi="ar-SA"/>
        </w:rPr>
      </w:pPr>
      <w:hyperlink w:anchor="_Toc427575814" w:history="1">
        <w:r w:rsidR="0078411F" w:rsidRPr="00422D53">
          <w:rPr>
            <w:rStyle w:val="Hyperlink"/>
            <w:noProof/>
          </w:rPr>
          <w:t>Parature, from Microsoft</w:t>
        </w:r>
        <w:r w:rsidR="0078411F">
          <w:rPr>
            <w:noProof/>
            <w:webHidden/>
          </w:rPr>
          <w:tab/>
        </w:r>
        <w:r w:rsidR="0078411F">
          <w:rPr>
            <w:noProof/>
            <w:webHidden/>
          </w:rPr>
          <w:fldChar w:fldCharType="begin"/>
        </w:r>
        <w:r w:rsidR="0078411F">
          <w:rPr>
            <w:noProof/>
            <w:webHidden/>
          </w:rPr>
          <w:instrText xml:space="preserve"> PAGEREF _Toc427575814 \h </w:instrText>
        </w:r>
        <w:r w:rsidR="0078411F">
          <w:rPr>
            <w:noProof/>
            <w:webHidden/>
          </w:rPr>
        </w:r>
        <w:r w:rsidR="0078411F">
          <w:rPr>
            <w:noProof/>
            <w:webHidden/>
          </w:rPr>
          <w:fldChar w:fldCharType="separate"/>
        </w:r>
        <w:r w:rsidR="0078411F">
          <w:rPr>
            <w:noProof/>
            <w:webHidden/>
          </w:rPr>
          <w:t>19</w:t>
        </w:r>
        <w:r w:rsidR="0078411F">
          <w:rPr>
            <w:noProof/>
            <w:webHidden/>
          </w:rPr>
          <w:fldChar w:fldCharType="end"/>
        </w:r>
      </w:hyperlink>
    </w:p>
    <w:p w14:paraId="59235433" w14:textId="77777777" w:rsidR="0078411F" w:rsidRDefault="00CA0DB2">
      <w:pPr>
        <w:pStyle w:val="TOC2"/>
        <w:tabs>
          <w:tab w:val="right" w:leader="dot" w:pos="5030"/>
        </w:tabs>
        <w:rPr>
          <w:rFonts w:eastAsiaTheme="minorEastAsia"/>
          <w:b w:val="0"/>
          <w:smallCaps w:val="0"/>
          <w:noProof/>
          <w:sz w:val="22"/>
          <w:lang w:val="en-US" w:eastAsia="ja-JP" w:bidi="ar-SA"/>
        </w:rPr>
      </w:pPr>
      <w:hyperlink w:anchor="_Toc427575815" w:history="1">
        <w:r w:rsidR="0078411F" w:rsidRPr="00422D53">
          <w:rPr>
            <w:rStyle w:val="Hyperlink"/>
            <w:noProof/>
          </w:rPr>
          <w:t>Služby Office 365</w:t>
        </w:r>
        <w:r w:rsidR="0078411F">
          <w:rPr>
            <w:noProof/>
            <w:webHidden/>
          </w:rPr>
          <w:tab/>
        </w:r>
        <w:r w:rsidR="0078411F">
          <w:rPr>
            <w:noProof/>
            <w:webHidden/>
          </w:rPr>
          <w:fldChar w:fldCharType="begin"/>
        </w:r>
        <w:r w:rsidR="0078411F">
          <w:rPr>
            <w:noProof/>
            <w:webHidden/>
          </w:rPr>
          <w:instrText xml:space="preserve"> PAGEREF _Toc427575815 \h </w:instrText>
        </w:r>
        <w:r w:rsidR="0078411F">
          <w:rPr>
            <w:noProof/>
            <w:webHidden/>
          </w:rPr>
        </w:r>
        <w:r w:rsidR="0078411F">
          <w:rPr>
            <w:noProof/>
            <w:webHidden/>
          </w:rPr>
          <w:fldChar w:fldCharType="separate"/>
        </w:r>
        <w:r w:rsidR="0078411F">
          <w:rPr>
            <w:noProof/>
            <w:webHidden/>
          </w:rPr>
          <w:t>19</w:t>
        </w:r>
        <w:r w:rsidR="0078411F">
          <w:rPr>
            <w:noProof/>
            <w:webHidden/>
          </w:rPr>
          <w:fldChar w:fldCharType="end"/>
        </w:r>
      </w:hyperlink>
    </w:p>
    <w:p w14:paraId="3B6209B6" w14:textId="77777777" w:rsidR="0078411F" w:rsidRDefault="00CA0DB2">
      <w:pPr>
        <w:pStyle w:val="TOC4"/>
        <w:rPr>
          <w:rFonts w:eastAsiaTheme="minorEastAsia"/>
          <w:smallCaps w:val="0"/>
          <w:noProof/>
          <w:sz w:val="22"/>
          <w:lang w:val="en-US" w:eastAsia="ja-JP" w:bidi="ar-SA"/>
        </w:rPr>
      </w:pPr>
      <w:hyperlink w:anchor="_Toc427575816" w:history="1">
        <w:r w:rsidR="0078411F" w:rsidRPr="00422D53">
          <w:rPr>
            <w:rStyle w:val="Hyperlink"/>
            <w:noProof/>
          </w:rPr>
          <w:t>Exchange Online</w:t>
        </w:r>
        <w:r w:rsidR="0078411F">
          <w:rPr>
            <w:noProof/>
            <w:webHidden/>
          </w:rPr>
          <w:tab/>
        </w:r>
        <w:r w:rsidR="0078411F">
          <w:rPr>
            <w:noProof/>
            <w:webHidden/>
          </w:rPr>
          <w:fldChar w:fldCharType="begin"/>
        </w:r>
        <w:r w:rsidR="0078411F">
          <w:rPr>
            <w:noProof/>
            <w:webHidden/>
          </w:rPr>
          <w:instrText xml:space="preserve"> PAGEREF _Toc427575816 \h </w:instrText>
        </w:r>
        <w:r w:rsidR="0078411F">
          <w:rPr>
            <w:noProof/>
            <w:webHidden/>
          </w:rPr>
        </w:r>
        <w:r w:rsidR="0078411F">
          <w:rPr>
            <w:noProof/>
            <w:webHidden/>
          </w:rPr>
          <w:fldChar w:fldCharType="separate"/>
        </w:r>
        <w:r w:rsidR="0078411F">
          <w:rPr>
            <w:noProof/>
            <w:webHidden/>
          </w:rPr>
          <w:t>19</w:t>
        </w:r>
        <w:r w:rsidR="0078411F">
          <w:rPr>
            <w:noProof/>
            <w:webHidden/>
          </w:rPr>
          <w:fldChar w:fldCharType="end"/>
        </w:r>
      </w:hyperlink>
    </w:p>
    <w:p w14:paraId="3B1B5526" w14:textId="77777777" w:rsidR="0078411F" w:rsidRDefault="00CA0DB2">
      <w:pPr>
        <w:pStyle w:val="TOC4"/>
        <w:rPr>
          <w:rFonts w:eastAsiaTheme="minorEastAsia"/>
          <w:smallCaps w:val="0"/>
          <w:noProof/>
          <w:sz w:val="22"/>
          <w:lang w:val="en-US" w:eastAsia="ja-JP" w:bidi="ar-SA"/>
        </w:rPr>
      </w:pPr>
      <w:hyperlink w:anchor="_Toc427575817" w:history="1">
        <w:r w:rsidR="0078411F" w:rsidRPr="00422D53">
          <w:rPr>
            <w:rStyle w:val="Hyperlink"/>
            <w:noProof/>
          </w:rPr>
          <w:t>Aplikácie balíka Office 365</w:t>
        </w:r>
        <w:r w:rsidR="0078411F">
          <w:rPr>
            <w:noProof/>
            <w:webHidden/>
          </w:rPr>
          <w:tab/>
        </w:r>
        <w:r w:rsidR="0078411F">
          <w:rPr>
            <w:noProof/>
            <w:webHidden/>
          </w:rPr>
          <w:fldChar w:fldCharType="begin"/>
        </w:r>
        <w:r w:rsidR="0078411F">
          <w:rPr>
            <w:noProof/>
            <w:webHidden/>
          </w:rPr>
          <w:instrText xml:space="preserve"> PAGEREF _Toc427575817 \h </w:instrText>
        </w:r>
        <w:r w:rsidR="0078411F">
          <w:rPr>
            <w:noProof/>
            <w:webHidden/>
          </w:rPr>
        </w:r>
        <w:r w:rsidR="0078411F">
          <w:rPr>
            <w:noProof/>
            <w:webHidden/>
          </w:rPr>
          <w:fldChar w:fldCharType="separate"/>
        </w:r>
        <w:r w:rsidR="0078411F">
          <w:rPr>
            <w:noProof/>
            <w:webHidden/>
          </w:rPr>
          <w:t>21</w:t>
        </w:r>
        <w:r w:rsidR="0078411F">
          <w:rPr>
            <w:noProof/>
            <w:webHidden/>
          </w:rPr>
          <w:fldChar w:fldCharType="end"/>
        </w:r>
      </w:hyperlink>
    </w:p>
    <w:p w14:paraId="229E57F7" w14:textId="77777777" w:rsidR="0078411F" w:rsidRDefault="00CA0DB2">
      <w:pPr>
        <w:pStyle w:val="TOC4"/>
        <w:rPr>
          <w:rFonts w:eastAsiaTheme="minorEastAsia"/>
          <w:smallCaps w:val="0"/>
          <w:noProof/>
          <w:sz w:val="22"/>
          <w:lang w:val="en-US" w:eastAsia="ja-JP" w:bidi="ar-SA"/>
        </w:rPr>
      </w:pPr>
      <w:hyperlink w:anchor="_Toc427575818" w:history="1">
        <w:r w:rsidR="0078411F" w:rsidRPr="00422D53">
          <w:rPr>
            <w:rStyle w:val="Hyperlink"/>
            <w:noProof/>
          </w:rPr>
          <w:t>Office Online</w:t>
        </w:r>
        <w:r w:rsidR="0078411F">
          <w:rPr>
            <w:noProof/>
            <w:webHidden/>
          </w:rPr>
          <w:tab/>
        </w:r>
        <w:r w:rsidR="0078411F">
          <w:rPr>
            <w:noProof/>
            <w:webHidden/>
          </w:rPr>
          <w:fldChar w:fldCharType="begin"/>
        </w:r>
        <w:r w:rsidR="0078411F">
          <w:rPr>
            <w:noProof/>
            <w:webHidden/>
          </w:rPr>
          <w:instrText xml:space="preserve"> PAGEREF _Toc427575818 \h </w:instrText>
        </w:r>
        <w:r w:rsidR="0078411F">
          <w:rPr>
            <w:noProof/>
            <w:webHidden/>
          </w:rPr>
        </w:r>
        <w:r w:rsidR="0078411F">
          <w:rPr>
            <w:noProof/>
            <w:webHidden/>
          </w:rPr>
          <w:fldChar w:fldCharType="separate"/>
        </w:r>
        <w:r w:rsidR="0078411F">
          <w:rPr>
            <w:noProof/>
            <w:webHidden/>
          </w:rPr>
          <w:t>22</w:t>
        </w:r>
        <w:r w:rsidR="0078411F">
          <w:rPr>
            <w:noProof/>
            <w:webHidden/>
          </w:rPr>
          <w:fldChar w:fldCharType="end"/>
        </w:r>
      </w:hyperlink>
    </w:p>
    <w:p w14:paraId="2FA16B4F" w14:textId="77777777" w:rsidR="0078411F" w:rsidRDefault="00CA0DB2">
      <w:pPr>
        <w:pStyle w:val="TOC4"/>
        <w:rPr>
          <w:rFonts w:eastAsiaTheme="minorEastAsia"/>
          <w:smallCaps w:val="0"/>
          <w:noProof/>
          <w:sz w:val="22"/>
          <w:lang w:val="en-US" w:eastAsia="ja-JP" w:bidi="ar-SA"/>
        </w:rPr>
      </w:pPr>
      <w:hyperlink w:anchor="_Toc427575819" w:history="1">
        <w:r w:rsidR="0078411F" w:rsidRPr="00422D53">
          <w:rPr>
            <w:rStyle w:val="Hyperlink"/>
            <w:noProof/>
          </w:rPr>
          <w:t>OneDrive for Business</w:t>
        </w:r>
        <w:r w:rsidR="0078411F">
          <w:rPr>
            <w:noProof/>
            <w:webHidden/>
          </w:rPr>
          <w:tab/>
        </w:r>
        <w:r w:rsidR="0078411F">
          <w:rPr>
            <w:noProof/>
            <w:webHidden/>
          </w:rPr>
          <w:fldChar w:fldCharType="begin"/>
        </w:r>
        <w:r w:rsidR="0078411F">
          <w:rPr>
            <w:noProof/>
            <w:webHidden/>
          </w:rPr>
          <w:instrText xml:space="preserve"> PAGEREF _Toc427575819 \h </w:instrText>
        </w:r>
        <w:r w:rsidR="0078411F">
          <w:rPr>
            <w:noProof/>
            <w:webHidden/>
          </w:rPr>
        </w:r>
        <w:r w:rsidR="0078411F">
          <w:rPr>
            <w:noProof/>
            <w:webHidden/>
          </w:rPr>
          <w:fldChar w:fldCharType="separate"/>
        </w:r>
        <w:r w:rsidR="0078411F">
          <w:rPr>
            <w:noProof/>
            <w:webHidden/>
          </w:rPr>
          <w:t>22</w:t>
        </w:r>
        <w:r w:rsidR="0078411F">
          <w:rPr>
            <w:noProof/>
            <w:webHidden/>
          </w:rPr>
          <w:fldChar w:fldCharType="end"/>
        </w:r>
      </w:hyperlink>
    </w:p>
    <w:p w14:paraId="5E9E819A" w14:textId="77777777" w:rsidR="0078411F" w:rsidRDefault="00CA0DB2">
      <w:pPr>
        <w:pStyle w:val="TOC4"/>
        <w:rPr>
          <w:rFonts w:eastAsiaTheme="minorEastAsia"/>
          <w:smallCaps w:val="0"/>
          <w:noProof/>
          <w:sz w:val="22"/>
          <w:lang w:val="en-US" w:eastAsia="ja-JP" w:bidi="ar-SA"/>
        </w:rPr>
      </w:pPr>
      <w:hyperlink w:anchor="_Toc427575820" w:history="1">
        <w:r w:rsidR="0078411F" w:rsidRPr="00422D53">
          <w:rPr>
            <w:rStyle w:val="Hyperlink"/>
            <w:noProof/>
          </w:rPr>
          <w:t>Project Online</w:t>
        </w:r>
        <w:r w:rsidR="0078411F">
          <w:rPr>
            <w:noProof/>
            <w:webHidden/>
          </w:rPr>
          <w:tab/>
        </w:r>
        <w:r w:rsidR="0078411F">
          <w:rPr>
            <w:noProof/>
            <w:webHidden/>
          </w:rPr>
          <w:fldChar w:fldCharType="begin"/>
        </w:r>
        <w:r w:rsidR="0078411F">
          <w:rPr>
            <w:noProof/>
            <w:webHidden/>
          </w:rPr>
          <w:instrText xml:space="preserve"> PAGEREF _Toc427575820 \h </w:instrText>
        </w:r>
        <w:r w:rsidR="0078411F">
          <w:rPr>
            <w:noProof/>
            <w:webHidden/>
          </w:rPr>
        </w:r>
        <w:r w:rsidR="0078411F">
          <w:rPr>
            <w:noProof/>
            <w:webHidden/>
          </w:rPr>
          <w:fldChar w:fldCharType="separate"/>
        </w:r>
        <w:r w:rsidR="0078411F">
          <w:rPr>
            <w:noProof/>
            <w:webHidden/>
          </w:rPr>
          <w:t>22</w:t>
        </w:r>
        <w:r w:rsidR="0078411F">
          <w:rPr>
            <w:noProof/>
            <w:webHidden/>
          </w:rPr>
          <w:fldChar w:fldCharType="end"/>
        </w:r>
      </w:hyperlink>
    </w:p>
    <w:p w14:paraId="01DECADD" w14:textId="77777777" w:rsidR="0078411F" w:rsidRDefault="00CA0DB2">
      <w:pPr>
        <w:pStyle w:val="TOC4"/>
        <w:rPr>
          <w:rFonts w:eastAsiaTheme="minorEastAsia"/>
          <w:smallCaps w:val="0"/>
          <w:noProof/>
          <w:sz w:val="22"/>
          <w:lang w:val="en-US" w:eastAsia="ja-JP" w:bidi="ar-SA"/>
        </w:rPr>
      </w:pPr>
      <w:hyperlink w:anchor="_Toc427575821" w:history="1">
        <w:r w:rsidR="0078411F" w:rsidRPr="00422D53">
          <w:rPr>
            <w:rStyle w:val="Hyperlink"/>
            <w:noProof/>
          </w:rPr>
          <w:t>SharePoint Online</w:t>
        </w:r>
        <w:r w:rsidR="0078411F">
          <w:rPr>
            <w:noProof/>
            <w:webHidden/>
          </w:rPr>
          <w:tab/>
        </w:r>
        <w:r w:rsidR="0078411F">
          <w:rPr>
            <w:noProof/>
            <w:webHidden/>
          </w:rPr>
          <w:fldChar w:fldCharType="begin"/>
        </w:r>
        <w:r w:rsidR="0078411F">
          <w:rPr>
            <w:noProof/>
            <w:webHidden/>
          </w:rPr>
          <w:instrText xml:space="preserve"> PAGEREF _Toc427575821 \h </w:instrText>
        </w:r>
        <w:r w:rsidR="0078411F">
          <w:rPr>
            <w:noProof/>
            <w:webHidden/>
          </w:rPr>
        </w:r>
        <w:r w:rsidR="0078411F">
          <w:rPr>
            <w:noProof/>
            <w:webHidden/>
          </w:rPr>
          <w:fldChar w:fldCharType="separate"/>
        </w:r>
        <w:r w:rsidR="0078411F">
          <w:rPr>
            <w:noProof/>
            <w:webHidden/>
          </w:rPr>
          <w:t>22</w:t>
        </w:r>
        <w:r w:rsidR="0078411F">
          <w:rPr>
            <w:noProof/>
            <w:webHidden/>
          </w:rPr>
          <w:fldChar w:fldCharType="end"/>
        </w:r>
      </w:hyperlink>
    </w:p>
    <w:p w14:paraId="5B193290" w14:textId="77777777" w:rsidR="0078411F" w:rsidRDefault="00CA0DB2">
      <w:pPr>
        <w:pStyle w:val="TOC4"/>
        <w:rPr>
          <w:rFonts w:eastAsiaTheme="minorEastAsia"/>
          <w:smallCaps w:val="0"/>
          <w:noProof/>
          <w:sz w:val="22"/>
          <w:lang w:val="en-US" w:eastAsia="ja-JP" w:bidi="ar-SA"/>
        </w:rPr>
      </w:pPr>
      <w:hyperlink w:anchor="_Toc427575822" w:history="1">
        <w:r w:rsidR="0078411F" w:rsidRPr="00422D53">
          <w:rPr>
            <w:rStyle w:val="Hyperlink"/>
            <w:noProof/>
          </w:rPr>
          <w:t>Skype for Business Online</w:t>
        </w:r>
        <w:r w:rsidR="0078411F">
          <w:rPr>
            <w:noProof/>
            <w:webHidden/>
          </w:rPr>
          <w:tab/>
        </w:r>
        <w:r w:rsidR="0078411F">
          <w:rPr>
            <w:noProof/>
            <w:webHidden/>
          </w:rPr>
          <w:fldChar w:fldCharType="begin"/>
        </w:r>
        <w:r w:rsidR="0078411F">
          <w:rPr>
            <w:noProof/>
            <w:webHidden/>
          </w:rPr>
          <w:instrText xml:space="preserve"> PAGEREF _Toc427575822 \h </w:instrText>
        </w:r>
        <w:r w:rsidR="0078411F">
          <w:rPr>
            <w:noProof/>
            <w:webHidden/>
          </w:rPr>
        </w:r>
        <w:r w:rsidR="0078411F">
          <w:rPr>
            <w:noProof/>
            <w:webHidden/>
          </w:rPr>
          <w:fldChar w:fldCharType="separate"/>
        </w:r>
        <w:r w:rsidR="0078411F">
          <w:rPr>
            <w:noProof/>
            <w:webHidden/>
          </w:rPr>
          <w:t>23</w:t>
        </w:r>
        <w:r w:rsidR="0078411F">
          <w:rPr>
            <w:noProof/>
            <w:webHidden/>
          </w:rPr>
          <w:fldChar w:fldCharType="end"/>
        </w:r>
      </w:hyperlink>
    </w:p>
    <w:p w14:paraId="70B59395" w14:textId="77777777" w:rsidR="0078411F" w:rsidRDefault="00CA0DB2">
      <w:pPr>
        <w:pStyle w:val="TOC2"/>
        <w:tabs>
          <w:tab w:val="right" w:leader="dot" w:pos="5030"/>
        </w:tabs>
        <w:rPr>
          <w:rFonts w:eastAsiaTheme="minorEastAsia"/>
          <w:b w:val="0"/>
          <w:smallCaps w:val="0"/>
          <w:noProof/>
          <w:sz w:val="22"/>
          <w:lang w:val="en-US" w:eastAsia="ja-JP" w:bidi="ar-SA"/>
        </w:rPr>
      </w:pPr>
      <w:hyperlink w:anchor="_Toc427575823" w:history="1">
        <w:r w:rsidR="0078411F" w:rsidRPr="00422D53">
          <w:rPr>
            <w:rStyle w:val="Hyperlink"/>
            <w:noProof/>
          </w:rPr>
          <w:t>Iné služby online</w:t>
        </w:r>
        <w:r w:rsidR="0078411F">
          <w:rPr>
            <w:noProof/>
            <w:webHidden/>
          </w:rPr>
          <w:tab/>
        </w:r>
        <w:r w:rsidR="0078411F">
          <w:rPr>
            <w:noProof/>
            <w:webHidden/>
          </w:rPr>
          <w:fldChar w:fldCharType="begin"/>
        </w:r>
        <w:r w:rsidR="0078411F">
          <w:rPr>
            <w:noProof/>
            <w:webHidden/>
          </w:rPr>
          <w:instrText xml:space="preserve"> PAGEREF _Toc427575823 \h </w:instrText>
        </w:r>
        <w:r w:rsidR="0078411F">
          <w:rPr>
            <w:noProof/>
            <w:webHidden/>
          </w:rPr>
        </w:r>
        <w:r w:rsidR="0078411F">
          <w:rPr>
            <w:noProof/>
            <w:webHidden/>
          </w:rPr>
          <w:fldChar w:fldCharType="separate"/>
        </w:r>
        <w:r w:rsidR="0078411F">
          <w:rPr>
            <w:noProof/>
            <w:webHidden/>
          </w:rPr>
          <w:t>23</w:t>
        </w:r>
        <w:r w:rsidR="0078411F">
          <w:rPr>
            <w:noProof/>
            <w:webHidden/>
          </w:rPr>
          <w:fldChar w:fldCharType="end"/>
        </w:r>
      </w:hyperlink>
    </w:p>
    <w:p w14:paraId="00EBA0BC" w14:textId="77777777" w:rsidR="0078411F" w:rsidRDefault="00CA0DB2">
      <w:pPr>
        <w:pStyle w:val="TOC4"/>
        <w:rPr>
          <w:rFonts w:eastAsiaTheme="minorEastAsia"/>
          <w:smallCaps w:val="0"/>
          <w:noProof/>
          <w:sz w:val="22"/>
          <w:lang w:val="en-US" w:eastAsia="ja-JP" w:bidi="ar-SA"/>
        </w:rPr>
      </w:pPr>
      <w:hyperlink w:anchor="_Toc427575824" w:history="1">
        <w:r w:rsidR="0078411F" w:rsidRPr="00422D53">
          <w:rPr>
            <w:rStyle w:val="Hyperlink"/>
            <w:noProof/>
          </w:rPr>
          <w:t>Bing Maps Enterprise Platform a Bing Maps Mobile Asset Management Platform</w:t>
        </w:r>
        <w:r w:rsidR="0078411F">
          <w:rPr>
            <w:noProof/>
            <w:webHidden/>
          </w:rPr>
          <w:tab/>
        </w:r>
        <w:r w:rsidR="0078411F">
          <w:rPr>
            <w:noProof/>
            <w:webHidden/>
          </w:rPr>
          <w:fldChar w:fldCharType="begin"/>
        </w:r>
        <w:r w:rsidR="0078411F">
          <w:rPr>
            <w:noProof/>
            <w:webHidden/>
          </w:rPr>
          <w:instrText xml:space="preserve"> PAGEREF _Toc427575824 \h </w:instrText>
        </w:r>
        <w:r w:rsidR="0078411F">
          <w:rPr>
            <w:noProof/>
            <w:webHidden/>
          </w:rPr>
        </w:r>
        <w:r w:rsidR="0078411F">
          <w:rPr>
            <w:noProof/>
            <w:webHidden/>
          </w:rPr>
          <w:fldChar w:fldCharType="separate"/>
        </w:r>
        <w:r w:rsidR="0078411F">
          <w:rPr>
            <w:noProof/>
            <w:webHidden/>
          </w:rPr>
          <w:t>23</w:t>
        </w:r>
        <w:r w:rsidR="0078411F">
          <w:rPr>
            <w:noProof/>
            <w:webHidden/>
          </w:rPr>
          <w:fldChar w:fldCharType="end"/>
        </w:r>
      </w:hyperlink>
    </w:p>
    <w:p w14:paraId="6A820B76" w14:textId="77777777" w:rsidR="0078411F" w:rsidRDefault="00CA0DB2">
      <w:pPr>
        <w:pStyle w:val="TOC4"/>
        <w:rPr>
          <w:rFonts w:eastAsiaTheme="minorEastAsia"/>
          <w:smallCaps w:val="0"/>
          <w:noProof/>
          <w:sz w:val="22"/>
          <w:lang w:val="en-US" w:eastAsia="ja-JP" w:bidi="ar-SA"/>
        </w:rPr>
      </w:pPr>
      <w:hyperlink w:anchor="_Toc427575825" w:history="1">
        <w:r w:rsidR="0078411F" w:rsidRPr="00422D53">
          <w:rPr>
            <w:rStyle w:val="Hyperlink"/>
            <w:noProof/>
          </w:rPr>
          <w:t>Microsoft Learning E-Reference Library</w:t>
        </w:r>
        <w:r w:rsidR="0078411F">
          <w:rPr>
            <w:noProof/>
            <w:webHidden/>
          </w:rPr>
          <w:tab/>
        </w:r>
        <w:r w:rsidR="0078411F">
          <w:rPr>
            <w:noProof/>
            <w:webHidden/>
          </w:rPr>
          <w:fldChar w:fldCharType="begin"/>
        </w:r>
        <w:r w:rsidR="0078411F">
          <w:rPr>
            <w:noProof/>
            <w:webHidden/>
          </w:rPr>
          <w:instrText xml:space="preserve"> PAGEREF _Toc427575825 \h </w:instrText>
        </w:r>
        <w:r w:rsidR="0078411F">
          <w:rPr>
            <w:noProof/>
            <w:webHidden/>
          </w:rPr>
        </w:r>
        <w:r w:rsidR="0078411F">
          <w:rPr>
            <w:noProof/>
            <w:webHidden/>
          </w:rPr>
          <w:fldChar w:fldCharType="separate"/>
        </w:r>
        <w:r w:rsidR="0078411F">
          <w:rPr>
            <w:noProof/>
            <w:webHidden/>
          </w:rPr>
          <w:t>24</w:t>
        </w:r>
        <w:r w:rsidR="0078411F">
          <w:rPr>
            <w:noProof/>
            <w:webHidden/>
          </w:rPr>
          <w:fldChar w:fldCharType="end"/>
        </w:r>
      </w:hyperlink>
    </w:p>
    <w:p w14:paraId="19FE8C6E" w14:textId="77777777" w:rsidR="0078411F" w:rsidRDefault="00CA0DB2">
      <w:pPr>
        <w:pStyle w:val="TOC4"/>
        <w:rPr>
          <w:rFonts w:eastAsiaTheme="minorEastAsia"/>
          <w:smallCaps w:val="0"/>
          <w:noProof/>
          <w:sz w:val="22"/>
          <w:lang w:val="en-US" w:eastAsia="ja-JP" w:bidi="ar-SA"/>
        </w:rPr>
      </w:pPr>
      <w:hyperlink w:anchor="_Toc427575826" w:history="1">
        <w:r w:rsidR="0078411F" w:rsidRPr="00422D53">
          <w:rPr>
            <w:rStyle w:val="Hyperlink"/>
            <w:noProof/>
          </w:rPr>
          <w:t>Microsoft Learning IT Academy</w:t>
        </w:r>
        <w:r w:rsidR="0078411F">
          <w:rPr>
            <w:noProof/>
            <w:webHidden/>
          </w:rPr>
          <w:tab/>
        </w:r>
        <w:r w:rsidR="0078411F">
          <w:rPr>
            <w:noProof/>
            <w:webHidden/>
          </w:rPr>
          <w:fldChar w:fldCharType="begin"/>
        </w:r>
        <w:r w:rsidR="0078411F">
          <w:rPr>
            <w:noProof/>
            <w:webHidden/>
          </w:rPr>
          <w:instrText xml:space="preserve"> PAGEREF _Toc427575826 \h </w:instrText>
        </w:r>
        <w:r w:rsidR="0078411F">
          <w:rPr>
            <w:noProof/>
            <w:webHidden/>
          </w:rPr>
        </w:r>
        <w:r w:rsidR="0078411F">
          <w:rPr>
            <w:noProof/>
            <w:webHidden/>
          </w:rPr>
          <w:fldChar w:fldCharType="separate"/>
        </w:r>
        <w:r w:rsidR="0078411F">
          <w:rPr>
            <w:noProof/>
            <w:webHidden/>
          </w:rPr>
          <w:t>24</w:t>
        </w:r>
        <w:r w:rsidR="0078411F">
          <w:rPr>
            <w:noProof/>
            <w:webHidden/>
          </w:rPr>
          <w:fldChar w:fldCharType="end"/>
        </w:r>
      </w:hyperlink>
    </w:p>
    <w:p w14:paraId="555E1FBE" w14:textId="77777777" w:rsidR="0078411F" w:rsidRDefault="00CA0DB2">
      <w:pPr>
        <w:pStyle w:val="TOC4"/>
        <w:rPr>
          <w:rFonts w:eastAsiaTheme="minorEastAsia"/>
          <w:smallCaps w:val="0"/>
          <w:noProof/>
          <w:sz w:val="22"/>
          <w:lang w:val="en-US" w:eastAsia="ja-JP" w:bidi="ar-SA"/>
        </w:rPr>
      </w:pPr>
      <w:hyperlink w:anchor="_Toc427575827" w:history="1">
        <w:r w:rsidR="0078411F" w:rsidRPr="00422D53">
          <w:rPr>
            <w:rStyle w:val="Hyperlink"/>
            <w:noProof/>
          </w:rPr>
          <w:t>Office 365 Developer</w:t>
        </w:r>
        <w:r w:rsidR="0078411F">
          <w:rPr>
            <w:noProof/>
            <w:webHidden/>
          </w:rPr>
          <w:tab/>
        </w:r>
        <w:r w:rsidR="0078411F">
          <w:rPr>
            <w:noProof/>
            <w:webHidden/>
          </w:rPr>
          <w:fldChar w:fldCharType="begin"/>
        </w:r>
        <w:r w:rsidR="0078411F">
          <w:rPr>
            <w:noProof/>
            <w:webHidden/>
          </w:rPr>
          <w:instrText xml:space="preserve"> PAGEREF _Toc427575827 \h </w:instrText>
        </w:r>
        <w:r w:rsidR="0078411F">
          <w:rPr>
            <w:noProof/>
            <w:webHidden/>
          </w:rPr>
        </w:r>
        <w:r w:rsidR="0078411F">
          <w:rPr>
            <w:noProof/>
            <w:webHidden/>
          </w:rPr>
          <w:fldChar w:fldCharType="separate"/>
        </w:r>
        <w:r w:rsidR="0078411F">
          <w:rPr>
            <w:noProof/>
            <w:webHidden/>
          </w:rPr>
          <w:t>24</w:t>
        </w:r>
        <w:r w:rsidR="0078411F">
          <w:rPr>
            <w:noProof/>
            <w:webHidden/>
          </w:rPr>
          <w:fldChar w:fldCharType="end"/>
        </w:r>
      </w:hyperlink>
    </w:p>
    <w:p w14:paraId="16F49651" w14:textId="77777777" w:rsidR="0078411F" w:rsidRDefault="00CA0DB2">
      <w:pPr>
        <w:pStyle w:val="TOC4"/>
        <w:rPr>
          <w:rFonts w:eastAsiaTheme="minorEastAsia"/>
          <w:smallCaps w:val="0"/>
          <w:noProof/>
          <w:sz w:val="22"/>
          <w:lang w:val="en-US" w:eastAsia="ja-JP" w:bidi="ar-SA"/>
        </w:rPr>
      </w:pPr>
      <w:hyperlink w:anchor="_Toc427575828" w:history="1">
        <w:r w:rsidR="0078411F" w:rsidRPr="00422D53">
          <w:rPr>
            <w:rStyle w:val="Hyperlink"/>
            <w:noProof/>
          </w:rPr>
          <w:t>Power BI Pro</w:t>
        </w:r>
        <w:r w:rsidR="0078411F">
          <w:rPr>
            <w:noProof/>
            <w:webHidden/>
          </w:rPr>
          <w:tab/>
        </w:r>
        <w:r w:rsidR="0078411F">
          <w:rPr>
            <w:noProof/>
            <w:webHidden/>
          </w:rPr>
          <w:fldChar w:fldCharType="begin"/>
        </w:r>
        <w:r w:rsidR="0078411F">
          <w:rPr>
            <w:noProof/>
            <w:webHidden/>
          </w:rPr>
          <w:instrText xml:space="preserve"> PAGEREF _Toc427575828 \h </w:instrText>
        </w:r>
        <w:r w:rsidR="0078411F">
          <w:rPr>
            <w:noProof/>
            <w:webHidden/>
          </w:rPr>
        </w:r>
        <w:r w:rsidR="0078411F">
          <w:rPr>
            <w:noProof/>
            <w:webHidden/>
          </w:rPr>
          <w:fldChar w:fldCharType="separate"/>
        </w:r>
        <w:r w:rsidR="0078411F">
          <w:rPr>
            <w:noProof/>
            <w:webHidden/>
          </w:rPr>
          <w:t>24</w:t>
        </w:r>
        <w:r w:rsidR="0078411F">
          <w:rPr>
            <w:noProof/>
            <w:webHidden/>
          </w:rPr>
          <w:fldChar w:fldCharType="end"/>
        </w:r>
      </w:hyperlink>
    </w:p>
    <w:p w14:paraId="4037502E" w14:textId="77777777" w:rsidR="0078411F" w:rsidRDefault="00CA0DB2">
      <w:pPr>
        <w:pStyle w:val="TOC4"/>
        <w:rPr>
          <w:rFonts w:eastAsiaTheme="minorEastAsia"/>
          <w:smallCaps w:val="0"/>
          <w:noProof/>
          <w:sz w:val="22"/>
          <w:lang w:val="en-US" w:eastAsia="ja-JP" w:bidi="ar-SA"/>
        </w:rPr>
      </w:pPr>
      <w:hyperlink w:anchor="_Toc427575829" w:history="1">
        <w:r w:rsidR="0078411F" w:rsidRPr="00422D53">
          <w:rPr>
            <w:rStyle w:val="Hyperlink"/>
            <w:noProof/>
          </w:rPr>
          <w:t>System Center Endpoint Protection</w:t>
        </w:r>
        <w:r w:rsidR="0078411F">
          <w:rPr>
            <w:noProof/>
            <w:webHidden/>
          </w:rPr>
          <w:tab/>
        </w:r>
        <w:r w:rsidR="0078411F">
          <w:rPr>
            <w:noProof/>
            <w:webHidden/>
          </w:rPr>
          <w:fldChar w:fldCharType="begin"/>
        </w:r>
        <w:r w:rsidR="0078411F">
          <w:rPr>
            <w:noProof/>
            <w:webHidden/>
          </w:rPr>
          <w:instrText xml:space="preserve"> PAGEREF _Toc427575829 \h </w:instrText>
        </w:r>
        <w:r w:rsidR="0078411F">
          <w:rPr>
            <w:noProof/>
            <w:webHidden/>
          </w:rPr>
        </w:r>
        <w:r w:rsidR="0078411F">
          <w:rPr>
            <w:noProof/>
            <w:webHidden/>
          </w:rPr>
          <w:fldChar w:fldCharType="separate"/>
        </w:r>
        <w:r w:rsidR="0078411F">
          <w:rPr>
            <w:noProof/>
            <w:webHidden/>
          </w:rPr>
          <w:t>25</w:t>
        </w:r>
        <w:r w:rsidR="0078411F">
          <w:rPr>
            <w:noProof/>
            <w:webHidden/>
          </w:rPr>
          <w:fldChar w:fldCharType="end"/>
        </w:r>
      </w:hyperlink>
    </w:p>
    <w:p w14:paraId="250BDBBD" w14:textId="77777777" w:rsidR="0078411F" w:rsidRDefault="00CA0DB2">
      <w:pPr>
        <w:pStyle w:val="TOC4"/>
        <w:rPr>
          <w:rFonts w:eastAsiaTheme="minorEastAsia"/>
          <w:smallCaps w:val="0"/>
          <w:noProof/>
          <w:sz w:val="22"/>
          <w:lang w:val="en-US" w:eastAsia="ja-JP" w:bidi="ar-SA"/>
        </w:rPr>
      </w:pPr>
      <w:hyperlink w:anchor="_Toc427575830" w:history="1">
        <w:r w:rsidR="0078411F" w:rsidRPr="00422D53">
          <w:rPr>
            <w:rStyle w:val="Hyperlink"/>
            <w:noProof/>
          </w:rPr>
          <w:t>Translator API</w:t>
        </w:r>
        <w:r w:rsidR="0078411F">
          <w:rPr>
            <w:noProof/>
            <w:webHidden/>
          </w:rPr>
          <w:tab/>
        </w:r>
        <w:r w:rsidR="0078411F">
          <w:rPr>
            <w:noProof/>
            <w:webHidden/>
          </w:rPr>
          <w:fldChar w:fldCharType="begin"/>
        </w:r>
        <w:r w:rsidR="0078411F">
          <w:rPr>
            <w:noProof/>
            <w:webHidden/>
          </w:rPr>
          <w:instrText xml:space="preserve"> PAGEREF _Toc427575830 \h </w:instrText>
        </w:r>
        <w:r w:rsidR="0078411F">
          <w:rPr>
            <w:noProof/>
            <w:webHidden/>
          </w:rPr>
        </w:r>
        <w:r w:rsidR="0078411F">
          <w:rPr>
            <w:noProof/>
            <w:webHidden/>
          </w:rPr>
          <w:fldChar w:fldCharType="separate"/>
        </w:r>
        <w:r w:rsidR="0078411F">
          <w:rPr>
            <w:noProof/>
            <w:webHidden/>
          </w:rPr>
          <w:t>25</w:t>
        </w:r>
        <w:r w:rsidR="0078411F">
          <w:rPr>
            <w:noProof/>
            <w:webHidden/>
          </w:rPr>
          <w:fldChar w:fldCharType="end"/>
        </w:r>
      </w:hyperlink>
    </w:p>
    <w:p w14:paraId="52F9B222" w14:textId="77777777" w:rsidR="0078411F" w:rsidRDefault="00CA0DB2">
      <w:pPr>
        <w:pStyle w:val="TOC4"/>
        <w:rPr>
          <w:rFonts w:eastAsiaTheme="minorEastAsia"/>
          <w:smallCaps w:val="0"/>
          <w:noProof/>
          <w:sz w:val="22"/>
          <w:lang w:val="en-US" w:eastAsia="ja-JP" w:bidi="ar-SA"/>
        </w:rPr>
      </w:pPr>
      <w:hyperlink w:anchor="_Toc427575831" w:history="1">
        <w:r w:rsidR="0078411F" w:rsidRPr="00422D53">
          <w:rPr>
            <w:rStyle w:val="Hyperlink"/>
            <w:noProof/>
          </w:rPr>
          <w:t>Yammer Enterprise</w:t>
        </w:r>
        <w:r w:rsidR="0078411F">
          <w:rPr>
            <w:noProof/>
            <w:webHidden/>
          </w:rPr>
          <w:tab/>
        </w:r>
        <w:r w:rsidR="0078411F">
          <w:rPr>
            <w:noProof/>
            <w:webHidden/>
          </w:rPr>
          <w:fldChar w:fldCharType="begin"/>
        </w:r>
        <w:r w:rsidR="0078411F">
          <w:rPr>
            <w:noProof/>
            <w:webHidden/>
          </w:rPr>
          <w:instrText xml:space="preserve"> PAGEREF _Toc427575831 \h </w:instrText>
        </w:r>
        <w:r w:rsidR="0078411F">
          <w:rPr>
            <w:noProof/>
            <w:webHidden/>
          </w:rPr>
        </w:r>
        <w:r w:rsidR="0078411F">
          <w:rPr>
            <w:noProof/>
            <w:webHidden/>
          </w:rPr>
          <w:fldChar w:fldCharType="separate"/>
        </w:r>
        <w:r w:rsidR="0078411F">
          <w:rPr>
            <w:noProof/>
            <w:webHidden/>
          </w:rPr>
          <w:t>25</w:t>
        </w:r>
        <w:r w:rsidR="0078411F">
          <w:rPr>
            <w:noProof/>
            <w:webHidden/>
          </w:rPr>
          <w:fldChar w:fldCharType="end"/>
        </w:r>
      </w:hyperlink>
    </w:p>
    <w:p w14:paraId="50339F56" w14:textId="77777777" w:rsidR="0078411F" w:rsidRDefault="00CA0DB2">
      <w:pPr>
        <w:pStyle w:val="TOC1"/>
        <w:tabs>
          <w:tab w:val="right" w:leader="dot" w:pos="5030"/>
        </w:tabs>
        <w:rPr>
          <w:rFonts w:eastAsiaTheme="minorEastAsia"/>
          <w:b w:val="0"/>
          <w:caps w:val="0"/>
          <w:noProof/>
          <w:sz w:val="22"/>
          <w:lang w:val="en-US" w:eastAsia="ja-JP" w:bidi="ar-SA"/>
        </w:rPr>
      </w:pPr>
      <w:hyperlink w:anchor="_Toc427575832" w:history="1">
        <w:r w:rsidR="0078411F" w:rsidRPr="00422D53">
          <w:rPr>
            <w:rStyle w:val="Hyperlink"/>
            <w:noProof/>
          </w:rPr>
          <w:t>Príloha 1 – oznámenia</w:t>
        </w:r>
        <w:r w:rsidR="0078411F">
          <w:rPr>
            <w:noProof/>
            <w:webHidden/>
          </w:rPr>
          <w:tab/>
        </w:r>
        <w:r w:rsidR="0078411F">
          <w:rPr>
            <w:noProof/>
            <w:webHidden/>
          </w:rPr>
          <w:fldChar w:fldCharType="begin"/>
        </w:r>
        <w:r w:rsidR="0078411F">
          <w:rPr>
            <w:noProof/>
            <w:webHidden/>
          </w:rPr>
          <w:instrText xml:space="preserve"> PAGEREF _Toc427575832 \h </w:instrText>
        </w:r>
        <w:r w:rsidR="0078411F">
          <w:rPr>
            <w:noProof/>
            <w:webHidden/>
          </w:rPr>
        </w:r>
        <w:r w:rsidR="0078411F">
          <w:rPr>
            <w:noProof/>
            <w:webHidden/>
          </w:rPr>
          <w:fldChar w:fldCharType="separate"/>
        </w:r>
        <w:r w:rsidR="0078411F">
          <w:rPr>
            <w:noProof/>
            <w:webHidden/>
          </w:rPr>
          <w:t>26</w:t>
        </w:r>
        <w:r w:rsidR="0078411F">
          <w:rPr>
            <w:noProof/>
            <w:webHidden/>
          </w:rPr>
          <w:fldChar w:fldCharType="end"/>
        </w:r>
      </w:hyperlink>
    </w:p>
    <w:p w14:paraId="6774900A"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833" w:history="1">
        <w:r w:rsidR="0078411F" w:rsidRPr="00422D53">
          <w:rPr>
            <w:rStyle w:val="Hyperlink"/>
            <w:noProof/>
          </w:rPr>
          <w:t>Bing Maps</w:t>
        </w:r>
        <w:r w:rsidR="0078411F">
          <w:rPr>
            <w:noProof/>
            <w:webHidden/>
          </w:rPr>
          <w:tab/>
        </w:r>
        <w:r w:rsidR="0078411F">
          <w:rPr>
            <w:noProof/>
            <w:webHidden/>
          </w:rPr>
          <w:fldChar w:fldCharType="begin"/>
        </w:r>
        <w:r w:rsidR="0078411F">
          <w:rPr>
            <w:noProof/>
            <w:webHidden/>
          </w:rPr>
          <w:instrText xml:space="preserve"> PAGEREF _Toc427575833 \h </w:instrText>
        </w:r>
        <w:r w:rsidR="0078411F">
          <w:rPr>
            <w:noProof/>
            <w:webHidden/>
          </w:rPr>
        </w:r>
        <w:r w:rsidR="0078411F">
          <w:rPr>
            <w:noProof/>
            <w:webHidden/>
          </w:rPr>
          <w:fldChar w:fldCharType="separate"/>
        </w:r>
        <w:r w:rsidR="0078411F">
          <w:rPr>
            <w:noProof/>
            <w:webHidden/>
          </w:rPr>
          <w:t>26</w:t>
        </w:r>
        <w:r w:rsidR="0078411F">
          <w:rPr>
            <w:noProof/>
            <w:webHidden/>
          </w:rPr>
          <w:fldChar w:fldCharType="end"/>
        </w:r>
      </w:hyperlink>
    </w:p>
    <w:p w14:paraId="7DC6BBC0"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834" w:history="1">
        <w:r w:rsidR="0078411F" w:rsidRPr="00422D53">
          <w:rPr>
            <w:rStyle w:val="Hyperlink"/>
            <w:noProof/>
          </w:rPr>
          <w:t>Zákaznícka podpora</w:t>
        </w:r>
        <w:r w:rsidR="0078411F">
          <w:rPr>
            <w:noProof/>
            <w:webHidden/>
          </w:rPr>
          <w:tab/>
        </w:r>
        <w:r w:rsidR="0078411F">
          <w:rPr>
            <w:noProof/>
            <w:webHidden/>
          </w:rPr>
          <w:fldChar w:fldCharType="begin"/>
        </w:r>
        <w:r w:rsidR="0078411F">
          <w:rPr>
            <w:noProof/>
            <w:webHidden/>
          </w:rPr>
          <w:instrText xml:space="preserve"> PAGEREF _Toc427575834 \h </w:instrText>
        </w:r>
        <w:r w:rsidR="0078411F">
          <w:rPr>
            <w:noProof/>
            <w:webHidden/>
          </w:rPr>
        </w:r>
        <w:r w:rsidR="0078411F">
          <w:rPr>
            <w:noProof/>
            <w:webHidden/>
          </w:rPr>
          <w:fldChar w:fldCharType="separate"/>
        </w:r>
        <w:r w:rsidR="0078411F">
          <w:rPr>
            <w:noProof/>
            <w:webHidden/>
          </w:rPr>
          <w:t>26</w:t>
        </w:r>
        <w:r w:rsidR="0078411F">
          <w:rPr>
            <w:noProof/>
            <w:webHidden/>
          </w:rPr>
          <w:fldChar w:fldCharType="end"/>
        </w:r>
      </w:hyperlink>
    </w:p>
    <w:p w14:paraId="4C1DB913" w14:textId="77777777" w:rsidR="0078411F" w:rsidRDefault="00CA0DB2">
      <w:pPr>
        <w:pStyle w:val="TOC3"/>
        <w:tabs>
          <w:tab w:val="right" w:leader="dot" w:pos="5030"/>
        </w:tabs>
        <w:rPr>
          <w:rFonts w:eastAsiaTheme="minorEastAsia"/>
          <w:smallCaps w:val="0"/>
          <w:noProof/>
          <w:sz w:val="22"/>
          <w:lang w:val="en-US" w:eastAsia="ja-JP" w:bidi="ar-SA"/>
        </w:rPr>
      </w:pPr>
      <w:hyperlink w:anchor="_Toc427575835" w:history="1">
        <w:r w:rsidR="0078411F" w:rsidRPr="00422D53">
          <w:rPr>
            <w:rStyle w:val="Hyperlink"/>
            <w:noProof/>
          </w:rPr>
          <w:t>Oznámenie o vizuálnej norme H.264/AVC, videonorme VC-1, vizuálnej norme MPEG-4 a videonorme MPEG-2</w:t>
        </w:r>
        <w:r w:rsidR="0078411F">
          <w:rPr>
            <w:noProof/>
            <w:webHidden/>
          </w:rPr>
          <w:tab/>
        </w:r>
        <w:r w:rsidR="0078411F">
          <w:rPr>
            <w:noProof/>
            <w:webHidden/>
          </w:rPr>
          <w:fldChar w:fldCharType="begin"/>
        </w:r>
        <w:r w:rsidR="0078411F">
          <w:rPr>
            <w:noProof/>
            <w:webHidden/>
          </w:rPr>
          <w:instrText xml:space="preserve"> PAGEREF _Toc427575835 \h </w:instrText>
        </w:r>
        <w:r w:rsidR="0078411F">
          <w:rPr>
            <w:noProof/>
            <w:webHidden/>
          </w:rPr>
        </w:r>
        <w:r w:rsidR="0078411F">
          <w:rPr>
            <w:noProof/>
            <w:webHidden/>
          </w:rPr>
          <w:fldChar w:fldCharType="separate"/>
        </w:r>
        <w:r w:rsidR="0078411F">
          <w:rPr>
            <w:noProof/>
            <w:webHidden/>
          </w:rPr>
          <w:t>27</w:t>
        </w:r>
        <w:r w:rsidR="0078411F">
          <w:rPr>
            <w:noProof/>
            <w:webHidden/>
          </w:rPr>
          <w:fldChar w:fldCharType="end"/>
        </w:r>
      </w:hyperlink>
    </w:p>
    <w:p w14:paraId="2B51DF5A" w14:textId="77777777" w:rsidR="0078411F" w:rsidRDefault="00CA0DB2">
      <w:pPr>
        <w:pStyle w:val="TOC1"/>
        <w:tabs>
          <w:tab w:val="right" w:leader="dot" w:pos="5030"/>
        </w:tabs>
        <w:rPr>
          <w:rFonts w:eastAsiaTheme="minorEastAsia"/>
          <w:b w:val="0"/>
          <w:caps w:val="0"/>
          <w:noProof/>
          <w:sz w:val="22"/>
          <w:lang w:val="en-US" w:eastAsia="ja-JP" w:bidi="ar-SA"/>
        </w:rPr>
      </w:pPr>
      <w:hyperlink w:anchor="_Toc427575836" w:history="1">
        <w:r w:rsidR="0078411F" w:rsidRPr="00422D53">
          <w:rPr>
            <w:rStyle w:val="Hyperlink"/>
            <w:noProof/>
          </w:rPr>
          <w:t>Príloha 2 – balíky predplatných licencií</w:t>
        </w:r>
        <w:r w:rsidR="0078411F">
          <w:rPr>
            <w:noProof/>
            <w:webHidden/>
          </w:rPr>
          <w:tab/>
        </w:r>
        <w:r w:rsidR="0078411F">
          <w:rPr>
            <w:noProof/>
            <w:webHidden/>
          </w:rPr>
          <w:fldChar w:fldCharType="begin"/>
        </w:r>
        <w:r w:rsidR="0078411F">
          <w:rPr>
            <w:noProof/>
            <w:webHidden/>
          </w:rPr>
          <w:instrText xml:space="preserve"> PAGEREF _Toc427575836 \h </w:instrText>
        </w:r>
        <w:r w:rsidR="0078411F">
          <w:rPr>
            <w:noProof/>
            <w:webHidden/>
          </w:rPr>
        </w:r>
        <w:r w:rsidR="0078411F">
          <w:rPr>
            <w:noProof/>
            <w:webHidden/>
          </w:rPr>
          <w:fldChar w:fldCharType="separate"/>
        </w:r>
        <w:r w:rsidR="0078411F">
          <w:rPr>
            <w:noProof/>
            <w:webHidden/>
          </w:rPr>
          <w:t>28</w:t>
        </w:r>
        <w:r w:rsidR="0078411F">
          <w:rPr>
            <w:noProof/>
            <w:webHidden/>
          </w:rPr>
          <w:fldChar w:fldCharType="end"/>
        </w:r>
      </w:hyperlink>
    </w:p>
    <w:p w14:paraId="7EF2442D" w14:textId="77777777" w:rsidR="0078411F" w:rsidRDefault="00CA0DB2">
      <w:pPr>
        <w:pStyle w:val="TOC1"/>
        <w:tabs>
          <w:tab w:val="right" w:leader="dot" w:pos="5030"/>
        </w:tabs>
        <w:rPr>
          <w:rFonts w:eastAsiaTheme="minorEastAsia"/>
          <w:b w:val="0"/>
          <w:caps w:val="0"/>
          <w:noProof/>
          <w:sz w:val="22"/>
          <w:lang w:val="en-US" w:eastAsia="ja-JP" w:bidi="ar-SA"/>
        </w:rPr>
      </w:pPr>
      <w:hyperlink w:anchor="_Toc427575837" w:history="1">
        <w:r w:rsidR="0078411F" w:rsidRPr="00422D53">
          <w:rPr>
            <w:rStyle w:val="Hyperlink"/>
            <w:noProof/>
          </w:rPr>
          <w:t>Príloha 3 – štandardné zmluvné klauzuly (spracovávatelia)</w:t>
        </w:r>
        <w:r w:rsidR="0078411F">
          <w:rPr>
            <w:noProof/>
            <w:webHidden/>
          </w:rPr>
          <w:tab/>
        </w:r>
        <w:r w:rsidR="0078411F">
          <w:rPr>
            <w:noProof/>
            <w:webHidden/>
          </w:rPr>
          <w:fldChar w:fldCharType="begin"/>
        </w:r>
        <w:r w:rsidR="0078411F">
          <w:rPr>
            <w:noProof/>
            <w:webHidden/>
          </w:rPr>
          <w:instrText xml:space="preserve"> PAGEREF _Toc427575837 \h </w:instrText>
        </w:r>
        <w:r w:rsidR="0078411F">
          <w:rPr>
            <w:noProof/>
            <w:webHidden/>
          </w:rPr>
        </w:r>
        <w:r w:rsidR="0078411F">
          <w:rPr>
            <w:noProof/>
            <w:webHidden/>
          </w:rPr>
          <w:fldChar w:fldCharType="separate"/>
        </w:r>
        <w:r w:rsidR="0078411F">
          <w:rPr>
            <w:noProof/>
            <w:webHidden/>
          </w:rPr>
          <w:t>29</w:t>
        </w:r>
        <w:r w:rsidR="0078411F">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5767"/>
      <w:r>
        <w:lastRenderedPageBreak/>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5768"/>
      <w: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7C0F16">
      <w:pPr>
        <w:pStyle w:val="ProductList-Offering1Heading"/>
        <w:outlineLvl w:val="1"/>
      </w:pPr>
      <w:bookmarkStart w:id="6" w:name="_Toc417892041"/>
      <w:bookmarkStart w:id="7" w:name="_Toc412644871"/>
      <w:bookmarkStart w:id="8" w:name="_Toc427575769"/>
      <w:bookmarkStart w:id="9" w:name="_Toc378147615"/>
      <w:bookmarkStart w:id="10" w:name="_Toc378151517"/>
      <w:bookmarkStart w:id="11" w:name="_Toc379797094"/>
      <w:bookmarkStart w:id="12" w:name="_Toc380513120"/>
      <w:bookmarkStart w:id="13" w:name="_Toc380655159"/>
      <w:bookmarkStart w:id="14" w:name="_Toc383415077"/>
      <w:r>
        <w:t>Vysvetlenia a súhrn zmien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ED5D67">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ED5D67">
            <w:pPr>
              <w:pStyle w:val="ProductList-Body"/>
              <w:spacing w:before="20" w:after="20"/>
              <w:rPr>
                <w:color w:val="FFFFFF" w:themeColor="background1"/>
              </w:rPr>
            </w:pPr>
            <w:r>
              <w:rPr>
                <w:color w:val="FFFFFF" w:themeColor="background1"/>
              </w:rPr>
              <w:t>Odstránené položky</w:t>
            </w:r>
          </w:p>
        </w:tc>
      </w:tr>
      <w:tr w:rsidR="00003901" w14:paraId="68566182" w14:textId="77777777" w:rsidTr="007C0F16">
        <w:tc>
          <w:tcPr>
            <w:tcW w:w="5400" w:type="dxa"/>
          </w:tcPr>
          <w:p w14:paraId="41D5C6D7" w14:textId="316A04C4" w:rsidR="00003901" w:rsidRDefault="00003901" w:rsidP="00003901">
            <w:pPr>
              <w:pStyle w:val="ProductList-Body"/>
            </w:pPr>
          </w:p>
        </w:tc>
        <w:tc>
          <w:tcPr>
            <w:tcW w:w="5400" w:type="dxa"/>
          </w:tcPr>
          <w:p w14:paraId="4139FAC6" w14:textId="77777777" w:rsidR="00003901" w:rsidRPr="0080135B" w:rsidRDefault="00003901" w:rsidP="00003901">
            <w:pPr>
              <w:pStyle w:val="ProductList-Body"/>
            </w:pPr>
          </w:p>
        </w:tc>
      </w:tr>
    </w:tbl>
    <w:p w14:paraId="54E7A16D" w14:textId="77777777" w:rsidR="007C0F16" w:rsidRPr="00862C50" w:rsidRDefault="007C0F16" w:rsidP="007C0F16">
      <w:pPr>
        <w:pStyle w:val="ProductList-Body"/>
      </w:pPr>
    </w:p>
    <w:p w14:paraId="312844DB" w14:textId="77777777" w:rsidR="00470AF7" w:rsidRDefault="00470AF7" w:rsidP="00470AF7">
      <w:pPr>
        <w:pStyle w:val="ProductList-Body"/>
        <w:tabs>
          <w:tab w:val="left" w:pos="360"/>
        </w:tabs>
        <w:rPr>
          <w:b/>
          <w:color w:val="00188F"/>
        </w:rPr>
      </w:pPr>
      <w:r>
        <w:rPr>
          <w:b/>
          <w:color w:val="00188F"/>
        </w:rPr>
        <w:t>Univerzálne podmienky</w:t>
      </w:r>
    </w:p>
    <w:p w14:paraId="70E660E5" w14:textId="77777777" w:rsidR="00470AF7" w:rsidRPr="006E4900" w:rsidRDefault="00CA0DB2" w:rsidP="00470AF7">
      <w:pPr>
        <w:pStyle w:val="ProductList-Body"/>
      </w:pPr>
      <w:hyperlink w:anchor="ImportExportServices" w:history="1">
        <w:r w:rsidR="00470AF7">
          <w:rPr>
            <w:rStyle w:val="Hyperlink"/>
          </w:rPr>
          <w:t>Služby importu/exportu</w:t>
        </w:r>
      </w:hyperlink>
      <w:r w:rsidR="00470AF7">
        <w:t>: Článok Služby importu/exportu sa premiestnil z časti Služby Microsoft Azure do časti Univerzálne podmienky a revidoval sa tak, aby sa vzťahoval na produkty, ktoré využívajú služby importu/exportu.</w:t>
      </w:r>
    </w:p>
    <w:p w14:paraId="51201B24" w14:textId="77777777" w:rsidR="00470AF7" w:rsidRPr="001818BC" w:rsidRDefault="00470AF7" w:rsidP="00470AF7">
      <w:pPr>
        <w:pStyle w:val="ProductList-Body"/>
      </w:pPr>
    </w:p>
    <w:p w14:paraId="57BE07EC" w14:textId="77777777" w:rsidR="00470AF7" w:rsidRDefault="00470AF7" w:rsidP="00470AF7">
      <w:pPr>
        <w:pStyle w:val="ProductList-Body"/>
        <w:tabs>
          <w:tab w:val="left" w:pos="360"/>
        </w:tabs>
        <w:rPr>
          <w:b/>
          <w:color w:val="00188F"/>
        </w:rPr>
      </w:pPr>
      <w:r>
        <w:rPr>
          <w:b/>
          <w:color w:val="00188F"/>
        </w:rPr>
        <w:t>Služby on-line</w:t>
      </w:r>
    </w:p>
    <w:p w14:paraId="3042CC64" w14:textId="77777777" w:rsidR="00470AF7" w:rsidRDefault="00CA0DB2" w:rsidP="00470AF7">
      <w:pPr>
        <w:pStyle w:val="ProductList-Body"/>
      </w:pPr>
      <w:hyperlink w:anchor="MicrosoftAzureServices" w:history="1">
        <w:r w:rsidR="00470AF7">
          <w:rPr>
            <w:rStyle w:val="Hyperlink"/>
          </w:rPr>
          <w:t>Služby Microsoft Azure</w:t>
        </w:r>
      </w:hyperlink>
      <w:r w:rsidR="00470AF7">
        <w:t xml:space="preserve">: Hypertextové prepojenie v definíciách služieb Microsoft Azure sa aktualizovalo na </w:t>
      </w:r>
      <w:hyperlink r:id="rId20" w:history="1">
        <w:r w:rsidR="00470AF7">
          <w:rPr>
            <w:rStyle w:val="Hyperlink"/>
          </w:rPr>
          <w:t>http://azure.microsoft.com/services</w:t>
        </w:r>
      </w:hyperlink>
      <w:r w:rsidR="00470AF7">
        <w:t>.</w:t>
      </w:r>
    </w:p>
    <w:p w14:paraId="0DA7E223" w14:textId="77777777" w:rsidR="00470AF7" w:rsidRDefault="00470AF7" w:rsidP="00470AF7">
      <w:pPr>
        <w:pStyle w:val="ProductList-Body"/>
      </w:pPr>
    </w:p>
    <w:p w14:paraId="7C9B08F7" w14:textId="77777777" w:rsidR="00470AF7" w:rsidRDefault="00470AF7" w:rsidP="00470AF7">
      <w:pPr>
        <w:pStyle w:val="ProductList-Body"/>
        <w:tabs>
          <w:tab w:val="left" w:pos="360"/>
        </w:tabs>
        <w:rPr>
          <w:b/>
          <w:color w:val="00188F"/>
        </w:rPr>
      </w:pPr>
      <w:r>
        <w:rPr>
          <w:b/>
          <w:color w:val="00188F"/>
        </w:rPr>
        <w:t>Prílohy</w:t>
      </w:r>
    </w:p>
    <w:p w14:paraId="62B3EB08" w14:textId="77777777" w:rsidR="00470AF7" w:rsidRDefault="00CA0DB2" w:rsidP="00470AF7">
      <w:pPr>
        <w:pStyle w:val="ProductList-Body"/>
      </w:pPr>
      <w:hyperlink w:anchor="Attachment2" w:history="1">
        <w:r w:rsidR="00470AF7">
          <w:rPr>
            <w:rStyle w:val="Hyperlink"/>
          </w:rPr>
          <w:t>Príloha 2 – balíky predplatných licencií</w:t>
        </w:r>
      </w:hyperlink>
      <w:r w:rsidR="00470AF7">
        <w:t>: Stĺpce služieb Office 365 Education E1, E3 a E4 sa nahradili jednou službou Office 365 Education.</w:t>
      </w:r>
    </w:p>
    <w:p w14:paraId="54A86541" w14:textId="77777777" w:rsidR="007C0F16" w:rsidRDefault="007C0F16" w:rsidP="007C0F16"/>
    <w:p w14:paraId="1BDA8DF2" w14:textId="77777777" w:rsidR="007C0F16" w:rsidRDefault="007C0F16" w:rsidP="00730B3A">
      <w:pPr>
        <w:pStyle w:val="ProductList-Offering1Heading"/>
        <w:outlineLvl w:val="1"/>
        <w:sectPr w:rsidR="007C0F16"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5770"/>
      <w:bookmarkEnd w:id="9"/>
      <w:bookmarkEnd w:id="10"/>
      <w:bookmarkEnd w:id="11"/>
      <w:bookmarkEnd w:id="12"/>
      <w:bookmarkEnd w:id="13"/>
      <w:bookmarkEnd w:id="14"/>
      <w:r>
        <w:lastRenderedPageBreak/>
        <w:t>Všeobecné podmienky</w:t>
      </w:r>
      <w:bookmarkEnd w:id="15"/>
      <w:bookmarkEnd w:id="16"/>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5771"/>
      <w:r>
        <w:t>Definície</w:t>
      </w:r>
      <w:bookmarkEnd w:id="17"/>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2"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5772"/>
      <w:r>
        <w:t>Aktualizácie podmienok používania služieb on-line</w:t>
      </w:r>
      <w:bookmarkEnd w:id="18"/>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5773"/>
      <w:r>
        <w:t>Regulačné zmeny a medzinárodná dostupnosť</w:t>
      </w:r>
      <w:bookmarkEnd w:id="19"/>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5774"/>
      <w:r>
        <w:t>Uchovávanie údajov</w:t>
      </w:r>
      <w:bookmarkEnd w:id="20"/>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5775"/>
      <w:r>
        <w:t>Použitie softvéru so službou online</w:t>
      </w:r>
      <w:bookmarkEnd w:id="21"/>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lastRenderedPageBreak/>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5776"/>
      <w:r>
        <w:t>Produkty iného subjektu ako Microsoft</w:t>
      </w:r>
      <w:bookmarkEnd w:id="22"/>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5777"/>
      <w:r>
        <w:t>Zásady prijateľného používania</w:t>
      </w:r>
      <w:bookmarkEnd w:id="23"/>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5778"/>
      <w:r>
        <w:t>Technické obmedzenia</w:t>
      </w:r>
      <w:bookmarkEnd w:id="24"/>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5779"/>
      <w:r>
        <w:t>Dodržovanie zákonov</w:t>
      </w:r>
      <w:bookmarkEnd w:id="25"/>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lastRenderedPageBreak/>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5123C4" w:rsidRDefault="00470AF7" w:rsidP="00470AF7">
      <w:pPr>
        <w:spacing w:after="0" w:line="240" w:lineRule="auto"/>
        <w:rPr>
          <w:b/>
          <w:color w:val="00188F"/>
          <w:sz w:val="18"/>
        </w:rPr>
      </w:pPr>
      <w:bookmarkStart w:id="26" w:name="ImportExportServices"/>
      <w:r>
        <w:rPr>
          <w:b/>
          <w:color w:val="00188F"/>
          <w:sz w:val="18"/>
        </w:rPr>
        <w:t>Služby importu/exportu</w:t>
      </w:r>
    </w:p>
    <w:bookmarkEnd w:id="26"/>
    <w:p w14:paraId="63ABCF83" w14:textId="77777777" w:rsidR="00470AF7" w:rsidRPr="001A5A8F" w:rsidRDefault="00470AF7" w:rsidP="00470AF7">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Pr>
          <w:rFonts w:asciiTheme="minorHAnsi" w:eastAsiaTheme="minorHAnsi" w:hAnsiTheme="minorHAnsi"/>
        </w:rPr>
        <w:t xml:space="preserve"> Zákazník je výlučne zodpovedný za poskytnutie ukladacích médií a údajov v súlade so všetkými zákonmi a predpismi. </w:t>
      </w:r>
      <w:r>
        <w:rPr>
          <w:rFonts w:asciiTheme="minorHAnsi" w:eastAsiaTheme="minorHAnsi" w:hAnsiTheme="minorHAnsi" w:cstheme="minorBidi"/>
          <w:szCs w:val="22"/>
        </w:rPr>
        <w:t>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7" w:name="_Toc427575780"/>
      <w:r>
        <w:t>Elektronické upozornenia</w:t>
      </w:r>
      <w:bookmarkEnd w:id="27"/>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5781"/>
      <w:r>
        <w:t>Opätovné pridelenie licencií</w:t>
      </w:r>
      <w:bookmarkEnd w:id="28"/>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5782"/>
      <w:r>
        <w:t>Písmové komponenty</w:t>
      </w:r>
      <w:bookmarkEnd w:id="29"/>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5783"/>
      <w:r>
        <w:t>Multiplexing</w:t>
      </w:r>
      <w:bookmarkEnd w:id="30"/>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5784"/>
      <w:r>
        <w:lastRenderedPageBreak/>
        <w:t>Podmienky ochrany osobných údajov a zabezpečenia</w:t>
      </w:r>
      <w:bookmarkEnd w:id="31"/>
      <w:bookmarkEnd w:id="32"/>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5785"/>
      <w:r>
        <w:t>Všeobecné podmienky ochrany osobných údajov a zabezpečenia</w:t>
      </w:r>
      <w:bookmarkEnd w:id="33"/>
    </w:p>
    <w:p w14:paraId="0A292299" w14:textId="77777777" w:rsidR="00F77036" w:rsidRPr="00690C65" w:rsidRDefault="00F77036" w:rsidP="00366C8E">
      <w:pPr>
        <w:pStyle w:val="ProductList-SubSubSectionHeading"/>
        <w:outlineLvl w:val="2"/>
      </w:pPr>
      <w:bookmarkStart w:id="34" w:name="_Toc427575786"/>
      <w:r>
        <w:t>Rozsah</w:t>
      </w:r>
      <w:bookmarkEnd w:id="34"/>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5787"/>
      <w:r>
        <w:t>Používanie zákazníckych údajov</w:t>
      </w:r>
      <w:bookmarkEnd w:id="35"/>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6" w:name="_Toc423959220"/>
      <w:bookmarkStart w:id="37" w:name="_Toc417892060"/>
      <w:bookmarkStart w:id="38" w:name="_Toc427575788"/>
      <w:r>
        <w:t>Zverejnenie zákazníckych údajov</w:t>
      </w:r>
      <w:bookmarkEnd w:id="36"/>
      <w:bookmarkEnd w:id="37"/>
      <w:bookmarkEnd w:id="38"/>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5789"/>
      <w:r>
        <w:t>Vzdelávacie inštitúcie</w:t>
      </w:r>
      <w:bookmarkEnd w:id="39"/>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0" w:name="_Toc423959222"/>
      <w:bookmarkStart w:id="41" w:name="_Toc427575790"/>
      <w:bookmarkStart w:id="42" w:name="HIPPA"/>
      <w:bookmarkStart w:id="43" w:name="_Toc417892062"/>
      <w:bookmarkStart w:id="44" w:name="HIPAA"/>
      <w:r>
        <w:t>Obchodný partner podľa zákona HIPAA</w:t>
      </w:r>
      <w:bookmarkEnd w:id="40"/>
      <w:bookmarkEnd w:id="41"/>
    </w:p>
    <w:bookmarkEnd w:id="42"/>
    <w:p w14:paraId="2F61A554" w14:textId="77777777" w:rsidR="00003901" w:rsidRPr="00ED53C5" w:rsidRDefault="00003901" w:rsidP="00470AF7">
      <w:pPr>
        <w:pStyle w:val="ProductList-Body"/>
      </w:pPr>
      <w:r>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je k dispozícii na adrese </w:t>
      </w:r>
      <w:hyperlink r:id="rId26" w:history="1">
        <w:r>
          <w:rPr>
            <w:rStyle w:val="Hyperlink"/>
          </w:rPr>
          <w:t>http://aka.ms/BAA</w:t>
        </w:r>
      </w:hyperlink>
      <w:r>
        <w:t xml:space="preserve">. Zmluva BAA sa nevzťahuje na služby Azure </w:t>
      </w:r>
      <w:r>
        <w:lastRenderedPageBreak/>
        <w:t>pre vládne organizácie (v súlade s ich definíciou v podmienkach špecifických pre konkrétnu službu Microsoft Azure).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3"/>
    <w:bookmarkEnd w:id="44"/>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27575791"/>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5792"/>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5793"/>
      <w:r>
        <w:t>Miesto spracovania údajov</w:t>
      </w:r>
      <w:bookmarkEnd w:id="47"/>
    </w:p>
    <w:p w14:paraId="6F79E91B" w14:textId="77777777" w:rsidR="00F77036" w:rsidRPr="00690C6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8" w:name="_Toc417892066"/>
      <w:bookmarkStart w:id="49" w:name="_Toc412644895"/>
      <w:bookmarkStart w:id="50" w:name="_Toc427575794"/>
      <w:r>
        <w:t>Ukážkové vydania</w:t>
      </w:r>
      <w:bookmarkEnd w:id="48"/>
      <w:bookmarkEnd w:id="49"/>
      <w:bookmarkEnd w:id="5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5795"/>
      <w:r>
        <w:t>Využívanie služieb subdodávateľov</w:t>
      </w:r>
      <w:bookmarkEnd w:id="5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5796"/>
      <w:r>
        <w:t>Ako sa môžete obrátiť na spoločnosť Microsoft</w:t>
      </w:r>
      <w:bookmarkEnd w:id="5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7"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lastRenderedPageBreak/>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sectPr w:rsidR="007C0F16" w:rsidSect="00A61B2A">
          <w:footerReference w:type="default" r:id="rId28"/>
          <w:footerReference w:type="first" r:id="rId29"/>
          <w:pgSz w:w="12240" w:h="15840"/>
          <w:pgMar w:top="1440" w:right="720" w:bottom="1440" w:left="720" w:header="720" w:footer="720" w:gutter="0"/>
          <w:cols w:space="720"/>
          <w:titlePg/>
          <w:docGrid w:linePitch="360"/>
        </w:sectPr>
      </w:pPr>
      <w:r>
        <w:t>Sandyford, Dublin 18, Ireland</w:t>
      </w:r>
    </w:p>
    <w:p w14:paraId="066FE42F" w14:textId="4BBCE927" w:rsidR="000E6ED8" w:rsidRPr="00690C65" w:rsidRDefault="00F77036" w:rsidP="00233C87">
      <w:pPr>
        <w:pStyle w:val="ProductList-Offering2Heading"/>
        <w:outlineLvl w:val="1"/>
      </w:pPr>
      <w:bookmarkStart w:id="53" w:name="_Toc427575797"/>
      <w:r>
        <w:lastRenderedPageBreak/>
        <w:t>Podmienky spracovania údajov</w:t>
      </w:r>
      <w:bookmarkEnd w:id="53"/>
    </w:p>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5EEB4617" w:rsidR="00256427" w:rsidRDefault="00CF560D" w:rsidP="00CF560D">
            <w:pPr>
              <w:pStyle w:val="ProductList-Body"/>
            </w:pPr>
            <w:r>
              <w:t xml:space="preserve">Služby Microsoft Dynamics </w:t>
            </w:r>
            <w:r w:rsidR="00003901">
              <w:t xml:space="preserve">CRM </w:t>
            </w:r>
            <w:r>
              <w:t>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003901" w14:paraId="0EEF8014" w14:textId="77777777" w:rsidTr="005F38F2">
        <w:tc>
          <w:tcPr>
            <w:tcW w:w="2490" w:type="dxa"/>
            <w:vAlign w:val="center"/>
          </w:tcPr>
          <w:p w14:paraId="17E444BC" w14:textId="7F7A3B5D" w:rsidR="00003901" w:rsidRDefault="00003901" w:rsidP="00003901">
            <w:pPr>
              <w:pStyle w:val="ProductList-Body"/>
            </w:pPr>
            <w:r>
              <w:t>Služby Office 365</w:t>
            </w:r>
          </w:p>
        </w:tc>
        <w:tc>
          <w:tcPr>
            <w:tcW w:w="8292" w:type="dxa"/>
          </w:tcPr>
          <w:p w14:paraId="2B2D9666" w14:textId="47D8BE0E" w:rsidR="00003901" w:rsidRDefault="00003901" w:rsidP="00003901">
            <w:pPr>
              <w:pStyle w:val="ProductList-Body"/>
            </w:pPr>
            <w:r>
              <w:t>Nasledujúce služby, každá ako samostatná služba alebo ako zahrnutá v pláne alebo balíku služieb Office 365: Exchange Online, Exchange Online Archiving, Exchange Online Protection, Rozšírená ochrana pred bezpečnostnými hrozbami, SharePoint Online, OneDrive for Business, Project Online, Skype for Business Online a Office Online. Služby Office 365 nezahŕňajú službu Office 365 ProPlus ani žiadnu službu so samostatným názvom poskytovanú s plánom alebo balíkom služieb Office 365, ako je napríklad služba Bing alebo Yammer alebo iná služba označená názvom „pre balík Office 365“.</w:t>
            </w:r>
          </w:p>
        </w:tc>
      </w:tr>
      <w:tr w:rsidR="007C0F16" w14:paraId="31232290" w14:textId="77777777" w:rsidTr="005F38F2">
        <w:tc>
          <w:tcPr>
            <w:tcW w:w="2490" w:type="dxa"/>
            <w:vAlign w:val="center"/>
          </w:tcPr>
          <w:p w14:paraId="792F0442" w14:textId="7B29B1D4" w:rsidR="007C0F16" w:rsidRDefault="007C0F16" w:rsidP="007C0F16">
            <w:pPr>
              <w:pStyle w:val="ProductList-Body"/>
            </w:pPr>
            <w:bookmarkStart w:id="54" w:name="MicrosoftAzureCoreServices"/>
            <w:r>
              <w:t>Základné služby Microsoft Azure</w:t>
            </w:r>
            <w:bookmarkEnd w:id="54"/>
          </w:p>
        </w:tc>
        <w:tc>
          <w:tcPr>
            <w:tcW w:w="8292" w:type="dxa"/>
          </w:tcPr>
          <w:p w14:paraId="1BC35F13" w14:textId="67D8D6A4" w:rsidR="007C0F16" w:rsidRDefault="007C0F16" w:rsidP="007C0F16">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w:t>
            </w:r>
            <w:r w:rsidR="00003901">
              <w:t>, HDInsight</w:t>
            </w:r>
            <w:r>
              <w:t xml:space="preserve"> a ľubovoľné iné funkcie uvedené ako zahrnuté v Centre dôveryhodnosti služieb Microsoft Azure.</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7575798"/>
      <w:r>
        <w:t>Umiestnenie odložených zákazníckych údajov</w:t>
      </w:r>
      <w:bookmarkEnd w:id="55"/>
    </w:p>
    <w:p w14:paraId="3170912A" w14:textId="77777777" w:rsidR="00086F17" w:rsidRPr="00690C65" w:rsidRDefault="00086F17" w:rsidP="00086F17">
      <w:pPr>
        <w:pStyle w:val="ProductList-Body"/>
      </w:pPr>
      <w:r>
        <w:t>Spoločnosť Microsoft bude ukladať odložené zákaznícke údaje v rámci niektorých hlavných geografických oblastí (každá z nich je geografiou) nasledovne:</w:t>
      </w:r>
    </w:p>
    <w:p w14:paraId="467DBFAA" w14:textId="1A4FC32C" w:rsidR="00086F17" w:rsidRPr="00690C65" w:rsidRDefault="00086F17" w:rsidP="00A44A41">
      <w:pPr>
        <w:pStyle w:val="ProductList-Body"/>
        <w:numPr>
          <w:ilvl w:val="0"/>
          <w:numId w:val="6"/>
        </w:numPr>
        <w:ind w:left="450" w:hanging="270"/>
      </w:pPr>
      <w:r>
        <w:rPr>
          <w:b/>
        </w:rPr>
        <w:lastRenderedPageBreak/>
        <w:t>Služby Office 365</w:t>
      </w:r>
      <w:r w:rsidRPr="005F38F2">
        <w:rPr>
          <w:b/>
        </w:rPr>
        <w:t>.</w:t>
      </w:r>
      <w:r>
        <w:t xml:space="preserve"> Ak zákazník poskytuje služby svojmu nájomníkovi v Spojených štátoch amerických alebo EÚ, spoločnosť Microsoft bude ukladať v rámci tejto geografie nasledujúce odložené zákaznícke údaje: (1) obsah poštovej schránky služby Exchange Online (telá e-mailov, záznamy kalendára a obsah príloh e-mailov) a (2) obsah lokality SharePoint Online a súbory uložené v rámci tejto lokality.</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5799"/>
      <w:r>
        <w:t>Ochrana osobných údajov</w:t>
      </w:r>
      <w:bookmarkEnd w:id="56"/>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5800"/>
      <w:r>
        <w:t>Doplnkové európske podmienky.</w:t>
      </w:r>
      <w:bookmarkEnd w:id="57"/>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58" w:name="_Toc427575801"/>
      <w:r>
        <w:t>Zabezpečenie</w:t>
      </w:r>
      <w:bookmarkEnd w:id="58"/>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230622EB" w14:textId="77777777" w:rsidR="00003901" w:rsidRDefault="00003901" w:rsidP="00003901">
            <w:pPr>
              <w:pStyle w:val="ProductList-Body"/>
              <w:ind w:left="162" w:hanging="162"/>
            </w:pPr>
            <w:r>
              <w:lastRenderedPageBreak/>
              <w:tab/>
              <w:t>Spoločnosť Microsoft reviduje postupy obnovenia údajov prinajmenšom každých šesť mesiacov s výnimkou postupov obnovenia údajov v službách Azure pre vládne organizácie, ktoré sa revidujú každých dvanásť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031EE0A7" w14:textId="77777777" w:rsidR="009C6951" w:rsidRPr="00690C65" w:rsidRDefault="009C6951" w:rsidP="0088164F">
            <w:pPr>
              <w:pStyle w:val="ProductList-Body"/>
              <w:spacing w:before="40"/>
            </w:pPr>
            <w:r>
              <w:rPr>
                <w:b/>
              </w:rPr>
              <w:t>Údaje za hranicami chránených priestorov</w:t>
            </w:r>
          </w:p>
          <w:p w14:paraId="529D2023" w14:textId="70F38FBC" w:rsidR="009C6951" w:rsidRPr="00690C65" w:rsidRDefault="00651B74" w:rsidP="003D22CB">
            <w:pPr>
              <w:pStyle w:val="ProductList-Body"/>
              <w:ind w:left="162" w:hanging="162"/>
            </w:pPr>
            <w:r>
              <w:t>-</w:t>
            </w:r>
            <w:r>
              <w:tab/>
              <w:t>Spoločnosť Microsoft šifruje alebo umožňuje zákazníkovi šifrovať zákaznícke údaje, ktoré sa prenášajú cez verejné siete.</w:t>
            </w:r>
          </w:p>
          <w:p w14:paraId="70E6C4C4" w14:textId="68F5C011" w:rsidR="009C6951" w:rsidRPr="00690C65"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lastRenderedPageBreak/>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w:t>
            </w:r>
            <w:r>
              <w:lastRenderedPageBreak/>
              <w:t>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lastRenderedPageBreak/>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7777777" w:rsidR="00C62FB6" w:rsidRPr="00C62FB6" w:rsidRDefault="00C62FB6" w:rsidP="00C62FB6">
            <w:pPr>
              <w:pStyle w:val="ProductList-Body"/>
            </w:pPr>
            <w:r>
              <w:t>Áno</w:t>
            </w:r>
          </w:p>
        </w:tc>
        <w:tc>
          <w:tcPr>
            <w:tcW w:w="1584" w:type="dxa"/>
            <w:vAlign w:val="center"/>
          </w:tcPr>
          <w:p w14:paraId="69B1F985" w14:textId="77777777" w:rsidR="00C62FB6" w:rsidRPr="00C62FB6" w:rsidRDefault="00C62FB6" w:rsidP="00C62FB6">
            <w:pPr>
              <w:pStyle w:val="ProductList-Body"/>
            </w:pPr>
            <w:r>
              <w:t>Áno</w:t>
            </w:r>
          </w:p>
        </w:tc>
        <w:tc>
          <w:tcPr>
            <w:tcW w:w="1481" w:type="dxa"/>
            <w:vAlign w:val="center"/>
          </w:tcPr>
          <w:p w14:paraId="6BBE4D43" w14:textId="77777777" w:rsidR="00C62FB6" w:rsidRPr="00C62FB6" w:rsidRDefault="00C62FB6" w:rsidP="00C62FB6">
            <w:pPr>
              <w:pStyle w:val="ProductList-Body"/>
            </w:pPr>
            <w:r>
              <w:t>Áno</w:t>
            </w:r>
          </w:p>
        </w:tc>
        <w:tc>
          <w:tcPr>
            <w:tcW w:w="1800" w:type="dxa"/>
            <w:vAlign w:val="center"/>
          </w:tcPr>
          <w:p w14:paraId="7EA6FD65" w14:textId="77777777" w:rsidR="00C62FB6" w:rsidRPr="00C62FB6" w:rsidRDefault="00C62FB6" w:rsidP="00C62FB6">
            <w:pPr>
              <w:pStyle w:val="ProductList-Body"/>
            </w:pPr>
            <w:r>
              <w:t>Áno</w:t>
            </w:r>
          </w:p>
        </w:tc>
      </w:tr>
      <w:tr w:rsidR="00C62FB6" w:rsidRPr="00C62FB6" w14:paraId="08C71880" w14:textId="77777777" w:rsidTr="004F28BF">
        <w:trPr>
          <w:trHeight w:val="288"/>
        </w:trPr>
        <w:tc>
          <w:tcPr>
            <w:tcW w:w="2767" w:type="dxa"/>
            <w:vAlign w:val="center"/>
          </w:tcPr>
          <w:p w14:paraId="1DBDE8ED" w14:textId="5117EF33" w:rsidR="00C62FB6" w:rsidRPr="00C62FB6" w:rsidRDefault="00C62FB6" w:rsidP="00C62FB6">
            <w:pPr>
              <w:pStyle w:val="ProductList-Body"/>
            </w:pPr>
            <w:r>
              <w:t>S</w:t>
            </w:r>
            <w:r w:rsidR="00205030">
              <w:t xml:space="preserve">lužby Microsoft Dynamics </w:t>
            </w:r>
            <w:r w:rsidR="00003901">
              <w:t xml:space="preserve">CRM </w:t>
            </w:r>
            <w:r w:rsidR="00205030">
              <w:t>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56C9B019" w:rsidR="00C62FB6" w:rsidRPr="00C62FB6" w:rsidRDefault="00003901" w:rsidP="00C62FB6">
            <w:pPr>
              <w:pStyle w:val="ProductList-Body"/>
            </w:pPr>
            <w:r>
              <w:t>Áno</w:t>
            </w:r>
          </w:p>
        </w:tc>
        <w:tc>
          <w:tcPr>
            <w:tcW w:w="1800" w:type="dxa"/>
            <w:vAlign w:val="center"/>
          </w:tcPr>
          <w:p w14:paraId="4DB7EFFD" w14:textId="127585ED" w:rsidR="00C62FB6" w:rsidRPr="00C62FB6" w:rsidRDefault="00003901" w:rsidP="00C62FB6">
            <w:pPr>
              <w:pStyle w:val="ProductList-Body"/>
            </w:pPr>
            <w:r>
              <w:t>Áno</w:t>
            </w:r>
          </w:p>
        </w:tc>
      </w:tr>
    </w:tbl>
    <w:p w14:paraId="15A1B9DB" w14:textId="455F4F9A" w:rsidR="00C62FB6" w:rsidRPr="00690C65" w:rsidRDefault="00C62FB6" w:rsidP="00C62FB6">
      <w:pPr>
        <w:pStyle w:val="ProductList-Body"/>
      </w:pPr>
      <w: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5F4E45E7" w14:textId="77777777" w:rsidR="00C62FB6" w:rsidRDefault="00C62FB6" w:rsidP="00A914BF">
      <w:pPr>
        <w:pStyle w:val="ProductList-Body"/>
      </w:pPr>
    </w:p>
    <w:p w14:paraId="55C77113" w14:textId="77777777" w:rsidR="00470AF7" w:rsidRDefault="00470AF7" w:rsidP="00A914BF">
      <w:pPr>
        <w:pStyle w:val="ProductList-Body"/>
        <w:sectPr w:rsidR="00470AF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5802"/>
      <w:r>
        <w:lastRenderedPageBreak/>
        <w:t>Podmienky špecifické pre konkrétne služby on-line</w:t>
      </w:r>
      <w:bookmarkEnd w:id="59"/>
      <w:bookmarkEnd w:id="60"/>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5803"/>
      <w:r>
        <w:t>Služby Microsoft Azure</w:t>
      </w:r>
      <w:bookmarkEnd w:id="61"/>
    </w:p>
    <w:p w14:paraId="16A72131" w14:textId="7F9996B9" w:rsidR="00CC34E7" w:rsidRPr="00690C65" w:rsidRDefault="00CC34E7" w:rsidP="00CC34E7">
      <w:pPr>
        <w:pStyle w:val="ProductList-Body"/>
      </w:pPr>
      <w:r>
        <w:rPr>
          <w:b/>
          <w:color w:val="00188F"/>
        </w:rPr>
        <w:t>Oznámenia</w:t>
      </w:r>
    </w:p>
    <w:p w14:paraId="24B11431" w14:textId="291E3809" w:rsidR="00CC34E7" w:rsidRPr="00690C65" w:rsidRDefault="00CC34E7" w:rsidP="00CC34E7">
      <w:pPr>
        <w:pStyle w:val="ProductList-Body"/>
      </w:pPr>
      <w:r>
        <w:t>Platia oznámenia o zákazníckej podpore a vizuálnej norme H.264/AVC, videonorme VC-1, vizuálnej norme MPEG-4 (časť 2) a videonorme MPEG-2 uvedené v </w:t>
      </w:r>
      <w:hyperlink w:anchor="Attachment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32C668E3" w:rsidR="00CC34E7" w:rsidRPr="00690C65" w:rsidRDefault="00CC34E7" w:rsidP="00CC34E7">
      <w:pPr>
        <w:pStyle w:val="ProductList-Body"/>
      </w:pPr>
      <w:r>
        <w:t>Navštívte lokalitu</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77777777" w:rsidR="00003901" w:rsidRDefault="00003901" w:rsidP="00003901">
      <w:pPr>
        <w:pStyle w:val="ProductList-Body"/>
        <w:spacing w:after="120"/>
      </w:pPr>
      <w:r>
        <w:t>„Služby Azure pre vládne organizácie“ predstavujú jednu alebo viacero služieb alebo funkcií, ktoré spoločnosť Microsoft poskytuje zákazníkovi ako cloudové služby pre vládnu komunitu v oblastiach „vládnych orgánov Spojených štátov“ uvedených na adrese http://azure.microsoft.com/en-us/regions/#services.</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260E95D5" w14:textId="60B2B58B" w:rsidR="00186BF6" w:rsidRPr="00690C65" w:rsidRDefault="00186BF6" w:rsidP="00272578">
      <w:pPr>
        <w:pStyle w:val="ProductList-Body"/>
      </w:pPr>
      <w:r>
        <w:t>„Riešenie spravovanej služby“ znamená spravovanú službu IT, ktorú poskytuje zákazník tretej strane a ktorá zahŕňa spravovanie služieb Microsoft Azure a podporu pre ne.</w:t>
      </w:r>
    </w:p>
    <w:p w14:paraId="444686EB" w14:textId="77777777" w:rsidR="00186BF6" w:rsidRPr="00690C65" w:rsidRDefault="00186BF6" w:rsidP="00272578">
      <w:pPr>
        <w:pStyle w:val="ProductList-Body"/>
      </w:pPr>
    </w:p>
    <w:p w14:paraId="65888B4D" w14:textId="3F28CE60" w:rsidR="00470AF7" w:rsidRDefault="00470AF7" w:rsidP="00470AF7">
      <w:pPr>
        <w:pStyle w:val="ProductList-Body"/>
      </w:pPr>
      <w:r>
        <w:t xml:space="preserve">„Služby Microsoft Azure“ sú tvorené najmenej jednou z funkcií a služieb spoločnosti Microsoft uvedených na stránke </w:t>
      </w:r>
      <w:hyperlink r:id="rId30"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Výnimka v prípade spravovanej služby</w:t>
      </w:r>
    </w:p>
    <w:p w14:paraId="5F263060" w14:textId="75BAE487" w:rsidR="00186BF6" w:rsidRPr="00690C65" w:rsidRDefault="00186BF6" w:rsidP="00272578">
      <w:pPr>
        <w:pStyle w:val="ProductList-Body"/>
      </w:pPr>
      <w:r>
        <w:t>Zákazník môže poskytovať riešenie spravovanej služby pod podmienkou, že (i) zákazník má výhradnú možnosť prístupu k službám Microsoft Azure, ich konfigurácie a spravovania, (ii) zákazník má správcovský prístup k virtuálnym POS (ak nejaké existujú) v riešení spravovanej služby a (iii) tretia strana má správcovský prístup iba k jej aplikáciám alebo virtuálnym POS.</w:t>
      </w:r>
      <w:r w:rsidR="001A66D5">
        <w:t xml:space="preserve"> </w:t>
      </w:r>
      <w:r>
        <w:t>Zákazník je zodpovedný za používanie služieb Microsoft Azure treťou stranou v súlade s podmienkami multilicenčnej zmluvy.</w:t>
      </w:r>
    </w:p>
    <w:p w14:paraId="52905943" w14:textId="77777777" w:rsidR="009616E2" w:rsidRPr="00690C65" w:rsidRDefault="009616E2" w:rsidP="00272578">
      <w:pPr>
        <w:pStyle w:val="ProductList-Body"/>
      </w:pPr>
    </w:p>
    <w:p w14:paraId="2F8739E8" w14:textId="29295A7B" w:rsidR="00BB13A7" w:rsidRPr="00690C65" w:rsidRDefault="00BB13A7" w:rsidP="001A462C">
      <w:pPr>
        <w:pStyle w:val="ProductList-Body"/>
        <w:keepNext/>
      </w:pPr>
      <w:r>
        <w:rPr>
          <w:b/>
          <w:color w:val="00188F"/>
        </w:rPr>
        <w:lastRenderedPageBreak/>
        <w:t>Používanie softvéru v službách Microsoft Azure</w:t>
      </w:r>
    </w:p>
    <w:p w14:paraId="0F0BF3D1" w14:textId="6A5ABCE0" w:rsidR="00272578" w:rsidRPr="00690C65" w:rsidRDefault="00BB13A7" w:rsidP="00BB13A7">
      <w:pPr>
        <w:pStyle w:val="ProductList-Body"/>
      </w:pPr>
      <w:r>
        <w:t>Určité služby Microsoft Azure poskytujú zákazníkom možnosť spúšťania softvéru v službách Microsoft Azure. V prípade softvéru spoločnosti Microsoft sprístupneného v rámci služby Microsoft Azure udeľuje spoločnosť Microsoft zákazníkovi obmedzenú licenciu na používanie softvéru iba v rámci služby Microsoft Azure a s ohľadom na akékoľvek dodatočné licenčné podmienky, ktoré môžu byť predložené. Zákazník nesmie používať takýto softvér mimo rámca služby Microsoft Azure, pokiaľ nemá licenciu na daný softvér mimo predplatného služieb Microsoft Azure.</w:t>
      </w:r>
      <w:r w:rsidR="001A66D5">
        <w:t xml:space="preserve"> </w:t>
      </w:r>
      <w:r>
        <w:t>Ak zákazník odovzdá alebo nainštaluje v rámci služby Microsoft Azure akýkoľvek softvér, súhlasí s tým, že zabezpečí práva potrebné na používanie takéhoto softvéru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2" w:history="1">
        <w:r w:rsidR="00DE5704">
          <w:rPr>
            <w:rStyle w:val="Hyperlink"/>
          </w:rPr>
          <w:t>http://azure.microsoft.com/en-us/support/legal/store-terms/</w:t>
        </w:r>
      </w:hyperlink>
      <w:hyperlink r:id="rId33" w:history="1"/>
      <w:r>
        <w:t>.</w:t>
      </w:r>
    </w:p>
    <w:p w14:paraId="65E06F6C" w14:textId="483218A9" w:rsidR="003D22CB" w:rsidRPr="00690C65" w:rsidRDefault="00CA0DB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690C65" w:rsidRDefault="008070AF" w:rsidP="00D73EC5">
      <w:pPr>
        <w:pStyle w:val="ProductList-OfferingGroupHeading"/>
        <w:spacing w:after="80"/>
        <w:outlineLvl w:val="1"/>
      </w:pPr>
      <w:bookmarkStart w:id="62" w:name="_Toc427575804"/>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5805"/>
      <w:r>
        <w:t>Azure Active Directory Basic</w:t>
      </w:r>
      <w:bookmarkEnd w:id="63"/>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CA0DB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690C65" w:rsidRDefault="00706672" w:rsidP="00470AF7">
      <w:pPr>
        <w:pStyle w:val="ProductList-Offering2Heading"/>
        <w:outlineLvl w:val="2"/>
      </w:pPr>
      <w:r>
        <w:tab/>
      </w:r>
      <w:bookmarkStart w:id="64" w:name="_Toc427575806"/>
      <w:r>
        <w:t>Azure Active Directory Premium</w:t>
      </w:r>
      <w:bookmarkEnd w:id="64"/>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CA0DB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5D31724" w14:textId="516D85DF" w:rsidR="008070AF" w:rsidRPr="00690C65" w:rsidRDefault="008070AF" w:rsidP="00470AF7">
      <w:pPr>
        <w:pStyle w:val="ProductList-Offering2Heading"/>
        <w:outlineLvl w:val="2"/>
      </w:pPr>
      <w:r>
        <w:tab/>
      </w:r>
      <w:bookmarkStart w:id="65" w:name="_Toc427575807"/>
      <w:r>
        <w:t>Azure Rights Management</w:t>
      </w:r>
      <w:bookmarkEnd w:id="65"/>
    </w:p>
    <w:p w14:paraId="2FD857C4" w14:textId="18345730" w:rsidR="008070AF" w:rsidRPr="00690C65" w:rsidRDefault="00CA0DB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690C65" w:rsidRDefault="00D44190" w:rsidP="00D44190">
      <w:pPr>
        <w:pStyle w:val="ProductList-Offering2Heading"/>
        <w:outlineLvl w:val="2"/>
      </w:pPr>
      <w:bookmarkStart w:id="66" w:name="_Toc388464308"/>
      <w:bookmarkEnd w:id="66"/>
      <w:r>
        <w:tab/>
      </w:r>
      <w:bookmarkStart w:id="67" w:name="_Toc427575808"/>
      <w:r>
        <w:t>Azure RemoteApp</w:t>
      </w:r>
      <w:bookmarkEnd w:id="67"/>
    </w:p>
    <w:p w14:paraId="5831C3F6" w14:textId="77777777" w:rsidR="00D44190" w:rsidRPr="00690C65" w:rsidRDefault="00CA0DB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452417D" w14:textId="015DF0ED" w:rsidR="008070AF" w:rsidRPr="00690C65" w:rsidRDefault="008070AF" w:rsidP="00D73EC5">
      <w:pPr>
        <w:pStyle w:val="ProductList-Offering1Heading"/>
        <w:outlineLvl w:val="2"/>
      </w:pPr>
      <w:r>
        <w:lastRenderedPageBreak/>
        <w:tab/>
      </w:r>
      <w:bookmarkStart w:id="68" w:name="_Toc427575809"/>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jedného používateľa)</w:t>
      </w:r>
    </w:p>
    <w:p w14:paraId="1F07D587" w14:textId="4E9FAD78" w:rsidR="008070AF" w:rsidRPr="00690C65" w:rsidRDefault="006E5B74" w:rsidP="008070A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jedného používateľa)</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CA0DB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92620A8" w:rsidR="0074447C" w:rsidRPr="00690C65" w:rsidRDefault="0074447C" w:rsidP="0074447C">
      <w:pPr>
        <w:pStyle w:val="ProductList-OfferingGroupHeading"/>
        <w:spacing w:after="80"/>
        <w:outlineLvl w:val="1"/>
      </w:pPr>
      <w:bookmarkStart w:id="69" w:name="_Toc427575810"/>
      <w:r>
        <w:t xml:space="preserve">Služby Microsoft Dynamics </w:t>
      </w:r>
      <w:r w:rsidR="00003901">
        <w:t xml:space="preserve">CRM </w:t>
      </w:r>
      <w:r>
        <w:t>Online</w:t>
      </w:r>
      <w:bookmarkEnd w:id="69"/>
    </w:p>
    <w:p w14:paraId="25B159D1" w14:textId="77777777" w:rsidR="0074447C" w:rsidRPr="00690C65" w:rsidRDefault="0074447C" w:rsidP="0074447C">
      <w:pPr>
        <w:pStyle w:val="ProductList-Body"/>
        <w:tabs>
          <w:tab w:val="clear" w:pos="158"/>
          <w:tab w:val="left" w:pos="360"/>
        </w:tabs>
      </w:pPr>
      <w:r>
        <w:rPr>
          <w:b/>
          <w:color w:val="00188F"/>
        </w:rPr>
        <w:t>Oznámenia</w:t>
      </w:r>
    </w:p>
    <w:p w14:paraId="1FCF693D" w14:textId="77777777" w:rsidR="0074447C" w:rsidRPr="00690C65" w:rsidRDefault="0074447C" w:rsidP="0074447C">
      <w:pPr>
        <w:pStyle w:val="ProductList-Body"/>
      </w:pPr>
      <w:r>
        <w:t>Platia oznámenia o službe Bing Maps a zákazníckej podpore uvedené v </w:t>
      </w:r>
      <w:hyperlink w:anchor="Attachment1" w:history="1">
        <w:r>
          <w:rPr>
            <w:rStyle w:val="Hyperlink"/>
          </w:rPr>
          <w:t>prílohe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5811"/>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470AF7">
      <w:pPr>
        <w:pStyle w:val="ProductList-Body"/>
        <w:tabs>
          <w:tab w:val="clear" w:pos="158"/>
          <w:tab w:val="left" w:pos="360"/>
        </w:tabs>
      </w:pPr>
      <w:r>
        <w:rPr>
          <w:b/>
          <w:color w:val="00188F"/>
        </w:rPr>
        <w:t>Externí používatelia</w:t>
      </w:r>
    </w:p>
    <w:p w14:paraId="2041C544" w14:textId="44F81550" w:rsidR="001B497B" w:rsidRPr="00690C65" w:rsidRDefault="001B497B" w:rsidP="000A5E8A">
      <w:pPr>
        <w:pStyle w:val="ProductList-Body"/>
        <w:tabs>
          <w:tab w:val="clear" w:pos="158"/>
          <w:tab w:val="left" w:pos="360"/>
        </w:tabs>
      </w:pPr>
      <w:r>
        <w:t>Externí používatelia všetkých vydaní služby Microsoft Dynamics CRM Online nepotrebujú licenciu SL na prístup k službe on-line, pokiaľ nepoužívajú klientov služby Microsoft Dynamics CRM. Táto výnimka sa nevzťahuje na prístup k službám Microsoft Dynamics Marketing, Microsoft Social Engagement ani Parature, from Microsoft.</w:t>
      </w:r>
      <w:r>
        <w:rPr>
          <w:color w:val="000000" w:themeColor="text1"/>
          <w:szCs w:val="18"/>
        </w:rPr>
        <w:t xml:space="preserve"> </w:t>
      </w:r>
    </w:p>
    <w:p w14:paraId="719EFD5C" w14:textId="0A05AF6C" w:rsidR="004E52BA" w:rsidRPr="00690C65" w:rsidRDefault="00CA0DB2"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8BD01E1" w14:textId="77777777" w:rsidR="0074447C" w:rsidRPr="00690C65" w:rsidRDefault="0074447C" w:rsidP="00470AF7">
      <w:pPr>
        <w:pStyle w:val="ProductList-Offering2Heading"/>
        <w:outlineLvl w:val="2"/>
      </w:pPr>
      <w:r>
        <w:tab/>
      </w:r>
      <w:bookmarkStart w:id="71" w:name="_Toc427575812"/>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24FF8" w:rsidRDefault="0074447C" w:rsidP="0074447C">
      <w:pPr>
        <w:pStyle w:val="ProductList-Body"/>
        <w:pBdr>
          <w:top w:val="single" w:sz="4" w:space="1" w:color="BFBFBF" w:themeColor="background1" w:themeShade="BF"/>
        </w:pBdr>
        <w:rPr>
          <w:sz w:val="16"/>
          <w:szCs w:val="16"/>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74447C">
      <w:pPr>
        <w:pStyle w:val="ProductList-Body"/>
        <w:tabs>
          <w:tab w:val="clear" w:pos="158"/>
          <w:tab w:val="left" w:pos="360"/>
        </w:tabs>
      </w:pPr>
      <w:r>
        <w:rPr>
          <w:b/>
          <w:color w:val="00188F"/>
        </w:rPr>
        <w:t>Profil používateľa webu</w:t>
      </w:r>
    </w:p>
    <w:p w14:paraId="3098B83A" w14:textId="076A0F57" w:rsidR="0074447C" w:rsidRPr="00690C65" w:rsidRDefault="0074447C" w:rsidP="0074447C">
      <w:pPr>
        <w:pStyle w:val="ProductList-Body"/>
      </w:pPr>
      <w:r>
        <w:t>Používatelia, ktorí sú konfigurovaní a používajú túto službu on-line ako používatelia webového portálu, nepotrebujú licencie SL pre používateľa.</w:t>
      </w:r>
    </w:p>
    <w:p w14:paraId="6DE06528" w14:textId="77777777" w:rsidR="0074447C" w:rsidRPr="00690C65" w:rsidRDefault="00CA0DB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690C65" w:rsidRDefault="00234095" w:rsidP="00234095">
      <w:pPr>
        <w:pStyle w:val="ProductList-Offering2Heading"/>
        <w:outlineLvl w:val="2"/>
      </w:pPr>
      <w:r>
        <w:lastRenderedPageBreak/>
        <w:tab/>
      </w:r>
      <w:bookmarkStart w:id="72" w:name="_Toc427575813"/>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24FF8" w:rsidRDefault="00234095" w:rsidP="00234095">
      <w:pPr>
        <w:pStyle w:val="ProductList-Body"/>
        <w:pBdr>
          <w:top w:val="single" w:sz="4" w:space="1" w:color="BFBFBF" w:themeColor="background1" w:themeShade="BF"/>
        </w:pBdr>
        <w:rPr>
          <w:sz w:val="16"/>
          <w:szCs w:val="16"/>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234095">
      <w:pPr>
        <w:pStyle w:val="ProductList-Body"/>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CA0DB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690C65" w:rsidRDefault="00E776C5" w:rsidP="007C0F16">
      <w:pPr>
        <w:pStyle w:val="ProductList-Offering2Heading"/>
        <w:outlineLvl w:val="2"/>
      </w:pPr>
      <w:r>
        <w:tab/>
      </w:r>
      <w:bookmarkStart w:id="73" w:name="_Toc427575814"/>
      <w:r>
        <w:t>Parature, from Microsoft</w:t>
      </w:r>
      <w:bookmarkEnd w:id="73"/>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172F1787" w:rsidR="00DD2927" w:rsidRPr="00690C65" w:rsidRDefault="00DD2927" w:rsidP="007C0F16">
      <w:pPr>
        <w:pStyle w:val="ProductList-Body"/>
      </w:pPr>
      <w:r>
        <w:t>Zákazník môže používať službu Parature v súlade s podmienkami ochrany osobných údajov a zabezpečenia, ktoré sú uvedené na stránke http://www.parature.com/privacylegal/.</w:t>
      </w:r>
    </w:p>
    <w:p w14:paraId="1C854430" w14:textId="77777777" w:rsidR="00E776C5" w:rsidRPr="00690C65" w:rsidRDefault="00CA0DB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690C65" w:rsidRDefault="004E52BA" w:rsidP="00D73EC5">
      <w:pPr>
        <w:pStyle w:val="ProductList-OfferingGroupHeading"/>
        <w:spacing w:after="80"/>
        <w:outlineLvl w:val="1"/>
      </w:pPr>
      <w:bookmarkStart w:id="74" w:name="_Toc427575815"/>
      <w:r>
        <w:t>Služby Office 365</w:t>
      </w:r>
      <w:bookmarkEnd w:id="74"/>
    </w:p>
    <w:p w14:paraId="0D6092AD" w14:textId="020427FE" w:rsidR="000E3993" w:rsidRPr="00690C65" w:rsidRDefault="000E3993" w:rsidP="000E3993">
      <w:pPr>
        <w:pStyle w:val="ProductList-Body"/>
        <w:tabs>
          <w:tab w:val="clear" w:pos="158"/>
          <w:tab w:val="left" w:pos="360"/>
        </w:tabs>
      </w:pPr>
      <w:r>
        <w:rPr>
          <w:b/>
          <w:color w:val="00188F"/>
        </w:rPr>
        <w:t>Oznámenia</w:t>
      </w:r>
    </w:p>
    <w:p w14:paraId="4CE7ACB8" w14:textId="3C32CB8B" w:rsidR="000E3993" w:rsidRPr="00690C65" w:rsidRDefault="000E3993" w:rsidP="000E3993">
      <w:pPr>
        <w:pStyle w:val="ProductList-Body"/>
      </w:pPr>
      <w:r>
        <w:t>Platia oznámenia pre službu Bing Maps uvedené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75" w:name="CoreFeaturesforOffice365Services"/>
      <w:r>
        <w:rPr>
          <w:b/>
          <w:color w:val="00188F"/>
        </w:rPr>
        <w:t>Základné funkcie pre služby Office 365</w:t>
      </w:r>
    </w:p>
    <w:bookmarkEnd w:id="75"/>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Balíky predplatných licencií</w:t>
      </w:r>
    </w:p>
    <w:p w14:paraId="143997D5" w14:textId="21EF3195" w:rsidR="004A2A95" w:rsidRPr="00690C65" w:rsidRDefault="004A2A95" w:rsidP="004A2A95">
      <w:pPr>
        <w:pStyle w:val="ProductList-Body"/>
        <w:tabs>
          <w:tab w:val="clear" w:pos="158"/>
          <w:tab w:val="left" w:pos="180"/>
        </w:tabs>
      </w:pPr>
      <w:r>
        <w:t xml:space="preserve">Okrem licencií SL pre používateľa si pozrite </w:t>
      </w:r>
      <w:hyperlink w:anchor="Attachment2" w:history="1">
        <w:r>
          <w:rPr>
            <w:rStyle w:val="Hyperlink"/>
          </w:rPr>
          <w:t>prílohu 2</w:t>
        </w:r>
      </w:hyperlink>
      <w:r>
        <w:t>, kde nájdete informácie o ďalších licenciách SL, ktoré spĺňajú požiadavky služieb Exchange Online (plány 1 a 2), Skype for Business Online (plány 1 a 2) a SharePoint Online (plány 1 a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5816"/>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lastRenderedPageBreak/>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lastRenderedPageBreak/>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lastRenderedPageBreak/>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F24FF8" w:rsidRDefault="00017A5A" w:rsidP="001A19E0">
      <w:pPr>
        <w:pStyle w:val="ProductList-Body"/>
        <w:rPr>
          <w:sz w:val="14"/>
          <w:szCs w:val="14"/>
        </w:rPr>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F24FF8"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F24FF8"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F24FF8"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F24FF8"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F24FF8"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F24FF8"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F24FF8"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F24FF8"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F24FF8"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lastRenderedPageBreak/>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77" w:name="_Toc423959249"/>
      <w:r w:rsidRPr="0078411F">
        <w:rPr>
          <w:b/>
          <w:color w:val="00188F"/>
        </w:rPr>
        <w:t>Zmluva o úrovni služieb</w:t>
      </w:r>
      <w:bookmarkEnd w:id="77"/>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CA0DB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690C65" w:rsidRDefault="00862C50" w:rsidP="00D73EC5">
      <w:pPr>
        <w:pStyle w:val="ProductList-Offering2Heading"/>
        <w:outlineLvl w:val="2"/>
      </w:pPr>
      <w:r>
        <w:tab/>
      </w:r>
      <w:bookmarkStart w:id="78" w:name="_Toc427575817"/>
      <w:r>
        <w:t>Aplikácie balíka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na inštaláciu a používanie</w:t>
      </w:r>
    </w:p>
    <w:p w14:paraId="26D35AA3" w14:textId="77777777" w:rsidR="007A78D1" w:rsidRPr="00690C6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548E4FA" w14:textId="77777777" w:rsidR="007A78D1" w:rsidRPr="00690C6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2885026B" w14:textId="0A71D692" w:rsidR="007A78D1" w:rsidRPr="00690C6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11BA942C" w14:textId="77777777" w:rsidR="007A78D1" w:rsidRPr="00690C6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Nasledujúce podmienky sa vzťahujú iba na produkty Office 365 Business a Office 365 ProPlus</w:t>
      </w:r>
    </w:p>
    <w:p w14:paraId="792EF34A" w14:textId="77777777" w:rsidR="009427A1" w:rsidRPr="00690C65" w:rsidRDefault="009427A1" w:rsidP="009427A1">
      <w:pPr>
        <w:pStyle w:val="ProductList-Body"/>
        <w:ind w:left="180"/>
      </w:pPr>
      <w:r>
        <w:rPr>
          <w:b/>
          <w:color w:val="0072C6"/>
        </w:rPr>
        <w:t>Smartfóny a tablety</w:t>
      </w:r>
    </w:p>
    <w:p w14:paraId="1938521A" w14:textId="77777777" w:rsidR="009427A1" w:rsidRPr="00690C6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347960A1" w14:textId="77777777" w:rsidR="003E17F1" w:rsidRPr="00690C65" w:rsidRDefault="003E17F1" w:rsidP="009427A1">
      <w:pPr>
        <w:pStyle w:val="ProductList-Body"/>
        <w:ind w:left="180"/>
      </w:pPr>
    </w:p>
    <w:p w14:paraId="2B37DF38" w14:textId="77777777" w:rsidR="005A27D3" w:rsidRPr="00690C65" w:rsidRDefault="005A27D3" w:rsidP="005A27D3">
      <w:pPr>
        <w:pStyle w:val="ProductList-Body"/>
      </w:pPr>
      <w:r>
        <w:rPr>
          <w:b/>
          <w:color w:val="00188F"/>
        </w:rPr>
        <w:t>Nasledujúce podmienky sa vzťahujú iba na produkt Office 365 ProPlus</w:t>
      </w:r>
    </w:p>
    <w:p w14:paraId="771F42AE" w14:textId="77777777" w:rsidR="009427A1" w:rsidRPr="00690C65" w:rsidRDefault="009427A1" w:rsidP="009427A1">
      <w:pPr>
        <w:pStyle w:val="ProductList-Body"/>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lastRenderedPageBreak/>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CA0DB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42C64D" w14:textId="2297DE1B" w:rsidR="00976EB6" w:rsidRPr="00690C65" w:rsidRDefault="00976EB6" w:rsidP="00D73EC5">
      <w:pPr>
        <w:pStyle w:val="ProductList-Offering2Heading"/>
        <w:outlineLvl w:val="2"/>
      </w:pPr>
      <w:r>
        <w:tab/>
      </w:r>
      <w:bookmarkStart w:id="79" w:name="_Toc427575818"/>
      <w:r>
        <w:t>Office Online</w:t>
      </w:r>
      <w:bookmarkEnd w:id="79"/>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CA0DB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D73EC5">
      <w:pPr>
        <w:pStyle w:val="ProductList-Offering2Heading"/>
        <w:outlineLvl w:val="2"/>
      </w:pPr>
      <w:r>
        <w:tab/>
      </w:r>
      <w:bookmarkStart w:id="80" w:name="_Toc427575819"/>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CA0DB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690C65" w:rsidRDefault="005B7124" w:rsidP="00D73EC5">
      <w:pPr>
        <w:pStyle w:val="ProductList-Offering2Heading"/>
        <w:outlineLvl w:val="2"/>
      </w:pPr>
      <w:r>
        <w:tab/>
      </w:r>
      <w:bookmarkStart w:id="81" w:name="_Toc427575820"/>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A0DB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D73EC5">
      <w:pPr>
        <w:pStyle w:val="ProductList-Offering2Heading"/>
        <w:outlineLvl w:val="2"/>
      </w:pPr>
      <w:r>
        <w:tab/>
      </w:r>
      <w:bookmarkStart w:id="82" w:name="_Toc427575821"/>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CA0DB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027171D" w14:textId="77777777" w:rsidR="00CB6005" w:rsidRPr="00690C65" w:rsidRDefault="00CB6005" w:rsidP="00470AF7">
      <w:pPr>
        <w:pStyle w:val="ProductList-Offering2Heading"/>
        <w:keepNext/>
        <w:outlineLvl w:val="2"/>
      </w:pPr>
      <w:r>
        <w:lastRenderedPageBreak/>
        <w:tab/>
      </w:r>
      <w:bookmarkStart w:id="83" w:name="_Toc427575822"/>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 plán 1</w:t>
      </w:r>
    </w:p>
    <w:p w14:paraId="71B1AAB3" w14:textId="77777777" w:rsidR="00CB6005" w:rsidRPr="00690C65" w:rsidRDefault="00CB6005" w:rsidP="00CB6005">
      <w:pPr>
        <w:pStyle w:val="ProductList-Body"/>
      </w:pPr>
      <w:r>
        <w:rPr>
          <w:rFonts w:asciiTheme="majorHAnsi" w:hAnsiTheme="majorHAnsi"/>
          <w:sz w:val="16"/>
          <w:szCs w:val="16"/>
        </w:rPr>
        <w:t>Skype for Business Online – plán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Oznámenia</w:t>
      </w:r>
    </w:p>
    <w:p w14:paraId="3D8CBC10" w14:textId="77777777" w:rsidR="00CB6005" w:rsidRPr="00690C65" w:rsidRDefault="00CB6005" w:rsidP="00CB6005">
      <w:pPr>
        <w:pStyle w:val="ProductList-Body"/>
      </w:pPr>
      <w:r>
        <w:t>Platia oznámenia o zaznamenávaní a štandardoch H.264/MPEG-4 AVC alebo VC-1 uvedené v </w:t>
      </w:r>
      <w:hyperlink w:anchor="Attachment1" w:history="1">
        <w:r>
          <w:rPr>
            <w:rStyle w:val="Hyperlink"/>
          </w:rPr>
          <w:t>prílohe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Základné funkcie pre služby Office 365</w:t>
      </w:r>
    </w:p>
    <w:p w14:paraId="4DDC19F5" w14:textId="77777777" w:rsidR="00CB6005" w:rsidRPr="00690C65" w:rsidRDefault="00CB6005" w:rsidP="00CB6005">
      <w:pPr>
        <w:pStyle w:val="ProductList-Body"/>
      </w:pPr>
      <w:r>
        <w:t xml:space="preserve">Skype for Business Online alebo príslušná nástupnícka služba bude poskytovať nasledujúce </w:t>
      </w:r>
      <w:hyperlink w:anchor="CoreFeaturesforOffice365Services" w:history="1">
        <w:r>
          <w:rPr>
            <w:rStyle w:val="Hyperlink"/>
          </w:rPr>
          <w:t>základné funkcie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Okamžité správy</w:t>
      </w:r>
    </w:p>
    <w:p w14:paraId="04E6BA46" w14:textId="77777777" w:rsidR="00CB6005" w:rsidRPr="00713CAC" w:rsidRDefault="00CB6005" w:rsidP="00CB6005">
      <w:pPr>
        <w:pStyle w:val="ProductList-Body"/>
        <w:tabs>
          <w:tab w:val="clear" w:pos="158"/>
          <w:tab w:val="left" w:pos="360"/>
        </w:tabs>
        <w:ind w:left="180"/>
        <w:rPr>
          <w:spacing w:val="-2"/>
        </w:rPr>
      </w:pPr>
      <w:r w:rsidRPr="00713CAC">
        <w:rPr>
          <w:spacing w:val="-2"/>
        </w:rP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CA0DB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2EF9505" w14:textId="054F6DDD" w:rsidR="008E1EAF" w:rsidRPr="00690C65" w:rsidRDefault="004B3528" w:rsidP="00233C87">
      <w:pPr>
        <w:pStyle w:val="ProductList-OfferingGroupHeading"/>
        <w:outlineLvl w:val="1"/>
      </w:pPr>
      <w:bookmarkStart w:id="84" w:name="_Toc427575823"/>
      <w:r>
        <w:t>Iné služby online</w:t>
      </w:r>
      <w:bookmarkEnd w:id="84"/>
    </w:p>
    <w:p w14:paraId="15FE5732" w14:textId="3F9E7EAA" w:rsidR="008E1EAF" w:rsidRPr="00690C65" w:rsidRDefault="004B3528" w:rsidP="00233C87">
      <w:pPr>
        <w:pStyle w:val="ProductList-Offering2Heading"/>
        <w:outlineLvl w:val="2"/>
      </w:pPr>
      <w:r>
        <w:tab/>
      </w:r>
      <w:bookmarkStart w:id="85" w:name="_Toc427575824"/>
      <w:r>
        <w:t>Bing Maps Enterprise Platform a Bing Maps Mobile Asset Management Platform</w:t>
      </w:r>
      <w:bookmarkEnd w:id="85"/>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17344">
      <w:pPr>
        <w:pStyle w:val="ProductList-Body"/>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lastRenderedPageBreak/>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38" w:history="1">
        <w:r>
          <w:rPr>
            <w:rStyle w:val="Hyperlink"/>
          </w:rPr>
          <w:t>http://go.microsoft.com/fwlink/p/?LinkID=66121</w:t>
        </w:r>
      </w:hyperlink>
      <w:r>
        <w:t xml:space="preserve"> a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0" w:history="1">
        <w:r>
          <w:rPr>
            <w:rStyle w:val="Hyperlink"/>
          </w:rPr>
          <w:t>http://go.microsoft.com/fwlink/?LinkID=248686</w:t>
        </w:r>
      </w:hyperlink>
      <w:r>
        <w:t>.</w:t>
      </w:r>
    </w:p>
    <w:p w14:paraId="5062E615" w14:textId="2CCCD383" w:rsidR="00917344" w:rsidRPr="00690C65" w:rsidRDefault="00CA0DB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690C65" w:rsidRDefault="00917344" w:rsidP="00233C87">
      <w:pPr>
        <w:pStyle w:val="ProductList-Offering2Heading"/>
        <w:outlineLvl w:val="2"/>
      </w:pPr>
      <w:r>
        <w:tab/>
      </w:r>
      <w:bookmarkStart w:id="86" w:name="_Toc427575825"/>
      <w:r>
        <w:t>Microsoft Learning E-Reference Library</w:t>
      </w:r>
      <w:bookmarkEnd w:id="86"/>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CA0DB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690C65" w:rsidRDefault="00917344" w:rsidP="00233C87">
      <w:pPr>
        <w:pStyle w:val="ProductList-Offering2Heading"/>
        <w:outlineLvl w:val="2"/>
      </w:pPr>
      <w:r>
        <w:tab/>
      </w:r>
      <w:bookmarkStart w:id="87" w:name="_Toc427575826"/>
      <w:r>
        <w:t>Microsoft Learning IT Academy</w:t>
      </w:r>
      <w:bookmarkEnd w:id="87"/>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1"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CA0DB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77777777" w:rsidR="00581CDB" w:rsidRPr="00690C65" w:rsidRDefault="00581CDB" w:rsidP="00581CDB">
      <w:pPr>
        <w:pStyle w:val="ProductList-Offering2Heading"/>
        <w:outlineLvl w:val="2"/>
      </w:pPr>
      <w:r>
        <w:tab/>
      </w:r>
      <w:bookmarkStart w:id="88" w:name="_Toc427575827"/>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CA0DB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690C65" w:rsidRDefault="00D67A4B" w:rsidP="00003901">
      <w:pPr>
        <w:pStyle w:val="ProductList-Offering2Heading"/>
        <w:outlineLvl w:val="2"/>
      </w:pPr>
      <w:r>
        <w:tab/>
      </w:r>
      <w:bookmarkStart w:id="89" w:name="_Toc427575828"/>
      <w:r>
        <w:t xml:space="preserve">Power BI </w:t>
      </w:r>
      <w:r w:rsidR="00003901">
        <w:t>Pro</w:t>
      </w:r>
      <w:bookmarkEnd w:id="89"/>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CA0DB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690C65" w:rsidRDefault="00D67A4B" w:rsidP="00470AF7">
      <w:pPr>
        <w:pStyle w:val="ProductList-Offering2Heading"/>
        <w:keepNext/>
        <w:outlineLvl w:val="2"/>
      </w:pPr>
      <w:r>
        <w:lastRenderedPageBreak/>
        <w:tab/>
      </w:r>
      <w:bookmarkStart w:id="90" w:name="_Toc427575829"/>
      <w:r>
        <w:t>System Center Endpoint Protection</w:t>
      </w:r>
      <w:bookmarkEnd w:id="90"/>
    </w:p>
    <w:p w14:paraId="208FA420" w14:textId="77777777" w:rsidR="00D67A4B" w:rsidRPr="00690C65" w:rsidRDefault="00D67A4B" w:rsidP="00470AF7">
      <w:pPr>
        <w:pStyle w:val="ProductList-Body"/>
        <w:keepNext/>
      </w:pPr>
      <w:r>
        <w:rPr>
          <w:b/>
          <w:color w:val="00188F"/>
        </w:rPr>
        <w:t>Licencie SL pre zariadenia</w:t>
      </w:r>
    </w:p>
    <w:p w14:paraId="40B41340" w14:textId="4198302C" w:rsidR="00D67A4B" w:rsidRPr="00690C65" w:rsidRDefault="00D67A4B" w:rsidP="00D67A4B">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5FC5F415" w14:textId="77777777" w:rsidR="00470AF7" w:rsidRPr="00D67A4B" w:rsidRDefault="00470AF7" w:rsidP="00470AF7">
      <w:pPr>
        <w:pStyle w:val="ProductList-Body"/>
        <w:rPr>
          <w:b/>
          <w:color w:val="00188F"/>
        </w:rPr>
      </w:pPr>
      <w:r>
        <w:rPr>
          <w:b/>
          <w:color w:val="00188F"/>
        </w:rPr>
        <w:t>Licencie SL na spravovanie servera</w:t>
      </w:r>
    </w:p>
    <w:p w14:paraId="4831A843" w14:textId="77777777" w:rsidR="00470AF7" w:rsidRDefault="00470AF7" w:rsidP="00470AF7">
      <w:pPr>
        <w:pStyle w:val="ProductList-Body"/>
      </w:pPr>
      <w:r>
        <w:t xml:space="preserve">Okrem požiadaviek na licencie SL pre používateľa sa vyžadujú licencie na spravovanie servera pre každý server v počte uvedenom v licenčných podmienkach pre System Center 2012 R2 Datacenter a Standard v článku Servery na spravovanie v dokumente Podmienky používania produktov. Dokument Podmienky používania produktov je uvedený na adrese </w:t>
      </w:r>
      <w:hyperlink r:id="rId42"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 označuje zariadenie, v ktorom zákazník prevádzkuje softvér serverového operačného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CA0DB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690C65" w:rsidRDefault="00D67A4B" w:rsidP="00233C87">
      <w:pPr>
        <w:pStyle w:val="ProductList-Offering2Heading"/>
        <w:outlineLvl w:val="2"/>
      </w:pPr>
      <w:r>
        <w:tab/>
      </w:r>
      <w:bookmarkStart w:id="91" w:name="_Toc427575830"/>
      <w:r>
        <w:t>Translator API</w:t>
      </w:r>
      <w:bookmarkEnd w:id="91"/>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3" w:history="1">
        <w:r>
          <w:rPr>
            <w:rStyle w:val="Hyperlink"/>
          </w:rPr>
          <w:t>http://aka.ms/translatortou</w:t>
        </w:r>
      </w:hyperlink>
      <w:r>
        <w:t xml:space="preserve"> a prehlásením o ochrane osobných údajov v službe Translator uvedeným na webovej lokalite </w:t>
      </w:r>
      <w:hyperlink r:id="rId44" w:history="1">
        <w:r>
          <w:rPr>
            <w:rStyle w:val="Hyperlink"/>
          </w:rPr>
          <w:t>http://aka.ms/translatorprivacy</w:t>
        </w:r>
      </w:hyperlink>
      <w:r>
        <w:t>.</w:t>
      </w:r>
    </w:p>
    <w:p w14:paraId="472476E8" w14:textId="75F2672B" w:rsidR="00D67A4B" w:rsidRPr="00690C65" w:rsidRDefault="00CA0DB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690C65" w:rsidRDefault="00414009" w:rsidP="00233C87">
      <w:pPr>
        <w:pStyle w:val="ProductList-Offering2Heading"/>
        <w:outlineLvl w:val="2"/>
      </w:pPr>
      <w:r>
        <w:tab/>
      </w:r>
      <w:bookmarkStart w:id="92" w:name="_Toc427575831"/>
      <w:r>
        <w:t>Yammer Enterprise</w:t>
      </w:r>
      <w:bookmarkEnd w:id="92"/>
    </w:p>
    <w:p w14:paraId="669D9CAE" w14:textId="77777777"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76302AA6" w14:textId="3EA83917" w:rsidR="00D67A4B" w:rsidRPr="00690C65" w:rsidRDefault="00CA0DB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5832"/>
      <w:r>
        <w:lastRenderedPageBreak/>
        <w:t>Príloha 1 – oznámenia</w:t>
      </w:r>
      <w:bookmarkEnd w:id="93"/>
      <w:bookmarkEnd w:id="94"/>
    </w:p>
    <w:p w14:paraId="2F4609B8" w14:textId="0A35F4A9" w:rsidR="004D27A6" w:rsidRPr="00690C65" w:rsidRDefault="00D67A4B" w:rsidP="00233C87">
      <w:pPr>
        <w:pStyle w:val="ProductList-Offering1Heading"/>
        <w:outlineLvl w:val="1"/>
      </w:pPr>
      <w:bookmarkStart w:id="95" w:name="_Toc427575833"/>
      <w:r>
        <w:t>Bing Maps</w:t>
      </w:r>
      <w:bookmarkEnd w:id="9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5" w:history="1">
        <w:r>
          <w:rPr>
            <w:rStyle w:val="Hyperlink"/>
          </w:rPr>
          <w:t>go.microsoft.com/?linkid=9710837</w:t>
        </w:r>
      </w:hyperlink>
      <w:r>
        <w:t xml:space="preserve">, a prehlásením o ochrane osobných údajov v službe Bing Maps, ktoré je k dispozícii na webovej lokalite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5834"/>
      <w:r>
        <w:t>Zákaznícka podpora</w:t>
      </w:r>
      <w:bookmarkEnd w:id="96"/>
    </w:p>
    <w:p w14:paraId="74BA5B87" w14:textId="77F519AE" w:rsidR="00A27D70" w:rsidRPr="00690C65" w:rsidRDefault="00A27D70" w:rsidP="00A27D70">
      <w:pPr>
        <w:pStyle w:val="ProductList-Body"/>
      </w:pPr>
      <w:r>
        <w:t>Ak multilicenčná zmluva zákazníka zahŕňa zmluvu Master Business Agreement datovanú pred 1. septembrom 2007 (a zákazník nepodpísal žiadnu inú základnú zmluvu o poskytovaní profesionálnych služieb spoločnosti Microsoft) alebo ak zákazník získal licenciu na základe zmluvy Microsoft Online Subscription Agreement alebo inej zmluvy spoločnosti Microsoft vzťahujúcej sa iba na služby on-line, zákaznícka podpory sa poskytuje v súlade s týmito ďalšími podmienkami.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Definície</w:t>
      </w:r>
    </w:p>
    <w:p w14:paraId="2C565124" w14:textId="1897B3EC" w:rsidR="00A27D70" w:rsidRPr="00690C65" w:rsidRDefault="00A27D70" w:rsidP="00BC4E64">
      <w:pPr>
        <w:pStyle w:val="ProductList-Body"/>
        <w:spacing w:after="120"/>
      </w:pPr>
      <w:r>
        <w:t>Pre výrazy, ktoré sú uvedené v tomto oznámení o zákazníckej podpore bez ich definície, budú platiť definície uvedené v multilicenčnej zmluve zákazníka.</w:t>
      </w:r>
    </w:p>
    <w:p w14:paraId="067398BD" w14:textId="5483682B" w:rsidR="00A27D70" w:rsidRPr="00690C65" w:rsidRDefault="00A27D70" w:rsidP="00BC4E64">
      <w:pPr>
        <w:pStyle w:val="ProductList-Body"/>
        <w:spacing w:after="120"/>
      </w:pPr>
      <w:r>
        <w:t xml:space="preserve">„Zákaznícka podpora“ znamená všetku podporu alebo odporúčania, ktoré sa poskytujú zákazníkovi v rámci multilicenčnej zmluvy zákazníka. </w:t>
      </w:r>
    </w:p>
    <w:p w14:paraId="1BB74927" w14:textId="16BE8372" w:rsidR="00A27D70" w:rsidRPr="00690C65" w:rsidRDefault="00A27D70" w:rsidP="00A27D70">
      <w:pPr>
        <w:pStyle w:val="ProductList-Body"/>
      </w:pPr>
      <w:r>
        <w:t>„Opravy“ znamenajú opravy, úpravy alebo vylepšenia produktov, prípadne ich odvodeniny, ktoré spoločnosť Microsoft vydáva všeobecne (napríklad balíky Service Pack) alebo poskytne zákazníkovi pri poskytovaní zákazníckej podpory s cieľom vyriešiť konkrétny problém.</w:t>
      </w:r>
    </w:p>
    <w:p w14:paraId="74319269" w14:textId="77777777" w:rsidR="00A27D70" w:rsidRPr="00690C65" w:rsidRDefault="00A27D70" w:rsidP="00A27D70">
      <w:pPr>
        <w:pStyle w:val="ProductList-Body"/>
      </w:pPr>
    </w:p>
    <w:p w14:paraId="6F359BA8" w14:textId="77777777" w:rsidR="007C0F16" w:rsidRPr="00A27D70" w:rsidRDefault="007C0F16" w:rsidP="007C0F16">
      <w:pPr>
        <w:pStyle w:val="ProductList-Body"/>
        <w:outlineLvl w:val="2"/>
        <w:rPr>
          <w:b/>
          <w:color w:val="00188F"/>
        </w:rPr>
      </w:pPr>
      <w:r>
        <w:rPr>
          <w:b/>
          <w:color w:val="00188F"/>
        </w:rPr>
        <w:t>Opravy</w:t>
      </w:r>
    </w:p>
    <w:p w14:paraId="76A16228" w14:textId="77777777" w:rsidR="007C0F16" w:rsidRDefault="007C0F16" w:rsidP="007C0F16">
      <w:pPr>
        <w:pStyle w:val="ProductList-Body"/>
      </w:pPr>
      <w:r>
        <w:t>Ak spoločnosť Microsoft poskytuje zákazníkovi počas vykonávania zákazníckej podpory opravy, tieto sú licencované na základe licenčných podmienok vzťahujúcich sa na produkt, ktorého sa tieto opravy týkajú. Pokiaľ takéto opravy zahŕňajú samostatné podmienky, budú platiť takéto podmienky. Ak sa tieto opravy poskytujú pre služby Microsoft Azure, Microsoft Intune, Microsoft Dynamics CRM Online, Microsoft Dynamics Marketing, Microsoft Social Engagement alebo Office 365, budú platiť ľubovoľné iné podmienky používania, ktoré spoločnosť Microsoft poskytne s týmito opravami, pričom ak sa neposkytujú žiadne podmienky používania, zákazník bude mať nevýhradnú, dočasnú, plne zaplatenú licenciu na používanie a rozmnožovanie opráv výhradne na svoje interné účely. Zákazník nesmie žiadne z týchto opráv upravovať, meniť ich názov súboru ani ich kombinovať so žiadnym počítačovým kódom iného subjektu ako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Doterajšie dielo</w:t>
      </w:r>
    </w:p>
    <w:p w14:paraId="3F1FFB48" w14:textId="6114154C" w:rsidR="00A27D70" w:rsidRPr="00690C65" w:rsidRDefault="00A27D70" w:rsidP="00A27D70">
      <w:pPr>
        <w:pStyle w:val="ProductList-Body"/>
      </w:pPr>
      <w:r>
        <w:t>Všetky práva na ľubovoľný počítačový kód alebo písomné materiály na inej než kódovej báze vyvinuté alebo inak získané zmluvnými stranami prípadne ich afiláciami alebo pre ne nezávisle od multilicenčnej zmluvy zákazníka („doterajšie dielo“) zostávajú výhradným vlastníctvom danej zmluvnej strany poskytujúcej príslušné doterajšie dielo. Počas vykonávania zákazníckej podpory udeľuje každá zmluvná strana druhej zmluvnej strane (a podľa potreby zmluvným dodávateľom spoločnosti Microsoft) dočasnú, nevýhradnú licenciu na používanie, rozmnožovanie a úpravu ľubovoľného jej doterajšieho diela poskytovaného druhej zmluvnej strane, a to výhradne v rozsahu potrebnom na vykonávanie jej záväzkov v súvislosti so zákazníckou podporou. Pokiaľ nie je zmluvnými stranami výslovne písomne dohodnuté inak, po úplnej úhrade udelí spoločnosť Microsoft zákazníkovi nevýhradnú, trvalú a plne uhradenú licenciu na používanie, rozmnožovanie a úpravy (ak sa to vzťahuje na daný prípad) každého doterajšieho diela spoločnosti Microsoft poskytnutého ako súčasť výstupov zákazníckej podpory, a to výhradne v podobe dodanej zákazníkovi a výhradne na interné obchodné účely zákazníka. Licencia na doterajšie dielo spoločnosti Microsoft je podmienená tým, že zákazník bude dodržovať podmienky multilicenčnej zmluvy zákazníka. Ak má zákazník sídlo v Českej republike, potom prehlasuje, že autor mu udelil príslušné schválenia úprav doterajšieho diela zákazníka. Ľubovoľné porušenie podmienok multilicenčnej zmluvy zákazníka alebo ľubovoľných iných prehlásení týkajúcich sa zákazníckej podpory v rámci danej zmluvy zo strany zákazníka bude rozväzovacou podmienkou pre získanie trvalej licencie na doterajšie dielo spoločnosti Microsoft, ktoré spoločnosť Microsoft zanechá zákazníkovi, keď skončí vykonávanie zákazníckej podpory.</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Všetky práva na akékoľvek materiály vyvinuté spoločnosťou Microsoft (iné než softvérový kód) a poskytnuté zákazníkovi v súvislosti so zákazníckou podporou („materiály“) budú vlastníctvom spoločnosti Microsoft okrem prípadov, kedy takéto materiály predstavujú doterajšie dielo zákazníka. Spoločnosť Microsoft udeľuje zákazníkovi nevýhradnú, trvalú, úplne uhradenú licenciu na používanie, rozmnožovanie a úpravu materiálov výhradne na interné obchodné účely zákazníka a bez akéhokoľvek záväzku vyúčtovania alebo platenia autorských alebo licenčných poplatkov.</w:t>
      </w:r>
    </w:p>
    <w:p w14:paraId="12BAF457" w14:textId="77777777" w:rsidR="00713CAC" w:rsidRDefault="00713CAC" w:rsidP="00A27D70">
      <w:pPr>
        <w:pStyle w:val="ProductList-Body"/>
      </w:pPr>
    </w:p>
    <w:p w14:paraId="2EC8636C" w14:textId="77777777" w:rsidR="00A27D70" w:rsidRPr="00690C65" w:rsidRDefault="00A27D70" w:rsidP="007C0F16">
      <w:pPr>
        <w:pStyle w:val="ProductList-Body"/>
        <w:keepNext/>
        <w:outlineLvl w:val="2"/>
      </w:pPr>
      <w:r>
        <w:rPr>
          <w:b/>
          <w:color w:val="00188F"/>
        </w:rPr>
        <w:lastRenderedPageBreak/>
        <w:t>Ukážkový kód</w:t>
      </w:r>
    </w:p>
    <w:p w14:paraId="6FB65A5D" w14:textId="6A780208" w:rsidR="00A27D70" w:rsidRPr="00690C65" w:rsidRDefault="00A27D70" w:rsidP="00A27D70">
      <w:pPr>
        <w:pStyle w:val="ProductList-Body"/>
      </w:pPr>
      <w:r>
        <w:t>Spoločnosť Microsoft udeľuje zákazníkovi nevýhradné, trvalé a bezplatné právo na používanie a úpravu akéhokoľvek softvérového kódu poskytovaného spoločnosťou Microsoft na účely názornej ukážky („vzorový kód“) a právo na rozmnožovanie a distribuovanie tohto vzorového kódu vo forme objektového kódu, pokiaľ zákazník súhlasí s tým, že: (i) názov, logo ani ochranné známky spoločnosti Microsoft nebude používať na predaj žiadneho softvérového produktu zákazníka, v ktorom je vložený vzorový kód, (ii) do softvérového produktu zákazníka, v ktorom je vložený vzorový kód, zahrnie platné oznámenie o autorských právach a (iii) spoločnosť Microsoft a jej dodávateľov odškodní, ochráni a zbaví zodpovednosti za všetky nároky a súdne procesy vrátane poplatkov za právne zastupovanie, ktoré vzniknú v dôsledku používania alebo distribúcie ukážkového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afilácií</w:t>
      </w:r>
    </w:p>
    <w:p w14:paraId="49249AA7" w14:textId="1D2CAFAB" w:rsidR="00A27D70" w:rsidRPr="00690C65" w:rsidRDefault="00A27D70" w:rsidP="00A27D70">
      <w:pPr>
        <w:pStyle w:val="ProductList-Body"/>
      </w:pPr>
      <w:r>
        <w:t>Zákazník môže udeliť afiláciám sublicenciu na práva obsiahnuté v tejto sekcii, afilácie zákazníka však nemôžu udeliť sublicenciu na tieto práva a ich používanie afiláciami musí byť v súlade s licenčnými podmienkami uvedenými v multilicenčnej zmluve zákazníka.</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na zákaznícku podporu</w:t>
      </w:r>
    </w:p>
    <w:p w14:paraId="58F354F4" w14:textId="7236F1AC" w:rsidR="00D67A4B" w:rsidRPr="00690C65" w:rsidRDefault="00A27D70" w:rsidP="00A27D70">
      <w:pPr>
        <w:pStyle w:val="ProductList-Body"/>
      </w:pPr>
      <w:r>
        <w:t>Spoločnosť Microsoft zaručuje, že všetka zákaznícka podpora sa bude vykonávať starostlivo a odborne.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5835"/>
      <w:r>
        <w:t>Oznámenie o vizuálnej norme H.264/AVC, videonorme VC-1, vizuálnej norme MPEG-4 a videonorme MPEG-2</w:t>
      </w:r>
      <w:bookmarkEnd w:id="97"/>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5836"/>
      <w:r>
        <w:lastRenderedPageBreak/>
        <w:t>Príloha 2 – balíky predplatných licencií</w:t>
      </w:r>
      <w:bookmarkEnd w:id="98"/>
      <w:bookmarkEnd w:id="99"/>
    </w:p>
    <w:p w14:paraId="15149E3E" w14:textId="21EE9E5E" w:rsidR="007D0838" w:rsidRPr="00690C65" w:rsidRDefault="000F30F7" w:rsidP="00207B92">
      <w:pPr>
        <w:pStyle w:val="ProductList-Body"/>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w:t>
      </w:r>
      <w:r w:rsidR="001A66D5">
        <w:rPr>
          <w:color w:val="000000" w:themeColor="text1"/>
        </w:rPr>
        <w:t xml:space="preserve"> </w:t>
      </w:r>
      <w:r>
        <w:t xml:space="preserve">balík licencií SL pre stĺpec, v ktorom je táto bunka, spĺňa požiadavky licencií SL na služby on-line danej bunky. </w:t>
      </w:r>
    </w:p>
    <w:p w14:paraId="7691D15D" w14:textId="77777777" w:rsidR="009A6ABA" w:rsidRPr="00690C65" w:rsidRDefault="009A6ABA" w:rsidP="00207B92">
      <w:pPr>
        <w:pStyle w:val="ProductList-Body"/>
        <w:jc w:val="both"/>
      </w:pPr>
    </w:p>
    <w:tbl>
      <w:tblPr>
        <w:tblW w:w="10593" w:type="dxa"/>
        <w:tblInd w:w="108" w:type="dxa"/>
        <w:tblLayout w:type="fixed"/>
        <w:tblLook w:val="04A0" w:firstRow="1" w:lastRow="0" w:firstColumn="1" w:lastColumn="0" w:noHBand="0" w:noVBand="1"/>
      </w:tblPr>
      <w:tblGrid>
        <w:gridCol w:w="2358"/>
        <w:gridCol w:w="273"/>
        <w:gridCol w:w="269"/>
        <w:gridCol w:w="270"/>
        <w:gridCol w:w="267"/>
        <w:gridCol w:w="273"/>
        <w:gridCol w:w="270"/>
        <w:gridCol w:w="270"/>
        <w:gridCol w:w="250"/>
        <w:gridCol w:w="837"/>
        <w:gridCol w:w="823"/>
        <w:gridCol w:w="936"/>
        <w:gridCol w:w="828"/>
        <w:gridCol w:w="981"/>
        <w:gridCol w:w="765"/>
        <w:gridCol w:w="473"/>
        <w:gridCol w:w="450"/>
      </w:tblGrid>
      <w:tr w:rsidR="00BC3118" w14:paraId="405973D6" w14:textId="77777777" w:rsidTr="00A47716">
        <w:trPr>
          <w:cantSplit/>
          <w:trHeight w:val="501"/>
        </w:trPr>
        <w:tc>
          <w:tcPr>
            <w:tcW w:w="235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7D6CBB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49C43E2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Vládna</w:t>
            </w:r>
          </w:p>
        </w:tc>
        <w:tc>
          <w:tcPr>
            <w:tcW w:w="837"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17E03F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0BCF5F29"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7E7C2BB9"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Obchodná</w:t>
            </w:r>
          </w:p>
          <w:p w14:paraId="7CA644B3"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Office 365</w:t>
            </w:r>
          </w:p>
          <w:p w14:paraId="3CB5B325"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81"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w:t>
            </w:r>
          </w:p>
          <w:p w14:paraId="0A5DE345" w14:textId="1507C88D"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Mobility </w:t>
            </w:r>
            <w:r w:rsidR="004B316C">
              <w:rPr>
                <w:rFonts w:asciiTheme="majorHAnsi" w:hAnsiTheme="majorHAnsi"/>
                <w:color w:val="FFFFFF" w:themeColor="background1"/>
                <w:sz w:val="16"/>
                <w:szCs w:val="16"/>
              </w:rPr>
              <w:br/>
            </w:r>
            <w:r>
              <w:rPr>
                <w:rFonts w:asciiTheme="majorHAnsi" w:hAnsiTheme="majorHAnsi"/>
                <w:color w:val="FFFFFF" w:themeColor="background1"/>
                <w:sz w:val="16"/>
                <w:szCs w:val="16"/>
              </w:rPr>
              <w:t>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Enterprise Cloud</w:t>
            </w:r>
          </w:p>
          <w:p w14:paraId="2EC3693F"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2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rsidP="004B316C">
            <w:pPr>
              <w:pStyle w:val="ProductList-Body"/>
              <w:tabs>
                <w:tab w:val="clear" w:pos="158"/>
                <w:tab w:val="left" w:pos="720"/>
              </w:tabs>
              <w:spacing w:before="20" w:after="20" w:line="256" w:lineRule="auto"/>
              <w:ind w:left="-198" w:right="-115"/>
              <w:jc w:val="center"/>
            </w:pPr>
            <w:r>
              <w:rPr>
                <w:rFonts w:asciiTheme="majorHAnsi" w:hAnsiTheme="majorHAnsi"/>
                <w:color w:val="FFFFFF" w:themeColor="background1"/>
                <w:sz w:val="16"/>
                <w:szCs w:val="16"/>
              </w:rPr>
              <w:t>Microsoft Dynamics</w:t>
            </w:r>
          </w:p>
          <w:p w14:paraId="1466A1CA" w14:textId="77777777" w:rsidR="009A6ABA" w:rsidRDefault="009A6ABA" w:rsidP="004B316C">
            <w:pPr>
              <w:pStyle w:val="ProductList-Body"/>
              <w:tabs>
                <w:tab w:val="clear" w:pos="158"/>
                <w:tab w:val="left" w:pos="720"/>
              </w:tabs>
              <w:spacing w:before="20" w:after="20" w:line="256" w:lineRule="auto"/>
              <w:ind w:left="-198"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70AF7" w14:paraId="3E2839AF" w14:textId="77777777" w:rsidTr="00C0014C">
        <w:trPr>
          <w:cantSplit/>
          <w:trHeight w:val="288"/>
        </w:trPr>
        <w:tc>
          <w:tcPr>
            <w:tcW w:w="2358" w:type="dxa"/>
            <w:vMerge/>
            <w:tcBorders>
              <w:top w:val="nil"/>
              <w:left w:val="nil"/>
              <w:bottom w:val="dashSmallGap" w:sz="4" w:space="0" w:color="808080" w:themeColor="background1" w:themeShade="80"/>
              <w:right w:val="nil"/>
            </w:tcBorders>
            <w:vAlign w:val="center"/>
            <w:hideMark/>
          </w:tcPr>
          <w:p w14:paraId="42BDAE16" w14:textId="77777777" w:rsidR="00470AF7" w:rsidRDefault="00470AF7">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1DF9E83"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82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981"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p>
        </w:tc>
        <w:tc>
          <w:tcPr>
            <w:tcW w:w="47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470AF7" w:rsidRDefault="00470AF7" w:rsidP="004B316C">
            <w:pPr>
              <w:pStyle w:val="ProductList-Body"/>
              <w:tabs>
                <w:tab w:val="clear" w:pos="158"/>
                <w:tab w:val="left" w:pos="720"/>
              </w:tabs>
              <w:spacing w:line="256" w:lineRule="auto"/>
              <w:ind w:left="-19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70AF7" w14:paraId="3F640A2B" w14:textId="77777777" w:rsidTr="00435749">
        <w:trPr>
          <w:trHeight w:val="288"/>
        </w:trPr>
        <w:tc>
          <w:tcPr>
            <w:tcW w:w="235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F18E9EA" w14:textId="77777777" w:rsidTr="008829A0">
        <w:trPr>
          <w:trHeight w:val="288"/>
        </w:trPr>
        <w:tc>
          <w:tcPr>
            <w:tcW w:w="2358" w:type="dxa"/>
            <w:tcBorders>
              <w:top w:val="nil"/>
              <w:left w:val="nil"/>
              <w:bottom w:val="dashSmallGap" w:sz="4" w:space="0" w:color="BFBFBF" w:themeColor="background1" w:themeShade="BF"/>
              <w:right w:val="nil"/>
            </w:tcBorders>
            <w:noWrap/>
            <w:vAlign w:val="center"/>
            <w:hideMark/>
          </w:tcPr>
          <w:p w14:paraId="7BE6D9E7"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E8388D6" w14:textId="77777777" w:rsidTr="0003116F">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12764D52" w14:textId="77777777" w:rsidTr="00195FB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0ABC6094" w14:textId="77777777" w:rsidTr="004A57EB">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4937399" w14:textId="77777777" w:rsidTr="00AD363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C3BCF36" w14:textId="77777777" w:rsidTr="0010403C">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4888BDF" w14:textId="77777777" w:rsidTr="003A7FD9">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65C25224" w14:textId="77777777" w:rsidTr="00CA6A78">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CF572AC" w14:textId="77777777" w:rsidTr="00736A48">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6A08BAA3"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E4E6896" w14:textId="77777777" w:rsidTr="006A55F4">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6BECFCB8"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3BB1088" w14:textId="77777777" w:rsidTr="00406060">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r>
              <w:rPr>
                <w:rFonts w:asciiTheme="majorHAnsi" w:hAnsiTheme="majorHAnsi"/>
                <w:szCs w:val="18"/>
              </w:rPr>
              <w:t xml:space="preserve"> </w:t>
            </w: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674A66A" w14:textId="77777777" w:rsidTr="0077168F">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83D529E" w14:textId="77777777" w:rsidTr="0036589D">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32E5BE3F" w14:textId="77777777" w:rsidTr="00E0245A">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EA92558" w14:textId="77777777" w:rsidTr="00C2000A">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6D0F5A2D" w14:textId="77777777" w:rsidTr="00167F11">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64A40B5" w14:textId="77777777" w:rsidTr="00DC2997">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455C3365" w14:textId="77777777" w:rsidTr="00B3133B">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21C7E982" w14:textId="77777777" w:rsidTr="007A62B1">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573A0638" w14:textId="77777777" w:rsidTr="00257627">
        <w:trPr>
          <w:trHeight w:val="288"/>
        </w:trPr>
        <w:tc>
          <w:tcPr>
            <w:tcW w:w="23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470AF7" w:rsidRDefault="00470AF7"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r w:rsidR="00470AF7" w14:paraId="717B45C6" w14:textId="77777777" w:rsidTr="00FD0E58">
        <w:trPr>
          <w:trHeight w:val="288"/>
        </w:trPr>
        <w:tc>
          <w:tcPr>
            <w:tcW w:w="2358" w:type="dxa"/>
            <w:tcBorders>
              <w:top w:val="dashSmallGap" w:sz="4" w:space="0" w:color="BFBFBF" w:themeColor="background1" w:themeShade="BF"/>
              <w:left w:val="nil"/>
              <w:bottom w:val="nil"/>
              <w:right w:val="nil"/>
            </w:tcBorders>
            <w:noWrap/>
            <w:vAlign w:val="center"/>
            <w:hideMark/>
          </w:tcPr>
          <w:p w14:paraId="680D6763" w14:textId="77777777" w:rsidR="00470AF7" w:rsidRDefault="00470AF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98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470AF7" w:rsidRDefault="00470AF7" w:rsidP="004B316C">
            <w:pPr>
              <w:pStyle w:val="ProductList-Body"/>
              <w:tabs>
                <w:tab w:val="clear" w:pos="158"/>
                <w:tab w:val="left" w:pos="720"/>
              </w:tabs>
              <w:spacing w:line="256" w:lineRule="auto"/>
              <w:ind w:left="-198"/>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Dodatočné licencie SL na balík, ktoré v názve obsahujú výraz „bez služieb ProPlus“, nezahŕňajú práva na službu Office 365 ProPlus.</w:t>
      </w:r>
    </w:p>
    <w:p w14:paraId="4F4C45F1" w14:textId="77777777" w:rsidR="00470AF7" w:rsidRDefault="00470AF7" w:rsidP="00470AF7">
      <w:pPr>
        <w:pStyle w:val="ProductList-Body"/>
        <w:rPr>
          <w:rStyle w:val="Hyperlink"/>
        </w:rPr>
      </w:pPr>
      <w:r>
        <w:rPr>
          <w:vertAlign w:val="superscript"/>
        </w:rPr>
        <w:t>2</w:t>
      </w:r>
      <w: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5837"/>
      <w:r>
        <w:lastRenderedPageBreak/>
        <w:t>Príloha 3 – štandardné zmluvné klauzuly (spracovávatelia)</w:t>
      </w:r>
      <w:bookmarkEnd w:id="100"/>
      <w:bookmarkEnd w:id="101"/>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vývozcu údajov</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Vývozca údajov súhlasí a zaručuje sa,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lastRenderedPageBreak/>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lastRenderedPageBreak/>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lastRenderedPageBreak/>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4B4ECD" w14:textId="77777777" w:rsidR="00CA0DB2" w:rsidRDefault="00CA0DB2" w:rsidP="009A573F">
      <w:pPr>
        <w:spacing w:after="0" w:line="240" w:lineRule="auto"/>
      </w:pPr>
      <w:r>
        <w:separator/>
      </w:r>
    </w:p>
  </w:endnote>
  <w:endnote w:type="continuationSeparator" w:id="0">
    <w:p w14:paraId="37EB8052" w14:textId="77777777" w:rsidR="00CA0DB2" w:rsidRDefault="00CA0DB2" w:rsidP="009A573F">
      <w:pPr>
        <w:spacing w:after="0" w:line="240" w:lineRule="auto"/>
      </w:pPr>
      <w:r>
        <w:continuationSeparator/>
      </w:r>
    </w:p>
  </w:endnote>
  <w:endnote w:type="continuationNotice" w:id="1">
    <w:p w14:paraId="748401C9" w14:textId="77777777" w:rsidR="00CA0DB2" w:rsidRDefault="00CA0D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D7318" w:rsidRDefault="004D7318"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D7318" w:rsidRPr="00591643" w:rsidRDefault="004D7318">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CA0DB2"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CA0DB2"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CA0DB2"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CA0DB2"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CA0DB2"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CA0DB2"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CA0DB2"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CA0DB2"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CA0DB2"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CA0DB2"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CA0DB2"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CA0DB2"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CA0DB2"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CA0DB2"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CA0DB2"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CA0DB2"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CA0DB2"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CA0DB2"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08286B" w14:textId="77777777" w:rsidR="00CA0DB2" w:rsidRDefault="00CA0DB2" w:rsidP="009A573F">
      <w:pPr>
        <w:spacing w:after="0" w:line="240" w:lineRule="auto"/>
      </w:pPr>
      <w:r>
        <w:separator/>
      </w:r>
    </w:p>
  </w:footnote>
  <w:footnote w:type="continuationSeparator" w:id="0">
    <w:p w14:paraId="3DDAC215" w14:textId="77777777" w:rsidR="00CA0DB2" w:rsidRDefault="00CA0DB2" w:rsidP="009A573F">
      <w:pPr>
        <w:spacing w:after="0" w:line="240" w:lineRule="auto"/>
      </w:pPr>
      <w:r>
        <w:continuationSeparator/>
      </w:r>
    </w:p>
  </w:footnote>
  <w:footnote w:type="continuationNotice" w:id="1">
    <w:p w14:paraId="1FFB5FD0" w14:textId="77777777" w:rsidR="00CA0DB2" w:rsidRDefault="00CA0DB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CF5C79E" w:rsidR="004D7318" w:rsidRPr="00171B2E" w:rsidRDefault="004D7318" w:rsidP="00ED23C3">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ED23C3">
          <w:rPr>
            <w:color w:val="404040" w:themeColor="text1" w:themeTint="BF"/>
            <w:sz w:val="16"/>
            <w:szCs w:val="16"/>
          </w:rPr>
          <w:t>septembra</w:t>
        </w:r>
        <w:r w:rsidR="00470AF7" w:rsidRPr="00003901">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F28AA">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A251422" w:rsidR="004D7318" w:rsidRPr="004D27A6" w:rsidRDefault="004D7318" w:rsidP="00ED23C3">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ED23C3">
          <w:rPr>
            <w:color w:val="404040" w:themeColor="text1" w:themeTint="BF"/>
            <w:sz w:val="16"/>
            <w:szCs w:val="16"/>
          </w:rPr>
          <w:t>septembra</w:t>
        </w:r>
        <w:r w:rsidR="00470AF7" w:rsidRPr="00003901">
          <w:rPr>
            <w:color w:val="404040" w:themeColor="text1" w:themeTint="BF"/>
            <w:sz w:val="16"/>
            <w:szCs w:val="16"/>
          </w:rPr>
          <w:t xml:space="preserv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F28AA">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HZnrFYJzrxEHdhWFe8AvlT3A73WI7AbIrhCvRjOPky1pMfZec5Om9Bqu3zs4dzfclJlmC7WT2rmJJhzeNiC4CA==" w:salt="Mx1saCDMh+DFkXzdJaMQ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8AA"/>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0DB2"/>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7A62548-C0E0-4E72-91AE-0CB338A79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18248</Words>
  <Characters>104016</Characters>
  <Application>Microsoft Office Word</Application>
  <DocSecurity>8</DocSecurity>
  <Lines>866</Lines>
  <Paragraphs>244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2015-08-17T16:48:00Z</dcterms:created>
  <dcterms:modified xsi:type="dcterms:W3CDTF">2015-08-27T12:19:00Z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