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070654E4"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1. april 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49AE69A8" w14:textId="77777777" w:rsidR="004C1708"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14470843" w:history="1">
        <w:r w:rsidR="004C1708" w:rsidRPr="00E11B28">
          <w:rPr>
            <w:rStyle w:val="Hyperlink"/>
            <w:noProof/>
          </w:rPr>
          <w:t>Uvod</w:t>
        </w:r>
        <w:r w:rsidR="004C1708">
          <w:rPr>
            <w:noProof/>
            <w:webHidden/>
          </w:rPr>
          <w:tab/>
        </w:r>
        <w:r w:rsidR="004C1708">
          <w:rPr>
            <w:noProof/>
            <w:webHidden/>
          </w:rPr>
          <w:fldChar w:fldCharType="begin"/>
        </w:r>
        <w:r w:rsidR="004C1708">
          <w:rPr>
            <w:noProof/>
            <w:webHidden/>
          </w:rPr>
          <w:instrText xml:space="preserve"> PAGEREF _Toc414470843 \h </w:instrText>
        </w:r>
        <w:r w:rsidR="004C1708">
          <w:rPr>
            <w:noProof/>
            <w:webHidden/>
          </w:rPr>
        </w:r>
        <w:r w:rsidR="004C1708">
          <w:rPr>
            <w:noProof/>
            <w:webHidden/>
          </w:rPr>
          <w:fldChar w:fldCharType="separate"/>
        </w:r>
        <w:r w:rsidR="00D14EFC">
          <w:rPr>
            <w:noProof/>
            <w:webHidden/>
          </w:rPr>
          <w:t>3</w:t>
        </w:r>
        <w:r w:rsidR="004C1708">
          <w:rPr>
            <w:noProof/>
            <w:webHidden/>
          </w:rPr>
          <w:fldChar w:fldCharType="end"/>
        </w:r>
      </w:hyperlink>
    </w:p>
    <w:p w14:paraId="43182C52"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844" w:history="1">
        <w:r w:rsidR="004C1708" w:rsidRPr="00E11B28">
          <w:rPr>
            <w:rStyle w:val="Hyperlink"/>
            <w:noProof/>
          </w:rPr>
          <w:t>Starejše različice</w:t>
        </w:r>
        <w:r w:rsidR="004C1708">
          <w:rPr>
            <w:noProof/>
            <w:webHidden/>
          </w:rPr>
          <w:tab/>
        </w:r>
        <w:r w:rsidR="004C1708">
          <w:rPr>
            <w:noProof/>
            <w:webHidden/>
          </w:rPr>
          <w:fldChar w:fldCharType="begin"/>
        </w:r>
        <w:r w:rsidR="004C1708">
          <w:rPr>
            <w:noProof/>
            <w:webHidden/>
          </w:rPr>
          <w:instrText xml:space="preserve"> PAGEREF _Toc414470844 \h </w:instrText>
        </w:r>
        <w:r w:rsidR="004C1708">
          <w:rPr>
            <w:noProof/>
            <w:webHidden/>
          </w:rPr>
        </w:r>
        <w:r w:rsidR="004C1708">
          <w:rPr>
            <w:noProof/>
            <w:webHidden/>
          </w:rPr>
          <w:fldChar w:fldCharType="separate"/>
        </w:r>
        <w:r w:rsidR="00D14EFC">
          <w:rPr>
            <w:noProof/>
            <w:webHidden/>
          </w:rPr>
          <w:t>3</w:t>
        </w:r>
        <w:r w:rsidR="004C1708">
          <w:rPr>
            <w:noProof/>
            <w:webHidden/>
          </w:rPr>
          <w:fldChar w:fldCharType="end"/>
        </w:r>
      </w:hyperlink>
    </w:p>
    <w:p w14:paraId="11691AE9"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845" w:history="1">
        <w:r w:rsidR="004C1708" w:rsidRPr="00E11B28">
          <w:rPr>
            <w:rStyle w:val="Hyperlink"/>
            <w:noProof/>
          </w:rPr>
          <w:t>Pojasnila in povzetek sprememb</w:t>
        </w:r>
        <w:r w:rsidR="004C1708">
          <w:rPr>
            <w:noProof/>
            <w:webHidden/>
          </w:rPr>
          <w:tab/>
        </w:r>
        <w:r w:rsidR="004C1708">
          <w:rPr>
            <w:noProof/>
            <w:webHidden/>
          </w:rPr>
          <w:fldChar w:fldCharType="begin"/>
        </w:r>
        <w:r w:rsidR="004C1708">
          <w:rPr>
            <w:noProof/>
            <w:webHidden/>
          </w:rPr>
          <w:instrText xml:space="preserve"> PAGEREF _Toc414470845 \h </w:instrText>
        </w:r>
        <w:r w:rsidR="004C1708">
          <w:rPr>
            <w:noProof/>
            <w:webHidden/>
          </w:rPr>
        </w:r>
        <w:r w:rsidR="004C1708">
          <w:rPr>
            <w:noProof/>
            <w:webHidden/>
          </w:rPr>
          <w:fldChar w:fldCharType="separate"/>
        </w:r>
        <w:r w:rsidR="00D14EFC">
          <w:rPr>
            <w:noProof/>
            <w:webHidden/>
          </w:rPr>
          <w:t>3</w:t>
        </w:r>
        <w:r w:rsidR="004C1708">
          <w:rPr>
            <w:noProof/>
            <w:webHidden/>
          </w:rPr>
          <w:fldChar w:fldCharType="end"/>
        </w:r>
      </w:hyperlink>
    </w:p>
    <w:p w14:paraId="083A1D50"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846" w:history="1">
        <w:r w:rsidR="004C1708" w:rsidRPr="00E11B28">
          <w:rPr>
            <w:rStyle w:val="Hyperlink"/>
            <w:noProof/>
          </w:rPr>
          <w:t>Splošni pogoji</w:t>
        </w:r>
        <w:r w:rsidR="004C1708">
          <w:rPr>
            <w:noProof/>
            <w:webHidden/>
          </w:rPr>
          <w:tab/>
        </w:r>
        <w:r w:rsidR="004C1708">
          <w:rPr>
            <w:noProof/>
            <w:webHidden/>
          </w:rPr>
          <w:fldChar w:fldCharType="begin"/>
        </w:r>
        <w:r w:rsidR="004C1708">
          <w:rPr>
            <w:noProof/>
            <w:webHidden/>
          </w:rPr>
          <w:instrText xml:space="preserve"> PAGEREF _Toc414470846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3883302C" w14:textId="77777777" w:rsidR="004C1708" w:rsidRDefault="00FB005D">
      <w:pPr>
        <w:pStyle w:val="TOC5"/>
        <w:tabs>
          <w:tab w:val="right" w:leader="dot" w:pos="5030"/>
        </w:tabs>
        <w:rPr>
          <w:rFonts w:eastAsiaTheme="minorEastAsia"/>
          <w:noProof/>
          <w:sz w:val="22"/>
          <w:lang w:val="en-US" w:eastAsia="en-US" w:bidi="ar-SA"/>
        </w:rPr>
      </w:pPr>
      <w:hyperlink w:anchor="_Toc414470847" w:history="1">
        <w:r w:rsidR="004C1708" w:rsidRPr="00E11B28">
          <w:rPr>
            <w:rStyle w:val="Hyperlink"/>
            <w:noProof/>
          </w:rPr>
          <w:t>Definicije</w:t>
        </w:r>
        <w:r w:rsidR="004C1708">
          <w:rPr>
            <w:noProof/>
            <w:webHidden/>
          </w:rPr>
          <w:tab/>
        </w:r>
        <w:r w:rsidR="004C1708">
          <w:rPr>
            <w:noProof/>
            <w:webHidden/>
          </w:rPr>
          <w:fldChar w:fldCharType="begin"/>
        </w:r>
        <w:r w:rsidR="004C1708">
          <w:rPr>
            <w:noProof/>
            <w:webHidden/>
          </w:rPr>
          <w:instrText xml:space="preserve"> PAGEREF _Toc414470847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1BDBE4F9" w14:textId="77777777" w:rsidR="004C1708" w:rsidRDefault="00FB005D">
      <w:pPr>
        <w:pStyle w:val="TOC5"/>
        <w:tabs>
          <w:tab w:val="right" w:leader="dot" w:pos="5030"/>
        </w:tabs>
        <w:rPr>
          <w:rFonts w:eastAsiaTheme="minorEastAsia"/>
          <w:noProof/>
          <w:sz w:val="22"/>
          <w:lang w:val="en-US" w:eastAsia="en-US" w:bidi="ar-SA"/>
        </w:rPr>
      </w:pPr>
      <w:hyperlink w:anchor="_Toc414470848" w:history="1">
        <w:r w:rsidR="004C1708" w:rsidRPr="00E11B28">
          <w:rPr>
            <w:rStyle w:val="Hyperlink"/>
            <w:noProof/>
          </w:rPr>
          <w:t>Posodobitve pogojev za spletne storitve</w:t>
        </w:r>
        <w:r w:rsidR="004C1708">
          <w:rPr>
            <w:noProof/>
            <w:webHidden/>
          </w:rPr>
          <w:tab/>
        </w:r>
        <w:r w:rsidR="004C1708">
          <w:rPr>
            <w:noProof/>
            <w:webHidden/>
          </w:rPr>
          <w:fldChar w:fldCharType="begin"/>
        </w:r>
        <w:r w:rsidR="004C1708">
          <w:rPr>
            <w:noProof/>
            <w:webHidden/>
          </w:rPr>
          <w:instrText xml:space="preserve"> PAGEREF _Toc414470848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5DEBE7E4" w14:textId="77777777" w:rsidR="004C1708" w:rsidRDefault="00FB005D">
      <w:pPr>
        <w:pStyle w:val="TOC5"/>
        <w:tabs>
          <w:tab w:val="right" w:leader="dot" w:pos="5030"/>
        </w:tabs>
        <w:rPr>
          <w:rFonts w:eastAsiaTheme="minorEastAsia"/>
          <w:noProof/>
          <w:sz w:val="22"/>
          <w:lang w:val="en-US" w:eastAsia="en-US" w:bidi="ar-SA"/>
        </w:rPr>
      </w:pPr>
      <w:hyperlink w:anchor="_Toc414470849" w:history="1">
        <w:r w:rsidR="004C1708" w:rsidRPr="00E11B28">
          <w:rPr>
            <w:rStyle w:val="Hyperlink"/>
            <w:noProof/>
          </w:rPr>
          <w:t>Spremembe predpisov in mednarodna razpoložljivost</w:t>
        </w:r>
        <w:r w:rsidR="004C1708">
          <w:rPr>
            <w:noProof/>
            <w:webHidden/>
          </w:rPr>
          <w:tab/>
        </w:r>
        <w:r w:rsidR="004C1708">
          <w:rPr>
            <w:noProof/>
            <w:webHidden/>
          </w:rPr>
          <w:fldChar w:fldCharType="begin"/>
        </w:r>
        <w:r w:rsidR="004C1708">
          <w:rPr>
            <w:noProof/>
            <w:webHidden/>
          </w:rPr>
          <w:instrText xml:space="preserve"> PAGEREF _Toc414470849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3E2C01F3" w14:textId="77777777" w:rsidR="004C1708" w:rsidRDefault="00FB005D">
      <w:pPr>
        <w:pStyle w:val="TOC5"/>
        <w:tabs>
          <w:tab w:val="right" w:leader="dot" w:pos="5030"/>
        </w:tabs>
        <w:rPr>
          <w:rFonts w:eastAsiaTheme="minorEastAsia"/>
          <w:noProof/>
          <w:sz w:val="22"/>
          <w:lang w:val="en-US" w:eastAsia="en-US" w:bidi="ar-SA"/>
        </w:rPr>
      </w:pPr>
      <w:hyperlink w:anchor="_Toc414470850" w:history="1">
        <w:r w:rsidR="004C1708" w:rsidRPr="00E11B28">
          <w:rPr>
            <w:rStyle w:val="Hyperlink"/>
            <w:noProof/>
          </w:rPr>
          <w:t>Hranjenje podatkov</w:t>
        </w:r>
        <w:r w:rsidR="004C1708">
          <w:rPr>
            <w:noProof/>
            <w:webHidden/>
          </w:rPr>
          <w:tab/>
        </w:r>
        <w:r w:rsidR="004C1708">
          <w:rPr>
            <w:noProof/>
            <w:webHidden/>
          </w:rPr>
          <w:fldChar w:fldCharType="begin"/>
        </w:r>
        <w:r w:rsidR="004C1708">
          <w:rPr>
            <w:noProof/>
            <w:webHidden/>
          </w:rPr>
          <w:instrText xml:space="preserve"> PAGEREF _Toc414470850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3953A53D" w14:textId="77777777" w:rsidR="004C1708" w:rsidRDefault="00FB005D">
      <w:pPr>
        <w:pStyle w:val="TOC5"/>
        <w:tabs>
          <w:tab w:val="right" w:leader="dot" w:pos="5030"/>
        </w:tabs>
        <w:rPr>
          <w:rFonts w:eastAsiaTheme="minorEastAsia"/>
          <w:noProof/>
          <w:sz w:val="22"/>
          <w:lang w:val="en-US" w:eastAsia="en-US" w:bidi="ar-SA"/>
        </w:rPr>
      </w:pPr>
      <w:hyperlink w:anchor="_Toc414470851" w:history="1">
        <w:r w:rsidR="004C1708" w:rsidRPr="00E11B28">
          <w:rPr>
            <w:rStyle w:val="Hyperlink"/>
            <w:noProof/>
          </w:rPr>
          <w:t>Uporaba programske opreme s spletno storitvijo</w:t>
        </w:r>
        <w:r w:rsidR="004C1708">
          <w:rPr>
            <w:noProof/>
            <w:webHidden/>
          </w:rPr>
          <w:tab/>
        </w:r>
        <w:r w:rsidR="004C1708">
          <w:rPr>
            <w:noProof/>
            <w:webHidden/>
          </w:rPr>
          <w:fldChar w:fldCharType="begin"/>
        </w:r>
        <w:r w:rsidR="004C1708">
          <w:rPr>
            <w:noProof/>
            <w:webHidden/>
          </w:rPr>
          <w:instrText xml:space="preserve"> PAGEREF _Toc414470851 \h </w:instrText>
        </w:r>
        <w:r w:rsidR="004C1708">
          <w:rPr>
            <w:noProof/>
            <w:webHidden/>
          </w:rPr>
        </w:r>
        <w:r w:rsidR="004C1708">
          <w:rPr>
            <w:noProof/>
            <w:webHidden/>
          </w:rPr>
          <w:fldChar w:fldCharType="separate"/>
        </w:r>
        <w:r w:rsidR="00D14EFC">
          <w:rPr>
            <w:noProof/>
            <w:webHidden/>
          </w:rPr>
          <w:t>4</w:t>
        </w:r>
        <w:r w:rsidR="004C1708">
          <w:rPr>
            <w:noProof/>
            <w:webHidden/>
          </w:rPr>
          <w:fldChar w:fldCharType="end"/>
        </w:r>
      </w:hyperlink>
    </w:p>
    <w:p w14:paraId="58F6E675" w14:textId="77777777" w:rsidR="004C1708" w:rsidRDefault="00FB005D">
      <w:pPr>
        <w:pStyle w:val="TOC5"/>
        <w:tabs>
          <w:tab w:val="right" w:leader="dot" w:pos="5030"/>
        </w:tabs>
        <w:rPr>
          <w:rFonts w:eastAsiaTheme="minorEastAsia"/>
          <w:noProof/>
          <w:sz w:val="22"/>
          <w:lang w:val="en-US" w:eastAsia="en-US" w:bidi="ar-SA"/>
        </w:rPr>
      </w:pPr>
      <w:hyperlink w:anchor="_Toc414470852" w:history="1">
        <w:r w:rsidR="004C1708" w:rsidRPr="00E11B28">
          <w:rPr>
            <w:rStyle w:val="Hyperlink"/>
            <w:noProof/>
          </w:rPr>
          <w:t>Izdelki, ki niso Microsoftovi</w:t>
        </w:r>
        <w:r w:rsidR="004C1708">
          <w:rPr>
            <w:noProof/>
            <w:webHidden/>
          </w:rPr>
          <w:tab/>
        </w:r>
        <w:r w:rsidR="004C1708">
          <w:rPr>
            <w:noProof/>
            <w:webHidden/>
          </w:rPr>
          <w:fldChar w:fldCharType="begin"/>
        </w:r>
        <w:r w:rsidR="004C1708">
          <w:rPr>
            <w:noProof/>
            <w:webHidden/>
          </w:rPr>
          <w:instrText xml:space="preserve"> PAGEREF _Toc414470852 \h </w:instrText>
        </w:r>
        <w:r w:rsidR="004C1708">
          <w:rPr>
            <w:noProof/>
            <w:webHidden/>
          </w:rPr>
        </w:r>
        <w:r w:rsidR="004C1708">
          <w:rPr>
            <w:noProof/>
            <w:webHidden/>
          </w:rPr>
          <w:fldChar w:fldCharType="separate"/>
        </w:r>
        <w:r w:rsidR="00D14EFC">
          <w:rPr>
            <w:noProof/>
            <w:webHidden/>
          </w:rPr>
          <w:t>5</w:t>
        </w:r>
        <w:r w:rsidR="004C1708">
          <w:rPr>
            <w:noProof/>
            <w:webHidden/>
          </w:rPr>
          <w:fldChar w:fldCharType="end"/>
        </w:r>
      </w:hyperlink>
    </w:p>
    <w:p w14:paraId="12F3F36B" w14:textId="77777777" w:rsidR="004C1708" w:rsidRDefault="00FB005D">
      <w:pPr>
        <w:pStyle w:val="TOC5"/>
        <w:tabs>
          <w:tab w:val="right" w:leader="dot" w:pos="5030"/>
        </w:tabs>
        <w:rPr>
          <w:rFonts w:eastAsiaTheme="minorEastAsia"/>
          <w:noProof/>
          <w:sz w:val="22"/>
          <w:lang w:val="en-US" w:eastAsia="en-US" w:bidi="ar-SA"/>
        </w:rPr>
      </w:pPr>
      <w:hyperlink w:anchor="_Toc414470853" w:history="1">
        <w:r w:rsidR="004C1708" w:rsidRPr="00E11B28">
          <w:rPr>
            <w:rStyle w:val="Hyperlink"/>
            <w:noProof/>
          </w:rPr>
          <w:t>Pravilnik o sprejemljivi rabi</w:t>
        </w:r>
        <w:r w:rsidR="004C1708">
          <w:rPr>
            <w:noProof/>
            <w:webHidden/>
          </w:rPr>
          <w:tab/>
        </w:r>
        <w:r w:rsidR="004C1708">
          <w:rPr>
            <w:noProof/>
            <w:webHidden/>
          </w:rPr>
          <w:fldChar w:fldCharType="begin"/>
        </w:r>
        <w:r w:rsidR="004C1708">
          <w:rPr>
            <w:noProof/>
            <w:webHidden/>
          </w:rPr>
          <w:instrText xml:space="preserve"> PAGEREF _Toc414470853 \h </w:instrText>
        </w:r>
        <w:r w:rsidR="004C1708">
          <w:rPr>
            <w:noProof/>
            <w:webHidden/>
          </w:rPr>
        </w:r>
        <w:r w:rsidR="004C1708">
          <w:rPr>
            <w:noProof/>
            <w:webHidden/>
          </w:rPr>
          <w:fldChar w:fldCharType="separate"/>
        </w:r>
        <w:r w:rsidR="00D14EFC">
          <w:rPr>
            <w:noProof/>
            <w:webHidden/>
          </w:rPr>
          <w:t>5</w:t>
        </w:r>
        <w:r w:rsidR="004C1708">
          <w:rPr>
            <w:noProof/>
            <w:webHidden/>
          </w:rPr>
          <w:fldChar w:fldCharType="end"/>
        </w:r>
      </w:hyperlink>
    </w:p>
    <w:p w14:paraId="33CE0C57" w14:textId="77777777" w:rsidR="004C1708" w:rsidRDefault="00FB005D">
      <w:pPr>
        <w:pStyle w:val="TOC5"/>
        <w:tabs>
          <w:tab w:val="right" w:leader="dot" w:pos="5030"/>
        </w:tabs>
        <w:rPr>
          <w:rFonts w:eastAsiaTheme="minorEastAsia"/>
          <w:noProof/>
          <w:sz w:val="22"/>
          <w:lang w:val="en-US" w:eastAsia="en-US" w:bidi="ar-SA"/>
        </w:rPr>
      </w:pPr>
      <w:hyperlink w:anchor="_Toc414470854" w:history="1">
        <w:r w:rsidR="004C1708" w:rsidRPr="00E11B28">
          <w:rPr>
            <w:rStyle w:val="Hyperlink"/>
            <w:noProof/>
          </w:rPr>
          <w:t>Tehnične omejitve</w:t>
        </w:r>
        <w:r w:rsidR="004C1708">
          <w:rPr>
            <w:noProof/>
            <w:webHidden/>
          </w:rPr>
          <w:tab/>
        </w:r>
        <w:r w:rsidR="004C1708">
          <w:rPr>
            <w:noProof/>
            <w:webHidden/>
          </w:rPr>
          <w:fldChar w:fldCharType="begin"/>
        </w:r>
        <w:r w:rsidR="004C1708">
          <w:rPr>
            <w:noProof/>
            <w:webHidden/>
          </w:rPr>
          <w:instrText xml:space="preserve"> PAGEREF _Toc414470854 \h </w:instrText>
        </w:r>
        <w:r w:rsidR="004C1708">
          <w:rPr>
            <w:noProof/>
            <w:webHidden/>
          </w:rPr>
        </w:r>
        <w:r w:rsidR="004C1708">
          <w:rPr>
            <w:noProof/>
            <w:webHidden/>
          </w:rPr>
          <w:fldChar w:fldCharType="separate"/>
        </w:r>
        <w:r w:rsidR="00D14EFC">
          <w:rPr>
            <w:noProof/>
            <w:webHidden/>
          </w:rPr>
          <w:t>5</w:t>
        </w:r>
        <w:r w:rsidR="004C1708">
          <w:rPr>
            <w:noProof/>
            <w:webHidden/>
          </w:rPr>
          <w:fldChar w:fldCharType="end"/>
        </w:r>
      </w:hyperlink>
    </w:p>
    <w:p w14:paraId="02BC2F7D" w14:textId="77777777" w:rsidR="004C1708" w:rsidRDefault="00FB005D">
      <w:pPr>
        <w:pStyle w:val="TOC5"/>
        <w:tabs>
          <w:tab w:val="right" w:leader="dot" w:pos="5030"/>
        </w:tabs>
        <w:rPr>
          <w:rFonts w:eastAsiaTheme="minorEastAsia"/>
          <w:noProof/>
          <w:sz w:val="22"/>
          <w:lang w:val="en-US" w:eastAsia="en-US" w:bidi="ar-SA"/>
        </w:rPr>
      </w:pPr>
      <w:hyperlink w:anchor="_Toc414470855" w:history="1">
        <w:r w:rsidR="004C1708" w:rsidRPr="00E11B28">
          <w:rPr>
            <w:rStyle w:val="Hyperlink"/>
            <w:noProof/>
          </w:rPr>
          <w:t>Skladnost z zakoni</w:t>
        </w:r>
        <w:r w:rsidR="004C1708">
          <w:rPr>
            <w:noProof/>
            <w:webHidden/>
          </w:rPr>
          <w:tab/>
        </w:r>
        <w:r w:rsidR="004C1708">
          <w:rPr>
            <w:noProof/>
            <w:webHidden/>
          </w:rPr>
          <w:fldChar w:fldCharType="begin"/>
        </w:r>
        <w:r w:rsidR="004C1708">
          <w:rPr>
            <w:noProof/>
            <w:webHidden/>
          </w:rPr>
          <w:instrText xml:space="preserve"> PAGEREF _Toc414470855 \h </w:instrText>
        </w:r>
        <w:r w:rsidR="004C1708">
          <w:rPr>
            <w:noProof/>
            <w:webHidden/>
          </w:rPr>
        </w:r>
        <w:r w:rsidR="004C1708">
          <w:rPr>
            <w:noProof/>
            <w:webHidden/>
          </w:rPr>
          <w:fldChar w:fldCharType="separate"/>
        </w:r>
        <w:r w:rsidR="00D14EFC">
          <w:rPr>
            <w:noProof/>
            <w:webHidden/>
          </w:rPr>
          <w:t>5</w:t>
        </w:r>
        <w:r w:rsidR="004C1708">
          <w:rPr>
            <w:noProof/>
            <w:webHidden/>
          </w:rPr>
          <w:fldChar w:fldCharType="end"/>
        </w:r>
      </w:hyperlink>
    </w:p>
    <w:p w14:paraId="087685A3" w14:textId="77777777" w:rsidR="004C1708" w:rsidRDefault="00FB005D">
      <w:pPr>
        <w:pStyle w:val="TOC5"/>
        <w:tabs>
          <w:tab w:val="right" w:leader="dot" w:pos="5030"/>
        </w:tabs>
        <w:rPr>
          <w:rFonts w:eastAsiaTheme="minorEastAsia"/>
          <w:noProof/>
          <w:sz w:val="22"/>
          <w:lang w:val="en-US" w:eastAsia="en-US" w:bidi="ar-SA"/>
        </w:rPr>
      </w:pPr>
      <w:hyperlink w:anchor="_Toc414470856" w:history="1">
        <w:r w:rsidR="004C1708" w:rsidRPr="00E11B28">
          <w:rPr>
            <w:rStyle w:val="Hyperlink"/>
            <w:noProof/>
          </w:rPr>
          <w:t>Elektronska obvestila</w:t>
        </w:r>
        <w:r w:rsidR="004C1708">
          <w:rPr>
            <w:noProof/>
            <w:webHidden/>
          </w:rPr>
          <w:tab/>
        </w:r>
        <w:r w:rsidR="004C1708">
          <w:rPr>
            <w:noProof/>
            <w:webHidden/>
          </w:rPr>
          <w:fldChar w:fldCharType="begin"/>
        </w:r>
        <w:r w:rsidR="004C1708">
          <w:rPr>
            <w:noProof/>
            <w:webHidden/>
          </w:rPr>
          <w:instrText xml:space="preserve"> PAGEREF _Toc414470856 \h </w:instrText>
        </w:r>
        <w:r w:rsidR="004C1708">
          <w:rPr>
            <w:noProof/>
            <w:webHidden/>
          </w:rPr>
        </w:r>
        <w:r w:rsidR="004C1708">
          <w:rPr>
            <w:noProof/>
            <w:webHidden/>
          </w:rPr>
          <w:fldChar w:fldCharType="separate"/>
        </w:r>
        <w:r w:rsidR="00D14EFC">
          <w:rPr>
            <w:noProof/>
            <w:webHidden/>
          </w:rPr>
          <w:t>6</w:t>
        </w:r>
        <w:r w:rsidR="004C1708">
          <w:rPr>
            <w:noProof/>
            <w:webHidden/>
          </w:rPr>
          <w:fldChar w:fldCharType="end"/>
        </w:r>
      </w:hyperlink>
    </w:p>
    <w:p w14:paraId="45F16CAC" w14:textId="77777777" w:rsidR="004C1708" w:rsidRDefault="00FB005D">
      <w:pPr>
        <w:pStyle w:val="TOC5"/>
        <w:tabs>
          <w:tab w:val="right" w:leader="dot" w:pos="5030"/>
        </w:tabs>
        <w:rPr>
          <w:rFonts w:eastAsiaTheme="minorEastAsia"/>
          <w:noProof/>
          <w:sz w:val="22"/>
          <w:lang w:val="en-US" w:eastAsia="en-US" w:bidi="ar-SA"/>
        </w:rPr>
      </w:pPr>
      <w:hyperlink w:anchor="_Toc414470857" w:history="1">
        <w:r w:rsidR="004C1708" w:rsidRPr="00E11B28">
          <w:rPr>
            <w:rStyle w:val="Hyperlink"/>
            <w:noProof/>
          </w:rPr>
          <w:t>Vnovična dodelitev licenc</w:t>
        </w:r>
        <w:r w:rsidR="004C1708">
          <w:rPr>
            <w:noProof/>
            <w:webHidden/>
          </w:rPr>
          <w:tab/>
        </w:r>
        <w:r w:rsidR="004C1708">
          <w:rPr>
            <w:noProof/>
            <w:webHidden/>
          </w:rPr>
          <w:fldChar w:fldCharType="begin"/>
        </w:r>
        <w:r w:rsidR="004C1708">
          <w:rPr>
            <w:noProof/>
            <w:webHidden/>
          </w:rPr>
          <w:instrText xml:space="preserve"> PAGEREF _Toc414470857 \h </w:instrText>
        </w:r>
        <w:r w:rsidR="004C1708">
          <w:rPr>
            <w:noProof/>
            <w:webHidden/>
          </w:rPr>
        </w:r>
        <w:r w:rsidR="004C1708">
          <w:rPr>
            <w:noProof/>
            <w:webHidden/>
          </w:rPr>
          <w:fldChar w:fldCharType="separate"/>
        </w:r>
        <w:r w:rsidR="00D14EFC">
          <w:rPr>
            <w:noProof/>
            <w:webHidden/>
          </w:rPr>
          <w:t>6</w:t>
        </w:r>
        <w:r w:rsidR="004C1708">
          <w:rPr>
            <w:noProof/>
            <w:webHidden/>
          </w:rPr>
          <w:fldChar w:fldCharType="end"/>
        </w:r>
      </w:hyperlink>
    </w:p>
    <w:p w14:paraId="59E2E4A1" w14:textId="77777777" w:rsidR="004C1708" w:rsidRDefault="00FB005D">
      <w:pPr>
        <w:pStyle w:val="TOC5"/>
        <w:tabs>
          <w:tab w:val="right" w:leader="dot" w:pos="5030"/>
        </w:tabs>
        <w:rPr>
          <w:rFonts w:eastAsiaTheme="minorEastAsia"/>
          <w:noProof/>
          <w:sz w:val="22"/>
          <w:lang w:val="en-US" w:eastAsia="en-US" w:bidi="ar-SA"/>
        </w:rPr>
      </w:pPr>
      <w:hyperlink w:anchor="_Toc414470858" w:history="1">
        <w:r w:rsidR="004C1708" w:rsidRPr="00E11B28">
          <w:rPr>
            <w:rStyle w:val="Hyperlink"/>
            <w:noProof/>
          </w:rPr>
          <w:t>Komponente pisav</w:t>
        </w:r>
        <w:r w:rsidR="004C1708">
          <w:rPr>
            <w:noProof/>
            <w:webHidden/>
          </w:rPr>
          <w:tab/>
        </w:r>
        <w:r w:rsidR="004C1708">
          <w:rPr>
            <w:noProof/>
            <w:webHidden/>
          </w:rPr>
          <w:fldChar w:fldCharType="begin"/>
        </w:r>
        <w:r w:rsidR="004C1708">
          <w:rPr>
            <w:noProof/>
            <w:webHidden/>
          </w:rPr>
          <w:instrText xml:space="preserve"> PAGEREF _Toc414470858 \h </w:instrText>
        </w:r>
        <w:r w:rsidR="004C1708">
          <w:rPr>
            <w:noProof/>
            <w:webHidden/>
          </w:rPr>
        </w:r>
        <w:r w:rsidR="004C1708">
          <w:rPr>
            <w:noProof/>
            <w:webHidden/>
          </w:rPr>
          <w:fldChar w:fldCharType="separate"/>
        </w:r>
        <w:r w:rsidR="00D14EFC">
          <w:rPr>
            <w:noProof/>
            <w:webHidden/>
          </w:rPr>
          <w:t>6</w:t>
        </w:r>
        <w:r w:rsidR="004C1708">
          <w:rPr>
            <w:noProof/>
            <w:webHidden/>
          </w:rPr>
          <w:fldChar w:fldCharType="end"/>
        </w:r>
      </w:hyperlink>
    </w:p>
    <w:p w14:paraId="7069E374" w14:textId="77777777" w:rsidR="004C1708" w:rsidRDefault="00FB005D">
      <w:pPr>
        <w:pStyle w:val="TOC5"/>
        <w:tabs>
          <w:tab w:val="right" w:leader="dot" w:pos="5030"/>
        </w:tabs>
        <w:rPr>
          <w:rFonts w:eastAsiaTheme="minorEastAsia"/>
          <w:noProof/>
          <w:sz w:val="22"/>
          <w:lang w:val="en-US" w:eastAsia="en-US" w:bidi="ar-SA"/>
        </w:rPr>
      </w:pPr>
      <w:hyperlink w:anchor="_Toc414470859" w:history="1">
        <w:r w:rsidR="004C1708" w:rsidRPr="00E11B28">
          <w:rPr>
            <w:rStyle w:val="Hyperlink"/>
            <w:noProof/>
          </w:rPr>
          <w:t>Multipleksiranje</w:t>
        </w:r>
        <w:r w:rsidR="004C1708">
          <w:rPr>
            <w:noProof/>
            <w:webHidden/>
          </w:rPr>
          <w:tab/>
        </w:r>
        <w:r w:rsidR="004C1708">
          <w:rPr>
            <w:noProof/>
            <w:webHidden/>
          </w:rPr>
          <w:fldChar w:fldCharType="begin"/>
        </w:r>
        <w:r w:rsidR="004C1708">
          <w:rPr>
            <w:noProof/>
            <w:webHidden/>
          </w:rPr>
          <w:instrText xml:space="preserve"> PAGEREF _Toc414470859 \h </w:instrText>
        </w:r>
        <w:r w:rsidR="004C1708">
          <w:rPr>
            <w:noProof/>
            <w:webHidden/>
          </w:rPr>
        </w:r>
        <w:r w:rsidR="004C1708">
          <w:rPr>
            <w:noProof/>
            <w:webHidden/>
          </w:rPr>
          <w:fldChar w:fldCharType="separate"/>
        </w:r>
        <w:r w:rsidR="00D14EFC">
          <w:rPr>
            <w:noProof/>
            <w:webHidden/>
          </w:rPr>
          <w:t>6</w:t>
        </w:r>
        <w:r w:rsidR="004C1708">
          <w:rPr>
            <w:noProof/>
            <w:webHidden/>
          </w:rPr>
          <w:fldChar w:fldCharType="end"/>
        </w:r>
      </w:hyperlink>
    </w:p>
    <w:p w14:paraId="2947D9B8"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860" w:history="1">
        <w:r w:rsidR="004C1708" w:rsidRPr="00E11B28">
          <w:rPr>
            <w:rStyle w:val="Hyperlink"/>
            <w:noProof/>
          </w:rPr>
          <w:t>Pogoji glede zasebnosti in varnosti</w:t>
        </w:r>
        <w:r w:rsidR="004C1708">
          <w:rPr>
            <w:noProof/>
            <w:webHidden/>
          </w:rPr>
          <w:tab/>
        </w:r>
        <w:r w:rsidR="004C1708">
          <w:rPr>
            <w:noProof/>
            <w:webHidden/>
          </w:rPr>
          <w:fldChar w:fldCharType="begin"/>
        </w:r>
        <w:r w:rsidR="004C1708">
          <w:rPr>
            <w:noProof/>
            <w:webHidden/>
          </w:rPr>
          <w:instrText xml:space="preserve"> PAGEREF _Toc414470860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447835FE" w14:textId="77777777" w:rsidR="004C1708" w:rsidRDefault="00FB005D">
      <w:pPr>
        <w:pStyle w:val="TOC4"/>
        <w:rPr>
          <w:rFonts w:eastAsiaTheme="minorEastAsia"/>
          <w:smallCaps w:val="0"/>
          <w:noProof/>
          <w:sz w:val="22"/>
          <w:lang w:val="en-US" w:eastAsia="en-US" w:bidi="ar-SA"/>
        </w:rPr>
      </w:pPr>
      <w:hyperlink w:anchor="_Toc414470861" w:history="1">
        <w:r w:rsidR="004C1708" w:rsidRPr="00E11B28">
          <w:rPr>
            <w:rStyle w:val="Hyperlink"/>
            <w:noProof/>
          </w:rPr>
          <w:t>Splošni pogoji glede zasebnosti in varnosti</w:t>
        </w:r>
        <w:r w:rsidR="004C1708">
          <w:rPr>
            <w:noProof/>
            <w:webHidden/>
          </w:rPr>
          <w:tab/>
        </w:r>
        <w:r w:rsidR="004C1708">
          <w:rPr>
            <w:noProof/>
            <w:webHidden/>
          </w:rPr>
          <w:fldChar w:fldCharType="begin"/>
        </w:r>
        <w:r w:rsidR="004C1708">
          <w:rPr>
            <w:noProof/>
            <w:webHidden/>
          </w:rPr>
          <w:instrText xml:space="preserve"> PAGEREF _Toc414470861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52BC3C6C" w14:textId="77777777" w:rsidR="004C1708" w:rsidRDefault="00FB005D">
      <w:pPr>
        <w:pStyle w:val="TOC5"/>
        <w:tabs>
          <w:tab w:val="right" w:leader="dot" w:pos="5030"/>
        </w:tabs>
        <w:rPr>
          <w:rFonts w:eastAsiaTheme="minorEastAsia"/>
          <w:noProof/>
          <w:sz w:val="22"/>
          <w:lang w:val="en-US" w:eastAsia="en-US" w:bidi="ar-SA"/>
        </w:rPr>
      </w:pPr>
      <w:hyperlink w:anchor="_Toc414470862" w:history="1">
        <w:r w:rsidR="004C1708" w:rsidRPr="00E11B28">
          <w:rPr>
            <w:rStyle w:val="Hyperlink"/>
            <w:noProof/>
          </w:rPr>
          <w:t>Obseg</w:t>
        </w:r>
        <w:r w:rsidR="004C1708">
          <w:rPr>
            <w:noProof/>
            <w:webHidden/>
          </w:rPr>
          <w:tab/>
        </w:r>
        <w:r w:rsidR="004C1708">
          <w:rPr>
            <w:noProof/>
            <w:webHidden/>
          </w:rPr>
          <w:fldChar w:fldCharType="begin"/>
        </w:r>
        <w:r w:rsidR="004C1708">
          <w:rPr>
            <w:noProof/>
            <w:webHidden/>
          </w:rPr>
          <w:instrText xml:space="preserve"> PAGEREF _Toc414470862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1A66CB56" w14:textId="77777777" w:rsidR="004C1708" w:rsidRDefault="00FB005D">
      <w:pPr>
        <w:pStyle w:val="TOC5"/>
        <w:tabs>
          <w:tab w:val="right" w:leader="dot" w:pos="5030"/>
        </w:tabs>
        <w:rPr>
          <w:rFonts w:eastAsiaTheme="minorEastAsia"/>
          <w:noProof/>
          <w:sz w:val="22"/>
          <w:lang w:val="en-US" w:eastAsia="en-US" w:bidi="ar-SA"/>
        </w:rPr>
      </w:pPr>
      <w:hyperlink w:anchor="_Toc414470863" w:history="1">
        <w:r w:rsidR="004C1708" w:rsidRPr="00E11B28">
          <w:rPr>
            <w:rStyle w:val="Hyperlink"/>
            <w:noProof/>
          </w:rPr>
          <w:t>Uporaba strankinih podatkov</w:t>
        </w:r>
        <w:r w:rsidR="004C1708">
          <w:rPr>
            <w:noProof/>
            <w:webHidden/>
          </w:rPr>
          <w:tab/>
        </w:r>
        <w:r w:rsidR="004C1708">
          <w:rPr>
            <w:noProof/>
            <w:webHidden/>
          </w:rPr>
          <w:fldChar w:fldCharType="begin"/>
        </w:r>
        <w:r w:rsidR="004C1708">
          <w:rPr>
            <w:noProof/>
            <w:webHidden/>
          </w:rPr>
          <w:instrText xml:space="preserve"> PAGEREF _Toc414470863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74935C62" w14:textId="77777777" w:rsidR="004C1708" w:rsidRDefault="00FB005D">
      <w:pPr>
        <w:pStyle w:val="TOC5"/>
        <w:tabs>
          <w:tab w:val="right" w:leader="dot" w:pos="5030"/>
        </w:tabs>
        <w:rPr>
          <w:rFonts w:eastAsiaTheme="minorEastAsia"/>
          <w:noProof/>
          <w:sz w:val="22"/>
          <w:lang w:val="en-US" w:eastAsia="en-US" w:bidi="ar-SA"/>
        </w:rPr>
      </w:pPr>
      <w:hyperlink w:anchor="_Toc414470864" w:history="1">
        <w:r w:rsidR="004C1708" w:rsidRPr="00E11B28">
          <w:rPr>
            <w:rStyle w:val="Hyperlink"/>
            <w:noProof/>
          </w:rPr>
          <w:t>Razkritje strankinih podatkov</w:t>
        </w:r>
        <w:r w:rsidR="004C1708">
          <w:rPr>
            <w:noProof/>
            <w:webHidden/>
          </w:rPr>
          <w:tab/>
        </w:r>
        <w:r w:rsidR="004C1708">
          <w:rPr>
            <w:noProof/>
            <w:webHidden/>
          </w:rPr>
          <w:fldChar w:fldCharType="begin"/>
        </w:r>
        <w:r w:rsidR="004C1708">
          <w:rPr>
            <w:noProof/>
            <w:webHidden/>
          </w:rPr>
          <w:instrText xml:space="preserve"> PAGEREF _Toc414470864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544C1A01" w14:textId="77777777" w:rsidR="004C1708" w:rsidRDefault="00FB005D">
      <w:pPr>
        <w:pStyle w:val="TOC5"/>
        <w:tabs>
          <w:tab w:val="right" w:leader="dot" w:pos="5030"/>
        </w:tabs>
        <w:rPr>
          <w:rFonts w:eastAsiaTheme="minorEastAsia"/>
          <w:noProof/>
          <w:sz w:val="22"/>
          <w:lang w:val="en-US" w:eastAsia="en-US" w:bidi="ar-SA"/>
        </w:rPr>
      </w:pPr>
      <w:hyperlink w:anchor="_Toc414470865" w:history="1">
        <w:r w:rsidR="004C1708" w:rsidRPr="00E11B28">
          <w:rPr>
            <w:rStyle w:val="Hyperlink"/>
            <w:noProof/>
          </w:rPr>
          <w:t>Izobraževalne ustanove</w:t>
        </w:r>
        <w:r w:rsidR="004C1708">
          <w:rPr>
            <w:noProof/>
            <w:webHidden/>
          </w:rPr>
          <w:tab/>
        </w:r>
        <w:r w:rsidR="004C1708">
          <w:rPr>
            <w:noProof/>
            <w:webHidden/>
          </w:rPr>
          <w:fldChar w:fldCharType="begin"/>
        </w:r>
        <w:r w:rsidR="004C1708">
          <w:rPr>
            <w:noProof/>
            <w:webHidden/>
          </w:rPr>
          <w:instrText xml:space="preserve"> PAGEREF _Toc414470865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068E82B1" w14:textId="77777777" w:rsidR="004C1708" w:rsidRDefault="00FB005D">
      <w:pPr>
        <w:pStyle w:val="TOC5"/>
        <w:tabs>
          <w:tab w:val="right" w:leader="dot" w:pos="5030"/>
        </w:tabs>
        <w:rPr>
          <w:rFonts w:eastAsiaTheme="minorEastAsia"/>
          <w:noProof/>
          <w:sz w:val="22"/>
          <w:lang w:val="en-US" w:eastAsia="en-US" w:bidi="ar-SA"/>
        </w:rPr>
      </w:pPr>
      <w:hyperlink w:anchor="_Toc414470866" w:history="1">
        <w:r w:rsidR="004C1708" w:rsidRPr="00E11B28">
          <w:rPr>
            <w:rStyle w:val="Hyperlink"/>
            <w:noProof/>
          </w:rPr>
          <w:t>Varnost</w:t>
        </w:r>
        <w:r w:rsidR="004C1708">
          <w:rPr>
            <w:noProof/>
            <w:webHidden/>
          </w:rPr>
          <w:tab/>
        </w:r>
        <w:r w:rsidR="004C1708">
          <w:rPr>
            <w:noProof/>
            <w:webHidden/>
          </w:rPr>
          <w:fldChar w:fldCharType="begin"/>
        </w:r>
        <w:r w:rsidR="004C1708">
          <w:rPr>
            <w:noProof/>
            <w:webHidden/>
          </w:rPr>
          <w:instrText xml:space="preserve"> PAGEREF _Toc414470866 \h </w:instrText>
        </w:r>
        <w:r w:rsidR="004C1708">
          <w:rPr>
            <w:noProof/>
            <w:webHidden/>
          </w:rPr>
        </w:r>
        <w:r w:rsidR="004C1708">
          <w:rPr>
            <w:noProof/>
            <w:webHidden/>
          </w:rPr>
          <w:fldChar w:fldCharType="separate"/>
        </w:r>
        <w:r w:rsidR="00D14EFC">
          <w:rPr>
            <w:noProof/>
            <w:webHidden/>
          </w:rPr>
          <w:t>7</w:t>
        </w:r>
        <w:r w:rsidR="004C1708">
          <w:rPr>
            <w:noProof/>
            <w:webHidden/>
          </w:rPr>
          <w:fldChar w:fldCharType="end"/>
        </w:r>
      </w:hyperlink>
    </w:p>
    <w:p w14:paraId="24386A1D" w14:textId="77777777" w:rsidR="004C1708" w:rsidRDefault="00FB005D">
      <w:pPr>
        <w:pStyle w:val="TOC5"/>
        <w:tabs>
          <w:tab w:val="right" w:leader="dot" w:pos="5030"/>
        </w:tabs>
        <w:rPr>
          <w:rFonts w:eastAsiaTheme="minorEastAsia"/>
          <w:noProof/>
          <w:sz w:val="22"/>
          <w:lang w:val="en-US" w:eastAsia="en-US" w:bidi="ar-SA"/>
        </w:rPr>
      </w:pPr>
      <w:hyperlink w:anchor="_Toc414470867" w:history="1">
        <w:r w:rsidR="004C1708" w:rsidRPr="00E11B28">
          <w:rPr>
            <w:rStyle w:val="Hyperlink"/>
            <w:noProof/>
          </w:rPr>
          <w:t>Obvestilo o kršitvi varnosti</w:t>
        </w:r>
        <w:r w:rsidR="004C1708">
          <w:rPr>
            <w:noProof/>
            <w:webHidden/>
          </w:rPr>
          <w:tab/>
        </w:r>
        <w:r w:rsidR="004C1708">
          <w:rPr>
            <w:noProof/>
            <w:webHidden/>
          </w:rPr>
          <w:fldChar w:fldCharType="begin"/>
        </w:r>
        <w:r w:rsidR="004C1708">
          <w:rPr>
            <w:noProof/>
            <w:webHidden/>
          </w:rPr>
          <w:instrText xml:space="preserve"> PAGEREF _Toc414470867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234B9BA6" w14:textId="77777777" w:rsidR="004C1708" w:rsidRDefault="00FB005D">
      <w:pPr>
        <w:pStyle w:val="TOC5"/>
        <w:tabs>
          <w:tab w:val="right" w:leader="dot" w:pos="5030"/>
        </w:tabs>
        <w:rPr>
          <w:rFonts w:eastAsiaTheme="minorEastAsia"/>
          <w:noProof/>
          <w:sz w:val="22"/>
          <w:lang w:val="en-US" w:eastAsia="en-US" w:bidi="ar-SA"/>
        </w:rPr>
      </w:pPr>
      <w:hyperlink w:anchor="_Toc414470868" w:history="1">
        <w:r w:rsidR="004C1708" w:rsidRPr="00E11B28">
          <w:rPr>
            <w:rStyle w:val="Hyperlink"/>
            <w:noProof/>
          </w:rPr>
          <w:t>Lokacija obdelave podatkov</w:t>
        </w:r>
        <w:r w:rsidR="004C1708">
          <w:rPr>
            <w:noProof/>
            <w:webHidden/>
          </w:rPr>
          <w:tab/>
        </w:r>
        <w:r w:rsidR="004C1708">
          <w:rPr>
            <w:noProof/>
            <w:webHidden/>
          </w:rPr>
          <w:fldChar w:fldCharType="begin"/>
        </w:r>
        <w:r w:rsidR="004C1708">
          <w:rPr>
            <w:noProof/>
            <w:webHidden/>
          </w:rPr>
          <w:instrText xml:space="preserve"> PAGEREF _Toc414470868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269F033A" w14:textId="77777777" w:rsidR="004C1708" w:rsidRDefault="00FB005D">
      <w:pPr>
        <w:pStyle w:val="TOC5"/>
        <w:tabs>
          <w:tab w:val="right" w:leader="dot" w:pos="5030"/>
        </w:tabs>
        <w:rPr>
          <w:rFonts w:eastAsiaTheme="minorEastAsia"/>
          <w:noProof/>
          <w:sz w:val="22"/>
          <w:lang w:val="en-US" w:eastAsia="en-US" w:bidi="ar-SA"/>
        </w:rPr>
      </w:pPr>
      <w:hyperlink w:anchor="_Toc414470869" w:history="1">
        <w:r w:rsidR="004C1708" w:rsidRPr="00E11B28">
          <w:rPr>
            <w:rStyle w:val="Hyperlink"/>
            <w:noProof/>
          </w:rPr>
          <w:t>Preskusne različice</w:t>
        </w:r>
        <w:r w:rsidR="004C1708">
          <w:rPr>
            <w:noProof/>
            <w:webHidden/>
          </w:rPr>
          <w:tab/>
        </w:r>
        <w:r w:rsidR="004C1708">
          <w:rPr>
            <w:noProof/>
            <w:webHidden/>
          </w:rPr>
          <w:fldChar w:fldCharType="begin"/>
        </w:r>
        <w:r w:rsidR="004C1708">
          <w:rPr>
            <w:noProof/>
            <w:webHidden/>
          </w:rPr>
          <w:instrText xml:space="preserve"> PAGEREF _Toc414470869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3D4B8C55" w14:textId="77777777" w:rsidR="004C1708" w:rsidRDefault="00FB005D">
      <w:pPr>
        <w:pStyle w:val="TOC5"/>
        <w:tabs>
          <w:tab w:val="right" w:leader="dot" w:pos="5030"/>
        </w:tabs>
        <w:rPr>
          <w:rFonts w:eastAsiaTheme="minorEastAsia"/>
          <w:noProof/>
          <w:sz w:val="22"/>
          <w:lang w:val="en-US" w:eastAsia="en-US" w:bidi="ar-SA"/>
        </w:rPr>
      </w:pPr>
      <w:hyperlink w:anchor="_Toc414470870" w:history="1">
        <w:r w:rsidR="004C1708" w:rsidRPr="00E11B28">
          <w:rPr>
            <w:rStyle w:val="Hyperlink"/>
            <w:noProof/>
          </w:rPr>
          <w:t>Uporaba podizvajalcev</w:t>
        </w:r>
        <w:r w:rsidR="004C1708">
          <w:rPr>
            <w:noProof/>
            <w:webHidden/>
          </w:rPr>
          <w:tab/>
        </w:r>
        <w:r w:rsidR="004C1708">
          <w:rPr>
            <w:noProof/>
            <w:webHidden/>
          </w:rPr>
          <w:fldChar w:fldCharType="begin"/>
        </w:r>
        <w:r w:rsidR="004C1708">
          <w:rPr>
            <w:noProof/>
            <w:webHidden/>
          </w:rPr>
          <w:instrText xml:space="preserve"> PAGEREF _Toc414470870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16535E91" w14:textId="77777777" w:rsidR="004C1708" w:rsidRDefault="00FB005D">
      <w:pPr>
        <w:pStyle w:val="TOC5"/>
        <w:tabs>
          <w:tab w:val="right" w:leader="dot" w:pos="5030"/>
        </w:tabs>
        <w:rPr>
          <w:rFonts w:eastAsiaTheme="minorEastAsia"/>
          <w:noProof/>
          <w:sz w:val="22"/>
          <w:lang w:val="en-US" w:eastAsia="en-US" w:bidi="ar-SA"/>
        </w:rPr>
      </w:pPr>
      <w:hyperlink w:anchor="_Toc414470871" w:history="1">
        <w:r w:rsidR="004C1708" w:rsidRPr="00E11B28">
          <w:rPr>
            <w:rStyle w:val="Hyperlink"/>
            <w:noProof/>
          </w:rPr>
          <w:t>Stik z Microsoftom</w:t>
        </w:r>
        <w:r w:rsidR="004C1708">
          <w:rPr>
            <w:noProof/>
            <w:webHidden/>
          </w:rPr>
          <w:tab/>
        </w:r>
        <w:r w:rsidR="004C1708">
          <w:rPr>
            <w:noProof/>
            <w:webHidden/>
          </w:rPr>
          <w:fldChar w:fldCharType="begin"/>
        </w:r>
        <w:r w:rsidR="004C1708">
          <w:rPr>
            <w:noProof/>
            <w:webHidden/>
          </w:rPr>
          <w:instrText xml:space="preserve"> PAGEREF _Toc414470871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175F914F" w14:textId="77777777" w:rsidR="004C1708" w:rsidRDefault="00FB005D">
      <w:pPr>
        <w:pStyle w:val="TOC4"/>
        <w:rPr>
          <w:rFonts w:eastAsiaTheme="minorEastAsia"/>
          <w:smallCaps w:val="0"/>
          <w:noProof/>
          <w:sz w:val="22"/>
          <w:lang w:val="en-US" w:eastAsia="en-US" w:bidi="ar-SA"/>
        </w:rPr>
      </w:pPr>
      <w:hyperlink w:anchor="_Toc414470872" w:history="1">
        <w:r w:rsidR="004C1708" w:rsidRPr="00E11B28">
          <w:rPr>
            <w:rStyle w:val="Hyperlink"/>
            <w:noProof/>
          </w:rPr>
          <w:t>Pogoji za obdelavo podatkov</w:t>
        </w:r>
        <w:r w:rsidR="004C1708">
          <w:rPr>
            <w:noProof/>
            <w:webHidden/>
          </w:rPr>
          <w:tab/>
        </w:r>
        <w:r w:rsidR="004C1708">
          <w:rPr>
            <w:noProof/>
            <w:webHidden/>
          </w:rPr>
          <w:fldChar w:fldCharType="begin"/>
        </w:r>
        <w:r w:rsidR="004C1708">
          <w:rPr>
            <w:noProof/>
            <w:webHidden/>
          </w:rPr>
          <w:instrText xml:space="preserve"> PAGEREF _Toc414470872 \h </w:instrText>
        </w:r>
        <w:r w:rsidR="004C1708">
          <w:rPr>
            <w:noProof/>
            <w:webHidden/>
          </w:rPr>
        </w:r>
        <w:r w:rsidR="004C1708">
          <w:rPr>
            <w:noProof/>
            <w:webHidden/>
          </w:rPr>
          <w:fldChar w:fldCharType="separate"/>
        </w:r>
        <w:r w:rsidR="00D14EFC">
          <w:rPr>
            <w:noProof/>
            <w:webHidden/>
          </w:rPr>
          <w:t>8</w:t>
        </w:r>
        <w:r w:rsidR="004C1708">
          <w:rPr>
            <w:noProof/>
            <w:webHidden/>
          </w:rPr>
          <w:fldChar w:fldCharType="end"/>
        </w:r>
      </w:hyperlink>
    </w:p>
    <w:p w14:paraId="485632C1" w14:textId="77777777" w:rsidR="004C1708" w:rsidRDefault="00FB005D">
      <w:pPr>
        <w:pStyle w:val="TOC5"/>
        <w:tabs>
          <w:tab w:val="right" w:leader="dot" w:pos="5030"/>
        </w:tabs>
        <w:rPr>
          <w:rFonts w:eastAsiaTheme="minorEastAsia"/>
          <w:noProof/>
          <w:sz w:val="22"/>
          <w:lang w:val="en-US" w:eastAsia="en-US" w:bidi="ar-SA"/>
        </w:rPr>
      </w:pPr>
      <w:hyperlink w:anchor="_Toc414470873" w:history="1">
        <w:r w:rsidR="004C1708" w:rsidRPr="00E11B28">
          <w:rPr>
            <w:rStyle w:val="Hyperlink"/>
            <w:noProof/>
          </w:rPr>
          <w:t>Mesto strankinih podatkov v mirovanju</w:t>
        </w:r>
        <w:r w:rsidR="004C1708">
          <w:rPr>
            <w:noProof/>
            <w:webHidden/>
          </w:rPr>
          <w:tab/>
        </w:r>
        <w:r w:rsidR="004C1708">
          <w:rPr>
            <w:noProof/>
            <w:webHidden/>
          </w:rPr>
          <w:fldChar w:fldCharType="begin"/>
        </w:r>
        <w:r w:rsidR="004C1708">
          <w:rPr>
            <w:noProof/>
            <w:webHidden/>
          </w:rPr>
          <w:instrText xml:space="preserve"> PAGEREF _Toc414470873 \h </w:instrText>
        </w:r>
        <w:r w:rsidR="004C1708">
          <w:rPr>
            <w:noProof/>
            <w:webHidden/>
          </w:rPr>
        </w:r>
        <w:r w:rsidR="004C1708">
          <w:rPr>
            <w:noProof/>
            <w:webHidden/>
          </w:rPr>
          <w:fldChar w:fldCharType="separate"/>
        </w:r>
        <w:r w:rsidR="00D14EFC">
          <w:rPr>
            <w:noProof/>
            <w:webHidden/>
          </w:rPr>
          <w:t>9</w:t>
        </w:r>
        <w:r w:rsidR="004C1708">
          <w:rPr>
            <w:noProof/>
            <w:webHidden/>
          </w:rPr>
          <w:fldChar w:fldCharType="end"/>
        </w:r>
      </w:hyperlink>
    </w:p>
    <w:p w14:paraId="2DE5F2A7" w14:textId="77777777" w:rsidR="004C1708" w:rsidRDefault="00FB005D">
      <w:pPr>
        <w:pStyle w:val="TOC5"/>
        <w:tabs>
          <w:tab w:val="right" w:leader="dot" w:pos="5030"/>
        </w:tabs>
        <w:rPr>
          <w:rFonts w:eastAsiaTheme="minorEastAsia"/>
          <w:noProof/>
          <w:sz w:val="22"/>
          <w:lang w:val="en-US" w:eastAsia="en-US" w:bidi="ar-SA"/>
        </w:rPr>
      </w:pPr>
      <w:hyperlink w:anchor="_Toc414470874" w:history="1">
        <w:r w:rsidR="004C1708" w:rsidRPr="00E11B28">
          <w:rPr>
            <w:rStyle w:val="Hyperlink"/>
            <w:noProof/>
          </w:rPr>
          <w:t>Zasebnost</w:t>
        </w:r>
        <w:r w:rsidR="004C1708">
          <w:rPr>
            <w:noProof/>
            <w:webHidden/>
          </w:rPr>
          <w:tab/>
        </w:r>
        <w:r w:rsidR="004C1708">
          <w:rPr>
            <w:noProof/>
            <w:webHidden/>
          </w:rPr>
          <w:fldChar w:fldCharType="begin"/>
        </w:r>
        <w:r w:rsidR="004C1708">
          <w:rPr>
            <w:noProof/>
            <w:webHidden/>
          </w:rPr>
          <w:instrText xml:space="preserve"> PAGEREF _Toc414470874 \h </w:instrText>
        </w:r>
        <w:r w:rsidR="004C1708">
          <w:rPr>
            <w:noProof/>
            <w:webHidden/>
          </w:rPr>
        </w:r>
        <w:r w:rsidR="004C1708">
          <w:rPr>
            <w:noProof/>
            <w:webHidden/>
          </w:rPr>
          <w:fldChar w:fldCharType="separate"/>
        </w:r>
        <w:r w:rsidR="00D14EFC">
          <w:rPr>
            <w:noProof/>
            <w:webHidden/>
          </w:rPr>
          <w:t>10</w:t>
        </w:r>
        <w:r w:rsidR="004C1708">
          <w:rPr>
            <w:noProof/>
            <w:webHidden/>
          </w:rPr>
          <w:fldChar w:fldCharType="end"/>
        </w:r>
      </w:hyperlink>
    </w:p>
    <w:p w14:paraId="699AB0A8" w14:textId="77777777" w:rsidR="004C1708" w:rsidRDefault="00FB005D">
      <w:pPr>
        <w:pStyle w:val="TOC5"/>
        <w:tabs>
          <w:tab w:val="right" w:leader="dot" w:pos="5030"/>
        </w:tabs>
        <w:rPr>
          <w:rFonts w:eastAsiaTheme="minorEastAsia"/>
          <w:noProof/>
          <w:sz w:val="22"/>
          <w:lang w:val="en-US" w:eastAsia="en-US" w:bidi="ar-SA"/>
        </w:rPr>
      </w:pPr>
      <w:hyperlink w:anchor="_Toc414470875" w:history="1">
        <w:r w:rsidR="004C1708" w:rsidRPr="00E11B28">
          <w:rPr>
            <w:rStyle w:val="Hyperlink"/>
            <w:noProof/>
          </w:rPr>
          <w:t>Dodatni pogoji za Evropo.</w:t>
        </w:r>
        <w:r w:rsidR="004C1708">
          <w:rPr>
            <w:noProof/>
            <w:webHidden/>
          </w:rPr>
          <w:tab/>
        </w:r>
        <w:r w:rsidR="004C1708">
          <w:rPr>
            <w:noProof/>
            <w:webHidden/>
          </w:rPr>
          <w:fldChar w:fldCharType="begin"/>
        </w:r>
        <w:r w:rsidR="004C1708">
          <w:rPr>
            <w:noProof/>
            <w:webHidden/>
          </w:rPr>
          <w:instrText xml:space="preserve"> PAGEREF _Toc414470875 \h </w:instrText>
        </w:r>
        <w:r w:rsidR="004C1708">
          <w:rPr>
            <w:noProof/>
            <w:webHidden/>
          </w:rPr>
        </w:r>
        <w:r w:rsidR="004C1708">
          <w:rPr>
            <w:noProof/>
            <w:webHidden/>
          </w:rPr>
          <w:fldChar w:fldCharType="separate"/>
        </w:r>
        <w:r w:rsidR="00D14EFC">
          <w:rPr>
            <w:noProof/>
            <w:webHidden/>
          </w:rPr>
          <w:t>10</w:t>
        </w:r>
        <w:r w:rsidR="004C1708">
          <w:rPr>
            <w:noProof/>
            <w:webHidden/>
          </w:rPr>
          <w:fldChar w:fldCharType="end"/>
        </w:r>
      </w:hyperlink>
    </w:p>
    <w:p w14:paraId="6E77FB83" w14:textId="77777777" w:rsidR="004C1708" w:rsidRDefault="00FB005D">
      <w:pPr>
        <w:pStyle w:val="TOC5"/>
        <w:tabs>
          <w:tab w:val="right" w:leader="dot" w:pos="5030"/>
        </w:tabs>
        <w:rPr>
          <w:rFonts w:eastAsiaTheme="minorEastAsia"/>
          <w:noProof/>
          <w:sz w:val="22"/>
          <w:lang w:val="en-US" w:eastAsia="en-US" w:bidi="ar-SA"/>
        </w:rPr>
      </w:pPr>
      <w:hyperlink w:anchor="_Toc414470876" w:history="1">
        <w:r w:rsidR="004C1708" w:rsidRPr="00E11B28">
          <w:rPr>
            <w:rStyle w:val="Hyperlink"/>
            <w:noProof/>
          </w:rPr>
          <w:t>Varnost</w:t>
        </w:r>
        <w:r w:rsidR="004C1708">
          <w:rPr>
            <w:noProof/>
            <w:webHidden/>
          </w:rPr>
          <w:tab/>
        </w:r>
        <w:r w:rsidR="004C1708">
          <w:rPr>
            <w:noProof/>
            <w:webHidden/>
          </w:rPr>
          <w:fldChar w:fldCharType="begin"/>
        </w:r>
        <w:r w:rsidR="004C1708">
          <w:rPr>
            <w:noProof/>
            <w:webHidden/>
          </w:rPr>
          <w:instrText xml:space="preserve"> PAGEREF _Toc414470876 \h </w:instrText>
        </w:r>
        <w:r w:rsidR="004C1708">
          <w:rPr>
            <w:noProof/>
            <w:webHidden/>
          </w:rPr>
        </w:r>
        <w:r w:rsidR="004C1708">
          <w:rPr>
            <w:noProof/>
            <w:webHidden/>
          </w:rPr>
          <w:fldChar w:fldCharType="separate"/>
        </w:r>
        <w:r w:rsidR="00D14EFC">
          <w:rPr>
            <w:noProof/>
            <w:webHidden/>
          </w:rPr>
          <w:t>10</w:t>
        </w:r>
        <w:r w:rsidR="004C1708">
          <w:rPr>
            <w:noProof/>
            <w:webHidden/>
          </w:rPr>
          <w:fldChar w:fldCharType="end"/>
        </w:r>
      </w:hyperlink>
    </w:p>
    <w:p w14:paraId="0BF8D2AB"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877" w:history="1">
        <w:r w:rsidR="004C1708" w:rsidRPr="00E11B28">
          <w:rPr>
            <w:rStyle w:val="Hyperlink"/>
            <w:noProof/>
          </w:rPr>
          <w:t>Pogoji za posamezno spletno storitev</w:t>
        </w:r>
        <w:r w:rsidR="004C1708">
          <w:rPr>
            <w:noProof/>
            <w:webHidden/>
          </w:rPr>
          <w:tab/>
        </w:r>
        <w:r w:rsidR="004C1708">
          <w:rPr>
            <w:noProof/>
            <w:webHidden/>
          </w:rPr>
          <w:fldChar w:fldCharType="begin"/>
        </w:r>
        <w:r w:rsidR="004C1708">
          <w:rPr>
            <w:noProof/>
            <w:webHidden/>
          </w:rPr>
          <w:instrText xml:space="preserve"> PAGEREF _Toc414470877 \h </w:instrText>
        </w:r>
        <w:r w:rsidR="004C1708">
          <w:rPr>
            <w:noProof/>
            <w:webHidden/>
          </w:rPr>
        </w:r>
        <w:r w:rsidR="004C1708">
          <w:rPr>
            <w:noProof/>
            <w:webHidden/>
          </w:rPr>
          <w:fldChar w:fldCharType="separate"/>
        </w:r>
        <w:r w:rsidR="00D14EFC">
          <w:rPr>
            <w:noProof/>
            <w:webHidden/>
          </w:rPr>
          <w:t>14</w:t>
        </w:r>
        <w:r w:rsidR="004C1708">
          <w:rPr>
            <w:noProof/>
            <w:webHidden/>
          </w:rPr>
          <w:fldChar w:fldCharType="end"/>
        </w:r>
      </w:hyperlink>
    </w:p>
    <w:p w14:paraId="63B6AA2F"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878" w:history="1">
        <w:r w:rsidR="004C1708" w:rsidRPr="00E11B28">
          <w:rPr>
            <w:rStyle w:val="Hyperlink"/>
            <w:noProof/>
          </w:rPr>
          <w:t>Storitve Microsoft Azure</w:t>
        </w:r>
        <w:r w:rsidR="004C1708">
          <w:rPr>
            <w:noProof/>
            <w:webHidden/>
          </w:rPr>
          <w:tab/>
        </w:r>
        <w:r w:rsidR="004C1708">
          <w:rPr>
            <w:noProof/>
            <w:webHidden/>
          </w:rPr>
          <w:fldChar w:fldCharType="begin"/>
        </w:r>
        <w:r w:rsidR="004C1708">
          <w:rPr>
            <w:noProof/>
            <w:webHidden/>
          </w:rPr>
          <w:instrText xml:space="preserve"> PAGEREF _Toc414470878 \h </w:instrText>
        </w:r>
        <w:r w:rsidR="004C1708">
          <w:rPr>
            <w:noProof/>
            <w:webHidden/>
          </w:rPr>
        </w:r>
        <w:r w:rsidR="004C1708">
          <w:rPr>
            <w:noProof/>
            <w:webHidden/>
          </w:rPr>
          <w:fldChar w:fldCharType="separate"/>
        </w:r>
        <w:r w:rsidR="00D14EFC">
          <w:rPr>
            <w:noProof/>
            <w:webHidden/>
          </w:rPr>
          <w:t>14</w:t>
        </w:r>
        <w:r w:rsidR="004C1708">
          <w:rPr>
            <w:noProof/>
            <w:webHidden/>
          </w:rPr>
          <w:fldChar w:fldCharType="end"/>
        </w:r>
      </w:hyperlink>
    </w:p>
    <w:p w14:paraId="71ABB286" w14:textId="77777777" w:rsidR="004C1708" w:rsidRDefault="00FB005D">
      <w:pPr>
        <w:pStyle w:val="TOC2"/>
        <w:tabs>
          <w:tab w:val="right" w:leader="dot" w:pos="5030"/>
        </w:tabs>
        <w:rPr>
          <w:rFonts w:eastAsiaTheme="minorEastAsia"/>
          <w:b w:val="0"/>
          <w:smallCaps w:val="0"/>
          <w:noProof/>
          <w:sz w:val="22"/>
          <w:lang w:val="en-US" w:eastAsia="en-US" w:bidi="ar-SA"/>
        </w:rPr>
      </w:pPr>
      <w:hyperlink w:anchor="_Toc414470879" w:history="1">
        <w:r w:rsidR="004C1708" w:rsidRPr="00E11B28">
          <w:rPr>
            <w:rStyle w:val="Hyperlink"/>
            <w:noProof/>
          </w:rPr>
          <w:t>Enterprise Mobility Services</w:t>
        </w:r>
        <w:r w:rsidR="004C1708">
          <w:rPr>
            <w:noProof/>
            <w:webHidden/>
          </w:rPr>
          <w:tab/>
        </w:r>
        <w:r w:rsidR="004C1708">
          <w:rPr>
            <w:noProof/>
            <w:webHidden/>
          </w:rPr>
          <w:fldChar w:fldCharType="begin"/>
        </w:r>
        <w:r w:rsidR="004C1708">
          <w:rPr>
            <w:noProof/>
            <w:webHidden/>
          </w:rPr>
          <w:instrText xml:space="preserve"> PAGEREF _Toc414470879 \h </w:instrText>
        </w:r>
        <w:r w:rsidR="004C1708">
          <w:rPr>
            <w:noProof/>
            <w:webHidden/>
          </w:rPr>
        </w:r>
        <w:r w:rsidR="004C1708">
          <w:rPr>
            <w:noProof/>
            <w:webHidden/>
          </w:rPr>
          <w:fldChar w:fldCharType="separate"/>
        </w:r>
        <w:r w:rsidR="00D14EFC">
          <w:rPr>
            <w:noProof/>
            <w:webHidden/>
          </w:rPr>
          <w:t>15</w:t>
        </w:r>
        <w:r w:rsidR="004C1708">
          <w:rPr>
            <w:noProof/>
            <w:webHidden/>
          </w:rPr>
          <w:fldChar w:fldCharType="end"/>
        </w:r>
      </w:hyperlink>
    </w:p>
    <w:p w14:paraId="62ECBCA2" w14:textId="77777777" w:rsidR="004C1708" w:rsidRDefault="00FB005D">
      <w:pPr>
        <w:pStyle w:val="TOC4"/>
        <w:rPr>
          <w:rFonts w:eastAsiaTheme="minorEastAsia"/>
          <w:smallCaps w:val="0"/>
          <w:noProof/>
          <w:sz w:val="22"/>
          <w:lang w:val="en-US" w:eastAsia="en-US" w:bidi="ar-SA"/>
        </w:rPr>
      </w:pPr>
      <w:hyperlink w:anchor="_Toc414470880" w:history="1">
        <w:r w:rsidR="004C1708" w:rsidRPr="00E11B28">
          <w:rPr>
            <w:rStyle w:val="Hyperlink"/>
            <w:noProof/>
          </w:rPr>
          <w:t>Azure Active Directory Basic</w:t>
        </w:r>
        <w:r w:rsidR="004C1708">
          <w:rPr>
            <w:noProof/>
            <w:webHidden/>
          </w:rPr>
          <w:tab/>
        </w:r>
        <w:r w:rsidR="004C1708">
          <w:rPr>
            <w:noProof/>
            <w:webHidden/>
          </w:rPr>
          <w:fldChar w:fldCharType="begin"/>
        </w:r>
        <w:r w:rsidR="004C1708">
          <w:rPr>
            <w:noProof/>
            <w:webHidden/>
          </w:rPr>
          <w:instrText xml:space="preserve"> PAGEREF _Toc414470880 \h </w:instrText>
        </w:r>
        <w:r w:rsidR="004C1708">
          <w:rPr>
            <w:noProof/>
            <w:webHidden/>
          </w:rPr>
        </w:r>
        <w:r w:rsidR="004C1708">
          <w:rPr>
            <w:noProof/>
            <w:webHidden/>
          </w:rPr>
          <w:fldChar w:fldCharType="separate"/>
        </w:r>
        <w:r w:rsidR="00D14EFC">
          <w:rPr>
            <w:noProof/>
            <w:webHidden/>
          </w:rPr>
          <w:t>15</w:t>
        </w:r>
        <w:r w:rsidR="004C1708">
          <w:rPr>
            <w:noProof/>
            <w:webHidden/>
          </w:rPr>
          <w:fldChar w:fldCharType="end"/>
        </w:r>
      </w:hyperlink>
    </w:p>
    <w:p w14:paraId="2F0D79BB" w14:textId="77777777" w:rsidR="004C1708" w:rsidRDefault="00FB005D">
      <w:pPr>
        <w:pStyle w:val="TOC4"/>
        <w:rPr>
          <w:rFonts w:eastAsiaTheme="minorEastAsia"/>
          <w:smallCaps w:val="0"/>
          <w:noProof/>
          <w:sz w:val="22"/>
          <w:lang w:val="en-US" w:eastAsia="en-US" w:bidi="ar-SA"/>
        </w:rPr>
      </w:pPr>
      <w:hyperlink w:anchor="_Toc414470881" w:history="1">
        <w:r w:rsidR="004C1708" w:rsidRPr="00E11B28">
          <w:rPr>
            <w:rStyle w:val="Hyperlink"/>
            <w:noProof/>
          </w:rPr>
          <w:t>Azure Active Directory Premium</w:t>
        </w:r>
        <w:r w:rsidR="004C1708">
          <w:rPr>
            <w:noProof/>
            <w:webHidden/>
          </w:rPr>
          <w:tab/>
        </w:r>
        <w:r w:rsidR="004C1708">
          <w:rPr>
            <w:noProof/>
            <w:webHidden/>
          </w:rPr>
          <w:fldChar w:fldCharType="begin"/>
        </w:r>
        <w:r w:rsidR="004C1708">
          <w:rPr>
            <w:noProof/>
            <w:webHidden/>
          </w:rPr>
          <w:instrText xml:space="preserve"> PAGEREF _Toc414470881 \h </w:instrText>
        </w:r>
        <w:r w:rsidR="004C1708">
          <w:rPr>
            <w:noProof/>
            <w:webHidden/>
          </w:rPr>
        </w:r>
        <w:r w:rsidR="004C1708">
          <w:rPr>
            <w:noProof/>
            <w:webHidden/>
          </w:rPr>
          <w:fldChar w:fldCharType="separate"/>
        </w:r>
        <w:r w:rsidR="00D14EFC">
          <w:rPr>
            <w:noProof/>
            <w:webHidden/>
          </w:rPr>
          <w:t>15</w:t>
        </w:r>
        <w:r w:rsidR="004C1708">
          <w:rPr>
            <w:noProof/>
            <w:webHidden/>
          </w:rPr>
          <w:fldChar w:fldCharType="end"/>
        </w:r>
      </w:hyperlink>
    </w:p>
    <w:p w14:paraId="3303BD79" w14:textId="77777777" w:rsidR="004C1708" w:rsidRDefault="00FB005D">
      <w:pPr>
        <w:pStyle w:val="TOC4"/>
        <w:rPr>
          <w:rFonts w:eastAsiaTheme="minorEastAsia"/>
          <w:smallCaps w:val="0"/>
          <w:noProof/>
          <w:sz w:val="22"/>
          <w:lang w:val="en-US" w:eastAsia="en-US" w:bidi="ar-SA"/>
        </w:rPr>
      </w:pPr>
      <w:hyperlink w:anchor="_Toc414470882" w:history="1">
        <w:r w:rsidR="004C1708" w:rsidRPr="00E11B28">
          <w:rPr>
            <w:rStyle w:val="Hyperlink"/>
            <w:noProof/>
          </w:rPr>
          <w:t>Storitev Azure Rights Management Service</w:t>
        </w:r>
        <w:r w:rsidR="004C1708">
          <w:rPr>
            <w:noProof/>
            <w:webHidden/>
          </w:rPr>
          <w:tab/>
        </w:r>
        <w:r w:rsidR="004C1708">
          <w:rPr>
            <w:noProof/>
            <w:webHidden/>
          </w:rPr>
          <w:fldChar w:fldCharType="begin"/>
        </w:r>
        <w:r w:rsidR="004C1708">
          <w:rPr>
            <w:noProof/>
            <w:webHidden/>
          </w:rPr>
          <w:instrText xml:space="preserve"> PAGEREF _Toc414470882 \h </w:instrText>
        </w:r>
        <w:r w:rsidR="004C1708">
          <w:rPr>
            <w:noProof/>
            <w:webHidden/>
          </w:rPr>
        </w:r>
        <w:r w:rsidR="004C1708">
          <w:rPr>
            <w:noProof/>
            <w:webHidden/>
          </w:rPr>
          <w:fldChar w:fldCharType="separate"/>
        </w:r>
        <w:r w:rsidR="00D14EFC">
          <w:rPr>
            <w:noProof/>
            <w:webHidden/>
          </w:rPr>
          <w:t>15</w:t>
        </w:r>
        <w:r w:rsidR="004C1708">
          <w:rPr>
            <w:noProof/>
            <w:webHidden/>
          </w:rPr>
          <w:fldChar w:fldCharType="end"/>
        </w:r>
      </w:hyperlink>
    </w:p>
    <w:p w14:paraId="318889D3" w14:textId="77777777" w:rsidR="004C1708" w:rsidRDefault="00FB005D">
      <w:pPr>
        <w:pStyle w:val="TOC4"/>
        <w:rPr>
          <w:rFonts w:eastAsiaTheme="minorEastAsia"/>
          <w:smallCaps w:val="0"/>
          <w:noProof/>
          <w:sz w:val="22"/>
          <w:lang w:val="en-US" w:eastAsia="en-US" w:bidi="ar-SA"/>
        </w:rPr>
      </w:pPr>
      <w:hyperlink w:anchor="_Toc414470883" w:history="1">
        <w:r w:rsidR="004C1708" w:rsidRPr="00E11B28">
          <w:rPr>
            <w:rStyle w:val="Hyperlink"/>
            <w:noProof/>
          </w:rPr>
          <w:t>Azure RemoteApp</w:t>
        </w:r>
        <w:r w:rsidR="004C1708">
          <w:rPr>
            <w:noProof/>
            <w:webHidden/>
          </w:rPr>
          <w:tab/>
        </w:r>
        <w:r w:rsidR="004C1708">
          <w:rPr>
            <w:noProof/>
            <w:webHidden/>
          </w:rPr>
          <w:fldChar w:fldCharType="begin"/>
        </w:r>
        <w:r w:rsidR="004C1708">
          <w:rPr>
            <w:noProof/>
            <w:webHidden/>
          </w:rPr>
          <w:instrText xml:space="preserve"> PAGEREF _Toc414470883 \h </w:instrText>
        </w:r>
        <w:r w:rsidR="004C1708">
          <w:rPr>
            <w:noProof/>
            <w:webHidden/>
          </w:rPr>
        </w:r>
        <w:r w:rsidR="004C1708">
          <w:rPr>
            <w:noProof/>
            <w:webHidden/>
          </w:rPr>
          <w:fldChar w:fldCharType="separate"/>
        </w:r>
        <w:r w:rsidR="00D14EFC">
          <w:rPr>
            <w:noProof/>
            <w:webHidden/>
          </w:rPr>
          <w:t>16</w:t>
        </w:r>
        <w:r w:rsidR="004C1708">
          <w:rPr>
            <w:noProof/>
            <w:webHidden/>
          </w:rPr>
          <w:fldChar w:fldCharType="end"/>
        </w:r>
      </w:hyperlink>
    </w:p>
    <w:p w14:paraId="5E1C2656"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884" w:history="1">
        <w:r w:rsidR="004C1708" w:rsidRPr="00E11B28">
          <w:rPr>
            <w:rStyle w:val="Hyperlink"/>
            <w:noProof/>
          </w:rPr>
          <w:t>Microsoft Intune</w:t>
        </w:r>
        <w:r w:rsidR="004C1708">
          <w:rPr>
            <w:noProof/>
            <w:webHidden/>
          </w:rPr>
          <w:tab/>
        </w:r>
        <w:r w:rsidR="004C1708">
          <w:rPr>
            <w:noProof/>
            <w:webHidden/>
          </w:rPr>
          <w:fldChar w:fldCharType="begin"/>
        </w:r>
        <w:r w:rsidR="004C1708">
          <w:rPr>
            <w:noProof/>
            <w:webHidden/>
          </w:rPr>
          <w:instrText xml:space="preserve"> PAGEREF _Toc414470884 \h </w:instrText>
        </w:r>
        <w:r w:rsidR="004C1708">
          <w:rPr>
            <w:noProof/>
            <w:webHidden/>
          </w:rPr>
        </w:r>
        <w:r w:rsidR="004C1708">
          <w:rPr>
            <w:noProof/>
            <w:webHidden/>
          </w:rPr>
          <w:fldChar w:fldCharType="separate"/>
        </w:r>
        <w:r w:rsidR="00D14EFC">
          <w:rPr>
            <w:noProof/>
            <w:webHidden/>
          </w:rPr>
          <w:t>16</w:t>
        </w:r>
        <w:r w:rsidR="004C1708">
          <w:rPr>
            <w:noProof/>
            <w:webHidden/>
          </w:rPr>
          <w:fldChar w:fldCharType="end"/>
        </w:r>
      </w:hyperlink>
    </w:p>
    <w:p w14:paraId="78F7A467" w14:textId="77777777" w:rsidR="004C1708" w:rsidRDefault="00FB005D">
      <w:pPr>
        <w:pStyle w:val="TOC2"/>
        <w:tabs>
          <w:tab w:val="right" w:leader="dot" w:pos="5030"/>
        </w:tabs>
        <w:rPr>
          <w:rFonts w:eastAsiaTheme="minorEastAsia"/>
          <w:b w:val="0"/>
          <w:smallCaps w:val="0"/>
          <w:noProof/>
          <w:sz w:val="22"/>
          <w:lang w:val="en-US" w:eastAsia="en-US" w:bidi="ar-SA"/>
        </w:rPr>
      </w:pPr>
      <w:hyperlink w:anchor="_Toc414470885" w:history="1">
        <w:r w:rsidR="004C1708" w:rsidRPr="00E11B28">
          <w:rPr>
            <w:rStyle w:val="Hyperlink"/>
            <w:noProof/>
          </w:rPr>
          <w:t>Storitve Microsoft Dynamics Online</w:t>
        </w:r>
        <w:r w:rsidR="004C1708">
          <w:rPr>
            <w:noProof/>
            <w:webHidden/>
          </w:rPr>
          <w:tab/>
        </w:r>
        <w:r w:rsidR="004C1708">
          <w:rPr>
            <w:noProof/>
            <w:webHidden/>
          </w:rPr>
          <w:fldChar w:fldCharType="begin"/>
        </w:r>
        <w:r w:rsidR="004C1708">
          <w:rPr>
            <w:noProof/>
            <w:webHidden/>
          </w:rPr>
          <w:instrText xml:space="preserve"> PAGEREF _Toc414470885 \h </w:instrText>
        </w:r>
        <w:r w:rsidR="004C1708">
          <w:rPr>
            <w:noProof/>
            <w:webHidden/>
          </w:rPr>
        </w:r>
        <w:r w:rsidR="004C1708">
          <w:rPr>
            <w:noProof/>
            <w:webHidden/>
          </w:rPr>
          <w:fldChar w:fldCharType="separate"/>
        </w:r>
        <w:r w:rsidR="00D14EFC">
          <w:rPr>
            <w:noProof/>
            <w:webHidden/>
          </w:rPr>
          <w:t>16</w:t>
        </w:r>
        <w:r w:rsidR="004C1708">
          <w:rPr>
            <w:noProof/>
            <w:webHidden/>
          </w:rPr>
          <w:fldChar w:fldCharType="end"/>
        </w:r>
      </w:hyperlink>
    </w:p>
    <w:p w14:paraId="4F6B0A97"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886" w:history="1">
        <w:r w:rsidR="004C1708" w:rsidRPr="00E11B28">
          <w:rPr>
            <w:rStyle w:val="Hyperlink"/>
            <w:noProof/>
          </w:rPr>
          <w:t>Microsoft Dynamics CRM Online</w:t>
        </w:r>
        <w:r w:rsidR="004C1708">
          <w:rPr>
            <w:noProof/>
            <w:webHidden/>
          </w:rPr>
          <w:tab/>
        </w:r>
        <w:r w:rsidR="004C1708">
          <w:rPr>
            <w:noProof/>
            <w:webHidden/>
          </w:rPr>
          <w:fldChar w:fldCharType="begin"/>
        </w:r>
        <w:r w:rsidR="004C1708">
          <w:rPr>
            <w:noProof/>
            <w:webHidden/>
          </w:rPr>
          <w:instrText xml:space="preserve"> PAGEREF _Toc414470886 \h </w:instrText>
        </w:r>
        <w:r w:rsidR="004C1708">
          <w:rPr>
            <w:noProof/>
            <w:webHidden/>
          </w:rPr>
        </w:r>
        <w:r w:rsidR="004C1708">
          <w:rPr>
            <w:noProof/>
            <w:webHidden/>
          </w:rPr>
          <w:fldChar w:fldCharType="separate"/>
        </w:r>
        <w:r w:rsidR="00D14EFC">
          <w:rPr>
            <w:noProof/>
            <w:webHidden/>
          </w:rPr>
          <w:t>16</w:t>
        </w:r>
        <w:r w:rsidR="004C1708">
          <w:rPr>
            <w:noProof/>
            <w:webHidden/>
          </w:rPr>
          <w:fldChar w:fldCharType="end"/>
        </w:r>
      </w:hyperlink>
    </w:p>
    <w:p w14:paraId="58821068" w14:textId="77777777" w:rsidR="004C1708" w:rsidRDefault="00FB005D">
      <w:pPr>
        <w:pStyle w:val="TOC4"/>
        <w:rPr>
          <w:rFonts w:eastAsiaTheme="minorEastAsia"/>
          <w:smallCaps w:val="0"/>
          <w:noProof/>
          <w:sz w:val="22"/>
          <w:lang w:val="en-US" w:eastAsia="en-US" w:bidi="ar-SA"/>
        </w:rPr>
      </w:pPr>
      <w:hyperlink w:anchor="_Toc414470887" w:history="1">
        <w:r w:rsidR="004C1708" w:rsidRPr="00E11B28">
          <w:rPr>
            <w:rStyle w:val="Hyperlink"/>
            <w:noProof/>
          </w:rPr>
          <w:t>Microsoft Dynamics Marketing</w:t>
        </w:r>
        <w:r w:rsidR="004C1708">
          <w:rPr>
            <w:noProof/>
            <w:webHidden/>
          </w:rPr>
          <w:tab/>
        </w:r>
        <w:r w:rsidR="004C1708">
          <w:rPr>
            <w:noProof/>
            <w:webHidden/>
          </w:rPr>
          <w:fldChar w:fldCharType="begin"/>
        </w:r>
        <w:r w:rsidR="004C1708">
          <w:rPr>
            <w:noProof/>
            <w:webHidden/>
          </w:rPr>
          <w:instrText xml:space="preserve"> PAGEREF _Toc414470887 \h </w:instrText>
        </w:r>
        <w:r w:rsidR="004C1708">
          <w:rPr>
            <w:noProof/>
            <w:webHidden/>
          </w:rPr>
        </w:r>
        <w:r w:rsidR="004C1708">
          <w:rPr>
            <w:noProof/>
            <w:webHidden/>
          </w:rPr>
          <w:fldChar w:fldCharType="separate"/>
        </w:r>
        <w:r w:rsidR="00D14EFC">
          <w:rPr>
            <w:noProof/>
            <w:webHidden/>
          </w:rPr>
          <w:t>17</w:t>
        </w:r>
        <w:r w:rsidR="004C1708">
          <w:rPr>
            <w:noProof/>
            <w:webHidden/>
          </w:rPr>
          <w:fldChar w:fldCharType="end"/>
        </w:r>
      </w:hyperlink>
    </w:p>
    <w:p w14:paraId="10BC3F8C" w14:textId="77777777" w:rsidR="004C1708" w:rsidRDefault="00FB005D">
      <w:pPr>
        <w:pStyle w:val="TOC4"/>
        <w:rPr>
          <w:rFonts w:eastAsiaTheme="minorEastAsia"/>
          <w:smallCaps w:val="0"/>
          <w:noProof/>
          <w:sz w:val="22"/>
          <w:lang w:val="en-US" w:eastAsia="en-US" w:bidi="ar-SA"/>
        </w:rPr>
      </w:pPr>
      <w:hyperlink w:anchor="_Toc414470888" w:history="1">
        <w:r w:rsidR="004C1708" w:rsidRPr="00E11B28">
          <w:rPr>
            <w:rStyle w:val="Hyperlink"/>
            <w:noProof/>
          </w:rPr>
          <w:t>Microsoft Social Engagement</w:t>
        </w:r>
        <w:r w:rsidR="004C1708">
          <w:rPr>
            <w:noProof/>
            <w:webHidden/>
          </w:rPr>
          <w:tab/>
        </w:r>
        <w:r w:rsidR="004C1708">
          <w:rPr>
            <w:noProof/>
            <w:webHidden/>
          </w:rPr>
          <w:fldChar w:fldCharType="begin"/>
        </w:r>
        <w:r w:rsidR="004C1708">
          <w:rPr>
            <w:noProof/>
            <w:webHidden/>
          </w:rPr>
          <w:instrText xml:space="preserve"> PAGEREF _Toc414470888 \h </w:instrText>
        </w:r>
        <w:r w:rsidR="004C1708">
          <w:rPr>
            <w:noProof/>
            <w:webHidden/>
          </w:rPr>
        </w:r>
        <w:r w:rsidR="004C1708">
          <w:rPr>
            <w:noProof/>
            <w:webHidden/>
          </w:rPr>
          <w:fldChar w:fldCharType="separate"/>
        </w:r>
        <w:r w:rsidR="00D14EFC">
          <w:rPr>
            <w:noProof/>
            <w:webHidden/>
          </w:rPr>
          <w:t>17</w:t>
        </w:r>
        <w:r w:rsidR="004C1708">
          <w:rPr>
            <w:noProof/>
            <w:webHidden/>
          </w:rPr>
          <w:fldChar w:fldCharType="end"/>
        </w:r>
      </w:hyperlink>
    </w:p>
    <w:p w14:paraId="20DEA891" w14:textId="77777777" w:rsidR="004C1708" w:rsidRDefault="00FB005D">
      <w:pPr>
        <w:pStyle w:val="TOC4"/>
        <w:rPr>
          <w:rFonts w:eastAsiaTheme="minorEastAsia"/>
          <w:smallCaps w:val="0"/>
          <w:noProof/>
          <w:sz w:val="22"/>
          <w:lang w:val="en-US" w:eastAsia="en-US" w:bidi="ar-SA"/>
        </w:rPr>
      </w:pPr>
      <w:hyperlink w:anchor="_Toc414470889" w:history="1">
        <w:r w:rsidR="004C1708" w:rsidRPr="00E11B28">
          <w:rPr>
            <w:rStyle w:val="Hyperlink"/>
            <w:noProof/>
          </w:rPr>
          <w:t>Parature, from Microsoft</w:t>
        </w:r>
        <w:r w:rsidR="004C1708">
          <w:rPr>
            <w:noProof/>
            <w:webHidden/>
          </w:rPr>
          <w:tab/>
        </w:r>
        <w:r w:rsidR="004C1708">
          <w:rPr>
            <w:noProof/>
            <w:webHidden/>
          </w:rPr>
          <w:fldChar w:fldCharType="begin"/>
        </w:r>
        <w:r w:rsidR="004C1708">
          <w:rPr>
            <w:noProof/>
            <w:webHidden/>
          </w:rPr>
          <w:instrText xml:space="preserve"> PAGEREF _Toc414470889 \h </w:instrText>
        </w:r>
        <w:r w:rsidR="004C1708">
          <w:rPr>
            <w:noProof/>
            <w:webHidden/>
          </w:rPr>
        </w:r>
        <w:r w:rsidR="004C1708">
          <w:rPr>
            <w:noProof/>
            <w:webHidden/>
          </w:rPr>
          <w:fldChar w:fldCharType="separate"/>
        </w:r>
        <w:r w:rsidR="00D14EFC">
          <w:rPr>
            <w:noProof/>
            <w:webHidden/>
          </w:rPr>
          <w:t>17</w:t>
        </w:r>
        <w:r w:rsidR="004C1708">
          <w:rPr>
            <w:noProof/>
            <w:webHidden/>
          </w:rPr>
          <w:fldChar w:fldCharType="end"/>
        </w:r>
      </w:hyperlink>
    </w:p>
    <w:p w14:paraId="18F579D3" w14:textId="77777777" w:rsidR="004C1708" w:rsidRDefault="00FB005D">
      <w:pPr>
        <w:pStyle w:val="TOC2"/>
        <w:tabs>
          <w:tab w:val="right" w:leader="dot" w:pos="5030"/>
        </w:tabs>
        <w:rPr>
          <w:rFonts w:eastAsiaTheme="minorEastAsia"/>
          <w:b w:val="0"/>
          <w:smallCaps w:val="0"/>
          <w:noProof/>
          <w:sz w:val="22"/>
          <w:lang w:val="en-US" w:eastAsia="en-US" w:bidi="ar-SA"/>
        </w:rPr>
      </w:pPr>
      <w:hyperlink w:anchor="_Toc414470890" w:history="1">
        <w:r w:rsidR="004C1708" w:rsidRPr="00E11B28">
          <w:rPr>
            <w:rStyle w:val="Hyperlink"/>
            <w:noProof/>
          </w:rPr>
          <w:t>Storitve Office 365</w:t>
        </w:r>
        <w:r w:rsidR="004C1708">
          <w:rPr>
            <w:noProof/>
            <w:webHidden/>
          </w:rPr>
          <w:tab/>
        </w:r>
        <w:r w:rsidR="004C1708">
          <w:rPr>
            <w:noProof/>
            <w:webHidden/>
          </w:rPr>
          <w:fldChar w:fldCharType="begin"/>
        </w:r>
        <w:r w:rsidR="004C1708">
          <w:rPr>
            <w:noProof/>
            <w:webHidden/>
          </w:rPr>
          <w:instrText xml:space="preserve"> PAGEREF _Toc414470890 \h </w:instrText>
        </w:r>
        <w:r w:rsidR="004C1708">
          <w:rPr>
            <w:noProof/>
            <w:webHidden/>
          </w:rPr>
        </w:r>
        <w:r w:rsidR="004C1708">
          <w:rPr>
            <w:noProof/>
            <w:webHidden/>
          </w:rPr>
          <w:fldChar w:fldCharType="separate"/>
        </w:r>
        <w:r w:rsidR="00D14EFC">
          <w:rPr>
            <w:noProof/>
            <w:webHidden/>
          </w:rPr>
          <w:t>17</w:t>
        </w:r>
        <w:r w:rsidR="004C1708">
          <w:rPr>
            <w:noProof/>
            <w:webHidden/>
          </w:rPr>
          <w:fldChar w:fldCharType="end"/>
        </w:r>
      </w:hyperlink>
    </w:p>
    <w:p w14:paraId="1C4F6181" w14:textId="77777777" w:rsidR="004C1708" w:rsidRDefault="00FB005D">
      <w:pPr>
        <w:pStyle w:val="TOC4"/>
        <w:rPr>
          <w:rFonts w:eastAsiaTheme="minorEastAsia"/>
          <w:smallCaps w:val="0"/>
          <w:noProof/>
          <w:sz w:val="22"/>
          <w:lang w:val="en-US" w:eastAsia="en-US" w:bidi="ar-SA"/>
        </w:rPr>
      </w:pPr>
      <w:hyperlink w:anchor="_Toc414470891" w:history="1">
        <w:r w:rsidR="004C1708" w:rsidRPr="00E11B28">
          <w:rPr>
            <w:rStyle w:val="Hyperlink"/>
            <w:noProof/>
          </w:rPr>
          <w:t>Exchange Online</w:t>
        </w:r>
        <w:r w:rsidR="004C1708">
          <w:rPr>
            <w:noProof/>
            <w:webHidden/>
          </w:rPr>
          <w:tab/>
        </w:r>
        <w:r w:rsidR="004C1708">
          <w:rPr>
            <w:noProof/>
            <w:webHidden/>
          </w:rPr>
          <w:fldChar w:fldCharType="begin"/>
        </w:r>
        <w:r w:rsidR="004C1708">
          <w:rPr>
            <w:noProof/>
            <w:webHidden/>
          </w:rPr>
          <w:instrText xml:space="preserve"> PAGEREF _Toc414470891 \h </w:instrText>
        </w:r>
        <w:r w:rsidR="004C1708">
          <w:rPr>
            <w:noProof/>
            <w:webHidden/>
          </w:rPr>
        </w:r>
        <w:r w:rsidR="004C1708">
          <w:rPr>
            <w:noProof/>
            <w:webHidden/>
          </w:rPr>
          <w:fldChar w:fldCharType="separate"/>
        </w:r>
        <w:r w:rsidR="00D14EFC">
          <w:rPr>
            <w:noProof/>
            <w:webHidden/>
          </w:rPr>
          <w:t>18</w:t>
        </w:r>
        <w:r w:rsidR="004C1708">
          <w:rPr>
            <w:noProof/>
            <w:webHidden/>
          </w:rPr>
          <w:fldChar w:fldCharType="end"/>
        </w:r>
      </w:hyperlink>
    </w:p>
    <w:p w14:paraId="2C5C6124" w14:textId="77777777" w:rsidR="004C1708" w:rsidRDefault="00FB005D">
      <w:pPr>
        <w:pStyle w:val="TOC4"/>
        <w:rPr>
          <w:rFonts w:eastAsiaTheme="minorEastAsia"/>
          <w:smallCaps w:val="0"/>
          <w:noProof/>
          <w:sz w:val="22"/>
          <w:lang w:val="en-US" w:eastAsia="en-US" w:bidi="ar-SA"/>
        </w:rPr>
      </w:pPr>
      <w:hyperlink w:anchor="_Toc414470892" w:history="1">
        <w:r w:rsidR="004C1708" w:rsidRPr="00E11B28">
          <w:rPr>
            <w:rStyle w:val="Hyperlink"/>
            <w:noProof/>
          </w:rPr>
          <w:t>Programi storitve Office 365</w:t>
        </w:r>
        <w:r w:rsidR="004C1708">
          <w:rPr>
            <w:noProof/>
            <w:webHidden/>
          </w:rPr>
          <w:tab/>
        </w:r>
        <w:r w:rsidR="004C1708">
          <w:rPr>
            <w:noProof/>
            <w:webHidden/>
          </w:rPr>
          <w:fldChar w:fldCharType="begin"/>
        </w:r>
        <w:r w:rsidR="004C1708">
          <w:rPr>
            <w:noProof/>
            <w:webHidden/>
          </w:rPr>
          <w:instrText xml:space="preserve"> PAGEREF _Toc414470892 \h </w:instrText>
        </w:r>
        <w:r w:rsidR="004C1708">
          <w:rPr>
            <w:noProof/>
            <w:webHidden/>
          </w:rPr>
        </w:r>
        <w:r w:rsidR="004C1708">
          <w:rPr>
            <w:noProof/>
            <w:webHidden/>
          </w:rPr>
          <w:fldChar w:fldCharType="separate"/>
        </w:r>
        <w:r w:rsidR="00D14EFC">
          <w:rPr>
            <w:noProof/>
            <w:webHidden/>
          </w:rPr>
          <w:t>19</w:t>
        </w:r>
        <w:r w:rsidR="004C1708">
          <w:rPr>
            <w:noProof/>
            <w:webHidden/>
          </w:rPr>
          <w:fldChar w:fldCharType="end"/>
        </w:r>
      </w:hyperlink>
    </w:p>
    <w:p w14:paraId="6F075C4B" w14:textId="77777777" w:rsidR="004C1708" w:rsidRDefault="00FB005D">
      <w:pPr>
        <w:pStyle w:val="TOC4"/>
        <w:rPr>
          <w:rFonts w:eastAsiaTheme="minorEastAsia"/>
          <w:smallCaps w:val="0"/>
          <w:noProof/>
          <w:sz w:val="22"/>
          <w:lang w:val="en-US" w:eastAsia="en-US" w:bidi="ar-SA"/>
        </w:rPr>
      </w:pPr>
      <w:hyperlink w:anchor="_Toc414470893" w:history="1">
        <w:r w:rsidR="004C1708" w:rsidRPr="00E11B28">
          <w:rPr>
            <w:rStyle w:val="Hyperlink"/>
            <w:noProof/>
          </w:rPr>
          <w:t>Office Online</w:t>
        </w:r>
        <w:r w:rsidR="004C1708">
          <w:rPr>
            <w:noProof/>
            <w:webHidden/>
          </w:rPr>
          <w:tab/>
        </w:r>
        <w:r w:rsidR="004C1708">
          <w:rPr>
            <w:noProof/>
            <w:webHidden/>
          </w:rPr>
          <w:fldChar w:fldCharType="begin"/>
        </w:r>
        <w:r w:rsidR="004C1708">
          <w:rPr>
            <w:noProof/>
            <w:webHidden/>
          </w:rPr>
          <w:instrText xml:space="preserve"> PAGEREF _Toc414470893 \h </w:instrText>
        </w:r>
        <w:r w:rsidR="004C1708">
          <w:rPr>
            <w:noProof/>
            <w:webHidden/>
          </w:rPr>
        </w:r>
        <w:r w:rsidR="004C1708">
          <w:rPr>
            <w:noProof/>
            <w:webHidden/>
          </w:rPr>
          <w:fldChar w:fldCharType="separate"/>
        </w:r>
        <w:r w:rsidR="00D14EFC">
          <w:rPr>
            <w:noProof/>
            <w:webHidden/>
          </w:rPr>
          <w:t>20</w:t>
        </w:r>
        <w:r w:rsidR="004C1708">
          <w:rPr>
            <w:noProof/>
            <w:webHidden/>
          </w:rPr>
          <w:fldChar w:fldCharType="end"/>
        </w:r>
      </w:hyperlink>
    </w:p>
    <w:p w14:paraId="086CAE9F" w14:textId="77777777" w:rsidR="004C1708" w:rsidRDefault="00FB005D">
      <w:pPr>
        <w:pStyle w:val="TOC4"/>
        <w:rPr>
          <w:rFonts w:eastAsiaTheme="minorEastAsia"/>
          <w:smallCaps w:val="0"/>
          <w:noProof/>
          <w:sz w:val="22"/>
          <w:lang w:val="en-US" w:eastAsia="en-US" w:bidi="ar-SA"/>
        </w:rPr>
      </w:pPr>
      <w:hyperlink w:anchor="_Toc414470894" w:history="1">
        <w:r w:rsidR="004C1708" w:rsidRPr="00E11B28">
          <w:rPr>
            <w:rStyle w:val="Hyperlink"/>
            <w:noProof/>
          </w:rPr>
          <w:t>OneDrive za podjetja</w:t>
        </w:r>
        <w:r w:rsidR="004C1708">
          <w:rPr>
            <w:noProof/>
            <w:webHidden/>
          </w:rPr>
          <w:tab/>
        </w:r>
        <w:r w:rsidR="004C1708">
          <w:rPr>
            <w:noProof/>
            <w:webHidden/>
          </w:rPr>
          <w:fldChar w:fldCharType="begin"/>
        </w:r>
        <w:r w:rsidR="004C1708">
          <w:rPr>
            <w:noProof/>
            <w:webHidden/>
          </w:rPr>
          <w:instrText xml:space="preserve"> PAGEREF _Toc414470894 \h </w:instrText>
        </w:r>
        <w:r w:rsidR="004C1708">
          <w:rPr>
            <w:noProof/>
            <w:webHidden/>
          </w:rPr>
        </w:r>
        <w:r w:rsidR="004C1708">
          <w:rPr>
            <w:noProof/>
            <w:webHidden/>
          </w:rPr>
          <w:fldChar w:fldCharType="separate"/>
        </w:r>
        <w:r w:rsidR="00D14EFC">
          <w:rPr>
            <w:noProof/>
            <w:webHidden/>
          </w:rPr>
          <w:t>20</w:t>
        </w:r>
        <w:r w:rsidR="004C1708">
          <w:rPr>
            <w:noProof/>
            <w:webHidden/>
          </w:rPr>
          <w:fldChar w:fldCharType="end"/>
        </w:r>
      </w:hyperlink>
    </w:p>
    <w:p w14:paraId="4C73C986" w14:textId="77777777" w:rsidR="004C1708" w:rsidRDefault="00FB005D">
      <w:pPr>
        <w:pStyle w:val="TOC4"/>
        <w:rPr>
          <w:rFonts w:eastAsiaTheme="minorEastAsia"/>
          <w:smallCaps w:val="0"/>
          <w:noProof/>
          <w:sz w:val="22"/>
          <w:lang w:val="en-US" w:eastAsia="en-US" w:bidi="ar-SA"/>
        </w:rPr>
      </w:pPr>
      <w:hyperlink w:anchor="_Toc414470895" w:history="1">
        <w:r w:rsidR="004C1708" w:rsidRPr="00E11B28">
          <w:rPr>
            <w:rStyle w:val="Hyperlink"/>
            <w:noProof/>
          </w:rPr>
          <w:t>Project Online</w:t>
        </w:r>
        <w:r w:rsidR="004C1708">
          <w:rPr>
            <w:noProof/>
            <w:webHidden/>
          </w:rPr>
          <w:tab/>
        </w:r>
        <w:r w:rsidR="004C1708">
          <w:rPr>
            <w:noProof/>
            <w:webHidden/>
          </w:rPr>
          <w:fldChar w:fldCharType="begin"/>
        </w:r>
        <w:r w:rsidR="004C1708">
          <w:rPr>
            <w:noProof/>
            <w:webHidden/>
          </w:rPr>
          <w:instrText xml:space="preserve"> PAGEREF _Toc414470895 \h </w:instrText>
        </w:r>
        <w:r w:rsidR="004C1708">
          <w:rPr>
            <w:noProof/>
            <w:webHidden/>
          </w:rPr>
        </w:r>
        <w:r w:rsidR="004C1708">
          <w:rPr>
            <w:noProof/>
            <w:webHidden/>
          </w:rPr>
          <w:fldChar w:fldCharType="separate"/>
        </w:r>
        <w:r w:rsidR="00D14EFC">
          <w:rPr>
            <w:noProof/>
            <w:webHidden/>
          </w:rPr>
          <w:t>20</w:t>
        </w:r>
        <w:r w:rsidR="004C1708">
          <w:rPr>
            <w:noProof/>
            <w:webHidden/>
          </w:rPr>
          <w:fldChar w:fldCharType="end"/>
        </w:r>
      </w:hyperlink>
    </w:p>
    <w:p w14:paraId="110709A0" w14:textId="77777777" w:rsidR="004C1708" w:rsidRDefault="00FB005D">
      <w:pPr>
        <w:pStyle w:val="TOC4"/>
        <w:rPr>
          <w:rFonts w:eastAsiaTheme="minorEastAsia"/>
          <w:smallCaps w:val="0"/>
          <w:noProof/>
          <w:sz w:val="22"/>
          <w:lang w:val="en-US" w:eastAsia="en-US" w:bidi="ar-SA"/>
        </w:rPr>
      </w:pPr>
      <w:hyperlink w:anchor="_Toc414470896" w:history="1">
        <w:r w:rsidR="004C1708" w:rsidRPr="00E11B28">
          <w:rPr>
            <w:rStyle w:val="Hyperlink"/>
            <w:noProof/>
          </w:rPr>
          <w:t>SharePoint Online</w:t>
        </w:r>
        <w:r w:rsidR="004C1708">
          <w:rPr>
            <w:noProof/>
            <w:webHidden/>
          </w:rPr>
          <w:tab/>
        </w:r>
        <w:r w:rsidR="004C1708">
          <w:rPr>
            <w:noProof/>
            <w:webHidden/>
          </w:rPr>
          <w:fldChar w:fldCharType="begin"/>
        </w:r>
        <w:r w:rsidR="004C1708">
          <w:rPr>
            <w:noProof/>
            <w:webHidden/>
          </w:rPr>
          <w:instrText xml:space="preserve"> PAGEREF _Toc414470896 \h </w:instrText>
        </w:r>
        <w:r w:rsidR="004C1708">
          <w:rPr>
            <w:noProof/>
            <w:webHidden/>
          </w:rPr>
        </w:r>
        <w:r w:rsidR="004C1708">
          <w:rPr>
            <w:noProof/>
            <w:webHidden/>
          </w:rPr>
          <w:fldChar w:fldCharType="separate"/>
        </w:r>
        <w:r w:rsidR="00D14EFC">
          <w:rPr>
            <w:noProof/>
            <w:webHidden/>
          </w:rPr>
          <w:t>20</w:t>
        </w:r>
        <w:r w:rsidR="004C1708">
          <w:rPr>
            <w:noProof/>
            <w:webHidden/>
          </w:rPr>
          <w:fldChar w:fldCharType="end"/>
        </w:r>
      </w:hyperlink>
    </w:p>
    <w:p w14:paraId="560900D6" w14:textId="77777777" w:rsidR="004C1708" w:rsidRDefault="00FB005D">
      <w:pPr>
        <w:pStyle w:val="TOC4"/>
        <w:rPr>
          <w:rFonts w:eastAsiaTheme="minorEastAsia"/>
          <w:smallCaps w:val="0"/>
          <w:noProof/>
          <w:sz w:val="22"/>
          <w:lang w:val="en-US" w:eastAsia="en-US" w:bidi="ar-SA"/>
        </w:rPr>
      </w:pPr>
      <w:hyperlink w:anchor="_Toc414470897" w:history="1">
        <w:r w:rsidR="004C1708" w:rsidRPr="00E11B28">
          <w:rPr>
            <w:rStyle w:val="Hyperlink"/>
            <w:noProof/>
          </w:rPr>
          <w:t>Skype za podjetja Online</w:t>
        </w:r>
        <w:r w:rsidR="004C1708">
          <w:rPr>
            <w:noProof/>
            <w:webHidden/>
          </w:rPr>
          <w:tab/>
        </w:r>
        <w:r w:rsidR="004C1708">
          <w:rPr>
            <w:noProof/>
            <w:webHidden/>
          </w:rPr>
          <w:fldChar w:fldCharType="begin"/>
        </w:r>
        <w:r w:rsidR="004C1708">
          <w:rPr>
            <w:noProof/>
            <w:webHidden/>
          </w:rPr>
          <w:instrText xml:space="preserve"> PAGEREF _Toc414470897 \h </w:instrText>
        </w:r>
        <w:r w:rsidR="004C1708">
          <w:rPr>
            <w:noProof/>
            <w:webHidden/>
          </w:rPr>
        </w:r>
        <w:r w:rsidR="004C1708">
          <w:rPr>
            <w:noProof/>
            <w:webHidden/>
          </w:rPr>
          <w:fldChar w:fldCharType="separate"/>
        </w:r>
        <w:r w:rsidR="00D14EFC">
          <w:rPr>
            <w:noProof/>
            <w:webHidden/>
          </w:rPr>
          <w:t>20</w:t>
        </w:r>
        <w:r w:rsidR="004C1708">
          <w:rPr>
            <w:noProof/>
            <w:webHidden/>
          </w:rPr>
          <w:fldChar w:fldCharType="end"/>
        </w:r>
      </w:hyperlink>
    </w:p>
    <w:p w14:paraId="3271F70C" w14:textId="77777777" w:rsidR="004C1708" w:rsidRDefault="00FB005D">
      <w:pPr>
        <w:pStyle w:val="TOC2"/>
        <w:tabs>
          <w:tab w:val="right" w:leader="dot" w:pos="5030"/>
        </w:tabs>
        <w:rPr>
          <w:rFonts w:eastAsiaTheme="minorEastAsia"/>
          <w:b w:val="0"/>
          <w:smallCaps w:val="0"/>
          <w:noProof/>
          <w:sz w:val="22"/>
          <w:lang w:val="en-US" w:eastAsia="en-US" w:bidi="ar-SA"/>
        </w:rPr>
      </w:pPr>
      <w:hyperlink w:anchor="_Toc414470898" w:history="1">
        <w:r w:rsidR="004C1708" w:rsidRPr="00E11B28">
          <w:rPr>
            <w:rStyle w:val="Hyperlink"/>
            <w:noProof/>
          </w:rPr>
          <w:t>Druge spletne storitve</w:t>
        </w:r>
        <w:r w:rsidR="004C1708">
          <w:rPr>
            <w:noProof/>
            <w:webHidden/>
          </w:rPr>
          <w:tab/>
        </w:r>
        <w:r w:rsidR="004C1708">
          <w:rPr>
            <w:noProof/>
            <w:webHidden/>
          </w:rPr>
          <w:fldChar w:fldCharType="begin"/>
        </w:r>
        <w:r w:rsidR="004C1708">
          <w:rPr>
            <w:noProof/>
            <w:webHidden/>
          </w:rPr>
          <w:instrText xml:space="preserve"> PAGEREF _Toc414470898 \h </w:instrText>
        </w:r>
        <w:r w:rsidR="004C1708">
          <w:rPr>
            <w:noProof/>
            <w:webHidden/>
          </w:rPr>
        </w:r>
        <w:r w:rsidR="004C1708">
          <w:rPr>
            <w:noProof/>
            <w:webHidden/>
          </w:rPr>
          <w:fldChar w:fldCharType="separate"/>
        </w:r>
        <w:r w:rsidR="00D14EFC">
          <w:rPr>
            <w:noProof/>
            <w:webHidden/>
          </w:rPr>
          <w:t>21</w:t>
        </w:r>
        <w:r w:rsidR="004C1708">
          <w:rPr>
            <w:noProof/>
            <w:webHidden/>
          </w:rPr>
          <w:fldChar w:fldCharType="end"/>
        </w:r>
      </w:hyperlink>
    </w:p>
    <w:p w14:paraId="591F5103" w14:textId="574AB24D" w:rsidR="004C1708" w:rsidRDefault="00FB005D">
      <w:pPr>
        <w:pStyle w:val="TOC4"/>
        <w:rPr>
          <w:rFonts w:eastAsiaTheme="minorEastAsia"/>
          <w:smallCaps w:val="0"/>
          <w:noProof/>
          <w:sz w:val="22"/>
          <w:lang w:val="en-US" w:eastAsia="en-US" w:bidi="ar-SA"/>
        </w:rPr>
      </w:pPr>
      <w:hyperlink w:anchor="_Toc414470899" w:history="1">
        <w:r w:rsidR="004C1708" w:rsidRPr="00E11B28">
          <w:rPr>
            <w:rStyle w:val="Hyperlink"/>
            <w:noProof/>
          </w:rPr>
          <w:t xml:space="preserve">Platforma Bing Maps Enterprise in platforma Bing Maps </w:t>
        </w:r>
        <w:r w:rsidR="004C1708">
          <w:rPr>
            <w:rStyle w:val="Hyperlink"/>
            <w:noProof/>
          </w:rPr>
          <w:br/>
        </w:r>
        <w:r w:rsidR="004C1708" w:rsidRPr="00E11B28">
          <w:rPr>
            <w:rStyle w:val="Hyperlink"/>
            <w:noProof/>
          </w:rPr>
          <w:t>Mobile Asset Management</w:t>
        </w:r>
        <w:r w:rsidR="004C1708">
          <w:rPr>
            <w:noProof/>
            <w:webHidden/>
          </w:rPr>
          <w:tab/>
        </w:r>
        <w:r w:rsidR="004C1708">
          <w:rPr>
            <w:noProof/>
            <w:webHidden/>
          </w:rPr>
          <w:fldChar w:fldCharType="begin"/>
        </w:r>
        <w:r w:rsidR="004C1708">
          <w:rPr>
            <w:noProof/>
            <w:webHidden/>
          </w:rPr>
          <w:instrText xml:space="preserve"> PAGEREF _Toc414470899 \h </w:instrText>
        </w:r>
        <w:r w:rsidR="004C1708">
          <w:rPr>
            <w:noProof/>
            <w:webHidden/>
          </w:rPr>
        </w:r>
        <w:r w:rsidR="004C1708">
          <w:rPr>
            <w:noProof/>
            <w:webHidden/>
          </w:rPr>
          <w:fldChar w:fldCharType="separate"/>
        </w:r>
        <w:r w:rsidR="00D14EFC">
          <w:rPr>
            <w:noProof/>
            <w:webHidden/>
          </w:rPr>
          <w:t>21</w:t>
        </w:r>
        <w:r w:rsidR="004C1708">
          <w:rPr>
            <w:noProof/>
            <w:webHidden/>
          </w:rPr>
          <w:fldChar w:fldCharType="end"/>
        </w:r>
      </w:hyperlink>
    </w:p>
    <w:p w14:paraId="2173CF23" w14:textId="77777777" w:rsidR="004C1708" w:rsidRDefault="00FB005D">
      <w:pPr>
        <w:pStyle w:val="TOC4"/>
        <w:rPr>
          <w:rFonts w:eastAsiaTheme="minorEastAsia"/>
          <w:smallCaps w:val="0"/>
          <w:noProof/>
          <w:sz w:val="22"/>
          <w:lang w:val="en-US" w:eastAsia="en-US" w:bidi="ar-SA"/>
        </w:rPr>
      </w:pPr>
      <w:hyperlink w:anchor="_Toc414470900" w:history="1">
        <w:r w:rsidR="004C1708" w:rsidRPr="00E11B28">
          <w:rPr>
            <w:rStyle w:val="Hyperlink"/>
            <w:noProof/>
          </w:rPr>
          <w:t>Microsoft Learning E-Reference Library</w:t>
        </w:r>
        <w:r w:rsidR="004C1708">
          <w:rPr>
            <w:noProof/>
            <w:webHidden/>
          </w:rPr>
          <w:tab/>
        </w:r>
        <w:r w:rsidR="004C1708">
          <w:rPr>
            <w:noProof/>
            <w:webHidden/>
          </w:rPr>
          <w:fldChar w:fldCharType="begin"/>
        </w:r>
        <w:r w:rsidR="004C1708">
          <w:rPr>
            <w:noProof/>
            <w:webHidden/>
          </w:rPr>
          <w:instrText xml:space="preserve"> PAGEREF _Toc414470900 \h </w:instrText>
        </w:r>
        <w:r w:rsidR="004C1708">
          <w:rPr>
            <w:noProof/>
            <w:webHidden/>
          </w:rPr>
        </w:r>
        <w:r w:rsidR="004C1708">
          <w:rPr>
            <w:noProof/>
            <w:webHidden/>
          </w:rPr>
          <w:fldChar w:fldCharType="separate"/>
        </w:r>
        <w:r w:rsidR="00D14EFC">
          <w:rPr>
            <w:noProof/>
            <w:webHidden/>
          </w:rPr>
          <w:t>22</w:t>
        </w:r>
        <w:r w:rsidR="004C1708">
          <w:rPr>
            <w:noProof/>
            <w:webHidden/>
          </w:rPr>
          <w:fldChar w:fldCharType="end"/>
        </w:r>
      </w:hyperlink>
    </w:p>
    <w:p w14:paraId="72DE2C88" w14:textId="77777777" w:rsidR="004C1708" w:rsidRDefault="00FB005D">
      <w:pPr>
        <w:pStyle w:val="TOC4"/>
        <w:rPr>
          <w:rFonts w:eastAsiaTheme="minorEastAsia"/>
          <w:smallCaps w:val="0"/>
          <w:noProof/>
          <w:sz w:val="22"/>
          <w:lang w:val="en-US" w:eastAsia="en-US" w:bidi="ar-SA"/>
        </w:rPr>
      </w:pPr>
      <w:hyperlink w:anchor="_Toc414470901" w:history="1">
        <w:r w:rsidR="004C1708" w:rsidRPr="00E11B28">
          <w:rPr>
            <w:rStyle w:val="Hyperlink"/>
            <w:noProof/>
          </w:rPr>
          <w:t>Microsoft Learning IT Academy</w:t>
        </w:r>
        <w:r w:rsidR="004C1708">
          <w:rPr>
            <w:noProof/>
            <w:webHidden/>
          </w:rPr>
          <w:tab/>
        </w:r>
        <w:r w:rsidR="004C1708">
          <w:rPr>
            <w:noProof/>
            <w:webHidden/>
          </w:rPr>
          <w:fldChar w:fldCharType="begin"/>
        </w:r>
        <w:r w:rsidR="004C1708">
          <w:rPr>
            <w:noProof/>
            <w:webHidden/>
          </w:rPr>
          <w:instrText xml:space="preserve"> PAGEREF _Toc414470901 \h </w:instrText>
        </w:r>
        <w:r w:rsidR="004C1708">
          <w:rPr>
            <w:noProof/>
            <w:webHidden/>
          </w:rPr>
        </w:r>
        <w:r w:rsidR="004C1708">
          <w:rPr>
            <w:noProof/>
            <w:webHidden/>
          </w:rPr>
          <w:fldChar w:fldCharType="separate"/>
        </w:r>
        <w:r w:rsidR="00D14EFC">
          <w:rPr>
            <w:noProof/>
            <w:webHidden/>
          </w:rPr>
          <w:t>22</w:t>
        </w:r>
        <w:r w:rsidR="004C1708">
          <w:rPr>
            <w:noProof/>
            <w:webHidden/>
          </w:rPr>
          <w:fldChar w:fldCharType="end"/>
        </w:r>
      </w:hyperlink>
    </w:p>
    <w:p w14:paraId="505F4DCC" w14:textId="77777777" w:rsidR="004C1708" w:rsidRDefault="00FB005D">
      <w:pPr>
        <w:pStyle w:val="TOC4"/>
        <w:rPr>
          <w:rFonts w:eastAsiaTheme="minorEastAsia"/>
          <w:smallCaps w:val="0"/>
          <w:noProof/>
          <w:sz w:val="22"/>
          <w:lang w:val="en-US" w:eastAsia="en-US" w:bidi="ar-SA"/>
        </w:rPr>
      </w:pPr>
      <w:hyperlink w:anchor="_Toc414470902" w:history="1">
        <w:r w:rsidR="004C1708" w:rsidRPr="00E11B28">
          <w:rPr>
            <w:rStyle w:val="Hyperlink"/>
            <w:noProof/>
          </w:rPr>
          <w:t>Office 365 Developer</w:t>
        </w:r>
        <w:r w:rsidR="004C1708">
          <w:rPr>
            <w:noProof/>
            <w:webHidden/>
          </w:rPr>
          <w:tab/>
        </w:r>
        <w:r w:rsidR="004C1708">
          <w:rPr>
            <w:noProof/>
            <w:webHidden/>
          </w:rPr>
          <w:fldChar w:fldCharType="begin"/>
        </w:r>
        <w:r w:rsidR="004C1708">
          <w:rPr>
            <w:noProof/>
            <w:webHidden/>
          </w:rPr>
          <w:instrText xml:space="preserve"> PAGEREF _Toc414470902 \h </w:instrText>
        </w:r>
        <w:r w:rsidR="004C1708">
          <w:rPr>
            <w:noProof/>
            <w:webHidden/>
          </w:rPr>
        </w:r>
        <w:r w:rsidR="004C1708">
          <w:rPr>
            <w:noProof/>
            <w:webHidden/>
          </w:rPr>
          <w:fldChar w:fldCharType="separate"/>
        </w:r>
        <w:r w:rsidR="00D14EFC">
          <w:rPr>
            <w:noProof/>
            <w:webHidden/>
          </w:rPr>
          <w:t>22</w:t>
        </w:r>
        <w:r w:rsidR="004C1708">
          <w:rPr>
            <w:noProof/>
            <w:webHidden/>
          </w:rPr>
          <w:fldChar w:fldCharType="end"/>
        </w:r>
      </w:hyperlink>
    </w:p>
    <w:p w14:paraId="733876A1" w14:textId="77777777" w:rsidR="004C1708" w:rsidRDefault="00FB005D">
      <w:pPr>
        <w:pStyle w:val="TOC4"/>
        <w:rPr>
          <w:rFonts w:eastAsiaTheme="minorEastAsia"/>
          <w:smallCaps w:val="0"/>
          <w:noProof/>
          <w:sz w:val="22"/>
          <w:lang w:val="en-US" w:eastAsia="en-US" w:bidi="ar-SA"/>
        </w:rPr>
      </w:pPr>
      <w:hyperlink w:anchor="_Toc414470903" w:history="1">
        <w:r w:rsidR="004C1708" w:rsidRPr="00E11B28">
          <w:rPr>
            <w:rStyle w:val="Hyperlink"/>
            <w:noProof/>
          </w:rPr>
          <w:t>Power BI za Office 365</w:t>
        </w:r>
        <w:r w:rsidR="004C1708">
          <w:rPr>
            <w:noProof/>
            <w:webHidden/>
          </w:rPr>
          <w:tab/>
        </w:r>
        <w:r w:rsidR="004C1708">
          <w:rPr>
            <w:noProof/>
            <w:webHidden/>
          </w:rPr>
          <w:fldChar w:fldCharType="begin"/>
        </w:r>
        <w:r w:rsidR="004C1708">
          <w:rPr>
            <w:noProof/>
            <w:webHidden/>
          </w:rPr>
          <w:instrText xml:space="preserve"> PAGEREF _Toc414470903 \h </w:instrText>
        </w:r>
        <w:r w:rsidR="004C1708">
          <w:rPr>
            <w:noProof/>
            <w:webHidden/>
          </w:rPr>
        </w:r>
        <w:r w:rsidR="004C1708">
          <w:rPr>
            <w:noProof/>
            <w:webHidden/>
          </w:rPr>
          <w:fldChar w:fldCharType="separate"/>
        </w:r>
        <w:r w:rsidR="00D14EFC">
          <w:rPr>
            <w:noProof/>
            <w:webHidden/>
          </w:rPr>
          <w:t>22</w:t>
        </w:r>
        <w:r w:rsidR="004C1708">
          <w:rPr>
            <w:noProof/>
            <w:webHidden/>
          </w:rPr>
          <w:fldChar w:fldCharType="end"/>
        </w:r>
      </w:hyperlink>
    </w:p>
    <w:p w14:paraId="582BF16D" w14:textId="77777777" w:rsidR="004C1708" w:rsidRDefault="00FB005D">
      <w:pPr>
        <w:pStyle w:val="TOC4"/>
        <w:rPr>
          <w:rFonts w:eastAsiaTheme="minorEastAsia"/>
          <w:smallCaps w:val="0"/>
          <w:noProof/>
          <w:sz w:val="22"/>
          <w:lang w:val="en-US" w:eastAsia="en-US" w:bidi="ar-SA"/>
        </w:rPr>
      </w:pPr>
      <w:hyperlink w:anchor="_Toc414470904" w:history="1">
        <w:r w:rsidR="004C1708" w:rsidRPr="00E11B28">
          <w:rPr>
            <w:rStyle w:val="Hyperlink"/>
            <w:noProof/>
          </w:rPr>
          <w:t>System Center Endpoint Protection</w:t>
        </w:r>
        <w:r w:rsidR="004C1708">
          <w:rPr>
            <w:noProof/>
            <w:webHidden/>
          </w:rPr>
          <w:tab/>
        </w:r>
        <w:r w:rsidR="004C1708">
          <w:rPr>
            <w:noProof/>
            <w:webHidden/>
          </w:rPr>
          <w:fldChar w:fldCharType="begin"/>
        </w:r>
        <w:r w:rsidR="004C1708">
          <w:rPr>
            <w:noProof/>
            <w:webHidden/>
          </w:rPr>
          <w:instrText xml:space="preserve"> PAGEREF _Toc414470904 \h </w:instrText>
        </w:r>
        <w:r w:rsidR="004C1708">
          <w:rPr>
            <w:noProof/>
            <w:webHidden/>
          </w:rPr>
        </w:r>
        <w:r w:rsidR="004C1708">
          <w:rPr>
            <w:noProof/>
            <w:webHidden/>
          </w:rPr>
          <w:fldChar w:fldCharType="separate"/>
        </w:r>
        <w:r w:rsidR="00D14EFC">
          <w:rPr>
            <w:noProof/>
            <w:webHidden/>
          </w:rPr>
          <w:t>22</w:t>
        </w:r>
        <w:r w:rsidR="004C1708">
          <w:rPr>
            <w:noProof/>
            <w:webHidden/>
          </w:rPr>
          <w:fldChar w:fldCharType="end"/>
        </w:r>
      </w:hyperlink>
    </w:p>
    <w:p w14:paraId="28D9D4DD" w14:textId="77777777" w:rsidR="004C1708" w:rsidRDefault="00FB005D">
      <w:pPr>
        <w:pStyle w:val="TOC4"/>
        <w:rPr>
          <w:rFonts w:eastAsiaTheme="minorEastAsia"/>
          <w:smallCaps w:val="0"/>
          <w:noProof/>
          <w:sz w:val="22"/>
          <w:lang w:val="en-US" w:eastAsia="en-US" w:bidi="ar-SA"/>
        </w:rPr>
      </w:pPr>
      <w:hyperlink w:anchor="_Toc414470905" w:history="1">
        <w:r w:rsidR="004C1708" w:rsidRPr="00E11B28">
          <w:rPr>
            <w:rStyle w:val="Hyperlink"/>
            <w:noProof/>
          </w:rPr>
          <w:t>Programski vmesnik Translator</w:t>
        </w:r>
        <w:r w:rsidR="004C1708">
          <w:rPr>
            <w:noProof/>
            <w:webHidden/>
          </w:rPr>
          <w:tab/>
        </w:r>
        <w:r w:rsidR="004C1708">
          <w:rPr>
            <w:noProof/>
            <w:webHidden/>
          </w:rPr>
          <w:fldChar w:fldCharType="begin"/>
        </w:r>
        <w:r w:rsidR="004C1708">
          <w:rPr>
            <w:noProof/>
            <w:webHidden/>
          </w:rPr>
          <w:instrText xml:space="preserve"> PAGEREF _Toc414470905 \h </w:instrText>
        </w:r>
        <w:r w:rsidR="004C1708">
          <w:rPr>
            <w:noProof/>
            <w:webHidden/>
          </w:rPr>
        </w:r>
        <w:r w:rsidR="004C1708">
          <w:rPr>
            <w:noProof/>
            <w:webHidden/>
          </w:rPr>
          <w:fldChar w:fldCharType="separate"/>
        </w:r>
        <w:r w:rsidR="00D14EFC">
          <w:rPr>
            <w:noProof/>
            <w:webHidden/>
          </w:rPr>
          <w:t>23</w:t>
        </w:r>
        <w:r w:rsidR="004C1708">
          <w:rPr>
            <w:noProof/>
            <w:webHidden/>
          </w:rPr>
          <w:fldChar w:fldCharType="end"/>
        </w:r>
      </w:hyperlink>
    </w:p>
    <w:p w14:paraId="47C7FC33" w14:textId="77777777" w:rsidR="004C1708" w:rsidRDefault="00FB005D">
      <w:pPr>
        <w:pStyle w:val="TOC4"/>
        <w:rPr>
          <w:rFonts w:eastAsiaTheme="minorEastAsia"/>
          <w:smallCaps w:val="0"/>
          <w:noProof/>
          <w:sz w:val="22"/>
          <w:lang w:val="en-US" w:eastAsia="en-US" w:bidi="ar-SA"/>
        </w:rPr>
      </w:pPr>
      <w:hyperlink w:anchor="_Toc414470906" w:history="1">
        <w:r w:rsidR="004C1708" w:rsidRPr="00E11B28">
          <w:rPr>
            <w:rStyle w:val="Hyperlink"/>
            <w:noProof/>
          </w:rPr>
          <w:t>Yammer Enterprise</w:t>
        </w:r>
        <w:r w:rsidR="004C1708">
          <w:rPr>
            <w:noProof/>
            <w:webHidden/>
          </w:rPr>
          <w:tab/>
        </w:r>
        <w:r w:rsidR="004C1708">
          <w:rPr>
            <w:noProof/>
            <w:webHidden/>
          </w:rPr>
          <w:fldChar w:fldCharType="begin"/>
        </w:r>
        <w:r w:rsidR="004C1708">
          <w:rPr>
            <w:noProof/>
            <w:webHidden/>
          </w:rPr>
          <w:instrText xml:space="preserve"> PAGEREF _Toc414470906 \h </w:instrText>
        </w:r>
        <w:r w:rsidR="004C1708">
          <w:rPr>
            <w:noProof/>
            <w:webHidden/>
          </w:rPr>
        </w:r>
        <w:r w:rsidR="004C1708">
          <w:rPr>
            <w:noProof/>
            <w:webHidden/>
          </w:rPr>
          <w:fldChar w:fldCharType="separate"/>
        </w:r>
        <w:r w:rsidR="00D14EFC">
          <w:rPr>
            <w:noProof/>
            <w:webHidden/>
          </w:rPr>
          <w:t>23</w:t>
        </w:r>
        <w:r w:rsidR="004C1708">
          <w:rPr>
            <w:noProof/>
            <w:webHidden/>
          </w:rPr>
          <w:fldChar w:fldCharType="end"/>
        </w:r>
      </w:hyperlink>
    </w:p>
    <w:p w14:paraId="5E23092A"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907" w:history="1">
        <w:r w:rsidR="004C1708" w:rsidRPr="00E11B28">
          <w:rPr>
            <w:rStyle w:val="Hyperlink"/>
            <w:noProof/>
          </w:rPr>
          <w:t>Dodatek 1 – Obvestila</w:t>
        </w:r>
        <w:r w:rsidR="004C1708">
          <w:rPr>
            <w:noProof/>
            <w:webHidden/>
          </w:rPr>
          <w:tab/>
        </w:r>
        <w:r w:rsidR="004C1708">
          <w:rPr>
            <w:noProof/>
            <w:webHidden/>
          </w:rPr>
          <w:fldChar w:fldCharType="begin"/>
        </w:r>
        <w:r w:rsidR="004C1708">
          <w:rPr>
            <w:noProof/>
            <w:webHidden/>
          </w:rPr>
          <w:instrText xml:space="preserve"> PAGEREF _Toc414470907 \h </w:instrText>
        </w:r>
        <w:r w:rsidR="004C1708">
          <w:rPr>
            <w:noProof/>
            <w:webHidden/>
          </w:rPr>
        </w:r>
        <w:r w:rsidR="004C1708">
          <w:rPr>
            <w:noProof/>
            <w:webHidden/>
          </w:rPr>
          <w:fldChar w:fldCharType="separate"/>
        </w:r>
        <w:r w:rsidR="00D14EFC">
          <w:rPr>
            <w:noProof/>
            <w:webHidden/>
          </w:rPr>
          <w:t>24</w:t>
        </w:r>
        <w:r w:rsidR="004C1708">
          <w:rPr>
            <w:noProof/>
            <w:webHidden/>
          </w:rPr>
          <w:fldChar w:fldCharType="end"/>
        </w:r>
      </w:hyperlink>
    </w:p>
    <w:p w14:paraId="01238BE5"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908" w:history="1">
        <w:r w:rsidR="004C1708" w:rsidRPr="00E11B28">
          <w:rPr>
            <w:rStyle w:val="Hyperlink"/>
            <w:noProof/>
          </w:rPr>
          <w:t>Zemljevidi Bing</w:t>
        </w:r>
        <w:r w:rsidR="004C1708">
          <w:rPr>
            <w:noProof/>
            <w:webHidden/>
          </w:rPr>
          <w:tab/>
        </w:r>
        <w:r w:rsidR="004C1708">
          <w:rPr>
            <w:noProof/>
            <w:webHidden/>
          </w:rPr>
          <w:fldChar w:fldCharType="begin"/>
        </w:r>
        <w:r w:rsidR="004C1708">
          <w:rPr>
            <w:noProof/>
            <w:webHidden/>
          </w:rPr>
          <w:instrText xml:space="preserve"> PAGEREF _Toc414470908 \h </w:instrText>
        </w:r>
        <w:r w:rsidR="004C1708">
          <w:rPr>
            <w:noProof/>
            <w:webHidden/>
          </w:rPr>
        </w:r>
        <w:r w:rsidR="004C1708">
          <w:rPr>
            <w:noProof/>
            <w:webHidden/>
          </w:rPr>
          <w:fldChar w:fldCharType="separate"/>
        </w:r>
        <w:r w:rsidR="00D14EFC">
          <w:rPr>
            <w:noProof/>
            <w:webHidden/>
          </w:rPr>
          <w:t>24</w:t>
        </w:r>
        <w:r w:rsidR="004C1708">
          <w:rPr>
            <w:noProof/>
            <w:webHidden/>
          </w:rPr>
          <w:fldChar w:fldCharType="end"/>
        </w:r>
      </w:hyperlink>
    </w:p>
    <w:p w14:paraId="4BBA786D" w14:textId="77777777" w:rsidR="004C1708" w:rsidRDefault="00FB005D">
      <w:pPr>
        <w:pStyle w:val="TOC3"/>
        <w:tabs>
          <w:tab w:val="right" w:leader="dot" w:pos="5030"/>
        </w:tabs>
        <w:rPr>
          <w:rFonts w:eastAsiaTheme="minorEastAsia"/>
          <w:smallCaps w:val="0"/>
          <w:noProof/>
          <w:sz w:val="22"/>
          <w:lang w:val="en-US" w:eastAsia="en-US" w:bidi="ar-SA"/>
        </w:rPr>
      </w:pPr>
      <w:hyperlink w:anchor="_Toc414470909" w:history="1">
        <w:r w:rsidR="004C1708" w:rsidRPr="00E11B28">
          <w:rPr>
            <w:rStyle w:val="Hyperlink"/>
            <w:noProof/>
          </w:rPr>
          <w:t>Podpora strankam</w:t>
        </w:r>
        <w:r w:rsidR="004C1708">
          <w:rPr>
            <w:noProof/>
            <w:webHidden/>
          </w:rPr>
          <w:tab/>
        </w:r>
        <w:r w:rsidR="004C1708">
          <w:rPr>
            <w:noProof/>
            <w:webHidden/>
          </w:rPr>
          <w:fldChar w:fldCharType="begin"/>
        </w:r>
        <w:r w:rsidR="004C1708">
          <w:rPr>
            <w:noProof/>
            <w:webHidden/>
          </w:rPr>
          <w:instrText xml:space="preserve"> PAGEREF _Toc414470909 \h </w:instrText>
        </w:r>
        <w:r w:rsidR="004C1708">
          <w:rPr>
            <w:noProof/>
            <w:webHidden/>
          </w:rPr>
        </w:r>
        <w:r w:rsidR="004C1708">
          <w:rPr>
            <w:noProof/>
            <w:webHidden/>
          </w:rPr>
          <w:fldChar w:fldCharType="separate"/>
        </w:r>
        <w:r w:rsidR="00D14EFC">
          <w:rPr>
            <w:noProof/>
            <w:webHidden/>
          </w:rPr>
          <w:t>24</w:t>
        </w:r>
        <w:r w:rsidR="004C1708">
          <w:rPr>
            <w:noProof/>
            <w:webHidden/>
          </w:rPr>
          <w:fldChar w:fldCharType="end"/>
        </w:r>
      </w:hyperlink>
    </w:p>
    <w:p w14:paraId="4BAADC31" w14:textId="67A7093D" w:rsidR="004C1708" w:rsidRDefault="00FB005D">
      <w:pPr>
        <w:pStyle w:val="TOC3"/>
        <w:tabs>
          <w:tab w:val="right" w:leader="dot" w:pos="5030"/>
        </w:tabs>
        <w:rPr>
          <w:rFonts w:eastAsiaTheme="minorEastAsia"/>
          <w:smallCaps w:val="0"/>
          <w:noProof/>
          <w:sz w:val="22"/>
          <w:lang w:val="en-US" w:eastAsia="en-US" w:bidi="ar-SA"/>
        </w:rPr>
      </w:pPr>
      <w:hyperlink w:anchor="_Toc414470910" w:history="1">
        <w:r w:rsidR="004C1708" w:rsidRPr="00E11B28">
          <w:rPr>
            <w:rStyle w:val="Hyperlink"/>
            <w:noProof/>
          </w:rPr>
          <w:t xml:space="preserve">Obvestilo o vizualnem standardu H.264/AVC, videostandardu </w:t>
        </w:r>
        <w:r w:rsidR="004C1708">
          <w:rPr>
            <w:rStyle w:val="Hyperlink"/>
            <w:noProof/>
          </w:rPr>
          <w:br/>
        </w:r>
        <w:r w:rsidR="004C1708" w:rsidRPr="00E11B28">
          <w:rPr>
            <w:rStyle w:val="Hyperlink"/>
            <w:noProof/>
          </w:rPr>
          <w:t>VC-1, vizualnem standardu MPEG-4 in videostandardu MPEG-2</w:t>
        </w:r>
        <w:r w:rsidR="004C1708">
          <w:rPr>
            <w:noProof/>
            <w:webHidden/>
          </w:rPr>
          <w:tab/>
        </w:r>
        <w:r w:rsidR="004C1708">
          <w:rPr>
            <w:noProof/>
            <w:webHidden/>
          </w:rPr>
          <w:fldChar w:fldCharType="begin"/>
        </w:r>
        <w:r w:rsidR="004C1708">
          <w:rPr>
            <w:noProof/>
            <w:webHidden/>
          </w:rPr>
          <w:instrText xml:space="preserve"> PAGEREF _Toc414470910 \h </w:instrText>
        </w:r>
        <w:r w:rsidR="004C1708">
          <w:rPr>
            <w:noProof/>
            <w:webHidden/>
          </w:rPr>
        </w:r>
        <w:r w:rsidR="004C1708">
          <w:rPr>
            <w:noProof/>
            <w:webHidden/>
          </w:rPr>
          <w:fldChar w:fldCharType="separate"/>
        </w:r>
        <w:r w:rsidR="00D14EFC">
          <w:rPr>
            <w:noProof/>
            <w:webHidden/>
          </w:rPr>
          <w:t>25</w:t>
        </w:r>
        <w:r w:rsidR="004C1708">
          <w:rPr>
            <w:noProof/>
            <w:webHidden/>
          </w:rPr>
          <w:fldChar w:fldCharType="end"/>
        </w:r>
      </w:hyperlink>
    </w:p>
    <w:p w14:paraId="74CE2CFF"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911" w:history="1">
        <w:r w:rsidR="004C1708" w:rsidRPr="00E11B28">
          <w:rPr>
            <w:rStyle w:val="Hyperlink"/>
            <w:noProof/>
          </w:rPr>
          <w:t>Dodatek 2 – Zbirke z naročniško licenco</w:t>
        </w:r>
        <w:r w:rsidR="004C1708">
          <w:rPr>
            <w:noProof/>
            <w:webHidden/>
          </w:rPr>
          <w:tab/>
        </w:r>
        <w:r w:rsidR="004C1708">
          <w:rPr>
            <w:noProof/>
            <w:webHidden/>
          </w:rPr>
          <w:fldChar w:fldCharType="begin"/>
        </w:r>
        <w:r w:rsidR="004C1708">
          <w:rPr>
            <w:noProof/>
            <w:webHidden/>
          </w:rPr>
          <w:instrText xml:space="preserve"> PAGEREF _Toc414470911 \h </w:instrText>
        </w:r>
        <w:r w:rsidR="004C1708">
          <w:rPr>
            <w:noProof/>
            <w:webHidden/>
          </w:rPr>
        </w:r>
        <w:r w:rsidR="004C1708">
          <w:rPr>
            <w:noProof/>
            <w:webHidden/>
          </w:rPr>
          <w:fldChar w:fldCharType="separate"/>
        </w:r>
        <w:r w:rsidR="00D14EFC">
          <w:rPr>
            <w:noProof/>
            <w:webHidden/>
          </w:rPr>
          <w:t>26</w:t>
        </w:r>
        <w:r w:rsidR="004C1708">
          <w:rPr>
            <w:noProof/>
            <w:webHidden/>
          </w:rPr>
          <w:fldChar w:fldCharType="end"/>
        </w:r>
      </w:hyperlink>
    </w:p>
    <w:p w14:paraId="24A133BD" w14:textId="77777777" w:rsidR="004C1708" w:rsidRDefault="00FB005D">
      <w:pPr>
        <w:pStyle w:val="TOC1"/>
        <w:tabs>
          <w:tab w:val="right" w:leader="dot" w:pos="5030"/>
        </w:tabs>
        <w:rPr>
          <w:rFonts w:eastAsiaTheme="minorEastAsia"/>
          <w:b w:val="0"/>
          <w:caps w:val="0"/>
          <w:noProof/>
          <w:sz w:val="22"/>
          <w:lang w:val="en-US" w:eastAsia="en-US" w:bidi="ar-SA"/>
        </w:rPr>
      </w:pPr>
      <w:hyperlink w:anchor="_Toc414470912" w:history="1">
        <w:r w:rsidR="004C1708" w:rsidRPr="00E11B28">
          <w:rPr>
            <w:rStyle w:val="Hyperlink"/>
            <w:noProof/>
          </w:rPr>
          <w:t>Dodatek 3 – Standardne pogodbene klavzule (obdelovalci)</w:t>
        </w:r>
        <w:r w:rsidR="004C1708">
          <w:rPr>
            <w:noProof/>
            <w:webHidden/>
          </w:rPr>
          <w:tab/>
        </w:r>
        <w:r w:rsidR="004C1708">
          <w:rPr>
            <w:noProof/>
            <w:webHidden/>
          </w:rPr>
          <w:fldChar w:fldCharType="begin"/>
        </w:r>
        <w:r w:rsidR="004C1708">
          <w:rPr>
            <w:noProof/>
            <w:webHidden/>
          </w:rPr>
          <w:instrText xml:space="preserve"> PAGEREF _Toc414470912 \h </w:instrText>
        </w:r>
        <w:r w:rsidR="004C1708">
          <w:rPr>
            <w:noProof/>
            <w:webHidden/>
          </w:rPr>
        </w:r>
        <w:r w:rsidR="004C1708">
          <w:rPr>
            <w:noProof/>
            <w:webHidden/>
          </w:rPr>
          <w:fldChar w:fldCharType="separate"/>
        </w:r>
        <w:r w:rsidR="00D14EFC">
          <w:rPr>
            <w:noProof/>
            <w:webHidden/>
          </w:rPr>
          <w:t>27</w:t>
        </w:r>
        <w:r w:rsidR="004C1708">
          <w:rPr>
            <w:noProof/>
            <w:webHidden/>
          </w:rPr>
          <w:fldChar w:fldCharType="end"/>
        </w:r>
      </w:hyperlink>
    </w:p>
    <w:p w14:paraId="092C9288" w14:textId="1531465B"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14470843"/>
      <w:r w:rsidRPr="009E4752">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66C8E">
      <w:pPr>
        <w:pStyle w:val="ProductList-Offering1Heading"/>
        <w:outlineLvl w:val="1"/>
      </w:pPr>
      <w:bookmarkStart w:id="5" w:name="_Toc414470844"/>
      <w:r w:rsidRPr="009E4752">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1E2AC9B2" w14:textId="77777777" w:rsidR="00730B3A" w:rsidRPr="009E4752"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70845"/>
      <w:r w:rsidRPr="009E4752">
        <w:t>Pojasnila in povzetek sprememb</w:t>
      </w:r>
      <w:bookmarkEnd w:id="6"/>
      <w:bookmarkEnd w:id="7"/>
      <w:bookmarkEnd w:id="8"/>
      <w:bookmarkEnd w:id="9"/>
      <w:bookmarkEnd w:id="10"/>
      <w:bookmarkEnd w:id="11"/>
      <w:bookmarkEnd w:id="12"/>
    </w:p>
    <w:tbl>
      <w:tblPr>
        <w:tblStyle w:val="TableGrid"/>
        <w:tblW w:w="0" w:type="auto"/>
        <w:tblInd w:w="115" w:type="dxa"/>
        <w:tblLook w:val="04A0" w:firstRow="1" w:lastRow="0" w:firstColumn="1" w:lastColumn="0" w:noHBand="0" w:noVBand="1"/>
      </w:tblPr>
      <w:tblGrid>
        <w:gridCol w:w="5338"/>
        <w:gridCol w:w="5337"/>
      </w:tblGrid>
      <w:tr w:rsidR="00862C50" w:rsidRPr="009E4752" w14:paraId="2BDB5392" w14:textId="77777777" w:rsidTr="00AF6A83">
        <w:trPr>
          <w:tblHeader/>
        </w:trPr>
        <w:tc>
          <w:tcPr>
            <w:tcW w:w="5395" w:type="dxa"/>
            <w:shd w:val="clear" w:color="auto" w:fill="0072C6"/>
          </w:tcPr>
          <w:p w14:paraId="171F634A" w14:textId="77777777" w:rsidR="00862C50" w:rsidRPr="009E4752" w:rsidRDefault="00862C50" w:rsidP="00AF6A83">
            <w:pPr>
              <w:pStyle w:val="ProductList-Body"/>
              <w:spacing w:before="20" w:after="20"/>
              <w:ind w:left="720" w:hanging="720"/>
              <w:rPr>
                <w:color w:val="FFFFFF" w:themeColor="background1"/>
              </w:rPr>
            </w:pPr>
            <w:r w:rsidRPr="009E4752">
              <w:rPr>
                <w:color w:val="FFFFFF" w:themeColor="background1"/>
              </w:rPr>
              <w:t>Dodatki</w:t>
            </w:r>
          </w:p>
        </w:tc>
        <w:tc>
          <w:tcPr>
            <w:tcW w:w="5395" w:type="dxa"/>
            <w:shd w:val="clear" w:color="auto" w:fill="0072C6"/>
          </w:tcPr>
          <w:p w14:paraId="2A30C3FC" w14:textId="77777777" w:rsidR="00862C50" w:rsidRPr="009E4752" w:rsidRDefault="00862C50" w:rsidP="00AF6A83">
            <w:pPr>
              <w:pStyle w:val="ProductList-Body"/>
              <w:spacing w:before="20" w:after="20"/>
              <w:ind w:left="720" w:hanging="720"/>
              <w:rPr>
                <w:color w:val="FFFFFF" w:themeColor="background1"/>
              </w:rPr>
            </w:pPr>
            <w:r w:rsidRPr="009E4752">
              <w:rPr>
                <w:color w:val="FFFFFF" w:themeColor="background1"/>
              </w:rPr>
              <w:t>Izbrisi</w:t>
            </w:r>
          </w:p>
        </w:tc>
      </w:tr>
      <w:tr w:rsidR="0080135B" w:rsidRPr="009E4752" w14:paraId="53A368BB" w14:textId="77777777" w:rsidTr="00AF6A83">
        <w:tc>
          <w:tcPr>
            <w:tcW w:w="5395" w:type="dxa"/>
          </w:tcPr>
          <w:p w14:paraId="1078C061" w14:textId="1F5CCECD" w:rsidR="0080135B" w:rsidRPr="009E4752" w:rsidRDefault="0004038E" w:rsidP="00AF6A83">
            <w:pPr>
              <w:pStyle w:val="ProductList-Body"/>
              <w:ind w:left="720" w:hanging="720"/>
            </w:pPr>
            <w:r w:rsidRPr="009E4752">
              <w:t>Skype za podjetja Online</w:t>
            </w:r>
          </w:p>
        </w:tc>
        <w:tc>
          <w:tcPr>
            <w:tcW w:w="5395" w:type="dxa"/>
          </w:tcPr>
          <w:p w14:paraId="0378FD8B" w14:textId="778E0B84" w:rsidR="0080135B" w:rsidRPr="009E4752" w:rsidRDefault="0004038E" w:rsidP="00AF6A83">
            <w:pPr>
              <w:pStyle w:val="ProductList-Body"/>
              <w:ind w:left="720" w:hanging="720"/>
            </w:pPr>
            <w:r w:rsidRPr="009E4752">
              <w:t>Lync Online</w:t>
            </w:r>
          </w:p>
        </w:tc>
      </w:tr>
    </w:tbl>
    <w:p w14:paraId="6D69E2A9" w14:textId="77777777" w:rsidR="00862C50" w:rsidRPr="009E4752" w:rsidRDefault="00862C50" w:rsidP="00862C50">
      <w:pPr>
        <w:pStyle w:val="ProductList-Body"/>
      </w:pPr>
    </w:p>
    <w:p w14:paraId="6DF579D4" w14:textId="06C6DCE7" w:rsidR="003F6CEE" w:rsidRPr="009E4752" w:rsidRDefault="00730B3A">
      <w:pPr>
        <w:pStyle w:val="ProductList-Body"/>
      </w:pPr>
      <w:r w:rsidRPr="009E4752">
        <w:rPr>
          <w:b/>
          <w:color w:val="00188F"/>
          <w:szCs w:val="18"/>
        </w:rPr>
        <w:t>Spremembe</w:t>
      </w:r>
    </w:p>
    <w:p w14:paraId="089A95FF" w14:textId="77777777" w:rsidR="00E66E5C" w:rsidRPr="009E4752" w:rsidRDefault="00E66E5C">
      <w:pPr>
        <w:pStyle w:val="ProductList-Body"/>
      </w:pPr>
    </w:p>
    <w:p w14:paraId="3407241A" w14:textId="2D7911DC" w:rsidR="00FC5782" w:rsidRPr="009E4752" w:rsidRDefault="00E66E5C" w:rsidP="00EF1136">
      <w:pPr>
        <w:pStyle w:val="ProductList-Body"/>
        <w:ind w:left="180"/>
      </w:pPr>
      <w:r w:rsidRPr="009E4752">
        <w:rPr>
          <w:b/>
          <w:color w:val="00188F"/>
        </w:rPr>
        <w:t>Podrazdelek s tehničnimi omejitvami v splošnih pogojih</w:t>
      </w:r>
    </w:p>
    <w:p w14:paraId="2071CABB" w14:textId="15A85EB0" w:rsidR="003F6CEE" w:rsidRPr="009E4752" w:rsidRDefault="00E66E5C" w:rsidP="008A4B59">
      <w:pPr>
        <w:pStyle w:val="ProductList-Body"/>
        <w:ind w:left="360"/>
      </w:pPr>
      <w:r w:rsidRPr="009E4752">
        <w:t xml:space="preserve">Pojasnjeno je, da uporaba spletnih storitev ne vključuje prenosa kopij programske opreme ali izvorne kode, razen če je to izrecno dovoljeno. </w:t>
      </w:r>
    </w:p>
    <w:p w14:paraId="77F44D6A" w14:textId="77777777" w:rsidR="00E66E5C" w:rsidRPr="009E4752" w:rsidRDefault="00E66E5C" w:rsidP="00EF1136">
      <w:pPr>
        <w:pStyle w:val="ProductList-Body"/>
        <w:ind w:left="180"/>
      </w:pPr>
    </w:p>
    <w:p w14:paraId="29CAAC36" w14:textId="3CC4B8D5" w:rsidR="00E66E5C" w:rsidRPr="009E4752" w:rsidRDefault="00E66E5C" w:rsidP="00017A87">
      <w:pPr>
        <w:pStyle w:val="ProductList-Body"/>
        <w:ind w:left="180"/>
      </w:pPr>
      <w:r w:rsidRPr="009E4752">
        <w:rPr>
          <w:b/>
          <w:color w:val="00188F"/>
        </w:rPr>
        <w:t>Podrazdelek »Obseg« v delu pogojev glede zasebnosti in varnosti, naslovljenem »Splošni pogoji glede zasebnosti in varnosti«</w:t>
      </w:r>
    </w:p>
    <w:p w14:paraId="52DF1033" w14:textId="54A9CC3C" w:rsidR="00E66E5C" w:rsidRPr="009E4752" w:rsidRDefault="00E66E5C" w:rsidP="008A4B59">
      <w:pPr>
        <w:pStyle w:val="ProductList-Body"/>
        <w:tabs>
          <w:tab w:val="clear" w:pos="158"/>
          <w:tab w:val="left" w:pos="360"/>
        </w:tabs>
        <w:ind w:left="360"/>
      </w:pPr>
      <w:r w:rsidRPr="009E4752">
        <w:t>Yammer je izbrisan kot izjema.</w:t>
      </w:r>
    </w:p>
    <w:p w14:paraId="7094A987" w14:textId="30EB889E" w:rsidR="00017A87" w:rsidRPr="009E4752" w:rsidRDefault="00017A87" w:rsidP="00017A87">
      <w:pPr>
        <w:pStyle w:val="ProductList-Body"/>
        <w:ind w:left="180"/>
      </w:pPr>
    </w:p>
    <w:p w14:paraId="6DF2E0A8" w14:textId="718AC04A" w:rsidR="00017A87" w:rsidRPr="009E4752" w:rsidRDefault="00017A87" w:rsidP="00017A87">
      <w:pPr>
        <w:pStyle w:val="ProductList-Body"/>
        <w:ind w:left="180"/>
      </w:pPr>
      <w:r w:rsidRPr="009E4752">
        <w:rPr>
          <w:b/>
          <w:color w:val="00188F"/>
        </w:rPr>
        <w:t>Del »Pogoji za obdelavo podatkov« v pogojih glede zasebnosti in varnosti</w:t>
      </w:r>
    </w:p>
    <w:p w14:paraId="19A177A8" w14:textId="6A999C3C" w:rsidR="00017A87" w:rsidRPr="009E4752" w:rsidRDefault="0004038E" w:rsidP="00FC7E60">
      <w:pPr>
        <w:pStyle w:val="ProductList-Body"/>
        <w:tabs>
          <w:tab w:val="clear" w:pos="158"/>
          <w:tab w:val="left" w:pos="360"/>
        </w:tabs>
        <w:ind w:left="360"/>
      </w:pPr>
      <w:r w:rsidRPr="009E4752">
        <w:t>Pojasnjeno je, da lahko Microsoft najame podizvajalce za opravljanje omejenih ali pomožnih storitev.</w:t>
      </w:r>
    </w:p>
    <w:p w14:paraId="747DACD9" w14:textId="77777777" w:rsidR="00FC7E60" w:rsidRPr="009E4752" w:rsidRDefault="00FC7E60" w:rsidP="00017A87">
      <w:pPr>
        <w:pStyle w:val="ProductList-Body"/>
        <w:ind w:left="180"/>
      </w:pPr>
    </w:p>
    <w:p w14:paraId="6F48F237" w14:textId="76E4378D" w:rsidR="000314CF" w:rsidRPr="009E4752" w:rsidRDefault="000314CF" w:rsidP="00017A87">
      <w:pPr>
        <w:pStyle w:val="ProductList-Body"/>
        <w:ind w:left="180"/>
      </w:pPr>
      <w:r w:rsidRPr="009E4752">
        <w:rPr>
          <w:b/>
          <w:color w:val="00188F"/>
        </w:rPr>
        <w:t>Razdelek »Potrdila in nadzor« v delu »Pogoji za obdelavo podatkov« v pogojih glede zasebnosti in varnosti</w:t>
      </w:r>
    </w:p>
    <w:p w14:paraId="5C811393" w14:textId="4D7E936D" w:rsidR="000314CF" w:rsidRPr="009E4752" w:rsidRDefault="001E33A8" w:rsidP="008A4B59">
      <w:pPr>
        <w:pStyle w:val="ProductList-Body"/>
        <w:tabs>
          <w:tab w:val="clear" w:pos="158"/>
          <w:tab w:val="left" w:pos="360"/>
        </w:tabs>
        <w:ind w:left="360"/>
      </w:pPr>
      <w:r w:rsidRPr="009E4752">
        <w:t>Zamenjan je z ločenim pravilnikom o varnosti podatkov v spletnih storitvah in razdelkom o Microsoftovih revizijah spletnih storitev.</w:t>
      </w:r>
    </w:p>
    <w:p w14:paraId="7061C336" w14:textId="77777777" w:rsidR="001E33A8" w:rsidRPr="009E4752" w:rsidRDefault="001E33A8" w:rsidP="00017A87">
      <w:pPr>
        <w:pStyle w:val="ProductList-Body"/>
        <w:ind w:left="180"/>
      </w:pPr>
    </w:p>
    <w:p w14:paraId="6F961E31" w14:textId="77777777" w:rsidR="0004038E" w:rsidRPr="009E4752" w:rsidRDefault="0004038E" w:rsidP="00017A87">
      <w:pPr>
        <w:pStyle w:val="ProductList-Body"/>
        <w:ind w:left="180"/>
      </w:pPr>
      <w:r w:rsidRPr="009E4752">
        <w:rPr>
          <w:b/>
          <w:color w:val="00188F"/>
        </w:rPr>
        <w:t>Lync Online</w:t>
      </w:r>
    </w:p>
    <w:p w14:paraId="4825CDE3" w14:textId="768CC63C" w:rsidR="0004038E" w:rsidRPr="009E4752" w:rsidRDefault="0004038E" w:rsidP="008A4B59">
      <w:pPr>
        <w:pStyle w:val="ProductList-Body"/>
        <w:tabs>
          <w:tab w:val="clear" w:pos="158"/>
          <w:tab w:val="left" w:pos="360"/>
        </w:tabs>
        <w:ind w:left="360"/>
      </w:pPr>
      <w:r w:rsidRPr="009E4752">
        <w:t>Ime je spremenjeno v Skype za podjetja Online.</w:t>
      </w:r>
    </w:p>
    <w:p w14:paraId="333ABDF5" w14:textId="77777777" w:rsidR="0004038E" w:rsidRPr="009E4752" w:rsidRDefault="0004038E" w:rsidP="00017A87">
      <w:pPr>
        <w:pStyle w:val="ProductList-Body"/>
        <w:ind w:left="180"/>
      </w:pPr>
    </w:p>
    <w:p w14:paraId="2C34069F" w14:textId="0003F947" w:rsidR="001E33A8" w:rsidRPr="009E4752" w:rsidRDefault="001E33A8" w:rsidP="00017A87">
      <w:pPr>
        <w:pStyle w:val="ProductList-Body"/>
        <w:ind w:left="180"/>
      </w:pPr>
      <w:r w:rsidRPr="009E4752">
        <w:rPr>
          <w:b/>
          <w:color w:val="00188F"/>
        </w:rPr>
        <w:t>Storitve Microsoft Azure</w:t>
      </w:r>
    </w:p>
    <w:p w14:paraId="62EED8E7" w14:textId="46B5AE3B" w:rsidR="001E33A8" w:rsidRPr="009E4752" w:rsidRDefault="001E33A8" w:rsidP="008A4B59">
      <w:pPr>
        <w:pStyle w:val="ProductList-Body"/>
        <w:tabs>
          <w:tab w:val="clear" w:pos="158"/>
          <w:tab w:val="left" w:pos="360"/>
        </w:tabs>
        <w:spacing w:after="60"/>
        <w:ind w:left="360"/>
      </w:pPr>
      <w:r w:rsidRPr="009E4752">
        <w:t>Posodobljene so bile povezave do pogodbe o ravni storitve, spletnega mesta, kjer so navedene storitve in funkcije za Microsoft Azure, spletnega mesta z navodili za nosilce podatkov za shranjevanje ter pogojev za storitvi Microsoft Azure Marketplace in Virtual Machine Gallery.</w:t>
      </w:r>
    </w:p>
    <w:p w14:paraId="337EC6BA" w14:textId="7E5B792E" w:rsidR="001E33A8" w:rsidRPr="009E4752" w:rsidRDefault="001E33A8" w:rsidP="008A4B59">
      <w:pPr>
        <w:pStyle w:val="ProductList-Body"/>
        <w:tabs>
          <w:tab w:val="clear" w:pos="158"/>
          <w:tab w:val="left" w:pos="360"/>
        </w:tabs>
        <w:ind w:left="360"/>
      </w:pPr>
      <w:r w:rsidRPr="009E4752">
        <w:t xml:space="preserve">Pojasnjena je bila omejena licenca za uporabo programske opreme, ki je na voljo v storitvi Microsoft Azure. </w:t>
      </w:r>
    </w:p>
    <w:p w14:paraId="3699A327" w14:textId="77777777" w:rsidR="001E33A8" w:rsidRPr="009E4752" w:rsidRDefault="001E33A8" w:rsidP="00017A87">
      <w:pPr>
        <w:pStyle w:val="ProductList-Body"/>
        <w:ind w:left="180"/>
      </w:pPr>
    </w:p>
    <w:p w14:paraId="047D7FA3" w14:textId="220BA881" w:rsidR="00017A87" w:rsidRPr="009E4752" w:rsidRDefault="00017A87" w:rsidP="00017A87">
      <w:pPr>
        <w:pStyle w:val="ProductList-Body"/>
        <w:ind w:left="180"/>
      </w:pPr>
      <w:r w:rsidRPr="009E4752">
        <w:rPr>
          <w:b/>
          <w:color w:val="00188F"/>
        </w:rPr>
        <w:t>Microsoft Social Listening</w:t>
      </w:r>
    </w:p>
    <w:p w14:paraId="1B0C71A6" w14:textId="344C1642" w:rsidR="0004038E" w:rsidRPr="009E4752" w:rsidRDefault="0004038E" w:rsidP="00FC7E60">
      <w:pPr>
        <w:pStyle w:val="ProductList-Body"/>
        <w:tabs>
          <w:tab w:val="clear" w:pos="158"/>
          <w:tab w:val="left" w:pos="360"/>
        </w:tabs>
        <w:ind w:left="360"/>
      </w:pPr>
      <w:r w:rsidRPr="009E4752">
        <w:t>Ime je bilo spremenjeno v Microsoft Social Engagement.</w:t>
      </w:r>
    </w:p>
    <w:p w14:paraId="1FB2E95B" w14:textId="77777777" w:rsidR="00FC7E60" w:rsidRPr="009E4752" w:rsidRDefault="00FC7E60" w:rsidP="00CD7F8D">
      <w:pPr>
        <w:pStyle w:val="ProductList-Body"/>
        <w:ind w:left="187"/>
      </w:pPr>
    </w:p>
    <w:p w14:paraId="18CB522A" w14:textId="4B1BCC68" w:rsidR="00017A87" w:rsidRPr="009E4752" w:rsidRDefault="00017A87" w:rsidP="00CD7F8D">
      <w:pPr>
        <w:pStyle w:val="ProductList-Body"/>
        <w:ind w:left="187"/>
      </w:pPr>
      <w:r w:rsidRPr="009E4752">
        <w:rPr>
          <w:b/>
          <w:color w:val="00188F"/>
        </w:rPr>
        <w:t>Yammer</w:t>
      </w:r>
    </w:p>
    <w:p w14:paraId="514D885D" w14:textId="3C3A48D1" w:rsidR="00117EB2" w:rsidRPr="009E4752" w:rsidRDefault="00536EE4" w:rsidP="008A4B59">
      <w:pPr>
        <w:pStyle w:val="ProductList-Body"/>
        <w:tabs>
          <w:tab w:val="clear" w:pos="158"/>
          <w:tab w:val="left" w:pos="360"/>
        </w:tabs>
        <w:ind w:left="360"/>
      </w:pPr>
      <w:r w:rsidRPr="009E4752">
        <w:t>Izbrisan je bil sklic na ločeno izjavo o zasebnosti.</w:t>
      </w:r>
    </w:p>
    <w:p w14:paraId="23084382" w14:textId="77777777" w:rsidR="00536EE4" w:rsidRPr="009E4752" w:rsidRDefault="00536EE4" w:rsidP="00EF1136">
      <w:pPr>
        <w:pStyle w:val="ProductList-Body"/>
        <w:ind w:left="180"/>
      </w:pPr>
    </w:p>
    <w:p w14:paraId="0F1293F1" w14:textId="5136C5B5" w:rsidR="00536EE4" w:rsidRPr="009E4752" w:rsidRDefault="00536EE4" w:rsidP="00EF1136">
      <w:pPr>
        <w:pStyle w:val="ProductList-Body"/>
        <w:ind w:left="180"/>
      </w:pPr>
      <w:r w:rsidRPr="009E4752">
        <w:rPr>
          <w:b/>
          <w:color w:val="00188F"/>
        </w:rPr>
        <w:t>Dodatek 2 – Zbirke z naročniško licenco</w:t>
      </w:r>
    </w:p>
    <w:p w14:paraId="0F29940E" w14:textId="0EAD27D0" w:rsidR="00536EE4" w:rsidRPr="009E4752" w:rsidRDefault="00536EE4" w:rsidP="008A4B59">
      <w:pPr>
        <w:pStyle w:val="ProductList-Body"/>
        <w:tabs>
          <w:tab w:val="clear" w:pos="158"/>
          <w:tab w:val="left" w:pos="360"/>
        </w:tabs>
        <w:spacing w:after="60"/>
        <w:ind w:left="360"/>
      </w:pPr>
      <w:r w:rsidRPr="009E4752">
        <w:t>Nova ponudba Office 365 Education je zamenjala pakete Office 365 Education E1, E3 in E4; paketa Office 365 Education E3 in E4 sta bila odstranjena kot možnosti za izpolnjevanje zahtev za licenco SL za paketa Exchange Online 2 in SharePoint Online 2.</w:t>
      </w:r>
    </w:p>
    <w:p w14:paraId="796CE5C8" w14:textId="2C37CAAC" w:rsidR="00E11027" w:rsidRPr="009E4752" w:rsidRDefault="00E11027" w:rsidP="008A4B59">
      <w:pPr>
        <w:pStyle w:val="ProductList-Body"/>
        <w:tabs>
          <w:tab w:val="clear" w:pos="158"/>
          <w:tab w:val="left" w:pos="360"/>
        </w:tabs>
        <w:spacing w:after="60"/>
        <w:ind w:left="360"/>
      </w:pPr>
      <w:r w:rsidRPr="009E4752">
        <w:t xml:space="preserve">Dodana je bila opomba pod črto, da licence SL za Microsoft Dynamics CRM Online Professional in Enterprise EDU Suite izpolnjujejo iste zahteve za licence SL kot jih izdaji Professional oziroma Enterprise. </w:t>
      </w:r>
    </w:p>
    <w:p w14:paraId="62DA0CD2" w14:textId="4D2A6CDE" w:rsidR="00FD384F" w:rsidRPr="009E4752" w:rsidRDefault="00FD384F" w:rsidP="00536EE4">
      <w:pPr>
        <w:pStyle w:val="ProductList-Body"/>
        <w:ind w:left="180"/>
        <w:sectPr w:rsidR="00FD384F" w:rsidRPr="009E4752"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3" w:name="GeneralTerms"/>
      <w:bookmarkStart w:id="14" w:name="_Toc414470846"/>
      <w:r w:rsidRPr="009E4752">
        <w:t>Splošni pogoji</w:t>
      </w:r>
      <w:bookmarkEnd w:id="13"/>
      <w:bookmarkEnd w:id="14"/>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5" w:name="_Toc414470847"/>
      <w:r w:rsidRPr="009E4752">
        <w:t>Definicije</w:t>
      </w:r>
      <w:bookmarkEnd w:id="15"/>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69AA448A" w14:textId="7A065545" w:rsidR="00103924" w:rsidRPr="009E4752" w:rsidRDefault="00874919" w:rsidP="00337870">
      <w:pPr>
        <w:pStyle w:val="ProductList-Body"/>
        <w:spacing w:after="120"/>
      </w:pPr>
      <w:r w:rsidRPr="009E4752">
        <w:t xml:space="preserve">»Spletna storitev« je storitev, ki jo gosti Microsoft, na katero se stranka naroči v okviru Microsoftove pogodbe o količinskem licenciranju, vključno s katero koli storitvijo, navedeno v razdelku »Spletne storitve« na seznamu izdelkov. Seznam izdelkov je na voljo na spletnem mestu </w:t>
      </w:r>
      <w:hyperlink r:id="rId21" w:history="1">
        <w:r w:rsidRPr="009E4752">
          <w:rPr>
            <w:rStyle w:val="Hyperlink"/>
          </w:rPr>
          <w:t>http://go.microsoft.com/?linkid=9839207</w:t>
        </w:r>
      </w:hyperlink>
      <w:r w:rsidRPr="00502E5E">
        <w:rPr>
          <w:rStyle w:val="Hyperlink"/>
          <w:color w:val="auto"/>
          <w:u w:val="none"/>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6" w:name="_Toc414470848"/>
      <w:r w:rsidRPr="009E4752">
        <w:t>Posodobitve pogojev za spletne storitve</w:t>
      </w:r>
      <w:bookmarkEnd w:id="16"/>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7" w:name="_Toc414470849"/>
      <w:r w:rsidRPr="009E4752">
        <w:t>Spremembe predpisov in mednarodna razpoložljivost</w:t>
      </w:r>
      <w:bookmarkEnd w:id="17"/>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18" w:name="_Toc414470850"/>
      <w:r w:rsidRPr="009E4752">
        <w:t>Hranjenje podatkov</w:t>
      </w:r>
      <w:bookmarkEnd w:id="18"/>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19" w:name="_Toc414470851"/>
      <w:r w:rsidRPr="009E4752">
        <w:t>Uporaba programske opreme s spletno storitvijo</w:t>
      </w:r>
      <w:bookmarkEnd w:id="19"/>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0" w:name="_Toc414470852"/>
      <w:r w:rsidRPr="009E4752">
        <w:t>Izdelki, ki niso Microsoftovi</w:t>
      </w:r>
      <w:bookmarkEnd w:id="20"/>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1" w:name="_Toc414470853"/>
      <w:r w:rsidRPr="009E4752">
        <w:t>Pravilnik o sprejemljivi rabi</w:t>
      </w:r>
      <w:bookmarkEnd w:id="21"/>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2" w:name="_Toc414470854"/>
      <w:r w:rsidRPr="009E4752">
        <w:t>Tehnične omejitve</w:t>
      </w:r>
      <w:bookmarkEnd w:id="22"/>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3" w:name="_Toc414470855"/>
      <w:r w:rsidRPr="009E4752">
        <w:t>Skladnost z zakoni</w:t>
      </w:r>
      <w:bookmarkEnd w:id="23"/>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Pr="009E4752" w:rsidRDefault="003C35CD" w:rsidP="003C35CD">
      <w:pPr>
        <w:pStyle w:val="ProductList-Body"/>
      </w:pPr>
    </w:p>
    <w:p w14:paraId="4FEA4633" w14:textId="77777777" w:rsidR="00AD5F09" w:rsidRPr="009E4752" w:rsidRDefault="00AD5F09" w:rsidP="00366C8E">
      <w:pPr>
        <w:pStyle w:val="ProductList-SubSubSectionHeading"/>
        <w:outlineLvl w:val="1"/>
      </w:pPr>
      <w:bookmarkStart w:id="24" w:name="_Toc414470856"/>
      <w:r w:rsidRPr="009E4752">
        <w:t>Elektronska obvestila</w:t>
      </w:r>
      <w:bookmarkEnd w:id="24"/>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5" w:name="_Toc414470857"/>
      <w:r w:rsidRPr="009E4752">
        <w:t>Vnovična dodelitev licenc</w:t>
      </w:r>
      <w:bookmarkEnd w:id="25"/>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6" w:name="_Toc414470858"/>
      <w:r w:rsidRPr="009E4752">
        <w:t>Komponente pisav</w:t>
      </w:r>
      <w:bookmarkEnd w:id="26"/>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27" w:name="_Toc414470859"/>
      <w:r w:rsidRPr="009E4752">
        <w:t>Multipleksiranje</w:t>
      </w:r>
      <w:bookmarkEnd w:id="27"/>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28" w:name="PrivacyandSecurityTerms"/>
      <w:bookmarkStart w:id="29" w:name="_Toc414470860"/>
      <w:r w:rsidRPr="009E4752">
        <w:t>Pogoji glede zasebnosti in varnosti</w:t>
      </w:r>
      <w:bookmarkEnd w:id="28"/>
      <w:bookmarkEnd w:id="29"/>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366C8E">
      <w:pPr>
        <w:pStyle w:val="ProductList-Offering2Heading"/>
        <w:outlineLvl w:val="1"/>
      </w:pPr>
      <w:bookmarkStart w:id="30" w:name="_Toc414470861"/>
      <w:r w:rsidRPr="009E4752">
        <w:t>Splošni pogoji glede zasebnosti in varnosti</w:t>
      </w:r>
      <w:bookmarkEnd w:id="30"/>
    </w:p>
    <w:p w14:paraId="0A292299" w14:textId="77777777" w:rsidR="00F77036" w:rsidRPr="009E4752" w:rsidRDefault="00F77036" w:rsidP="00366C8E">
      <w:pPr>
        <w:pStyle w:val="ProductList-SubSubSectionHeading"/>
        <w:outlineLvl w:val="2"/>
      </w:pPr>
      <w:bookmarkStart w:id="31" w:name="_Toc414470862"/>
      <w:r w:rsidRPr="009E4752">
        <w:t>Obseg</w:t>
      </w:r>
      <w:bookmarkEnd w:id="31"/>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2" w:name="_Toc414470863"/>
      <w:r w:rsidRPr="009E4752">
        <w:t>Uporaba strankinih podatkov</w:t>
      </w:r>
      <w:bookmarkEnd w:id="32"/>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1491F07" w14:textId="77777777" w:rsidR="00F77036" w:rsidRPr="009E4752" w:rsidRDefault="00F77036" w:rsidP="00366C8E">
      <w:pPr>
        <w:pStyle w:val="ProductList-SubSubSectionHeading"/>
        <w:outlineLvl w:val="2"/>
      </w:pPr>
      <w:bookmarkStart w:id="33" w:name="_Toc414470864"/>
      <w:r w:rsidRPr="009E4752">
        <w:t>Razkritje strankinih podatkov</w:t>
      </w:r>
      <w:bookmarkEnd w:id="33"/>
    </w:p>
    <w:p w14:paraId="6D380231" w14:textId="77777777" w:rsidR="00F77036" w:rsidRPr="009E4752" w:rsidRDefault="00F77036" w:rsidP="00F824AC">
      <w:pPr>
        <w:pStyle w:val="ProductList-Body"/>
        <w:spacing w:after="120"/>
      </w:pPr>
      <w:r w:rsidRPr="009E4752">
        <w:t xml:space="preserve">Microsoft strankinih podatkov ne bo razkril zunaj Microsofta ali podružnic in lastniško povezanih podjetij pod njegovim nadzorom, razen (1) če mu to naroči stranka, (2) z dovoljenjem končnega uporabnika, (3) kot je opisano v pogojih za spletne storitve ali (4) če to zahteva zakon. </w:t>
      </w:r>
    </w:p>
    <w:p w14:paraId="18B909EA" w14:textId="77777777" w:rsidR="00F77036" w:rsidRPr="009E4752" w:rsidRDefault="00F77036" w:rsidP="00F824AC">
      <w:pPr>
        <w:pStyle w:val="ProductList-Body"/>
        <w:spacing w:after="120"/>
      </w:pPr>
      <w:r w:rsidRPr="009E4752">
        <w:t>Microsoft strankinih podatkov ne bo razkril organom pregona, razen če to zahteva zakon. Če bodo predstavniki organov pregona vzpostavili stik z Microsoftom in zahtevali strankine podatke, bomo predstavnike organov pregona prosili, naj te podatke poskusijo pridobiti neposredno pri stranki. Če je Microsoft prisiljen razkriti strankine podatke organom pregona, bo takoj obvestil stranko in ji posredoval kopijo zahteve, razen če mu zakonodaja to prepoveduje.</w:t>
      </w:r>
    </w:p>
    <w:p w14:paraId="0DBE1B9F" w14:textId="55C81A65" w:rsidR="00F77036" w:rsidRPr="009E4752" w:rsidRDefault="00F77036" w:rsidP="00F824AC">
      <w:pPr>
        <w:pStyle w:val="ProductList-Body"/>
        <w:spacing w:after="120"/>
      </w:pPr>
      <w:r w:rsidRPr="009E4752">
        <w:t>Če bo Microsoft prejel zahtevo za strankine podatke katere koli druge tretje osebe (na primer zahteve strankinih končnih uporabnikov), bo Microsoft takoj obvestil stranko, razen če mu zakonodaja to prepoveduje. Če Microsoftu po zakonu strankinih podatkov ni treba razkriti, bo Microsoft zavrnil zahtevo. Če je zahteva veljavna in mora Microsoft zaradi nje razkriti zahtevane podatke, bo Microsoft tretjo osebo prosili, naj strankine podatke poskusi pridobiti neposredno pri stranki.</w:t>
      </w:r>
    </w:p>
    <w:p w14:paraId="51364C6C" w14:textId="04B2FF96" w:rsidR="00F77036" w:rsidRPr="009E4752" w:rsidRDefault="00F77036" w:rsidP="00AE69BA">
      <w:pPr>
        <w:pStyle w:val="ProductList-Body"/>
        <w:spacing w:after="120"/>
      </w:pPr>
      <w:r w:rsidRPr="009E4752">
        <w:t xml:space="preserve">Če stranka ne zahteva drugače, Microsoft nobeni tretji osebi ne bo zagotovil: (1) neposrednega, posrednega, omejenega ali neomejenega dostopa do strankinih podatkov; (2) ključev za šifriranje platforme, uporabljenih za zaščito strankinih podatkov, ali možnosti za odpravo takega šifriranja ali (3) nobene vrste dostopa do strankinih podatkov, če je Microsoft obveščen, da se ti podatki uporabljajo za namene, ki se razlikujejo od namenov, navedenih v zahtevi. </w:t>
      </w:r>
    </w:p>
    <w:p w14:paraId="2B1EA4C6" w14:textId="77777777" w:rsidR="00F77036" w:rsidRPr="009E4752" w:rsidRDefault="00F77036" w:rsidP="00F77036">
      <w:pPr>
        <w:pStyle w:val="ProductList-Body"/>
      </w:pPr>
      <w:r w:rsidRPr="009E4752">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4" w:name="_Toc414470865"/>
      <w:r w:rsidRPr="009E4752">
        <w:t>Izobraževalne ustanove</w:t>
      </w:r>
      <w:bookmarkEnd w:id="34"/>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Pr="009E4752" w:rsidRDefault="00F77036" w:rsidP="00F77036">
      <w:pPr>
        <w:pStyle w:val="ProductList-Body"/>
      </w:pPr>
    </w:p>
    <w:p w14:paraId="02205ABD" w14:textId="77777777" w:rsidR="00F77036" w:rsidRPr="009E4752" w:rsidRDefault="00F77036" w:rsidP="00366C8E">
      <w:pPr>
        <w:pStyle w:val="ProductList-SubSubSectionHeading"/>
        <w:outlineLvl w:val="2"/>
      </w:pPr>
      <w:bookmarkStart w:id="35" w:name="_Toc414470866"/>
      <w:r w:rsidRPr="009E4752">
        <w:t>Varnost</w:t>
      </w:r>
      <w:bookmarkEnd w:id="35"/>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64FE6178" w14:textId="77777777" w:rsidR="000B2305" w:rsidRPr="009E4752" w:rsidRDefault="000B2305">
      <w:r w:rsidRPr="009E4752">
        <w:br w:type="page"/>
      </w:r>
    </w:p>
    <w:p w14:paraId="427C967C" w14:textId="1F2EE470" w:rsidR="00F77036" w:rsidRPr="009E4752" w:rsidRDefault="00F77036" w:rsidP="00366C8E">
      <w:pPr>
        <w:pStyle w:val="ProductList-SubSubSectionHeading"/>
        <w:outlineLvl w:val="2"/>
      </w:pPr>
      <w:bookmarkStart w:id="36" w:name="_Toc414470867"/>
      <w:r w:rsidRPr="009E4752">
        <w:t>Obvestilo o kršitvi varnosti</w:t>
      </w:r>
      <w:bookmarkEnd w:id="36"/>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37" w:name="_Toc414470868"/>
      <w:r w:rsidRPr="009E4752">
        <w:t>Lokacija obdelave podatkov</w:t>
      </w:r>
      <w:bookmarkEnd w:id="37"/>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32F0B0F0" w14:textId="77777777" w:rsidR="00F77036" w:rsidRPr="009E4752" w:rsidRDefault="00F77036" w:rsidP="00233C87">
      <w:pPr>
        <w:pStyle w:val="ProductList-SubSubSectionHeading"/>
        <w:outlineLvl w:val="2"/>
      </w:pPr>
      <w:bookmarkStart w:id="38" w:name="_Toc414470869"/>
      <w:r w:rsidRPr="009E4752">
        <w:t>Preskusne različice</w:t>
      </w:r>
      <w:bookmarkEnd w:id="38"/>
    </w:p>
    <w:p w14:paraId="56C0B20A" w14:textId="3F1ED067" w:rsidR="00F77036" w:rsidRPr="009E4752" w:rsidRDefault="00F77036" w:rsidP="00F77036">
      <w:pPr>
        <w:pStyle w:val="ProductList-Body"/>
      </w:pPr>
      <w:r w:rsidRPr="009E4752">
        <w:t>Microsoft lahko ponudi preskusno različico, različico beta ali druge predizdajne različice funkcij in storitev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39" w:name="_Toc414470870"/>
      <w:r w:rsidRPr="009E4752">
        <w:t>Uporaba podizvajalcev</w:t>
      </w:r>
      <w:bookmarkEnd w:id="39"/>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40" w:name="_Toc414470871"/>
      <w:r w:rsidRPr="009E4752">
        <w:t>Stik z Microsoftom</w:t>
      </w:r>
      <w:bookmarkEnd w:id="4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5"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47A98213" w14:textId="77777777" w:rsidR="00366C8E" w:rsidRPr="009E4752" w:rsidRDefault="00366C8E" w:rsidP="00366C8E">
      <w:pPr>
        <w:pStyle w:val="ProductList-Body"/>
      </w:pPr>
    </w:p>
    <w:p w14:paraId="066FE42F" w14:textId="4BBCE927" w:rsidR="000E6ED8" w:rsidRPr="009E4752" w:rsidRDefault="00F77036" w:rsidP="00233C87">
      <w:pPr>
        <w:pStyle w:val="ProductList-Offering2Heading"/>
        <w:outlineLvl w:val="1"/>
      </w:pPr>
      <w:bookmarkStart w:id="41" w:name="_Toc414470872"/>
      <w:r w:rsidRPr="009E4752">
        <w:t>Pogoji za obdelavo podatkov</w:t>
      </w:r>
      <w:bookmarkEnd w:id="41"/>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0D919D7E" w14:textId="22D0942B" w:rsidR="000E6ED8" w:rsidRPr="009E4752" w:rsidRDefault="00F77036" w:rsidP="00F824AC">
      <w:pPr>
        <w:pStyle w:val="ProductList-Body"/>
      </w:pPr>
      <w:r w:rsidRPr="009E4752">
        <w:rPr>
          <w:b/>
        </w:rPr>
        <w:t>V pogojih za obdelavo podatkov se izraz »spletne storitve« nanaša samo na storitve v spodnji tabeli in ne vključuje nobenih preskusnih različic funkcij ali storitev, izraz »strankini podatki« pa vključuje samo strankine podatke,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0A5F0153" w:rsidR="00256427" w:rsidRPr="009E4752" w:rsidRDefault="00CF560D" w:rsidP="00CF560D">
            <w:pPr>
              <w:pStyle w:val="ProductList-Body"/>
            </w:pPr>
            <w:r w:rsidRPr="009E4752">
              <w:t>Storitve Microsoft Dynamics 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256427" w:rsidRPr="009E4752" w14:paraId="0EEF8014" w14:textId="77777777" w:rsidTr="00C13CAC">
        <w:tc>
          <w:tcPr>
            <w:tcW w:w="2610" w:type="dxa"/>
            <w:vAlign w:val="center"/>
          </w:tcPr>
          <w:p w14:paraId="17E444BC" w14:textId="77918E10" w:rsidR="00256427" w:rsidRPr="009E4752" w:rsidRDefault="00256427" w:rsidP="003B7142">
            <w:pPr>
              <w:pStyle w:val="ProductList-Body"/>
            </w:pPr>
            <w:r w:rsidRPr="009E4752">
              <w:t>Storitve Office 365</w:t>
            </w:r>
          </w:p>
        </w:tc>
        <w:tc>
          <w:tcPr>
            <w:tcW w:w="8190" w:type="dxa"/>
          </w:tcPr>
          <w:p w14:paraId="2B2D9666" w14:textId="58AF4551" w:rsidR="00256427" w:rsidRPr="009E4752" w:rsidRDefault="000E16D8" w:rsidP="000E16D8">
            <w:pPr>
              <w:pStyle w:val="ProductList-Body"/>
            </w:pPr>
            <w:r w:rsidRPr="009E4752">
              <w:t>Te storitve, kot so posamezno vključene v paketu ali zbirki z blagovno znamko Office 365: Exchange Online, Exchange Online Archiving, Exchange Online Protection, SharePoint Online, OneDrive for Business, Skype za podjetja Online in Office Online. Storitve Office 365 ne vključujejo storitve Office 365 ProPlus ali morebitnih storitev ločene blagovne znamke, ki so na voljo v okviru paketa ali zbirke blagovne znamke Office 365, kot sta storitvi Bing ali Yammer, ali storitev, ki v imenu vsebuje »za Office 365«.</w:t>
            </w:r>
          </w:p>
        </w:tc>
      </w:tr>
      <w:tr w:rsidR="00256427" w:rsidRPr="009E4752" w14:paraId="31232290" w14:textId="77777777" w:rsidTr="00C13CAC">
        <w:tc>
          <w:tcPr>
            <w:tcW w:w="2610" w:type="dxa"/>
            <w:vAlign w:val="center"/>
          </w:tcPr>
          <w:p w14:paraId="792F0442" w14:textId="2603EA7C" w:rsidR="00256427" w:rsidRPr="009E4752" w:rsidRDefault="00256427" w:rsidP="003B7142">
            <w:pPr>
              <w:pStyle w:val="ProductList-Body"/>
            </w:pPr>
            <w:r w:rsidRPr="009E4752">
              <w:t>Osnovne storitve Microsoft Azure</w:t>
            </w:r>
          </w:p>
        </w:tc>
        <w:tc>
          <w:tcPr>
            <w:tcW w:w="8190" w:type="dxa"/>
          </w:tcPr>
          <w:p w14:paraId="1BC35F13" w14:textId="1FD088C5" w:rsidR="00256427" w:rsidRPr="009E4752" w:rsidRDefault="00256427" w:rsidP="008E1EAF">
            <w:pPr>
              <w:pStyle w:val="ProductList-Body"/>
            </w:pPr>
            <w:r w:rsidRPr="009E4752">
              <w:t>Storitve v oblaku (spletna in delovna vloga), navidezni računalniki (vključno s strežnikom SQL Server), shramba (zbirke dvojiških podatkov, tabele in čakalne vrste), navidezno omrežje, upravitelj prometa, spletna mesta, storitve BizTalk, predstavnostne storitve, mobilne storitve, storitveno vodilo, Multi-Factor Authentication, Active Directory, Rights Management Service, zbirka podatkov SQL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77777777" w:rsidR="00086F17" w:rsidRPr="009E4752" w:rsidRDefault="00086F17" w:rsidP="00233C87">
      <w:pPr>
        <w:pStyle w:val="ProductList-SubSubSectionHeading"/>
        <w:outlineLvl w:val="2"/>
      </w:pPr>
      <w:bookmarkStart w:id="42" w:name="_Toc414470873"/>
      <w:r w:rsidRPr="009E4752">
        <w:t>Mesto strankinih podatkov v mirovanju</w:t>
      </w:r>
      <w:bookmarkEnd w:id="42"/>
    </w:p>
    <w:p w14:paraId="3170912A" w14:textId="77777777" w:rsidR="00086F17" w:rsidRPr="009E4752" w:rsidRDefault="00086F17" w:rsidP="00086F17">
      <w:pPr>
        <w:pStyle w:val="ProductList-Body"/>
      </w:pPr>
      <w:r w:rsidRPr="009E4752">
        <w:t>Microsoft bo strankine podatke v mirovanju shranil na določenih večjih geografskih območjih (s skupnim imenom »geografsko območje), kot je opisano spodaj:</w:t>
      </w:r>
    </w:p>
    <w:p w14:paraId="467DBFAA" w14:textId="1A4FC32C" w:rsidR="00086F17" w:rsidRPr="009E4752" w:rsidRDefault="00086F17" w:rsidP="00A44A41">
      <w:pPr>
        <w:pStyle w:val="ProductList-Body"/>
        <w:numPr>
          <w:ilvl w:val="0"/>
          <w:numId w:val="6"/>
        </w:numPr>
        <w:ind w:left="450" w:hanging="270"/>
      </w:pPr>
      <w:r w:rsidRPr="009E4752">
        <w:rPr>
          <w:b/>
        </w:rPr>
        <w:t>Storitve Office 365</w:t>
      </w:r>
      <w:r w:rsidRPr="004C1708">
        <w:rPr>
          <w:b/>
        </w:rPr>
        <w:t>.</w:t>
      </w:r>
      <w:r w:rsidRPr="009E4752">
        <w:t xml:space="preserve"> Če stranka nastavi in omogoči svojega najemnika v Združenih državah ali Evropski uniji, bo Microsoft na tem geografskem območju shranil te strankine podatke v mirovanju: (1) vsebino nabiralnika v storitvi Exchange Online (telo e-poštnega sporočila, koledarski vnosi in vsebina e-poštnih prilog) in (2) vsebino mesta v storitvi SharePoint Online ter datoteke, shranjene na tem mestu.</w:t>
      </w:r>
    </w:p>
    <w:p w14:paraId="612EBA91" w14:textId="4163617A" w:rsidR="00086F17" w:rsidRPr="009E4752" w:rsidRDefault="006E5B74" w:rsidP="00A44A4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podatki v mirovanju. Microsoft strankinih podatkov ne bo prenesel zunaj geografskega območja, ki ga je izbrala stranka, razen kot je navedeno v razdelku »Mesto podatkov« v središču zaupanja za Microsoft Intune.</w:t>
      </w:r>
    </w:p>
    <w:p w14:paraId="58B83666" w14:textId="59288C22" w:rsidR="00086F17" w:rsidRPr="009E4752" w:rsidRDefault="00086F17" w:rsidP="00A44A4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podatke v mirovanju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7D02EE57" w:rsidR="00086F17" w:rsidRPr="009E4752" w:rsidRDefault="00826803" w:rsidP="000B2305">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podatke v mirovanju 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43" w:name="_Toc414470874"/>
      <w:r w:rsidRPr="009E4752">
        <w:t>Zasebnost</w:t>
      </w:r>
      <w:bookmarkEnd w:id="43"/>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44" w:name="_Toc414470875"/>
      <w:r w:rsidRPr="009E4752">
        <w:t>Dodatni pogoji za Evropo.</w:t>
      </w:r>
      <w:bookmarkEnd w:id="44"/>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3DA01848" w14:textId="59F481B3" w:rsidR="00086F17" w:rsidRPr="009E4752" w:rsidRDefault="00086F17" w:rsidP="00A44A41">
      <w:pPr>
        <w:pStyle w:val="ProductList-Body"/>
        <w:numPr>
          <w:ilvl w:val="0"/>
          <w:numId w:val="8"/>
        </w:numPr>
        <w:ind w:left="450" w:hanging="270"/>
      </w:pPr>
      <w:r w:rsidRPr="009E4752">
        <w:rPr>
          <w:b/>
        </w:rPr>
        <w:t>Namen pogodbenih strank</w:t>
      </w:r>
      <w:r w:rsidRPr="004C1708">
        <w:rPr>
          <w:b/>
        </w:rPr>
        <w:t>.</w:t>
      </w:r>
      <w:r w:rsidRPr="009E4752">
        <w:t xml:space="preserve"> Microsoft je v povezavi s spletnimi storitvami obdelovalec podatkov (ali podobdelovalec), ki deluje v imenu stranke. Microsoft bo kot obdelovalec podatkov (ali podobdelovalec) ukrepal le po navodilih stranke. Pogoji za spletne storitve in strankina pogodba o količinskem licenciranju (vključno s pogoji in določili, ki so s sklicem vključeni v ta dva dokumenta) so popolna in končna navodila stranke Microsoftu glede obdelave strankinih podatkov.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45" w:name="_Toc414470876"/>
      <w:r w:rsidRPr="009E4752">
        <w:t>Varnost</w:t>
      </w:r>
      <w:bookmarkEnd w:id="45"/>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09CE2C4F" w:rsidR="009C6951" w:rsidRPr="009E4752" w:rsidRDefault="00651B74" w:rsidP="00651B74">
            <w:pPr>
              <w:pStyle w:val="ProductList-Body"/>
              <w:ind w:left="162" w:hanging="162"/>
            </w:pPr>
            <w:r w:rsidRPr="009E4752">
              <w:t>-</w:t>
            </w:r>
            <w:r w:rsidRPr="009E4752">
              <w:tab/>
              <w:t>Microsoft razvrsti strankine podatke v kategorije, da jih lažje prepozna in omogoči ustrezno omejen dostop do njih.</w:t>
            </w:r>
          </w:p>
          <w:p w14:paraId="134B5436" w14:textId="2C7EBF23" w:rsidR="009C6951" w:rsidRPr="009E4752" w:rsidRDefault="002A3B84" w:rsidP="00651B74">
            <w:pPr>
              <w:pStyle w:val="ProductList-Body"/>
              <w:ind w:left="162" w:hanging="162"/>
            </w:pPr>
            <w:r w:rsidRPr="009E4752">
              <w:t>-</w:t>
            </w:r>
            <w:r w:rsidRPr="009E4752">
              <w:tab/>
              <w:t>Microsoft določa omejitve glede tiskanja strankinih podatkov in je opredelil postopke za uničenje natisnjenega gradiva, ki vsebuje strankine podatke.</w:t>
            </w:r>
          </w:p>
          <w:p w14:paraId="4579FE11" w14:textId="7C764D83" w:rsidR="00086F17" w:rsidRPr="009E4752" w:rsidRDefault="009C6951" w:rsidP="00A44A41">
            <w:pPr>
              <w:pStyle w:val="ProductList-Body"/>
              <w:numPr>
                <w:ilvl w:val="0"/>
                <w:numId w:val="11"/>
              </w:numPr>
              <w:ind w:left="162" w:hanging="180"/>
            </w:pPr>
            <w:r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F3FDE1A" w:rsidR="009C6951" w:rsidRPr="009E4752" w:rsidRDefault="003D22CB" w:rsidP="003D22CB">
            <w:pPr>
              <w:pStyle w:val="ProductList-Body"/>
              <w:ind w:left="162" w:hanging="162"/>
            </w:pPr>
            <w:r w:rsidRPr="009E4752">
              <w:t>-</w:t>
            </w:r>
            <w:r w:rsidRPr="009E4752">
              <w:tab/>
              <w:t>Microsoft redno, vendar v nobenem primeru manj kot enkrat tedensko (razen če v tem obdobju niso bili posodobljeni nobeni strankini podatki), ustvari več kopij strankinih podatkov, ki omogočajo obnovitev strankinih podatkov.</w:t>
            </w:r>
          </w:p>
          <w:p w14:paraId="60832291" w14:textId="703842F7" w:rsidR="009C6951" w:rsidRPr="009E4752" w:rsidRDefault="003D22CB" w:rsidP="003D22CB">
            <w:pPr>
              <w:pStyle w:val="ProductList-Body"/>
              <w:ind w:left="162" w:hanging="162"/>
            </w:pPr>
            <w:r w:rsidRPr="009E4752">
              <w:t>-</w:t>
            </w:r>
            <w:r w:rsidRPr="009E4752">
              <w:tab/>
              <w:t>Microsoft shrani kopije strankinih podatkov in postopke za obnovitev podatkov v drug prostor, v katerem ni glavne računalniške opreme, ki obdeluje strankine podatke.</w:t>
            </w:r>
          </w:p>
          <w:p w14:paraId="21D206B8" w14:textId="396DEE6C" w:rsidR="009C6951" w:rsidRPr="009E4752" w:rsidRDefault="003D22CB" w:rsidP="003D22CB">
            <w:pPr>
              <w:pStyle w:val="ProductList-Body"/>
              <w:ind w:left="162" w:hanging="162"/>
            </w:pPr>
            <w:r w:rsidRPr="009E4752">
              <w:t>-</w:t>
            </w:r>
            <w:r w:rsidRPr="009E4752">
              <w:tab/>
              <w:t>Microsoft uporablja posebne postopke, ki urejajo dostop do kopij strankinih podatkov.</w:t>
            </w:r>
          </w:p>
          <w:p w14:paraId="115885DB" w14:textId="49608644" w:rsidR="009C6951" w:rsidRPr="009E4752" w:rsidRDefault="003D22CB" w:rsidP="003D22CB">
            <w:pPr>
              <w:pStyle w:val="ProductList-Body"/>
              <w:ind w:left="162" w:hanging="162"/>
            </w:pPr>
            <w:r w:rsidRPr="009E4752">
              <w:t>-</w:t>
            </w:r>
            <w:r w:rsidRPr="009E4752">
              <w:tab/>
              <w:t>Microsoft pregleda postopke obnovitve podatkov vsaj vsakih šest mesecev.</w:t>
            </w:r>
          </w:p>
          <w:p w14:paraId="0C13E134" w14:textId="170BC129" w:rsidR="009C6951" w:rsidRPr="009E4752" w:rsidRDefault="003D22CB" w:rsidP="003D22CB">
            <w:pPr>
              <w:pStyle w:val="ProductList-Body"/>
              <w:ind w:left="162" w:hanging="162"/>
            </w:pPr>
            <w:r w:rsidRPr="009E4752">
              <w:t>-</w:t>
            </w:r>
            <w:r w:rsidRPr="009E4752">
              <w:tab/>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70F38FBC" w:rsidR="009C6951" w:rsidRPr="009E4752" w:rsidRDefault="00651B74" w:rsidP="003D22CB">
            <w:pPr>
              <w:pStyle w:val="ProductList-Body"/>
              <w:ind w:left="162" w:hanging="162"/>
            </w:pPr>
            <w:r w:rsidRPr="009E4752">
              <w:t>-</w:t>
            </w:r>
            <w:r w:rsidRPr="009E4752">
              <w:tab/>
              <w:t>Microsoft šifrira strankine podatke ali omogoča stranki šifriranje strankinih podatkov, ki so preneseni prek javnih omrežij.</w:t>
            </w:r>
          </w:p>
          <w:p w14:paraId="70E6C4C4" w14:textId="68F5C011" w:rsidR="009C6951" w:rsidRPr="009E4752" w:rsidRDefault="003D22CB" w:rsidP="003D22CB">
            <w:pPr>
              <w:pStyle w:val="ProductList-Body"/>
              <w:ind w:left="162" w:hanging="162"/>
            </w:pPr>
            <w:r w:rsidRPr="009E4752">
              <w:t>-</w:t>
            </w:r>
            <w:r w:rsidRPr="009E4752">
              <w:tab/>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5006D295" w:rsidR="009C6951" w:rsidRPr="009E4752" w:rsidRDefault="003D22CB" w:rsidP="003D22CB">
            <w:pPr>
              <w:pStyle w:val="ProductList-Body"/>
              <w:ind w:left="162" w:hanging="162"/>
            </w:pPr>
            <w:r w:rsidRPr="009E4752">
              <w:t>-</w:t>
            </w:r>
            <w:r w:rsidRPr="009E4752">
              <w:tab/>
              <w:t>Microsoft vodi in posodablja evidenco osebja, ki ima dovoljenje za dostop do Microsoftovih sistemov, v katerih so shranjeni strankini podatki.</w:t>
            </w:r>
          </w:p>
          <w:p w14:paraId="25553CE7" w14:textId="30C9726D" w:rsidR="009C6951" w:rsidRPr="009E4752" w:rsidRDefault="003D22CB" w:rsidP="003D22CB">
            <w:pPr>
              <w:pStyle w:val="ProductList-Body"/>
              <w:ind w:left="162" w:hanging="162"/>
            </w:pPr>
            <w:r w:rsidRPr="009E4752">
              <w:t>-</w:t>
            </w:r>
            <w:r w:rsidRPr="009E4752">
              <w:tab/>
              <w:t>Microsoft deaktivira poverilnice za preverjanje pristnosti, ki niso bile uporabljene določen čas, kar ne sme presegati šest mesecev.</w:t>
            </w:r>
          </w:p>
          <w:p w14:paraId="520E2E67" w14:textId="3B378056" w:rsidR="009C6951" w:rsidRPr="009E4752" w:rsidRDefault="003D22CB" w:rsidP="003D22CB">
            <w:pPr>
              <w:pStyle w:val="ProductList-Body"/>
              <w:ind w:left="162" w:hanging="162"/>
            </w:pPr>
            <w:r w:rsidRPr="009E4752">
              <w:t>-</w:t>
            </w:r>
            <w:r w:rsidRPr="009E4752">
              <w:tab/>
              <w:t xml:space="preserve">Microsoft imenuje tisto osebje, ki lahko podeli, spremeni ali prekliče pooblaščen dostop do podatkov in virov. </w:t>
            </w:r>
          </w:p>
          <w:p w14:paraId="05170003" w14:textId="5B433AAF" w:rsidR="009C6951" w:rsidRPr="009E4752" w:rsidRDefault="003D22CB" w:rsidP="003D22CB">
            <w:pPr>
              <w:pStyle w:val="ProductList-Body"/>
              <w:ind w:left="162" w:hanging="162"/>
            </w:pPr>
            <w:r w:rsidRPr="009E4752">
              <w:t>-</w:t>
            </w:r>
            <w:r w:rsidRPr="009E4752">
              <w:tab/>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3D2F2471" w:rsidR="009C6951" w:rsidRPr="009E4752" w:rsidRDefault="003D22CB" w:rsidP="003D22CB">
            <w:pPr>
              <w:pStyle w:val="ProductList-Body"/>
              <w:ind w:left="162" w:hanging="162"/>
            </w:pPr>
            <w:r w:rsidRPr="009E4752">
              <w:t>-</w:t>
            </w:r>
            <w:r w:rsidRPr="009E4752">
              <w:tab/>
              <w:t xml:space="preserve">Osebje za tehnično podporo lahko do strankinih podatkov dostopa le takrat, ko je to potrebno. </w:t>
            </w:r>
          </w:p>
          <w:p w14:paraId="036CE9EC" w14:textId="5495C6DC" w:rsidR="009C6951" w:rsidRPr="009E4752" w:rsidRDefault="003D22CB" w:rsidP="003D22CB">
            <w:pPr>
              <w:pStyle w:val="ProductList-Body"/>
              <w:ind w:left="162" w:hanging="162"/>
            </w:pPr>
            <w:r w:rsidRPr="009E4752">
              <w:t>-</w:t>
            </w:r>
            <w:r w:rsidRPr="009E4752">
              <w:tab/>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10FACE86" w:rsidR="009C6951" w:rsidRPr="009E4752" w:rsidRDefault="003D22CB" w:rsidP="003D22CB">
            <w:pPr>
              <w:pStyle w:val="ProductList-Body"/>
              <w:ind w:left="162" w:hanging="162"/>
            </w:pPr>
            <w:r w:rsidRPr="009E4752">
              <w:t>-</w:t>
            </w:r>
            <w:r w:rsidRPr="009E4752">
              <w:tab/>
              <w:t>Microsoft naroči Microsoftovemu osebju, da mora onemogočiti skrbniške seje, ko zapusti prostore, ki jih Microsoft nadzira, ali kadar računalniki niso kakor koli drugače pod nadzorom.</w:t>
            </w:r>
          </w:p>
          <w:p w14:paraId="5E91173C" w14:textId="00D1B40A" w:rsidR="009C6951" w:rsidRPr="009E4752" w:rsidRDefault="003D22CB" w:rsidP="003D22CB">
            <w:pPr>
              <w:pStyle w:val="ProductList-Body"/>
              <w:ind w:left="162" w:hanging="162"/>
            </w:pPr>
            <w:r w:rsidRPr="009E4752">
              <w:t>-</w:t>
            </w:r>
            <w:r w:rsidRPr="009E4752">
              <w:tab/>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07F49072" w:rsidR="009C6951" w:rsidRPr="009E4752" w:rsidRDefault="003D22CB" w:rsidP="003D22CB">
            <w:pPr>
              <w:pStyle w:val="ProductList-Body"/>
              <w:ind w:left="162" w:hanging="162"/>
            </w:pPr>
            <w:r w:rsidRPr="009E4752">
              <w:t>-</w:t>
            </w:r>
            <w:r w:rsidRPr="009E4752">
              <w:tab/>
              <w:t>Microsoft uporablja standardne panožne postopke za prepoznavanje in preverjanje pristnosti uporabnikov, ki poskušajo dostopati do informacijskih sistemov.</w:t>
            </w:r>
          </w:p>
          <w:p w14:paraId="53D424BB" w14:textId="4C560A5B" w:rsidR="009C6951" w:rsidRPr="009E4752" w:rsidRDefault="003D22CB" w:rsidP="003D22CB">
            <w:pPr>
              <w:pStyle w:val="ProductList-Body"/>
              <w:ind w:left="162" w:hanging="162"/>
            </w:pPr>
            <w:r w:rsidRPr="009E4752">
              <w:t>-</w:t>
            </w:r>
            <w:r w:rsidRPr="009E4752">
              <w:tab/>
              <w:t>Če mehanizmi preverjanja pristnosti temeljijo na geslih, Microsoft zahteva redno podaljšanje gesel.</w:t>
            </w:r>
          </w:p>
          <w:p w14:paraId="0C91FCD8" w14:textId="1BD81918" w:rsidR="009C6951" w:rsidRPr="009E4752" w:rsidRDefault="003D22CB" w:rsidP="003D22CB">
            <w:pPr>
              <w:pStyle w:val="ProductList-Body"/>
              <w:ind w:left="162" w:hanging="162"/>
            </w:pPr>
            <w:r w:rsidRPr="009E4752">
              <w:t>-</w:t>
            </w:r>
            <w:r w:rsidRPr="009E4752">
              <w:tab/>
              <w:t>Če mehanizmi preverjanja pristnosti temeljijo na geslih, Microsoft zahteva, da geslo vsebuje vsaj osem znakov.</w:t>
            </w:r>
          </w:p>
          <w:p w14:paraId="579D94F4" w14:textId="4C476936" w:rsidR="009C6951" w:rsidRPr="009E4752" w:rsidRDefault="003D22CB" w:rsidP="003D22CB">
            <w:pPr>
              <w:pStyle w:val="ProductList-Body"/>
              <w:ind w:left="162" w:hanging="162"/>
            </w:pPr>
            <w:r w:rsidRPr="009E4752">
              <w:t>-</w:t>
            </w:r>
            <w:r w:rsidRPr="009E4752">
              <w:tab/>
              <w:t>Microsoft zagotovi, da deaktivirani ali potekli identifikatorji niso podeljeni drugim posameznikom.</w:t>
            </w:r>
          </w:p>
          <w:p w14:paraId="53682E1B" w14:textId="6A9C1EFF" w:rsidR="009C6951" w:rsidRPr="009E4752" w:rsidRDefault="003D22CB" w:rsidP="003D22CB">
            <w:pPr>
              <w:pStyle w:val="ProductList-Body"/>
              <w:ind w:left="162" w:hanging="162"/>
            </w:pPr>
            <w:r w:rsidRPr="009E4752">
              <w:t>-</w:t>
            </w:r>
            <w:r w:rsidRPr="009E4752">
              <w:tab/>
              <w:t>Microsoft nadzira ali stranki omogoča, da nadzira ponovljene poskuse pridobitve dostopa do informacijskega sistema z neveljavnim geslom.</w:t>
            </w:r>
          </w:p>
          <w:p w14:paraId="5EBD9700" w14:textId="025E0970" w:rsidR="009C6951" w:rsidRPr="009E4752" w:rsidRDefault="003D22CB" w:rsidP="003D22CB">
            <w:pPr>
              <w:pStyle w:val="ProductList-Body"/>
              <w:ind w:left="162" w:hanging="162"/>
            </w:pPr>
            <w:r w:rsidRPr="009E4752">
              <w:t>-</w:t>
            </w:r>
            <w:r w:rsidRPr="009E4752">
              <w:tab/>
              <w:t>Microsoft uporablja standardne panožne postopke za deaktiviranje gesel, ki so poškodovani ali so bili nenamerno razkriti.</w:t>
            </w:r>
          </w:p>
          <w:p w14:paraId="2A56C8FF" w14:textId="6C9CB745" w:rsidR="009C6951" w:rsidRPr="009E4752" w:rsidRDefault="003D22CB" w:rsidP="003D22CB">
            <w:pPr>
              <w:pStyle w:val="ProductList-Body"/>
              <w:ind w:left="162" w:hanging="162"/>
            </w:pPr>
            <w:r w:rsidRPr="009E4752">
              <w:t>-</w:t>
            </w:r>
            <w:r w:rsidRPr="009E4752">
              <w:tab/>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5CD50F8" w:rsidR="00272578" w:rsidRPr="009E4752" w:rsidRDefault="003D22CB" w:rsidP="003D22CB">
            <w:pPr>
              <w:pStyle w:val="ProductList-Body"/>
              <w:ind w:left="162" w:hanging="162"/>
            </w:pPr>
            <w:r w:rsidRPr="009E4752">
              <w:t>-</w:t>
            </w:r>
            <w:r w:rsidRPr="009E4752">
              <w:tab/>
              <w:t xml:space="preserve">Microsoft vodi evidenco kršitev varnosti z opisom kršitve, časovnim obdobjem, posledicami kršitve, imenom osebe, ki je prijavila kršitev, in imenom osebe, ki ji je bila kršitev prijavljena, ter </w:t>
            </w:r>
            <w:r w:rsidRPr="009E4752">
              <w:rPr>
                <w:color w:val="000000" w:themeColor="text1"/>
              </w:rPr>
              <w:t>postopkom obnovitve podatkov.</w:t>
            </w:r>
          </w:p>
          <w:p w14:paraId="5BB81CE4" w14:textId="54A094C4" w:rsidR="00E46617" w:rsidRPr="009E4752" w:rsidRDefault="003D22CB" w:rsidP="003D22CB">
            <w:pPr>
              <w:pStyle w:val="ProductList-Body"/>
              <w:ind w:left="162" w:hanging="162"/>
            </w:pPr>
            <w:r w:rsidRPr="009E4752">
              <w:rPr>
                <w:color w:val="000000" w:themeColor="text1"/>
              </w:rPr>
              <w:t>-</w:t>
            </w:r>
            <w:r w:rsidRPr="009E4752">
              <w:rPr>
                <w:color w:val="000000" w:themeColor="text1"/>
              </w:rPr>
              <w:tab/>
              <w:t xml:space="preserve">Za </w:t>
            </w:r>
            <w:r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t>Upravljanje neprekinjenega poslovanja</w:t>
            </w:r>
          </w:p>
        </w:tc>
        <w:tc>
          <w:tcPr>
            <w:tcW w:w="8190" w:type="dxa"/>
          </w:tcPr>
          <w:p w14:paraId="36CE9909" w14:textId="04F316E0" w:rsidR="00272578" w:rsidRPr="009E4752" w:rsidRDefault="003D22CB" w:rsidP="003D22CB">
            <w:pPr>
              <w:pStyle w:val="ProductList-Body"/>
              <w:ind w:left="162" w:hanging="162"/>
            </w:pPr>
            <w:r w:rsidRPr="009E4752">
              <w:t>-</w:t>
            </w:r>
            <w:r w:rsidRPr="009E4752">
              <w:tab/>
              <w:t>Microsoft uporablja načrte ravnanja v izrednih razmerah in načrte ukrepov ob nepredvidljivih dogodkih za prostore, v katerih so Microsoftovi informacijski sistemi za obdelavo strankinih podatkov.</w:t>
            </w:r>
          </w:p>
          <w:p w14:paraId="2EA52B9C" w14:textId="7CC13343" w:rsidR="00086F17" w:rsidRPr="009E4752" w:rsidRDefault="003D22CB" w:rsidP="003D22CB">
            <w:pPr>
              <w:pStyle w:val="ProductList-Body"/>
              <w:ind w:left="162" w:hanging="162"/>
            </w:pPr>
            <w:r w:rsidRPr="009E4752">
              <w:t>-</w:t>
            </w:r>
            <w:r w:rsidRPr="009E4752">
              <w:tab/>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C13CAC">
        <w:trPr>
          <w:tblHeader/>
        </w:trPr>
        <w:tc>
          <w:tcPr>
            <w:tcW w:w="2880" w:type="dxa"/>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C13CAC">
        <w:trPr>
          <w:trHeight w:val="288"/>
        </w:trPr>
        <w:tc>
          <w:tcPr>
            <w:tcW w:w="2880" w:type="dxa"/>
            <w:vAlign w:val="center"/>
          </w:tcPr>
          <w:p w14:paraId="71AF4730" w14:textId="77777777" w:rsidR="00C62FB6" w:rsidRPr="009E4752" w:rsidRDefault="00C62FB6" w:rsidP="00C62FB6">
            <w:pPr>
              <w:pStyle w:val="ProductList-Body"/>
            </w:pPr>
            <w:r w:rsidRPr="009E4752">
              <w:t>Storitve Office 365</w:t>
            </w:r>
          </w:p>
        </w:tc>
        <w:tc>
          <w:tcPr>
            <w:tcW w:w="1584" w:type="dxa"/>
            <w:vAlign w:val="center"/>
          </w:tcPr>
          <w:p w14:paraId="6C4AF9F1" w14:textId="77777777" w:rsidR="00C62FB6" w:rsidRPr="009E4752" w:rsidRDefault="00C62FB6" w:rsidP="00C62FB6">
            <w:pPr>
              <w:pStyle w:val="ProductList-Body"/>
            </w:pPr>
            <w:r w:rsidRPr="009E4752">
              <w:t>Da</w:t>
            </w:r>
          </w:p>
        </w:tc>
        <w:tc>
          <w:tcPr>
            <w:tcW w:w="1584" w:type="dxa"/>
            <w:vAlign w:val="center"/>
          </w:tcPr>
          <w:p w14:paraId="136375FC" w14:textId="77777777" w:rsidR="00C62FB6" w:rsidRPr="009E4752" w:rsidRDefault="00C62FB6" w:rsidP="00C62FB6">
            <w:pPr>
              <w:pStyle w:val="ProductList-Body"/>
            </w:pPr>
            <w:r w:rsidRPr="009E4752">
              <w:t>Da</w:t>
            </w:r>
          </w:p>
        </w:tc>
        <w:tc>
          <w:tcPr>
            <w:tcW w:w="1584" w:type="dxa"/>
            <w:vAlign w:val="center"/>
          </w:tcPr>
          <w:p w14:paraId="69B1F985" w14:textId="77777777" w:rsidR="00C62FB6" w:rsidRPr="009E4752" w:rsidRDefault="00C62FB6" w:rsidP="00C62FB6">
            <w:pPr>
              <w:pStyle w:val="ProductList-Body"/>
            </w:pPr>
            <w:r w:rsidRPr="009E4752">
              <w:t>Da</w:t>
            </w:r>
          </w:p>
        </w:tc>
        <w:tc>
          <w:tcPr>
            <w:tcW w:w="1584" w:type="dxa"/>
            <w:vAlign w:val="center"/>
          </w:tcPr>
          <w:p w14:paraId="6BBE4D43" w14:textId="77777777" w:rsidR="00C62FB6" w:rsidRPr="009E4752" w:rsidRDefault="00C62FB6" w:rsidP="00C62FB6">
            <w:pPr>
              <w:pStyle w:val="ProductList-Body"/>
            </w:pPr>
            <w:r w:rsidRPr="009E4752">
              <w:t>Da</w:t>
            </w:r>
          </w:p>
        </w:tc>
        <w:tc>
          <w:tcPr>
            <w:tcW w:w="1584" w:type="dxa"/>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C13CAC">
        <w:trPr>
          <w:trHeight w:val="288"/>
        </w:trPr>
        <w:tc>
          <w:tcPr>
            <w:tcW w:w="2880" w:type="dxa"/>
            <w:vAlign w:val="center"/>
          </w:tcPr>
          <w:p w14:paraId="1DBDE8ED" w14:textId="77777777" w:rsidR="00C62FB6" w:rsidRPr="009E4752" w:rsidRDefault="00C62FB6" w:rsidP="00C62FB6">
            <w:pPr>
              <w:pStyle w:val="ProductList-Body"/>
            </w:pPr>
            <w:r w:rsidRPr="009E4752">
              <w:t>Storitve Microsoft Dynamics Online</w:t>
            </w:r>
          </w:p>
        </w:tc>
        <w:tc>
          <w:tcPr>
            <w:tcW w:w="1584" w:type="dxa"/>
            <w:vAlign w:val="center"/>
          </w:tcPr>
          <w:p w14:paraId="199D7E74" w14:textId="77777777" w:rsidR="00C62FB6" w:rsidRPr="009E4752" w:rsidRDefault="00C62FB6" w:rsidP="00C62FB6">
            <w:pPr>
              <w:pStyle w:val="ProductList-Body"/>
            </w:pPr>
            <w:r w:rsidRPr="009E4752">
              <w:t>Da</w:t>
            </w:r>
          </w:p>
        </w:tc>
        <w:tc>
          <w:tcPr>
            <w:tcW w:w="1584" w:type="dxa"/>
            <w:vAlign w:val="center"/>
          </w:tcPr>
          <w:p w14:paraId="4A08DE04" w14:textId="77777777" w:rsidR="00C62FB6" w:rsidRPr="009E4752" w:rsidRDefault="00C62FB6" w:rsidP="00C62FB6">
            <w:pPr>
              <w:pStyle w:val="ProductList-Body"/>
            </w:pPr>
            <w:r w:rsidRPr="009E4752">
              <w:t>Da</w:t>
            </w:r>
          </w:p>
        </w:tc>
        <w:tc>
          <w:tcPr>
            <w:tcW w:w="1584" w:type="dxa"/>
            <w:vAlign w:val="center"/>
          </w:tcPr>
          <w:p w14:paraId="513A09EE" w14:textId="540A7A4F" w:rsidR="00C62FB6" w:rsidRPr="009E4752" w:rsidRDefault="008F0187" w:rsidP="00C62FB6">
            <w:pPr>
              <w:pStyle w:val="ProductList-Body"/>
            </w:pPr>
            <w:r w:rsidRPr="009E4752">
              <w:t>Da</w:t>
            </w:r>
          </w:p>
        </w:tc>
        <w:tc>
          <w:tcPr>
            <w:tcW w:w="1584" w:type="dxa"/>
            <w:vAlign w:val="center"/>
          </w:tcPr>
          <w:p w14:paraId="3A9BDE6E" w14:textId="77777777" w:rsidR="00C62FB6" w:rsidRPr="009E4752" w:rsidRDefault="00C62FB6" w:rsidP="00C62FB6">
            <w:pPr>
              <w:pStyle w:val="ProductList-Body"/>
            </w:pPr>
            <w:r w:rsidRPr="009E4752">
              <w:t>Da</w:t>
            </w:r>
          </w:p>
        </w:tc>
        <w:tc>
          <w:tcPr>
            <w:tcW w:w="1584" w:type="dxa"/>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C13CAC">
        <w:trPr>
          <w:trHeight w:val="288"/>
        </w:trPr>
        <w:tc>
          <w:tcPr>
            <w:tcW w:w="2880" w:type="dxa"/>
            <w:vAlign w:val="center"/>
          </w:tcPr>
          <w:p w14:paraId="5903AB48" w14:textId="77777777" w:rsidR="00C62FB6" w:rsidRPr="009E4752" w:rsidRDefault="00C62FB6" w:rsidP="00C62FB6">
            <w:pPr>
              <w:pStyle w:val="ProductList-Body"/>
            </w:pPr>
            <w:r w:rsidRPr="009E4752">
              <w:t>Osnovne storitve Microsoft Azure</w:t>
            </w:r>
          </w:p>
        </w:tc>
        <w:tc>
          <w:tcPr>
            <w:tcW w:w="1584" w:type="dxa"/>
            <w:vAlign w:val="center"/>
          </w:tcPr>
          <w:p w14:paraId="7CCEDF9D" w14:textId="77777777" w:rsidR="00C62FB6" w:rsidRPr="009E4752" w:rsidRDefault="00C62FB6" w:rsidP="00C62FB6">
            <w:pPr>
              <w:pStyle w:val="ProductList-Body"/>
            </w:pPr>
            <w:r w:rsidRPr="009E4752">
              <w:t>Da</w:t>
            </w:r>
          </w:p>
        </w:tc>
        <w:tc>
          <w:tcPr>
            <w:tcW w:w="1584" w:type="dxa"/>
            <w:vAlign w:val="center"/>
          </w:tcPr>
          <w:p w14:paraId="276590E8" w14:textId="77777777" w:rsidR="00C62FB6" w:rsidRPr="009E4752" w:rsidRDefault="00C62FB6" w:rsidP="00C62FB6">
            <w:pPr>
              <w:pStyle w:val="ProductList-Body"/>
            </w:pPr>
            <w:r w:rsidRPr="009E4752">
              <w:t>Da</w:t>
            </w:r>
          </w:p>
        </w:tc>
        <w:tc>
          <w:tcPr>
            <w:tcW w:w="1584" w:type="dxa"/>
            <w:vAlign w:val="center"/>
          </w:tcPr>
          <w:p w14:paraId="7E74EC52" w14:textId="77777777" w:rsidR="00C62FB6" w:rsidRPr="009E4752" w:rsidRDefault="00C62FB6" w:rsidP="00C62FB6">
            <w:pPr>
              <w:pStyle w:val="ProductList-Body"/>
            </w:pPr>
            <w:r w:rsidRPr="009E4752">
              <w:t>Da</w:t>
            </w:r>
          </w:p>
        </w:tc>
        <w:tc>
          <w:tcPr>
            <w:tcW w:w="1584" w:type="dxa"/>
            <w:vAlign w:val="center"/>
          </w:tcPr>
          <w:p w14:paraId="669AF009" w14:textId="77777777" w:rsidR="00C62FB6" w:rsidRPr="009E4752" w:rsidRDefault="00C62FB6" w:rsidP="00C62FB6">
            <w:pPr>
              <w:pStyle w:val="ProductList-Body"/>
            </w:pPr>
            <w:r w:rsidRPr="009E4752">
              <w:t>Se razlikuje*</w:t>
            </w:r>
          </w:p>
        </w:tc>
        <w:tc>
          <w:tcPr>
            <w:tcW w:w="1584" w:type="dxa"/>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C13CAC">
        <w:trPr>
          <w:trHeight w:val="288"/>
        </w:trPr>
        <w:tc>
          <w:tcPr>
            <w:tcW w:w="2880" w:type="dxa"/>
            <w:vAlign w:val="center"/>
          </w:tcPr>
          <w:p w14:paraId="6271D1EE" w14:textId="6E51AF0A" w:rsidR="00C62FB6" w:rsidRPr="009E4752" w:rsidRDefault="00C62FB6" w:rsidP="00C62FB6">
            <w:pPr>
              <w:pStyle w:val="ProductList-Body"/>
            </w:pPr>
            <w:r w:rsidRPr="009E4752">
              <w:t>Spletne storitve Microsoft Intune</w:t>
            </w:r>
          </w:p>
        </w:tc>
        <w:tc>
          <w:tcPr>
            <w:tcW w:w="1584" w:type="dxa"/>
            <w:vAlign w:val="center"/>
          </w:tcPr>
          <w:p w14:paraId="438F865B" w14:textId="77777777" w:rsidR="00C62FB6" w:rsidRPr="009E4752" w:rsidRDefault="00C62FB6" w:rsidP="00C62FB6">
            <w:pPr>
              <w:pStyle w:val="ProductList-Body"/>
            </w:pPr>
            <w:r w:rsidRPr="009E4752">
              <w:t>Da</w:t>
            </w:r>
          </w:p>
        </w:tc>
        <w:tc>
          <w:tcPr>
            <w:tcW w:w="1584" w:type="dxa"/>
            <w:vAlign w:val="center"/>
          </w:tcPr>
          <w:p w14:paraId="7422244D" w14:textId="77777777" w:rsidR="00C62FB6" w:rsidRPr="009E4752" w:rsidRDefault="00C62FB6" w:rsidP="00C62FB6">
            <w:pPr>
              <w:pStyle w:val="ProductList-Body"/>
            </w:pPr>
            <w:r w:rsidRPr="009E4752">
              <w:t>Da</w:t>
            </w:r>
          </w:p>
        </w:tc>
        <w:tc>
          <w:tcPr>
            <w:tcW w:w="1584" w:type="dxa"/>
            <w:vAlign w:val="center"/>
          </w:tcPr>
          <w:p w14:paraId="5CD7969B" w14:textId="1E84F7A1" w:rsidR="00C62FB6" w:rsidRPr="009E4752" w:rsidRDefault="008F0187" w:rsidP="00C62FB6">
            <w:pPr>
              <w:pStyle w:val="ProductList-Body"/>
            </w:pPr>
            <w:r w:rsidRPr="009E4752">
              <w:t>Da</w:t>
            </w:r>
          </w:p>
        </w:tc>
        <w:tc>
          <w:tcPr>
            <w:tcW w:w="1584" w:type="dxa"/>
            <w:vAlign w:val="center"/>
          </w:tcPr>
          <w:p w14:paraId="55B9A33B" w14:textId="77777777" w:rsidR="00C62FB6" w:rsidRPr="009E4752" w:rsidRDefault="00C62FB6" w:rsidP="00C62FB6">
            <w:pPr>
              <w:pStyle w:val="ProductList-Body"/>
            </w:pPr>
            <w:r w:rsidRPr="009E4752">
              <w:t>Ne</w:t>
            </w:r>
          </w:p>
        </w:tc>
        <w:tc>
          <w:tcPr>
            <w:tcW w:w="1584" w:type="dxa"/>
            <w:vAlign w:val="center"/>
          </w:tcPr>
          <w:p w14:paraId="4DB7EFFD" w14:textId="77777777" w:rsidR="00C62FB6" w:rsidRPr="009E4752" w:rsidRDefault="00C62FB6" w:rsidP="00C62FB6">
            <w:pPr>
              <w:pStyle w:val="ProductList-Body"/>
            </w:pPr>
            <w:r w:rsidRPr="009E4752">
              <w:t>Ne</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25EA512D" w14:textId="77777777" w:rsidR="00C62FB6" w:rsidRPr="009E4752" w:rsidRDefault="00C62FB6" w:rsidP="00C62FB6">
      <w:pPr>
        <w:pStyle w:val="ProductList-Body"/>
      </w:pPr>
      <w:r w:rsidRPr="009E4752">
        <w:t>Microsoft lahko kadar koli doda panožne ali državne standarde. Microsoft ne bo odpravil standarda ali ogrodja, navedenega v zgornji tabeli, razen če se v panogi ne uporablja več in ga nadomesti morebitni novejši standard ali ogrodje.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F4E45E7" w14:textId="77777777" w:rsidR="00C62FB6" w:rsidRPr="009E4752" w:rsidRDefault="00C62FB6" w:rsidP="00A914BF">
      <w:pPr>
        <w:pStyle w:val="ProductList-Body"/>
        <w:sectPr w:rsidR="00C62FB6" w:rsidRPr="009E4752"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46" w:name="OnlineServiceSpecificTerms"/>
      <w:bookmarkStart w:id="47" w:name="_Toc414470877"/>
      <w:r w:rsidRPr="009E4752">
        <w:t>Pogoji za posamezno spletno storitev</w:t>
      </w:r>
      <w:bookmarkEnd w:id="46"/>
      <w:bookmarkEnd w:id="4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233C87">
      <w:pPr>
        <w:pStyle w:val="ProductList-Offering1Heading"/>
        <w:outlineLvl w:val="1"/>
      </w:pPr>
      <w:bookmarkStart w:id="48" w:name="_Toc414470878"/>
      <w:r w:rsidRPr="009E4752">
        <w:t>Storitve Microsoft Azure</w:t>
      </w:r>
      <w:bookmarkEnd w:id="48"/>
    </w:p>
    <w:p w14:paraId="16A72131" w14:textId="7F9996B9" w:rsidR="00CC34E7" w:rsidRPr="009E4752" w:rsidRDefault="00CC34E7" w:rsidP="00CC34E7">
      <w:pPr>
        <w:pStyle w:val="ProductList-Body"/>
      </w:pPr>
      <w:r w:rsidRPr="009E4752">
        <w:rPr>
          <w:b/>
          <w:color w:val="00188F"/>
        </w:rPr>
        <w:t>Obvestila</w:t>
      </w:r>
    </w:p>
    <w:p w14:paraId="24B11431" w14:textId="7D7BB516" w:rsidR="00CC34E7" w:rsidRPr="009E4752" w:rsidRDefault="00CC34E7" w:rsidP="00CC34E7">
      <w:pPr>
        <w:pStyle w:val="ProductList-Body"/>
      </w:pPr>
      <w:r w:rsidRPr="009E4752">
        <w:t xml:space="preserve">Veljajo obvestila o podpori strankam, vizualnem standardu H.264/AVC, videostandardu VC-1, vizualnem standardu MPEG-4 Part 2 in videostandardu MPEG-2 v </w:t>
      </w:r>
      <w:hyperlink w:anchor="Attachment1" w:history="1">
        <w:r w:rsidRPr="009E4752">
          <w:rPr>
            <w:rStyle w:val="Hyperlink"/>
          </w:rPr>
          <w:t>Dodatku 1</w:t>
        </w:r>
      </w:hyperlink>
      <w:r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32C668E3" w:rsidR="00CC34E7" w:rsidRPr="009E4752" w:rsidRDefault="00CC34E7" w:rsidP="00CC34E7">
      <w:pPr>
        <w:pStyle w:val="ProductList-Body"/>
      </w:pPr>
      <w:r w:rsidRPr="009E4752">
        <w:t>Glejte</w:t>
      </w:r>
      <w:r w:rsidRPr="009E4752">
        <w:rPr>
          <w:rStyle w:val="Hyperlink"/>
        </w:rPr>
        <w:t xml:space="preserve"> http://azure.microsoft.com/support/legal/sla/</w:t>
      </w:r>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28D8E3C9" w14:textId="00B29992" w:rsidR="00272578" w:rsidRPr="009E4752" w:rsidRDefault="009616E2" w:rsidP="00272578">
      <w:pPr>
        <w:pStyle w:val="ProductList-Body"/>
      </w:pPr>
      <w:r w:rsidRPr="009E4752">
        <w:t xml:space="preserve">»Storitve Microsoft Azure« so ena ali več Microsoftovih storitev in funkcij, ki so navedene na strani </w:t>
      </w:r>
      <w:hyperlink r:id="rId28" w:history="1">
        <w:r w:rsidRPr="009E4752">
          <w:rPr>
            <w:rStyle w:val="Hyperlink"/>
          </w:rPr>
          <w:t>http://azure.microsoft.com/support/legal/sla/</w:t>
        </w:r>
      </w:hyperlink>
      <w:r w:rsidRPr="009E4752">
        <w:t>, razen storitev in funkcij, za katere je navedeno, da se licencirajo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Nekatere storitve Microsoft Azure dajejo strankam možnost izvajanja programske opreme v storitvah Microsoft Azure. Za Microsoftovo programsko opremo, ki je na voljo v storitvi Microsoft Azure, Microsoft stranki podeljuje omejeno licenco za uporabo programske opreme samo v storitvi Microsoft Azure in ob upoštevanju morebitnih dodatnih licenčnih pogojev, ki so morda navedeni. Stranka te programske opreme ne sme 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29"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2B21B84D" w14:textId="77777777" w:rsidR="009616E2" w:rsidRPr="009E4752" w:rsidRDefault="009616E2" w:rsidP="00927DFB">
      <w:pPr>
        <w:pStyle w:val="ProductList-Body"/>
      </w:pPr>
      <w:r w:rsidRPr="009E4752">
        <w:rPr>
          <w:b/>
          <w:color w:val="00188F"/>
        </w:rPr>
        <w:t>Storitve uvoza/izvoza</w:t>
      </w:r>
    </w:p>
    <w:p w14:paraId="74D7239C" w14:textId="114B8F4D" w:rsidR="00272578" w:rsidRPr="009E4752" w:rsidRDefault="00272578" w:rsidP="0088164F">
      <w:pPr>
        <w:pStyle w:val="ProductList-Body"/>
        <w:spacing w:after="120"/>
      </w:pPr>
      <w:r w:rsidRPr="009E4752">
        <w:t xml:space="preserve">Stranka lahko storitev uvoza/izvoza uporablja samo, če ravna skladno z vsemi Microsoftovimi navodili glede priprave, obdelave in pošiljanja fizičnega nosilca podatkov, na katerem so strankini podatki (nosilec podatkov za shranjevanje), ki jih bo stranka prejela po e-pošti ali bodo na voljo na strani </w:t>
      </w:r>
      <w:hyperlink r:id="rId30" w:history="1">
        <w:r w:rsidRPr="009E4752">
          <w:rPr>
            <w:rStyle w:val="Hyperlink"/>
          </w:rPr>
          <w:t>www.go.microsoft.com/fwlink/?linkid=301900&amp;CLCID=0X409</w:t>
        </w:r>
      </w:hyperlink>
      <w:r w:rsidRPr="009E4752">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14:paraId="7C7E1134" w14:textId="2D0DF8C7" w:rsidR="00272578" w:rsidRPr="009E4752" w:rsidRDefault="00272578" w:rsidP="00272578">
      <w:pPr>
        <w:pStyle w:val="ProductList-Body"/>
      </w:pPr>
      <w:r w:rsidRPr="009E4752">
        <w:t>Stranka se strinja, da Microsoft nima nobene obveznosti glede nosilcev podatkov za shranjevanje ter podatkov na njih, in da ni odgovoren za izgubljene, poškodovane ali uničene nosilce podatkov za shranjevanje. Stranka je odgovorna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 ne omejeno nanje.</w:t>
      </w:r>
    </w:p>
    <w:p w14:paraId="55699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1" w:history="1">
        <w:r w:rsidR="002D1654">
          <w:rPr>
            <w:rStyle w:val="Hyperlink"/>
          </w:rPr>
          <w:t>http://azure.microsoft.com/en-us/support/legal/store-terms/</w:t>
        </w:r>
      </w:hyperlink>
      <w:hyperlink r:id="rId32" w:history="1"/>
      <w:r w:rsidRPr="009E4752">
        <w:t>.</w:t>
      </w:r>
    </w:p>
    <w:p w14:paraId="65E06F6C" w14:textId="2AF20C5C" w:rsidR="003D22CB" w:rsidRPr="009E4752" w:rsidRDefault="00FB005D"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760EEE">
      <w:pPr>
        <w:pStyle w:val="ProductList-OfferingGroupHeading"/>
        <w:spacing w:before="40" w:after="60"/>
        <w:outlineLvl w:val="2"/>
      </w:pPr>
      <w:bookmarkStart w:id="49" w:name="_Toc414470879"/>
      <w:r w:rsidRPr="009E4752">
        <w:t>Enterprise Mobility Services</w:t>
      </w:r>
      <w:bookmarkEnd w:id="49"/>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760EEE">
      <w:pPr>
        <w:pStyle w:val="ProductList-Offering2Heading"/>
        <w:spacing w:before="40"/>
        <w:outlineLvl w:val="2"/>
      </w:pPr>
      <w:r w:rsidRPr="009E4752">
        <w:tab/>
      </w:r>
      <w:bookmarkStart w:id="50" w:name="_Toc414470880"/>
      <w:r w:rsidRPr="009E4752">
        <w:t>Azure Active Directory Basic</w:t>
      </w:r>
      <w:bookmarkEnd w:id="50"/>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FB005D"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760EEE">
      <w:pPr>
        <w:pStyle w:val="ProductList-Offering2Heading"/>
        <w:spacing w:before="40"/>
        <w:outlineLvl w:val="2"/>
      </w:pPr>
      <w:r w:rsidRPr="009E4752">
        <w:tab/>
      </w:r>
      <w:bookmarkStart w:id="51" w:name="_Toc414470881"/>
      <w:r w:rsidRPr="009E4752">
        <w:t>Azure Active Directory Premium</w:t>
      </w:r>
      <w:bookmarkEnd w:id="51"/>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FB005D"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CC21B9A" w:rsidR="008070AF" w:rsidRPr="009E4752" w:rsidRDefault="008070AF" w:rsidP="00760EEE">
      <w:pPr>
        <w:pStyle w:val="ProductList-Offering2Heading"/>
        <w:tabs>
          <w:tab w:val="left" w:pos="810"/>
        </w:tabs>
        <w:spacing w:before="40"/>
        <w:outlineLvl w:val="2"/>
      </w:pPr>
      <w:r w:rsidRPr="009E4752">
        <w:tab/>
      </w:r>
      <w:bookmarkStart w:id="52" w:name="_Toc414470882"/>
      <w:r w:rsidRPr="009E4752">
        <w:t>Storitev Azure Rights Management Service</w:t>
      </w:r>
      <w:bookmarkEnd w:id="52"/>
      <w:r w:rsidRPr="009E4752">
        <w:t xml:space="preserve"> </w:t>
      </w:r>
    </w:p>
    <w:p w14:paraId="2FD857C4" w14:textId="18345730" w:rsidR="008070AF" w:rsidRPr="009E4752" w:rsidRDefault="00FB005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6289133A" w:rsidR="00D44190" w:rsidRPr="009E4752" w:rsidRDefault="00D44190" w:rsidP="00D44190">
      <w:pPr>
        <w:pStyle w:val="ProductList-Offering2Heading"/>
        <w:outlineLvl w:val="2"/>
      </w:pPr>
      <w:bookmarkStart w:id="53" w:name="_Toc388464308"/>
      <w:bookmarkEnd w:id="53"/>
      <w:r w:rsidRPr="009E4752">
        <w:tab/>
      </w:r>
      <w:bookmarkStart w:id="54" w:name="_Toc414470883"/>
      <w:r w:rsidRPr="009E4752">
        <w:t>Azure RemoteApp</w:t>
      </w:r>
      <w:bookmarkEnd w:id="54"/>
      <w:r w:rsidRPr="009E4752">
        <w:t xml:space="preserve"> </w:t>
      </w:r>
    </w:p>
    <w:p w14:paraId="5831C3F6" w14:textId="441F723F" w:rsidR="00D44190" w:rsidRPr="009E4752" w:rsidRDefault="00FB005D"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D73EC5">
      <w:pPr>
        <w:pStyle w:val="ProductList-Offering1Heading"/>
        <w:outlineLvl w:val="2"/>
      </w:pPr>
      <w:r w:rsidRPr="009E4752">
        <w:tab/>
      </w:r>
      <w:bookmarkStart w:id="55" w:name="_Toc414470884"/>
      <w:r w:rsidRPr="009E4752">
        <w:t>Microsoft Intune</w:t>
      </w:r>
      <w:bookmarkEnd w:id="55"/>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7AD58DF7" w14:textId="77777777" w:rsidR="00EF78B8" w:rsidRPr="009E4752" w:rsidRDefault="00EF78B8" w:rsidP="00EF78B8">
      <w:pPr>
        <w:pStyle w:val="ProductList-Body"/>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368D80ED" w14:textId="60CCE3B5" w:rsidR="008070AF" w:rsidRPr="009E4752" w:rsidRDefault="008070AF" w:rsidP="008070AF">
      <w:pPr>
        <w:pStyle w:val="ProductList-Body"/>
        <w:tabs>
          <w:tab w:val="clear" w:pos="158"/>
          <w:tab w:val="left" w:pos="180"/>
        </w:tabs>
      </w:pPr>
      <w:r w:rsidRPr="009E4752">
        <w:rPr>
          <w:b/>
          <w:color w:val="00188F"/>
        </w:rPr>
        <w:t xml:space="preserve">Komponente programske opreme Windows v </w:t>
      </w:r>
      <w:r w:rsidR="00A51965">
        <w:rPr>
          <w:b/>
          <w:color w:val="00188F"/>
        </w:rPr>
        <w:t>programski opremi System Center</w:t>
      </w:r>
    </w:p>
    <w:p w14:paraId="6D97E713" w14:textId="646F4B1D" w:rsidR="008070AF" w:rsidRPr="009E4752" w:rsidRDefault="008070AF" w:rsidP="008070AF">
      <w:pPr>
        <w:pStyle w:val="ProductList-Body"/>
        <w:tabs>
          <w:tab w:val="clear" w:pos="158"/>
          <w:tab w:val="left" w:pos="180"/>
        </w:tabs>
      </w:pPr>
      <w:r w:rsidRPr="009E4752">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pravic za uporabo izdelkov za Windows 8.1 Pro in Enterprise. Pravice za uporabo izdelkov so na voljo na spletnem mestu </w:t>
      </w:r>
      <w:hyperlink r:id="rId35" w:history="1">
        <w:r w:rsidRPr="009E4752">
          <w:rPr>
            <w:rStyle w:val="Hyperlink"/>
          </w:rPr>
          <w:t>http://go.microsoft.com/?linkid=9839206</w:t>
        </w:r>
      </w:hyperlink>
      <w:hyperlink w:history="1"/>
      <w:r w:rsidRPr="009E4752">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13E85A81" w14:textId="77777777" w:rsidR="008070AF" w:rsidRPr="009E4752" w:rsidRDefault="008070AF" w:rsidP="008070AF">
      <w:pPr>
        <w:pStyle w:val="ProductList-Body"/>
        <w:ind w:left="180"/>
      </w:pPr>
    </w:p>
    <w:p w14:paraId="41E1E483" w14:textId="77777777" w:rsidR="008070AF" w:rsidRPr="009E4752" w:rsidRDefault="00FB005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77777777" w:rsidR="0074447C" w:rsidRPr="009E4752" w:rsidRDefault="0074447C" w:rsidP="0074447C">
      <w:pPr>
        <w:pStyle w:val="ProductList-OfferingGroupHeading"/>
        <w:spacing w:after="80"/>
        <w:outlineLvl w:val="1"/>
      </w:pPr>
      <w:bookmarkStart w:id="56" w:name="_Toc414470885"/>
      <w:r w:rsidRPr="009E4752">
        <w:t>Storitve Microsoft Dynamics Online</w:t>
      </w:r>
      <w:bookmarkEnd w:id="56"/>
    </w:p>
    <w:p w14:paraId="25B159D1" w14:textId="77777777" w:rsidR="0074447C" w:rsidRPr="009E4752" w:rsidRDefault="0074447C" w:rsidP="0074447C">
      <w:pPr>
        <w:pStyle w:val="ProductList-Body"/>
        <w:tabs>
          <w:tab w:val="clear" w:pos="158"/>
          <w:tab w:val="left" w:pos="360"/>
        </w:tabs>
      </w:pPr>
      <w:r w:rsidRPr="009E4752">
        <w:rPr>
          <w:b/>
          <w:color w:val="00188F"/>
        </w:rPr>
        <w:t>Obvestila</w:t>
      </w:r>
    </w:p>
    <w:p w14:paraId="1FCF693D" w14:textId="3CDD9F95" w:rsidR="0074447C" w:rsidRPr="009E4752" w:rsidRDefault="0074447C" w:rsidP="0074447C">
      <w:pPr>
        <w:pStyle w:val="ProductList-Body"/>
      </w:pPr>
      <w:r w:rsidRPr="009E4752">
        <w:t xml:space="preserve">Veljata obvestili za storitev Zemljevidi Bing in podpore strankam v </w:t>
      </w:r>
      <w:hyperlink w:anchor="Attachment1" w:history="1">
        <w:r w:rsidRPr="009E4752">
          <w:rPr>
            <w:rStyle w:val="Hyperlink"/>
          </w:rPr>
          <w:t>Dodatku 1</w:t>
        </w:r>
      </w:hyperlink>
      <w:r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9B1BF6">
      <w:pPr>
        <w:pStyle w:val="ProductList-Offering1Heading"/>
        <w:outlineLvl w:val="2"/>
      </w:pPr>
      <w:r w:rsidRPr="009E4752">
        <w:tab/>
      </w:r>
      <w:bookmarkStart w:id="57" w:name="_Toc414470886"/>
      <w:r w:rsidRPr="009E4752">
        <w:t>Microsoft Dynamics CRM Online</w:t>
      </w:r>
      <w:bookmarkEnd w:id="57"/>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FB005D"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96211">
      <w:pPr>
        <w:pStyle w:val="ProductList-Offering2Heading"/>
        <w:widowControl w:val="0"/>
        <w:outlineLvl w:val="2"/>
      </w:pPr>
      <w:r w:rsidRPr="009E4752">
        <w:tab/>
      </w:r>
      <w:bookmarkStart w:id="58" w:name="_Toc414470887"/>
      <w:r w:rsidRPr="009E4752">
        <w:t>Microsoft Dynamics Marketing</w:t>
      </w:r>
      <w:bookmarkEnd w:id="58"/>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3BC4AFFC" w14:textId="77777777" w:rsidR="0074447C" w:rsidRDefault="0074447C" w:rsidP="00396211">
      <w:pPr>
        <w:pStyle w:val="ProductList-Body"/>
        <w:widowControl w:val="0"/>
        <w:pBdr>
          <w:top w:val="single" w:sz="4" w:space="1" w:color="BFBFBF" w:themeColor="background1" w:themeShade="BF"/>
        </w:pBdr>
      </w:pP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396211">
      <w:pPr>
        <w:pStyle w:val="ProductList-Body"/>
        <w:widowControl w:val="0"/>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FB005D"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234095">
      <w:pPr>
        <w:pStyle w:val="ProductList-Offering2Heading"/>
        <w:outlineLvl w:val="2"/>
      </w:pPr>
      <w:r w:rsidRPr="009E4752">
        <w:tab/>
      </w:r>
      <w:bookmarkStart w:id="59" w:name="_Toc414470888"/>
      <w:r w:rsidRPr="009E4752">
        <w:t>Microsoft Social Engagement</w:t>
      </w:r>
      <w:bookmarkEnd w:id="59"/>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FB005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A8327A">
      <w:pPr>
        <w:pStyle w:val="ProductList-Offering2Heading"/>
        <w:keepNext/>
        <w:keepLines/>
        <w:outlineLvl w:val="2"/>
      </w:pPr>
      <w:r w:rsidRPr="009E4752">
        <w:tab/>
      </w:r>
      <w:bookmarkStart w:id="60" w:name="_Toc414470889"/>
      <w:r w:rsidRPr="009E4752">
        <w:t>Parature, from Microsoft</w:t>
      </w:r>
      <w:bookmarkEnd w:id="60"/>
    </w:p>
    <w:p w14:paraId="72DC0FC9" w14:textId="341C5E91" w:rsidR="00E776C5" w:rsidRPr="009E4752" w:rsidRDefault="00E776C5" w:rsidP="00A8327A">
      <w:pPr>
        <w:pStyle w:val="ProductList-Body"/>
        <w:keepNext/>
        <w:keepLines/>
      </w:pPr>
      <w:r w:rsidRPr="009E4752">
        <w:rPr>
          <w:rFonts w:asciiTheme="majorHAnsi" w:hAnsiTheme="majorHAnsi"/>
          <w:sz w:val="16"/>
          <w:szCs w:val="16"/>
        </w:rPr>
        <w:t>Parature Enterprise</w:t>
      </w:r>
    </w:p>
    <w:p w14:paraId="7F568B1A" w14:textId="77777777" w:rsidR="00E776C5" w:rsidRPr="009E4752" w:rsidRDefault="00E776C5" w:rsidP="00A8327A">
      <w:pPr>
        <w:pStyle w:val="ProductList-Body"/>
        <w:keepNext/>
        <w:keepLines/>
        <w:pBdr>
          <w:top w:val="single" w:sz="4" w:space="1" w:color="BFBFBF" w:themeColor="background1" w:themeShade="BF"/>
        </w:pBdr>
        <w:rPr>
          <w:sz w:val="8"/>
          <w:szCs w:val="8"/>
        </w:rPr>
      </w:pPr>
    </w:p>
    <w:p w14:paraId="6314EC11" w14:textId="77777777" w:rsidR="00DD2927" w:rsidRPr="009E4752" w:rsidRDefault="00DD2927" w:rsidP="00A8327A">
      <w:pPr>
        <w:pStyle w:val="ProductList-Body"/>
        <w:keepNext/>
        <w:keepLines/>
      </w:pPr>
      <w:r w:rsidRPr="009E4752">
        <w:rPr>
          <w:b/>
          <w:color w:val="00188F"/>
        </w:rPr>
        <w:t>Pogodba o ravni storitve</w:t>
      </w:r>
    </w:p>
    <w:p w14:paraId="34B12191" w14:textId="7BA81900" w:rsidR="00DD2927" w:rsidRPr="009E4752" w:rsidRDefault="00DD2927" w:rsidP="00A8327A">
      <w:pPr>
        <w:pStyle w:val="ProductList-Body"/>
        <w:keepNext/>
        <w:keepLines/>
      </w:pPr>
      <w:r w:rsidRPr="009E4752">
        <w:t>Pogodba o ravni storitve ni na voljo za Parature, from Microsoft.</w:t>
      </w:r>
    </w:p>
    <w:p w14:paraId="08C7C227" w14:textId="77777777" w:rsidR="00DD2927" w:rsidRPr="009E4752" w:rsidRDefault="00DD2927" w:rsidP="00A8327A">
      <w:pPr>
        <w:pStyle w:val="ProductList-Body"/>
        <w:keepNext/>
        <w:keepLines/>
      </w:pPr>
    </w:p>
    <w:p w14:paraId="463F46D2" w14:textId="172F1787" w:rsidR="00DD2927" w:rsidRPr="009E4752" w:rsidRDefault="00DD2927" w:rsidP="00A8327A">
      <w:pPr>
        <w:pStyle w:val="ProductList-Body"/>
        <w:keepNext/>
        <w:keepLines/>
      </w:pPr>
      <w:r w:rsidRPr="009E4752">
        <w:t>Stranka lahko Parature uporablja skladno s pogoji glede zasebnosti in/ali varnosti, ki so na voljo tukaj: http://www.parature.com/privacylegal/.</w:t>
      </w:r>
    </w:p>
    <w:p w14:paraId="1C854430" w14:textId="0F47EE76" w:rsidR="00E776C5" w:rsidRPr="009E4752" w:rsidRDefault="00FB005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D73EC5">
      <w:pPr>
        <w:pStyle w:val="ProductList-OfferingGroupHeading"/>
        <w:spacing w:after="80"/>
        <w:outlineLvl w:val="1"/>
      </w:pPr>
      <w:bookmarkStart w:id="61" w:name="_Toc414470890"/>
      <w:r w:rsidRPr="009E4752">
        <w:t>Storitve Office 365</w:t>
      </w:r>
      <w:bookmarkEnd w:id="61"/>
    </w:p>
    <w:p w14:paraId="0D6092AD" w14:textId="020427FE" w:rsidR="000E3993" w:rsidRPr="009E4752" w:rsidRDefault="000E3993" w:rsidP="000E3993">
      <w:pPr>
        <w:pStyle w:val="ProductList-Body"/>
        <w:tabs>
          <w:tab w:val="clear" w:pos="158"/>
          <w:tab w:val="left" w:pos="360"/>
        </w:tabs>
      </w:pPr>
      <w:r w:rsidRPr="009E4752">
        <w:rPr>
          <w:b/>
          <w:color w:val="00188F"/>
        </w:rPr>
        <w:t>Obvestila</w:t>
      </w:r>
    </w:p>
    <w:p w14:paraId="4CE7ACB8" w14:textId="3C32CB8B" w:rsidR="000E3993" w:rsidRPr="009E4752" w:rsidRDefault="000E3993" w:rsidP="000E3993">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62" w:name="CoreFeaturesforOffice365Services"/>
      <w:r w:rsidRPr="009E4752">
        <w:rPr>
          <w:b/>
          <w:color w:val="00188F"/>
        </w:rPr>
        <w:t>Osnovne funkcije storitev Office 365</w:t>
      </w:r>
    </w:p>
    <w:bookmarkEnd w:id="62"/>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40EDB465" w14:textId="77777777" w:rsidR="00E93FD0" w:rsidRPr="009E4752" w:rsidRDefault="00E93FD0" w:rsidP="00852401">
      <w:pPr>
        <w:pStyle w:val="ProductList-Offering2Heading"/>
        <w:outlineLvl w:val="2"/>
      </w:pPr>
      <w:r w:rsidRPr="009E4752">
        <w:tab/>
      </w:r>
      <w:bookmarkStart w:id="63" w:name="_Toc414470891"/>
      <w:r w:rsidRPr="009E4752">
        <w:t>Exchange Online</w:t>
      </w:r>
      <w:bookmarkEnd w:id="63"/>
    </w:p>
    <w:p w14:paraId="504B85AD" w14:textId="77777777" w:rsidR="00E93FD0" w:rsidRPr="009E4752" w:rsidRDefault="00E93FD0" w:rsidP="00852401">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787610FA" w14:textId="1EB7AABB" w:rsidR="004E52BA" w:rsidRPr="009E4752" w:rsidRDefault="00E275D6" w:rsidP="00852401">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852401">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852401">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852401">
      <w:pPr>
        <w:pStyle w:val="ProductList-Body"/>
      </w:pPr>
      <w:r w:rsidRPr="009E4752">
        <w:rPr>
          <w:rFonts w:asciiTheme="majorHAnsi" w:hAnsiTheme="majorHAnsi"/>
          <w:sz w:val="16"/>
          <w:szCs w:val="16"/>
        </w:rPr>
        <w:t>Exchange Online Kiosk</w:t>
      </w:r>
    </w:p>
    <w:p w14:paraId="731F56DF" w14:textId="77777777" w:rsidR="004E52BA" w:rsidRPr="009E4752" w:rsidRDefault="004E52BA" w:rsidP="00852401">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852401">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852401">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852401">
      <w:pPr>
        <w:pStyle w:val="ProductList-Body"/>
        <w:widowControl w:val="0"/>
        <w:pBdr>
          <w:top w:val="single" w:sz="4" w:space="1" w:color="BFBFBF" w:themeColor="background1" w:themeShade="BF"/>
        </w:pBdr>
        <w:rPr>
          <w:sz w:val="2"/>
          <w:szCs w:val="2"/>
        </w:rPr>
      </w:pPr>
    </w:p>
    <w:p w14:paraId="0148DFFB" w14:textId="0758CBAD" w:rsidR="001A19E0" w:rsidRPr="009E4752" w:rsidRDefault="00DC0A1F" w:rsidP="00852401">
      <w:pPr>
        <w:pStyle w:val="ProductList-Body"/>
        <w:widowControl w:val="0"/>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852401">
      <w:pPr>
        <w:pStyle w:val="ProductList-Body"/>
        <w:widowControl w:val="0"/>
        <w:ind w:left="180"/>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2F8F646A" w14:textId="77777777" w:rsidR="006523C8" w:rsidRDefault="006523C8" w:rsidP="006523C8">
      <w:pPr>
        <w:pStyle w:val="ProductList-Body"/>
        <w:ind w:left="180"/>
      </w:pPr>
    </w:p>
    <w:p w14:paraId="073E0C35" w14:textId="77777777" w:rsidR="00AA0373" w:rsidRPr="009E4752" w:rsidRDefault="00AA0373" w:rsidP="006523C8">
      <w:pPr>
        <w:pStyle w:val="ProductList-Body"/>
        <w:ind w:left="180"/>
      </w:pPr>
    </w:p>
    <w:p w14:paraId="2B0BFA2B" w14:textId="6300D19C" w:rsidR="006523C8" w:rsidRPr="009E4752" w:rsidRDefault="006523C8" w:rsidP="006523C8">
      <w:pPr>
        <w:pStyle w:val="ProductList-Body"/>
        <w:ind w:left="180"/>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6523C8">
      <w:pPr>
        <w:pStyle w:val="ProductList-Body"/>
        <w:ind w:left="180"/>
      </w:pPr>
    </w:p>
    <w:p w14:paraId="00934A38" w14:textId="77777777" w:rsidR="00064FFA" w:rsidRPr="009E4752" w:rsidRDefault="00064FFA" w:rsidP="00064FFA">
      <w:pPr>
        <w:pStyle w:val="ProductList-Body"/>
        <w:keepNext/>
        <w:keepLines/>
        <w:widowControl w:val="0"/>
        <w:tabs>
          <w:tab w:val="clear" w:pos="158"/>
          <w:tab w:val="left" w:pos="270"/>
        </w:tabs>
        <w:rPr>
          <w:b/>
          <w:color w:val="00188F"/>
          <w:sz w:val="2"/>
          <w:szCs w:val="2"/>
        </w:rPr>
      </w:pPr>
    </w:p>
    <w:p w14:paraId="6F4D5951" w14:textId="77777777" w:rsidR="006523C8" w:rsidRPr="009E4752" w:rsidRDefault="006523C8" w:rsidP="00064FFA">
      <w:pPr>
        <w:pStyle w:val="ProductList-Body"/>
        <w:keepNext/>
        <w:keepLines/>
        <w:widowControl w:val="0"/>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064FFA">
      <w:pPr>
        <w:pStyle w:val="ProductList-Body"/>
        <w:keepNext/>
        <w:keepLines/>
        <w:widowControl w:val="0"/>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9427A1">
      <w:pPr>
        <w:pStyle w:val="ProductList-Body"/>
        <w:tabs>
          <w:tab w:val="clear" w:pos="158"/>
          <w:tab w:val="left" w:pos="180"/>
        </w:tabs>
      </w:pPr>
      <w:r w:rsidRPr="009E4752">
        <w:rPr>
          <w:b/>
          <w:color w:val="00188F"/>
        </w:rPr>
        <w:t>Licenca na napravo za preprečitev izgube podatkov</w:t>
      </w:r>
    </w:p>
    <w:p w14:paraId="2D2A7D2E" w14:textId="77777777" w:rsidR="009427A1" w:rsidRPr="009E4752"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4B754C73" w14:textId="77777777" w:rsidR="00E93FD0" w:rsidRPr="009E4752" w:rsidRDefault="00FB005D"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D73EC5">
      <w:pPr>
        <w:pStyle w:val="ProductList-Offering2Heading"/>
        <w:outlineLvl w:val="2"/>
      </w:pPr>
      <w:r w:rsidRPr="009E4752">
        <w:tab/>
      </w:r>
      <w:bookmarkStart w:id="64" w:name="_Toc414470892"/>
      <w:r w:rsidRPr="009E4752">
        <w:t>Programi storitve Office 365</w:t>
      </w:r>
      <w:bookmarkEnd w:id="6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63F2A46D" w14:textId="77777777" w:rsidR="009427A1" w:rsidRPr="009E4752" w:rsidRDefault="009427A1" w:rsidP="009427A1">
      <w:pPr>
        <w:pStyle w:val="ProductList-Body"/>
        <w:ind w:left="180"/>
      </w:pPr>
      <w:r w:rsidRPr="009E4752">
        <w:rPr>
          <w:b/>
          <w:color w:val="0072C6"/>
        </w:rPr>
        <w:t>Office Web Apps Server 2013</w:t>
      </w:r>
    </w:p>
    <w:p w14:paraId="6E9ADA83" w14:textId="55249A9D" w:rsidR="009427A1" w:rsidRPr="009E4752" w:rsidRDefault="009427A1" w:rsidP="009427A1">
      <w:pPr>
        <w:pStyle w:val="ProductList-Body"/>
        <w:ind w:left="180"/>
      </w:pPr>
      <w:r w:rsidRPr="009E4752">
        <w:t>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FB005D"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D73EC5">
      <w:pPr>
        <w:pStyle w:val="ProductList-Offering2Heading"/>
        <w:outlineLvl w:val="2"/>
      </w:pPr>
      <w:r w:rsidRPr="009E4752">
        <w:tab/>
      </w:r>
      <w:bookmarkStart w:id="65" w:name="_Toc414470893"/>
      <w:r w:rsidRPr="009E4752">
        <w:t>Office Online</w:t>
      </w:r>
      <w:bookmarkEnd w:id="6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FB005D"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D73EC5">
      <w:pPr>
        <w:pStyle w:val="ProductList-Offering2Heading"/>
        <w:outlineLvl w:val="2"/>
      </w:pPr>
      <w:r w:rsidRPr="009E4752">
        <w:tab/>
      </w:r>
      <w:bookmarkStart w:id="66" w:name="_Toc414470894"/>
      <w:r w:rsidRPr="009E4752">
        <w:t>OneDrive za podjetja</w:t>
      </w:r>
      <w:bookmarkEnd w:id="6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FB005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D73EC5">
      <w:pPr>
        <w:pStyle w:val="ProductList-Offering2Heading"/>
        <w:outlineLvl w:val="2"/>
      </w:pPr>
      <w:r w:rsidRPr="009E4752">
        <w:tab/>
      </w:r>
      <w:bookmarkStart w:id="67" w:name="_Toc414470895"/>
      <w:r w:rsidRPr="009E4752">
        <w:t>Project Online</w:t>
      </w:r>
      <w:bookmarkEnd w:id="67"/>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68E6C9DD" w14:textId="77777777" w:rsidR="00581CDB" w:rsidRPr="009E4752" w:rsidRDefault="00581CDB" w:rsidP="00581CDB">
      <w:pPr>
        <w:pStyle w:val="ProductList-Body"/>
        <w:pBdr>
          <w:top w:val="single" w:sz="4" w:space="1" w:color="BFBFBF" w:themeColor="background1" w:themeShade="BF"/>
        </w:pBdr>
        <w:rPr>
          <w:sz w:val="8"/>
          <w:szCs w:val="8"/>
        </w:rPr>
      </w:pPr>
    </w:p>
    <w:p w14:paraId="7D8C3180" w14:textId="77777777" w:rsidR="005B7124" w:rsidRPr="009E4752" w:rsidRDefault="00FB005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D73EC5">
      <w:pPr>
        <w:pStyle w:val="ProductList-Offering2Heading"/>
        <w:outlineLvl w:val="2"/>
      </w:pPr>
      <w:r w:rsidRPr="009E4752">
        <w:tab/>
      </w:r>
      <w:bookmarkStart w:id="68" w:name="_Toc414470896"/>
      <w:r w:rsidRPr="009E4752">
        <w:t>SharePoint Online</w:t>
      </w:r>
      <w:bookmarkEnd w:id="6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FB005D"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CB6005">
      <w:pPr>
        <w:pStyle w:val="ProductList-Offering2Heading"/>
        <w:outlineLvl w:val="2"/>
      </w:pPr>
      <w:r w:rsidRPr="009E4752">
        <w:tab/>
      </w:r>
      <w:bookmarkStart w:id="69" w:name="_Toc414470897"/>
      <w:r w:rsidRPr="009E4752">
        <w:t>Skype za podjetja Online</w:t>
      </w:r>
      <w:bookmarkEnd w:id="69"/>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24B7E303" w14:textId="77777777" w:rsidR="00CB6005" w:rsidRPr="009E4752" w:rsidRDefault="00CB6005" w:rsidP="00CB6005">
      <w:pPr>
        <w:pStyle w:val="ProductList-Body"/>
        <w:tabs>
          <w:tab w:val="clear" w:pos="158"/>
          <w:tab w:val="left" w:pos="360"/>
        </w:tabs>
      </w:pPr>
      <w:r w:rsidRPr="009E4752">
        <w:rPr>
          <w:b/>
          <w:color w:val="00188F"/>
        </w:rPr>
        <w:t>Obvestila</w:t>
      </w:r>
    </w:p>
    <w:p w14:paraId="3D8CBC10" w14:textId="77777777" w:rsidR="00CB6005" w:rsidRPr="009E4752" w:rsidRDefault="00CB6005" w:rsidP="00CB6005">
      <w:pPr>
        <w:pStyle w:val="ProductList-Body"/>
      </w:pPr>
      <w:r w:rsidRPr="009E4752">
        <w:t xml:space="preserve">Veljajo obvestila o snemanju in tehnologiji H.264/MPEG-4 AVC in/ali VC-1 v </w:t>
      </w:r>
      <w:hyperlink w:anchor="Attachment1" w:history="1">
        <w:r w:rsidRPr="009E4752">
          <w:rPr>
            <w:rStyle w:val="Hyperlink"/>
          </w:rPr>
          <w:t>Dodatku 1</w:t>
        </w:r>
      </w:hyperlink>
      <w:r w:rsidRPr="009E4752">
        <w:t>.</w:t>
      </w:r>
    </w:p>
    <w:p w14:paraId="5B1780B6" w14:textId="77777777" w:rsidR="00CB6005" w:rsidRPr="009E4752" w:rsidRDefault="00CB6005" w:rsidP="00CB6005">
      <w:pPr>
        <w:pStyle w:val="ProductList-Body"/>
      </w:pPr>
    </w:p>
    <w:p w14:paraId="2FB1AA39" w14:textId="77777777" w:rsidR="00CB6005" w:rsidRPr="009E4752" w:rsidRDefault="00CB6005" w:rsidP="00CB6005">
      <w:pPr>
        <w:pStyle w:val="ProductList-Body"/>
      </w:pPr>
      <w:r w:rsidRPr="009E4752">
        <w:rPr>
          <w:b/>
          <w:color w:val="00188F"/>
        </w:rPr>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CB6005">
      <w:pPr>
        <w:pStyle w:val="ProductList-Body"/>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FB005D"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233C87">
      <w:pPr>
        <w:pStyle w:val="ProductList-OfferingGroupHeading"/>
        <w:outlineLvl w:val="1"/>
      </w:pPr>
      <w:bookmarkStart w:id="70" w:name="_Toc414470898"/>
      <w:r w:rsidRPr="009E4752">
        <w:t>Druge spletne storitve</w:t>
      </w:r>
      <w:bookmarkEnd w:id="70"/>
    </w:p>
    <w:p w14:paraId="15FE5732" w14:textId="3F9E7EAA" w:rsidR="008E1EAF" w:rsidRPr="009E4752" w:rsidRDefault="004B3528" w:rsidP="00233C87">
      <w:pPr>
        <w:pStyle w:val="ProductList-Offering2Heading"/>
        <w:outlineLvl w:val="2"/>
      </w:pPr>
      <w:r w:rsidRPr="009E4752">
        <w:tab/>
      </w:r>
      <w:bookmarkStart w:id="71" w:name="_Toc414470899"/>
      <w:r w:rsidRPr="009E4752">
        <w:t>Platforma Bing Maps Enterprise in platforma Bing Maps Mobile Asset Management</w:t>
      </w:r>
      <w:bookmarkEnd w:id="71"/>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7" w:history="1">
        <w:r w:rsidRPr="009E4752">
          <w:rPr>
            <w:rStyle w:val="Hyperlink"/>
          </w:rPr>
          <w:t>http://go.microsoft.com/fwlink/p/?LinkID=66121</w:t>
        </w:r>
      </w:hyperlink>
      <w:r w:rsidRPr="009E4752">
        <w:t xml:space="preserve"> in </w:t>
      </w:r>
      <w:hyperlink r:id="rId38"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39" w:history="1">
        <w:r w:rsidRPr="009E4752">
          <w:rPr>
            <w:rStyle w:val="Hyperlink"/>
          </w:rPr>
          <w:t>http://go.microsoft.com/fwlink/?LinkID=248686</w:t>
        </w:r>
      </w:hyperlink>
      <w:r w:rsidRPr="009E4752">
        <w:t>.</w:t>
      </w:r>
    </w:p>
    <w:p w14:paraId="5062E615" w14:textId="2CCCD383" w:rsidR="00917344" w:rsidRPr="009E4752" w:rsidRDefault="00FB005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233C87">
      <w:pPr>
        <w:pStyle w:val="ProductList-Offering2Heading"/>
        <w:outlineLvl w:val="2"/>
      </w:pPr>
      <w:r w:rsidRPr="009E4752">
        <w:tab/>
      </w:r>
      <w:bookmarkStart w:id="72" w:name="_Toc414470900"/>
      <w:r w:rsidRPr="009E4752">
        <w:t>Microsoft Learning E-Reference Library</w:t>
      </w:r>
      <w:bookmarkEnd w:id="72"/>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FB005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233C87">
      <w:pPr>
        <w:pStyle w:val="ProductList-Offering2Heading"/>
        <w:outlineLvl w:val="2"/>
      </w:pPr>
      <w:r w:rsidRPr="009E4752">
        <w:tab/>
      </w:r>
      <w:bookmarkStart w:id="73" w:name="_Toc414470901"/>
      <w:r w:rsidRPr="009E4752">
        <w:t>Microsoft Learning IT Academy</w:t>
      </w:r>
      <w:bookmarkEnd w:id="73"/>
    </w:p>
    <w:p w14:paraId="246D13D7" w14:textId="77777777" w:rsidR="00917344" w:rsidRPr="009E4752" w:rsidRDefault="00917344" w:rsidP="00917344">
      <w:pPr>
        <w:pStyle w:val="ProductList-Body"/>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917344">
      <w:pPr>
        <w:pStyle w:val="ProductList-Body"/>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0"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FB005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581CDB">
      <w:pPr>
        <w:pStyle w:val="ProductList-Offering2Heading"/>
        <w:outlineLvl w:val="2"/>
      </w:pPr>
      <w:r w:rsidRPr="009E4752">
        <w:tab/>
      </w:r>
      <w:bookmarkStart w:id="74" w:name="_Toc414470902"/>
      <w:r w:rsidRPr="009E4752">
        <w:t>Office 365 Developer</w:t>
      </w:r>
      <w:bookmarkEnd w:id="7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FB005D"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0AA50A4D" w:rsidR="008E1EAF" w:rsidRPr="009E4752" w:rsidRDefault="00D67A4B" w:rsidP="00233C87">
      <w:pPr>
        <w:pStyle w:val="ProductList-Offering2Heading"/>
        <w:outlineLvl w:val="2"/>
      </w:pPr>
      <w:r w:rsidRPr="009E4752">
        <w:tab/>
      </w:r>
      <w:bookmarkStart w:id="75" w:name="_Toc414470903"/>
      <w:r w:rsidRPr="009E4752">
        <w:t>Power BI za Office 365</w:t>
      </w:r>
      <w:bookmarkEnd w:id="75"/>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FB005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233C87">
      <w:pPr>
        <w:pStyle w:val="ProductList-Offering2Heading"/>
        <w:outlineLvl w:val="2"/>
      </w:pPr>
      <w:r w:rsidRPr="009E4752">
        <w:tab/>
      </w:r>
      <w:bookmarkStart w:id="76" w:name="_Toc414470904"/>
      <w:r w:rsidRPr="009E4752">
        <w:t>System Center Endpoint Protection</w:t>
      </w:r>
      <w:bookmarkEnd w:id="76"/>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15D62F3E" w14:textId="77777777" w:rsidR="00D67A4B" w:rsidRPr="009E4752" w:rsidRDefault="00D67A4B" w:rsidP="00D67A4B">
      <w:pPr>
        <w:pStyle w:val="ProductList-Body"/>
      </w:pPr>
      <w:r w:rsidRPr="009E4752">
        <w:rPr>
          <w:b/>
          <w:color w:val="00188F"/>
        </w:rPr>
        <w:t>Licence SL za upravljanje strežnikov</w:t>
      </w:r>
    </w:p>
    <w:p w14:paraId="57534787" w14:textId="5065AC1A" w:rsidR="00D67A4B" w:rsidRPr="009E4752" w:rsidRDefault="00D67A4B" w:rsidP="00D67A4B">
      <w:pPr>
        <w:pStyle w:val="ProductList-Body"/>
      </w:pPr>
      <w:r w:rsidRPr="009E4752">
        <w:t xml:space="preserve">Poleg uporabniških licenc SL potrebujete tudi licence za upravljanje strežnikov, in sicer za vsak strežnik v številu, ki je določeno v licenčnih pogojih za System Center 2012 R2 Datacenter in Standard v razdelku »Strežniki za upravljanje« v Pravicah za uporabo izdelkov. Pravice za uporabo izdelkov so na voljo na spletnem mestu </w:t>
      </w:r>
      <w:hyperlink r:id="rId41" w:history="1">
        <w:r w:rsidRPr="009E4752">
          <w:rPr>
            <w:rStyle w:val="Hyperlink"/>
          </w:rPr>
          <w:t>http://go.microsoft.com/?linkid=9839206</w:t>
        </w:r>
      </w:hyperlink>
      <w:r w:rsidRPr="009E4752">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C2623FA" w14:textId="77777777" w:rsidR="00D67A4B" w:rsidRPr="009E4752" w:rsidRDefault="00D67A4B" w:rsidP="00D67A4B">
      <w:pPr>
        <w:pStyle w:val="ProductList-Body"/>
      </w:pPr>
    </w:p>
    <w:p w14:paraId="35F9FAD7" w14:textId="77777777" w:rsidR="00D67A4B" w:rsidRPr="009E4752" w:rsidRDefault="00D67A4B" w:rsidP="00377633">
      <w:pPr>
        <w:pStyle w:val="ProductList-Body"/>
        <w:keepNext/>
        <w:keepLines/>
        <w:widowControl w:val="0"/>
      </w:pPr>
      <w:r w:rsidRPr="009E4752">
        <w:rPr>
          <w:b/>
          <w:color w:val="00188F"/>
        </w:rPr>
        <w:t>Zamenjava programa za pregledovanje</w:t>
      </w:r>
    </w:p>
    <w:p w14:paraId="30EBF89C" w14:textId="5218EAE9" w:rsidR="00D67A4B" w:rsidRPr="009E4752" w:rsidRDefault="00D67A4B" w:rsidP="00377633">
      <w:pPr>
        <w:pStyle w:val="ProductList-Body"/>
        <w:keepNext/>
        <w:keepLines/>
        <w:widowControl w:val="0"/>
      </w:pPr>
      <w:r w:rsidRPr="009E4752">
        <w:t>Microsoft lahko zamenja primerljivo programsko opremo in datoteke za spletne storitve:</w:t>
      </w:r>
    </w:p>
    <w:p w14:paraId="67AD4818" w14:textId="77777777" w:rsidR="00D67A4B" w:rsidRPr="009E4752" w:rsidRDefault="00D67A4B" w:rsidP="00377633">
      <w:pPr>
        <w:pStyle w:val="ProductList-Body"/>
        <w:keepNext/>
        <w:keepLines/>
        <w:widowControl w:val="0"/>
        <w:numPr>
          <w:ilvl w:val="0"/>
          <w:numId w:val="21"/>
        </w:numPr>
        <w:ind w:left="450" w:hanging="270"/>
      </w:pPr>
      <w:r w:rsidRPr="009E4752">
        <w:t>protivirusne zaščite in zaščite pred neželeno pošto ter</w:t>
      </w:r>
    </w:p>
    <w:p w14:paraId="3428E125" w14:textId="7DB3AF3C" w:rsidR="003D22CB" w:rsidRPr="009E4752" w:rsidRDefault="00D67A4B" w:rsidP="00377633">
      <w:pPr>
        <w:pStyle w:val="ProductList-Body"/>
        <w:keepNext/>
        <w:keepLines/>
        <w:widowControl w:val="0"/>
        <w:numPr>
          <w:ilvl w:val="0"/>
          <w:numId w:val="21"/>
        </w:numPr>
        <w:spacing w:before="40"/>
        <w:ind w:left="461" w:hanging="274"/>
      </w:pPr>
      <w:r w:rsidRPr="009E4752">
        <w:t>datoteke s podpisom in podatkovne datoteke za filtriranje vsebine.</w:t>
      </w:r>
    </w:p>
    <w:p w14:paraId="2166D208" w14:textId="75E7C41F" w:rsidR="00D67A4B" w:rsidRPr="009E4752" w:rsidRDefault="00FB005D" w:rsidP="00377633">
      <w:pPr>
        <w:pStyle w:val="ProductList-Body"/>
        <w:keepNext/>
        <w:keepLines/>
        <w:widowControl w:val="0"/>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377633">
      <w:pPr>
        <w:pStyle w:val="ProductList-Offering2Heading"/>
        <w:keepNext/>
        <w:keepLines/>
        <w:widowControl w:val="0"/>
        <w:outlineLvl w:val="2"/>
      </w:pPr>
      <w:r w:rsidRPr="009E4752">
        <w:tab/>
      </w:r>
      <w:bookmarkStart w:id="77" w:name="_Toc414470905"/>
      <w:r w:rsidRPr="009E4752">
        <w:t>Programski vmesnik Translator</w:t>
      </w:r>
      <w:bookmarkEnd w:id="77"/>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2" w:history="1">
        <w:r w:rsidRPr="009E4752">
          <w:rPr>
            <w:rStyle w:val="Hyperlink"/>
          </w:rPr>
          <w:t>http://aka.ms/translatortou</w:t>
        </w:r>
      </w:hyperlink>
      <w:r w:rsidRPr="009E4752">
        <w:t xml:space="preserve">, in izjavo o zasebnosti za Translator, ki je na voljo na spletnem mestu </w:t>
      </w:r>
      <w:hyperlink r:id="rId43" w:history="1">
        <w:r w:rsidRPr="009E4752">
          <w:rPr>
            <w:rStyle w:val="Hyperlink"/>
          </w:rPr>
          <w:t>http://aka.ms/translatorprivacy</w:t>
        </w:r>
      </w:hyperlink>
      <w:r w:rsidRPr="009E4752">
        <w:t>.</w:t>
      </w:r>
    </w:p>
    <w:p w14:paraId="472476E8" w14:textId="75F2672B" w:rsidR="00D67A4B" w:rsidRPr="009E4752" w:rsidRDefault="00FB005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233C87">
      <w:pPr>
        <w:pStyle w:val="ProductList-Offering2Heading"/>
        <w:outlineLvl w:val="2"/>
      </w:pPr>
      <w:r w:rsidRPr="009E4752">
        <w:tab/>
      </w:r>
      <w:bookmarkStart w:id="78" w:name="_Toc414470906"/>
      <w:r w:rsidRPr="009E4752">
        <w:t>Yammer Enterprise</w:t>
      </w:r>
      <w:bookmarkEnd w:id="78"/>
    </w:p>
    <w:p w14:paraId="669D9CAE" w14:textId="77777777" w:rsidR="00D67A4B" w:rsidRPr="009E4752" w:rsidRDefault="00D67A4B" w:rsidP="00D67A4B">
      <w:pPr>
        <w:pStyle w:val="ProductList-Body"/>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11B6B49D" w14:textId="77777777" w:rsidR="00D67A4B" w:rsidRPr="009E4752" w:rsidRDefault="00D67A4B" w:rsidP="00D67A4B">
      <w:pPr>
        <w:pStyle w:val="ProductList-Body"/>
      </w:pPr>
    </w:p>
    <w:p w14:paraId="38AFF400" w14:textId="0334EEB2" w:rsidR="00D67A4B" w:rsidRPr="009E4752" w:rsidRDefault="00D67A4B" w:rsidP="00D67A4B">
      <w:pPr>
        <w:pStyle w:val="ProductList-Body"/>
      </w:pPr>
      <w:r w:rsidRPr="009E4752">
        <w:t xml:space="preserve"> </w:t>
      </w:r>
    </w:p>
    <w:p w14:paraId="76302AA6" w14:textId="3EA83917" w:rsidR="00D67A4B" w:rsidRPr="009E4752" w:rsidRDefault="00FB005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79" w:name="Attachment1"/>
      <w:bookmarkStart w:id="80" w:name="_Toc414470907"/>
      <w:r w:rsidRPr="009E4752">
        <w:t>Dodatek 1 – Obvestila</w:t>
      </w:r>
      <w:bookmarkEnd w:id="79"/>
      <w:bookmarkEnd w:id="80"/>
    </w:p>
    <w:p w14:paraId="2F4609B8" w14:textId="0A35F4A9" w:rsidR="004D27A6" w:rsidRPr="009E4752" w:rsidRDefault="00D67A4B" w:rsidP="00233C87">
      <w:pPr>
        <w:pStyle w:val="ProductList-Offering1Heading"/>
        <w:outlineLvl w:val="1"/>
      </w:pPr>
      <w:bookmarkStart w:id="81" w:name="_Toc414470908"/>
      <w:r w:rsidRPr="009E4752">
        <w:t>Zemljevidi Bing</w:t>
      </w:r>
      <w:bookmarkEnd w:id="81"/>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4" w:history="1">
        <w:r w:rsidRPr="009E4752">
          <w:rPr>
            <w:rStyle w:val="Hyperlink"/>
          </w:rPr>
          <w:t>go.microsoft.com/?linkid=9710837</w:t>
        </w:r>
      </w:hyperlink>
      <w:r w:rsidRPr="009E4752">
        <w:t xml:space="preserve">, in izjava o zasebnosti za storitev Zemljevidi Bing, ki je na voljo na spletnem mestu </w:t>
      </w:r>
      <w:hyperlink r:id="rId45" w:history="1">
        <w:r w:rsidRPr="009E4752">
          <w:rPr>
            <w:rStyle w:val="Hyperlink"/>
          </w:rPr>
          <w:t>go.microsoft.com/fwlink/?LinkID=248686</w:t>
        </w:r>
      </w:hyperlink>
      <w:r w:rsidRPr="009E4752">
        <w:t>.</w:t>
      </w:r>
    </w:p>
    <w:p w14:paraId="4A627177" w14:textId="77777777" w:rsidR="00A27D70" w:rsidRPr="009E4752" w:rsidRDefault="00A27D70" w:rsidP="00A914BF">
      <w:pPr>
        <w:pStyle w:val="ProductList-Body"/>
      </w:pPr>
    </w:p>
    <w:p w14:paraId="4E2E1548" w14:textId="3DA7C895" w:rsidR="00D67A4B" w:rsidRPr="009E4752" w:rsidRDefault="00A27D70" w:rsidP="00233C87">
      <w:pPr>
        <w:pStyle w:val="ProductList-Offering1Heading"/>
        <w:outlineLvl w:val="1"/>
      </w:pPr>
      <w:bookmarkStart w:id="82" w:name="_Toc414470909"/>
      <w:r w:rsidRPr="009E4752">
        <w:t>Podpora strankam</w:t>
      </w:r>
      <w:bookmarkEnd w:id="82"/>
    </w:p>
    <w:p w14:paraId="74BA5B87" w14:textId="77F519AE" w:rsidR="00A27D70" w:rsidRPr="009E4752" w:rsidRDefault="00A27D70" w:rsidP="00A27D70">
      <w:pPr>
        <w:pStyle w:val="ProductList-Body"/>
      </w:pPr>
      <w:r w:rsidRPr="009E4752">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14:paraId="72A55EF8" w14:textId="77777777" w:rsidR="00A27D70" w:rsidRPr="009E4752" w:rsidRDefault="00A27D70" w:rsidP="00A27D70">
      <w:pPr>
        <w:pStyle w:val="ProductList-Body"/>
      </w:pPr>
    </w:p>
    <w:p w14:paraId="7CCE7CD3" w14:textId="77777777" w:rsidR="00A27D70" w:rsidRPr="009E4752" w:rsidRDefault="00A27D70" w:rsidP="00233C87">
      <w:pPr>
        <w:pStyle w:val="ProductList-Body"/>
        <w:outlineLvl w:val="2"/>
      </w:pPr>
      <w:r w:rsidRPr="009E4752">
        <w:rPr>
          <w:b/>
          <w:color w:val="00188F"/>
        </w:rPr>
        <w:t>Definicije</w:t>
      </w:r>
    </w:p>
    <w:p w14:paraId="2C565124" w14:textId="1897B3EC" w:rsidR="00A27D70" w:rsidRPr="009E4752" w:rsidRDefault="00A27D70" w:rsidP="00BC4E64">
      <w:pPr>
        <w:pStyle w:val="ProductList-Body"/>
        <w:spacing w:after="120"/>
      </w:pPr>
      <w:r w:rsidRPr="009E4752">
        <w:t>Izrazi, ki so uporabljeni v tem obvestilu o podpori strankam, vendar niso posebej opredeljeni v njem, imajo enak pomen, kot jim je določen v strankini pogodbi o količinskem licenciranju.</w:t>
      </w:r>
    </w:p>
    <w:p w14:paraId="067398BD" w14:textId="5483682B" w:rsidR="00A27D70" w:rsidRPr="009E4752" w:rsidRDefault="00A27D70" w:rsidP="00BC4E64">
      <w:pPr>
        <w:pStyle w:val="ProductList-Body"/>
        <w:spacing w:after="120"/>
      </w:pPr>
      <w:r w:rsidRPr="009E4752">
        <w:t xml:space="preserve">»Podpora strankam« je vsa podpora ali vsi nasveti, ki so stranki zagotovljeni v okviru njene pogodbe o količinskem licenciranju. </w:t>
      </w:r>
    </w:p>
    <w:p w14:paraId="1BB74927" w14:textId="16BE8372" w:rsidR="00A27D70" w:rsidRPr="009E4752" w:rsidRDefault="00A27D70" w:rsidP="00A27D70">
      <w:pPr>
        <w:pStyle w:val="ProductList-Body"/>
      </w:pPr>
      <w:r w:rsidRPr="009E4752">
        <w:t>»Popravki« so popravki, spremembe ali izboljšave izdelkov oziroma njihovih izpeljanih del, ki jih Microsoft izda za splošno rabo (npr. servisni paketi) ali jih zagotovi stranki v okviru podpore strankam, in sicer za odpravljanje določene težave.</w:t>
      </w:r>
    </w:p>
    <w:p w14:paraId="74319269" w14:textId="77777777" w:rsidR="00A27D70" w:rsidRPr="009E4752" w:rsidRDefault="00A27D70" w:rsidP="00A27D70">
      <w:pPr>
        <w:pStyle w:val="ProductList-Body"/>
      </w:pPr>
    </w:p>
    <w:p w14:paraId="1F9DA3C5" w14:textId="77777777" w:rsidR="00A27D70" w:rsidRPr="009E4752" w:rsidRDefault="00A27D70" w:rsidP="00233C87">
      <w:pPr>
        <w:pStyle w:val="ProductList-Body"/>
        <w:outlineLvl w:val="2"/>
      </w:pPr>
      <w:r w:rsidRPr="009E4752">
        <w:rPr>
          <w:b/>
          <w:color w:val="00188F"/>
        </w:rPr>
        <w:t>Popravki</w:t>
      </w:r>
    </w:p>
    <w:p w14:paraId="617E2360" w14:textId="20B5C655" w:rsidR="00A27D70" w:rsidRPr="009E4752" w:rsidRDefault="00A27D70" w:rsidP="00A27D70">
      <w:pPr>
        <w:pStyle w:val="ProductList-Body"/>
      </w:pPr>
      <w:r w:rsidRPr="009E4752">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popravki zagotovljeni za storitve Microsoft Azure, Microsoft Dynamics CRM Online, Microsoft Dynamics Marketing ali Microsoft Social Engagement, veljajo vsi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14:paraId="1207E45D" w14:textId="77777777" w:rsidR="00A27D70" w:rsidRPr="009E4752" w:rsidRDefault="00A27D70" w:rsidP="00A27D70">
      <w:pPr>
        <w:pStyle w:val="ProductList-Body"/>
      </w:pPr>
    </w:p>
    <w:p w14:paraId="27FF6CDA" w14:textId="77777777" w:rsidR="00A27D70" w:rsidRPr="009E4752" w:rsidRDefault="00A27D70" w:rsidP="00233C87">
      <w:pPr>
        <w:pStyle w:val="ProductList-Body"/>
        <w:outlineLvl w:val="2"/>
      </w:pPr>
      <w:r w:rsidRPr="009E4752">
        <w:rPr>
          <w:b/>
          <w:color w:val="00188F"/>
        </w:rPr>
        <w:t>Obstoječe delo</w:t>
      </w:r>
    </w:p>
    <w:p w14:paraId="3F1FFB48" w14:textId="6114154C" w:rsidR="00A27D70" w:rsidRPr="009E4752" w:rsidRDefault="00A27D70" w:rsidP="00A27D70">
      <w:pPr>
        <w:pStyle w:val="ProductList-Body"/>
      </w:pPr>
      <w:r w:rsidRPr="009E4752">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ABCE685" w14:textId="77777777" w:rsidR="00A27D70" w:rsidRPr="009E4752" w:rsidRDefault="00A27D70" w:rsidP="00A27D70">
      <w:pPr>
        <w:pStyle w:val="ProductList-Body"/>
      </w:pPr>
    </w:p>
    <w:p w14:paraId="5167264F" w14:textId="77777777" w:rsidR="00A27D70" w:rsidRPr="009E4752" w:rsidRDefault="00A27D70" w:rsidP="00233C87">
      <w:pPr>
        <w:pStyle w:val="ProductList-Body"/>
        <w:outlineLvl w:val="2"/>
      </w:pPr>
      <w:r w:rsidRPr="009E4752">
        <w:rPr>
          <w:b/>
          <w:color w:val="00188F"/>
        </w:rPr>
        <w:t>Gradiva</w:t>
      </w:r>
    </w:p>
    <w:p w14:paraId="48F7D817" w14:textId="43C6CD5F" w:rsidR="00A27D70" w:rsidRPr="009E4752" w:rsidRDefault="00A27D70" w:rsidP="00A27D70">
      <w:pPr>
        <w:pStyle w:val="ProductList-Body"/>
      </w:pPr>
      <w:r w:rsidRPr="009E4752">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14:paraId="06A9384D" w14:textId="77777777" w:rsidR="00A27D70" w:rsidRPr="009E4752" w:rsidRDefault="00A27D70" w:rsidP="00A27D70">
      <w:pPr>
        <w:pStyle w:val="ProductList-Body"/>
      </w:pPr>
    </w:p>
    <w:p w14:paraId="2EC8636C" w14:textId="77777777" w:rsidR="00A27D70" w:rsidRPr="009E4752" w:rsidRDefault="00A27D70" w:rsidP="00233C87">
      <w:pPr>
        <w:pStyle w:val="ProductList-Body"/>
        <w:outlineLvl w:val="2"/>
      </w:pPr>
      <w:r w:rsidRPr="009E4752">
        <w:rPr>
          <w:b/>
          <w:color w:val="00188F"/>
        </w:rPr>
        <w:t>Vzorčna koda</w:t>
      </w:r>
    </w:p>
    <w:p w14:paraId="6FB65A5D" w14:textId="6A780208" w:rsidR="00A27D70" w:rsidRPr="009E4752" w:rsidRDefault="00A27D70" w:rsidP="00A27D70">
      <w:pPr>
        <w:pStyle w:val="ProductList-Body"/>
      </w:pPr>
      <w:r w:rsidRPr="009E4752">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6FD21B8E" w14:textId="77777777" w:rsidR="00A27D70" w:rsidRPr="009E4752" w:rsidRDefault="00A27D70" w:rsidP="00A27D70">
      <w:pPr>
        <w:pStyle w:val="ProductList-Body"/>
      </w:pPr>
    </w:p>
    <w:p w14:paraId="6659C6CE" w14:textId="77777777" w:rsidR="00A27D70" w:rsidRPr="009E4752" w:rsidRDefault="00A27D70" w:rsidP="00233C87">
      <w:pPr>
        <w:pStyle w:val="ProductList-Body"/>
        <w:outlineLvl w:val="2"/>
      </w:pPr>
      <w:r w:rsidRPr="009E4752">
        <w:rPr>
          <w:b/>
          <w:color w:val="00188F"/>
        </w:rPr>
        <w:t>Pravice lastniško povezanih podjetij</w:t>
      </w:r>
    </w:p>
    <w:p w14:paraId="49249AA7" w14:textId="1D2CAFAB" w:rsidR="00A27D70" w:rsidRPr="009E4752" w:rsidRDefault="00A27D70" w:rsidP="00A27D70">
      <w:pPr>
        <w:pStyle w:val="ProductList-Body"/>
      </w:pPr>
      <w:r w:rsidRPr="009E4752">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14:paraId="565BFD00" w14:textId="77777777" w:rsidR="00A27D70" w:rsidRPr="009E4752" w:rsidRDefault="00A27D70" w:rsidP="00A27D70">
      <w:pPr>
        <w:pStyle w:val="ProductList-Body"/>
      </w:pPr>
    </w:p>
    <w:p w14:paraId="509EABF0" w14:textId="77777777" w:rsidR="00A27D70" w:rsidRPr="009E4752" w:rsidRDefault="00A27D70" w:rsidP="00233C87">
      <w:pPr>
        <w:pStyle w:val="ProductList-Body"/>
        <w:outlineLvl w:val="2"/>
      </w:pPr>
      <w:r w:rsidRPr="009E4752">
        <w:rPr>
          <w:b/>
          <w:color w:val="00188F"/>
        </w:rPr>
        <w:t>Jamstvo za podporo strankam</w:t>
      </w:r>
    </w:p>
    <w:p w14:paraId="58F354F4" w14:textId="7236F1AC" w:rsidR="00D67A4B" w:rsidRPr="009E4752" w:rsidRDefault="00A27D70" w:rsidP="00A27D70">
      <w:pPr>
        <w:pStyle w:val="ProductList-Body"/>
      </w:pPr>
      <w:r w:rsidRPr="009E4752">
        <w:t>Microsoft jamči, da bo vsa podpora strankam opravljena skrbno in strokovno.</w:t>
      </w:r>
    </w:p>
    <w:p w14:paraId="0A0F00C4" w14:textId="77777777" w:rsidR="00D67A4B" w:rsidRPr="009E4752" w:rsidRDefault="00D67A4B" w:rsidP="00A914BF">
      <w:pPr>
        <w:pStyle w:val="ProductList-Body"/>
      </w:pPr>
    </w:p>
    <w:p w14:paraId="7C9D16CC" w14:textId="40E24B5F" w:rsidR="00D67A4B" w:rsidRPr="009E4752" w:rsidRDefault="00A27D70" w:rsidP="00233C87">
      <w:pPr>
        <w:pStyle w:val="ProductList-Offering1Heading"/>
        <w:outlineLvl w:val="1"/>
      </w:pPr>
      <w:bookmarkStart w:id="83" w:name="_Toc414470910"/>
      <w:r w:rsidRPr="009E4752">
        <w:t>Obvestilo o vizualnem standardu H.264/AVC, videostandardu VC-1, vizualnem standardu MPEG-4 in videostandardu MPEG-2</w:t>
      </w:r>
      <w:bookmarkEnd w:id="83"/>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84" w:name="Attachment2"/>
      <w:bookmarkStart w:id="85" w:name="_Toc414470911"/>
      <w:r w:rsidRPr="009E4752">
        <w:t>Dodatek 2 – Zbirke z naročniško licenco</w:t>
      </w:r>
      <w:bookmarkEnd w:id="84"/>
      <w:bookmarkEnd w:id="85"/>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236"/>
        <w:gridCol w:w="270"/>
        <w:gridCol w:w="277"/>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9A6ABA" w:rsidRPr="009E4752" w14:paraId="3E2839AF" w14:textId="77777777" w:rsidTr="00A95F2B">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9E4752"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9A6ABA" w:rsidRPr="009E4752" w14:paraId="3F640A2B" w14:textId="77777777" w:rsidTr="00A95F2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F18E9EA" w14:textId="77777777" w:rsidTr="00A95F2B">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E8388D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12764D5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0ABC609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937399"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C3BCF3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888BD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5C2522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CF572AC"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E4E689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3BB108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674A66A"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83D529E"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2E5BE3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EA9255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D0F5A2D"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64A40B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55C336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1C7E98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573A063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17B45C6" w14:textId="77777777" w:rsidTr="00A95F2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3A7DEFE7" w14:textId="649D2BC4" w:rsidR="008D23E8" w:rsidRPr="009E4752" w:rsidRDefault="00007D8A" w:rsidP="00B92496">
      <w:pPr>
        <w:pStyle w:val="ProductList-Body"/>
      </w:pPr>
      <w:r w:rsidRPr="009E4752">
        <w:rPr>
          <w:vertAlign w:val="superscript"/>
        </w:rPr>
        <w:t>2</w:t>
      </w:r>
      <w:r w:rsidRPr="009E4752">
        <w:t xml:space="preserve"> Poleg spletnih storitev, navedenih zgoraj, zbirka Enterprise Cloud Suite izpolnjuje zahtevo licence SL za program Windows SA na uporabnika, kot je opisano na seznamu izdelkov. Seznam izdelkov je na voljo na spletnem mestu </w:t>
      </w:r>
      <w:hyperlink r:id="rId49" w:history="1">
        <w:r w:rsidRPr="009E4752">
          <w:rPr>
            <w:rStyle w:val="Hyperlink"/>
          </w:rPr>
          <w:t>http://go.microsoft.com/?linkid=9839207</w:t>
        </w:r>
      </w:hyperlink>
      <w:r w:rsidRPr="009E4752">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86" w:name="Attachment3"/>
      <w:bookmarkStart w:id="87" w:name="_Toc414470912"/>
      <w:r w:rsidRPr="009E4752">
        <w:t>Dodatek 3 – Standardne pogodbene klavzule (obdelovalci)</w:t>
      </w:r>
      <w:bookmarkEnd w:id="86"/>
      <w:bookmarkEnd w:id="87"/>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346A077B" w14:textId="77777777" w:rsidR="000B2305" w:rsidRPr="009E4752" w:rsidRDefault="000B2305">
      <w:r w:rsidRPr="009E4752">
        <w:rPr>
          <w:b/>
        </w:rPr>
        <w:br w:type="page"/>
      </w: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0B4E99E7" w14:textId="77777777" w:rsidR="00A95F2B" w:rsidRDefault="00A95F2B" w:rsidP="00233C87">
      <w:pPr>
        <w:pStyle w:val="ProductList-Body"/>
        <w:jc w:val="center"/>
        <w:outlineLvl w:val="1"/>
        <w:rPr>
          <w:b/>
        </w:rPr>
      </w:pPr>
    </w:p>
    <w:p w14:paraId="11103D15" w14:textId="77777777" w:rsidR="00E83159" w:rsidRPr="009E4752" w:rsidRDefault="00E83159" w:rsidP="00233C87">
      <w:pPr>
        <w:pStyle w:val="ProductList-Body"/>
        <w:jc w:val="center"/>
        <w:outlineLvl w:val="1"/>
      </w:pPr>
      <w:r w:rsidRPr="009E4752">
        <w:rPr>
          <w:b/>
        </w:rPr>
        <w:t>Klavzula 11: podobdelava</w:t>
      </w: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A827E64" w14:textId="46009E7C" w:rsidR="00E83159" w:rsidRPr="009E4752" w:rsidRDefault="00E83159" w:rsidP="00E83159">
      <w:pPr>
        <w:pStyle w:val="ProductList-Body"/>
        <w:spacing w:after="120"/>
      </w:pPr>
      <w:r w:rsidRPr="009E4752">
        <w:rPr>
          <w:b/>
        </w:rPr>
        <w:t>Izvoznik podatkov</w:t>
      </w:r>
      <w:r w:rsidRPr="00A95F2B">
        <w:rPr>
          <w:b/>
        </w:rPr>
        <w:t>:</w:t>
      </w:r>
      <w:r w:rsidRPr="009E4752">
        <w:t xml:space="preserve"> stranka je izvoznik podatkov. Izvoznik podatkov je uporabnik spletnih storitev, ki so opredeljene v razdelku pogojev za spletne storitve z naslovom »Zaščita in obdelava podatkov: dodatni tehnični in organizacijski ukrepi«. </w:t>
      </w:r>
    </w:p>
    <w:p w14:paraId="3B378EFB" w14:textId="6FC1BB19" w:rsidR="00E83159" w:rsidRPr="009E4752" w:rsidRDefault="00E83159" w:rsidP="00E83159">
      <w:pPr>
        <w:pStyle w:val="ProductList-Body"/>
        <w:spacing w:after="120"/>
      </w:pPr>
      <w:r w:rsidRPr="009E4752">
        <w:t xml:space="preserve">Uvoznik podatkov: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85FB30" w14:textId="77777777" w:rsidR="00FB005D" w:rsidRDefault="00FB005D" w:rsidP="009A573F">
      <w:pPr>
        <w:spacing w:after="0" w:line="240" w:lineRule="auto"/>
      </w:pPr>
      <w:r>
        <w:separator/>
      </w:r>
    </w:p>
  </w:endnote>
  <w:endnote w:type="continuationSeparator" w:id="0">
    <w:p w14:paraId="7BFB990D" w14:textId="77777777" w:rsidR="00FB005D" w:rsidRDefault="00FB005D" w:rsidP="009A573F">
      <w:pPr>
        <w:spacing w:after="0" w:line="240" w:lineRule="auto"/>
      </w:pPr>
      <w:r>
        <w:continuationSeparator/>
      </w:r>
    </w:p>
  </w:endnote>
  <w:endnote w:type="continuationNotice" w:id="1">
    <w:p w14:paraId="64BFFB3A" w14:textId="77777777" w:rsidR="00FB005D" w:rsidRDefault="00FB00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52BCF" w14:textId="77777777" w:rsidR="001A426E" w:rsidRDefault="001A42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86C8B" w:rsidRDefault="00986C8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86C8B" w:rsidRPr="00591643" w:rsidRDefault="00986C8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6C8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6C8B" w:rsidRPr="00C76DF3" w:rsidRDefault="00FB005D" w:rsidP="005C51AC">
          <w:pPr>
            <w:pStyle w:val="ProductList-OfferingBody"/>
            <w:ind w:left="-77" w:right="-73"/>
            <w:jc w:val="center"/>
            <w:rPr>
              <w:color w:val="808080" w:themeColor="background1" w:themeShade="80"/>
              <w:sz w:val="14"/>
              <w:szCs w:val="14"/>
            </w:rPr>
          </w:pPr>
          <w:hyperlink w:anchor="TableofContents" w:history="1">
            <w:r w:rsidR="00986C8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6C8B" w:rsidRPr="00C76DF3" w:rsidRDefault="00986C8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6C8B" w:rsidRPr="00C76DF3" w:rsidRDefault="00FB005D" w:rsidP="005C51AC">
          <w:pPr>
            <w:pStyle w:val="ProductList-OfferingBody"/>
            <w:ind w:left="-72" w:right="-74"/>
            <w:jc w:val="center"/>
            <w:rPr>
              <w:color w:val="808080" w:themeColor="background1" w:themeShade="80"/>
              <w:sz w:val="14"/>
              <w:szCs w:val="14"/>
            </w:rPr>
          </w:pPr>
          <w:hyperlink w:anchor="Introduction" w:history="1">
            <w:r w:rsidR="00986C8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6C8B" w:rsidRPr="00C76DF3" w:rsidRDefault="00986C8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6C8B" w:rsidRPr="00C76DF3" w:rsidRDefault="00FB005D" w:rsidP="005C51AC">
          <w:pPr>
            <w:pStyle w:val="ProductList-OfferingBody"/>
            <w:ind w:left="-72" w:right="-75"/>
            <w:jc w:val="center"/>
            <w:rPr>
              <w:color w:val="808080" w:themeColor="background1" w:themeShade="80"/>
              <w:sz w:val="14"/>
              <w:szCs w:val="14"/>
            </w:rPr>
          </w:pPr>
          <w:hyperlink w:anchor="GeneralTerms" w:history="1">
            <w:r w:rsidR="00986C8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6C8B" w:rsidRPr="00C76DF3" w:rsidRDefault="00986C8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6C8B" w:rsidRPr="00C76DF3" w:rsidRDefault="00FB005D" w:rsidP="005C51AC">
          <w:pPr>
            <w:pStyle w:val="ProductList-OfferingBody"/>
            <w:ind w:left="-72" w:right="-77"/>
            <w:jc w:val="center"/>
            <w:rPr>
              <w:color w:val="808080" w:themeColor="background1" w:themeShade="80"/>
              <w:sz w:val="14"/>
              <w:szCs w:val="14"/>
            </w:rPr>
          </w:pPr>
          <w:hyperlink w:anchor="PrivacyandSecurityTerms" w:history="1">
            <w:r w:rsidR="00986C8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6C8B" w:rsidRPr="00C76DF3" w:rsidRDefault="00986C8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6C8B" w:rsidRPr="00C76DF3" w:rsidRDefault="00FB005D" w:rsidP="005C51AC">
          <w:pPr>
            <w:pStyle w:val="ProductList-OfferingBody"/>
            <w:ind w:left="-72" w:right="-77"/>
            <w:jc w:val="center"/>
            <w:rPr>
              <w:color w:val="808080" w:themeColor="background1" w:themeShade="80"/>
              <w:sz w:val="14"/>
              <w:szCs w:val="14"/>
            </w:rPr>
          </w:pPr>
          <w:hyperlink w:anchor="OnlineServiceSpecificTerms" w:history="1">
            <w:r w:rsidR="00986C8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6C8B" w:rsidRPr="00C76DF3" w:rsidRDefault="00986C8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6C8B" w:rsidRPr="00C76DF3" w:rsidRDefault="00FB005D" w:rsidP="005C51AC">
          <w:pPr>
            <w:pStyle w:val="ProductList-OfferingBody"/>
            <w:ind w:left="-72" w:right="-76"/>
            <w:jc w:val="center"/>
            <w:rPr>
              <w:color w:val="808080" w:themeColor="background1" w:themeShade="80"/>
              <w:sz w:val="14"/>
              <w:szCs w:val="14"/>
            </w:rPr>
          </w:pPr>
          <w:hyperlink w:anchor="Attachment1" w:history="1">
            <w:r w:rsidR="00986C8B">
              <w:rPr>
                <w:rStyle w:val="Hyperlink"/>
                <w:sz w:val="14"/>
                <w:szCs w:val="14"/>
              </w:rPr>
              <w:t>Dodatki</w:t>
            </w:r>
          </w:hyperlink>
        </w:p>
      </w:tc>
    </w:tr>
  </w:tbl>
  <w:p w14:paraId="7E537610" w14:textId="77777777" w:rsidR="00986C8B" w:rsidRPr="00591643" w:rsidRDefault="00986C8B"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502E5E"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502E5E" w:rsidRPr="00986C8B" w:rsidRDefault="00FB005D" w:rsidP="00FD51CB">
          <w:pPr>
            <w:pStyle w:val="ProductList-OfferingBody"/>
            <w:ind w:left="-77" w:right="-73"/>
            <w:jc w:val="center"/>
            <w:rPr>
              <w:rStyle w:val="LogoportDoNotTranslate"/>
              <w:rFonts w:asciiTheme="minorHAnsi" w:hAnsiTheme="minorHAnsi"/>
              <w:sz w:val="14"/>
              <w:szCs w:val="14"/>
            </w:rPr>
          </w:pPr>
          <w:hyperlink w:anchor="TableofContents" w:history="1">
            <w:r w:rsidR="00502E5E"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502E5E" w:rsidRPr="00986C8B" w:rsidRDefault="00502E5E" w:rsidP="00FD51C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502E5E" w:rsidRPr="00986C8B" w:rsidRDefault="00FB005D" w:rsidP="00FD51CB">
          <w:pPr>
            <w:pStyle w:val="ProductList-OfferingBody"/>
            <w:ind w:left="-72" w:right="-74"/>
            <w:jc w:val="center"/>
            <w:rPr>
              <w:rStyle w:val="LogoportDoNotTranslate"/>
              <w:rFonts w:asciiTheme="minorHAnsi" w:hAnsiTheme="minorHAnsi"/>
              <w:sz w:val="14"/>
              <w:szCs w:val="14"/>
            </w:rPr>
          </w:pPr>
          <w:hyperlink w:anchor="Introduction" w:history="1">
            <w:r w:rsidR="00502E5E"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502E5E" w:rsidRPr="00986C8B" w:rsidRDefault="00502E5E" w:rsidP="00FD51C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502E5E" w:rsidRPr="00811FFC" w:rsidRDefault="00FB005D" w:rsidP="00FD51CB">
          <w:pPr>
            <w:pStyle w:val="ProductList-OfferingBody"/>
            <w:ind w:left="-72" w:right="-75"/>
            <w:jc w:val="center"/>
            <w:rPr>
              <w:rStyle w:val="LogoportDoNotTranslate"/>
              <w:rFonts w:asciiTheme="minorHAnsi" w:hAnsiTheme="minorHAnsi"/>
              <w:sz w:val="14"/>
              <w:szCs w:val="14"/>
            </w:rPr>
          </w:pPr>
          <w:hyperlink w:anchor="GeneralTerms" w:history="1">
            <w:r w:rsidR="00502E5E" w:rsidRPr="00986C8B">
              <w:rPr>
                <w:rStyle w:val="Hyperlink"/>
                <w:sz w:val="14"/>
                <w:szCs w:val="14"/>
              </w:rPr>
              <w:t>Splošni</w:t>
            </w:r>
            <w:r w:rsidR="00502E5E" w:rsidRPr="00811FFC">
              <w:rPr>
                <w:rStyle w:val="Hyperlink"/>
              </w:rPr>
              <w:t xml:space="preserve"> </w:t>
            </w:r>
            <w:r w:rsidR="00502E5E"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502E5E" w:rsidRPr="00986C8B" w:rsidRDefault="00502E5E" w:rsidP="00FD51C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502E5E" w:rsidRPr="00986C8B" w:rsidRDefault="00FB005D" w:rsidP="00FD51CB">
          <w:pPr>
            <w:pStyle w:val="ProductList-OfferingBody"/>
            <w:ind w:left="-72" w:right="-77"/>
            <w:jc w:val="center"/>
            <w:rPr>
              <w:rStyle w:val="LogoportDoNotTranslate"/>
              <w:rFonts w:asciiTheme="minorHAnsi" w:hAnsiTheme="minorHAnsi"/>
              <w:sz w:val="14"/>
              <w:szCs w:val="14"/>
            </w:rPr>
          </w:pPr>
          <w:hyperlink w:anchor="PrivacyandSecurityTerms" w:history="1">
            <w:r w:rsidR="00502E5E"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502E5E" w:rsidRPr="00986C8B" w:rsidRDefault="00502E5E" w:rsidP="00FD51C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502E5E" w:rsidRPr="00986C8B" w:rsidRDefault="00FB005D" w:rsidP="00FD51CB">
          <w:pPr>
            <w:pStyle w:val="ProductList-OfferingBody"/>
            <w:ind w:left="-72" w:right="-77"/>
            <w:jc w:val="center"/>
            <w:rPr>
              <w:rStyle w:val="LogoportDoNotTranslate"/>
              <w:rFonts w:asciiTheme="minorHAnsi" w:hAnsiTheme="minorHAnsi"/>
              <w:sz w:val="14"/>
              <w:szCs w:val="14"/>
            </w:rPr>
          </w:pPr>
          <w:hyperlink w:anchor="OnlineServiceSpecificTerms" w:history="1">
            <w:r w:rsidR="00502E5E"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502E5E" w:rsidRPr="00986C8B" w:rsidRDefault="00502E5E" w:rsidP="00FD51C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502E5E" w:rsidRPr="00986C8B" w:rsidRDefault="00FB005D" w:rsidP="00FD51C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502E5E" w:rsidRPr="00986C8B">
              <w:rPr>
                <w:rStyle w:val="LogoportDoNotTranslate"/>
                <w:rFonts w:asciiTheme="minorHAnsi" w:hAnsiTheme="minorHAnsi"/>
                <w:color w:val="0563C1"/>
                <w:sz w:val="14"/>
                <w:szCs w:val="14"/>
                <w:u w:val="single"/>
              </w:rPr>
              <w:t>Dodatek</w:t>
            </w:r>
          </w:hyperlink>
        </w:p>
      </w:tc>
    </w:tr>
  </w:tbl>
  <w:p w14:paraId="74178374" w14:textId="77777777" w:rsidR="00502E5E" w:rsidRPr="00986C8B" w:rsidRDefault="00502E5E"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48820ED3"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16FF3E6E"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0CFE91C7"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7C0507DE"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6698FA1D"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2340E3A0"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540726BF"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54FDF2C6"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986C8B"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986C8B" w:rsidRPr="00986C8B" w:rsidRDefault="00FB005D" w:rsidP="00986C8B">
          <w:pPr>
            <w:pStyle w:val="ProductList-OfferingBody"/>
            <w:ind w:left="-77" w:right="-73"/>
            <w:jc w:val="center"/>
            <w:rPr>
              <w:rStyle w:val="LogoportDoNotTranslate"/>
              <w:rFonts w:asciiTheme="minorHAnsi" w:hAnsiTheme="minorHAnsi"/>
              <w:sz w:val="14"/>
              <w:szCs w:val="14"/>
            </w:rPr>
          </w:pPr>
          <w:hyperlink w:anchor="TableofContents" w:history="1">
            <w:r w:rsidR="00986C8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986C8B" w:rsidRPr="00986C8B" w:rsidRDefault="00986C8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986C8B" w:rsidRPr="00986C8B" w:rsidRDefault="00FB005D" w:rsidP="00986C8B">
          <w:pPr>
            <w:pStyle w:val="ProductList-OfferingBody"/>
            <w:ind w:left="-72" w:right="-74"/>
            <w:jc w:val="center"/>
            <w:rPr>
              <w:rStyle w:val="LogoportDoNotTranslate"/>
              <w:rFonts w:asciiTheme="minorHAnsi" w:hAnsiTheme="minorHAnsi"/>
              <w:sz w:val="14"/>
              <w:szCs w:val="14"/>
            </w:rPr>
          </w:pPr>
          <w:hyperlink w:anchor="Introduction" w:history="1">
            <w:r w:rsidR="00986C8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986C8B" w:rsidRPr="00986C8B" w:rsidRDefault="00986C8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986C8B" w:rsidRPr="00811FFC" w:rsidRDefault="00FB005D" w:rsidP="00986C8B">
          <w:pPr>
            <w:pStyle w:val="ProductList-OfferingBody"/>
            <w:ind w:left="-72" w:right="-75"/>
            <w:jc w:val="center"/>
            <w:rPr>
              <w:rStyle w:val="LogoportDoNotTranslate"/>
              <w:rFonts w:asciiTheme="minorHAnsi" w:hAnsiTheme="minorHAnsi"/>
              <w:sz w:val="14"/>
              <w:szCs w:val="14"/>
            </w:rPr>
          </w:pPr>
          <w:hyperlink w:anchor="GeneralTerms" w:history="1">
            <w:r w:rsidR="00986C8B" w:rsidRPr="00986C8B">
              <w:rPr>
                <w:rStyle w:val="Hyperlink"/>
                <w:sz w:val="14"/>
                <w:szCs w:val="14"/>
              </w:rPr>
              <w:t>Splošni</w:t>
            </w:r>
            <w:r w:rsidR="00986C8B" w:rsidRPr="00811FFC">
              <w:rPr>
                <w:rStyle w:val="Hyperlink"/>
              </w:rPr>
              <w:t xml:space="preserve"> </w:t>
            </w:r>
            <w:r w:rsidR="00986C8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986C8B" w:rsidRPr="00986C8B" w:rsidRDefault="00986C8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986C8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986C8B" w:rsidRPr="00986C8B" w:rsidRDefault="00FB005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986C8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986C8B" w:rsidRPr="00986C8B" w:rsidRDefault="00986C8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986C8B" w:rsidRPr="00986C8B" w:rsidRDefault="00FB005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986C8B" w:rsidRPr="00986C8B">
              <w:rPr>
                <w:rStyle w:val="LogoportDoNotTranslate"/>
                <w:rFonts w:asciiTheme="minorHAnsi" w:hAnsiTheme="minorHAnsi"/>
                <w:color w:val="0563C1"/>
                <w:sz w:val="14"/>
                <w:szCs w:val="14"/>
                <w:u w:val="single"/>
              </w:rPr>
              <w:t>Dodatek</w:t>
            </w:r>
          </w:hyperlink>
        </w:p>
      </w:tc>
    </w:tr>
  </w:tbl>
  <w:p w14:paraId="183B08D5" w14:textId="77777777" w:rsidR="00986C8B" w:rsidRPr="00986C8B" w:rsidRDefault="00986C8B"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D73BEA" w14:textId="77777777" w:rsidR="00FB005D" w:rsidRDefault="00FB005D" w:rsidP="009A573F">
      <w:pPr>
        <w:spacing w:after="0" w:line="240" w:lineRule="auto"/>
      </w:pPr>
      <w:r>
        <w:separator/>
      </w:r>
    </w:p>
  </w:footnote>
  <w:footnote w:type="continuationSeparator" w:id="0">
    <w:p w14:paraId="59C1D4BB" w14:textId="77777777" w:rsidR="00FB005D" w:rsidRDefault="00FB005D" w:rsidP="009A573F">
      <w:pPr>
        <w:spacing w:after="0" w:line="240" w:lineRule="auto"/>
      </w:pPr>
      <w:r>
        <w:continuationSeparator/>
      </w:r>
    </w:p>
  </w:footnote>
  <w:footnote w:type="continuationNotice" w:id="1">
    <w:p w14:paraId="4D126396" w14:textId="77777777" w:rsidR="00FB005D" w:rsidRDefault="00FB005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D344D" w14:textId="77777777" w:rsidR="001A426E" w:rsidRDefault="001A42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A69CD" w14:textId="77777777" w:rsidR="001A426E" w:rsidRDefault="001A426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86C8B" w:rsidRPr="004D27A6" w:rsidRDefault="00986C8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986C8B" w:rsidRPr="00171B2E" w:rsidRDefault="00986C8B"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Pogoji za spletne storitve Microsoftovega količinskega licenciranja (slovenščina,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A426E">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986C8B" w:rsidRPr="004D27A6" w:rsidRDefault="00986C8B" w:rsidP="00502E5E">
        <w:pPr>
          <w:pStyle w:val="ProductList-Body"/>
          <w:tabs>
            <w:tab w:val="right" w:pos="10800"/>
          </w:tabs>
          <w:spacing w:before="20" w:after="20"/>
          <w:rPr>
            <w:color w:val="404040" w:themeColor="text1" w:themeTint="BF"/>
            <w:sz w:val="16"/>
            <w:szCs w:val="16"/>
          </w:rPr>
        </w:pPr>
        <w:r>
          <w:rPr>
            <w:color w:val="404040" w:themeColor="text1" w:themeTint="BF"/>
            <w:sz w:val="16"/>
            <w:szCs w:val="16"/>
          </w:rPr>
          <w:t>Pogoji za spletne storitve Microsoftovega količinskega licenciranja (slovenščina,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A426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TncwaofTgEhup2BJUPBq90m1Cw0UVos/RuoaW4a1EM2dRZURprMRA6QOu+Zk0nm35V93WSqS0+XeTCbcUC34zg==" w:salt="nddO6mfVMo7CEWuzAaI9k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26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239"/>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136"/>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005D"/>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E72E7-60BD-4655-AD57-E26534D13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17827</Words>
  <Characters>101617</Characters>
  <Application>Microsoft Office Word</Application>
  <DocSecurity>8</DocSecurity>
  <Lines>846</Lines>
  <Paragraphs>238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2015-03-30T23:26:00Z</dcterms:created>
  <dcterms:modified xsi:type="dcterms:W3CDTF">2015-03-30T23:26:00Z</dcterms:modified>
</cp:coreProperties>
</file>