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77405844" w:rsidR="00AF6A83" w:rsidRPr="009E4752" w:rsidRDefault="004D27A6" w:rsidP="002D4BD5">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2D4BD5">
        <w:rPr>
          <w:rFonts w:asciiTheme="majorHAnsi" w:hAnsiTheme="majorHAnsi"/>
          <w:color w:val="FFFFFF" w:themeColor="background1"/>
          <w:sz w:val="96"/>
          <w:szCs w:val="96"/>
        </w:rPr>
        <w:t xml:space="preserve">avgust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0F0F849F" w14:textId="77777777" w:rsidR="00342CA2" w:rsidRDefault="00A430D3">
      <w:pPr>
        <w:pStyle w:val="TOC1"/>
        <w:tabs>
          <w:tab w:val="right" w:leader="dot" w:pos="5030"/>
        </w:tabs>
        <w:rPr>
          <w:rFonts w:eastAsiaTheme="minorEastAsia"/>
          <w:b w:val="0"/>
          <w:caps w:val="0"/>
          <w:noProof/>
          <w:sz w:val="22"/>
          <w:lang w:val="en-US" w:eastAsia="ja-JP"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25179146" w:history="1">
        <w:r w:rsidR="00342CA2" w:rsidRPr="00C644CD">
          <w:rPr>
            <w:rStyle w:val="Hyperlink"/>
            <w:noProof/>
          </w:rPr>
          <w:t>Uvod</w:t>
        </w:r>
        <w:r w:rsidR="00342CA2">
          <w:rPr>
            <w:noProof/>
            <w:webHidden/>
          </w:rPr>
          <w:tab/>
        </w:r>
        <w:r w:rsidR="00342CA2">
          <w:rPr>
            <w:noProof/>
            <w:webHidden/>
          </w:rPr>
          <w:fldChar w:fldCharType="begin"/>
        </w:r>
        <w:r w:rsidR="00342CA2">
          <w:rPr>
            <w:noProof/>
            <w:webHidden/>
          </w:rPr>
          <w:instrText xml:space="preserve"> PAGEREF _Toc425179146 \h </w:instrText>
        </w:r>
        <w:r w:rsidR="00342CA2">
          <w:rPr>
            <w:noProof/>
            <w:webHidden/>
          </w:rPr>
        </w:r>
        <w:r w:rsidR="00342CA2">
          <w:rPr>
            <w:noProof/>
            <w:webHidden/>
          </w:rPr>
          <w:fldChar w:fldCharType="separate"/>
        </w:r>
        <w:r w:rsidR="00342CA2">
          <w:rPr>
            <w:noProof/>
            <w:webHidden/>
          </w:rPr>
          <w:t>3</w:t>
        </w:r>
        <w:r w:rsidR="00342CA2">
          <w:rPr>
            <w:noProof/>
            <w:webHidden/>
          </w:rPr>
          <w:fldChar w:fldCharType="end"/>
        </w:r>
      </w:hyperlink>
    </w:p>
    <w:p w14:paraId="615F7D1C"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147" w:history="1">
        <w:r w:rsidR="00342CA2" w:rsidRPr="00C644CD">
          <w:rPr>
            <w:rStyle w:val="Hyperlink"/>
            <w:noProof/>
          </w:rPr>
          <w:t>Starejše različice</w:t>
        </w:r>
        <w:r w:rsidR="00342CA2">
          <w:rPr>
            <w:noProof/>
            <w:webHidden/>
          </w:rPr>
          <w:tab/>
        </w:r>
        <w:r w:rsidR="00342CA2">
          <w:rPr>
            <w:noProof/>
            <w:webHidden/>
          </w:rPr>
          <w:fldChar w:fldCharType="begin"/>
        </w:r>
        <w:r w:rsidR="00342CA2">
          <w:rPr>
            <w:noProof/>
            <w:webHidden/>
          </w:rPr>
          <w:instrText xml:space="preserve"> PAGEREF _Toc425179147 \h </w:instrText>
        </w:r>
        <w:r w:rsidR="00342CA2">
          <w:rPr>
            <w:noProof/>
            <w:webHidden/>
          </w:rPr>
        </w:r>
        <w:r w:rsidR="00342CA2">
          <w:rPr>
            <w:noProof/>
            <w:webHidden/>
          </w:rPr>
          <w:fldChar w:fldCharType="separate"/>
        </w:r>
        <w:r w:rsidR="00342CA2">
          <w:rPr>
            <w:noProof/>
            <w:webHidden/>
          </w:rPr>
          <w:t>3</w:t>
        </w:r>
        <w:r w:rsidR="00342CA2">
          <w:rPr>
            <w:noProof/>
            <w:webHidden/>
          </w:rPr>
          <w:fldChar w:fldCharType="end"/>
        </w:r>
      </w:hyperlink>
    </w:p>
    <w:p w14:paraId="274F819A"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148" w:history="1">
        <w:r w:rsidR="00342CA2" w:rsidRPr="00C644CD">
          <w:rPr>
            <w:rStyle w:val="Hyperlink"/>
            <w:noProof/>
          </w:rPr>
          <w:t>Pojasnila in povzetek sprememb</w:t>
        </w:r>
        <w:r w:rsidR="00342CA2">
          <w:rPr>
            <w:noProof/>
            <w:webHidden/>
          </w:rPr>
          <w:tab/>
        </w:r>
        <w:r w:rsidR="00342CA2">
          <w:rPr>
            <w:noProof/>
            <w:webHidden/>
          </w:rPr>
          <w:fldChar w:fldCharType="begin"/>
        </w:r>
        <w:r w:rsidR="00342CA2">
          <w:rPr>
            <w:noProof/>
            <w:webHidden/>
          </w:rPr>
          <w:instrText xml:space="preserve"> PAGEREF _Toc425179148 \h </w:instrText>
        </w:r>
        <w:r w:rsidR="00342CA2">
          <w:rPr>
            <w:noProof/>
            <w:webHidden/>
          </w:rPr>
        </w:r>
        <w:r w:rsidR="00342CA2">
          <w:rPr>
            <w:noProof/>
            <w:webHidden/>
          </w:rPr>
          <w:fldChar w:fldCharType="separate"/>
        </w:r>
        <w:r w:rsidR="00342CA2">
          <w:rPr>
            <w:noProof/>
            <w:webHidden/>
          </w:rPr>
          <w:t>3</w:t>
        </w:r>
        <w:r w:rsidR="00342CA2">
          <w:rPr>
            <w:noProof/>
            <w:webHidden/>
          </w:rPr>
          <w:fldChar w:fldCharType="end"/>
        </w:r>
      </w:hyperlink>
    </w:p>
    <w:p w14:paraId="302BB009" w14:textId="77777777" w:rsidR="00342CA2" w:rsidRDefault="00A06F96">
      <w:pPr>
        <w:pStyle w:val="TOC5"/>
        <w:tabs>
          <w:tab w:val="right" w:leader="dot" w:pos="5030"/>
        </w:tabs>
        <w:rPr>
          <w:rFonts w:eastAsiaTheme="minorEastAsia"/>
          <w:noProof/>
          <w:sz w:val="22"/>
          <w:lang w:val="en-US" w:eastAsia="ja-JP" w:bidi="ar-SA"/>
        </w:rPr>
      </w:pPr>
      <w:hyperlink w:anchor="_Toc425179149" w:history="1">
        <w:r w:rsidR="00342CA2" w:rsidRPr="00C644CD">
          <w:rPr>
            <w:rStyle w:val="Hyperlink"/>
            <w:noProof/>
          </w:rPr>
          <w:t>Razdelek »HIPAA Business Associate« v pogojih glede zasebnosti in varnosti</w:t>
        </w:r>
        <w:r w:rsidR="00342CA2">
          <w:rPr>
            <w:noProof/>
            <w:webHidden/>
          </w:rPr>
          <w:tab/>
        </w:r>
        <w:r w:rsidR="00342CA2">
          <w:rPr>
            <w:noProof/>
            <w:webHidden/>
          </w:rPr>
          <w:fldChar w:fldCharType="begin"/>
        </w:r>
        <w:r w:rsidR="00342CA2">
          <w:rPr>
            <w:noProof/>
            <w:webHidden/>
          </w:rPr>
          <w:instrText xml:space="preserve"> PAGEREF _Toc425179149 \h </w:instrText>
        </w:r>
        <w:r w:rsidR="00342CA2">
          <w:rPr>
            <w:noProof/>
            <w:webHidden/>
          </w:rPr>
        </w:r>
        <w:r w:rsidR="00342CA2">
          <w:rPr>
            <w:noProof/>
            <w:webHidden/>
          </w:rPr>
          <w:fldChar w:fldCharType="separate"/>
        </w:r>
        <w:r w:rsidR="00342CA2">
          <w:rPr>
            <w:noProof/>
            <w:webHidden/>
          </w:rPr>
          <w:t>3</w:t>
        </w:r>
        <w:r w:rsidR="00342CA2">
          <w:rPr>
            <w:noProof/>
            <w:webHidden/>
          </w:rPr>
          <w:fldChar w:fldCharType="end"/>
        </w:r>
      </w:hyperlink>
    </w:p>
    <w:p w14:paraId="170D20DD"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150" w:history="1">
        <w:r w:rsidR="00342CA2" w:rsidRPr="00C644CD">
          <w:rPr>
            <w:rStyle w:val="Hyperlink"/>
            <w:noProof/>
          </w:rPr>
          <w:t>Splošni pogoji</w:t>
        </w:r>
        <w:r w:rsidR="00342CA2">
          <w:rPr>
            <w:noProof/>
            <w:webHidden/>
          </w:rPr>
          <w:tab/>
        </w:r>
        <w:r w:rsidR="00342CA2">
          <w:rPr>
            <w:noProof/>
            <w:webHidden/>
          </w:rPr>
          <w:fldChar w:fldCharType="begin"/>
        </w:r>
        <w:r w:rsidR="00342CA2">
          <w:rPr>
            <w:noProof/>
            <w:webHidden/>
          </w:rPr>
          <w:instrText xml:space="preserve"> PAGEREF _Toc425179150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6DB27EB9" w14:textId="77777777" w:rsidR="00342CA2" w:rsidRDefault="00A06F96">
      <w:pPr>
        <w:pStyle w:val="TOC5"/>
        <w:tabs>
          <w:tab w:val="right" w:leader="dot" w:pos="5030"/>
        </w:tabs>
        <w:rPr>
          <w:rFonts w:eastAsiaTheme="minorEastAsia"/>
          <w:noProof/>
          <w:sz w:val="22"/>
          <w:lang w:val="en-US" w:eastAsia="ja-JP" w:bidi="ar-SA"/>
        </w:rPr>
      </w:pPr>
      <w:hyperlink w:anchor="_Toc425179151" w:history="1">
        <w:r w:rsidR="00342CA2" w:rsidRPr="00C644CD">
          <w:rPr>
            <w:rStyle w:val="Hyperlink"/>
            <w:noProof/>
          </w:rPr>
          <w:t>Definicije</w:t>
        </w:r>
        <w:r w:rsidR="00342CA2">
          <w:rPr>
            <w:noProof/>
            <w:webHidden/>
          </w:rPr>
          <w:tab/>
        </w:r>
        <w:r w:rsidR="00342CA2">
          <w:rPr>
            <w:noProof/>
            <w:webHidden/>
          </w:rPr>
          <w:fldChar w:fldCharType="begin"/>
        </w:r>
        <w:r w:rsidR="00342CA2">
          <w:rPr>
            <w:noProof/>
            <w:webHidden/>
          </w:rPr>
          <w:instrText xml:space="preserve"> PAGEREF _Toc425179151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73B46123" w14:textId="77777777" w:rsidR="00342CA2" w:rsidRDefault="00A06F96">
      <w:pPr>
        <w:pStyle w:val="TOC5"/>
        <w:tabs>
          <w:tab w:val="right" w:leader="dot" w:pos="5030"/>
        </w:tabs>
        <w:rPr>
          <w:rFonts w:eastAsiaTheme="minorEastAsia"/>
          <w:noProof/>
          <w:sz w:val="22"/>
          <w:lang w:val="en-US" w:eastAsia="ja-JP" w:bidi="ar-SA"/>
        </w:rPr>
      </w:pPr>
      <w:hyperlink w:anchor="_Toc425179152" w:history="1">
        <w:r w:rsidR="00342CA2" w:rsidRPr="00C644CD">
          <w:rPr>
            <w:rStyle w:val="Hyperlink"/>
            <w:noProof/>
          </w:rPr>
          <w:t>Posodobitve pogojev za spletne storitve</w:t>
        </w:r>
        <w:r w:rsidR="00342CA2">
          <w:rPr>
            <w:noProof/>
            <w:webHidden/>
          </w:rPr>
          <w:tab/>
        </w:r>
        <w:r w:rsidR="00342CA2">
          <w:rPr>
            <w:noProof/>
            <w:webHidden/>
          </w:rPr>
          <w:fldChar w:fldCharType="begin"/>
        </w:r>
        <w:r w:rsidR="00342CA2">
          <w:rPr>
            <w:noProof/>
            <w:webHidden/>
          </w:rPr>
          <w:instrText xml:space="preserve"> PAGEREF _Toc425179152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69FF6523" w14:textId="77777777" w:rsidR="00342CA2" w:rsidRDefault="00A06F96">
      <w:pPr>
        <w:pStyle w:val="TOC5"/>
        <w:tabs>
          <w:tab w:val="right" w:leader="dot" w:pos="5030"/>
        </w:tabs>
        <w:rPr>
          <w:rFonts w:eastAsiaTheme="minorEastAsia"/>
          <w:noProof/>
          <w:sz w:val="22"/>
          <w:lang w:val="en-US" w:eastAsia="ja-JP" w:bidi="ar-SA"/>
        </w:rPr>
      </w:pPr>
      <w:hyperlink w:anchor="_Toc425179153" w:history="1">
        <w:r w:rsidR="00342CA2" w:rsidRPr="00C644CD">
          <w:rPr>
            <w:rStyle w:val="Hyperlink"/>
            <w:noProof/>
          </w:rPr>
          <w:t>Spremembe predpisov in mednarodna razpoložljivost</w:t>
        </w:r>
        <w:r w:rsidR="00342CA2">
          <w:rPr>
            <w:noProof/>
            <w:webHidden/>
          </w:rPr>
          <w:tab/>
        </w:r>
        <w:r w:rsidR="00342CA2">
          <w:rPr>
            <w:noProof/>
            <w:webHidden/>
          </w:rPr>
          <w:fldChar w:fldCharType="begin"/>
        </w:r>
        <w:r w:rsidR="00342CA2">
          <w:rPr>
            <w:noProof/>
            <w:webHidden/>
          </w:rPr>
          <w:instrText xml:space="preserve"> PAGEREF _Toc425179153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05D7DF70" w14:textId="77777777" w:rsidR="00342CA2" w:rsidRDefault="00A06F96">
      <w:pPr>
        <w:pStyle w:val="TOC5"/>
        <w:tabs>
          <w:tab w:val="right" w:leader="dot" w:pos="5030"/>
        </w:tabs>
        <w:rPr>
          <w:rFonts w:eastAsiaTheme="minorEastAsia"/>
          <w:noProof/>
          <w:sz w:val="22"/>
          <w:lang w:val="en-US" w:eastAsia="ja-JP" w:bidi="ar-SA"/>
        </w:rPr>
      </w:pPr>
      <w:hyperlink w:anchor="_Toc425179154" w:history="1">
        <w:r w:rsidR="00342CA2" w:rsidRPr="00C644CD">
          <w:rPr>
            <w:rStyle w:val="Hyperlink"/>
            <w:noProof/>
          </w:rPr>
          <w:t>Hranjenje podatkov</w:t>
        </w:r>
        <w:r w:rsidR="00342CA2">
          <w:rPr>
            <w:noProof/>
            <w:webHidden/>
          </w:rPr>
          <w:tab/>
        </w:r>
        <w:r w:rsidR="00342CA2">
          <w:rPr>
            <w:noProof/>
            <w:webHidden/>
          </w:rPr>
          <w:fldChar w:fldCharType="begin"/>
        </w:r>
        <w:r w:rsidR="00342CA2">
          <w:rPr>
            <w:noProof/>
            <w:webHidden/>
          </w:rPr>
          <w:instrText xml:space="preserve"> PAGEREF _Toc425179154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45A3787F" w14:textId="77777777" w:rsidR="00342CA2" w:rsidRDefault="00A06F96">
      <w:pPr>
        <w:pStyle w:val="TOC5"/>
        <w:tabs>
          <w:tab w:val="right" w:leader="dot" w:pos="5030"/>
        </w:tabs>
        <w:rPr>
          <w:rFonts w:eastAsiaTheme="minorEastAsia"/>
          <w:noProof/>
          <w:sz w:val="22"/>
          <w:lang w:val="en-US" w:eastAsia="ja-JP" w:bidi="ar-SA"/>
        </w:rPr>
      </w:pPr>
      <w:hyperlink w:anchor="_Toc425179155" w:history="1">
        <w:r w:rsidR="00342CA2" w:rsidRPr="00C644CD">
          <w:rPr>
            <w:rStyle w:val="Hyperlink"/>
            <w:noProof/>
          </w:rPr>
          <w:t>Uporaba programske opreme s spletno storitvijo</w:t>
        </w:r>
        <w:r w:rsidR="00342CA2">
          <w:rPr>
            <w:noProof/>
            <w:webHidden/>
          </w:rPr>
          <w:tab/>
        </w:r>
        <w:r w:rsidR="00342CA2">
          <w:rPr>
            <w:noProof/>
            <w:webHidden/>
          </w:rPr>
          <w:fldChar w:fldCharType="begin"/>
        </w:r>
        <w:r w:rsidR="00342CA2">
          <w:rPr>
            <w:noProof/>
            <w:webHidden/>
          </w:rPr>
          <w:instrText xml:space="preserve"> PAGEREF _Toc425179155 \h </w:instrText>
        </w:r>
        <w:r w:rsidR="00342CA2">
          <w:rPr>
            <w:noProof/>
            <w:webHidden/>
          </w:rPr>
        </w:r>
        <w:r w:rsidR="00342CA2">
          <w:rPr>
            <w:noProof/>
            <w:webHidden/>
          </w:rPr>
          <w:fldChar w:fldCharType="separate"/>
        </w:r>
        <w:r w:rsidR="00342CA2">
          <w:rPr>
            <w:noProof/>
            <w:webHidden/>
          </w:rPr>
          <w:t>4</w:t>
        </w:r>
        <w:r w:rsidR="00342CA2">
          <w:rPr>
            <w:noProof/>
            <w:webHidden/>
          </w:rPr>
          <w:fldChar w:fldCharType="end"/>
        </w:r>
      </w:hyperlink>
    </w:p>
    <w:p w14:paraId="2B526B71" w14:textId="77777777" w:rsidR="00342CA2" w:rsidRDefault="00A06F96">
      <w:pPr>
        <w:pStyle w:val="TOC5"/>
        <w:tabs>
          <w:tab w:val="right" w:leader="dot" w:pos="5030"/>
        </w:tabs>
        <w:rPr>
          <w:rFonts w:eastAsiaTheme="minorEastAsia"/>
          <w:noProof/>
          <w:sz w:val="22"/>
          <w:lang w:val="en-US" w:eastAsia="ja-JP" w:bidi="ar-SA"/>
        </w:rPr>
      </w:pPr>
      <w:hyperlink w:anchor="_Toc425179156" w:history="1">
        <w:r w:rsidR="00342CA2" w:rsidRPr="00C644CD">
          <w:rPr>
            <w:rStyle w:val="Hyperlink"/>
            <w:noProof/>
          </w:rPr>
          <w:t>Izdelki, ki niso Microsoftovi</w:t>
        </w:r>
        <w:r w:rsidR="00342CA2">
          <w:rPr>
            <w:noProof/>
            <w:webHidden/>
          </w:rPr>
          <w:tab/>
        </w:r>
        <w:r w:rsidR="00342CA2">
          <w:rPr>
            <w:noProof/>
            <w:webHidden/>
          </w:rPr>
          <w:fldChar w:fldCharType="begin"/>
        </w:r>
        <w:r w:rsidR="00342CA2">
          <w:rPr>
            <w:noProof/>
            <w:webHidden/>
          </w:rPr>
          <w:instrText xml:space="preserve"> PAGEREF _Toc425179156 \h </w:instrText>
        </w:r>
        <w:r w:rsidR="00342CA2">
          <w:rPr>
            <w:noProof/>
            <w:webHidden/>
          </w:rPr>
        </w:r>
        <w:r w:rsidR="00342CA2">
          <w:rPr>
            <w:noProof/>
            <w:webHidden/>
          </w:rPr>
          <w:fldChar w:fldCharType="separate"/>
        </w:r>
        <w:r w:rsidR="00342CA2">
          <w:rPr>
            <w:noProof/>
            <w:webHidden/>
          </w:rPr>
          <w:t>5</w:t>
        </w:r>
        <w:r w:rsidR="00342CA2">
          <w:rPr>
            <w:noProof/>
            <w:webHidden/>
          </w:rPr>
          <w:fldChar w:fldCharType="end"/>
        </w:r>
      </w:hyperlink>
    </w:p>
    <w:p w14:paraId="13F09696" w14:textId="77777777" w:rsidR="00342CA2" w:rsidRDefault="00A06F96">
      <w:pPr>
        <w:pStyle w:val="TOC5"/>
        <w:tabs>
          <w:tab w:val="right" w:leader="dot" w:pos="5030"/>
        </w:tabs>
        <w:rPr>
          <w:rFonts w:eastAsiaTheme="minorEastAsia"/>
          <w:noProof/>
          <w:sz w:val="22"/>
          <w:lang w:val="en-US" w:eastAsia="ja-JP" w:bidi="ar-SA"/>
        </w:rPr>
      </w:pPr>
      <w:hyperlink w:anchor="_Toc425179157" w:history="1">
        <w:r w:rsidR="00342CA2" w:rsidRPr="00C644CD">
          <w:rPr>
            <w:rStyle w:val="Hyperlink"/>
            <w:noProof/>
          </w:rPr>
          <w:t>Pravilnik o sprejemljivi rabi</w:t>
        </w:r>
        <w:r w:rsidR="00342CA2">
          <w:rPr>
            <w:noProof/>
            <w:webHidden/>
          </w:rPr>
          <w:tab/>
        </w:r>
        <w:r w:rsidR="00342CA2">
          <w:rPr>
            <w:noProof/>
            <w:webHidden/>
          </w:rPr>
          <w:fldChar w:fldCharType="begin"/>
        </w:r>
        <w:r w:rsidR="00342CA2">
          <w:rPr>
            <w:noProof/>
            <w:webHidden/>
          </w:rPr>
          <w:instrText xml:space="preserve"> PAGEREF _Toc425179157 \h </w:instrText>
        </w:r>
        <w:r w:rsidR="00342CA2">
          <w:rPr>
            <w:noProof/>
            <w:webHidden/>
          </w:rPr>
        </w:r>
        <w:r w:rsidR="00342CA2">
          <w:rPr>
            <w:noProof/>
            <w:webHidden/>
          </w:rPr>
          <w:fldChar w:fldCharType="separate"/>
        </w:r>
        <w:r w:rsidR="00342CA2">
          <w:rPr>
            <w:noProof/>
            <w:webHidden/>
          </w:rPr>
          <w:t>5</w:t>
        </w:r>
        <w:r w:rsidR="00342CA2">
          <w:rPr>
            <w:noProof/>
            <w:webHidden/>
          </w:rPr>
          <w:fldChar w:fldCharType="end"/>
        </w:r>
      </w:hyperlink>
    </w:p>
    <w:p w14:paraId="0FCDA561" w14:textId="77777777" w:rsidR="00342CA2" w:rsidRDefault="00A06F96">
      <w:pPr>
        <w:pStyle w:val="TOC5"/>
        <w:tabs>
          <w:tab w:val="right" w:leader="dot" w:pos="5030"/>
        </w:tabs>
        <w:rPr>
          <w:rFonts w:eastAsiaTheme="minorEastAsia"/>
          <w:noProof/>
          <w:sz w:val="22"/>
          <w:lang w:val="en-US" w:eastAsia="ja-JP" w:bidi="ar-SA"/>
        </w:rPr>
      </w:pPr>
      <w:hyperlink w:anchor="_Toc425179158" w:history="1">
        <w:r w:rsidR="00342CA2" w:rsidRPr="00C644CD">
          <w:rPr>
            <w:rStyle w:val="Hyperlink"/>
            <w:noProof/>
          </w:rPr>
          <w:t>Tehnične omejitve</w:t>
        </w:r>
        <w:r w:rsidR="00342CA2">
          <w:rPr>
            <w:noProof/>
            <w:webHidden/>
          </w:rPr>
          <w:tab/>
        </w:r>
        <w:r w:rsidR="00342CA2">
          <w:rPr>
            <w:noProof/>
            <w:webHidden/>
          </w:rPr>
          <w:fldChar w:fldCharType="begin"/>
        </w:r>
        <w:r w:rsidR="00342CA2">
          <w:rPr>
            <w:noProof/>
            <w:webHidden/>
          </w:rPr>
          <w:instrText xml:space="preserve"> PAGEREF _Toc425179158 \h </w:instrText>
        </w:r>
        <w:r w:rsidR="00342CA2">
          <w:rPr>
            <w:noProof/>
            <w:webHidden/>
          </w:rPr>
        </w:r>
        <w:r w:rsidR="00342CA2">
          <w:rPr>
            <w:noProof/>
            <w:webHidden/>
          </w:rPr>
          <w:fldChar w:fldCharType="separate"/>
        </w:r>
        <w:r w:rsidR="00342CA2">
          <w:rPr>
            <w:noProof/>
            <w:webHidden/>
          </w:rPr>
          <w:t>5</w:t>
        </w:r>
        <w:r w:rsidR="00342CA2">
          <w:rPr>
            <w:noProof/>
            <w:webHidden/>
          </w:rPr>
          <w:fldChar w:fldCharType="end"/>
        </w:r>
      </w:hyperlink>
    </w:p>
    <w:p w14:paraId="5F4E2625" w14:textId="77777777" w:rsidR="00342CA2" w:rsidRDefault="00A06F96">
      <w:pPr>
        <w:pStyle w:val="TOC5"/>
        <w:tabs>
          <w:tab w:val="right" w:leader="dot" w:pos="5030"/>
        </w:tabs>
        <w:rPr>
          <w:rFonts w:eastAsiaTheme="minorEastAsia"/>
          <w:noProof/>
          <w:sz w:val="22"/>
          <w:lang w:val="en-US" w:eastAsia="ja-JP" w:bidi="ar-SA"/>
        </w:rPr>
      </w:pPr>
      <w:hyperlink w:anchor="_Toc425179159" w:history="1">
        <w:r w:rsidR="00342CA2" w:rsidRPr="00C644CD">
          <w:rPr>
            <w:rStyle w:val="Hyperlink"/>
            <w:noProof/>
          </w:rPr>
          <w:t>Skladnost z zakoni</w:t>
        </w:r>
        <w:r w:rsidR="00342CA2">
          <w:rPr>
            <w:noProof/>
            <w:webHidden/>
          </w:rPr>
          <w:tab/>
        </w:r>
        <w:r w:rsidR="00342CA2">
          <w:rPr>
            <w:noProof/>
            <w:webHidden/>
          </w:rPr>
          <w:fldChar w:fldCharType="begin"/>
        </w:r>
        <w:r w:rsidR="00342CA2">
          <w:rPr>
            <w:noProof/>
            <w:webHidden/>
          </w:rPr>
          <w:instrText xml:space="preserve"> PAGEREF _Toc425179159 \h </w:instrText>
        </w:r>
        <w:r w:rsidR="00342CA2">
          <w:rPr>
            <w:noProof/>
            <w:webHidden/>
          </w:rPr>
        </w:r>
        <w:r w:rsidR="00342CA2">
          <w:rPr>
            <w:noProof/>
            <w:webHidden/>
          </w:rPr>
          <w:fldChar w:fldCharType="separate"/>
        </w:r>
        <w:r w:rsidR="00342CA2">
          <w:rPr>
            <w:noProof/>
            <w:webHidden/>
          </w:rPr>
          <w:t>5</w:t>
        </w:r>
        <w:r w:rsidR="00342CA2">
          <w:rPr>
            <w:noProof/>
            <w:webHidden/>
          </w:rPr>
          <w:fldChar w:fldCharType="end"/>
        </w:r>
      </w:hyperlink>
    </w:p>
    <w:p w14:paraId="541A4437" w14:textId="77777777" w:rsidR="00342CA2" w:rsidRDefault="00A06F96">
      <w:pPr>
        <w:pStyle w:val="TOC5"/>
        <w:tabs>
          <w:tab w:val="right" w:leader="dot" w:pos="5030"/>
        </w:tabs>
        <w:rPr>
          <w:rFonts w:eastAsiaTheme="minorEastAsia"/>
          <w:noProof/>
          <w:sz w:val="22"/>
          <w:lang w:val="en-US" w:eastAsia="ja-JP" w:bidi="ar-SA"/>
        </w:rPr>
      </w:pPr>
      <w:hyperlink w:anchor="_Toc425179160" w:history="1">
        <w:r w:rsidR="00342CA2" w:rsidRPr="00C644CD">
          <w:rPr>
            <w:rStyle w:val="Hyperlink"/>
            <w:noProof/>
          </w:rPr>
          <w:t>Elektronska obvestila</w:t>
        </w:r>
        <w:r w:rsidR="00342CA2">
          <w:rPr>
            <w:noProof/>
            <w:webHidden/>
          </w:rPr>
          <w:tab/>
        </w:r>
        <w:r w:rsidR="00342CA2">
          <w:rPr>
            <w:noProof/>
            <w:webHidden/>
          </w:rPr>
          <w:fldChar w:fldCharType="begin"/>
        </w:r>
        <w:r w:rsidR="00342CA2">
          <w:rPr>
            <w:noProof/>
            <w:webHidden/>
          </w:rPr>
          <w:instrText xml:space="preserve"> PAGEREF _Toc425179160 \h </w:instrText>
        </w:r>
        <w:r w:rsidR="00342CA2">
          <w:rPr>
            <w:noProof/>
            <w:webHidden/>
          </w:rPr>
        </w:r>
        <w:r w:rsidR="00342CA2">
          <w:rPr>
            <w:noProof/>
            <w:webHidden/>
          </w:rPr>
          <w:fldChar w:fldCharType="separate"/>
        </w:r>
        <w:r w:rsidR="00342CA2">
          <w:rPr>
            <w:noProof/>
            <w:webHidden/>
          </w:rPr>
          <w:t>6</w:t>
        </w:r>
        <w:r w:rsidR="00342CA2">
          <w:rPr>
            <w:noProof/>
            <w:webHidden/>
          </w:rPr>
          <w:fldChar w:fldCharType="end"/>
        </w:r>
      </w:hyperlink>
    </w:p>
    <w:p w14:paraId="0EB7C59B" w14:textId="77777777" w:rsidR="00342CA2" w:rsidRDefault="00A06F96">
      <w:pPr>
        <w:pStyle w:val="TOC5"/>
        <w:tabs>
          <w:tab w:val="right" w:leader="dot" w:pos="5030"/>
        </w:tabs>
        <w:rPr>
          <w:rFonts w:eastAsiaTheme="minorEastAsia"/>
          <w:noProof/>
          <w:sz w:val="22"/>
          <w:lang w:val="en-US" w:eastAsia="ja-JP" w:bidi="ar-SA"/>
        </w:rPr>
      </w:pPr>
      <w:hyperlink w:anchor="_Toc425179161" w:history="1">
        <w:r w:rsidR="00342CA2" w:rsidRPr="00C644CD">
          <w:rPr>
            <w:rStyle w:val="Hyperlink"/>
            <w:noProof/>
          </w:rPr>
          <w:t>Vnovična dodelitev licenc</w:t>
        </w:r>
        <w:r w:rsidR="00342CA2">
          <w:rPr>
            <w:noProof/>
            <w:webHidden/>
          </w:rPr>
          <w:tab/>
        </w:r>
        <w:r w:rsidR="00342CA2">
          <w:rPr>
            <w:noProof/>
            <w:webHidden/>
          </w:rPr>
          <w:fldChar w:fldCharType="begin"/>
        </w:r>
        <w:r w:rsidR="00342CA2">
          <w:rPr>
            <w:noProof/>
            <w:webHidden/>
          </w:rPr>
          <w:instrText xml:space="preserve"> PAGEREF _Toc425179161 \h </w:instrText>
        </w:r>
        <w:r w:rsidR="00342CA2">
          <w:rPr>
            <w:noProof/>
            <w:webHidden/>
          </w:rPr>
        </w:r>
        <w:r w:rsidR="00342CA2">
          <w:rPr>
            <w:noProof/>
            <w:webHidden/>
          </w:rPr>
          <w:fldChar w:fldCharType="separate"/>
        </w:r>
        <w:r w:rsidR="00342CA2">
          <w:rPr>
            <w:noProof/>
            <w:webHidden/>
          </w:rPr>
          <w:t>6</w:t>
        </w:r>
        <w:r w:rsidR="00342CA2">
          <w:rPr>
            <w:noProof/>
            <w:webHidden/>
          </w:rPr>
          <w:fldChar w:fldCharType="end"/>
        </w:r>
      </w:hyperlink>
    </w:p>
    <w:p w14:paraId="3B2473B2" w14:textId="77777777" w:rsidR="00342CA2" w:rsidRDefault="00A06F96">
      <w:pPr>
        <w:pStyle w:val="TOC5"/>
        <w:tabs>
          <w:tab w:val="right" w:leader="dot" w:pos="5030"/>
        </w:tabs>
        <w:rPr>
          <w:rFonts w:eastAsiaTheme="minorEastAsia"/>
          <w:noProof/>
          <w:sz w:val="22"/>
          <w:lang w:val="en-US" w:eastAsia="ja-JP" w:bidi="ar-SA"/>
        </w:rPr>
      </w:pPr>
      <w:hyperlink w:anchor="_Toc425179162" w:history="1">
        <w:r w:rsidR="00342CA2" w:rsidRPr="00C644CD">
          <w:rPr>
            <w:rStyle w:val="Hyperlink"/>
            <w:noProof/>
          </w:rPr>
          <w:t>Komponente pisav</w:t>
        </w:r>
        <w:r w:rsidR="00342CA2">
          <w:rPr>
            <w:noProof/>
            <w:webHidden/>
          </w:rPr>
          <w:tab/>
        </w:r>
        <w:r w:rsidR="00342CA2">
          <w:rPr>
            <w:noProof/>
            <w:webHidden/>
          </w:rPr>
          <w:fldChar w:fldCharType="begin"/>
        </w:r>
        <w:r w:rsidR="00342CA2">
          <w:rPr>
            <w:noProof/>
            <w:webHidden/>
          </w:rPr>
          <w:instrText xml:space="preserve"> PAGEREF _Toc425179162 \h </w:instrText>
        </w:r>
        <w:r w:rsidR="00342CA2">
          <w:rPr>
            <w:noProof/>
            <w:webHidden/>
          </w:rPr>
        </w:r>
        <w:r w:rsidR="00342CA2">
          <w:rPr>
            <w:noProof/>
            <w:webHidden/>
          </w:rPr>
          <w:fldChar w:fldCharType="separate"/>
        </w:r>
        <w:r w:rsidR="00342CA2">
          <w:rPr>
            <w:noProof/>
            <w:webHidden/>
          </w:rPr>
          <w:t>6</w:t>
        </w:r>
        <w:r w:rsidR="00342CA2">
          <w:rPr>
            <w:noProof/>
            <w:webHidden/>
          </w:rPr>
          <w:fldChar w:fldCharType="end"/>
        </w:r>
      </w:hyperlink>
    </w:p>
    <w:p w14:paraId="007749D6" w14:textId="77777777" w:rsidR="00342CA2" w:rsidRDefault="00A06F96">
      <w:pPr>
        <w:pStyle w:val="TOC5"/>
        <w:tabs>
          <w:tab w:val="right" w:leader="dot" w:pos="5030"/>
        </w:tabs>
        <w:rPr>
          <w:rFonts w:eastAsiaTheme="minorEastAsia"/>
          <w:noProof/>
          <w:sz w:val="22"/>
          <w:lang w:val="en-US" w:eastAsia="ja-JP" w:bidi="ar-SA"/>
        </w:rPr>
      </w:pPr>
      <w:hyperlink w:anchor="_Toc425179163" w:history="1">
        <w:r w:rsidR="00342CA2" w:rsidRPr="00C644CD">
          <w:rPr>
            <w:rStyle w:val="Hyperlink"/>
            <w:noProof/>
          </w:rPr>
          <w:t>Multipleksiranje</w:t>
        </w:r>
        <w:r w:rsidR="00342CA2">
          <w:rPr>
            <w:noProof/>
            <w:webHidden/>
          </w:rPr>
          <w:tab/>
        </w:r>
        <w:r w:rsidR="00342CA2">
          <w:rPr>
            <w:noProof/>
            <w:webHidden/>
          </w:rPr>
          <w:fldChar w:fldCharType="begin"/>
        </w:r>
        <w:r w:rsidR="00342CA2">
          <w:rPr>
            <w:noProof/>
            <w:webHidden/>
          </w:rPr>
          <w:instrText xml:space="preserve"> PAGEREF _Toc425179163 \h </w:instrText>
        </w:r>
        <w:r w:rsidR="00342CA2">
          <w:rPr>
            <w:noProof/>
            <w:webHidden/>
          </w:rPr>
        </w:r>
        <w:r w:rsidR="00342CA2">
          <w:rPr>
            <w:noProof/>
            <w:webHidden/>
          </w:rPr>
          <w:fldChar w:fldCharType="separate"/>
        </w:r>
        <w:r w:rsidR="00342CA2">
          <w:rPr>
            <w:noProof/>
            <w:webHidden/>
          </w:rPr>
          <w:t>6</w:t>
        </w:r>
        <w:r w:rsidR="00342CA2">
          <w:rPr>
            <w:noProof/>
            <w:webHidden/>
          </w:rPr>
          <w:fldChar w:fldCharType="end"/>
        </w:r>
      </w:hyperlink>
    </w:p>
    <w:p w14:paraId="7B5845DE"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164" w:history="1">
        <w:r w:rsidR="00342CA2" w:rsidRPr="00C644CD">
          <w:rPr>
            <w:rStyle w:val="Hyperlink"/>
            <w:noProof/>
          </w:rPr>
          <w:t>Pogoji glede zasebnosti in varnosti</w:t>
        </w:r>
        <w:r w:rsidR="00342CA2">
          <w:rPr>
            <w:noProof/>
            <w:webHidden/>
          </w:rPr>
          <w:tab/>
        </w:r>
        <w:r w:rsidR="00342CA2">
          <w:rPr>
            <w:noProof/>
            <w:webHidden/>
          </w:rPr>
          <w:fldChar w:fldCharType="begin"/>
        </w:r>
        <w:r w:rsidR="00342CA2">
          <w:rPr>
            <w:noProof/>
            <w:webHidden/>
          </w:rPr>
          <w:instrText xml:space="preserve"> PAGEREF _Toc425179164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047D5F86" w14:textId="77777777" w:rsidR="00342CA2" w:rsidRDefault="00A06F96">
      <w:pPr>
        <w:pStyle w:val="TOC4"/>
        <w:rPr>
          <w:rFonts w:eastAsiaTheme="minorEastAsia"/>
          <w:smallCaps w:val="0"/>
          <w:noProof/>
          <w:sz w:val="22"/>
          <w:lang w:val="en-US" w:eastAsia="ja-JP" w:bidi="ar-SA"/>
        </w:rPr>
      </w:pPr>
      <w:hyperlink w:anchor="_Toc425179165" w:history="1">
        <w:r w:rsidR="00342CA2" w:rsidRPr="00C644CD">
          <w:rPr>
            <w:rStyle w:val="Hyperlink"/>
            <w:noProof/>
          </w:rPr>
          <w:t>Splošni pogoji glede zasebnosti in varnosti</w:t>
        </w:r>
        <w:r w:rsidR="00342CA2">
          <w:rPr>
            <w:noProof/>
            <w:webHidden/>
          </w:rPr>
          <w:tab/>
        </w:r>
        <w:r w:rsidR="00342CA2">
          <w:rPr>
            <w:noProof/>
            <w:webHidden/>
          </w:rPr>
          <w:fldChar w:fldCharType="begin"/>
        </w:r>
        <w:r w:rsidR="00342CA2">
          <w:rPr>
            <w:noProof/>
            <w:webHidden/>
          </w:rPr>
          <w:instrText xml:space="preserve"> PAGEREF _Toc425179165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58C638B9" w14:textId="77777777" w:rsidR="00342CA2" w:rsidRDefault="00A06F96">
      <w:pPr>
        <w:pStyle w:val="TOC5"/>
        <w:tabs>
          <w:tab w:val="right" w:leader="dot" w:pos="5030"/>
        </w:tabs>
        <w:rPr>
          <w:rFonts w:eastAsiaTheme="minorEastAsia"/>
          <w:noProof/>
          <w:sz w:val="22"/>
          <w:lang w:val="en-US" w:eastAsia="ja-JP" w:bidi="ar-SA"/>
        </w:rPr>
      </w:pPr>
      <w:hyperlink w:anchor="_Toc425179166" w:history="1">
        <w:r w:rsidR="00342CA2" w:rsidRPr="00C644CD">
          <w:rPr>
            <w:rStyle w:val="Hyperlink"/>
            <w:noProof/>
          </w:rPr>
          <w:t>Obseg</w:t>
        </w:r>
        <w:r w:rsidR="00342CA2">
          <w:rPr>
            <w:noProof/>
            <w:webHidden/>
          </w:rPr>
          <w:tab/>
        </w:r>
        <w:r w:rsidR="00342CA2">
          <w:rPr>
            <w:noProof/>
            <w:webHidden/>
          </w:rPr>
          <w:fldChar w:fldCharType="begin"/>
        </w:r>
        <w:r w:rsidR="00342CA2">
          <w:rPr>
            <w:noProof/>
            <w:webHidden/>
          </w:rPr>
          <w:instrText xml:space="preserve"> PAGEREF _Toc425179166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477AEF04" w14:textId="77777777" w:rsidR="00342CA2" w:rsidRDefault="00A06F96">
      <w:pPr>
        <w:pStyle w:val="TOC5"/>
        <w:tabs>
          <w:tab w:val="right" w:leader="dot" w:pos="5030"/>
        </w:tabs>
        <w:rPr>
          <w:rFonts w:eastAsiaTheme="minorEastAsia"/>
          <w:noProof/>
          <w:sz w:val="22"/>
          <w:lang w:val="en-US" w:eastAsia="ja-JP" w:bidi="ar-SA"/>
        </w:rPr>
      </w:pPr>
      <w:hyperlink w:anchor="_Toc425179167" w:history="1">
        <w:r w:rsidR="00342CA2" w:rsidRPr="00C644CD">
          <w:rPr>
            <w:rStyle w:val="Hyperlink"/>
            <w:noProof/>
          </w:rPr>
          <w:t>Uporaba strankinih podatkov</w:t>
        </w:r>
        <w:r w:rsidR="00342CA2">
          <w:rPr>
            <w:noProof/>
            <w:webHidden/>
          </w:rPr>
          <w:tab/>
        </w:r>
        <w:r w:rsidR="00342CA2">
          <w:rPr>
            <w:noProof/>
            <w:webHidden/>
          </w:rPr>
          <w:fldChar w:fldCharType="begin"/>
        </w:r>
        <w:r w:rsidR="00342CA2">
          <w:rPr>
            <w:noProof/>
            <w:webHidden/>
          </w:rPr>
          <w:instrText xml:space="preserve"> PAGEREF _Toc425179167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5230562D" w14:textId="77777777" w:rsidR="00342CA2" w:rsidRDefault="00A06F96">
      <w:pPr>
        <w:pStyle w:val="TOC5"/>
        <w:tabs>
          <w:tab w:val="right" w:leader="dot" w:pos="5030"/>
        </w:tabs>
        <w:rPr>
          <w:rFonts w:eastAsiaTheme="minorEastAsia"/>
          <w:noProof/>
          <w:sz w:val="22"/>
          <w:lang w:val="en-US" w:eastAsia="ja-JP" w:bidi="ar-SA"/>
        </w:rPr>
      </w:pPr>
      <w:hyperlink w:anchor="_Toc425179168" w:history="1">
        <w:r w:rsidR="00342CA2" w:rsidRPr="00C644CD">
          <w:rPr>
            <w:rStyle w:val="Hyperlink"/>
            <w:noProof/>
          </w:rPr>
          <w:t>Razkritje strankinih podatkov</w:t>
        </w:r>
        <w:r w:rsidR="00342CA2">
          <w:rPr>
            <w:noProof/>
            <w:webHidden/>
          </w:rPr>
          <w:tab/>
        </w:r>
        <w:r w:rsidR="00342CA2">
          <w:rPr>
            <w:noProof/>
            <w:webHidden/>
          </w:rPr>
          <w:fldChar w:fldCharType="begin"/>
        </w:r>
        <w:r w:rsidR="00342CA2">
          <w:rPr>
            <w:noProof/>
            <w:webHidden/>
          </w:rPr>
          <w:instrText xml:space="preserve"> PAGEREF _Toc425179168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2366E181" w14:textId="77777777" w:rsidR="00342CA2" w:rsidRDefault="00A06F96">
      <w:pPr>
        <w:pStyle w:val="TOC5"/>
        <w:tabs>
          <w:tab w:val="right" w:leader="dot" w:pos="5030"/>
        </w:tabs>
        <w:rPr>
          <w:rFonts w:eastAsiaTheme="minorEastAsia"/>
          <w:noProof/>
          <w:sz w:val="22"/>
          <w:lang w:val="en-US" w:eastAsia="ja-JP" w:bidi="ar-SA"/>
        </w:rPr>
      </w:pPr>
      <w:hyperlink w:anchor="_Toc425179169" w:history="1">
        <w:r w:rsidR="00342CA2" w:rsidRPr="00C644CD">
          <w:rPr>
            <w:rStyle w:val="Hyperlink"/>
            <w:noProof/>
          </w:rPr>
          <w:t>Izobraževalne ustanove</w:t>
        </w:r>
        <w:r w:rsidR="00342CA2">
          <w:rPr>
            <w:noProof/>
            <w:webHidden/>
          </w:rPr>
          <w:tab/>
        </w:r>
        <w:r w:rsidR="00342CA2">
          <w:rPr>
            <w:noProof/>
            <w:webHidden/>
          </w:rPr>
          <w:fldChar w:fldCharType="begin"/>
        </w:r>
        <w:r w:rsidR="00342CA2">
          <w:rPr>
            <w:noProof/>
            <w:webHidden/>
          </w:rPr>
          <w:instrText xml:space="preserve"> PAGEREF _Toc425179169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3CE5CD95" w14:textId="77777777" w:rsidR="00342CA2" w:rsidRDefault="00A06F96">
      <w:pPr>
        <w:pStyle w:val="TOC5"/>
        <w:tabs>
          <w:tab w:val="right" w:leader="dot" w:pos="5030"/>
        </w:tabs>
        <w:rPr>
          <w:rFonts w:eastAsiaTheme="minorEastAsia"/>
          <w:noProof/>
          <w:sz w:val="22"/>
          <w:lang w:val="en-US" w:eastAsia="ja-JP" w:bidi="ar-SA"/>
        </w:rPr>
      </w:pPr>
      <w:hyperlink w:anchor="_Toc425179170" w:history="1">
        <w:r w:rsidR="00342CA2" w:rsidRPr="00C644CD">
          <w:rPr>
            <w:rStyle w:val="Hyperlink"/>
            <w:noProof/>
          </w:rPr>
          <w:t>HIPAA Business Associate</w:t>
        </w:r>
        <w:r w:rsidR="00342CA2">
          <w:rPr>
            <w:noProof/>
            <w:webHidden/>
          </w:rPr>
          <w:tab/>
        </w:r>
        <w:r w:rsidR="00342CA2">
          <w:rPr>
            <w:noProof/>
            <w:webHidden/>
          </w:rPr>
          <w:fldChar w:fldCharType="begin"/>
        </w:r>
        <w:r w:rsidR="00342CA2">
          <w:rPr>
            <w:noProof/>
            <w:webHidden/>
          </w:rPr>
          <w:instrText xml:space="preserve"> PAGEREF _Toc425179170 \h </w:instrText>
        </w:r>
        <w:r w:rsidR="00342CA2">
          <w:rPr>
            <w:noProof/>
            <w:webHidden/>
          </w:rPr>
        </w:r>
        <w:r w:rsidR="00342CA2">
          <w:rPr>
            <w:noProof/>
            <w:webHidden/>
          </w:rPr>
          <w:fldChar w:fldCharType="separate"/>
        </w:r>
        <w:r w:rsidR="00342CA2">
          <w:rPr>
            <w:noProof/>
            <w:webHidden/>
          </w:rPr>
          <w:t>7</w:t>
        </w:r>
        <w:r w:rsidR="00342CA2">
          <w:rPr>
            <w:noProof/>
            <w:webHidden/>
          </w:rPr>
          <w:fldChar w:fldCharType="end"/>
        </w:r>
      </w:hyperlink>
    </w:p>
    <w:p w14:paraId="570C9E0D" w14:textId="77777777" w:rsidR="00342CA2" w:rsidRDefault="00A06F96">
      <w:pPr>
        <w:pStyle w:val="TOC5"/>
        <w:tabs>
          <w:tab w:val="right" w:leader="dot" w:pos="5030"/>
        </w:tabs>
        <w:rPr>
          <w:rFonts w:eastAsiaTheme="minorEastAsia"/>
          <w:noProof/>
          <w:sz w:val="22"/>
          <w:lang w:val="en-US" w:eastAsia="ja-JP" w:bidi="ar-SA"/>
        </w:rPr>
      </w:pPr>
      <w:hyperlink w:anchor="_Toc425179171" w:history="1">
        <w:r w:rsidR="00342CA2" w:rsidRPr="00C644CD">
          <w:rPr>
            <w:rStyle w:val="Hyperlink"/>
            <w:noProof/>
          </w:rPr>
          <w:t>Varnost</w:t>
        </w:r>
        <w:r w:rsidR="00342CA2">
          <w:rPr>
            <w:noProof/>
            <w:webHidden/>
          </w:rPr>
          <w:tab/>
        </w:r>
        <w:r w:rsidR="00342CA2">
          <w:rPr>
            <w:noProof/>
            <w:webHidden/>
          </w:rPr>
          <w:fldChar w:fldCharType="begin"/>
        </w:r>
        <w:r w:rsidR="00342CA2">
          <w:rPr>
            <w:noProof/>
            <w:webHidden/>
          </w:rPr>
          <w:instrText xml:space="preserve"> PAGEREF _Toc425179171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1A183928" w14:textId="77777777" w:rsidR="00342CA2" w:rsidRDefault="00A06F96">
      <w:pPr>
        <w:pStyle w:val="TOC5"/>
        <w:tabs>
          <w:tab w:val="right" w:leader="dot" w:pos="5030"/>
        </w:tabs>
        <w:rPr>
          <w:rFonts w:eastAsiaTheme="minorEastAsia"/>
          <w:noProof/>
          <w:sz w:val="22"/>
          <w:lang w:val="en-US" w:eastAsia="ja-JP" w:bidi="ar-SA"/>
        </w:rPr>
      </w:pPr>
      <w:hyperlink w:anchor="_Toc425179172" w:history="1">
        <w:r w:rsidR="00342CA2" w:rsidRPr="00C644CD">
          <w:rPr>
            <w:rStyle w:val="Hyperlink"/>
            <w:noProof/>
          </w:rPr>
          <w:t>Obvestilo o kršitvi varnosti</w:t>
        </w:r>
        <w:r w:rsidR="00342CA2">
          <w:rPr>
            <w:noProof/>
            <w:webHidden/>
          </w:rPr>
          <w:tab/>
        </w:r>
        <w:r w:rsidR="00342CA2">
          <w:rPr>
            <w:noProof/>
            <w:webHidden/>
          </w:rPr>
          <w:fldChar w:fldCharType="begin"/>
        </w:r>
        <w:r w:rsidR="00342CA2">
          <w:rPr>
            <w:noProof/>
            <w:webHidden/>
          </w:rPr>
          <w:instrText xml:space="preserve"> PAGEREF _Toc425179172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2E55849B" w14:textId="77777777" w:rsidR="00342CA2" w:rsidRDefault="00A06F96">
      <w:pPr>
        <w:pStyle w:val="TOC5"/>
        <w:tabs>
          <w:tab w:val="right" w:leader="dot" w:pos="5030"/>
        </w:tabs>
        <w:rPr>
          <w:rFonts w:eastAsiaTheme="minorEastAsia"/>
          <w:noProof/>
          <w:sz w:val="22"/>
          <w:lang w:val="en-US" w:eastAsia="ja-JP" w:bidi="ar-SA"/>
        </w:rPr>
      </w:pPr>
      <w:hyperlink w:anchor="_Toc425179173" w:history="1">
        <w:r w:rsidR="00342CA2" w:rsidRPr="00C644CD">
          <w:rPr>
            <w:rStyle w:val="Hyperlink"/>
            <w:noProof/>
          </w:rPr>
          <w:t>Lokacija obdelave podatkov</w:t>
        </w:r>
        <w:r w:rsidR="00342CA2">
          <w:rPr>
            <w:noProof/>
            <w:webHidden/>
          </w:rPr>
          <w:tab/>
        </w:r>
        <w:r w:rsidR="00342CA2">
          <w:rPr>
            <w:noProof/>
            <w:webHidden/>
          </w:rPr>
          <w:fldChar w:fldCharType="begin"/>
        </w:r>
        <w:r w:rsidR="00342CA2">
          <w:rPr>
            <w:noProof/>
            <w:webHidden/>
          </w:rPr>
          <w:instrText xml:space="preserve"> PAGEREF _Toc425179173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21CCF651" w14:textId="77777777" w:rsidR="00342CA2" w:rsidRDefault="00A06F96">
      <w:pPr>
        <w:pStyle w:val="TOC5"/>
        <w:tabs>
          <w:tab w:val="right" w:leader="dot" w:pos="5030"/>
        </w:tabs>
        <w:rPr>
          <w:rFonts w:eastAsiaTheme="minorEastAsia"/>
          <w:noProof/>
          <w:sz w:val="22"/>
          <w:lang w:val="en-US" w:eastAsia="ja-JP" w:bidi="ar-SA"/>
        </w:rPr>
      </w:pPr>
      <w:hyperlink w:anchor="_Toc425179174" w:history="1">
        <w:r w:rsidR="00342CA2" w:rsidRPr="00C644CD">
          <w:rPr>
            <w:rStyle w:val="Hyperlink"/>
            <w:noProof/>
          </w:rPr>
          <w:t>Preskusne različice</w:t>
        </w:r>
        <w:r w:rsidR="00342CA2">
          <w:rPr>
            <w:noProof/>
            <w:webHidden/>
          </w:rPr>
          <w:tab/>
        </w:r>
        <w:r w:rsidR="00342CA2">
          <w:rPr>
            <w:noProof/>
            <w:webHidden/>
          </w:rPr>
          <w:fldChar w:fldCharType="begin"/>
        </w:r>
        <w:r w:rsidR="00342CA2">
          <w:rPr>
            <w:noProof/>
            <w:webHidden/>
          </w:rPr>
          <w:instrText xml:space="preserve"> PAGEREF _Toc425179174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4F124A41" w14:textId="77777777" w:rsidR="00342CA2" w:rsidRDefault="00A06F96">
      <w:pPr>
        <w:pStyle w:val="TOC5"/>
        <w:tabs>
          <w:tab w:val="right" w:leader="dot" w:pos="5030"/>
        </w:tabs>
        <w:rPr>
          <w:rFonts w:eastAsiaTheme="minorEastAsia"/>
          <w:noProof/>
          <w:sz w:val="22"/>
          <w:lang w:val="en-US" w:eastAsia="ja-JP" w:bidi="ar-SA"/>
        </w:rPr>
      </w:pPr>
      <w:hyperlink w:anchor="_Toc425179175" w:history="1">
        <w:r w:rsidR="00342CA2" w:rsidRPr="00C644CD">
          <w:rPr>
            <w:rStyle w:val="Hyperlink"/>
            <w:noProof/>
          </w:rPr>
          <w:t>Uporaba podizvajalcev</w:t>
        </w:r>
        <w:r w:rsidR="00342CA2">
          <w:rPr>
            <w:noProof/>
            <w:webHidden/>
          </w:rPr>
          <w:tab/>
        </w:r>
        <w:r w:rsidR="00342CA2">
          <w:rPr>
            <w:noProof/>
            <w:webHidden/>
          </w:rPr>
          <w:fldChar w:fldCharType="begin"/>
        </w:r>
        <w:r w:rsidR="00342CA2">
          <w:rPr>
            <w:noProof/>
            <w:webHidden/>
          </w:rPr>
          <w:instrText xml:space="preserve"> PAGEREF _Toc425179175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0BB78EBC" w14:textId="77777777" w:rsidR="00342CA2" w:rsidRDefault="00A06F96">
      <w:pPr>
        <w:pStyle w:val="TOC5"/>
        <w:tabs>
          <w:tab w:val="right" w:leader="dot" w:pos="5030"/>
        </w:tabs>
        <w:rPr>
          <w:rFonts w:eastAsiaTheme="minorEastAsia"/>
          <w:noProof/>
          <w:sz w:val="22"/>
          <w:lang w:val="en-US" w:eastAsia="ja-JP" w:bidi="ar-SA"/>
        </w:rPr>
      </w:pPr>
      <w:hyperlink w:anchor="_Toc425179176" w:history="1">
        <w:r w:rsidR="00342CA2" w:rsidRPr="00C644CD">
          <w:rPr>
            <w:rStyle w:val="Hyperlink"/>
            <w:noProof/>
          </w:rPr>
          <w:t>Stik z Microsoftom</w:t>
        </w:r>
        <w:r w:rsidR="00342CA2">
          <w:rPr>
            <w:noProof/>
            <w:webHidden/>
          </w:rPr>
          <w:tab/>
        </w:r>
        <w:r w:rsidR="00342CA2">
          <w:rPr>
            <w:noProof/>
            <w:webHidden/>
          </w:rPr>
          <w:fldChar w:fldCharType="begin"/>
        </w:r>
        <w:r w:rsidR="00342CA2">
          <w:rPr>
            <w:noProof/>
            <w:webHidden/>
          </w:rPr>
          <w:instrText xml:space="preserve"> PAGEREF _Toc425179176 \h </w:instrText>
        </w:r>
        <w:r w:rsidR="00342CA2">
          <w:rPr>
            <w:noProof/>
            <w:webHidden/>
          </w:rPr>
        </w:r>
        <w:r w:rsidR="00342CA2">
          <w:rPr>
            <w:noProof/>
            <w:webHidden/>
          </w:rPr>
          <w:fldChar w:fldCharType="separate"/>
        </w:r>
        <w:r w:rsidR="00342CA2">
          <w:rPr>
            <w:noProof/>
            <w:webHidden/>
          </w:rPr>
          <w:t>8</w:t>
        </w:r>
        <w:r w:rsidR="00342CA2">
          <w:rPr>
            <w:noProof/>
            <w:webHidden/>
          </w:rPr>
          <w:fldChar w:fldCharType="end"/>
        </w:r>
      </w:hyperlink>
    </w:p>
    <w:p w14:paraId="1BEB8416" w14:textId="77777777" w:rsidR="00342CA2" w:rsidRDefault="00A06F96">
      <w:pPr>
        <w:pStyle w:val="TOC4"/>
        <w:rPr>
          <w:rFonts w:eastAsiaTheme="minorEastAsia"/>
          <w:smallCaps w:val="0"/>
          <w:noProof/>
          <w:sz w:val="22"/>
          <w:lang w:val="en-US" w:eastAsia="ja-JP" w:bidi="ar-SA"/>
        </w:rPr>
      </w:pPr>
      <w:hyperlink w:anchor="_Toc425179177" w:history="1">
        <w:r w:rsidR="00342CA2" w:rsidRPr="00C644CD">
          <w:rPr>
            <w:rStyle w:val="Hyperlink"/>
            <w:noProof/>
          </w:rPr>
          <w:t>Pogoji za obdelavo podatkov</w:t>
        </w:r>
        <w:r w:rsidR="00342CA2">
          <w:rPr>
            <w:noProof/>
            <w:webHidden/>
          </w:rPr>
          <w:tab/>
        </w:r>
        <w:r w:rsidR="00342CA2">
          <w:rPr>
            <w:noProof/>
            <w:webHidden/>
          </w:rPr>
          <w:fldChar w:fldCharType="begin"/>
        </w:r>
        <w:r w:rsidR="00342CA2">
          <w:rPr>
            <w:noProof/>
            <w:webHidden/>
          </w:rPr>
          <w:instrText xml:space="preserve"> PAGEREF _Toc425179177 \h </w:instrText>
        </w:r>
        <w:r w:rsidR="00342CA2">
          <w:rPr>
            <w:noProof/>
            <w:webHidden/>
          </w:rPr>
        </w:r>
        <w:r w:rsidR="00342CA2">
          <w:rPr>
            <w:noProof/>
            <w:webHidden/>
          </w:rPr>
          <w:fldChar w:fldCharType="separate"/>
        </w:r>
        <w:r w:rsidR="00342CA2">
          <w:rPr>
            <w:noProof/>
            <w:webHidden/>
          </w:rPr>
          <w:t>9</w:t>
        </w:r>
        <w:r w:rsidR="00342CA2">
          <w:rPr>
            <w:noProof/>
            <w:webHidden/>
          </w:rPr>
          <w:fldChar w:fldCharType="end"/>
        </w:r>
      </w:hyperlink>
    </w:p>
    <w:p w14:paraId="353705E7" w14:textId="77777777" w:rsidR="00342CA2" w:rsidRDefault="00A06F96">
      <w:pPr>
        <w:pStyle w:val="TOC5"/>
        <w:tabs>
          <w:tab w:val="right" w:leader="dot" w:pos="5030"/>
        </w:tabs>
        <w:rPr>
          <w:rFonts w:eastAsiaTheme="minorEastAsia"/>
          <w:noProof/>
          <w:sz w:val="22"/>
          <w:lang w:val="en-US" w:eastAsia="ja-JP" w:bidi="ar-SA"/>
        </w:rPr>
      </w:pPr>
      <w:hyperlink w:anchor="_Toc425179178" w:history="1">
        <w:r w:rsidR="00342CA2" w:rsidRPr="00C644CD">
          <w:rPr>
            <w:rStyle w:val="Hyperlink"/>
            <w:noProof/>
          </w:rPr>
          <w:t>Mesto strankinih nedejavni podatkov</w:t>
        </w:r>
        <w:r w:rsidR="00342CA2">
          <w:rPr>
            <w:noProof/>
            <w:webHidden/>
          </w:rPr>
          <w:tab/>
        </w:r>
        <w:r w:rsidR="00342CA2">
          <w:rPr>
            <w:noProof/>
            <w:webHidden/>
          </w:rPr>
          <w:fldChar w:fldCharType="begin"/>
        </w:r>
        <w:r w:rsidR="00342CA2">
          <w:rPr>
            <w:noProof/>
            <w:webHidden/>
          </w:rPr>
          <w:instrText xml:space="preserve"> PAGEREF _Toc425179178 \h </w:instrText>
        </w:r>
        <w:r w:rsidR="00342CA2">
          <w:rPr>
            <w:noProof/>
            <w:webHidden/>
          </w:rPr>
        </w:r>
        <w:r w:rsidR="00342CA2">
          <w:rPr>
            <w:noProof/>
            <w:webHidden/>
          </w:rPr>
          <w:fldChar w:fldCharType="separate"/>
        </w:r>
        <w:r w:rsidR="00342CA2">
          <w:rPr>
            <w:noProof/>
            <w:webHidden/>
          </w:rPr>
          <w:t>9</w:t>
        </w:r>
        <w:r w:rsidR="00342CA2">
          <w:rPr>
            <w:noProof/>
            <w:webHidden/>
          </w:rPr>
          <w:fldChar w:fldCharType="end"/>
        </w:r>
      </w:hyperlink>
    </w:p>
    <w:p w14:paraId="1AEA3474" w14:textId="77777777" w:rsidR="00342CA2" w:rsidRDefault="00A06F96">
      <w:pPr>
        <w:pStyle w:val="TOC5"/>
        <w:tabs>
          <w:tab w:val="right" w:leader="dot" w:pos="5030"/>
        </w:tabs>
        <w:rPr>
          <w:rFonts w:eastAsiaTheme="minorEastAsia"/>
          <w:noProof/>
          <w:sz w:val="22"/>
          <w:lang w:val="en-US" w:eastAsia="ja-JP" w:bidi="ar-SA"/>
        </w:rPr>
      </w:pPr>
      <w:hyperlink w:anchor="_Toc425179179" w:history="1">
        <w:r w:rsidR="00342CA2" w:rsidRPr="00C644CD">
          <w:rPr>
            <w:rStyle w:val="Hyperlink"/>
            <w:noProof/>
          </w:rPr>
          <w:t>Zasebnost</w:t>
        </w:r>
        <w:r w:rsidR="00342CA2">
          <w:rPr>
            <w:noProof/>
            <w:webHidden/>
          </w:rPr>
          <w:tab/>
        </w:r>
        <w:r w:rsidR="00342CA2">
          <w:rPr>
            <w:noProof/>
            <w:webHidden/>
          </w:rPr>
          <w:fldChar w:fldCharType="begin"/>
        </w:r>
        <w:r w:rsidR="00342CA2">
          <w:rPr>
            <w:noProof/>
            <w:webHidden/>
          </w:rPr>
          <w:instrText xml:space="preserve"> PAGEREF _Toc425179179 \h </w:instrText>
        </w:r>
        <w:r w:rsidR="00342CA2">
          <w:rPr>
            <w:noProof/>
            <w:webHidden/>
          </w:rPr>
        </w:r>
        <w:r w:rsidR="00342CA2">
          <w:rPr>
            <w:noProof/>
            <w:webHidden/>
          </w:rPr>
          <w:fldChar w:fldCharType="separate"/>
        </w:r>
        <w:r w:rsidR="00342CA2">
          <w:rPr>
            <w:noProof/>
            <w:webHidden/>
          </w:rPr>
          <w:t>10</w:t>
        </w:r>
        <w:r w:rsidR="00342CA2">
          <w:rPr>
            <w:noProof/>
            <w:webHidden/>
          </w:rPr>
          <w:fldChar w:fldCharType="end"/>
        </w:r>
      </w:hyperlink>
    </w:p>
    <w:p w14:paraId="25EB0F33" w14:textId="77777777" w:rsidR="00342CA2" w:rsidRDefault="00A06F96">
      <w:pPr>
        <w:pStyle w:val="TOC5"/>
        <w:tabs>
          <w:tab w:val="right" w:leader="dot" w:pos="5030"/>
        </w:tabs>
        <w:rPr>
          <w:rFonts w:eastAsiaTheme="minorEastAsia"/>
          <w:noProof/>
          <w:sz w:val="22"/>
          <w:lang w:val="en-US" w:eastAsia="ja-JP" w:bidi="ar-SA"/>
        </w:rPr>
      </w:pPr>
      <w:hyperlink w:anchor="_Toc425179180" w:history="1">
        <w:r w:rsidR="00342CA2" w:rsidRPr="00C644CD">
          <w:rPr>
            <w:rStyle w:val="Hyperlink"/>
            <w:noProof/>
          </w:rPr>
          <w:t>Dodatni pogoji za Evropo.</w:t>
        </w:r>
        <w:r w:rsidR="00342CA2">
          <w:rPr>
            <w:noProof/>
            <w:webHidden/>
          </w:rPr>
          <w:tab/>
        </w:r>
        <w:r w:rsidR="00342CA2">
          <w:rPr>
            <w:noProof/>
            <w:webHidden/>
          </w:rPr>
          <w:fldChar w:fldCharType="begin"/>
        </w:r>
        <w:r w:rsidR="00342CA2">
          <w:rPr>
            <w:noProof/>
            <w:webHidden/>
          </w:rPr>
          <w:instrText xml:space="preserve"> PAGEREF _Toc425179180 \h </w:instrText>
        </w:r>
        <w:r w:rsidR="00342CA2">
          <w:rPr>
            <w:noProof/>
            <w:webHidden/>
          </w:rPr>
        </w:r>
        <w:r w:rsidR="00342CA2">
          <w:rPr>
            <w:noProof/>
            <w:webHidden/>
          </w:rPr>
          <w:fldChar w:fldCharType="separate"/>
        </w:r>
        <w:r w:rsidR="00342CA2">
          <w:rPr>
            <w:noProof/>
            <w:webHidden/>
          </w:rPr>
          <w:t>10</w:t>
        </w:r>
        <w:r w:rsidR="00342CA2">
          <w:rPr>
            <w:noProof/>
            <w:webHidden/>
          </w:rPr>
          <w:fldChar w:fldCharType="end"/>
        </w:r>
      </w:hyperlink>
    </w:p>
    <w:p w14:paraId="45B2CED3" w14:textId="77777777" w:rsidR="00342CA2" w:rsidRDefault="00A06F96">
      <w:pPr>
        <w:pStyle w:val="TOC5"/>
        <w:tabs>
          <w:tab w:val="right" w:leader="dot" w:pos="5030"/>
        </w:tabs>
        <w:rPr>
          <w:rFonts w:eastAsiaTheme="minorEastAsia"/>
          <w:noProof/>
          <w:sz w:val="22"/>
          <w:lang w:val="en-US" w:eastAsia="ja-JP" w:bidi="ar-SA"/>
        </w:rPr>
      </w:pPr>
      <w:hyperlink w:anchor="_Toc425179181" w:history="1">
        <w:r w:rsidR="00342CA2" w:rsidRPr="00C644CD">
          <w:rPr>
            <w:rStyle w:val="Hyperlink"/>
            <w:noProof/>
          </w:rPr>
          <w:t>Varnost</w:t>
        </w:r>
        <w:r w:rsidR="00342CA2">
          <w:rPr>
            <w:noProof/>
            <w:webHidden/>
          </w:rPr>
          <w:tab/>
        </w:r>
        <w:r w:rsidR="00342CA2">
          <w:rPr>
            <w:noProof/>
            <w:webHidden/>
          </w:rPr>
          <w:fldChar w:fldCharType="begin"/>
        </w:r>
        <w:r w:rsidR="00342CA2">
          <w:rPr>
            <w:noProof/>
            <w:webHidden/>
          </w:rPr>
          <w:instrText xml:space="preserve"> PAGEREF _Toc425179181 \h </w:instrText>
        </w:r>
        <w:r w:rsidR="00342CA2">
          <w:rPr>
            <w:noProof/>
            <w:webHidden/>
          </w:rPr>
        </w:r>
        <w:r w:rsidR="00342CA2">
          <w:rPr>
            <w:noProof/>
            <w:webHidden/>
          </w:rPr>
          <w:fldChar w:fldCharType="separate"/>
        </w:r>
        <w:r w:rsidR="00342CA2">
          <w:rPr>
            <w:noProof/>
            <w:webHidden/>
          </w:rPr>
          <w:t>11</w:t>
        </w:r>
        <w:r w:rsidR="00342CA2">
          <w:rPr>
            <w:noProof/>
            <w:webHidden/>
          </w:rPr>
          <w:fldChar w:fldCharType="end"/>
        </w:r>
      </w:hyperlink>
    </w:p>
    <w:p w14:paraId="77B55070"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182" w:history="1">
        <w:r w:rsidR="00342CA2" w:rsidRPr="00C644CD">
          <w:rPr>
            <w:rStyle w:val="Hyperlink"/>
            <w:noProof/>
          </w:rPr>
          <w:t>Pogoji za posamezno spletno storitev</w:t>
        </w:r>
        <w:r w:rsidR="00342CA2">
          <w:rPr>
            <w:noProof/>
            <w:webHidden/>
          </w:rPr>
          <w:tab/>
        </w:r>
        <w:r w:rsidR="00342CA2">
          <w:rPr>
            <w:noProof/>
            <w:webHidden/>
          </w:rPr>
          <w:fldChar w:fldCharType="begin"/>
        </w:r>
        <w:r w:rsidR="00342CA2">
          <w:rPr>
            <w:noProof/>
            <w:webHidden/>
          </w:rPr>
          <w:instrText xml:space="preserve"> PAGEREF _Toc425179182 \h </w:instrText>
        </w:r>
        <w:r w:rsidR="00342CA2">
          <w:rPr>
            <w:noProof/>
            <w:webHidden/>
          </w:rPr>
        </w:r>
        <w:r w:rsidR="00342CA2">
          <w:rPr>
            <w:noProof/>
            <w:webHidden/>
          </w:rPr>
          <w:fldChar w:fldCharType="separate"/>
        </w:r>
        <w:r w:rsidR="00342CA2">
          <w:rPr>
            <w:noProof/>
            <w:webHidden/>
          </w:rPr>
          <w:t>15</w:t>
        </w:r>
        <w:r w:rsidR="00342CA2">
          <w:rPr>
            <w:noProof/>
            <w:webHidden/>
          </w:rPr>
          <w:fldChar w:fldCharType="end"/>
        </w:r>
      </w:hyperlink>
    </w:p>
    <w:p w14:paraId="01DBC616"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183" w:history="1">
        <w:r w:rsidR="00342CA2" w:rsidRPr="00C644CD">
          <w:rPr>
            <w:rStyle w:val="Hyperlink"/>
            <w:noProof/>
          </w:rPr>
          <w:t>Storitve Microsoft Azure</w:t>
        </w:r>
        <w:r w:rsidR="00342CA2">
          <w:rPr>
            <w:noProof/>
            <w:webHidden/>
          </w:rPr>
          <w:tab/>
        </w:r>
        <w:r w:rsidR="00342CA2">
          <w:rPr>
            <w:noProof/>
            <w:webHidden/>
          </w:rPr>
          <w:fldChar w:fldCharType="begin"/>
        </w:r>
        <w:r w:rsidR="00342CA2">
          <w:rPr>
            <w:noProof/>
            <w:webHidden/>
          </w:rPr>
          <w:instrText xml:space="preserve"> PAGEREF _Toc425179183 \h </w:instrText>
        </w:r>
        <w:r w:rsidR="00342CA2">
          <w:rPr>
            <w:noProof/>
            <w:webHidden/>
          </w:rPr>
        </w:r>
        <w:r w:rsidR="00342CA2">
          <w:rPr>
            <w:noProof/>
            <w:webHidden/>
          </w:rPr>
          <w:fldChar w:fldCharType="separate"/>
        </w:r>
        <w:r w:rsidR="00342CA2">
          <w:rPr>
            <w:noProof/>
            <w:webHidden/>
          </w:rPr>
          <w:t>15</w:t>
        </w:r>
        <w:r w:rsidR="00342CA2">
          <w:rPr>
            <w:noProof/>
            <w:webHidden/>
          </w:rPr>
          <w:fldChar w:fldCharType="end"/>
        </w:r>
      </w:hyperlink>
    </w:p>
    <w:p w14:paraId="674AF4F5" w14:textId="77777777" w:rsidR="00342CA2" w:rsidRDefault="00A06F96">
      <w:pPr>
        <w:pStyle w:val="TOC2"/>
        <w:tabs>
          <w:tab w:val="right" w:leader="dot" w:pos="5030"/>
        </w:tabs>
        <w:rPr>
          <w:rFonts w:eastAsiaTheme="minorEastAsia"/>
          <w:b w:val="0"/>
          <w:smallCaps w:val="0"/>
          <w:noProof/>
          <w:sz w:val="22"/>
          <w:lang w:val="en-US" w:eastAsia="ja-JP" w:bidi="ar-SA"/>
        </w:rPr>
      </w:pPr>
      <w:hyperlink w:anchor="_Toc425179184" w:history="1">
        <w:r w:rsidR="00342CA2" w:rsidRPr="00C644CD">
          <w:rPr>
            <w:rStyle w:val="Hyperlink"/>
            <w:noProof/>
          </w:rPr>
          <w:t>Enterprise Mobility Services</w:t>
        </w:r>
        <w:r w:rsidR="00342CA2">
          <w:rPr>
            <w:noProof/>
            <w:webHidden/>
          </w:rPr>
          <w:tab/>
        </w:r>
        <w:r w:rsidR="00342CA2">
          <w:rPr>
            <w:noProof/>
            <w:webHidden/>
          </w:rPr>
          <w:fldChar w:fldCharType="begin"/>
        </w:r>
        <w:r w:rsidR="00342CA2">
          <w:rPr>
            <w:noProof/>
            <w:webHidden/>
          </w:rPr>
          <w:instrText xml:space="preserve"> PAGEREF _Toc425179184 \h </w:instrText>
        </w:r>
        <w:r w:rsidR="00342CA2">
          <w:rPr>
            <w:noProof/>
            <w:webHidden/>
          </w:rPr>
        </w:r>
        <w:r w:rsidR="00342CA2">
          <w:rPr>
            <w:noProof/>
            <w:webHidden/>
          </w:rPr>
          <w:fldChar w:fldCharType="separate"/>
        </w:r>
        <w:r w:rsidR="00342CA2">
          <w:rPr>
            <w:noProof/>
            <w:webHidden/>
          </w:rPr>
          <w:t>16</w:t>
        </w:r>
        <w:r w:rsidR="00342CA2">
          <w:rPr>
            <w:noProof/>
            <w:webHidden/>
          </w:rPr>
          <w:fldChar w:fldCharType="end"/>
        </w:r>
      </w:hyperlink>
    </w:p>
    <w:p w14:paraId="41A45956" w14:textId="77777777" w:rsidR="00342CA2" w:rsidRDefault="00A06F96">
      <w:pPr>
        <w:pStyle w:val="TOC4"/>
        <w:rPr>
          <w:rFonts w:eastAsiaTheme="minorEastAsia"/>
          <w:smallCaps w:val="0"/>
          <w:noProof/>
          <w:sz w:val="22"/>
          <w:lang w:val="en-US" w:eastAsia="ja-JP" w:bidi="ar-SA"/>
        </w:rPr>
      </w:pPr>
      <w:hyperlink w:anchor="_Toc425179185" w:history="1">
        <w:r w:rsidR="00342CA2" w:rsidRPr="00C644CD">
          <w:rPr>
            <w:rStyle w:val="Hyperlink"/>
            <w:noProof/>
          </w:rPr>
          <w:t>Azure Active Directory Basic</w:t>
        </w:r>
        <w:r w:rsidR="00342CA2">
          <w:rPr>
            <w:noProof/>
            <w:webHidden/>
          </w:rPr>
          <w:tab/>
        </w:r>
        <w:r w:rsidR="00342CA2">
          <w:rPr>
            <w:noProof/>
            <w:webHidden/>
          </w:rPr>
          <w:fldChar w:fldCharType="begin"/>
        </w:r>
        <w:r w:rsidR="00342CA2">
          <w:rPr>
            <w:noProof/>
            <w:webHidden/>
          </w:rPr>
          <w:instrText xml:space="preserve"> PAGEREF _Toc425179185 \h </w:instrText>
        </w:r>
        <w:r w:rsidR="00342CA2">
          <w:rPr>
            <w:noProof/>
            <w:webHidden/>
          </w:rPr>
        </w:r>
        <w:r w:rsidR="00342CA2">
          <w:rPr>
            <w:noProof/>
            <w:webHidden/>
          </w:rPr>
          <w:fldChar w:fldCharType="separate"/>
        </w:r>
        <w:r w:rsidR="00342CA2">
          <w:rPr>
            <w:noProof/>
            <w:webHidden/>
          </w:rPr>
          <w:t>16</w:t>
        </w:r>
        <w:r w:rsidR="00342CA2">
          <w:rPr>
            <w:noProof/>
            <w:webHidden/>
          </w:rPr>
          <w:fldChar w:fldCharType="end"/>
        </w:r>
      </w:hyperlink>
    </w:p>
    <w:p w14:paraId="59040C29" w14:textId="77777777" w:rsidR="00342CA2" w:rsidRDefault="00A06F96">
      <w:pPr>
        <w:pStyle w:val="TOC4"/>
        <w:rPr>
          <w:rFonts w:eastAsiaTheme="minorEastAsia"/>
          <w:smallCaps w:val="0"/>
          <w:noProof/>
          <w:sz w:val="22"/>
          <w:lang w:val="en-US" w:eastAsia="ja-JP" w:bidi="ar-SA"/>
        </w:rPr>
      </w:pPr>
      <w:hyperlink w:anchor="_Toc425179186" w:history="1">
        <w:r w:rsidR="00342CA2" w:rsidRPr="00C644CD">
          <w:rPr>
            <w:rStyle w:val="Hyperlink"/>
            <w:noProof/>
          </w:rPr>
          <w:t>Azure Active Directory Premium</w:t>
        </w:r>
        <w:r w:rsidR="00342CA2">
          <w:rPr>
            <w:noProof/>
            <w:webHidden/>
          </w:rPr>
          <w:tab/>
        </w:r>
        <w:r w:rsidR="00342CA2">
          <w:rPr>
            <w:noProof/>
            <w:webHidden/>
          </w:rPr>
          <w:fldChar w:fldCharType="begin"/>
        </w:r>
        <w:r w:rsidR="00342CA2">
          <w:rPr>
            <w:noProof/>
            <w:webHidden/>
          </w:rPr>
          <w:instrText xml:space="preserve"> PAGEREF _Toc425179186 \h </w:instrText>
        </w:r>
        <w:r w:rsidR="00342CA2">
          <w:rPr>
            <w:noProof/>
            <w:webHidden/>
          </w:rPr>
        </w:r>
        <w:r w:rsidR="00342CA2">
          <w:rPr>
            <w:noProof/>
            <w:webHidden/>
          </w:rPr>
          <w:fldChar w:fldCharType="separate"/>
        </w:r>
        <w:r w:rsidR="00342CA2">
          <w:rPr>
            <w:noProof/>
            <w:webHidden/>
          </w:rPr>
          <w:t>16</w:t>
        </w:r>
        <w:r w:rsidR="00342CA2">
          <w:rPr>
            <w:noProof/>
            <w:webHidden/>
          </w:rPr>
          <w:fldChar w:fldCharType="end"/>
        </w:r>
      </w:hyperlink>
    </w:p>
    <w:p w14:paraId="0B536B85" w14:textId="77777777" w:rsidR="00342CA2" w:rsidRDefault="00A06F96">
      <w:pPr>
        <w:pStyle w:val="TOC4"/>
        <w:rPr>
          <w:rFonts w:eastAsiaTheme="minorEastAsia"/>
          <w:smallCaps w:val="0"/>
          <w:noProof/>
          <w:sz w:val="22"/>
          <w:lang w:val="en-US" w:eastAsia="ja-JP" w:bidi="ar-SA"/>
        </w:rPr>
      </w:pPr>
      <w:hyperlink w:anchor="_Toc425179187" w:history="1">
        <w:r w:rsidR="00342CA2" w:rsidRPr="00C644CD">
          <w:rPr>
            <w:rStyle w:val="Hyperlink"/>
            <w:noProof/>
          </w:rPr>
          <w:t>Azure Rights Management</w:t>
        </w:r>
        <w:r w:rsidR="00342CA2">
          <w:rPr>
            <w:noProof/>
            <w:webHidden/>
          </w:rPr>
          <w:tab/>
        </w:r>
        <w:r w:rsidR="00342CA2">
          <w:rPr>
            <w:noProof/>
            <w:webHidden/>
          </w:rPr>
          <w:fldChar w:fldCharType="begin"/>
        </w:r>
        <w:r w:rsidR="00342CA2">
          <w:rPr>
            <w:noProof/>
            <w:webHidden/>
          </w:rPr>
          <w:instrText xml:space="preserve"> PAGEREF _Toc425179187 \h </w:instrText>
        </w:r>
        <w:r w:rsidR="00342CA2">
          <w:rPr>
            <w:noProof/>
            <w:webHidden/>
          </w:rPr>
        </w:r>
        <w:r w:rsidR="00342CA2">
          <w:rPr>
            <w:noProof/>
            <w:webHidden/>
          </w:rPr>
          <w:fldChar w:fldCharType="separate"/>
        </w:r>
        <w:r w:rsidR="00342CA2">
          <w:rPr>
            <w:noProof/>
            <w:webHidden/>
          </w:rPr>
          <w:t>16</w:t>
        </w:r>
        <w:r w:rsidR="00342CA2">
          <w:rPr>
            <w:noProof/>
            <w:webHidden/>
          </w:rPr>
          <w:fldChar w:fldCharType="end"/>
        </w:r>
      </w:hyperlink>
    </w:p>
    <w:p w14:paraId="1A509301" w14:textId="77777777" w:rsidR="00342CA2" w:rsidRDefault="00A06F96">
      <w:pPr>
        <w:pStyle w:val="TOC4"/>
        <w:rPr>
          <w:rFonts w:eastAsiaTheme="minorEastAsia"/>
          <w:smallCaps w:val="0"/>
          <w:noProof/>
          <w:sz w:val="22"/>
          <w:lang w:val="en-US" w:eastAsia="ja-JP" w:bidi="ar-SA"/>
        </w:rPr>
      </w:pPr>
      <w:hyperlink w:anchor="_Toc425179188" w:history="1">
        <w:r w:rsidR="00342CA2" w:rsidRPr="00C644CD">
          <w:rPr>
            <w:rStyle w:val="Hyperlink"/>
            <w:noProof/>
          </w:rPr>
          <w:t>Azure RemoteApp</w:t>
        </w:r>
        <w:r w:rsidR="00342CA2">
          <w:rPr>
            <w:noProof/>
            <w:webHidden/>
          </w:rPr>
          <w:tab/>
        </w:r>
        <w:r w:rsidR="00342CA2">
          <w:rPr>
            <w:noProof/>
            <w:webHidden/>
          </w:rPr>
          <w:fldChar w:fldCharType="begin"/>
        </w:r>
        <w:r w:rsidR="00342CA2">
          <w:rPr>
            <w:noProof/>
            <w:webHidden/>
          </w:rPr>
          <w:instrText xml:space="preserve"> PAGEREF _Toc425179188 \h </w:instrText>
        </w:r>
        <w:r w:rsidR="00342CA2">
          <w:rPr>
            <w:noProof/>
            <w:webHidden/>
          </w:rPr>
        </w:r>
        <w:r w:rsidR="00342CA2">
          <w:rPr>
            <w:noProof/>
            <w:webHidden/>
          </w:rPr>
          <w:fldChar w:fldCharType="separate"/>
        </w:r>
        <w:r w:rsidR="00342CA2">
          <w:rPr>
            <w:noProof/>
            <w:webHidden/>
          </w:rPr>
          <w:t>17</w:t>
        </w:r>
        <w:r w:rsidR="00342CA2">
          <w:rPr>
            <w:noProof/>
            <w:webHidden/>
          </w:rPr>
          <w:fldChar w:fldCharType="end"/>
        </w:r>
      </w:hyperlink>
    </w:p>
    <w:p w14:paraId="20243DFE"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189" w:history="1">
        <w:r w:rsidR="00342CA2" w:rsidRPr="00C644CD">
          <w:rPr>
            <w:rStyle w:val="Hyperlink"/>
            <w:noProof/>
          </w:rPr>
          <w:t>Microsoft Intune</w:t>
        </w:r>
        <w:r w:rsidR="00342CA2">
          <w:rPr>
            <w:noProof/>
            <w:webHidden/>
          </w:rPr>
          <w:tab/>
        </w:r>
        <w:r w:rsidR="00342CA2">
          <w:rPr>
            <w:noProof/>
            <w:webHidden/>
          </w:rPr>
          <w:fldChar w:fldCharType="begin"/>
        </w:r>
        <w:r w:rsidR="00342CA2">
          <w:rPr>
            <w:noProof/>
            <w:webHidden/>
          </w:rPr>
          <w:instrText xml:space="preserve"> PAGEREF _Toc425179189 \h </w:instrText>
        </w:r>
        <w:r w:rsidR="00342CA2">
          <w:rPr>
            <w:noProof/>
            <w:webHidden/>
          </w:rPr>
        </w:r>
        <w:r w:rsidR="00342CA2">
          <w:rPr>
            <w:noProof/>
            <w:webHidden/>
          </w:rPr>
          <w:fldChar w:fldCharType="separate"/>
        </w:r>
        <w:r w:rsidR="00342CA2">
          <w:rPr>
            <w:noProof/>
            <w:webHidden/>
          </w:rPr>
          <w:t>17</w:t>
        </w:r>
        <w:r w:rsidR="00342CA2">
          <w:rPr>
            <w:noProof/>
            <w:webHidden/>
          </w:rPr>
          <w:fldChar w:fldCharType="end"/>
        </w:r>
      </w:hyperlink>
    </w:p>
    <w:p w14:paraId="296B0EB2" w14:textId="77777777" w:rsidR="00342CA2" w:rsidRDefault="00A06F96">
      <w:pPr>
        <w:pStyle w:val="TOC2"/>
        <w:tabs>
          <w:tab w:val="right" w:leader="dot" w:pos="5030"/>
        </w:tabs>
        <w:rPr>
          <w:rFonts w:eastAsiaTheme="minorEastAsia"/>
          <w:b w:val="0"/>
          <w:smallCaps w:val="0"/>
          <w:noProof/>
          <w:sz w:val="22"/>
          <w:lang w:val="en-US" w:eastAsia="ja-JP" w:bidi="ar-SA"/>
        </w:rPr>
      </w:pPr>
      <w:hyperlink w:anchor="_Toc425179190" w:history="1">
        <w:r w:rsidR="00342CA2" w:rsidRPr="00C644CD">
          <w:rPr>
            <w:rStyle w:val="Hyperlink"/>
            <w:noProof/>
          </w:rPr>
          <w:t>Storitve Microsoft Dynamics CRM Online</w:t>
        </w:r>
        <w:r w:rsidR="00342CA2">
          <w:rPr>
            <w:noProof/>
            <w:webHidden/>
          </w:rPr>
          <w:tab/>
        </w:r>
        <w:r w:rsidR="00342CA2">
          <w:rPr>
            <w:noProof/>
            <w:webHidden/>
          </w:rPr>
          <w:fldChar w:fldCharType="begin"/>
        </w:r>
        <w:r w:rsidR="00342CA2">
          <w:rPr>
            <w:noProof/>
            <w:webHidden/>
          </w:rPr>
          <w:instrText xml:space="preserve"> PAGEREF _Toc425179190 \h </w:instrText>
        </w:r>
        <w:r w:rsidR="00342CA2">
          <w:rPr>
            <w:noProof/>
            <w:webHidden/>
          </w:rPr>
        </w:r>
        <w:r w:rsidR="00342CA2">
          <w:rPr>
            <w:noProof/>
            <w:webHidden/>
          </w:rPr>
          <w:fldChar w:fldCharType="separate"/>
        </w:r>
        <w:r w:rsidR="00342CA2">
          <w:rPr>
            <w:noProof/>
            <w:webHidden/>
          </w:rPr>
          <w:t>17</w:t>
        </w:r>
        <w:r w:rsidR="00342CA2">
          <w:rPr>
            <w:noProof/>
            <w:webHidden/>
          </w:rPr>
          <w:fldChar w:fldCharType="end"/>
        </w:r>
      </w:hyperlink>
    </w:p>
    <w:p w14:paraId="0B1F78D7"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191" w:history="1">
        <w:r w:rsidR="00342CA2" w:rsidRPr="00C644CD">
          <w:rPr>
            <w:rStyle w:val="Hyperlink"/>
            <w:noProof/>
          </w:rPr>
          <w:t>Microsoft Dynamics CRM Online</w:t>
        </w:r>
        <w:r w:rsidR="00342CA2">
          <w:rPr>
            <w:noProof/>
            <w:webHidden/>
          </w:rPr>
          <w:tab/>
        </w:r>
        <w:r w:rsidR="00342CA2">
          <w:rPr>
            <w:noProof/>
            <w:webHidden/>
          </w:rPr>
          <w:fldChar w:fldCharType="begin"/>
        </w:r>
        <w:r w:rsidR="00342CA2">
          <w:rPr>
            <w:noProof/>
            <w:webHidden/>
          </w:rPr>
          <w:instrText xml:space="preserve"> PAGEREF _Toc425179191 \h </w:instrText>
        </w:r>
        <w:r w:rsidR="00342CA2">
          <w:rPr>
            <w:noProof/>
            <w:webHidden/>
          </w:rPr>
        </w:r>
        <w:r w:rsidR="00342CA2">
          <w:rPr>
            <w:noProof/>
            <w:webHidden/>
          </w:rPr>
          <w:fldChar w:fldCharType="separate"/>
        </w:r>
        <w:r w:rsidR="00342CA2">
          <w:rPr>
            <w:noProof/>
            <w:webHidden/>
          </w:rPr>
          <w:t>17</w:t>
        </w:r>
        <w:r w:rsidR="00342CA2">
          <w:rPr>
            <w:noProof/>
            <w:webHidden/>
          </w:rPr>
          <w:fldChar w:fldCharType="end"/>
        </w:r>
      </w:hyperlink>
    </w:p>
    <w:p w14:paraId="516B9018" w14:textId="77777777" w:rsidR="00342CA2" w:rsidRDefault="00A06F96">
      <w:pPr>
        <w:pStyle w:val="TOC4"/>
        <w:rPr>
          <w:rFonts w:eastAsiaTheme="minorEastAsia"/>
          <w:smallCaps w:val="0"/>
          <w:noProof/>
          <w:sz w:val="22"/>
          <w:lang w:val="en-US" w:eastAsia="ja-JP" w:bidi="ar-SA"/>
        </w:rPr>
      </w:pPr>
      <w:hyperlink w:anchor="_Toc425179192" w:history="1">
        <w:r w:rsidR="00342CA2" w:rsidRPr="00C644CD">
          <w:rPr>
            <w:rStyle w:val="Hyperlink"/>
            <w:noProof/>
          </w:rPr>
          <w:t>Microsoft Dynamics Marketing</w:t>
        </w:r>
        <w:r w:rsidR="00342CA2">
          <w:rPr>
            <w:noProof/>
            <w:webHidden/>
          </w:rPr>
          <w:tab/>
        </w:r>
        <w:r w:rsidR="00342CA2">
          <w:rPr>
            <w:noProof/>
            <w:webHidden/>
          </w:rPr>
          <w:fldChar w:fldCharType="begin"/>
        </w:r>
        <w:r w:rsidR="00342CA2">
          <w:rPr>
            <w:noProof/>
            <w:webHidden/>
          </w:rPr>
          <w:instrText xml:space="preserve"> PAGEREF _Toc425179192 \h </w:instrText>
        </w:r>
        <w:r w:rsidR="00342CA2">
          <w:rPr>
            <w:noProof/>
            <w:webHidden/>
          </w:rPr>
        </w:r>
        <w:r w:rsidR="00342CA2">
          <w:rPr>
            <w:noProof/>
            <w:webHidden/>
          </w:rPr>
          <w:fldChar w:fldCharType="separate"/>
        </w:r>
        <w:r w:rsidR="00342CA2">
          <w:rPr>
            <w:noProof/>
            <w:webHidden/>
          </w:rPr>
          <w:t>17</w:t>
        </w:r>
        <w:r w:rsidR="00342CA2">
          <w:rPr>
            <w:noProof/>
            <w:webHidden/>
          </w:rPr>
          <w:fldChar w:fldCharType="end"/>
        </w:r>
      </w:hyperlink>
    </w:p>
    <w:p w14:paraId="2683C735" w14:textId="77777777" w:rsidR="00342CA2" w:rsidRDefault="00A06F96">
      <w:pPr>
        <w:pStyle w:val="TOC4"/>
        <w:rPr>
          <w:rFonts w:eastAsiaTheme="minorEastAsia"/>
          <w:smallCaps w:val="0"/>
          <w:noProof/>
          <w:sz w:val="22"/>
          <w:lang w:val="en-US" w:eastAsia="ja-JP" w:bidi="ar-SA"/>
        </w:rPr>
      </w:pPr>
      <w:hyperlink w:anchor="_Toc425179193" w:history="1">
        <w:r w:rsidR="00342CA2" w:rsidRPr="00C644CD">
          <w:rPr>
            <w:rStyle w:val="Hyperlink"/>
            <w:noProof/>
          </w:rPr>
          <w:t>Microsoft Social Engagement</w:t>
        </w:r>
        <w:r w:rsidR="00342CA2">
          <w:rPr>
            <w:noProof/>
            <w:webHidden/>
          </w:rPr>
          <w:tab/>
        </w:r>
        <w:r w:rsidR="00342CA2">
          <w:rPr>
            <w:noProof/>
            <w:webHidden/>
          </w:rPr>
          <w:fldChar w:fldCharType="begin"/>
        </w:r>
        <w:r w:rsidR="00342CA2">
          <w:rPr>
            <w:noProof/>
            <w:webHidden/>
          </w:rPr>
          <w:instrText xml:space="preserve"> PAGEREF _Toc425179193 \h </w:instrText>
        </w:r>
        <w:r w:rsidR="00342CA2">
          <w:rPr>
            <w:noProof/>
            <w:webHidden/>
          </w:rPr>
        </w:r>
        <w:r w:rsidR="00342CA2">
          <w:rPr>
            <w:noProof/>
            <w:webHidden/>
          </w:rPr>
          <w:fldChar w:fldCharType="separate"/>
        </w:r>
        <w:r w:rsidR="00342CA2">
          <w:rPr>
            <w:noProof/>
            <w:webHidden/>
          </w:rPr>
          <w:t>18</w:t>
        </w:r>
        <w:r w:rsidR="00342CA2">
          <w:rPr>
            <w:noProof/>
            <w:webHidden/>
          </w:rPr>
          <w:fldChar w:fldCharType="end"/>
        </w:r>
      </w:hyperlink>
    </w:p>
    <w:p w14:paraId="287DF19B" w14:textId="77777777" w:rsidR="00342CA2" w:rsidRDefault="00A06F96">
      <w:pPr>
        <w:pStyle w:val="TOC4"/>
        <w:rPr>
          <w:rFonts w:eastAsiaTheme="minorEastAsia"/>
          <w:smallCaps w:val="0"/>
          <w:noProof/>
          <w:sz w:val="22"/>
          <w:lang w:val="en-US" w:eastAsia="ja-JP" w:bidi="ar-SA"/>
        </w:rPr>
      </w:pPr>
      <w:hyperlink w:anchor="_Toc425179194" w:history="1">
        <w:r w:rsidR="00342CA2" w:rsidRPr="00C644CD">
          <w:rPr>
            <w:rStyle w:val="Hyperlink"/>
            <w:noProof/>
          </w:rPr>
          <w:t>Parature, from Microsoft</w:t>
        </w:r>
        <w:r w:rsidR="00342CA2">
          <w:rPr>
            <w:noProof/>
            <w:webHidden/>
          </w:rPr>
          <w:tab/>
        </w:r>
        <w:r w:rsidR="00342CA2">
          <w:rPr>
            <w:noProof/>
            <w:webHidden/>
          </w:rPr>
          <w:fldChar w:fldCharType="begin"/>
        </w:r>
        <w:r w:rsidR="00342CA2">
          <w:rPr>
            <w:noProof/>
            <w:webHidden/>
          </w:rPr>
          <w:instrText xml:space="preserve"> PAGEREF _Toc425179194 \h </w:instrText>
        </w:r>
        <w:r w:rsidR="00342CA2">
          <w:rPr>
            <w:noProof/>
            <w:webHidden/>
          </w:rPr>
        </w:r>
        <w:r w:rsidR="00342CA2">
          <w:rPr>
            <w:noProof/>
            <w:webHidden/>
          </w:rPr>
          <w:fldChar w:fldCharType="separate"/>
        </w:r>
        <w:r w:rsidR="00342CA2">
          <w:rPr>
            <w:noProof/>
            <w:webHidden/>
          </w:rPr>
          <w:t>18</w:t>
        </w:r>
        <w:r w:rsidR="00342CA2">
          <w:rPr>
            <w:noProof/>
            <w:webHidden/>
          </w:rPr>
          <w:fldChar w:fldCharType="end"/>
        </w:r>
      </w:hyperlink>
    </w:p>
    <w:p w14:paraId="02AA8760" w14:textId="77777777" w:rsidR="00342CA2" w:rsidRDefault="00A06F96">
      <w:pPr>
        <w:pStyle w:val="TOC2"/>
        <w:tabs>
          <w:tab w:val="right" w:leader="dot" w:pos="5030"/>
        </w:tabs>
        <w:rPr>
          <w:rFonts w:eastAsiaTheme="minorEastAsia"/>
          <w:b w:val="0"/>
          <w:smallCaps w:val="0"/>
          <w:noProof/>
          <w:sz w:val="22"/>
          <w:lang w:val="en-US" w:eastAsia="ja-JP" w:bidi="ar-SA"/>
        </w:rPr>
      </w:pPr>
      <w:hyperlink w:anchor="_Toc425179195" w:history="1">
        <w:r w:rsidR="00342CA2" w:rsidRPr="00C644CD">
          <w:rPr>
            <w:rStyle w:val="Hyperlink"/>
            <w:noProof/>
          </w:rPr>
          <w:t>Storitve Office 365</w:t>
        </w:r>
        <w:r w:rsidR="00342CA2">
          <w:rPr>
            <w:noProof/>
            <w:webHidden/>
          </w:rPr>
          <w:tab/>
        </w:r>
        <w:r w:rsidR="00342CA2">
          <w:rPr>
            <w:noProof/>
            <w:webHidden/>
          </w:rPr>
          <w:fldChar w:fldCharType="begin"/>
        </w:r>
        <w:r w:rsidR="00342CA2">
          <w:rPr>
            <w:noProof/>
            <w:webHidden/>
          </w:rPr>
          <w:instrText xml:space="preserve"> PAGEREF _Toc425179195 \h </w:instrText>
        </w:r>
        <w:r w:rsidR="00342CA2">
          <w:rPr>
            <w:noProof/>
            <w:webHidden/>
          </w:rPr>
        </w:r>
        <w:r w:rsidR="00342CA2">
          <w:rPr>
            <w:noProof/>
            <w:webHidden/>
          </w:rPr>
          <w:fldChar w:fldCharType="separate"/>
        </w:r>
        <w:r w:rsidR="00342CA2">
          <w:rPr>
            <w:noProof/>
            <w:webHidden/>
          </w:rPr>
          <w:t>18</w:t>
        </w:r>
        <w:r w:rsidR="00342CA2">
          <w:rPr>
            <w:noProof/>
            <w:webHidden/>
          </w:rPr>
          <w:fldChar w:fldCharType="end"/>
        </w:r>
      </w:hyperlink>
    </w:p>
    <w:p w14:paraId="63182CF6" w14:textId="77777777" w:rsidR="00342CA2" w:rsidRDefault="00A06F96">
      <w:pPr>
        <w:pStyle w:val="TOC4"/>
        <w:rPr>
          <w:rFonts w:eastAsiaTheme="minorEastAsia"/>
          <w:smallCaps w:val="0"/>
          <w:noProof/>
          <w:sz w:val="22"/>
          <w:lang w:val="en-US" w:eastAsia="ja-JP" w:bidi="ar-SA"/>
        </w:rPr>
      </w:pPr>
      <w:hyperlink w:anchor="_Toc425179196" w:history="1">
        <w:r w:rsidR="00342CA2" w:rsidRPr="00C644CD">
          <w:rPr>
            <w:rStyle w:val="Hyperlink"/>
            <w:noProof/>
          </w:rPr>
          <w:t>Exchange Online</w:t>
        </w:r>
        <w:r w:rsidR="00342CA2">
          <w:rPr>
            <w:noProof/>
            <w:webHidden/>
          </w:rPr>
          <w:tab/>
        </w:r>
        <w:r w:rsidR="00342CA2">
          <w:rPr>
            <w:noProof/>
            <w:webHidden/>
          </w:rPr>
          <w:fldChar w:fldCharType="begin"/>
        </w:r>
        <w:r w:rsidR="00342CA2">
          <w:rPr>
            <w:noProof/>
            <w:webHidden/>
          </w:rPr>
          <w:instrText xml:space="preserve"> PAGEREF _Toc425179196 \h </w:instrText>
        </w:r>
        <w:r w:rsidR="00342CA2">
          <w:rPr>
            <w:noProof/>
            <w:webHidden/>
          </w:rPr>
        </w:r>
        <w:r w:rsidR="00342CA2">
          <w:rPr>
            <w:noProof/>
            <w:webHidden/>
          </w:rPr>
          <w:fldChar w:fldCharType="separate"/>
        </w:r>
        <w:r w:rsidR="00342CA2">
          <w:rPr>
            <w:noProof/>
            <w:webHidden/>
          </w:rPr>
          <w:t>19</w:t>
        </w:r>
        <w:r w:rsidR="00342CA2">
          <w:rPr>
            <w:noProof/>
            <w:webHidden/>
          </w:rPr>
          <w:fldChar w:fldCharType="end"/>
        </w:r>
      </w:hyperlink>
    </w:p>
    <w:p w14:paraId="3181D753" w14:textId="77777777" w:rsidR="00342CA2" w:rsidRDefault="00A06F96">
      <w:pPr>
        <w:pStyle w:val="TOC5"/>
        <w:tabs>
          <w:tab w:val="right" w:leader="dot" w:pos="5030"/>
        </w:tabs>
        <w:rPr>
          <w:rFonts w:eastAsiaTheme="minorEastAsia"/>
          <w:noProof/>
          <w:sz w:val="22"/>
          <w:lang w:val="en-US" w:eastAsia="ja-JP" w:bidi="ar-SA"/>
        </w:rPr>
      </w:pPr>
      <w:hyperlink w:anchor="_Toc425179197" w:history="1">
        <w:r w:rsidR="00342CA2" w:rsidRPr="00C644CD">
          <w:rPr>
            <w:rStyle w:val="Hyperlink"/>
            <w:noProof/>
          </w:rPr>
          <w:t>Pogodba o ravni storitve</w:t>
        </w:r>
        <w:r w:rsidR="00342CA2">
          <w:rPr>
            <w:noProof/>
            <w:webHidden/>
          </w:rPr>
          <w:tab/>
        </w:r>
        <w:r w:rsidR="00342CA2">
          <w:rPr>
            <w:noProof/>
            <w:webHidden/>
          </w:rPr>
          <w:fldChar w:fldCharType="begin"/>
        </w:r>
        <w:r w:rsidR="00342CA2">
          <w:rPr>
            <w:noProof/>
            <w:webHidden/>
          </w:rPr>
          <w:instrText xml:space="preserve"> PAGEREF _Toc425179197 \h </w:instrText>
        </w:r>
        <w:r w:rsidR="00342CA2">
          <w:rPr>
            <w:noProof/>
            <w:webHidden/>
          </w:rPr>
        </w:r>
        <w:r w:rsidR="00342CA2">
          <w:rPr>
            <w:noProof/>
            <w:webHidden/>
          </w:rPr>
          <w:fldChar w:fldCharType="separate"/>
        </w:r>
        <w:r w:rsidR="00342CA2">
          <w:rPr>
            <w:noProof/>
            <w:webHidden/>
          </w:rPr>
          <w:t>20</w:t>
        </w:r>
        <w:r w:rsidR="00342CA2">
          <w:rPr>
            <w:noProof/>
            <w:webHidden/>
          </w:rPr>
          <w:fldChar w:fldCharType="end"/>
        </w:r>
      </w:hyperlink>
    </w:p>
    <w:p w14:paraId="5D2E6298" w14:textId="77777777" w:rsidR="00342CA2" w:rsidRDefault="00A06F96">
      <w:pPr>
        <w:pStyle w:val="TOC4"/>
        <w:rPr>
          <w:rFonts w:eastAsiaTheme="minorEastAsia"/>
          <w:smallCaps w:val="0"/>
          <w:noProof/>
          <w:sz w:val="22"/>
          <w:lang w:val="en-US" w:eastAsia="ja-JP" w:bidi="ar-SA"/>
        </w:rPr>
      </w:pPr>
      <w:hyperlink w:anchor="_Toc425179198" w:history="1">
        <w:r w:rsidR="00342CA2" w:rsidRPr="00C644CD">
          <w:rPr>
            <w:rStyle w:val="Hyperlink"/>
            <w:noProof/>
          </w:rPr>
          <w:t>Programi storitve Office 365</w:t>
        </w:r>
        <w:r w:rsidR="00342CA2">
          <w:rPr>
            <w:noProof/>
            <w:webHidden/>
          </w:rPr>
          <w:tab/>
        </w:r>
        <w:r w:rsidR="00342CA2">
          <w:rPr>
            <w:noProof/>
            <w:webHidden/>
          </w:rPr>
          <w:fldChar w:fldCharType="begin"/>
        </w:r>
        <w:r w:rsidR="00342CA2">
          <w:rPr>
            <w:noProof/>
            <w:webHidden/>
          </w:rPr>
          <w:instrText xml:space="preserve"> PAGEREF _Toc425179198 \h </w:instrText>
        </w:r>
        <w:r w:rsidR="00342CA2">
          <w:rPr>
            <w:noProof/>
            <w:webHidden/>
          </w:rPr>
        </w:r>
        <w:r w:rsidR="00342CA2">
          <w:rPr>
            <w:noProof/>
            <w:webHidden/>
          </w:rPr>
          <w:fldChar w:fldCharType="separate"/>
        </w:r>
        <w:r w:rsidR="00342CA2">
          <w:rPr>
            <w:noProof/>
            <w:webHidden/>
          </w:rPr>
          <w:t>20</w:t>
        </w:r>
        <w:r w:rsidR="00342CA2">
          <w:rPr>
            <w:noProof/>
            <w:webHidden/>
          </w:rPr>
          <w:fldChar w:fldCharType="end"/>
        </w:r>
      </w:hyperlink>
    </w:p>
    <w:p w14:paraId="57893A15" w14:textId="77777777" w:rsidR="00342CA2" w:rsidRDefault="00A06F96">
      <w:pPr>
        <w:pStyle w:val="TOC4"/>
        <w:rPr>
          <w:rFonts w:eastAsiaTheme="minorEastAsia"/>
          <w:smallCaps w:val="0"/>
          <w:noProof/>
          <w:sz w:val="22"/>
          <w:lang w:val="en-US" w:eastAsia="ja-JP" w:bidi="ar-SA"/>
        </w:rPr>
      </w:pPr>
      <w:hyperlink w:anchor="_Toc425179199" w:history="1">
        <w:r w:rsidR="00342CA2" w:rsidRPr="00C644CD">
          <w:rPr>
            <w:rStyle w:val="Hyperlink"/>
            <w:noProof/>
          </w:rPr>
          <w:t>Office Online</w:t>
        </w:r>
        <w:r w:rsidR="00342CA2">
          <w:rPr>
            <w:noProof/>
            <w:webHidden/>
          </w:rPr>
          <w:tab/>
        </w:r>
        <w:r w:rsidR="00342CA2">
          <w:rPr>
            <w:noProof/>
            <w:webHidden/>
          </w:rPr>
          <w:fldChar w:fldCharType="begin"/>
        </w:r>
        <w:r w:rsidR="00342CA2">
          <w:rPr>
            <w:noProof/>
            <w:webHidden/>
          </w:rPr>
          <w:instrText xml:space="preserve"> PAGEREF _Toc425179199 \h </w:instrText>
        </w:r>
        <w:r w:rsidR="00342CA2">
          <w:rPr>
            <w:noProof/>
            <w:webHidden/>
          </w:rPr>
        </w:r>
        <w:r w:rsidR="00342CA2">
          <w:rPr>
            <w:noProof/>
            <w:webHidden/>
          </w:rPr>
          <w:fldChar w:fldCharType="separate"/>
        </w:r>
        <w:r w:rsidR="00342CA2">
          <w:rPr>
            <w:noProof/>
            <w:webHidden/>
          </w:rPr>
          <w:t>21</w:t>
        </w:r>
        <w:r w:rsidR="00342CA2">
          <w:rPr>
            <w:noProof/>
            <w:webHidden/>
          </w:rPr>
          <w:fldChar w:fldCharType="end"/>
        </w:r>
      </w:hyperlink>
    </w:p>
    <w:p w14:paraId="468621CD" w14:textId="77777777" w:rsidR="00342CA2" w:rsidRDefault="00A06F96">
      <w:pPr>
        <w:pStyle w:val="TOC4"/>
        <w:rPr>
          <w:rFonts w:eastAsiaTheme="minorEastAsia"/>
          <w:smallCaps w:val="0"/>
          <w:noProof/>
          <w:sz w:val="22"/>
          <w:lang w:val="en-US" w:eastAsia="ja-JP" w:bidi="ar-SA"/>
        </w:rPr>
      </w:pPr>
      <w:hyperlink w:anchor="_Toc425179200" w:history="1">
        <w:r w:rsidR="00342CA2" w:rsidRPr="00C644CD">
          <w:rPr>
            <w:rStyle w:val="Hyperlink"/>
            <w:noProof/>
          </w:rPr>
          <w:t>OneDrive za podjetja</w:t>
        </w:r>
        <w:r w:rsidR="00342CA2">
          <w:rPr>
            <w:noProof/>
            <w:webHidden/>
          </w:rPr>
          <w:tab/>
        </w:r>
        <w:r w:rsidR="00342CA2">
          <w:rPr>
            <w:noProof/>
            <w:webHidden/>
          </w:rPr>
          <w:fldChar w:fldCharType="begin"/>
        </w:r>
        <w:r w:rsidR="00342CA2">
          <w:rPr>
            <w:noProof/>
            <w:webHidden/>
          </w:rPr>
          <w:instrText xml:space="preserve"> PAGEREF _Toc425179200 \h </w:instrText>
        </w:r>
        <w:r w:rsidR="00342CA2">
          <w:rPr>
            <w:noProof/>
            <w:webHidden/>
          </w:rPr>
        </w:r>
        <w:r w:rsidR="00342CA2">
          <w:rPr>
            <w:noProof/>
            <w:webHidden/>
          </w:rPr>
          <w:fldChar w:fldCharType="separate"/>
        </w:r>
        <w:r w:rsidR="00342CA2">
          <w:rPr>
            <w:noProof/>
            <w:webHidden/>
          </w:rPr>
          <w:t>21</w:t>
        </w:r>
        <w:r w:rsidR="00342CA2">
          <w:rPr>
            <w:noProof/>
            <w:webHidden/>
          </w:rPr>
          <w:fldChar w:fldCharType="end"/>
        </w:r>
      </w:hyperlink>
    </w:p>
    <w:p w14:paraId="22CB9E13" w14:textId="77777777" w:rsidR="00342CA2" w:rsidRDefault="00A06F96">
      <w:pPr>
        <w:pStyle w:val="TOC4"/>
        <w:rPr>
          <w:rFonts w:eastAsiaTheme="minorEastAsia"/>
          <w:smallCaps w:val="0"/>
          <w:noProof/>
          <w:sz w:val="22"/>
          <w:lang w:val="en-US" w:eastAsia="ja-JP" w:bidi="ar-SA"/>
        </w:rPr>
      </w:pPr>
      <w:hyperlink w:anchor="_Toc425179201" w:history="1">
        <w:r w:rsidR="00342CA2" w:rsidRPr="00C644CD">
          <w:rPr>
            <w:rStyle w:val="Hyperlink"/>
            <w:noProof/>
          </w:rPr>
          <w:t>Project Online</w:t>
        </w:r>
        <w:r w:rsidR="00342CA2">
          <w:rPr>
            <w:noProof/>
            <w:webHidden/>
          </w:rPr>
          <w:tab/>
        </w:r>
        <w:r w:rsidR="00342CA2">
          <w:rPr>
            <w:noProof/>
            <w:webHidden/>
          </w:rPr>
          <w:fldChar w:fldCharType="begin"/>
        </w:r>
        <w:r w:rsidR="00342CA2">
          <w:rPr>
            <w:noProof/>
            <w:webHidden/>
          </w:rPr>
          <w:instrText xml:space="preserve"> PAGEREF _Toc425179201 \h </w:instrText>
        </w:r>
        <w:r w:rsidR="00342CA2">
          <w:rPr>
            <w:noProof/>
            <w:webHidden/>
          </w:rPr>
        </w:r>
        <w:r w:rsidR="00342CA2">
          <w:rPr>
            <w:noProof/>
            <w:webHidden/>
          </w:rPr>
          <w:fldChar w:fldCharType="separate"/>
        </w:r>
        <w:r w:rsidR="00342CA2">
          <w:rPr>
            <w:noProof/>
            <w:webHidden/>
          </w:rPr>
          <w:t>21</w:t>
        </w:r>
        <w:r w:rsidR="00342CA2">
          <w:rPr>
            <w:noProof/>
            <w:webHidden/>
          </w:rPr>
          <w:fldChar w:fldCharType="end"/>
        </w:r>
      </w:hyperlink>
    </w:p>
    <w:p w14:paraId="787C0841" w14:textId="77777777" w:rsidR="00342CA2" w:rsidRDefault="00A06F96">
      <w:pPr>
        <w:pStyle w:val="TOC4"/>
        <w:rPr>
          <w:rFonts w:eastAsiaTheme="minorEastAsia"/>
          <w:smallCaps w:val="0"/>
          <w:noProof/>
          <w:sz w:val="22"/>
          <w:lang w:val="en-US" w:eastAsia="ja-JP" w:bidi="ar-SA"/>
        </w:rPr>
      </w:pPr>
      <w:hyperlink w:anchor="_Toc425179202" w:history="1">
        <w:r w:rsidR="00342CA2" w:rsidRPr="00C644CD">
          <w:rPr>
            <w:rStyle w:val="Hyperlink"/>
            <w:noProof/>
          </w:rPr>
          <w:t>SharePoint Online</w:t>
        </w:r>
        <w:r w:rsidR="00342CA2">
          <w:rPr>
            <w:noProof/>
            <w:webHidden/>
          </w:rPr>
          <w:tab/>
        </w:r>
        <w:r w:rsidR="00342CA2">
          <w:rPr>
            <w:noProof/>
            <w:webHidden/>
          </w:rPr>
          <w:fldChar w:fldCharType="begin"/>
        </w:r>
        <w:r w:rsidR="00342CA2">
          <w:rPr>
            <w:noProof/>
            <w:webHidden/>
          </w:rPr>
          <w:instrText xml:space="preserve"> PAGEREF _Toc425179202 \h </w:instrText>
        </w:r>
        <w:r w:rsidR="00342CA2">
          <w:rPr>
            <w:noProof/>
            <w:webHidden/>
          </w:rPr>
        </w:r>
        <w:r w:rsidR="00342CA2">
          <w:rPr>
            <w:noProof/>
            <w:webHidden/>
          </w:rPr>
          <w:fldChar w:fldCharType="separate"/>
        </w:r>
        <w:r w:rsidR="00342CA2">
          <w:rPr>
            <w:noProof/>
            <w:webHidden/>
          </w:rPr>
          <w:t>21</w:t>
        </w:r>
        <w:r w:rsidR="00342CA2">
          <w:rPr>
            <w:noProof/>
            <w:webHidden/>
          </w:rPr>
          <w:fldChar w:fldCharType="end"/>
        </w:r>
      </w:hyperlink>
    </w:p>
    <w:p w14:paraId="49559F26" w14:textId="77777777" w:rsidR="00342CA2" w:rsidRDefault="00A06F96">
      <w:pPr>
        <w:pStyle w:val="TOC4"/>
        <w:rPr>
          <w:rFonts w:eastAsiaTheme="minorEastAsia"/>
          <w:smallCaps w:val="0"/>
          <w:noProof/>
          <w:sz w:val="22"/>
          <w:lang w:val="en-US" w:eastAsia="ja-JP" w:bidi="ar-SA"/>
        </w:rPr>
      </w:pPr>
      <w:hyperlink w:anchor="_Toc425179203" w:history="1">
        <w:r w:rsidR="00342CA2" w:rsidRPr="00C644CD">
          <w:rPr>
            <w:rStyle w:val="Hyperlink"/>
            <w:noProof/>
          </w:rPr>
          <w:t>Skype za podjetja Online</w:t>
        </w:r>
        <w:r w:rsidR="00342CA2">
          <w:rPr>
            <w:noProof/>
            <w:webHidden/>
          </w:rPr>
          <w:tab/>
        </w:r>
        <w:r w:rsidR="00342CA2">
          <w:rPr>
            <w:noProof/>
            <w:webHidden/>
          </w:rPr>
          <w:fldChar w:fldCharType="begin"/>
        </w:r>
        <w:r w:rsidR="00342CA2">
          <w:rPr>
            <w:noProof/>
            <w:webHidden/>
          </w:rPr>
          <w:instrText xml:space="preserve"> PAGEREF _Toc425179203 \h </w:instrText>
        </w:r>
        <w:r w:rsidR="00342CA2">
          <w:rPr>
            <w:noProof/>
            <w:webHidden/>
          </w:rPr>
        </w:r>
        <w:r w:rsidR="00342CA2">
          <w:rPr>
            <w:noProof/>
            <w:webHidden/>
          </w:rPr>
          <w:fldChar w:fldCharType="separate"/>
        </w:r>
        <w:r w:rsidR="00342CA2">
          <w:rPr>
            <w:noProof/>
            <w:webHidden/>
          </w:rPr>
          <w:t>21</w:t>
        </w:r>
        <w:r w:rsidR="00342CA2">
          <w:rPr>
            <w:noProof/>
            <w:webHidden/>
          </w:rPr>
          <w:fldChar w:fldCharType="end"/>
        </w:r>
      </w:hyperlink>
    </w:p>
    <w:p w14:paraId="74C74041" w14:textId="77777777" w:rsidR="00342CA2" w:rsidRDefault="00A06F96">
      <w:pPr>
        <w:pStyle w:val="TOC2"/>
        <w:tabs>
          <w:tab w:val="right" w:leader="dot" w:pos="5030"/>
        </w:tabs>
        <w:rPr>
          <w:rFonts w:eastAsiaTheme="minorEastAsia"/>
          <w:b w:val="0"/>
          <w:smallCaps w:val="0"/>
          <w:noProof/>
          <w:sz w:val="22"/>
          <w:lang w:val="en-US" w:eastAsia="ja-JP" w:bidi="ar-SA"/>
        </w:rPr>
      </w:pPr>
      <w:hyperlink w:anchor="_Toc425179204" w:history="1">
        <w:r w:rsidR="00342CA2" w:rsidRPr="00C644CD">
          <w:rPr>
            <w:rStyle w:val="Hyperlink"/>
            <w:noProof/>
          </w:rPr>
          <w:t>Druge spletne storitve</w:t>
        </w:r>
        <w:r w:rsidR="00342CA2">
          <w:rPr>
            <w:noProof/>
            <w:webHidden/>
          </w:rPr>
          <w:tab/>
        </w:r>
        <w:r w:rsidR="00342CA2">
          <w:rPr>
            <w:noProof/>
            <w:webHidden/>
          </w:rPr>
          <w:fldChar w:fldCharType="begin"/>
        </w:r>
        <w:r w:rsidR="00342CA2">
          <w:rPr>
            <w:noProof/>
            <w:webHidden/>
          </w:rPr>
          <w:instrText xml:space="preserve"> PAGEREF _Toc425179204 \h </w:instrText>
        </w:r>
        <w:r w:rsidR="00342CA2">
          <w:rPr>
            <w:noProof/>
            <w:webHidden/>
          </w:rPr>
        </w:r>
        <w:r w:rsidR="00342CA2">
          <w:rPr>
            <w:noProof/>
            <w:webHidden/>
          </w:rPr>
          <w:fldChar w:fldCharType="separate"/>
        </w:r>
        <w:r w:rsidR="00342CA2">
          <w:rPr>
            <w:noProof/>
            <w:webHidden/>
          </w:rPr>
          <w:t>22</w:t>
        </w:r>
        <w:r w:rsidR="00342CA2">
          <w:rPr>
            <w:noProof/>
            <w:webHidden/>
          </w:rPr>
          <w:fldChar w:fldCharType="end"/>
        </w:r>
      </w:hyperlink>
    </w:p>
    <w:p w14:paraId="1AF8FA72" w14:textId="77777777" w:rsidR="00342CA2" w:rsidRDefault="00A06F96">
      <w:pPr>
        <w:pStyle w:val="TOC4"/>
        <w:rPr>
          <w:rFonts w:eastAsiaTheme="minorEastAsia"/>
          <w:smallCaps w:val="0"/>
          <w:noProof/>
          <w:sz w:val="22"/>
          <w:lang w:val="en-US" w:eastAsia="ja-JP" w:bidi="ar-SA"/>
        </w:rPr>
      </w:pPr>
      <w:hyperlink w:anchor="_Toc425179205" w:history="1">
        <w:r w:rsidR="00342CA2" w:rsidRPr="00C644CD">
          <w:rPr>
            <w:rStyle w:val="Hyperlink"/>
            <w:noProof/>
          </w:rPr>
          <w:t>Platforma Bing Maps Enterprise in platforma Bing Maps Mobile Asset Management</w:t>
        </w:r>
        <w:r w:rsidR="00342CA2">
          <w:rPr>
            <w:noProof/>
            <w:webHidden/>
          </w:rPr>
          <w:tab/>
        </w:r>
        <w:r w:rsidR="00342CA2">
          <w:rPr>
            <w:noProof/>
            <w:webHidden/>
          </w:rPr>
          <w:fldChar w:fldCharType="begin"/>
        </w:r>
        <w:r w:rsidR="00342CA2">
          <w:rPr>
            <w:noProof/>
            <w:webHidden/>
          </w:rPr>
          <w:instrText xml:space="preserve"> PAGEREF _Toc425179205 \h </w:instrText>
        </w:r>
        <w:r w:rsidR="00342CA2">
          <w:rPr>
            <w:noProof/>
            <w:webHidden/>
          </w:rPr>
        </w:r>
        <w:r w:rsidR="00342CA2">
          <w:rPr>
            <w:noProof/>
            <w:webHidden/>
          </w:rPr>
          <w:fldChar w:fldCharType="separate"/>
        </w:r>
        <w:r w:rsidR="00342CA2">
          <w:rPr>
            <w:noProof/>
            <w:webHidden/>
          </w:rPr>
          <w:t>22</w:t>
        </w:r>
        <w:r w:rsidR="00342CA2">
          <w:rPr>
            <w:noProof/>
            <w:webHidden/>
          </w:rPr>
          <w:fldChar w:fldCharType="end"/>
        </w:r>
      </w:hyperlink>
    </w:p>
    <w:p w14:paraId="5CACB291" w14:textId="77777777" w:rsidR="00342CA2" w:rsidRDefault="00A06F96">
      <w:pPr>
        <w:pStyle w:val="TOC4"/>
        <w:rPr>
          <w:rFonts w:eastAsiaTheme="minorEastAsia"/>
          <w:smallCaps w:val="0"/>
          <w:noProof/>
          <w:sz w:val="22"/>
          <w:lang w:val="en-US" w:eastAsia="ja-JP" w:bidi="ar-SA"/>
        </w:rPr>
      </w:pPr>
      <w:hyperlink w:anchor="_Toc425179206" w:history="1">
        <w:r w:rsidR="00342CA2" w:rsidRPr="00C644CD">
          <w:rPr>
            <w:rStyle w:val="Hyperlink"/>
            <w:noProof/>
          </w:rPr>
          <w:t>Microsoft Learning E-Reference Library</w:t>
        </w:r>
        <w:r w:rsidR="00342CA2">
          <w:rPr>
            <w:noProof/>
            <w:webHidden/>
          </w:rPr>
          <w:tab/>
        </w:r>
        <w:r w:rsidR="00342CA2">
          <w:rPr>
            <w:noProof/>
            <w:webHidden/>
          </w:rPr>
          <w:fldChar w:fldCharType="begin"/>
        </w:r>
        <w:r w:rsidR="00342CA2">
          <w:rPr>
            <w:noProof/>
            <w:webHidden/>
          </w:rPr>
          <w:instrText xml:space="preserve"> PAGEREF _Toc425179206 \h </w:instrText>
        </w:r>
        <w:r w:rsidR="00342CA2">
          <w:rPr>
            <w:noProof/>
            <w:webHidden/>
          </w:rPr>
        </w:r>
        <w:r w:rsidR="00342CA2">
          <w:rPr>
            <w:noProof/>
            <w:webHidden/>
          </w:rPr>
          <w:fldChar w:fldCharType="separate"/>
        </w:r>
        <w:r w:rsidR="00342CA2">
          <w:rPr>
            <w:noProof/>
            <w:webHidden/>
          </w:rPr>
          <w:t>22</w:t>
        </w:r>
        <w:r w:rsidR="00342CA2">
          <w:rPr>
            <w:noProof/>
            <w:webHidden/>
          </w:rPr>
          <w:fldChar w:fldCharType="end"/>
        </w:r>
      </w:hyperlink>
    </w:p>
    <w:p w14:paraId="684B45A1" w14:textId="77777777" w:rsidR="00342CA2" w:rsidRDefault="00A06F96">
      <w:pPr>
        <w:pStyle w:val="TOC4"/>
        <w:rPr>
          <w:rFonts w:eastAsiaTheme="minorEastAsia"/>
          <w:smallCaps w:val="0"/>
          <w:noProof/>
          <w:sz w:val="22"/>
          <w:lang w:val="en-US" w:eastAsia="ja-JP" w:bidi="ar-SA"/>
        </w:rPr>
      </w:pPr>
      <w:hyperlink w:anchor="_Toc425179207" w:history="1">
        <w:r w:rsidR="00342CA2" w:rsidRPr="00C644CD">
          <w:rPr>
            <w:rStyle w:val="Hyperlink"/>
            <w:noProof/>
          </w:rPr>
          <w:t>Microsoft Learning IT Academy</w:t>
        </w:r>
        <w:r w:rsidR="00342CA2">
          <w:rPr>
            <w:noProof/>
            <w:webHidden/>
          </w:rPr>
          <w:tab/>
        </w:r>
        <w:r w:rsidR="00342CA2">
          <w:rPr>
            <w:noProof/>
            <w:webHidden/>
          </w:rPr>
          <w:fldChar w:fldCharType="begin"/>
        </w:r>
        <w:r w:rsidR="00342CA2">
          <w:rPr>
            <w:noProof/>
            <w:webHidden/>
          </w:rPr>
          <w:instrText xml:space="preserve"> PAGEREF _Toc425179207 \h </w:instrText>
        </w:r>
        <w:r w:rsidR="00342CA2">
          <w:rPr>
            <w:noProof/>
            <w:webHidden/>
          </w:rPr>
        </w:r>
        <w:r w:rsidR="00342CA2">
          <w:rPr>
            <w:noProof/>
            <w:webHidden/>
          </w:rPr>
          <w:fldChar w:fldCharType="separate"/>
        </w:r>
        <w:r w:rsidR="00342CA2">
          <w:rPr>
            <w:noProof/>
            <w:webHidden/>
          </w:rPr>
          <w:t>23</w:t>
        </w:r>
        <w:r w:rsidR="00342CA2">
          <w:rPr>
            <w:noProof/>
            <w:webHidden/>
          </w:rPr>
          <w:fldChar w:fldCharType="end"/>
        </w:r>
      </w:hyperlink>
    </w:p>
    <w:p w14:paraId="2ABB3357" w14:textId="77777777" w:rsidR="00342CA2" w:rsidRDefault="00A06F96">
      <w:pPr>
        <w:pStyle w:val="TOC4"/>
        <w:rPr>
          <w:rFonts w:eastAsiaTheme="minorEastAsia"/>
          <w:smallCaps w:val="0"/>
          <w:noProof/>
          <w:sz w:val="22"/>
          <w:lang w:val="en-US" w:eastAsia="ja-JP" w:bidi="ar-SA"/>
        </w:rPr>
      </w:pPr>
      <w:hyperlink w:anchor="_Toc425179208" w:history="1">
        <w:r w:rsidR="00342CA2" w:rsidRPr="00C644CD">
          <w:rPr>
            <w:rStyle w:val="Hyperlink"/>
            <w:noProof/>
          </w:rPr>
          <w:t>Office 365 Developer</w:t>
        </w:r>
        <w:r w:rsidR="00342CA2">
          <w:rPr>
            <w:noProof/>
            <w:webHidden/>
          </w:rPr>
          <w:tab/>
        </w:r>
        <w:r w:rsidR="00342CA2">
          <w:rPr>
            <w:noProof/>
            <w:webHidden/>
          </w:rPr>
          <w:fldChar w:fldCharType="begin"/>
        </w:r>
        <w:r w:rsidR="00342CA2">
          <w:rPr>
            <w:noProof/>
            <w:webHidden/>
          </w:rPr>
          <w:instrText xml:space="preserve"> PAGEREF _Toc425179208 \h </w:instrText>
        </w:r>
        <w:r w:rsidR="00342CA2">
          <w:rPr>
            <w:noProof/>
            <w:webHidden/>
          </w:rPr>
        </w:r>
        <w:r w:rsidR="00342CA2">
          <w:rPr>
            <w:noProof/>
            <w:webHidden/>
          </w:rPr>
          <w:fldChar w:fldCharType="separate"/>
        </w:r>
        <w:r w:rsidR="00342CA2">
          <w:rPr>
            <w:noProof/>
            <w:webHidden/>
          </w:rPr>
          <w:t>23</w:t>
        </w:r>
        <w:r w:rsidR="00342CA2">
          <w:rPr>
            <w:noProof/>
            <w:webHidden/>
          </w:rPr>
          <w:fldChar w:fldCharType="end"/>
        </w:r>
      </w:hyperlink>
    </w:p>
    <w:p w14:paraId="6AAD6220" w14:textId="77777777" w:rsidR="00342CA2" w:rsidRDefault="00A06F96">
      <w:pPr>
        <w:pStyle w:val="TOC4"/>
        <w:rPr>
          <w:rFonts w:eastAsiaTheme="minorEastAsia"/>
          <w:smallCaps w:val="0"/>
          <w:noProof/>
          <w:sz w:val="22"/>
          <w:lang w:val="en-US" w:eastAsia="ja-JP" w:bidi="ar-SA"/>
        </w:rPr>
      </w:pPr>
      <w:hyperlink w:anchor="_Toc425179209" w:history="1">
        <w:r w:rsidR="00342CA2" w:rsidRPr="00C644CD">
          <w:rPr>
            <w:rStyle w:val="Hyperlink"/>
            <w:noProof/>
          </w:rPr>
          <w:t>Power BI Pro</w:t>
        </w:r>
        <w:r w:rsidR="00342CA2">
          <w:rPr>
            <w:noProof/>
            <w:webHidden/>
          </w:rPr>
          <w:tab/>
        </w:r>
        <w:r w:rsidR="00342CA2">
          <w:rPr>
            <w:noProof/>
            <w:webHidden/>
          </w:rPr>
          <w:fldChar w:fldCharType="begin"/>
        </w:r>
        <w:r w:rsidR="00342CA2">
          <w:rPr>
            <w:noProof/>
            <w:webHidden/>
          </w:rPr>
          <w:instrText xml:space="preserve"> PAGEREF _Toc425179209 \h </w:instrText>
        </w:r>
        <w:r w:rsidR="00342CA2">
          <w:rPr>
            <w:noProof/>
            <w:webHidden/>
          </w:rPr>
        </w:r>
        <w:r w:rsidR="00342CA2">
          <w:rPr>
            <w:noProof/>
            <w:webHidden/>
          </w:rPr>
          <w:fldChar w:fldCharType="separate"/>
        </w:r>
        <w:r w:rsidR="00342CA2">
          <w:rPr>
            <w:noProof/>
            <w:webHidden/>
          </w:rPr>
          <w:t>23</w:t>
        </w:r>
        <w:r w:rsidR="00342CA2">
          <w:rPr>
            <w:noProof/>
            <w:webHidden/>
          </w:rPr>
          <w:fldChar w:fldCharType="end"/>
        </w:r>
      </w:hyperlink>
    </w:p>
    <w:p w14:paraId="189A5772" w14:textId="77777777" w:rsidR="00342CA2" w:rsidRDefault="00A06F96">
      <w:pPr>
        <w:pStyle w:val="TOC4"/>
        <w:rPr>
          <w:rFonts w:eastAsiaTheme="minorEastAsia"/>
          <w:smallCaps w:val="0"/>
          <w:noProof/>
          <w:sz w:val="22"/>
          <w:lang w:val="en-US" w:eastAsia="ja-JP" w:bidi="ar-SA"/>
        </w:rPr>
      </w:pPr>
      <w:hyperlink w:anchor="_Toc425179210" w:history="1">
        <w:r w:rsidR="00342CA2" w:rsidRPr="00C644CD">
          <w:rPr>
            <w:rStyle w:val="Hyperlink"/>
            <w:noProof/>
          </w:rPr>
          <w:t>System Center Endpoint Protection</w:t>
        </w:r>
        <w:r w:rsidR="00342CA2">
          <w:rPr>
            <w:noProof/>
            <w:webHidden/>
          </w:rPr>
          <w:tab/>
        </w:r>
        <w:r w:rsidR="00342CA2">
          <w:rPr>
            <w:noProof/>
            <w:webHidden/>
          </w:rPr>
          <w:fldChar w:fldCharType="begin"/>
        </w:r>
        <w:r w:rsidR="00342CA2">
          <w:rPr>
            <w:noProof/>
            <w:webHidden/>
          </w:rPr>
          <w:instrText xml:space="preserve"> PAGEREF _Toc425179210 \h </w:instrText>
        </w:r>
        <w:r w:rsidR="00342CA2">
          <w:rPr>
            <w:noProof/>
            <w:webHidden/>
          </w:rPr>
        </w:r>
        <w:r w:rsidR="00342CA2">
          <w:rPr>
            <w:noProof/>
            <w:webHidden/>
          </w:rPr>
          <w:fldChar w:fldCharType="separate"/>
        </w:r>
        <w:r w:rsidR="00342CA2">
          <w:rPr>
            <w:noProof/>
            <w:webHidden/>
          </w:rPr>
          <w:t>23</w:t>
        </w:r>
        <w:r w:rsidR="00342CA2">
          <w:rPr>
            <w:noProof/>
            <w:webHidden/>
          </w:rPr>
          <w:fldChar w:fldCharType="end"/>
        </w:r>
      </w:hyperlink>
    </w:p>
    <w:p w14:paraId="74196084" w14:textId="77777777" w:rsidR="00342CA2" w:rsidRDefault="00A06F96">
      <w:pPr>
        <w:pStyle w:val="TOC4"/>
        <w:rPr>
          <w:rFonts w:eastAsiaTheme="minorEastAsia"/>
          <w:smallCaps w:val="0"/>
          <w:noProof/>
          <w:sz w:val="22"/>
          <w:lang w:val="en-US" w:eastAsia="ja-JP" w:bidi="ar-SA"/>
        </w:rPr>
      </w:pPr>
      <w:hyperlink w:anchor="_Toc425179211" w:history="1">
        <w:r w:rsidR="00342CA2" w:rsidRPr="00C644CD">
          <w:rPr>
            <w:rStyle w:val="Hyperlink"/>
            <w:noProof/>
          </w:rPr>
          <w:t>Programski vmesnik Translator</w:t>
        </w:r>
        <w:r w:rsidR="00342CA2">
          <w:rPr>
            <w:noProof/>
            <w:webHidden/>
          </w:rPr>
          <w:tab/>
        </w:r>
        <w:r w:rsidR="00342CA2">
          <w:rPr>
            <w:noProof/>
            <w:webHidden/>
          </w:rPr>
          <w:fldChar w:fldCharType="begin"/>
        </w:r>
        <w:r w:rsidR="00342CA2">
          <w:rPr>
            <w:noProof/>
            <w:webHidden/>
          </w:rPr>
          <w:instrText xml:space="preserve"> PAGEREF _Toc425179211 \h </w:instrText>
        </w:r>
        <w:r w:rsidR="00342CA2">
          <w:rPr>
            <w:noProof/>
            <w:webHidden/>
          </w:rPr>
        </w:r>
        <w:r w:rsidR="00342CA2">
          <w:rPr>
            <w:noProof/>
            <w:webHidden/>
          </w:rPr>
          <w:fldChar w:fldCharType="separate"/>
        </w:r>
        <w:r w:rsidR="00342CA2">
          <w:rPr>
            <w:noProof/>
            <w:webHidden/>
          </w:rPr>
          <w:t>24</w:t>
        </w:r>
        <w:r w:rsidR="00342CA2">
          <w:rPr>
            <w:noProof/>
            <w:webHidden/>
          </w:rPr>
          <w:fldChar w:fldCharType="end"/>
        </w:r>
      </w:hyperlink>
    </w:p>
    <w:p w14:paraId="0C989953" w14:textId="77777777" w:rsidR="00342CA2" w:rsidRDefault="00A06F96">
      <w:pPr>
        <w:pStyle w:val="TOC4"/>
        <w:rPr>
          <w:rFonts w:eastAsiaTheme="minorEastAsia"/>
          <w:smallCaps w:val="0"/>
          <w:noProof/>
          <w:sz w:val="22"/>
          <w:lang w:val="en-US" w:eastAsia="ja-JP" w:bidi="ar-SA"/>
        </w:rPr>
      </w:pPr>
      <w:hyperlink w:anchor="_Toc425179212" w:history="1">
        <w:r w:rsidR="00342CA2" w:rsidRPr="00C644CD">
          <w:rPr>
            <w:rStyle w:val="Hyperlink"/>
            <w:noProof/>
          </w:rPr>
          <w:t>Yammer Enterprise</w:t>
        </w:r>
        <w:r w:rsidR="00342CA2">
          <w:rPr>
            <w:noProof/>
            <w:webHidden/>
          </w:rPr>
          <w:tab/>
        </w:r>
        <w:r w:rsidR="00342CA2">
          <w:rPr>
            <w:noProof/>
            <w:webHidden/>
          </w:rPr>
          <w:fldChar w:fldCharType="begin"/>
        </w:r>
        <w:r w:rsidR="00342CA2">
          <w:rPr>
            <w:noProof/>
            <w:webHidden/>
          </w:rPr>
          <w:instrText xml:space="preserve"> PAGEREF _Toc425179212 \h </w:instrText>
        </w:r>
        <w:r w:rsidR="00342CA2">
          <w:rPr>
            <w:noProof/>
            <w:webHidden/>
          </w:rPr>
        </w:r>
        <w:r w:rsidR="00342CA2">
          <w:rPr>
            <w:noProof/>
            <w:webHidden/>
          </w:rPr>
          <w:fldChar w:fldCharType="separate"/>
        </w:r>
        <w:r w:rsidR="00342CA2">
          <w:rPr>
            <w:noProof/>
            <w:webHidden/>
          </w:rPr>
          <w:t>24</w:t>
        </w:r>
        <w:r w:rsidR="00342CA2">
          <w:rPr>
            <w:noProof/>
            <w:webHidden/>
          </w:rPr>
          <w:fldChar w:fldCharType="end"/>
        </w:r>
      </w:hyperlink>
    </w:p>
    <w:p w14:paraId="553EB1E2"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213" w:history="1">
        <w:r w:rsidR="00342CA2" w:rsidRPr="00C644CD">
          <w:rPr>
            <w:rStyle w:val="Hyperlink"/>
            <w:noProof/>
          </w:rPr>
          <w:t>Dodatek 1 – Obvestila</w:t>
        </w:r>
        <w:r w:rsidR="00342CA2">
          <w:rPr>
            <w:noProof/>
            <w:webHidden/>
          </w:rPr>
          <w:tab/>
        </w:r>
        <w:r w:rsidR="00342CA2">
          <w:rPr>
            <w:noProof/>
            <w:webHidden/>
          </w:rPr>
          <w:fldChar w:fldCharType="begin"/>
        </w:r>
        <w:r w:rsidR="00342CA2">
          <w:rPr>
            <w:noProof/>
            <w:webHidden/>
          </w:rPr>
          <w:instrText xml:space="preserve"> PAGEREF _Toc425179213 \h </w:instrText>
        </w:r>
        <w:r w:rsidR="00342CA2">
          <w:rPr>
            <w:noProof/>
            <w:webHidden/>
          </w:rPr>
        </w:r>
        <w:r w:rsidR="00342CA2">
          <w:rPr>
            <w:noProof/>
            <w:webHidden/>
          </w:rPr>
          <w:fldChar w:fldCharType="separate"/>
        </w:r>
        <w:r w:rsidR="00342CA2">
          <w:rPr>
            <w:noProof/>
            <w:webHidden/>
          </w:rPr>
          <w:t>25</w:t>
        </w:r>
        <w:r w:rsidR="00342CA2">
          <w:rPr>
            <w:noProof/>
            <w:webHidden/>
          </w:rPr>
          <w:fldChar w:fldCharType="end"/>
        </w:r>
      </w:hyperlink>
    </w:p>
    <w:p w14:paraId="613B15CC"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214" w:history="1">
        <w:r w:rsidR="00342CA2" w:rsidRPr="00C644CD">
          <w:rPr>
            <w:rStyle w:val="Hyperlink"/>
            <w:noProof/>
          </w:rPr>
          <w:t>Zemljevidi Bing</w:t>
        </w:r>
        <w:r w:rsidR="00342CA2">
          <w:rPr>
            <w:noProof/>
            <w:webHidden/>
          </w:rPr>
          <w:tab/>
        </w:r>
        <w:r w:rsidR="00342CA2">
          <w:rPr>
            <w:noProof/>
            <w:webHidden/>
          </w:rPr>
          <w:fldChar w:fldCharType="begin"/>
        </w:r>
        <w:r w:rsidR="00342CA2">
          <w:rPr>
            <w:noProof/>
            <w:webHidden/>
          </w:rPr>
          <w:instrText xml:space="preserve"> PAGEREF _Toc425179214 \h </w:instrText>
        </w:r>
        <w:r w:rsidR="00342CA2">
          <w:rPr>
            <w:noProof/>
            <w:webHidden/>
          </w:rPr>
        </w:r>
        <w:r w:rsidR="00342CA2">
          <w:rPr>
            <w:noProof/>
            <w:webHidden/>
          </w:rPr>
          <w:fldChar w:fldCharType="separate"/>
        </w:r>
        <w:r w:rsidR="00342CA2">
          <w:rPr>
            <w:noProof/>
            <w:webHidden/>
          </w:rPr>
          <w:t>25</w:t>
        </w:r>
        <w:r w:rsidR="00342CA2">
          <w:rPr>
            <w:noProof/>
            <w:webHidden/>
          </w:rPr>
          <w:fldChar w:fldCharType="end"/>
        </w:r>
      </w:hyperlink>
    </w:p>
    <w:p w14:paraId="32C02620"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215" w:history="1">
        <w:r w:rsidR="00342CA2" w:rsidRPr="00C644CD">
          <w:rPr>
            <w:rStyle w:val="Hyperlink"/>
            <w:noProof/>
          </w:rPr>
          <w:t>Podpora strankam</w:t>
        </w:r>
        <w:r w:rsidR="00342CA2">
          <w:rPr>
            <w:noProof/>
            <w:webHidden/>
          </w:rPr>
          <w:tab/>
        </w:r>
        <w:r w:rsidR="00342CA2">
          <w:rPr>
            <w:noProof/>
            <w:webHidden/>
          </w:rPr>
          <w:fldChar w:fldCharType="begin"/>
        </w:r>
        <w:r w:rsidR="00342CA2">
          <w:rPr>
            <w:noProof/>
            <w:webHidden/>
          </w:rPr>
          <w:instrText xml:space="preserve"> PAGEREF _Toc425179215 \h </w:instrText>
        </w:r>
        <w:r w:rsidR="00342CA2">
          <w:rPr>
            <w:noProof/>
            <w:webHidden/>
          </w:rPr>
        </w:r>
        <w:r w:rsidR="00342CA2">
          <w:rPr>
            <w:noProof/>
            <w:webHidden/>
          </w:rPr>
          <w:fldChar w:fldCharType="separate"/>
        </w:r>
        <w:r w:rsidR="00342CA2">
          <w:rPr>
            <w:noProof/>
            <w:webHidden/>
          </w:rPr>
          <w:t>25</w:t>
        </w:r>
        <w:r w:rsidR="00342CA2">
          <w:rPr>
            <w:noProof/>
            <w:webHidden/>
          </w:rPr>
          <w:fldChar w:fldCharType="end"/>
        </w:r>
      </w:hyperlink>
    </w:p>
    <w:p w14:paraId="10836C80" w14:textId="77777777" w:rsidR="00342CA2" w:rsidRDefault="00A06F96">
      <w:pPr>
        <w:pStyle w:val="TOC3"/>
        <w:tabs>
          <w:tab w:val="right" w:leader="dot" w:pos="5030"/>
        </w:tabs>
        <w:rPr>
          <w:rFonts w:eastAsiaTheme="minorEastAsia"/>
          <w:smallCaps w:val="0"/>
          <w:noProof/>
          <w:sz w:val="22"/>
          <w:lang w:val="en-US" w:eastAsia="ja-JP" w:bidi="ar-SA"/>
        </w:rPr>
      </w:pPr>
      <w:hyperlink w:anchor="_Toc425179216" w:history="1">
        <w:r w:rsidR="00342CA2" w:rsidRPr="00C644CD">
          <w:rPr>
            <w:rStyle w:val="Hyperlink"/>
            <w:noProof/>
          </w:rPr>
          <w:t>Obvestilo o vizualnem standardu H.264/AVC, videostandardu VC-1, vizualnem standardu MPEG-4 in videostandardu MPEG-2</w:t>
        </w:r>
        <w:r w:rsidR="00342CA2">
          <w:rPr>
            <w:noProof/>
            <w:webHidden/>
          </w:rPr>
          <w:tab/>
        </w:r>
        <w:r w:rsidR="00342CA2">
          <w:rPr>
            <w:noProof/>
            <w:webHidden/>
          </w:rPr>
          <w:fldChar w:fldCharType="begin"/>
        </w:r>
        <w:r w:rsidR="00342CA2">
          <w:rPr>
            <w:noProof/>
            <w:webHidden/>
          </w:rPr>
          <w:instrText xml:space="preserve"> PAGEREF _Toc425179216 \h </w:instrText>
        </w:r>
        <w:r w:rsidR="00342CA2">
          <w:rPr>
            <w:noProof/>
            <w:webHidden/>
          </w:rPr>
        </w:r>
        <w:r w:rsidR="00342CA2">
          <w:rPr>
            <w:noProof/>
            <w:webHidden/>
          </w:rPr>
          <w:fldChar w:fldCharType="separate"/>
        </w:r>
        <w:r w:rsidR="00342CA2">
          <w:rPr>
            <w:noProof/>
            <w:webHidden/>
          </w:rPr>
          <w:t>26</w:t>
        </w:r>
        <w:r w:rsidR="00342CA2">
          <w:rPr>
            <w:noProof/>
            <w:webHidden/>
          </w:rPr>
          <w:fldChar w:fldCharType="end"/>
        </w:r>
      </w:hyperlink>
    </w:p>
    <w:p w14:paraId="1CE619EF"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217" w:history="1">
        <w:r w:rsidR="00342CA2" w:rsidRPr="00C644CD">
          <w:rPr>
            <w:rStyle w:val="Hyperlink"/>
            <w:noProof/>
          </w:rPr>
          <w:t>Dodatek 2 – Zbirke z naročniško licenco</w:t>
        </w:r>
        <w:r w:rsidR="00342CA2">
          <w:rPr>
            <w:noProof/>
            <w:webHidden/>
          </w:rPr>
          <w:tab/>
        </w:r>
        <w:r w:rsidR="00342CA2">
          <w:rPr>
            <w:noProof/>
            <w:webHidden/>
          </w:rPr>
          <w:fldChar w:fldCharType="begin"/>
        </w:r>
        <w:r w:rsidR="00342CA2">
          <w:rPr>
            <w:noProof/>
            <w:webHidden/>
          </w:rPr>
          <w:instrText xml:space="preserve"> PAGEREF _Toc425179217 \h </w:instrText>
        </w:r>
        <w:r w:rsidR="00342CA2">
          <w:rPr>
            <w:noProof/>
            <w:webHidden/>
          </w:rPr>
        </w:r>
        <w:r w:rsidR="00342CA2">
          <w:rPr>
            <w:noProof/>
            <w:webHidden/>
          </w:rPr>
          <w:fldChar w:fldCharType="separate"/>
        </w:r>
        <w:r w:rsidR="00342CA2">
          <w:rPr>
            <w:noProof/>
            <w:webHidden/>
          </w:rPr>
          <w:t>27</w:t>
        </w:r>
        <w:r w:rsidR="00342CA2">
          <w:rPr>
            <w:noProof/>
            <w:webHidden/>
          </w:rPr>
          <w:fldChar w:fldCharType="end"/>
        </w:r>
      </w:hyperlink>
    </w:p>
    <w:p w14:paraId="427D987A" w14:textId="77777777" w:rsidR="00342CA2" w:rsidRDefault="00A06F96">
      <w:pPr>
        <w:pStyle w:val="TOC1"/>
        <w:tabs>
          <w:tab w:val="right" w:leader="dot" w:pos="5030"/>
        </w:tabs>
        <w:rPr>
          <w:rFonts w:eastAsiaTheme="minorEastAsia"/>
          <w:b w:val="0"/>
          <w:caps w:val="0"/>
          <w:noProof/>
          <w:sz w:val="22"/>
          <w:lang w:val="en-US" w:eastAsia="ja-JP" w:bidi="ar-SA"/>
        </w:rPr>
      </w:pPr>
      <w:hyperlink w:anchor="_Toc425179218" w:history="1">
        <w:r w:rsidR="00342CA2" w:rsidRPr="00C644CD">
          <w:rPr>
            <w:rStyle w:val="Hyperlink"/>
            <w:noProof/>
          </w:rPr>
          <w:t>Dodatek 3 – Standardne pogodbene klavzule (obdelovalci)</w:t>
        </w:r>
        <w:r w:rsidR="00342CA2">
          <w:rPr>
            <w:noProof/>
            <w:webHidden/>
          </w:rPr>
          <w:tab/>
        </w:r>
        <w:r w:rsidR="00342CA2">
          <w:rPr>
            <w:noProof/>
            <w:webHidden/>
          </w:rPr>
          <w:fldChar w:fldCharType="begin"/>
        </w:r>
        <w:r w:rsidR="00342CA2">
          <w:rPr>
            <w:noProof/>
            <w:webHidden/>
          </w:rPr>
          <w:instrText xml:space="preserve"> PAGEREF _Toc425179218 \h </w:instrText>
        </w:r>
        <w:r w:rsidR="00342CA2">
          <w:rPr>
            <w:noProof/>
            <w:webHidden/>
          </w:rPr>
        </w:r>
        <w:r w:rsidR="00342CA2">
          <w:rPr>
            <w:noProof/>
            <w:webHidden/>
          </w:rPr>
          <w:fldChar w:fldCharType="separate"/>
        </w:r>
        <w:r w:rsidR="00342CA2">
          <w:rPr>
            <w:noProof/>
            <w:webHidden/>
          </w:rPr>
          <w:t>28</w:t>
        </w:r>
        <w:r w:rsidR="00342CA2">
          <w:rPr>
            <w:noProof/>
            <w:webHidden/>
          </w:rPr>
          <w:fldChar w:fldCharType="end"/>
        </w:r>
      </w:hyperlink>
    </w:p>
    <w:p w14:paraId="092C9288" w14:textId="1531465B"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2" w:name="Introduction"/>
      <w:bookmarkStart w:id="3" w:name="_Toc425179146"/>
      <w:r w:rsidRPr="009E4752">
        <w:lastRenderedPageBreak/>
        <w:t>Uvod</w:t>
      </w:r>
      <w:bookmarkEnd w:id="2"/>
      <w:bookmarkEnd w:id="3"/>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9"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66C8E">
      <w:pPr>
        <w:pStyle w:val="ProductList-Offering1Heading"/>
        <w:outlineLvl w:val="1"/>
      </w:pPr>
      <w:bookmarkStart w:id="4" w:name="_Toc425179147"/>
      <w:r w:rsidRPr="009E4752">
        <w:t>Starejše različice</w:t>
      </w:r>
      <w:bookmarkEnd w:id="4"/>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20"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1E0DB5">
      <w:pPr>
        <w:pStyle w:val="ProductList-Offering1Heading"/>
        <w:outlineLvl w:val="1"/>
      </w:pPr>
      <w:bookmarkStart w:id="5" w:name="_Toc417892041"/>
      <w:bookmarkStart w:id="6" w:name="_Toc412644871"/>
      <w:bookmarkStart w:id="7" w:name="_Toc425179148"/>
      <w:bookmarkStart w:id="8" w:name="_Toc378147615"/>
      <w:bookmarkStart w:id="9" w:name="_Toc378151517"/>
      <w:bookmarkStart w:id="10" w:name="_Toc379797094"/>
      <w:bookmarkStart w:id="11" w:name="_Toc380513120"/>
      <w:bookmarkStart w:id="12" w:name="_Toc380655159"/>
      <w:bookmarkStart w:id="13" w:name="_Toc383415077"/>
      <w:r>
        <w:t>Pojasnila in povzetek sprememb</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2D4BD5" w14:paraId="366E04AE" w14:textId="77777777" w:rsidTr="001E0DB5">
        <w:tc>
          <w:tcPr>
            <w:tcW w:w="5400" w:type="dxa"/>
          </w:tcPr>
          <w:p w14:paraId="57C5F00B" w14:textId="57859C24" w:rsidR="002D4BD5" w:rsidRDefault="002D4BD5" w:rsidP="002D4BD5">
            <w:pPr>
              <w:pStyle w:val="ProductList-Body"/>
            </w:pPr>
            <w:r>
              <w:t>Advanced Threat Protection</w:t>
            </w:r>
          </w:p>
        </w:tc>
        <w:tc>
          <w:tcPr>
            <w:tcW w:w="5400" w:type="dxa"/>
          </w:tcPr>
          <w:p w14:paraId="5F96C770" w14:textId="77777777" w:rsidR="002D4BD5" w:rsidRPr="0080135B" w:rsidRDefault="002D4BD5" w:rsidP="002D4BD5">
            <w:pPr>
              <w:pStyle w:val="ProductList-Body"/>
            </w:pPr>
          </w:p>
        </w:tc>
      </w:tr>
      <w:tr w:rsidR="002D4BD5" w14:paraId="0BAC5509" w14:textId="77777777" w:rsidTr="001E0DB5">
        <w:tc>
          <w:tcPr>
            <w:tcW w:w="5400" w:type="dxa"/>
          </w:tcPr>
          <w:p w14:paraId="09F57F81" w14:textId="6D46EFB1" w:rsidR="002D4BD5" w:rsidRDefault="002D4BD5" w:rsidP="002D4BD5">
            <w:pPr>
              <w:pStyle w:val="ProductList-Body"/>
            </w:pPr>
            <w:r>
              <w:t>Power BI Pro</w:t>
            </w:r>
          </w:p>
        </w:tc>
        <w:tc>
          <w:tcPr>
            <w:tcW w:w="5400" w:type="dxa"/>
          </w:tcPr>
          <w:p w14:paraId="2A2940EC" w14:textId="556646B2" w:rsidR="002D4BD5" w:rsidRPr="0080135B" w:rsidRDefault="002D4BD5" w:rsidP="002D4BD5">
            <w:pPr>
              <w:pStyle w:val="ProductList-Body"/>
            </w:pPr>
            <w:r>
              <w:t>Power BI za Office 365</w:t>
            </w:r>
          </w:p>
        </w:tc>
      </w:tr>
    </w:tbl>
    <w:p w14:paraId="35B65DC1" w14:textId="77777777" w:rsidR="001E0DB5" w:rsidRPr="00862C50" w:rsidRDefault="001E0DB5" w:rsidP="001E0DB5">
      <w:pPr>
        <w:pStyle w:val="ProductList-Body"/>
      </w:pPr>
    </w:p>
    <w:p w14:paraId="1EFA56C5" w14:textId="77777777" w:rsidR="002D4BD5" w:rsidRDefault="002D4BD5" w:rsidP="002D4BD5">
      <w:pPr>
        <w:pStyle w:val="ProductList-Body"/>
        <w:tabs>
          <w:tab w:val="left" w:pos="360"/>
        </w:tabs>
        <w:rPr>
          <w:b/>
          <w:color w:val="00188F"/>
        </w:rPr>
      </w:pPr>
      <w:r>
        <w:rPr>
          <w:b/>
          <w:color w:val="00188F"/>
        </w:rPr>
        <w:t>Spremembe</w:t>
      </w:r>
    </w:p>
    <w:p w14:paraId="04DF867B" w14:textId="77777777" w:rsidR="002D4BD5" w:rsidRDefault="002D4BD5" w:rsidP="002D4BD5">
      <w:pPr>
        <w:pStyle w:val="ProductList-Body"/>
        <w:tabs>
          <w:tab w:val="left" w:pos="360"/>
        </w:tabs>
        <w:rPr>
          <w:color w:val="00188F"/>
        </w:rPr>
      </w:pPr>
    </w:p>
    <w:p w14:paraId="0E36D808" w14:textId="77777777" w:rsidR="002D4BD5" w:rsidRPr="00121681" w:rsidRDefault="002D4BD5" w:rsidP="002D4BD5">
      <w:pPr>
        <w:pStyle w:val="ProductList-Body"/>
        <w:ind w:left="180"/>
      </w:pPr>
      <w:r>
        <w:rPr>
          <w:b/>
          <w:color w:val="00188F"/>
        </w:rPr>
        <w:t>Razdelek o razkritju podatkov o stranki v pogojih glede zasebnosti in varnosti</w:t>
      </w:r>
    </w:p>
    <w:p w14:paraId="690A58FC" w14:textId="77777777" w:rsidR="002D4BD5" w:rsidRDefault="002D4BD5" w:rsidP="002D4BD5">
      <w:pPr>
        <w:pStyle w:val="ProductList-Body"/>
        <w:tabs>
          <w:tab w:val="left" w:pos="360"/>
        </w:tabs>
        <w:rPr>
          <w:color w:val="00188F"/>
        </w:rPr>
      </w:pPr>
      <w:r>
        <w:rPr>
          <w:color w:val="00188F"/>
        </w:rPr>
        <w:tab/>
      </w:r>
      <w:r>
        <w:rPr>
          <w:color w:val="00188F"/>
        </w:rPr>
        <w:tab/>
        <w:t>Spremenjen je bil razdelek »Razkritje podatkov o stranki«, ki opisuje Microsoftov pristop k zahtevam tretjih oseb za podatke o strankah.</w:t>
      </w:r>
    </w:p>
    <w:p w14:paraId="4D04B096" w14:textId="77777777" w:rsidR="002D4BD5" w:rsidRDefault="002D4BD5" w:rsidP="002D4BD5">
      <w:pPr>
        <w:pStyle w:val="ProductList-Body"/>
        <w:tabs>
          <w:tab w:val="left" w:pos="360"/>
        </w:tabs>
        <w:rPr>
          <w:color w:val="00188F"/>
        </w:rPr>
      </w:pPr>
    </w:p>
    <w:p w14:paraId="47F739B1" w14:textId="77777777" w:rsidR="002D4BD5" w:rsidRPr="000D77F3" w:rsidRDefault="002D4BD5" w:rsidP="002D4BD5">
      <w:pPr>
        <w:pStyle w:val="ProductList-SubSubSectionHeading"/>
      </w:pPr>
      <w:r>
        <w:tab/>
      </w:r>
      <w:bookmarkStart w:id="14" w:name="_Toc423959201"/>
      <w:bookmarkStart w:id="15" w:name="_Toc425179149"/>
      <w:r>
        <w:t>Razdelek »HIPAA Business Associate« v pogojih glede zasebnosti in varnosti</w:t>
      </w:r>
      <w:bookmarkEnd w:id="14"/>
      <w:bookmarkEnd w:id="15"/>
    </w:p>
    <w:p w14:paraId="726D14EA" w14:textId="77777777" w:rsidR="002D4BD5" w:rsidRPr="005E2584" w:rsidRDefault="002D4BD5" w:rsidP="002D4BD5">
      <w:pPr>
        <w:pStyle w:val="ProductList-Body"/>
        <w:tabs>
          <w:tab w:val="left" w:pos="360"/>
        </w:tabs>
        <w:rPr>
          <w:color w:val="00188F"/>
        </w:rPr>
      </w:pPr>
      <w:r>
        <w:rPr>
          <w:color w:val="00188F"/>
        </w:rPr>
        <w:tab/>
      </w:r>
      <w:r>
        <w:rPr>
          <w:color w:val="00188F"/>
        </w:rPr>
        <w:tab/>
        <w:t>Pojasnjeno je bilo, da se HIPAA BAA ne nanaša na storitve Azure Government Services.</w:t>
      </w:r>
    </w:p>
    <w:p w14:paraId="5DC83823" w14:textId="77777777" w:rsidR="002D4BD5" w:rsidRDefault="002D4BD5" w:rsidP="002D4BD5">
      <w:pPr>
        <w:pStyle w:val="ProductList-Body"/>
        <w:tabs>
          <w:tab w:val="left" w:pos="360"/>
        </w:tabs>
        <w:rPr>
          <w:color w:val="00188F"/>
        </w:rPr>
      </w:pPr>
    </w:p>
    <w:p w14:paraId="651E7C8A" w14:textId="77777777" w:rsidR="002D4BD5" w:rsidRPr="005E2584" w:rsidRDefault="002D4BD5" w:rsidP="002D4BD5">
      <w:pPr>
        <w:pStyle w:val="ProductList-Body"/>
        <w:tabs>
          <w:tab w:val="left" w:pos="360"/>
        </w:tabs>
        <w:rPr>
          <w:b/>
          <w:color w:val="00188F"/>
        </w:rPr>
      </w:pPr>
      <w:r>
        <w:rPr>
          <w:b/>
          <w:color w:val="00188F"/>
        </w:rPr>
        <w:tab/>
        <w:t>Razdelek »Pogoji za obdelavo podatkov« v pogojih glede zasebnosti in varnosti</w:t>
      </w:r>
    </w:p>
    <w:p w14:paraId="5D9CB490" w14:textId="77777777" w:rsidR="002D4BD5" w:rsidRPr="005E2584" w:rsidRDefault="002D4BD5" w:rsidP="002D4BD5">
      <w:pPr>
        <w:pStyle w:val="ProductList-Body"/>
        <w:tabs>
          <w:tab w:val="left" w:pos="360"/>
        </w:tabs>
        <w:rPr>
          <w:color w:val="00188F"/>
        </w:rPr>
      </w:pPr>
      <w:r>
        <w:rPr>
          <w:color w:val="00188F"/>
        </w:rPr>
        <w:tab/>
      </w:r>
      <w:r>
        <w:rPr>
          <w:color w:val="00188F"/>
        </w:rPr>
        <w:tab/>
        <w:t>Seznamu storitev Office 365, vključenih v pogojih za obdelavo podatkov, sta bila dodana »Advanced Threat Protection« in »Project Online«.</w:t>
      </w:r>
    </w:p>
    <w:p w14:paraId="5FC7F0DF" w14:textId="77777777" w:rsidR="002D4BD5" w:rsidRPr="00121681" w:rsidRDefault="002D4BD5" w:rsidP="002D4BD5">
      <w:pPr>
        <w:pStyle w:val="ProductList-Body"/>
        <w:tabs>
          <w:tab w:val="left" w:pos="360"/>
        </w:tabs>
        <w:rPr>
          <w:color w:val="00188F"/>
        </w:rPr>
      </w:pPr>
      <w:r>
        <w:rPr>
          <w:color w:val="00188F"/>
        </w:rPr>
        <w:tab/>
      </w:r>
      <w:r>
        <w:rPr>
          <w:color w:val="00188F"/>
        </w:rPr>
        <w:tab/>
        <w:t>Seznamu storitev Microsoft Azure Core Services, vključenih v pogojih za obdelavo podatkov, je bil dodan »HDInsight«.</w:t>
      </w:r>
    </w:p>
    <w:p w14:paraId="14707ED2" w14:textId="77777777" w:rsidR="002D4BD5" w:rsidRPr="005E2584" w:rsidRDefault="002D4BD5" w:rsidP="002D4BD5">
      <w:pPr>
        <w:pStyle w:val="ProductList-Body"/>
        <w:tabs>
          <w:tab w:val="left" w:pos="360"/>
        </w:tabs>
        <w:rPr>
          <w:color w:val="00188F"/>
        </w:rPr>
      </w:pPr>
      <w:r>
        <w:rPr>
          <w:color w:val="00188F"/>
        </w:rPr>
        <w:tab/>
      </w:r>
      <w:r>
        <w:rPr>
          <w:color w:val="00188F"/>
        </w:rPr>
        <w:tab/>
        <w:t>Dodana so bila določila, ki pojasnjujejo, da se postopki za obnovitev podatkov v storitvah Azure Government Services preverjajo vsakih dvanajst mesecev.</w:t>
      </w:r>
    </w:p>
    <w:p w14:paraId="3ABDEFAB" w14:textId="77777777" w:rsidR="002D4BD5" w:rsidRPr="00121681" w:rsidRDefault="002D4BD5" w:rsidP="002D4BD5">
      <w:pPr>
        <w:pStyle w:val="ProductList-Body"/>
        <w:tabs>
          <w:tab w:val="left" w:pos="360"/>
        </w:tabs>
        <w:ind w:left="360"/>
        <w:rPr>
          <w:color w:val="00188F"/>
        </w:rPr>
      </w:pPr>
      <w:r>
        <w:rPr>
          <w:color w:val="00188F"/>
        </w:rPr>
        <w:t xml:space="preserve">Tabela nadzornih standardov in ogrodij pravilnika o varnosti podatkov v spletnih storitvah je bila posodobljena in kaže, da storitve Microsoft Intune Online Services izpolnjujejo standarda SSAE 16 SOC 1 Type II in SSAE 16 SOC 2 Type II. </w:t>
      </w:r>
    </w:p>
    <w:p w14:paraId="23A04180" w14:textId="77777777" w:rsidR="002D4BD5" w:rsidRPr="002062DD" w:rsidRDefault="002D4BD5" w:rsidP="002D4BD5">
      <w:pPr>
        <w:pStyle w:val="ProductList-Body"/>
        <w:tabs>
          <w:tab w:val="left" w:pos="360"/>
        </w:tabs>
        <w:rPr>
          <w:color w:val="00188F"/>
        </w:rPr>
      </w:pPr>
      <w:r>
        <w:rPr>
          <w:color w:val="00188F"/>
        </w:rPr>
        <w:tab/>
      </w:r>
      <w:r>
        <w:rPr>
          <w:color w:val="00188F"/>
        </w:rPr>
        <w:tab/>
        <w:t>Dodana so bila določila, ki pojasnjujejo, da za storitve Azure Government Services veljajo ločeni nadzorni standardi in ogrodja.</w:t>
      </w:r>
    </w:p>
    <w:p w14:paraId="55FD7ED3" w14:textId="77777777" w:rsidR="002D4BD5" w:rsidRPr="005E2584" w:rsidRDefault="002D4BD5" w:rsidP="002D4BD5">
      <w:pPr>
        <w:pStyle w:val="ProductList-Body"/>
        <w:tabs>
          <w:tab w:val="left" w:pos="360"/>
        </w:tabs>
        <w:ind w:left="360"/>
        <w:rPr>
          <w:color w:val="00188F"/>
        </w:rPr>
      </w:pPr>
    </w:p>
    <w:p w14:paraId="78F74EBF" w14:textId="77777777" w:rsidR="002D4BD5" w:rsidRPr="005E2584" w:rsidRDefault="002D4BD5" w:rsidP="002D4BD5">
      <w:pPr>
        <w:pStyle w:val="ProductList-Body"/>
        <w:rPr>
          <w:b/>
          <w:color w:val="00188F"/>
        </w:rPr>
      </w:pPr>
      <w:r>
        <w:rPr>
          <w:b/>
          <w:color w:val="00188F"/>
        </w:rPr>
        <w:tab/>
        <w:t>Storitve Microsoft Azure Services</w:t>
      </w:r>
    </w:p>
    <w:p w14:paraId="4294FD62" w14:textId="77777777" w:rsidR="002D4BD5" w:rsidRPr="005E2584" w:rsidRDefault="002D4BD5" w:rsidP="002D4BD5">
      <w:pPr>
        <w:pStyle w:val="ProductList-Body"/>
        <w:tabs>
          <w:tab w:val="left" w:pos="360"/>
        </w:tabs>
        <w:ind w:left="360"/>
        <w:rPr>
          <w:color w:val="00188F"/>
        </w:rPr>
      </w:pPr>
      <w:r>
        <w:rPr>
          <w:color w:val="00188F"/>
        </w:rPr>
        <w:t xml:space="preserve">Dodan je bil opredeljen izraz za storitve Azure Government Services. </w:t>
      </w:r>
    </w:p>
    <w:p w14:paraId="68C96626" w14:textId="77777777" w:rsidR="002D4BD5" w:rsidRDefault="002D4BD5" w:rsidP="002D4BD5">
      <w:pPr>
        <w:pStyle w:val="ProductList-Body"/>
        <w:tabs>
          <w:tab w:val="left" w:pos="360"/>
        </w:tabs>
        <w:rPr>
          <w:color w:val="00188F"/>
        </w:rPr>
      </w:pPr>
      <w:r>
        <w:rPr>
          <w:color w:val="00188F"/>
        </w:rPr>
        <w:tab/>
      </w:r>
    </w:p>
    <w:p w14:paraId="1160BFEF" w14:textId="77777777" w:rsidR="002D4BD5" w:rsidRPr="005E2584" w:rsidRDefault="002D4BD5" w:rsidP="002D4BD5">
      <w:pPr>
        <w:pStyle w:val="ProductList-Body"/>
        <w:tabs>
          <w:tab w:val="left" w:pos="360"/>
        </w:tabs>
        <w:rPr>
          <w:b/>
          <w:color w:val="00188F"/>
        </w:rPr>
      </w:pPr>
      <w:r>
        <w:rPr>
          <w:b/>
          <w:color w:val="00188F"/>
        </w:rPr>
        <w:tab/>
        <w:t>Exchange Online</w:t>
      </w:r>
    </w:p>
    <w:p w14:paraId="47AFFE87" w14:textId="77777777" w:rsidR="002D4BD5" w:rsidRPr="005E2584" w:rsidRDefault="002D4BD5" w:rsidP="002D4BD5">
      <w:pPr>
        <w:pStyle w:val="ProductList-Body"/>
        <w:tabs>
          <w:tab w:val="left" w:pos="360"/>
        </w:tabs>
        <w:rPr>
          <w:color w:val="00188F"/>
        </w:rPr>
      </w:pPr>
      <w:r>
        <w:rPr>
          <w:color w:val="00188F"/>
        </w:rPr>
        <w:tab/>
      </w:r>
      <w:r>
        <w:rPr>
          <w:color w:val="00188F"/>
        </w:rPr>
        <w:tab/>
        <w:t xml:space="preserve">Dodana je bila možnost »Advanced Threat Protection« z opombo, da zanjo ni pogodbe o ravni storitev. </w:t>
      </w:r>
    </w:p>
    <w:p w14:paraId="45C45E8E" w14:textId="77777777" w:rsidR="002D4BD5" w:rsidRDefault="002D4BD5" w:rsidP="002D4BD5">
      <w:pPr>
        <w:pStyle w:val="ProductList-Body"/>
        <w:tabs>
          <w:tab w:val="left" w:pos="360"/>
          <w:tab w:val="left" w:pos="4704"/>
        </w:tabs>
        <w:rPr>
          <w:color w:val="00188F"/>
        </w:rPr>
      </w:pPr>
    </w:p>
    <w:p w14:paraId="196C3B70" w14:textId="77777777" w:rsidR="002D4BD5" w:rsidRPr="005E2584" w:rsidRDefault="002D4BD5" w:rsidP="002D4BD5">
      <w:pPr>
        <w:pStyle w:val="ProductList-Body"/>
        <w:tabs>
          <w:tab w:val="left" w:pos="360"/>
          <w:tab w:val="left" w:pos="4704"/>
        </w:tabs>
        <w:rPr>
          <w:color w:val="00188F"/>
        </w:rPr>
      </w:pPr>
      <w:r>
        <w:rPr>
          <w:b/>
          <w:color w:val="00188F"/>
        </w:rPr>
        <w:tab/>
        <w:t>Power BI za Office 365</w:t>
      </w:r>
    </w:p>
    <w:p w14:paraId="683106F6" w14:textId="77777777" w:rsidR="002D4BD5" w:rsidRPr="005E2584" w:rsidRDefault="002D4BD5" w:rsidP="002D4BD5">
      <w:pPr>
        <w:pStyle w:val="ProductList-Body"/>
        <w:tabs>
          <w:tab w:val="left" w:pos="360"/>
        </w:tabs>
        <w:rPr>
          <w:color w:val="00188F"/>
        </w:rPr>
      </w:pPr>
      <w:r>
        <w:rPr>
          <w:color w:val="00188F"/>
        </w:rPr>
        <w:tab/>
      </w:r>
      <w:r>
        <w:rPr>
          <w:color w:val="00188F"/>
        </w:rPr>
        <w:tab/>
        <w:t>Ime je bilo spremenjeno v Power BI Pro.</w:t>
      </w:r>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6" w:name="GeneralTerms"/>
      <w:bookmarkStart w:id="17" w:name="_Toc425179150"/>
      <w:bookmarkEnd w:id="8"/>
      <w:bookmarkEnd w:id="9"/>
      <w:bookmarkEnd w:id="10"/>
      <w:bookmarkEnd w:id="11"/>
      <w:bookmarkEnd w:id="12"/>
      <w:bookmarkEnd w:id="13"/>
      <w:r w:rsidRPr="009E4752">
        <w:lastRenderedPageBreak/>
        <w:t>Splošni pogoji</w:t>
      </w:r>
      <w:bookmarkEnd w:id="16"/>
      <w:bookmarkEnd w:id="17"/>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8" w:name="_Toc425179151"/>
      <w:r w:rsidRPr="009E4752">
        <w:t>Definicije</w:t>
      </w:r>
      <w:bookmarkEnd w:id="18"/>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69AA448A" w14:textId="7A065545" w:rsidR="00103924" w:rsidRPr="009E4752" w:rsidRDefault="00874919" w:rsidP="00337870">
      <w:pPr>
        <w:pStyle w:val="ProductList-Body"/>
        <w:spacing w:after="120"/>
      </w:pPr>
      <w:r w:rsidRPr="009E4752">
        <w:t xml:space="preserve">»Spletna storitev« je storitev, ki jo gosti Microsoft, na katero se stranka naroči v okviru Microsoftove pogodbe o količinskem licenciranju, vključno s katero koli storitvijo, navedeno v razdelku »Spletne storitve« na seznamu izdelkov. Seznam izdelkov je na voljo na spletnem mestu </w:t>
      </w:r>
      <w:hyperlink r:id="rId22" w:history="1">
        <w:r w:rsidRPr="009E4752">
          <w:rPr>
            <w:rStyle w:val="Hyperlink"/>
          </w:rPr>
          <w:t>http://go.microsoft.com/?linkid=9839207</w:t>
        </w:r>
      </w:hyperlink>
      <w:r w:rsidRPr="00502E5E">
        <w:rPr>
          <w:rStyle w:val="Hyperlink"/>
          <w:color w:val="auto"/>
          <w:u w:val="none"/>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9" w:name="_Toc425179152"/>
      <w:r w:rsidRPr="009E4752">
        <w:t>Posodobitve pogojev za spletne storitve</w:t>
      </w:r>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20" w:name="_Toc425179153"/>
      <w:r w:rsidRPr="009E4752">
        <w:t>Spremembe predpisov in mednarodna razpoložljivost</w:t>
      </w:r>
      <w:bookmarkEnd w:id="20"/>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3"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1" w:name="_Toc425179154"/>
      <w:r w:rsidRPr="009E4752">
        <w:t>Hranjenje podatkov</w:t>
      </w:r>
      <w:bookmarkEnd w:id="21"/>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2" w:name="_Toc425179155"/>
      <w:r w:rsidRPr="009E4752">
        <w:t>Uporaba programske opreme s spletno storitvijo</w:t>
      </w:r>
      <w:bookmarkEnd w:id="22"/>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lastRenderedPageBreak/>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3" w:name="_Toc425179156"/>
      <w:r w:rsidRPr="009E4752">
        <w:t>Izdelki, ki niso Microsoftovi</w:t>
      </w:r>
      <w:bookmarkEnd w:id="23"/>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4" w:name="_Toc425179157"/>
      <w:r w:rsidRPr="009E4752">
        <w:t>Pravilnik o sprejemljivi rabi</w:t>
      </w:r>
      <w:bookmarkEnd w:id="24"/>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5" w:name="_Toc425179158"/>
      <w:r w:rsidRPr="009E4752">
        <w:t>Tehnične omejitve</w:t>
      </w:r>
      <w:bookmarkEnd w:id="25"/>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6" w:name="_Toc425179159"/>
      <w:r w:rsidRPr="009E4752">
        <w:t>Skladnost z zakoni</w:t>
      </w:r>
      <w:bookmarkEnd w:id="26"/>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lastRenderedPageBreak/>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Pr="009E4752" w:rsidRDefault="003C35CD" w:rsidP="003C35CD">
      <w:pPr>
        <w:pStyle w:val="ProductList-Body"/>
      </w:pPr>
    </w:p>
    <w:p w14:paraId="4FEA4633" w14:textId="77777777" w:rsidR="00AD5F09" w:rsidRPr="009E4752" w:rsidRDefault="00AD5F09" w:rsidP="00366C8E">
      <w:pPr>
        <w:pStyle w:val="ProductList-SubSubSectionHeading"/>
        <w:outlineLvl w:val="1"/>
      </w:pPr>
      <w:bookmarkStart w:id="27" w:name="_Toc425179160"/>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25179161"/>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25179162"/>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25179163"/>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25179164"/>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366C8E">
      <w:pPr>
        <w:pStyle w:val="ProductList-Offering2Heading"/>
        <w:outlineLvl w:val="1"/>
      </w:pPr>
      <w:bookmarkStart w:id="33" w:name="_Toc425179165"/>
      <w:r w:rsidRPr="009E4752">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25179166"/>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25179167"/>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25179168"/>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25179169"/>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25179170"/>
      <w:bookmarkStart w:id="42" w:name="HIPPA"/>
      <w:bookmarkStart w:id="43" w:name="_Toc417892062"/>
      <w:bookmarkStart w:id="44" w:name="HIPAA"/>
      <w:r>
        <w:t>HIPAA Business Associate</w:t>
      </w:r>
      <w:bookmarkEnd w:id="40"/>
      <w:bookmarkEnd w:id="41"/>
    </w:p>
    <w:bookmarkEnd w:id="42"/>
    <w:p w14:paraId="75A09A07" w14:textId="77777777" w:rsidR="002D4BD5" w:rsidRPr="00ED53C5" w:rsidRDefault="002D4BD5" w:rsidP="002D4BD5">
      <w:pPr>
        <w:pStyle w:val="ProductList-Body"/>
        <w:keepNext/>
      </w:pPr>
      <w:r>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w:t>
      </w:r>
      <w:hyperlink r:id="rId26" w:history="1">
        <w:r>
          <w:rPr>
            <w:rStyle w:val="Hyperlink"/>
          </w:rPr>
          <w:t>http://aka.ms/BAA</w:t>
        </w:r>
      </w:hyperlink>
      <w:r>
        <w:t>. BAA ne velja za storitve Azure Government Services (opredeljene v pogojih, ki veljajo posebej za storitve Microsoft Azure). Stranka lahko zavrne pogodbo BAA, če Microsoftu v pisnem obvestilu pošlje naslednje podatke (skladno s pogoji strankine pogodbe o količinskem licenciranju):</w:t>
      </w:r>
    </w:p>
    <w:p w14:paraId="2D41E68B" w14:textId="77777777" w:rsidR="002D4BD5" w:rsidRPr="00ED53C5" w:rsidRDefault="002D4BD5" w:rsidP="002D4BD5">
      <w:pPr>
        <w:pStyle w:val="ProductList-Body"/>
        <w:keepNext/>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3"/>
    <w:bookmarkEnd w:id="44"/>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5" w:name="_Toc425179171"/>
      <w:r w:rsidRPr="009E4752">
        <w:t>Varnost</w:t>
      </w:r>
      <w:bookmarkEnd w:id="45"/>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6" w:name="_Toc425179172"/>
      <w:r w:rsidRPr="009E4752">
        <w:t>Obvestilo o kršitvi varnosti</w:t>
      </w:r>
      <w:bookmarkEnd w:id="46"/>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7" w:name="_Toc425179173"/>
      <w:r w:rsidRPr="009E4752">
        <w:t>Lokacija obdelave podatkov</w:t>
      </w:r>
      <w:bookmarkEnd w:id="47"/>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25179174"/>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25179175"/>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25179176"/>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7"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77777777" w:rsidR="001E0DB5" w:rsidRDefault="001E0DB5" w:rsidP="00366C8E">
      <w:pPr>
        <w:pStyle w:val="ProductList-Body"/>
        <w:sectPr w:rsidR="001E0DB5"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9E4752" w:rsidRDefault="00F77036" w:rsidP="00233C87">
      <w:pPr>
        <w:pStyle w:val="ProductList-Offering2Heading"/>
        <w:outlineLvl w:val="1"/>
      </w:pPr>
      <w:bookmarkStart w:id="53" w:name="_Toc425179177"/>
      <w:r w:rsidRPr="009E4752">
        <w:lastRenderedPageBreak/>
        <w:t>Pogoji za obdelavo podatkov</w:t>
      </w:r>
      <w:bookmarkEnd w:id="53"/>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2D4BD5" w:rsidRPr="009E4752" w14:paraId="0EEF8014" w14:textId="77777777" w:rsidTr="00C13CAC">
        <w:tc>
          <w:tcPr>
            <w:tcW w:w="2610" w:type="dxa"/>
            <w:vAlign w:val="center"/>
          </w:tcPr>
          <w:p w14:paraId="17E444BC" w14:textId="4F9BEB33" w:rsidR="002D4BD5" w:rsidRPr="009E4752" w:rsidRDefault="002D4BD5" w:rsidP="002D4BD5">
            <w:pPr>
              <w:pStyle w:val="ProductList-Body"/>
            </w:pPr>
            <w:r>
              <w:t>Storitve Office 365</w:t>
            </w:r>
          </w:p>
        </w:tc>
        <w:tc>
          <w:tcPr>
            <w:tcW w:w="8190" w:type="dxa"/>
          </w:tcPr>
          <w:p w14:paraId="2B2D9666" w14:textId="17DF4774" w:rsidR="002D4BD5" w:rsidRPr="009E4752" w:rsidRDefault="002D4BD5" w:rsidP="002D4BD5">
            <w:pPr>
              <w:pStyle w:val="ProductList-Body"/>
            </w:pPr>
            <w:r>
              <w:t>Naslednje storitve, od katerih je vsaka kot samostojna storitev ali vključena v paket ali zbirko znamke Office 365: Exchange Online, Exchange Online Archiving, Exchange Online Protection, Advanced Threat Protection, SharePoint Online, OneDrive za podjetja, Project Online, Skype za podjetja Online in Office Online. Storitve Office 365 ne vključujejo storitve Office 365 ProPlus ali morebitnih storitev ločene blagovne znamke, ki so na voljo v okviru paketa ali zbirke blagovne znamke Office 365, kot sta storitvi Bing ali Yammer, ali storitev, ki v imenu vsebuje »za Office 365«.</w:t>
            </w:r>
          </w:p>
        </w:tc>
      </w:tr>
      <w:tr w:rsidR="001E0DB5" w:rsidRPr="009E4752" w14:paraId="31232290" w14:textId="77777777" w:rsidTr="00C13CAC">
        <w:tc>
          <w:tcPr>
            <w:tcW w:w="2610" w:type="dxa"/>
            <w:vAlign w:val="center"/>
          </w:tcPr>
          <w:p w14:paraId="792F0442" w14:textId="6BB71453" w:rsidR="001E0DB5" w:rsidRPr="009E4752" w:rsidRDefault="001E0DB5" w:rsidP="001E0DB5">
            <w:pPr>
              <w:pStyle w:val="ProductList-Body"/>
            </w:pPr>
            <w:bookmarkStart w:id="54" w:name="MicrosoftAzureCoreServices"/>
            <w:r>
              <w:t>Osnovne storitve Microsoft Azure</w:t>
            </w:r>
            <w:bookmarkEnd w:id="54"/>
          </w:p>
        </w:tc>
        <w:tc>
          <w:tcPr>
            <w:tcW w:w="8190" w:type="dxa"/>
          </w:tcPr>
          <w:p w14:paraId="1BC35F13" w14:textId="0D471268" w:rsidR="001E0DB5" w:rsidRPr="009E4752" w:rsidRDefault="001E0DB5" w:rsidP="001E0DB5">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w:t>
            </w:r>
            <w:r w:rsidR="002D4BD5">
              <w:t>, HDInsight</w:t>
            </w:r>
            <w:r>
              <w:t xml:space="preserve">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2A5210CC" w:rsidR="00086F17" w:rsidRPr="009E4752" w:rsidRDefault="00086F17" w:rsidP="00156471">
      <w:pPr>
        <w:pStyle w:val="ProductList-SubSubSectionHeading"/>
        <w:outlineLvl w:val="2"/>
      </w:pPr>
      <w:bookmarkStart w:id="55" w:name="_Toc425179178"/>
      <w:r w:rsidRPr="009E4752">
        <w:t xml:space="preserve">Mesto strankinih </w:t>
      </w:r>
      <w:r w:rsidR="00156471" w:rsidRPr="00156471">
        <w:t xml:space="preserve">nedejavni </w:t>
      </w:r>
      <w:r w:rsidRPr="009E4752">
        <w:t>podatkov</w:t>
      </w:r>
      <w:bookmarkEnd w:id="55"/>
    </w:p>
    <w:p w14:paraId="3170912A" w14:textId="4D796577" w:rsidR="00086F17" w:rsidRPr="009E4752" w:rsidRDefault="00086F17" w:rsidP="00156471">
      <w:pPr>
        <w:pStyle w:val="ProductList-Body"/>
      </w:pPr>
      <w:r w:rsidRPr="009E4752">
        <w:t xml:space="preserve">Microsoft bo strankine </w:t>
      </w:r>
      <w:r w:rsidR="00156471" w:rsidRPr="00156471">
        <w:t>nedejavni podatki</w:t>
      </w:r>
      <w:r w:rsidR="00156471">
        <w:t xml:space="preserve"> </w:t>
      </w:r>
      <w:r w:rsidRPr="009E4752">
        <w:t>shranil na določenih večjih geografskih območjih (s skupnim imenom »geografsko območje), kot je opisano spodaj:</w:t>
      </w:r>
    </w:p>
    <w:p w14:paraId="467DBFAA" w14:textId="453669A9" w:rsidR="00086F17" w:rsidRPr="009E4752" w:rsidRDefault="00086F17" w:rsidP="00156471">
      <w:pPr>
        <w:pStyle w:val="ProductList-Body"/>
        <w:numPr>
          <w:ilvl w:val="0"/>
          <w:numId w:val="6"/>
        </w:numPr>
        <w:ind w:left="450" w:hanging="270"/>
      </w:pPr>
      <w:r w:rsidRPr="009E4752">
        <w:rPr>
          <w:b/>
        </w:rPr>
        <w:lastRenderedPageBreak/>
        <w:t>Storitve Office 365</w:t>
      </w:r>
      <w:r w:rsidRPr="004C1708">
        <w:rPr>
          <w:b/>
        </w:rPr>
        <w:t>.</w:t>
      </w:r>
      <w:r w:rsidRPr="009E4752">
        <w:t xml:space="preserve"> Če stranka nastavi in omogoči svojega najemnika v Združenih državah ali Evropski uniji, bo Microsoft na tem geografskem območju shranil te strankine </w:t>
      </w:r>
      <w:r w:rsidR="00156471" w:rsidRPr="00156471">
        <w:t>nedejavni podatki</w:t>
      </w:r>
      <w:r w:rsidRPr="009E4752">
        <w:t>: (1) vsebino nabiralnika v storitvi Exchange Online (telo e-poštnega sporočila, koledarski vnosi in vsebina e-poštnih prilog) in (2) vsebino mesta v storitvi SharePoint Online ter datoteke, shranjene na tem mestu.</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6" w:name="_Toc425179179"/>
      <w:r w:rsidRPr="009E4752">
        <w:t>Zasebnost</w:t>
      </w:r>
      <w:bookmarkEnd w:id="56"/>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7" w:name="_Toc425179180"/>
      <w:r w:rsidRPr="009E4752">
        <w:t>Dodatni pogoji za Evropo.</w:t>
      </w:r>
      <w:bookmarkEnd w:id="57"/>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58" w:name="_Toc425179181"/>
      <w:r w:rsidRPr="009E4752">
        <w:t>Varnost</w:t>
      </w:r>
      <w:bookmarkEnd w:id="58"/>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6BC4F418" w:rsidR="009C6951" w:rsidRPr="009E4752" w:rsidRDefault="002D4BD5" w:rsidP="00651B74">
            <w:pPr>
              <w:pStyle w:val="ProductList-Body"/>
              <w:ind w:left="162" w:hanging="162"/>
            </w:pPr>
            <w:r>
              <w:tab/>
            </w:r>
            <w:r w:rsidR="00651B74" w:rsidRPr="009E4752">
              <w:t>Microsoft razvrsti strankine podatke v kategorije, da jih lažje prepozna in omogoči ustrezno omejen dostop do njih.</w:t>
            </w:r>
          </w:p>
          <w:p w14:paraId="134B5436" w14:textId="7DD53D71" w:rsidR="009C6951" w:rsidRPr="009E4752" w:rsidRDefault="002D4BD5" w:rsidP="00651B74">
            <w:pPr>
              <w:pStyle w:val="ProductList-Body"/>
              <w:ind w:left="162" w:hanging="162"/>
            </w:pPr>
            <w:r>
              <w:tab/>
            </w:r>
            <w:r w:rsidR="002A3B84" w:rsidRPr="009E4752">
              <w:t>Microsoft določa omejitve glede tiskanja strankinih podatkov in je opredelil postopke za uničenje natisnjenega gradiva, ki vsebuje strankine podatke.</w:t>
            </w:r>
          </w:p>
          <w:p w14:paraId="4579FE11" w14:textId="3E9EB999" w:rsidR="00086F17" w:rsidRPr="009E4752" w:rsidRDefault="002D4BD5" w:rsidP="002D4BD5">
            <w:pPr>
              <w:pStyle w:val="ProductList-Body"/>
              <w:ind w:left="162" w:hanging="162"/>
            </w:pP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78A31AA6" w:rsidR="009C6951" w:rsidRPr="009E4752" w:rsidRDefault="002D4BD5" w:rsidP="003D22CB">
            <w:pPr>
              <w:pStyle w:val="ProductList-Body"/>
              <w:ind w:left="162" w:hanging="162"/>
            </w:pP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24424339" w:rsidR="009C6951" w:rsidRPr="009E4752" w:rsidRDefault="002D4BD5" w:rsidP="003D22CB">
            <w:pPr>
              <w:pStyle w:val="ProductList-Body"/>
              <w:ind w:left="162" w:hanging="162"/>
            </w:pPr>
            <w:r>
              <w:tab/>
            </w:r>
            <w:r w:rsidR="003D22CB" w:rsidRPr="009E4752">
              <w:t>Microsoft shrani kopije strankinih podatkov in postopke za obnovitev podatkov v drug prostor, v katerem ni glavne računalniške opreme, ki obdeluje strankine podatke.</w:t>
            </w:r>
          </w:p>
          <w:p w14:paraId="21D206B8" w14:textId="1D19B15C" w:rsidR="009C6951" w:rsidRPr="009E4752" w:rsidRDefault="002D4BD5" w:rsidP="003D22CB">
            <w:pPr>
              <w:pStyle w:val="ProductList-Body"/>
              <w:ind w:left="162" w:hanging="162"/>
            </w:pPr>
            <w:r>
              <w:tab/>
            </w:r>
            <w:r w:rsidR="003D22CB" w:rsidRPr="009E4752">
              <w:t>Microsoft uporablja posebne postopke, ki urejajo dostop do kopij strankinih podatkov.</w:t>
            </w:r>
          </w:p>
          <w:p w14:paraId="2330014D" w14:textId="77777777" w:rsidR="002D4BD5" w:rsidRDefault="002D4BD5" w:rsidP="002D4BD5">
            <w:pPr>
              <w:pStyle w:val="ProductList-Body"/>
              <w:ind w:left="162" w:hanging="162"/>
            </w:pPr>
            <w:r>
              <w:tab/>
              <w:t>Microsoft preverja postopke za obnovitev podatkov vsaj enkrat na šest mesecev, razen za storitve Azure Government Services, pri katerih jih preverja vsakih dvanajst mesecev.</w:t>
            </w:r>
          </w:p>
          <w:p w14:paraId="0C13E134" w14:textId="0EDC35AF" w:rsidR="009C6951" w:rsidRPr="009E4752" w:rsidRDefault="002D4BD5" w:rsidP="003D22CB">
            <w:pPr>
              <w:pStyle w:val="ProductList-Body"/>
              <w:ind w:left="162" w:hanging="162"/>
            </w:pPr>
            <w:r>
              <w:tab/>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3104443B" w:rsidR="009C6951" w:rsidRPr="009E4752" w:rsidRDefault="002D4BD5" w:rsidP="003D22CB">
            <w:pPr>
              <w:pStyle w:val="ProductList-Body"/>
              <w:ind w:left="162" w:hanging="162"/>
            </w:pPr>
            <w:r>
              <w:lastRenderedPageBreak/>
              <w:tab/>
            </w:r>
            <w:r w:rsidR="00651B74" w:rsidRPr="009E4752">
              <w:t>Microsoft šifrira strankine podatke ali omogoča stranki šifriranje strankinih podatkov, ki so preneseni prek javnih omrežij.</w:t>
            </w:r>
          </w:p>
          <w:p w14:paraId="70E6C4C4" w14:textId="0BBA541E" w:rsidR="009C6951" w:rsidRPr="009E4752" w:rsidRDefault="002D4BD5" w:rsidP="003D22CB">
            <w:pPr>
              <w:pStyle w:val="ProductList-Body"/>
              <w:ind w:left="162" w:hanging="162"/>
            </w:pPr>
            <w:r>
              <w:tab/>
            </w:r>
            <w:r w:rsidR="003D22CB" w:rsidRPr="009E4752">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639BDB9" w:rsidR="009C6951" w:rsidRPr="009E4752" w:rsidRDefault="002D4BD5" w:rsidP="003D22CB">
            <w:pPr>
              <w:pStyle w:val="ProductList-Body"/>
              <w:ind w:left="162" w:hanging="162"/>
            </w:pPr>
            <w:r>
              <w:tab/>
            </w:r>
            <w:r w:rsidR="003D22CB" w:rsidRPr="009E4752">
              <w:t>Microsoft vodi in posodablja evidenco osebja, ki ima dovoljenje za dostop do Microsoftovih sistemov, v katerih so shranjeni strankini podatki.</w:t>
            </w:r>
          </w:p>
          <w:p w14:paraId="25553CE7" w14:textId="703005DF" w:rsidR="009C6951" w:rsidRPr="009E4752" w:rsidRDefault="002D4BD5" w:rsidP="003D22CB">
            <w:pPr>
              <w:pStyle w:val="ProductList-Body"/>
              <w:ind w:left="162" w:hanging="162"/>
            </w:pPr>
            <w:r>
              <w:tab/>
            </w:r>
            <w:r w:rsidR="003D22CB" w:rsidRPr="009E4752">
              <w:t>Microsoft deaktivira poverilnice za preverjanje pristnosti, ki niso bile uporabljene določen čas, kar ne sme presegati šest mesecev.</w:t>
            </w:r>
          </w:p>
          <w:p w14:paraId="520E2E67" w14:textId="7D5E2788" w:rsidR="009C6951" w:rsidRPr="009E4752" w:rsidRDefault="002D4BD5" w:rsidP="003D22CB">
            <w:pPr>
              <w:pStyle w:val="ProductList-Body"/>
              <w:ind w:left="162" w:hanging="162"/>
            </w:pPr>
            <w:r>
              <w:tab/>
            </w:r>
            <w:r w:rsidR="003D22CB" w:rsidRPr="009E4752">
              <w:t xml:space="preserve">Microsoft imenuje tisto osebje, ki lahko podeli, spremeni ali prekliče pooblaščen dostop do podatkov in virov. </w:t>
            </w:r>
          </w:p>
          <w:p w14:paraId="05170003" w14:textId="201F7F6C" w:rsidR="009C6951" w:rsidRPr="009E4752" w:rsidRDefault="002D4BD5" w:rsidP="003D22CB">
            <w:pPr>
              <w:pStyle w:val="ProductList-Body"/>
              <w:ind w:left="162" w:hanging="162"/>
            </w:pP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7368252D" w:rsidR="009C6951" w:rsidRPr="009E4752" w:rsidRDefault="002D4BD5" w:rsidP="003D22CB">
            <w:pPr>
              <w:pStyle w:val="ProductList-Body"/>
              <w:ind w:left="162" w:hanging="162"/>
            </w:pPr>
            <w:r>
              <w:tab/>
            </w:r>
            <w:r w:rsidR="003D22CB" w:rsidRPr="009E4752">
              <w:t xml:space="preserve">Osebje za tehnično podporo lahko do strankinih podatkov dostopa le takrat, ko je to potrebno. </w:t>
            </w:r>
          </w:p>
          <w:p w14:paraId="036CE9EC" w14:textId="7D673278" w:rsidR="009C6951" w:rsidRPr="009E4752" w:rsidRDefault="002D4BD5" w:rsidP="003D22CB">
            <w:pPr>
              <w:pStyle w:val="ProductList-Body"/>
              <w:ind w:left="162" w:hanging="162"/>
            </w:pP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7B0820FF" w:rsidR="009C6951" w:rsidRPr="009E4752" w:rsidRDefault="002D4BD5" w:rsidP="003D22CB">
            <w:pPr>
              <w:pStyle w:val="ProductList-Body"/>
              <w:ind w:left="162" w:hanging="162"/>
            </w:pPr>
            <w:r>
              <w:tab/>
            </w:r>
            <w:r w:rsidR="003D22CB" w:rsidRPr="009E4752">
              <w:t>Microsoft naroči Microsoftovemu osebju, da mora onemogočiti skrbniške seje, ko zapusti prostore, ki jih Microsoft nadzira, ali kadar računalniki niso kakor koli drugače pod nadzorom.</w:t>
            </w:r>
          </w:p>
          <w:p w14:paraId="5E91173C" w14:textId="01E6DD23" w:rsidR="009C6951" w:rsidRPr="009E4752" w:rsidRDefault="002D4BD5" w:rsidP="003D22CB">
            <w:pPr>
              <w:pStyle w:val="ProductList-Body"/>
              <w:ind w:left="162" w:hanging="162"/>
            </w:pP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10BE3CFE" w:rsidR="009C6951" w:rsidRPr="009E4752" w:rsidRDefault="002D4BD5" w:rsidP="003D22CB">
            <w:pPr>
              <w:pStyle w:val="ProductList-Body"/>
              <w:ind w:left="162" w:hanging="162"/>
            </w:pPr>
            <w:r>
              <w:tab/>
            </w:r>
            <w:r w:rsidR="003D22CB" w:rsidRPr="009E4752">
              <w:t>Microsoft uporablja standardne panožne postopke za prepoznavanje in preverjanje pristnosti uporabnikov, ki poskušajo dostopati do informacijskih sistemov.</w:t>
            </w:r>
          </w:p>
          <w:p w14:paraId="53D424BB" w14:textId="6D36955E" w:rsidR="009C6951" w:rsidRPr="009E4752" w:rsidRDefault="002D4BD5" w:rsidP="003D22CB">
            <w:pPr>
              <w:pStyle w:val="ProductList-Body"/>
              <w:ind w:left="162" w:hanging="162"/>
            </w:pPr>
            <w:r>
              <w:tab/>
            </w:r>
            <w:r w:rsidR="003D22CB" w:rsidRPr="009E4752">
              <w:t>Če mehanizmi preverjanja pristnosti temeljijo na geslih, Microsoft zahteva redno podaljšanje gesel.</w:t>
            </w:r>
          </w:p>
          <w:p w14:paraId="0C91FCD8" w14:textId="620D37B9" w:rsidR="009C6951" w:rsidRPr="009E4752" w:rsidRDefault="002D4BD5" w:rsidP="003D22CB">
            <w:pPr>
              <w:pStyle w:val="ProductList-Body"/>
              <w:ind w:left="162" w:hanging="162"/>
            </w:pPr>
            <w:r>
              <w:tab/>
            </w:r>
            <w:r w:rsidR="003D22CB" w:rsidRPr="009E4752">
              <w:t>Če mehanizmi preverjanja pristnosti temeljijo na geslih, Microsoft zahteva, da geslo vsebuje vsaj osem znakov.</w:t>
            </w:r>
          </w:p>
          <w:p w14:paraId="579D94F4" w14:textId="301FA8B9" w:rsidR="009C6951" w:rsidRPr="009E4752" w:rsidRDefault="002D4BD5" w:rsidP="003D22CB">
            <w:pPr>
              <w:pStyle w:val="ProductList-Body"/>
              <w:ind w:left="162" w:hanging="162"/>
            </w:pPr>
            <w:r>
              <w:tab/>
            </w:r>
            <w:r w:rsidR="003D22CB" w:rsidRPr="009E4752">
              <w:t>Microsoft zagotovi, da deaktivirani ali potekli identifikatorji niso podeljeni drugim posameznikom.</w:t>
            </w:r>
          </w:p>
          <w:p w14:paraId="53682E1B" w14:textId="499885FE" w:rsidR="009C6951" w:rsidRPr="009E4752" w:rsidRDefault="002D4BD5" w:rsidP="003D22CB">
            <w:pPr>
              <w:pStyle w:val="ProductList-Body"/>
              <w:ind w:left="162" w:hanging="162"/>
            </w:pPr>
            <w:r>
              <w:tab/>
            </w:r>
            <w:r w:rsidR="003D22CB" w:rsidRPr="009E4752">
              <w:t>Microsoft nadzira ali stranki omogoča, da nadzira ponovljene poskuse pridobitve dostopa do informacijskega sistema z neveljavnim geslom.</w:t>
            </w:r>
          </w:p>
          <w:p w14:paraId="5EBD9700" w14:textId="7B59315E" w:rsidR="009C6951" w:rsidRPr="009E4752" w:rsidRDefault="002D4BD5" w:rsidP="003D22CB">
            <w:pPr>
              <w:pStyle w:val="ProductList-Body"/>
              <w:ind w:left="162" w:hanging="162"/>
            </w:pPr>
            <w:r>
              <w:tab/>
            </w:r>
            <w:r w:rsidR="003D22CB" w:rsidRPr="009E4752">
              <w:t>Microsoft uporablja standardne panožne postopke za deaktiviranje gesel, ki so poškodovani ali so bili nenamerno razkriti.</w:t>
            </w:r>
          </w:p>
          <w:p w14:paraId="2A56C8FF" w14:textId="27C7EA05" w:rsidR="009C6951" w:rsidRPr="009E4752" w:rsidRDefault="002D4BD5" w:rsidP="003D22CB">
            <w:pPr>
              <w:pStyle w:val="ProductList-Body"/>
              <w:ind w:left="162" w:hanging="162"/>
            </w:pP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3B6999DC" w:rsidR="00272578" w:rsidRPr="009E4752" w:rsidRDefault="002D4BD5" w:rsidP="003D22CB">
            <w:pPr>
              <w:pStyle w:val="ProductList-Body"/>
              <w:ind w:left="162" w:hanging="162"/>
            </w:pP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5D4050CE" w:rsidR="00E46617" w:rsidRPr="009E4752" w:rsidRDefault="002D4BD5" w:rsidP="003D22CB">
            <w:pPr>
              <w:pStyle w:val="ProductList-Body"/>
              <w:ind w:left="162" w:hanging="162"/>
            </w:pPr>
            <w:r>
              <w:rPr>
                <w:color w:val="000000" w:themeColor="text1"/>
              </w:rP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0768DE68" w:rsidR="00272578" w:rsidRPr="009E4752" w:rsidRDefault="002D4BD5" w:rsidP="003D22CB">
            <w:pPr>
              <w:pStyle w:val="ProductList-Body"/>
              <w:ind w:left="162" w:hanging="162"/>
            </w:pP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5D290103" w:rsidR="00086F17" w:rsidRPr="009E4752" w:rsidRDefault="002D4BD5" w:rsidP="003D22CB">
            <w:pPr>
              <w:pStyle w:val="ProductList-Body"/>
              <w:ind w:left="162" w:hanging="162"/>
            </w:pP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C13CAC">
        <w:trPr>
          <w:tblHeader/>
        </w:trPr>
        <w:tc>
          <w:tcPr>
            <w:tcW w:w="2880" w:type="dxa"/>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C13CAC">
        <w:trPr>
          <w:trHeight w:val="288"/>
        </w:trPr>
        <w:tc>
          <w:tcPr>
            <w:tcW w:w="2880" w:type="dxa"/>
            <w:vAlign w:val="center"/>
          </w:tcPr>
          <w:p w14:paraId="71AF4730" w14:textId="77777777" w:rsidR="00C62FB6" w:rsidRPr="009E4752" w:rsidRDefault="00C62FB6" w:rsidP="00C62FB6">
            <w:pPr>
              <w:pStyle w:val="ProductList-Body"/>
            </w:pPr>
            <w:r w:rsidRPr="009E4752">
              <w:t>Storitve Office 365</w:t>
            </w:r>
          </w:p>
        </w:tc>
        <w:tc>
          <w:tcPr>
            <w:tcW w:w="1584" w:type="dxa"/>
            <w:vAlign w:val="center"/>
          </w:tcPr>
          <w:p w14:paraId="6C4AF9F1" w14:textId="77777777" w:rsidR="00C62FB6" w:rsidRPr="009E4752" w:rsidRDefault="00C62FB6" w:rsidP="00C62FB6">
            <w:pPr>
              <w:pStyle w:val="ProductList-Body"/>
            </w:pPr>
            <w:r w:rsidRPr="009E4752">
              <w:t>Da</w:t>
            </w:r>
          </w:p>
        </w:tc>
        <w:tc>
          <w:tcPr>
            <w:tcW w:w="1584" w:type="dxa"/>
            <w:vAlign w:val="center"/>
          </w:tcPr>
          <w:p w14:paraId="136375FC" w14:textId="77777777" w:rsidR="00C62FB6" w:rsidRPr="009E4752" w:rsidRDefault="00C62FB6" w:rsidP="00C62FB6">
            <w:pPr>
              <w:pStyle w:val="ProductList-Body"/>
            </w:pPr>
            <w:r w:rsidRPr="009E4752">
              <w:t>Da</w:t>
            </w:r>
          </w:p>
        </w:tc>
        <w:tc>
          <w:tcPr>
            <w:tcW w:w="1584" w:type="dxa"/>
            <w:vAlign w:val="center"/>
          </w:tcPr>
          <w:p w14:paraId="69B1F985" w14:textId="77777777" w:rsidR="00C62FB6" w:rsidRPr="009E4752" w:rsidRDefault="00C62FB6" w:rsidP="00C62FB6">
            <w:pPr>
              <w:pStyle w:val="ProductList-Body"/>
            </w:pPr>
            <w:r w:rsidRPr="009E4752">
              <w:t>Da</w:t>
            </w:r>
          </w:p>
        </w:tc>
        <w:tc>
          <w:tcPr>
            <w:tcW w:w="1584" w:type="dxa"/>
            <w:vAlign w:val="center"/>
          </w:tcPr>
          <w:p w14:paraId="6BBE4D43" w14:textId="77777777" w:rsidR="00C62FB6" w:rsidRPr="009E4752" w:rsidRDefault="00C62FB6" w:rsidP="00C62FB6">
            <w:pPr>
              <w:pStyle w:val="ProductList-Body"/>
            </w:pPr>
            <w:r w:rsidRPr="009E4752">
              <w:t>Da</w:t>
            </w:r>
          </w:p>
        </w:tc>
        <w:tc>
          <w:tcPr>
            <w:tcW w:w="1584" w:type="dxa"/>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C13CAC">
        <w:trPr>
          <w:trHeight w:val="288"/>
        </w:trPr>
        <w:tc>
          <w:tcPr>
            <w:tcW w:w="2880" w:type="dxa"/>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vAlign w:val="center"/>
          </w:tcPr>
          <w:p w14:paraId="199D7E74" w14:textId="77777777" w:rsidR="00C62FB6" w:rsidRPr="009E4752" w:rsidRDefault="00C62FB6" w:rsidP="00C62FB6">
            <w:pPr>
              <w:pStyle w:val="ProductList-Body"/>
            </w:pPr>
            <w:r w:rsidRPr="009E4752">
              <w:t>Da</w:t>
            </w:r>
          </w:p>
        </w:tc>
        <w:tc>
          <w:tcPr>
            <w:tcW w:w="1584" w:type="dxa"/>
            <w:vAlign w:val="center"/>
          </w:tcPr>
          <w:p w14:paraId="4A08DE04" w14:textId="77777777" w:rsidR="00C62FB6" w:rsidRPr="009E4752" w:rsidRDefault="00C62FB6" w:rsidP="00C62FB6">
            <w:pPr>
              <w:pStyle w:val="ProductList-Body"/>
            </w:pPr>
            <w:r w:rsidRPr="009E4752">
              <w:t>Da</w:t>
            </w:r>
          </w:p>
        </w:tc>
        <w:tc>
          <w:tcPr>
            <w:tcW w:w="1584" w:type="dxa"/>
            <w:vAlign w:val="center"/>
          </w:tcPr>
          <w:p w14:paraId="513A09EE" w14:textId="540A7A4F" w:rsidR="00C62FB6" w:rsidRPr="009E4752" w:rsidRDefault="008F0187" w:rsidP="00C62FB6">
            <w:pPr>
              <w:pStyle w:val="ProductList-Body"/>
            </w:pPr>
            <w:r w:rsidRPr="009E4752">
              <w:t>Da</w:t>
            </w:r>
          </w:p>
        </w:tc>
        <w:tc>
          <w:tcPr>
            <w:tcW w:w="1584" w:type="dxa"/>
            <w:vAlign w:val="center"/>
          </w:tcPr>
          <w:p w14:paraId="3A9BDE6E" w14:textId="77777777" w:rsidR="00C62FB6" w:rsidRPr="009E4752" w:rsidRDefault="00C62FB6" w:rsidP="00C62FB6">
            <w:pPr>
              <w:pStyle w:val="ProductList-Body"/>
            </w:pPr>
            <w:r w:rsidRPr="009E4752">
              <w:t>Da</w:t>
            </w:r>
          </w:p>
        </w:tc>
        <w:tc>
          <w:tcPr>
            <w:tcW w:w="1584" w:type="dxa"/>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C13CAC">
        <w:trPr>
          <w:trHeight w:val="288"/>
        </w:trPr>
        <w:tc>
          <w:tcPr>
            <w:tcW w:w="2880" w:type="dxa"/>
            <w:vAlign w:val="center"/>
          </w:tcPr>
          <w:p w14:paraId="5903AB48" w14:textId="77777777" w:rsidR="00C62FB6" w:rsidRPr="009E4752" w:rsidRDefault="00C62FB6" w:rsidP="00C62FB6">
            <w:pPr>
              <w:pStyle w:val="ProductList-Body"/>
            </w:pPr>
            <w:r w:rsidRPr="009E4752">
              <w:t>Osnovne storitve Microsoft Azure</w:t>
            </w:r>
          </w:p>
        </w:tc>
        <w:tc>
          <w:tcPr>
            <w:tcW w:w="1584" w:type="dxa"/>
            <w:vAlign w:val="center"/>
          </w:tcPr>
          <w:p w14:paraId="7CCEDF9D" w14:textId="77777777" w:rsidR="00C62FB6" w:rsidRPr="009E4752" w:rsidRDefault="00C62FB6" w:rsidP="00C62FB6">
            <w:pPr>
              <w:pStyle w:val="ProductList-Body"/>
            </w:pPr>
            <w:r w:rsidRPr="009E4752">
              <w:t>Da</w:t>
            </w:r>
          </w:p>
        </w:tc>
        <w:tc>
          <w:tcPr>
            <w:tcW w:w="1584" w:type="dxa"/>
            <w:vAlign w:val="center"/>
          </w:tcPr>
          <w:p w14:paraId="276590E8" w14:textId="77777777" w:rsidR="00C62FB6" w:rsidRPr="009E4752" w:rsidRDefault="00C62FB6" w:rsidP="00C62FB6">
            <w:pPr>
              <w:pStyle w:val="ProductList-Body"/>
            </w:pPr>
            <w:r w:rsidRPr="009E4752">
              <w:t>Da</w:t>
            </w:r>
          </w:p>
        </w:tc>
        <w:tc>
          <w:tcPr>
            <w:tcW w:w="1584" w:type="dxa"/>
            <w:vAlign w:val="center"/>
          </w:tcPr>
          <w:p w14:paraId="7E74EC52" w14:textId="77777777" w:rsidR="00C62FB6" w:rsidRPr="009E4752" w:rsidRDefault="00C62FB6" w:rsidP="00C62FB6">
            <w:pPr>
              <w:pStyle w:val="ProductList-Body"/>
            </w:pPr>
            <w:r w:rsidRPr="009E4752">
              <w:t>Da</w:t>
            </w:r>
          </w:p>
        </w:tc>
        <w:tc>
          <w:tcPr>
            <w:tcW w:w="1584" w:type="dxa"/>
            <w:vAlign w:val="center"/>
          </w:tcPr>
          <w:p w14:paraId="669AF009" w14:textId="77777777" w:rsidR="00C62FB6" w:rsidRPr="009E4752" w:rsidRDefault="00C62FB6" w:rsidP="00C62FB6">
            <w:pPr>
              <w:pStyle w:val="ProductList-Body"/>
            </w:pPr>
            <w:r w:rsidRPr="009E4752">
              <w:t>Se razlikuje*</w:t>
            </w:r>
          </w:p>
        </w:tc>
        <w:tc>
          <w:tcPr>
            <w:tcW w:w="1584" w:type="dxa"/>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C13CAC">
        <w:trPr>
          <w:trHeight w:val="288"/>
        </w:trPr>
        <w:tc>
          <w:tcPr>
            <w:tcW w:w="2880" w:type="dxa"/>
            <w:vAlign w:val="center"/>
          </w:tcPr>
          <w:p w14:paraId="6271D1EE" w14:textId="6E51AF0A" w:rsidR="00C62FB6" w:rsidRPr="009E4752" w:rsidRDefault="00C62FB6" w:rsidP="00C62FB6">
            <w:pPr>
              <w:pStyle w:val="ProductList-Body"/>
            </w:pPr>
            <w:r w:rsidRPr="009E4752">
              <w:t>Spletne storitve Microsoft Intune</w:t>
            </w:r>
          </w:p>
        </w:tc>
        <w:tc>
          <w:tcPr>
            <w:tcW w:w="1584" w:type="dxa"/>
            <w:vAlign w:val="center"/>
          </w:tcPr>
          <w:p w14:paraId="438F865B" w14:textId="77777777" w:rsidR="00C62FB6" w:rsidRPr="009E4752" w:rsidRDefault="00C62FB6" w:rsidP="00C62FB6">
            <w:pPr>
              <w:pStyle w:val="ProductList-Body"/>
            </w:pPr>
            <w:r w:rsidRPr="009E4752">
              <w:t>Da</w:t>
            </w:r>
          </w:p>
        </w:tc>
        <w:tc>
          <w:tcPr>
            <w:tcW w:w="1584" w:type="dxa"/>
            <w:vAlign w:val="center"/>
          </w:tcPr>
          <w:p w14:paraId="7422244D" w14:textId="77777777" w:rsidR="00C62FB6" w:rsidRPr="009E4752" w:rsidRDefault="00C62FB6" w:rsidP="00C62FB6">
            <w:pPr>
              <w:pStyle w:val="ProductList-Body"/>
            </w:pPr>
            <w:r w:rsidRPr="009E4752">
              <w:t>Da</w:t>
            </w:r>
          </w:p>
        </w:tc>
        <w:tc>
          <w:tcPr>
            <w:tcW w:w="1584" w:type="dxa"/>
            <w:vAlign w:val="center"/>
          </w:tcPr>
          <w:p w14:paraId="5CD7969B" w14:textId="1E84F7A1" w:rsidR="00C62FB6" w:rsidRPr="009E4752" w:rsidRDefault="008F0187" w:rsidP="00C62FB6">
            <w:pPr>
              <w:pStyle w:val="ProductList-Body"/>
            </w:pPr>
            <w:r w:rsidRPr="009E4752">
              <w:t>Da</w:t>
            </w:r>
          </w:p>
        </w:tc>
        <w:tc>
          <w:tcPr>
            <w:tcW w:w="1584" w:type="dxa"/>
            <w:vAlign w:val="center"/>
          </w:tcPr>
          <w:p w14:paraId="55B9A33B" w14:textId="0918CA00" w:rsidR="00C62FB6" w:rsidRPr="009E4752" w:rsidRDefault="002D4BD5" w:rsidP="00C62FB6">
            <w:pPr>
              <w:pStyle w:val="ProductList-Body"/>
            </w:pPr>
            <w:r w:rsidRPr="009E4752">
              <w:t>Da</w:t>
            </w:r>
          </w:p>
        </w:tc>
        <w:tc>
          <w:tcPr>
            <w:tcW w:w="1584" w:type="dxa"/>
            <w:vAlign w:val="center"/>
          </w:tcPr>
          <w:p w14:paraId="4DB7EFFD" w14:textId="170A29C9" w:rsidR="00C62FB6" w:rsidRPr="009E4752" w:rsidRDefault="002D4BD5" w:rsidP="00C62FB6">
            <w:pPr>
              <w:pStyle w:val="ProductList-Body"/>
            </w:pPr>
            <w:r w:rsidRPr="009E4752">
              <w:t>Da</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F4E45E7" w14:textId="77777777" w:rsidR="00C62FB6" w:rsidRPr="009E4752" w:rsidRDefault="00C62FB6" w:rsidP="00A914BF">
      <w:pPr>
        <w:pStyle w:val="ProductList-Body"/>
        <w:sectPr w:rsidR="00C62FB6"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59" w:name="OnlineServiceSpecificTerms"/>
      <w:bookmarkStart w:id="60" w:name="_Toc425179182"/>
      <w:r w:rsidRPr="009E4752">
        <w:lastRenderedPageBreak/>
        <w:t>Pogoji za posamezno spletno storitev</w:t>
      </w:r>
      <w:bookmarkEnd w:id="59"/>
      <w:bookmarkEnd w:id="60"/>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233C87">
      <w:pPr>
        <w:pStyle w:val="ProductList-Offering1Heading"/>
        <w:outlineLvl w:val="1"/>
      </w:pPr>
      <w:bookmarkStart w:id="61" w:name="_Toc425179183"/>
      <w:r w:rsidRPr="009E4752">
        <w:t>Storitve Microsoft Azure</w:t>
      </w:r>
      <w:bookmarkEnd w:id="61"/>
    </w:p>
    <w:p w14:paraId="16A72131" w14:textId="7F9996B9" w:rsidR="00CC34E7" w:rsidRPr="009E4752" w:rsidRDefault="00CC34E7" w:rsidP="00CC34E7">
      <w:pPr>
        <w:pStyle w:val="ProductList-Body"/>
      </w:pPr>
      <w:r w:rsidRPr="009E4752">
        <w:rPr>
          <w:b/>
          <w:color w:val="00188F"/>
        </w:rPr>
        <w:t>Obvestila</w:t>
      </w:r>
    </w:p>
    <w:p w14:paraId="24B11431" w14:textId="7D7BB516" w:rsidR="00CC34E7" w:rsidRPr="009E4752" w:rsidRDefault="00CC34E7" w:rsidP="00CC34E7">
      <w:pPr>
        <w:pStyle w:val="ProductList-Body"/>
      </w:pPr>
      <w:r w:rsidRPr="009E4752">
        <w:t xml:space="preserve">Veljajo obvestila o podpori strankam, vizualnem standardu H.264/AVC, videostandardu VC-1, vizualnem standardu MPEG-4 Part 2 in videostandardu MPEG-2 v </w:t>
      </w:r>
      <w:hyperlink w:anchor="Attachment1" w:history="1">
        <w:r w:rsidRPr="009E4752">
          <w:rPr>
            <w:rStyle w:val="Hyperlink"/>
          </w:rPr>
          <w:t>Dodatku 1</w:t>
        </w:r>
      </w:hyperlink>
      <w:r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32C668E3" w:rsidR="00CC34E7" w:rsidRPr="009E4752" w:rsidRDefault="00CC34E7" w:rsidP="00CC34E7">
      <w:pPr>
        <w:pStyle w:val="ProductList-Body"/>
      </w:pPr>
      <w:r w:rsidRPr="009E4752">
        <w:t>Glejte</w:t>
      </w:r>
      <w:r w:rsidRPr="009E4752">
        <w:rPr>
          <w:rStyle w:val="Hyperlink"/>
        </w:rPr>
        <w:t xml:space="preserve"> http://azure.microsoft.com/support/legal/sla/</w:t>
      </w:r>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77777777" w:rsidR="002D4BD5" w:rsidRDefault="002D4BD5" w:rsidP="002D4BD5">
      <w:pPr>
        <w:pStyle w:val="ProductList-Body"/>
        <w:spacing w:after="120"/>
      </w:pPr>
      <w:r>
        <w:t>»Storitve Azure Government Services« so ena ali več od storitev ali funkcij, ki jih Microsoft da na voljo stranki kot storitev v oblaku za skupnost vladnih ustanov na območjih »ameriška vlada«, navedenih na strani http://azure.microsoft.com/en-us/regions/#services.</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28D8E3C9" w14:textId="79299AFC" w:rsidR="00272578" w:rsidRPr="009E4752" w:rsidRDefault="009616E2" w:rsidP="00272578">
      <w:pPr>
        <w:pStyle w:val="ProductList-Body"/>
      </w:pPr>
      <w:r w:rsidRPr="009E4752">
        <w:t xml:space="preserve">»Storitve Microsoft Azure« so ena ali več Microsoftovih storitev in funkcij, ki so navedene na strani </w:t>
      </w:r>
      <w:hyperlink r:id="rId30" w:history="1">
        <w:r w:rsidR="00FF141F" w:rsidRPr="00204B89">
          <w:rPr>
            <w:rStyle w:val="Hyperlink"/>
          </w:rPr>
          <w:t>http://azure.microsoft.com/services/</w:t>
        </w:r>
      </w:hyperlink>
      <w:bookmarkStart w:id="62" w:name="_GoBack"/>
      <w:bookmarkEnd w:id="62"/>
      <w:r w:rsidRPr="009E4752">
        <w:t>, razen storitev in funkcij, za katere je navedeno, da se licencirajo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 xml:space="preserve">Nekatere storitve Microsoft Azure dajejo strankam možnost izvajanja programske opreme v storitvah Microsoft Azure. Za Microsoftovo programsko opremo, ki je na voljo v storitvi Microsoft Azure, Microsoft stranki podeljuje omejeno licenco za uporabo programske opreme samo v storitvi Microsoft Azure in ob upoštevanju morebitnih dodatnih licenčnih pogojev, ki so morda navedeni. Stranka te programske opreme ne sme </w:t>
      </w:r>
      <w:r w:rsidRPr="009E4752">
        <w:lastRenderedPageBreak/>
        <w:t>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2B21B84D" w14:textId="77777777" w:rsidR="009616E2" w:rsidRPr="009E4752" w:rsidRDefault="009616E2" w:rsidP="00927DFB">
      <w:pPr>
        <w:pStyle w:val="ProductList-Body"/>
      </w:pPr>
      <w:r w:rsidRPr="009E4752">
        <w:rPr>
          <w:b/>
          <w:color w:val="00188F"/>
        </w:rPr>
        <w:t>Storitve uvoza/izvoza</w:t>
      </w:r>
    </w:p>
    <w:p w14:paraId="74D7239C" w14:textId="114B8F4D" w:rsidR="00272578" w:rsidRPr="009E4752" w:rsidRDefault="00272578" w:rsidP="0088164F">
      <w:pPr>
        <w:pStyle w:val="ProductList-Body"/>
        <w:spacing w:after="120"/>
      </w:pPr>
      <w:r w:rsidRPr="009E4752">
        <w:t xml:space="preserve">Stranka lahko storitev uvoza/izvoza uporablja samo, če ravna skladno z vsemi Microsoftovimi navodili glede priprave, obdelave in pošiljanja fizičnega nosilca podatkov, na katerem so strankini podatki (nosilec podatkov za shranjevanje), ki jih bo stranka prejela po e-pošti ali bodo na voljo na strani </w:t>
      </w:r>
      <w:hyperlink r:id="rId32" w:history="1">
        <w:r w:rsidRPr="009E4752">
          <w:rPr>
            <w:rStyle w:val="Hyperlink"/>
          </w:rPr>
          <w:t>www.go.microsoft.com/fwlink/?linkid=301900&amp;CLCID=0X409</w:t>
        </w:r>
      </w:hyperlink>
      <w:r w:rsidRPr="009E4752">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14:paraId="7C7E1134" w14:textId="2D0DF8C7" w:rsidR="00272578" w:rsidRPr="009E4752" w:rsidRDefault="00272578" w:rsidP="00272578">
      <w:pPr>
        <w:pStyle w:val="ProductList-Body"/>
      </w:pPr>
      <w:r w:rsidRPr="009E4752">
        <w:t>Stranka se strinja, da Microsoft nima nobene obveznosti glede nosilcev podatkov za shranjevanje ter podatkov na njih, in da ni odgovoren za izgubljene, poškodovane ali uničene nosilce podatkov za shranjevanje. Stranka je odgovorna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 ne omejeno nanje.</w:t>
      </w:r>
    </w:p>
    <w:p w14:paraId="55699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5E06F6C" w14:textId="2AF20C5C" w:rsidR="003D22CB" w:rsidRPr="009E4752" w:rsidRDefault="00A06F96"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760EEE">
      <w:pPr>
        <w:pStyle w:val="ProductList-OfferingGroupHeading"/>
        <w:spacing w:before="40" w:after="60"/>
        <w:outlineLvl w:val="2"/>
      </w:pPr>
      <w:bookmarkStart w:id="63" w:name="_Toc425179184"/>
      <w:r w:rsidRPr="009E4752">
        <w:t>Enterprise Mobility Services</w:t>
      </w:r>
      <w:bookmarkEnd w:id="63"/>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760EEE">
      <w:pPr>
        <w:pStyle w:val="ProductList-Offering2Heading"/>
        <w:spacing w:before="40"/>
        <w:outlineLvl w:val="2"/>
      </w:pPr>
      <w:r w:rsidRPr="009E4752">
        <w:tab/>
      </w:r>
      <w:bookmarkStart w:id="64" w:name="_Toc425179185"/>
      <w:r w:rsidRPr="009E4752">
        <w:t>Azure Active Directory Basic</w:t>
      </w:r>
      <w:bookmarkEnd w:id="64"/>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A06F96"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760EEE">
      <w:pPr>
        <w:pStyle w:val="ProductList-Offering2Heading"/>
        <w:spacing w:before="40"/>
        <w:outlineLvl w:val="2"/>
      </w:pPr>
      <w:r w:rsidRPr="009E4752">
        <w:tab/>
      </w:r>
      <w:bookmarkStart w:id="65" w:name="_Toc425179186"/>
      <w:r w:rsidRPr="009E4752">
        <w:t>Azure Active Directory Premium</w:t>
      </w:r>
      <w:bookmarkEnd w:id="65"/>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A06F96"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2DC88DE" w:rsidR="008070AF" w:rsidRPr="009E4752" w:rsidRDefault="008070AF" w:rsidP="001E0DB5">
      <w:pPr>
        <w:pStyle w:val="ProductList-Offering2Heading"/>
        <w:tabs>
          <w:tab w:val="left" w:pos="810"/>
        </w:tabs>
        <w:spacing w:before="40"/>
        <w:outlineLvl w:val="2"/>
      </w:pPr>
      <w:r w:rsidRPr="009E4752">
        <w:tab/>
      </w:r>
      <w:bookmarkStart w:id="66" w:name="_Toc425179187"/>
      <w:r w:rsidRPr="009E4752">
        <w:t>Azure Rights Management</w:t>
      </w:r>
      <w:bookmarkEnd w:id="66"/>
    </w:p>
    <w:p w14:paraId="2FD857C4" w14:textId="18345730" w:rsidR="008070AF" w:rsidRPr="009E4752" w:rsidRDefault="00A06F96"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9E4752" w:rsidRDefault="00D44190" w:rsidP="00D44190">
      <w:pPr>
        <w:pStyle w:val="ProductList-Offering2Heading"/>
        <w:outlineLvl w:val="2"/>
      </w:pPr>
      <w:bookmarkStart w:id="67" w:name="_Toc388464308"/>
      <w:bookmarkEnd w:id="67"/>
      <w:r w:rsidRPr="009E4752">
        <w:lastRenderedPageBreak/>
        <w:tab/>
      </w:r>
      <w:bookmarkStart w:id="68" w:name="_Toc425179188"/>
      <w:r w:rsidRPr="009E4752">
        <w:t>Azure RemoteApp</w:t>
      </w:r>
      <w:bookmarkEnd w:id="68"/>
    </w:p>
    <w:p w14:paraId="5831C3F6" w14:textId="441F723F" w:rsidR="00D44190" w:rsidRPr="009E4752" w:rsidRDefault="00A06F96"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D73EC5">
      <w:pPr>
        <w:pStyle w:val="ProductList-Offering1Heading"/>
        <w:outlineLvl w:val="2"/>
      </w:pPr>
      <w:r w:rsidRPr="009E4752">
        <w:tab/>
      </w:r>
      <w:bookmarkStart w:id="69" w:name="_Toc425179189"/>
      <w:r w:rsidRPr="009E4752">
        <w:t>Microsoft Intune</w:t>
      </w:r>
      <w:bookmarkEnd w:id="69"/>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lastRenderedPageBreak/>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lastRenderedPageBreak/>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7AD58DF7" w14:textId="77777777" w:rsidR="00EF78B8" w:rsidRPr="009E4752" w:rsidRDefault="00EF78B8" w:rsidP="00EF78B8">
      <w:pPr>
        <w:pStyle w:val="ProductList-Body"/>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368D80ED" w14:textId="60CCE3B5" w:rsidR="008070AF" w:rsidRPr="009E4752" w:rsidRDefault="008070AF" w:rsidP="008070AF">
      <w:pPr>
        <w:pStyle w:val="ProductList-Body"/>
        <w:tabs>
          <w:tab w:val="clear" w:pos="158"/>
          <w:tab w:val="left" w:pos="180"/>
        </w:tabs>
      </w:pPr>
      <w:r w:rsidRPr="009E4752">
        <w:rPr>
          <w:b/>
          <w:color w:val="00188F"/>
        </w:rPr>
        <w:t xml:space="preserve">Komponente programske opreme Windows v </w:t>
      </w:r>
      <w:r w:rsidR="00A51965">
        <w:rPr>
          <w:b/>
          <w:color w:val="00188F"/>
        </w:rPr>
        <w:t>programski opremi System Center</w:t>
      </w:r>
    </w:p>
    <w:p w14:paraId="6D97E713" w14:textId="646F4B1D" w:rsidR="008070AF" w:rsidRPr="009E4752" w:rsidRDefault="008070AF" w:rsidP="008070AF">
      <w:pPr>
        <w:pStyle w:val="ProductList-Body"/>
        <w:tabs>
          <w:tab w:val="clear" w:pos="158"/>
          <w:tab w:val="left" w:pos="180"/>
        </w:tabs>
      </w:pPr>
      <w:r w:rsidRPr="009E4752">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pravic za uporabo izdelkov za Windows 8.1 Pro in Enterprise. Pravice za uporabo izdelkov so na voljo na spletnem mestu </w:t>
      </w:r>
      <w:hyperlink r:id="rId37" w:history="1">
        <w:r w:rsidRPr="009E4752">
          <w:rPr>
            <w:rStyle w:val="Hyperlink"/>
          </w:rPr>
          <w:t>http://go.microsoft.com/?linkid=9839206</w:t>
        </w:r>
      </w:hyperlink>
      <w:hyperlink w:history="1"/>
      <w:r w:rsidRPr="009E4752">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A06F96"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9E4752" w:rsidRDefault="0074447C" w:rsidP="0074447C">
      <w:pPr>
        <w:pStyle w:val="ProductList-OfferingGroupHeading"/>
        <w:spacing w:after="80"/>
        <w:outlineLvl w:val="1"/>
      </w:pPr>
      <w:bookmarkStart w:id="70" w:name="_Toc425179190"/>
      <w:r w:rsidRPr="009E4752">
        <w:t xml:space="preserve">Storitve Microsoft Dynamics </w:t>
      </w:r>
      <w:r w:rsidR="002D4BD5">
        <w:t xml:space="preserve">CRM </w:t>
      </w:r>
      <w:r w:rsidRPr="009E4752">
        <w:t>Online</w:t>
      </w:r>
      <w:bookmarkEnd w:id="70"/>
    </w:p>
    <w:p w14:paraId="25B159D1" w14:textId="77777777" w:rsidR="0074447C" w:rsidRPr="009E4752" w:rsidRDefault="0074447C" w:rsidP="0074447C">
      <w:pPr>
        <w:pStyle w:val="ProductList-Body"/>
        <w:tabs>
          <w:tab w:val="clear" w:pos="158"/>
          <w:tab w:val="left" w:pos="360"/>
        </w:tabs>
      </w:pPr>
      <w:r w:rsidRPr="009E4752">
        <w:rPr>
          <w:b/>
          <w:color w:val="00188F"/>
        </w:rPr>
        <w:t>Obvestila</w:t>
      </w:r>
    </w:p>
    <w:p w14:paraId="1FCF693D" w14:textId="3CDD9F95" w:rsidR="0074447C" w:rsidRPr="009E4752" w:rsidRDefault="0074447C" w:rsidP="0074447C">
      <w:pPr>
        <w:pStyle w:val="ProductList-Body"/>
      </w:pPr>
      <w:r w:rsidRPr="009E4752">
        <w:t xml:space="preserve">Veljata obvestili za storitev Zemljevidi Bing in podpore strankam v </w:t>
      </w:r>
      <w:hyperlink w:anchor="Attachment1" w:history="1">
        <w:r w:rsidRPr="009E4752">
          <w:rPr>
            <w:rStyle w:val="Hyperlink"/>
          </w:rPr>
          <w:t>Dodatku 1</w:t>
        </w:r>
      </w:hyperlink>
      <w:r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9B1BF6">
      <w:pPr>
        <w:pStyle w:val="ProductList-Offering1Heading"/>
        <w:outlineLvl w:val="2"/>
      </w:pPr>
      <w:r w:rsidRPr="009E4752">
        <w:tab/>
      </w:r>
      <w:bookmarkStart w:id="71" w:name="_Toc425179191"/>
      <w:r w:rsidRPr="009E4752">
        <w:t>Microsoft Dynamics CRM Online</w:t>
      </w:r>
      <w:bookmarkEnd w:id="71"/>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lastRenderedPageBreak/>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lastRenderedPageBreak/>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A06F96"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96211">
      <w:pPr>
        <w:pStyle w:val="ProductList-Offering2Heading"/>
        <w:widowControl w:val="0"/>
        <w:outlineLvl w:val="2"/>
      </w:pPr>
      <w:r w:rsidRPr="009E4752">
        <w:tab/>
      </w:r>
      <w:bookmarkStart w:id="72" w:name="_Toc425179192"/>
      <w:r w:rsidRPr="009E4752">
        <w:t>Microsoft Dynamics Marketing</w:t>
      </w:r>
      <w:bookmarkEnd w:id="72"/>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1E0DB5">
      <w:pPr>
        <w:pStyle w:val="ProductList-Body"/>
        <w:keepNext/>
        <w:widowControl w:val="0"/>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A06F96"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234095">
      <w:pPr>
        <w:pStyle w:val="ProductList-Offering2Heading"/>
        <w:outlineLvl w:val="2"/>
      </w:pPr>
      <w:r w:rsidRPr="009E4752">
        <w:tab/>
      </w:r>
      <w:bookmarkStart w:id="73" w:name="_Toc425179193"/>
      <w:r w:rsidRPr="009E4752">
        <w:t>Microsoft Social Engagement</w:t>
      </w:r>
      <w:bookmarkEnd w:id="73"/>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A06F96"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1E0DB5">
      <w:pPr>
        <w:pStyle w:val="ProductList-Offering2Heading"/>
        <w:outlineLvl w:val="2"/>
      </w:pPr>
      <w:r w:rsidRPr="009E4752">
        <w:tab/>
      </w:r>
      <w:bookmarkStart w:id="74" w:name="_Toc425179194"/>
      <w:r w:rsidRPr="009E4752">
        <w:t>Parature, from Microsoft</w:t>
      </w:r>
      <w:bookmarkEnd w:id="74"/>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A06F96"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D73EC5">
      <w:pPr>
        <w:pStyle w:val="ProductList-OfferingGroupHeading"/>
        <w:spacing w:after="80"/>
        <w:outlineLvl w:val="1"/>
      </w:pPr>
      <w:bookmarkStart w:id="75" w:name="_Toc425179195"/>
      <w:r w:rsidRPr="009E4752">
        <w:t>Storitve Office 365</w:t>
      </w:r>
      <w:bookmarkEnd w:id="75"/>
    </w:p>
    <w:p w14:paraId="0D6092AD" w14:textId="020427FE" w:rsidR="000E3993" w:rsidRPr="009E4752" w:rsidRDefault="000E3993" w:rsidP="000E3993">
      <w:pPr>
        <w:pStyle w:val="ProductList-Body"/>
        <w:tabs>
          <w:tab w:val="clear" w:pos="158"/>
          <w:tab w:val="left" w:pos="360"/>
        </w:tabs>
      </w:pPr>
      <w:r w:rsidRPr="009E4752">
        <w:rPr>
          <w:b/>
          <w:color w:val="00188F"/>
        </w:rPr>
        <w:t>Obvestila</w:t>
      </w:r>
    </w:p>
    <w:p w14:paraId="4CE7ACB8" w14:textId="3C32CB8B" w:rsidR="000E3993" w:rsidRPr="009E4752" w:rsidRDefault="000E3993" w:rsidP="000E3993">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76" w:name="CoreFeaturesforOffice365Services"/>
      <w:r w:rsidRPr="009E4752">
        <w:rPr>
          <w:b/>
          <w:color w:val="00188F"/>
        </w:rPr>
        <w:t>Osnovne funkcije storitev Office 365</w:t>
      </w:r>
    </w:p>
    <w:bookmarkEnd w:id="7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62119B4C" w14:textId="77777777" w:rsidR="00342CA2" w:rsidRDefault="00E93FD0" w:rsidP="00342CA2">
      <w:pPr>
        <w:pStyle w:val="ProductList-Body"/>
        <w:widowControl w:val="0"/>
      </w:pPr>
      <w:r w:rsidRPr="009E4752">
        <w:tab/>
      </w:r>
      <w:bookmarkStart w:id="77" w:name="_Toc425179196"/>
    </w:p>
    <w:p w14:paraId="40EDB465" w14:textId="587F9DAE" w:rsidR="00E93FD0" w:rsidRPr="009E4752" w:rsidRDefault="00E93FD0" w:rsidP="00342CA2">
      <w:pPr>
        <w:pStyle w:val="ProductList-Offering2Heading"/>
        <w:outlineLvl w:val="2"/>
      </w:pPr>
      <w:r w:rsidRPr="009E4752">
        <w:lastRenderedPageBreak/>
        <w:t>Exchange Online</w:t>
      </w:r>
      <w:bookmarkEnd w:id="77"/>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852401">
      <w:pPr>
        <w:pStyle w:val="ProductList-Body"/>
        <w:widowControl w:val="0"/>
        <w:ind w:left="180"/>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1E0DB5">
      <w:pPr>
        <w:pStyle w:val="ProductList-Body"/>
        <w:keepNext/>
        <w:ind w:left="187"/>
      </w:pPr>
      <w:r w:rsidRPr="009E4752">
        <w:rPr>
          <w:b/>
          <w:color w:val="0072C6"/>
        </w:rPr>
        <w:lastRenderedPageBreak/>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9427A1">
      <w:pPr>
        <w:pStyle w:val="ProductList-Body"/>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Default="002D4BD5" w:rsidP="002D4BD5">
      <w:pPr>
        <w:pStyle w:val="ProductList-SubSubSectionHeading"/>
      </w:pPr>
      <w:bookmarkStart w:id="78" w:name="_Toc423959249"/>
      <w:bookmarkStart w:id="79" w:name="_Toc425179197"/>
      <w:r>
        <w:t>Pogodba o ravni storitve</w:t>
      </w:r>
      <w:bookmarkEnd w:id="78"/>
      <w:bookmarkEnd w:id="79"/>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A06F96"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D73EC5">
      <w:pPr>
        <w:pStyle w:val="ProductList-Offering2Heading"/>
        <w:outlineLvl w:val="2"/>
      </w:pPr>
      <w:r w:rsidRPr="009E4752">
        <w:tab/>
      </w:r>
      <w:bookmarkStart w:id="80" w:name="_Toc425179198"/>
      <w:r w:rsidRPr="009E4752">
        <w:t>Programi storitve Office 365</w:t>
      </w:r>
      <w:bookmarkEnd w:id="8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A06F96"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D73EC5">
      <w:pPr>
        <w:pStyle w:val="ProductList-Offering2Heading"/>
        <w:outlineLvl w:val="2"/>
      </w:pPr>
      <w:r w:rsidRPr="009E4752">
        <w:tab/>
      </w:r>
      <w:bookmarkStart w:id="81" w:name="_Toc425179199"/>
      <w:r w:rsidRPr="009E4752">
        <w:t>Office Online</w:t>
      </w:r>
      <w:bookmarkEnd w:id="81"/>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A06F96"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D73EC5">
      <w:pPr>
        <w:pStyle w:val="ProductList-Offering2Heading"/>
        <w:outlineLvl w:val="2"/>
      </w:pPr>
      <w:r w:rsidRPr="009E4752">
        <w:tab/>
      </w:r>
      <w:bookmarkStart w:id="82" w:name="_Toc425179200"/>
      <w:r w:rsidRPr="009E4752">
        <w:t>OneDrive za podjetja</w:t>
      </w:r>
      <w:bookmarkEnd w:id="82"/>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A06F96"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D73EC5">
      <w:pPr>
        <w:pStyle w:val="ProductList-Offering2Heading"/>
        <w:outlineLvl w:val="2"/>
      </w:pPr>
      <w:r w:rsidRPr="009E4752">
        <w:tab/>
      </w:r>
      <w:bookmarkStart w:id="83" w:name="_Toc425179201"/>
      <w:r w:rsidRPr="009E4752">
        <w:t>Project Online</w:t>
      </w:r>
      <w:bookmarkEnd w:id="83"/>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A06F96"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D73EC5">
      <w:pPr>
        <w:pStyle w:val="ProductList-Offering2Heading"/>
        <w:outlineLvl w:val="2"/>
      </w:pPr>
      <w:r w:rsidRPr="009E4752">
        <w:tab/>
      </w:r>
      <w:bookmarkStart w:id="84" w:name="_Toc425179202"/>
      <w:r w:rsidRPr="009E4752">
        <w:t>SharePoint Online</w:t>
      </w:r>
      <w:bookmarkEnd w:id="84"/>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A06F96"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CB6005">
      <w:pPr>
        <w:pStyle w:val="ProductList-Offering2Heading"/>
        <w:outlineLvl w:val="2"/>
      </w:pPr>
      <w:r w:rsidRPr="009E4752">
        <w:tab/>
      </w:r>
      <w:bookmarkStart w:id="85" w:name="_Toc425179203"/>
      <w:r w:rsidRPr="009E4752">
        <w:t>Skype za podjetja Online</w:t>
      </w:r>
      <w:bookmarkEnd w:id="85"/>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24B7E303" w14:textId="77777777" w:rsidR="00CB6005" w:rsidRPr="009E4752" w:rsidRDefault="00CB6005" w:rsidP="00CB6005">
      <w:pPr>
        <w:pStyle w:val="ProductList-Body"/>
        <w:tabs>
          <w:tab w:val="clear" w:pos="158"/>
          <w:tab w:val="left" w:pos="360"/>
        </w:tabs>
      </w:pPr>
      <w:r w:rsidRPr="009E4752">
        <w:rPr>
          <w:b/>
          <w:color w:val="00188F"/>
        </w:rPr>
        <w:t>Obvestila</w:t>
      </w:r>
    </w:p>
    <w:p w14:paraId="3D8CBC10" w14:textId="77777777" w:rsidR="00CB6005" w:rsidRPr="009E4752" w:rsidRDefault="00CB6005" w:rsidP="00CB6005">
      <w:pPr>
        <w:pStyle w:val="ProductList-Body"/>
      </w:pPr>
      <w:r w:rsidRPr="009E4752">
        <w:t xml:space="preserve">Veljajo obvestila o snemanju in tehnologiji H.264/MPEG-4 AVC in/ali VC-1 v </w:t>
      </w:r>
      <w:hyperlink w:anchor="Attachment1" w:history="1">
        <w:r w:rsidRPr="009E4752">
          <w:rPr>
            <w:rStyle w:val="Hyperlink"/>
          </w:rPr>
          <w:t>Dodatku 1</w:t>
        </w:r>
      </w:hyperlink>
      <w:r w:rsidRPr="009E4752">
        <w:t>.</w:t>
      </w:r>
    </w:p>
    <w:p w14:paraId="5B1780B6" w14:textId="77777777" w:rsidR="00CB6005" w:rsidRPr="009E4752" w:rsidRDefault="00CB6005" w:rsidP="00CB6005">
      <w:pPr>
        <w:pStyle w:val="ProductList-Body"/>
      </w:pPr>
    </w:p>
    <w:p w14:paraId="2FB1AA39" w14:textId="77777777" w:rsidR="00CB6005" w:rsidRPr="009E4752" w:rsidRDefault="00CB6005" w:rsidP="00342CA2">
      <w:pPr>
        <w:pStyle w:val="ProductList-Body"/>
        <w:keepNext/>
      </w:pPr>
      <w:r w:rsidRPr="009E4752">
        <w:rPr>
          <w:b/>
          <w:color w:val="00188F"/>
        </w:rPr>
        <w:lastRenderedPageBreak/>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CB6005">
      <w:pPr>
        <w:pStyle w:val="ProductList-Body"/>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A06F96"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233C87">
      <w:pPr>
        <w:pStyle w:val="ProductList-OfferingGroupHeading"/>
        <w:outlineLvl w:val="1"/>
      </w:pPr>
      <w:bookmarkStart w:id="86" w:name="_Toc425179204"/>
      <w:r w:rsidRPr="009E4752">
        <w:t>Druge spletne storitve</w:t>
      </w:r>
      <w:bookmarkEnd w:id="86"/>
    </w:p>
    <w:p w14:paraId="15FE5732" w14:textId="3F9E7EAA" w:rsidR="008E1EAF" w:rsidRPr="009E4752" w:rsidRDefault="004B3528" w:rsidP="00233C87">
      <w:pPr>
        <w:pStyle w:val="ProductList-Offering2Heading"/>
        <w:outlineLvl w:val="2"/>
      </w:pPr>
      <w:r w:rsidRPr="009E4752">
        <w:tab/>
      </w:r>
      <w:bookmarkStart w:id="87" w:name="_Toc425179205"/>
      <w:r w:rsidRPr="009E4752">
        <w:t>Platforma Bing Maps Enterprise in platforma Bing Maps Mobile Asset Management</w:t>
      </w:r>
      <w:bookmarkEnd w:id="87"/>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9" w:history="1">
        <w:r w:rsidRPr="009E4752">
          <w:rPr>
            <w:rStyle w:val="Hyperlink"/>
          </w:rPr>
          <w:t>http://go.microsoft.com/fwlink/p/?LinkID=66121</w:t>
        </w:r>
      </w:hyperlink>
      <w:r w:rsidRPr="009E4752">
        <w:t xml:space="preserve"> in </w:t>
      </w:r>
      <w:hyperlink r:id="rId40"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1" w:history="1">
        <w:r w:rsidRPr="009E4752">
          <w:rPr>
            <w:rStyle w:val="Hyperlink"/>
          </w:rPr>
          <w:t>http://go.microsoft.com/fwlink/?LinkID=248686</w:t>
        </w:r>
      </w:hyperlink>
      <w:r w:rsidRPr="009E4752">
        <w:t>.</w:t>
      </w:r>
    </w:p>
    <w:p w14:paraId="5062E615" w14:textId="2CCCD383" w:rsidR="00917344" w:rsidRPr="009E4752" w:rsidRDefault="00A06F96"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342CA2">
      <w:pPr>
        <w:pStyle w:val="ProductList-Offering2Heading"/>
        <w:keepNext/>
        <w:outlineLvl w:val="2"/>
      </w:pPr>
      <w:r w:rsidRPr="009E4752">
        <w:lastRenderedPageBreak/>
        <w:tab/>
      </w:r>
      <w:bookmarkStart w:id="88" w:name="_Toc425179206"/>
      <w:r w:rsidRPr="009E4752">
        <w:t>Microsoft Learning E-Reference Library</w:t>
      </w:r>
      <w:bookmarkEnd w:id="88"/>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A06F96"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233C87">
      <w:pPr>
        <w:pStyle w:val="ProductList-Offering2Heading"/>
        <w:outlineLvl w:val="2"/>
      </w:pPr>
      <w:r w:rsidRPr="009E4752">
        <w:tab/>
      </w:r>
      <w:bookmarkStart w:id="89" w:name="_Toc425179207"/>
      <w:r w:rsidRPr="009E4752">
        <w:t>Microsoft Learning IT Academy</w:t>
      </w:r>
      <w:bookmarkEnd w:id="89"/>
    </w:p>
    <w:p w14:paraId="246D13D7" w14:textId="77777777" w:rsidR="00917344" w:rsidRPr="009E4752" w:rsidRDefault="00917344" w:rsidP="00917344">
      <w:pPr>
        <w:pStyle w:val="ProductList-Body"/>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917344">
      <w:pPr>
        <w:pStyle w:val="ProductList-Body"/>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2"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A06F96"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581CDB">
      <w:pPr>
        <w:pStyle w:val="ProductList-Offering2Heading"/>
        <w:outlineLvl w:val="2"/>
      </w:pPr>
      <w:r w:rsidRPr="009E4752">
        <w:tab/>
      </w:r>
      <w:bookmarkStart w:id="90" w:name="_Toc425179208"/>
      <w:r w:rsidRPr="009E4752">
        <w:t>Office 365 Developer</w:t>
      </w:r>
      <w:bookmarkEnd w:id="9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A06F96"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9E4752" w:rsidRDefault="00D67A4B" w:rsidP="002D4BD5">
      <w:pPr>
        <w:pStyle w:val="ProductList-Offering2Heading"/>
        <w:outlineLvl w:val="2"/>
      </w:pPr>
      <w:r w:rsidRPr="009E4752">
        <w:tab/>
      </w:r>
      <w:bookmarkStart w:id="91" w:name="_Toc425179209"/>
      <w:r w:rsidRPr="009E4752">
        <w:t xml:space="preserve">Power BI </w:t>
      </w:r>
      <w:r w:rsidR="002D4BD5">
        <w:t>Pro</w:t>
      </w:r>
      <w:bookmarkEnd w:id="91"/>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A06F96"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233C87">
      <w:pPr>
        <w:pStyle w:val="ProductList-Offering2Heading"/>
        <w:outlineLvl w:val="2"/>
      </w:pPr>
      <w:r w:rsidRPr="009E4752">
        <w:tab/>
      </w:r>
      <w:bookmarkStart w:id="92" w:name="_Toc425179210"/>
      <w:r w:rsidRPr="009E4752">
        <w:t>System Center Endpoint Protection</w:t>
      </w:r>
      <w:bookmarkEnd w:id="92"/>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15D62F3E" w14:textId="77777777" w:rsidR="00D67A4B" w:rsidRPr="009E4752" w:rsidRDefault="00D67A4B" w:rsidP="00D67A4B">
      <w:pPr>
        <w:pStyle w:val="ProductList-Body"/>
      </w:pPr>
      <w:r w:rsidRPr="009E4752">
        <w:rPr>
          <w:b/>
          <w:color w:val="00188F"/>
        </w:rPr>
        <w:t>Licence SL za upravljanje strežnikov</w:t>
      </w:r>
    </w:p>
    <w:p w14:paraId="57534787" w14:textId="5065AC1A" w:rsidR="00D67A4B" w:rsidRPr="009E4752" w:rsidRDefault="00D67A4B" w:rsidP="00D67A4B">
      <w:pPr>
        <w:pStyle w:val="ProductList-Body"/>
      </w:pPr>
      <w:r w:rsidRPr="009E4752">
        <w:t xml:space="preserve">Poleg uporabniških licenc SL potrebujete tudi licence za upravljanje strežnikov, in sicer za vsak strežnik v številu, ki je določeno v licenčnih pogojih za System Center 2012 R2 Datacenter in Standard v razdelku »Strežniki za upravljanje« v Pravicah za uporabo izdelkov. Pravice za uporabo izdelkov so na voljo na spletnem mestu </w:t>
      </w:r>
      <w:hyperlink r:id="rId43" w:history="1">
        <w:r w:rsidRPr="009E4752">
          <w:rPr>
            <w:rStyle w:val="Hyperlink"/>
          </w:rPr>
          <w:t>http://go.microsoft.com/?linkid=9839206</w:t>
        </w:r>
      </w:hyperlink>
      <w:r w:rsidRPr="009E4752">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lastRenderedPageBreak/>
        <w:t>datoteke s podpisom in podatkovne datoteke za filtriranje vsebine.</w:t>
      </w:r>
    </w:p>
    <w:p w14:paraId="2166D208" w14:textId="75E7C41F" w:rsidR="00D67A4B" w:rsidRPr="009E4752" w:rsidRDefault="00A06F96"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1E0DB5">
      <w:pPr>
        <w:pStyle w:val="ProductList-Offering2Heading"/>
        <w:keepNext/>
        <w:outlineLvl w:val="2"/>
      </w:pPr>
      <w:r w:rsidRPr="009E4752">
        <w:tab/>
      </w:r>
      <w:bookmarkStart w:id="93" w:name="_Toc425179211"/>
      <w:r w:rsidRPr="009E4752">
        <w:t>Programski vmesnik Translator</w:t>
      </w:r>
      <w:bookmarkEnd w:id="93"/>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4" w:history="1">
        <w:r w:rsidRPr="009E4752">
          <w:rPr>
            <w:rStyle w:val="Hyperlink"/>
          </w:rPr>
          <w:t>http://aka.ms/translatortou</w:t>
        </w:r>
      </w:hyperlink>
      <w:r w:rsidRPr="009E4752">
        <w:t xml:space="preserve">, in izjavo o zasebnosti za Translator, ki je na voljo na spletnem mestu </w:t>
      </w:r>
      <w:hyperlink r:id="rId45" w:history="1">
        <w:r w:rsidRPr="009E4752">
          <w:rPr>
            <w:rStyle w:val="Hyperlink"/>
          </w:rPr>
          <w:t>http://aka.ms/translatorprivacy</w:t>
        </w:r>
      </w:hyperlink>
      <w:r w:rsidRPr="009E4752">
        <w:t>.</w:t>
      </w:r>
    </w:p>
    <w:p w14:paraId="472476E8" w14:textId="75F2672B" w:rsidR="00D67A4B" w:rsidRPr="009E4752" w:rsidRDefault="00A06F96"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233C87">
      <w:pPr>
        <w:pStyle w:val="ProductList-Offering2Heading"/>
        <w:outlineLvl w:val="2"/>
      </w:pPr>
      <w:r w:rsidRPr="009E4752">
        <w:tab/>
      </w:r>
      <w:bookmarkStart w:id="94" w:name="_Toc425179212"/>
      <w:r w:rsidRPr="009E4752">
        <w:t>Yammer Enterprise</w:t>
      </w:r>
      <w:bookmarkEnd w:id="94"/>
    </w:p>
    <w:p w14:paraId="669D9CAE" w14:textId="77777777" w:rsidR="00D67A4B" w:rsidRPr="009E4752" w:rsidRDefault="00D67A4B" w:rsidP="00D67A4B">
      <w:pPr>
        <w:pStyle w:val="ProductList-Body"/>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A06F96"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95" w:name="Attachment1"/>
      <w:bookmarkStart w:id="96" w:name="_Toc425179213"/>
      <w:r w:rsidRPr="009E4752">
        <w:lastRenderedPageBreak/>
        <w:t>Dodatek 1 – Obvestila</w:t>
      </w:r>
      <w:bookmarkEnd w:id="95"/>
      <w:bookmarkEnd w:id="96"/>
    </w:p>
    <w:p w14:paraId="2F4609B8" w14:textId="0A35F4A9" w:rsidR="004D27A6" w:rsidRPr="009E4752" w:rsidRDefault="00D67A4B" w:rsidP="00233C87">
      <w:pPr>
        <w:pStyle w:val="ProductList-Offering1Heading"/>
        <w:outlineLvl w:val="1"/>
      </w:pPr>
      <w:bookmarkStart w:id="97" w:name="_Toc425179214"/>
      <w:r w:rsidRPr="009E4752">
        <w:t>Zemljevidi Bing</w:t>
      </w:r>
      <w:bookmarkEnd w:id="97"/>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6" w:history="1">
        <w:r w:rsidRPr="009E4752">
          <w:rPr>
            <w:rStyle w:val="Hyperlink"/>
          </w:rPr>
          <w:t>go.microsoft.com/?linkid=9710837</w:t>
        </w:r>
      </w:hyperlink>
      <w:r w:rsidRPr="009E4752">
        <w:t xml:space="preserve">, in izjava o zasebnosti za storitev Zemljevidi Bing, ki je na voljo na spletnem mestu </w:t>
      </w:r>
      <w:hyperlink r:id="rId47" w:history="1">
        <w:r w:rsidRPr="009E4752">
          <w:rPr>
            <w:rStyle w:val="Hyperlink"/>
          </w:rPr>
          <w:t>go.microsoft.com/fwlink/?LinkID=248686</w:t>
        </w:r>
      </w:hyperlink>
      <w:r w:rsidRPr="009E4752">
        <w:t>.</w:t>
      </w:r>
    </w:p>
    <w:p w14:paraId="4A627177" w14:textId="77777777" w:rsidR="00A27D70" w:rsidRPr="009E4752" w:rsidRDefault="00A27D70" w:rsidP="00A914BF">
      <w:pPr>
        <w:pStyle w:val="ProductList-Body"/>
      </w:pPr>
    </w:p>
    <w:p w14:paraId="4E2E1548" w14:textId="3DA7C895" w:rsidR="00D67A4B" w:rsidRPr="009E4752" w:rsidRDefault="00A27D70" w:rsidP="00233C87">
      <w:pPr>
        <w:pStyle w:val="ProductList-Offering1Heading"/>
        <w:outlineLvl w:val="1"/>
      </w:pPr>
      <w:bookmarkStart w:id="98" w:name="_Toc425179215"/>
      <w:r w:rsidRPr="009E4752">
        <w:t>Podpora strankam</w:t>
      </w:r>
      <w:bookmarkEnd w:id="98"/>
    </w:p>
    <w:p w14:paraId="74BA5B87" w14:textId="77F519AE" w:rsidR="00A27D70" w:rsidRPr="009E4752" w:rsidRDefault="00A27D70" w:rsidP="00A27D70">
      <w:pPr>
        <w:pStyle w:val="ProductList-Body"/>
      </w:pPr>
      <w:r w:rsidRPr="009E4752">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14:paraId="72A55EF8" w14:textId="77777777" w:rsidR="00A27D70" w:rsidRPr="009E4752" w:rsidRDefault="00A27D70" w:rsidP="00A27D70">
      <w:pPr>
        <w:pStyle w:val="ProductList-Body"/>
      </w:pPr>
    </w:p>
    <w:p w14:paraId="7CCE7CD3" w14:textId="77777777" w:rsidR="00A27D70" w:rsidRPr="009E4752" w:rsidRDefault="00A27D70" w:rsidP="00233C87">
      <w:pPr>
        <w:pStyle w:val="ProductList-Body"/>
        <w:outlineLvl w:val="2"/>
      </w:pPr>
      <w:r w:rsidRPr="009E4752">
        <w:rPr>
          <w:b/>
          <w:color w:val="00188F"/>
        </w:rPr>
        <w:t>Definicije</w:t>
      </w:r>
    </w:p>
    <w:p w14:paraId="2C565124" w14:textId="1897B3EC" w:rsidR="00A27D70" w:rsidRPr="009E4752" w:rsidRDefault="00A27D70" w:rsidP="00BC4E64">
      <w:pPr>
        <w:pStyle w:val="ProductList-Body"/>
        <w:spacing w:after="120"/>
      </w:pPr>
      <w:r w:rsidRPr="009E4752">
        <w:t>Izrazi, ki so uporabljeni v tem obvestilu o podpori strankam, vendar niso posebej opredeljeni v njem, imajo enak pomen, kot jim je določen v strankini pogodbi o količinskem licenciranju.</w:t>
      </w:r>
    </w:p>
    <w:p w14:paraId="067398BD" w14:textId="5483682B" w:rsidR="00A27D70" w:rsidRPr="009E4752" w:rsidRDefault="00A27D70" w:rsidP="00BC4E64">
      <w:pPr>
        <w:pStyle w:val="ProductList-Body"/>
        <w:spacing w:after="120"/>
      </w:pPr>
      <w:r w:rsidRPr="009E4752">
        <w:t xml:space="preserve">»Podpora strankam« je vsa podpora ali vsi nasveti, ki so stranki zagotovljeni v okviru njene pogodbe o količinskem licenciranju. </w:t>
      </w:r>
    </w:p>
    <w:p w14:paraId="1BB74927" w14:textId="16BE8372" w:rsidR="00A27D70" w:rsidRPr="009E4752" w:rsidRDefault="00A27D70" w:rsidP="00A27D70">
      <w:pPr>
        <w:pStyle w:val="ProductList-Body"/>
      </w:pPr>
      <w:r w:rsidRPr="009E4752">
        <w:t>»Popravki« so popravki, spremembe ali izboljšave izdelkov oziroma njihovih izpeljanih del, ki jih Microsoft izda za splošno rabo (npr. servisni paketi) ali jih zagotovi stranki v okviru podpore strankam, in sicer za odpravljanje določene težave.</w:t>
      </w:r>
    </w:p>
    <w:p w14:paraId="74319269" w14:textId="77777777" w:rsidR="00A27D70" w:rsidRPr="009E4752" w:rsidRDefault="00A27D70" w:rsidP="00A27D70">
      <w:pPr>
        <w:pStyle w:val="ProductList-Body"/>
      </w:pPr>
    </w:p>
    <w:p w14:paraId="2F1960B6" w14:textId="77777777" w:rsidR="001E0DB5" w:rsidRPr="00A27D70" w:rsidRDefault="001E0DB5" w:rsidP="001E0DB5">
      <w:pPr>
        <w:pStyle w:val="ProductList-Body"/>
        <w:outlineLvl w:val="2"/>
        <w:rPr>
          <w:b/>
          <w:color w:val="00188F"/>
        </w:rPr>
      </w:pPr>
      <w:r>
        <w:rPr>
          <w:b/>
          <w:color w:val="00188F"/>
        </w:rPr>
        <w:t>Popravki</w:t>
      </w:r>
    </w:p>
    <w:p w14:paraId="7B9FE3B4" w14:textId="77777777" w:rsidR="001E0DB5" w:rsidRDefault="001E0DB5" w:rsidP="001E0DB5">
      <w:pPr>
        <w:pStyle w:val="ProductList-Body"/>
      </w:pPr>
      <w:r>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zagotovljeni popravki za storitve Microsoft Azure, Microsoft Intune, Microsoft Dynamics CRM Online, Microsoft Dynamics Marketing, Microsoft Social Engagement ali Office 365, veljajo morebitni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14:paraId="1207E45D" w14:textId="77777777" w:rsidR="00A27D70" w:rsidRPr="009E4752" w:rsidRDefault="00A27D70" w:rsidP="00A27D70">
      <w:pPr>
        <w:pStyle w:val="ProductList-Body"/>
      </w:pPr>
    </w:p>
    <w:p w14:paraId="27FF6CDA" w14:textId="77777777" w:rsidR="00A27D70" w:rsidRPr="009E4752" w:rsidRDefault="00A27D70" w:rsidP="00233C87">
      <w:pPr>
        <w:pStyle w:val="ProductList-Body"/>
        <w:outlineLvl w:val="2"/>
      </w:pPr>
      <w:r w:rsidRPr="009E4752">
        <w:rPr>
          <w:b/>
          <w:color w:val="00188F"/>
        </w:rPr>
        <w:t>Obstoječe delo</w:t>
      </w:r>
    </w:p>
    <w:p w14:paraId="3F1FFB48" w14:textId="6114154C" w:rsidR="00A27D70" w:rsidRPr="009E4752" w:rsidRDefault="00A27D70" w:rsidP="00A27D70">
      <w:pPr>
        <w:pStyle w:val="ProductList-Body"/>
      </w:pPr>
      <w:r w:rsidRPr="009E4752">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ABCE685" w14:textId="77777777" w:rsidR="00A27D70" w:rsidRPr="009E4752" w:rsidRDefault="00A27D70" w:rsidP="00A27D70">
      <w:pPr>
        <w:pStyle w:val="ProductList-Body"/>
      </w:pPr>
    </w:p>
    <w:p w14:paraId="5167264F" w14:textId="77777777" w:rsidR="00A27D70" w:rsidRPr="009E4752" w:rsidRDefault="00A27D70" w:rsidP="00233C87">
      <w:pPr>
        <w:pStyle w:val="ProductList-Body"/>
        <w:outlineLvl w:val="2"/>
      </w:pPr>
      <w:r w:rsidRPr="009E4752">
        <w:rPr>
          <w:b/>
          <w:color w:val="00188F"/>
        </w:rPr>
        <w:t>Gradiva</w:t>
      </w:r>
    </w:p>
    <w:p w14:paraId="48F7D817" w14:textId="43C6CD5F" w:rsidR="00A27D70" w:rsidRPr="009E4752" w:rsidRDefault="00A27D70" w:rsidP="00A27D70">
      <w:pPr>
        <w:pStyle w:val="ProductList-Body"/>
      </w:pPr>
      <w:r w:rsidRPr="009E4752">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14:paraId="06A9384D" w14:textId="77777777" w:rsidR="00A27D70" w:rsidRPr="009E4752" w:rsidRDefault="00A27D70" w:rsidP="00A27D70">
      <w:pPr>
        <w:pStyle w:val="ProductList-Body"/>
      </w:pPr>
    </w:p>
    <w:p w14:paraId="2EC8636C" w14:textId="77777777" w:rsidR="00A27D70" w:rsidRPr="009E4752" w:rsidRDefault="00A27D70" w:rsidP="009563BA">
      <w:pPr>
        <w:pStyle w:val="ProductList-Body"/>
        <w:keepNext/>
        <w:outlineLvl w:val="2"/>
      </w:pPr>
      <w:r w:rsidRPr="009E4752">
        <w:rPr>
          <w:b/>
          <w:color w:val="00188F"/>
        </w:rPr>
        <w:lastRenderedPageBreak/>
        <w:t>Vzorčna koda</w:t>
      </w:r>
    </w:p>
    <w:p w14:paraId="6FB65A5D" w14:textId="6A780208" w:rsidR="00A27D70" w:rsidRPr="009E4752" w:rsidRDefault="00A27D70" w:rsidP="00A27D70">
      <w:pPr>
        <w:pStyle w:val="ProductList-Body"/>
      </w:pPr>
      <w:r w:rsidRPr="009E4752">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6FD21B8E" w14:textId="77777777" w:rsidR="00A27D70" w:rsidRPr="009E4752" w:rsidRDefault="00A27D70" w:rsidP="00A27D70">
      <w:pPr>
        <w:pStyle w:val="ProductList-Body"/>
      </w:pPr>
    </w:p>
    <w:p w14:paraId="6659C6CE" w14:textId="77777777" w:rsidR="00A27D70" w:rsidRPr="009E4752" w:rsidRDefault="00A27D70" w:rsidP="00233C87">
      <w:pPr>
        <w:pStyle w:val="ProductList-Body"/>
        <w:outlineLvl w:val="2"/>
      </w:pPr>
      <w:r w:rsidRPr="009E4752">
        <w:rPr>
          <w:b/>
          <w:color w:val="00188F"/>
        </w:rPr>
        <w:t>Pravice lastniško povezanih podjetij</w:t>
      </w:r>
    </w:p>
    <w:p w14:paraId="49249AA7" w14:textId="1D2CAFAB" w:rsidR="00A27D70" w:rsidRPr="009E4752" w:rsidRDefault="00A27D70" w:rsidP="00A27D70">
      <w:pPr>
        <w:pStyle w:val="ProductList-Body"/>
      </w:pPr>
      <w:r w:rsidRPr="009E4752">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14:paraId="565BFD00" w14:textId="77777777" w:rsidR="00A27D70" w:rsidRPr="009E4752" w:rsidRDefault="00A27D70" w:rsidP="00A27D70">
      <w:pPr>
        <w:pStyle w:val="ProductList-Body"/>
      </w:pPr>
    </w:p>
    <w:p w14:paraId="509EABF0" w14:textId="77777777" w:rsidR="00A27D70" w:rsidRPr="009E4752" w:rsidRDefault="00A27D70" w:rsidP="00233C87">
      <w:pPr>
        <w:pStyle w:val="ProductList-Body"/>
        <w:outlineLvl w:val="2"/>
      </w:pPr>
      <w:r w:rsidRPr="009E4752">
        <w:rPr>
          <w:b/>
          <w:color w:val="00188F"/>
        </w:rPr>
        <w:t>Jamstvo za podporo strankam</w:t>
      </w:r>
    </w:p>
    <w:p w14:paraId="58F354F4" w14:textId="7236F1AC" w:rsidR="00D67A4B" w:rsidRPr="009E4752" w:rsidRDefault="00A27D70" w:rsidP="00A27D70">
      <w:pPr>
        <w:pStyle w:val="ProductList-Body"/>
      </w:pPr>
      <w:r w:rsidRPr="009E4752">
        <w:t>Microsoft jamči, da bo vsa podpora strankam opravljena skrbno in strokovno.</w:t>
      </w:r>
    </w:p>
    <w:p w14:paraId="0A0F00C4" w14:textId="77777777" w:rsidR="00D67A4B" w:rsidRPr="009E4752" w:rsidRDefault="00D67A4B" w:rsidP="00A914BF">
      <w:pPr>
        <w:pStyle w:val="ProductList-Body"/>
      </w:pPr>
    </w:p>
    <w:p w14:paraId="7C9D16CC" w14:textId="40E24B5F" w:rsidR="00D67A4B" w:rsidRPr="009E4752" w:rsidRDefault="00A27D70" w:rsidP="00233C87">
      <w:pPr>
        <w:pStyle w:val="ProductList-Offering1Heading"/>
        <w:outlineLvl w:val="1"/>
      </w:pPr>
      <w:bookmarkStart w:id="99" w:name="_Toc425179216"/>
      <w:r w:rsidRPr="009E4752">
        <w:t>Obvestilo o vizualnem standardu H.264/AVC, videostandardu VC-1, vizualnem standardu MPEG-4 in videostandardu MPEG-2</w:t>
      </w:r>
      <w:bookmarkEnd w:id="9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8"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100" w:name="Attachment2"/>
      <w:bookmarkStart w:id="101" w:name="_Toc425179217"/>
      <w:r w:rsidRPr="009E4752">
        <w:lastRenderedPageBreak/>
        <w:t>Dodatek 2 – Zbirke z naročniško licenco</w:t>
      </w:r>
      <w:bookmarkEnd w:id="100"/>
      <w:bookmarkEnd w:id="101"/>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236"/>
        <w:gridCol w:w="270"/>
        <w:gridCol w:w="277"/>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9A6ABA" w:rsidRPr="009E4752" w14:paraId="3E2839AF" w14:textId="77777777" w:rsidTr="00A95F2B">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9E4752"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9E4752"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9A6ABA" w:rsidRPr="009E4752" w14:paraId="3F640A2B" w14:textId="77777777" w:rsidTr="00A95F2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F18E9EA" w14:textId="77777777" w:rsidTr="00A95F2B">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E8388D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12764D5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0ABC609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937399"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C3BCF3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4888BD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5C25224"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CF572AC"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E4E6896"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3BB108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674A66A"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83D529E"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32E5BE3F"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EA9255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6D0F5A2D"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64A40B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455C3365"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21C7E982"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573A0638" w14:textId="77777777" w:rsidTr="00A95F2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9E4752" w:rsidRDefault="009A6ABA"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r w:rsidR="009A6ABA" w:rsidRPr="009E4752" w14:paraId="717B45C6" w14:textId="77777777" w:rsidTr="00A95F2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9E4752" w:rsidRDefault="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9E4752"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3A7DEFE7" w14:textId="649D2BC4" w:rsidR="008D23E8" w:rsidRPr="009E4752" w:rsidRDefault="00007D8A" w:rsidP="00B92496">
      <w:pPr>
        <w:pStyle w:val="ProductList-Body"/>
      </w:pPr>
      <w:r w:rsidRPr="009E4752">
        <w:rPr>
          <w:vertAlign w:val="superscript"/>
        </w:rPr>
        <w:t>2</w:t>
      </w:r>
      <w:r w:rsidRPr="009E4752">
        <w:t xml:space="preserve"> Poleg spletnih storitev, navedenih zgoraj, zbirka Enterprise Cloud Suite izpolnjuje zahtevo licence SL za program Windows SA na uporabnika, kot je opisano na seznamu izdelkov. Seznam izdelkov je na voljo na spletnem mestu </w:t>
      </w:r>
      <w:hyperlink r:id="rId51" w:history="1">
        <w:r w:rsidRPr="009E4752">
          <w:rPr>
            <w:rStyle w:val="Hyperlink"/>
          </w:rPr>
          <w:t>http://go.microsoft.com/?linkid=9839207</w:t>
        </w:r>
      </w:hyperlink>
      <w:r w:rsidRPr="009E4752">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02" w:name="Attachment3"/>
      <w:bookmarkStart w:id="103" w:name="_Toc425179218"/>
      <w:r w:rsidRPr="009E4752">
        <w:lastRenderedPageBreak/>
        <w:t>Dodatek 3 – Standardne pogodbene klavzule (obdelovalci)</w:t>
      </w:r>
      <w:bookmarkEnd w:id="102"/>
      <w:bookmarkEnd w:id="103"/>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AD56E1" w14:textId="77777777" w:rsidR="00A06F96" w:rsidRDefault="00A06F96" w:rsidP="009A573F">
      <w:pPr>
        <w:spacing w:after="0" w:line="240" w:lineRule="auto"/>
      </w:pPr>
      <w:r>
        <w:separator/>
      </w:r>
    </w:p>
  </w:endnote>
  <w:endnote w:type="continuationSeparator" w:id="0">
    <w:p w14:paraId="74A6FD72" w14:textId="77777777" w:rsidR="00A06F96" w:rsidRDefault="00A06F96" w:rsidP="009A573F">
      <w:pPr>
        <w:spacing w:after="0" w:line="240" w:lineRule="auto"/>
      </w:pPr>
      <w:r>
        <w:continuationSeparator/>
      </w:r>
    </w:p>
  </w:endnote>
  <w:endnote w:type="continuationNotice" w:id="1">
    <w:p w14:paraId="0B0533F7" w14:textId="77777777" w:rsidR="00A06F96" w:rsidRDefault="00A06F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8A2625" w14:textId="77777777" w:rsidR="00480A50" w:rsidRDefault="00480A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342CA2" w:rsidRDefault="00342CA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342CA2" w:rsidRPr="00591643" w:rsidRDefault="00342C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CA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2CA2" w:rsidRPr="00C76DF3" w:rsidRDefault="00A06F96" w:rsidP="005C51AC">
          <w:pPr>
            <w:pStyle w:val="ProductList-OfferingBody"/>
            <w:ind w:left="-77" w:right="-73"/>
            <w:jc w:val="center"/>
            <w:rPr>
              <w:color w:val="808080" w:themeColor="background1" w:themeShade="80"/>
              <w:sz w:val="14"/>
              <w:szCs w:val="14"/>
            </w:rPr>
          </w:pPr>
          <w:hyperlink w:anchor="TableofContents" w:history="1">
            <w:r w:rsidR="00342CA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2CA2" w:rsidRPr="00C76DF3" w:rsidRDefault="00342C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2CA2" w:rsidRPr="00C76DF3" w:rsidRDefault="00A06F96" w:rsidP="005C51AC">
          <w:pPr>
            <w:pStyle w:val="ProductList-OfferingBody"/>
            <w:ind w:left="-72" w:right="-74"/>
            <w:jc w:val="center"/>
            <w:rPr>
              <w:color w:val="808080" w:themeColor="background1" w:themeShade="80"/>
              <w:sz w:val="14"/>
              <w:szCs w:val="14"/>
            </w:rPr>
          </w:pPr>
          <w:hyperlink w:anchor="Introduction" w:history="1">
            <w:r w:rsidR="00342CA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2CA2" w:rsidRPr="00C76DF3" w:rsidRDefault="00342C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2CA2" w:rsidRPr="00C76DF3" w:rsidRDefault="00A06F96" w:rsidP="005C51AC">
          <w:pPr>
            <w:pStyle w:val="ProductList-OfferingBody"/>
            <w:ind w:left="-72" w:right="-75"/>
            <w:jc w:val="center"/>
            <w:rPr>
              <w:color w:val="808080" w:themeColor="background1" w:themeShade="80"/>
              <w:sz w:val="14"/>
              <w:szCs w:val="14"/>
            </w:rPr>
          </w:pPr>
          <w:hyperlink w:anchor="GeneralTerms" w:history="1">
            <w:r w:rsidR="00342CA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2CA2" w:rsidRPr="00C76DF3" w:rsidRDefault="00342C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2CA2" w:rsidRPr="00C76DF3" w:rsidRDefault="00A06F96" w:rsidP="005C51AC">
          <w:pPr>
            <w:pStyle w:val="ProductList-OfferingBody"/>
            <w:ind w:left="-72" w:right="-77"/>
            <w:jc w:val="center"/>
            <w:rPr>
              <w:color w:val="808080" w:themeColor="background1" w:themeShade="80"/>
              <w:sz w:val="14"/>
              <w:szCs w:val="14"/>
            </w:rPr>
          </w:pPr>
          <w:hyperlink w:anchor="PrivacyandSecurityTerms" w:history="1">
            <w:r w:rsidR="00342CA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2CA2" w:rsidRPr="00C76DF3" w:rsidRDefault="00A06F96" w:rsidP="005C51AC">
          <w:pPr>
            <w:pStyle w:val="ProductList-OfferingBody"/>
            <w:ind w:left="-72" w:right="-77"/>
            <w:jc w:val="center"/>
            <w:rPr>
              <w:color w:val="808080" w:themeColor="background1" w:themeShade="80"/>
              <w:sz w:val="14"/>
              <w:szCs w:val="14"/>
            </w:rPr>
          </w:pPr>
          <w:hyperlink w:anchor="OnlineServiceSpecificTerms" w:history="1">
            <w:r w:rsidR="00342CA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2CA2" w:rsidRPr="00C76DF3" w:rsidRDefault="00A06F96" w:rsidP="005C51AC">
          <w:pPr>
            <w:pStyle w:val="ProductList-OfferingBody"/>
            <w:ind w:left="-72" w:right="-76"/>
            <w:jc w:val="center"/>
            <w:rPr>
              <w:color w:val="808080" w:themeColor="background1" w:themeShade="80"/>
              <w:sz w:val="14"/>
              <w:szCs w:val="14"/>
            </w:rPr>
          </w:pPr>
          <w:hyperlink w:anchor="Attachment1" w:history="1">
            <w:r w:rsidR="00342CA2">
              <w:rPr>
                <w:rStyle w:val="Hyperlink"/>
                <w:sz w:val="14"/>
                <w:szCs w:val="14"/>
              </w:rPr>
              <w:t>Dodatki</w:t>
            </w:r>
          </w:hyperlink>
        </w:p>
      </w:tc>
    </w:tr>
  </w:tbl>
  <w:p w14:paraId="7E537610" w14:textId="77777777" w:rsidR="00342CA2" w:rsidRPr="00591643" w:rsidRDefault="00342CA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42CA2" w:rsidRPr="00986C8B" w:rsidRDefault="00A06F96" w:rsidP="00342CA2">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42CA2" w:rsidRPr="00986C8B" w:rsidRDefault="00342CA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42CA2" w:rsidRPr="00986C8B" w:rsidRDefault="00A06F96" w:rsidP="00342CA2">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42CA2" w:rsidRPr="00986C8B" w:rsidRDefault="00342CA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42CA2" w:rsidRPr="00811FFC" w:rsidRDefault="00A06F96" w:rsidP="00342CA2">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42CA2" w:rsidRPr="00986C8B" w:rsidRDefault="00342CA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42CA2" w:rsidRPr="00986C8B" w:rsidRDefault="00A06F96"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42CA2" w:rsidRPr="00986C8B" w:rsidRDefault="00A06F96"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42CA2" w:rsidRPr="00986C8B" w:rsidRDefault="00A06F96"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4178374" w14:textId="77777777" w:rsidR="00342CA2" w:rsidRPr="00986C8B" w:rsidRDefault="00342CA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48820ED3"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6FF3E6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0CFE91C7"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C0507D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6698FA1D"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2340E3A0"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0726BF"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FDF2C6"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342CA2" w:rsidRPr="00986C8B" w:rsidRDefault="00A06F96"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342CA2" w:rsidRPr="00986C8B" w:rsidRDefault="00A06F96"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342CA2" w:rsidRPr="00811FFC" w:rsidRDefault="00A06F96"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342CA2" w:rsidRPr="00986C8B" w:rsidRDefault="00A06F9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342CA2" w:rsidRPr="00986C8B" w:rsidRDefault="00A06F9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83B08D5"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A9BA9C" w14:textId="77777777" w:rsidR="00A06F96" w:rsidRDefault="00A06F96" w:rsidP="009A573F">
      <w:pPr>
        <w:spacing w:after="0" w:line="240" w:lineRule="auto"/>
      </w:pPr>
      <w:r>
        <w:separator/>
      </w:r>
    </w:p>
  </w:footnote>
  <w:footnote w:type="continuationSeparator" w:id="0">
    <w:p w14:paraId="44E30FAA" w14:textId="77777777" w:rsidR="00A06F96" w:rsidRDefault="00A06F96" w:rsidP="009A573F">
      <w:pPr>
        <w:spacing w:after="0" w:line="240" w:lineRule="auto"/>
      </w:pPr>
      <w:r>
        <w:continuationSeparator/>
      </w:r>
    </w:p>
  </w:footnote>
  <w:footnote w:type="continuationNotice" w:id="1">
    <w:p w14:paraId="14848D2F" w14:textId="77777777" w:rsidR="00A06F96" w:rsidRDefault="00A06F9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93BA0" w14:textId="77777777" w:rsidR="00480A50" w:rsidRDefault="00480A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12E436" w14:textId="77777777" w:rsidR="00480A50" w:rsidRDefault="00480A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342CA2" w:rsidRPr="004D27A6" w:rsidRDefault="00342C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1A15218" w:rsidR="00342CA2" w:rsidRPr="00171B2E" w:rsidRDefault="00342CA2" w:rsidP="002D4BD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Pr="002D4BD5">
          <w:rPr>
            <w:color w:val="404040" w:themeColor="text1" w:themeTint="BF"/>
            <w:sz w:val="16"/>
            <w:szCs w:val="16"/>
          </w:rPr>
          <w:t xml:space="preserve">avgust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80A50">
          <w:rPr>
            <w:noProof/>
            <w:color w:val="404040" w:themeColor="text1" w:themeTint="BF"/>
            <w:sz w:val="16"/>
            <w:szCs w:val="16"/>
          </w:rPr>
          <w:t>33</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427584" w:rsidR="00342CA2" w:rsidRPr="004D27A6" w:rsidRDefault="00342CA2" w:rsidP="002D4BD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Pr="002D4BD5">
          <w:rPr>
            <w:color w:val="404040" w:themeColor="text1" w:themeTint="BF"/>
            <w:sz w:val="16"/>
            <w:szCs w:val="16"/>
          </w:rPr>
          <w:t xml:space="preserve">avgust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80A50">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LqhH1YmajqYXKez48JEDhz2aijk=" w:salt="PHoLTiXrZ42PyMVl4sup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4BD5"/>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A50"/>
    <w:rsid w:val="00481542"/>
    <w:rsid w:val="00483E81"/>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2869"/>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06F96"/>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41F"/>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6105D2-9BED-44FC-992C-138B26A95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18074</Words>
  <Characters>103027</Characters>
  <Application>Microsoft Office Word</Application>
  <DocSecurity>8</DocSecurity>
  <Lines>858</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2015-07-24T21:45:00Z</dcterms:created>
  <dcterms:modified xsi:type="dcterms:W3CDTF">2015-07-24T21:46:00Z</dcterms:modified>
</cp:coreProperties>
</file>