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06184560"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236AA">
        <w:rPr>
          <w:rFonts w:asciiTheme="majorHAnsi" w:hAnsiTheme="majorHAnsi"/>
          <w:color w:val="FFFFFF" w:themeColor="background1"/>
          <w:sz w:val="72"/>
          <w:szCs w:val="72"/>
        </w:rPr>
        <w:t>Januar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730497DB" w14:textId="6F592B96" w:rsidR="00F60E02"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28283562" w:history="1">
        <w:r w:rsidR="00F60E02" w:rsidRPr="00D914DC">
          <w:rPr>
            <w:rStyle w:val="Hyperlink"/>
            <w:noProof/>
          </w:rPr>
          <w:t>Uvod</w:t>
        </w:r>
        <w:r w:rsidR="00F60E02">
          <w:rPr>
            <w:noProof/>
            <w:webHidden/>
          </w:rPr>
          <w:tab/>
        </w:r>
        <w:r w:rsidR="00F60E02">
          <w:rPr>
            <w:noProof/>
            <w:webHidden/>
          </w:rPr>
          <w:fldChar w:fldCharType="begin"/>
        </w:r>
        <w:r w:rsidR="00F60E02">
          <w:rPr>
            <w:noProof/>
            <w:webHidden/>
          </w:rPr>
          <w:instrText xml:space="preserve"> PAGEREF _Toc28283562 \h </w:instrText>
        </w:r>
        <w:r w:rsidR="00F60E02">
          <w:rPr>
            <w:noProof/>
            <w:webHidden/>
          </w:rPr>
        </w:r>
        <w:r w:rsidR="00F60E02">
          <w:rPr>
            <w:noProof/>
            <w:webHidden/>
          </w:rPr>
          <w:fldChar w:fldCharType="separate"/>
        </w:r>
        <w:r w:rsidR="00F60E02">
          <w:rPr>
            <w:noProof/>
            <w:webHidden/>
          </w:rPr>
          <w:t>3</w:t>
        </w:r>
        <w:r w:rsidR="00F60E02">
          <w:rPr>
            <w:noProof/>
            <w:webHidden/>
          </w:rPr>
          <w:fldChar w:fldCharType="end"/>
        </w:r>
      </w:hyperlink>
    </w:p>
    <w:p w14:paraId="1242AAF7" w14:textId="5DDD5883" w:rsidR="00F60E02" w:rsidRDefault="000F7DFB">
      <w:pPr>
        <w:pStyle w:val="TOC5"/>
        <w:tabs>
          <w:tab w:val="right" w:leader="dot" w:pos="5030"/>
        </w:tabs>
        <w:rPr>
          <w:rFonts w:eastAsiaTheme="minorEastAsia"/>
          <w:noProof/>
          <w:sz w:val="22"/>
          <w:lang w:val="en-US" w:eastAsia="en-US" w:bidi="ar-SA"/>
        </w:rPr>
      </w:pPr>
      <w:hyperlink w:anchor="_Toc28283563" w:history="1">
        <w:r w:rsidR="00F60E02" w:rsidRPr="00D914DC">
          <w:rPr>
            <w:rStyle w:val="Hyperlink"/>
            <w:noProof/>
          </w:rPr>
          <w:t>Pogodbe o ravni storitve</w:t>
        </w:r>
        <w:r w:rsidR="00F60E02">
          <w:rPr>
            <w:noProof/>
            <w:webHidden/>
          </w:rPr>
          <w:tab/>
        </w:r>
        <w:r w:rsidR="00F60E02">
          <w:rPr>
            <w:noProof/>
            <w:webHidden/>
          </w:rPr>
          <w:fldChar w:fldCharType="begin"/>
        </w:r>
        <w:r w:rsidR="00F60E02">
          <w:rPr>
            <w:noProof/>
            <w:webHidden/>
          </w:rPr>
          <w:instrText xml:space="preserve"> PAGEREF _Toc28283563 \h </w:instrText>
        </w:r>
        <w:r w:rsidR="00F60E02">
          <w:rPr>
            <w:noProof/>
            <w:webHidden/>
          </w:rPr>
        </w:r>
        <w:r w:rsidR="00F60E02">
          <w:rPr>
            <w:noProof/>
            <w:webHidden/>
          </w:rPr>
          <w:fldChar w:fldCharType="separate"/>
        </w:r>
        <w:r w:rsidR="00F60E02">
          <w:rPr>
            <w:noProof/>
            <w:webHidden/>
          </w:rPr>
          <w:t>3</w:t>
        </w:r>
        <w:r w:rsidR="00F60E02">
          <w:rPr>
            <w:noProof/>
            <w:webHidden/>
          </w:rPr>
          <w:fldChar w:fldCharType="end"/>
        </w:r>
      </w:hyperlink>
    </w:p>
    <w:p w14:paraId="22A589B1" w14:textId="4D19244F" w:rsidR="00F60E02" w:rsidRDefault="000F7DFB">
      <w:pPr>
        <w:pStyle w:val="TOC5"/>
        <w:tabs>
          <w:tab w:val="right" w:leader="dot" w:pos="5030"/>
        </w:tabs>
        <w:rPr>
          <w:rFonts w:eastAsiaTheme="minorEastAsia"/>
          <w:noProof/>
          <w:sz w:val="22"/>
          <w:lang w:val="en-US" w:eastAsia="en-US" w:bidi="ar-SA"/>
        </w:rPr>
      </w:pPr>
      <w:hyperlink w:anchor="_Toc28283564" w:history="1">
        <w:r w:rsidR="00F60E02" w:rsidRPr="00D914DC">
          <w:rPr>
            <w:rStyle w:val="Hyperlink"/>
            <w:noProof/>
          </w:rPr>
          <w:t>Upoštevni pogoji za spletne storitve in posodobitve</w:t>
        </w:r>
        <w:r w:rsidR="00F60E02">
          <w:rPr>
            <w:noProof/>
            <w:webHidden/>
          </w:rPr>
          <w:tab/>
        </w:r>
        <w:r w:rsidR="00F60E02">
          <w:rPr>
            <w:noProof/>
            <w:webHidden/>
          </w:rPr>
          <w:fldChar w:fldCharType="begin"/>
        </w:r>
        <w:r w:rsidR="00F60E02">
          <w:rPr>
            <w:noProof/>
            <w:webHidden/>
          </w:rPr>
          <w:instrText xml:space="preserve"> PAGEREF _Toc28283564 \h </w:instrText>
        </w:r>
        <w:r w:rsidR="00F60E02">
          <w:rPr>
            <w:noProof/>
            <w:webHidden/>
          </w:rPr>
        </w:r>
        <w:r w:rsidR="00F60E02">
          <w:rPr>
            <w:noProof/>
            <w:webHidden/>
          </w:rPr>
          <w:fldChar w:fldCharType="separate"/>
        </w:r>
        <w:r w:rsidR="00F60E02">
          <w:rPr>
            <w:noProof/>
            <w:webHidden/>
          </w:rPr>
          <w:t>3</w:t>
        </w:r>
        <w:r w:rsidR="00F60E02">
          <w:rPr>
            <w:noProof/>
            <w:webHidden/>
          </w:rPr>
          <w:fldChar w:fldCharType="end"/>
        </w:r>
      </w:hyperlink>
    </w:p>
    <w:p w14:paraId="43A01B79" w14:textId="3F5A4189" w:rsidR="00F60E02" w:rsidRDefault="000F7DFB">
      <w:pPr>
        <w:pStyle w:val="TOC5"/>
        <w:tabs>
          <w:tab w:val="right" w:leader="dot" w:pos="5030"/>
        </w:tabs>
        <w:rPr>
          <w:rFonts w:eastAsiaTheme="minorEastAsia"/>
          <w:noProof/>
          <w:sz w:val="22"/>
          <w:lang w:val="en-US" w:eastAsia="en-US" w:bidi="ar-SA"/>
        </w:rPr>
      </w:pPr>
      <w:hyperlink w:anchor="_Toc28283565" w:history="1">
        <w:r w:rsidR="00F60E02" w:rsidRPr="00D914DC">
          <w:rPr>
            <w:rStyle w:val="Hyperlink"/>
            <w:noProof/>
          </w:rPr>
          <w:t>Elektronska obvestila</w:t>
        </w:r>
        <w:r w:rsidR="00F60E02">
          <w:rPr>
            <w:noProof/>
            <w:webHidden/>
          </w:rPr>
          <w:tab/>
        </w:r>
        <w:r w:rsidR="00F60E02">
          <w:rPr>
            <w:noProof/>
            <w:webHidden/>
          </w:rPr>
          <w:fldChar w:fldCharType="begin"/>
        </w:r>
        <w:r w:rsidR="00F60E02">
          <w:rPr>
            <w:noProof/>
            <w:webHidden/>
          </w:rPr>
          <w:instrText xml:space="preserve"> PAGEREF _Toc28283565 \h </w:instrText>
        </w:r>
        <w:r w:rsidR="00F60E02">
          <w:rPr>
            <w:noProof/>
            <w:webHidden/>
          </w:rPr>
        </w:r>
        <w:r w:rsidR="00F60E02">
          <w:rPr>
            <w:noProof/>
            <w:webHidden/>
          </w:rPr>
          <w:fldChar w:fldCharType="separate"/>
        </w:r>
        <w:r w:rsidR="00F60E02">
          <w:rPr>
            <w:noProof/>
            <w:webHidden/>
          </w:rPr>
          <w:t>3</w:t>
        </w:r>
        <w:r w:rsidR="00F60E02">
          <w:rPr>
            <w:noProof/>
            <w:webHidden/>
          </w:rPr>
          <w:fldChar w:fldCharType="end"/>
        </w:r>
      </w:hyperlink>
    </w:p>
    <w:p w14:paraId="704AD86E" w14:textId="09551C04" w:rsidR="00F60E02" w:rsidRDefault="000F7DFB">
      <w:pPr>
        <w:pStyle w:val="TOC5"/>
        <w:tabs>
          <w:tab w:val="right" w:leader="dot" w:pos="5030"/>
        </w:tabs>
        <w:rPr>
          <w:rFonts w:eastAsiaTheme="minorEastAsia"/>
          <w:noProof/>
          <w:sz w:val="22"/>
          <w:lang w:val="en-US" w:eastAsia="en-US" w:bidi="ar-SA"/>
        </w:rPr>
      </w:pPr>
      <w:hyperlink w:anchor="_Toc28283566" w:history="1">
        <w:r w:rsidR="00F60E02" w:rsidRPr="00D914DC">
          <w:rPr>
            <w:rStyle w:val="Hyperlink"/>
            <w:noProof/>
          </w:rPr>
          <w:t>Starejše različice</w:t>
        </w:r>
        <w:r w:rsidR="00F60E02">
          <w:rPr>
            <w:noProof/>
            <w:webHidden/>
          </w:rPr>
          <w:tab/>
        </w:r>
        <w:r w:rsidR="00F60E02">
          <w:rPr>
            <w:noProof/>
            <w:webHidden/>
          </w:rPr>
          <w:fldChar w:fldCharType="begin"/>
        </w:r>
        <w:r w:rsidR="00F60E02">
          <w:rPr>
            <w:noProof/>
            <w:webHidden/>
          </w:rPr>
          <w:instrText xml:space="preserve"> PAGEREF _Toc28283566 \h </w:instrText>
        </w:r>
        <w:r w:rsidR="00F60E02">
          <w:rPr>
            <w:noProof/>
            <w:webHidden/>
          </w:rPr>
        </w:r>
        <w:r w:rsidR="00F60E02">
          <w:rPr>
            <w:noProof/>
            <w:webHidden/>
          </w:rPr>
          <w:fldChar w:fldCharType="separate"/>
        </w:r>
        <w:r w:rsidR="00F60E02">
          <w:rPr>
            <w:noProof/>
            <w:webHidden/>
          </w:rPr>
          <w:t>3</w:t>
        </w:r>
        <w:r w:rsidR="00F60E02">
          <w:rPr>
            <w:noProof/>
            <w:webHidden/>
          </w:rPr>
          <w:fldChar w:fldCharType="end"/>
        </w:r>
      </w:hyperlink>
    </w:p>
    <w:p w14:paraId="025DEE3F" w14:textId="23BF9A78" w:rsidR="00F60E02" w:rsidRDefault="000F7DFB">
      <w:pPr>
        <w:pStyle w:val="TOC3"/>
        <w:rPr>
          <w:rFonts w:eastAsiaTheme="minorEastAsia"/>
          <w:b w:val="0"/>
          <w:smallCaps w:val="0"/>
          <w:sz w:val="22"/>
          <w:lang w:val="en-US" w:eastAsia="en-US" w:bidi="ar-SA"/>
        </w:rPr>
      </w:pPr>
      <w:hyperlink w:anchor="_Toc28283567" w:history="1">
        <w:r w:rsidR="00F60E02" w:rsidRPr="00D914DC">
          <w:rPr>
            <w:rStyle w:val="Hyperlink"/>
          </w:rPr>
          <w:t>Pojasnila in povzetek sprememb</w:t>
        </w:r>
        <w:r w:rsidR="00F60E02">
          <w:rPr>
            <w:webHidden/>
          </w:rPr>
          <w:tab/>
        </w:r>
        <w:r w:rsidR="00F60E02">
          <w:rPr>
            <w:webHidden/>
          </w:rPr>
          <w:fldChar w:fldCharType="begin"/>
        </w:r>
        <w:r w:rsidR="00F60E02">
          <w:rPr>
            <w:webHidden/>
          </w:rPr>
          <w:instrText xml:space="preserve"> PAGEREF _Toc28283567 \h </w:instrText>
        </w:r>
        <w:r w:rsidR="00F60E02">
          <w:rPr>
            <w:webHidden/>
          </w:rPr>
        </w:r>
        <w:r w:rsidR="00F60E02">
          <w:rPr>
            <w:webHidden/>
          </w:rPr>
          <w:fldChar w:fldCharType="separate"/>
        </w:r>
        <w:r w:rsidR="00F60E02">
          <w:rPr>
            <w:webHidden/>
          </w:rPr>
          <w:t>3</w:t>
        </w:r>
        <w:r w:rsidR="00F60E02">
          <w:rPr>
            <w:webHidden/>
          </w:rPr>
          <w:fldChar w:fldCharType="end"/>
        </w:r>
      </w:hyperlink>
    </w:p>
    <w:p w14:paraId="6889AB25" w14:textId="44631A56" w:rsidR="00F60E02" w:rsidRDefault="000F7DFB">
      <w:pPr>
        <w:pStyle w:val="TOC1"/>
        <w:tabs>
          <w:tab w:val="right" w:leader="dot" w:pos="5030"/>
        </w:tabs>
        <w:rPr>
          <w:rFonts w:eastAsiaTheme="minorEastAsia"/>
          <w:b w:val="0"/>
          <w:caps w:val="0"/>
          <w:noProof/>
          <w:sz w:val="22"/>
          <w:lang w:val="en-US" w:eastAsia="en-US" w:bidi="ar-SA"/>
        </w:rPr>
      </w:pPr>
      <w:hyperlink w:anchor="_Toc28283568" w:history="1">
        <w:r w:rsidR="00F60E02" w:rsidRPr="00D914DC">
          <w:rPr>
            <w:rStyle w:val="Hyperlink"/>
            <w:noProof/>
          </w:rPr>
          <w:t>Definicije</w:t>
        </w:r>
        <w:r w:rsidR="00F60E02">
          <w:rPr>
            <w:noProof/>
            <w:webHidden/>
          </w:rPr>
          <w:tab/>
        </w:r>
        <w:r w:rsidR="00F60E02">
          <w:rPr>
            <w:noProof/>
            <w:webHidden/>
          </w:rPr>
          <w:fldChar w:fldCharType="begin"/>
        </w:r>
        <w:r w:rsidR="00F60E02">
          <w:rPr>
            <w:noProof/>
            <w:webHidden/>
          </w:rPr>
          <w:instrText xml:space="preserve"> PAGEREF _Toc28283568 \h </w:instrText>
        </w:r>
        <w:r w:rsidR="00F60E02">
          <w:rPr>
            <w:noProof/>
            <w:webHidden/>
          </w:rPr>
        </w:r>
        <w:r w:rsidR="00F60E02">
          <w:rPr>
            <w:noProof/>
            <w:webHidden/>
          </w:rPr>
          <w:fldChar w:fldCharType="separate"/>
        </w:r>
        <w:r w:rsidR="00F60E02">
          <w:rPr>
            <w:noProof/>
            <w:webHidden/>
          </w:rPr>
          <w:t>4</w:t>
        </w:r>
        <w:r w:rsidR="00F60E02">
          <w:rPr>
            <w:noProof/>
            <w:webHidden/>
          </w:rPr>
          <w:fldChar w:fldCharType="end"/>
        </w:r>
      </w:hyperlink>
    </w:p>
    <w:p w14:paraId="0477967F" w14:textId="0EE0B2FA" w:rsidR="00F60E02" w:rsidRDefault="000F7DFB">
      <w:pPr>
        <w:pStyle w:val="TOC1"/>
        <w:tabs>
          <w:tab w:val="right" w:leader="dot" w:pos="5030"/>
        </w:tabs>
        <w:rPr>
          <w:rFonts w:eastAsiaTheme="minorEastAsia"/>
          <w:b w:val="0"/>
          <w:caps w:val="0"/>
          <w:noProof/>
          <w:sz w:val="22"/>
          <w:lang w:val="en-US" w:eastAsia="en-US" w:bidi="ar-SA"/>
        </w:rPr>
      </w:pPr>
      <w:hyperlink w:anchor="_Toc28283569" w:history="1">
        <w:r w:rsidR="00F60E02" w:rsidRPr="00D914DC">
          <w:rPr>
            <w:rStyle w:val="Hyperlink"/>
            <w:noProof/>
          </w:rPr>
          <w:t>Splošni pogoji</w:t>
        </w:r>
        <w:r w:rsidR="00F60E02">
          <w:rPr>
            <w:noProof/>
            <w:webHidden/>
          </w:rPr>
          <w:tab/>
        </w:r>
        <w:r w:rsidR="00F60E02">
          <w:rPr>
            <w:noProof/>
            <w:webHidden/>
          </w:rPr>
          <w:fldChar w:fldCharType="begin"/>
        </w:r>
        <w:r w:rsidR="00F60E02">
          <w:rPr>
            <w:noProof/>
            <w:webHidden/>
          </w:rPr>
          <w:instrText xml:space="preserve"> PAGEREF _Toc28283569 \h </w:instrText>
        </w:r>
        <w:r w:rsidR="00F60E02">
          <w:rPr>
            <w:noProof/>
            <w:webHidden/>
          </w:rPr>
        </w:r>
        <w:r w:rsidR="00F60E02">
          <w:rPr>
            <w:noProof/>
            <w:webHidden/>
          </w:rPr>
          <w:fldChar w:fldCharType="separate"/>
        </w:r>
        <w:r w:rsidR="00F60E02">
          <w:rPr>
            <w:noProof/>
            <w:webHidden/>
          </w:rPr>
          <w:t>6</w:t>
        </w:r>
        <w:r w:rsidR="00F60E02">
          <w:rPr>
            <w:noProof/>
            <w:webHidden/>
          </w:rPr>
          <w:fldChar w:fldCharType="end"/>
        </w:r>
      </w:hyperlink>
    </w:p>
    <w:p w14:paraId="7AD52767" w14:textId="25751496" w:rsidR="00F60E02" w:rsidRDefault="000F7DFB">
      <w:pPr>
        <w:pStyle w:val="TOC5"/>
        <w:tabs>
          <w:tab w:val="right" w:leader="dot" w:pos="5030"/>
        </w:tabs>
        <w:rPr>
          <w:rFonts w:eastAsiaTheme="minorEastAsia"/>
          <w:noProof/>
          <w:sz w:val="22"/>
          <w:lang w:val="en-US" w:eastAsia="en-US" w:bidi="ar-SA"/>
        </w:rPr>
      </w:pPr>
      <w:hyperlink w:anchor="_Toc28283570" w:history="1">
        <w:r w:rsidR="00F60E02" w:rsidRPr="00D914DC">
          <w:rPr>
            <w:rStyle w:val="Hyperlink"/>
            <w:noProof/>
          </w:rPr>
          <w:t>Licenciranje spletnih storitev</w:t>
        </w:r>
        <w:r w:rsidR="00F60E02">
          <w:rPr>
            <w:noProof/>
            <w:webHidden/>
          </w:rPr>
          <w:tab/>
        </w:r>
        <w:r w:rsidR="00F60E02">
          <w:rPr>
            <w:noProof/>
            <w:webHidden/>
          </w:rPr>
          <w:fldChar w:fldCharType="begin"/>
        </w:r>
        <w:r w:rsidR="00F60E02">
          <w:rPr>
            <w:noProof/>
            <w:webHidden/>
          </w:rPr>
          <w:instrText xml:space="preserve"> PAGEREF _Toc28283570 \h </w:instrText>
        </w:r>
        <w:r w:rsidR="00F60E02">
          <w:rPr>
            <w:noProof/>
            <w:webHidden/>
          </w:rPr>
        </w:r>
        <w:r w:rsidR="00F60E02">
          <w:rPr>
            <w:noProof/>
            <w:webHidden/>
          </w:rPr>
          <w:fldChar w:fldCharType="separate"/>
        </w:r>
        <w:r w:rsidR="00F60E02">
          <w:rPr>
            <w:noProof/>
            <w:webHidden/>
          </w:rPr>
          <w:t>6</w:t>
        </w:r>
        <w:r w:rsidR="00F60E02">
          <w:rPr>
            <w:noProof/>
            <w:webHidden/>
          </w:rPr>
          <w:fldChar w:fldCharType="end"/>
        </w:r>
      </w:hyperlink>
    </w:p>
    <w:p w14:paraId="5E558D22" w14:textId="3F8A13F8" w:rsidR="00F60E02" w:rsidRDefault="000F7DFB">
      <w:pPr>
        <w:pStyle w:val="TOC5"/>
        <w:tabs>
          <w:tab w:val="right" w:leader="dot" w:pos="5030"/>
        </w:tabs>
        <w:rPr>
          <w:rFonts w:eastAsiaTheme="minorEastAsia"/>
          <w:noProof/>
          <w:sz w:val="22"/>
          <w:lang w:val="en-US" w:eastAsia="en-US" w:bidi="ar-SA"/>
        </w:rPr>
      </w:pPr>
      <w:hyperlink w:anchor="_Toc28283571" w:history="1">
        <w:r w:rsidR="00F60E02" w:rsidRPr="00D914DC">
          <w:rPr>
            <w:rStyle w:val="Hyperlink"/>
            <w:noProof/>
          </w:rPr>
          <w:t>Uporaba spletnih storitev</w:t>
        </w:r>
        <w:r w:rsidR="00F60E02">
          <w:rPr>
            <w:noProof/>
            <w:webHidden/>
          </w:rPr>
          <w:tab/>
        </w:r>
        <w:r w:rsidR="00F60E02">
          <w:rPr>
            <w:noProof/>
            <w:webHidden/>
          </w:rPr>
          <w:fldChar w:fldCharType="begin"/>
        </w:r>
        <w:r w:rsidR="00F60E02">
          <w:rPr>
            <w:noProof/>
            <w:webHidden/>
          </w:rPr>
          <w:instrText xml:space="preserve"> PAGEREF _Toc28283571 \h </w:instrText>
        </w:r>
        <w:r w:rsidR="00F60E02">
          <w:rPr>
            <w:noProof/>
            <w:webHidden/>
          </w:rPr>
        </w:r>
        <w:r w:rsidR="00F60E02">
          <w:rPr>
            <w:noProof/>
            <w:webHidden/>
          </w:rPr>
          <w:fldChar w:fldCharType="separate"/>
        </w:r>
        <w:r w:rsidR="00F60E02">
          <w:rPr>
            <w:noProof/>
            <w:webHidden/>
          </w:rPr>
          <w:t>6</w:t>
        </w:r>
        <w:r w:rsidR="00F60E02">
          <w:rPr>
            <w:noProof/>
            <w:webHidden/>
          </w:rPr>
          <w:fldChar w:fldCharType="end"/>
        </w:r>
      </w:hyperlink>
    </w:p>
    <w:p w14:paraId="13142ECA" w14:textId="4ACED666" w:rsidR="00F60E02" w:rsidRDefault="000F7DFB">
      <w:pPr>
        <w:pStyle w:val="TOC5"/>
        <w:tabs>
          <w:tab w:val="right" w:leader="dot" w:pos="5030"/>
        </w:tabs>
        <w:rPr>
          <w:rFonts w:eastAsiaTheme="minorEastAsia"/>
          <w:noProof/>
          <w:sz w:val="22"/>
          <w:lang w:val="en-US" w:eastAsia="en-US" w:bidi="ar-SA"/>
        </w:rPr>
      </w:pPr>
      <w:hyperlink w:anchor="_Toc28283572" w:history="1">
        <w:r w:rsidR="00F60E02" w:rsidRPr="00D914DC">
          <w:rPr>
            <w:rStyle w:val="Hyperlink"/>
            <w:noProof/>
          </w:rPr>
          <w:t>Varstvo in zaščita podatkov</w:t>
        </w:r>
        <w:r w:rsidR="00F60E02">
          <w:rPr>
            <w:noProof/>
            <w:webHidden/>
          </w:rPr>
          <w:tab/>
        </w:r>
        <w:r w:rsidR="00F60E02">
          <w:rPr>
            <w:noProof/>
            <w:webHidden/>
          </w:rPr>
          <w:fldChar w:fldCharType="begin"/>
        </w:r>
        <w:r w:rsidR="00F60E02">
          <w:rPr>
            <w:noProof/>
            <w:webHidden/>
          </w:rPr>
          <w:instrText xml:space="preserve"> PAGEREF _Toc28283572 \h </w:instrText>
        </w:r>
        <w:r w:rsidR="00F60E02">
          <w:rPr>
            <w:noProof/>
            <w:webHidden/>
          </w:rPr>
        </w:r>
        <w:r w:rsidR="00F60E02">
          <w:rPr>
            <w:noProof/>
            <w:webHidden/>
          </w:rPr>
          <w:fldChar w:fldCharType="separate"/>
        </w:r>
        <w:r w:rsidR="00F60E02">
          <w:rPr>
            <w:noProof/>
            <w:webHidden/>
          </w:rPr>
          <w:t>6</w:t>
        </w:r>
        <w:r w:rsidR="00F60E02">
          <w:rPr>
            <w:noProof/>
            <w:webHidden/>
          </w:rPr>
          <w:fldChar w:fldCharType="end"/>
        </w:r>
      </w:hyperlink>
    </w:p>
    <w:p w14:paraId="0853C245" w14:textId="1CCA97B2" w:rsidR="00F60E02" w:rsidRDefault="000F7DFB">
      <w:pPr>
        <w:pStyle w:val="TOC5"/>
        <w:tabs>
          <w:tab w:val="right" w:leader="dot" w:pos="5030"/>
        </w:tabs>
        <w:rPr>
          <w:rFonts w:eastAsiaTheme="minorEastAsia"/>
          <w:noProof/>
          <w:sz w:val="22"/>
          <w:lang w:val="en-US" w:eastAsia="en-US" w:bidi="ar-SA"/>
        </w:rPr>
      </w:pPr>
      <w:hyperlink w:anchor="_Toc28283573" w:history="1">
        <w:r w:rsidR="00F60E02" w:rsidRPr="00D914DC">
          <w:rPr>
            <w:rStyle w:val="Hyperlink"/>
            <w:noProof/>
          </w:rPr>
          <w:t>Uporaba programske opreme s spletno storitvijo</w:t>
        </w:r>
        <w:r w:rsidR="00F60E02">
          <w:rPr>
            <w:noProof/>
            <w:webHidden/>
          </w:rPr>
          <w:tab/>
        </w:r>
        <w:r w:rsidR="00F60E02">
          <w:rPr>
            <w:noProof/>
            <w:webHidden/>
          </w:rPr>
          <w:fldChar w:fldCharType="begin"/>
        </w:r>
        <w:r w:rsidR="00F60E02">
          <w:rPr>
            <w:noProof/>
            <w:webHidden/>
          </w:rPr>
          <w:instrText xml:space="preserve"> PAGEREF _Toc28283573 \h </w:instrText>
        </w:r>
        <w:r w:rsidR="00F60E02">
          <w:rPr>
            <w:noProof/>
            <w:webHidden/>
          </w:rPr>
        </w:r>
        <w:r w:rsidR="00F60E02">
          <w:rPr>
            <w:noProof/>
            <w:webHidden/>
          </w:rPr>
          <w:fldChar w:fldCharType="separate"/>
        </w:r>
        <w:r w:rsidR="00F60E02">
          <w:rPr>
            <w:noProof/>
            <w:webHidden/>
          </w:rPr>
          <w:t>6</w:t>
        </w:r>
        <w:r w:rsidR="00F60E02">
          <w:rPr>
            <w:noProof/>
            <w:webHidden/>
          </w:rPr>
          <w:fldChar w:fldCharType="end"/>
        </w:r>
      </w:hyperlink>
    </w:p>
    <w:p w14:paraId="10507E1A" w14:textId="02C5D248" w:rsidR="00F60E02" w:rsidRDefault="000F7DFB">
      <w:pPr>
        <w:pStyle w:val="TOC5"/>
        <w:tabs>
          <w:tab w:val="right" w:leader="dot" w:pos="5030"/>
        </w:tabs>
        <w:rPr>
          <w:rFonts w:eastAsiaTheme="minorEastAsia"/>
          <w:noProof/>
          <w:sz w:val="22"/>
          <w:lang w:val="en-US" w:eastAsia="en-US" w:bidi="ar-SA"/>
        </w:rPr>
      </w:pPr>
      <w:hyperlink w:anchor="_Toc28283574" w:history="1">
        <w:r w:rsidR="00F60E02" w:rsidRPr="00D914DC">
          <w:rPr>
            <w:rStyle w:val="Hyperlink"/>
            <w:noProof/>
          </w:rPr>
          <w:t>Tehnične omejitve</w:t>
        </w:r>
        <w:r w:rsidR="00F60E02">
          <w:rPr>
            <w:noProof/>
            <w:webHidden/>
          </w:rPr>
          <w:tab/>
        </w:r>
        <w:r w:rsidR="00F60E02">
          <w:rPr>
            <w:noProof/>
            <w:webHidden/>
          </w:rPr>
          <w:fldChar w:fldCharType="begin"/>
        </w:r>
        <w:r w:rsidR="00F60E02">
          <w:rPr>
            <w:noProof/>
            <w:webHidden/>
          </w:rPr>
          <w:instrText xml:space="preserve"> PAGEREF _Toc28283574 \h </w:instrText>
        </w:r>
        <w:r w:rsidR="00F60E02">
          <w:rPr>
            <w:noProof/>
            <w:webHidden/>
          </w:rPr>
        </w:r>
        <w:r w:rsidR="00F60E02">
          <w:rPr>
            <w:noProof/>
            <w:webHidden/>
          </w:rPr>
          <w:fldChar w:fldCharType="separate"/>
        </w:r>
        <w:r w:rsidR="00F60E02">
          <w:rPr>
            <w:noProof/>
            <w:webHidden/>
          </w:rPr>
          <w:t>7</w:t>
        </w:r>
        <w:r w:rsidR="00F60E02">
          <w:rPr>
            <w:noProof/>
            <w:webHidden/>
          </w:rPr>
          <w:fldChar w:fldCharType="end"/>
        </w:r>
      </w:hyperlink>
    </w:p>
    <w:p w14:paraId="7B026549" w14:textId="5D7D1A68" w:rsidR="00F60E02" w:rsidRDefault="000F7DFB">
      <w:pPr>
        <w:pStyle w:val="TOC5"/>
        <w:tabs>
          <w:tab w:val="right" w:leader="dot" w:pos="5030"/>
        </w:tabs>
        <w:rPr>
          <w:rFonts w:eastAsiaTheme="minorEastAsia"/>
          <w:noProof/>
          <w:sz w:val="22"/>
          <w:lang w:val="en-US" w:eastAsia="en-US" w:bidi="ar-SA"/>
        </w:rPr>
      </w:pPr>
      <w:hyperlink w:anchor="_Toc28283575" w:history="1">
        <w:r w:rsidR="00F60E02" w:rsidRPr="00D914DC">
          <w:rPr>
            <w:rStyle w:val="Hyperlink"/>
            <w:noProof/>
          </w:rPr>
          <w:t>Storitve uvoza/izvoza</w:t>
        </w:r>
        <w:r w:rsidR="00F60E02">
          <w:rPr>
            <w:noProof/>
            <w:webHidden/>
          </w:rPr>
          <w:tab/>
        </w:r>
        <w:r w:rsidR="00F60E02">
          <w:rPr>
            <w:noProof/>
            <w:webHidden/>
          </w:rPr>
          <w:fldChar w:fldCharType="begin"/>
        </w:r>
        <w:r w:rsidR="00F60E02">
          <w:rPr>
            <w:noProof/>
            <w:webHidden/>
          </w:rPr>
          <w:instrText xml:space="preserve"> PAGEREF _Toc28283575 \h </w:instrText>
        </w:r>
        <w:r w:rsidR="00F60E02">
          <w:rPr>
            <w:noProof/>
            <w:webHidden/>
          </w:rPr>
        </w:r>
        <w:r w:rsidR="00F60E02">
          <w:rPr>
            <w:noProof/>
            <w:webHidden/>
          </w:rPr>
          <w:fldChar w:fldCharType="separate"/>
        </w:r>
        <w:r w:rsidR="00F60E02">
          <w:rPr>
            <w:noProof/>
            <w:webHidden/>
          </w:rPr>
          <w:t>7</w:t>
        </w:r>
        <w:r w:rsidR="00F60E02">
          <w:rPr>
            <w:noProof/>
            <w:webHidden/>
          </w:rPr>
          <w:fldChar w:fldCharType="end"/>
        </w:r>
      </w:hyperlink>
    </w:p>
    <w:p w14:paraId="25F4AA6A" w14:textId="4AFC5B55" w:rsidR="00F60E02" w:rsidRDefault="000F7DFB">
      <w:pPr>
        <w:pStyle w:val="TOC5"/>
        <w:tabs>
          <w:tab w:val="right" w:leader="dot" w:pos="5030"/>
        </w:tabs>
        <w:rPr>
          <w:rFonts w:eastAsiaTheme="minorEastAsia"/>
          <w:noProof/>
          <w:sz w:val="22"/>
          <w:lang w:val="en-US" w:eastAsia="en-US" w:bidi="ar-SA"/>
        </w:rPr>
      </w:pPr>
      <w:hyperlink w:anchor="_Toc28283576" w:history="1">
        <w:r w:rsidR="00F60E02" w:rsidRPr="00D914DC">
          <w:rPr>
            <w:rStyle w:val="Hyperlink"/>
            <w:noProof/>
          </w:rPr>
          <w:t>Komponente pisav</w:t>
        </w:r>
        <w:r w:rsidR="00F60E02">
          <w:rPr>
            <w:noProof/>
            <w:webHidden/>
          </w:rPr>
          <w:tab/>
        </w:r>
        <w:r w:rsidR="00F60E02">
          <w:rPr>
            <w:noProof/>
            <w:webHidden/>
          </w:rPr>
          <w:fldChar w:fldCharType="begin"/>
        </w:r>
        <w:r w:rsidR="00F60E02">
          <w:rPr>
            <w:noProof/>
            <w:webHidden/>
          </w:rPr>
          <w:instrText xml:space="preserve"> PAGEREF _Toc28283576 \h </w:instrText>
        </w:r>
        <w:r w:rsidR="00F60E02">
          <w:rPr>
            <w:noProof/>
            <w:webHidden/>
          </w:rPr>
        </w:r>
        <w:r w:rsidR="00F60E02">
          <w:rPr>
            <w:noProof/>
            <w:webHidden/>
          </w:rPr>
          <w:fldChar w:fldCharType="separate"/>
        </w:r>
        <w:r w:rsidR="00F60E02">
          <w:rPr>
            <w:noProof/>
            <w:webHidden/>
          </w:rPr>
          <w:t>7</w:t>
        </w:r>
        <w:r w:rsidR="00F60E02">
          <w:rPr>
            <w:noProof/>
            <w:webHidden/>
          </w:rPr>
          <w:fldChar w:fldCharType="end"/>
        </w:r>
      </w:hyperlink>
    </w:p>
    <w:p w14:paraId="363A78F4" w14:textId="0321456E" w:rsidR="00F60E02" w:rsidRDefault="000F7DFB">
      <w:pPr>
        <w:pStyle w:val="TOC5"/>
        <w:tabs>
          <w:tab w:val="right" w:leader="dot" w:pos="5030"/>
        </w:tabs>
        <w:rPr>
          <w:rFonts w:eastAsiaTheme="minorEastAsia"/>
          <w:noProof/>
          <w:sz w:val="22"/>
          <w:lang w:val="en-US" w:eastAsia="en-US" w:bidi="ar-SA"/>
        </w:rPr>
      </w:pPr>
      <w:hyperlink w:anchor="_Toc28283577" w:history="1">
        <w:r w:rsidR="00F60E02" w:rsidRPr="00D914DC">
          <w:rPr>
            <w:rStyle w:val="Hyperlink"/>
            <w:noProof/>
          </w:rPr>
          <w:t>Spremembe in razpoložljivost spletnih storitev</w:t>
        </w:r>
        <w:r w:rsidR="00F60E02">
          <w:rPr>
            <w:noProof/>
            <w:webHidden/>
          </w:rPr>
          <w:tab/>
        </w:r>
        <w:r w:rsidR="00F60E02">
          <w:rPr>
            <w:noProof/>
            <w:webHidden/>
          </w:rPr>
          <w:fldChar w:fldCharType="begin"/>
        </w:r>
        <w:r w:rsidR="00F60E02">
          <w:rPr>
            <w:noProof/>
            <w:webHidden/>
          </w:rPr>
          <w:instrText xml:space="preserve"> PAGEREF _Toc28283577 \h </w:instrText>
        </w:r>
        <w:r w:rsidR="00F60E02">
          <w:rPr>
            <w:noProof/>
            <w:webHidden/>
          </w:rPr>
        </w:r>
        <w:r w:rsidR="00F60E02">
          <w:rPr>
            <w:noProof/>
            <w:webHidden/>
          </w:rPr>
          <w:fldChar w:fldCharType="separate"/>
        </w:r>
        <w:r w:rsidR="00F60E02">
          <w:rPr>
            <w:noProof/>
            <w:webHidden/>
          </w:rPr>
          <w:t>7</w:t>
        </w:r>
        <w:r w:rsidR="00F60E02">
          <w:rPr>
            <w:noProof/>
            <w:webHidden/>
          </w:rPr>
          <w:fldChar w:fldCharType="end"/>
        </w:r>
      </w:hyperlink>
    </w:p>
    <w:p w14:paraId="7C3EF750" w14:textId="664391DA" w:rsidR="00F60E02" w:rsidRDefault="000F7DFB">
      <w:pPr>
        <w:pStyle w:val="TOC5"/>
        <w:tabs>
          <w:tab w:val="right" w:leader="dot" w:pos="5030"/>
        </w:tabs>
        <w:rPr>
          <w:rFonts w:eastAsiaTheme="minorEastAsia"/>
          <w:noProof/>
          <w:sz w:val="22"/>
          <w:lang w:val="en-US" w:eastAsia="en-US" w:bidi="ar-SA"/>
        </w:rPr>
      </w:pPr>
      <w:hyperlink w:anchor="_Toc28283578" w:history="1">
        <w:r w:rsidR="00F60E02" w:rsidRPr="00D914DC">
          <w:rPr>
            <w:rStyle w:val="Hyperlink"/>
            <w:noProof/>
          </w:rPr>
          <w:t>Drugo</w:t>
        </w:r>
        <w:r w:rsidR="00F60E02">
          <w:rPr>
            <w:noProof/>
            <w:webHidden/>
          </w:rPr>
          <w:tab/>
        </w:r>
        <w:r w:rsidR="00F60E02">
          <w:rPr>
            <w:noProof/>
            <w:webHidden/>
          </w:rPr>
          <w:fldChar w:fldCharType="begin"/>
        </w:r>
        <w:r w:rsidR="00F60E02">
          <w:rPr>
            <w:noProof/>
            <w:webHidden/>
          </w:rPr>
          <w:instrText xml:space="preserve"> PAGEREF _Toc28283578 \h </w:instrText>
        </w:r>
        <w:r w:rsidR="00F60E02">
          <w:rPr>
            <w:noProof/>
            <w:webHidden/>
          </w:rPr>
        </w:r>
        <w:r w:rsidR="00F60E02">
          <w:rPr>
            <w:noProof/>
            <w:webHidden/>
          </w:rPr>
          <w:fldChar w:fldCharType="separate"/>
        </w:r>
        <w:r w:rsidR="00F60E02">
          <w:rPr>
            <w:noProof/>
            <w:webHidden/>
          </w:rPr>
          <w:t>7</w:t>
        </w:r>
        <w:r w:rsidR="00F60E02">
          <w:rPr>
            <w:noProof/>
            <w:webHidden/>
          </w:rPr>
          <w:fldChar w:fldCharType="end"/>
        </w:r>
      </w:hyperlink>
    </w:p>
    <w:p w14:paraId="16A2ADA1" w14:textId="6961A024" w:rsidR="00F60E02" w:rsidRDefault="000F7DFB">
      <w:pPr>
        <w:pStyle w:val="TOC1"/>
        <w:tabs>
          <w:tab w:val="right" w:leader="dot" w:pos="5030"/>
        </w:tabs>
        <w:rPr>
          <w:rFonts w:eastAsiaTheme="minorEastAsia"/>
          <w:b w:val="0"/>
          <w:caps w:val="0"/>
          <w:noProof/>
          <w:sz w:val="22"/>
          <w:lang w:val="en-US" w:eastAsia="en-US" w:bidi="ar-SA"/>
        </w:rPr>
      </w:pPr>
      <w:hyperlink w:anchor="_Toc28283579" w:history="1">
        <w:r w:rsidR="00F60E02" w:rsidRPr="00D914DC">
          <w:rPr>
            <w:rStyle w:val="Hyperlink"/>
            <w:noProof/>
          </w:rPr>
          <w:t>Pogoji za posamezno spletno storitev</w:t>
        </w:r>
        <w:r w:rsidR="00F60E02">
          <w:rPr>
            <w:noProof/>
            <w:webHidden/>
          </w:rPr>
          <w:tab/>
        </w:r>
        <w:r w:rsidR="00F60E02">
          <w:rPr>
            <w:noProof/>
            <w:webHidden/>
          </w:rPr>
          <w:fldChar w:fldCharType="begin"/>
        </w:r>
        <w:r w:rsidR="00F60E02">
          <w:rPr>
            <w:noProof/>
            <w:webHidden/>
          </w:rPr>
          <w:instrText xml:space="preserve"> PAGEREF _Toc28283579 \h </w:instrText>
        </w:r>
        <w:r w:rsidR="00F60E02">
          <w:rPr>
            <w:noProof/>
            <w:webHidden/>
          </w:rPr>
        </w:r>
        <w:r w:rsidR="00F60E02">
          <w:rPr>
            <w:noProof/>
            <w:webHidden/>
          </w:rPr>
          <w:fldChar w:fldCharType="separate"/>
        </w:r>
        <w:r w:rsidR="00F60E02">
          <w:rPr>
            <w:noProof/>
            <w:webHidden/>
          </w:rPr>
          <w:t>9</w:t>
        </w:r>
        <w:r w:rsidR="00F60E02">
          <w:rPr>
            <w:noProof/>
            <w:webHidden/>
          </w:rPr>
          <w:fldChar w:fldCharType="end"/>
        </w:r>
      </w:hyperlink>
    </w:p>
    <w:p w14:paraId="79EBACD0" w14:textId="15F1FC93" w:rsidR="00F60E02" w:rsidRDefault="000F7DFB">
      <w:pPr>
        <w:pStyle w:val="TOC2"/>
        <w:tabs>
          <w:tab w:val="right" w:leader="dot" w:pos="5030"/>
        </w:tabs>
        <w:rPr>
          <w:rFonts w:eastAsiaTheme="minorEastAsia"/>
          <w:b w:val="0"/>
          <w:smallCaps w:val="0"/>
          <w:noProof/>
          <w:sz w:val="22"/>
          <w:lang w:val="en-US" w:eastAsia="en-US" w:bidi="ar-SA"/>
        </w:rPr>
      </w:pPr>
      <w:hyperlink w:anchor="_Toc28283580" w:history="1">
        <w:r w:rsidR="00F60E02" w:rsidRPr="00D914DC">
          <w:rPr>
            <w:rStyle w:val="Hyperlink"/>
            <w:noProof/>
          </w:rPr>
          <w:t>Storitve Microsoft Azure</w:t>
        </w:r>
        <w:r w:rsidR="00F60E02">
          <w:rPr>
            <w:noProof/>
            <w:webHidden/>
          </w:rPr>
          <w:tab/>
        </w:r>
        <w:r w:rsidR="00F60E02">
          <w:rPr>
            <w:noProof/>
            <w:webHidden/>
          </w:rPr>
          <w:fldChar w:fldCharType="begin"/>
        </w:r>
        <w:r w:rsidR="00F60E02">
          <w:rPr>
            <w:noProof/>
            <w:webHidden/>
          </w:rPr>
          <w:instrText xml:space="preserve"> PAGEREF _Toc28283580 \h </w:instrText>
        </w:r>
        <w:r w:rsidR="00F60E02">
          <w:rPr>
            <w:noProof/>
            <w:webHidden/>
          </w:rPr>
        </w:r>
        <w:r w:rsidR="00F60E02">
          <w:rPr>
            <w:noProof/>
            <w:webHidden/>
          </w:rPr>
          <w:fldChar w:fldCharType="separate"/>
        </w:r>
        <w:r w:rsidR="00F60E02">
          <w:rPr>
            <w:noProof/>
            <w:webHidden/>
          </w:rPr>
          <w:t>9</w:t>
        </w:r>
        <w:r w:rsidR="00F60E02">
          <w:rPr>
            <w:noProof/>
            <w:webHidden/>
          </w:rPr>
          <w:fldChar w:fldCharType="end"/>
        </w:r>
      </w:hyperlink>
    </w:p>
    <w:p w14:paraId="615191A9" w14:textId="5BAC1150" w:rsidR="00F60E02" w:rsidRDefault="000F7DFB">
      <w:pPr>
        <w:pStyle w:val="TOC4"/>
        <w:rPr>
          <w:rFonts w:eastAsiaTheme="minorEastAsia"/>
          <w:smallCaps w:val="0"/>
          <w:noProof/>
          <w:sz w:val="22"/>
          <w:lang w:val="en-US" w:eastAsia="en-US" w:bidi="ar-SA"/>
        </w:rPr>
      </w:pPr>
      <w:hyperlink w:anchor="_Toc28283581" w:history="1">
        <w:r w:rsidR="00F60E02" w:rsidRPr="00D914DC">
          <w:rPr>
            <w:rStyle w:val="Hyperlink"/>
            <w:noProof/>
            <w:lang w:val="sv-SE"/>
          </w:rPr>
          <w:t>Azure DevTest Labs</w:t>
        </w:r>
        <w:r w:rsidR="00F60E02">
          <w:rPr>
            <w:noProof/>
            <w:webHidden/>
          </w:rPr>
          <w:tab/>
        </w:r>
        <w:r w:rsidR="00F60E02">
          <w:rPr>
            <w:noProof/>
            <w:webHidden/>
          </w:rPr>
          <w:fldChar w:fldCharType="begin"/>
        </w:r>
        <w:r w:rsidR="00F60E02">
          <w:rPr>
            <w:noProof/>
            <w:webHidden/>
          </w:rPr>
          <w:instrText xml:space="preserve"> PAGEREF _Toc28283581 \h </w:instrText>
        </w:r>
        <w:r w:rsidR="00F60E02">
          <w:rPr>
            <w:noProof/>
            <w:webHidden/>
          </w:rPr>
        </w:r>
        <w:r w:rsidR="00F60E02">
          <w:rPr>
            <w:noProof/>
            <w:webHidden/>
          </w:rPr>
          <w:fldChar w:fldCharType="separate"/>
        </w:r>
        <w:r w:rsidR="00F60E02">
          <w:rPr>
            <w:noProof/>
            <w:webHidden/>
          </w:rPr>
          <w:t>10</w:t>
        </w:r>
        <w:r w:rsidR="00F60E02">
          <w:rPr>
            <w:noProof/>
            <w:webHidden/>
          </w:rPr>
          <w:fldChar w:fldCharType="end"/>
        </w:r>
      </w:hyperlink>
    </w:p>
    <w:p w14:paraId="114DE207" w14:textId="5E2F2673" w:rsidR="00F60E02" w:rsidRDefault="000F7DFB">
      <w:pPr>
        <w:pStyle w:val="TOC4"/>
        <w:rPr>
          <w:rFonts w:eastAsiaTheme="minorEastAsia"/>
          <w:smallCaps w:val="0"/>
          <w:noProof/>
          <w:sz w:val="22"/>
          <w:lang w:val="en-US" w:eastAsia="en-US" w:bidi="ar-SA"/>
        </w:rPr>
      </w:pPr>
      <w:hyperlink w:anchor="_Toc28283582" w:history="1">
        <w:r w:rsidR="00F60E02" w:rsidRPr="00D914DC">
          <w:rPr>
            <w:rStyle w:val="Hyperlink"/>
            <w:noProof/>
          </w:rPr>
          <w:t>Azure Lab Services</w:t>
        </w:r>
        <w:r w:rsidR="00F60E02">
          <w:rPr>
            <w:noProof/>
            <w:webHidden/>
          </w:rPr>
          <w:tab/>
        </w:r>
        <w:r w:rsidR="00F60E02">
          <w:rPr>
            <w:noProof/>
            <w:webHidden/>
          </w:rPr>
          <w:fldChar w:fldCharType="begin"/>
        </w:r>
        <w:r w:rsidR="00F60E02">
          <w:rPr>
            <w:noProof/>
            <w:webHidden/>
          </w:rPr>
          <w:instrText xml:space="preserve"> PAGEREF _Toc28283582 \h </w:instrText>
        </w:r>
        <w:r w:rsidR="00F60E02">
          <w:rPr>
            <w:noProof/>
            <w:webHidden/>
          </w:rPr>
        </w:r>
        <w:r w:rsidR="00F60E02">
          <w:rPr>
            <w:noProof/>
            <w:webHidden/>
          </w:rPr>
          <w:fldChar w:fldCharType="separate"/>
        </w:r>
        <w:r w:rsidR="00F60E02">
          <w:rPr>
            <w:noProof/>
            <w:webHidden/>
          </w:rPr>
          <w:t>10</w:t>
        </w:r>
        <w:r w:rsidR="00F60E02">
          <w:rPr>
            <w:noProof/>
            <w:webHidden/>
          </w:rPr>
          <w:fldChar w:fldCharType="end"/>
        </w:r>
      </w:hyperlink>
    </w:p>
    <w:p w14:paraId="73E4F404" w14:textId="3363A57A" w:rsidR="00F60E02" w:rsidRDefault="000F7DFB">
      <w:pPr>
        <w:pStyle w:val="TOC4"/>
        <w:rPr>
          <w:rFonts w:eastAsiaTheme="minorEastAsia"/>
          <w:smallCaps w:val="0"/>
          <w:noProof/>
          <w:sz w:val="22"/>
          <w:lang w:val="en-US" w:eastAsia="en-US" w:bidi="ar-SA"/>
        </w:rPr>
      </w:pPr>
      <w:hyperlink w:anchor="_Toc28283583" w:history="1">
        <w:r w:rsidR="00F60E02" w:rsidRPr="00D914DC">
          <w:rPr>
            <w:rStyle w:val="Hyperlink"/>
            <w:noProof/>
          </w:rPr>
          <w:t>Storitev Azure Machine Learning</w:t>
        </w:r>
        <w:r w:rsidR="00F60E02">
          <w:rPr>
            <w:noProof/>
            <w:webHidden/>
          </w:rPr>
          <w:tab/>
        </w:r>
        <w:r w:rsidR="00F60E02">
          <w:rPr>
            <w:noProof/>
            <w:webHidden/>
          </w:rPr>
          <w:fldChar w:fldCharType="begin"/>
        </w:r>
        <w:r w:rsidR="00F60E02">
          <w:rPr>
            <w:noProof/>
            <w:webHidden/>
          </w:rPr>
          <w:instrText xml:space="preserve"> PAGEREF _Toc28283583 \h </w:instrText>
        </w:r>
        <w:r w:rsidR="00F60E02">
          <w:rPr>
            <w:noProof/>
            <w:webHidden/>
          </w:rPr>
        </w:r>
        <w:r w:rsidR="00F60E02">
          <w:rPr>
            <w:noProof/>
            <w:webHidden/>
          </w:rPr>
          <w:fldChar w:fldCharType="separate"/>
        </w:r>
        <w:r w:rsidR="00F60E02">
          <w:rPr>
            <w:noProof/>
            <w:webHidden/>
          </w:rPr>
          <w:t>11</w:t>
        </w:r>
        <w:r w:rsidR="00F60E02">
          <w:rPr>
            <w:noProof/>
            <w:webHidden/>
          </w:rPr>
          <w:fldChar w:fldCharType="end"/>
        </w:r>
      </w:hyperlink>
    </w:p>
    <w:p w14:paraId="3172369D" w14:textId="2BDDF2CF" w:rsidR="00F60E02" w:rsidRDefault="000F7DFB">
      <w:pPr>
        <w:pStyle w:val="TOC4"/>
        <w:rPr>
          <w:rFonts w:eastAsiaTheme="minorEastAsia"/>
          <w:smallCaps w:val="0"/>
          <w:noProof/>
          <w:sz w:val="22"/>
          <w:lang w:val="en-US" w:eastAsia="en-US" w:bidi="ar-SA"/>
        </w:rPr>
      </w:pPr>
      <w:hyperlink w:anchor="_Toc28283584" w:history="1">
        <w:r w:rsidR="00F60E02" w:rsidRPr="00D914DC">
          <w:rPr>
            <w:rStyle w:val="Hyperlink"/>
            <w:noProof/>
          </w:rPr>
          <w:t>Azure Maps</w:t>
        </w:r>
        <w:r w:rsidR="00F60E02">
          <w:rPr>
            <w:noProof/>
            <w:webHidden/>
          </w:rPr>
          <w:tab/>
        </w:r>
        <w:r w:rsidR="00F60E02">
          <w:rPr>
            <w:noProof/>
            <w:webHidden/>
          </w:rPr>
          <w:fldChar w:fldCharType="begin"/>
        </w:r>
        <w:r w:rsidR="00F60E02">
          <w:rPr>
            <w:noProof/>
            <w:webHidden/>
          </w:rPr>
          <w:instrText xml:space="preserve"> PAGEREF _Toc28283584 \h </w:instrText>
        </w:r>
        <w:r w:rsidR="00F60E02">
          <w:rPr>
            <w:noProof/>
            <w:webHidden/>
          </w:rPr>
        </w:r>
        <w:r w:rsidR="00F60E02">
          <w:rPr>
            <w:noProof/>
            <w:webHidden/>
          </w:rPr>
          <w:fldChar w:fldCharType="separate"/>
        </w:r>
        <w:r w:rsidR="00F60E02">
          <w:rPr>
            <w:noProof/>
            <w:webHidden/>
          </w:rPr>
          <w:t>11</w:t>
        </w:r>
        <w:r w:rsidR="00F60E02">
          <w:rPr>
            <w:noProof/>
            <w:webHidden/>
          </w:rPr>
          <w:fldChar w:fldCharType="end"/>
        </w:r>
      </w:hyperlink>
    </w:p>
    <w:p w14:paraId="05A5F3F0" w14:textId="52391857" w:rsidR="00F60E02" w:rsidRDefault="000F7DFB">
      <w:pPr>
        <w:pStyle w:val="TOC4"/>
        <w:rPr>
          <w:rFonts w:eastAsiaTheme="minorEastAsia"/>
          <w:smallCaps w:val="0"/>
          <w:noProof/>
          <w:sz w:val="22"/>
          <w:lang w:val="en-US" w:eastAsia="en-US" w:bidi="ar-SA"/>
        </w:rPr>
      </w:pPr>
      <w:hyperlink w:anchor="_Toc28283585" w:history="1">
        <w:r w:rsidR="00F60E02" w:rsidRPr="00D914DC">
          <w:rPr>
            <w:rStyle w:val="Hyperlink"/>
            <w:noProof/>
          </w:rPr>
          <w:t>Azure Stack Hub</w:t>
        </w:r>
        <w:r w:rsidR="00F60E02">
          <w:rPr>
            <w:noProof/>
            <w:webHidden/>
          </w:rPr>
          <w:tab/>
        </w:r>
        <w:r w:rsidR="00F60E02">
          <w:rPr>
            <w:noProof/>
            <w:webHidden/>
          </w:rPr>
          <w:fldChar w:fldCharType="begin"/>
        </w:r>
        <w:r w:rsidR="00F60E02">
          <w:rPr>
            <w:noProof/>
            <w:webHidden/>
          </w:rPr>
          <w:instrText xml:space="preserve"> PAGEREF _Toc28283585 \h </w:instrText>
        </w:r>
        <w:r w:rsidR="00F60E02">
          <w:rPr>
            <w:noProof/>
            <w:webHidden/>
          </w:rPr>
        </w:r>
        <w:r w:rsidR="00F60E02">
          <w:rPr>
            <w:noProof/>
            <w:webHidden/>
          </w:rPr>
          <w:fldChar w:fldCharType="separate"/>
        </w:r>
        <w:r w:rsidR="00F60E02">
          <w:rPr>
            <w:noProof/>
            <w:webHidden/>
          </w:rPr>
          <w:t>12</w:t>
        </w:r>
        <w:r w:rsidR="00F60E02">
          <w:rPr>
            <w:noProof/>
            <w:webHidden/>
          </w:rPr>
          <w:fldChar w:fldCharType="end"/>
        </w:r>
      </w:hyperlink>
    </w:p>
    <w:p w14:paraId="4A8BFBEE" w14:textId="60DE04C4" w:rsidR="00F60E02" w:rsidRDefault="000F7DFB">
      <w:pPr>
        <w:pStyle w:val="TOC4"/>
        <w:rPr>
          <w:rFonts w:eastAsiaTheme="minorEastAsia"/>
          <w:smallCaps w:val="0"/>
          <w:noProof/>
          <w:sz w:val="22"/>
          <w:lang w:val="en-US" w:eastAsia="en-US" w:bidi="ar-SA"/>
        </w:rPr>
      </w:pPr>
      <w:hyperlink w:anchor="_Toc28283586" w:history="1">
        <w:r w:rsidR="00F60E02" w:rsidRPr="00D914DC">
          <w:rPr>
            <w:rStyle w:val="Hyperlink"/>
            <w:noProof/>
          </w:rPr>
          <w:t>Storitve iskanja Bing</w:t>
        </w:r>
        <w:r w:rsidR="00F60E02">
          <w:rPr>
            <w:noProof/>
            <w:webHidden/>
          </w:rPr>
          <w:tab/>
        </w:r>
        <w:r w:rsidR="00F60E02">
          <w:rPr>
            <w:noProof/>
            <w:webHidden/>
          </w:rPr>
          <w:fldChar w:fldCharType="begin"/>
        </w:r>
        <w:r w:rsidR="00F60E02">
          <w:rPr>
            <w:noProof/>
            <w:webHidden/>
          </w:rPr>
          <w:instrText xml:space="preserve"> PAGEREF _Toc28283586 \h </w:instrText>
        </w:r>
        <w:r w:rsidR="00F60E02">
          <w:rPr>
            <w:noProof/>
            <w:webHidden/>
          </w:rPr>
        </w:r>
        <w:r w:rsidR="00F60E02">
          <w:rPr>
            <w:noProof/>
            <w:webHidden/>
          </w:rPr>
          <w:fldChar w:fldCharType="separate"/>
        </w:r>
        <w:r w:rsidR="00F60E02">
          <w:rPr>
            <w:noProof/>
            <w:webHidden/>
          </w:rPr>
          <w:t>12</w:t>
        </w:r>
        <w:r w:rsidR="00F60E02">
          <w:rPr>
            <w:noProof/>
            <w:webHidden/>
          </w:rPr>
          <w:fldChar w:fldCharType="end"/>
        </w:r>
      </w:hyperlink>
    </w:p>
    <w:p w14:paraId="774CA6B5" w14:textId="6809FDC3" w:rsidR="00F60E02" w:rsidRDefault="000F7DFB">
      <w:pPr>
        <w:pStyle w:val="TOC4"/>
        <w:rPr>
          <w:rFonts w:eastAsiaTheme="minorEastAsia"/>
          <w:smallCaps w:val="0"/>
          <w:noProof/>
          <w:sz w:val="22"/>
          <w:lang w:val="en-US" w:eastAsia="en-US" w:bidi="ar-SA"/>
        </w:rPr>
      </w:pPr>
      <w:hyperlink w:anchor="_Toc28283587" w:history="1">
        <w:r w:rsidR="00F60E02" w:rsidRPr="00D914DC">
          <w:rPr>
            <w:rStyle w:val="Hyperlink"/>
            <w:noProof/>
          </w:rPr>
          <w:t>Cognitive Services</w:t>
        </w:r>
        <w:r w:rsidR="00F60E02">
          <w:rPr>
            <w:noProof/>
            <w:webHidden/>
          </w:rPr>
          <w:tab/>
        </w:r>
        <w:r w:rsidR="00F60E02">
          <w:rPr>
            <w:noProof/>
            <w:webHidden/>
          </w:rPr>
          <w:fldChar w:fldCharType="begin"/>
        </w:r>
        <w:r w:rsidR="00F60E02">
          <w:rPr>
            <w:noProof/>
            <w:webHidden/>
          </w:rPr>
          <w:instrText xml:space="preserve"> PAGEREF _Toc28283587 \h </w:instrText>
        </w:r>
        <w:r w:rsidR="00F60E02">
          <w:rPr>
            <w:noProof/>
            <w:webHidden/>
          </w:rPr>
        </w:r>
        <w:r w:rsidR="00F60E02">
          <w:rPr>
            <w:noProof/>
            <w:webHidden/>
          </w:rPr>
          <w:fldChar w:fldCharType="separate"/>
        </w:r>
        <w:r w:rsidR="00F60E02">
          <w:rPr>
            <w:noProof/>
            <w:webHidden/>
          </w:rPr>
          <w:t>13</w:t>
        </w:r>
        <w:r w:rsidR="00F60E02">
          <w:rPr>
            <w:noProof/>
            <w:webHidden/>
          </w:rPr>
          <w:fldChar w:fldCharType="end"/>
        </w:r>
      </w:hyperlink>
    </w:p>
    <w:p w14:paraId="52A4785F" w14:textId="7CE5CAFC" w:rsidR="00F60E02" w:rsidRDefault="000F7DFB">
      <w:pPr>
        <w:pStyle w:val="TOC4"/>
        <w:rPr>
          <w:rFonts w:eastAsiaTheme="minorEastAsia"/>
          <w:smallCaps w:val="0"/>
          <w:noProof/>
          <w:sz w:val="22"/>
          <w:lang w:val="en-US" w:eastAsia="en-US" w:bidi="ar-SA"/>
        </w:rPr>
      </w:pPr>
      <w:hyperlink w:anchor="_Toc28283588" w:history="1">
        <w:r w:rsidR="00F60E02" w:rsidRPr="00D914DC">
          <w:rPr>
            <w:rStyle w:val="Hyperlink"/>
            <w:noProof/>
          </w:rPr>
          <w:t>Microsoft Genomics</w:t>
        </w:r>
        <w:r w:rsidR="00F60E02">
          <w:rPr>
            <w:noProof/>
            <w:webHidden/>
          </w:rPr>
          <w:tab/>
        </w:r>
        <w:r w:rsidR="00F60E02">
          <w:rPr>
            <w:noProof/>
            <w:webHidden/>
          </w:rPr>
          <w:fldChar w:fldCharType="begin"/>
        </w:r>
        <w:r w:rsidR="00F60E02">
          <w:rPr>
            <w:noProof/>
            <w:webHidden/>
          </w:rPr>
          <w:instrText xml:space="preserve"> PAGEREF _Toc28283588 \h </w:instrText>
        </w:r>
        <w:r w:rsidR="00F60E02">
          <w:rPr>
            <w:noProof/>
            <w:webHidden/>
          </w:rPr>
        </w:r>
        <w:r w:rsidR="00F60E02">
          <w:rPr>
            <w:noProof/>
            <w:webHidden/>
          </w:rPr>
          <w:fldChar w:fldCharType="separate"/>
        </w:r>
        <w:r w:rsidR="00F60E02">
          <w:rPr>
            <w:noProof/>
            <w:webHidden/>
          </w:rPr>
          <w:t>13</w:t>
        </w:r>
        <w:r w:rsidR="00F60E02">
          <w:rPr>
            <w:noProof/>
            <w:webHidden/>
          </w:rPr>
          <w:fldChar w:fldCharType="end"/>
        </w:r>
      </w:hyperlink>
    </w:p>
    <w:p w14:paraId="0AAAAFDA" w14:textId="0A02E114" w:rsidR="00F60E02" w:rsidRDefault="000F7DFB">
      <w:pPr>
        <w:pStyle w:val="TOC4"/>
        <w:rPr>
          <w:rFonts w:eastAsiaTheme="minorEastAsia"/>
          <w:smallCaps w:val="0"/>
          <w:noProof/>
          <w:sz w:val="22"/>
          <w:lang w:val="en-US" w:eastAsia="en-US" w:bidi="ar-SA"/>
        </w:rPr>
      </w:pPr>
      <w:hyperlink w:anchor="_Toc28283589" w:history="1">
        <w:r w:rsidR="00F60E02" w:rsidRPr="00D914DC">
          <w:rPr>
            <w:rStyle w:val="Hyperlink"/>
            <w:noProof/>
          </w:rPr>
          <w:t>Visual Studio App Center</w:t>
        </w:r>
        <w:r w:rsidR="00F60E02">
          <w:rPr>
            <w:noProof/>
            <w:webHidden/>
          </w:rPr>
          <w:tab/>
        </w:r>
        <w:r w:rsidR="00F60E02">
          <w:rPr>
            <w:noProof/>
            <w:webHidden/>
          </w:rPr>
          <w:fldChar w:fldCharType="begin"/>
        </w:r>
        <w:r w:rsidR="00F60E02">
          <w:rPr>
            <w:noProof/>
            <w:webHidden/>
          </w:rPr>
          <w:instrText xml:space="preserve"> PAGEREF _Toc28283589 \h </w:instrText>
        </w:r>
        <w:r w:rsidR="00F60E02">
          <w:rPr>
            <w:noProof/>
            <w:webHidden/>
          </w:rPr>
        </w:r>
        <w:r w:rsidR="00F60E02">
          <w:rPr>
            <w:noProof/>
            <w:webHidden/>
          </w:rPr>
          <w:fldChar w:fldCharType="separate"/>
        </w:r>
        <w:r w:rsidR="00F60E02">
          <w:rPr>
            <w:noProof/>
            <w:webHidden/>
          </w:rPr>
          <w:t>14</w:t>
        </w:r>
        <w:r w:rsidR="00F60E02">
          <w:rPr>
            <w:noProof/>
            <w:webHidden/>
          </w:rPr>
          <w:fldChar w:fldCharType="end"/>
        </w:r>
      </w:hyperlink>
    </w:p>
    <w:p w14:paraId="512901C8" w14:textId="327E8492" w:rsidR="00F60E02" w:rsidRDefault="000F7DFB">
      <w:pPr>
        <w:pStyle w:val="TOC2"/>
        <w:tabs>
          <w:tab w:val="right" w:leader="dot" w:pos="5030"/>
        </w:tabs>
        <w:rPr>
          <w:rFonts w:eastAsiaTheme="minorEastAsia"/>
          <w:b w:val="0"/>
          <w:smallCaps w:val="0"/>
          <w:noProof/>
          <w:sz w:val="22"/>
          <w:lang w:val="en-US" w:eastAsia="en-US" w:bidi="ar-SA"/>
        </w:rPr>
      </w:pPr>
      <w:hyperlink w:anchor="_Toc28283590" w:history="1">
        <w:r w:rsidR="00F60E02" w:rsidRPr="00D914DC">
          <w:rPr>
            <w:rStyle w:val="Hyperlink"/>
            <w:noProof/>
          </w:rPr>
          <w:t>Paketi Microsoft Azure</w:t>
        </w:r>
        <w:r w:rsidR="00F60E02">
          <w:rPr>
            <w:noProof/>
            <w:webHidden/>
          </w:rPr>
          <w:tab/>
        </w:r>
        <w:r w:rsidR="00F60E02">
          <w:rPr>
            <w:noProof/>
            <w:webHidden/>
          </w:rPr>
          <w:fldChar w:fldCharType="begin"/>
        </w:r>
        <w:r w:rsidR="00F60E02">
          <w:rPr>
            <w:noProof/>
            <w:webHidden/>
          </w:rPr>
          <w:instrText xml:space="preserve"> PAGEREF _Toc28283590 \h </w:instrText>
        </w:r>
        <w:r w:rsidR="00F60E02">
          <w:rPr>
            <w:noProof/>
            <w:webHidden/>
          </w:rPr>
        </w:r>
        <w:r w:rsidR="00F60E02">
          <w:rPr>
            <w:noProof/>
            <w:webHidden/>
          </w:rPr>
          <w:fldChar w:fldCharType="separate"/>
        </w:r>
        <w:r w:rsidR="00F60E02">
          <w:rPr>
            <w:noProof/>
            <w:webHidden/>
          </w:rPr>
          <w:t>14</w:t>
        </w:r>
        <w:r w:rsidR="00F60E02">
          <w:rPr>
            <w:noProof/>
            <w:webHidden/>
          </w:rPr>
          <w:fldChar w:fldCharType="end"/>
        </w:r>
      </w:hyperlink>
    </w:p>
    <w:p w14:paraId="2D36295A" w14:textId="63D6A61F" w:rsidR="00F60E02" w:rsidRDefault="000F7DFB">
      <w:pPr>
        <w:pStyle w:val="TOC4"/>
        <w:rPr>
          <w:rFonts w:eastAsiaTheme="minorEastAsia"/>
          <w:smallCaps w:val="0"/>
          <w:noProof/>
          <w:sz w:val="22"/>
          <w:lang w:val="en-US" w:eastAsia="en-US" w:bidi="ar-SA"/>
        </w:rPr>
      </w:pPr>
      <w:hyperlink w:anchor="_Toc28283591" w:history="1">
        <w:r w:rsidR="00F60E02" w:rsidRPr="00D914DC">
          <w:rPr>
            <w:rStyle w:val="Hyperlink"/>
            <w:noProof/>
          </w:rPr>
          <w:t>Azure Active Directory Basic</w:t>
        </w:r>
        <w:r w:rsidR="00F60E02">
          <w:rPr>
            <w:noProof/>
            <w:webHidden/>
          </w:rPr>
          <w:tab/>
        </w:r>
        <w:r w:rsidR="00F60E02">
          <w:rPr>
            <w:noProof/>
            <w:webHidden/>
          </w:rPr>
          <w:fldChar w:fldCharType="begin"/>
        </w:r>
        <w:r w:rsidR="00F60E02">
          <w:rPr>
            <w:noProof/>
            <w:webHidden/>
          </w:rPr>
          <w:instrText xml:space="preserve"> PAGEREF _Toc28283591 \h </w:instrText>
        </w:r>
        <w:r w:rsidR="00F60E02">
          <w:rPr>
            <w:noProof/>
            <w:webHidden/>
          </w:rPr>
        </w:r>
        <w:r w:rsidR="00F60E02">
          <w:rPr>
            <w:noProof/>
            <w:webHidden/>
          </w:rPr>
          <w:fldChar w:fldCharType="separate"/>
        </w:r>
        <w:r w:rsidR="00F60E02">
          <w:rPr>
            <w:noProof/>
            <w:webHidden/>
          </w:rPr>
          <w:t>14</w:t>
        </w:r>
        <w:r w:rsidR="00F60E02">
          <w:rPr>
            <w:noProof/>
            <w:webHidden/>
          </w:rPr>
          <w:fldChar w:fldCharType="end"/>
        </w:r>
      </w:hyperlink>
    </w:p>
    <w:p w14:paraId="11DD376B" w14:textId="683F2FAF" w:rsidR="00F60E02" w:rsidRDefault="000F7DFB">
      <w:pPr>
        <w:pStyle w:val="TOC4"/>
        <w:rPr>
          <w:rFonts w:eastAsiaTheme="minorEastAsia"/>
          <w:smallCaps w:val="0"/>
          <w:noProof/>
          <w:sz w:val="22"/>
          <w:lang w:val="en-US" w:eastAsia="en-US" w:bidi="ar-SA"/>
        </w:rPr>
      </w:pPr>
      <w:hyperlink w:anchor="_Toc28283592" w:history="1">
        <w:r w:rsidR="00F60E02" w:rsidRPr="00D914DC">
          <w:rPr>
            <w:rStyle w:val="Hyperlink"/>
            <w:noProof/>
          </w:rPr>
          <w:t>Azure Active Directory Premium</w:t>
        </w:r>
        <w:r w:rsidR="00F60E02">
          <w:rPr>
            <w:noProof/>
            <w:webHidden/>
          </w:rPr>
          <w:tab/>
        </w:r>
        <w:r w:rsidR="00F60E02">
          <w:rPr>
            <w:noProof/>
            <w:webHidden/>
          </w:rPr>
          <w:fldChar w:fldCharType="begin"/>
        </w:r>
        <w:r w:rsidR="00F60E02">
          <w:rPr>
            <w:noProof/>
            <w:webHidden/>
          </w:rPr>
          <w:instrText xml:space="preserve"> PAGEREF _Toc28283592 \h </w:instrText>
        </w:r>
        <w:r w:rsidR="00F60E02">
          <w:rPr>
            <w:noProof/>
            <w:webHidden/>
          </w:rPr>
        </w:r>
        <w:r w:rsidR="00F60E02">
          <w:rPr>
            <w:noProof/>
            <w:webHidden/>
          </w:rPr>
          <w:fldChar w:fldCharType="separate"/>
        </w:r>
        <w:r w:rsidR="00F60E02">
          <w:rPr>
            <w:noProof/>
            <w:webHidden/>
          </w:rPr>
          <w:t>14</w:t>
        </w:r>
        <w:r w:rsidR="00F60E02">
          <w:rPr>
            <w:noProof/>
            <w:webHidden/>
          </w:rPr>
          <w:fldChar w:fldCharType="end"/>
        </w:r>
      </w:hyperlink>
    </w:p>
    <w:p w14:paraId="6EA3AF8D" w14:textId="6B413A49" w:rsidR="00F60E02" w:rsidRDefault="000F7DFB">
      <w:pPr>
        <w:pStyle w:val="TOC4"/>
        <w:rPr>
          <w:rFonts w:eastAsiaTheme="minorEastAsia"/>
          <w:smallCaps w:val="0"/>
          <w:noProof/>
          <w:sz w:val="22"/>
          <w:lang w:val="en-US" w:eastAsia="en-US" w:bidi="ar-SA"/>
        </w:rPr>
      </w:pPr>
      <w:hyperlink w:anchor="_Toc28283593" w:history="1">
        <w:r w:rsidR="00F60E02" w:rsidRPr="00D914DC">
          <w:rPr>
            <w:rStyle w:val="Hyperlink"/>
            <w:noProof/>
            <w:lang w:val="fr-FR"/>
          </w:rPr>
          <w:t>Azure Information Protection Premium</w:t>
        </w:r>
        <w:r w:rsidR="00F60E02">
          <w:rPr>
            <w:noProof/>
            <w:webHidden/>
          </w:rPr>
          <w:tab/>
        </w:r>
        <w:r w:rsidR="00F60E02">
          <w:rPr>
            <w:noProof/>
            <w:webHidden/>
          </w:rPr>
          <w:fldChar w:fldCharType="begin"/>
        </w:r>
        <w:r w:rsidR="00F60E02">
          <w:rPr>
            <w:noProof/>
            <w:webHidden/>
          </w:rPr>
          <w:instrText xml:space="preserve"> PAGEREF _Toc28283593 \h </w:instrText>
        </w:r>
        <w:r w:rsidR="00F60E02">
          <w:rPr>
            <w:noProof/>
            <w:webHidden/>
          </w:rPr>
        </w:r>
        <w:r w:rsidR="00F60E02">
          <w:rPr>
            <w:noProof/>
            <w:webHidden/>
          </w:rPr>
          <w:fldChar w:fldCharType="separate"/>
        </w:r>
        <w:r w:rsidR="00F60E02">
          <w:rPr>
            <w:noProof/>
            <w:webHidden/>
          </w:rPr>
          <w:t>14</w:t>
        </w:r>
        <w:r w:rsidR="00F60E02">
          <w:rPr>
            <w:noProof/>
            <w:webHidden/>
          </w:rPr>
          <w:fldChar w:fldCharType="end"/>
        </w:r>
      </w:hyperlink>
    </w:p>
    <w:p w14:paraId="1892B075" w14:textId="147A8402" w:rsidR="00F60E02" w:rsidRDefault="000F7DFB">
      <w:pPr>
        <w:pStyle w:val="TOC2"/>
        <w:tabs>
          <w:tab w:val="right" w:leader="dot" w:pos="5030"/>
        </w:tabs>
        <w:rPr>
          <w:rFonts w:eastAsiaTheme="minorEastAsia"/>
          <w:b w:val="0"/>
          <w:smallCaps w:val="0"/>
          <w:noProof/>
          <w:sz w:val="22"/>
          <w:lang w:val="en-US" w:eastAsia="en-US" w:bidi="ar-SA"/>
        </w:rPr>
      </w:pPr>
      <w:hyperlink w:anchor="_Toc28283594" w:history="1">
        <w:r w:rsidR="00F60E02" w:rsidRPr="00D914DC">
          <w:rPr>
            <w:rStyle w:val="Hyperlink"/>
            <w:noProof/>
          </w:rPr>
          <w:t>Storitve Microsoft Dynamics 365</w:t>
        </w:r>
        <w:r w:rsidR="00F60E02">
          <w:rPr>
            <w:noProof/>
            <w:webHidden/>
          </w:rPr>
          <w:tab/>
        </w:r>
        <w:r w:rsidR="00F60E02">
          <w:rPr>
            <w:noProof/>
            <w:webHidden/>
          </w:rPr>
          <w:fldChar w:fldCharType="begin"/>
        </w:r>
        <w:r w:rsidR="00F60E02">
          <w:rPr>
            <w:noProof/>
            <w:webHidden/>
          </w:rPr>
          <w:instrText xml:space="preserve"> PAGEREF _Toc28283594 \h </w:instrText>
        </w:r>
        <w:r w:rsidR="00F60E02">
          <w:rPr>
            <w:noProof/>
            <w:webHidden/>
          </w:rPr>
        </w:r>
        <w:r w:rsidR="00F60E02">
          <w:rPr>
            <w:noProof/>
            <w:webHidden/>
          </w:rPr>
          <w:fldChar w:fldCharType="separate"/>
        </w:r>
        <w:r w:rsidR="00F60E02">
          <w:rPr>
            <w:noProof/>
            <w:webHidden/>
          </w:rPr>
          <w:t>15</w:t>
        </w:r>
        <w:r w:rsidR="00F60E02">
          <w:rPr>
            <w:noProof/>
            <w:webHidden/>
          </w:rPr>
          <w:fldChar w:fldCharType="end"/>
        </w:r>
      </w:hyperlink>
    </w:p>
    <w:p w14:paraId="4E883246" w14:textId="7FA95A7A" w:rsidR="00F60E02" w:rsidRDefault="00F60E02">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283595" w:history="1">
        <w:r w:rsidRPr="00D914DC">
          <w:rPr>
            <w:rStyle w:val="Hyperlink"/>
            <w:noProof/>
            <w:lang w:val="it-IT"/>
          </w:rPr>
          <w:t>Storitve Office 365</w:t>
        </w:r>
        <w:r>
          <w:rPr>
            <w:noProof/>
            <w:webHidden/>
          </w:rPr>
          <w:tab/>
        </w:r>
        <w:r>
          <w:rPr>
            <w:noProof/>
            <w:webHidden/>
          </w:rPr>
          <w:fldChar w:fldCharType="begin"/>
        </w:r>
        <w:r>
          <w:rPr>
            <w:noProof/>
            <w:webHidden/>
          </w:rPr>
          <w:instrText xml:space="preserve"> PAGEREF _Toc28283595 \h </w:instrText>
        </w:r>
        <w:r>
          <w:rPr>
            <w:noProof/>
            <w:webHidden/>
          </w:rPr>
        </w:r>
        <w:r>
          <w:rPr>
            <w:noProof/>
            <w:webHidden/>
          </w:rPr>
          <w:fldChar w:fldCharType="separate"/>
        </w:r>
        <w:r>
          <w:rPr>
            <w:noProof/>
            <w:webHidden/>
          </w:rPr>
          <w:t>17</w:t>
        </w:r>
        <w:r>
          <w:rPr>
            <w:noProof/>
            <w:webHidden/>
          </w:rPr>
          <w:fldChar w:fldCharType="end"/>
        </w:r>
      </w:hyperlink>
    </w:p>
    <w:p w14:paraId="59FD82FE" w14:textId="099A9AFB" w:rsidR="00F60E02" w:rsidRDefault="000F7DFB">
      <w:pPr>
        <w:pStyle w:val="TOC4"/>
        <w:rPr>
          <w:rFonts w:eastAsiaTheme="minorEastAsia"/>
          <w:smallCaps w:val="0"/>
          <w:noProof/>
          <w:sz w:val="22"/>
          <w:lang w:val="en-US" w:eastAsia="en-US" w:bidi="ar-SA"/>
        </w:rPr>
      </w:pPr>
      <w:hyperlink w:anchor="_Toc28283596" w:history="1">
        <w:r w:rsidR="00F60E02" w:rsidRPr="00D914DC">
          <w:rPr>
            <w:rStyle w:val="Hyperlink"/>
            <w:noProof/>
          </w:rPr>
          <w:t>Zvočne storitve</w:t>
        </w:r>
        <w:r w:rsidR="00F60E02">
          <w:rPr>
            <w:noProof/>
            <w:webHidden/>
          </w:rPr>
          <w:tab/>
        </w:r>
        <w:r w:rsidR="00F60E02">
          <w:rPr>
            <w:noProof/>
            <w:webHidden/>
          </w:rPr>
          <w:fldChar w:fldCharType="begin"/>
        </w:r>
        <w:r w:rsidR="00F60E02">
          <w:rPr>
            <w:noProof/>
            <w:webHidden/>
          </w:rPr>
          <w:instrText xml:space="preserve"> PAGEREF _Toc28283596 \h </w:instrText>
        </w:r>
        <w:r w:rsidR="00F60E02">
          <w:rPr>
            <w:noProof/>
            <w:webHidden/>
          </w:rPr>
        </w:r>
        <w:r w:rsidR="00F60E02">
          <w:rPr>
            <w:noProof/>
            <w:webHidden/>
          </w:rPr>
          <w:fldChar w:fldCharType="separate"/>
        </w:r>
        <w:r w:rsidR="00F60E02">
          <w:rPr>
            <w:noProof/>
            <w:webHidden/>
          </w:rPr>
          <w:t>18</w:t>
        </w:r>
        <w:r w:rsidR="00F60E02">
          <w:rPr>
            <w:noProof/>
            <w:webHidden/>
          </w:rPr>
          <w:fldChar w:fldCharType="end"/>
        </w:r>
      </w:hyperlink>
    </w:p>
    <w:p w14:paraId="6D9722C3" w14:textId="59D233A3" w:rsidR="00F60E02" w:rsidRDefault="000F7DFB">
      <w:pPr>
        <w:pStyle w:val="TOC4"/>
        <w:rPr>
          <w:rFonts w:eastAsiaTheme="minorEastAsia"/>
          <w:smallCaps w:val="0"/>
          <w:noProof/>
          <w:sz w:val="22"/>
          <w:lang w:val="en-US" w:eastAsia="en-US" w:bidi="ar-SA"/>
        </w:rPr>
      </w:pPr>
      <w:hyperlink w:anchor="_Toc28283597" w:history="1">
        <w:r w:rsidR="00F60E02" w:rsidRPr="00D914DC">
          <w:rPr>
            <w:rStyle w:val="Hyperlink"/>
            <w:noProof/>
          </w:rPr>
          <w:t>Exchange Online</w:t>
        </w:r>
        <w:r w:rsidR="00F60E02">
          <w:rPr>
            <w:noProof/>
            <w:webHidden/>
          </w:rPr>
          <w:tab/>
        </w:r>
        <w:r w:rsidR="00F60E02">
          <w:rPr>
            <w:noProof/>
            <w:webHidden/>
          </w:rPr>
          <w:fldChar w:fldCharType="begin"/>
        </w:r>
        <w:r w:rsidR="00F60E02">
          <w:rPr>
            <w:noProof/>
            <w:webHidden/>
          </w:rPr>
          <w:instrText xml:space="preserve"> PAGEREF _Toc28283597 \h </w:instrText>
        </w:r>
        <w:r w:rsidR="00F60E02">
          <w:rPr>
            <w:noProof/>
            <w:webHidden/>
          </w:rPr>
        </w:r>
        <w:r w:rsidR="00F60E02">
          <w:rPr>
            <w:noProof/>
            <w:webHidden/>
          </w:rPr>
          <w:fldChar w:fldCharType="separate"/>
        </w:r>
        <w:r w:rsidR="00F60E02">
          <w:rPr>
            <w:noProof/>
            <w:webHidden/>
          </w:rPr>
          <w:t>19</w:t>
        </w:r>
        <w:r w:rsidR="00F60E02">
          <w:rPr>
            <w:noProof/>
            <w:webHidden/>
          </w:rPr>
          <w:fldChar w:fldCharType="end"/>
        </w:r>
      </w:hyperlink>
    </w:p>
    <w:p w14:paraId="5A1D8089" w14:textId="58478091" w:rsidR="00F60E02" w:rsidRDefault="000F7DFB">
      <w:pPr>
        <w:pStyle w:val="TOC4"/>
        <w:rPr>
          <w:rFonts w:eastAsiaTheme="minorEastAsia"/>
          <w:smallCaps w:val="0"/>
          <w:noProof/>
          <w:sz w:val="22"/>
          <w:lang w:val="en-US" w:eastAsia="en-US" w:bidi="ar-SA"/>
        </w:rPr>
      </w:pPr>
      <w:hyperlink w:anchor="_Toc28283598" w:history="1">
        <w:r w:rsidR="00F60E02" w:rsidRPr="00D914DC">
          <w:rPr>
            <w:rStyle w:val="Hyperlink"/>
            <w:noProof/>
            <w:lang w:val="pl-PL"/>
          </w:rPr>
          <w:t>Programi storitve Office 365</w:t>
        </w:r>
        <w:r w:rsidR="00F60E02">
          <w:rPr>
            <w:noProof/>
            <w:webHidden/>
          </w:rPr>
          <w:tab/>
        </w:r>
        <w:r w:rsidR="00F60E02">
          <w:rPr>
            <w:noProof/>
            <w:webHidden/>
          </w:rPr>
          <w:fldChar w:fldCharType="begin"/>
        </w:r>
        <w:r w:rsidR="00F60E02">
          <w:rPr>
            <w:noProof/>
            <w:webHidden/>
          </w:rPr>
          <w:instrText xml:space="preserve"> PAGEREF _Toc28283598 \h </w:instrText>
        </w:r>
        <w:r w:rsidR="00F60E02">
          <w:rPr>
            <w:noProof/>
            <w:webHidden/>
          </w:rPr>
        </w:r>
        <w:r w:rsidR="00F60E02">
          <w:rPr>
            <w:noProof/>
            <w:webHidden/>
          </w:rPr>
          <w:fldChar w:fldCharType="separate"/>
        </w:r>
        <w:r w:rsidR="00F60E02">
          <w:rPr>
            <w:noProof/>
            <w:webHidden/>
          </w:rPr>
          <w:t>20</w:t>
        </w:r>
        <w:r w:rsidR="00F60E02">
          <w:rPr>
            <w:noProof/>
            <w:webHidden/>
          </w:rPr>
          <w:fldChar w:fldCharType="end"/>
        </w:r>
      </w:hyperlink>
    </w:p>
    <w:p w14:paraId="38D8DE9D" w14:textId="6D0B7380" w:rsidR="00F60E02" w:rsidRDefault="000F7DFB">
      <w:pPr>
        <w:pStyle w:val="TOC4"/>
        <w:rPr>
          <w:rFonts w:eastAsiaTheme="minorEastAsia"/>
          <w:smallCaps w:val="0"/>
          <w:noProof/>
          <w:sz w:val="22"/>
          <w:lang w:val="en-US" w:eastAsia="en-US" w:bidi="ar-SA"/>
        </w:rPr>
      </w:pPr>
      <w:hyperlink w:anchor="_Toc28283599" w:history="1">
        <w:r w:rsidR="00F60E02" w:rsidRPr="00D914DC">
          <w:rPr>
            <w:rStyle w:val="Hyperlink"/>
            <w:noProof/>
          </w:rPr>
          <w:t>Office za splet</w:t>
        </w:r>
        <w:r w:rsidR="00F60E02">
          <w:rPr>
            <w:noProof/>
            <w:webHidden/>
          </w:rPr>
          <w:tab/>
        </w:r>
        <w:r w:rsidR="00F60E02">
          <w:rPr>
            <w:noProof/>
            <w:webHidden/>
          </w:rPr>
          <w:fldChar w:fldCharType="begin"/>
        </w:r>
        <w:r w:rsidR="00F60E02">
          <w:rPr>
            <w:noProof/>
            <w:webHidden/>
          </w:rPr>
          <w:instrText xml:space="preserve"> PAGEREF _Toc28283599 \h </w:instrText>
        </w:r>
        <w:r w:rsidR="00F60E02">
          <w:rPr>
            <w:noProof/>
            <w:webHidden/>
          </w:rPr>
        </w:r>
        <w:r w:rsidR="00F60E02">
          <w:rPr>
            <w:noProof/>
            <w:webHidden/>
          </w:rPr>
          <w:fldChar w:fldCharType="separate"/>
        </w:r>
        <w:r w:rsidR="00F60E02">
          <w:rPr>
            <w:noProof/>
            <w:webHidden/>
          </w:rPr>
          <w:t>21</w:t>
        </w:r>
        <w:r w:rsidR="00F60E02">
          <w:rPr>
            <w:noProof/>
            <w:webHidden/>
          </w:rPr>
          <w:fldChar w:fldCharType="end"/>
        </w:r>
      </w:hyperlink>
    </w:p>
    <w:p w14:paraId="72E0F484" w14:textId="55960009" w:rsidR="00F60E02" w:rsidRDefault="000F7DFB">
      <w:pPr>
        <w:pStyle w:val="TOC4"/>
        <w:rPr>
          <w:rFonts w:eastAsiaTheme="minorEastAsia"/>
          <w:smallCaps w:val="0"/>
          <w:noProof/>
          <w:sz w:val="22"/>
          <w:lang w:val="en-US" w:eastAsia="en-US" w:bidi="ar-SA"/>
        </w:rPr>
      </w:pPr>
      <w:hyperlink w:anchor="_Toc28283600" w:history="1">
        <w:r w:rsidR="00F60E02" w:rsidRPr="00D914DC">
          <w:rPr>
            <w:rStyle w:val="Hyperlink"/>
            <w:noProof/>
          </w:rPr>
          <w:t>OneDrive za podjetja</w:t>
        </w:r>
        <w:r w:rsidR="00F60E02">
          <w:rPr>
            <w:noProof/>
            <w:webHidden/>
          </w:rPr>
          <w:tab/>
        </w:r>
        <w:r w:rsidR="00F60E02">
          <w:rPr>
            <w:noProof/>
            <w:webHidden/>
          </w:rPr>
          <w:fldChar w:fldCharType="begin"/>
        </w:r>
        <w:r w:rsidR="00F60E02">
          <w:rPr>
            <w:noProof/>
            <w:webHidden/>
          </w:rPr>
          <w:instrText xml:space="preserve"> PAGEREF _Toc28283600 \h </w:instrText>
        </w:r>
        <w:r w:rsidR="00F60E02">
          <w:rPr>
            <w:noProof/>
            <w:webHidden/>
          </w:rPr>
        </w:r>
        <w:r w:rsidR="00F60E02">
          <w:rPr>
            <w:noProof/>
            <w:webHidden/>
          </w:rPr>
          <w:fldChar w:fldCharType="separate"/>
        </w:r>
        <w:r w:rsidR="00F60E02">
          <w:rPr>
            <w:noProof/>
            <w:webHidden/>
          </w:rPr>
          <w:t>21</w:t>
        </w:r>
        <w:r w:rsidR="00F60E02">
          <w:rPr>
            <w:noProof/>
            <w:webHidden/>
          </w:rPr>
          <w:fldChar w:fldCharType="end"/>
        </w:r>
      </w:hyperlink>
    </w:p>
    <w:p w14:paraId="3B1150BB" w14:textId="59879B5E" w:rsidR="00F60E02" w:rsidRDefault="000F7DFB">
      <w:pPr>
        <w:pStyle w:val="TOC4"/>
        <w:rPr>
          <w:rFonts w:eastAsiaTheme="minorEastAsia"/>
          <w:smallCaps w:val="0"/>
          <w:noProof/>
          <w:sz w:val="22"/>
          <w:lang w:val="en-US" w:eastAsia="en-US" w:bidi="ar-SA"/>
        </w:rPr>
      </w:pPr>
      <w:hyperlink w:anchor="_Toc28283601" w:history="1">
        <w:r w:rsidR="00F60E02" w:rsidRPr="00D914DC">
          <w:rPr>
            <w:rStyle w:val="Hyperlink"/>
            <w:noProof/>
          </w:rPr>
          <w:t>Project</w:t>
        </w:r>
        <w:r w:rsidR="00F60E02">
          <w:rPr>
            <w:noProof/>
            <w:webHidden/>
          </w:rPr>
          <w:tab/>
        </w:r>
        <w:r w:rsidR="00F60E02">
          <w:rPr>
            <w:noProof/>
            <w:webHidden/>
          </w:rPr>
          <w:fldChar w:fldCharType="begin"/>
        </w:r>
        <w:r w:rsidR="00F60E02">
          <w:rPr>
            <w:noProof/>
            <w:webHidden/>
          </w:rPr>
          <w:instrText xml:space="preserve"> PAGEREF _Toc28283601 \h </w:instrText>
        </w:r>
        <w:r w:rsidR="00F60E02">
          <w:rPr>
            <w:noProof/>
            <w:webHidden/>
          </w:rPr>
        </w:r>
        <w:r w:rsidR="00F60E02">
          <w:rPr>
            <w:noProof/>
            <w:webHidden/>
          </w:rPr>
          <w:fldChar w:fldCharType="separate"/>
        </w:r>
        <w:r w:rsidR="00F60E02">
          <w:rPr>
            <w:noProof/>
            <w:webHidden/>
          </w:rPr>
          <w:t>21</w:t>
        </w:r>
        <w:r w:rsidR="00F60E02">
          <w:rPr>
            <w:noProof/>
            <w:webHidden/>
          </w:rPr>
          <w:fldChar w:fldCharType="end"/>
        </w:r>
      </w:hyperlink>
    </w:p>
    <w:p w14:paraId="2252FB9D" w14:textId="43B7B41A" w:rsidR="00F60E02" w:rsidRDefault="000F7DFB">
      <w:pPr>
        <w:pStyle w:val="TOC4"/>
        <w:rPr>
          <w:rFonts w:eastAsiaTheme="minorEastAsia"/>
          <w:smallCaps w:val="0"/>
          <w:noProof/>
          <w:sz w:val="22"/>
          <w:lang w:val="en-US" w:eastAsia="en-US" w:bidi="ar-SA"/>
        </w:rPr>
      </w:pPr>
      <w:hyperlink w:anchor="_Toc28283602" w:history="1">
        <w:r w:rsidR="00F60E02" w:rsidRPr="00D914DC">
          <w:rPr>
            <w:rStyle w:val="Hyperlink"/>
            <w:noProof/>
          </w:rPr>
          <w:t>SharePoint Online</w:t>
        </w:r>
        <w:r w:rsidR="00F60E02">
          <w:rPr>
            <w:noProof/>
            <w:webHidden/>
          </w:rPr>
          <w:tab/>
        </w:r>
        <w:r w:rsidR="00F60E02">
          <w:rPr>
            <w:noProof/>
            <w:webHidden/>
          </w:rPr>
          <w:fldChar w:fldCharType="begin"/>
        </w:r>
        <w:r w:rsidR="00F60E02">
          <w:rPr>
            <w:noProof/>
            <w:webHidden/>
          </w:rPr>
          <w:instrText xml:space="preserve"> PAGEREF _Toc28283602 \h </w:instrText>
        </w:r>
        <w:r w:rsidR="00F60E02">
          <w:rPr>
            <w:noProof/>
            <w:webHidden/>
          </w:rPr>
        </w:r>
        <w:r w:rsidR="00F60E02">
          <w:rPr>
            <w:noProof/>
            <w:webHidden/>
          </w:rPr>
          <w:fldChar w:fldCharType="separate"/>
        </w:r>
        <w:r w:rsidR="00F60E02">
          <w:rPr>
            <w:noProof/>
            <w:webHidden/>
          </w:rPr>
          <w:t>22</w:t>
        </w:r>
        <w:r w:rsidR="00F60E02">
          <w:rPr>
            <w:noProof/>
            <w:webHidden/>
          </w:rPr>
          <w:fldChar w:fldCharType="end"/>
        </w:r>
      </w:hyperlink>
    </w:p>
    <w:p w14:paraId="648B7C2B" w14:textId="566AEE75" w:rsidR="00F60E02" w:rsidRDefault="000F7DFB">
      <w:pPr>
        <w:pStyle w:val="TOC4"/>
        <w:rPr>
          <w:rFonts w:eastAsiaTheme="minorEastAsia"/>
          <w:smallCaps w:val="0"/>
          <w:noProof/>
          <w:sz w:val="22"/>
          <w:lang w:val="en-US" w:eastAsia="en-US" w:bidi="ar-SA"/>
        </w:rPr>
      </w:pPr>
      <w:hyperlink w:anchor="_Toc28283603" w:history="1">
        <w:r w:rsidR="00F60E02" w:rsidRPr="00D914DC">
          <w:rPr>
            <w:rStyle w:val="Hyperlink"/>
            <w:noProof/>
          </w:rPr>
          <w:t>Microsoft Stream</w:t>
        </w:r>
        <w:r w:rsidR="00F60E02">
          <w:rPr>
            <w:noProof/>
            <w:webHidden/>
          </w:rPr>
          <w:tab/>
        </w:r>
        <w:r w:rsidR="00F60E02">
          <w:rPr>
            <w:noProof/>
            <w:webHidden/>
          </w:rPr>
          <w:fldChar w:fldCharType="begin"/>
        </w:r>
        <w:r w:rsidR="00F60E02">
          <w:rPr>
            <w:noProof/>
            <w:webHidden/>
          </w:rPr>
          <w:instrText xml:space="preserve"> PAGEREF _Toc28283603 \h </w:instrText>
        </w:r>
        <w:r w:rsidR="00F60E02">
          <w:rPr>
            <w:noProof/>
            <w:webHidden/>
          </w:rPr>
        </w:r>
        <w:r w:rsidR="00F60E02">
          <w:rPr>
            <w:noProof/>
            <w:webHidden/>
          </w:rPr>
          <w:fldChar w:fldCharType="separate"/>
        </w:r>
        <w:r w:rsidR="00F60E02">
          <w:rPr>
            <w:noProof/>
            <w:webHidden/>
          </w:rPr>
          <w:t>22</w:t>
        </w:r>
        <w:r w:rsidR="00F60E02">
          <w:rPr>
            <w:noProof/>
            <w:webHidden/>
          </w:rPr>
          <w:fldChar w:fldCharType="end"/>
        </w:r>
      </w:hyperlink>
    </w:p>
    <w:p w14:paraId="5627580F" w14:textId="79FD7430" w:rsidR="00F60E02" w:rsidRDefault="000F7DFB">
      <w:pPr>
        <w:pStyle w:val="TOC2"/>
        <w:tabs>
          <w:tab w:val="right" w:leader="dot" w:pos="5030"/>
        </w:tabs>
        <w:rPr>
          <w:rFonts w:eastAsiaTheme="minorEastAsia"/>
          <w:b w:val="0"/>
          <w:smallCaps w:val="0"/>
          <w:noProof/>
          <w:sz w:val="22"/>
          <w:lang w:val="en-US" w:eastAsia="en-US" w:bidi="ar-SA"/>
        </w:rPr>
      </w:pPr>
      <w:hyperlink w:anchor="_Toc28283604" w:history="1">
        <w:r w:rsidR="00F60E02" w:rsidRPr="00D914DC">
          <w:rPr>
            <w:rStyle w:val="Hyperlink"/>
            <w:noProof/>
          </w:rPr>
          <w:t>Druge spletne storitve</w:t>
        </w:r>
        <w:r w:rsidR="00F60E02">
          <w:rPr>
            <w:noProof/>
            <w:webHidden/>
          </w:rPr>
          <w:tab/>
        </w:r>
        <w:r w:rsidR="00F60E02">
          <w:rPr>
            <w:noProof/>
            <w:webHidden/>
          </w:rPr>
          <w:fldChar w:fldCharType="begin"/>
        </w:r>
        <w:r w:rsidR="00F60E02">
          <w:rPr>
            <w:noProof/>
            <w:webHidden/>
          </w:rPr>
          <w:instrText xml:space="preserve"> PAGEREF _Toc28283604 \h </w:instrText>
        </w:r>
        <w:r w:rsidR="00F60E02">
          <w:rPr>
            <w:noProof/>
            <w:webHidden/>
          </w:rPr>
        </w:r>
        <w:r w:rsidR="00F60E02">
          <w:rPr>
            <w:noProof/>
            <w:webHidden/>
          </w:rPr>
          <w:fldChar w:fldCharType="separate"/>
        </w:r>
        <w:r w:rsidR="00F60E02">
          <w:rPr>
            <w:noProof/>
            <w:webHidden/>
          </w:rPr>
          <w:t>22</w:t>
        </w:r>
        <w:r w:rsidR="00F60E02">
          <w:rPr>
            <w:noProof/>
            <w:webHidden/>
          </w:rPr>
          <w:fldChar w:fldCharType="end"/>
        </w:r>
      </w:hyperlink>
    </w:p>
    <w:p w14:paraId="3E6A1A81" w14:textId="76F0DA79" w:rsidR="00F60E02" w:rsidRDefault="000F7DFB">
      <w:pPr>
        <w:pStyle w:val="TOC4"/>
        <w:rPr>
          <w:rFonts w:eastAsiaTheme="minorEastAsia"/>
          <w:smallCaps w:val="0"/>
          <w:noProof/>
          <w:sz w:val="22"/>
          <w:lang w:val="en-US" w:eastAsia="en-US" w:bidi="ar-SA"/>
        </w:rPr>
      </w:pPr>
      <w:hyperlink w:anchor="_Toc28283605" w:history="1">
        <w:r w:rsidR="00F60E02" w:rsidRPr="00D914DC">
          <w:rPr>
            <w:rStyle w:val="Hyperlink"/>
            <w:noProof/>
            <w:lang w:val="pl-PL"/>
          </w:rPr>
          <w:t>Platforma Bing Maps Mobile Asset Management</w:t>
        </w:r>
        <w:r w:rsidR="00F60E02">
          <w:rPr>
            <w:noProof/>
            <w:webHidden/>
          </w:rPr>
          <w:tab/>
        </w:r>
        <w:r w:rsidR="00F60E02">
          <w:rPr>
            <w:noProof/>
            <w:webHidden/>
          </w:rPr>
          <w:fldChar w:fldCharType="begin"/>
        </w:r>
        <w:r w:rsidR="00F60E02">
          <w:rPr>
            <w:noProof/>
            <w:webHidden/>
          </w:rPr>
          <w:instrText xml:space="preserve"> PAGEREF _Toc28283605 \h </w:instrText>
        </w:r>
        <w:r w:rsidR="00F60E02">
          <w:rPr>
            <w:noProof/>
            <w:webHidden/>
          </w:rPr>
        </w:r>
        <w:r w:rsidR="00F60E02">
          <w:rPr>
            <w:noProof/>
            <w:webHidden/>
          </w:rPr>
          <w:fldChar w:fldCharType="separate"/>
        </w:r>
        <w:r w:rsidR="00F60E02">
          <w:rPr>
            <w:noProof/>
            <w:webHidden/>
          </w:rPr>
          <w:t>22</w:t>
        </w:r>
        <w:r w:rsidR="00F60E02">
          <w:rPr>
            <w:noProof/>
            <w:webHidden/>
          </w:rPr>
          <w:fldChar w:fldCharType="end"/>
        </w:r>
      </w:hyperlink>
    </w:p>
    <w:p w14:paraId="0787A5A7" w14:textId="747AD829" w:rsidR="00F60E02" w:rsidRDefault="000F7DFB">
      <w:pPr>
        <w:pStyle w:val="TOC4"/>
        <w:rPr>
          <w:rFonts w:eastAsiaTheme="minorEastAsia"/>
          <w:smallCaps w:val="0"/>
          <w:noProof/>
          <w:sz w:val="22"/>
          <w:lang w:val="en-US" w:eastAsia="en-US" w:bidi="ar-SA"/>
        </w:rPr>
      </w:pPr>
      <w:hyperlink w:anchor="_Toc28283606" w:history="1">
        <w:r w:rsidR="00F60E02" w:rsidRPr="00D914DC">
          <w:rPr>
            <w:rStyle w:val="Hyperlink"/>
            <w:noProof/>
          </w:rPr>
          <w:t>Bing Maps Transactions and Users</w:t>
        </w:r>
        <w:r w:rsidR="00F60E02">
          <w:rPr>
            <w:noProof/>
            <w:webHidden/>
          </w:rPr>
          <w:tab/>
        </w:r>
        <w:r w:rsidR="00F60E02">
          <w:rPr>
            <w:noProof/>
            <w:webHidden/>
          </w:rPr>
          <w:fldChar w:fldCharType="begin"/>
        </w:r>
        <w:r w:rsidR="00F60E02">
          <w:rPr>
            <w:noProof/>
            <w:webHidden/>
          </w:rPr>
          <w:instrText xml:space="preserve"> PAGEREF _Toc28283606 \h </w:instrText>
        </w:r>
        <w:r w:rsidR="00F60E02">
          <w:rPr>
            <w:noProof/>
            <w:webHidden/>
          </w:rPr>
        </w:r>
        <w:r w:rsidR="00F60E02">
          <w:rPr>
            <w:noProof/>
            <w:webHidden/>
          </w:rPr>
          <w:fldChar w:fldCharType="separate"/>
        </w:r>
        <w:r w:rsidR="00F60E02">
          <w:rPr>
            <w:noProof/>
            <w:webHidden/>
          </w:rPr>
          <w:t>23</w:t>
        </w:r>
        <w:r w:rsidR="00F60E02">
          <w:rPr>
            <w:noProof/>
            <w:webHidden/>
          </w:rPr>
          <w:fldChar w:fldCharType="end"/>
        </w:r>
      </w:hyperlink>
    </w:p>
    <w:p w14:paraId="79EAA286" w14:textId="6AC91733" w:rsidR="00F60E02" w:rsidRDefault="000F7DFB">
      <w:pPr>
        <w:pStyle w:val="TOC4"/>
        <w:rPr>
          <w:rFonts w:eastAsiaTheme="minorEastAsia"/>
          <w:smallCaps w:val="0"/>
          <w:noProof/>
          <w:sz w:val="22"/>
          <w:lang w:val="en-US" w:eastAsia="en-US" w:bidi="ar-SA"/>
        </w:rPr>
      </w:pPr>
      <w:hyperlink w:anchor="_Toc28283607" w:history="1">
        <w:r w:rsidR="00F60E02" w:rsidRPr="00D914DC">
          <w:rPr>
            <w:rStyle w:val="Hyperlink"/>
            <w:noProof/>
          </w:rPr>
          <w:t>Microsoft Power Platform</w:t>
        </w:r>
        <w:r w:rsidR="00F60E02">
          <w:rPr>
            <w:noProof/>
            <w:webHidden/>
          </w:rPr>
          <w:tab/>
        </w:r>
        <w:r w:rsidR="00F60E02">
          <w:rPr>
            <w:noProof/>
            <w:webHidden/>
          </w:rPr>
          <w:fldChar w:fldCharType="begin"/>
        </w:r>
        <w:r w:rsidR="00F60E02">
          <w:rPr>
            <w:noProof/>
            <w:webHidden/>
          </w:rPr>
          <w:instrText xml:space="preserve"> PAGEREF _Toc28283607 \h </w:instrText>
        </w:r>
        <w:r w:rsidR="00F60E02">
          <w:rPr>
            <w:noProof/>
            <w:webHidden/>
          </w:rPr>
        </w:r>
        <w:r w:rsidR="00F60E02">
          <w:rPr>
            <w:noProof/>
            <w:webHidden/>
          </w:rPr>
          <w:fldChar w:fldCharType="separate"/>
        </w:r>
        <w:r w:rsidR="00F60E02">
          <w:rPr>
            <w:noProof/>
            <w:webHidden/>
          </w:rPr>
          <w:t>23</w:t>
        </w:r>
        <w:r w:rsidR="00F60E02">
          <w:rPr>
            <w:noProof/>
            <w:webHidden/>
          </w:rPr>
          <w:fldChar w:fldCharType="end"/>
        </w:r>
      </w:hyperlink>
    </w:p>
    <w:p w14:paraId="3969EAFD" w14:textId="6043558E" w:rsidR="00F60E02" w:rsidRDefault="000F7DFB">
      <w:pPr>
        <w:pStyle w:val="TOC4"/>
        <w:rPr>
          <w:rFonts w:eastAsiaTheme="minorEastAsia"/>
          <w:smallCaps w:val="0"/>
          <w:noProof/>
          <w:sz w:val="22"/>
          <w:lang w:val="en-US" w:eastAsia="en-US" w:bidi="ar-SA"/>
        </w:rPr>
      </w:pPr>
      <w:hyperlink w:anchor="_Toc28283608" w:history="1">
        <w:r w:rsidR="00F60E02" w:rsidRPr="00D914DC">
          <w:rPr>
            <w:rStyle w:val="Hyperlink"/>
            <w:noProof/>
          </w:rPr>
          <w:t>Ponudbe v storitvi GitHub</w:t>
        </w:r>
        <w:r w:rsidR="00F60E02">
          <w:rPr>
            <w:noProof/>
            <w:webHidden/>
          </w:rPr>
          <w:tab/>
        </w:r>
        <w:r w:rsidR="00F60E02">
          <w:rPr>
            <w:noProof/>
            <w:webHidden/>
          </w:rPr>
          <w:fldChar w:fldCharType="begin"/>
        </w:r>
        <w:r w:rsidR="00F60E02">
          <w:rPr>
            <w:noProof/>
            <w:webHidden/>
          </w:rPr>
          <w:instrText xml:space="preserve"> PAGEREF _Toc28283608 \h </w:instrText>
        </w:r>
        <w:r w:rsidR="00F60E02">
          <w:rPr>
            <w:noProof/>
            <w:webHidden/>
          </w:rPr>
        </w:r>
        <w:r w:rsidR="00F60E02">
          <w:rPr>
            <w:noProof/>
            <w:webHidden/>
          </w:rPr>
          <w:fldChar w:fldCharType="separate"/>
        </w:r>
        <w:r w:rsidR="00F60E02">
          <w:rPr>
            <w:noProof/>
            <w:webHidden/>
          </w:rPr>
          <w:t>24</w:t>
        </w:r>
        <w:r w:rsidR="00F60E02">
          <w:rPr>
            <w:noProof/>
            <w:webHidden/>
          </w:rPr>
          <w:fldChar w:fldCharType="end"/>
        </w:r>
      </w:hyperlink>
    </w:p>
    <w:p w14:paraId="2F68AC93" w14:textId="7F1896D8" w:rsidR="00F60E02" w:rsidRDefault="000F7DFB">
      <w:pPr>
        <w:pStyle w:val="TOC4"/>
        <w:rPr>
          <w:rFonts w:eastAsiaTheme="minorEastAsia"/>
          <w:smallCaps w:val="0"/>
          <w:noProof/>
          <w:sz w:val="22"/>
          <w:lang w:val="en-US" w:eastAsia="en-US" w:bidi="ar-SA"/>
        </w:rPr>
      </w:pPr>
      <w:hyperlink w:anchor="_Toc28283609" w:history="1">
        <w:r w:rsidR="00F60E02" w:rsidRPr="00D914DC">
          <w:rPr>
            <w:rStyle w:val="Hyperlink"/>
            <w:noProof/>
          </w:rPr>
          <w:t>Microsoft Cloud App Security</w:t>
        </w:r>
        <w:r w:rsidR="00F60E02">
          <w:rPr>
            <w:noProof/>
            <w:webHidden/>
          </w:rPr>
          <w:tab/>
        </w:r>
        <w:r w:rsidR="00F60E02">
          <w:rPr>
            <w:noProof/>
            <w:webHidden/>
          </w:rPr>
          <w:fldChar w:fldCharType="begin"/>
        </w:r>
        <w:r w:rsidR="00F60E02">
          <w:rPr>
            <w:noProof/>
            <w:webHidden/>
          </w:rPr>
          <w:instrText xml:space="preserve"> PAGEREF _Toc28283609 \h </w:instrText>
        </w:r>
        <w:r w:rsidR="00F60E02">
          <w:rPr>
            <w:noProof/>
            <w:webHidden/>
          </w:rPr>
        </w:r>
        <w:r w:rsidR="00F60E02">
          <w:rPr>
            <w:noProof/>
            <w:webHidden/>
          </w:rPr>
          <w:fldChar w:fldCharType="separate"/>
        </w:r>
        <w:r w:rsidR="00F60E02">
          <w:rPr>
            <w:noProof/>
            <w:webHidden/>
          </w:rPr>
          <w:t>24</w:t>
        </w:r>
        <w:r w:rsidR="00F60E02">
          <w:rPr>
            <w:noProof/>
            <w:webHidden/>
          </w:rPr>
          <w:fldChar w:fldCharType="end"/>
        </w:r>
      </w:hyperlink>
    </w:p>
    <w:p w14:paraId="5DB153E0" w14:textId="7DC7EC60" w:rsidR="00F60E02" w:rsidRDefault="000F7DFB">
      <w:pPr>
        <w:pStyle w:val="TOC4"/>
        <w:rPr>
          <w:rFonts w:eastAsiaTheme="minorEastAsia"/>
          <w:smallCaps w:val="0"/>
          <w:noProof/>
          <w:sz w:val="22"/>
          <w:lang w:val="en-US" w:eastAsia="en-US" w:bidi="ar-SA"/>
        </w:rPr>
      </w:pPr>
      <w:hyperlink w:anchor="_Toc28283610" w:history="1">
        <w:r w:rsidR="00F60E02" w:rsidRPr="00D914DC">
          <w:rPr>
            <w:rStyle w:val="Hyperlink"/>
            <w:noProof/>
          </w:rPr>
          <w:t>Podatkovna povezava programa Microsoft Graph za neodvisne razvijalce programske opreme</w:t>
        </w:r>
        <w:r w:rsidR="00F60E02">
          <w:rPr>
            <w:noProof/>
            <w:webHidden/>
          </w:rPr>
          <w:tab/>
        </w:r>
        <w:r w:rsidR="00F60E02">
          <w:rPr>
            <w:noProof/>
            <w:webHidden/>
          </w:rPr>
          <w:fldChar w:fldCharType="begin"/>
        </w:r>
        <w:r w:rsidR="00F60E02">
          <w:rPr>
            <w:noProof/>
            <w:webHidden/>
          </w:rPr>
          <w:instrText xml:space="preserve"> PAGEREF _Toc28283610 \h </w:instrText>
        </w:r>
        <w:r w:rsidR="00F60E02">
          <w:rPr>
            <w:noProof/>
            <w:webHidden/>
          </w:rPr>
        </w:r>
        <w:r w:rsidR="00F60E02">
          <w:rPr>
            <w:noProof/>
            <w:webHidden/>
          </w:rPr>
          <w:fldChar w:fldCharType="separate"/>
        </w:r>
        <w:r w:rsidR="00F60E02">
          <w:rPr>
            <w:noProof/>
            <w:webHidden/>
          </w:rPr>
          <w:t>24</w:t>
        </w:r>
        <w:r w:rsidR="00F60E02">
          <w:rPr>
            <w:noProof/>
            <w:webHidden/>
          </w:rPr>
          <w:fldChar w:fldCharType="end"/>
        </w:r>
      </w:hyperlink>
    </w:p>
    <w:p w14:paraId="76EB955C" w14:textId="268BF7D2" w:rsidR="00F60E02" w:rsidRDefault="000F7DFB">
      <w:pPr>
        <w:pStyle w:val="TOC4"/>
        <w:rPr>
          <w:rFonts w:eastAsiaTheme="minorEastAsia"/>
          <w:smallCaps w:val="0"/>
          <w:noProof/>
          <w:sz w:val="22"/>
          <w:lang w:val="en-US" w:eastAsia="en-US" w:bidi="ar-SA"/>
        </w:rPr>
      </w:pPr>
      <w:hyperlink w:anchor="_Toc28283611" w:history="1">
        <w:r w:rsidR="00F60E02" w:rsidRPr="00D914DC">
          <w:rPr>
            <w:rStyle w:val="Hyperlink"/>
            <w:noProof/>
          </w:rPr>
          <w:t>Microsoft Healthcare Bot Service</w:t>
        </w:r>
        <w:r w:rsidR="00F60E02">
          <w:rPr>
            <w:noProof/>
            <w:webHidden/>
          </w:rPr>
          <w:tab/>
        </w:r>
        <w:r w:rsidR="00F60E02">
          <w:rPr>
            <w:noProof/>
            <w:webHidden/>
          </w:rPr>
          <w:fldChar w:fldCharType="begin"/>
        </w:r>
        <w:r w:rsidR="00F60E02">
          <w:rPr>
            <w:noProof/>
            <w:webHidden/>
          </w:rPr>
          <w:instrText xml:space="preserve"> PAGEREF _Toc28283611 \h </w:instrText>
        </w:r>
        <w:r w:rsidR="00F60E02">
          <w:rPr>
            <w:noProof/>
            <w:webHidden/>
          </w:rPr>
        </w:r>
        <w:r w:rsidR="00F60E02">
          <w:rPr>
            <w:noProof/>
            <w:webHidden/>
          </w:rPr>
          <w:fldChar w:fldCharType="separate"/>
        </w:r>
        <w:r w:rsidR="00F60E02">
          <w:rPr>
            <w:noProof/>
            <w:webHidden/>
          </w:rPr>
          <w:t>24</w:t>
        </w:r>
        <w:r w:rsidR="00F60E02">
          <w:rPr>
            <w:noProof/>
            <w:webHidden/>
          </w:rPr>
          <w:fldChar w:fldCharType="end"/>
        </w:r>
      </w:hyperlink>
    </w:p>
    <w:p w14:paraId="46CDD438" w14:textId="7049357C" w:rsidR="00F60E02" w:rsidRDefault="000F7DFB">
      <w:pPr>
        <w:pStyle w:val="TOC4"/>
        <w:rPr>
          <w:rFonts w:eastAsiaTheme="minorEastAsia"/>
          <w:smallCaps w:val="0"/>
          <w:noProof/>
          <w:sz w:val="22"/>
          <w:lang w:val="en-US" w:eastAsia="en-US" w:bidi="ar-SA"/>
        </w:rPr>
      </w:pPr>
      <w:hyperlink w:anchor="_Toc28283612" w:history="1">
        <w:r w:rsidR="00F60E02" w:rsidRPr="00D914DC">
          <w:rPr>
            <w:rStyle w:val="Hyperlink"/>
            <w:noProof/>
          </w:rPr>
          <w:t>Microsoft Intune</w:t>
        </w:r>
        <w:r w:rsidR="00F60E02">
          <w:rPr>
            <w:noProof/>
            <w:webHidden/>
          </w:rPr>
          <w:tab/>
        </w:r>
        <w:r w:rsidR="00F60E02">
          <w:rPr>
            <w:noProof/>
            <w:webHidden/>
          </w:rPr>
          <w:fldChar w:fldCharType="begin"/>
        </w:r>
        <w:r w:rsidR="00F60E02">
          <w:rPr>
            <w:noProof/>
            <w:webHidden/>
          </w:rPr>
          <w:instrText xml:space="preserve"> PAGEREF _Toc28283612 \h </w:instrText>
        </w:r>
        <w:r w:rsidR="00F60E02">
          <w:rPr>
            <w:noProof/>
            <w:webHidden/>
          </w:rPr>
        </w:r>
        <w:r w:rsidR="00F60E02">
          <w:rPr>
            <w:noProof/>
            <w:webHidden/>
          </w:rPr>
          <w:fldChar w:fldCharType="separate"/>
        </w:r>
        <w:r w:rsidR="00F60E02">
          <w:rPr>
            <w:noProof/>
            <w:webHidden/>
          </w:rPr>
          <w:t>25</w:t>
        </w:r>
        <w:r w:rsidR="00F60E02">
          <w:rPr>
            <w:noProof/>
            <w:webHidden/>
          </w:rPr>
          <w:fldChar w:fldCharType="end"/>
        </w:r>
      </w:hyperlink>
    </w:p>
    <w:p w14:paraId="61535477" w14:textId="3B4F0C15" w:rsidR="00F60E02" w:rsidRDefault="000F7DFB">
      <w:pPr>
        <w:pStyle w:val="TOC4"/>
        <w:rPr>
          <w:rFonts w:eastAsiaTheme="minorEastAsia"/>
          <w:smallCaps w:val="0"/>
          <w:noProof/>
          <w:sz w:val="22"/>
          <w:lang w:val="en-US" w:eastAsia="en-US" w:bidi="ar-SA"/>
        </w:rPr>
      </w:pPr>
      <w:hyperlink w:anchor="_Toc28283613" w:history="1">
        <w:r w:rsidR="00F60E02" w:rsidRPr="00D914DC">
          <w:rPr>
            <w:rStyle w:val="Hyperlink"/>
            <w:noProof/>
          </w:rPr>
          <w:t>Microsoft Learning</w:t>
        </w:r>
        <w:r w:rsidR="00F60E02">
          <w:rPr>
            <w:noProof/>
            <w:webHidden/>
          </w:rPr>
          <w:tab/>
        </w:r>
        <w:r w:rsidR="00F60E02">
          <w:rPr>
            <w:noProof/>
            <w:webHidden/>
          </w:rPr>
          <w:fldChar w:fldCharType="begin"/>
        </w:r>
        <w:r w:rsidR="00F60E02">
          <w:rPr>
            <w:noProof/>
            <w:webHidden/>
          </w:rPr>
          <w:instrText xml:space="preserve"> PAGEREF _Toc28283613 \h </w:instrText>
        </w:r>
        <w:r w:rsidR="00F60E02">
          <w:rPr>
            <w:noProof/>
            <w:webHidden/>
          </w:rPr>
        </w:r>
        <w:r w:rsidR="00F60E02">
          <w:rPr>
            <w:noProof/>
            <w:webHidden/>
          </w:rPr>
          <w:fldChar w:fldCharType="separate"/>
        </w:r>
        <w:r w:rsidR="00F60E02">
          <w:rPr>
            <w:noProof/>
            <w:webHidden/>
          </w:rPr>
          <w:t>26</w:t>
        </w:r>
        <w:r w:rsidR="00F60E02">
          <w:rPr>
            <w:noProof/>
            <w:webHidden/>
          </w:rPr>
          <w:fldChar w:fldCharType="end"/>
        </w:r>
      </w:hyperlink>
    </w:p>
    <w:p w14:paraId="54DC3731" w14:textId="2ED8E176" w:rsidR="00F60E02" w:rsidRDefault="000F7DFB">
      <w:pPr>
        <w:pStyle w:val="TOC4"/>
        <w:rPr>
          <w:rFonts w:eastAsiaTheme="minorEastAsia"/>
          <w:smallCaps w:val="0"/>
          <w:noProof/>
          <w:sz w:val="22"/>
          <w:lang w:val="en-US" w:eastAsia="en-US" w:bidi="ar-SA"/>
        </w:rPr>
      </w:pPr>
      <w:hyperlink w:anchor="_Toc28283614" w:history="1">
        <w:r w:rsidR="00F60E02" w:rsidRPr="00D914DC">
          <w:rPr>
            <w:rStyle w:val="Hyperlink"/>
            <w:noProof/>
          </w:rPr>
          <w:t>Microsoft Search v storitvi Bing</w:t>
        </w:r>
        <w:r w:rsidR="00F60E02">
          <w:rPr>
            <w:noProof/>
            <w:webHidden/>
          </w:rPr>
          <w:tab/>
        </w:r>
        <w:r w:rsidR="00F60E02">
          <w:rPr>
            <w:noProof/>
            <w:webHidden/>
          </w:rPr>
          <w:fldChar w:fldCharType="begin"/>
        </w:r>
        <w:r w:rsidR="00F60E02">
          <w:rPr>
            <w:noProof/>
            <w:webHidden/>
          </w:rPr>
          <w:instrText xml:space="preserve"> PAGEREF _Toc28283614 \h </w:instrText>
        </w:r>
        <w:r w:rsidR="00F60E02">
          <w:rPr>
            <w:noProof/>
            <w:webHidden/>
          </w:rPr>
        </w:r>
        <w:r w:rsidR="00F60E02">
          <w:rPr>
            <w:noProof/>
            <w:webHidden/>
          </w:rPr>
          <w:fldChar w:fldCharType="separate"/>
        </w:r>
        <w:r w:rsidR="00F60E02">
          <w:rPr>
            <w:noProof/>
            <w:webHidden/>
          </w:rPr>
          <w:t>26</w:t>
        </w:r>
        <w:r w:rsidR="00F60E02">
          <w:rPr>
            <w:noProof/>
            <w:webHidden/>
          </w:rPr>
          <w:fldChar w:fldCharType="end"/>
        </w:r>
      </w:hyperlink>
    </w:p>
    <w:p w14:paraId="1F3E241A" w14:textId="4D30438C" w:rsidR="00F60E02" w:rsidRDefault="000F7DFB">
      <w:pPr>
        <w:pStyle w:val="TOC4"/>
        <w:rPr>
          <w:rFonts w:eastAsiaTheme="minorEastAsia"/>
          <w:smallCaps w:val="0"/>
          <w:noProof/>
          <w:sz w:val="22"/>
          <w:lang w:val="en-US" w:eastAsia="en-US" w:bidi="ar-SA"/>
        </w:rPr>
      </w:pPr>
      <w:hyperlink w:anchor="_Toc28283615" w:history="1">
        <w:r w:rsidR="00F60E02" w:rsidRPr="00D914DC">
          <w:rPr>
            <w:rStyle w:val="Hyperlink"/>
            <w:noProof/>
          </w:rPr>
          <w:t>Minecraft: Education Edition</w:t>
        </w:r>
        <w:r w:rsidR="00F60E02">
          <w:rPr>
            <w:noProof/>
            <w:webHidden/>
          </w:rPr>
          <w:tab/>
        </w:r>
        <w:r w:rsidR="00F60E02">
          <w:rPr>
            <w:noProof/>
            <w:webHidden/>
          </w:rPr>
          <w:fldChar w:fldCharType="begin"/>
        </w:r>
        <w:r w:rsidR="00F60E02">
          <w:rPr>
            <w:noProof/>
            <w:webHidden/>
          </w:rPr>
          <w:instrText xml:space="preserve"> PAGEREF _Toc28283615 \h </w:instrText>
        </w:r>
        <w:r w:rsidR="00F60E02">
          <w:rPr>
            <w:noProof/>
            <w:webHidden/>
          </w:rPr>
        </w:r>
        <w:r w:rsidR="00F60E02">
          <w:rPr>
            <w:noProof/>
            <w:webHidden/>
          </w:rPr>
          <w:fldChar w:fldCharType="separate"/>
        </w:r>
        <w:r w:rsidR="00F60E02">
          <w:rPr>
            <w:noProof/>
            <w:webHidden/>
          </w:rPr>
          <w:t>26</w:t>
        </w:r>
        <w:r w:rsidR="00F60E02">
          <w:rPr>
            <w:noProof/>
            <w:webHidden/>
          </w:rPr>
          <w:fldChar w:fldCharType="end"/>
        </w:r>
      </w:hyperlink>
    </w:p>
    <w:p w14:paraId="2DFBAFFF" w14:textId="4B52F959" w:rsidR="00F60E02" w:rsidRDefault="000F7DFB">
      <w:pPr>
        <w:pStyle w:val="TOC4"/>
        <w:rPr>
          <w:rFonts w:eastAsiaTheme="minorEastAsia"/>
          <w:smallCaps w:val="0"/>
          <w:noProof/>
          <w:sz w:val="22"/>
          <w:lang w:val="en-US" w:eastAsia="en-US" w:bidi="ar-SA"/>
        </w:rPr>
      </w:pPr>
      <w:hyperlink w:anchor="_Toc28283616" w:history="1">
        <w:r w:rsidR="00F60E02" w:rsidRPr="00D914DC">
          <w:rPr>
            <w:rStyle w:val="Hyperlink"/>
            <w:noProof/>
          </w:rPr>
          <w:t>Office 365 Developer</w:t>
        </w:r>
        <w:r w:rsidR="00F60E02">
          <w:rPr>
            <w:noProof/>
            <w:webHidden/>
          </w:rPr>
          <w:tab/>
        </w:r>
        <w:r w:rsidR="00F60E02">
          <w:rPr>
            <w:noProof/>
            <w:webHidden/>
          </w:rPr>
          <w:fldChar w:fldCharType="begin"/>
        </w:r>
        <w:r w:rsidR="00F60E02">
          <w:rPr>
            <w:noProof/>
            <w:webHidden/>
          </w:rPr>
          <w:instrText xml:space="preserve"> PAGEREF _Toc28283616 \h </w:instrText>
        </w:r>
        <w:r w:rsidR="00F60E02">
          <w:rPr>
            <w:noProof/>
            <w:webHidden/>
          </w:rPr>
        </w:r>
        <w:r w:rsidR="00F60E02">
          <w:rPr>
            <w:noProof/>
            <w:webHidden/>
          </w:rPr>
          <w:fldChar w:fldCharType="separate"/>
        </w:r>
        <w:r w:rsidR="00F60E02">
          <w:rPr>
            <w:noProof/>
            <w:webHidden/>
          </w:rPr>
          <w:t>26</w:t>
        </w:r>
        <w:r w:rsidR="00F60E02">
          <w:rPr>
            <w:noProof/>
            <w:webHidden/>
          </w:rPr>
          <w:fldChar w:fldCharType="end"/>
        </w:r>
      </w:hyperlink>
    </w:p>
    <w:p w14:paraId="2B9B861B" w14:textId="48B2C86A" w:rsidR="00F60E02" w:rsidRDefault="000F7DFB">
      <w:pPr>
        <w:pStyle w:val="TOC4"/>
        <w:rPr>
          <w:rFonts w:eastAsiaTheme="minorEastAsia"/>
          <w:smallCaps w:val="0"/>
          <w:noProof/>
          <w:sz w:val="22"/>
          <w:lang w:val="en-US" w:eastAsia="en-US" w:bidi="ar-SA"/>
        </w:rPr>
      </w:pPr>
      <w:hyperlink w:anchor="_Toc28283617" w:history="1">
        <w:r w:rsidR="00F60E02" w:rsidRPr="00D914DC">
          <w:rPr>
            <w:rStyle w:val="Hyperlink"/>
            <w:noProof/>
          </w:rPr>
          <w:t>Microsoft Defender Advanced Threat Protection</w:t>
        </w:r>
        <w:r w:rsidR="00F60E02">
          <w:rPr>
            <w:noProof/>
            <w:webHidden/>
          </w:rPr>
          <w:tab/>
        </w:r>
        <w:r w:rsidR="00F60E02">
          <w:rPr>
            <w:noProof/>
            <w:webHidden/>
          </w:rPr>
          <w:fldChar w:fldCharType="begin"/>
        </w:r>
        <w:r w:rsidR="00F60E02">
          <w:rPr>
            <w:noProof/>
            <w:webHidden/>
          </w:rPr>
          <w:instrText xml:space="preserve"> PAGEREF _Toc28283617 \h </w:instrText>
        </w:r>
        <w:r w:rsidR="00F60E02">
          <w:rPr>
            <w:noProof/>
            <w:webHidden/>
          </w:rPr>
        </w:r>
        <w:r w:rsidR="00F60E02">
          <w:rPr>
            <w:noProof/>
            <w:webHidden/>
          </w:rPr>
          <w:fldChar w:fldCharType="separate"/>
        </w:r>
        <w:r w:rsidR="00F60E02">
          <w:rPr>
            <w:noProof/>
            <w:webHidden/>
          </w:rPr>
          <w:t>27</w:t>
        </w:r>
        <w:r w:rsidR="00F60E02">
          <w:rPr>
            <w:noProof/>
            <w:webHidden/>
          </w:rPr>
          <w:fldChar w:fldCharType="end"/>
        </w:r>
      </w:hyperlink>
    </w:p>
    <w:p w14:paraId="087483B1" w14:textId="3CA0092D" w:rsidR="00F60E02" w:rsidRDefault="000F7DFB">
      <w:pPr>
        <w:pStyle w:val="TOC1"/>
        <w:tabs>
          <w:tab w:val="right" w:leader="dot" w:pos="5030"/>
        </w:tabs>
        <w:rPr>
          <w:rFonts w:eastAsiaTheme="minorEastAsia"/>
          <w:b w:val="0"/>
          <w:caps w:val="0"/>
          <w:noProof/>
          <w:sz w:val="22"/>
          <w:lang w:val="en-US" w:eastAsia="en-US" w:bidi="ar-SA"/>
        </w:rPr>
      </w:pPr>
      <w:hyperlink w:anchor="_Toc28283618" w:history="1">
        <w:r w:rsidR="00F60E02" w:rsidRPr="00D914DC">
          <w:rPr>
            <w:rStyle w:val="Hyperlink"/>
            <w:noProof/>
          </w:rPr>
          <w:t>Dodatek 1 – Obvestila</w:t>
        </w:r>
        <w:r w:rsidR="00F60E02">
          <w:rPr>
            <w:noProof/>
            <w:webHidden/>
          </w:rPr>
          <w:tab/>
        </w:r>
        <w:r w:rsidR="00F60E02">
          <w:rPr>
            <w:noProof/>
            <w:webHidden/>
          </w:rPr>
          <w:fldChar w:fldCharType="begin"/>
        </w:r>
        <w:r w:rsidR="00F60E02">
          <w:rPr>
            <w:noProof/>
            <w:webHidden/>
          </w:rPr>
          <w:instrText xml:space="preserve"> PAGEREF _Toc28283618 \h </w:instrText>
        </w:r>
        <w:r w:rsidR="00F60E02">
          <w:rPr>
            <w:noProof/>
            <w:webHidden/>
          </w:rPr>
        </w:r>
        <w:r w:rsidR="00F60E02">
          <w:rPr>
            <w:noProof/>
            <w:webHidden/>
          </w:rPr>
          <w:fldChar w:fldCharType="separate"/>
        </w:r>
        <w:r w:rsidR="00F60E02">
          <w:rPr>
            <w:noProof/>
            <w:webHidden/>
          </w:rPr>
          <w:t>28</w:t>
        </w:r>
        <w:r w:rsidR="00F60E02">
          <w:rPr>
            <w:noProof/>
            <w:webHidden/>
          </w:rPr>
          <w:fldChar w:fldCharType="end"/>
        </w:r>
      </w:hyperlink>
    </w:p>
    <w:p w14:paraId="78ECD485" w14:textId="45969D0E" w:rsidR="00F60E02" w:rsidRDefault="000F7DFB">
      <w:pPr>
        <w:pStyle w:val="TOC3"/>
        <w:rPr>
          <w:rFonts w:eastAsiaTheme="minorEastAsia"/>
          <w:b w:val="0"/>
          <w:smallCaps w:val="0"/>
          <w:sz w:val="22"/>
          <w:lang w:val="en-US" w:eastAsia="en-US" w:bidi="ar-SA"/>
        </w:rPr>
      </w:pPr>
      <w:hyperlink w:anchor="_Toc28283619" w:history="1">
        <w:r w:rsidR="00F60E02" w:rsidRPr="00D914DC">
          <w:rPr>
            <w:rStyle w:val="Hyperlink"/>
          </w:rPr>
          <w:t>spletne storitve, ki niso vključene v DPA</w:t>
        </w:r>
        <w:r w:rsidR="00F60E02">
          <w:rPr>
            <w:webHidden/>
          </w:rPr>
          <w:tab/>
        </w:r>
        <w:r w:rsidR="00F60E02">
          <w:rPr>
            <w:webHidden/>
          </w:rPr>
          <w:fldChar w:fldCharType="begin"/>
        </w:r>
        <w:r w:rsidR="00F60E02">
          <w:rPr>
            <w:webHidden/>
          </w:rPr>
          <w:instrText xml:space="preserve"> PAGEREF _Toc28283619 \h </w:instrText>
        </w:r>
        <w:r w:rsidR="00F60E02">
          <w:rPr>
            <w:webHidden/>
          </w:rPr>
        </w:r>
        <w:r w:rsidR="00F60E02">
          <w:rPr>
            <w:webHidden/>
          </w:rPr>
          <w:fldChar w:fldCharType="separate"/>
        </w:r>
        <w:r w:rsidR="00F60E02">
          <w:rPr>
            <w:webHidden/>
          </w:rPr>
          <w:t>28</w:t>
        </w:r>
        <w:r w:rsidR="00F60E02">
          <w:rPr>
            <w:webHidden/>
          </w:rPr>
          <w:fldChar w:fldCharType="end"/>
        </w:r>
      </w:hyperlink>
    </w:p>
    <w:p w14:paraId="30A1ED80" w14:textId="3AE5B2EC" w:rsidR="00F60E02" w:rsidRDefault="000F7DFB">
      <w:pPr>
        <w:pStyle w:val="TOC3"/>
        <w:rPr>
          <w:rFonts w:eastAsiaTheme="minorEastAsia"/>
          <w:b w:val="0"/>
          <w:smallCaps w:val="0"/>
          <w:sz w:val="22"/>
          <w:lang w:val="en-US" w:eastAsia="en-US" w:bidi="ar-SA"/>
        </w:rPr>
      </w:pPr>
      <w:hyperlink w:anchor="_Toc28283620" w:history="1">
        <w:r w:rsidR="00F60E02" w:rsidRPr="00D914DC">
          <w:rPr>
            <w:rStyle w:val="Hyperlink"/>
          </w:rPr>
          <w:t>Osnovne spletne storitve</w:t>
        </w:r>
        <w:r w:rsidR="00F60E02">
          <w:rPr>
            <w:webHidden/>
          </w:rPr>
          <w:tab/>
        </w:r>
        <w:r w:rsidR="00F60E02">
          <w:rPr>
            <w:webHidden/>
          </w:rPr>
          <w:fldChar w:fldCharType="begin"/>
        </w:r>
        <w:r w:rsidR="00F60E02">
          <w:rPr>
            <w:webHidden/>
          </w:rPr>
          <w:instrText xml:space="preserve"> PAGEREF _Toc28283620 \h </w:instrText>
        </w:r>
        <w:r w:rsidR="00F60E02">
          <w:rPr>
            <w:webHidden/>
          </w:rPr>
        </w:r>
        <w:r w:rsidR="00F60E02">
          <w:rPr>
            <w:webHidden/>
          </w:rPr>
          <w:fldChar w:fldCharType="separate"/>
        </w:r>
        <w:r w:rsidR="00F60E02">
          <w:rPr>
            <w:webHidden/>
          </w:rPr>
          <w:t>28</w:t>
        </w:r>
        <w:r w:rsidR="00F60E02">
          <w:rPr>
            <w:webHidden/>
          </w:rPr>
          <w:fldChar w:fldCharType="end"/>
        </w:r>
      </w:hyperlink>
    </w:p>
    <w:p w14:paraId="4F2112A7" w14:textId="7B8D4B72" w:rsidR="00F60E02" w:rsidRDefault="000F7DFB">
      <w:pPr>
        <w:pStyle w:val="TOC3"/>
        <w:rPr>
          <w:rFonts w:eastAsiaTheme="minorEastAsia"/>
          <w:b w:val="0"/>
          <w:smallCaps w:val="0"/>
          <w:sz w:val="22"/>
          <w:lang w:val="en-US" w:eastAsia="en-US" w:bidi="ar-SA"/>
        </w:rPr>
      </w:pPr>
      <w:hyperlink w:anchor="_Toc28283621" w:history="1">
        <w:r w:rsidR="00F60E02" w:rsidRPr="00D914DC">
          <w:rPr>
            <w:rStyle w:val="Hyperlink"/>
            <w:lang w:val="sl-SI"/>
          </w:rPr>
          <w:t>Zemljevidi Bing</w:t>
        </w:r>
        <w:r w:rsidR="00F60E02">
          <w:rPr>
            <w:webHidden/>
          </w:rPr>
          <w:tab/>
        </w:r>
        <w:r w:rsidR="00F60E02">
          <w:rPr>
            <w:webHidden/>
          </w:rPr>
          <w:fldChar w:fldCharType="begin"/>
        </w:r>
        <w:r w:rsidR="00F60E02">
          <w:rPr>
            <w:webHidden/>
          </w:rPr>
          <w:instrText xml:space="preserve"> PAGEREF _Toc28283621 \h </w:instrText>
        </w:r>
        <w:r w:rsidR="00F60E02">
          <w:rPr>
            <w:webHidden/>
          </w:rPr>
        </w:r>
        <w:r w:rsidR="00F60E02">
          <w:rPr>
            <w:webHidden/>
          </w:rPr>
          <w:fldChar w:fldCharType="separate"/>
        </w:r>
        <w:r w:rsidR="00F60E02">
          <w:rPr>
            <w:webHidden/>
          </w:rPr>
          <w:t>29</w:t>
        </w:r>
        <w:r w:rsidR="00F60E02">
          <w:rPr>
            <w:webHidden/>
          </w:rPr>
          <w:fldChar w:fldCharType="end"/>
        </w:r>
      </w:hyperlink>
    </w:p>
    <w:p w14:paraId="42D571A0" w14:textId="703442BE" w:rsidR="00F60E02" w:rsidRDefault="000F7DFB">
      <w:pPr>
        <w:pStyle w:val="TOC3"/>
        <w:rPr>
          <w:rFonts w:eastAsiaTheme="minorEastAsia"/>
          <w:b w:val="0"/>
          <w:smallCaps w:val="0"/>
          <w:sz w:val="22"/>
          <w:lang w:val="en-US" w:eastAsia="en-US" w:bidi="ar-SA"/>
        </w:rPr>
      </w:pPr>
      <w:hyperlink w:anchor="_Toc28283622" w:history="1">
        <w:r w:rsidR="00F60E02" w:rsidRPr="00D914DC">
          <w:rPr>
            <w:rStyle w:val="Hyperlink"/>
          </w:rPr>
          <w:t>Strokovne storitve</w:t>
        </w:r>
        <w:r w:rsidR="00F60E02">
          <w:rPr>
            <w:webHidden/>
          </w:rPr>
          <w:tab/>
        </w:r>
        <w:r w:rsidR="00F60E02">
          <w:rPr>
            <w:webHidden/>
          </w:rPr>
          <w:fldChar w:fldCharType="begin"/>
        </w:r>
        <w:r w:rsidR="00F60E02">
          <w:rPr>
            <w:webHidden/>
          </w:rPr>
          <w:instrText xml:space="preserve"> PAGEREF _Toc28283622 \h </w:instrText>
        </w:r>
        <w:r w:rsidR="00F60E02">
          <w:rPr>
            <w:webHidden/>
          </w:rPr>
        </w:r>
        <w:r w:rsidR="00F60E02">
          <w:rPr>
            <w:webHidden/>
          </w:rPr>
          <w:fldChar w:fldCharType="separate"/>
        </w:r>
        <w:r w:rsidR="00F60E02">
          <w:rPr>
            <w:webHidden/>
          </w:rPr>
          <w:t>30</w:t>
        </w:r>
        <w:r w:rsidR="00F60E02">
          <w:rPr>
            <w:webHidden/>
          </w:rPr>
          <w:fldChar w:fldCharType="end"/>
        </w:r>
      </w:hyperlink>
    </w:p>
    <w:p w14:paraId="1174E29E" w14:textId="565DA608" w:rsidR="00F60E02" w:rsidRDefault="000F7DFB">
      <w:pPr>
        <w:pStyle w:val="TOC3"/>
        <w:rPr>
          <w:rFonts w:eastAsiaTheme="minorEastAsia"/>
          <w:b w:val="0"/>
          <w:smallCaps w:val="0"/>
          <w:sz w:val="22"/>
          <w:lang w:val="en-US" w:eastAsia="en-US" w:bidi="ar-SA"/>
        </w:rPr>
      </w:pPr>
      <w:hyperlink w:anchor="_Toc28283623" w:history="1">
        <w:r w:rsidR="00F60E02" w:rsidRPr="00D914DC">
          <w:rPr>
            <w:rStyle w:val="Hyperlink"/>
            <w:lang w:val="sl-SI"/>
          </w:rPr>
          <w:t>Obvestilo o kodiranju Azure Media Services H.265/HEVC Encoding</w:t>
        </w:r>
        <w:r w:rsidR="00F60E02">
          <w:rPr>
            <w:webHidden/>
          </w:rPr>
          <w:tab/>
        </w:r>
        <w:r w:rsidR="00F60E02">
          <w:rPr>
            <w:webHidden/>
          </w:rPr>
          <w:fldChar w:fldCharType="begin"/>
        </w:r>
        <w:r w:rsidR="00F60E02">
          <w:rPr>
            <w:webHidden/>
          </w:rPr>
          <w:instrText xml:space="preserve"> PAGEREF _Toc28283623 \h </w:instrText>
        </w:r>
        <w:r w:rsidR="00F60E02">
          <w:rPr>
            <w:webHidden/>
          </w:rPr>
        </w:r>
        <w:r w:rsidR="00F60E02">
          <w:rPr>
            <w:webHidden/>
          </w:rPr>
          <w:fldChar w:fldCharType="separate"/>
        </w:r>
        <w:r w:rsidR="00F60E02">
          <w:rPr>
            <w:webHidden/>
          </w:rPr>
          <w:t>31</w:t>
        </w:r>
        <w:r w:rsidR="00F60E02">
          <w:rPr>
            <w:webHidden/>
          </w:rPr>
          <w:fldChar w:fldCharType="end"/>
        </w:r>
      </w:hyperlink>
    </w:p>
    <w:p w14:paraId="4C26728F" w14:textId="71C13AE0" w:rsidR="00F60E02" w:rsidRDefault="000F7DFB">
      <w:pPr>
        <w:pStyle w:val="TOC3"/>
        <w:rPr>
          <w:rFonts w:eastAsiaTheme="minorEastAsia"/>
          <w:b w:val="0"/>
          <w:smallCaps w:val="0"/>
          <w:sz w:val="22"/>
          <w:lang w:val="en-US" w:eastAsia="en-US" w:bidi="ar-SA"/>
        </w:rPr>
      </w:pPr>
      <w:hyperlink w:anchor="_Toc28283624" w:history="1">
        <w:r w:rsidR="00F60E02" w:rsidRPr="00D914DC">
          <w:rPr>
            <w:rStyle w:val="Hyperlink"/>
            <w:lang w:val="sl-SI"/>
          </w:rPr>
          <w:t>Obvestilo o programu Adobe Flash Player</w:t>
        </w:r>
        <w:r w:rsidR="00F60E02">
          <w:rPr>
            <w:webHidden/>
          </w:rPr>
          <w:tab/>
        </w:r>
        <w:r w:rsidR="00F60E02">
          <w:rPr>
            <w:webHidden/>
          </w:rPr>
          <w:fldChar w:fldCharType="begin"/>
        </w:r>
        <w:r w:rsidR="00F60E02">
          <w:rPr>
            <w:webHidden/>
          </w:rPr>
          <w:instrText xml:space="preserve"> PAGEREF _Toc28283624 \h </w:instrText>
        </w:r>
        <w:r w:rsidR="00F60E02">
          <w:rPr>
            <w:webHidden/>
          </w:rPr>
        </w:r>
        <w:r w:rsidR="00F60E02">
          <w:rPr>
            <w:webHidden/>
          </w:rPr>
          <w:fldChar w:fldCharType="separate"/>
        </w:r>
        <w:r w:rsidR="00F60E02">
          <w:rPr>
            <w:webHidden/>
          </w:rPr>
          <w:t>31</w:t>
        </w:r>
        <w:r w:rsidR="00F60E02">
          <w:rPr>
            <w:webHidden/>
          </w:rPr>
          <w:fldChar w:fldCharType="end"/>
        </w:r>
      </w:hyperlink>
    </w:p>
    <w:p w14:paraId="7A05A366" w14:textId="07C0D2BA" w:rsidR="00F60E02" w:rsidRDefault="000F7DFB">
      <w:pPr>
        <w:pStyle w:val="TOC3"/>
        <w:rPr>
          <w:rFonts w:eastAsiaTheme="minorEastAsia"/>
          <w:b w:val="0"/>
          <w:smallCaps w:val="0"/>
          <w:sz w:val="22"/>
          <w:lang w:val="en-US" w:eastAsia="en-US" w:bidi="ar-SA"/>
        </w:rPr>
      </w:pPr>
      <w:hyperlink w:anchor="_Toc28283625" w:history="1">
        <w:r w:rsidR="00F60E02" w:rsidRPr="00D914DC">
          <w:rPr>
            <w:rStyle w:val="Hyperlink"/>
            <w:lang w:val="sl-SI"/>
          </w:rPr>
          <w:t>Obvestilo o vizualnem standardu H.264/AVC, videostandardu VC-1, vizualnem standardu MPEG-4 Part 2 in videostandardu MPEG-2</w:t>
        </w:r>
        <w:r w:rsidR="00F60E02">
          <w:rPr>
            <w:webHidden/>
          </w:rPr>
          <w:tab/>
        </w:r>
        <w:r w:rsidR="00F60E02">
          <w:rPr>
            <w:webHidden/>
          </w:rPr>
          <w:fldChar w:fldCharType="begin"/>
        </w:r>
        <w:r w:rsidR="00F60E02">
          <w:rPr>
            <w:webHidden/>
          </w:rPr>
          <w:instrText xml:space="preserve"> PAGEREF _Toc28283625 \h </w:instrText>
        </w:r>
        <w:r w:rsidR="00F60E02">
          <w:rPr>
            <w:webHidden/>
          </w:rPr>
        </w:r>
        <w:r w:rsidR="00F60E02">
          <w:rPr>
            <w:webHidden/>
          </w:rPr>
          <w:fldChar w:fldCharType="separate"/>
        </w:r>
        <w:r w:rsidR="00F60E02">
          <w:rPr>
            <w:webHidden/>
          </w:rPr>
          <w:t>32</w:t>
        </w:r>
        <w:r w:rsidR="00F60E02">
          <w:rPr>
            <w:webHidden/>
          </w:rPr>
          <w:fldChar w:fldCharType="end"/>
        </w:r>
      </w:hyperlink>
    </w:p>
    <w:p w14:paraId="455A7CE3" w14:textId="4BAFF7F5" w:rsidR="00F60E02" w:rsidRDefault="000F7DFB">
      <w:pPr>
        <w:pStyle w:val="TOC1"/>
        <w:tabs>
          <w:tab w:val="right" w:leader="dot" w:pos="5030"/>
        </w:tabs>
        <w:rPr>
          <w:rFonts w:eastAsiaTheme="minorEastAsia"/>
          <w:b w:val="0"/>
          <w:caps w:val="0"/>
          <w:noProof/>
          <w:sz w:val="22"/>
          <w:lang w:val="en-US" w:eastAsia="en-US" w:bidi="ar-SA"/>
        </w:rPr>
      </w:pPr>
      <w:hyperlink w:anchor="_Toc28283626" w:history="1">
        <w:r w:rsidR="00F60E02" w:rsidRPr="00D914DC">
          <w:rPr>
            <w:rStyle w:val="Hyperlink"/>
            <w:noProof/>
          </w:rPr>
          <w:t>Dodatek 2 – Zbirke z naročniško licenco</w:t>
        </w:r>
        <w:r w:rsidR="00F60E02">
          <w:rPr>
            <w:noProof/>
            <w:webHidden/>
          </w:rPr>
          <w:tab/>
        </w:r>
        <w:r w:rsidR="00F60E02">
          <w:rPr>
            <w:noProof/>
            <w:webHidden/>
          </w:rPr>
          <w:fldChar w:fldCharType="begin"/>
        </w:r>
        <w:r w:rsidR="00F60E02">
          <w:rPr>
            <w:noProof/>
            <w:webHidden/>
          </w:rPr>
          <w:instrText xml:space="preserve"> PAGEREF _Toc28283626 \h </w:instrText>
        </w:r>
        <w:r w:rsidR="00F60E02">
          <w:rPr>
            <w:noProof/>
            <w:webHidden/>
          </w:rPr>
        </w:r>
        <w:r w:rsidR="00F60E02">
          <w:rPr>
            <w:noProof/>
            <w:webHidden/>
          </w:rPr>
          <w:fldChar w:fldCharType="separate"/>
        </w:r>
        <w:r w:rsidR="00F60E02">
          <w:rPr>
            <w:noProof/>
            <w:webHidden/>
          </w:rPr>
          <w:t>33</w:t>
        </w:r>
        <w:r w:rsidR="00F60E02">
          <w:rPr>
            <w:noProof/>
            <w:webHidden/>
          </w:rPr>
          <w:fldChar w:fldCharType="end"/>
        </w:r>
      </w:hyperlink>
    </w:p>
    <w:p w14:paraId="3B75DB9E" w14:textId="0FF9DD3E" w:rsidR="00F60E02" w:rsidRDefault="000F7DFB">
      <w:pPr>
        <w:pStyle w:val="TOC3"/>
        <w:rPr>
          <w:rFonts w:eastAsiaTheme="minorEastAsia"/>
          <w:b w:val="0"/>
          <w:smallCaps w:val="0"/>
          <w:sz w:val="22"/>
          <w:lang w:val="en-US" w:eastAsia="en-US" w:bidi="ar-SA"/>
        </w:rPr>
      </w:pPr>
      <w:hyperlink w:anchor="_Toc28283627" w:history="1">
        <w:r w:rsidR="00F60E02" w:rsidRPr="00D914DC">
          <w:rPr>
            <w:rStyle w:val="Hyperlink"/>
          </w:rPr>
          <w:t>Javni sektor</w:t>
        </w:r>
        <w:r w:rsidR="00F60E02">
          <w:rPr>
            <w:webHidden/>
          </w:rPr>
          <w:tab/>
        </w:r>
        <w:r w:rsidR="00F60E02">
          <w:rPr>
            <w:webHidden/>
          </w:rPr>
          <w:fldChar w:fldCharType="begin"/>
        </w:r>
        <w:r w:rsidR="00F60E02">
          <w:rPr>
            <w:webHidden/>
          </w:rPr>
          <w:instrText xml:space="preserve"> PAGEREF _Toc28283627 \h </w:instrText>
        </w:r>
        <w:r w:rsidR="00F60E02">
          <w:rPr>
            <w:webHidden/>
          </w:rPr>
        </w:r>
        <w:r w:rsidR="00F60E02">
          <w:rPr>
            <w:webHidden/>
          </w:rPr>
          <w:fldChar w:fldCharType="separate"/>
        </w:r>
        <w:r w:rsidR="00F60E02">
          <w:rPr>
            <w:webHidden/>
          </w:rPr>
          <w:t>34</w:t>
        </w:r>
        <w:r w:rsidR="00F60E02">
          <w:rPr>
            <w:webHidden/>
          </w:rPr>
          <w:fldChar w:fldCharType="end"/>
        </w:r>
      </w:hyperlink>
    </w:p>
    <w:p w14:paraId="092C9288" w14:textId="33771D5B"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28283562"/>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0677C8C5" w14:textId="10404DB1" w:rsidR="00385DA7" w:rsidRDefault="00A236AA" w:rsidP="00385DA7">
      <w:pPr>
        <w:pStyle w:val="ProductList-Body"/>
        <w:spacing w:after="240"/>
      </w:pPr>
      <w:bookmarkStart w:id="13"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4" w:name="_Toc28283563"/>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28283564"/>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28283565"/>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28283566"/>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283567"/>
      <w:r>
        <w:t>Pojasnila in povzetek sprememb</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0242D3" w:rsidRPr="00AD6DB4" w14:paraId="4A10082A" w14:textId="77777777" w:rsidTr="000242D3">
        <w:trPr>
          <w:tblHeader/>
        </w:trPr>
        <w:tc>
          <w:tcPr>
            <w:tcW w:w="5395" w:type="dxa"/>
            <w:shd w:val="clear" w:color="auto" w:fill="0072C6"/>
          </w:tcPr>
          <w:p w14:paraId="2CC97722" w14:textId="77777777" w:rsidR="000242D3" w:rsidRPr="00231971" w:rsidRDefault="000242D3" w:rsidP="000242D3">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47EC29E5" w14:textId="77777777" w:rsidR="000242D3" w:rsidRPr="00231971" w:rsidRDefault="000242D3" w:rsidP="000242D3">
            <w:pPr>
              <w:pStyle w:val="ProductList-Body"/>
              <w:spacing w:before="20" w:after="20"/>
              <w:rPr>
                <w:color w:val="FFFFFF" w:themeColor="background1"/>
                <w:sz w:val="16"/>
                <w:szCs w:val="16"/>
              </w:rPr>
            </w:pPr>
            <w:r>
              <w:rPr>
                <w:color w:val="FFFFFF" w:themeColor="background1"/>
                <w:sz w:val="16"/>
                <w:szCs w:val="16"/>
              </w:rPr>
              <w:t>Izbrisi</w:t>
            </w:r>
          </w:p>
        </w:tc>
      </w:tr>
      <w:tr w:rsidR="000242D3" w:rsidRPr="00A47BC4" w14:paraId="114EE678" w14:textId="77777777" w:rsidTr="000242D3">
        <w:tc>
          <w:tcPr>
            <w:tcW w:w="5395" w:type="dxa"/>
            <w:vAlign w:val="bottom"/>
          </w:tcPr>
          <w:p w14:paraId="64160228" w14:textId="77777777" w:rsidR="000242D3" w:rsidRDefault="000242D3" w:rsidP="000242D3">
            <w:pPr>
              <w:pStyle w:val="ProductList-Body"/>
              <w:rPr>
                <w:rFonts w:cstheme="minorHAnsi"/>
                <w:sz w:val="16"/>
                <w:szCs w:val="16"/>
              </w:rPr>
            </w:pPr>
            <w:bookmarkStart w:id="32" w:name="_Hlk494736247"/>
            <w:r>
              <w:rPr>
                <w:rFonts w:cstheme="minorHAnsi"/>
                <w:sz w:val="16"/>
                <w:szCs w:val="16"/>
              </w:rPr>
              <w:t>Brez pogodbe ali včlanitve</w:t>
            </w:r>
          </w:p>
        </w:tc>
        <w:tc>
          <w:tcPr>
            <w:tcW w:w="5395" w:type="dxa"/>
            <w:vAlign w:val="bottom"/>
          </w:tcPr>
          <w:p w14:paraId="3B5D9CA3" w14:textId="77777777" w:rsidR="000242D3" w:rsidRPr="00E92AA5" w:rsidRDefault="000242D3" w:rsidP="000242D3">
            <w:pPr>
              <w:pStyle w:val="ProductList-Body"/>
              <w:rPr>
                <w:rFonts w:cstheme="minorHAnsi"/>
                <w:sz w:val="16"/>
                <w:szCs w:val="16"/>
              </w:rPr>
            </w:pPr>
            <w:r>
              <w:rPr>
                <w:rFonts w:cstheme="minorHAnsi"/>
                <w:sz w:val="16"/>
                <w:szCs w:val="16"/>
              </w:rPr>
              <w:t>Brez pogodbe ali včlanitve</w:t>
            </w:r>
          </w:p>
        </w:tc>
      </w:tr>
    </w:tbl>
    <w:p w14:paraId="1AEC477D" w14:textId="77777777" w:rsidR="000242D3" w:rsidRPr="003309CC" w:rsidRDefault="000242D3" w:rsidP="000242D3">
      <w:pPr>
        <w:pStyle w:val="ProductList-Body"/>
      </w:pPr>
      <w:bookmarkStart w:id="33" w:name="_Hlk494736381"/>
    </w:p>
    <w:p w14:paraId="2E1CB048" w14:textId="77777777" w:rsidR="00A236AA" w:rsidRDefault="00A236AA" w:rsidP="00A236AA">
      <w:pPr>
        <w:pStyle w:val="ProductList-ClauseHeading"/>
        <w:keepNext w:val="0"/>
      </w:pPr>
      <w:r>
        <w:t>Pogoji za varstvo podatkov, standardne pogodbene klavzule in pogoji Splošne uredbe o varstvu podatkov za EU</w:t>
      </w:r>
    </w:p>
    <w:p w14:paraId="1DA39439" w14:textId="77777777" w:rsidR="00A236AA" w:rsidRDefault="00A236AA" w:rsidP="00A236AA">
      <w:pPr>
        <w:pStyle w:val="ProductList-Body"/>
      </w:pPr>
      <w:r>
        <w:t xml:space="preserve">Pogoji za varstvo podatkov, standardne pogodbene klavzule in pogoji Splošne uredbe o varstvu podatkov za EU so odstranjeni iz dokumenta Pogoji za spletne storitve in preseljeni v ločen dokument, imenovan Dodatek o varstvu podatkov v spletnih storitvah (DPA), ki je na voljo tukaj: </w:t>
      </w:r>
      <w:hyperlink r:id="rId17" w:history="1">
        <w:r>
          <w:rPr>
            <w:rStyle w:val="Hyperlink"/>
          </w:rPr>
          <w:t>https://aka.ms/DPA</w:t>
        </w:r>
      </w:hyperlink>
      <w:r>
        <w:t>. Posodobitev pogojev za spletne storitve/DPA nadomešča prejšnje besedilo pogojev za spletne storitve, ki Microsoftu dovoli obdelavo podatkov o strankah »samo za zagotavljanje spletnih storitev stranki, vključno za namene, ki so združljivi z zagotavljanjem teh storitev«, z bolj določenimi navodili in omejitvami. Na visoki ravni posodobitev pogojev za spletne storitve/DPA:</w:t>
      </w:r>
    </w:p>
    <w:p w14:paraId="277A0EEC" w14:textId="77777777" w:rsidR="00A236AA" w:rsidRDefault="00A236AA" w:rsidP="00A236AA">
      <w:pPr>
        <w:pStyle w:val="ProductList-Body"/>
        <w:numPr>
          <w:ilvl w:val="0"/>
          <w:numId w:val="17"/>
        </w:numPr>
      </w:pPr>
      <w:r>
        <w:t>Microsoftu dovoli obdelavo podatkov o strankah in osebnih podatkov kot obdelovalec za tri dovoljene namene: zagotavljanje storitev, odpravljanje težav in stalna izboljšanja;</w:t>
      </w:r>
    </w:p>
    <w:p w14:paraId="109B40C4" w14:textId="77777777" w:rsidR="00A236AA" w:rsidRDefault="00A236AA" w:rsidP="00A236AA">
      <w:pPr>
        <w:pStyle w:val="ProductList-Body"/>
        <w:numPr>
          <w:ilvl w:val="0"/>
          <w:numId w:val="17"/>
        </w:numPr>
      </w:pPr>
      <w:r>
        <w:t xml:space="preserve">izključuje obdelavo podatkov o strankah in osebnih podatkov za namene profiliranja, oglaševanja in podobne komercialne namene ali tržne raziskave, razen če se to izvaja v skladu z dokumentiranimi navodili stranke; </w:t>
      </w:r>
    </w:p>
    <w:p w14:paraId="2F104831" w14:textId="77777777" w:rsidR="00A236AA" w:rsidRDefault="00A236AA" w:rsidP="00A236AA">
      <w:pPr>
        <w:pStyle w:val="ProductList-Body"/>
        <w:numPr>
          <w:ilvl w:val="0"/>
          <w:numId w:val="17"/>
        </w:numPr>
      </w:pPr>
      <w:r>
        <w:t xml:space="preserve">pojasnjuje, da ima Microsoft obveznosti upravljavca podatkov, če podatke o strankah in osebne podatke obdeluje za nekatere dodatne navedene »zakonite poslovne postopke«, z določenimi omejitvami; </w:t>
      </w:r>
    </w:p>
    <w:p w14:paraId="1EAE40FE" w14:textId="77777777" w:rsidR="00A236AA" w:rsidRPr="002C0275" w:rsidRDefault="00A236AA" w:rsidP="00A236AA">
      <w:pPr>
        <w:pStyle w:val="ProductList-Body"/>
        <w:numPr>
          <w:ilvl w:val="0"/>
          <w:numId w:val="17"/>
        </w:numPr>
      </w:pPr>
      <w:r>
        <w:t>dodaja pojasnila in dodaten podrobnosti na podlagi povratnih informacij strank (npr. glede tega, kako lahko sodelujejo z Microsoftom pri revidiranju Microsoftove obdelave podatkov na podlagi GDPR);</w:t>
      </w:r>
    </w:p>
    <w:p w14:paraId="1E0004CD" w14:textId="77777777" w:rsidR="00A236AA" w:rsidRDefault="00A236AA" w:rsidP="00A236AA">
      <w:pPr>
        <w:pStyle w:val="ProductList-ClauseHeading"/>
        <w:keepNext w:val="0"/>
      </w:pPr>
    </w:p>
    <w:p w14:paraId="01C4EC9E" w14:textId="77777777" w:rsidR="00A236AA" w:rsidRDefault="00A236AA" w:rsidP="00A236AA">
      <w:pPr>
        <w:pStyle w:val="ProductList-ClauseHeading"/>
        <w:keepNext w:val="0"/>
      </w:pPr>
      <w:r>
        <w:t>Dodatek 1 – Obvestila</w:t>
      </w:r>
    </w:p>
    <w:p w14:paraId="2AAC0AAA" w14:textId="7AB60917" w:rsidR="000242D3" w:rsidRPr="003309CC" w:rsidRDefault="000F7DFB" w:rsidP="00A236AA">
      <w:pPr>
        <w:pStyle w:val="ProductList-Body"/>
      </w:pPr>
      <w:hyperlink w:anchor="CoreOnlineServices" w:history="1">
        <w:r w:rsidR="00A236AA">
          <w:rPr>
            <w:rStyle w:val="Hyperlink"/>
          </w:rPr>
          <w:t>Osnovne spletne storitve</w:t>
        </w:r>
      </w:hyperlink>
      <w:r w:rsidR="00A236AA">
        <w:t>: posodobljen je seznam osnovnih storitev za Microsoft Defender Advanced Threat Protection (MDATP), ki zdaj vključuje storitve Attack Surface Reduction, Next Generation Protection, Endpoint Detection &amp; Response, Auto Investigation &amp; Remediation, Threat &amp; Vulnerability Management in SmartScreen. MDATP je zdaj skladen z ogrodji SSAE 18 SOC 1 Type II in SSAE 18 SOC 2 Type II. Na seznam zemljepisnih območij za mesta nedejavnih podatkov strank za storitve Office 365 sta dodani Nemčija in Švica</w:t>
      </w:r>
      <w:r w:rsidR="000242D3" w:rsidRPr="000242D3">
        <w:rPr>
          <w:rStyle w:val="Hyperlink"/>
          <w:color w:val="auto"/>
          <w:u w:val="none"/>
        </w:rPr>
        <w:t>.</w:t>
      </w:r>
    </w:p>
    <w:bookmarkEnd w:id="32"/>
    <w:bookmarkEnd w:id="33"/>
    <w:p w14:paraId="18BB8054" w14:textId="1F2822C1" w:rsidR="00B41727" w:rsidRPr="00903BB7" w:rsidRDefault="00E36E35" w:rsidP="00B727AB">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sidR="00B41727">
        <w:rPr>
          <w:rStyle w:val="Hyperlink"/>
          <w:sz w:val="16"/>
          <w:szCs w:val="16"/>
        </w:rPr>
        <w:t>Kazalo</w:t>
      </w:r>
      <w:r>
        <w:rPr>
          <w:rStyle w:val="Hyperlink"/>
          <w:sz w:val="16"/>
          <w:szCs w:val="16"/>
        </w:rPr>
        <w:fldChar w:fldCharType="end"/>
      </w:r>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8"/>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4" w:name="_Toc507768537"/>
      <w:bookmarkStart w:id="35" w:name="_Toc507239489"/>
      <w:bookmarkStart w:id="36" w:name="_Toc28283568"/>
      <w:bookmarkStart w:id="37" w:name="Definitions"/>
      <w:bookmarkEnd w:id="7"/>
      <w:bookmarkEnd w:id="8"/>
      <w:bookmarkEnd w:id="9"/>
      <w:bookmarkEnd w:id="10"/>
      <w:bookmarkEnd w:id="11"/>
      <w:bookmarkEnd w:id="12"/>
      <w:r>
        <w:lastRenderedPageBreak/>
        <w:t>Definicije</w:t>
      </w:r>
      <w:bookmarkEnd w:id="34"/>
      <w:bookmarkEnd w:id="35"/>
      <w:bookmarkEnd w:id="36"/>
    </w:p>
    <w:bookmarkEnd w:id="37"/>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7115AB82" w14:textId="77777777" w:rsidR="00A236AA" w:rsidRDefault="00A236AA" w:rsidP="00C57099">
      <w:pPr>
        <w:pStyle w:val="ProductList-Body"/>
        <w:spacing w:after="120"/>
      </w:pPr>
      <w:r>
        <w:t>»Dodatek o varstvu podatkov« (DPA) pomeni Microsoftove dodatek o varstvu podatkov za spletne storitve, objavljen na spletnem mestu za licenciranje</w:t>
      </w:r>
      <w:r w:rsidRPr="009E4752">
        <w:t xml:space="preserve"> </w:t>
      </w:r>
    </w:p>
    <w:p w14:paraId="73F0C277" w14:textId="2FB5EB6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8" w:name="_Toc507239490"/>
      <w:r w:rsidR="00C57099">
        <w:t>pogoje za spletne storitve</w:t>
      </w:r>
      <w:bookmarkEnd w:id="38"/>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0F7DF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9" w:name="_Toc507768538"/>
      <w:bookmarkStart w:id="40" w:name="_Toc28283569"/>
      <w:bookmarkStart w:id="41" w:name="GeneralTerms"/>
      <w:r>
        <w:lastRenderedPageBreak/>
        <w:t>Splošni pogoji</w:t>
      </w:r>
      <w:bookmarkEnd w:id="39"/>
      <w:bookmarkEnd w:id="40"/>
    </w:p>
    <w:p w14:paraId="1AB42546" w14:textId="77777777" w:rsidR="00C57099" w:rsidRDefault="00C57099" w:rsidP="00C57099">
      <w:pPr>
        <w:pStyle w:val="ProductList-SubSubSectionHeading"/>
        <w:outlineLvl w:val="1"/>
      </w:pPr>
      <w:bookmarkStart w:id="42" w:name="_Toc507768539"/>
      <w:bookmarkStart w:id="43" w:name="_Toc28283570"/>
      <w:bookmarkStart w:id="44" w:name="OnlineServicesChanges"/>
      <w:bookmarkEnd w:id="41"/>
      <w:r>
        <w:t>Licenciranje spletnih storitev</w:t>
      </w:r>
      <w:bookmarkEnd w:id="42"/>
      <w:bookmarkEnd w:id="43"/>
    </w:p>
    <w:bookmarkEnd w:id="44"/>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5" w:name="_Toc507768540"/>
      <w:bookmarkStart w:id="46" w:name="_Toc28283571"/>
      <w:r>
        <w:t>Uporaba spletnih storitev</w:t>
      </w:r>
      <w:bookmarkEnd w:id="45"/>
      <w:bookmarkEnd w:id="46"/>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C4F85">
      <w:pPr>
        <w:pStyle w:val="ProductList-Body"/>
        <w:numPr>
          <w:ilvl w:val="0"/>
          <w:numId w:val="1"/>
        </w:numPr>
        <w:ind w:left="608" w:hanging="270"/>
      </w:pPr>
      <w:r>
        <w:t>na način, ki je prepovedan z zakonom, predpisom, vladno odredbo ali uredbo,</w:t>
      </w:r>
    </w:p>
    <w:p w14:paraId="21781E6A" w14:textId="77777777" w:rsidR="00982C4A" w:rsidRDefault="00982C4A" w:rsidP="00DC4F85">
      <w:pPr>
        <w:pStyle w:val="ProductList-Body"/>
        <w:numPr>
          <w:ilvl w:val="0"/>
          <w:numId w:val="1"/>
        </w:numPr>
        <w:spacing w:before="40"/>
        <w:ind w:left="608" w:hanging="270"/>
      </w:pPr>
      <w:r>
        <w:t>na način, s katerim bi kršili pravice drugih,</w:t>
      </w:r>
    </w:p>
    <w:p w14:paraId="183393BD" w14:textId="77777777" w:rsidR="00982C4A" w:rsidRDefault="00982C4A" w:rsidP="00DC4F85">
      <w:pPr>
        <w:pStyle w:val="ProductList-Body"/>
        <w:numPr>
          <w:ilvl w:val="0"/>
          <w:numId w:val="1"/>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DC4F85">
      <w:pPr>
        <w:pStyle w:val="ProductList-Body"/>
        <w:numPr>
          <w:ilvl w:val="0"/>
          <w:numId w:val="1"/>
        </w:numPr>
        <w:spacing w:before="40"/>
        <w:ind w:left="608" w:hanging="270"/>
      </w:pPr>
      <w:r>
        <w:t>za pošiljanje neželene pošte z zlonamerno programsko opremo ali njeno distribucijo,</w:t>
      </w:r>
    </w:p>
    <w:p w14:paraId="52FF1113" w14:textId="77777777" w:rsidR="00982C4A" w:rsidRDefault="00982C4A" w:rsidP="00DC4F85">
      <w:pPr>
        <w:pStyle w:val="ProductList-Body"/>
        <w:numPr>
          <w:ilvl w:val="0"/>
          <w:numId w:val="1"/>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DC4F85">
      <w:pPr>
        <w:pStyle w:val="ProductList-Body"/>
        <w:numPr>
          <w:ilvl w:val="0"/>
          <w:numId w:val="1"/>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DC4F85">
      <w:pPr>
        <w:pStyle w:val="ProductList-Body"/>
        <w:numPr>
          <w:ilvl w:val="0"/>
          <w:numId w:val="1"/>
        </w:numPr>
        <w:spacing w:before="40" w:after="120"/>
        <w:ind w:left="605" w:hanging="274"/>
      </w:pPr>
      <w:r>
        <w:t>za pomoč ali spodbujanje kogar koli, da stori kar koli od navedenega.</w:t>
      </w:r>
    </w:p>
    <w:p w14:paraId="61EFDF26" w14:textId="7862CB4A" w:rsidR="00C57099" w:rsidRDefault="00A236AA" w:rsidP="00C57099">
      <w:pPr>
        <w:pStyle w:val="ProductList-Body"/>
        <w:ind w:left="158"/>
      </w:pPr>
      <w:r>
        <w:t>Kršitev pravilnika o sprejemljivi uporabi v tem razdelku lahko ima za posledico onemogočitev spletne storitve. Microsoft bo spletno storitev začasno prekinil samo do mere, ki je razumno potrebna. Microsoft bo pred začasno prekinitvijo spletne storitve posredoval razumno obvestilo, razen v primerih, ko presodi, da je potrebna takojšnja začasna prekinitev</w:t>
      </w:r>
      <w:r w:rsidR="00C57099">
        <w:t>.</w:t>
      </w:r>
    </w:p>
    <w:p w14:paraId="4A50A20D" w14:textId="77777777" w:rsidR="00C57099" w:rsidRDefault="00C57099" w:rsidP="00C57099">
      <w:pPr>
        <w:pStyle w:val="ProductList-Body"/>
      </w:pPr>
    </w:p>
    <w:p w14:paraId="06A99476" w14:textId="77777777" w:rsidR="00A236AA" w:rsidRDefault="00A236AA" w:rsidP="00A236AA">
      <w:pPr>
        <w:pStyle w:val="ProductList-SubSubSectionHeading"/>
        <w:ind w:left="9" w:firstLine="9"/>
        <w:outlineLvl w:val="1"/>
      </w:pPr>
      <w:bookmarkStart w:id="47" w:name="_Toc26883663"/>
      <w:bookmarkStart w:id="48" w:name="_Toc27047313"/>
      <w:bookmarkStart w:id="49" w:name="_Toc28283572"/>
      <w:bookmarkStart w:id="50" w:name="_Toc507768541"/>
      <w:bookmarkStart w:id="51" w:name="_Toc507239493"/>
      <w:r>
        <w:t>Varstvo in zaščita podatkov</w:t>
      </w:r>
      <w:bookmarkEnd w:id="47"/>
      <w:bookmarkEnd w:id="48"/>
      <w:bookmarkEnd w:id="49"/>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04F2D7ED" w14:textId="77777777" w:rsidR="00A236AA" w:rsidRDefault="00A236AA" w:rsidP="00C57099">
      <w:pPr>
        <w:pStyle w:val="ProductList-SubSubSectionHeading"/>
        <w:outlineLvl w:val="1"/>
      </w:pPr>
    </w:p>
    <w:p w14:paraId="1265A01F" w14:textId="3615FF60" w:rsidR="00C57099" w:rsidRDefault="00C57099" w:rsidP="00C57099">
      <w:pPr>
        <w:pStyle w:val="ProductList-SubSubSectionHeading"/>
        <w:outlineLvl w:val="1"/>
      </w:pPr>
      <w:bookmarkStart w:id="52" w:name="_Toc28283573"/>
      <w:r>
        <w:t>Uporaba programske opreme s spletno storitvijo</w:t>
      </w:r>
      <w:bookmarkEnd w:id="50"/>
      <w:bookmarkEnd w:id="51"/>
      <w:bookmarkEnd w:id="52"/>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lastRenderedPageBreak/>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3" w:name="_Toc507768542"/>
      <w:bookmarkStart w:id="54" w:name="_Toc28283574"/>
      <w:r>
        <w:t>Tehnične omejitve</w:t>
      </w:r>
      <w:bookmarkEnd w:id="53"/>
      <w:bookmarkEnd w:id="54"/>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5" w:name="_Toc507768543"/>
      <w:bookmarkStart w:id="56" w:name="_Toc28283575"/>
      <w:r>
        <w:t>Storitve uvoza/izvoza</w:t>
      </w:r>
      <w:bookmarkEnd w:id="55"/>
      <w:bookmarkEnd w:id="56"/>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7" w:name="_Toc507768544"/>
      <w:bookmarkStart w:id="58" w:name="_Toc28283576"/>
      <w:r>
        <w:t>Komponente pisav</w:t>
      </w:r>
      <w:bookmarkEnd w:id="57"/>
      <w:bookmarkEnd w:id="58"/>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9" w:name="_Toc507768545"/>
      <w:bookmarkStart w:id="60" w:name="_Toc28283577"/>
      <w:r>
        <w:t>Spremembe in razpoložljivost spletnih storitev</w:t>
      </w:r>
      <w:bookmarkEnd w:id="59"/>
      <w:bookmarkEnd w:id="60"/>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61" w:name="_Toc507768547"/>
      <w:bookmarkStart w:id="62" w:name="_Toc28283578"/>
      <w:r>
        <w:t>Drugo</w:t>
      </w:r>
      <w:bookmarkEnd w:id="61"/>
      <w:bookmarkEnd w:id="62"/>
    </w:p>
    <w:p w14:paraId="66221BFD" w14:textId="77777777" w:rsidR="00AD5F09" w:rsidRPr="00C57099" w:rsidRDefault="00AD5F09" w:rsidP="00C57099">
      <w:pPr>
        <w:pStyle w:val="ProductList-Body"/>
        <w:ind w:left="158"/>
        <w:rPr>
          <w:b/>
          <w:color w:val="0072C6"/>
        </w:rPr>
      </w:pPr>
      <w:bookmarkStart w:id="63" w:name="NonMicrosoftProducts"/>
      <w:r w:rsidRPr="00C57099">
        <w:rPr>
          <w:b/>
          <w:color w:val="0072C6"/>
        </w:rPr>
        <w:t>Izdelki, ki niso Microsoftovi</w:t>
      </w:r>
    </w:p>
    <w:bookmarkEnd w:id="63"/>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4A61F2">
      <w:pPr>
        <w:pStyle w:val="ProductList-Body"/>
        <w:ind w:left="158" w:hanging="158"/>
        <w:rPr>
          <w:b/>
          <w:color w:val="0072C6"/>
        </w:rPr>
      </w:pPr>
      <w:bookmarkStart w:id="64" w:name="GeneralTerms_Previews"/>
      <w:r>
        <w:rPr>
          <w:b/>
          <w:color w:val="0072C6"/>
        </w:rPr>
        <w:t>Preskusne različice</w:t>
      </w:r>
    </w:p>
    <w:p w14:paraId="3539A53E" w14:textId="078B3256" w:rsidR="004A61F2" w:rsidRDefault="00A236AA" w:rsidP="00A236AA">
      <w:pPr>
        <w:pStyle w:val="ProductList-Body"/>
        <w:tabs>
          <w:tab w:val="clear" w:pos="158"/>
          <w:tab w:val="left" w:pos="22"/>
        </w:tabs>
      </w:pPr>
      <w:r>
        <w:t xml:space="preserve">PRESKUSNE RAZLIČICE SO NA VOLJO »KAKRŠNE SO«, »Z VSEMI NAPAKAMI« IN »KOT SO NA VOLJO«, kot je opisano tukaj. Preskusne različice niso vključene v pogodbo o ravni storitve za ustrezno spletno storitev in za njih morda ne bo na voljo podpora za stranke. Preskusne različice lahko kadar </w:t>
      </w:r>
      <w:r>
        <w:lastRenderedPageBreak/>
        <w:t>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4A61F2">
      <w:pPr>
        <w:pStyle w:val="ProductList-Body"/>
        <w:ind w:left="180" w:hanging="158"/>
      </w:pPr>
      <w:r>
        <w:t xml:space="preserve">Če ni v ločeni pogodbi določeno drugače, preskusne različice niso vključene v pogodbo o ravni storitve za ustrezno spletno storitev. </w:t>
      </w:r>
    </w:p>
    <w:p w14:paraId="0341ABAD" w14:textId="77777777" w:rsidR="004A61F2" w:rsidRDefault="004A61F2" w:rsidP="004A61F2">
      <w:pPr>
        <w:pStyle w:val="ProductList-Body"/>
        <w:ind w:left="180" w:hanging="158"/>
      </w:pPr>
    </w:p>
    <w:p w14:paraId="0963C28D" w14:textId="77777777" w:rsidR="004A61F2" w:rsidRDefault="004A61F2" w:rsidP="00A236AA">
      <w:pPr>
        <w:pStyle w:val="ProductList-Body"/>
        <w:tabs>
          <w:tab w:val="clear" w:pos="158"/>
          <w:tab w:val="left" w:pos="22"/>
        </w:tabs>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4A61F2">
      <w:pPr>
        <w:pStyle w:val="ProductList-Body"/>
        <w:ind w:left="180" w:hanging="158"/>
      </w:pPr>
    </w:p>
    <w:p w14:paraId="3D26EC56" w14:textId="77110702" w:rsidR="004A61F2" w:rsidRDefault="004A61F2" w:rsidP="00A24C06">
      <w:pPr>
        <w:pStyle w:val="ProductList-Body"/>
        <w:tabs>
          <w:tab w:val="clear" w:pos="158"/>
          <w:tab w:val="left" w:pos="0"/>
        </w:tabs>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A24C06">
      <w:pPr>
        <w:pStyle w:val="ProductList-Body"/>
        <w:tabs>
          <w:tab w:val="clear" w:pos="158"/>
          <w:tab w:val="left" w:pos="0"/>
        </w:tabs>
      </w:pPr>
    </w:p>
    <w:p w14:paraId="080F23A2" w14:textId="77777777" w:rsidR="00A236AA" w:rsidRPr="00144B40" w:rsidRDefault="00A236AA" w:rsidP="00A236AA">
      <w:pPr>
        <w:pStyle w:val="ProductList-Body"/>
        <w:tabs>
          <w:tab w:val="clear" w:pos="158"/>
          <w:tab w:val="left" w:pos="0"/>
        </w:tabs>
        <w:rPr>
          <w:b/>
          <w:color w:val="0072C6"/>
        </w:rPr>
      </w:pPr>
      <w:r>
        <w:rPr>
          <w:b/>
          <w:color w:val="0072C6"/>
        </w:rPr>
        <w:t>Azure Active Directory, brezplačna izdaja</w:t>
      </w:r>
    </w:p>
    <w:p w14:paraId="47D6C422" w14:textId="77777777" w:rsidR="00A236AA" w:rsidRDefault="00A236AA" w:rsidP="00A236AA">
      <w:pPr>
        <w:pStyle w:val="ProductList-Body"/>
        <w:tabs>
          <w:tab w:val="clear" w:pos="158"/>
          <w:tab w:val="left" w:pos="0"/>
        </w:tabs>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A236AA">
      <w:pPr>
        <w:pStyle w:val="ProductList-Body"/>
        <w:tabs>
          <w:tab w:val="clear" w:pos="158"/>
          <w:tab w:val="left" w:pos="0"/>
        </w:tabs>
      </w:pPr>
    </w:p>
    <w:p w14:paraId="4F069E62" w14:textId="77777777" w:rsidR="00A236AA" w:rsidRPr="00113949" w:rsidRDefault="00A236AA" w:rsidP="00A236AA">
      <w:pPr>
        <w:pStyle w:val="ProductList-Body"/>
        <w:tabs>
          <w:tab w:val="clear" w:pos="158"/>
          <w:tab w:val="left" w:pos="0"/>
        </w:tabs>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A236AA">
      <w:pPr>
        <w:pStyle w:val="ProductList-Body"/>
        <w:tabs>
          <w:tab w:val="clear" w:pos="158"/>
          <w:tab w:val="left" w:pos="0"/>
        </w:tabs>
        <w:rPr>
          <w:b/>
          <w:color w:val="0072C6"/>
        </w:rPr>
      </w:pPr>
    </w:p>
    <w:p w14:paraId="1945653A" w14:textId="60B36949" w:rsidR="004A61F2" w:rsidRPr="004C41FC" w:rsidRDefault="004A61F2" w:rsidP="000242D3">
      <w:pPr>
        <w:pStyle w:val="ProductList-Body"/>
        <w:ind w:left="158" w:hanging="158"/>
      </w:pPr>
      <w:r>
        <w:rPr>
          <w:b/>
          <w:color w:val="0072C6"/>
        </w:rPr>
        <w:t>Konkurenčno primerjalno preskušanje</w:t>
      </w:r>
    </w:p>
    <w:p w14:paraId="16492E93" w14:textId="77777777" w:rsidR="004A61F2" w:rsidRDefault="004A61F2" w:rsidP="000242D3">
      <w:pPr>
        <w:pStyle w:val="ProductList-Body"/>
        <w:tabs>
          <w:tab w:val="clear" w:pos="158"/>
          <w:tab w:val="left" w:pos="0"/>
        </w:tabs>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0242D3">
      <w:pPr>
        <w:pStyle w:val="ProductList-Body"/>
        <w:ind w:left="158" w:hanging="158"/>
      </w:pPr>
    </w:p>
    <w:p w14:paraId="7970FB46" w14:textId="77777777" w:rsidR="004A61F2" w:rsidRPr="00AF1A25" w:rsidRDefault="004A61F2" w:rsidP="000242D3">
      <w:pPr>
        <w:pStyle w:val="ProductList-Body"/>
        <w:ind w:left="158" w:hanging="158"/>
        <w:rPr>
          <w:b/>
          <w:color w:val="0072C6"/>
        </w:rPr>
      </w:pPr>
      <w:r>
        <w:rPr>
          <w:b/>
          <w:bCs/>
          <w:color w:val="0072C6"/>
        </w:rPr>
        <w:t>Stranke v vladnih ustanovah</w:t>
      </w:r>
    </w:p>
    <w:bookmarkEnd w:id="64"/>
    <w:p w14:paraId="7E64AB0E" w14:textId="77777777" w:rsidR="004A61F2" w:rsidRDefault="004A61F2" w:rsidP="000242D3">
      <w:pPr>
        <w:pStyle w:val="ProductList-Body"/>
        <w:ind w:left="180" w:hanging="158"/>
      </w:pPr>
      <w:r>
        <w:t xml:space="preserve">Če je stranka vladna ustanova, potem za vse spletne storitve, ki so stranki zagotovljene brezplačno, veljajo naslednji pogoji: </w:t>
      </w:r>
    </w:p>
    <w:p w14:paraId="77033763" w14:textId="77777777" w:rsidR="004A61F2" w:rsidRDefault="004A61F2" w:rsidP="000242D3">
      <w:pPr>
        <w:pStyle w:val="ProductList-Body"/>
        <w:numPr>
          <w:ilvl w:val="0"/>
          <w:numId w:val="15"/>
        </w:numPr>
        <w:ind w:left="720"/>
      </w:pPr>
      <w:r>
        <w:t xml:space="preserve">Microsoft se odpoveduje vsem in vsakršnim pravicam do nadomestila za spletne storitve od stranke. </w:t>
      </w:r>
    </w:p>
    <w:p w14:paraId="5170C22E" w14:textId="4D9E2042" w:rsidR="004A61F2" w:rsidRDefault="004A61F2" w:rsidP="000242D3">
      <w:pPr>
        <w:pStyle w:val="ProductList-Body"/>
        <w:numPr>
          <w:ilvl w:val="0"/>
          <w:numId w:val="15"/>
        </w:numPr>
        <w:ind w:left="720"/>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0242D3">
      <w:pPr>
        <w:pStyle w:val="ProductList-Body"/>
        <w:ind w:left="158" w:hanging="158"/>
        <w:rPr>
          <w:b/>
          <w:bCs/>
          <w:color w:val="0072C6"/>
        </w:rPr>
      </w:pPr>
    </w:p>
    <w:p w14:paraId="64910693" w14:textId="0853F5F2" w:rsidR="00B33EE3" w:rsidRDefault="00B33EE3" w:rsidP="000242D3">
      <w:pPr>
        <w:pStyle w:val="ProductList-Body"/>
        <w:ind w:left="158" w:hanging="158"/>
        <w:rPr>
          <w:b/>
          <w:bCs/>
          <w:color w:val="0072C6"/>
        </w:rPr>
      </w:pPr>
      <w:r>
        <w:rPr>
          <w:b/>
          <w:bCs/>
          <w:color w:val="0072C6"/>
        </w:rPr>
        <w:t>Nemške spletne storitve</w:t>
      </w:r>
    </w:p>
    <w:p w14:paraId="464873D8" w14:textId="1355CF3E" w:rsidR="00B33EE3" w:rsidRDefault="00B33EE3" w:rsidP="00B33EE3">
      <w:pPr>
        <w:pStyle w:val="ProductList-Body"/>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0F7DF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696077A" w14:textId="77777777" w:rsidR="00493012" w:rsidRDefault="00493012" w:rsidP="00A914BF">
      <w:pPr>
        <w:pStyle w:val="ProductList-Body"/>
      </w:pPr>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5" w:name="OnlineServiceSpecificTerms"/>
      <w:bookmarkStart w:id="66" w:name="_Toc28283579"/>
      <w:r w:rsidRPr="009E4752">
        <w:lastRenderedPageBreak/>
        <w:t>Pogoji za posamezno spletno storitev</w:t>
      </w:r>
      <w:bookmarkEnd w:id="65"/>
      <w:bookmarkEnd w:id="66"/>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7" w:name="_Toc28283580"/>
      <w:bookmarkStart w:id="68" w:name="MicrosoftAzureServices"/>
      <w:r w:rsidRPr="0075793C">
        <w:rPr>
          <w:lang w:val="sl-SI"/>
        </w:rPr>
        <w:t>Storitve Microsoft Azure</w:t>
      </w:r>
      <w:bookmarkEnd w:id="67"/>
    </w:p>
    <w:bookmarkEnd w:id="68"/>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F60E02">
      <w:pPr>
        <w:pStyle w:val="ProductList-Body"/>
        <w:keepNext/>
      </w:pPr>
      <w:r w:rsidRPr="009E4752">
        <w:rPr>
          <w:b/>
          <w:color w:val="00188F"/>
        </w:rPr>
        <w:lastRenderedPageBreak/>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69" w:name="_Toc484158292"/>
    <w:bookmarkStart w:id="70"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71" w:name="_Toc8395026"/>
      <w:r>
        <w:rPr>
          <w:lang w:val="sv-SE"/>
        </w:rPr>
        <w:tab/>
      </w:r>
      <w:bookmarkStart w:id="72" w:name="_Toc28283581"/>
      <w:r w:rsidRPr="00572004">
        <w:rPr>
          <w:lang w:val="sv-SE"/>
        </w:rPr>
        <w:t>Azure DevTest Labs</w:t>
      </w:r>
      <w:bookmarkEnd w:id="71"/>
      <w:bookmarkEnd w:id="72"/>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3" w:name="_Toc783785"/>
      <w:bookmarkStart w:id="74" w:name="_Toc28283582"/>
      <w:r w:rsidRPr="001F7477">
        <w:rPr>
          <w:lang w:val="sl-SI"/>
        </w:rPr>
        <w:t>Azure Lab Services</w:t>
      </w:r>
      <w:bookmarkEnd w:id="73"/>
      <w:bookmarkEnd w:id="74"/>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A236AA">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lastRenderedPageBreak/>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5" w:name="AzureMaps"/>
      <w:r w:rsidRPr="00A21F04">
        <w:rPr>
          <w:lang w:val="sl-SI"/>
        </w:rPr>
        <w:tab/>
      </w:r>
      <w:bookmarkStart w:id="76" w:name="_Toc13858367"/>
      <w:bookmarkStart w:id="77" w:name="_Toc28283583"/>
      <w:bookmarkStart w:id="78" w:name="AzureMachineLearningService"/>
      <w:bookmarkStart w:id="79" w:name="_Toc509825512"/>
      <w:bookmarkStart w:id="80" w:name="_Toc510880769"/>
      <w:r w:rsidR="00385DA7">
        <w:t>Storitev Azure Machine Learning</w:t>
      </w:r>
      <w:bookmarkEnd w:id="76"/>
      <w:bookmarkEnd w:id="77"/>
    </w:p>
    <w:bookmarkEnd w:id="78"/>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0F7DFB"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81" w:name="_Toc28283584"/>
      <w:r w:rsidR="00A21F04" w:rsidRPr="00A21F04">
        <w:rPr>
          <w:lang w:val="sl-SI"/>
        </w:rPr>
        <w:t>Azure Maps</w:t>
      </w:r>
      <w:bookmarkEnd w:id="79"/>
      <w:bookmarkEnd w:id="80"/>
      <w:bookmarkEnd w:id="81"/>
    </w:p>
    <w:bookmarkEnd w:id="75"/>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82" w:name="_Hlk509835802"/>
      <w:r>
        <w:t>Stranka rezultatov ne sme prikazati v nobeni vsebini tretje osebe ali zbirki podatkov zemljepisnih zemljevidov.</w:t>
      </w:r>
    </w:p>
    <w:bookmarkEnd w:id="82"/>
    <w:p w14:paraId="424B2920" w14:textId="77777777" w:rsidR="00A236AA" w:rsidRDefault="00A236AA" w:rsidP="00A236AA">
      <w:pPr>
        <w:pStyle w:val="ProductList-ClauseHeading"/>
        <w:keepNext w:val="0"/>
      </w:pPr>
      <w:r>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lastRenderedPageBreak/>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3" w:name="_Toc28283585"/>
      <w:bookmarkEnd w:id="69"/>
      <w:r w:rsidR="000242D3">
        <w:t>Azure Stack Hub</w:t>
      </w:r>
      <w:bookmarkEnd w:id="83"/>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1"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0242D3">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70"/>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92" w:name="MicrosoftCognitiveServices"/>
      <w:bookmarkStart w:id="93" w:name="_Toc510880771"/>
      <w:bookmarkStart w:id="94" w:name="_Toc510115105"/>
      <w:bookmarkStart w:id="95" w:name="_Toc28283586"/>
      <w:r w:rsidRPr="00A21F04">
        <w:rPr>
          <w:lang w:val="sl-SI"/>
        </w:rPr>
        <w:t>Storitve iskanja Bing</w:t>
      </w:r>
      <w:bookmarkEnd w:id="92"/>
      <w:bookmarkEnd w:id="93"/>
      <w:bookmarkEnd w:id="94"/>
      <w:bookmarkEnd w:id="95"/>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2"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3"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lastRenderedPageBreak/>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6" w:name="_Toc5958159"/>
      <w:bookmarkStart w:id="97" w:name="_Toc28283587"/>
      <w:bookmarkStart w:id="98" w:name="CognitiveServices"/>
      <w:r w:rsidRPr="00572004">
        <w:rPr>
          <w:lang w:val="sl-SI"/>
        </w:rPr>
        <w:t>Cognitive Services</w:t>
      </w:r>
      <w:bookmarkEnd w:id="96"/>
      <w:bookmarkEnd w:id="97"/>
    </w:p>
    <w:bookmarkEnd w:id="98"/>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18464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3EF9E111" w14:textId="0BD86FB1" w:rsidR="007B19C0" w:rsidRPr="00E90A70" w:rsidRDefault="00EE4B2D" w:rsidP="0018464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Funkcije storitev Cognitive Services, ki so na voljo v vsebnikih, so namenjene povezovanju s končno točko za obračunavanje. Vsebniki in končne točke za obračunavanje se stranki na podlagi te pogodbe licencirajo kot spletne storitve. Vsebniki so potrebni za uporabo končne točke za obračunavanje in zanje veljajo tudi pogoji za uporabo programske opreme s spletno storitvijo v tej pogodbi. Vsebniki vključujejo gradivo, ki je zaupno in last Microsofta. Stranka se strinja, da bo poskrbela za ohranjanje zaupnosti gradiva in Microsoft nemudoma obvestila o vsakršni morebitni zlorabi. DPA ne velja za vsebnike, ker delovno okolje vsebnikov ni pod Microsoftovim nadzorom.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9" w:name="_Toc28283588"/>
      <w:r w:rsidR="00BF6277" w:rsidRPr="00526CDB">
        <w:rPr>
          <w:lang w:val="sl-SI"/>
        </w:rPr>
        <w:t>Microsoft Genomics</w:t>
      </w:r>
      <w:bookmarkEnd w:id="84"/>
      <w:bookmarkEnd w:id="99"/>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4"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5"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184641">
      <w:pPr>
        <w:pStyle w:val="ProductList-Body"/>
      </w:pPr>
    </w:p>
    <w:p w14:paraId="63A27AE2" w14:textId="77777777"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lastRenderedPageBreak/>
        <w:tab/>
      </w:r>
      <w:bookmarkStart w:id="100" w:name="_Toc494738673"/>
      <w:bookmarkStart w:id="101" w:name="_Toc28283589"/>
      <w:r w:rsidRPr="00DA2FD5">
        <w:rPr>
          <w:lang w:val="sl-SI"/>
        </w:rPr>
        <w:t xml:space="preserve">Visual Studio </w:t>
      </w:r>
      <w:r w:rsidR="00E82F62" w:rsidRPr="00DA2FD5">
        <w:rPr>
          <w:lang w:val="sl-SI"/>
        </w:rPr>
        <w:t>App</w:t>
      </w:r>
      <w:r w:rsidRPr="00DA2FD5">
        <w:rPr>
          <w:lang w:val="sl-SI"/>
        </w:rPr>
        <w:t xml:space="preserve"> Center</w:t>
      </w:r>
      <w:bookmarkEnd w:id="100"/>
      <w:bookmarkEnd w:id="101"/>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6"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02" w:name="_Toc28283590"/>
      <w:r w:rsidRPr="00CC5478">
        <w:rPr>
          <w:lang w:val="sl-SI"/>
        </w:rPr>
        <w:t>Paketi Microsoft Azure</w:t>
      </w:r>
      <w:bookmarkEnd w:id="85"/>
      <w:bookmarkEnd w:id="102"/>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23537342" w14:textId="4437A514" w:rsidR="00DA2FD5" w:rsidRDefault="00DA2FD5" w:rsidP="00184641">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184641">
      <w:pPr>
        <w:pStyle w:val="ProductList-Body"/>
      </w:pPr>
    </w:p>
    <w:p w14:paraId="707CBBF1" w14:textId="67842468" w:rsidR="000C72EA" w:rsidRPr="00DA2FD5" w:rsidRDefault="00700211" w:rsidP="00184641">
      <w:pPr>
        <w:pStyle w:val="ProductList-Offering2Heading"/>
        <w:outlineLvl w:val="2"/>
        <w:rPr>
          <w:lang w:val="sl-SI"/>
        </w:rPr>
      </w:pPr>
      <w:r w:rsidRPr="00E82F62">
        <w:rPr>
          <w:lang w:val="sl-SI"/>
        </w:rPr>
        <w:tab/>
      </w:r>
      <w:bookmarkStart w:id="103" w:name="_Toc28283591"/>
      <w:r w:rsidR="000C72EA" w:rsidRPr="00DA2FD5">
        <w:rPr>
          <w:lang w:val="sl-SI"/>
        </w:rPr>
        <w:t>Azure Active Directory Basic</w:t>
      </w:r>
      <w:bookmarkEnd w:id="86"/>
      <w:bookmarkEnd w:id="87"/>
      <w:bookmarkEnd w:id="103"/>
    </w:p>
    <w:bookmarkEnd w:id="88"/>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4"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5" w:name="_Toc459970715"/>
      <w:bookmarkStart w:id="106" w:name="_Toc457466429"/>
      <w:bookmarkStart w:id="107" w:name="_Toc28283592"/>
      <w:r w:rsidRPr="00E82F62">
        <w:rPr>
          <w:lang w:val="sl-SI"/>
        </w:rPr>
        <w:t>Azure Active Directory Premium</w:t>
      </w:r>
      <w:bookmarkEnd w:id="105"/>
      <w:bookmarkEnd w:id="106"/>
      <w:bookmarkEnd w:id="107"/>
    </w:p>
    <w:bookmarkEnd w:id="104"/>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8"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9" w:name="AzureRightsManagement"/>
      <w:bookmarkStart w:id="110" w:name="_Toc459970716"/>
      <w:bookmarkStart w:id="111" w:name="_Toc457466430"/>
      <w:bookmarkStart w:id="112" w:name="_Toc28283593"/>
      <w:r w:rsidRPr="00061C68">
        <w:rPr>
          <w:lang w:val="fr-FR"/>
        </w:rPr>
        <w:t>Azure Information Protection</w:t>
      </w:r>
      <w:bookmarkEnd w:id="109"/>
      <w:r w:rsidRPr="00061C68">
        <w:rPr>
          <w:lang w:val="fr-FR"/>
        </w:rPr>
        <w:t xml:space="preserve"> Premium</w:t>
      </w:r>
      <w:bookmarkEnd w:id="110"/>
      <w:bookmarkEnd w:id="111"/>
      <w:bookmarkEnd w:id="112"/>
    </w:p>
    <w:bookmarkEnd w:id="108"/>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7" w:name="_Toc5958166"/>
      <w:bookmarkStart w:id="118" w:name="_Toc4753296"/>
      <w:bookmarkEnd w:id="114"/>
      <w:bookmarkEnd w:id="115"/>
      <w:bookmarkEnd w:id="116"/>
    </w:p>
    <w:p w14:paraId="3EB980E8" w14:textId="07C3C97F" w:rsidR="00365348" w:rsidRPr="00E464DF" w:rsidRDefault="00365348" w:rsidP="000242D3">
      <w:pPr>
        <w:pStyle w:val="ProductList-OfferingGroupHeading"/>
        <w:pageBreakBefore/>
        <w:spacing w:after="80"/>
        <w:outlineLvl w:val="1"/>
      </w:pPr>
      <w:bookmarkStart w:id="119" w:name="_Toc8395038"/>
      <w:bookmarkStart w:id="120" w:name="_Toc6563826"/>
      <w:bookmarkStart w:id="121" w:name="_Toc17975729"/>
      <w:bookmarkStart w:id="122" w:name="_Toc28283594"/>
      <w:bookmarkEnd w:id="117"/>
      <w:bookmarkEnd w:id="118"/>
      <w:r>
        <w:lastRenderedPageBreak/>
        <w:t>Storitve Microsoft Dynamics 365</w:t>
      </w:r>
      <w:bookmarkEnd w:id="119"/>
      <w:bookmarkEnd w:id="120"/>
      <w:bookmarkEnd w:id="121"/>
      <w:bookmarkEnd w:id="122"/>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7"/>
          <w:footerReference w:type="first" r:id="rId48"/>
          <w:pgSz w:w="12240" w:h="15840"/>
          <w:pgMar w:top="1440" w:right="720" w:bottom="1440" w:left="720" w:header="720" w:footer="720" w:gutter="0"/>
          <w:cols w:space="720"/>
          <w:titlePg/>
          <w:docGrid w:linePitch="360"/>
        </w:sectPr>
      </w:pPr>
    </w:p>
    <w:p w14:paraId="3D67FA6C" w14:textId="77777777" w:rsidR="00365348" w:rsidRPr="00E464DF" w:rsidRDefault="00365348" w:rsidP="000242D3">
      <w:pPr>
        <w:pStyle w:val="ProductList-ClauseHeading"/>
        <w:keepNext w:val="0"/>
      </w:pPr>
      <w:r>
        <w:t>Obvestila</w:t>
      </w:r>
    </w:p>
    <w:p w14:paraId="58FEC74B" w14:textId="77777777" w:rsidR="00365348" w:rsidRPr="00E464DF" w:rsidRDefault="00365348" w:rsidP="000242D3">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w:t>
      </w:r>
    </w:p>
    <w:p w14:paraId="41305BB7" w14:textId="77777777" w:rsidR="00365348" w:rsidRPr="00E464DF" w:rsidRDefault="00365348" w:rsidP="000242D3">
      <w:pPr>
        <w:pStyle w:val="ProductList-Body"/>
      </w:pPr>
    </w:p>
    <w:p w14:paraId="773B62A7" w14:textId="77777777" w:rsidR="00365348" w:rsidRPr="00E464DF" w:rsidRDefault="00365348" w:rsidP="00184641">
      <w:pPr>
        <w:pStyle w:val="ProductList-ClauseHeading"/>
        <w:keepNext w:val="0"/>
      </w:pPr>
      <w:r>
        <w:t>Zunanji uporabniki</w:t>
      </w:r>
    </w:p>
    <w:p w14:paraId="3C44A571" w14:textId="77777777" w:rsidR="00365348" w:rsidRPr="00E464DF" w:rsidRDefault="00365348" w:rsidP="00184641">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Retail, Dynamics 365 Talent ali Dynamics 365 Talent: Onboard.</w:t>
      </w:r>
    </w:p>
    <w:p w14:paraId="308BB4CC" w14:textId="77777777" w:rsidR="00365348" w:rsidRPr="00E464DF" w:rsidRDefault="00365348" w:rsidP="00184641">
      <w:pPr>
        <w:pStyle w:val="ProductList-Body"/>
        <w:tabs>
          <w:tab w:val="clear" w:pos="158"/>
          <w:tab w:val="left" w:pos="360"/>
        </w:tabs>
      </w:pPr>
    </w:p>
    <w:p w14:paraId="7AA3BA4A" w14:textId="77777777" w:rsidR="00365348" w:rsidRPr="00E464DF" w:rsidRDefault="00365348" w:rsidP="00184641">
      <w:pPr>
        <w:pStyle w:val="ProductList-ClauseHeading"/>
        <w:keepNext w:val="0"/>
      </w:pPr>
      <w:r>
        <w:t>Skrbniški portal</w:t>
      </w:r>
    </w:p>
    <w:p w14:paraId="762EB452" w14:textId="77777777" w:rsidR="00365348" w:rsidRPr="00E464DF" w:rsidRDefault="00365348" w:rsidP="00184641">
      <w:pPr>
        <w:pStyle w:val="ProductList-Body"/>
      </w:pPr>
      <w:r>
        <w:t>Stranke z licencami SL za Dynamics 365 Supply Chain Management, Dynamics 365 Finance, Dynamics 365 Retail ali Dynamics 365 Talent lahko spletno storitev uvajajo in upravljajo z uporabo storitev Microsoft Dynamics Lifecycle Services (ali storitev, ki jih nadomestijo), za katere veljajo ločeni pogoji.</w:t>
      </w:r>
    </w:p>
    <w:p w14:paraId="78C8AF56" w14:textId="77777777" w:rsidR="00365348" w:rsidRPr="00E464DF" w:rsidRDefault="00365348" w:rsidP="00184641">
      <w:pPr>
        <w:pStyle w:val="ProductList-Body"/>
      </w:pPr>
    </w:p>
    <w:p w14:paraId="6EC77B74" w14:textId="77777777" w:rsidR="003D36D1" w:rsidRPr="00E94E14" w:rsidRDefault="003D36D1" w:rsidP="00184641">
      <w:pPr>
        <w:pStyle w:val="ProductList-ClauseHeading"/>
        <w:keepNext w:val="0"/>
      </w:pPr>
      <w:r>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63DE00E9" w14:textId="77777777" w:rsidR="00365348" w:rsidRPr="00E464DF" w:rsidRDefault="00365348" w:rsidP="00184641">
      <w:pPr>
        <w:pStyle w:val="ProductList-ClauseHeading"/>
        <w:keepNext w:val="0"/>
      </w:pPr>
      <w:r>
        <w:t>Izvorna koda za Dynamics Supply Chain Management, Finance in Retail</w:t>
      </w:r>
    </w:p>
    <w:p w14:paraId="56D5CE73" w14:textId="77777777" w:rsidR="00365348" w:rsidRPr="00E464DF" w:rsidRDefault="00365348" w:rsidP="00184641">
      <w:pPr>
        <w:pStyle w:val="ProductList-Body"/>
        <w:tabs>
          <w:tab w:val="clear" w:pos="158"/>
          <w:tab w:val="left" w:pos="360"/>
        </w:tabs>
      </w:pPr>
      <w:r>
        <w:t xml:space="preserve">Stranka lahko za svojo notranjo uporabo spremeni izvorno kodo za Dynamics 365 Supply Chain Management, Dynamics 365 Finance in Dynamics 365 for Retail. </w:t>
      </w:r>
    </w:p>
    <w:p w14:paraId="635DE984" w14:textId="77777777" w:rsidR="00365348" w:rsidRPr="00E464DF" w:rsidRDefault="00365348" w:rsidP="00184641">
      <w:pPr>
        <w:pStyle w:val="ProductList-Body"/>
        <w:tabs>
          <w:tab w:val="clear" w:pos="158"/>
          <w:tab w:val="left" w:pos="360"/>
        </w:tabs>
      </w:pPr>
    </w:p>
    <w:p w14:paraId="24D461B2" w14:textId="77777777" w:rsidR="00365348" w:rsidRPr="00E464DF" w:rsidRDefault="00365348" w:rsidP="00184641">
      <w:pPr>
        <w:pStyle w:val="ProductList-ClauseHeading"/>
        <w:keepNext w:val="0"/>
      </w:pPr>
      <w:r>
        <w:t>Dynamics 365 Talent in Dynamics 365 Talent: Onboard</w:t>
      </w:r>
    </w:p>
    <w:p w14:paraId="02B49CFE" w14:textId="77777777" w:rsidR="00365348" w:rsidRPr="00E464DF" w:rsidRDefault="00365348" w:rsidP="00184641">
      <w:pPr>
        <w:pStyle w:val="ProductList-Body"/>
        <w:tabs>
          <w:tab w:val="clear" w:pos="158"/>
          <w:tab w:val="left" w:pos="360"/>
        </w:tabs>
      </w:pPr>
      <w:r>
        <w:t>Uporabniki, ki dostopajo do spletne storitve in so (1) kandidati v modulu Attract ali (2) novozaposleni v modulu Onboard, ne potrebujejo licence SL.</w:t>
      </w:r>
    </w:p>
    <w:p w14:paraId="65F78002" w14:textId="77777777" w:rsidR="00365348" w:rsidRPr="00E464DF" w:rsidRDefault="00365348" w:rsidP="00184641">
      <w:pPr>
        <w:pStyle w:val="ProductList-Body"/>
        <w:tabs>
          <w:tab w:val="clear" w:pos="158"/>
          <w:tab w:val="left" w:pos="360"/>
        </w:tabs>
      </w:pPr>
    </w:p>
    <w:p w14:paraId="62F6AE5C" w14:textId="77777777" w:rsidR="00365348" w:rsidRPr="00E464DF" w:rsidRDefault="00365348" w:rsidP="00184641">
      <w:pPr>
        <w:pStyle w:val="ProductList-ClauseHeading"/>
        <w:keepNext w:val="0"/>
      </w:pPr>
      <w:r>
        <w:t>Pravice do uporabe strežnika za uporabniške licence SL, uporabniške licence SL »From SA« in dodatne uporabniške licence SL za Dynamics 365</w:t>
      </w:r>
    </w:p>
    <w:p w14:paraId="2C8BE3E7" w14:textId="77777777" w:rsidR="00365348" w:rsidRPr="00E464DF" w:rsidRDefault="00365348" w:rsidP="00184641">
      <w:pPr>
        <w:pStyle w:val="ProductList-Body"/>
      </w:pPr>
      <w:r>
        <w:t>Spodnja določila glede pravic do uporabe strežnika ne veljajo za stranke, ki imajo licence za Dynamics 365 Sales Professional, Dynamics 365 Customer Service Professional, Dynamics 365 Marketing, Dynamics 365 Talent: Onboard, ali stranke z licenco za spletne storitve Dynamics 365 v okviru programov Open License, Open Value in Open Value Subscription.</w:t>
      </w:r>
    </w:p>
    <w:p w14:paraId="0DB2DEA7" w14:textId="77777777" w:rsidR="00365348" w:rsidRPr="00E464DF" w:rsidRDefault="00365348" w:rsidP="00184641">
      <w:pPr>
        <w:pStyle w:val="ProductList-Body"/>
      </w:pPr>
    </w:p>
    <w:p w14:paraId="221455F5" w14:textId="77777777" w:rsidR="00365348" w:rsidRPr="00E464DF" w:rsidRDefault="00365348" w:rsidP="00184641">
      <w:pPr>
        <w:pStyle w:val="ProductList-Body"/>
        <w:ind w:left="180"/>
      </w:pPr>
      <w:r>
        <w:rPr>
          <w:b/>
          <w:color w:val="0072C6"/>
        </w:rPr>
        <w:t>Dynamics 365 for Operations on-premises Server</w:t>
      </w:r>
    </w:p>
    <w:p w14:paraId="01324EB5" w14:textId="77777777" w:rsidR="00365348" w:rsidRPr="00E464DF" w:rsidRDefault="00365348" w:rsidP="00184641">
      <w:pPr>
        <w:pStyle w:val="ProductList-Body"/>
        <w:ind w:left="180"/>
      </w:pPr>
      <w:r>
        <w:t>Stranke z aktivnimi naročninami za Dynamics 365 Supply Chain Management, Dynamics 365 Finance, Dynamics 365 Retail ali Dynamics 365 Talent lahko:</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35E76CC6" w14:textId="77777777"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0A44B898" w14:textId="77777777" w:rsidR="00365348" w:rsidRPr="00E464DF" w:rsidRDefault="00365348" w:rsidP="00184641">
      <w:pPr>
        <w:pStyle w:val="ProductList-Body"/>
      </w:pPr>
    </w:p>
    <w:p w14:paraId="096A541F" w14:textId="77777777" w:rsidR="00365348" w:rsidRPr="00E464DF" w:rsidRDefault="00365348" w:rsidP="000242D3">
      <w:pPr>
        <w:pStyle w:val="ProductList-Body"/>
        <w:keepNext/>
        <w:tabs>
          <w:tab w:val="clear" w:pos="158"/>
          <w:tab w:val="left" w:pos="180"/>
        </w:tabs>
        <w:ind w:left="187"/>
      </w:pPr>
      <w:r>
        <w:rPr>
          <w:b/>
          <w:color w:val="0072C6"/>
        </w:rPr>
        <w:lastRenderedPageBreak/>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70183303"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B69FEA3" w14:textId="77777777" w:rsidR="00365348" w:rsidRPr="00E464DF" w:rsidRDefault="00365348" w:rsidP="00184641">
      <w:pPr>
        <w:pStyle w:val="ProductList-Body"/>
      </w:pPr>
    </w:p>
    <w:p w14:paraId="5C5A997E" w14:textId="77777777"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4B23F2F2" w14:textId="77777777"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3D2BF998" w14:textId="77777777" w:rsidR="00365348" w:rsidRPr="00E464DF" w:rsidRDefault="00365348" w:rsidP="00184641">
      <w:pPr>
        <w:pStyle w:val="ProductList-Body"/>
      </w:pPr>
    </w:p>
    <w:p w14:paraId="507927DE" w14:textId="77777777"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49"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0"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1"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2"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199A5378" w14:textId="77777777"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48647D11" w14:textId="7CB69F8E"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521EC2F3" w14:textId="77777777" w:rsidR="00365348" w:rsidRPr="00E464DF" w:rsidRDefault="00365348" w:rsidP="00184641">
      <w:pPr>
        <w:pStyle w:val="ProductList-Body"/>
      </w:pPr>
    </w:p>
    <w:p w14:paraId="0129D2F3" w14:textId="77777777" w:rsidR="00365348" w:rsidRPr="00E464DF" w:rsidRDefault="00365348" w:rsidP="00184641">
      <w:pPr>
        <w:pStyle w:val="ProductList-Body"/>
        <w:tabs>
          <w:tab w:val="clear" w:pos="158"/>
          <w:tab w:val="left" w:pos="90"/>
          <w:tab w:val="left" w:pos="270"/>
        </w:tabs>
        <w:ind w:left="518" w:hanging="360"/>
      </w:pPr>
      <w:r>
        <w:rPr>
          <w:b/>
          <w:bCs/>
          <w:color w:val="0072C6"/>
        </w:rPr>
        <w:lastRenderedPageBreak/>
        <w:t>Omejitve uporabe</w:t>
      </w:r>
    </w:p>
    <w:p w14:paraId="3C8E729E" w14:textId="77777777" w:rsidR="00365348" w:rsidRPr="00E464DF" w:rsidRDefault="00365348" w:rsidP="00184641">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184641">
      <w:pPr>
        <w:pStyle w:val="ProductList-Body"/>
        <w:tabs>
          <w:tab w:val="clear" w:pos="158"/>
          <w:tab w:val="left" w:pos="90"/>
          <w:tab w:val="left" w:pos="270"/>
        </w:tabs>
        <w:ind w:left="518" w:hanging="36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3"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184641">
      <w:pPr>
        <w:pStyle w:val="ProductList-OfferingGroupHeading"/>
        <w:rPr>
          <w:lang w:val="it-IT"/>
        </w:rPr>
      </w:pPr>
      <w:bookmarkStart w:id="124" w:name="_Toc28283595"/>
      <w:r w:rsidRPr="0075793C">
        <w:rPr>
          <w:lang w:val="it-IT"/>
        </w:rPr>
        <w:t>Storitve Office 365</w:t>
      </w:r>
      <w:bookmarkEnd w:id="124"/>
    </w:p>
    <w:bookmarkEnd w:id="123"/>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5" w:name="CoreFeaturesforOffice365Services"/>
      <w:r w:rsidRPr="009E4752">
        <w:rPr>
          <w:b/>
          <w:color w:val="00188F"/>
        </w:rPr>
        <w:t>Osnovne funkcije storitev Office 365</w:t>
      </w:r>
    </w:p>
    <w:bookmarkEnd w:id="125"/>
    <w:p w14:paraId="6CD2CC0F" w14:textId="7D0FEFFD"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184641">
      <w:pPr>
        <w:pStyle w:val="ProductList-Body"/>
      </w:pP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69DFA1FE" w14:textId="77777777" w:rsidR="00504B8D" w:rsidRDefault="00504B8D" w:rsidP="00184641">
      <w:pPr>
        <w:pStyle w:val="ProductList-Body"/>
        <w:tabs>
          <w:tab w:val="clear" w:pos="158"/>
          <w:tab w:val="left" w:pos="180"/>
        </w:tabs>
        <w:rPr>
          <w:b/>
          <w:color w:val="00188F"/>
        </w:rPr>
      </w:pPr>
      <w:bookmarkStart w:id="126" w:name="MicrosoftTeams"/>
      <w:r>
        <w:rPr>
          <w:b/>
          <w:color w:val="00188F"/>
        </w:rPr>
        <w:t>Cortana</w:t>
      </w:r>
    </w:p>
    <w:p w14:paraId="435671FA" w14:textId="77777777" w:rsidR="00504B8D" w:rsidRPr="0097265B" w:rsidRDefault="00504B8D" w:rsidP="00184641">
      <w:pPr>
        <w:pStyle w:val="ProductList-Body"/>
        <w:tabs>
          <w:tab w:val="clear" w:pos="158"/>
          <w:tab w:val="left" w:pos="180"/>
        </w:tabs>
        <w:rPr>
          <w:bCs/>
        </w:rPr>
      </w:pPr>
      <w:r>
        <w:rPr>
          <w:bCs/>
        </w:rPr>
        <w:t>Storitve Cortana, vdelane v storitve Office 365 Services, uporabnikom omogočajo povezovanje z Microsoftovimi storitvami zunaj storitev Office 365 Services; če stranka to dovoli, za uporabnike, ki se odločijo z uporabo teh storitev, veljajo pogoji uporabe poleg teh pogojev uporabe za te spletne storitve, na podlagi katerih je Microsoft upravljavec podatkov, kot je določeno v dokumentaciji izdelka.</w:t>
      </w:r>
    </w:p>
    <w:p w14:paraId="489524F4" w14:textId="77777777" w:rsidR="00504B8D" w:rsidRDefault="00504B8D" w:rsidP="00184641">
      <w:pPr>
        <w:pStyle w:val="ProductList-Body"/>
        <w:rPr>
          <w:b/>
          <w:color w:val="00188F"/>
        </w:rPr>
      </w:pPr>
    </w:p>
    <w:bookmarkEnd w:id="126"/>
    <w:p w14:paraId="72446CCB" w14:textId="77777777" w:rsidR="00FF740C" w:rsidRDefault="00FF740C" w:rsidP="00184641">
      <w:pPr>
        <w:pStyle w:val="ProductList-Body"/>
        <w:tabs>
          <w:tab w:val="clear" w:pos="158"/>
          <w:tab w:val="left" w:pos="180"/>
        </w:tabs>
        <w:rPr>
          <w:b/>
          <w:color w:val="00188F"/>
        </w:rPr>
      </w:pPr>
      <w:r>
        <w:rPr>
          <w:b/>
          <w:color w:val="00188F"/>
        </w:rPr>
        <w:t>Microsoft Teams</w:t>
      </w:r>
    </w:p>
    <w:p w14:paraId="460EA2EE" w14:textId="77777777" w:rsidR="00FF740C" w:rsidRDefault="00FF740C" w:rsidP="00184641">
      <w:pPr>
        <w:pStyle w:val="ProductList-Body"/>
        <w:tabs>
          <w:tab w:val="clear" w:pos="158"/>
          <w:tab w:val="left" w:pos="360"/>
        </w:tabs>
      </w:pPr>
      <w:r>
        <w:rPr>
          <w:b/>
        </w:rPr>
        <w:t>Obvestilo</w:t>
      </w:r>
      <w:r w:rsidRPr="00382313">
        <w:rPr>
          <w:b/>
        </w:rPr>
        <w:t>:</w:t>
      </w:r>
      <w:r>
        <w:t xml:space="preserve"> Obvestilo za H.264/MPEG-4 AVC v </w:t>
      </w:r>
      <w:hyperlink w:anchor="Dodatek 1" w:tooltip="Dodatek 1" w:history="1">
        <w:r>
          <w:rPr>
            <w:rStyle w:val="Hyperlink"/>
          </w:rPr>
          <w:t>Dodatku 1</w:t>
        </w:r>
      </w:hyperlink>
      <w:r>
        <w:t xml:space="preserve"> velja za vse storitve Office 365, ki vključujejo Microsoft Teams.</w:t>
      </w:r>
    </w:p>
    <w:p w14:paraId="3A8D4F9D" w14:textId="77777777" w:rsidR="00FF740C" w:rsidRDefault="00FF740C" w:rsidP="00184641">
      <w:pPr>
        <w:pStyle w:val="ProductList-Body"/>
        <w:tabs>
          <w:tab w:val="clear" w:pos="158"/>
          <w:tab w:val="left" w:pos="180"/>
        </w:tabs>
      </w:pPr>
      <w:r>
        <w:rPr>
          <w:b/>
        </w:rPr>
        <w:t>Stranke na področju zdravstva:</w:t>
      </w:r>
      <w:r>
        <w:rPr>
          <w:b/>
          <w:bCs/>
        </w:rPr>
        <w:t xml:space="preserve"> </w:t>
      </w: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5A341AFE" w14:textId="77777777" w:rsidR="00FF740C" w:rsidRPr="008E1D84" w:rsidRDefault="00FF740C" w:rsidP="00184641">
      <w:pPr>
        <w:pStyle w:val="ProductList-Body"/>
        <w:tabs>
          <w:tab w:val="clear" w:pos="158"/>
          <w:tab w:val="left" w:pos="180"/>
        </w:tabs>
        <w:rPr>
          <w:b/>
          <w:color w:val="00188F"/>
        </w:rPr>
      </w:pPr>
      <w:r>
        <w:rPr>
          <w:b/>
          <w:bCs/>
        </w:rPr>
        <w:t>Omejitev za storitev za preprečevanje izgube podatkov</w:t>
      </w:r>
      <w:r w:rsidRPr="00382313">
        <w:rPr>
          <w:b/>
        </w:rPr>
        <w:t>:</w:t>
      </w:r>
      <w:r>
        <w:t xml:space="preserve"> Storitev za preprečevanje izgube podatkov se ne nanaša na sporočila v storitvi Microsoft Teams, poslana ali prejeta prek sporočil SMS, in jih ne blokira.</w:t>
      </w:r>
    </w:p>
    <w:p w14:paraId="1BFC5DC3" w14:textId="77777777" w:rsidR="00FF740C" w:rsidRPr="00AC2618" w:rsidRDefault="00FF740C" w:rsidP="00184641">
      <w:pPr>
        <w:pStyle w:val="ProductList-Body"/>
        <w:tabs>
          <w:tab w:val="clear" w:pos="158"/>
          <w:tab w:val="left" w:pos="360"/>
        </w:tabs>
      </w:pPr>
    </w:p>
    <w:p w14:paraId="3BA5D35D" w14:textId="77777777" w:rsidR="00FF740C" w:rsidRPr="003521B5" w:rsidRDefault="00FF740C" w:rsidP="00184641">
      <w:pPr>
        <w:pStyle w:val="ProductList-Body"/>
        <w:tabs>
          <w:tab w:val="clear" w:pos="158"/>
          <w:tab w:val="left" w:pos="180"/>
        </w:tabs>
        <w:rPr>
          <w:b/>
          <w:color w:val="00188F"/>
        </w:rPr>
      </w:pPr>
      <w:r>
        <w:rPr>
          <w:b/>
          <w:color w:val="00188F"/>
        </w:rPr>
        <w:lastRenderedPageBreak/>
        <w:t xml:space="preserve">Preskusne različice: </w:t>
      </w:r>
      <w:r>
        <w:t>Preskusno različico za Microsoft Teams lahko sprožijo samo posamezni končni uporabniki. Stranka ne sme v imenu zaposlenih končnih uporabnikov sprožiti preskusne različice za Microsoft Teams.</w:t>
      </w:r>
    </w:p>
    <w:p w14:paraId="42415FA2" w14:textId="1F55BD63" w:rsidR="00B727AB" w:rsidRDefault="00B727AB" w:rsidP="00184641">
      <w:pPr>
        <w:pStyle w:val="ProductList-Body"/>
        <w:tabs>
          <w:tab w:val="clear" w:pos="158"/>
          <w:tab w:val="left" w:pos="360"/>
        </w:tabs>
      </w:pPr>
    </w:p>
    <w:p w14:paraId="796FE5D1" w14:textId="77777777" w:rsidR="0066651F" w:rsidRDefault="0066651F" w:rsidP="00184641">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3"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0CD7CBA2" w14:textId="77777777" w:rsidR="00B727AB" w:rsidRPr="00D67A4B" w:rsidRDefault="00B727AB" w:rsidP="00184641">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7"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184641">
      <w:pPr>
        <w:pStyle w:val="ProductList-Offering2Heading"/>
        <w:outlineLvl w:val="2"/>
        <w:rPr>
          <w:lang w:val="sl-SI"/>
        </w:rPr>
      </w:pPr>
      <w:r w:rsidRPr="00061C68">
        <w:rPr>
          <w:lang w:val="sl-SI"/>
        </w:rPr>
        <w:tab/>
      </w:r>
      <w:bookmarkStart w:id="128" w:name="_Toc528174078"/>
      <w:bookmarkStart w:id="129" w:name="_Toc28283596"/>
      <w:r w:rsidRPr="00061C68">
        <w:rPr>
          <w:lang w:val="sl-SI"/>
        </w:rPr>
        <w:t>Zvočne storitve</w:t>
      </w:r>
      <w:bookmarkEnd w:id="128"/>
      <w:bookmarkEnd w:id="129"/>
    </w:p>
    <w:p w14:paraId="4D05F1EF" w14:textId="77777777" w:rsidR="00061C68" w:rsidRDefault="00061C68" w:rsidP="00184641">
      <w:pPr>
        <w:pStyle w:val="ProductList-Offering1"/>
        <w:sectPr w:rsidR="00061C6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7"/>
    <w:p w14:paraId="781F427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184641">
      <w:pPr>
        <w:pStyle w:val="ProductList-Body"/>
        <w:tabs>
          <w:tab w:val="clear" w:pos="158"/>
          <w:tab w:val="left" w:pos="360"/>
        </w:tabs>
        <w:ind w:left="180"/>
      </w:pPr>
    </w:p>
    <w:p w14:paraId="0513F1F7" w14:textId="77777777" w:rsidR="00061C68" w:rsidRPr="00D7478E" w:rsidRDefault="00061C68" w:rsidP="00184641">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184641">
      <w:pPr>
        <w:pStyle w:val="ProductList-Body"/>
      </w:pPr>
    </w:p>
    <w:p w14:paraId="0C8F064F" w14:textId="77777777"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6"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77777777" w:rsidR="00061C68" w:rsidRDefault="00061C68" w:rsidP="00184641">
      <w:pPr>
        <w:pStyle w:val="ProductList-Body"/>
      </w:pPr>
      <w:r>
        <w:t xml:space="preserve">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w:t>
      </w:r>
      <w:r>
        <w:lastRenderedPageBreak/>
        <w:t>povezava, naj uporabniki storitev za nujno pomoč ne kličejo z lokacije zunaj svoje domače države, ker klic verjetno ne bo usmerjen na ustrezen klicni center na tej lokaciji.</w:t>
      </w:r>
    </w:p>
    <w:p w14:paraId="5FDFD145"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184641">
      <w:pPr>
        <w:pStyle w:val="ProductList-Offering2Heading"/>
        <w:outlineLvl w:val="2"/>
        <w:rPr>
          <w:lang w:val="sl-SI"/>
        </w:rPr>
      </w:pPr>
      <w:r w:rsidRPr="00425EE9">
        <w:rPr>
          <w:lang w:val="sl-SI"/>
        </w:rPr>
        <w:tab/>
      </w:r>
      <w:bookmarkStart w:id="130" w:name="ExchangeOnline"/>
      <w:bookmarkStart w:id="131" w:name="_Toc524436947"/>
      <w:bookmarkStart w:id="132" w:name="_Toc523239319"/>
      <w:bookmarkStart w:id="133" w:name="_Toc28283597"/>
      <w:r w:rsidRPr="00425EE9">
        <w:rPr>
          <w:lang w:val="sl-SI"/>
        </w:rPr>
        <w:t>Exchange Online</w:t>
      </w:r>
      <w:bookmarkEnd w:id="130"/>
      <w:bookmarkEnd w:id="131"/>
      <w:bookmarkEnd w:id="132"/>
      <w:bookmarkEnd w:id="133"/>
    </w:p>
    <w:p w14:paraId="246CCC26" w14:textId="77777777" w:rsidR="00472F21" w:rsidRDefault="00472F21" w:rsidP="00184641">
      <w:pPr>
        <w:pStyle w:val="ProductList-Offering1"/>
        <w:sectPr w:rsidR="00472F21" w:rsidSect="00E275D6">
          <w:footerReference w:type="first" r:id="rId57"/>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184641">
      <w:pPr>
        <w:pStyle w:val="ProductList-Body"/>
        <w:ind w:left="187"/>
      </w:pPr>
      <w:r w:rsidRPr="009E4752">
        <w:rPr>
          <w:b/>
          <w:color w:val="0072C6"/>
        </w:rPr>
        <w:t>E-poštna sporočila</w:t>
      </w:r>
    </w:p>
    <w:p w14:paraId="3937A9A0" w14:textId="4DCDD39C" w:rsidR="001A19E0" w:rsidRPr="009E4752" w:rsidRDefault="001A19E0" w:rsidP="0018464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84641">
      <w:pPr>
        <w:pStyle w:val="ProductList-Body"/>
        <w:ind w:left="180"/>
      </w:pPr>
    </w:p>
    <w:p w14:paraId="53900BEE" w14:textId="77777777"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184641">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D60AB6B" w14:textId="77777777" w:rsidR="001A19E0" w:rsidRPr="009E4752" w:rsidRDefault="001A19E0" w:rsidP="00184641">
      <w:pPr>
        <w:pStyle w:val="ProductList-Body"/>
        <w:ind w:left="180"/>
      </w:pPr>
    </w:p>
    <w:p w14:paraId="3467D71C" w14:textId="77777777"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0586DAE4" w14:textId="77777777"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F60E02">
      <w:pPr>
        <w:pStyle w:val="ProductList-Body"/>
        <w:keepNext/>
        <w:ind w:left="187"/>
      </w:pPr>
      <w:r w:rsidRPr="009E4752">
        <w:rPr>
          <w:b/>
          <w:color w:val="0072C6"/>
        </w:rPr>
        <w:lastRenderedPageBreak/>
        <w:t>Pravno zadržanje</w:t>
      </w:r>
    </w:p>
    <w:p w14:paraId="2EA3BFAF" w14:textId="45C83957" w:rsidR="001A19E0" w:rsidRPr="009E4752" w:rsidRDefault="001A19E0" w:rsidP="00F60E02">
      <w:pPr>
        <w:pStyle w:val="ProductList-Body"/>
        <w:keepNext/>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184641">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5F81BD3F" w:rsidR="00EB0904" w:rsidRDefault="001B038F" w:rsidP="00184641">
      <w:pPr>
        <w:pStyle w:val="ProductList-Body"/>
        <w:tabs>
          <w:tab w:val="clear" w:pos="158"/>
          <w:tab w:val="left" w:pos="270"/>
        </w:tabs>
      </w:pPr>
      <w:r>
        <w:t>Vsak uporabnik, ki mu stranka dodeli uporabniško licenco SL za Exchange Online, lahko (i) Microsoft Outlook za mobilne naprave uporablja za komercialne namene in (ii) se s svojim organizacijskim ID-jem vpiše v Microsoft Outlook v največ petih pametnih telefonih in petih tabličnih računalnikih.</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184641">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8"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4" w:name="_Hlk486589626"/>
    </w:p>
    <w:bookmarkEnd w:id="134"/>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5" w:name="_Toc423959249"/>
      <w:r w:rsidRPr="00CD04F8">
        <w:rPr>
          <w:b/>
          <w:color w:val="00188F"/>
        </w:rPr>
        <w:t>Pogodba o ravni storitve</w:t>
      </w:r>
      <w:bookmarkEnd w:id="135"/>
    </w:p>
    <w:p w14:paraId="3E0D85F8" w14:textId="77777777" w:rsidR="00700211" w:rsidRDefault="00700211" w:rsidP="00184641">
      <w:pPr>
        <w:pStyle w:val="ProductList-Body"/>
        <w:tabs>
          <w:tab w:val="clear" w:pos="158"/>
          <w:tab w:val="left" w:pos="180"/>
        </w:tabs>
      </w:pPr>
      <w:bookmarkStart w:id="136" w:name="Office365Applications"/>
      <w:r>
        <w:t>Za Office 365 Advanced Threat Protection ali Office 365 Threat Intelligence ni pogodbe o ravni storitve.</w:t>
      </w:r>
    </w:p>
    <w:bookmarkStart w:id="137" w:name="O365Applications"/>
    <w:bookmarkEnd w:id="136"/>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C34E38E" w14:textId="713363DE" w:rsidR="00472F21" w:rsidRPr="00425EE9" w:rsidRDefault="00472F21" w:rsidP="00184641">
      <w:pPr>
        <w:pStyle w:val="ProductList-Offering2Heading"/>
        <w:outlineLvl w:val="2"/>
        <w:rPr>
          <w:lang w:val="pl-PL"/>
        </w:rPr>
      </w:pPr>
      <w:r w:rsidRPr="00425EE9">
        <w:rPr>
          <w:lang w:val="pl-PL"/>
        </w:rPr>
        <w:tab/>
      </w:r>
      <w:bookmarkStart w:id="138" w:name="_Toc524436948"/>
      <w:bookmarkStart w:id="139" w:name="_Toc523239320"/>
      <w:bookmarkStart w:id="140" w:name="_Toc28283598"/>
      <w:r w:rsidRPr="00425EE9">
        <w:rPr>
          <w:lang w:val="pl-PL"/>
        </w:rPr>
        <w:t>Programi storitve Office 365</w:t>
      </w:r>
      <w:bookmarkEnd w:id="137"/>
      <w:bookmarkEnd w:id="138"/>
      <w:bookmarkEnd w:id="139"/>
      <w:bookmarkEnd w:id="140"/>
    </w:p>
    <w:p w14:paraId="440AB858" w14:textId="77777777" w:rsidR="00472F21" w:rsidRDefault="00472F21" w:rsidP="0018464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18464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18464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184641">
      <w:pPr>
        <w:pStyle w:val="ProductList-Body"/>
        <w:rPr>
          <w:b/>
          <w:color w:val="00188F"/>
        </w:rPr>
      </w:pPr>
      <w:r>
        <w:rPr>
          <w:b/>
          <w:color w:val="00188F"/>
        </w:rPr>
        <w:t>Pogodba o ravni storitve</w:t>
      </w:r>
    </w:p>
    <w:p w14:paraId="45D4E2C3" w14:textId="77777777" w:rsidR="00472F21" w:rsidRDefault="00472F21" w:rsidP="00184641">
      <w:pPr>
        <w:pStyle w:val="ProductList-Body"/>
      </w:pPr>
      <w:r>
        <w:t>Za Visio Online ni pogodbe o ravni storitve.</w:t>
      </w:r>
    </w:p>
    <w:p w14:paraId="130C36CC" w14:textId="77777777" w:rsidR="00472F21" w:rsidRPr="00123E7D" w:rsidRDefault="00472F21" w:rsidP="00184641">
      <w:pPr>
        <w:pStyle w:val="ProductList-Body"/>
      </w:pPr>
    </w:p>
    <w:p w14:paraId="569EFAE3" w14:textId="77777777" w:rsidR="00472F21" w:rsidRPr="00123E7D" w:rsidRDefault="00472F21" w:rsidP="00184641">
      <w:pPr>
        <w:pStyle w:val="ProductList-Body"/>
        <w:tabs>
          <w:tab w:val="clear" w:pos="158"/>
          <w:tab w:val="left" w:pos="180"/>
        </w:tabs>
        <w:rPr>
          <w:b/>
          <w:color w:val="00188F"/>
        </w:rPr>
      </w:pPr>
      <w:r>
        <w:rPr>
          <w:b/>
          <w:color w:val="00188F"/>
        </w:rPr>
        <w:t xml:space="preserve">Pravice do namestitve in uporabe </w:t>
      </w:r>
    </w:p>
    <w:p w14:paraId="090CB13F" w14:textId="77777777" w:rsidR="00EE4B2D" w:rsidRDefault="00EE4B2D" w:rsidP="00EE4B2D">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46F86287" w14:textId="77777777" w:rsidR="00EE4B2D" w:rsidRDefault="00EE4B2D" w:rsidP="00EE4B2D">
      <w:pPr>
        <w:pStyle w:val="ProductList-Body"/>
        <w:numPr>
          <w:ilvl w:val="0"/>
          <w:numId w:val="9"/>
        </w:numPr>
        <w:ind w:left="450" w:hanging="270"/>
      </w:pPr>
      <w:r>
        <w:t>lahko programsko opremo, zagotovljeno z licenco SL, aktivirajo v največ petih hkratnih okoljih operacijskega sistema za lokalno ali oddaljeno uporabo;</w:t>
      </w:r>
    </w:p>
    <w:p w14:paraId="41E8A810" w14:textId="77777777" w:rsidR="00EE4B2D" w:rsidRDefault="00EE4B2D" w:rsidP="00EE4B2D">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Seznam partnerjev za večnajemniško gostovanje, ki izpolnjujejo pogoje, in dodatne zahteve za uvajanje so na voljo tukaj: </w:t>
      </w:r>
      <w:hyperlink r:id="rId59" w:history="1">
        <w:r>
          <w:rPr>
            <w:rStyle w:val="Hyperlink"/>
          </w:rPr>
          <w:t>www.office.com/sca</w:t>
        </w:r>
      </w:hyperlink>
      <w:r>
        <w:rPr>
          <w:color w:val="1F497D"/>
        </w:rPr>
        <w:t xml:space="preserve">. </w:t>
      </w:r>
      <w:r>
        <w:t>Ta določba za aktiviranje računalnikov v skupni rabi velja samo za stranke, ki majo licenco za Office 365 Business, če se Office 365 Business licencira kot komponenta storitev Microsoft 365 Business;</w:t>
      </w:r>
    </w:p>
    <w:p w14:paraId="1584518C" w14:textId="77777777" w:rsidR="00EE4B2D" w:rsidRPr="008958E4" w:rsidRDefault="00EE4B2D" w:rsidP="00EE4B2D">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10391246" w14:textId="77777777" w:rsidR="00EE4B2D" w:rsidRDefault="00EE4B2D" w:rsidP="00EE4B2D">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787EB38F" w14:textId="77777777" w:rsidR="00EE4B2D" w:rsidRDefault="00EE4B2D" w:rsidP="00EE4B2D">
      <w:pPr>
        <w:pStyle w:val="ProductList-Body"/>
        <w:numPr>
          <w:ilvl w:val="1"/>
          <w:numId w:val="18"/>
        </w:numPr>
        <w:ind w:left="810"/>
      </w:pPr>
      <w:r>
        <w:t>Stranka lahko s spletnimi storitvami omogoči ali onemoči te izbirne povezane storitve; in</w:t>
      </w:r>
    </w:p>
    <w:p w14:paraId="2FBB74A1" w14:textId="77777777" w:rsidR="00EE4B2D" w:rsidRPr="00F40FD0" w:rsidRDefault="00EE4B2D" w:rsidP="00EE4B2D">
      <w:pPr>
        <w:pStyle w:val="ProductList-Body"/>
        <w:numPr>
          <w:ilvl w:val="1"/>
          <w:numId w:val="18"/>
        </w:numPr>
        <w:ind w:left="810"/>
      </w:pPr>
      <w:r>
        <w:t>Stranka je odgovorna za ocenjevanje, omogočanje ali onemogočanje razpoložljivosti izbirni povezanih storitev uporabnikov.</w:t>
      </w:r>
    </w:p>
    <w:p w14:paraId="45760BBF" w14:textId="77777777" w:rsidR="00EE4B2D" w:rsidRPr="00FF3FF1" w:rsidRDefault="00EE4B2D" w:rsidP="00EE4B2D">
      <w:pPr>
        <w:pStyle w:val="ProductList-Body"/>
        <w:spacing w:before="40"/>
      </w:pPr>
    </w:p>
    <w:p w14:paraId="5CAD6E42" w14:textId="77777777" w:rsidR="00EE4B2D" w:rsidRPr="00597EF9" w:rsidRDefault="00EE4B2D" w:rsidP="00F60E02">
      <w:pPr>
        <w:pStyle w:val="ProductList-Body"/>
        <w:keepNext/>
        <w:rPr>
          <w:b/>
          <w:color w:val="00188F"/>
        </w:rPr>
      </w:pPr>
      <w:r>
        <w:rPr>
          <w:b/>
          <w:color w:val="00188F"/>
        </w:rPr>
        <w:lastRenderedPageBreak/>
        <w:t>Pametni telefoni in tablični računalniki</w:t>
      </w:r>
    </w:p>
    <w:p w14:paraId="59FFA0E2" w14:textId="046BCBF2" w:rsidR="00472F21" w:rsidRPr="008B7BEB" w:rsidRDefault="00EE4B2D" w:rsidP="00EE4B2D">
      <w:pPr>
        <w:pStyle w:val="ProductList-Body"/>
        <w:rPr>
          <w:spacing w:val="-2"/>
        </w:rPr>
      </w:pPr>
      <w:r>
        <w:t>Vsak uporabnik, ki mu stranka dodeli uporabniško licenco SL za Office 365 Business ali Office 365 ProPlus, lahko (i) Microsoft Office za mobilne naprave uporablja za komercialne namene in (ii) se s svojim organizacijskim ID-jem vpiše v Microsoft Office v največ petih pametnih telefonih in petih tabličnih računalnikih</w:t>
      </w:r>
      <w:r w:rsidR="00472F21" w:rsidRPr="008B7BEB">
        <w:rPr>
          <w:spacing w:val="-2"/>
        </w:rPr>
        <w:t>.</w:t>
      </w:r>
    </w:p>
    <w:p w14:paraId="3ECBECEC" w14:textId="77777777" w:rsidR="00472F21" w:rsidRDefault="00472F21" w:rsidP="00184641">
      <w:pPr>
        <w:pStyle w:val="ProductList-Body"/>
      </w:pPr>
    </w:p>
    <w:p w14:paraId="304CE603" w14:textId="77777777" w:rsidR="00472F21" w:rsidRPr="00974EAE" w:rsidRDefault="00472F21" w:rsidP="00F60E02">
      <w:pPr>
        <w:pStyle w:val="ProductList-Body"/>
        <w:rPr>
          <w:b/>
          <w:color w:val="00188F"/>
        </w:rPr>
      </w:pPr>
      <w:r>
        <w:rPr>
          <w:b/>
          <w:color w:val="00188F"/>
        </w:rPr>
        <w:t>Spodnji pogoji veljajo samo za Office 365 ProPlus</w:t>
      </w:r>
    </w:p>
    <w:p w14:paraId="1120D77C" w14:textId="77777777" w:rsidR="00472F21" w:rsidRPr="00FC409E" w:rsidRDefault="00472F21" w:rsidP="00F60E02">
      <w:pPr>
        <w:pStyle w:val="ProductList-Body"/>
        <w:ind w:left="180"/>
        <w:rPr>
          <w:b/>
          <w:color w:val="0072C6"/>
        </w:rPr>
      </w:pPr>
      <w:r>
        <w:rPr>
          <w:b/>
          <w:color w:val="0072C6"/>
        </w:rPr>
        <w:t>Komercialna uporaba zbirke Office Home &amp; Student 2013 RT</w:t>
      </w:r>
    </w:p>
    <w:p w14:paraId="33F77415" w14:textId="77777777" w:rsidR="00472F21" w:rsidRDefault="00472F21" w:rsidP="0018464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184641">
      <w:pPr>
        <w:pStyle w:val="ProductList-Body"/>
        <w:ind w:left="180"/>
      </w:pPr>
    </w:p>
    <w:p w14:paraId="77D6F35E" w14:textId="77777777" w:rsidR="00123E2A" w:rsidRPr="00FC409E" w:rsidRDefault="00123E2A" w:rsidP="00184641">
      <w:pPr>
        <w:pStyle w:val="ProductList-Body"/>
        <w:ind w:left="180"/>
        <w:rPr>
          <w:b/>
          <w:color w:val="0072C6"/>
        </w:rPr>
      </w:pPr>
      <w:r>
        <w:rPr>
          <w:b/>
          <w:color w:val="0072C6"/>
        </w:rPr>
        <w:t>Office Online Server</w:t>
      </w:r>
    </w:p>
    <w:p w14:paraId="48161A07" w14:textId="5FB9D695" w:rsidR="00472F21" w:rsidRPr="00003503" w:rsidRDefault="00123E2A" w:rsidP="00184641">
      <w:pPr>
        <w:pStyle w:val="ProductList-Body"/>
        <w:ind w:left="180"/>
      </w:pPr>
      <w:r>
        <w:t xml:space="preserve">Stranka lahko za vsako naročnino na Office 365 ProPlus namesti poljubno število izvodov strežnika Office Online Server v poljubnem strežniku, namenjenem samo strankini uporabi. </w:t>
      </w:r>
      <w:bookmarkStart w:id="141" w:name="_Hlk19132461"/>
      <w:r>
        <w:t xml:space="preserve">Za vsaki namenski strežnik, ki ga upravlja entiteta, ki ni stranka ali eno od njenih lastniško povezanih podjetij, ali je pod njenim nadzorom, velja klavzula »Zunanje izvajanje upravljanja programske opreme« v </w:t>
      </w:r>
      <w:hyperlink r:id="rId60" w:history="1">
        <w:r>
          <w:rPr>
            <w:rStyle w:val="Hyperlink"/>
          </w:rPr>
          <w:t>pogojih za izdelke</w:t>
        </w:r>
      </w:hyperlink>
      <w:r>
        <w:t xml:space="preserve">. </w:t>
      </w:r>
      <w:bookmarkEnd w:id="141"/>
      <w:r>
        <w:t>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r w:rsidR="00472F21">
        <w:t>.</w:t>
      </w:r>
    </w:p>
    <w:p w14:paraId="59B53D12"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184641">
      <w:pPr>
        <w:pStyle w:val="ProductList-Offering2Heading"/>
        <w:outlineLvl w:val="2"/>
      </w:pPr>
      <w:r w:rsidRPr="0075793C">
        <w:rPr>
          <w:lang w:val="sl-SI"/>
        </w:rPr>
        <w:tab/>
      </w:r>
      <w:bookmarkStart w:id="142" w:name="_Toc6563831"/>
      <w:bookmarkStart w:id="143" w:name="_Toc8395043"/>
      <w:bookmarkStart w:id="144" w:name="Officefortheweb"/>
      <w:bookmarkStart w:id="145" w:name="_Toc13858383"/>
      <w:bookmarkStart w:id="146" w:name="_Toc28283599"/>
      <w:r w:rsidR="00385DA7">
        <w:t xml:space="preserve">Office </w:t>
      </w:r>
      <w:bookmarkEnd w:id="142"/>
      <w:bookmarkEnd w:id="143"/>
      <w:r w:rsidR="00385DA7">
        <w:t>za splet</w:t>
      </w:r>
      <w:bookmarkEnd w:id="144"/>
      <w:bookmarkEnd w:id="145"/>
      <w:bookmarkEnd w:id="146"/>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tab/>
      </w:r>
      <w:bookmarkStart w:id="147" w:name="_Toc28283600"/>
      <w:r w:rsidRPr="0075793C">
        <w:rPr>
          <w:lang w:val="sl-SI"/>
        </w:rPr>
        <w:t>OneDrive za podjetja</w:t>
      </w:r>
      <w:bookmarkEnd w:id="147"/>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48" w:name="_Toc6563833"/>
      <w:bookmarkStart w:id="149" w:name="_Toc21617054"/>
      <w:bookmarkStart w:id="150" w:name="_Toc28283601"/>
      <w:bookmarkStart w:id="151" w:name="ProjectOnline"/>
      <w:r>
        <w:t>Project</w:t>
      </w:r>
      <w:bookmarkEnd w:id="148"/>
      <w:bookmarkEnd w:id="149"/>
      <w:bookmarkEnd w:id="150"/>
    </w:p>
    <w:bookmarkEnd w:id="151"/>
    <w:p w14:paraId="71B361A2" w14:textId="77777777" w:rsidR="00DB4F19" w:rsidRDefault="00DB4F19" w:rsidP="00184641">
      <w:pPr>
        <w:pStyle w:val="ProductList-Offering1"/>
        <w:sectPr w:rsidR="00DB4F19"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9B58AE0"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Online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3F83DD47" w14:textId="77777777" w:rsidR="00DB4F19" w:rsidRDefault="00DB4F19" w:rsidP="00184641">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Seznam partnerjev za večnajemniško gostovanje, ki izpolnjujejo pogoje, in dodatne zahteve za uvajanje so na voljo na strani </w:t>
      </w:r>
      <w:hyperlink r:id="rId63"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6F920DF1" w:rsidR="00EB0904" w:rsidRDefault="00DB4F19" w:rsidP="00184641">
      <w:pPr>
        <w:pStyle w:val="ProductList-Body"/>
      </w:pPr>
      <w:r>
        <w:t>Pravice do funkcij storitev SharePoint Online, ki so na voljo z uporabniškimi licencami SL za Project Plan 3 ali Plan 5, so omejene na shranjevanje podatkov v podporo programu Project Online in dostop do njih</w:t>
      </w:r>
      <w:r w:rsidR="00EB0904">
        <w:t>.</w:t>
      </w:r>
    </w:p>
    <w:p w14:paraId="5A3D7BC8"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184641">
      <w:pPr>
        <w:pStyle w:val="ProductList-Offering2Heading"/>
        <w:outlineLvl w:val="2"/>
      </w:pPr>
      <w:r>
        <w:lastRenderedPageBreak/>
        <w:tab/>
      </w:r>
      <w:bookmarkStart w:id="152" w:name="_Toc524436952"/>
      <w:bookmarkStart w:id="153" w:name="_Toc523239324"/>
      <w:bookmarkStart w:id="154" w:name="_Toc28283602"/>
      <w:r>
        <w:t>SharePoint Online</w:t>
      </w:r>
      <w:bookmarkEnd w:id="152"/>
      <w:bookmarkEnd w:id="153"/>
      <w:bookmarkEnd w:id="154"/>
    </w:p>
    <w:p w14:paraId="5BAE30B2" w14:textId="77777777" w:rsidR="00472F21" w:rsidRDefault="00472F21" w:rsidP="00184641">
      <w:pPr>
        <w:pStyle w:val="ProductList-Offering1"/>
        <w:ind w:left="0"/>
        <w:sectPr w:rsidR="00472F21" w:rsidSect="00E275D6">
          <w:footerReference w:type="first" r:id="rId64"/>
          <w:type w:val="continuous"/>
          <w:pgSz w:w="12240" w:h="15840"/>
          <w:pgMar w:top="1440" w:right="720" w:bottom="1440" w:left="720" w:header="720" w:footer="720" w:gutter="0"/>
          <w:cols w:space="720"/>
          <w:titlePg/>
          <w:docGrid w:linePitch="360"/>
        </w:sectPr>
      </w:pPr>
    </w:p>
    <w:p w14:paraId="448F1659"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18464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18464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18464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184641">
      <w:pPr>
        <w:pStyle w:val="ProductList-Body"/>
        <w:pBdr>
          <w:top w:val="single" w:sz="4" w:space="1" w:color="BFBFBF" w:themeColor="background1" w:themeShade="BF"/>
        </w:pBdr>
        <w:rPr>
          <w:sz w:val="8"/>
          <w:szCs w:val="8"/>
        </w:rPr>
      </w:pPr>
    </w:p>
    <w:p w14:paraId="4A35A591" w14:textId="77777777" w:rsidR="00D7478E" w:rsidRPr="009E4752" w:rsidRDefault="00D7478E" w:rsidP="000242D3">
      <w:pPr>
        <w:pStyle w:val="ProductList-Body"/>
        <w:keepNext/>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184641">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bookmarkStart w:id="155" w:name="OtherOnlineServices"/>
    <w:p w14:paraId="03C27E5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AC6C5B8" w14:textId="77777777" w:rsidR="004A61F2" w:rsidRDefault="00061C68" w:rsidP="00184641">
      <w:pPr>
        <w:pStyle w:val="ProductList-Offering2Heading"/>
        <w:outlineLvl w:val="2"/>
      </w:pPr>
      <w:r w:rsidRPr="00DC7451">
        <w:rPr>
          <w:lang w:val="sl-SI"/>
        </w:rPr>
        <w:tab/>
      </w:r>
      <w:bookmarkStart w:id="156" w:name="Stream"/>
      <w:bookmarkStart w:id="157" w:name="_Toc528174085"/>
      <w:bookmarkStart w:id="158" w:name="_Toc8395047"/>
      <w:bookmarkStart w:id="159" w:name="_Toc6563835"/>
      <w:bookmarkStart w:id="160" w:name="_Toc8749048"/>
      <w:bookmarkStart w:id="161" w:name="_Toc28283603"/>
      <w:r w:rsidR="004A61F2">
        <w:t>Microsoft Stream</w:t>
      </w:r>
      <w:bookmarkEnd w:id="156"/>
      <w:bookmarkEnd w:id="157"/>
      <w:bookmarkEnd w:id="158"/>
      <w:bookmarkEnd w:id="159"/>
      <w:bookmarkEnd w:id="160"/>
      <w:bookmarkEnd w:id="161"/>
    </w:p>
    <w:p w14:paraId="069BCE7B" w14:textId="77777777" w:rsidR="004A61F2" w:rsidRDefault="004A61F2" w:rsidP="00184641">
      <w:pPr>
        <w:pStyle w:val="ProductList-Body"/>
        <w:tabs>
          <w:tab w:val="clear" w:pos="158"/>
          <w:tab w:val="left" w:pos="360"/>
        </w:tabs>
        <w:rPr>
          <w:b/>
          <w:color w:val="00188F"/>
        </w:rPr>
      </w:pPr>
      <w:r>
        <w:rPr>
          <w:b/>
          <w:color w:val="00188F"/>
        </w:rPr>
        <w:t>Obvestila</w:t>
      </w:r>
    </w:p>
    <w:p w14:paraId="224D05B9" w14:textId="77777777" w:rsidR="004A61F2" w:rsidRDefault="004A61F2" w:rsidP="00184641">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7FE15728" w14:textId="77777777" w:rsidR="004A61F2" w:rsidRDefault="004A61F2" w:rsidP="00184641">
      <w:pPr>
        <w:pStyle w:val="ProductList-Body"/>
      </w:pPr>
    </w:p>
    <w:p w14:paraId="02D98848" w14:textId="77777777" w:rsidR="004A61F2" w:rsidRDefault="004A61F2" w:rsidP="00184641">
      <w:pPr>
        <w:pStyle w:val="ProductList-Body"/>
        <w:tabs>
          <w:tab w:val="clear" w:pos="158"/>
          <w:tab w:val="left" w:pos="360"/>
        </w:tabs>
        <w:rPr>
          <w:b/>
          <w:color w:val="00188F"/>
        </w:rPr>
      </w:pPr>
      <w:r>
        <w:rPr>
          <w:b/>
          <w:color w:val="00188F"/>
        </w:rPr>
        <w:t>Stream Live Events</w:t>
      </w:r>
    </w:p>
    <w:p w14:paraId="6E4DD140" w14:textId="77777777" w:rsidR="004A61F2" w:rsidRDefault="004A61F2" w:rsidP="00184641">
      <w:pPr>
        <w:pStyle w:val="ProductList-Body"/>
      </w:pPr>
      <w:r>
        <w:t>Za Stream Live Events velja naslednje:</w:t>
      </w:r>
    </w:p>
    <w:p w14:paraId="3A616CB4" w14:textId="77777777" w:rsidR="004A61F2" w:rsidRDefault="004A61F2" w:rsidP="00184641">
      <w:pPr>
        <w:pStyle w:val="ProductList-Bullet"/>
        <w:numPr>
          <w:ilvl w:val="0"/>
          <w:numId w:val="16"/>
        </w:numPr>
      </w:pPr>
      <w:r>
        <w:t>Dogodki v storitvi Stream Live Events ne smejo biti daljši od štirih (4) ur;</w:t>
      </w:r>
    </w:p>
    <w:p w14:paraId="469407E3" w14:textId="77777777" w:rsidR="004A61F2" w:rsidRDefault="004A61F2" w:rsidP="00184641">
      <w:pPr>
        <w:pStyle w:val="ProductList-Bullet"/>
        <w:numPr>
          <w:ilvl w:val="0"/>
          <w:numId w:val="16"/>
        </w:numPr>
      </w:pPr>
      <w:r>
        <w:t>Število udeležencev dogodkov v storitvi Stream Live Events ne sme preseči 10.000; in</w:t>
      </w:r>
    </w:p>
    <w:p w14:paraId="144D6173" w14:textId="10BA5D44" w:rsidR="00061C68" w:rsidRDefault="004A61F2" w:rsidP="00184641">
      <w:pPr>
        <w:pStyle w:val="ProductList-Bullet"/>
        <w:numPr>
          <w:ilvl w:val="0"/>
          <w:numId w:val="16"/>
        </w:numPr>
      </w:pPr>
      <w:r>
        <w:t>dogodki v storitvi Stream Live Events so omejeni na največ petnajst (15) na stranko v katerem koli trenutku.</w:t>
      </w:r>
    </w:p>
    <w:p w14:paraId="5775FC3D"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2EF9505" w14:textId="6B0D25DB" w:rsidR="008E1EAF" w:rsidRPr="0075793C" w:rsidRDefault="004B3528" w:rsidP="00184641">
      <w:pPr>
        <w:pStyle w:val="ProductList-OfferingGroupHeading"/>
        <w:rPr>
          <w:lang w:val="sl-SI"/>
        </w:rPr>
      </w:pPr>
      <w:bookmarkStart w:id="162" w:name="_Toc28283604"/>
      <w:r w:rsidRPr="0075793C">
        <w:rPr>
          <w:lang w:val="sl-SI"/>
        </w:rPr>
        <w:t>Druge spletne storitve</w:t>
      </w:r>
      <w:bookmarkEnd w:id="162"/>
    </w:p>
    <w:p w14:paraId="78FBF00B" w14:textId="77777777" w:rsidR="001F7477" w:rsidRPr="007B19C0" w:rsidRDefault="001F7477" w:rsidP="00184641">
      <w:pPr>
        <w:pStyle w:val="ProductList-Offering2Heading"/>
        <w:outlineLvl w:val="2"/>
        <w:rPr>
          <w:lang w:val="pl-PL"/>
        </w:rPr>
      </w:pPr>
      <w:bookmarkStart w:id="163" w:name="_Toc476476628"/>
      <w:bookmarkStart w:id="164" w:name="MicrosoftLearning"/>
      <w:bookmarkStart w:id="165" w:name="MicrosoftPowerBIPro"/>
      <w:bookmarkEnd w:id="155"/>
      <w:r w:rsidRPr="007B19C0">
        <w:rPr>
          <w:lang w:val="pl-PL"/>
        </w:rPr>
        <w:tab/>
      </w:r>
      <w:bookmarkStart w:id="166" w:name="_Toc3111583"/>
      <w:bookmarkStart w:id="167" w:name="_Toc794198"/>
      <w:bookmarkStart w:id="168" w:name="_Toc28283605"/>
      <w:bookmarkStart w:id="169" w:name="BingMaps"/>
      <w:r w:rsidRPr="007B19C0">
        <w:rPr>
          <w:lang w:val="pl-PL"/>
        </w:rPr>
        <w:t>Platforma Bing Maps Mobile Asset Management</w:t>
      </w:r>
      <w:bookmarkEnd w:id="166"/>
      <w:bookmarkEnd w:id="167"/>
      <w:bookmarkEnd w:id="168"/>
    </w:p>
    <w:bookmarkEnd w:id="169"/>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65" w:history="1">
        <w:r>
          <w:rPr>
            <w:rStyle w:val="Hyperlink"/>
          </w:rPr>
          <w:t>https://aka.ms/bingmapsplatformapistou</w:t>
        </w:r>
      </w:hyperlink>
      <w:r>
        <w:t xml:space="preserve"> in </w:t>
      </w:r>
      <w:hyperlink r:id="rId66" w:history="1">
        <w:r>
          <w:rPr>
            <w:rStyle w:val="Hyperlink"/>
          </w:rPr>
          <w:t>https://aka.ms/bingmapsplatformsdks/</w:t>
        </w:r>
      </w:hyperlink>
      <w:r>
        <w:t>.</w:t>
      </w:r>
    </w:p>
    <w:p w14:paraId="555F20DF" w14:textId="77777777"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67"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0F7DF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A90DB3">
      <w:pPr>
        <w:pStyle w:val="ProductList-Offering2Heading"/>
        <w:pageBreakBefore/>
        <w:outlineLvl w:val="2"/>
      </w:pPr>
      <w:r>
        <w:lastRenderedPageBreak/>
        <w:tab/>
      </w:r>
      <w:bookmarkStart w:id="170" w:name="BingMapsTransactionsandUsers"/>
      <w:bookmarkStart w:id="171" w:name="_Toc3111584"/>
      <w:bookmarkStart w:id="172" w:name="_Toc28283606"/>
      <w:r>
        <w:t>Bing Maps Transactions and Users</w:t>
      </w:r>
      <w:bookmarkEnd w:id="170"/>
      <w:bookmarkEnd w:id="171"/>
      <w:bookmarkEnd w:id="172"/>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68"/>
          <w:footerReference w:type="first" r:id="rId69"/>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184641">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72" w:history="1">
        <w:r>
          <w:rPr>
            <w:rStyle w:val="Hyperlink"/>
          </w:rPr>
          <w:t>https://aka.ms/bingmapsplatformapistou</w:t>
        </w:r>
      </w:hyperlink>
      <w:r>
        <w:t xml:space="preserve"> in </w:t>
      </w:r>
      <w:hyperlink r:id="rId73"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74"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0F7DF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184641">
      <w:pPr>
        <w:pStyle w:val="ProductList-Offering2Heading"/>
        <w:outlineLvl w:val="2"/>
      </w:pPr>
      <w:bookmarkStart w:id="173" w:name="MicrosoftPowerPlatform"/>
      <w:r>
        <w:tab/>
      </w:r>
      <w:bookmarkStart w:id="174" w:name="_Toc8395051"/>
      <w:bookmarkStart w:id="175" w:name="_Toc6563839"/>
      <w:bookmarkStart w:id="176" w:name="_Toc28283607"/>
      <w:bookmarkStart w:id="177" w:name="BusinessApplicationPlatform"/>
      <w:r>
        <w:t>Microsoft Power Platform</w:t>
      </w:r>
      <w:bookmarkEnd w:id="174"/>
      <w:bookmarkEnd w:id="175"/>
      <w:bookmarkEnd w:id="176"/>
    </w:p>
    <w:bookmarkEnd w:id="177"/>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75"/>
          <w:footerReference w:type="first" r:id="rId76"/>
          <w:type w:val="continuous"/>
          <w:pgSz w:w="12240" w:h="15840"/>
          <w:pgMar w:top="1440" w:right="720" w:bottom="1440" w:left="720" w:header="720" w:footer="720" w:gutter="0"/>
          <w:cols w:space="720"/>
          <w:titlePg/>
          <w:docGrid w:linePitch="360"/>
        </w:sectPr>
      </w:pPr>
    </w:p>
    <w:bookmarkEnd w:id="173"/>
    <w:p w14:paraId="5F583A31" w14:textId="77777777" w:rsidR="00193A90" w:rsidRPr="004E78BB" w:rsidRDefault="00193A90" w:rsidP="00184641">
      <w:pPr>
        <w:pStyle w:val="ProductList-Body"/>
      </w:pPr>
      <w:r>
        <w:rPr>
          <w:rFonts w:asciiTheme="majorHAnsi" w:hAnsiTheme="majorHAnsi"/>
          <w:sz w:val="16"/>
          <w:szCs w:val="16"/>
        </w:rPr>
        <w:t>Microsoft Flow</w:t>
      </w:r>
    </w:p>
    <w:p w14:paraId="56BD61D6" w14:textId="77777777" w:rsidR="00193A90" w:rsidRPr="004E78BB" w:rsidRDefault="00193A90" w:rsidP="00184641">
      <w:pPr>
        <w:pStyle w:val="ProductList-Body"/>
      </w:pPr>
      <w:r>
        <w:rPr>
          <w:rFonts w:asciiTheme="majorHAnsi" w:hAnsiTheme="majorHAnsi"/>
          <w:sz w:val="16"/>
          <w:szCs w:val="16"/>
        </w:rPr>
        <w:t>Microsoft PowerApps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184641">
      <w:pPr>
        <w:pStyle w:val="ProductList-Body"/>
        <w:tabs>
          <w:tab w:val="clear" w:pos="158"/>
          <w:tab w:val="left" w:pos="360"/>
        </w:tabs>
      </w:pPr>
      <w:r>
        <w:rPr>
          <w:b/>
          <w:color w:val="00188F"/>
          <w:szCs w:val="18"/>
        </w:rPr>
        <w:t>Microsoft Power BI</w:t>
      </w:r>
    </w:p>
    <w:p w14:paraId="4B26E240" w14:textId="77777777" w:rsidR="00193A90" w:rsidRPr="004E78BB" w:rsidRDefault="00193A90" w:rsidP="00184641">
      <w:pPr>
        <w:pStyle w:val="ProductList-Body"/>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77777777" w:rsidR="00A21F04" w:rsidRPr="00E35975" w:rsidRDefault="00A21F04" w:rsidP="00A90DB3">
      <w:pPr>
        <w:pStyle w:val="ProductList-Body"/>
        <w:keepNext/>
        <w:tabs>
          <w:tab w:val="clear" w:pos="158"/>
          <w:tab w:val="left" w:pos="360"/>
        </w:tabs>
        <w:rPr>
          <w:b/>
          <w:color w:val="00188F"/>
          <w:szCs w:val="18"/>
        </w:rPr>
      </w:pPr>
      <w:r>
        <w:rPr>
          <w:b/>
          <w:color w:val="00188F"/>
          <w:szCs w:val="18"/>
        </w:rPr>
        <w:lastRenderedPageBreak/>
        <w:t>Microsoft PowerApps</w:t>
      </w:r>
    </w:p>
    <w:p w14:paraId="3D0FCA60" w14:textId="77777777" w:rsidR="00A21F04" w:rsidRDefault="00A21F04" w:rsidP="00A90DB3">
      <w:pPr>
        <w:pStyle w:val="ProductList-Body"/>
        <w:keepNext/>
        <w:ind w:left="180"/>
        <w:rPr>
          <w:b/>
          <w:color w:val="0072C6"/>
          <w:szCs w:val="18"/>
        </w:rPr>
      </w:pPr>
      <w:r>
        <w:rPr>
          <w:b/>
          <w:color w:val="0072C6"/>
          <w:szCs w:val="18"/>
        </w:rPr>
        <w:t>Omejene entitete</w:t>
      </w:r>
    </w:p>
    <w:p w14:paraId="21D396EC" w14:textId="12DEBB2F" w:rsidR="00A21F04" w:rsidRDefault="00A21F04" w:rsidP="00184641">
      <w:pPr>
        <w:pStyle w:val="ProductList-Body"/>
        <w:ind w:left="158"/>
      </w:pPr>
      <w:r>
        <w:t xml:space="preserve">Stranka ne sme ustvariti, spremeniti ali izbrisati podatkov od entitete vrste, ki je v dokumentaciji izdelkov na strani </w:t>
      </w:r>
      <w:hyperlink r:id="rId79"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184641">
      <w:pPr>
        <w:pStyle w:val="ProductList-Body"/>
        <w:ind w:left="158"/>
      </w:pPr>
    </w:p>
    <w:p w14:paraId="56B21738" w14:textId="77777777" w:rsidR="007F5C6C" w:rsidRPr="000F48E2" w:rsidRDefault="007F5C6C" w:rsidP="001B085E">
      <w:pPr>
        <w:pStyle w:val="ProductList-Body"/>
        <w:keepNext/>
        <w:ind w:left="180"/>
        <w:rPr>
          <w:b/>
          <w:color w:val="0072C6"/>
          <w:szCs w:val="18"/>
        </w:rPr>
      </w:pPr>
      <w:r>
        <w:rPr>
          <w:b/>
          <w:color w:val="0072C6"/>
          <w:szCs w:val="18"/>
        </w:rPr>
        <w:t>Zunanji uporabniki, katerih pristnost ni preverjena</w:t>
      </w:r>
    </w:p>
    <w:p w14:paraId="6F2B57F7" w14:textId="14A74762" w:rsidR="007F5C6C" w:rsidRPr="005A5C60" w:rsidRDefault="007F5C6C" w:rsidP="001B085E">
      <w:pPr>
        <w:pStyle w:val="ProductList-Body"/>
        <w:keepNext/>
        <w:ind w:left="158"/>
      </w:pPr>
      <w:r>
        <w:t>Zunanji uporabniki, za katere ni preverjena pristnost v PowerApps, ne potrebujejo uporabniške licence SL za dostop do portalov Power Portals.</w:t>
      </w:r>
    </w:p>
    <w:bookmarkStart w:id="178" w:name="Intune"/>
    <w:bookmarkEnd w:id="163"/>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184641">
      <w:pPr>
        <w:pStyle w:val="ProductList-Offering2Heading"/>
        <w:outlineLvl w:val="2"/>
      </w:pPr>
      <w:bookmarkStart w:id="179" w:name="GitHubOfferings"/>
      <w:bookmarkStart w:id="180" w:name="_Toc21617061"/>
      <w:r w:rsidRPr="00DC7451">
        <w:rPr>
          <w:lang w:val="sl-SI"/>
        </w:rPr>
        <w:tab/>
      </w:r>
      <w:bookmarkStart w:id="181" w:name="_Toc28283608"/>
      <w:r w:rsidR="00701822">
        <w:t>Ponudbe v storitvi GitHub</w:t>
      </w:r>
      <w:bookmarkEnd w:id="179"/>
      <w:bookmarkEnd w:id="180"/>
      <w:bookmarkEnd w:id="181"/>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80"/>
          <w:footerReference w:type="first" r:id="rId81"/>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13335B1D" w14:textId="77777777" w:rsidR="00701822" w:rsidRDefault="00701822" w:rsidP="00184641">
      <w:pPr>
        <w:pStyle w:val="ProductList-Body"/>
        <w:rPr>
          <w:rFonts w:asciiTheme="majorHAnsi" w:hAnsiTheme="majorHAnsi"/>
          <w:sz w:val="16"/>
          <w:szCs w:val="16"/>
        </w:rPr>
        <w:sectPr w:rsidR="00701822" w:rsidSect="000242D3">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Paketi za GitHub</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22A0BB9" w:rsidR="00701822" w:rsidRDefault="00EE4B2D" w:rsidP="00184641">
      <w:pPr>
        <w:pStyle w:val="ProductList-Body"/>
      </w:pPr>
      <w:r>
        <w:t xml:space="preserve">Ponudbe v storitvi GitHub ponuja podjetje GitHub, Inc. Stranka se z uporabo ponudb v storitvi GitHub strinja, da jo zavezujejo pogoji za GitHub, ki so na voljo na strani </w:t>
      </w:r>
      <w:hyperlink r:id="rId84" w:history="1">
        <w:r>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 pravilnik o zasebnosti za GitHub na strani </w:t>
      </w:r>
      <w:hyperlink r:id="rId85" w:history="1">
        <w:r>
          <w:rPr>
            <w:rStyle w:val="Hyperlink"/>
          </w:rPr>
          <w:t>https://help.github.com/articles/github-privacy-statement/</w:t>
        </w:r>
      </w:hyperlink>
      <w:r>
        <w:t xml:space="preserve"> in dodatek o varstvu podatkov za GitHub na strani </w:t>
      </w:r>
      <w:hyperlink r:id="rId86" w:history="1">
        <w:r>
          <w:rPr>
            <w:rStyle w:val="Hyperlink"/>
          </w:rPr>
          <w:t>https://aka.ms/github_terms</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184641">
      <w:pPr>
        <w:pStyle w:val="ProductList-Body"/>
      </w:pPr>
    </w:p>
    <w:p w14:paraId="60193266" w14:textId="77777777" w:rsidR="00701822" w:rsidRPr="00B74F37" w:rsidRDefault="00701822" w:rsidP="00184641">
      <w:pPr>
        <w:pStyle w:val="ProductList-Body"/>
        <w:tabs>
          <w:tab w:val="clear" w:pos="158"/>
          <w:tab w:val="left" w:pos="360"/>
        </w:tabs>
        <w:rPr>
          <w:b/>
          <w:color w:val="00188F"/>
        </w:rPr>
      </w:pPr>
      <w:r>
        <w:rPr>
          <w:b/>
          <w:color w:val="00188F"/>
        </w:rPr>
        <w:t>GitHub Advanced Security in GitHub Insights</w:t>
      </w:r>
    </w:p>
    <w:p w14:paraId="7EEAE472" w14:textId="41AF4A45" w:rsidR="007B19C0" w:rsidRPr="000E2550" w:rsidRDefault="00701822" w:rsidP="00184641">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w:t>
      </w:r>
      <w:r w:rsidR="007B19C0" w:rsidRPr="000E2550">
        <w:rPr>
          <w:spacing w:val="-2"/>
        </w:rPr>
        <w:t>.</w:t>
      </w:r>
    </w:p>
    <w:p w14:paraId="3536CAE2"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82" w:name="_Toc531082930"/>
      <w:bookmarkStart w:id="183" w:name="MicrosoftCloudAppSecurity"/>
      <w:bookmarkStart w:id="184" w:name="_Toc531348188"/>
      <w:bookmarkStart w:id="185" w:name="_Toc28283609"/>
      <w:r w:rsidRPr="00DC7451">
        <w:rPr>
          <w:lang w:val="sl-SI"/>
        </w:rPr>
        <w:t>Microsoft Cloud App Security</w:t>
      </w:r>
      <w:bookmarkEnd w:id="182"/>
      <w:bookmarkEnd w:id="183"/>
      <w:bookmarkEnd w:id="184"/>
      <w:bookmarkEnd w:id="185"/>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86" w:name="MicrosoftGraphdataconnect"/>
      <w:bookmarkStart w:id="187" w:name="_Toc3111588"/>
      <w:bookmarkStart w:id="188" w:name="_Toc28283610"/>
      <w:r w:rsidRPr="007B19C0">
        <w:rPr>
          <w:lang w:val="sl-SI"/>
        </w:rPr>
        <w:t>Podatkovna povezava programa Microsoft Graph</w:t>
      </w:r>
      <w:bookmarkEnd w:id="186"/>
      <w:r w:rsidRPr="007B19C0">
        <w:rPr>
          <w:lang w:val="sl-SI"/>
        </w:rPr>
        <w:t xml:space="preserve"> za neodvisne razvijalce programske opreme</w:t>
      </w:r>
      <w:bookmarkEnd w:id="187"/>
      <w:bookmarkEnd w:id="188"/>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84641">
      <w:pPr>
        <w:pStyle w:val="ProductList-Body"/>
      </w:pP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0F7DF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84641">
      <w:pPr>
        <w:pStyle w:val="ProductList-Offering2Heading"/>
        <w:outlineLvl w:val="2"/>
        <w:rPr>
          <w:lang w:val="sl-SI"/>
        </w:rPr>
      </w:pPr>
      <w:r w:rsidRPr="00982C4A">
        <w:rPr>
          <w:lang w:val="sl-SI"/>
        </w:rPr>
        <w:tab/>
      </w:r>
      <w:bookmarkStart w:id="189" w:name="_Toc534755264"/>
      <w:bookmarkStart w:id="190" w:name="_Toc28283611"/>
      <w:r w:rsidRPr="00982C4A">
        <w:rPr>
          <w:lang w:val="sl-SI"/>
        </w:rPr>
        <w:t>Microsoft Healthcare Bot Service</w:t>
      </w:r>
      <w:bookmarkEnd w:id="189"/>
      <w:bookmarkEnd w:id="190"/>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184641">
      <w:pPr>
        <w:pStyle w:val="ProductList-Body"/>
      </w:pPr>
    </w:p>
    <w:p w14:paraId="107733E4" w14:textId="77777777" w:rsidR="006103CD" w:rsidRDefault="006103CD" w:rsidP="001B085E">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87"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191" w:name="_Toc476230944"/>
      <w:bookmarkStart w:id="192" w:name="_Toc28283612"/>
      <w:r w:rsidRPr="00193A90">
        <w:rPr>
          <w:lang w:val="sl-SI"/>
        </w:rPr>
        <w:t>Microsoft Intune</w:t>
      </w:r>
      <w:bookmarkEnd w:id="191"/>
      <w:bookmarkEnd w:id="192"/>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88"/>
          <w:type w:val="continuous"/>
          <w:pgSz w:w="12240" w:h="15840"/>
          <w:pgMar w:top="1440" w:right="720" w:bottom="1440" w:left="720" w:header="720" w:footer="720" w:gutter="0"/>
          <w:cols w:space="720"/>
          <w:titlePg/>
          <w:docGrid w:linePitch="360"/>
        </w:sectPr>
      </w:pPr>
    </w:p>
    <w:bookmarkEnd w:id="178"/>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84641">
      <w:pPr>
        <w:pStyle w:val="ProductList-Body"/>
      </w:pPr>
    </w:p>
    <w:p w14:paraId="2ED64E5E" w14:textId="77777777"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184641">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93" w:name="_Hlk521486116"/>
      <w:r>
        <w:t>V okviru te storitve ni dovoljeno uporabljati aplikacij, ki so običajno preslikane na točno določene uporabnike, kot sta Outlook in OneDrive.</w:t>
      </w:r>
      <w:bookmarkEnd w:id="193"/>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184641">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89" w:history="1">
        <w:r>
          <w:rPr>
            <w:rStyle w:val="Hyperlink"/>
          </w:rPr>
          <w:t>http://go.microsoft.com/?linkid=9839206</w:t>
        </w:r>
      </w:hyperlink>
      <w:hyperlink w:history="1"/>
      <w:r>
        <w:t>.</w:t>
      </w:r>
    </w:p>
    <w:p w14:paraId="6E5F7FFB" w14:textId="77777777" w:rsidR="000C72EA" w:rsidRPr="003C2FBE" w:rsidRDefault="000C72EA" w:rsidP="00184641">
      <w:pPr>
        <w:pStyle w:val="ProductList-Body"/>
        <w:tabs>
          <w:tab w:val="clear" w:pos="158"/>
          <w:tab w:val="left" w:pos="180"/>
        </w:tabs>
      </w:pPr>
    </w:p>
    <w:p w14:paraId="60BDAB41" w14:textId="77777777"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184641">
      <w:pPr>
        <w:pStyle w:val="ProductList-Body"/>
        <w:tabs>
          <w:tab w:val="clear" w:pos="158"/>
          <w:tab w:val="left" w:pos="180"/>
        </w:tabs>
      </w:pPr>
      <w:r>
        <w:t xml:space="preserve">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w:t>
      </w:r>
      <w:r>
        <w:lastRenderedPageBreak/>
        <w:t>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194" w:name="_Toc453946633"/>
      <w:bookmarkStart w:id="195" w:name="_Toc28283613"/>
      <w:bookmarkStart w:id="196" w:name="_Toc451949071"/>
      <w:r w:rsidRPr="00E82F62">
        <w:rPr>
          <w:lang w:val="sl-SI"/>
        </w:rPr>
        <w:t>Microsoft Learning</w:t>
      </w:r>
      <w:bookmarkEnd w:id="194"/>
      <w:bookmarkEnd w:id="195"/>
      <w:r w:rsidRPr="00E82F62">
        <w:rPr>
          <w:lang w:val="sl-SI"/>
        </w:rPr>
        <w:t xml:space="preserve"> </w:t>
      </w:r>
      <w:bookmarkEnd w:id="196"/>
    </w:p>
    <w:bookmarkEnd w:id="164"/>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197" w:name="_Toc451949072"/>
      <w:r>
        <w:t>Microsoft Learning Imagine Academy</w:t>
      </w:r>
      <w:bookmarkEnd w:id="197"/>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90"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65"/>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198" w:name="MicrosoftSearchinBing"/>
      <w:bookmarkStart w:id="199" w:name="_Toc3111592"/>
      <w:bookmarkStart w:id="200" w:name="_Toc28283614"/>
      <w:r w:rsidRPr="007B19C0">
        <w:rPr>
          <w:lang w:val="sl-SI"/>
        </w:rPr>
        <w:t>Microsoft Search v storitvi Bing</w:t>
      </w:r>
      <w:bookmarkEnd w:id="198"/>
      <w:bookmarkEnd w:id="199"/>
      <w:bookmarkEnd w:id="200"/>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84641">
      <w:pPr>
        <w:pStyle w:val="ProductList-Body"/>
      </w:pPr>
    </w:p>
    <w:p w14:paraId="2E34B2C3" w14:textId="77777777"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91" w:history="1">
        <w:r w:rsidRPr="0036769D">
          <w:rPr>
            <w:rStyle w:val="Hyperlink"/>
            <w:spacing w:val="-2"/>
          </w:rPr>
          <w:t>https://go.microsoft.com/fwlink/?LinkId=521839</w:t>
        </w:r>
      </w:hyperlink>
      <w:r w:rsidR="001F7477">
        <w:t xml:space="preserve">. </w:t>
      </w:r>
    </w:p>
    <w:p w14:paraId="33A33F5E" w14:textId="77777777" w:rsidR="001F7477" w:rsidRPr="00931AE7" w:rsidRDefault="000F7DF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554A907E" w14:textId="16907043" w:rsidR="00172CD4" w:rsidRPr="00061C68" w:rsidRDefault="00172CD4" w:rsidP="00184641">
      <w:pPr>
        <w:pStyle w:val="ProductList-Offering2Heading"/>
        <w:outlineLvl w:val="2"/>
        <w:rPr>
          <w:lang w:val="sl-SI"/>
        </w:rPr>
      </w:pPr>
      <w:r w:rsidRPr="00061C68">
        <w:rPr>
          <w:lang w:val="sl-SI"/>
        </w:rPr>
        <w:tab/>
      </w:r>
      <w:bookmarkStart w:id="201" w:name="_Toc457466455"/>
      <w:bookmarkStart w:id="202" w:name="_Toc28283615"/>
      <w:r w:rsidRPr="00061C68">
        <w:rPr>
          <w:lang w:val="sl-SI"/>
        </w:rPr>
        <w:t>Minecraft: Education Edition</w:t>
      </w:r>
      <w:bookmarkEnd w:id="201"/>
      <w:bookmarkEnd w:id="202"/>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0F7DF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184641">
      <w:pPr>
        <w:pStyle w:val="ProductList-Offering2Heading"/>
        <w:rPr>
          <w:lang w:val="sl-SI"/>
        </w:rPr>
      </w:pPr>
      <w:r>
        <w:rPr>
          <w:lang w:val="sl-SI"/>
        </w:rPr>
        <w:tab/>
      </w:r>
      <w:bookmarkStart w:id="203" w:name="_Toc28283616"/>
      <w:r w:rsidR="00581CDB" w:rsidRPr="0075793C">
        <w:rPr>
          <w:lang w:val="sl-SI"/>
        </w:rPr>
        <w:t>Office 365 Developer</w:t>
      </w:r>
      <w:bookmarkEnd w:id="203"/>
    </w:p>
    <w:p w14:paraId="5B0F2979" w14:textId="77777777" w:rsidR="00581CDB" w:rsidRPr="009E4752" w:rsidRDefault="00581CDB" w:rsidP="00184641">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0F7DF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1B085E">
      <w:pPr>
        <w:pStyle w:val="ProductList-Offering2Heading"/>
        <w:pageBreakBefore/>
        <w:outlineLvl w:val="2"/>
      </w:pPr>
      <w:r w:rsidRPr="00B727AB">
        <w:rPr>
          <w:lang w:val="sl-SI"/>
        </w:rPr>
        <w:lastRenderedPageBreak/>
        <w:tab/>
      </w:r>
      <w:bookmarkStart w:id="204" w:name="_Toc13858401"/>
      <w:bookmarkStart w:id="205" w:name="_Toc28283617"/>
      <w:bookmarkStart w:id="206" w:name="MDATP"/>
      <w:r w:rsidR="00385DA7">
        <w:t>Microsoft Defender Advanced Threat Protection</w:t>
      </w:r>
      <w:bookmarkEnd w:id="204"/>
      <w:bookmarkEnd w:id="205"/>
    </w:p>
    <w:bookmarkEnd w:id="206"/>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0F7DF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92"/>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7" w:name="Attachment1"/>
      <w:bookmarkStart w:id="208" w:name="_Toc28283618"/>
      <w:r w:rsidRPr="009E4752">
        <w:lastRenderedPageBreak/>
        <w:t>Dodatek 1 – Obvestila</w:t>
      </w:r>
      <w:bookmarkEnd w:id="207"/>
      <w:bookmarkEnd w:id="208"/>
    </w:p>
    <w:p w14:paraId="101F89FA" w14:textId="77777777" w:rsidR="00EE4B2D" w:rsidRDefault="00EE4B2D" w:rsidP="00EE4B2D">
      <w:pPr>
        <w:pStyle w:val="ProductList-Offering1Heading"/>
      </w:pPr>
      <w:bookmarkStart w:id="209" w:name="_Toc27047360"/>
      <w:bookmarkStart w:id="210" w:name="_Toc28283619"/>
      <w:r>
        <w:t>spletne storitve, ki niso vključene v DPA</w:t>
      </w:r>
      <w:bookmarkEnd w:id="209"/>
      <w:bookmarkEnd w:id="210"/>
    </w:p>
    <w:p w14:paraId="24FCF524" w14:textId="77777777" w:rsidR="00EE4B2D" w:rsidRDefault="00EE4B2D" w:rsidP="00EE4B2D">
      <w:pPr>
        <w:pStyle w:val="ProductList-Body"/>
      </w:pPr>
      <w:r>
        <w:t xml:space="preserve">Pogoji DPA ne veljajo za: platformo Bing Maps Mobile Asset Management, Bing Maps Transactions and Users, storitve iskanja Bing, GitHub Enterprise, LinkedIn Sales Navigator, Azure Stack Hub, podatkovno povezavo programa Microsoft Graph za neodvisne razvijalce programske opreme, Microsoft Genomics in Visual Studio App Center. Za vsako od teh spletnih storitev veljajo pogoji glede zasebnosti in varnosti v upoštevnih </w:t>
      </w:r>
      <w:hyperlink w:anchor="OnlineServiceSpecificTerms" w:tooltip="Pogoji posebej za spletne storitve" w:history="1">
        <w:r>
          <w:rPr>
            <w:color w:val="0563C1" w:themeColor="hyperlink"/>
            <w:u w:val="single"/>
          </w:rPr>
          <w:t>pogojih posebej za spletne storitve</w:t>
        </w:r>
      </w:hyperlink>
      <w:r>
        <w:t>.</w:t>
      </w:r>
    </w:p>
    <w:p w14:paraId="17553E32" w14:textId="77777777" w:rsidR="00EE4B2D" w:rsidRPr="00133E27" w:rsidRDefault="000F7DFB"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11" w:name="_Toc27047361"/>
      <w:bookmarkStart w:id="212" w:name="_Toc28283620"/>
      <w:bookmarkStart w:id="213" w:name="CoreOnlineServices"/>
      <w:r>
        <w:t>Osnovne spletne storitve</w:t>
      </w:r>
      <w:bookmarkEnd w:id="211"/>
      <w:bookmarkEnd w:id="212"/>
    </w:p>
    <w:bookmarkEnd w:id="213"/>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AD156B">
        <w:trPr>
          <w:tblHeader/>
        </w:trPr>
        <w:tc>
          <w:tcPr>
            <w:tcW w:w="10800" w:type="dxa"/>
            <w:gridSpan w:val="2"/>
            <w:shd w:val="clear" w:color="auto" w:fill="0072C6"/>
          </w:tcPr>
          <w:p w14:paraId="5C11B124" w14:textId="77777777" w:rsidR="00EE4B2D" w:rsidRPr="00231971" w:rsidRDefault="00EE4B2D" w:rsidP="00AD156B">
            <w:pPr>
              <w:pStyle w:val="ProductList-Body"/>
              <w:spacing w:before="20" w:after="20"/>
              <w:rPr>
                <w:color w:val="FFFFFF" w:themeColor="background1"/>
                <w:sz w:val="16"/>
                <w:szCs w:val="16"/>
              </w:rPr>
            </w:pPr>
            <w:r>
              <w:rPr>
                <w:color w:val="FFFFFF" w:themeColor="background1"/>
                <w:sz w:val="16"/>
                <w:szCs w:val="16"/>
              </w:rPr>
              <w:t>Spletne storitve</w:t>
            </w:r>
          </w:p>
        </w:tc>
      </w:tr>
      <w:tr w:rsidR="00EE4B2D" w14:paraId="0C91713D" w14:textId="77777777" w:rsidTr="00AD156B">
        <w:tc>
          <w:tcPr>
            <w:tcW w:w="2610" w:type="dxa"/>
            <w:vAlign w:val="center"/>
          </w:tcPr>
          <w:p w14:paraId="0F955C89" w14:textId="77777777" w:rsidR="00EE4B2D" w:rsidRPr="00231971" w:rsidRDefault="00EE4B2D" w:rsidP="00AD156B">
            <w:pPr>
              <w:pStyle w:val="ProductList-Body"/>
              <w:rPr>
                <w:sz w:val="16"/>
                <w:szCs w:val="16"/>
              </w:rPr>
            </w:pPr>
            <w:r>
              <w:rPr>
                <w:sz w:val="16"/>
                <w:szCs w:val="16"/>
              </w:rPr>
              <w:t>Microsoft Dynamics 365 Core Services</w:t>
            </w:r>
          </w:p>
        </w:tc>
        <w:tc>
          <w:tcPr>
            <w:tcW w:w="8190" w:type="dxa"/>
          </w:tcPr>
          <w:p w14:paraId="700BB7A7" w14:textId="77777777" w:rsidR="00EE4B2D" w:rsidRPr="00231971" w:rsidRDefault="00EE4B2D" w:rsidP="00AD156B">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EE4B2D" w14:paraId="5360D9D5" w14:textId="77777777" w:rsidTr="00AD156B">
        <w:tc>
          <w:tcPr>
            <w:tcW w:w="2610" w:type="dxa"/>
            <w:vAlign w:val="center"/>
          </w:tcPr>
          <w:p w14:paraId="42B1F678" w14:textId="77777777" w:rsidR="00EE4B2D" w:rsidRPr="00231971" w:rsidRDefault="00EE4B2D" w:rsidP="00AD156B">
            <w:pPr>
              <w:pStyle w:val="ProductList-Body"/>
              <w:rPr>
                <w:sz w:val="16"/>
                <w:szCs w:val="16"/>
              </w:rPr>
            </w:pPr>
            <w:r>
              <w:rPr>
                <w:sz w:val="16"/>
                <w:szCs w:val="16"/>
              </w:rPr>
              <w:t>Storitve Office 365</w:t>
            </w:r>
          </w:p>
        </w:tc>
        <w:tc>
          <w:tcPr>
            <w:tcW w:w="8190" w:type="dxa"/>
          </w:tcPr>
          <w:p w14:paraId="4049341C" w14:textId="77777777" w:rsidR="00EE4B2D" w:rsidRPr="00231971" w:rsidRDefault="00EE4B2D" w:rsidP="00AD156B">
            <w:pPr>
              <w:pStyle w:val="ProductList-Body"/>
              <w:rPr>
                <w:sz w:val="16"/>
                <w:szCs w:val="16"/>
              </w:rPr>
            </w:pPr>
            <w:r>
              <w:rPr>
                <w:sz w:val="16"/>
                <w:szCs w:val="16"/>
              </w:rPr>
              <w:t>Naslednje storitve, od katerih je vsaka samostojna storitev ali vključena v paket ali zbirko znamke Office 365: Compliance Manager, Customer Lockbox, Exchange Online Archiving, Exchange Online Protection, Exchange Online, Microsoft Bookings, Microsoft Forms, Microsoft MyAnalytics, Microsoft Planner, Microsoft StaffHub, Microsoft Stream, Microsoft Teams (vključno s storitvami Patient coordination, Shifts in Virtual Visits), Microsoft To-Do, Office 365 Advanced Threat Protection, Office 365 Video, Office za splet, OneDrive za podjetja, Project (razen Roadmap in Project za splet), SharePoint Online, Skype za podjetja Online, Sway, Whiteboard, Yammer Enterprise in za Kaizala Pro strankine organizacijske skupine, upravljane prek skrbniškega portala, in klepeti med dvema članoma strankine organizacije.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EE4B2D" w14:paraId="58D087A4" w14:textId="77777777" w:rsidTr="00AD156B">
        <w:tc>
          <w:tcPr>
            <w:tcW w:w="2610" w:type="dxa"/>
            <w:vAlign w:val="center"/>
          </w:tcPr>
          <w:p w14:paraId="45919B0B" w14:textId="77777777" w:rsidR="00EE4B2D" w:rsidRPr="00231971" w:rsidRDefault="00EE4B2D" w:rsidP="00AD156B">
            <w:pPr>
              <w:pStyle w:val="ProductList-Body"/>
              <w:rPr>
                <w:sz w:val="16"/>
                <w:szCs w:val="16"/>
              </w:rPr>
            </w:pPr>
            <w:r>
              <w:rPr>
                <w:sz w:val="16"/>
                <w:szCs w:val="16"/>
              </w:rPr>
              <w:t>Osnovne storitve Microsoft Azure</w:t>
            </w:r>
          </w:p>
        </w:tc>
        <w:tc>
          <w:tcPr>
            <w:tcW w:w="8190" w:type="dxa"/>
          </w:tcPr>
          <w:p w14:paraId="7DF5C697" w14:textId="77777777" w:rsidR="00EE4B2D" w:rsidRPr="00231971" w:rsidRDefault="00EE4B2D" w:rsidP="00AD156B">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in VPN Gateway </w:t>
            </w:r>
          </w:p>
        </w:tc>
      </w:tr>
      <w:tr w:rsidR="00EE4B2D" w14:paraId="58DDBAD1" w14:textId="77777777" w:rsidTr="00AD156B">
        <w:tc>
          <w:tcPr>
            <w:tcW w:w="2610" w:type="dxa"/>
            <w:vAlign w:val="center"/>
          </w:tcPr>
          <w:p w14:paraId="52F070EC" w14:textId="77777777" w:rsidR="00EE4B2D" w:rsidRPr="00231971" w:rsidRDefault="00EE4B2D" w:rsidP="00AD156B">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AD156B">
            <w:pPr>
              <w:pStyle w:val="ProductList-Body"/>
              <w:rPr>
                <w:sz w:val="16"/>
                <w:szCs w:val="16"/>
              </w:rPr>
            </w:pPr>
            <w:r>
              <w:rPr>
                <w:sz w:val="16"/>
                <w:szCs w:val="16"/>
              </w:rPr>
              <w:t>Del storitve v oblaku za Microsoft Cloud App Security</w:t>
            </w:r>
          </w:p>
        </w:tc>
      </w:tr>
      <w:tr w:rsidR="00EE4B2D" w14:paraId="68784B4F" w14:textId="77777777" w:rsidTr="00AD156B">
        <w:tc>
          <w:tcPr>
            <w:tcW w:w="2610" w:type="dxa"/>
            <w:vAlign w:val="center"/>
          </w:tcPr>
          <w:p w14:paraId="4D54D97D" w14:textId="77777777" w:rsidR="00EE4B2D" w:rsidRPr="00231971" w:rsidRDefault="00EE4B2D" w:rsidP="00AD156B">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AD156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EE4B2D" w14:paraId="133046D8" w14:textId="77777777" w:rsidTr="00AD156B">
        <w:tc>
          <w:tcPr>
            <w:tcW w:w="2610" w:type="dxa"/>
            <w:vAlign w:val="center"/>
          </w:tcPr>
          <w:p w14:paraId="69EDFB73" w14:textId="77777777" w:rsidR="00EE4B2D" w:rsidRPr="00231971" w:rsidRDefault="00EE4B2D" w:rsidP="00AD156B">
            <w:pPr>
              <w:pStyle w:val="ProductList-Body"/>
              <w:rPr>
                <w:sz w:val="16"/>
                <w:szCs w:val="16"/>
              </w:rPr>
            </w:pPr>
            <w:r>
              <w:rPr>
                <w:sz w:val="16"/>
                <w:szCs w:val="16"/>
              </w:rPr>
              <w:t>Microsoft Power Platform Core Services</w:t>
            </w:r>
          </w:p>
        </w:tc>
        <w:tc>
          <w:tcPr>
            <w:tcW w:w="8190" w:type="dxa"/>
          </w:tcPr>
          <w:p w14:paraId="69D45E3D" w14:textId="77777777" w:rsidR="00EE4B2D" w:rsidRPr="0036769D" w:rsidRDefault="00EE4B2D" w:rsidP="00AD156B">
            <w:pPr>
              <w:pStyle w:val="ProductList-Body"/>
              <w:rPr>
                <w:spacing w:val="-2"/>
                <w:sz w:val="16"/>
                <w:szCs w:val="16"/>
              </w:rPr>
            </w:pPr>
            <w:r w:rsidRPr="0036769D">
              <w:rPr>
                <w:spacing w:val="-2"/>
                <w:sz w:val="16"/>
                <w:szCs w:val="16"/>
              </w:rPr>
              <w:t>Naslednje storitve, od katerih je vsaka samostojna storitev ali storitev, vključena v paket ali zbirko znamke Office 365 ali Microsoft Dynamics 365: Microsoft Power BI, Microsoft PowerApps in Microsoft Flow. Storitve Microsoft Power Platform Core Services ne vključujejo nobene odjemalske programske opreme, med drugim tudi ne programske opreme Power BI Report Server, aplikacij Power BI, PowerApps ali Microsoft Flow za mobilne naprave, Power BI Desktop ali PowerApps Studio.</w:t>
            </w:r>
          </w:p>
        </w:tc>
      </w:tr>
      <w:tr w:rsidR="00EE4B2D" w14:paraId="7BDB9DE2" w14:textId="77777777" w:rsidTr="00AD156B">
        <w:tc>
          <w:tcPr>
            <w:tcW w:w="2610" w:type="dxa"/>
            <w:vAlign w:val="center"/>
          </w:tcPr>
          <w:p w14:paraId="3E1A8989" w14:textId="77777777" w:rsidR="00EE4B2D" w:rsidRPr="00231971" w:rsidRDefault="00EE4B2D" w:rsidP="00AD156B">
            <w:pPr>
              <w:pStyle w:val="ProductList-Body"/>
              <w:rPr>
                <w:sz w:val="16"/>
                <w:szCs w:val="16"/>
              </w:rPr>
            </w:pPr>
            <w:r>
              <w:rPr>
                <w:sz w:val="16"/>
                <w:szCs w:val="16"/>
              </w:rPr>
              <w:t>Microsoft Defender Advanced Threat Protection Services</w:t>
            </w:r>
          </w:p>
        </w:tc>
        <w:tc>
          <w:tcPr>
            <w:tcW w:w="8190" w:type="dxa"/>
          </w:tcPr>
          <w:p w14:paraId="1B1B2809" w14:textId="77777777" w:rsidR="00EE4B2D" w:rsidRPr="00231971" w:rsidRDefault="00EE4B2D" w:rsidP="00AD156B">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bl>
    <w:p w14:paraId="3344E548" w14:textId="77777777" w:rsidR="00EE4B2D" w:rsidRDefault="00EE4B2D" w:rsidP="00EE4B2D">
      <w:pPr>
        <w:pStyle w:val="ProductList-Body"/>
      </w:pPr>
    </w:p>
    <w:p w14:paraId="751CD07F" w14:textId="77777777" w:rsidR="00EE4B2D" w:rsidRPr="00645D88" w:rsidRDefault="00EE4B2D" w:rsidP="00F60E02">
      <w:pPr>
        <w:pStyle w:val="ProductList-ClauseHeading"/>
        <w:rPr>
          <w:rFonts w:cstheme="minorHAnsi"/>
          <w:szCs w:val="18"/>
        </w:rPr>
      </w:pPr>
      <w:r>
        <w:rPr>
          <w:rFonts w:cstheme="minorHAnsi"/>
          <w:szCs w:val="18"/>
        </w:rPr>
        <w:lastRenderedPageBreak/>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AD156B">
        <w:trPr>
          <w:tblHeader/>
          <w:jc w:val="center"/>
        </w:trPr>
        <w:tc>
          <w:tcPr>
            <w:tcW w:w="5395" w:type="dxa"/>
            <w:shd w:val="clear" w:color="auto" w:fill="0072C6"/>
            <w:vAlign w:val="center"/>
          </w:tcPr>
          <w:p w14:paraId="6274903B" w14:textId="77777777" w:rsidR="00EE4B2D" w:rsidRPr="00231971" w:rsidRDefault="00EE4B2D" w:rsidP="00AD156B">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AD156B">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AD156B">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AD156B">
        <w:trPr>
          <w:trHeight w:val="288"/>
          <w:jc w:val="center"/>
        </w:trPr>
        <w:tc>
          <w:tcPr>
            <w:tcW w:w="5395" w:type="dxa"/>
            <w:vAlign w:val="center"/>
          </w:tcPr>
          <w:p w14:paraId="31492D1F" w14:textId="77777777" w:rsidR="00EE4B2D" w:rsidRPr="00231971" w:rsidRDefault="00EE4B2D" w:rsidP="00AD156B">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AD156B">
        <w:trPr>
          <w:trHeight w:val="288"/>
          <w:jc w:val="center"/>
        </w:trPr>
        <w:tc>
          <w:tcPr>
            <w:tcW w:w="5395" w:type="dxa"/>
            <w:vAlign w:val="center"/>
          </w:tcPr>
          <w:p w14:paraId="129908EC" w14:textId="77777777" w:rsidR="00EE4B2D" w:rsidRPr="00231971" w:rsidRDefault="00EE4B2D" w:rsidP="00AD156B">
            <w:pPr>
              <w:pStyle w:val="ProductList-Body"/>
              <w:rPr>
                <w:sz w:val="16"/>
                <w:szCs w:val="16"/>
              </w:rPr>
            </w:pPr>
            <w:r>
              <w:rPr>
                <w:sz w:val="16"/>
                <w:szCs w:val="16"/>
              </w:rPr>
              <w:t>Microsoft Dynamics 365 Core Services</w:t>
            </w:r>
          </w:p>
        </w:tc>
        <w:tc>
          <w:tcPr>
            <w:tcW w:w="2637" w:type="dxa"/>
            <w:vAlign w:val="center"/>
          </w:tcPr>
          <w:p w14:paraId="13F80055"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AD156B">
        <w:trPr>
          <w:trHeight w:val="288"/>
          <w:jc w:val="center"/>
        </w:trPr>
        <w:tc>
          <w:tcPr>
            <w:tcW w:w="5395" w:type="dxa"/>
            <w:vAlign w:val="center"/>
          </w:tcPr>
          <w:p w14:paraId="1D8B0CEC" w14:textId="77777777" w:rsidR="00EE4B2D" w:rsidRPr="00231971" w:rsidRDefault="00EE4B2D" w:rsidP="00AD156B">
            <w:pPr>
              <w:pStyle w:val="ProductList-Body"/>
              <w:rPr>
                <w:sz w:val="16"/>
                <w:szCs w:val="16"/>
              </w:rPr>
            </w:pPr>
            <w:r>
              <w:rPr>
                <w:sz w:val="16"/>
                <w:szCs w:val="16"/>
              </w:rPr>
              <w:t>Osnovne storitve Microsoft Azure</w:t>
            </w:r>
          </w:p>
        </w:tc>
        <w:tc>
          <w:tcPr>
            <w:tcW w:w="2637" w:type="dxa"/>
            <w:vAlign w:val="center"/>
          </w:tcPr>
          <w:p w14:paraId="7A7B69E9" w14:textId="77777777" w:rsidR="00EE4B2D" w:rsidRPr="004C41FC" w:rsidRDefault="00EE4B2D" w:rsidP="00AD156B">
            <w:pPr>
              <w:pStyle w:val="ProductList-Body"/>
            </w:pPr>
            <w:r>
              <w:rPr>
                <w:color w:val="000000" w:themeColor="text1"/>
                <w:sz w:val="16"/>
                <w:szCs w:val="16"/>
              </w:rPr>
              <w:t>Se razlikuje**</w:t>
            </w:r>
          </w:p>
        </w:tc>
        <w:tc>
          <w:tcPr>
            <w:tcW w:w="2768" w:type="dxa"/>
            <w:vAlign w:val="center"/>
          </w:tcPr>
          <w:p w14:paraId="6B9B07FA" w14:textId="77777777" w:rsidR="00EE4B2D" w:rsidRPr="00231971" w:rsidRDefault="00EE4B2D" w:rsidP="00AD156B">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AD156B">
        <w:trPr>
          <w:trHeight w:val="288"/>
          <w:jc w:val="center"/>
        </w:trPr>
        <w:tc>
          <w:tcPr>
            <w:tcW w:w="5395" w:type="dxa"/>
            <w:vAlign w:val="center"/>
          </w:tcPr>
          <w:p w14:paraId="2252848D" w14:textId="77777777" w:rsidR="00EE4B2D" w:rsidRPr="00231971" w:rsidRDefault="00EE4B2D" w:rsidP="00AD156B">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AD156B">
        <w:trPr>
          <w:trHeight w:val="288"/>
          <w:jc w:val="center"/>
        </w:trPr>
        <w:tc>
          <w:tcPr>
            <w:tcW w:w="5395" w:type="dxa"/>
            <w:vAlign w:val="center"/>
          </w:tcPr>
          <w:p w14:paraId="6E7F7166" w14:textId="77777777" w:rsidR="00EE4B2D" w:rsidRPr="00231971" w:rsidRDefault="00EE4B2D" w:rsidP="00AD156B">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AD156B">
        <w:trPr>
          <w:trHeight w:val="288"/>
          <w:jc w:val="center"/>
        </w:trPr>
        <w:tc>
          <w:tcPr>
            <w:tcW w:w="5395" w:type="dxa"/>
            <w:vAlign w:val="center"/>
          </w:tcPr>
          <w:p w14:paraId="5FB196B9" w14:textId="77777777" w:rsidR="00EE4B2D" w:rsidRPr="00231971" w:rsidRDefault="00EE4B2D" w:rsidP="00AD156B">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AD156B">
        <w:trPr>
          <w:trHeight w:val="288"/>
          <w:jc w:val="center"/>
        </w:trPr>
        <w:tc>
          <w:tcPr>
            <w:tcW w:w="5395" w:type="dxa"/>
            <w:vAlign w:val="center"/>
          </w:tcPr>
          <w:p w14:paraId="05C15D7C" w14:textId="77777777" w:rsidR="00EE4B2D" w:rsidRPr="00231971" w:rsidRDefault="00EE4B2D" w:rsidP="00AD156B">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AD156B">
            <w:pPr>
              <w:pStyle w:val="ProductList-Body"/>
              <w:rPr>
                <w:color w:val="000000" w:themeColor="text1"/>
                <w:sz w:val="16"/>
                <w:szCs w:val="16"/>
              </w:rPr>
            </w:pPr>
            <w:r>
              <w:rPr>
                <w:color w:val="000000" w:themeColor="text1"/>
                <w:sz w:val="16"/>
                <w:szCs w:val="16"/>
              </w:rPr>
              <w:t>Da</w:t>
            </w:r>
          </w:p>
        </w:tc>
      </w:tr>
    </w:tbl>
    <w:p w14:paraId="0C099C54" w14:textId="77777777" w:rsidR="00EE4B2D" w:rsidRPr="004C41FC" w:rsidRDefault="00EE4B2D" w:rsidP="00EE4B2D">
      <w:pPr>
        <w:pStyle w:val="ProductList-Body"/>
      </w:pPr>
      <w:r>
        <w:rPr>
          <w:i/>
          <w:iCs/>
          <w:color w:val="000000" w:themeColor="text1"/>
        </w:rPr>
        <w:t xml:space="preserve">*Ne vključuje storitev </w:t>
      </w:r>
      <w:r>
        <w:rPr>
          <w:i/>
          <w:iCs/>
        </w:rPr>
        <w:t xml:space="preserve">Microsoft Dynamics 365 Marketing, </w:t>
      </w:r>
      <w:r>
        <w:rPr>
          <w:i/>
          <w:iCs/>
          <w:color w:val="000000" w:themeColor="text1"/>
        </w:rPr>
        <w:t>Microsoft Dynamics 365 Talent in Microsoft Dynamics 365 Talent: Onboard.</w:t>
      </w:r>
    </w:p>
    <w:p w14:paraId="67BEEC8C" w14:textId="7777777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77777777" w:rsidR="00EE4B2D" w:rsidRDefault="00EE4B2D" w:rsidP="00EE4B2D">
      <w:pPr>
        <w:pStyle w:val="ProductList-Body"/>
      </w:pPr>
      <w:r>
        <w:t>Za osnovne spletne storitve bo Microsoft nedejavne podatke strank shranil na določenih večjih geografskih območjih (s skupnim imenom geografsko območje), kot je opisano spodaj:</w:t>
      </w:r>
    </w:p>
    <w:p w14:paraId="73CA54B8" w14:textId="77777777" w:rsidR="00EE4B2D" w:rsidRDefault="00EE4B2D"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77777777"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Če stranka svojega najemnika nastavi in omogoči na območjih Avstralije, Kanade, Azije-Pacifika, Francije,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7777777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720962C9" w14:textId="77777777" w:rsidR="00EE4B2D" w:rsidRPr="00585A48" w:rsidRDefault="000F7DFB"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3451AB">
      <w:pPr>
        <w:pStyle w:val="ProductList-Offering1Heading"/>
        <w:rPr>
          <w:lang w:val="sl-SI"/>
        </w:rPr>
      </w:pPr>
      <w:bookmarkStart w:id="214" w:name="_Toc28283621"/>
      <w:r w:rsidRPr="0075793C">
        <w:rPr>
          <w:lang w:val="sl-SI"/>
        </w:rPr>
        <w:t>Zemljevidi Bing</w:t>
      </w:r>
      <w:bookmarkEnd w:id="214"/>
    </w:p>
    <w:p w14:paraId="675B9F09" w14:textId="77777777" w:rsidR="00425EE9" w:rsidRDefault="00425EE9" w:rsidP="00425EE9">
      <w:pPr>
        <w:pStyle w:val="ProductList-Body"/>
      </w:pPr>
      <w:bookmarkStart w:id="215"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93" w:history="1">
        <w:r>
          <w:rPr>
            <w:rStyle w:val="Hyperlink"/>
          </w:rPr>
          <w:t>go.microsoft.com/?linkid=9710837</w:t>
        </w:r>
      </w:hyperlink>
      <w:r>
        <w:t xml:space="preserve">, in Microsoftova izjava o zasebnosti, ki je na voljo na strani </w:t>
      </w:r>
      <w:hyperlink r:id="rId94" w:history="1">
        <w:r>
          <w:rPr>
            <w:rStyle w:val="Hyperlink"/>
          </w:rPr>
          <w:t>go.microsoft.com/fwlink/?LinkID=248686</w:t>
        </w:r>
      </w:hyperlink>
      <w:r>
        <w:t>.</w:t>
      </w:r>
    </w:p>
    <w:bookmarkStart w:id="216"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F60E02">
      <w:pPr>
        <w:pStyle w:val="ProductList-Offering1Heading"/>
        <w:keepNext/>
      </w:pPr>
      <w:bookmarkStart w:id="217" w:name="_Toc6563852"/>
      <w:bookmarkStart w:id="218" w:name="_Toc13858404"/>
      <w:bookmarkStart w:id="219" w:name="_Toc8395064"/>
      <w:bookmarkStart w:id="220" w:name="_Toc28283622"/>
      <w:bookmarkEnd w:id="215"/>
      <w:bookmarkEnd w:id="216"/>
      <w:r>
        <w:lastRenderedPageBreak/>
        <w:t>Strokovne storitve</w:t>
      </w:r>
      <w:bookmarkEnd w:id="217"/>
      <w:bookmarkEnd w:id="218"/>
      <w:bookmarkEnd w:id="219"/>
      <w:bookmarkEnd w:id="220"/>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1B2F4A">
      <w:pPr>
        <w:pStyle w:val="ProductList-Body"/>
        <w:keepNext/>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lastRenderedPageBreak/>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21"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22" w:name="_Toc28283623"/>
      <w:r w:rsidRPr="003A21DC">
        <w:rPr>
          <w:lang w:val="sl-SI"/>
        </w:rPr>
        <w:t>Obvestilo o kodiranju Azure Media Services H.265/HEVC Encoding</w:t>
      </w:r>
      <w:bookmarkEnd w:id="221"/>
      <w:bookmarkEnd w:id="222"/>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23"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24" w:name="_Toc28283624"/>
      <w:r w:rsidRPr="00E82F62">
        <w:rPr>
          <w:lang w:val="sl-SI"/>
        </w:rPr>
        <w:t>Obvestilo o programu Adobe Flash Player</w:t>
      </w:r>
      <w:bookmarkEnd w:id="223"/>
      <w:bookmarkEnd w:id="224"/>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95"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25" w:name="_Toc484158324"/>
    <w:bookmarkStart w:id="226"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27" w:name="_Toc28283625"/>
      <w:r w:rsidRPr="002F5ECA">
        <w:rPr>
          <w:lang w:val="sl-SI"/>
        </w:rPr>
        <w:lastRenderedPageBreak/>
        <w:t>Obvestilo o vizualnem standardu H.264/AVC, videostandardu VC-1, vizualnem standardu MPEG-4 Part 2 in videostandardu MPEG-2</w:t>
      </w:r>
      <w:bookmarkEnd w:id="225"/>
      <w:bookmarkEnd w:id="226"/>
      <w:bookmarkEnd w:id="227"/>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96"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0F7DF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97"/>
          <w:footerReference w:type="first" r:id="rId98"/>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28" w:name="_Toc503180509"/>
      <w:bookmarkStart w:id="229" w:name="_Toc28283626"/>
      <w:bookmarkStart w:id="230" w:name="Attachment2"/>
      <w:r w:rsidRPr="00A43210">
        <w:lastRenderedPageBreak/>
        <w:t>Dodatek 2 – Zbirke z naročniško licenco</w:t>
      </w:r>
      <w:bookmarkEnd w:id="228"/>
      <w:bookmarkEnd w:id="229"/>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ook w:val="04A0" w:firstRow="1" w:lastRow="0" w:firstColumn="1" w:lastColumn="0" w:noHBand="0" w:noVBand="1"/>
      </w:tblPr>
      <w:tblGrid>
        <w:gridCol w:w="3118"/>
        <w:gridCol w:w="306"/>
        <w:gridCol w:w="310"/>
        <w:gridCol w:w="310"/>
        <w:gridCol w:w="310"/>
        <w:gridCol w:w="787"/>
        <w:gridCol w:w="777"/>
        <w:gridCol w:w="398"/>
        <w:gridCol w:w="398"/>
        <w:gridCol w:w="306"/>
        <w:gridCol w:w="310"/>
        <w:gridCol w:w="310"/>
        <w:gridCol w:w="1019"/>
        <w:gridCol w:w="823"/>
        <w:gridCol w:w="1303"/>
      </w:tblGrid>
      <w:tr w:rsidR="000977EC" w14:paraId="6AE3C156" w14:textId="77777777" w:rsidTr="000977E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A7CE5E" w14:textId="77777777" w:rsidR="000977EC" w:rsidRDefault="000977EC" w:rsidP="00385DA7">
            <w:pPr>
              <w:pStyle w:val="ProductList-Body"/>
              <w:tabs>
                <w:tab w:val="clear" w:pos="158"/>
                <w:tab w:val="left" w:pos="720"/>
              </w:tabs>
              <w:spacing w:line="256" w:lineRule="auto"/>
              <w:ind w:left="-108"/>
              <w:rPr>
                <w:sz w:val="22"/>
              </w:rPr>
            </w:pPr>
            <w:r>
              <w:rPr>
                <w:sz w:val="22"/>
              </w:rPr>
              <w:t>Spletna storitev</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0977EC" w:rsidRPr="001F15CE" w:rsidRDefault="000977EC"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9F3DF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184CE5"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4AE12D"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AD8272"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C721613"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FC59565"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0977EC" w:rsidRPr="00931AE7" w:rsidRDefault="000977EC"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0977EC" w:rsidRPr="001F15CE" w:rsidRDefault="000977EC"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77777777" w:rsidR="000977EC" w:rsidRPr="00931AE7" w:rsidRDefault="000977EC"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0977EC"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0977EC" w:rsidRPr="006F1174" w:rsidRDefault="000977EC"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977EC" w14:paraId="5F349FB6" w14:textId="77777777" w:rsidTr="000977EC">
        <w:trPr>
          <w:trHeight w:val="299"/>
          <w:tblHeader/>
        </w:trPr>
        <w:tc>
          <w:tcPr>
            <w:tcW w:w="0" w:type="auto"/>
            <w:vMerge/>
            <w:tcBorders>
              <w:top w:val="nil"/>
              <w:left w:val="nil"/>
              <w:bottom w:val="dashSmallGap" w:sz="4" w:space="0" w:color="808080" w:themeColor="background1" w:themeShade="80"/>
              <w:right w:val="nil"/>
            </w:tcBorders>
            <w:vAlign w:val="center"/>
            <w:hideMark/>
          </w:tcPr>
          <w:p w14:paraId="3E7CE851" w14:textId="77777777" w:rsidR="000977EC" w:rsidRDefault="000977EC" w:rsidP="00385DA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930D0A"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0977EC" w:rsidDel="009C5E6C"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0977EC" w:rsidRPr="001F15CE" w:rsidRDefault="000977E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977EC" w14:paraId="15EAD8BF" w14:textId="77777777" w:rsidTr="000977EC">
        <w:trPr>
          <w:trHeight w:val="210"/>
        </w:trPr>
        <w:tc>
          <w:tcPr>
            <w:tcW w:w="0" w:type="auto"/>
            <w:tcBorders>
              <w:top w:val="nil"/>
              <w:left w:val="nil"/>
              <w:bottom w:val="dashSmallGap" w:sz="4" w:space="0" w:color="BFBFBF" w:themeColor="background1" w:themeShade="BF"/>
              <w:right w:val="nil"/>
            </w:tcBorders>
            <w:noWrap/>
            <w:vAlign w:val="center"/>
            <w:hideMark/>
          </w:tcPr>
          <w:p w14:paraId="00DFF73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A96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DC369F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9BE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BE931A9"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A95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2EE231A"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8DE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EBF71A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1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79E160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622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D02196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95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365CFCC4" w14:textId="77777777" w:rsidTr="000977E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C190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3F0B8"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B4C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16BDF08" w14:textId="77777777" w:rsidTr="000977EC">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6AB97" w14:textId="64228612"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za splet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81BDA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5D55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60F0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7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885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0414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37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B24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B295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D3A8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B44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DAB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7D5C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16C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FE84E5E"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CB3F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FE2B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F14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345F328"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0977EC"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5F5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7022D2" w14:textId="77777777" w:rsidTr="000977EC">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3C644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4568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7A3A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F3C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6E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A4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6F9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0DD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08F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5AF1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C10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5C3B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1AF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5A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6B8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2C85BE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F4A1D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2716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64C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A747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DB2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9D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1C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28A9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745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7F6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4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C6C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C623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FC1E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75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BE3E6EC"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79E763" w14:textId="77777777"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E853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C7C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0E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F74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287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FB2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1AA1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6B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AD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F2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DD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D078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7712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E99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2588D728" w14:textId="77777777" w:rsidTr="000977E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F8F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41E0344"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0310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BB2190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3BF1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52685DB" w14:textId="77777777" w:rsidTr="000977E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356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4AC41956" w14:textId="77777777" w:rsidTr="000977E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B78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5EC92D43"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C612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AF098B6"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DA5AEC"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F0C0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DC29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E0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C0B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227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5F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78EA6"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F86C1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79CE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A142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8FF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66C8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ECF5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5E57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09A0FD8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3820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060C66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BBD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19282C4F"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43E63"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6734BC9D"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0977EC" w:rsidRPr="009B68F5"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AA4A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r>
      <w:tr w:rsidR="000977EC" w14:paraId="724179EC" w14:textId="77777777" w:rsidTr="000977E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0977EC" w:rsidRPr="006F1174" w:rsidRDefault="000977E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4D3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28A"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802"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1AEC"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D927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E504" w14:textId="77777777" w:rsidR="000977EC" w:rsidRPr="009B68F5"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C70F"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7D808"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CF824" w14:textId="77777777" w:rsidR="000977EC" w:rsidRPr="006F1174" w:rsidRDefault="000977EC" w:rsidP="00385DA7">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EFA01A2" w14:textId="422301DC" w:rsidR="001F7477" w:rsidRPr="00931AE7" w:rsidRDefault="001F7477" w:rsidP="001F7477">
      <w:pPr>
        <w:pStyle w:val="ProductList-Body"/>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31" w:name="_Toc503180510"/>
      <w:r>
        <w:br w:type="page"/>
      </w:r>
    </w:p>
    <w:p w14:paraId="62F3A50A" w14:textId="70FFD63E" w:rsidR="003A02A5" w:rsidRDefault="003A02A5" w:rsidP="003A02A5">
      <w:pPr>
        <w:pStyle w:val="ProductList-Offering1Heading"/>
      </w:pPr>
      <w:bookmarkStart w:id="232" w:name="_Toc28283627"/>
      <w:r w:rsidRPr="00A43210">
        <w:lastRenderedPageBreak/>
        <w:t>Javni sektor</w:t>
      </w:r>
      <w:bookmarkEnd w:id="231"/>
      <w:bookmarkEnd w:id="232"/>
    </w:p>
    <w:tbl>
      <w:tblPr>
        <w:tblW w:w="10899" w:type="dxa"/>
        <w:tblLayout w:type="fixed"/>
        <w:tblLook w:val="04A0" w:firstRow="1" w:lastRow="0" w:firstColumn="1" w:lastColumn="0" w:noHBand="0" w:noVBand="1"/>
      </w:tblPr>
      <w:tblGrid>
        <w:gridCol w:w="3510"/>
        <w:gridCol w:w="450"/>
        <w:gridCol w:w="540"/>
        <w:gridCol w:w="540"/>
        <w:gridCol w:w="540"/>
        <w:gridCol w:w="540"/>
        <w:gridCol w:w="540"/>
        <w:gridCol w:w="540"/>
        <w:gridCol w:w="540"/>
        <w:gridCol w:w="540"/>
        <w:gridCol w:w="540"/>
        <w:gridCol w:w="558"/>
        <w:gridCol w:w="792"/>
        <w:gridCol w:w="729"/>
      </w:tblGrid>
      <w:tr w:rsidR="001F7477" w14:paraId="4250E33C" w14:textId="77777777" w:rsidTr="0075030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61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15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F7477" w14:paraId="14942F5E" w14:textId="77777777" w:rsidTr="00750300">
        <w:trPr>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1F7477" w:rsidRDefault="001F7477" w:rsidP="00385DA7">
            <w:pPr>
              <w:spacing w:after="0"/>
            </w:pPr>
          </w:p>
        </w:tc>
        <w:tc>
          <w:tcPr>
            <w:tcW w:w="450" w:type="dxa"/>
            <w:tcBorders>
              <w:bottom w:val="single" w:sz="12" w:space="0" w:color="FFFFFF" w:themeColor="background1"/>
              <w:right w:val="single" w:sz="12" w:space="0" w:color="FFFFFF" w:themeColor="background1"/>
            </w:tcBorders>
            <w:shd w:val="clear" w:color="auto" w:fill="0072C6"/>
            <w:vAlign w:val="center"/>
            <w:hideMark/>
          </w:tcPr>
          <w:p w14:paraId="58173DDE"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1F7477" w:rsidRPr="006F1174"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F42236"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1F7477" w:rsidRPr="001F15CE" w:rsidRDefault="001F7477"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F7477" w14:paraId="09BE63BC" w14:textId="77777777" w:rsidTr="00750300">
        <w:trPr>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284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918A411"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DE6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3B8E4B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5E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1EEF61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F5C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C6A13C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924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CA6C087"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5E6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CC07FE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12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D6B81C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068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95E7DFE"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4A42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66C57E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43213" w14:textId="3CB9F72D"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B2F4A">
              <w:rPr>
                <w:rFonts w:asciiTheme="majorHAnsi" w:hAnsiTheme="majorHAnsi"/>
                <w:sz w:val="15"/>
                <w:szCs w:val="15"/>
              </w:rPr>
              <w:t>za splet</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1AA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CCDD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59C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9D2A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2F11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B2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2EE9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70EB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C346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26C64"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51B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3E1D2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43F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D390B9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81F4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B19C0" w14:paraId="78DECCAA"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7B19C0" w:rsidRDefault="007B19C0"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7B19C0"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67E8D"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7B19C0" w:rsidRPr="009B68F5" w:rsidRDefault="007B19C0"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B3CCFA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DEE07"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64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7F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6B2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1F3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2D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6AB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AFE5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463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E9A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7176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968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107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E67B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2813E9C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66E10"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51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69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6D75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4B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8424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47D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B2F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D243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2B0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3707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ED65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2395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DFD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5F869733"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B7DD6" w14:textId="77777777"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74F3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30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863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4E3F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AB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5CA3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87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E0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C5E4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DD1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417D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48F4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FC7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B3B10A2" w14:textId="77777777" w:rsidTr="007503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292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D5E4285"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A81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4E5BE4D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8F0F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3A78922"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7375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1284A5DD"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EE61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5975B754"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0FA7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511C8FF"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6F49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163D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66E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755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8B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D1E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06E0"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7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79A3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33553"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17DC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1A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1678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E3E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34359A7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1CA2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6E700FC8"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D256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F870B83"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56663B"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750300" w14:paraId="6961C2E6"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1F7477" w:rsidRPr="009B68F5"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9EF2C"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78754000"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1F7477" w:rsidRPr="006F1174"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0DDF4"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A506" w14:textId="77777777" w:rsidR="001F7477" w:rsidRPr="009B68F5"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A8051"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49728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9F4E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500EE"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E5D36"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A97B0"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46679"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1F7477" w:rsidRPr="006F1174" w:rsidRDefault="001F7477" w:rsidP="00385DA7">
            <w:pPr>
              <w:pStyle w:val="ProductList-Body"/>
              <w:tabs>
                <w:tab w:val="clear" w:pos="158"/>
                <w:tab w:val="left" w:pos="720"/>
              </w:tabs>
              <w:spacing w:line="256" w:lineRule="auto"/>
              <w:jc w:val="center"/>
              <w:rPr>
                <w:rFonts w:asciiTheme="majorHAnsi" w:hAnsiTheme="majorHAnsi"/>
                <w:sz w:val="15"/>
                <w:szCs w:val="15"/>
              </w:rPr>
            </w:pPr>
          </w:p>
        </w:tc>
      </w:tr>
      <w:tr w:rsidR="001F7477" w14:paraId="0C265F59" w14:textId="77777777" w:rsidTr="007503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1F7477" w:rsidRDefault="001F7477"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2C89A"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1F7477" w:rsidRDefault="001F7477"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30"/>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2CC4A51"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02EC4EF3" w14:textId="0CA118DC" w:rsidR="001F7477" w:rsidRPr="00931AE7" w:rsidRDefault="001F7477" w:rsidP="001F7477">
      <w:pPr>
        <w:pStyle w:val="ProductList-Body"/>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51CE387F" w14:textId="77777777" w:rsidR="004D1737" w:rsidRPr="00903BB7" w:rsidRDefault="000F7DFB"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58667A" w14:textId="77777777" w:rsidR="000F7DFB" w:rsidRDefault="000F7DFB" w:rsidP="009A573F">
      <w:pPr>
        <w:spacing w:after="0" w:line="240" w:lineRule="auto"/>
      </w:pPr>
      <w:r>
        <w:separator/>
      </w:r>
    </w:p>
  </w:endnote>
  <w:endnote w:type="continuationSeparator" w:id="0">
    <w:p w14:paraId="4E8C0D6C" w14:textId="77777777" w:rsidR="000F7DFB" w:rsidRDefault="000F7DFB" w:rsidP="009A573F">
      <w:pPr>
        <w:spacing w:after="0" w:line="240" w:lineRule="auto"/>
      </w:pPr>
      <w:r>
        <w:continuationSeparator/>
      </w:r>
    </w:p>
  </w:endnote>
  <w:endnote w:type="continuationNotice" w:id="1">
    <w:p w14:paraId="06AC99A8" w14:textId="77777777" w:rsidR="000F7DFB" w:rsidRDefault="000F7D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236AA" w:rsidRDefault="00A236A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236AA" w:rsidRPr="00591643" w:rsidRDefault="00A236A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236AA" w:rsidRPr="00C76DF3" w:rsidRDefault="000F7DFB" w:rsidP="005C51AC">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236AA" w:rsidRPr="00C76DF3" w:rsidRDefault="00A236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236AA" w:rsidRPr="00C76DF3" w:rsidRDefault="000F7DFB" w:rsidP="005C51AC">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236AA" w:rsidRPr="00C76DF3" w:rsidRDefault="00A236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A236AA" w:rsidRPr="00C76DF3" w:rsidRDefault="000F7DFB" w:rsidP="005C51AC">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236AA" w:rsidRPr="00C76DF3" w:rsidRDefault="00A236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236AA" w:rsidRPr="00C76DF3" w:rsidRDefault="000F7DFB" w:rsidP="005C51AC">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A236AA" w:rsidRPr="00C76DF3" w:rsidRDefault="000F7DFB" w:rsidP="005C51AC">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236AA" w:rsidRPr="00C76DF3" w:rsidRDefault="000F7DFB" w:rsidP="005C51AC">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Dodatki</w:t>
            </w:r>
          </w:hyperlink>
        </w:p>
      </w:tc>
    </w:tr>
  </w:tbl>
  <w:p w14:paraId="7E537610" w14:textId="77777777" w:rsidR="00A236AA" w:rsidRPr="00591643" w:rsidRDefault="00A236A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8326FB" w:rsidRPr="00986C8B" w:rsidRDefault="000F7DFB" w:rsidP="00342CA2">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8326FB" w:rsidRPr="00986C8B" w:rsidRDefault="008326FB"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8326FB" w:rsidRPr="00986C8B" w:rsidRDefault="000F7DFB" w:rsidP="00342CA2">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8326FB" w:rsidRPr="00986C8B" w:rsidRDefault="008326FB"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8326FB" w:rsidRPr="00811FFC" w:rsidRDefault="000F7DFB" w:rsidP="00342CA2">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8326FB" w:rsidRPr="00986C8B" w:rsidRDefault="008326F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8326FB" w:rsidRPr="00986C8B" w:rsidRDefault="000F7DFB"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8326FB" w:rsidRPr="00986C8B" w:rsidRDefault="008326F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8326FB" w:rsidRPr="00986C8B" w:rsidRDefault="000F7DFB"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74178374" w14:textId="77777777" w:rsidR="00A236AA" w:rsidRPr="003A21DC" w:rsidRDefault="00A236AA"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8326FB" w:rsidRPr="00986C8B" w:rsidRDefault="000F7DFB"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8326FB" w:rsidRPr="00986C8B" w:rsidRDefault="000F7DFB"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8326FB" w:rsidRPr="00811FFC" w:rsidRDefault="000F7DFB"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8326FB" w:rsidRPr="00986C8B" w:rsidRDefault="000F7D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8326FB" w:rsidRPr="00986C8B" w:rsidRDefault="000F7D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48820ED3"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4A1166E1"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8326FB" w:rsidRPr="00986C8B" w:rsidRDefault="000F7DFB"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8326FB" w:rsidRPr="00986C8B" w:rsidRDefault="000F7DFB"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8326FB" w:rsidRPr="00811FFC" w:rsidRDefault="000F7DFB"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8326FB" w:rsidRPr="00986C8B" w:rsidRDefault="000F7DF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8326FB" w:rsidRPr="00986C8B" w:rsidRDefault="000F7DF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084F65C4" w14:textId="77777777" w:rsidR="00A236AA" w:rsidRPr="00591643" w:rsidRDefault="00A236A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8326FB" w:rsidRPr="00986C8B" w:rsidRDefault="000F7DFB"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8326FB" w:rsidRPr="00986C8B" w:rsidRDefault="000F7DFB"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8326FB" w:rsidRPr="00811FFC" w:rsidRDefault="000F7DFB"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8326FB" w:rsidRPr="00986C8B" w:rsidRDefault="000F7D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8326FB" w:rsidRPr="00986C8B" w:rsidRDefault="000F7D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0CFE91C7"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0AC8B839"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8326FB" w:rsidRPr="00986C8B" w:rsidRDefault="000F7DFB"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8326FB" w:rsidRPr="00986C8B" w:rsidRDefault="000F7DFB"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8326FB" w:rsidRPr="00811FFC" w:rsidRDefault="000F7DFB"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8326FB" w:rsidRPr="00986C8B" w:rsidRDefault="000F7DF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8326FB" w:rsidRPr="00986C8B" w:rsidRDefault="000F7DF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38B8358A" w14:textId="77777777" w:rsidR="00A236AA" w:rsidRPr="00591643" w:rsidRDefault="00A236A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475A9CD3"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8326FB" w:rsidRPr="00986C8B" w:rsidRDefault="000F7DFB"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8326FB" w:rsidRPr="00986C8B" w:rsidRDefault="000F7DFB"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8326FB" w:rsidRPr="00811FFC" w:rsidRDefault="000F7DFB"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8326FB" w:rsidRPr="00986C8B" w:rsidRDefault="000F7DF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8326FB" w:rsidRPr="00986C8B" w:rsidRDefault="000F7DF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6698FA1D"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1C36C38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8326FB" w:rsidRPr="00C76DF3" w:rsidRDefault="000F7DF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8326FB" w:rsidRPr="00C76DF3" w:rsidRDefault="000F7DF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8326FB" w:rsidRPr="00C76DF3" w:rsidRDefault="000F7DF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8326FB" w:rsidRPr="00C76DF3" w:rsidRDefault="000F7DF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8326FB" w:rsidRPr="00C76DF3" w:rsidRDefault="000F7DF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7640EDB" w14:textId="77777777" w:rsidR="00A236AA" w:rsidRPr="00591643" w:rsidRDefault="00A236A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8326FB" w:rsidRPr="00C76DF3" w:rsidRDefault="000F7DFB" w:rsidP="00591643">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8326FB" w:rsidRPr="00C76DF3" w:rsidRDefault="008326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8326FB" w:rsidRPr="00C76DF3" w:rsidRDefault="000F7DFB" w:rsidP="00591643">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8326FB" w:rsidRPr="00C76DF3" w:rsidRDefault="008326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8326FB" w:rsidRPr="00C76DF3" w:rsidRDefault="000F7DFB" w:rsidP="003812FE">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8326FB" w:rsidRPr="00C76DF3" w:rsidRDefault="008326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8326FB"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8326FB" w:rsidRPr="00C76DF3" w:rsidRDefault="008326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8326FB" w:rsidRPr="00C76DF3" w:rsidRDefault="000F7DFB" w:rsidP="003812FE">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FCC5BE9" w14:textId="77777777" w:rsidR="00A236AA" w:rsidRPr="00591643" w:rsidRDefault="00A236A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41A8B63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8326FB" w:rsidRPr="00C76DF3" w:rsidRDefault="000F7DF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8326FB" w:rsidRPr="00C76DF3" w:rsidRDefault="000F7DF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8326FB" w:rsidRPr="00C76DF3" w:rsidRDefault="000F7DF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8326FB" w:rsidRPr="00C76DF3" w:rsidRDefault="000F7DF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8326FB" w:rsidRPr="00C76DF3" w:rsidRDefault="000F7DF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647F651" w14:textId="77777777" w:rsidR="00A236AA" w:rsidRPr="00591643" w:rsidRDefault="00A236A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A236AA" w:rsidRPr="00986C8B" w:rsidRDefault="000F7DFB" w:rsidP="00472F21">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A236AA" w:rsidRPr="00986C8B" w:rsidRDefault="00A236AA"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A236AA" w:rsidRPr="00986C8B" w:rsidRDefault="000F7DFB" w:rsidP="00472F21">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A236AA" w:rsidRPr="00986C8B" w:rsidRDefault="00A236AA"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A236AA" w:rsidRPr="00811FFC" w:rsidRDefault="000F7DFB" w:rsidP="00472F21">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A236AA" w:rsidRPr="00986C8B" w:rsidRDefault="00A236AA"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A236AA" w:rsidRPr="00986C8B" w:rsidRDefault="000F7DFB"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A236AA" w:rsidRPr="00986C8B" w:rsidRDefault="00A236AA"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A236AA" w:rsidRPr="00986C8B" w:rsidRDefault="000F7DFB"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A236AA" w:rsidRPr="00986C8B" w:rsidRDefault="00A236AA"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A236AA" w:rsidRPr="00986C8B" w:rsidRDefault="000F7DFB"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53D952B3" w14:textId="77777777" w:rsidR="00A236AA" w:rsidRPr="00591643" w:rsidRDefault="00A236A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A236AA" w:rsidRPr="00591643" w:rsidRDefault="00A236A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6F44DA8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8326FB" w:rsidRPr="00C76DF3" w:rsidRDefault="000F7DF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8326FB" w:rsidRPr="00C76DF3" w:rsidRDefault="000F7DF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8326FB" w:rsidRPr="00C76DF3" w:rsidRDefault="000F7DF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8326FB" w:rsidRPr="00C76DF3" w:rsidRDefault="000F7DF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8326FB" w:rsidRPr="00C76DF3" w:rsidRDefault="000F7DF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512DC6DE" w14:textId="77777777" w:rsidR="00A236AA" w:rsidRPr="00591643" w:rsidRDefault="00A236A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A236AA" w:rsidRPr="00C76DF3" w:rsidRDefault="000F7DF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A236AA" w:rsidRPr="00C76DF3" w:rsidRDefault="000F7DF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A236AA" w:rsidRPr="00C76DF3" w:rsidRDefault="000F7DF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A236AA" w:rsidRPr="00C76DF3" w:rsidRDefault="000F7DF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A236AA"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A236AA" w:rsidRPr="00C76DF3" w:rsidRDefault="000F7DF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77498676" w14:textId="77777777" w:rsidR="00A236AA" w:rsidRPr="00591643" w:rsidRDefault="00A236A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A236AA" w:rsidRPr="00986C8B" w:rsidRDefault="000F7DFB" w:rsidP="00986C8B">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A236AA" w:rsidRPr="00986C8B" w:rsidRDefault="00A236AA"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A236AA" w:rsidRPr="00986C8B" w:rsidRDefault="000F7DFB" w:rsidP="00986C8B">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A236AA" w:rsidRPr="00986C8B" w:rsidRDefault="00A236AA"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A236AA" w:rsidRPr="00811FFC" w:rsidRDefault="000F7DFB" w:rsidP="00986C8B">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A236AA" w:rsidRPr="00986C8B" w:rsidRDefault="00A236AA"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A236AA" w:rsidRPr="00986C8B" w:rsidRDefault="000F7DFB"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A236AA" w:rsidRPr="00986C8B" w:rsidRDefault="00A236AA"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A236AA" w:rsidRPr="00986C8B" w:rsidRDefault="000F7DFB"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A236AA" w:rsidRPr="00986C8B" w:rsidRDefault="00A236AA"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A236AA" w:rsidRPr="00986C8B" w:rsidRDefault="000F7DFB"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540726BF" w14:textId="77777777" w:rsidR="00A236AA" w:rsidRPr="00986C8B" w:rsidRDefault="00A236AA"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5B7661E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8326FB" w:rsidRPr="00C76DF3" w:rsidRDefault="000F7DF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8326FB" w:rsidRPr="00C76DF3" w:rsidRDefault="000F7DF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8326FB" w:rsidRPr="00C76DF3" w:rsidRDefault="000F7DF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8326FB" w:rsidRPr="00C76DF3" w:rsidRDefault="000F7DF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8326FB" w:rsidRPr="00C76DF3" w:rsidRDefault="000F7DF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4642287" w14:textId="77777777" w:rsidR="00A236AA" w:rsidRPr="00591643" w:rsidRDefault="00A236AA"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A236AA" w:rsidRPr="00C76DF3" w:rsidRDefault="000F7DF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A236AA" w:rsidRPr="00C76DF3" w:rsidRDefault="000F7DF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A236AA" w:rsidRPr="00C76DF3" w:rsidRDefault="000F7DF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A236AA" w:rsidRPr="00C76DF3" w:rsidRDefault="000F7DF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A236AA"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A236AA" w:rsidRPr="00C76DF3" w:rsidRDefault="000F7DF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228E2F4A" w14:textId="77777777" w:rsidR="00A236AA" w:rsidRPr="00591643" w:rsidRDefault="00A236A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A236AA" w:rsidRPr="00C76DF3" w:rsidRDefault="000F7DFB" w:rsidP="005C51AC">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A236AA" w:rsidRPr="00C76DF3" w:rsidRDefault="00A236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A236AA" w:rsidRPr="00C76DF3" w:rsidRDefault="000F7DFB" w:rsidP="005C51AC">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A236AA" w:rsidRPr="00C76DF3" w:rsidRDefault="00A236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A236AA" w:rsidRPr="00C76DF3" w:rsidRDefault="000F7DFB" w:rsidP="005C51AC">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A236AA" w:rsidRPr="00C76DF3" w:rsidRDefault="00A236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A236AA" w:rsidRPr="00C76DF3" w:rsidRDefault="000F7DFB" w:rsidP="005C51AC">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A236AA" w:rsidRPr="00C76DF3" w:rsidRDefault="000F7DFB" w:rsidP="005C51AC">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A236AA" w:rsidRPr="00C76DF3" w:rsidRDefault="000F7DFB" w:rsidP="005C51AC">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51C2AA65" w14:textId="77777777" w:rsidR="00A236AA" w:rsidRPr="00591643" w:rsidRDefault="00A236A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A236AA" w:rsidRPr="00C76DF3" w:rsidRDefault="000F7DF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A236AA" w:rsidRPr="00C76DF3" w:rsidRDefault="000F7DF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A236AA" w:rsidRPr="00C76DF3" w:rsidRDefault="000F7DF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A236AA" w:rsidRPr="00C76DF3" w:rsidRDefault="000F7DF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A236AA"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A236AA" w:rsidRPr="00C76DF3" w:rsidRDefault="000F7DF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5C61295C" w14:textId="77777777" w:rsidR="00A236AA" w:rsidRPr="00591643" w:rsidRDefault="00A236A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A236AA" w:rsidRPr="00986C8B" w:rsidRDefault="000F7DFB" w:rsidP="001B085E">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A236AA" w:rsidRPr="00986C8B" w:rsidRDefault="00A236AA"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A236AA" w:rsidRPr="00986C8B" w:rsidRDefault="000F7DFB" w:rsidP="001B085E">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A236AA" w:rsidRPr="00986C8B" w:rsidRDefault="00A236AA"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A236AA" w:rsidRPr="00811FFC" w:rsidRDefault="000F7DFB" w:rsidP="001B085E">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A236AA" w:rsidRPr="00986C8B" w:rsidRDefault="00A236AA"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A236AA" w:rsidRPr="00986C8B" w:rsidRDefault="000F7DFB"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A236AA" w:rsidRPr="00986C8B" w:rsidRDefault="00A236AA"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A236AA" w:rsidRPr="00986C8B" w:rsidRDefault="000F7DFB"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A236AA" w:rsidRPr="00986C8B" w:rsidRDefault="00A236AA"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A236AA" w:rsidRPr="00986C8B" w:rsidRDefault="000F7DFB"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2915B53B" w14:textId="77777777" w:rsidR="00A236AA" w:rsidRPr="00470350" w:rsidRDefault="00A236AA"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A236AA" w:rsidRPr="00C76DF3" w:rsidRDefault="000F7DF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A236AA" w:rsidRPr="00C76DF3" w:rsidRDefault="000F7DF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A236AA" w:rsidRPr="00C76DF3" w:rsidRDefault="000F7DF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A236AA" w:rsidRPr="00C76DF3" w:rsidRDefault="000F7DF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A236AA"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A236AA" w:rsidRPr="00C76DF3" w:rsidRDefault="000F7DF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6516675A" w14:textId="77777777" w:rsidR="00A236AA" w:rsidRPr="00591643" w:rsidRDefault="00A236A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A236AA" w:rsidRPr="00986C8B" w:rsidRDefault="000F7DFB" w:rsidP="00193A90">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A236AA" w:rsidRPr="00986C8B" w:rsidRDefault="00A236AA"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A236AA" w:rsidRPr="00986C8B" w:rsidRDefault="000F7DFB" w:rsidP="00193A90">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A236AA" w:rsidRPr="00986C8B" w:rsidRDefault="00A236AA"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A236AA" w:rsidRPr="00811FFC" w:rsidRDefault="000F7DFB" w:rsidP="00193A90">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A236AA" w:rsidRPr="00986C8B" w:rsidRDefault="00A236AA"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A236AA" w:rsidRPr="00986C8B" w:rsidRDefault="000F7DFB"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A236AA" w:rsidRPr="00986C8B" w:rsidRDefault="00A236AA"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A236AA" w:rsidRPr="00986C8B" w:rsidRDefault="000F7DFB"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A236AA" w:rsidRPr="00986C8B" w:rsidRDefault="00A236AA"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A236AA" w:rsidRPr="00986C8B" w:rsidRDefault="000F7DFB"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257D656E" w14:textId="77777777" w:rsidR="00A236AA" w:rsidRPr="00591643" w:rsidRDefault="00A236A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A236AA" w:rsidRPr="00C76DF3" w:rsidRDefault="000F7DFB"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A236AA" w:rsidRPr="00C76DF3" w:rsidRDefault="000F7DFB"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A236AA" w:rsidRPr="00C76DF3" w:rsidRDefault="000F7DFB"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A236AA" w:rsidRPr="00C76DF3" w:rsidRDefault="000F7DFB"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A236AA"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A236AA" w:rsidRPr="00C76DF3" w:rsidRDefault="000F7DFB"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0A7A754" w14:textId="77777777" w:rsidR="00A236AA" w:rsidRPr="00591643" w:rsidRDefault="00A236A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0606A43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8326FB" w:rsidRPr="00C76DF3" w:rsidRDefault="000F7DF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8326FB" w:rsidRPr="00C76DF3" w:rsidRDefault="000F7DF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8326FB" w:rsidRPr="00C76DF3" w:rsidRDefault="000F7DF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8326FB" w:rsidRPr="00C76DF3" w:rsidRDefault="000F7DF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8326FB" w:rsidRPr="00C76DF3" w:rsidRDefault="000F7DF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C1033A7" w14:textId="77777777" w:rsidR="00A236AA" w:rsidRPr="00591643" w:rsidRDefault="00A236A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A236AA" w:rsidRPr="00C76DF3" w:rsidRDefault="000F7DF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A236AA" w:rsidRPr="00C76DF3" w:rsidRDefault="000F7DF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A236AA" w:rsidRPr="00C76DF3" w:rsidRDefault="000F7DF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A236AA" w:rsidRPr="00C76DF3" w:rsidRDefault="000F7DF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A236AA"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A236AA" w:rsidRPr="00C76DF3" w:rsidRDefault="000F7DF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70E6939A" w14:textId="77777777" w:rsidR="00A236AA" w:rsidRPr="00591643" w:rsidRDefault="00A236A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2A76AF7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8326FB" w:rsidRPr="00C76DF3" w:rsidRDefault="000F7DFB"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8326FB" w:rsidRPr="00C76DF3" w:rsidRDefault="000F7DFB"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8326FB" w:rsidRPr="00C76DF3" w:rsidRDefault="000F7DFB"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8326FB" w:rsidRPr="00C76DF3" w:rsidRDefault="000F7DFB"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8326FB" w:rsidRPr="00C76DF3" w:rsidRDefault="000F7DFB"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58F23C9" w14:textId="77777777" w:rsidR="00A236AA" w:rsidRPr="00591643" w:rsidRDefault="00A236A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A236AA" w:rsidRPr="00C76DF3" w:rsidRDefault="000F7DFB"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A236AA" w:rsidRPr="00C76DF3" w:rsidRDefault="000F7DFB"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A236AA" w:rsidRPr="00C76DF3" w:rsidRDefault="000F7DFB"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A236AA" w:rsidRPr="00C76DF3" w:rsidRDefault="000F7DFB"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A236AA"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A236AA" w:rsidRPr="00C76DF3" w:rsidRDefault="000F7DFB"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076C027B" w14:textId="77777777" w:rsidR="00A236AA" w:rsidRPr="00591643" w:rsidRDefault="00A236A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A236AA" w:rsidRPr="00C76DF3" w:rsidRDefault="000F7DFB"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A236AA" w:rsidRPr="00C76DF3" w:rsidRDefault="000F7DFB"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A236AA" w:rsidRPr="00C76DF3" w:rsidRDefault="000F7DFB"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A236AA" w:rsidRPr="00C76DF3" w:rsidRDefault="000F7DFB"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A236AA"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A236AA" w:rsidRPr="00C76DF3" w:rsidRDefault="000F7DFB"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29326BC" w14:textId="77777777" w:rsidR="00A236AA" w:rsidRPr="00591643" w:rsidRDefault="00A236AA">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A236AA" w:rsidRPr="00C76DF3" w:rsidRDefault="000F7DFB"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A236AA" w:rsidRPr="00C76DF3" w:rsidRDefault="000F7DFB"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A236AA" w:rsidRPr="00C76DF3" w:rsidRDefault="000F7DFB"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A236AA" w:rsidRPr="00C76DF3" w:rsidRDefault="000F7DFB"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A236AA" w:rsidRPr="00C76DF3" w:rsidRDefault="000F7DFB"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A236AA" w:rsidRPr="00C76DF3" w:rsidRDefault="000F7DFB"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76CCDC9" w14:textId="77777777" w:rsidR="00A236AA" w:rsidRPr="00591643" w:rsidRDefault="00A236A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7ADE0771"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8326FB" w:rsidRPr="00986C8B" w:rsidRDefault="000F7DFB"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8326FB" w:rsidRPr="00986C8B" w:rsidRDefault="000F7DFB"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8326FB" w:rsidRPr="00811FFC" w:rsidRDefault="000F7DFB"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8326FB" w:rsidRPr="00986C8B" w:rsidRDefault="000F7DF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8326FB" w:rsidRPr="00986C8B" w:rsidRDefault="000F7DF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54FDF2C6"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8326FB" w:rsidRPr="00986C8B" w:rsidRDefault="000F7DFB"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8326FB" w:rsidRPr="00986C8B" w:rsidRDefault="000F7DFB"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8326FB" w:rsidRPr="00811FFC" w:rsidRDefault="000F7DFB"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8326FB" w:rsidRPr="00986C8B" w:rsidRDefault="000F7D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8326FB" w:rsidRPr="00986C8B" w:rsidRDefault="000F7D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183B08D5"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377D9B" w14:textId="77777777" w:rsidR="000F7DFB" w:rsidRDefault="000F7DFB" w:rsidP="009A573F">
      <w:pPr>
        <w:spacing w:after="0" w:line="240" w:lineRule="auto"/>
      </w:pPr>
      <w:r>
        <w:separator/>
      </w:r>
    </w:p>
  </w:footnote>
  <w:footnote w:type="continuationSeparator" w:id="0">
    <w:p w14:paraId="4194B7B6" w14:textId="77777777" w:rsidR="000F7DFB" w:rsidRDefault="000F7DFB" w:rsidP="009A573F">
      <w:pPr>
        <w:spacing w:after="0" w:line="240" w:lineRule="auto"/>
      </w:pPr>
      <w:r>
        <w:continuationSeparator/>
      </w:r>
    </w:p>
  </w:footnote>
  <w:footnote w:type="continuationNotice" w:id="1">
    <w:p w14:paraId="40293012" w14:textId="77777777" w:rsidR="000F7DFB" w:rsidRDefault="000F7D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236AA" w:rsidRPr="004D27A6" w:rsidRDefault="00A236A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27910705"/>
      <w:docPartObj>
        <w:docPartGallery w:val="Page Numbers (Top of Page)"/>
        <w:docPartUnique/>
      </w:docPartObj>
    </w:sdtPr>
    <w:sdtEndPr/>
    <w:sdtContent>
      <w:p w14:paraId="608BD588" w14:textId="38454EAA" w:rsidR="00A236AA" w:rsidRPr="007B19C0" w:rsidRDefault="000F7DFB"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A236AA" w:rsidRPr="007B19C0">
              <w:rPr>
                <w:sz w:val="16"/>
              </w:rPr>
              <w:t xml:space="preserve">Pogoji Microsoftovega količinskega licenciranja za spletne storitve (slovenščina, </w:t>
            </w:r>
            <w:r w:rsidR="00A236AA">
              <w:rPr>
                <w:sz w:val="16"/>
                <w:szCs w:val="16"/>
              </w:rPr>
              <w:t>januar 2020</w:t>
            </w:r>
            <w:r w:rsidR="00A236AA" w:rsidRPr="007B19C0">
              <w:rPr>
                <w:sz w:val="16"/>
              </w:rPr>
              <w:t>)</w:t>
            </w:r>
          </w:sdtContent>
        </w:sdt>
        <w:r w:rsidR="00A236AA" w:rsidRPr="007B19C0">
          <w:rPr>
            <w:sz w:val="16"/>
            <w:szCs w:val="16"/>
          </w:rPr>
          <w:tab/>
        </w:r>
        <w:r w:rsidR="00A236AA" w:rsidRPr="007B19C0">
          <w:rPr>
            <w:sz w:val="16"/>
            <w:szCs w:val="16"/>
          </w:rPr>
          <w:fldChar w:fldCharType="begin"/>
        </w:r>
        <w:r w:rsidR="00A236AA" w:rsidRPr="007B19C0">
          <w:rPr>
            <w:sz w:val="16"/>
            <w:szCs w:val="16"/>
          </w:rPr>
          <w:instrText xml:space="preserve"> PAGE   \* MERGEFORMAT </w:instrText>
        </w:r>
        <w:r w:rsidR="00A236AA" w:rsidRPr="007B19C0">
          <w:rPr>
            <w:sz w:val="16"/>
            <w:szCs w:val="16"/>
          </w:rPr>
          <w:fldChar w:fldCharType="separate"/>
        </w:r>
        <w:r w:rsidR="00A236AA">
          <w:rPr>
            <w:sz w:val="16"/>
            <w:szCs w:val="16"/>
          </w:rPr>
          <w:t>2</w:t>
        </w:r>
        <w:r w:rsidR="00A236AA"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2253C4AE" w:rsidR="00A236AA" w:rsidRPr="007B19C0" w:rsidRDefault="000F7DFB"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A236AA" w:rsidRPr="007B19C0">
              <w:rPr>
                <w:sz w:val="16"/>
              </w:rPr>
              <w:t xml:space="preserve">Pogoji Microsoftovega količinskega licenciranja za spletne storitve (slovenščina, </w:t>
            </w:r>
            <w:r w:rsidR="00A236AA">
              <w:rPr>
                <w:sz w:val="16"/>
                <w:szCs w:val="16"/>
              </w:rPr>
              <w:t>januar 2020</w:t>
            </w:r>
            <w:r w:rsidR="00A236AA" w:rsidRPr="007B19C0">
              <w:rPr>
                <w:sz w:val="16"/>
              </w:rPr>
              <w:t>)</w:t>
            </w:r>
          </w:sdtContent>
        </w:sdt>
        <w:r w:rsidR="00A236AA" w:rsidRPr="007B19C0">
          <w:rPr>
            <w:sz w:val="16"/>
            <w:szCs w:val="16"/>
          </w:rPr>
          <w:tab/>
        </w:r>
        <w:r w:rsidR="00A236AA" w:rsidRPr="007B19C0">
          <w:rPr>
            <w:sz w:val="16"/>
            <w:szCs w:val="16"/>
          </w:rPr>
          <w:fldChar w:fldCharType="begin"/>
        </w:r>
        <w:r w:rsidR="00A236AA" w:rsidRPr="007B19C0">
          <w:rPr>
            <w:sz w:val="16"/>
            <w:szCs w:val="16"/>
          </w:rPr>
          <w:instrText xml:space="preserve"> PAGE   \* MERGEFORMAT </w:instrText>
        </w:r>
        <w:r w:rsidR="00A236AA" w:rsidRPr="007B19C0">
          <w:rPr>
            <w:sz w:val="16"/>
            <w:szCs w:val="16"/>
          </w:rPr>
          <w:fldChar w:fldCharType="separate"/>
        </w:r>
        <w:r w:rsidR="00A236AA" w:rsidRPr="007B19C0">
          <w:rPr>
            <w:sz w:val="16"/>
            <w:szCs w:val="16"/>
          </w:rPr>
          <w:t>2</w:t>
        </w:r>
        <w:r w:rsidR="00A236AA"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4"/>
  </w:num>
  <w:num w:numId="7">
    <w:abstractNumId w:val="12"/>
  </w:num>
  <w:num w:numId="8">
    <w:abstractNumId w:val="9"/>
  </w:num>
  <w:num w:numId="9">
    <w:abstractNumId w:val="3"/>
  </w:num>
  <w:num w:numId="10">
    <w:abstractNumId w:val="15"/>
  </w:num>
  <w:num w:numId="11">
    <w:abstractNumId w:val="5"/>
  </w:num>
  <w:num w:numId="12">
    <w:abstractNumId w:val="1"/>
  </w:num>
  <w:num w:numId="13">
    <w:abstractNumId w:val="16"/>
  </w:num>
  <w:num w:numId="14">
    <w:abstractNumId w:val="10"/>
  </w:num>
  <w:num w:numId="15">
    <w:abstractNumId w:val="0"/>
  </w:num>
  <w:num w:numId="16">
    <w:abstractNumId w:val="13"/>
  </w:num>
  <w:num w:numId="17">
    <w:abstractNumId w:val="17"/>
  </w:num>
  <w:num w:numId="18">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8FP0xHQ8qcrXeRGvyriKHMqWr7M6IdSr85IJ2nouZokFLmrFVVDpOTm03Q2apvRArzzIG/dqJRNVsdzUcfQy5Q==" w:salt="ZDYCFaYDuOFV/Gqpzs0zq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0F7DFB"/>
    <w:rsid w:val="001013C9"/>
    <w:rsid w:val="0010172F"/>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5EE9"/>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1F2"/>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F9B"/>
    <w:rsid w:val="00561361"/>
    <w:rsid w:val="0056151A"/>
    <w:rsid w:val="005616CC"/>
    <w:rsid w:val="00561759"/>
    <w:rsid w:val="0056432C"/>
    <w:rsid w:val="00567AAC"/>
    <w:rsid w:val="00572004"/>
    <w:rsid w:val="005741AA"/>
    <w:rsid w:val="00577174"/>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1720"/>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C0385"/>
    <w:rsid w:val="00DC097C"/>
    <w:rsid w:val="00DC0A1F"/>
    <w:rsid w:val="00DC0AD8"/>
    <w:rsid w:val="00DC202A"/>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hyperlink" Target="http://www.office.com/sca" TargetMode="External"/><Relationship Id="rId68" Type="http://schemas.openxmlformats.org/officeDocument/2006/relationships/footer" Target="footer18.xml"/><Relationship Id="rId84" Type="http://schemas.openxmlformats.org/officeDocument/2006/relationships/hyperlink" Target="https://aka.ms/github_terms"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file:///C:\Users\becky\AppData\Local\Temp\Temp2_SLN.zip\Buildback%20Sept2019%20v2%20(SLN).docx"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7.xm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help.github.com/articles/github-privacy-statemen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www.office.com/sca"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6.xml"/><Relationship Id="rId70" Type="http://schemas.openxmlformats.org/officeDocument/2006/relationships/footer" Target="footer20.xml"/><Relationship Id="rId75" Type="http://schemas.openxmlformats.org/officeDocument/2006/relationships/footer" Target="footer22.xml"/><Relationship Id="rId83" Type="http://schemas.openxmlformats.org/officeDocument/2006/relationships/footer" Target="footer29.xml"/><Relationship Id="rId88" Type="http://schemas.openxmlformats.org/officeDocument/2006/relationships/footer" Target="footer30.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5.xml"/><Relationship Id="rId81" Type="http://schemas.openxmlformats.org/officeDocument/2006/relationships/footer" Target="footer27.xml"/><Relationship Id="rId86" Type="http://schemas.openxmlformats.org/officeDocument/2006/relationships/hyperlink" Target="https://aka.ms/github_terms"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3.xml"/><Relationship Id="rId97"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5.xml"/><Relationship Id="rId82" Type="http://schemas.openxmlformats.org/officeDocument/2006/relationships/footer" Target="footer28.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4.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go.microsoft.com/?linkid=9710837" TargetMode="External"/><Relationship Id="rId98"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AF6086-E427-4CFA-AD9C-E83E45F22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20506</Words>
  <Characters>116886</Characters>
  <Application>Microsoft Office Word</Application>
  <DocSecurity>8</DocSecurity>
  <Lines>974</Lines>
  <Paragraphs>274</Paragraphs>
  <ScaleCrop>false</ScaleCrop>
  <LinksUpToDate>false</LinksUpToDate>
  <CharactersWithSpaces>137118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2020-01-06T19:12:00Z</dcterms:created>
  <dcterms:modified xsi:type="dcterms:W3CDTF">2020-01-06T19:12:00Z</dcterms:modified>
</cp:coreProperties>
</file>