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59F858EA"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022EE2">
        <w:rPr>
          <w:rFonts w:asciiTheme="majorHAnsi" w:hAnsiTheme="majorHAnsi"/>
          <w:color w:val="FFFFFF" w:themeColor="background1"/>
          <w:sz w:val="72"/>
          <w:szCs w:val="72"/>
        </w:rPr>
        <w:t>marec</w:t>
      </w:r>
      <w:r w:rsidR="007C6109" w:rsidRPr="00D22692">
        <w:rPr>
          <w:rFonts w:asciiTheme="majorHAnsi" w:hAnsiTheme="majorHAnsi"/>
          <w:color w:val="FFFFFF" w:themeColor="background1"/>
          <w:sz w:val="72"/>
          <w:szCs w:val="72"/>
        </w:rPr>
        <w:t xml:space="preserve"> 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04057C00" w14:textId="66B1C96A" w:rsidR="00022EE2" w:rsidRDefault="00A430D3">
      <w:pPr>
        <w:pStyle w:val="TOC1"/>
        <w:tabs>
          <w:tab w:val="right" w:leader="dot" w:pos="5030"/>
        </w:tabs>
        <w:rPr>
          <w:rFonts w:eastAsiaTheme="minorEastAsia"/>
          <w:b w:val="0"/>
          <w:caps w:val="0"/>
          <w:noProof/>
          <w:sz w:val="22"/>
          <w:lang w:val="en-US" w:eastAsia="zh-CN" w:bidi="ar-SA"/>
        </w:rPr>
      </w:pPr>
      <w:r w:rsidRPr="009E4752">
        <w:lastRenderedPageBreak/>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43478971" w:history="1">
        <w:r w:rsidR="00022EE2" w:rsidRPr="00C45F38">
          <w:rPr>
            <w:rStyle w:val="Hyperlink"/>
            <w:noProof/>
          </w:rPr>
          <w:t>Uvod</w:t>
        </w:r>
        <w:r w:rsidR="00022EE2">
          <w:rPr>
            <w:noProof/>
            <w:webHidden/>
          </w:rPr>
          <w:tab/>
        </w:r>
        <w:r w:rsidR="00022EE2">
          <w:rPr>
            <w:noProof/>
            <w:webHidden/>
          </w:rPr>
          <w:fldChar w:fldCharType="begin"/>
        </w:r>
        <w:r w:rsidR="00022EE2">
          <w:rPr>
            <w:noProof/>
            <w:webHidden/>
          </w:rPr>
          <w:instrText xml:space="preserve"> PAGEREF _Toc443478971 \h </w:instrText>
        </w:r>
        <w:r w:rsidR="00022EE2">
          <w:rPr>
            <w:noProof/>
            <w:webHidden/>
          </w:rPr>
        </w:r>
        <w:r w:rsidR="00022EE2">
          <w:rPr>
            <w:noProof/>
            <w:webHidden/>
          </w:rPr>
          <w:fldChar w:fldCharType="separate"/>
        </w:r>
        <w:r w:rsidR="00022EE2">
          <w:rPr>
            <w:noProof/>
            <w:webHidden/>
          </w:rPr>
          <w:t>3</w:t>
        </w:r>
        <w:r w:rsidR="00022EE2">
          <w:rPr>
            <w:noProof/>
            <w:webHidden/>
          </w:rPr>
          <w:fldChar w:fldCharType="end"/>
        </w:r>
      </w:hyperlink>
    </w:p>
    <w:p w14:paraId="6172ADDE" w14:textId="3A8B7A77" w:rsidR="00022EE2" w:rsidRDefault="00F14CAA">
      <w:pPr>
        <w:pStyle w:val="TOC3"/>
        <w:tabs>
          <w:tab w:val="right" w:leader="dot" w:pos="5030"/>
        </w:tabs>
        <w:rPr>
          <w:rFonts w:eastAsiaTheme="minorEastAsia"/>
          <w:smallCaps w:val="0"/>
          <w:noProof/>
          <w:sz w:val="22"/>
          <w:lang w:val="en-US" w:eastAsia="zh-CN" w:bidi="ar-SA"/>
        </w:rPr>
      </w:pPr>
      <w:hyperlink w:anchor="_Toc443478972" w:history="1">
        <w:r w:rsidR="00022EE2" w:rsidRPr="00C45F38">
          <w:rPr>
            <w:rStyle w:val="Hyperlink"/>
            <w:noProof/>
          </w:rPr>
          <w:t>Starejše različice</w:t>
        </w:r>
        <w:r w:rsidR="00022EE2">
          <w:rPr>
            <w:noProof/>
            <w:webHidden/>
          </w:rPr>
          <w:tab/>
        </w:r>
        <w:r w:rsidR="00022EE2">
          <w:rPr>
            <w:noProof/>
            <w:webHidden/>
          </w:rPr>
          <w:fldChar w:fldCharType="begin"/>
        </w:r>
        <w:r w:rsidR="00022EE2">
          <w:rPr>
            <w:noProof/>
            <w:webHidden/>
          </w:rPr>
          <w:instrText xml:space="preserve"> PAGEREF _Toc443478972 \h </w:instrText>
        </w:r>
        <w:r w:rsidR="00022EE2">
          <w:rPr>
            <w:noProof/>
            <w:webHidden/>
          </w:rPr>
        </w:r>
        <w:r w:rsidR="00022EE2">
          <w:rPr>
            <w:noProof/>
            <w:webHidden/>
          </w:rPr>
          <w:fldChar w:fldCharType="separate"/>
        </w:r>
        <w:r w:rsidR="00022EE2">
          <w:rPr>
            <w:noProof/>
            <w:webHidden/>
          </w:rPr>
          <w:t>3</w:t>
        </w:r>
        <w:r w:rsidR="00022EE2">
          <w:rPr>
            <w:noProof/>
            <w:webHidden/>
          </w:rPr>
          <w:fldChar w:fldCharType="end"/>
        </w:r>
      </w:hyperlink>
    </w:p>
    <w:p w14:paraId="0784FB63" w14:textId="408B2F23" w:rsidR="00022EE2" w:rsidRDefault="00F14CAA">
      <w:pPr>
        <w:pStyle w:val="TOC3"/>
        <w:tabs>
          <w:tab w:val="right" w:leader="dot" w:pos="5030"/>
        </w:tabs>
        <w:rPr>
          <w:rFonts w:eastAsiaTheme="minorEastAsia"/>
          <w:smallCaps w:val="0"/>
          <w:noProof/>
          <w:sz w:val="22"/>
          <w:lang w:val="en-US" w:eastAsia="zh-CN" w:bidi="ar-SA"/>
        </w:rPr>
      </w:pPr>
      <w:hyperlink w:anchor="_Toc443478973" w:history="1">
        <w:r w:rsidR="00022EE2" w:rsidRPr="00C45F38">
          <w:rPr>
            <w:rStyle w:val="Hyperlink"/>
            <w:noProof/>
          </w:rPr>
          <w:t>Pojasnila in povzetek sprememb</w:t>
        </w:r>
        <w:r w:rsidR="00022EE2">
          <w:rPr>
            <w:noProof/>
            <w:webHidden/>
          </w:rPr>
          <w:tab/>
        </w:r>
        <w:r w:rsidR="00022EE2">
          <w:rPr>
            <w:noProof/>
            <w:webHidden/>
          </w:rPr>
          <w:fldChar w:fldCharType="begin"/>
        </w:r>
        <w:r w:rsidR="00022EE2">
          <w:rPr>
            <w:noProof/>
            <w:webHidden/>
          </w:rPr>
          <w:instrText xml:space="preserve"> PAGEREF _Toc443478973 \h </w:instrText>
        </w:r>
        <w:r w:rsidR="00022EE2">
          <w:rPr>
            <w:noProof/>
            <w:webHidden/>
          </w:rPr>
        </w:r>
        <w:r w:rsidR="00022EE2">
          <w:rPr>
            <w:noProof/>
            <w:webHidden/>
          </w:rPr>
          <w:fldChar w:fldCharType="separate"/>
        </w:r>
        <w:r w:rsidR="00022EE2">
          <w:rPr>
            <w:noProof/>
            <w:webHidden/>
          </w:rPr>
          <w:t>3</w:t>
        </w:r>
        <w:r w:rsidR="00022EE2">
          <w:rPr>
            <w:noProof/>
            <w:webHidden/>
          </w:rPr>
          <w:fldChar w:fldCharType="end"/>
        </w:r>
      </w:hyperlink>
    </w:p>
    <w:p w14:paraId="13ACC15C" w14:textId="51D19616" w:rsidR="00022EE2" w:rsidRDefault="00F14CAA">
      <w:pPr>
        <w:pStyle w:val="TOC1"/>
        <w:tabs>
          <w:tab w:val="right" w:leader="dot" w:pos="5030"/>
        </w:tabs>
        <w:rPr>
          <w:rFonts w:eastAsiaTheme="minorEastAsia"/>
          <w:b w:val="0"/>
          <w:caps w:val="0"/>
          <w:noProof/>
          <w:sz w:val="22"/>
          <w:lang w:val="en-US" w:eastAsia="zh-CN" w:bidi="ar-SA"/>
        </w:rPr>
      </w:pPr>
      <w:hyperlink w:anchor="_Toc443478974" w:history="1">
        <w:r w:rsidR="00022EE2" w:rsidRPr="00C45F38">
          <w:rPr>
            <w:rStyle w:val="Hyperlink"/>
            <w:noProof/>
          </w:rPr>
          <w:t>Splošni pogoji</w:t>
        </w:r>
        <w:r w:rsidR="00022EE2">
          <w:rPr>
            <w:noProof/>
            <w:webHidden/>
          </w:rPr>
          <w:tab/>
        </w:r>
        <w:r w:rsidR="00022EE2">
          <w:rPr>
            <w:noProof/>
            <w:webHidden/>
          </w:rPr>
          <w:fldChar w:fldCharType="begin"/>
        </w:r>
        <w:r w:rsidR="00022EE2">
          <w:rPr>
            <w:noProof/>
            <w:webHidden/>
          </w:rPr>
          <w:instrText xml:space="preserve"> PAGEREF _Toc443478974 \h </w:instrText>
        </w:r>
        <w:r w:rsidR="00022EE2">
          <w:rPr>
            <w:noProof/>
            <w:webHidden/>
          </w:rPr>
        </w:r>
        <w:r w:rsidR="00022EE2">
          <w:rPr>
            <w:noProof/>
            <w:webHidden/>
          </w:rPr>
          <w:fldChar w:fldCharType="separate"/>
        </w:r>
        <w:r w:rsidR="00022EE2">
          <w:rPr>
            <w:noProof/>
            <w:webHidden/>
          </w:rPr>
          <w:t>4</w:t>
        </w:r>
        <w:r w:rsidR="00022EE2">
          <w:rPr>
            <w:noProof/>
            <w:webHidden/>
          </w:rPr>
          <w:fldChar w:fldCharType="end"/>
        </w:r>
      </w:hyperlink>
    </w:p>
    <w:p w14:paraId="6582A955" w14:textId="5252DBF6" w:rsidR="00022EE2" w:rsidRDefault="00F14CAA">
      <w:pPr>
        <w:pStyle w:val="TOC5"/>
        <w:tabs>
          <w:tab w:val="right" w:leader="dot" w:pos="5030"/>
        </w:tabs>
        <w:rPr>
          <w:rFonts w:eastAsiaTheme="minorEastAsia"/>
          <w:noProof/>
          <w:sz w:val="22"/>
          <w:lang w:val="en-US" w:eastAsia="zh-CN" w:bidi="ar-SA"/>
        </w:rPr>
      </w:pPr>
      <w:hyperlink w:anchor="_Toc443478975" w:history="1">
        <w:r w:rsidR="00022EE2" w:rsidRPr="00C45F38">
          <w:rPr>
            <w:rStyle w:val="Hyperlink"/>
            <w:noProof/>
          </w:rPr>
          <w:t>Definicije</w:t>
        </w:r>
        <w:r w:rsidR="00022EE2">
          <w:rPr>
            <w:noProof/>
            <w:webHidden/>
          </w:rPr>
          <w:tab/>
        </w:r>
        <w:r w:rsidR="00022EE2">
          <w:rPr>
            <w:noProof/>
            <w:webHidden/>
          </w:rPr>
          <w:fldChar w:fldCharType="begin"/>
        </w:r>
        <w:r w:rsidR="00022EE2">
          <w:rPr>
            <w:noProof/>
            <w:webHidden/>
          </w:rPr>
          <w:instrText xml:space="preserve"> PAGEREF _Toc443478975 \h </w:instrText>
        </w:r>
        <w:r w:rsidR="00022EE2">
          <w:rPr>
            <w:noProof/>
            <w:webHidden/>
          </w:rPr>
        </w:r>
        <w:r w:rsidR="00022EE2">
          <w:rPr>
            <w:noProof/>
            <w:webHidden/>
          </w:rPr>
          <w:fldChar w:fldCharType="separate"/>
        </w:r>
        <w:r w:rsidR="00022EE2">
          <w:rPr>
            <w:noProof/>
            <w:webHidden/>
          </w:rPr>
          <w:t>4</w:t>
        </w:r>
        <w:r w:rsidR="00022EE2">
          <w:rPr>
            <w:noProof/>
            <w:webHidden/>
          </w:rPr>
          <w:fldChar w:fldCharType="end"/>
        </w:r>
      </w:hyperlink>
    </w:p>
    <w:p w14:paraId="60A70395" w14:textId="0B64DEC7" w:rsidR="00022EE2" w:rsidRDefault="00F14CAA">
      <w:pPr>
        <w:pStyle w:val="TOC5"/>
        <w:tabs>
          <w:tab w:val="right" w:leader="dot" w:pos="5030"/>
        </w:tabs>
        <w:rPr>
          <w:rFonts w:eastAsiaTheme="minorEastAsia"/>
          <w:noProof/>
          <w:sz w:val="22"/>
          <w:lang w:val="en-US" w:eastAsia="zh-CN" w:bidi="ar-SA"/>
        </w:rPr>
      </w:pPr>
      <w:hyperlink w:anchor="_Toc443478976" w:history="1">
        <w:r w:rsidR="00022EE2" w:rsidRPr="00C45F38">
          <w:rPr>
            <w:rStyle w:val="Hyperlink"/>
            <w:noProof/>
          </w:rPr>
          <w:t>Posodobitve pogojev za spletne storitve</w:t>
        </w:r>
        <w:r w:rsidR="00022EE2">
          <w:rPr>
            <w:noProof/>
            <w:webHidden/>
          </w:rPr>
          <w:tab/>
        </w:r>
        <w:r w:rsidR="00022EE2">
          <w:rPr>
            <w:noProof/>
            <w:webHidden/>
          </w:rPr>
          <w:fldChar w:fldCharType="begin"/>
        </w:r>
        <w:r w:rsidR="00022EE2">
          <w:rPr>
            <w:noProof/>
            <w:webHidden/>
          </w:rPr>
          <w:instrText xml:space="preserve"> PAGEREF _Toc443478976 \h </w:instrText>
        </w:r>
        <w:r w:rsidR="00022EE2">
          <w:rPr>
            <w:noProof/>
            <w:webHidden/>
          </w:rPr>
        </w:r>
        <w:r w:rsidR="00022EE2">
          <w:rPr>
            <w:noProof/>
            <w:webHidden/>
          </w:rPr>
          <w:fldChar w:fldCharType="separate"/>
        </w:r>
        <w:r w:rsidR="00022EE2">
          <w:rPr>
            <w:noProof/>
            <w:webHidden/>
          </w:rPr>
          <w:t>4</w:t>
        </w:r>
        <w:r w:rsidR="00022EE2">
          <w:rPr>
            <w:noProof/>
            <w:webHidden/>
          </w:rPr>
          <w:fldChar w:fldCharType="end"/>
        </w:r>
      </w:hyperlink>
    </w:p>
    <w:p w14:paraId="024165F1" w14:textId="7B89A3C4" w:rsidR="00022EE2" w:rsidRDefault="00F14CAA">
      <w:pPr>
        <w:pStyle w:val="TOC5"/>
        <w:tabs>
          <w:tab w:val="right" w:leader="dot" w:pos="5030"/>
        </w:tabs>
        <w:rPr>
          <w:rFonts w:eastAsiaTheme="minorEastAsia"/>
          <w:noProof/>
          <w:sz w:val="22"/>
          <w:lang w:val="en-US" w:eastAsia="zh-CN" w:bidi="ar-SA"/>
        </w:rPr>
      </w:pPr>
      <w:hyperlink w:anchor="_Toc443478977" w:history="1">
        <w:r w:rsidR="00022EE2" w:rsidRPr="00C45F38">
          <w:rPr>
            <w:rStyle w:val="Hyperlink"/>
            <w:noProof/>
          </w:rPr>
          <w:t>Spremembe predpisov in mednarodna razpoložljivost</w:t>
        </w:r>
        <w:r w:rsidR="00022EE2">
          <w:rPr>
            <w:noProof/>
            <w:webHidden/>
          </w:rPr>
          <w:tab/>
        </w:r>
        <w:r w:rsidR="00022EE2">
          <w:rPr>
            <w:noProof/>
            <w:webHidden/>
          </w:rPr>
          <w:fldChar w:fldCharType="begin"/>
        </w:r>
        <w:r w:rsidR="00022EE2">
          <w:rPr>
            <w:noProof/>
            <w:webHidden/>
          </w:rPr>
          <w:instrText xml:space="preserve"> PAGEREF _Toc443478977 \h </w:instrText>
        </w:r>
        <w:r w:rsidR="00022EE2">
          <w:rPr>
            <w:noProof/>
            <w:webHidden/>
          </w:rPr>
        </w:r>
        <w:r w:rsidR="00022EE2">
          <w:rPr>
            <w:noProof/>
            <w:webHidden/>
          </w:rPr>
          <w:fldChar w:fldCharType="separate"/>
        </w:r>
        <w:r w:rsidR="00022EE2">
          <w:rPr>
            <w:noProof/>
            <w:webHidden/>
          </w:rPr>
          <w:t>4</w:t>
        </w:r>
        <w:r w:rsidR="00022EE2">
          <w:rPr>
            <w:noProof/>
            <w:webHidden/>
          </w:rPr>
          <w:fldChar w:fldCharType="end"/>
        </w:r>
      </w:hyperlink>
    </w:p>
    <w:p w14:paraId="21F076DD" w14:textId="3B407DE4" w:rsidR="00022EE2" w:rsidRDefault="00F14CAA">
      <w:pPr>
        <w:pStyle w:val="TOC5"/>
        <w:tabs>
          <w:tab w:val="right" w:leader="dot" w:pos="5030"/>
        </w:tabs>
        <w:rPr>
          <w:rFonts w:eastAsiaTheme="minorEastAsia"/>
          <w:noProof/>
          <w:sz w:val="22"/>
          <w:lang w:val="en-US" w:eastAsia="zh-CN" w:bidi="ar-SA"/>
        </w:rPr>
      </w:pPr>
      <w:hyperlink w:anchor="_Toc443478978" w:history="1">
        <w:r w:rsidR="00022EE2" w:rsidRPr="00C45F38">
          <w:rPr>
            <w:rStyle w:val="Hyperlink"/>
            <w:noProof/>
          </w:rPr>
          <w:t>Hranjenje podatkov</w:t>
        </w:r>
        <w:r w:rsidR="00022EE2">
          <w:rPr>
            <w:noProof/>
            <w:webHidden/>
          </w:rPr>
          <w:tab/>
        </w:r>
        <w:r w:rsidR="00022EE2">
          <w:rPr>
            <w:noProof/>
            <w:webHidden/>
          </w:rPr>
          <w:fldChar w:fldCharType="begin"/>
        </w:r>
        <w:r w:rsidR="00022EE2">
          <w:rPr>
            <w:noProof/>
            <w:webHidden/>
          </w:rPr>
          <w:instrText xml:space="preserve"> PAGEREF _Toc443478978 \h </w:instrText>
        </w:r>
        <w:r w:rsidR="00022EE2">
          <w:rPr>
            <w:noProof/>
            <w:webHidden/>
          </w:rPr>
        </w:r>
        <w:r w:rsidR="00022EE2">
          <w:rPr>
            <w:noProof/>
            <w:webHidden/>
          </w:rPr>
          <w:fldChar w:fldCharType="separate"/>
        </w:r>
        <w:r w:rsidR="00022EE2">
          <w:rPr>
            <w:noProof/>
            <w:webHidden/>
          </w:rPr>
          <w:t>4</w:t>
        </w:r>
        <w:r w:rsidR="00022EE2">
          <w:rPr>
            <w:noProof/>
            <w:webHidden/>
          </w:rPr>
          <w:fldChar w:fldCharType="end"/>
        </w:r>
      </w:hyperlink>
    </w:p>
    <w:p w14:paraId="210CCB7D" w14:textId="02DB19B8" w:rsidR="00022EE2" w:rsidRDefault="00F14CAA">
      <w:pPr>
        <w:pStyle w:val="TOC5"/>
        <w:tabs>
          <w:tab w:val="right" w:leader="dot" w:pos="5030"/>
        </w:tabs>
        <w:rPr>
          <w:rFonts w:eastAsiaTheme="minorEastAsia"/>
          <w:noProof/>
          <w:sz w:val="22"/>
          <w:lang w:val="en-US" w:eastAsia="zh-CN" w:bidi="ar-SA"/>
        </w:rPr>
      </w:pPr>
      <w:hyperlink w:anchor="_Toc443478979" w:history="1">
        <w:r w:rsidR="00022EE2" w:rsidRPr="00C45F38">
          <w:rPr>
            <w:rStyle w:val="Hyperlink"/>
            <w:noProof/>
          </w:rPr>
          <w:t>Uporaba programske opreme s spletno storitvijo</w:t>
        </w:r>
        <w:r w:rsidR="00022EE2">
          <w:rPr>
            <w:noProof/>
            <w:webHidden/>
          </w:rPr>
          <w:tab/>
        </w:r>
        <w:r w:rsidR="00022EE2">
          <w:rPr>
            <w:noProof/>
            <w:webHidden/>
          </w:rPr>
          <w:fldChar w:fldCharType="begin"/>
        </w:r>
        <w:r w:rsidR="00022EE2">
          <w:rPr>
            <w:noProof/>
            <w:webHidden/>
          </w:rPr>
          <w:instrText xml:space="preserve"> PAGEREF _Toc443478979 \h </w:instrText>
        </w:r>
        <w:r w:rsidR="00022EE2">
          <w:rPr>
            <w:noProof/>
            <w:webHidden/>
          </w:rPr>
        </w:r>
        <w:r w:rsidR="00022EE2">
          <w:rPr>
            <w:noProof/>
            <w:webHidden/>
          </w:rPr>
          <w:fldChar w:fldCharType="separate"/>
        </w:r>
        <w:r w:rsidR="00022EE2">
          <w:rPr>
            <w:noProof/>
            <w:webHidden/>
          </w:rPr>
          <w:t>5</w:t>
        </w:r>
        <w:r w:rsidR="00022EE2">
          <w:rPr>
            <w:noProof/>
            <w:webHidden/>
          </w:rPr>
          <w:fldChar w:fldCharType="end"/>
        </w:r>
      </w:hyperlink>
    </w:p>
    <w:p w14:paraId="02E744AB" w14:textId="3E2C60AE" w:rsidR="00022EE2" w:rsidRDefault="00F14CAA">
      <w:pPr>
        <w:pStyle w:val="TOC5"/>
        <w:tabs>
          <w:tab w:val="right" w:leader="dot" w:pos="5030"/>
        </w:tabs>
        <w:rPr>
          <w:rFonts w:eastAsiaTheme="minorEastAsia"/>
          <w:noProof/>
          <w:sz w:val="22"/>
          <w:lang w:val="en-US" w:eastAsia="zh-CN" w:bidi="ar-SA"/>
        </w:rPr>
      </w:pPr>
      <w:hyperlink w:anchor="_Toc443478980" w:history="1">
        <w:r w:rsidR="00022EE2" w:rsidRPr="00C45F38">
          <w:rPr>
            <w:rStyle w:val="Hyperlink"/>
            <w:noProof/>
          </w:rPr>
          <w:t>Izdelki, ki niso Microsoftovi</w:t>
        </w:r>
        <w:r w:rsidR="00022EE2">
          <w:rPr>
            <w:noProof/>
            <w:webHidden/>
          </w:rPr>
          <w:tab/>
        </w:r>
        <w:r w:rsidR="00022EE2">
          <w:rPr>
            <w:noProof/>
            <w:webHidden/>
          </w:rPr>
          <w:fldChar w:fldCharType="begin"/>
        </w:r>
        <w:r w:rsidR="00022EE2">
          <w:rPr>
            <w:noProof/>
            <w:webHidden/>
          </w:rPr>
          <w:instrText xml:space="preserve"> PAGEREF _Toc443478980 \h </w:instrText>
        </w:r>
        <w:r w:rsidR="00022EE2">
          <w:rPr>
            <w:noProof/>
            <w:webHidden/>
          </w:rPr>
        </w:r>
        <w:r w:rsidR="00022EE2">
          <w:rPr>
            <w:noProof/>
            <w:webHidden/>
          </w:rPr>
          <w:fldChar w:fldCharType="separate"/>
        </w:r>
        <w:r w:rsidR="00022EE2">
          <w:rPr>
            <w:noProof/>
            <w:webHidden/>
          </w:rPr>
          <w:t>5</w:t>
        </w:r>
        <w:r w:rsidR="00022EE2">
          <w:rPr>
            <w:noProof/>
            <w:webHidden/>
          </w:rPr>
          <w:fldChar w:fldCharType="end"/>
        </w:r>
      </w:hyperlink>
    </w:p>
    <w:p w14:paraId="7D4207D1" w14:textId="7C0B6F77" w:rsidR="00022EE2" w:rsidRDefault="00F14CAA">
      <w:pPr>
        <w:pStyle w:val="TOC5"/>
        <w:tabs>
          <w:tab w:val="right" w:leader="dot" w:pos="5030"/>
        </w:tabs>
        <w:rPr>
          <w:rFonts w:eastAsiaTheme="minorEastAsia"/>
          <w:noProof/>
          <w:sz w:val="22"/>
          <w:lang w:val="en-US" w:eastAsia="zh-CN" w:bidi="ar-SA"/>
        </w:rPr>
      </w:pPr>
      <w:hyperlink w:anchor="_Toc443478981" w:history="1">
        <w:r w:rsidR="00022EE2" w:rsidRPr="00C45F38">
          <w:rPr>
            <w:rStyle w:val="Hyperlink"/>
            <w:noProof/>
          </w:rPr>
          <w:t>Pravilnik o sprejemljivi rabi</w:t>
        </w:r>
        <w:r w:rsidR="00022EE2">
          <w:rPr>
            <w:noProof/>
            <w:webHidden/>
          </w:rPr>
          <w:tab/>
        </w:r>
        <w:r w:rsidR="00022EE2">
          <w:rPr>
            <w:noProof/>
            <w:webHidden/>
          </w:rPr>
          <w:fldChar w:fldCharType="begin"/>
        </w:r>
        <w:r w:rsidR="00022EE2">
          <w:rPr>
            <w:noProof/>
            <w:webHidden/>
          </w:rPr>
          <w:instrText xml:space="preserve"> PAGEREF _Toc443478981 \h </w:instrText>
        </w:r>
        <w:r w:rsidR="00022EE2">
          <w:rPr>
            <w:noProof/>
            <w:webHidden/>
          </w:rPr>
        </w:r>
        <w:r w:rsidR="00022EE2">
          <w:rPr>
            <w:noProof/>
            <w:webHidden/>
          </w:rPr>
          <w:fldChar w:fldCharType="separate"/>
        </w:r>
        <w:r w:rsidR="00022EE2">
          <w:rPr>
            <w:noProof/>
            <w:webHidden/>
          </w:rPr>
          <w:t>5</w:t>
        </w:r>
        <w:r w:rsidR="00022EE2">
          <w:rPr>
            <w:noProof/>
            <w:webHidden/>
          </w:rPr>
          <w:fldChar w:fldCharType="end"/>
        </w:r>
      </w:hyperlink>
    </w:p>
    <w:p w14:paraId="6932E9DE" w14:textId="4FACE58F" w:rsidR="00022EE2" w:rsidRDefault="00F14CAA">
      <w:pPr>
        <w:pStyle w:val="TOC5"/>
        <w:tabs>
          <w:tab w:val="right" w:leader="dot" w:pos="5030"/>
        </w:tabs>
        <w:rPr>
          <w:rFonts w:eastAsiaTheme="minorEastAsia"/>
          <w:noProof/>
          <w:sz w:val="22"/>
          <w:lang w:val="en-US" w:eastAsia="zh-CN" w:bidi="ar-SA"/>
        </w:rPr>
      </w:pPr>
      <w:hyperlink w:anchor="_Toc443478982" w:history="1">
        <w:r w:rsidR="00022EE2" w:rsidRPr="00C45F38">
          <w:rPr>
            <w:rStyle w:val="Hyperlink"/>
            <w:noProof/>
          </w:rPr>
          <w:t>Tehnične omejitve</w:t>
        </w:r>
        <w:r w:rsidR="00022EE2">
          <w:rPr>
            <w:noProof/>
            <w:webHidden/>
          </w:rPr>
          <w:tab/>
        </w:r>
        <w:r w:rsidR="00022EE2">
          <w:rPr>
            <w:noProof/>
            <w:webHidden/>
          </w:rPr>
          <w:fldChar w:fldCharType="begin"/>
        </w:r>
        <w:r w:rsidR="00022EE2">
          <w:rPr>
            <w:noProof/>
            <w:webHidden/>
          </w:rPr>
          <w:instrText xml:space="preserve"> PAGEREF _Toc443478982 \h </w:instrText>
        </w:r>
        <w:r w:rsidR="00022EE2">
          <w:rPr>
            <w:noProof/>
            <w:webHidden/>
          </w:rPr>
        </w:r>
        <w:r w:rsidR="00022EE2">
          <w:rPr>
            <w:noProof/>
            <w:webHidden/>
          </w:rPr>
          <w:fldChar w:fldCharType="separate"/>
        </w:r>
        <w:r w:rsidR="00022EE2">
          <w:rPr>
            <w:noProof/>
            <w:webHidden/>
          </w:rPr>
          <w:t>5</w:t>
        </w:r>
        <w:r w:rsidR="00022EE2">
          <w:rPr>
            <w:noProof/>
            <w:webHidden/>
          </w:rPr>
          <w:fldChar w:fldCharType="end"/>
        </w:r>
      </w:hyperlink>
    </w:p>
    <w:p w14:paraId="6142CDAD" w14:textId="55B5ACBD" w:rsidR="00022EE2" w:rsidRDefault="00F14CAA">
      <w:pPr>
        <w:pStyle w:val="TOC5"/>
        <w:tabs>
          <w:tab w:val="right" w:leader="dot" w:pos="5030"/>
        </w:tabs>
        <w:rPr>
          <w:rFonts w:eastAsiaTheme="minorEastAsia"/>
          <w:noProof/>
          <w:sz w:val="22"/>
          <w:lang w:val="en-US" w:eastAsia="zh-CN" w:bidi="ar-SA"/>
        </w:rPr>
      </w:pPr>
      <w:hyperlink w:anchor="_Toc443478983" w:history="1">
        <w:r w:rsidR="00022EE2" w:rsidRPr="00C45F38">
          <w:rPr>
            <w:rStyle w:val="Hyperlink"/>
            <w:noProof/>
          </w:rPr>
          <w:t>Skladnost z zakoni</w:t>
        </w:r>
        <w:r w:rsidR="00022EE2">
          <w:rPr>
            <w:noProof/>
            <w:webHidden/>
          </w:rPr>
          <w:tab/>
        </w:r>
        <w:r w:rsidR="00022EE2">
          <w:rPr>
            <w:noProof/>
            <w:webHidden/>
          </w:rPr>
          <w:fldChar w:fldCharType="begin"/>
        </w:r>
        <w:r w:rsidR="00022EE2">
          <w:rPr>
            <w:noProof/>
            <w:webHidden/>
          </w:rPr>
          <w:instrText xml:space="preserve"> PAGEREF _Toc443478983 \h </w:instrText>
        </w:r>
        <w:r w:rsidR="00022EE2">
          <w:rPr>
            <w:noProof/>
            <w:webHidden/>
          </w:rPr>
        </w:r>
        <w:r w:rsidR="00022EE2">
          <w:rPr>
            <w:noProof/>
            <w:webHidden/>
          </w:rPr>
          <w:fldChar w:fldCharType="separate"/>
        </w:r>
        <w:r w:rsidR="00022EE2">
          <w:rPr>
            <w:noProof/>
            <w:webHidden/>
          </w:rPr>
          <w:t>5</w:t>
        </w:r>
        <w:r w:rsidR="00022EE2">
          <w:rPr>
            <w:noProof/>
            <w:webHidden/>
          </w:rPr>
          <w:fldChar w:fldCharType="end"/>
        </w:r>
      </w:hyperlink>
    </w:p>
    <w:p w14:paraId="5AD9527E" w14:textId="26D373B7" w:rsidR="00022EE2" w:rsidRDefault="00F14CAA">
      <w:pPr>
        <w:pStyle w:val="TOC2"/>
        <w:tabs>
          <w:tab w:val="right" w:leader="dot" w:pos="5030"/>
        </w:tabs>
        <w:rPr>
          <w:rFonts w:eastAsiaTheme="minorEastAsia"/>
          <w:b w:val="0"/>
          <w:smallCaps w:val="0"/>
          <w:noProof/>
          <w:sz w:val="22"/>
          <w:lang w:val="en-US" w:eastAsia="zh-CN" w:bidi="ar-SA"/>
        </w:rPr>
      </w:pPr>
      <w:hyperlink w:anchor="_Toc443478984" w:history="1">
        <w:r w:rsidR="00022EE2" w:rsidRPr="00C45F38">
          <w:rPr>
            <w:rStyle w:val="Hyperlink"/>
            <w:rFonts w:cstheme="minorHAnsi"/>
            <w:noProof/>
          </w:rPr>
          <w:t>Storitve uvoza/izvoza</w:t>
        </w:r>
        <w:r w:rsidR="00022EE2">
          <w:rPr>
            <w:noProof/>
            <w:webHidden/>
          </w:rPr>
          <w:tab/>
        </w:r>
        <w:r w:rsidR="00022EE2">
          <w:rPr>
            <w:noProof/>
            <w:webHidden/>
          </w:rPr>
          <w:fldChar w:fldCharType="begin"/>
        </w:r>
        <w:r w:rsidR="00022EE2">
          <w:rPr>
            <w:noProof/>
            <w:webHidden/>
          </w:rPr>
          <w:instrText xml:space="preserve"> PAGEREF _Toc443478984 \h </w:instrText>
        </w:r>
        <w:r w:rsidR="00022EE2">
          <w:rPr>
            <w:noProof/>
            <w:webHidden/>
          </w:rPr>
        </w:r>
        <w:r w:rsidR="00022EE2">
          <w:rPr>
            <w:noProof/>
            <w:webHidden/>
          </w:rPr>
          <w:fldChar w:fldCharType="separate"/>
        </w:r>
        <w:r w:rsidR="00022EE2">
          <w:rPr>
            <w:noProof/>
            <w:webHidden/>
          </w:rPr>
          <w:t>6</w:t>
        </w:r>
        <w:r w:rsidR="00022EE2">
          <w:rPr>
            <w:noProof/>
            <w:webHidden/>
          </w:rPr>
          <w:fldChar w:fldCharType="end"/>
        </w:r>
      </w:hyperlink>
    </w:p>
    <w:p w14:paraId="5E3E9426" w14:textId="06F0A0D3" w:rsidR="00022EE2" w:rsidRDefault="00F14CAA">
      <w:pPr>
        <w:pStyle w:val="TOC5"/>
        <w:tabs>
          <w:tab w:val="right" w:leader="dot" w:pos="5030"/>
        </w:tabs>
        <w:rPr>
          <w:rFonts w:eastAsiaTheme="minorEastAsia"/>
          <w:noProof/>
          <w:sz w:val="22"/>
          <w:lang w:val="en-US" w:eastAsia="zh-CN" w:bidi="ar-SA"/>
        </w:rPr>
      </w:pPr>
      <w:hyperlink w:anchor="_Toc443478985" w:history="1">
        <w:r w:rsidR="00022EE2" w:rsidRPr="00C45F38">
          <w:rPr>
            <w:rStyle w:val="Hyperlink"/>
            <w:noProof/>
          </w:rPr>
          <w:t>Elektronska obvestila</w:t>
        </w:r>
        <w:r w:rsidR="00022EE2">
          <w:rPr>
            <w:noProof/>
            <w:webHidden/>
          </w:rPr>
          <w:tab/>
        </w:r>
        <w:r w:rsidR="00022EE2">
          <w:rPr>
            <w:noProof/>
            <w:webHidden/>
          </w:rPr>
          <w:fldChar w:fldCharType="begin"/>
        </w:r>
        <w:r w:rsidR="00022EE2">
          <w:rPr>
            <w:noProof/>
            <w:webHidden/>
          </w:rPr>
          <w:instrText xml:space="preserve"> PAGEREF _Toc443478985 \h </w:instrText>
        </w:r>
        <w:r w:rsidR="00022EE2">
          <w:rPr>
            <w:noProof/>
            <w:webHidden/>
          </w:rPr>
        </w:r>
        <w:r w:rsidR="00022EE2">
          <w:rPr>
            <w:noProof/>
            <w:webHidden/>
          </w:rPr>
          <w:fldChar w:fldCharType="separate"/>
        </w:r>
        <w:r w:rsidR="00022EE2">
          <w:rPr>
            <w:noProof/>
            <w:webHidden/>
          </w:rPr>
          <w:t>6</w:t>
        </w:r>
        <w:r w:rsidR="00022EE2">
          <w:rPr>
            <w:noProof/>
            <w:webHidden/>
          </w:rPr>
          <w:fldChar w:fldCharType="end"/>
        </w:r>
      </w:hyperlink>
    </w:p>
    <w:p w14:paraId="21C6509F" w14:textId="428C0FD1" w:rsidR="00022EE2" w:rsidRDefault="00F14CAA">
      <w:pPr>
        <w:pStyle w:val="TOC5"/>
        <w:tabs>
          <w:tab w:val="right" w:leader="dot" w:pos="5030"/>
        </w:tabs>
        <w:rPr>
          <w:rFonts w:eastAsiaTheme="minorEastAsia"/>
          <w:noProof/>
          <w:sz w:val="22"/>
          <w:lang w:val="en-US" w:eastAsia="zh-CN" w:bidi="ar-SA"/>
        </w:rPr>
      </w:pPr>
      <w:hyperlink w:anchor="_Toc443478986" w:history="1">
        <w:r w:rsidR="00022EE2" w:rsidRPr="00C45F38">
          <w:rPr>
            <w:rStyle w:val="Hyperlink"/>
            <w:noProof/>
          </w:rPr>
          <w:t>Vnovična dodelitev licenc</w:t>
        </w:r>
        <w:r w:rsidR="00022EE2">
          <w:rPr>
            <w:noProof/>
            <w:webHidden/>
          </w:rPr>
          <w:tab/>
        </w:r>
        <w:r w:rsidR="00022EE2">
          <w:rPr>
            <w:noProof/>
            <w:webHidden/>
          </w:rPr>
          <w:fldChar w:fldCharType="begin"/>
        </w:r>
        <w:r w:rsidR="00022EE2">
          <w:rPr>
            <w:noProof/>
            <w:webHidden/>
          </w:rPr>
          <w:instrText xml:space="preserve"> PAGEREF _Toc443478986 \h </w:instrText>
        </w:r>
        <w:r w:rsidR="00022EE2">
          <w:rPr>
            <w:noProof/>
            <w:webHidden/>
          </w:rPr>
        </w:r>
        <w:r w:rsidR="00022EE2">
          <w:rPr>
            <w:noProof/>
            <w:webHidden/>
          </w:rPr>
          <w:fldChar w:fldCharType="separate"/>
        </w:r>
        <w:r w:rsidR="00022EE2">
          <w:rPr>
            <w:noProof/>
            <w:webHidden/>
          </w:rPr>
          <w:t>6</w:t>
        </w:r>
        <w:r w:rsidR="00022EE2">
          <w:rPr>
            <w:noProof/>
            <w:webHidden/>
          </w:rPr>
          <w:fldChar w:fldCharType="end"/>
        </w:r>
      </w:hyperlink>
    </w:p>
    <w:p w14:paraId="500F9CEE" w14:textId="1C906EBC" w:rsidR="00022EE2" w:rsidRDefault="00F14CAA">
      <w:pPr>
        <w:pStyle w:val="TOC5"/>
        <w:tabs>
          <w:tab w:val="right" w:leader="dot" w:pos="5030"/>
        </w:tabs>
        <w:rPr>
          <w:rFonts w:eastAsiaTheme="minorEastAsia"/>
          <w:noProof/>
          <w:sz w:val="22"/>
          <w:lang w:val="en-US" w:eastAsia="zh-CN" w:bidi="ar-SA"/>
        </w:rPr>
      </w:pPr>
      <w:hyperlink w:anchor="_Toc443478987" w:history="1">
        <w:r w:rsidR="00022EE2" w:rsidRPr="00C45F38">
          <w:rPr>
            <w:rStyle w:val="Hyperlink"/>
            <w:noProof/>
          </w:rPr>
          <w:t>Komponente pisav</w:t>
        </w:r>
        <w:r w:rsidR="00022EE2">
          <w:rPr>
            <w:noProof/>
            <w:webHidden/>
          </w:rPr>
          <w:tab/>
        </w:r>
        <w:r w:rsidR="00022EE2">
          <w:rPr>
            <w:noProof/>
            <w:webHidden/>
          </w:rPr>
          <w:fldChar w:fldCharType="begin"/>
        </w:r>
        <w:r w:rsidR="00022EE2">
          <w:rPr>
            <w:noProof/>
            <w:webHidden/>
          </w:rPr>
          <w:instrText xml:space="preserve"> PAGEREF _Toc443478987 \h </w:instrText>
        </w:r>
        <w:r w:rsidR="00022EE2">
          <w:rPr>
            <w:noProof/>
            <w:webHidden/>
          </w:rPr>
        </w:r>
        <w:r w:rsidR="00022EE2">
          <w:rPr>
            <w:noProof/>
            <w:webHidden/>
          </w:rPr>
          <w:fldChar w:fldCharType="separate"/>
        </w:r>
        <w:r w:rsidR="00022EE2">
          <w:rPr>
            <w:noProof/>
            <w:webHidden/>
          </w:rPr>
          <w:t>6</w:t>
        </w:r>
        <w:r w:rsidR="00022EE2">
          <w:rPr>
            <w:noProof/>
            <w:webHidden/>
          </w:rPr>
          <w:fldChar w:fldCharType="end"/>
        </w:r>
      </w:hyperlink>
    </w:p>
    <w:p w14:paraId="02044702" w14:textId="4BD9378B" w:rsidR="00022EE2" w:rsidRDefault="00F14CAA">
      <w:pPr>
        <w:pStyle w:val="TOC5"/>
        <w:tabs>
          <w:tab w:val="right" w:leader="dot" w:pos="5030"/>
        </w:tabs>
        <w:rPr>
          <w:rFonts w:eastAsiaTheme="minorEastAsia"/>
          <w:noProof/>
          <w:sz w:val="22"/>
          <w:lang w:val="en-US" w:eastAsia="zh-CN" w:bidi="ar-SA"/>
        </w:rPr>
      </w:pPr>
      <w:hyperlink w:anchor="_Toc443478988" w:history="1">
        <w:r w:rsidR="00022EE2" w:rsidRPr="00C45F38">
          <w:rPr>
            <w:rStyle w:val="Hyperlink"/>
            <w:noProof/>
          </w:rPr>
          <w:t>Multipleksiranje</w:t>
        </w:r>
        <w:r w:rsidR="00022EE2">
          <w:rPr>
            <w:noProof/>
            <w:webHidden/>
          </w:rPr>
          <w:tab/>
        </w:r>
        <w:r w:rsidR="00022EE2">
          <w:rPr>
            <w:noProof/>
            <w:webHidden/>
          </w:rPr>
          <w:fldChar w:fldCharType="begin"/>
        </w:r>
        <w:r w:rsidR="00022EE2">
          <w:rPr>
            <w:noProof/>
            <w:webHidden/>
          </w:rPr>
          <w:instrText xml:space="preserve"> PAGEREF _Toc443478988 \h </w:instrText>
        </w:r>
        <w:r w:rsidR="00022EE2">
          <w:rPr>
            <w:noProof/>
            <w:webHidden/>
          </w:rPr>
        </w:r>
        <w:r w:rsidR="00022EE2">
          <w:rPr>
            <w:noProof/>
            <w:webHidden/>
          </w:rPr>
          <w:fldChar w:fldCharType="separate"/>
        </w:r>
        <w:r w:rsidR="00022EE2">
          <w:rPr>
            <w:noProof/>
            <w:webHidden/>
          </w:rPr>
          <w:t>6</w:t>
        </w:r>
        <w:r w:rsidR="00022EE2">
          <w:rPr>
            <w:noProof/>
            <w:webHidden/>
          </w:rPr>
          <w:fldChar w:fldCharType="end"/>
        </w:r>
      </w:hyperlink>
    </w:p>
    <w:p w14:paraId="7924C475" w14:textId="453D70F2" w:rsidR="00022EE2" w:rsidRDefault="00F14CAA">
      <w:pPr>
        <w:pStyle w:val="TOC1"/>
        <w:tabs>
          <w:tab w:val="right" w:leader="dot" w:pos="5030"/>
        </w:tabs>
        <w:rPr>
          <w:rFonts w:eastAsiaTheme="minorEastAsia"/>
          <w:b w:val="0"/>
          <w:caps w:val="0"/>
          <w:noProof/>
          <w:sz w:val="22"/>
          <w:lang w:val="en-US" w:eastAsia="zh-CN" w:bidi="ar-SA"/>
        </w:rPr>
      </w:pPr>
      <w:hyperlink w:anchor="_Toc443478989" w:history="1">
        <w:r w:rsidR="00022EE2" w:rsidRPr="00C45F38">
          <w:rPr>
            <w:rStyle w:val="Hyperlink"/>
            <w:noProof/>
          </w:rPr>
          <w:t>Pogoji glede zasebnosti in varnosti</w:t>
        </w:r>
        <w:r w:rsidR="00022EE2">
          <w:rPr>
            <w:noProof/>
            <w:webHidden/>
          </w:rPr>
          <w:tab/>
        </w:r>
        <w:r w:rsidR="00022EE2">
          <w:rPr>
            <w:noProof/>
            <w:webHidden/>
          </w:rPr>
          <w:fldChar w:fldCharType="begin"/>
        </w:r>
        <w:r w:rsidR="00022EE2">
          <w:rPr>
            <w:noProof/>
            <w:webHidden/>
          </w:rPr>
          <w:instrText xml:space="preserve"> PAGEREF _Toc443478989 \h </w:instrText>
        </w:r>
        <w:r w:rsidR="00022EE2">
          <w:rPr>
            <w:noProof/>
            <w:webHidden/>
          </w:rPr>
        </w:r>
        <w:r w:rsidR="00022EE2">
          <w:rPr>
            <w:noProof/>
            <w:webHidden/>
          </w:rPr>
          <w:fldChar w:fldCharType="separate"/>
        </w:r>
        <w:r w:rsidR="00022EE2">
          <w:rPr>
            <w:noProof/>
            <w:webHidden/>
          </w:rPr>
          <w:t>7</w:t>
        </w:r>
        <w:r w:rsidR="00022EE2">
          <w:rPr>
            <w:noProof/>
            <w:webHidden/>
          </w:rPr>
          <w:fldChar w:fldCharType="end"/>
        </w:r>
      </w:hyperlink>
    </w:p>
    <w:p w14:paraId="1291A735" w14:textId="7C6382D4" w:rsidR="00022EE2" w:rsidRDefault="00F14CAA">
      <w:pPr>
        <w:pStyle w:val="TOC3"/>
        <w:tabs>
          <w:tab w:val="right" w:leader="dot" w:pos="5030"/>
        </w:tabs>
        <w:rPr>
          <w:rFonts w:eastAsiaTheme="minorEastAsia"/>
          <w:smallCaps w:val="0"/>
          <w:noProof/>
          <w:sz w:val="22"/>
          <w:lang w:val="en-US" w:eastAsia="zh-CN" w:bidi="ar-SA"/>
        </w:rPr>
      </w:pPr>
      <w:hyperlink w:anchor="_Toc443478990" w:history="1">
        <w:r w:rsidR="00022EE2" w:rsidRPr="00C45F38">
          <w:rPr>
            <w:rStyle w:val="Hyperlink"/>
            <w:noProof/>
            <w:lang w:val="it-IT"/>
          </w:rPr>
          <w:t>Splošni pogoji glede zasebnosti in varnosti</w:t>
        </w:r>
        <w:r w:rsidR="00022EE2">
          <w:rPr>
            <w:noProof/>
            <w:webHidden/>
          </w:rPr>
          <w:tab/>
        </w:r>
        <w:r w:rsidR="00022EE2">
          <w:rPr>
            <w:noProof/>
            <w:webHidden/>
          </w:rPr>
          <w:fldChar w:fldCharType="begin"/>
        </w:r>
        <w:r w:rsidR="00022EE2">
          <w:rPr>
            <w:noProof/>
            <w:webHidden/>
          </w:rPr>
          <w:instrText xml:space="preserve"> PAGEREF _Toc443478990 \h </w:instrText>
        </w:r>
        <w:r w:rsidR="00022EE2">
          <w:rPr>
            <w:noProof/>
            <w:webHidden/>
          </w:rPr>
        </w:r>
        <w:r w:rsidR="00022EE2">
          <w:rPr>
            <w:noProof/>
            <w:webHidden/>
          </w:rPr>
          <w:fldChar w:fldCharType="separate"/>
        </w:r>
        <w:r w:rsidR="00022EE2">
          <w:rPr>
            <w:noProof/>
            <w:webHidden/>
          </w:rPr>
          <w:t>7</w:t>
        </w:r>
        <w:r w:rsidR="00022EE2">
          <w:rPr>
            <w:noProof/>
            <w:webHidden/>
          </w:rPr>
          <w:fldChar w:fldCharType="end"/>
        </w:r>
      </w:hyperlink>
    </w:p>
    <w:p w14:paraId="78C8599E" w14:textId="07110DB8" w:rsidR="00022EE2" w:rsidRDefault="00F14CAA">
      <w:pPr>
        <w:pStyle w:val="TOC5"/>
        <w:tabs>
          <w:tab w:val="right" w:leader="dot" w:pos="5030"/>
        </w:tabs>
        <w:rPr>
          <w:rFonts w:eastAsiaTheme="minorEastAsia"/>
          <w:noProof/>
          <w:sz w:val="22"/>
          <w:lang w:val="en-US" w:eastAsia="zh-CN" w:bidi="ar-SA"/>
        </w:rPr>
      </w:pPr>
      <w:hyperlink w:anchor="_Toc443478991" w:history="1">
        <w:r w:rsidR="00022EE2" w:rsidRPr="00C45F38">
          <w:rPr>
            <w:rStyle w:val="Hyperlink"/>
            <w:noProof/>
          </w:rPr>
          <w:t>Obseg</w:t>
        </w:r>
        <w:r w:rsidR="00022EE2">
          <w:rPr>
            <w:noProof/>
            <w:webHidden/>
          </w:rPr>
          <w:tab/>
        </w:r>
        <w:r w:rsidR="00022EE2">
          <w:rPr>
            <w:noProof/>
            <w:webHidden/>
          </w:rPr>
          <w:fldChar w:fldCharType="begin"/>
        </w:r>
        <w:r w:rsidR="00022EE2">
          <w:rPr>
            <w:noProof/>
            <w:webHidden/>
          </w:rPr>
          <w:instrText xml:space="preserve"> PAGEREF _Toc443478991 \h </w:instrText>
        </w:r>
        <w:r w:rsidR="00022EE2">
          <w:rPr>
            <w:noProof/>
            <w:webHidden/>
          </w:rPr>
        </w:r>
        <w:r w:rsidR="00022EE2">
          <w:rPr>
            <w:noProof/>
            <w:webHidden/>
          </w:rPr>
          <w:fldChar w:fldCharType="separate"/>
        </w:r>
        <w:r w:rsidR="00022EE2">
          <w:rPr>
            <w:noProof/>
            <w:webHidden/>
          </w:rPr>
          <w:t>7</w:t>
        </w:r>
        <w:r w:rsidR="00022EE2">
          <w:rPr>
            <w:noProof/>
            <w:webHidden/>
          </w:rPr>
          <w:fldChar w:fldCharType="end"/>
        </w:r>
      </w:hyperlink>
    </w:p>
    <w:p w14:paraId="3922F989" w14:textId="67525135" w:rsidR="00022EE2" w:rsidRDefault="00F14CAA">
      <w:pPr>
        <w:pStyle w:val="TOC5"/>
        <w:tabs>
          <w:tab w:val="right" w:leader="dot" w:pos="5030"/>
        </w:tabs>
        <w:rPr>
          <w:rFonts w:eastAsiaTheme="minorEastAsia"/>
          <w:noProof/>
          <w:sz w:val="22"/>
          <w:lang w:val="en-US" w:eastAsia="zh-CN" w:bidi="ar-SA"/>
        </w:rPr>
      </w:pPr>
      <w:hyperlink w:anchor="_Toc443478992" w:history="1">
        <w:r w:rsidR="00022EE2" w:rsidRPr="00C45F38">
          <w:rPr>
            <w:rStyle w:val="Hyperlink"/>
            <w:noProof/>
          </w:rPr>
          <w:t>Uporaba strankinih podatkov</w:t>
        </w:r>
        <w:r w:rsidR="00022EE2">
          <w:rPr>
            <w:noProof/>
            <w:webHidden/>
          </w:rPr>
          <w:tab/>
        </w:r>
        <w:r w:rsidR="00022EE2">
          <w:rPr>
            <w:noProof/>
            <w:webHidden/>
          </w:rPr>
          <w:fldChar w:fldCharType="begin"/>
        </w:r>
        <w:r w:rsidR="00022EE2">
          <w:rPr>
            <w:noProof/>
            <w:webHidden/>
          </w:rPr>
          <w:instrText xml:space="preserve"> PAGEREF _Toc443478992 \h </w:instrText>
        </w:r>
        <w:r w:rsidR="00022EE2">
          <w:rPr>
            <w:noProof/>
            <w:webHidden/>
          </w:rPr>
        </w:r>
        <w:r w:rsidR="00022EE2">
          <w:rPr>
            <w:noProof/>
            <w:webHidden/>
          </w:rPr>
          <w:fldChar w:fldCharType="separate"/>
        </w:r>
        <w:r w:rsidR="00022EE2">
          <w:rPr>
            <w:noProof/>
            <w:webHidden/>
          </w:rPr>
          <w:t>7</w:t>
        </w:r>
        <w:r w:rsidR="00022EE2">
          <w:rPr>
            <w:noProof/>
            <w:webHidden/>
          </w:rPr>
          <w:fldChar w:fldCharType="end"/>
        </w:r>
      </w:hyperlink>
    </w:p>
    <w:p w14:paraId="0DCBCF6B" w14:textId="42B631F2" w:rsidR="00022EE2" w:rsidRDefault="00F14CAA">
      <w:pPr>
        <w:pStyle w:val="TOC5"/>
        <w:tabs>
          <w:tab w:val="right" w:leader="dot" w:pos="5030"/>
        </w:tabs>
        <w:rPr>
          <w:rFonts w:eastAsiaTheme="minorEastAsia"/>
          <w:noProof/>
          <w:sz w:val="22"/>
          <w:lang w:val="en-US" w:eastAsia="zh-CN" w:bidi="ar-SA"/>
        </w:rPr>
      </w:pPr>
      <w:hyperlink w:anchor="_Toc443478993" w:history="1">
        <w:r w:rsidR="00022EE2" w:rsidRPr="00C45F38">
          <w:rPr>
            <w:rStyle w:val="Hyperlink"/>
            <w:noProof/>
          </w:rPr>
          <w:t>Razkritje strankinih podatkov</w:t>
        </w:r>
        <w:r w:rsidR="00022EE2">
          <w:rPr>
            <w:noProof/>
            <w:webHidden/>
          </w:rPr>
          <w:tab/>
        </w:r>
        <w:r w:rsidR="00022EE2">
          <w:rPr>
            <w:noProof/>
            <w:webHidden/>
          </w:rPr>
          <w:fldChar w:fldCharType="begin"/>
        </w:r>
        <w:r w:rsidR="00022EE2">
          <w:rPr>
            <w:noProof/>
            <w:webHidden/>
          </w:rPr>
          <w:instrText xml:space="preserve"> PAGEREF _Toc443478993 \h </w:instrText>
        </w:r>
        <w:r w:rsidR="00022EE2">
          <w:rPr>
            <w:noProof/>
            <w:webHidden/>
          </w:rPr>
        </w:r>
        <w:r w:rsidR="00022EE2">
          <w:rPr>
            <w:noProof/>
            <w:webHidden/>
          </w:rPr>
          <w:fldChar w:fldCharType="separate"/>
        </w:r>
        <w:r w:rsidR="00022EE2">
          <w:rPr>
            <w:noProof/>
            <w:webHidden/>
          </w:rPr>
          <w:t>7</w:t>
        </w:r>
        <w:r w:rsidR="00022EE2">
          <w:rPr>
            <w:noProof/>
            <w:webHidden/>
          </w:rPr>
          <w:fldChar w:fldCharType="end"/>
        </w:r>
      </w:hyperlink>
    </w:p>
    <w:p w14:paraId="5EE0FCC2" w14:textId="158A57BA" w:rsidR="00022EE2" w:rsidRDefault="00F14CAA">
      <w:pPr>
        <w:pStyle w:val="TOC5"/>
        <w:tabs>
          <w:tab w:val="right" w:leader="dot" w:pos="5030"/>
        </w:tabs>
        <w:rPr>
          <w:rFonts w:eastAsiaTheme="minorEastAsia"/>
          <w:noProof/>
          <w:sz w:val="22"/>
          <w:lang w:val="en-US" w:eastAsia="zh-CN" w:bidi="ar-SA"/>
        </w:rPr>
      </w:pPr>
      <w:hyperlink w:anchor="_Toc443478994" w:history="1">
        <w:r w:rsidR="00022EE2" w:rsidRPr="00C45F38">
          <w:rPr>
            <w:rStyle w:val="Hyperlink"/>
            <w:noProof/>
          </w:rPr>
          <w:t>Izobraževalne ustanove</w:t>
        </w:r>
        <w:r w:rsidR="00022EE2">
          <w:rPr>
            <w:noProof/>
            <w:webHidden/>
          </w:rPr>
          <w:tab/>
        </w:r>
        <w:r w:rsidR="00022EE2">
          <w:rPr>
            <w:noProof/>
            <w:webHidden/>
          </w:rPr>
          <w:fldChar w:fldCharType="begin"/>
        </w:r>
        <w:r w:rsidR="00022EE2">
          <w:rPr>
            <w:noProof/>
            <w:webHidden/>
          </w:rPr>
          <w:instrText xml:space="preserve"> PAGEREF _Toc443478994 \h </w:instrText>
        </w:r>
        <w:r w:rsidR="00022EE2">
          <w:rPr>
            <w:noProof/>
            <w:webHidden/>
          </w:rPr>
        </w:r>
        <w:r w:rsidR="00022EE2">
          <w:rPr>
            <w:noProof/>
            <w:webHidden/>
          </w:rPr>
          <w:fldChar w:fldCharType="separate"/>
        </w:r>
        <w:r w:rsidR="00022EE2">
          <w:rPr>
            <w:noProof/>
            <w:webHidden/>
          </w:rPr>
          <w:t>7</w:t>
        </w:r>
        <w:r w:rsidR="00022EE2">
          <w:rPr>
            <w:noProof/>
            <w:webHidden/>
          </w:rPr>
          <w:fldChar w:fldCharType="end"/>
        </w:r>
      </w:hyperlink>
    </w:p>
    <w:p w14:paraId="784D83DA" w14:textId="7C059693" w:rsidR="00022EE2" w:rsidRDefault="00F14CAA">
      <w:pPr>
        <w:pStyle w:val="TOC5"/>
        <w:tabs>
          <w:tab w:val="right" w:leader="dot" w:pos="5030"/>
        </w:tabs>
        <w:rPr>
          <w:rFonts w:eastAsiaTheme="minorEastAsia"/>
          <w:noProof/>
          <w:sz w:val="22"/>
          <w:lang w:val="en-US" w:eastAsia="zh-CN" w:bidi="ar-SA"/>
        </w:rPr>
      </w:pPr>
      <w:hyperlink w:anchor="_Toc443478995" w:history="1">
        <w:r w:rsidR="00022EE2" w:rsidRPr="00C45F38">
          <w:rPr>
            <w:rStyle w:val="Hyperlink"/>
            <w:noProof/>
          </w:rPr>
          <w:t>HIPAA Business Associate</w:t>
        </w:r>
        <w:r w:rsidR="00022EE2">
          <w:rPr>
            <w:noProof/>
            <w:webHidden/>
          </w:rPr>
          <w:tab/>
        </w:r>
        <w:r w:rsidR="00022EE2">
          <w:rPr>
            <w:noProof/>
            <w:webHidden/>
          </w:rPr>
          <w:fldChar w:fldCharType="begin"/>
        </w:r>
        <w:r w:rsidR="00022EE2">
          <w:rPr>
            <w:noProof/>
            <w:webHidden/>
          </w:rPr>
          <w:instrText xml:space="preserve"> PAGEREF _Toc443478995 \h </w:instrText>
        </w:r>
        <w:r w:rsidR="00022EE2">
          <w:rPr>
            <w:noProof/>
            <w:webHidden/>
          </w:rPr>
        </w:r>
        <w:r w:rsidR="00022EE2">
          <w:rPr>
            <w:noProof/>
            <w:webHidden/>
          </w:rPr>
          <w:fldChar w:fldCharType="separate"/>
        </w:r>
        <w:r w:rsidR="00022EE2">
          <w:rPr>
            <w:noProof/>
            <w:webHidden/>
          </w:rPr>
          <w:t>7</w:t>
        </w:r>
        <w:r w:rsidR="00022EE2">
          <w:rPr>
            <w:noProof/>
            <w:webHidden/>
          </w:rPr>
          <w:fldChar w:fldCharType="end"/>
        </w:r>
      </w:hyperlink>
    </w:p>
    <w:p w14:paraId="50C8392E" w14:textId="178547FD" w:rsidR="00022EE2" w:rsidRDefault="00F14CAA">
      <w:pPr>
        <w:pStyle w:val="TOC5"/>
        <w:tabs>
          <w:tab w:val="right" w:leader="dot" w:pos="5030"/>
        </w:tabs>
        <w:rPr>
          <w:rFonts w:eastAsiaTheme="minorEastAsia"/>
          <w:noProof/>
          <w:sz w:val="22"/>
          <w:lang w:val="en-US" w:eastAsia="zh-CN" w:bidi="ar-SA"/>
        </w:rPr>
      </w:pPr>
      <w:hyperlink w:anchor="_Toc443478996" w:history="1">
        <w:r w:rsidR="00022EE2" w:rsidRPr="00C45F38">
          <w:rPr>
            <w:rStyle w:val="Hyperlink"/>
            <w:noProof/>
          </w:rPr>
          <w:t>Varnost</w:t>
        </w:r>
        <w:r w:rsidR="00022EE2">
          <w:rPr>
            <w:noProof/>
            <w:webHidden/>
          </w:rPr>
          <w:tab/>
        </w:r>
        <w:r w:rsidR="00022EE2">
          <w:rPr>
            <w:noProof/>
            <w:webHidden/>
          </w:rPr>
          <w:fldChar w:fldCharType="begin"/>
        </w:r>
        <w:r w:rsidR="00022EE2">
          <w:rPr>
            <w:noProof/>
            <w:webHidden/>
          </w:rPr>
          <w:instrText xml:space="preserve"> PAGEREF _Toc443478996 \h </w:instrText>
        </w:r>
        <w:r w:rsidR="00022EE2">
          <w:rPr>
            <w:noProof/>
            <w:webHidden/>
          </w:rPr>
        </w:r>
        <w:r w:rsidR="00022EE2">
          <w:rPr>
            <w:noProof/>
            <w:webHidden/>
          </w:rPr>
          <w:fldChar w:fldCharType="separate"/>
        </w:r>
        <w:r w:rsidR="00022EE2">
          <w:rPr>
            <w:noProof/>
            <w:webHidden/>
          </w:rPr>
          <w:t>8</w:t>
        </w:r>
        <w:r w:rsidR="00022EE2">
          <w:rPr>
            <w:noProof/>
            <w:webHidden/>
          </w:rPr>
          <w:fldChar w:fldCharType="end"/>
        </w:r>
      </w:hyperlink>
    </w:p>
    <w:p w14:paraId="2C4684A3" w14:textId="69D6B0FD" w:rsidR="00022EE2" w:rsidRDefault="00F14CAA">
      <w:pPr>
        <w:pStyle w:val="TOC5"/>
        <w:tabs>
          <w:tab w:val="right" w:leader="dot" w:pos="5030"/>
        </w:tabs>
        <w:rPr>
          <w:rFonts w:eastAsiaTheme="minorEastAsia"/>
          <w:noProof/>
          <w:sz w:val="22"/>
          <w:lang w:val="en-US" w:eastAsia="zh-CN" w:bidi="ar-SA"/>
        </w:rPr>
      </w:pPr>
      <w:hyperlink w:anchor="_Toc443478997" w:history="1">
        <w:r w:rsidR="00022EE2" w:rsidRPr="00C45F38">
          <w:rPr>
            <w:rStyle w:val="Hyperlink"/>
            <w:noProof/>
          </w:rPr>
          <w:t>Obvestilo o kršitvi varnosti</w:t>
        </w:r>
        <w:r w:rsidR="00022EE2">
          <w:rPr>
            <w:noProof/>
            <w:webHidden/>
          </w:rPr>
          <w:tab/>
        </w:r>
        <w:r w:rsidR="00022EE2">
          <w:rPr>
            <w:noProof/>
            <w:webHidden/>
          </w:rPr>
          <w:fldChar w:fldCharType="begin"/>
        </w:r>
        <w:r w:rsidR="00022EE2">
          <w:rPr>
            <w:noProof/>
            <w:webHidden/>
          </w:rPr>
          <w:instrText xml:space="preserve"> PAGEREF _Toc443478997 \h </w:instrText>
        </w:r>
        <w:r w:rsidR="00022EE2">
          <w:rPr>
            <w:noProof/>
            <w:webHidden/>
          </w:rPr>
        </w:r>
        <w:r w:rsidR="00022EE2">
          <w:rPr>
            <w:noProof/>
            <w:webHidden/>
          </w:rPr>
          <w:fldChar w:fldCharType="separate"/>
        </w:r>
        <w:r w:rsidR="00022EE2">
          <w:rPr>
            <w:noProof/>
            <w:webHidden/>
          </w:rPr>
          <w:t>8</w:t>
        </w:r>
        <w:r w:rsidR="00022EE2">
          <w:rPr>
            <w:noProof/>
            <w:webHidden/>
          </w:rPr>
          <w:fldChar w:fldCharType="end"/>
        </w:r>
      </w:hyperlink>
    </w:p>
    <w:p w14:paraId="285B1C69" w14:textId="6550FAB5" w:rsidR="00022EE2" w:rsidRDefault="00F14CAA">
      <w:pPr>
        <w:pStyle w:val="TOC5"/>
        <w:tabs>
          <w:tab w:val="right" w:leader="dot" w:pos="5030"/>
        </w:tabs>
        <w:rPr>
          <w:rFonts w:eastAsiaTheme="minorEastAsia"/>
          <w:noProof/>
          <w:sz w:val="22"/>
          <w:lang w:val="en-US" w:eastAsia="zh-CN" w:bidi="ar-SA"/>
        </w:rPr>
      </w:pPr>
      <w:hyperlink w:anchor="_Toc443478998" w:history="1">
        <w:r w:rsidR="00022EE2" w:rsidRPr="00C45F38">
          <w:rPr>
            <w:rStyle w:val="Hyperlink"/>
            <w:noProof/>
          </w:rPr>
          <w:t>Mesto obdelave podatkov</w:t>
        </w:r>
        <w:r w:rsidR="00022EE2">
          <w:rPr>
            <w:noProof/>
            <w:webHidden/>
          </w:rPr>
          <w:tab/>
        </w:r>
        <w:r w:rsidR="00022EE2">
          <w:rPr>
            <w:noProof/>
            <w:webHidden/>
          </w:rPr>
          <w:fldChar w:fldCharType="begin"/>
        </w:r>
        <w:r w:rsidR="00022EE2">
          <w:rPr>
            <w:noProof/>
            <w:webHidden/>
          </w:rPr>
          <w:instrText xml:space="preserve"> PAGEREF _Toc443478998 \h </w:instrText>
        </w:r>
        <w:r w:rsidR="00022EE2">
          <w:rPr>
            <w:noProof/>
            <w:webHidden/>
          </w:rPr>
        </w:r>
        <w:r w:rsidR="00022EE2">
          <w:rPr>
            <w:noProof/>
            <w:webHidden/>
          </w:rPr>
          <w:fldChar w:fldCharType="separate"/>
        </w:r>
        <w:r w:rsidR="00022EE2">
          <w:rPr>
            <w:noProof/>
            <w:webHidden/>
          </w:rPr>
          <w:t>8</w:t>
        </w:r>
        <w:r w:rsidR="00022EE2">
          <w:rPr>
            <w:noProof/>
            <w:webHidden/>
          </w:rPr>
          <w:fldChar w:fldCharType="end"/>
        </w:r>
      </w:hyperlink>
    </w:p>
    <w:p w14:paraId="4A5DAEA7" w14:textId="2CBE74F6" w:rsidR="00022EE2" w:rsidRDefault="00F14CAA">
      <w:pPr>
        <w:pStyle w:val="TOC5"/>
        <w:tabs>
          <w:tab w:val="right" w:leader="dot" w:pos="5030"/>
        </w:tabs>
        <w:rPr>
          <w:rFonts w:eastAsiaTheme="minorEastAsia"/>
          <w:noProof/>
          <w:sz w:val="22"/>
          <w:lang w:val="en-US" w:eastAsia="zh-CN" w:bidi="ar-SA"/>
        </w:rPr>
      </w:pPr>
      <w:hyperlink w:anchor="_Toc443478999" w:history="1">
        <w:r w:rsidR="00022EE2" w:rsidRPr="00C45F38">
          <w:rPr>
            <w:rStyle w:val="Hyperlink"/>
            <w:noProof/>
          </w:rPr>
          <w:t>Preskusne različice</w:t>
        </w:r>
        <w:r w:rsidR="00022EE2">
          <w:rPr>
            <w:noProof/>
            <w:webHidden/>
          </w:rPr>
          <w:tab/>
        </w:r>
        <w:r w:rsidR="00022EE2">
          <w:rPr>
            <w:noProof/>
            <w:webHidden/>
          </w:rPr>
          <w:fldChar w:fldCharType="begin"/>
        </w:r>
        <w:r w:rsidR="00022EE2">
          <w:rPr>
            <w:noProof/>
            <w:webHidden/>
          </w:rPr>
          <w:instrText xml:space="preserve"> PAGEREF _Toc443478999 \h </w:instrText>
        </w:r>
        <w:r w:rsidR="00022EE2">
          <w:rPr>
            <w:noProof/>
            <w:webHidden/>
          </w:rPr>
        </w:r>
        <w:r w:rsidR="00022EE2">
          <w:rPr>
            <w:noProof/>
            <w:webHidden/>
          </w:rPr>
          <w:fldChar w:fldCharType="separate"/>
        </w:r>
        <w:r w:rsidR="00022EE2">
          <w:rPr>
            <w:noProof/>
            <w:webHidden/>
          </w:rPr>
          <w:t>8</w:t>
        </w:r>
        <w:r w:rsidR="00022EE2">
          <w:rPr>
            <w:noProof/>
            <w:webHidden/>
          </w:rPr>
          <w:fldChar w:fldCharType="end"/>
        </w:r>
      </w:hyperlink>
    </w:p>
    <w:p w14:paraId="07021397" w14:textId="41E72C8D" w:rsidR="00022EE2" w:rsidRDefault="00F14CAA">
      <w:pPr>
        <w:pStyle w:val="TOC5"/>
        <w:tabs>
          <w:tab w:val="right" w:leader="dot" w:pos="5030"/>
        </w:tabs>
        <w:rPr>
          <w:rFonts w:eastAsiaTheme="minorEastAsia"/>
          <w:noProof/>
          <w:sz w:val="22"/>
          <w:lang w:val="en-US" w:eastAsia="zh-CN" w:bidi="ar-SA"/>
        </w:rPr>
      </w:pPr>
      <w:hyperlink w:anchor="_Toc443479000" w:history="1">
        <w:r w:rsidR="00022EE2" w:rsidRPr="00C45F38">
          <w:rPr>
            <w:rStyle w:val="Hyperlink"/>
            <w:noProof/>
          </w:rPr>
          <w:t>Uporaba podizvajalcev</w:t>
        </w:r>
        <w:r w:rsidR="00022EE2">
          <w:rPr>
            <w:noProof/>
            <w:webHidden/>
          </w:rPr>
          <w:tab/>
        </w:r>
        <w:r w:rsidR="00022EE2">
          <w:rPr>
            <w:noProof/>
            <w:webHidden/>
          </w:rPr>
          <w:fldChar w:fldCharType="begin"/>
        </w:r>
        <w:r w:rsidR="00022EE2">
          <w:rPr>
            <w:noProof/>
            <w:webHidden/>
          </w:rPr>
          <w:instrText xml:space="preserve"> PAGEREF _Toc443479000 \h </w:instrText>
        </w:r>
        <w:r w:rsidR="00022EE2">
          <w:rPr>
            <w:noProof/>
            <w:webHidden/>
          </w:rPr>
        </w:r>
        <w:r w:rsidR="00022EE2">
          <w:rPr>
            <w:noProof/>
            <w:webHidden/>
          </w:rPr>
          <w:fldChar w:fldCharType="separate"/>
        </w:r>
        <w:r w:rsidR="00022EE2">
          <w:rPr>
            <w:noProof/>
            <w:webHidden/>
          </w:rPr>
          <w:t>8</w:t>
        </w:r>
        <w:r w:rsidR="00022EE2">
          <w:rPr>
            <w:noProof/>
            <w:webHidden/>
          </w:rPr>
          <w:fldChar w:fldCharType="end"/>
        </w:r>
      </w:hyperlink>
    </w:p>
    <w:p w14:paraId="75B62FF0" w14:textId="64339B25" w:rsidR="00022EE2" w:rsidRDefault="00F14CAA">
      <w:pPr>
        <w:pStyle w:val="TOC5"/>
        <w:tabs>
          <w:tab w:val="right" w:leader="dot" w:pos="5030"/>
        </w:tabs>
        <w:rPr>
          <w:rFonts w:eastAsiaTheme="minorEastAsia"/>
          <w:noProof/>
          <w:sz w:val="22"/>
          <w:lang w:val="en-US" w:eastAsia="zh-CN" w:bidi="ar-SA"/>
        </w:rPr>
      </w:pPr>
      <w:hyperlink w:anchor="_Toc443479001" w:history="1">
        <w:r w:rsidR="00022EE2" w:rsidRPr="00C45F38">
          <w:rPr>
            <w:rStyle w:val="Hyperlink"/>
            <w:noProof/>
          </w:rPr>
          <w:t>Stik z Microsoftom</w:t>
        </w:r>
        <w:r w:rsidR="00022EE2">
          <w:rPr>
            <w:noProof/>
            <w:webHidden/>
          </w:rPr>
          <w:tab/>
        </w:r>
        <w:r w:rsidR="00022EE2">
          <w:rPr>
            <w:noProof/>
            <w:webHidden/>
          </w:rPr>
          <w:fldChar w:fldCharType="begin"/>
        </w:r>
        <w:r w:rsidR="00022EE2">
          <w:rPr>
            <w:noProof/>
            <w:webHidden/>
          </w:rPr>
          <w:instrText xml:space="preserve"> PAGEREF _Toc443479001 \h </w:instrText>
        </w:r>
        <w:r w:rsidR="00022EE2">
          <w:rPr>
            <w:noProof/>
            <w:webHidden/>
          </w:rPr>
        </w:r>
        <w:r w:rsidR="00022EE2">
          <w:rPr>
            <w:noProof/>
            <w:webHidden/>
          </w:rPr>
          <w:fldChar w:fldCharType="separate"/>
        </w:r>
        <w:r w:rsidR="00022EE2">
          <w:rPr>
            <w:noProof/>
            <w:webHidden/>
          </w:rPr>
          <w:t>8</w:t>
        </w:r>
        <w:r w:rsidR="00022EE2">
          <w:rPr>
            <w:noProof/>
            <w:webHidden/>
          </w:rPr>
          <w:fldChar w:fldCharType="end"/>
        </w:r>
      </w:hyperlink>
    </w:p>
    <w:p w14:paraId="695A1135" w14:textId="6019590F" w:rsidR="00022EE2" w:rsidRDefault="00F14CAA">
      <w:pPr>
        <w:pStyle w:val="TOC3"/>
        <w:tabs>
          <w:tab w:val="right" w:leader="dot" w:pos="5030"/>
        </w:tabs>
        <w:rPr>
          <w:rFonts w:eastAsiaTheme="minorEastAsia"/>
          <w:smallCaps w:val="0"/>
          <w:noProof/>
          <w:sz w:val="22"/>
          <w:lang w:val="en-US" w:eastAsia="zh-CN" w:bidi="ar-SA"/>
        </w:rPr>
      </w:pPr>
      <w:hyperlink w:anchor="_Toc443479002" w:history="1">
        <w:r w:rsidR="00022EE2" w:rsidRPr="00C45F38">
          <w:rPr>
            <w:rStyle w:val="Hyperlink"/>
            <w:noProof/>
          </w:rPr>
          <w:t>Pogoji za obdelavo podatkov</w:t>
        </w:r>
        <w:r w:rsidR="00022EE2">
          <w:rPr>
            <w:noProof/>
            <w:webHidden/>
          </w:rPr>
          <w:tab/>
        </w:r>
        <w:r w:rsidR="00022EE2">
          <w:rPr>
            <w:noProof/>
            <w:webHidden/>
          </w:rPr>
          <w:fldChar w:fldCharType="begin"/>
        </w:r>
        <w:r w:rsidR="00022EE2">
          <w:rPr>
            <w:noProof/>
            <w:webHidden/>
          </w:rPr>
          <w:instrText xml:space="preserve"> PAGEREF _Toc443479002 \h </w:instrText>
        </w:r>
        <w:r w:rsidR="00022EE2">
          <w:rPr>
            <w:noProof/>
            <w:webHidden/>
          </w:rPr>
        </w:r>
        <w:r w:rsidR="00022EE2">
          <w:rPr>
            <w:noProof/>
            <w:webHidden/>
          </w:rPr>
          <w:fldChar w:fldCharType="separate"/>
        </w:r>
        <w:r w:rsidR="00022EE2">
          <w:rPr>
            <w:noProof/>
            <w:webHidden/>
          </w:rPr>
          <w:t>9</w:t>
        </w:r>
        <w:r w:rsidR="00022EE2">
          <w:rPr>
            <w:noProof/>
            <w:webHidden/>
          </w:rPr>
          <w:fldChar w:fldCharType="end"/>
        </w:r>
      </w:hyperlink>
    </w:p>
    <w:p w14:paraId="3F530462" w14:textId="42A2B34F" w:rsidR="00022EE2" w:rsidRDefault="00F14CAA">
      <w:pPr>
        <w:pStyle w:val="TOC5"/>
        <w:tabs>
          <w:tab w:val="right" w:leader="dot" w:pos="5030"/>
        </w:tabs>
        <w:rPr>
          <w:rFonts w:eastAsiaTheme="minorEastAsia"/>
          <w:noProof/>
          <w:sz w:val="22"/>
          <w:lang w:val="en-US" w:eastAsia="zh-CN" w:bidi="ar-SA"/>
        </w:rPr>
      </w:pPr>
      <w:hyperlink w:anchor="_Toc443479003" w:history="1">
        <w:r w:rsidR="00022EE2" w:rsidRPr="00C45F38">
          <w:rPr>
            <w:rStyle w:val="Hyperlink"/>
            <w:noProof/>
          </w:rPr>
          <w:t>Mesto nedejavnih podatkov stranke</w:t>
        </w:r>
        <w:r w:rsidR="00022EE2">
          <w:rPr>
            <w:noProof/>
            <w:webHidden/>
          </w:rPr>
          <w:tab/>
        </w:r>
        <w:r w:rsidR="00022EE2">
          <w:rPr>
            <w:noProof/>
            <w:webHidden/>
          </w:rPr>
          <w:fldChar w:fldCharType="begin"/>
        </w:r>
        <w:r w:rsidR="00022EE2">
          <w:rPr>
            <w:noProof/>
            <w:webHidden/>
          </w:rPr>
          <w:instrText xml:space="preserve"> PAGEREF _Toc443479003 \h </w:instrText>
        </w:r>
        <w:r w:rsidR="00022EE2">
          <w:rPr>
            <w:noProof/>
            <w:webHidden/>
          </w:rPr>
        </w:r>
        <w:r w:rsidR="00022EE2">
          <w:rPr>
            <w:noProof/>
            <w:webHidden/>
          </w:rPr>
          <w:fldChar w:fldCharType="separate"/>
        </w:r>
        <w:r w:rsidR="00022EE2">
          <w:rPr>
            <w:noProof/>
            <w:webHidden/>
          </w:rPr>
          <w:t>9</w:t>
        </w:r>
        <w:r w:rsidR="00022EE2">
          <w:rPr>
            <w:noProof/>
            <w:webHidden/>
          </w:rPr>
          <w:fldChar w:fldCharType="end"/>
        </w:r>
      </w:hyperlink>
    </w:p>
    <w:p w14:paraId="6EDBED2E" w14:textId="3C807C73" w:rsidR="00022EE2" w:rsidRDefault="00F14CAA">
      <w:pPr>
        <w:pStyle w:val="TOC5"/>
        <w:tabs>
          <w:tab w:val="right" w:leader="dot" w:pos="5030"/>
        </w:tabs>
        <w:rPr>
          <w:rFonts w:eastAsiaTheme="minorEastAsia"/>
          <w:noProof/>
          <w:sz w:val="22"/>
          <w:lang w:val="en-US" w:eastAsia="zh-CN" w:bidi="ar-SA"/>
        </w:rPr>
      </w:pPr>
      <w:hyperlink w:anchor="_Toc443479004" w:history="1">
        <w:r w:rsidR="00022EE2" w:rsidRPr="00C45F38">
          <w:rPr>
            <w:rStyle w:val="Hyperlink"/>
            <w:noProof/>
          </w:rPr>
          <w:t>Zasebnost</w:t>
        </w:r>
        <w:r w:rsidR="00022EE2">
          <w:rPr>
            <w:noProof/>
            <w:webHidden/>
          </w:rPr>
          <w:tab/>
        </w:r>
        <w:r w:rsidR="00022EE2">
          <w:rPr>
            <w:noProof/>
            <w:webHidden/>
          </w:rPr>
          <w:fldChar w:fldCharType="begin"/>
        </w:r>
        <w:r w:rsidR="00022EE2">
          <w:rPr>
            <w:noProof/>
            <w:webHidden/>
          </w:rPr>
          <w:instrText xml:space="preserve"> PAGEREF _Toc443479004 \h </w:instrText>
        </w:r>
        <w:r w:rsidR="00022EE2">
          <w:rPr>
            <w:noProof/>
            <w:webHidden/>
          </w:rPr>
        </w:r>
        <w:r w:rsidR="00022EE2">
          <w:rPr>
            <w:noProof/>
            <w:webHidden/>
          </w:rPr>
          <w:fldChar w:fldCharType="separate"/>
        </w:r>
        <w:r w:rsidR="00022EE2">
          <w:rPr>
            <w:noProof/>
            <w:webHidden/>
          </w:rPr>
          <w:t>10</w:t>
        </w:r>
        <w:r w:rsidR="00022EE2">
          <w:rPr>
            <w:noProof/>
            <w:webHidden/>
          </w:rPr>
          <w:fldChar w:fldCharType="end"/>
        </w:r>
      </w:hyperlink>
    </w:p>
    <w:p w14:paraId="0626E5CA" w14:textId="57355DAB" w:rsidR="00022EE2" w:rsidRDefault="00F14CAA">
      <w:pPr>
        <w:pStyle w:val="TOC5"/>
        <w:tabs>
          <w:tab w:val="right" w:leader="dot" w:pos="5030"/>
        </w:tabs>
        <w:rPr>
          <w:rFonts w:eastAsiaTheme="minorEastAsia"/>
          <w:noProof/>
          <w:sz w:val="22"/>
          <w:lang w:val="en-US" w:eastAsia="zh-CN" w:bidi="ar-SA"/>
        </w:rPr>
      </w:pPr>
      <w:hyperlink w:anchor="_Toc443479005" w:history="1">
        <w:r w:rsidR="00022EE2" w:rsidRPr="00C45F38">
          <w:rPr>
            <w:rStyle w:val="Hyperlink"/>
            <w:noProof/>
          </w:rPr>
          <w:t>Dodatni pogoji za Evropo.</w:t>
        </w:r>
        <w:r w:rsidR="00022EE2">
          <w:rPr>
            <w:noProof/>
            <w:webHidden/>
          </w:rPr>
          <w:tab/>
        </w:r>
        <w:r w:rsidR="00022EE2">
          <w:rPr>
            <w:noProof/>
            <w:webHidden/>
          </w:rPr>
          <w:fldChar w:fldCharType="begin"/>
        </w:r>
        <w:r w:rsidR="00022EE2">
          <w:rPr>
            <w:noProof/>
            <w:webHidden/>
          </w:rPr>
          <w:instrText xml:space="preserve"> PAGEREF _Toc443479005 \h </w:instrText>
        </w:r>
        <w:r w:rsidR="00022EE2">
          <w:rPr>
            <w:noProof/>
            <w:webHidden/>
          </w:rPr>
        </w:r>
        <w:r w:rsidR="00022EE2">
          <w:rPr>
            <w:noProof/>
            <w:webHidden/>
          </w:rPr>
          <w:fldChar w:fldCharType="separate"/>
        </w:r>
        <w:r w:rsidR="00022EE2">
          <w:rPr>
            <w:noProof/>
            <w:webHidden/>
          </w:rPr>
          <w:t>10</w:t>
        </w:r>
        <w:r w:rsidR="00022EE2">
          <w:rPr>
            <w:noProof/>
            <w:webHidden/>
          </w:rPr>
          <w:fldChar w:fldCharType="end"/>
        </w:r>
      </w:hyperlink>
    </w:p>
    <w:p w14:paraId="1D4A3566" w14:textId="390A9FDE" w:rsidR="00022EE2" w:rsidRDefault="00F14CAA">
      <w:pPr>
        <w:pStyle w:val="TOC5"/>
        <w:tabs>
          <w:tab w:val="right" w:leader="dot" w:pos="5030"/>
        </w:tabs>
        <w:rPr>
          <w:rFonts w:eastAsiaTheme="minorEastAsia"/>
          <w:noProof/>
          <w:sz w:val="22"/>
          <w:lang w:val="en-US" w:eastAsia="zh-CN" w:bidi="ar-SA"/>
        </w:rPr>
      </w:pPr>
      <w:hyperlink w:anchor="_Toc443479006" w:history="1">
        <w:r w:rsidR="00022EE2" w:rsidRPr="00C45F38">
          <w:rPr>
            <w:rStyle w:val="Hyperlink"/>
            <w:noProof/>
          </w:rPr>
          <w:t>Varnost</w:t>
        </w:r>
        <w:r w:rsidR="00022EE2">
          <w:rPr>
            <w:noProof/>
            <w:webHidden/>
          </w:rPr>
          <w:tab/>
        </w:r>
        <w:r w:rsidR="00022EE2">
          <w:rPr>
            <w:noProof/>
            <w:webHidden/>
          </w:rPr>
          <w:fldChar w:fldCharType="begin"/>
        </w:r>
        <w:r w:rsidR="00022EE2">
          <w:rPr>
            <w:noProof/>
            <w:webHidden/>
          </w:rPr>
          <w:instrText xml:space="preserve"> PAGEREF _Toc443479006 \h </w:instrText>
        </w:r>
        <w:r w:rsidR="00022EE2">
          <w:rPr>
            <w:noProof/>
            <w:webHidden/>
          </w:rPr>
        </w:r>
        <w:r w:rsidR="00022EE2">
          <w:rPr>
            <w:noProof/>
            <w:webHidden/>
          </w:rPr>
          <w:fldChar w:fldCharType="separate"/>
        </w:r>
        <w:r w:rsidR="00022EE2">
          <w:rPr>
            <w:noProof/>
            <w:webHidden/>
          </w:rPr>
          <w:t>11</w:t>
        </w:r>
        <w:r w:rsidR="00022EE2">
          <w:rPr>
            <w:noProof/>
            <w:webHidden/>
          </w:rPr>
          <w:fldChar w:fldCharType="end"/>
        </w:r>
      </w:hyperlink>
    </w:p>
    <w:p w14:paraId="42EF5AAD" w14:textId="1832B54F" w:rsidR="00022EE2" w:rsidRDefault="00F14CAA">
      <w:pPr>
        <w:pStyle w:val="TOC1"/>
        <w:tabs>
          <w:tab w:val="right" w:leader="dot" w:pos="5030"/>
        </w:tabs>
        <w:rPr>
          <w:rFonts w:eastAsiaTheme="minorEastAsia"/>
          <w:b w:val="0"/>
          <w:caps w:val="0"/>
          <w:noProof/>
          <w:sz w:val="22"/>
          <w:lang w:val="en-US" w:eastAsia="zh-CN" w:bidi="ar-SA"/>
        </w:rPr>
      </w:pPr>
      <w:hyperlink w:anchor="_Toc443479007" w:history="1">
        <w:r w:rsidR="00022EE2" w:rsidRPr="00C45F38">
          <w:rPr>
            <w:rStyle w:val="Hyperlink"/>
            <w:noProof/>
          </w:rPr>
          <w:t>Pogoji za posamezno spletno storitev</w:t>
        </w:r>
        <w:r w:rsidR="00022EE2">
          <w:rPr>
            <w:noProof/>
            <w:webHidden/>
          </w:rPr>
          <w:tab/>
        </w:r>
        <w:r w:rsidR="00022EE2">
          <w:rPr>
            <w:noProof/>
            <w:webHidden/>
          </w:rPr>
          <w:fldChar w:fldCharType="begin"/>
        </w:r>
        <w:r w:rsidR="00022EE2">
          <w:rPr>
            <w:noProof/>
            <w:webHidden/>
          </w:rPr>
          <w:instrText xml:space="preserve"> PAGEREF _Toc443479007 \h </w:instrText>
        </w:r>
        <w:r w:rsidR="00022EE2">
          <w:rPr>
            <w:noProof/>
            <w:webHidden/>
          </w:rPr>
        </w:r>
        <w:r w:rsidR="00022EE2">
          <w:rPr>
            <w:noProof/>
            <w:webHidden/>
          </w:rPr>
          <w:fldChar w:fldCharType="separate"/>
        </w:r>
        <w:r w:rsidR="00022EE2">
          <w:rPr>
            <w:noProof/>
            <w:webHidden/>
          </w:rPr>
          <w:t>14</w:t>
        </w:r>
        <w:r w:rsidR="00022EE2">
          <w:rPr>
            <w:noProof/>
            <w:webHidden/>
          </w:rPr>
          <w:fldChar w:fldCharType="end"/>
        </w:r>
      </w:hyperlink>
    </w:p>
    <w:p w14:paraId="737689C4" w14:textId="62970BA3" w:rsidR="00022EE2" w:rsidRDefault="00F14CAA">
      <w:pPr>
        <w:pStyle w:val="TOC2"/>
        <w:tabs>
          <w:tab w:val="right" w:leader="dot" w:pos="5030"/>
        </w:tabs>
        <w:rPr>
          <w:rFonts w:eastAsiaTheme="minorEastAsia"/>
          <w:b w:val="0"/>
          <w:smallCaps w:val="0"/>
          <w:noProof/>
          <w:sz w:val="22"/>
          <w:lang w:val="en-US" w:eastAsia="zh-CN" w:bidi="ar-SA"/>
        </w:rPr>
      </w:pPr>
      <w:hyperlink w:anchor="_Toc443479008" w:history="1">
        <w:r w:rsidR="00022EE2" w:rsidRPr="00C45F38">
          <w:rPr>
            <w:rStyle w:val="Hyperlink"/>
            <w:noProof/>
          </w:rPr>
          <w:t>Storitve Microsoft Azure</w:t>
        </w:r>
        <w:r w:rsidR="00022EE2">
          <w:rPr>
            <w:noProof/>
            <w:webHidden/>
          </w:rPr>
          <w:tab/>
        </w:r>
        <w:r w:rsidR="00022EE2">
          <w:rPr>
            <w:noProof/>
            <w:webHidden/>
          </w:rPr>
          <w:fldChar w:fldCharType="begin"/>
        </w:r>
        <w:r w:rsidR="00022EE2">
          <w:rPr>
            <w:noProof/>
            <w:webHidden/>
          </w:rPr>
          <w:instrText xml:space="preserve"> PAGEREF _Toc443479008 \h </w:instrText>
        </w:r>
        <w:r w:rsidR="00022EE2">
          <w:rPr>
            <w:noProof/>
            <w:webHidden/>
          </w:rPr>
        </w:r>
        <w:r w:rsidR="00022EE2">
          <w:rPr>
            <w:noProof/>
            <w:webHidden/>
          </w:rPr>
          <w:fldChar w:fldCharType="separate"/>
        </w:r>
        <w:r w:rsidR="00022EE2">
          <w:rPr>
            <w:noProof/>
            <w:webHidden/>
          </w:rPr>
          <w:t>14</w:t>
        </w:r>
        <w:r w:rsidR="00022EE2">
          <w:rPr>
            <w:noProof/>
            <w:webHidden/>
          </w:rPr>
          <w:fldChar w:fldCharType="end"/>
        </w:r>
      </w:hyperlink>
    </w:p>
    <w:p w14:paraId="25902C20" w14:textId="1CE4DC1C" w:rsidR="00022EE2" w:rsidRDefault="00F14CAA">
      <w:pPr>
        <w:pStyle w:val="TOC4"/>
        <w:rPr>
          <w:rFonts w:eastAsiaTheme="minorEastAsia"/>
          <w:smallCaps w:val="0"/>
          <w:noProof/>
          <w:sz w:val="22"/>
          <w:lang w:val="en-US" w:eastAsia="zh-CN" w:bidi="ar-SA"/>
        </w:rPr>
      </w:pPr>
      <w:hyperlink w:anchor="_Toc443479009" w:history="1">
        <w:r w:rsidR="00022EE2" w:rsidRPr="00C45F38">
          <w:rPr>
            <w:rStyle w:val="Hyperlink"/>
            <w:noProof/>
          </w:rPr>
          <w:t>Microsoft Azure StorSimple</w:t>
        </w:r>
        <w:r w:rsidR="00022EE2">
          <w:rPr>
            <w:noProof/>
            <w:webHidden/>
          </w:rPr>
          <w:tab/>
        </w:r>
        <w:r w:rsidR="00022EE2">
          <w:rPr>
            <w:noProof/>
            <w:webHidden/>
          </w:rPr>
          <w:fldChar w:fldCharType="begin"/>
        </w:r>
        <w:r w:rsidR="00022EE2">
          <w:rPr>
            <w:noProof/>
            <w:webHidden/>
          </w:rPr>
          <w:instrText xml:space="preserve"> PAGEREF _Toc443479009 \h </w:instrText>
        </w:r>
        <w:r w:rsidR="00022EE2">
          <w:rPr>
            <w:noProof/>
            <w:webHidden/>
          </w:rPr>
        </w:r>
        <w:r w:rsidR="00022EE2">
          <w:rPr>
            <w:noProof/>
            <w:webHidden/>
          </w:rPr>
          <w:fldChar w:fldCharType="separate"/>
        </w:r>
        <w:r w:rsidR="00022EE2">
          <w:rPr>
            <w:noProof/>
            <w:webHidden/>
          </w:rPr>
          <w:t>15</w:t>
        </w:r>
        <w:r w:rsidR="00022EE2">
          <w:rPr>
            <w:noProof/>
            <w:webHidden/>
          </w:rPr>
          <w:fldChar w:fldCharType="end"/>
        </w:r>
      </w:hyperlink>
    </w:p>
    <w:p w14:paraId="26F98E49" w14:textId="08ABB85D" w:rsidR="00022EE2" w:rsidRDefault="00F14CAA">
      <w:pPr>
        <w:pStyle w:val="TOC2"/>
        <w:tabs>
          <w:tab w:val="right" w:leader="dot" w:pos="5030"/>
        </w:tabs>
        <w:rPr>
          <w:rFonts w:eastAsiaTheme="minorEastAsia"/>
          <w:b w:val="0"/>
          <w:smallCaps w:val="0"/>
          <w:noProof/>
          <w:sz w:val="22"/>
          <w:lang w:val="en-US" w:eastAsia="zh-CN" w:bidi="ar-SA"/>
        </w:rPr>
      </w:pPr>
      <w:hyperlink w:anchor="_Toc443479010" w:history="1">
        <w:r w:rsidR="00022EE2" w:rsidRPr="00C45F38">
          <w:rPr>
            <w:rStyle w:val="Hyperlink"/>
            <w:noProof/>
          </w:rPr>
          <w:t>Enterprise Mobility Services</w:t>
        </w:r>
        <w:r w:rsidR="00022EE2">
          <w:rPr>
            <w:noProof/>
            <w:webHidden/>
          </w:rPr>
          <w:tab/>
        </w:r>
        <w:r w:rsidR="00022EE2">
          <w:rPr>
            <w:noProof/>
            <w:webHidden/>
          </w:rPr>
          <w:fldChar w:fldCharType="begin"/>
        </w:r>
        <w:r w:rsidR="00022EE2">
          <w:rPr>
            <w:noProof/>
            <w:webHidden/>
          </w:rPr>
          <w:instrText xml:space="preserve"> PAGEREF _Toc443479010 \h </w:instrText>
        </w:r>
        <w:r w:rsidR="00022EE2">
          <w:rPr>
            <w:noProof/>
            <w:webHidden/>
          </w:rPr>
        </w:r>
        <w:r w:rsidR="00022EE2">
          <w:rPr>
            <w:noProof/>
            <w:webHidden/>
          </w:rPr>
          <w:fldChar w:fldCharType="separate"/>
        </w:r>
        <w:r w:rsidR="00022EE2">
          <w:rPr>
            <w:noProof/>
            <w:webHidden/>
          </w:rPr>
          <w:t>15</w:t>
        </w:r>
        <w:r w:rsidR="00022EE2">
          <w:rPr>
            <w:noProof/>
            <w:webHidden/>
          </w:rPr>
          <w:fldChar w:fldCharType="end"/>
        </w:r>
      </w:hyperlink>
    </w:p>
    <w:p w14:paraId="4ED44502" w14:textId="123EA418" w:rsidR="00022EE2" w:rsidRDefault="00F14CAA">
      <w:pPr>
        <w:pStyle w:val="TOC4"/>
        <w:rPr>
          <w:rFonts w:eastAsiaTheme="minorEastAsia"/>
          <w:smallCaps w:val="0"/>
          <w:noProof/>
          <w:sz w:val="22"/>
          <w:lang w:val="en-US" w:eastAsia="zh-CN" w:bidi="ar-SA"/>
        </w:rPr>
      </w:pPr>
      <w:hyperlink w:anchor="_Toc443479011" w:history="1">
        <w:r w:rsidR="00022EE2" w:rsidRPr="00C45F38">
          <w:rPr>
            <w:rStyle w:val="Hyperlink"/>
            <w:noProof/>
          </w:rPr>
          <w:t>Azure Active Directory Basic</w:t>
        </w:r>
        <w:r w:rsidR="00022EE2">
          <w:rPr>
            <w:noProof/>
            <w:webHidden/>
          </w:rPr>
          <w:tab/>
        </w:r>
        <w:r w:rsidR="00022EE2">
          <w:rPr>
            <w:noProof/>
            <w:webHidden/>
          </w:rPr>
          <w:fldChar w:fldCharType="begin"/>
        </w:r>
        <w:r w:rsidR="00022EE2">
          <w:rPr>
            <w:noProof/>
            <w:webHidden/>
          </w:rPr>
          <w:instrText xml:space="preserve"> PAGEREF _Toc443479011 \h </w:instrText>
        </w:r>
        <w:r w:rsidR="00022EE2">
          <w:rPr>
            <w:noProof/>
            <w:webHidden/>
          </w:rPr>
        </w:r>
        <w:r w:rsidR="00022EE2">
          <w:rPr>
            <w:noProof/>
            <w:webHidden/>
          </w:rPr>
          <w:fldChar w:fldCharType="separate"/>
        </w:r>
        <w:r w:rsidR="00022EE2">
          <w:rPr>
            <w:noProof/>
            <w:webHidden/>
          </w:rPr>
          <w:t>15</w:t>
        </w:r>
        <w:r w:rsidR="00022EE2">
          <w:rPr>
            <w:noProof/>
            <w:webHidden/>
          </w:rPr>
          <w:fldChar w:fldCharType="end"/>
        </w:r>
      </w:hyperlink>
    </w:p>
    <w:p w14:paraId="40684A4C" w14:textId="062DE46B" w:rsidR="00022EE2" w:rsidRDefault="00F14CAA">
      <w:pPr>
        <w:pStyle w:val="TOC4"/>
        <w:rPr>
          <w:rFonts w:eastAsiaTheme="minorEastAsia"/>
          <w:smallCaps w:val="0"/>
          <w:noProof/>
          <w:sz w:val="22"/>
          <w:lang w:val="en-US" w:eastAsia="zh-CN" w:bidi="ar-SA"/>
        </w:rPr>
      </w:pPr>
      <w:hyperlink w:anchor="_Toc443479012" w:history="1">
        <w:r w:rsidR="00022EE2" w:rsidRPr="00C45F38">
          <w:rPr>
            <w:rStyle w:val="Hyperlink"/>
            <w:noProof/>
          </w:rPr>
          <w:t>Azure Active Directory Premium</w:t>
        </w:r>
        <w:r w:rsidR="00022EE2">
          <w:rPr>
            <w:noProof/>
            <w:webHidden/>
          </w:rPr>
          <w:tab/>
        </w:r>
        <w:r w:rsidR="00022EE2">
          <w:rPr>
            <w:noProof/>
            <w:webHidden/>
          </w:rPr>
          <w:fldChar w:fldCharType="begin"/>
        </w:r>
        <w:r w:rsidR="00022EE2">
          <w:rPr>
            <w:noProof/>
            <w:webHidden/>
          </w:rPr>
          <w:instrText xml:space="preserve"> PAGEREF _Toc443479012 \h </w:instrText>
        </w:r>
        <w:r w:rsidR="00022EE2">
          <w:rPr>
            <w:noProof/>
            <w:webHidden/>
          </w:rPr>
        </w:r>
        <w:r w:rsidR="00022EE2">
          <w:rPr>
            <w:noProof/>
            <w:webHidden/>
          </w:rPr>
          <w:fldChar w:fldCharType="separate"/>
        </w:r>
        <w:r w:rsidR="00022EE2">
          <w:rPr>
            <w:noProof/>
            <w:webHidden/>
          </w:rPr>
          <w:t>15</w:t>
        </w:r>
        <w:r w:rsidR="00022EE2">
          <w:rPr>
            <w:noProof/>
            <w:webHidden/>
          </w:rPr>
          <w:fldChar w:fldCharType="end"/>
        </w:r>
      </w:hyperlink>
    </w:p>
    <w:p w14:paraId="7BF72703" w14:textId="0C3991A6" w:rsidR="00022EE2" w:rsidRDefault="00F14CAA">
      <w:pPr>
        <w:pStyle w:val="TOC4"/>
        <w:rPr>
          <w:rFonts w:eastAsiaTheme="minorEastAsia"/>
          <w:smallCaps w:val="0"/>
          <w:noProof/>
          <w:sz w:val="22"/>
          <w:lang w:val="en-US" w:eastAsia="zh-CN" w:bidi="ar-SA"/>
        </w:rPr>
      </w:pPr>
      <w:hyperlink w:anchor="_Toc443479013" w:history="1">
        <w:r w:rsidR="00022EE2" w:rsidRPr="00C45F38">
          <w:rPr>
            <w:rStyle w:val="Hyperlink"/>
            <w:noProof/>
          </w:rPr>
          <w:t>Azure Rights Management</w:t>
        </w:r>
        <w:r w:rsidR="00022EE2">
          <w:rPr>
            <w:noProof/>
            <w:webHidden/>
          </w:rPr>
          <w:tab/>
        </w:r>
        <w:r w:rsidR="00022EE2">
          <w:rPr>
            <w:noProof/>
            <w:webHidden/>
          </w:rPr>
          <w:fldChar w:fldCharType="begin"/>
        </w:r>
        <w:r w:rsidR="00022EE2">
          <w:rPr>
            <w:noProof/>
            <w:webHidden/>
          </w:rPr>
          <w:instrText xml:space="preserve"> PAGEREF _Toc443479013 \h </w:instrText>
        </w:r>
        <w:r w:rsidR="00022EE2">
          <w:rPr>
            <w:noProof/>
            <w:webHidden/>
          </w:rPr>
        </w:r>
        <w:r w:rsidR="00022EE2">
          <w:rPr>
            <w:noProof/>
            <w:webHidden/>
          </w:rPr>
          <w:fldChar w:fldCharType="separate"/>
        </w:r>
        <w:r w:rsidR="00022EE2">
          <w:rPr>
            <w:noProof/>
            <w:webHidden/>
          </w:rPr>
          <w:t>15</w:t>
        </w:r>
        <w:r w:rsidR="00022EE2">
          <w:rPr>
            <w:noProof/>
            <w:webHidden/>
          </w:rPr>
          <w:fldChar w:fldCharType="end"/>
        </w:r>
      </w:hyperlink>
    </w:p>
    <w:p w14:paraId="53A0A363" w14:textId="5B43C626" w:rsidR="00022EE2" w:rsidRDefault="00F14CAA">
      <w:pPr>
        <w:pStyle w:val="TOC4"/>
        <w:rPr>
          <w:rFonts w:eastAsiaTheme="minorEastAsia"/>
          <w:smallCaps w:val="0"/>
          <w:noProof/>
          <w:sz w:val="22"/>
          <w:lang w:val="en-US" w:eastAsia="zh-CN" w:bidi="ar-SA"/>
        </w:rPr>
      </w:pPr>
      <w:hyperlink w:anchor="_Toc443479014" w:history="1">
        <w:r w:rsidR="00022EE2" w:rsidRPr="00C45F38">
          <w:rPr>
            <w:rStyle w:val="Hyperlink"/>
            <w:noProof/>
          </w:rPr>
          <w:t>Azure RemoteApp</w:t>
        </w:r>
        <w:r w:rsidR="00022EE2">
          <w:rPr>
            <w:noProof/>
            <w:webHidden/>
          </w:rPr>
          <w:tab/>
        </w:r>
        <w:r w:rsidR="00022EE2">
          <w:rPr>
            <w:noProof/>
            <w:webHidden/>
          </w:rPr>
          <w:fldChar w:fldCharType="begin"/>
        </w:r>
        <w:r w:rsidR="00022EE2">
          <w:rPr>
            <w:noProof/>
            <w:webHidden/>
          </w:rPr>
          <w:instrText xml:space="preserve"> PAGEREF _Toc443479014 \h </w:instrText>
        </w:r>
        <w:r w:rsidR="00022EE2">
          <w:rPr>
            <w:noProof/>
            <w:webHidden/>
          </w:rPr>
        </w:r>
        <w:r w:rsidR="00022EE2">
          <w:rPr>
            <w:noProof/>
            <w:webHidden/>
          </w:rPr>
          <w:fldChar w:fldCharType="separate"/>
        </w:r>
        <w:r w:rsidR="00022EE2">
          <w:rPr>
            <w:noProof/>
            <w:webHidden/>
          </w:rPr>
          <w:t>15</w:t>
        </w:r>
        <w:r w:rsidR="00022EE2">
          <w:rPr>
            <w:noProof/>
            <w:webHidden/>
          </w:rPr>
          <w:fldChar w:fldCharType="end"/>
        </w:r>
      </w:hyperlink>
    </w:p>
    <w:p w14:paraId="54A8EC33" w14:textId="68F3CD0D" w:rsidR="00022EE2" w:rsidRDefault="00F14CAA">
      <w:pPr>
        <w:pStyle w:val="TOC4"/>
        <w:rPr>
          <w:rFonts w:eastAsiaTheme="minorEastAsia"/>
          <w:smallCaps w:val="0"/>
          <w:noProof/>
          <w:sz w:val="22"/>
          <w:lang w:val="en-US" w:eastAsia="zh-CN" w:bidi="ar-SA"/>
        </w:rPr>
      </w:pPr>
      <w:hyperlink w:anchor="_Toc443479015" w:history="1">
        <w:r w:rsidR="00022EE2" w:rsidRPr="00C45F38">
          <w:rPr>
            <w:rStyle w:val="Hyperlink"/>
            <w:noProof/>
          </w:rPr>
          <w:t>Microsoft MultiFactor Authentication</w:t>
        </w:r>
        <w:r w:rsidR="00022EE2">
          <w:rPr>
            <w:noProof/>
            <w:webHidden/>
          </w:rPr>
          <w:tab/>
        </w:r>
        <w:r w:rsidR="00022EE2">
          <w:rPr>
            <w:noProof/>
            <w:webHidden/>
          </w:rPr>
          <w:fldChar w:fldCharType="begin"/>
        </w:r>
        <w:r w:rsidR="00022EE2">
          <w:rPr>
            <w:noProof/>
            <w:webHidden/>
          </w:rPr>
          <w:instrText xml:space="preserve"> PAGEREF _Toc443479015 \h </w:instrText>
        </w:r>
        <w:r w:rsidR="00022EE2">
          <w:rPr>
            <w:noProof/>
            <w:webHidden/>
          </w:rPr>
        </w:r>
        <w:r w:rsidR="00022EE2">
          <w:rPr>
            <w:noProof/>
            <w:webHidden/>
          </w:rPr>
          <w:fldChar w:fldCharType="separate"/>
        </w:r>
        <w:r w:rsidR="00022EE2">
          <w:rPr>
            <w:noProof/>
            <w:webHidden/>
          </w:rPr>
          <w:t>16</w:t>
        </w:r>
        <w:r w:rsidR="00022EE2">
          <w:rPr>
            <w:noProof/>
            <w:webHidden/>
          </w:rPr>
          <w:fldChar w:fldCharType="end"/>
        </w:r>
      </w:hyperlink>
    </w:p>
    <w:p w14:paraId="6F7A3532" w14:textId="051F0B7F" w:rsidR="00022EE2" w:rsidRDefault="00F14CAA">
      <w:pPr>
        <w:pStyle w:val="TOC3"/>
        <w:tabs>
          <w:tab w:val="right" w:leader="dot" w:pos="5030"/>
        </w:tabs>
        <w:rPr>
          <w:rFonts w:eastAsiaTheme="minorEastAsia"/>
          <w:smallCaps w:val="0"/>
          <w:noProof/>
          <w:sz w:val="22"/>
          <w:lang w:val="en-US" w:eastAsia="zh-CN" w:bidi="ar-SA"/>
        </w:rPr>
      </w:pPr>
      <w:hyperlink w:anchor="_Toc443479016" w:history="1">
        <w:r w:rsidR="00022EE2" w:rsidRPr="00C45F38">
          <w:rPr>
            <w:rStyle w:val="Hyperlink"/>
            <w:noProof/>
          </w:rPr>
          <w:t>Microsoft Intune</w:t>
        </w:r>
        <w:r w:rsidR="00022EE2">
          <w:rPr>
            <w:noProof/>
            <w:webHidden/>
          </w:rPr>
          <w:tab/>
        </w:r>
        <w:r w:rsidR="00022EE2">
          <w:rPr>
            <w:noProof/>
            <w:webHidden/>
          </w:rPr>
          <w:fldChar w:fldCharType="begin"/>
        </w:r>
        <w:r w:rsidR="00022EE2">
          <w:rPr>
            <w:noProof/>
            <w:webHidden/>
          </w:rPr>
          <w:instrText xml:space="preserve"> PAGEREF _Toc443479016 \h </w:instrText>
        </w:r>
        <w:r w:rsidR="00022EE2">
          <w:rPr>
            <w:noProof/>
            <w:webHidden/>
          </w:rPr>
        </w:r>
        <w:r w:rsidR="00022EE2">
          <w:rPr>
            <w:noProof/>
            <w:webHidden/>
          </w:rPr>
          <w:fldChar w:fldCharType="separate"/>
        </w:r>
        <w:r w:rsidR="00022EE2">
          <w:rPr>
            <w:noProof/>
            <w:webHidden/>
          </w:rPr>
          <w:t>16</w:t>
        </w:r>
        <w:r w:rsidR="00022EE2">
          <w:rPr>
            <w:noProof/>
            <w:webHidden/>
          </w:rPr>
          <w:fldChar w:fldCharType="end"/>
        </w:r>
      </w:hyperlink>
    </w:p>
    <w:p w14:paraId="3E57A2BF" w14:textId="04DC2E1B" w:rsidR="00022EE2" w:rsidRDefault="00F14CAA">
      <w:pPr>
        <w:pStyle w:val="TOC2"/>
        <w:tabs>
          <w:tab w:val="right" w:leader="dot" w:pos="5030"/>
        </w:tabs>
        <w:rPr>
          <w:rFonts w:eastAsiaTheme="minorEastAsia"/>
          <w:b w:val="0"/>
          <w:smallCaps w:val="0"/>
          <w:noProof/>
          <w:sz w:val="22"/>
          <w:lang w:val="en-US" w:eastAsia="zh-CN" w:bidi="ar-SA"/>
        </w:rPr>
      </w:pPr>
      <w:hyperlink w:anchor="_Toc443479017" w:history="1">
        <w:r w:rsidR="00022EE2" w:rsidRPr="00C45F38">
          <w:rPr>
            <w:rStyle w:val="Hyperlink"/>
            <w:noProof/>
          </w:rPr>
          <w:t>Storitve Microsoft Dynamics Online</w:t>
        </w:r>
        <w:r w:rsidR="00022EE2">
          <w:rPr>
            <w:noProof/>
            <w:webHidden/>
          </w:rPr>
          <w:tab/>
        </w:r>
        <w:r w:rsidR="00022EE2">
          <w:rPr>
            <w:noProof/>
            <w:webHidden/>
          </w:rPr>
          <w:fldChar w:fldCharType="begin"/>
        </w:r>
        <w:r w:rsidR="00022EE2">
          <w:rPr>
            <w:noProof/>
            <w:webHidden/>
          </w:rPr>
          <w:instrText xml:space="preserve"> PAGEREF _Toc443479017 \h </w:instrText>
        </w:r>
        <w:r w:rsidR="00022EE2">
          <w:rPr>
            <w:noProof/>
            <w:webHidden/>
          </w:rPr>
        </w:r>
        <w:r w:rsidR="00022EE2">
          <w:rPr>
            <w:noProof/>
            <w:webHidden/>
          </w:rPr>
          <w:fldChar w:fldCharType="separate"/>
        </w:r>
        <w:r w:rsidR="00022EE2">
          <w:rPr>
            <w:noProof/>
            <w:webHidden/>
          </w:rPr>
          <w:t>16</w:t>
        </w:r>
        <w:r w:rsidR="00022EE2">
          <w:rPr>
            <w:noProof/>
            <w:webHidden/>
          </w:rPr>
          <w:fldChar w:fldCharType="end"/>
        </w:r>
      </w:hyperlink>
    </w:p>
    <w:p w14:paraId="430B3C4C" w14:textId="5053D77E" w:rsidR="00022EE2" w:rsidRDefault="00F14CAA">
      <w:pPr>
        <w:pStyle w:val="TOC4"/>
        <w:rPr>
          <w:rFonts w:eastAsiaTheme="minorEastAsia"/>
          <w:smallCaps w:val="0"/>
          <w:noProof/>
          <w:sz w:val="22"/>
          <w:lang w:val="en-US" w:eastAsia="zh-CN" w:bidi="ar-SA"/>
        </w:rPr>
      </w:pPr>
      <w:hyperlink w:anchor="_Toc443479018" w:history="1">
        <w:r w:rsidR="00022EE2" w:rsidRPr="00C45F38">
          <w:rPr>
            <w:rStyle w:val="Hyperlink"/>
            <w:noProof/>
          </w:rPr>
          <w:t>Microsoft Dynamics AX</w:t>
        </w:r>
        <w:r w:rsidR="00022EE2">
          <w:rPr>
            <w:noProof/>
            <w:webHidden/>
          </w:rPr>
          <w:tab/>
        </w:r>
        <w:r w:rsidR="00022EE2">
          <w:rPr>
            <w:noProof/>
            <w:webHidden/>
          </w:rPr>
          <w:fldChar w:fldCharType="begin"/>
        </w:r>
        <w:r w:rsidR="00022EE2">
          <w:rPr>
            <w:noProof/>
            <w:webHidden/>
          </w:rPr>
          <w:instrText xml:space="preserve"> PAGEREF _Toc443479018 \h </w:instrText>
        </w:r>
        <w:r w:rsidR="00022EE2">
          <w:rPr>
            <w:noProof/>
            <w:webHidden/>
          </w:rPr>
        </w:r>
        <w:r w:rsidR="00022EE2">
          <w:rPr>
            <w:noProof/>
            <w:webHidden/>
          </w:rPr>
          <w:fldChar w:fldCharType="separate"/>
        </w:r>
        <w:r w:rsidR="00022EE2">
          <w:rPr>
            <w:noProof/>
            <w:webHidden/>
          </w:rPr>
          <w:t>16</w:t>
        </w:r>
        <w:r w:rsidR="00022EE2">
          <w:rPr>
            <w:noProof/>
            <w:webHidden/>
          </w:rPr>
          <w:fldChar w:fldCharType="end"/>
        </w:r>
      </w:hyperlink>
    </w:p>
    <w:p w14:paraId="21151151" w14:textId="55224A2C" w:rsidR="00022EE2" w:rsidRDefault="00F14CAA">
      <w:pPr>
        <w:pStyle w:val="TOC4"/>
        <w:rPr>
          <w:rFonts w:eastAsiaTheme="minorEastAsia"/>
          <w:smallCaps w:val="0"/>
          <w:noProof/>
          <w:sz w:val="22"/>
          <w:lang w:val="en-US" w:eastAsia="zh-CN" w:bidi="ar-SA"/>
        </w:rPr>
      </w:pPr>
      <w:hyperlink w:anchor="_Toc443479019" w:history="1">
        <w:r w:rsidR="00022EE2" w:rsidRPr="00C45F38">
          <w:rPr>
            <w:rStyle w:val="Hyperlink"/>
            <w:noProof/>
          </w:rPr>
          <w:t>Microsoft Dynamics CRM Online</w:t>
        </w:r>
        <w:r w:rsidR="00022EE2">
          <w:rPr>
            <w:noProof/>
            <w:webHidden/>
          </w:rPr>
          <w:tab/>
        </w:r>
        <w:r w:rsidR="00022EE2">
          <w:rPr>
            <w:noProof/>
            <w:webHidden/>
          </w:rPr>
          <w:fldChar w:fldCharType="begin"/>
        </w:r>
        <w:r w:rsidR="00022EE2">
          <w:rPr>
            <w:noProof/>
            <w:webHidden/>
          </w:rPr>
          <w:instrText xml:space="preserve"> PAGEREF _Toc443479019 \h </w:instrText>
        </w:r>
        <w:r w:rsidR="00022EE2">
          <w:rPr>
            <w:noProof/>
            <w:webHidden/>
          </w:rPr>
        </w:r>
        <w:r w:rsidR="00022EE2">
          <w:rPr>
            <w:noProof/>
            <w:webHidden/>
          </w:rPr>
          <w:fldChar w:fldCharType="separate"/>
        </w:r>
        <w:r w:rsidR="00022EE2">
          <w:rPr>
            <w:noProof/>
            <w:webHidden/>
          </w:rPr>
          <w:t>17</w:t>
        </w:r>
        <w:r w:rsidR="00022EE2">
          <w:rPr>
            <w:noProof/>
            <w:webHidden/>
          </w:rPr>
          <w:fldChar w:fldCharType="end"/>
        </w:r>
      </w:hyperlink>
    </w:p>
    <w:p w14:paraId="404624DF" w14:textId="2B54DC4A" w:rsidR="00022EE2" w:rsidRDefault="00F14CAA">
      <w:pPr>
        <w:pStyle w:val="TOC4"/>
        <w:rPr>
          <w:rFonts w:eastAsiaTheme="minorEastAsia"/>
          <w:smallCaps w:val="0"/>
          <w:noProof/>
          <w:sz w:val="22"/>
          <w:lang w:val="en-US" w:eastAsia="zh-CN" w:bidi="ar-SA"/>
        </w:rPr>
      </w:pPr>
      <w:hyperlink w:anchor="_Toc443479020" w:history="1">
        <w:r w:rsidR="00022EE2" w:rsidRPr="00C45F38">
          <w:rPr>
            <w:rStyle w:val="Hyperlink"/>
            <w:noProof/>
          </w:rPr>
          <w:t>Microsoft Dynamics Marketing</w:t>
        </w:r>
        <w:r w:rsidR="00022EE2">
          <w:rPr>
            <w:noProof/>
            <w:webHidden/>
          </w:rPr>
          <w:tab/>
        </w:r>
        <w:r w:rsidR="00022EE2">
          <w:rPr>
            <w:noProof/>
            <w:webHidden/>
          </w:rPr>
          <w:fldChar w:fldCharType="begin"/>
        </w:r>
        <w:r w:rsidR="00022EE2">
          <w:rPr>
            <w:noProof/>
            <w:webHidden/>
          </w:rPr>
          <w:instrText xml:space="preserve"> PAGEREF _Toc443479020 \h </w:instrText>
        </w:r>
        <w:r w:rsidR="00022EE2">
          <w:rPr>
            <w:noProof/>
            <w:webHidden/>
          </w:rPr>
        </w:r>
        <w:r w:rsidR="00022EE2">
          <w:rPr>
            <w:noProof/>
            <w:webHidden/>
          </w:rPr>
          <w:fldChar w:fldCharType="separate"/>
        </w:r>
        <w:r w:rsidR="00022EE2">
          <w:rPr>
            <w:noProof/>
            <w:webHidden/>
          </w:rPr>
          <w:t>17</w:t>
        </w:r>
        <w:r w:rsidR="00022EE2">
          <w:rPr>
            <w:noProof/>
            <w:webHidden/>
          </w:rPr>
          <w:fldChar w:fldCharType="end"/>
        </w:r>
      </w:hyperlink>
    </w:p>
    <w:p w14:paraId="5E014DAF" w14:textId="354169D7" w:rsidR="00022EE2" w:rsidRDefault="00F14CAA">
      <w:pPr>
        <w:pStyle w:val="TOC4"/>
        <w:rPr>
          <w:rFonts w:eastAsiaTheme="minorEastAsia"/>
          <w:smallCaps w:val="0"/>
          <w:noProof/>
          <w:sz w:val="22"/>
          <w:lang w:val="en-US" w:eastAsia="zh-CN" w:bidi="ar-SA"/>
        </w:rPr>
      </w:pPr>
      <w:hyperlink w:anchor="_Toc443479021" w:history="1">
        <w:r w:rsidR="00022EE2" w:rsidRPr="00C45F38">
          <w:rPr>
            <w:rStyle w:val="Hyperlink"/>
            <w:noProof/>
            <w:lang w:val="fr-FR"/>
          </w:rPr>
          <w:t>Microsoft Social Engagement</w:t>
        </w:r>
        <w:r w:rsidR="00022EE2">
          <w:rPr>
            <w:noProof/>
            <w:webHidden/>
          </w:rPr>
          <w:tab/>
        </w:r>
        <w:r w:rsidR="00022EE2">
          <w:rPr>
            <w:noProof/>
            <w:webHidden/>
          </w:rPr>
          <w:fldChar w:fldCharType="begin"/>
        </w:r>
        <w:r w:rsidR="00022EE2">
          <w:rPr>
            <w:noProof/>
            <w:webHidden/>
          </w:rPr>
          <w:instrText xml:space="preserve"> PAGEREF _Toc443479021 \h </w:instrText>
        </w:r>
        <w:r w:rsidR="00022EE2">
          <w:rPr>
            <w:noProof/>
            <w:webHidden/>
          </w:rPr>
        </w:r>
        <w:r w:rsidR="00022EE2">
          <w:rPr>
            <w:noProof/>
            <w:webHidden/>
          </w:rPr>
          <w:fldChar w:fldCharType="separate"/>
        </w:r>
        <w:r w:rsidR="00022EE2">
          <w:rPr>
            <w:noProof/>
            <w:webHidden/>
          </w:rPr>
          <w:t>17</w:t>
        </w:r>
        <w:r w:rsidR="00022EE2">
          <w:rPr>
            <w:noProof/>
            <w:webHidden/>
          </w:rPr>
          <w:fldChar w:fldCharType="end"/>
        </w:r>
      </w:hyperlink>
    </w:p>
    <w:p w14:paraId="730E2822" w14:textId="529AF5F2" w:rsidR="00022EE2" w:rsidRDefault="00F14CAA">
      <w:pPr>
        <w:pStyle w:val="TOC4"/>
        <w:rPr>
          <w:rFonts w:eastAsiaTheme="minorEastAsia"/>
          <w:smallCaps w:val="0"/>
          <w:noProof/>
          <w:sz w:val="22"/>
          <w:lang w:val="en-US" w:eastAsia="zh-CN" w:bidi="ar-SA"/>
        </w:rPr>
      </w:pPr>
      <w:hyperlink w:anchor="_Toc443479022" w:history="1">
        <w:r w:rsidR="00022EE2" w:rsidRPr="00C45F38">
          <w:rPr>
            <w:rStyle w:val="Hyperlink"/>
            <w:noProof/>
          </w:rPr>
          <w:t>Parature, from Microsoft</w:t>
        </w:r>
        <w:r w:rsidR="00022EE2">
          <w:rPr>
            <w:noProof/>
            <w:webHidden/>
          </w:rPr>
          <w:tab/>
        </w:r>
        <w:r w:rsidR="00022EE2">
          <w:rPr>
            <w:noProof/>
            <w:webHidden/>
          </w:rPr>
          <w:fldChar w:fldCharType="begin"/>
        </w:r>
        <w:r w:rsidR="00022EE2">
          <w:rPr>
            <w:noProof/>
            <w:webHidden/>
          </w:rPr>
          <w:instrText xml:space="preserve"> PAGEREF _Toc443479022 \h </w:instrText>
        </w:r>
        <w:r w:rsidR="00022EE2">
          <w:rPr>
            <w:noProof/>
            <w:webHidden/>
          </w:rPr>
        </w:r>
        <w:r w:rsidR="00022EE2">
          <w:rPr>
            <w:noProof/>
            <w:webHidden/>
          </w:rPr>
          <w:fldChar w:fldCharType="separate"/>
        </w:r>
        <w:r w:rsidR="00022EE2">
          <w:rPr>
            <w:noProof/>
            <w:webHidden/>
          </w:rPr>
          <w:t>17</w:t>
        </w:r>
        <w:r w:rsidR="00022EE2">
          <w:rPr>
            <w:noProof/>
            <w:webHidden/>
          </w:rPr>
          <w:fldChar w:fldCharType="end"/>
        </w:r>
      </w:hyperlink>
    </w:p>
    <w:p w14:paraId="0126A055" w14:textId="5672A88F" w:rsidR="00022EE2" w:rsidRDefault="00F14CAA">
      <w:pPr>
        <w:pStyle w:val="TOC2"/>
        <w:tabs>
          <w:tab w:val="right" w:leader="dot" w:pos="5030"/>
        </w:tabs>
        <w:rPr>
          <w:rFonts w:eastAsiaTheme="minorEastAsia"/>
          <w:b w:val="0"/>
          <w:smallCaps w:val="0"/>
          <w:noProof/>
          <w:sz w:val="22"/>
          <w:lang w:val="en-US" w:eastAsia="zh-CN" w:bidi="ar-SA"/>
        </w:rPr>
      </w:pPr>
      <w:hyperlink w:anchor="_Toc443479023" w:history="1">
        <w:r w:rsidR="00022EE2" w:rsidRPr="00C45F38">
          <w:rPr>
            <w:rStyle w:val="Hyperlink"/>
            <w:noProof/>
            <w:lang w:val="it-IT"/>
          </w:rPr>
          <w:t>Storitve Office 365</w:t>
        </w:r>
        <w:r w:rsidR="00022EE2">
          <w:rPr>
            <w:noProof/>
            <w:webHidden/>
          </w:rPr>
          <w:tab/>
        </w:r>
        <w:r w:rsidR="00022EE2">
          <w:rPr>
            <w:noProof/>
            <w:webHidden/>
          </w:rPr>
          <w:fldChar w:fldCharType="begin"/>
        </w:r>
        <w:r w:rsidR="00022EE2">
          <w:rPr>
            <w:noProof/>
            <w:webHidden/>
          </w:rPr>
          <w:instrText xml:space="preserve"> PAGEREF _Toc443479023 \h </w:instrText>
        </w:r>
        <w:r w:rsidR="00022EE2">
          <w:rPr>
            <w:noProof/>
            <w:webHidden/>
          </w:rPr>
        </w:r>
        <w:r w:rsidR="00022EE2">
          <w:rPr>
            <w:noProof/>
            <w:webHidden/>
          </w:rPr>
          <w:fldChar w:fldCharType="separate"/>
        </w:r>
        <w:r w:rsidR="00022EE2">
          <w:rPr>
            <w:noProof/>
            <w:webHidden/>
          </w:rPr>
          <w:t>18</w:t>
        </w:r>
        <w:r w:rsidR="00022EE2">
          <w:rPr>
            <w:noProof/>
            <w:webHidden/>
          </w:rPr>
          <w:fldChar w:fldCharType="end"/>
        </w:r>
      </w:hyperlink>
    </w:p>
    <w:p w14:paraId="41E199A5" w14:textId="05B9FBB5" w:rsidR="00022EE2" w:rsidRDefault="00F14CAA">
      <w:pPr>
        <w:pStyle w:val="TOC4"/>
        <w:rPr>
          <w:rFonts w:eastAsiaTheme="minorEastAsia"/>
          <w:smallCaps w:val="0"/>
          <w:noProof/>
          <w:sz w:val="22"/>
          <w:lang w:val="en-US" w:eastAsia="zh-CN" w:bidi="ar-SA"/>
        </w:rPr>
      </w:pPr>
      <w:hyperlink w:anchor="_Toc443479024" w:history="1">
        <w:r w:rsidR="00022EE2" w:rsidRPr="00C45F38">
          <w:rPr>
            <w:rStyle w:val="Hyperlink"/>
            <w:noProof/>
          </w:rPr>
          <w:t>Exchange Online</w:t>
        </w:r>
        <w:r w:rsidR="00022EE2">
          <w:rPr>
            <w:noProof/>
            <w:webHidden/>
          </w:rPr>
          <w:tab/>
        </w:r>
        <w:r w:rsidR="00022EE2">
          <w:rPr>
            <w:noProof/>
            <w:webHidden/>
          </w:rPr>
          <w:fldChar w:fldCharType="begin"/>
        </w:r>
        <w:r w:rsidR="00022EE2">
          <w:rPr>
            <w:noProof/>
            <w:webHidden/>
          </w:rPr>
          <w:instrText xml:space="preserve"> PAGEREF _Toc443479024 \h </w:instrText>
        </w:r>
        <w:r w:rsidR="00022EE2">
          <w:rPr>
            <w:noProof/>
            <w:webHidden/>
          </w:rPr>
        </w:r>
        <w:r w:rsidR="00022EE2">
          <w:rPr>
            <w:noProof/>
            <w:webHidden/>
          </w:rPr>
          <w:fldChar w:fldCharType="separate"/>
        </w:r>
        <w:r w:rsidR="00022EE2">
          <w:rPr>
            <w:noProof/>
            <w:webHidden/>
          </w:rPr>
          <w:t>18</w:t>
        </w:r>
        <w:r w:rsidR="00022EE2">
          <w:rPr>
            <w:noProof/>
            <w:webHidden/>
          </w:rPr>
          <w:fldChar w:fldCharType="end"/>
        </w:r>
      </w:hyperlink>
    </w:p>
    <w:p w14:paraId="06D034B3" w14:textId="64ACC6B3" w:rsidR="00022EE2" w:rsidRDefault="00F14CAA">
      <w:pPr>
        <w:pStyle w:val="TOC4"/>
        <w:rPr>
          <w:rFonts w:eastAsiaTheme="minorEastAsia"/>
          <w:smallCaps w:val="0"/>
          <w:noProof/>
          <w:sz w:val="22"/>
          <w:lang w:val="en-US" w:eastAsia="zh-CN" w:bidi="ar-SA"/>
        </w:rPr>
      </w:pPr>
      <w:hyperlink w:anchor="_Toc443479025" w:history="1">
        <w:r w:rsidR="00022EE2" w:rsidRPr="00C45F38">
          <w:rPr>
            <w:rStyle w:val="Hyperlink"/>
            <w:noProof/>
            <w:lang w:val="it-IT"/>
          </w:rPr>
          <w:t>Programi storitve Office 365</w:t>
        </w:r>
        <w:r w:rsidR="00022EE2">
          <w:rPr>
            <w:noProof/>
            <w:webHidden/>
          </w:rPr>
          <w:tab/>
        </w:r>
        <w:r w:rsidR="00022EE2">
          <w:rPr>
            <w:noProof/>
            <w:webHidden/>
          </w:rPr>
          <w:fldChar w:fldCharType="begin"/>
        </w:r>
        <w:r w:rsidR="00022EE2">
          <w:rPr>
            <w:noProof/>
            <w:webHidden/>
          </w:rPr>
          <w:instrText xml:space="preserve"> PAGEREF _Toc443479025 \h </w:instrText>
        </w:r>
        <w:r w:rsidR="00022EE2">
          <w:rPr>
            <w:noProof/>
            <w:webHidden/>
          </w:rPr>
        </w:r>
        <w:r w:rsidR="00022EE2">
          <w:rPr>
            <w:noProof/>
            <w:webHidden/>
          </w:rPr>
          <w:fldChar w:fldCharType="separate"/>
        </w:r>
        <w:r w:rsidR="00022EE2">
          <w:rPr>
            <w:noProof/>
            <w:webHidden/>
          </w:rPr>
          <w:t>19</w:t>
        </w:r>
        <w:r w:rsidR="00022EE2">
          <w:rPr>
            <w:noProof/>
            <w:webHidden/>
          </w:rPr>
          <w:fldChar w:fldCharType="end"/>
        </w:r>
      </w:hyperlink>
    </w:p>
    <w:p w14:paraId="7C82693A" w14:textId="2560D01E" w:rsidR="00022EE2" w:rsidRDefault="00F14CAA">
      <w:pPr>
        <w:pStyle w:val="TOC4"/>
        <w:rPr>
          <w:rFonts w:eastAsiaTheme="minorEastAsia"/>
          <w:smallCaps w:val="0"/>
          <w:noProof/>
          <w:sz w:val="22"/>
          <w:lang w:val="en-US" w:eastAsia="zh-CN" w:bidi="ar-SA"/>
        </w:rPr>
      </w:pPr>
      <w:hyperlink w:anchor="_Toc443479026" w:history="1">
        <w:r w:rsidR="00022EE2" w:rsidRPr="00C45F38">
          <w:rPr>
            <w:rStyle w:val="Hyperlink"/>
            <w:noProof/>
          </w:rPr>
          <w:t>Office 365 Delve Analytics</w:t>
        </w:r>
        <w:r w:rsidR="00022EE2">
          <w:rPr>
            <w:noProof/>
            <w:webHidden/>
          </w:rPr>
          <w:tab/>
        </w:r>
        <w:r w:rsidR="00022EE2">
          <w:rPr>
            <w:noProof/>
            <w:webHidden/>
          </w:rPr>
          <w:fldChar w:fldCharType="begin"/>
        </w:r>
        <w:r w:rsidR="00022EE2">
          <w:rPr>
            <w:noProof/>
            <w:webHidden/>
          </w:rPr>
          <w:instrText xml:space="preserve"> PAGEREF _Toc443479026 \h </w:instrText>
        </w:r>
        <w:r w:rsidR="00022EE2">
          <w:rPr>
            <w:noProof/>
            <w:webHidden/>
          </w:rPr>
        </w:r>
        <w:r w:rsidR="00022EE2">
          <w:rPr>
            <w:noProof/>
            <w:webHidden/>
          </w:rPr>
          <w:fldChar w:fldCharType="separate"/>
        </w:r>
        <w:r w:rsidR="00022EE2">
          <w:rPr>
            <w:noProof/>
            <w:webHidden/>
          </w:rPr>
          <w:t>20</w:t>
        </w:r>
        <w:r w:rsidR="00022EE2">
          <w:rPr>
            <w:noProof/>
            <w:webHidden/>
          </w:rPr>
          <w:fldChar w:fldCharType="end"/>
        </w:r>
      </w:hyperlink>
    </w:p>
    <w:p w14:paraId="320BCABC" w14:textId="70FDAA99" w:rsidR="00022EE2" w:rsidRDefault="00F14CAA">
      <w:pPr>
        <w:pStyle w:val="TOC4"/>
        <w:rPr>
          <w:rFonts w:eastAsiaTheme="minorEastAsia"/>
          <w:smallCaps w:val="0"/>
          <w:noProof/>
          <w:sz w:val="22"/>
          <w:lang w:val="en-US" w:eastAsia="zh-CN" w:bidi="ar-SA"/>
        </w:rPr>
      </w:pPr>
      <w:hyperlink w:anchor="_Toc443479027" w:history="1">
        <w:r w:rsidR="00022EE2" w:rsidRPr="00C45F38">
          <w:rPr>
            <w:rStyle w:val="Hyperlink"/>
            <w:noProof/>
          </w:rPr>
          <w:t>Office 365 Advanced eDiscovery</w:t>
        </w:r>
        <w:r w:rsidR="00022EE2">
          <w:rPr>
            <w:noProof/>
            <w:webHidden/>
          </w:rPr>
          <w:tab/>
        </w:r>
        <w:r w:rsidR="00022EE2">
          <w:rPr>
            <w:noProof/>
            <w:webHidden/>
          </w:rPr>
          <w:fldChar w:fldCharType="begin"/>
        </w:r>
        <w:r w:rsidR="00022EE2">
          <w:rPr>
            <w:noProof/>
            <w:webHidden/>
          </w:rPr>
          <w:instrText xml:space="preserve"> PAGEREF _Toc443479027 \h </w:instrText>
        </w:r>
        <w:r w:rsidR="00022EE2">
          <w:rPr>
            <w:noProof/>
            <w:webHidden/>
          </w:rPr>
        </w:r>
        <w:r w:rsidR="00022EE2">
          <w:rPr>
            <w:noProof/>
            <w:webHidden/>
          </w:rPr>
          <w:fldChar w:fldCharType="separate"/>
        </w:r>
        <w:r w:rsidR="00022EE2">
          <w:rPr>
            <w:noProof/>
            <w:webHidden/>
          </w:rPr>
          <w:t>20</w:t>
        </w:r>
        <w:r w:rsidR="00022EE2">
          <w:rPr>
            <w:noProof/>
            <w:webHidden/>
          </w:rPr>
          <w:fldChar w:fldCharType="end"/>
        </w:r>
      </w:hyperlink>
    </w:p>
    <w:p w14:paraId="096D6119" w14:textId="1C73A4D5" w:rsidR="00022EE2" w:rsidRDefault="00F14CAA">
      <w:pPr>
        <w:pStyle w:val="TOC4"/>
        <w:rPr>
          <w:rFonts w:eastAsiaTheme="minorEastAsia"/>
          <w:smallCaps w:val="0"/>
          <w:noProof/>
          <w:sz w:val="22"/>
          <w:lang w:val="en-US" w:eastAsia="zh-CN" w:bidi="ar-SA"/>
        </w:rPr>
      </w:pPr>
      <w:hyperlink w:anchor="_Toc443479028" w:history="1">
        <w:r w:rsidR="00022EE2" w:rsidRPr="00C45F38">
          <w:rPr>
            <w:rStyle w:val="Hyperlink"/>
            <w:noProof/>
          </w:rPr>
          <w:t>Office Online</w:t>
        </w:r>
        <w:r w:rsidR="00022EE2">
          <w:rPr>
            <w:noProof/>
            <w:webHidden/>
          </w:rPr>
          <w:tab/>
        </w:r>
        <w:r w:rsidR="00022EE2">
          <w:rPr>
            <w:noProof/>
            <w:webHidden/>
          </w:rPr>
          <w:fldChar w:fldCharType="begin"/>
        </w:r>
        <w:r w:rsidR="00022EE2">
          <w:rPr>
            <w:noProof/>
            <w:webHidden/>
          </w:rPr>
          <w:instrText xml:space="preserve"> PAGEREF _Toc443479028 \h </w:instrText>
        </w:r>
        <w:r w:rsidR="00022EE2">
          <w:rPr>
            <w:noProof/>
            <w:webHidden/>
          </w:rPr>
        </w:r>
        <w:r w:rsidR="00022EE2">
          <w:rPr>
            <w:noProof/>
            <w:webHidden/>
          </w:rPr>
          <w:fldChar w:fldCharType="separate"/>
        </w:r>
        <w:r w:rsidR="00022EE2">
          <w:rPr>
            <w:noProof/>
            <w:webHidden/>
          </w:rPr>
          <w:t>20</w:t>
        </w:r>
        <w:r w:rsidR="00022EE2">
          <w:rPr>
            <w:noProof/>
            <w:webHidden/>
          </w:rPr>
          <w:fldChar w:fldCharType="end"/>
        </w:r>
      </w:hyperlink>
    </w:p>
    <w:p w14:paraId="4432A48B" w14:textId="1F9508EC" w:rsidR="00022EE2" w:rsidRDefault="00F14CAA">
      <w:pPr>
        <w:pStyle w:val="TOC4"/>
        <w:rPr>
          <w:rFonts w:eastAsiaTheme="minorEastAsia"/>
          <w:smallCaps w:val="0"/>
          <w:noProof/>
          <w:sz w:val="22"/>
          <w:lang w:val="en-US" w:eastAsia="zh-CN" w:bidi="ar-SA"/>
        </w:rPr>
      </w:pPr>
      <w:hyperlink w:anchor="_Toc443479029" w:history="1">
        <w:r w:rsidR="00022EE2" w:rsidRPr="00C45F38">
          <w:rPr>
            <w:rStyle w:val="Hyperlink"/>
            <w:noProof/>
          </w:rPr>
          <w:t>OneDrive za podjetja</w:t>
        </w:r>
        <w:r w:rsidR="00022EE2">
          <w:rPr>
            <w:noProof/>
            <w:webHidden/>
          </w:rPr>
          <w:tab/>
        </w:r>
        <w:r w:rsidR="00022EE2">
          <w:rPr>
            <w:noProof/>
            <w:webHidden/>
          </w:rPr>
          <w:fldChar w:fldCharType="begin"/>
        </w:r>
        <w:r w:rsidR="00022EE2">
          <w:rPr>
            <w:noProof/>
            <w:webHidden/>
          </w:rPr>
          <w:instrText xml:space="preserve"> PAGEREF _Toc443479029 \h </w:instrText>
        </w:r>
        <w:r w:rsidR="00022EE2">
          <w:rPr>
            <w:noProof/>
            <w:webHidden/>
          </w:rPr>
        </w:r>
        <w:r w:rsidR="00022EE2">
          <w:rPr>
            <w:noProof/>
            <w:webHidden/>
          </w:rPr>
          <w:fldChar w:fldCharType="separate"/>
        </w:r>
        <w:r w:rsidR="00022EE2">
          <w:rPr>
            <w:noProof/>
            <w:webHidden/>
          </w:rPr>
          <w:t>20</w:t>
        </w:r>
        <w:r w:rsidR="00022EE2">
          <w:rPr>
            <w:noProof/>
            <w:webHidden/>
          </w:rPr>
          <w:fldChar w:fldCharType="end"/>
        </w:r>
      </w:hyperlink>
    </w:p>
    <w:p w14:paraId="65DF45A1" w14:textId="2A4AC751" w:rsidR="00022EE2" w:rsidRDefault="00F14CAA">
      <w:pPr>
        <w:pStyle w:val="TOC4"/>
        <w:rPr>
          <w:rFonts w:eastAsiaTheme="minorEastAsia"/>
          <w:smallCaps w:val="0"/>
          <w:noProof/>
          <w:sz w:val="22"/>
          <w:lang w:val="en-US" w:eastAsia="zh-CN" w:bidi="ar-SA"/>
        </w:rPr>
      </w:pPr>
      <w:hyperlink w:anchor="_Toc443479030" w:history="1">
        <w:r w:rsidR="00022EE2" w:rsidRPr="00C45F38">
          <w:rPr>
            <w:rStyle w:val="Hyperlink"/>
            <w:noProof/>
          </w:rPr>
          <w:t>Project Online</w:t>
        </w:r>
        <w:r w:rsidR="00022EE2">
          <w:rPr>
            <w:noProof/>
            <w:webHidden/>
          </w:rPr>
          <w:tab/>
        </w:r>
        <w:r w:rsidR="00022EE2">
          <w:rPr>
            <w:noProof/>
            <w:webHidden/>
          </w:rPr>
          <w:fldChar w:fldCharType="begin"/>
        </w:r>
        <w:r w:rsidR="00022EE2">
          <w:rPr>
            <w:noProof/>
            <w:webHidden/>
          </w:rPr>
          <w:instrText xml:space="preserve"> PAGEREF _Toc443479030 \h </w:instrText>
        </w:r>
        <w:r w:rsidR="00022EE2">
          <w:rPr>
            <w:noProof/>
            <w:webHidden/>
          </w:rPr>
        </w:r>
        <w:r w:rsidR="00022EE2">
          <w:rPr>
            <w:noProof/>
            <w:webHidden/>
          </w:rPr>
          <w:fldChar w:fldCharType="separate"/>
        </w:r>
        <w:r w:rsidR="00022EE2">
          <w:rPr>
            <w:noProof/>
            <w:webHidden/>
          </w:rPr>
          <w:t>21</w:t>
        </w:r>
        <w:r w:rsidR="00022EE2">
          <w:rPr>
            <w:noProof/>
            <w:webHidden/>
          </w:rPr>
          <w:fldChar w:fldCharType="end"/>
        </w:r>
      </w:hyperlink>
    </w:p>
    <w:p w14:paraId="417F2939" w14:textId="3359271C" w:rsidR="00022EE2" w:rsidRDefault="00F14CAA">
      <w:pPr>
        <w:pStyle w:val="TOC4"/>
        <w:rPr>
          <w:rFonts w:eastAsiaTheme="minorEastAsia"/>
          <w:smallCaps w:val="0"/>
          <w:noProof/>
          <w:sz w:val="22"/>
          <w:lang w:val="en-US" w:eastAsia="zh-CN" w:bidi="ar-SA"/>
        </w:rPr>
      </w:pPr>
      <w:hyperlink w:anchor="_Toc443479031" w:history="1">
        <w:r w:rsidR="00022EE2" w:rsidRPr="00C45F38">
          <w:rPr>
            <w:rStyle w:val="Hyperlink"/>
            <w:noProof/>
          </w:rPr>
          <w:t>SharePoint Online</w:t>
        </w:r>
        <w:r w:rsidR="00022EE2">
          <w:rPr>
            <w:noProof/>
            <w:webHidden/>
          </w:rPr>
          <w:tab/>
        </w:r>
        <w:r w:rsidR="00022EE2">
          <w:rPr>
            <w:noProof/>
            <w:webHidden/>
          </w:rPr>
          <w:fldChar w:fldCharType="begin"/>
        </w:r>
        <w:r w:rsidR="00022EE2">
          <w:rPr>
            <w:noProof/>
            <w:webHidden/>
          </w:rPr>
          <w:instrText xml:space="preserve"> PAGEREF _Toc443479031 \h </w:instrText>
        </w:r>
        <w:r w:rsidR="00022EE2">
          <w:rPr>
            <w:noProof/>
            <w:webHidden/>
          </w:rPr>
        </w:r>
        <w:r w:rsidR="00022EE2">
          <w:rPr>
            <w:noProof/>
            <w:webHidden/>
          </w:rPr>
          <w:fldChar w:fldCharType="separate"/>
        </w:r>
        <w:r w:rsidR="00022EE2">
          <w:rPr>
            <w:noProof/>
            <w:webHidden/>
          </w:rPr>
          <w:t>21</w:t>
        </w:r>
        <w:r w:rsidR="00022EE2">
          <w:rPr>
            <w:noProof/>
            <w:webHidden/>
          </w:rPr>
          <w:fldChar w:fldCharType="end"/>
        </w:r>
      </w:hyperlink>
    </w:p>
    <w:p w14:paraId="465D5396" w14:textId="41348D82" w:rsidR="00022EE2" w:rsidRDefault="00F14CAA">
      <w:pPr>
        <w:pStyle w:val="TOC4"/>
        <w:rPr>
          <w:rFonts w:eastAsiaTheme="minorEastAsia"/>
          <w:smallCaps w:val="0"/>
          <w:noProof/>
          <w:sz w:val="22"/>
          <w:lang w:val="en-US" w:eastAsia="zh-CN" w:bidi="ar-SA"/>
        </w:rPr>
      </w:pPr>
      <w:hyperlink w:anchor="_Toc443479032" w:history="1">
        <w:r w:rsidR="00022EE2" w:rsidRPr="00C45F38">
          <w:rPr>
            <w:rStyle w:val="Hyperlink"/>
            <w:noProof/>
          </w:rPr>
          <w:t>Skype za podjetja Online</w:t>
        </w:r>
        <w:r w:rsidR="00022EE2">
          <w:rPr>
            <w:noProof/>
            <w:webHidden/>
          </w:rPr>
          <w:tab/>
        </w:r>
        <w:r w:rsidR="00022EE2">
          <w:rPr>
            <w:noProof/>
            <w:webHidden/>
          </w:rPr>
          <w:fldChar w:fldCharType="begin"/>
        </w:r>
        <w:r w:rsidR="00022EE2">
          <w:rPr>
            <w:noProof/>
            <w:webHidden/>
          </w:rPr>
          <w:instrText xml:space="preserve"> PAGEREF _Toc443479032 \h </w:instrText>
        </w:r>
        <w:r w:rsidR="00022EE2">
          <w:rPr>
            <w:noProof/>
            <w:webHidden/>
          </w:rPr>
        </w:r>
        <w:r w:rsidR="00022EE2">
          <w:rPr>
            <w:noProof/>
            <w:webHidden/>
          </w:rPr>
          <w:fldChar w:fldCharType="separate"/>
        </w:r>
        <w:r w:rsidR="00022EE2">
          <w:rPr>
            <w:noProof/>
            <w:webHidden/>
          </w:rPr>
          <w:t>21</w:t>
        </w:r>
        <w:r w:rsidR="00022EE2">
          <w:rPr>
            <w:noProof/>
            <w:webHidden/>
          </w:rPr>
          <w:fldChar w:fldCharType="end"/>
        </w:r>
      </w:hyperlink>
    </w:p>
    <w:p w14:paraId="055C8035" w14:textId="7A9F52BC" w:rsidR="00022EE2" w:rsidRDefault="00F14CAA">
      <w:pPr>
        <w:pStyle w:val="TOC4"/>
        <w:rPr>
          <w:rFonts w:eastAsiaTheme="minorEastAsia"/>
          <w:smallCaps w:val="0"/>
          <w:noProof/>
          <w:sz w:val="22"/>
          <w:lang w:val="en-US" w:eastAsia="zh-CN" w:bidi="ar-SA"/>
        </w:rPr>
      </w:pPr>
      <w:hyperlink w:anchor="_Toc443479033" w:history="1">
        <w:r w:rsidR="00022EE2" w:rsidRPr="00C45F38">
          <w:rPr>
            <w:rStyle w:val="Hyperlink"/>
            <w:noProof/>
          </w:rPr>
          <w:t>Skype za podjetja Online PSTN Services</w:t>
        </w:r>
        <w:r w:rsidR="00022EE2">
          <w:rPr>
            <w:noProof/>
            <w:webHidden/>
          </w:rPr>
          <w:tab/>
        </w:r>
        <w:r w:rsidR="00022EE2">
          <w:rPr>
            <w:noProof/>
            <w:webHidden/>
          </w:rPr>
          <w:fldChar w:fldCharType="begin"/>
        </w:r>
        <w:r w:rsidR="00022EE2">
          <w:rPr>
            <w:noProof/>
            <w:webHidden/>
          </w:rPr>
          <w:instrText xml:space="preserve"> PAGEREF _Toc443479033 \h </w:instrText>
        </w:r>
        <w:r w:rsidR="00022EE2">
          <w:rPr>
            <w:noProof/>
            <w:webHidden/>
          </w:rPr>
        </w:r>
        <w:r w:rsidR="00022EE2">
          <w:rPr>
            <w:noProof/>
            <w:webHidden/>
          </w:rPr>
          <w:fldChar w:fldCharType="separate"/>
        </w:r>
        <w:r w:rsidR="00022EE2">
          <w:rPr>
            <w:noProof/>
            <w:webHidden/>
          </w:rPr>
          <w:t>22</w:t>
        </w:r>
        <w:r w:rsidR="00022EE2">
          <w:rPr>
            <w:noProof/>
            <w:webHidden/>
          </w:rPr>
          <w:fldChar w:fldCharType="end"/>
        </w:r>
      </w:hyperlink>
    </w:p>
    <w:p w14:paraId="48AF1525" w14:textId="6F9DEC39" w:rsidR="00022EE2" w:rsidRDefault="00F14CAA">
      <w:pPr>
        <w:pStyle w:val="TOC2"/>
        <w:tabs>
          <w:tab w:val="right" w:leader="dot" w:pos="5030"/>
        </w:tabs>
        <w:rPr>
          <w:rFonts w:eastAsiaTheme="minorEastAsia"/>
          <w:b w:val="0"/>
          <w:smallCaps w:val="0"/>
          <w:noProof/>
          <w:sz w:val="22"/>
          <w:lang w:val="en-US" w:eastAsia="zh-CN" w:bidi="ar-SA"/>
        </w:rPr>
      </w:pPr>
      <w:hyperlink w:anchor="_Toc443479034" w:history="1">
        <w:r w:rsidR="00022EE2" w:rsidRPr="00C45F38">
          <w:rPr>
            <w:rStyle w:val="Hyperlink"/>
            <w:noProof/>
          </w:rPr>
          <w:t>Druge spletne storitve</w:t>
        </w:r>
        <w:r w:rsidR="00022EE2">
          <w:rPr>
            <w:noProof/>
            <w:webHidden/>
          </w:rPr>
          <w:tab/>
        </w:r>
        <w:r w:rsidR="00022EE2">
          <w:rPr>
            <w:noProof/>
            <w:webHidden/>
          </w:rPr>
          <w:fldChar w:fldCharType="begin"/>
        </w:r>
        <w:r w:rsidR="00022EE2">
          <w:rPr>
            <w:noProof/>
            <w:webHidden/>
          </w:rPr>
          <w:instrText xml:space="preserve"> PAGEREF _Toc443479034 \h </w:instrText>
        </w:r>
        <w:r w:rsidR="00022EE2">
          <w:rPr>
            <w:noProof/>
            <w:webHidden/>
          </w:rPr>
        </w:r>
        <w:r w:rsidR="00022EE2">
          <w:rPr>
            <w:noProof/>
            <w:webHidden/>
          </w:rPr>
          <w:fldChar w:fldCharType="separate"/>
        </w:r>
        <w:r w:rsidR="00022EE2">
          <w:rPr>
            <w:noProof/>
            <w:webHidden/>
          </w:rPr>
          <w:t>22</w:t>
        </w:r>
        <w:r w:rsidR="00022EE2">
          <w:rPr>
            <w:noProof/>
            <w:webHidden/>
          </w:rPr>
          <w:fldChar w:fldCharType="end"/>
        </w:r>
      </w:hyperlink>
    </w:p>
    <w:p w14:paraId="7FCB0680" w14:textId="1135E865" w:rsidR="00022EE2" w:rsidRDefault="00F14CAA">
      <w:pPr>
        <w:pStyle w:val="TOC4"/>
        <w:rPr>
          <w:rFonts w:eastAsiaTheme="minorEastAsia"/>
          <w:smallCaps w:val="0"/>
          <w:noProof/>
          <w:sz w:val="22"/>
          <w:lang w:val="en-US" w:eastAsia="zh-CN" w:bidi="ar-SA"/>
        </w:rPr>
      </w:pPr>
      <w:hyperlink w:anchor="_Toc443479035" w:history="1">
        <w:r w:rsidR="00022EE2" w:rsidRPr="00C45F38">
          <w:rPr>
            <w:rStyle w:val="Hyperlink"/>
            <w:noProof/>
          </w:rPr>
          <w:t>Platforma Bing Maps Enterprise in platforma Bing Maps Mobile Asset Management</w:t>
        </w:r>
        <w:r w:rsidR="00022EE2">
          <w:rPr>
            <w:noProof/>
            <w:webHidden/>
          </w:rPr>
          <w:tab/>
        </w:r>
        <w:r w:rsidR="00022EE2">
          <w:rPr>
            <w:noProof/>
            <w:webHidden/>
          </w:rPr>
          <w:fldChar w:fldCharType="begin"/>
        </w:r>
        <w:r w:rsidR="00022EE2">
          <w:rPr>
            <w:noProof/>
            <w:webHidden/>
          </w:rPr>
          <w:instrText xml:space="preserve"> PAGEREF _Toc443479035 \h </w:instrText>
        </w:r>
        <w:r w:rsidR="00022EE2">
          <w:rPr>
            <w:noProof/>
            <w:webHidden/>
          </w:rPr>
        </w:r>
        <w:r w:rsidR="00022EE2">
          <w:rPr>
            <w:noProof/>
            <w:webHidden/>
          </w:rPr>
          <w:fldChar w:fldCharType="separate"/>
        </w:r>
        <w:r w:rsidR="00022EE2">
          <w:rPr>
            <w:noProof/>
            <w:webHidden/>
          </w:rPr>
          <w:t>22</w:t>
        </w:r>
        <w:r w:rsidR="00022EE2">
          <w:rPr>
            <w:noProof/>
            <w:webHidden/>
          </w:rPr>
          <w:fldChar w:fldCharType="end"/>
        </w:r>
      </w:hyperlink>
    </w:p>
    <w:p w14:paraId="2AC56971" w14:textId="1533613B" w:rsidR="00022EE2" w:rsidRDefault="00F14CAA">
      <w:pPr>
        <w:pStyle w:val="TOC4"/>
        <w:rPr>
          <w:rFonts w:eastAsiaTheme="minorEastAsia"/>
          <w:smallCaps w:val="0"/>
          <w:noProof/>
          <w:sz w:val="22"/>
          <w:lang w:val="en-US" w:eastAsia="zh-CN" w:bidi="ar-SA"/>
        </w:rPr>
      </w:pPr>
      <w:hyperlink w:anchor="_Toc443479036" w:history="1">
        <w:r w:rsidR="00022EE2" w:rsidRPr="00C45F38">
          <w:rPr>
            <w:rStyle w:val="Hyperlink"/>
            <w:noProof/>
          </w:rPr>
          <w:t>Microsoft Learning E-Reference Library</w:t>
        </w:r>
        <w:r w:rsidR="00022EE2">
          <w:rPr>
            <w:noProof/>
            <w:webHidden/>
          </w:rPr>
          <w:tab/>
        </w:r>
        <w:r w:rsidR="00022EE2">
          <w:rPr>
            <w:noProof/>
            <w:webHidden/>
          </w:rPr>
          <w:fldChar w:fldCharType="begin"/>
        </w:r>
        <w:r w:rsidR="00022EE2">
          <w:rPr>
            <w:noProof/>
            <w:webHidden/>
          </w:rPr>
          <w:instrText xml:space="preserve"> PAGEREF _Toc443479036 \h </w:instrText>
        </w:r>
        <w:r w:rsidR="00022EE2">
          <w:rPr>
            <w:noProof/>
            <w:webHidden/>
          </w:rPr>
        </w:r>
        <w:r w:rsidR="00022EE2">
          <w:rPr>
            <w:noProof/>
            <w:webHidden/>
          </w:rPr>
          <w:fldChar w:fldCharType="separate"/>
        </w:r>
        <w:r w:rsidR="00022EE2">
          <w:rPr>
            <w:noProof/>
            <w:webHidden/>
          </w:rPr>
          <w:t>23</w:t>
        </w:r>
        <w:r w:rsidR="00022EE2">
          <w:rPr>
            <w:noProof/>
            <w:webHidden/>
          </w:rPr>
          <w:fldChar w:fldCharType="end"/>
        </w:r>
      </w:hyperlink>
    </w:p>
    <w:p w14:paraId="726AE126" w14:textId="09545020" w:rsidR="00022EE2" w:rsidRDefault="00F14CAA">
      <w:pPr>
        <w:pStyle w:val="TOC4"/>
        <w:rPr>
          <w:rFonts w:eastAsiaTheme="minorEastAsia"/>
          <w:smallCaps w:val="0"/>
          <w:noProof/>
          <w:sz w:val="22"/>
          <w:lang w:val="en-US" w:eastAsia="zh-CN" w:bidi="ar-SA"/>
        </w:rPr>
      </w:pPr>
      <w:hyperlink w:anchor="_Toc443479037" w:history="1">
        <w:r w:rsidR="00022EE2" w:rsidRPr="00C45F38">
          <w:rPr>
            <w:rStyle w:val="Hyperlink"/>
            <w:noProof/>
          </w:rPr>
          <w:t>Microsoft Learning IT Academy</w:t>
        </w:r>
        <w:r w:rsidR="00022EE2">
          <w:rPr>
            <w:noProof/>
            <w:webHidden/>
          </w:rPr>
          <w:tab/>
        </w:r>
        <w:r w:rsidR="00022EE2">
          <w:rPr>
            <w:noProof/>
            <w:webHidden/>
          </w:rPr>
          <w:fldChar w:fldCharType="begin"/>
        </w:r>
        <w:r w:rsidR="00022EE2">
          <w:rPr>
            <w:noProof/>
            <w:webHidden/>
          </w:rPr>
          <w:instrText xml:space="preserve"> PAGEREF _Toc443479037 \h </w:instrText>
        </w:r>
        <w:r w:rsidR="00022EE2">
          <w:rPr>
            <w:noProof/>
            <w:webHidden/>
          </w:rPr>
        </w:r>
        <w:r w:rsidR="00022EE2">
          <w:rPr>
            <w:noProof/>
            <w:webHidden/>
          </w:rPr>
          <w:fldChar w:fldCharType="separate"/>
        </w:r>
        <w:r w:rsidR="00022EE2">
          <w:rPr>
            <w:noProof/>
            <w:webHidden/>
          </w:rPr>
          <w:t>23</w:t>
        </w:r>
        <w:r w:rsidR="00022EE2">
          <w:rPr>
            <w:noProof/>
            <w:webHidden/>
          </w:rPr>
          <w:fldChar w:fldCharType="end"/>
        </w:r>
      </w:hyperlink>
    </w:p>
    <w:p w14:paraId="094C6B7D" w14:textId="6FFCD465" w:rsidR="00022EE2" w:rsidRDefault="00F14CAA">
      <w:pPr>
        <w:pStyle w:val="TOC4"/>
        <w:rPr>
          <w:rFonts w:eastAsiaTheme="minorEastAsia"/>
          <w:smallCaps w:val="0"/>
          <w:noProof/>
          <w:sz w:val="22"/>
          <w:lang w:val="en-US" w:eastAsia="zh-CN" w:bidi="ar-SA"/>
        </w:rPr>
      </w:pPr>
      <w:hyperlink w:anchor="_Toc443479038" w:history="1">
        <w:r w:rsidR="00022EE2" w:rsidRPr="00C45F38">
          <w:rPr>
            <w:rStyle w:val="Hyperlink"/>
            <w:noProof/>
          </w:rPr>
          <w:t>Office 365 Developer</w:t>
        </w:r>
        <w:r w:rsidR="00022EE2">
          <w:rPr>
            <w:noProof/>
            <w:webHidden/>
          </w:rPr>
          <w:tab/>
        </w:r>
        <w:r w:rsidR="00022EE2">
          <w:rPr>
            <w:noProof/>
            <w:webHidden/>
          </w:rPr>
          <w:fldChar w:fldCharType="begin"/>
        </w:r>
        <w:r w:rsidR="00022EE2">
          <w:rPr>
            <w:noProof/>
            <w:webHidden/>
          </w:rPr>
          <w:instrText xml:space="preserve"> PAGEREF _Toc443479038 \h </w:instrText>
        </w:r>
        <w:r w:rsidR="00022EE2">
          <w:rPr>
            <w:noProof/>
            <w:webHidden/>
          </w:rPr>
        </w:r>
        <w:r w:rsidR="00022EE2">
          <w:rPr>
            <w:noProof/>
            <w:webHidden/>
          </w:rPr>
          <w:fldChar w:fldCharType="separate"/>
        </w:r>
        <w:r w:rsidR="00022EE2">
          <w:rPr>
            <w:noProof/>
            <w:webHidden/>
          </w:rPr>
          <w:t>23</w:t>
        </w:r>
        <w:r w:rsidR="00022EE2">
          <w:rPr>
            <w:noProof/>
            <w:webHidden/>
          </w:rPr>
          <w:fldChar w:fldCharType="end"/>
        </w:r>
      </w:hyperlink>
    </w:p>
    <w:p w14:paraId="53C4577A" w14:textId="7B68970C" w:rsidR="00022EE2" w:rsidRDefault="00F14CAA">
      <w:pPr>
        <w:pStyle w:val="TOC4"/>
        <w:rPr>
          <w:rFonts w:eastAsiaTheme="minorEastAsia"/>
          <w:smallCaps w:val="0"/>
          <w:noProof/>
          <w:sz w:val="22"/>
          <w:lang w:val="en-US" w:eastAsia="zh-CN" w:bidi="ar-SA"/>
        </w:rPr>
      </w:pPr>
      <w:hyperlink w:anchor="_Toc443479039" w:history="1">
        <w:r w:rsidR="00022EE2" w:rsidRPr="00C45F38">
          <w:rPr>
            <w:rStyle w:val="Hyperlink"/>
            <w:noProof/>
          </w:rPr>
          <w:t>Power BI Pro</w:t>
        </w:r>
        <w:r w:rsidR="00022EE2">
          <w:rPr>
            <w:noProof/>
            <w:webHidden/>
          </w:rPr>
          <w:tab/>
        </w:r>
        <w:r w:rsidR="00022EE2">
          <w:rPr>
            <w:noProof/>
            <w:webHidden/>
          </w:rPr>
          <w:fldChar w:fldCharType="begin"/>
        </w:r>
        <w:r w:rsidR="00022EE2">
          <w:rPr>
            <w:noProof/>
            <w:webHidden/>
          </w:rPr>
          <w:instrText xml:space="preserve"> PAGEREF _Toc443479039 \h </w:instrText>
        </w:r>
        <w:r w:rsidR="00022EE2">
          <w:rPr>
            <w:noProof/>
            <w:webHidden/>
          </w:rPr>
        </w:r>
        <w:r w:rsidR="00022EE2">
          <w:rPr>
            <w:noProof/>
            <w:webHidden/>
          </w:rPr>
          <w:fldChar w:fldCharType="separate"/>
        </w:r>
        <w:r w:rsidR="00022EE2">
          <w:rPr>
            <w:noProof/>
            <w:webHidden/>
          </w:rPr>
          <w:t>24</w:t>
        </w:r>
        <w:r w:rsidR="00022EE2">
          <w:rPr>
            <w:noProof/>
            <w:webHidden/>
          </w:rPr>
          <w:fldChar w:fldCharType="end"/>
        </w:r>
      </w:hyperlink>
    </w:p>
    <w:p w14:paraId="2E5CBE96" w14:textId="13C73938" w:rsidR="00022EE2" w:rsidRDefault="00F14CAA">
      <w:pPr>
        <w:pStyle w:val="TOC4"/>
        <w:rPr>
          <w:rFonts w:eastAsiaTheme="minorEastAsia"/>
          <w:smallCaps w:val="0"/>
          <w:noProof/>
          <w:sz w:val="22"/>
          <w:lang w:val="en-US" w:eastAsia="zh-CN" w:bidi="ar-SA"/>
        </w:rPr>
      </w:pPr>
      <w:hyperlink w:anchor="_Toc443479040" w:history="1">
        <w:r w:rsidR="00022EE2" w:rsidRPr="00C45F38">
          <w:rPr>
            <w:rStyle w:val="Hyperlink"/>
            <w:noProof/>
          </w:rPr>
          <w:t>Programski vmesnik Translator</w:t>
        </w:r>
        <w:r w:rsidR="00022EE2">
          <w:rPr>
            <w:noProof/>
            <w:webHidden/>
          </w:rPr>
          <w:tab/>
        </w:r>
        <w:r w:rsidR="00022EE2">
          <w:rPr>
            <w:noProof/>
            <w:webHidden/>
          </w:rPr>
          <w:fldChar w:fldCharType="begin"/>
        </w:r>
        <w:r w:rsidR="00022EE2">
          <w:rPr>
            <w:noProof/>
            <w:webHidden/>
          </w:rPr>
          <w:instrText xml:space="preserve"> PAGEREF _Toc443479040 \h </w:instrText>
        </w:r>
        <w:r w:rsidR="00022EE2">
          <w:rPr>
            <w:noProof/>
            <w:webHidden/>
          </w:rPr>
        </w:r>
        <w:r w:rsidR="00022EE2">
          <w:rPr>
            <w:noProof/>
            <w:webHidden/>
          </w:rPr>
          <w:fldChar w:fldCharType="separate"/>
        </w:r>
        <w:r w:rsidR="00022EE2">
          <w:rPr>
            <w:noProof/>
            <w:webHidden/>
          </w:rPr>
          <w:t>24</w:t>
        </w:r>
        <w:r w:rsidR="00022EE2">
          <w:rPr>
            <w:noProof/>
            <w:webHidden/>
          </w:rPr>
          <w:fldChar w:fldCharType="end"/>
        </w:r>
      </w:hyperlink>
    </w:p>
    <w:p w14:paraId="37083D1C" w14:textId="7D8C1D8E" w:rsidR="00022EE2" w:rsidRDefault="00F14CAA">
      <w:pPr>
        <w:pStyle w:val="TOC4"/>
        <w:rPr>
          <w:rFonts w:eastAsiaTheme="minorEastAsia"/>
          <w:smallCaps w:val="0"/>
          <w:noProof/>
          <w:sz w:val="22"/>
          <w:lang w:val="en-US" w:eastAsia="zh-CN" w:bidi="ar-SA"/>
        </w:rPr>
      </w:pPr>
      <w:hyperlink w:anchor="_Toc443479041" w:history="1">
        <w:r w:rsidR="00022EE2" w:rsidRPr="00C45F38">
          <w:rPr>
            <w:rStyle w:val="Hyperlink"/>
            <w:noProof/>
          </w:rPr>
          <w:t>Yammer Enterprise</w:t>
        </w:r>
        <w:r w:rsidR="00022EE2">
          <w:rPr>
            <w:noProof/>
            <w:webHidden/>
          </w:rPr>
          <w:tab/>
        </w:r>
        <w:r w:rsidR="00022EE2">
          <w:rPr>
            <w:noProof/>
            <w:webHidden/>
          </w:rPr>
          <w:fldChar w:fldCharType="begin"/>
        </w:r>
        <w:r w:rsidR="00022EE2">
          <w:rPr>
            <w:noProof/>
            <w:webHidden/>
          </w:rPr>
          <w:instrText xml:space="preserve"> PAGEREF _Toc443479041 \h </w:instrText>
        </w:r>
        <w:r w:rsidR="00022EE2">
          <w:rPr>
            <w:noProof/>
            <w:webHidden/>
          </w:rPr>
        </w:r>
        <w:r w:rsidR="00022EE2">
          <w:rPr>
            <w:noProof/>
            <w:webHidden/>
          </w:rPr>
          <w:fldChar w:fldCharType="separate"/>
        </w:r>
        <w:r w:rsidR="00022EE2">
          <w:rPr>
            <w:noProof/>
            <w:webHidden/>
          </w:rPr>
          <w:t>24</w:t>
        </w:r>
        <w:r w:rsidR="00022EE2">
          <w:rPr>
            <w:noProof/>
            <w:webHidden/>
          </w:rPr>
          <w:fldChar w:fldCharType="end"/>
        </w:r>
      </w:hyperlink>
    </w:p>
    <w:p w14:paraId="521D32FD" w14:textId="242A8521" w:rsidR="00022EE2" w:rsidRDefault="00F14CAA">
      <w:pPr>
        <w:pStyle w:val="TOC1"/>
        <w:tabs>
          <w:tab w:val="right" w:leader="dot" w:pos="5030"/>
        </w:tabs>
        <w:rPr>
          <w:rFonts w:eastAsiaTheme="minorEastAsia"/>
          <w:b w:val="0"/>
          <w:caps w:val="0"/>
          <w:noProof/>
          <w:sz w:val="22"/>
          <w:lang w:val="en-US" w:eastAsia="zh-CN" w:bidi="ar-SA"/>
        </w:rPr>
      </w:pPr>
      <w:hyperlink w:anchor="_Toc443479042" w:history="1">
        <w:r w:rsidR="00022EE2" w:rsidRPr="00C45F38">
          <w:rPr>
            <w:rStyle w:val="Hyperlink"/>
            <w:noProof/>
          </w:rPr>
          <w:t>Dodatek 1 – Obvestila</w:t>
        </w:r>
        <w:r w:rsidR="00022EE2">
          <w:rPr>
            <w:noProof/>
            <w:webHidden/>
          </w:rPr>
          <w:tab/>
        </w:r>
        <w:r w:rsidR="00022EE2">
          <w:rPr>
            <w:noProof/>
            <w:webHidden/>
          </w:rPr>
          <w:fldChar w:fldCharType="begin"/>
        </w:r>
        <w:r w:rsidR="00022EE2">
          <w:rPr>
            <w:noProof/>
            <w:webHidden/>
          </w:rPr>
          <w:instrText xml:space="preserve"> PAGEREF _Toc443479042 \h </w:instrText>
        </w:r>
        <w:r w:rsidR="00022EE2">
          <w:rPr>
            <w:noProof/>
            <w:webHidden/>
          </w:rPr>
        </w:r>
        <w:r w:rsidR="00022EE2">
          <w:rPr>
            <w:noProof/>
            <w:webHidden/>
          </w:rPr>
          <w:fldChar w:fldCharType="separate"/>
        </w:r>
        <w:r w:rsidR="00022EE2">
          <w:rPr>
            <w:noProof/>
            <w:webHidden/>
          </w:rPr>
          <w:t>25</w:t>
        </w:r>
        <w:r w:rsidR="00022EE2">
          <w:rPr>
            <w:noProof/>
            <w:webHidden/>
          </w:rPr>
          <w:fldChar w:fldCharType="end"/>
        </w:r>
      </w:hyperlink>
    </w:p>
    <w:p w14:paraId="4539E941" w14:textId="3DD65066" w:rsidR="00022EE2" w:rsidRDefault="00F14CAA">
      <w:pPr>
        <w:pStyle w:val="TOC3"/>
        <w:tabs>
          <w:tab w:val="right" w:leader="dot" w:pos="5030"/>
        </w:tabs>
        <w:rPr>
          <w:rFonts w:eastAsiaTheme="minorEastAsia"/>
          <w:smallCaps w:val="0"/>
          <w:noProof/>
          <w:sz w:val="22"/>
          <w:lang w:val="en-US" w:eastAsia="zh-CN" w:bidi="ar-SA"/>
        </w:rPr>
      </w:pPr>
      <w:hyperlink w:anchor="_Toc443479043" w:history="1">
        <w:r w:rsidR="00022EE2" w:rsidRPr="00C45F38">
          <w:rPr>
            <w:rStyle w:val="Hyperlink"/>
            <w:noProof/>
          </w:rPr>
          <w:t>Zemljevidi Bing</w:t>
        </w:r>
        <w:r w:rsidR="00022EE2">
          <w:rPr>
            <w:noProof/>
            <w:webHidden/>
          </w:rPr>
          <w:tab/>
        </w:r>
        <w:r w:rsidR="00022EE2">
          <w:rPr>
            <w:noProof/>
            <w:webHidden/>
          </w:rPr>
          <w:fldChar w:fldCharType="begin"/>
        </w:r>
        <w:r w:rsidR="00022EE2">
          <w:rPr>
            <w:noProof/>
            <w:webHidden/>
          </w:rPr>
          <w:instrText xml:space="preserve"> PAGEREF _Toc443479043 \h </w:instrText>
        </w:r>
        <w:r w:rsidR="00022EE2">
          <w:rPr>
            <w:noProof/>
            <w:webHidden/>
          </w:rPr>
        </w:r>
        <w:r w:rsidR="00022EE2">
          <w:rPr>
            <w:noProof/>
            <w:webHidden/>
          </w:rPr>
          <w:fldChar w:fldCharType="separate"/>
        </w:r>
        <w:r w:rsidR="00022EE2">
          <w:rPr>
            <w:noProof/>
            <w:webHidden/>
          </w:rPr>
          <w:t>25</w:t>
        </w:r>
        <w:r w:rsidR="00022EE2">
          <w:rPr>
            <w:noProof/>
            <w:webHidden/>
          </w:rPr>
          <w:fldChar w:fldCharType="end"/>
        </w:r>
      </w:hyperlink>
    </w:p>
    <w:p w14:paraId="59B6382E" w14:textId="28744EC3" w:rsidR="00022EE2" w:rsidRDefault="00F14CAA">
      <w:pPr>
        <w:pStyle w:val="TOC3"/>
        <w:tabs>
          <w:tab w:val="right" w:leader="dot" w:pos="5030"/>
        </w:tabs>
        <w:rPr>
          <w:rFonts w:eastAsiaTheme="minorEastAsia"/>
          <w:smallCaps w:val="0"/>
          <w:noProof/>
          <w:sz w:val="22"/>
          <w:lang w:val="en-US" w:eastAsia="zh-CN" w:bidi="ar-SA"/>
        </w:rPr>
      </w:pPr>
      <w:hyperlink w:anchor="_Toc443479044" w:history="1">
        <w:r w:rsidR="00022EE2" w:rsidRPr="00C45F38">
          <w:rPr>
            <w:rStyle w:val="Hyperlink"/>
            <w:noProof/>
          </w:rPr>
          <w:t>Strokovne storitve</w:t>
        </w:r>
        <w:r w:rsidR="00022EE2">
          <w:rPr>
            <w:noProof/>
            <w:webHidden/>
          </w:rPr>
          <w:tab/>
        </w:r>
        <w:r w:rsidR="00022EE2">
          <w:rPr>
            <w:noProof/>
            <w:webHidden/>
          </w:rPr>
          <w:fldChar w:fldCharType="begin"/>
        </w:r>
        <w:r w:rsidR="00022EE2">
          <w:rPr>
            <w:noProof/>
            <w:webHidden/>
          </w:rPr>
          <w:instrText xml:space="preserve"> PAGEREF _Toc443479044 \h </w:instrText>
        </w:r>
        <w:r w:rsidR="00022EE2">
          <w:rPr>
            <w:noProof/>
            <w:webHidden/>
          </w:rPr>
        </w:r>
        <w:r w:rsidR="00022EE2">
          <w:rPr>
            <w:noProof/>
            <w:webHidden/>
          </w:rPr>
          <w:fldChar w:fldCharType="separate"/>
        </w:r>
        <w:r w:rsidR="00022EE2">
          <w:rPr>
            <w:noProof/>
            <w:webHidden/>
          </w:rPr>
          <w:t>25</w:t>
        </w:r>
        <w:r w:rsidR="00022EE2">
          <w:rPr>
            <w:noProof/>
            <w:webHidden/>
          </w:rPr>
          <w:fldChar w:fldCharType="end"/>
        </w:r>
      </w:hyperlink>
    </w:p>
    <w:p w14:paraId="3E96272F" w14:textId="7ADC0E0F" w:rsidR="00022EE2" w:rsidRDefault="00F14CAA">
      <w:pPr>
        <w:pStyle w:val="TOC3"/>
        <w:tabs>
          <w:tab w:val="right" w:leader="dot" w:pos="5030"/>
        </w:tabs>
        <w:rPr>
          <w:rFonts w:eastAsiaTheme="minorEastAsia"/>
          <w:smallCaps w:val="0"/>
          <w:noProof/>
          <w:sz w:val="22"/>
          <w:lang w:val="en-US" w:eastAsia="zh-CN" w:bidi="ar-SA"/>
        </w:rPr>
      </w:pPr>
      <w:hyperlink w:anchor="_Toc443479045" w:history="1">
        <w:r w:rsidR="00022EE2" w:rsidRPr="00C45F38">
          <w:rPr>
            <w:rStyle w:val="Hyperlink"/>
            <w:noProof/>
          </w:rPr>
          <w:t>Obvestilo o vizualnem standardu H.264/AVC, videostandardu VC-1, vizualnem standardu MPEG-4 in videostandardu MPEG-2</w:t>
        </w:r>
        <w:r w:rsidR="00022EE2">
          <w:rPr>
            <w:noProof/>
            <w:webHidden/>
          </w:rPr>
          <w:tab/>
        </w:r>
        <w:r w:rsidR="00022EE2">
          <w:rPr>
            <w:noProof/>
            <w:webHidden/>
          </w:rPr>
          <w:fldChar w:fldCharType="begin"/>
        </w:r>
        <w:r w:rsidR="00022EE2">
          <w:rPr>
            <w:noProof/>
            <w:webHidden/>
          </w:rPr>
          <w:instrText xml:space="preserve"> PAGEREF _Toc443479045 \h </w:instrText>
        </w:r>
        <w:r w:rsidR="00022EE2">
          <w:rPr>
            <w:noProof/>
            <w:webHidden/>
          </w:rPr>
        </w:r>
        <w:r w:rsidR="00022EE2">
          <w:rPr>
            <w:noProof/>
            <w:webHidden/>
          </w:rPr>
          <w:fldChar w:fldCharType="separate"/>
        </w:r>
        <w:r w:rsidR="00022EE2">
          <w:rPr>
            <w:noProof/>
            <w:webHidden/>
          </w:rPr>
          <w:t>26</w:t>
        </w:r>
        <w:r w:rsidR="00022EE2">
          <w:rPr>
            <w:noProof/>
            <w:webHidden/>
          </w:rPr>
          <w:fldChar w:fldCharType="end"/>
        </w:r>
      </w:hyperlink>
    </w:p>
    <w:p w14:paraId="216A1430" w14:textId="413F938D" w:rsidR="00022EE2" w:rsidRDefault="00F14CAA">
      <w:pPr>
        <w:pStyle w:val="TOC1"/>
        <w:tabs>
          <w:tab w:val="right" w:leader="dot" w:pos="5030"/>
        </w:tabs>
        <w:rPr>
          <w:rFonts w:eastAsiaTheme="minorEastAsia"/>
          <w:b w:val="0"/>
          <w:caps w:val="0"/>
          <w:noProof/>
          <w:sz w:val="22"/>
          <w:lang w:val="en-US" w:eastAsia="zh-CN" w:bidi="ar-SA"/>
        </w:rPr>
      </w:pPr>
      <w:hyperlink w:anchor="_Toc443479046" w:history="1">
        <w:r w:rsidR="00022EE2" w:rsidRPr="00C45F38">
          <w:rPr>
            <w:rStyle w:val="Hyperlink"/>
            <w:noProof/>
          </w:rPr>
          <w:t>Dodatek 2 – Zbirke z naročniško licenco</w:t>
        </w:r>
        <w:r w:rsidR="00022EE2">
          <w:rPr>
            <w:noProof/>
            <w:webHidden/>
          </w:rPr>
          <w:tab/>
        </w:r>
        <w:r w:rsidR="00022EE2">
          <w:rPr>
            <w:noProof/>
            <w:webHidden/>
          </w:rPr>
          <w:fldChar w:fldCharType="begin"/>
        </w:r>
        <w:r w:rsidR="00022EE2">
          <w:rPr>
            <w:noProof/>
            <w:webHidden/>
          </w:rPr>
          <w:instrText xml:space="preserve"> PAGEREF _Toc443479046 \h </w:instrText>
        </w:r>
        <w:r w:rsidR="00022EE2">
          <w:rPr>
            <w:noProof/>
            <w:webHidden/>
          </w:rPr>
        </w:r>
        <w:r w:rsidR="00022EE2">
          <w:rPr>
            <w:noProof/>
            <w:webHidden/>
          </w:rPr>
          <w:fldChar w:fldCharType="separate"/>
        </w:r>
        <w:r w:rsidR="00022EE2">
          <w:rPr>
            <w:noProof/>
            <w:webHidden/>
          </w:rPr>
          <w:t>27</w:t>
        </w:r>
        <w:r w:rsidR="00022EE2">
          <w:rPr>
            <w:noProof/>
            <w:webHidden/>
          </w:rPr>
          <w:fldChar w:fldCharType="end"/>
        </w:r>
      </w:hyperlink>
    </w:p>
    <w:p w14:paraId="7D952E4E" w14:textId="4CA1803D" w:rsidR="00022EE2" w:rsidRDefault="00F14CAA">
      <w:pPr>
        <w:pStyle w:val="TOC1"/>
        <w:tabs>
          <w:tab w:val="right" w:leader="dot" w:pos="5030"/>
        </w:tabs>
        <w:rPr>
          <w:rFonts w:eastAsiaTheme="minorEastAsia"/>
          <w:b w:val="0"/>
          <w:caps w:val="0"/>
          <w:noProof/>
          <w:sz w:val="22"/>
          <w:lang w:val="en-US" w:eastAsia="zh-CN" w:bidi="ar-SA"/>
        </w:rPr>
      </w:pPr>
      <w:hyperlink w:anchor="_Toc443479047" w:history="1">
        <w:r w:rsidR="00022EE2" w:rsidRPr="00C45F38">
          <w:rPr>
            <w:rStyle w:val="Hyperlink"/>
            <w:noProof/>
          </w:rPr>
          <w:t>Dodatek 3 – Standardne pogodbene klavzule (obdelovalci)</w:t>
        </w:r>
        <w:r w:rsidR="00022EE2">
          <w:rPr>
            <w:noProof/>
            <w:webHidden/>
          </w:rPr>
          <w:tab/>
        </w:r>
        <w:r w:rsidR="00022EE2">
          <w:rPr>
            <w:noProof/>
            <w:webHidden/>
          </w:rPr>
          <w:fldChar w:fldCharType="begin"/>
        </w:r>
        <w:r w:rsidR="00022EE2">
          <w:rPr>
            <w:noProof/>
            <w:webHidden/>
          </w:rPr>
          <w:instrText xml:space="preserve"> PAGEREF _Toc443479047 \h </w:instrText>
        </w:r>
        <w:r w:rsidR="00022EE2">
          <w:rPr>
            <w:noProof/>
            <w:webHidden/>
          </w:rPr>
        </w:r>
        <w:r w:rsidR="00022EE2">
          <w:rPr>
            <w:noProof/>
            <w:webHidden/>
          </w:rPr>
          <w:fldChar w:fldCharType="separate"/>
        </w:r>
        <w:r w:rsidR="00022EE2">
          <w:rPr>
            <w:noProof/>
            <w:webHidden/>
          </w:rPr>
          <w:t>29</w:t>
        </w:r>
        <w:r w:rsidR="00022EE2">
          <w:rPr>
            <w:noProof/>
            <w:webHidden/>
          </w:rPr>
          <w:fldChar w:fldCharType="end"/>
        </w:r>
      </w:hyperlink>
    </w:p>
    <w:p w14:paraId="092C9288" w14:textId="487322A9"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43478971"/>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43478972"/>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3451AB">
      <w:pPr>
        <w:pStyle w:val="ProductList-Offering1Heading"/>
      </w:pPr>
      <w:bookmarkStart w:id="6" w:name="_Toc417892041"/>
      <w:bookmarkStart w:id="7" w:name="_Toc412644871"/>
      <w:bookmarkStart w:id="8" w:name="_Toc443478973"/>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Ind w:w="108" w:type="dxa"/>
        <w:tblLook w:val="04A0" w:firstRow="1" w:lastRow="0" w:firstColumn="1" w:lastColumn="0" w:noHBand="0" w:noVBand="1"/>
      </w:tblPr>
      <w:tblGrid>
        <w:gridCol w:w="5343"/>
        <w:gridCol w:w="5339"/>
      </w:tblGrid>
      <w:tr w:rsidR="00022EE2" w:rsidRPr="00AD6DB4" w14:paraId="02782F94" w14:textId="77777777" w:rsidTr="001E0DB5">
        <w:trPr>
          <w:tblHeader/>
        </w:trPr>
        <w:tc>
          <w:tcPr>
            <w:tcW w:w="5400" w:type="dxa"/>
            <w:shd w:val="clear" w:color="auto" w:fill="0072C6"/>
          </w:tcPr>
          <w:p w14:paraId="5C3B8467" w14:textId="6FF976A4" w:rsidR="00022EE2" w:rsidRPr="00AD6DB4" w:rsidRDefault="00022EE2" w:rsidP="00022EE2">
            <w:pPr>
              <w:pStyle w:val="ProductList-Body"/>
              <w:spacing w:before="20" w:after="20"/>
              <w:rPr>
                <w:color w:val="FFFFFF" w:themeColor="background1"/>
              </w:rPr>
            </w:pPr>
            <w:r>
              <w:rPr>
                <w:color w:val="FFFFFF" w:themeColor="background1"/>
                <w:sz w:val="16"/>
              </w:rPr>
              <w:t>Dodatki</w:t>
            </w:r>
          </w:p>
        </w:tc>
        <w:tc>
          <w:tcPr>
            <w:tcW w:w="5400" w:type="dxa"/>
            <w:shd w:val="clear" w:color="auto" w:fill="0072C6"/>
          </w:tcPr>
          <w:p w14:paraId="72535887" w14:textId="2AC76C9D" w:rsidR="00022EE2" w:rsidRPr="00AD6DB4" w:rsidRDefault="00022EE2" w:rsidP="00022EE2">
            <w:pPr>
              <w:pStyle w:val="ProductList-Body"/>
              <w:spacing w:before="20" w:after="20"/>
              <w:rPr>
                <w:color w:val="FFFFFF" w:themeColor="background1"/>
              </w:rPr>
            </w:pPr>
            <w:r>
              <w:rPr>
                <w:color w:val="FFFFFF" w:themeColor="background1"/>
                <w:sz w:val="16"/>
              </w:rPr>
              <w:t>Izbrisi</w:t>
            </w:r>
          </w:p>
        </w:tc>
      </w:tr>
      <w:tr w:rsidR="00022EE2" w14:paraId="366E04AE" w14:textId="77777777" w:rsidTr="001E0DB5">
        <w:tc>
          <w:tcPr>
            <w:tcW w:w="5400" w:type="dxa"/>
          </w:tcPr>
          <w:p w14:paraId="57C5F00B" w14:textId="41BBBD25" w:rsidR="00022EE2" w:rsidRDefault="00022EE2" w:rsidP="00022EE2">
            <w:pPr>
              <w:pStyle w:val="ProductList-Body"/>
            </w:pPr>
            <w:r>
              <w:rPr>
                <w:sz w:val="16"/>
              </w:rPr>
              <w:t xml:space="preserve">Microsoft </w:t>
            </w:r>
            <w:r>
              <w:rPr>
                <w:sz w:val="16"/>
                <w:szCs w:val="16"/>
              </w:rPr>
              <w:t>Azure StorSimple</w:t>
            </w:r>
          </w:p>
        </w:tc>
        <w:tc>
          <w:tcPr>
            <w:tcW w:w="5400" w:type="dxa"/>
          </w:tcPr>
          <w:p w14:paraId="5F96C770" w14:textId="5A5402AA" w:rsidR="00022EE2" w:rsidRPr="0080135B" w:rsidRDefault="00022EE2" w:rsidP="00022EE2">
            <w:pPr>
              <w:pStyle w:val="ProductList-Body"/>
            </w:pPr>
          </w:p>
        </w:tc>
      </w:tr>
    </w:tbl>
    <w:p w14:paraId="35B65DC1" w14:textId="77777777" w:rsidR="001E0DB5" w:rsidRPr="00862C50" w:rsidRDefault="001E0DB5" w:rsidP="001E0DB5">
      <w:pPr>
        <w:pStyle w:val="ProductList-Body"/>
      </w:pPr>
    </w:p>
    <w:p w14:paraId="2FA9EF39" w14:textId="77777777" w:rsidR="00022EE2" w:rsidRPr="00B55CBC" w:rsidRDefault="00022EE2" w:rsidP="00022EE2">
      <w:pPr>
        <w:pStyle w:val="ProductList-ClauseHeading"/>
        <w:keepNext w:val="0"/>
      </w:pPr>
      <w:r>
        <w:t>Pogoji za obdelavo podatkov</w:t>
      </w:r>
    </w:p>
    <w:p w14:paraId="254B27D0" w14:textId="77777777" w:rsidR="00022EE2" w:rsidRDefault="00022EE2" w:rsidP="00022EE2">
      <w:pPr>
        <w:pStyle w:val="ProductList-Body"/>
        <w:spacing w:after="60"/>
      </w:pPr>
      <w:r>
        <w:t>Definicija storitve Microsoft Dynamics Online je bila spremenjena, tako da zdaj vključuje Microsoft Dynamics Marketing.</w:t>
      </w:r>
    </w:p>
    <w:p w14:paraId="4F4322B0" w14:textId="77777777" w:rsidR="00022EE2" w:rsidRPr="00231971" w:rsidRDefault="00022EE2" w:rsidP="00022EE2">
      <w:pPr>
        <w:pStyle w:val="ProductList-ClauseHeading"/>
        <w:keepNext w:val="0"/>
        <w:spacing w:after="60"/>
        <w:rPr>
          <w:b w:val="0"/>
          <w:color w:val="auto"/>
          <w:szCs w:val="22"/>
        </w:rPr>
      </w:pPr>
      <w:r w:rsidRPr="004C3D72">
        <w:rPr>
          <w:b w:val="0"/>
          <w:color w:val="auto"/>
          <w:szCs w:val="22"/>
        </w:rPr>
        <w:t xml:space="preserve">Pogojem za obdelavo podatkov so bile dodane </w:t>
      </w:r>
      <w:r>
        <w:rPr>
          <w:b w:val="0"/>
          <w:color w:val="auto"/>
          <w:szCs w:val="22"/>
        </w:rPr>
        <w:t>storitve Microsoft Power BI Services.</w:t>
      </w:r>
    </w:p>
    <w:p w14:paraId="0D8EB353" w14:textId="5D96A8C1" w:rsidR="0075793C" w:rsidRPr="00C343F6" w:rsidRDefault="00022EE2" w:rsidP="00022EE2">
      <w:pPr>
        <w:pStyle w:val="ProductList-Body"/>
        <w:tabs>
          <w:tab w:val="left" w:pos="360"/>
        </w:tabs>
      </w:pPr>
      <w:r>
        <w:t>Definicija za Microsoft Azure Core Services je bila spremenjena, tako da vključuje Redis Cache, Management Portal, API Management, Key Vault, Operational Insights, Automation, RemoteApp, StorSimple, Backup, Site Recovery, Machine Learning, DocumentDB, Stream Analytics in Visual Studio Online</w:t>
      </w:r>
      <w:r w:rsidR="00D22692">
        <w:t>.</w:t>
      </w:r>
    </w:p>
    <w:p w14:paraId="3BACE885" w14:textId="77777777" w:rsidR="0075793C" w:rsidRPr="00585A48" w:rsidRDefault="00F14CA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4D3B25">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43478974"/>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43478975"/>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43478976"/>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43478977"/>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43478978"/>
      <w:r w:rsidRPr="009E4752">
        <w:t>Hranjenje podatkov</w:t>
      </w:r>
      <w:bookmarkEnd w:id="20"/>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43478979"/>
      <w:r w:rsidRPr="009E4752">
        <w:lastRenderedPageBreak/>
        <w:t>Uporaba programske opreme s spletno storitvijo</w:t>
      </w:r>
      <w:bookmarkEnd w:id="21"/>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43478980"/>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43478981"/>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43478982"/>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43478983"/>
      <w:r w:rsidRPr="009E4752">
        <w:t>Skladnost z zakoni</w:t>
      </w:r>
      <w:bookmarkEnd w:id="25"/>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D22692" w:rsidRDefault="002D5E6D" w:rsidP="00D22692">
      <w:pPr>
        <w:pStyle w:val="Heading2"/>
        <w:rPr>
          <w:rFonts w:asciiTheme="minorHAnsi" w:hAnsiTheme="minorHAnsi" w:cstheme="minorHAnsi"/>
          <w:b/>
          <w:color w:val="00188F"/>
          <w:sz w:val="18"/>
          <w:szCs w:val="18"/>
        </w:rPr>
      </w:pPr>
      <w:bookmarkStart w:id="26" w:name="_Toc443478984"/>
      <w:r w:rsidRPr="00D22692">
        <w:rPr>
          <w:rFonts w:asciiTheme="minorHAnsi" w:hAnsiTheme="minorHAnsi" w:cstheme="minorHAnsi"/>
          <w:b/>
          <w:color w:val="00188F"/>
          <w:sz w:val="18"/>
          <w:szCs w:val="18"/>
        </w:rPr>
        <w:t>Storitve uvoza/izvoza</w:t>
      </w:r>
      <w:bookmarkEnd w:id="26"/>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43478985"/>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43478986"/>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43478987"/>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43478988"/>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7777777" w:rsidR="002D5E6D" w:rsidRPr="000772BE" w:rsidRDefault="00F14CA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43478989"/>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3" w:name="_Toc443478990"/>
      <w:r w:rsidRPr="0075793C">
        <w:rPr>
          <w:lang w:val="it-IT"/>
        </w:rPr>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43478991"/>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43478992"/>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43478993"/>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43478994"/>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43478995"/>
      <w:bookmarkStart w:id="42" w:name="_Toc417892062"/>
      <w:bookmarkStart w:id="43" w:name="HIPAA"/>
      <w:r>
        <w:t>HIPAA Business Associate</w:t>
      </w:r>
      <w:bookmarkEnd w:id="40"/>
      <w:bookmarkEnd w:id="4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2"/>
    <w:bookmarkEnd w:id="4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4" w:name="_Toc443478996"/>
      <w:r w:rsidRPr="009E4752">
        <w:t>Varnost</w:t>
      </w:r>
      <w:bookmarkEnd w:id="4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5" w:name="_Toc443478997"/>
      <w:r w:rsidRPr="009E4752">
        <w:t>Obvestilo o kršitvi varnosti</w:t>
      </w:r>
      <w:bookmarkEnd w:id="4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46" w:name="_Toc443478998"/>
      <w:bookmarkStart w:id="47" w:name="LocationofDataProcessing"/>
      <w:r>
        <w:t>Mesto</w:t>
      </w:r>
      <w:r w:rsidR="00F77036" w:rsidRPr="009E4752">
        <w:t xml:space="preserve"> obdelave podatkov</w:t>
      </w:r>
      <w:bookmarkEnd w:id="46"/>
    </w:p>
    <w:bookmarkEnd w:id="47"/>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8" w:name="_Toc417892066"/>
      <w:bookmarkStart w:id="49" w:name="_Toc412644895"/>
      <w:bookmarkStart w:id="50" w:name="_Toc443478999"/>
      <w:r>
        <w:t>Preskusne različice</w:t>
      </w:r>
      <w:bookmarkEnd w:id="48"/>
      <w:bookmarkEnd w:id="49"/>
      <w:bookmarkEnd w:id="5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1" w:name="_Toc443479000"/>
      <w:r w:rsidRPr="009E4752">
        <w:t>Uporaba podizvajalcev</w:t>
      </w:r>
      <w:bookmarkEnd w:id="5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2" w:name="_Toc443479001"/>
      <w:r w:rsidRPr="009E4752">
        <w:t>Stik z Microsoftom</w:t>
      </w:r>
      <w:bookmarkEnd w:id="5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2A99A4B2" w:rsidR="001E0DB5" w:rsidRDefault="00F14CAA" w:rsidP="005E5595">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3" w:name="_Toc443479002"/>
      <w:bookmarkStart w:id="54" w:name="DataProcessingTerms"/>
      <w:r w:rsidRPr="0075793C">
        <w:rPr>
          <w:lang w:val="sl-SI"/>
        </w:rPr>
        <w:lastRenderedPageBreak/>
        <w:t>Pogoji za obdelavo podatkov</w:t>
      </w:r>
      <w:bookmarkEnd w:id="53"/>
    </w:p>
    <w:bookmarkEnd w:id="5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6A92411B"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577"/>
        <w:gridCol w:w="8223"/>
      </w:tblGrid>
      <w:tr w:rsidR="00022EE2" w14:paraId="14F9854B" w14:textId="77777777" w:rsidTr="00022EE2">
        <w:trPr>
          <w:tblHeader/>
        </w:trPr>
        <w:tc>
          <w:tcPr>
            <w:tcW w:w="10800" w:type="dxa"/>
            <w:gridSpan w:val="2"/>
            <w:shd w:val="clear" w:color="auto" w:fill="0072C6"/>
          </w:tcPr>
          <w:p w14:paraId="47514CBB" w14:textId="77777777" w:rsidR="00022EE2" w:rsidRPr="005F68CF" w:rsidRDefault="00022EE2" w:rsidP="00A717C2">
            <w:pPr>
              <w:pStyle w:val="ProductList-Body"/>
              <w:spacing w:before="20" w:after="20"/>
              <w:rPr>
                <w:color w:val="FFFFFF" w:themeColor="background1"/>
                <w:sz w:val="16"/>
              </w:rPr>
            </w:pPr>
            <w:r>
              <w:rPr>
                <w:color w:val="FFFFFF" w:themeColor="background1"/>
                <w:sz w:val="16"/>
              </w:rPr>
              <w:t>Spletne storitve</w:t>
            </w:r>
          </w:p>
        </w:tc>
      </w:tr>
      <w:tr w:rsidR="00022EE2" w14:paraId="16CD2039" w14:textId="77777777" w:rsidTr="00022EE2">
        <w:tc>
          <w:tcPr>
            <w:tcW w:w="2577" w:type="dxa"/>
            <w:vAlign w:val="center"/>
          </w:tcPr>
          <w:p w14:paraId="437B3C2D" w14:textId="77777777" w:rsidR="00022EE2" w:rsidRPr="005F68CF" w:rsidRDefault="00022EE2" w:rsidP="00A717C2">
            <w:pPr>
              <w:pStyle w:val="ProductList-Body"/>
              <w:rPr>
                <w:sz w:val="16"/>
              </w:rPr>
            </w:pPr>
            <w:r>
              <w:rPr>
                <w:sz w:val="16"/>
              </w:rPr>
              <w:t>Storitve Microsoft Dynamics Online</w:t>
            </w:r>
          </w:p>
        </w:tc>
        <w:tc>
          <w:tcPr>
            <w:tcW w:w="8223" w:type="dxa"/>
          </w:tcPr>
          <w:p w14:paraId="69C07172" w14:textId="77777777" w:rsidR="00022EE2" w:rsidRPr="005F68CF" w:rsidRDefault="00022EE2" w:rsidP="00A717C2">
            <w:pPr>
              <w:pStyle w:val="ProductList-Body"/>
              <w:rPr>
                <w:sz w:val="16"/>
              </w:rPr>
            </w:pPr>
            <w:r>
              <w:rPr>
                <w:sz w:val="16"/>
                <w:szCs w:val="16"/>
              </w:rPr>
              <w:t xml:space="preserve">Te storitve: </w:t>
            </w:r>
            <w:r>
              <w:rPr>
                <w:sz w:val="16"/>
              </w:rPr>
              <w:t xml:space="preserve">Microsoft Dynamics CRM Online </w:t>
            </w:r>
            <w:r>
              <w:rPr>
                <w:sz w:val="16"/>
                <w:szCs w:val="16"/>
              </w:rPr>
              <w:t>in</w:t>
            </w:r>
            <w:r>
              <w:rPr>
                <w:sz w:val="16"/>
              </w:rPr>
              <w:t xml:space="preserve"> Microsoft </w:t>
            </w:r>
            <w:r>
              <w:rPr>
                <w:sz w:val="16"/>
                <w:szCs w:val="16"/>
              </w:rPr>
              <w:t xml:space="preserve">Dynamics Marketing. Storitve Microsoft Dynamics Online Services ne vključujejo </w:t>
            </w:r>
            <w:r>
              <w:rPr>
                <w:sz w:val="16"/>
              </w:rPr>
              <w:t xml:space="preserve">(1) programske opreme Microsoft Dynamics CRM za podprte naprave, ki vključuje storitve Microsoft Dynamics CRM Online za tablične računalnike in/ali pametne telefone, vendar ni omejena nanje, </w:t>
            </w:r>
            <w:r>
              <w:rPr>
                <w:sz w:val="16"/>
                <w:szCs w:val="16"/>
              </w:rPr>
              <w:t>ali</w:t>
            </w:r>
            <w:r>
              <w:rPr>
                <w:sz w:val="16"/>
              </w:rPr>
              <w:t xml:space="preserve"> (2) morebitne</w:t>
            </w:r>
            <w:r>
              <w:rPr>
                <w:sz w:val="16"/>
                <w:szCs w:val="16"/>
              </w:rPr>
              <w:t xml:space="preserve"> druge</w:t>
            </w:r>
            <w:r>
              <w:rPr>
                <w:sz w:val="16"/>
              </w:rPr>
              <w:t xml:space="preserve"> storitve z ločeno blagovno znamko, ki so na voljo s storitvijo Microsoft Dynamics CRM Online</w:t>
            </w:r>
            <w:r>
              <w:rPr>
                <w:sz w:val="16"/>
                <w:szCs w:val="16"/>
              </w:rPr>
              <w:t xml:space="preserve"> ali</w:t>
            </w:r>
            <w:r>
              <w:rPr>
                <w:sz w:val="16"/>
              </w:rPr>
              <w:t xml:space="preserve"> Microsoft Dynamics Marketing oziroma povezane z njo.</w:t>
            </w:r>
          </w:p>
        </w:tc>
      </w:tr>
      <w:tr w:rsidR="00022EE2" w14:paraId="11EA5233" w14:textId="77777777" w:rsidTr="00022EE2">
        <w:tc>
          <w:tcPr>
            <w:tcW w:w="2577" w:type="dxa"/>
            <w:vAlign w:val="center"/>
          </w:tcPr>
          <w:p w14:paraId="5659DD35" w14:textId="77777777" w:rsidR="00022EE2" w:rsidRPr="005F68CF" w:rsidRDefault="00022EE2" w:rsidP="00A717C2">
            <w:pPr>
              <w:pStyle w:val="ProductList-Body"/>
              <w:rPr>
                <w:sz w:val="16"/>
              </w:rPr>
            </w:pPr>
            <w:r>
              <w:rPr>
                <w:sz w:val="16"/>
              </w:rPr>
              <w:t>Storitve Office 365</w:t>
            </w:r>
          </w:p>
        </w:tc>
        <w:tc>
          <w:tcPr>
            <w:tcW w:w="8223" w:type="dxa"/>
          </w:tcPr>
          <w:p w14:paraId="5088246D" w14:textId="77777777" w:rsidR="00022EE2" w:rsidRPr="005F68CF" w:rsidRDefault="00022EE2" w:rsidP="00A717C2">
            <w:pPr>
              <w:pStyle w:val="ProductList-Body"/>
              <w:rPr>
                <w:sz w:val="16"/>
              </w:rPr>
            </w:pPr>
            <w:r>
              <w:rPr>
                <w:sz w:val="16"/>
              </w:rP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022EE2" w14:paraId="1379C4BC" w14:textId="77777777" w:rsidTr="00022EE2">
        <w:tc>
          <w:tcPr>
            <w:tcW w:w="2577" w:type="dxa"/>
            <w:vAlign w:val="center"/>
          </w:tcPr>
          <w:p w14:paraId="656037E1" w14:textId="77777777" w:rsidR="00022EE2" w:rsidRPr="005F68CF" w:rsidRDefault="00022EE2" w:rsidP="00A717C2">
            <w:pPr>
              <w:pStyle w:val="ProductList-Body"/>
              <w:rPr>
                <w:sz w:val="16"/>
              </w:rPr>
            </w:pPr>
            <w:r>
              <w:rPr>
                <w:sz w:val="16"/>
              </w:rPr>
              <w:t>Osnovne storitve Microsoft Azure</w:t>
            </w:r>
          </w:p>
        </w:tc>
        <w:tc>
          <w:tcPr>
            <w:tcW w:w="8223" w:type="dxa"/>
          </w:tcPr>
          <w:p w14:paraId="374CAC46" w14:textId="77777777" w:rsidR="00022EE2" w:rsidRPr="005F68CF" w:rsidRDefault="00022EE2" w:rsidP="00A717C2">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in Workflow Manager. </w:t>
            </w:r>
          </w:p>
        </w:tc>
      </w:tr>
      <w:tr w:rsidR="00022EE2" w14:paraId="42A67C9C" w14:textId="77777777" w:rsidTr="00022EE2">
        <w:tc>
          <w:tcPr>
            <w:tcW w:w="2577" w:type="dxa"/>
            <w:vAlign w:val="center"/>
          </w:tcPr>
          <w:p w14:paraId="417D28D4" w14:textId="77777777" w:rsidR="00022EE2" w:rsidRPr="005F68CF" w:rsidRDefault="00022EE2" w:rsidP="00A717C2">
            <w:pPr>
              <w:pStyle w:val="ProductList-Body"/>
              <w:rPr>
                <w:sz w:val="16"/>
              </w:rPr>
            </w:pPr>
            <w:r>
              <w:rPr>
                <w:sz w:val="16"/>
              </w:rPr>
              <w:t>Spletne storitve Microsoft Intune</w:t>
            </w:r>
          </w:p>
        </w:tc>
        <w:tc>
          <w:tcPr>
            <w:tcW w:w="8223" w:type="dxa"/>
          </w:tcPr>
          <w:p w14:paraId="79942042" w14:textId="77777777" w:rsidR="00022EE2" w:rsidRPr="005F68CF" w:rsidRDefault="00022EE2" w:rsidP="00A717C2">
            <w:pPr>
              <w:pStyle w:val="ProductList-Body"/>
              <w:rPr>
                <w:sz w:val="16"/>
              </w:rPr>
            </w:pPr>
            <w:r>
              <w:rPr>
                <w:sz w:val="16"/>
              </w:rPr>
              <w:t>Del storitve v oblaku Microsoft Intune, kot je dodatek Microsoft Intune, ali storitev za upravljanje, ki jo omogoča Microsoft Intune, kot je Mobile Device Management za Office 365.</w:t>
            </w:r>
          </w:p>
        </w:tc>
      </w:tr>
      <w:tr w:rsidR="00022EE2" w14:paraId="640CEFCC" w14:textId="77777777" w:rsidTr="00022EE2">
        <w:tc>
          <w:tcPr>
            <w:tcW w:w="2577" w:type="dxa"/>
            <w:vAlign w:val="center"/>
          </w:tcPr>
          <w:p w14:paraId="08075799" w14:textId="77777777" w:rsidR="00022EE2" w:rsidRPr="00231971" w:rsidRDefault="00022EE2" w:rsidP="00A717C2">
            <w:pPr>
              <w:pStyle w:val="ProductList-Body"/>
              <w:rPr>
                <w:sz w:val="16"/>
                <w:szCs w:val="16"/>
              </w:rPr>
            </w:pPr>
            <w:r>
              <w:rPr>
                <w:sz w:val="16"/>
                <w:szCs w:val="16"/>
              </w:rPr>
              <w:t>Storitve Microsoft Power BI Services</w:t>
            </w:r>
          </w:p>
        </w:tc>
        <w:tc>
          <w:tcPr>
            <w:tcW w:w="8223" w:type="dxa"/>
          </w:tcPr>
          <w:p w14:paraId="1CB843C7" w14:textId="77777777" w:rsidR="00022EE2" w:rsidRPr="00231971" w:rsidRDefault="00022EE2" w:rsidP="00A717C2">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5CC364C7" w14:textId="77777777" w:rsidR="00022EE2" w:rsidRDefault="00022EE2" w:rsidP="00022EE2">
      <w:pPr>
        <w:pStyle w:val="ProductList-SubSubSectionHeading"/>
        <w:outlineLvl w:val="2"/>
      </w:pPr>
      <w:bookmarkStart w:id="55" w:name="_Toc440961447"/>
      <w:bookmarkStart w:id="56" w:name="_Toc440019525"/>
      <w:bookmarkStart w:id="57" w:name="_Toc443479003"/>
      <w:r>
        <w:t>Mesto nedejavnih podatkov stranke</w:t>
      </w:r>
      <w:bookmarkEnd w:id="55"/>
      <w:bookmarkEnd w:id="56"/>
      <w:bookmarkEnd w:id="57"/>
    </w:p>
    <w:p w14:paraId="4EFE06F3" w14:textId="77777777" w:rsidR="00022EE2" w:rsidRDefault="00022EE2" w:rsidP="00022EE2">
      <w:pPr>
        <w:pStyle w:val="ProductList-Body"/>
      </w:pPr>
      <w:r>
        <w:t>Microsoft bo nedejavne podatke stranke shranil na določenih večjih geografskih območjih (s skupnim imenom geografsko območje), kot je opisano spodaj:</w:t>
      </w:r>
    </w:p>
    <w:p w14:paraId="025D7E42" w14:textId="77777777" w:rsidR="00022EE2" w:rsidRDefault="00022EE2" w:rsidP="00022EE2">
      <w:pPr>
        <w:pStyle w:val="ProductList-Body"/>
        <w:numPr>
          <w:ilvl w:val="0"/>
          <w:numId w:val="6"/>
        </w:numPr>
        <w:ind w:left="450" w:hanging="270"/>
      </w:pPr>
      <w:r>
        <w:rPr>
          <w:b/>
        </w:rPr>
        <w:t xml:space="preserve">Storitve Office 365. </w:t>
      </w:r>
      <w:r>
        <w:t xml:space="preserve">Če stranka svojega najemnika nastavi in omogoči v Avstraliji, Evropski uniji, Indiji, na Japonskem ali v ZDA (vsaka od navedenih držav/območij je geografsko območje), bo Microsoft te strankine podatke v mirovanju shranil samo na zadevnem geografskem </w:t>
      </w:r>
      <w:r>
        <w:lastRenderedPageBreak/>
        <w:t xml:space="preserve">območju: (1) vsebino nabiralnika v storitvi Exchange Online (telo e-poštnega sporočila, koledarski vnosi in vsebina e-poštnih prilog) in (2) vsebino mesta v storitvi SharePoint Online ter datoteke, shranjene na tem mestu. </w:t>
      </w:r>
    </w:p>
    <w:p w14:paraId="57C1659E" w14:textId="77777777" w:rsidR="00022EE2" w:rsidRDefault="00022EE2" w:rsidP="00022EE2">
      <w:pPr>
        <w:pStyle w:val="ProductList-Body"/>
        <w:numPr>
          <w:ilvl w:val="0"/>
          <w:numId w:val="6"/>
        </w:numPr>
        <w:ind w:left="450" w:hanging="270"/>
      </w:pPr>
      <w:r>
        <w:rPr>
          <w:b/>
        </w:rPr>
        <w:t>Spletne storitve Microsoft Intune</w:t>
      </w:r>
      <w:r w:rsidRPr="008909AF">
        <w:rPr>
          <w:b/>
          <w:bCs/>
        </w:rPr>
        <w:t>.</w:t>
      </w:r>
      <w:r>
        <w:t xml:space="preserve"> Če stranka nastavi in omogoči račun najemnika, stranka izbere razpoložljivo geografsko območje, na katerem bodo shranjeni nedejavni podatki stranke. Microsoft strankinih podatkov ne bo prenesel zunaj geografskega območja, ki ga je izbrala stranka, razen kot je navedeno v razdelku »Mesto podatkov« v središču zaupanja za Microsoft Intune.</w:t>
      </w:r>
    </w:p>
    <w:p w14:paraId="31644EB8" w14:textId="77777777" w:rsidR="00022EE2" w:rsidRDefault="00022EE2" w:rsidP="00022EE2">
      <w:pPr>
        <w:pStyle w:val="ProductList-Body"/>
        <w:numPr>
          <w:ilvl w:val="0"/>
          <w:numId w:val="6"/>
        </w:numPr>
        <w:ind w:left="450" w:hanging="270"/>
      </w:pPr>
      <w:r>
        <w:rPr>
          <w:b/>
        </w:rPr>
        <w:t>Microsoft Power BI</w:t>
      </w:r>
      <w:r w:rsidRPr="008909AF">
        <w:rPr>
          <w:b/>
          <w:bCs/>
        </w:rPr>
        <w:t>.</w:t>
      </w:r>
      <w:r>
        <w:t xml:space="preserve"> Če stranka svojega najemnika nastavi in omogoči v Združenih državah ali Evropski uniji, bo Microsoft te strankine podatke v mirovanju za Microsoft Power BI shranil samo na tem geografskem območju.</w:t>
      </w:r>
    </w:p>
    <w:p w14:paraId="702CBE09" w14:textId="77777777" w:rsidR="00022EE2" w:rsidRDefault="00022EE2" w:rsidP="00022EE2">
      <w:pPr>
        <w:pStyle w:val="ProductList-Body"/>
        <w:numPr>
          <w:ilvl w:val="0"/>
          <w:numId w:val="6"/>
        </w:numPr>
        <w:ind w:left="450" w:hanging="270"/>
      </w:pPr>
      <w:r>
        <w:rPr>
          <w:b/>
        </w:rPr>
        <w:t>Osnovne storitve Microsoft Azure</w:t>
      </w:r>
      <w:r w:rsidRPr="008909AF">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F834D43" w14:textId="77777777" w:rsidR="00022EE2" w:rsidRDefault="00022EE2" w:rsidP="00022EE2">
      <w:pPr>
        <w:pStyle w:val="ProductList-Body"/>
        <w:numPr>
          <w:ilvl w:val="0"/>
          <w:numId w:val="6"/>
        </w:numPr>
        <w:spacing w:after="120"/>
        <w:ind w:left="450" w:hanging="270"/>
      </w:pPr>
      <w:r>
        <w:rPr>
          <w:b/>
        </w:rPr>
        <w:t>Microsoft Dynamics CRM Online</w:t>
      </w:r>
      <w:r w:rsidRPr="008909AF">
        <w:rPr>
          <w:b/>
          <w:bCs/>
        </w:rPr>
        <w:t>.</w:t>
      </w:r>
      <w:r>
        <w:t xml:space="preserve"> Če stranka za pravne osebe, ki jih upravlja prek storitve Microsoft Dynamics CRM Online, svoj primerek nastavi in omogoči v Združenih državah ali Evropski uniji, bo Microsoft njene nedejavne podatke shranil v Združenih državah ali Evropski uniji, kot je primerno.</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19DB872B" w14:textId="390C1941" w:rsidR="00086F17" w:rsidRPr="009E4752" w:rsidRDefault="00086F17" w:rsidP="00C614F3">
      <w:pPr>
        <w:pStyle w:val="ProductList-SubSubSectionHeading"/>
        <w:outlineLvl w:val="2"/>
      </w:pPr>
      <w:bookmarkStart w:id="58" w:name="_Toc443479004"/>
      <w:r w:rsidRPr="009E4752">
        <w:t>Zasebnost</w:t>
      </w:r>
      <w:bookmarkEnd w:id="58"/>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9" w:name="_Toc443479005"/>
      <w:r w:rsidRPr="009E4752">
        <w:t>Dodatni pogoji za Evropo.</w:t>
      </w:r>
      <w:bookmarkEnd w:id="59"/>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w:t>
      </w:r>
      <w:r w:rsidRPr="009E4752">
        <w:lastRenderedPageBreak/>
        <w:t xml:space="preserve">(1)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60" w:name="_Toc443479006"/>
      <w:r w:rsidRPr="009E4752">
        <w:t>Varnost</w:t>
      </w:r>
      <w:bookmarkEnd w:id="60"/>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C13CA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88164F">
            <w:pPr>
              <w:pStyle w:val="ProductList-Body"/>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lastRenderedPageBreak/>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022EE2" w:rsidRDefault="00272578" w:rsidP="00483E81">
            <w:pPr>
              <w:pStyle w:val="ProductList-Body"/>
              <w:ind w:left="162" w:hanging="7"/>
              <w:rPr>
                <w:sz w:val="16"/>
                <w:szCs w:val="16"/>
              </w:rPr>
            </w:pPr>
            <w:r w:rsidRPr="00022EE2">
              <w:rPr>
                <w:color w:val="000000" w:themeColor="text1"/>
                <w:sz w:val="16"/>
                <w:szCs w:val="16"/>
              </w:rPr>
              <w:t xml:space="preserve">Microsoft spremlja, ali omogoča </w:t>
            </w:r>
            <w:r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108"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022EE2">
        <w:trPr>
          <w:tblHeader/>
        </w:trPr>
        <w:tc>
          <w:tcPr>
            <w:tcW w:w="2880" w:type="dxa"/>
            <w:shd w:val="clear" w:color="auto" w:fill="0072C6"/>
            <w:vAlign w:val="center"/>
          </w:tcPr>
          <w:p w14:paraId="1FE75068" w14:textId="77777777" w:rsidR="00022EE2" w:rsidRPr="005F68CF" w:rsidRDefault="00022EE2" w:rsidP="00A717C2">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A717C2">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A717C2">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A717C2">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A717C2">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A717C2">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2 vrsta II</w:t>
            </w:r>
          </w:p>
        </w:tc>
      </w:tr>
      <w:tr w:rsidR="00022EE2" w:rsidRPr="00C62FB6" w14:paraId="75A8662D" w14:textId="77777777" w:rsidTr="00022EE2">
        <w:trPr>
          <w:trHeight w:val="288"/>
        </w:trPr>
        <w:tc>
          <w:tcPr>
            <w:tcW w:w="2880" w:type="dxa"/>
            <w:vAlign w:val="center"/>
          </w:tcPr>
          <w:p w14:paraId="735CC3A1" w14:textId="77777777" w:rsidR="00022EE2" w:rsidRPr="005F68CF" w:rsidRDefault="00022EE2" w:rsidP="00A717C2">
            <w:pPr>
              <w:pStyle w:val="ProductList-Body"/>
              <w:rPr>
                <w:sz w:val="16"/>
              </w:rPr>
            </w:pPr>
            <w:r>
              <w:rPr>
                <w:sz w:val="16"/>
              </w:rPr>
              <w:t>Storitve Office 365</w:t>
            </w:r>
          </w:p>
        </w:tc>
        <w:tc>
          <w:tcPr>
            <w:tcW w:w="1584" w:type="dxa"/>
            <w:vAlign w:val="center"/>
          </w:tcPr>
          <w:p w14:paraId="48C9EF39"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05EB41BD"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D45B5F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6661C6ED"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50194CE9"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5840A170" w14:textId="77777777" w:rsidTr="00022EE2">
        <w:trPr>
          <w:trHeight w:val="288"/>
        </w:trPr>
        <w:tc>
          <w:tcPr>
            <w:tcW w:w="2880" w:type="dxa"/>
            <w:vAlign w:val="center"/>
          </w:tcPr>
          <w:p w14:paraId="5864BCE4" w14:textId="77777777" w:rsidR="00022EE2" w:rsidRPr="005F68CF" w:rsidRDefault="00022EE2" w:rsidP="00A717C2">
            <w:pPr>
              <w:pStyle w:val="ProductList-Body"/>
              <w:rPr>
                <w:sz w:val="16"/>
              </w:rPr>
            </w:pPr>
            <w:r>
              <w:rPr>
                <w:sz w:val="16"/>
              </w:rPr>
              <w:t>Storitve Microsoft Dynamics Online</w:t>
            </w:r>
          </w:p>
        </w:tc>
        <w:tc>
          <w:tcPr>
            <w:tcW w:w="1584" w:type="dxa"/>
            <w:vAlign w:val="center"/>
          </w:tcPr>
          <w:p w14:paraId="2BAF4A13"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7EB98D2C"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F69BBC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0654D52D"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c>
          <w:tcPr>
            <w:tcW w:w="1687" w:type="dxa"/>
            <w:vAlign w:val="center"/>
          </w:tcPr>
          <w:p w14:paraId="7F82CEB3"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r>
      <w:tr w:rsidR="00022EE2" w:rsidRPr="00C62FB6" w14:paraId="1BFA149A" w14:textId="77777777" w:rsidTr="00022EE2">
        <w:trPr>
          <w:trHeight w:val="288"/>
        </w:trPr>
        <w:tc>
          <w:tcPr>
            <w:tcW w:w="2880" w:type="dxa"/>
            <w:vAlign w:val="center"/>
          </w:tcPr>
          <w:p w14:paraId="427E1BA1" w14:textId="77777777" w:rsidR="00022EE2" w:rsidRPr="005F68CF" w:rsidRDefault="00022EE2" w:rsidP="00A717C2">
            <w:pPr>
              <w:pStyle w:val="ProductList-Body"/>
              <w:rPr>
                <w:sz w:val="16"/>
              </w:rPr>
            </w:pPr>
            <w:r>
              <w:rPr>
                <w:sz w:val="16"/>
              </w:rPr>
              <w:t>Osnovne storitve Microsoft Azure</w:t>
            </w:r>
          </w:p>
        </w:tc>
        <w:tc>
          <w:tcPr>
            <w:tcW w:w="1584" w:type="dxa"/>
            <w:vAlign w:val="center"/>
          </w:tcPr>
          <w:p w14:paraId="7AF6D670"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6A8D768E"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500A06C4"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2BB27D99" w14:textId="77777777" w:rsidR="00022EE2" w:rsidRPr="005F68CF" w:rsidRDefault="00022EE2" w:rsidP="00A717C2">
            <w:pPr>
              <w:pStyle w:val="ProductList-Body"/>
              <w:rPr>
                <w:i/>
                <w:color w:val="000000" w:themeColor="text1"/>
                <w:sz w:val="16"/>
              </w:rPr>
            </w:pPr>
            <w:r>
              <w:rPr>
                <w:color w:val="000000" w:themeColor="text1"/>
                <w:sz w:val="16"/>
              </w:rPr>
              <w:t>Se razlikuje**</w:t>
            </w:r>
          </w:p>
        </w:tc>
        <w:tc>
          <w:tcPr>
            <w:tcW w:w="1687" w:type="dxa"/>
            <w:vAlign w:val="center"/>
          </w:tcPr>
          <w:p w14:paraId="79891BBD" w14:textId="77777777" w:rsidR="00022EE2" w:rsidRPr="005F68CF" w:rsidRDefault="00022EE2" w:rsidP="00A717C2">
            <w:pPr>
              <w:pStyle w:val="ProductList-Body"/>
              <w:rPr>
                <w:color w:val="000000" w:themeColor="text1"/>
                <w:sz w:val="16"/>
              </w:rPr>
            </w:pPr>
            <w:r>
              <w:rPr>
                <w:color w:val="000000" w:themeColor="text1"/>
                <w:sz w:val="16"/>
              </w:rPr>
              <w:t>Se razlikuje**</w:t>
            </w:r>
          </w:p>
        </w:tc>
      </w:tr>
      <w:tr w:rsidR="00022EE2" w:rsidRPr="00C62FB6" w14:paraId="39BDF853" w14:textId="77777777" w:rsidTr="00022EE2">
        <w:trPr>
          <w:trHeight w:val="288"/>
        </w:trPr>
        <w:tc>
          <w:tcPr>
            <w:tcW w:w="2880" w:type="dxa"/>
            <w:vAlign w:val="center"/>
          </w:tcPr>
          <w:p w14:paraId="63F523FF" w14:textId="77777777" w:rsidR="00022EE2" w:rsidRPr="005F68CF" w:rsidRDefault="00022EE2" w:rsidP="00A717C2">
            <w:pPr>
              <w:pStyle w:val="ProductList-Body"/>
              <w:rPr>
                <w:sz w:val="16"/>
              </w:rPr>
            </w:pPr>
            <w:r>
              <w:rPr>
                <w:sz w:val="16"/>
              </w:rPr>
              <w:t>Spletne storitve Microsoft Intune</w:t>
            </w:r>
          </w:p>
        </w:tc>
        <w:tc>
          <w:tcPr>
            <w:tcW w:w="1584" w:type="dxa"/>
            <w:vAlign w:val="center"/>
          </w:tcPr>
          <w:p w14:paraId="4E72D57D"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2674ECCF"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6EAD9737"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148F06E7"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4E089160"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09176A4C" w14:textId="77777777" w:rsidTr="00022EE2">
        <w:trPr>
          <w:trHeight w:val="288"/>
        </w:trPr>
        <w:tc>
          <w:tcPr>
            <w:tcW w:w="2880" w:type="dxa"/>
            <w:vAlign w:val="center"/>
          </w:tcPr>
          <w:p w14:paraId="47EC69EF" w14:textId="77777777" w:rsidR="00022EE2" w:rsidRPr="00231971" w:rsidRDefault="00022EE2" w:rsidP="00A717C2">
            <w:pPr>
              <w:pStyle w:val="ProductList-Body"/>
              <w:rPr>
                <w:sz w:val="16"/>
                <w:szCs w:val="16"/>
              </w:rPr>
            </w:pPr>
            <w:r>
              <w:rPr>
                <w:sz w:val="16"/>
                <w:szCs w:val="16"/>
              </w:rPr>
              <w:t>Storitve Microsoft Power BI Services</w:t>
            </w:r>
          </w:p>
        </w:tc>
        <w:tc>
          <w:tcPr>
            <w:tcW w:w="1584" w:type="dxa"/>
            <w:vAlign w:val="center"/>
          </w:tcPr>
          <w:p w14:paraId="53A8D13C"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r>
    </w:tbl>
    <w:p w14:paraId="62559CFB" w14:textId="77777777" w:rsidR="00022EE2" w:rsidRPr="000A18C7" w:rsidRDefault="00022EE2" w:rsidP="00022EE2">
      <w:pPr>
        <w:pStyle w:val="ProductList-Body"/>
        <w:rPr>
          <w:i/>
          <w:color w:val="000000" w:themeColor="text1"/>
        </w:rPr>
      </w:pPr>
      <w:r>
        <w:rPr>
          <w:i/>
          <w:color w:val="000000" w:themeColor="text1"/>
        </w:rPr>
        <w:t>*Ne vključuje Microsoft Dynamics Marketing.</w:t>
      </w:r>
    </w:p>
    <w:p w14:paraId="15A1B9DB" w14:textId="09742BF1" w:rsidR="00C62FB6" w:rsidRPr="007C6109" w:rsidRDefault="00022EE2" w:rsidP="00022EE2">
      <w:pPr>
        <w:pStyle w:val="ProductList-Body"/>
        <w:rPr>
          <w:i/>
        </w:rPr>
      </w:pPr>
      <w:r>
        <w:rPr>
          <w:color w:val="000000" w:themeColor="text1"/>
        </w:rPr>
        <w:t>**</w:t>
      </w:r>
      <w:r>
        <w:rPr>
          <w:i/>
          <w:color w:val="000000" w:themeColor="text1"/>
        </w:rPr>
        <w:t>Trenutni obseg je podrobno opisan v revizijskem poročilu in povzet v središču zaupanja za Microsoft Azure</w:t>
      </w:r>
      <w:r w:rsidR="00C62FB6" w:rsidRPr="007C6109">
        <w:rPr>
          <w:i/>
        </w:rPr>
        <w:t>.</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lastRenderedPageBreak/>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77777777" w:rsidR="002D5E6D" w:rsidRPr="000772BE" w:rsidRDefault="00F14CA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1" w:name="OnlineServiceSpecificTerms"/>
      <w:bookmarkStart w:id="62" w:name="_Toc443479007"/>
      <w:r w:rsidRPr="009E4752">
        <w:lastRenderedPageBreak/>
        <w:t>Pogoji za posamezno spletno storitev</w:t>
      </w:r>
      <w:bookmarkEnd w:id="61"/>
      <w:bookmarkEnd w:id="62"/>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3" w:name="_Toc443479008"/>
      <w:bookmarkStart w:id="64" w:name="MicrosoftAzureServices"/>
      <w:r w:rsidRPr="0075793C">
        <w:rPr>
          <w:lang w:val="sl-SI"/>
        </w:rPr>
        <w:t>Storitve Microsoft Azure</w:t>
      </w:r>
      <w:bookmarkEnd w:id="63"/>
    </w:p>
    <w:bookmarkEnd w:id="64"/>
    <w:p w14:paraId="6EE17C62" w14:textId="77777777" w:rsidR="002D5E6D" w:rsidRPr="000772BE" w:rsidRDefault="002D5E6D" w:rsidP="002D5E6D">
      <w:pPr>
        <w:pStyle w:val="ProductList-Body"/>
      </w:pPr>
      <w:r>
        <w:rPr>
          <w:b/>
          <w:color w:val="00188F"/>
        </w:rPr>
        <w:t>Obvestila</w:t>
      </w:r>
    </w:p>
    <w:p w14:paraId="24B11431" w14:textId="26015445" w:rsidR="00CC34E7" w:rsidRPr="009E4752" w:rsidRDefault="002D5E6D" w:rsidP="002D5E6D">
      <w:pPr>
        <w:pStyle w:val="ProductList-Body"/>
      </w:pPr>
      <w:r>
        <w:t xml:space="preserve">Veljajo obvestila o strokovnih storitvah, vizualnem standardu H.264/AVC, videostandardu VC-1, vizualnem standardu MPEG-4 Part 2 in videostandardu MPEG-2 v </w:t>
      </w:r>
      <w:hyperlink w:anchor="Attachment1" w:history="1">
        <w:r>
          <w:rPr>
            <w:rStyle w:val="Hyperlink"/>
          </w:rPr>
          <w:t>Dodatku 1</w:t>
        </w:r>
      </w:hyperlink>
      <w:r w:rsidR="00CC34E7"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08A0CACA" w14:textId="77777777" w:rsidR="00022EE2" w:rsidRDefault="00022EE2" w:rsidP="00022EE2">
      <w:pPr>
        <w:pStyle w:val="ProductList-Offering2Heading"/>
        <w:outlineLvl w:val="2"/>
      </w:pPr>
      <w:r>
        <w:tab/>
      </w:r>
      <w:bookmarkStart w:id="65" w:name="_Toc440961453"/>
      <w:bookmarkStart w:id="66" w:name="_Toc443479009"/>
      <w:r>
        <w:t>Microsoft Azure StorSimple</w:t>
      </w:r>
      <w:bookmarkEnd w:id="65"/>
      <w:bookmarkEnd w:id="66"/>
    </w:p>
    <w:p w14:paraId="1B9063DA" w14:textId="77777777" w:rsidR="00022EE2" w:rsidRDefault="00022EE2" w:rsidP="00022EE2">
      <w:pPr>
        <w:pStyle w:val="ProductList-Body"/>
        <w:rPr>
          <w:rFonts w:asciiTheme="majorHAnsi" w:hAnsiTheme="majorHAnsi"/>
          <w:color w:val="000000"/>
          <w:sz w:val="16"/>
          <w:szCs w:val="16"/>
        </w:rPr>
      </w:pPr>
      <w:r>
        <w:rPr>
          <w:rFonts w:asciiTheme="majorHAnsi" w:hAnsiTheme="majorHAnsi"/>
          <w:color w:val="000000"/>
          <w:sz w:val="16"/>
          <w:szCs w:val="16"/>
        </w:rPr>
        <w:t>Finančna zaveza StorSimple – 1 (naprava 8100)</w:t>
      </w:r>
    </w:p>
    <w:p w14:paraId="0D536C14" w14:textId="77777777" w:rsidR="00022EE2" w:rsidRPr="009B4146" w:rsidRDefault="00022EE2" w:rsidP="00022EE2">
      <w:pPr>
        <w:pStyle w:val="ProductList-Body"/>
        <w:rPr>
          <w:rFonts w:asciiTheme="majorHAnsi" w:hAnsiTheme="majorHAnsi"/>
          <w:sz w:val="16"/>
          <w:szCs w:val="16"/>
        </w:rPr>
      </w:pPr>
      <w:r>
        <w:rPr>
          <w:rFonts w:asciiTheme="majorHAnsi" w:hAnsiTheme="majorHAnsi"/>
          <w:color w:val="000000"/>
          <w:sz w:val="16"/>
          <w:szCs w:val="16"/>
        </w:rPr>
        <w:t>Finančna zaveza StorSimple – 2 (naprava 8600)</w:t>
      </w:r>
    </w:p>
    <w:p w14:paraId="65E06F6C" w14:textId="2AF20C5C" w:rsidR="003D22CB" w:rsidRPr="009E4752" w:rsidRDefault="00F14CAA"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75793C" w:rsidRDefault="008070AF" w:rsidP="003451AB">
      <w:pPr>
        <w:pStyle w:val="ProductList-OfferingGroupHeading"/>
        <w:rPr>
          <w:lang w:val="sl-SI"/>
        </w:rPr>
      </w:pPr>
      <w:bookmarkStart w:id="67" w:name="_Toc443479010"/>
      <w:r w:rsidRPr="0075793C">
        <w:rPr>
          <w:lang w:val="sl-SI"/>
        </w:rPr>
        <w:t>Enterprise Mobility Services</w:t>
      </w:r>
      <w:bookmarkEnd w:id="67"/>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68" w:name="_Toc443479011"/>
      <w:r w:rsidRPr="0075793C">
        <w:rPr>
          <w:lang w:val="sl-SI"/>
        </w:rPr>
        <w:t>Azure Active Directory Basic</w:t>
      </w:r>
      <w:bookmarkEnd w:id="68"/>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F14CAA"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69" w:name="_Toc443479012"/>
      <w:r w:rsidRPr="0075793C">
        <w:rPr>
          <w:lang w:val="sl-SI"/>
        </w:rPr>
        <w:t>Azure Active Directory Premium</w:t>
      </w:r>
      <w:bookmarkEnd w:id="69"/>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F14CAA"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B090871" w14:textId="77777777" w:rsidR="00D22692" w:rsidRPr="003C69A1" w:rsidRDefault="00D22692" w:rsidP="00D22692">
      <w:pPr>
        <w:pStyle w:val="ProductList-Offering2Heading"/>
        <w:outlineLvl w:val="2"/>
      </w:pPr>
      <w:r>
        <w:tab/>
      </w:r>
      <w:bookmarkStart w:id="70" w:name="AzureRightsManagement"/>
      <w:bookmarkStart w:id="71" w:name="_Toc437590234"/>
      <w:bookmarkStart w:id="72" w:name="_Toc435790940"/>
      <w:bookmarkStart w:id="73" w:name="_Toc443479013"/>
      <w:r>
        <w:t>Azure Rights Management</w:t>
      </w:r>
      <w:bookmarkEnd w:id="70"/>
      <w:bookmarkEnd w:id="71"/>
      <w:bookmarkEnd w:id="72"/>
      <w:bookmarkEnd w:id="73"/>
    </w:p>
    <w:p w14:paraId="44958A01" w14:textId="77777777" w:rsidR="00D22692" w:rsidRPr="003C69A1" w:rsidRDefault="00D22692" w:rsidP="00D22692">
      <w:pPr>
        <w:pStyle w:val="ProductList-Body"/>
        <w:tabs>
          <w:tab w:val="clear" w:pos="158"/>
          <w:tab w:val="left" w:pos="360"/>
        </w:tabs>
      </w:pPr>
      <w:r>
        <w:rPr>
          <w:b/>
          <w:color w:val="00188F"/>
        </w:rPr>
        <w:t>Obvestila</w:t>
      </w:r>
    </w:p>
    <w:p w14:paraId="37DC0F9F" w14:textId="77777777" w:rsidR="00D22692" w:rsidRPr="003C69A1" w:rsidRDefault="00D22692" w:rsidP="00D22692">
      <w:pPr>
        <w:pStyle w:val="ProductList-Body"/>
      </w:pPr>
      <w:r>
        <w:t xml:space="preserve">Veljajo obvestila za Zemljevide Bing v </w:t>
      </w:r>
      <w:hyperlink w:anchor="Attachment1" w:history="1">
        <w:r>
          <w:rPr>
            <w:rStyle w:val="Hyperlink"/>
          </w:rPr>
          <w:t>Dodatku 1</w:t>
        </w:r>
      </w:hyperlink>
      <w:r>
        <w:t>.</w:t>
      </w:r>
    </w:p>
    <w:p w14:paraId="105016A3" w14:textId="77777777" w:rsidR="00D22692" w:rsidRPr="003C69A1" w:rsidRDefault="00D22692" w:rsidP="00D22692">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2FD857C4" w14:textId="18345730" w:rsidR="008070AF" w:rsidRPr="009E4752" w:rsidRDefault="00F14CAA"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74" w:name="_Toc388464308"/>
      <w:bookmarkEnd w:id="74"/>
      <w:r w:rsidRPr="0075793C">
        <w:rPr>
          <w:lang w:val="sl-SI"/>
        </w:rPr>
        <w:tab/>
      </w:r>
      <w:bookmarkStart w:id="75" w:name="_Toc443479014"/>
      <w:r w:rsidRPr="0075793C">
        <w:rPr>
          <w:lang w:val="sl-SI"/>
        </w:rPr>
        <w:t>Azure RemoteApp</w:t>
      </w:r>
      <w:bookmarkEnd w:id="75"/>
    </w:p>
    <w:p w14:paraId="5831C3F6" w14:textId="441F723F" w:rsidR="00D44190" w:rsidRPr="009E4752" w:rsidRDefault="00F14CAA"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022EE2">
      <w:pPr>
        <w:pStyle w:val="ProductList-Offering2Heading"/>
        <w:keepNext/>
        <w:outlineLvl w:val="2"/>
        <w:rPr>
          <w:lang w:val="sl-SI"/>
        </w:rPr>
      </w:pPr>
      <w:r w:rsidRPr="005E5595">
        <w:rPr>
          <w:lang w:val="sl-SI"/>
        </w:rPr>
        <w:lastRenderedPageBreak/>
        <w:tab/>
      </w:r>
      <w:bookmarkStart w:id="76" w:name="_Toc435790942"/>
      <w:bookmarkStart w:id="77" w:name="_Toc443479015"/>
      <w:r w:rsidRPr="005E5595">
        <w:rPr>
          <w:lang w:val="sl-SI"/>
        </w:rPr>
        <w:t>Microsoft MultiFactor Authentication</w:t>
      </w:r>
      <w:bookmarkEnd w:id="76"/>
      <w:bookmarkEnd w:id="77"/>
    </w:p>
    <w:p w14:paraId="2F4B42F4" w14:textId="77777777" w:rsidR="005E5595" w:rsidRPr="007F0A21" w:rsidRDefault="00F14CAA"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08D6FE7C" w14:textId="77777777" w:rsidR="00D22692" w:rsidRPr="003C69A1" w:rsidRDefault="00D22692" w:rsidP="00D22692">
      <w:pPr>
        <w:pStyle w:val="ProductList-Offering1Heading"/>
        <w:outlineLvl w:val="2"/>
      </w:pPr>
      <w:bookmarkStart w:id="78" w:name="_Toc437590237"/>
      <w:bookmarkStart w:id="79" w:name="_Toc435790943"/>
      <w:bookmarkStart w:id="80" w:name="_Toc443479016"/>
      <w:r>
        <w:t>Microsoft Intune</w:t>
      </w:r>
      <w:bookmarkEnd w:id="78"/>
      <w:bookmarkEnd w:id="79"/>
      <w:bookmarkEnd w:id="80"/>
    </w:p>
    <w:p w14:paraId="3AED9D95" w14:textId="77777777" w:rsidR="00D22692" w:rsidRPr="00A8327A" w:rsidRDefault="00D22692" w:rsidP="00D22692">
      <w:pPr>
        <w:pStyle w:val="ProductList-Body"/>
        <w:rPr>
          <w:rFonts w:asciiTheme="majorHAnsi" w:hAnsiTheme="majorHAnsi"/>
          <w:sz w:val="16"/>
          <w:szCs w:val="16"/>
        </w:rPr>
        <w:sectPr w:rsidR="00D22692" w:rsidRPr="00A8327A" w:rsidSect="00D22692">
          <w:footerReference w:type="default" r:id="rId35"/>
          <w:footerReference w:type="first" r:id="rId36"/>
          <w:pgSz w:w="12240" w:h="15840"/>
          <w:pgMar w:top="1440" w:right="720" w:bottom="1440" w:left="720" w:header="720" w:footer="720" w:gutter="0"/>
          <w:cols w:space="720"/>
          <w:titlePg/>
          <w:docGrid w:linePitch="360"/>
        </w:sectPr>
      </w:pPr>
    </w:p>
    <w:p w14:paraId="48C3425B" w14:textId="77777777" w:rsidR="00D22692" w:rsidRPr="003C69A1" w:rsidRDefault="00D22692" w:rsidP="00D22692">
      <w:pPr>
        <w:pStyle w:val="ProductList-Body"/>
      </w:pPr>
      <w:r>
        <w:rPr>
          <w:rFonts w:asciiTheme="majorHAnsi" w:hAnsiTheme="majorHAnsi"/>
          <w:sz w:val="16"/>
          <w:szCs w:val="16"/>
        </w:rPr>
        <w:lastRenderedPageBreak/>
        <w:t>Microsoft Intune (na uporabnika)</w:t>
      </w:r>
    </w:p>
    <w:p w14:paraId="05D5861D" w14:textId="77777777" w:rsidR="00D22692" w:rsidRPr="003C69A1" w:rsidRDefault="00D22692" w:rsidP="00D22692">
      <w:pPr>
        <w:pStyle w:val="ProductList-Body"/>
      </w:pPr>
      <w:r>
        <w:rPr>
          <w:rFonts w:asciiTheme="majorHAnsi" w:hAnsiTheme="majorHAnsi"/>
          <w:sz w:val="16"/>
          <w:szCs w:val="16"/>
        </w:rPr>
        <w:t>Dodatek Microsoft Intune za System Center Configuration</w:t>
      </w:r>
    </w:p>
    <w:p w14:paraId="6B86ACF9" w14:textId="77777777" w:rsidR="00D22692" w:rsidRPr="00A8327A" w:rsidRDefault="00D22692" w:rsidP="00D22692">
      <w:pPr>
        <w:pStyle w:val="ProductList-Body"/>
        <w:rPr>
          <w:rFonts w:asciiTheme="majorHAnsi" w:hAnsiTheme="majorHAnsi"/>
          <w:sz w:val="16"/>
          <w:szCs w:val="16"/>
        </w:rPr>
        <w:sectPr w:rsidR="00D2269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Dodatek Windows Intune za System Center Configuration Manager in System Center Endpoint Protection (na uporabnika)</w:t>
      </w:r>
      <w:r>
        <w:rPr>
          <w:rFonts w:asciiTheme="majorHAnsi" w:hAnsiTheme="majorHAnsi"/>
          <w:sz w:val="16"/>
          <w:szCs w:val="16"/>
        </w:rPr>
        <w:br/>
        <w:t>(»dodatek Windows Intune«)</w:t>
      </w:r>
    </w:p>
    <w:p w14:paraId="28A6AD44" w14:textId="77777777" w:rsidR="00D22692" w:rsidRPr="00D22692" w:rsidRDefault="00D22692" w:rsidP="00D22692">
      <w:pPr>
        <w:pStyle w:val="ProductList-Body"/>
        <w:pBdr>
          <w:top w:val="single" w:sz="4" w:space="1" w:color="BFBFBF" w:themeColor="background1" w:themeShade="BF"/>
        </w:pBdr>
        <w:rPr>
          <w:sz w:val="8"/>
          <w:szCs w:val="8"/>
        </w:rPr>
      </w:pPr>
    </w:p>
    <w:p w14:paraId="1D51D742" w14:textId="77777777" w:rsidR="00D22692" w:rsidRPr="003C69A1" w:rsidRDefault="00D22692" w:rsidP="00D22692">
      <w:pPr>
        <w:pStyle w:val="ProductList-Body"/>
        <w:tabs>
          <w:tab w:val="clear" w:pos="158"/>
          <w:tab w:val="left" w:pos="360"/>
        </w:tabs>
      </w:pPr>
      <w:r>
        <w:rPr>
          <w:b/>
          <w:color w:val="00188F"/>
        </w:rPr>
        <w:t>Obvestila</w:t>
      </w:r>
    </w:p>
    <w:p w14:paraId="67BBB260" w14:textId="77777777" w:rsidR="00D22692" w:rsidRPr="003C69A1" w:rsidRDefault="00D22692" w:rsidP="00D22692">
      <w:pPr>
        <w:pStyle w:val="ProductList-Body"/>
        <w:tabs>
          <w:tab w:val="clear" w:pos="158"/>
          <w:tab w:val="left" w:pos="180"/>
        </w:tabs>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7"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F14CAA"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95557F6" w14:textId="77777777" w:rsidR="00D22692" w:rsidRPr="003C69A1" w:rsidRDefault="00D22692" w:rsidP="00D22692">
      <w:pPr>
        <w:pStyle w:val="ProductList-OfferingGroupHeading"/>
        <w:spacing w:after="80"/>
        <w:outlineLvl w:val="1"/>
      </w:pPr>
      <w:bookmarkStart w:id="81" w:name="_Toc437590238"/>
      <w:bookmarkStart w:id="82" w:name="_Toc435790944"/>
      <w:bookmarkStart w:id="83" w:name="_Toc443479017"/>
      <w:bookmarkStart w:id="84" w:name="MicrosoftDynamicsMarketing"/>
      <w:r>
        <w:t>Storitve Microsoft Dynamics Online</w:t>
      </w:r>
      <w:bookmarkEnd w:id="81"/>
      <w:bookmarkEnd w:id="82"/>
      <w:bookmarkEnd w:id="83"/>
    </w:p>
    <w:p w14:paraId="6A1C567A" w14:textId="77777777" w:rsidR="00D22692" w:rsidRPr="003C69A1" w:rsidRDefault="00D22692" w:rsidP="00D22692">
      <w:pPr>
        <w:pStyle w:val="ProductList-Body"/>
        <w:tabs>
          <w:tab w:val="clear" w:pos="158"/>
          <w:tab w:val="left" w:pos="360"/>
        </w:tabs>
      </w:pPr>
      <w:r>
        <w:rPr>
          <w:b/>
          <w:color w:val="00188F"/>
        </w:rPr>
        <w:t>Obvestila</w:t>
      </w:r>
    </w:p>
    <w:p w14:paraId="5C2E658E" w14:textId="77777777" w:rsidR="00D22692" w:rsidRPr="003C69A1" w:rsidRDefault="00D22692" w:rsidP="00D22692">
      <w:pPr>
        <w:pStyle w:val="ProductList-Body"/>
      </w:pPr>
      <w:r>
        <w:t xml:space="preserve">Veljajo obvestila o Zemljevidih Bing in strokovnih storitvah v </w:t>
      </w:r>
      <w:hyperlink w:anchor="Attachment1" w:history="1">
        <w:r>
          <w:rPr>
            <w:rStyle w:val="Hyperlink"/>
          </w:rPr>
          <w:t>Dodatku 1</w:t>
        </w:r>
      </w:hyperlink>
      <w:r>
        <w:t>.</w:t>
      </w:r>
    </w:p>
    <w:p w14:paraId="7AFACD40" w14:textId="77777777" w:rsidR="00D22692" w:rsidRPr="003C69A1" w:rsidRDefault="00D22692" w:rsidP="00D22692">
      <w:pPr>
        <w:pStyle w:val="ProductList-Body"/>
      </w:pPr>
    </w:p>
    <w:p w14:paraId="02A11A32" w14:textId="77777777" w:rsidR="00D22692" w:rsidRPr="003C69A1" w:rsidRDefault="00D22692" w:rsidP="00D22692">
      <w:pPr>
        <w:pStyle w:val="ProductList-Body"/>
        <w:tabs>
          <w:tab w:val="clear" w:pos="158"/>
          <w:tab w:val="left" w:pos="180"/>
        </w:tabs>
      </w:pPr>
      <w:r>
        <w:rPr>
          <w:b/>
          <w:color w:val="00188F"/>
        </w:rPr>
        <w:t>Zbirke z naročniško licenco</w:t>
      </w:r>
    </w:p>
    <w:p w14:paraId="7976B312" w14:textId="77777777" w:rsidR="00D22692" w:rsidRPr="003C69A1" w:rsidRDefault="00D22692" w:rsidP="00D22692">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59C0C19C" w14:textId="77777777" w:rsidR="00D22692" w:rsidRPr="003C69A1" w:rsidRDefault="00D22692" w:rsidP="00D22692">
      <w:pPr>
        <w:pStyle w:val="ProductList-Body"/>
      </w:pPr>
    </w:p>
    <w:p w14:paraId="52D06931" w14:textId="77777777" w:rsidR="00D22692" w:rsidRPr="003C69A1" w:rsidRDefault="00D22692" w:rsidP="00D22692">
      <w:pPr>
        <w:pStyle w:val="ProductList-Offering2Heading"/>
        <w:outlineLvl w:val="2"/>
      </w:pPr>
      <w:r>
        <w:tab/>
      </w:r>
      <w:bookmarkStart w:id="85" w:name="_Toc437590239"/>
      <w:bookmarkStart w:id="86" w:name="_Toc443479018"/>
      <w:bookmarkStart w:id="87" w:name="_Toc435790945"/>
      <w:r>
        <w:t>Microsoft Dynamics AX</w:t>
      </w:r>
      <w:bookmarkEnd w:id="85"/>
      <w:bookmarkEnd w:id="86"/>
    </w:p>
    <w:p w14:paraId="20606FBE"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2EAB97ED" w14:textId="77777777" w:rsidR="00D22692" w:rsidRPr="003C69A1" w:rsidRDefault="00D22692" w:rsidP="00D22692">
      <w:pPr>
        <w:pStyle w:val="ProductList-Body"/>
      </w:pPr>
      <w:r>
        <w:rPr>
          <w:rFonts w:asciiTheme="majorHAnsi" w:hAnsiTheme="majorHAnsi"/>
          <w:sz w:val="16"/>
          <w:szCs w:val="16"/>
        </w:rPr>
        <w:lastRenderedPageBreak/>
        <w:t>Microsoft Dynamics AX Self Serve</w:t>
      </w:r>
    </w:p>
    <w:p w14:paraId="07F03904" w14:textId="77777777" w:rsidR="00D22692" w:rsidRPr="003C69A1" w:rsidRDefault="00D22692" w:rsidP="00D22692">
      <w:pPr>
        <w:pStyle w:val="ProductList-Body"/>
      </w:pPr>
      <w:r>
        <w:rPr>
          <w:rFonts w:asciiTheme="majorHAnsi" w:hAnsiTheme="majorHAnsi"/>
          <w:sz w:val="16"/>
          <w:szCs w:val="16"/>
        </w:rPr>
        <w:t>Microsoft Dynamics AX Task</w:t>
      </w:r>
    </w:p>
    <w:p w14:paraId="25C800BB" w14:textId="77777777" w:rsidR="00D22692" w:rsidRPr="003C69A1" w:rsidRDefault="00D22692" w:rsidP="00D22692">
      <w:pPr>
        <w:pStyle w:val="ProductList-Body"/>
      </w:pPr>
      <w:r>
        <w:rPr>
          <w:rFonts w:asciiTheme="majorHAnsi" w:hAnsiTheme="majorHAnsi"/>
          <w:sz w:val="16"/>
          <w:szCs w:val="16"/>
        </w:rPr>
        <w:lastRenderedPageBreak/>
        <w:t>Microsoft Dynamics AX Enterprise</w:t>
      </w:r>
    </w:p>
    <w:p w14:paraId="04D0DB35" w14:textId="77777777" w:rsidR="00D22692" w:rsidRPr="003C69A1" w:rsidRDefault="00D22692" w:rsidP="00D22692">
      <w:pPr>
        <w:pStyle w:val="ProductList-Body"/>
      </w:pPr>
      <w:r>
        <w:rPr>
          <w:rFonts w:asciiTheme="majorHAnsi" w:hAnsiTheme="majorHAnsi"/>
          <w:sz w:val="16"/>
          <w:szCs w:val="16"/>
        </w:rPr>
        <w:t>Microsoft Dynamics AX Device</w:t>
      </w:r>
    </w:p>
    <w:p w14:paraId="5B76287D"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5EFC3201" w14:textId="77777777" w:rsidR="00D22692" w:rsidRPr="00A07F78" w:rsidRDefault="00D22692" w:rsidP="00D22692">
      <w:pPr>
        <w:pStyle w:val="ProductList-Body"/>
        <w:pBdr>
          <w:top w:val="single" w:sz="4" w:space="1" w:color="BFBFBF" w:themeColor="background1" w:themeShade="BF"/>
        </w:pBdr>
        <w:rPr>
          <w:sz w:val="6"/>
        </w:rPr>
      </w:pPr>
    </w:p>
    <w:p w14:paraId="0C172E1A" w14:textId="77777777" w:rsidR="00D22692" w:rsidRPr="003C69A1" w:rsidRDefault="00D22692" w:rsidP="00D22692">
      <w:pPr>
        <w:pStyle w:val="ProductList-Body"/>
        <w:tabs>
          <w:tab w:val="clear" w:pos="158"/>
          <w:tab w:val="left" w:pos="360"/>
        </w:tabs>
      </w:pPr>
      <w:r>
        <w:rPr>
          <w:b/>
          <w:color w:val="00188F"/>
        </w:rPr>
        <w:t>Zunanji uporabniki</w:t>
      </w:r>
    </w:p>
    <w:p w14:paraId="705057D6" w14:textId="77777777" w:rsidR="00D22692" w:rsidRPr="003C69A1" w:rsidRDefault="00D22692" w:rsidP="00D22692">
      <w:pPr>
        <w:pStyle w:val="ProductList-Body"/>
        <w:tabs>
          <w:tab w:val="clear" w:pos="158"/>
          <w:tab w:val="left" w:pos="360"/>
        </w:tabs>
      </w:pPr>
      <w:r>
        <w:t>Zunanji uporabniki izdelka Microsoft Dynamics AX ne potrebujejo licence SL za dostop do spletne storitve. Ta izjema ne velja za podizvajalce ali posrednike/agente stranke ali njenih lastniško povezanih podjetij.</w:t>
      </w:r>
    </w:p>
    <w:p w14:paraId="55469604" w14:textId="77777777" w:rsidR="00D22692" w:rsidRPr="003C69A1" w:rsidRDefault="00D22692" w:rsidP="00D22692">
      <w:pPr>
        <w:pStyle w:val="ProductList-Body"/>
        <w:tabs>
          <w:tab w:val="clear" w:pos="158"/>
          <w:tab w:val="left" w:pos="360"/>
        </w:tabs>
      </w:pPr>
    </w:p>
    <w:p w14:paraId="0FF5F93D" w14:textId="77777777" w:rsidR="00D22692" w:rsidRPr="003C69A1" w:rsidRDefault="00D22692" w:rsidP="00D22692">
      <w:pPr>
        <w:pStyle w:val="ProductList-Body"/>
        <w:tabs>
          <w:tab w:val="left" w:pos="360"/>
        </w:tabs>
      </w:pPr>
      <w:r>
        <w:rPr>
          <w:b/>
          <w:color w:val="00188F"/>
        </w:rPr>
        <w:t>Spremembe</w:t>
      </w:r>
    </w:p>
    <w:p w14:paraId="6A674E35" w14:textId="77777777" w:rsidR="00D22692" w:rsidRPr="003C69A1" w:rsidRDefault="00D22692" w:rsidP="00D22692">
      <w:pPr>
        <w:pStyle w:val="ProductList-Body"/>
        <w:tabs>
          <w:tab w:val="clear" w:pos="158"/>
          <w:tab w:val="left" w:pos="360"/>
        </w:tabs>
      </w:pPr>
      <w:r>
        <w:t>Stranka lahko izdelek Microsoft Dynamics AX spremeni tako, da omogoči razširitev njegovih funkcij, vendar samo za strankine notranje namene.</w:t>
      </w:r>
    </w:p>
    <w:p w14:paraId="1830382C" w14:textId="77777777" w:rsidR="00D22692" w:rsidRPr="003C69A1" w:rsidRDefault="00F14CAA"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2F6B5AE9" w14:textId="77777777" w:rsidR="00D22692" w:rsidRDefault="00D22692" w:rsidP="00D22692">
      <w:pPr>
        <w:pStyle w:val="ProductList-Body"/>
        <w:tabs>
          <w:tab w:val="clear" w:pos="158"/>
          <w:tab w:val="left" w:pos="360"/>
        </w:tabs>
      </w:pPr>
    </w:p>
    <w:p w14:paraId="05B1924C" w14:textId="520CEEEC" w:rsidR="00D22692" w:rsidRDefault="00D22692" w:rsidP="00D22692">
      <w:pPr>
        <w:pStyle w:val="ProductList-Body"/>
        <w:tabs>
          <w:tab w:val="clear" w:pos="158"/>
          <w:tab w:val="left" w:pos="360"/>
        </w:tabs>
      </w:pPr>
    </w:p>
    <w:p w14:paraId="0CE7BF90" w14:textId="3FA491B6" w:rsidR="00D22692" w:rsidRPr="003C69A1" w:rsidRDefault="00D22692" w:rsidP="00D22692">
      <w:pPr>
        <w:pStyle w:val="ProductList-Offering2Heading"/>
        <w:outlineLvl w:val="2"/>
      </w:pPr>
      <w:r>
        <w:lastRenderedPageBreak/>
        <w:tab/>
      </w:r>
      <w:bookmarkStart w:id="88" w:name="_Toc437590240"/>
      <w:bookmarkStart w:id="89" w:name="DynamicsCRM"/>
      <w:bookmarkStart w:id="90" w:name="_Toc443479019"/>
      <w:r>
        <w:t>Microsoft Dynamics CRM Online</w:t>
      </w:r>
      <w:bookmarkEnd w:id="87"/>
      <w:bookmarkEnd w:id="88"/>
      <w:bookmarkEnd w:id="89"/>
      <w:bookmarkEnd w:id="90"/>
    </w:p>
    <w:p w14:paraId="31ACA70B"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47911F85" w14:textId="77777777" w:rsidR="00D22692" w:rsidRPr="003C69A1" w:rsidRDefault="00D22692" w:rsidP="00D22692">
      <w:pPr>
        <w:pStyle w:val="ProductList-Body"/>
      </w:pPr>
      <w:r>
        <w:rPr>
          <w:rFonts w:asciiTheme="majorHAnsi" w:hAnsiTheme="majorHAnsi"/>
          <w:sz w:val="16"/>
          <w:szCs w:val="16"/>
        </w:rPr>
        <w:lastRenderedPageBreak/>
        <w:t>Microsoft Dynamics CRM Online Essentials</w:t>
      </w:r>
    </w:p>
    <w:p w14:paraId="257318F2" w14:textId="77777777" w:rsidR="00D22692" w:rsidRPr="003C69A1" w:rsidRDefault="00D22692" w:rsidP="00D22692">
      <w:pPr>
        <w:pStyle w:val="ProductList-Body"/>
      </w:pPr>
      <w:r>
        <w:rPr>
          <w:rFonts w:asciiTheme="majorHAnsi" w:hAnsiTheme="majorHAnsi"/>
          <w:sz w:val="16"/>
          <w:szCs w:val="16"/>
        </w:rPr>
        <w:t>Microsoft Dynamics CRM Online Basic</w:t>
      </w:r>
    </w:p>
    <w:p w14:paraId="4B90B768" w14:textId="77777777" w:rsidR="00D22692" w:rsidRPr="003C69A1" w:rsidRDefault="00D22692" w:rsidP="00D22692">
      <w:pPr>
        <w:pStyle w:val="ProductList-Body"/>
      </w:pPr>
      <w:r>
        <w:rPr>
          <w:rFonts w:asciiTheme="majorHAnsi" w:hAnsiTheme="majorHAnsi"/>
          <w:sz w:val="16"/>
          <w:szCs w:val="16"/>
        </w:rPr>
        <w:t>Microsoft Dynamics CRM Online Professional</w:t>
      </w:r>
    </w:p>
    <w:p w14:paraId="09D8F32A" w14:textId="77777777" w:rsidR="00D22692" w:rsidRPr="003C69A1" w:rsidRDefault="00D22692" w:rsidP="00D22692">
      <w:pPr>
        <w:pStyle w:val="ProductList-Body"/>
      </w:pPr>
      <w:r>
        <w:rPr>
          <w:rFonts w:asciiTheme="majorHAnsi" w:hAnsiTheme="majorHAnsi"/>
          <w:sz w:val="16"/>
          <w:szCs w:val="16"/>
        </w:rPr>
        <w:lastRenderedPageBreak/>
        <w:t>Microsoft Dynamics CRM Online Enterprise</w:t>
      </w:r>
    </w:p>
    <w:p w14:paraId="62F558B0" w14:textId="77777777" w:rsidR="00D22692" w:rsidRPr="003C69A1" w:rsidRDefault="00D22692" w:rsidP="00D22692">
      <w:pPr>
        <w:pStyle w:val="ProductList-Body"/>
      </w:pPr>
      <w:r>
        <w:rPr>
          <w:rFonts w:asciiTheme="majorHAnsi" w:hAnsiTheme="majorHAnsi"/>
          <w:sz w:val="16"/>
          <w:szCs w:val="16"/>
        </w:rPr>
        <w:t>Microsoft Dynamics Employee Self Service</w:t>
      </w:r>
    </w:p>
    <w:p w14:paraId="79584E3F"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4BBEBFD2" w14:textId="77777777" w:rsidR="00D22692" w:rsidRPr="00D22692" w:rsidRDefault="00D22692" w:rsidP="00D22692">
      <w:pPr>
        <w:pStyle w:val="ProductList-Body"/>
        <w:pBdr>
          <w:top w:val="single" w:sz="4" w:space="1" w:color="BFBFBF" w:themeColor="background1" w:themeShade="BF"/>
        </w:pBdr>
        <w:rPr>
          <w:sz w:val="8"/>
          <w:szCs w:val="8"/>
        </w:rPr>
      </w:pPr>
    </w:p>
    <w:p w14:paraId="6FD1BBB8" w14:textId="77777777" w:rsidR="00D22692" w:rsidRPr="003C69A1" w:rsidRDefault="00D22692" w:rsidP="00D22692">
      <w:pPr>
        <w:pStyle w:val="ProductList-Body"/>
        <w:tabs>
          <w:tab w:val="clear" w:pos="158"/>
          <w:tab w:val="left" w:pos="360"/>
        </w:tabs>
      </w:pPr>
      <w:r>
        <w:rPr>
          <w:b/>
          <w:color w:val="00188F"/>
        </w:rPr>
        <w:t>Zunanji uporabniki</w:t>
      </w:r>
    </w:p>
    <w:p w14:paraId="5C1B7947" w14:textId="77777777" w:rsidR="00D22692" w:rsidRPr="003C69A1" w:rsidRDefault="00D22692" w:rsidP="00D22692">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podizvajalce ali posrednike/agente stranke ali njenega lastniško povezanega podjetja.</w:t>
      </w:r>
    </w:p>
    <w:p w14:paraId="25088750" w14:textId="77777777" w:rsidR="00D22692" w:rsidRPr="003C69A1" w:rsidRDefault="00F14CAA"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18BD01E1" w14:textId="77777777" w:rsidR="0074447C" w:rsidRPr="0075793C" w:rsidRDefault="0074447C" w:rsidP="003451AB">
      <w:pPr>
        <w:pStyle w:val="ProductList-Offering2Heading"/>
        <w:rPr>
          <w:lang w:val="sl-SI"/>
        </w:rPr>
      </w:pPr>
      <w:r w:rsidRPr="0075793C">
        <w:rPr>
          <w:lang w:val="sl-SI"/>
        </w:rPr>
        <w:tab/>
      </w:r>
      <w:bookmarkStart w:id="91" w:name="_Toc443479020"/>
      <w:r w:rsidRPr="0075793C">
        <w:rPr>
          <w:lang w:val="sl-SI"/>
        </w:rPr>
        <w:t>Microsoft Dynamics Marketing</w:t>
      </w:r>
      <w:bookmarkEnd w:id="91"/>
    </w:p>
    <w:bookmarkEnd w:id="84"/>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F14CAA"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r w:rsidRPr="0075793C">
        <w:rPr>
          <w:lang w:val="fr-FR"/>
        </w:rPr>
        <w:tab/>
      </w:r>
      <w:bookmarkStart w:id="92" w:name="_Toc443479021"/>
      <w:r w:rsidRPr="0075793C">
        <w:rPr>
          <w:lang w:val="fr-FR"/>
        </w:rPr>
        <w:t>Microsoft Social Engagement</w:t>
      </w:r>
      <w:bookmarkEnd w:id="92"/>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F14CAA"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75793C" w:rsidRDefault="00E776C5" w:rsidP="003451AB">
      <w:pPr>
        <w:pStyle w:val="ProductList-Offering2Heading"/>
        <w:rPr>
          <w:lang w:val="sl-SI"/>
        </w:rPr>
      </w:pPr>
      <w:r w:rsidRPr="0075793C">
        <w:rPr>
          <w:lang w:val="sl-SI"/>
        </w:rPr>
        <w:tab/>
      </w:r>
      <w:bookmarkStart w:id="93" w:name="_Toc443479022"/>
      <w:r w:rsidRPr="0075793C">
        <w:rPr>
          <w:lang w:val="sl-SI"/>
        </w:rPr>
        <w:t>Parature, from Microsoft</w:t>
      </w:r>
      <w:bookmarkEnd w:id="93"/>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F14CAA"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94" w:name="_Toc443479023"/>
      <w:r w:rsidRPr="0075793C">
        <w:rPr>
          <w:lang w:val="it-IT"/>
        </w:rPr>
        <w:lastRenderedPageBreak/>
        <w:t>Storitve Office 365</w:t>
      </w:r>
      <w:bookmarkEnd w:id="94"/>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95" w:name="CoreFeaturesforOffice365Services"/>
      <w:r w:rsidRPr="009E4752">
        <w:rPr>
          <w:b/>
          <w:color w:val="00188F"/>
        </w:rPr>
        <w:t>Osnovne funkcije storitev Office 365</w:t>
      </w:r>
    </w:p>
    <w:bookmarkEnd w:id="95"/>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rsidRPr="0075793C">
        <w:rPr>
          <w:lang w:val="sl-SI"/>
        </w:rPr>
        <w:tab/>
      </w:r>
      <w:bookmarkStart w:id="96" w:name="_Toc443479024"/>
      <w:r w:rsidR="00E93FD0" w:rsidRPr="009E4752">
        <w:t>Exchange Online</w:t>
      </w:r>
      <w:bookmarkEnd w:id="96"/>
    </w:p>
    <w:p w14:paraId="504B85AD" w14:textId="77777777" w:rsidR="00E93FD0" w:rsidRPr="009E4752" w:rsidRDefault="00E93FD0" w:rsidP="00342CA2">
      <w:pPr>
        <w:pStyle w:val="ProductList-Offering1"/>
        <w:sectPr w:rsidR="00E93FD0" w:rsidRPr="009E4752"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lastRenderedPageBreak/>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lastRenderedPageBreak/>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lastRenderedPageBreak/>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0"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97" w:name="_Toc423959249"/>
      <w:r w:rsidRPr="00CD04F8">
        <w:rPr>
          <w:b/>
          <w:color w:val="00188F"/>
        </w:rPr>
        <w:t>Pogodba o ravni storitve</w:t>
      </w:r>
      <w:bookmarkEnd w:id="97"/>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F14CAA"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75793C" w:rsidRDefault="00862C50" w:rsidP="003451AB">
      <w:pPr>
        <w:pStyle w:val="ProductList-Offering2Heading"/>
        <w:rPr>
          <w:lang w:val="it-IT"/>
        </w:rPr>
      </w:pPr>
      <w:bookmarkStart w:id="98" w:name="Office365Applications"/>
      <w:r w:rsidRPr="0075793C">
        <w:rPr>
          <w:lang w:val="it-IT"/>
        </w:rPr>
        <w:tab/>
      </w:r>
      <w:bookmarkStart w:id="99" w:name="_Toc443479025"/>
      <w:r w:rsidRPr="0075793C">
        <w:rPr>
          <w:lang w:val="it-IT"/>
        </w:rPr>
        <w:t>Programi storitve Office 365</w:t>
      </w:r>
      <w:bookmarkEnd w:id="99"/>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9E4752" w:rsidRDefault="00414009" w:rsidP="00862C50">
      <w:pPr>
        <w:pStyle w:val="ProductList-Body"/>
      </w:pPr>
      <w:r w:rsidRPr="009E4752">
        <w:rPr>
          <w:rFonts w:asciiTheme="majorHAnsi" w:hAnsiTheme="majorHAnsi"/>
          <w:sz w:val="16"/>
          <w:szCs w:val="16"/>
        </w:rPr>
        <w:lastRenderedPageBreak/>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lastRenderedPageBreak/>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612C0E43" w14:textId="77777777" w:rsidR="005E5595" w:rsidRPr="0080442C" w:rsidRDefault="005E5595" w:rsidP="005E5595">
      <w:pPr>
        <w:pStyle w:val="ProductList-Body"/>
        <w:tabs>
          <w:tab w:val="clear" w:pos="158"/>
          <w:tab w:val="left" w:pos="180"/>
        </w:tabs>
        <w:rPr>
          <w:b/>
          <w:color w:val="00188F"/>
        </w:rPr>
      </w:pPr>
      <w:r>
        <w:rPr>
          <w:b/>
          <w:color w:val="00188F"/>
        </w:rPr>
        <w:t>Pravice za namestitev in uporabo</w:t>
      </w:r>
    </w:p>
    <w:p w14:paraId="722BFD2C" w14:textId="77777777" w:rsidR="005E5595" w:rsidRPr="007F0A21" w:rsidRDefault="005E5595" w:rsidP="005E5595">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1C9C8336" w14:textId="77777777" w:rsidR="005E5595" w:rsidRPr="007F0A21" w:rsidRDefault="005E5595" w:rsidP="005E5595">
      <w:pPr>
        <w:pStyle w:val="ProductList-Body"/>
        <w:numPr>
          <w:ilvl w:val="0"/>
          <w:numId w:val="17"/>
        </w:numPr>
        <w:ind w:left="450" w:hanging="270"/>
      </w:pPr>
      <w:r>
        <w:t>programsko opremo, ki je na voljo z licenco SL, aktivirajo v največ petih hkratnih okoljih OSE za lokalno ali oddaljeno uporabo;</w:t>
      </w:r>
    </w:p>
    <w:p w14:paraId="3B627CC5" w14:textId="77777777" w:rsidR="005E5595" w:rsidRPr="007F0A21" w:rsidRDefault="005E5595" w:rsidP="005E5595">
      <w:pPr>
        <w:pStyle w:val="ProductList-Body"/>
        <w:numPr>
          <w:ilvl w:val="0"/>
          <w:numId w:val="17"/>
        </w:numPr>
        <w:spacing w:before="40"/>
        <w:ind w:left="450" w:hanging="274"/>
      </w:pPr>
      <w:r>
        <w:t xml:space="preserve">programsko opremo z aktiviranjem računalnikov v skupni rabi namestijo in uporabljajo v omrežnem strežniku ali v strežnikih v skupni rabi s partnerjem za storitve v oblaku, ki izpolnjuje pogoje. Seznam partnerjev za storitve v oblaku, ki izpolnjujejo pogoje, z dodatnimi zahtevami za uvajanje je na voljo tukaj: </w:t>
      </w:r>
      <w:hyperlink r:id="rId41"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4C59565A" w14:textId="77777777" w:rsidR="005E5595" w:rsidRPr="007F0A21" w:rsidRDefault="005E5595" w:rsidP="005E5595">
      <w:pPr>
        <w:pStyle w:val="ProductList-Body"/>
        <w:numPr>
          <w:ilvl w:val="0"/>
          <w:numId w:val="17"/>
        </w:numPr>
        <w:spacing w:before="40"/>
        <w:ind w:left="450" w:hanging="274"/>
      </w:pPr>
      <w:r>
        <w:lastRenderedPageBreak/>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5E5595">
      <w:pPr>
        <w:pStyle w:val="ProductList-Body"/>
        <w:keepNext/>
        <w:ind w:left="187"/>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F14CAA"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100" w:name="_Toc443479026"/>
      <w:r w:rsidRPr="0075793C">
        <w:rPr>
          <w:lang w:val="sl-SI"/>
        </w:rPr>
        <w:t>Office 365 Delve Analytics</w:t>
      </w:r>
      <w:bookmarkEnd w:id="100"/>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77777777" w:rsidR="0075793C" w:rsidRPr="00585A48" w:rsidRDefault="00F14CA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101" w:name="_Toc435790953"/>
      <w:bookmarkStart w:id="102" w:name="_Toc443479027"/>
      <w:r>
        <w:t>Office 365 Advanced eDiscovery</w:t>
      </w:r>
      <w:bookmarkEnd w:id="101"/>
      <w:bookmarkEnd w:id="102"/>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77777777" w:rsidR="005E5595" w:rsidRPr="007F0A21" w:rsidRDefault="00F14CAA"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03" w:name="_Toc443479028"/>
      <w:r w:rsidRPr="0075793C">
        <w:rPr>
          <w:lang w:val="sl-SI"/>
        </w:rPr>
        <w:t>Office Online</w:t>
      </w:r>
      <w:bookmarkEnd w:id="103"/>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F14CAA"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3451AB">
      <w:pPr>
        <w:pStyle w:val="ProductList-Offering2Heading"/>
        <w:rPr>
          <w:lang w:val="sl-SI"/>
        </w:rPr>
      </w:pPr>
      <w:r w:rsidRPr="0075793C">
        <w:rPr>
          <w:lang w:val="sl-SI"/>
        </w:rPr>
        <w:tab/>
      </w:r>
      <w:bookmarkStart w:id="104" w:name="_Toc443479029"/>
      <w:r w:rsidRPr="0075793C">
        <w:rPr>
          <w:lang w:val="sl-SI"/>
        </w:rPr>
        <w:t>OneDrive za podjetja</w:t>
      </w:r>
      <w:bookmarkEnd w:id="104"/>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F14CAA"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75793C" w:rsidRDefault="005B7124" w:rsidP="003451AB">
      <w:pPr>
        <w:pStyle w:val="ProductList-Offering2Heading"/>
        <w:rPr>
          <w:lang w:val="sl-SI"/>
        </w:rPr>
      </w:pPr>
      <w:r w:rsidRPr="0075793C">
        <w:rPr>
          <w:lang w:val="sl-SI"/>
        </w:rPr>
        <w:lastRenderedPageBreak/>
        <w:tab/>
      </w:r>
      <w:bookmarkStart w:id="105" w:name="_Toc443479030"/>
      <w:r w:rsidRPr="0075793C">
        <w:rPr>
          <w:lang w:val="sl-SI"/>
        </w:rPr>
        <w:t>Project Online</w:t>
      </w:r>
      <w:bookmarkEnd w:id="105"/>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F14CAA"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106" w:name="_Toc443479031"/>
      <w:r w:rsidRPr="0075793C">
        <w:rPr>
          <w:lang w:val="sl-SI"/>
        </w:rPr>
        <w:t>SharePoint Online</w:t>
      </w:r>
      <w:bookmarkEnd w:id="106"/>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lastRenderedPageBreak/>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lastRenderedPageBreak/>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F14CAA"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07" w:name="_Toc431797723"/>
      <w:bookmarkStart w:id="108" w:name="_Toc431459539"/>
      <w:bookmarkStart w:id="109" w:name="_Toc443479032"/>
      <w:r w:rsidRPr="0075793C">
        <w:rPr>
          <w:lang w:val="sl-SI"/>
        </w:rPr>
        <w:t xml:space="preserve">Skype za podjetja </w:t>
      </w:r>
      <w:bookmarkEnd w:id="107"/>
      <w:r w:rsidRPr="0075793C">
        <w:rPr>
          <w:lang w:val="sl-SI"/>
        </w:rPr>
        <w:t>Online</w:t>
      </w:r>
      <w:bookmarkEnd w:id="108"/>
      <w:bookmarkEnd w:id="109"/>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lastRenderedPageBreak/>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10" w:name="SkypeforBusinessOnline"/>
      <w:bookmarkStart w:id="111" w:name="OsnovnefunkcijestoritevOffice365"/>
      <w:r>
        <w:rPr>
          <w:b/>
          <w:color w:val="00188F"/>
        </w:rPr>
        <w:t>Osnovne funkcije storitev Office 365</w:t>
      </w:r>
      <w:bookmarkEnd w:id="110"/>
      <w:bookmarkEnd w:id="111"/>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75793C">
      <w:pPr>
        <w:pStyle w:val="ProductList-Body"/>
        <w:tabs>
          <w:tab w:val="clear" w:pos="158"/>
          <w:tab w:val="left" w:pos="360"/>
        </w:tabs>
        <w:ind w:left="180"/>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F14CAA"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BE3D8F2" w14:textId="0B7FB9BB" w:rsidR="00D22692" w:rsidRDefault="00D22692" w:rsidP="00D22692">
      <w:pPr>
        <w:pStyle w:val="ProductList-Body"/>
        <w:tabs>
          <w:tab w:val="clear" w:pos="158"/>
          <w:tab w:val="left" w:pos="360"/>
        </w:tabs>
      </w:pPr>
    </w:p>
    <w:p w14:paraId="3E04EE7C" w14:textId="567DB8AC" w:rsidR="00D22692" w:rsidRDefault="00D22692" w:rsidP="00D22692">
      <w:pPr>
        <w:pStyle w:val="ProductList-Body"/>
        <w:tabs>
          <w:tab w:val="clear" w:pos="158"/>
          <w:tab w:val="left" w:pos="360"/>
        </w:tabs>
      </w:pPr>
    </w:p>
    <w:p w14:paraId="30227FF8" w14:textId="77777777" w:rsidR="00022EE2" w:rsidRDefault="00022EE2" w:rsidP="00D22692">
      <w:pPr>
        <w:pStyle w:val="ProductList-Body"/>
        <w:tabs>
          <w:tab w:val="clear" w:pos="158"/>
          <w:tab w:val="left" w:pos="360"/>
        </w:tabs>
      </w:pPr>
    </w:p>
    <w:p w14:paraId="2475B8BF" w14:textId="77777777" w:rsidR="00D22692" w:rsidRDefault="00D22692" w:rsidP="00022EE2">
      <w:pPr>
        <w:pStyle w:val="ProductList-Body"/>
        <w:tabs>
          <w:tab w:val="clear" w:pos="158"/>
          <w:tab w:val="left" w:pos="360"/>
        </w:tabs>
      </w:pPr>
    </w:p>
    <w:p w14:paraId="0D2EC0D4" w14:textId="78FD320B" w:rsidR="0075793C" w:rsidRPr="0075793C" w:rsidRDefault="0075793C" w:rsidP="0075793C">
      <w:pPr>
        <w:pStyle w:val="ProductList-Offering2Heading"/>
        <w:outlineLvl w:val="2"/>
        <w:rPr>
          <w:lang w:val="sl-SI"/>
        </w:rPr>
      </w:pPr>
      <w:r w:rsidRPr="0075793C">
        <w:rPr>
          <w:lang w:val="sl-SI"/>
        </w:rPr>
        <w:lastRenderedPageBreak/>
        <w:tab/>
      </w:r>
      <w:bookmarkStart w:id="112" w:name="_Toc443479033"/>
      <w:r w:rsidRPr="0075793C">
        <w:rPr>
          <w:lang w:val="sl-SI"/>
        </w:rPr>
        <w:t>Skype za podjetja Online PSTN Services</w:t>
      </w:r>
      <w:bookmarkEnd w:id="112"/>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32C83D38"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Skype za podjetja Online PSTN Calling</w:t>
      </w:r>
    </w:p>
    <w:p w14:paraId="46E16DC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Skype za podjetja Online PSTN Conferencing</w:t>
      </w:r>
    </w:p>
    <w:p w14:paraId="513D3C5D" w14:textId="77777777" w:rsidR="0075793C" w:rsidRPr="00866323" w:rsidRDefault="0075793C" w:rsidP="0075793C">
      <w:pPr>
        <w:pStyle w:val="ProductList-Body"/>
        <w:rPr>
          <w:rFonts w:asciiTheme="majorHAnsi" w:hAnsiTheme="majorHAnsi"/>
          <w:sz w:val="16"/>
          <w:szCs w:val="16"/>
        </w:rPr>
      </w:pPr>
    </w:p>
    <w:p w14:paraId="3541AA28"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5B877D8A" w14:textId="77777777" w:rsidR="0075793C" w:rsidRPr="0081293D" w:rsidRDefault="0075793C" w:rsidP="0075793C">
      <w:pPr>
        <w:pStyle w:val="ProductList-Body"/>
        <w:rPr>
          <w:b/>
          <w:color w:val="00188F"/>
        </w:rPr>
      </w:pPr>
      <w:r>
        <w:rPr>
          <w:b/>
          <w:color w:val="00188F"/>
        </w:rPr>
        <w:t>Definicija storitev javnega komutiranega telefonskega omrežja (PSTN)</w:t>
      </w:r>
    </w:p>
    <w:p w14:paraId="77E7FF48" w14:textId="77777777" w:rsidR="0075793C" w:rsidRPr="0081293D" w:rsidRDefault="0075793C" w:rsidP="0075793C">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w:t>
      </w:r>
    </w:p>
    <w:p w14:paraId="1A39596E" w14:textId="77777777" w:rsidR="0075793C" w:rsidRPr="0081293D" w:rsidRDefault="0075793C" w:rsidP="0075793C">
      <w:pPr>
        <w:pStyle w:val="ProductList-Body"/>
      </w:pPr>
    </w:p>
    <w:p w14:paraId="25289692" w14:textId="3EDA68D7" w:rsidR="0075793C" w:rsidRPr="0081293D" w:rsidRDefault="005E5595" w:rsidP="0075793C">
      <w:pPr>
        <w:pStyle w:val="ProductList-Body"/>
        <w:rPr>
          <w:b/>
          <w:color w:val="00188F"/>
        </w:rPr>
      </w:pPr>
      <w:r>
        <w:rPr>
          <w:b/>
          <w:color w:val="00188F"/>
        </w:rPr>
        <w:t>Ponudnik storitev PSTN</w:t>
      </w:r>
    </w:p>
    <w:p w14:paraId="21252F11" w14:textId="77777777" w:rsidR="0075793C" w:rsidRPr="0081293D" w:rsidRDefault="0075793C" w:rsidP="0075793C">
      <w:pPr>
        <w:pStyle w:val="ProductList-Body"/>
      </w:pPr>
      <w:r>
        <w:t>V ZDA storitve PSTN strankam zagotavlja podjetje Skype Communications, ustanovljeno v ZDA, ki je podružnica podjetja Microsoft Corporation. Zunaj ZDA storitve PSTN strankam zagotavlja Microsoftovo lastniško povezano podjetje, ki s stranko sklene pogodbo o količinskem licenciranju.</w:t>
      </w:r>
    </w:p>
    <w:p w14:paraId="2A8B525A" w14:textId="77777777" w:rsidR="0075793C" w:rsidRDefault="0075793C" w:rsidP="0075793C">
      <w:pPr>
        <w:pStyle w:val="ProductList-Body"/>
        <w:tabs>
          <w:tab w:val="clear" w:pos="158"/>
          <w:tab w:val="left" w:pos="360"/>
        </w:tabs>
      </w:pPr>
    </w:p>
    <w:p w14:paraId="3DE322DC" w14:textId="77777777" w:rsidR="0075793C" w:rsidRPr="005E5595" w:rsidRDefault="0075793C" w:rsidP="005E5595">
      <w:pPr>
        <w:pStyle w:val="ProductList-Body"/>
        <w:rPr>
          <w:b/>
          <w:color w:val="00188F"/>
        </w:rPr>
      </w:pPr>
      <w:r w:rsidRPr="005E5595">
        <w:rPr>
          <w:b/>
          <w:color w:val="00188F"/>
        </w:rPr>
        <w:t>Davki za PSTN</w:t>
      </w:r>
    </w:p>
    <w:p w14:paraId="4DBD156F" w14:textId="77777777" w:rsidR="0075793C" w:rsidRDefault="0075793C" w:rsidP="0075793C">
      <w:pPr>
        <w:pStyle w:val="ProductList-Body"/>
        <w:tabs>
          <w:tab w:val="left" w:pos="360"/>
        </w:tabs>
      </w:pPr>
      <w:r>
        <w:t xml:space="preserve">Davki za storitve PSTN so odvisni od naslova stranke, ki ga ta Microsoftu posreduje za davčne namene. </w:t>
      </w:r>
    </w:p>
    <w:p w14:paraId="69EC100C" w14:textId="77777777" w:rsidR="0075793C" w:rsidRDefault="0075793C" w:rsidP="0075793C">
      <w:pPr>
        <w:pStyle w:val="ProductList-Body"/>
        <w:tabs>
          <w:tab w:val="left" w:pos="360"/>
        </w:tabs>
      </w:pPr>
    </w:p>
    <w:p w14:paraId="20309C90" w14:textId="77777777" w:rsidR="0075793C" w:rsidRDefault="0075793C" w:rsidP="0075793C">
      <w:pPr>
        <w:pStyle w:val="ProductList-Body"/>
        <w:tabs>
          <w:tab w:val="left" w:pos="360"/>
        </w:tabs>
      </w:pPr>
      <w:r>
        <w:t>V ZDA vse cene za storitve PSTN, ki jih Microsoft v imenu podjetja Skype Communications, ustanovljenega v ZDA, prodaja neposredno strankam, vključujejo davke in pristojbine, ki jih je treba pobrati od stranke in plačati morebitni državni agenciji, odboru ali paradržavni organizaciji. Ti davki so razkriti na spletnem mestu za količinsko licenciranje (</w:t>
      </w:r>
      <w:hyperlink r:id="rId42" w:history="1">
        <w:r>
          <w:rPr>
            <w:rStyle w:val="Hyperlink"/>
          </w:rPr>
          <w:t>http://go.microsoft.com/fwlink/?LinkId=690247</w:t>
        </w:r>
      </w:hyperlink>
      <w:r>
        <w:t>). Cene za neposredno prodajo v ZDA določa strankin prodajalec, ki je odgovoren za pobiranje in plačilo morebitnih dodatnih davkov, ki jih je treba plačati.</w:t>
      </w:r>
    </w:p>
    <w:p w14:paraId="03F311FD" w14:textId="77777777" w:rsidR="0075793C" w:rsidRDefault="0075793C" w:rsidP="0075793C">
      <w:pPr>
        <w:pStyle w:val="ProductList-Body"/>
        <w:tabs>
          <w:tab w:val="left" w:pos="360"/>
        </w:tabs>
      </w:pPr>
    </w:p>
    <w:p w14:paraId="1F05C9F0" w14:textId="77777777" w:rsidR="0075793C" w:rsidRPr="005E5595" w:rsidRDefault="0075793C" w:rsidP="005E5595">
      <w:pPr>
        <w:pStyle w:val="ProductList-Body"/>
        <w:rPr>
          <w:b/>
          <w:color w:val="00188F"/>
        </w:rPr>
      </w:pPr>
      <w:r w:rsidRPr="005E5595">
        <w:rPr>
          <w:b/>
          <w:color w:val="00188F"/>
        </w:rPr>
        <w:t>Pomembne informacije o klicih v sili (številka 911) v ZDA</w:t>
      </w:r>
    </w:p>
    <w:p w14:paraId="3C20CA6A" w14:textId="77777777" w:rsidR="0075793C" w:rsidRDefault="0075793C" w:rsidP="0075793C">
      <w:pPr>
        <w:pStyle w:val="ProductList-Body"/>
        <w:tabs>
          <w:tab w:val="left" w:pos="360"/>
        </w:tabs>
      </w:pPr>
      <w:r>
        <w:t>Klici v sili na številko 911 v storitvi Skype za podjetja Online PSTN Calling delujejo drugače kot pri običajnih telefonskih storitvah. Stranke morajo vse uporabnike storitev Skype za podjetja Online PSTN Calling obvestiti o teh spremembah. Razlike so med drugim naslednje: (i) Skype za podjetja morda ne pozna točne lokacije klicatelja na številko 911, kar lahko povzroči, da se klic na številko 911 usmeri na napačen klicni center za številko 911 in/ali da se nujna pomoč pošlje na napačno lokacijo; (ii) ko uporabnik storitve Skype za podjetja pokliče številko 911, bo telefonist od uporabnika zahteval, da navede svojo trenutno lokacijo in s tem pomaga pri ustreznem usmerjanju klica na številko 911 in pošiljanju nujne pomoči; (iii) če uporabnikova naprava nima napajanja, če pride do izpada elektrike ali če iz kakršnega koli drugega razloga uporabnik ne more dostopati do interneta, uporabnik ne bo mogel klicati številke 911 prek storitve Skype za podjetja Online PSTN Calling; in (iv) čeprav je storitve Skype za podjetja Online PSTN Calling mogoče uporabljati povsod po svetu, kjer je na voljo internetna povezava, naj uporabniki številke 911 ne kličejo z lokacije zunaj ZDA, ker klic verjetno ne bo usmerjen na ustrezen klicni center v tej državi.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77777777" w:rsidR="0075793C" w:rsidRPr="00585A48" w:rsidRDefault="00F14CA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13" w:name="_Toc443479034"/>
      <w:r w:rsidRPr="0075793C">
        <w:rPr>
          <w:lang w:val="sl-SI"/>
        </w:rPr>
        <w:t>Druge spletne storitve</w:t>
      </w:r>
      <w:bookmarkEnd w:id="113"/>
    </w:p>
    <w:p w14:paraId="15FE5732" w14:textId="3F9E7EAA" w:rsidR="008E1EAF" w:rsidRPr="0075793C" w:rsidRDefault="004B3528" w:rsidP="003451AB">
      <w:pPr>
        <w:pStyle w:val="ProductList-Offering2Heading"/>
        <w:rPr>
          <w:lang w:val="sl-SI"/>
        </w:rPr>
      </w:pPr>
      <w:r w:rsidRPr="0075793C">
        <w:rPr>
          <w:lang w:val="sl-SI"/>
        </w:rPr>
        <w:tab/>
      </w:r>
      <w:bookmarkStart w:id="114" w:name="_Toc443479035"/>
      <w:r w:rsidRPr="0075793C">
        <w:rPr>
          <w:lang w:val="sl-SI"/>
        </w:rPr>
        <w:t>Platforma Bing Maps Enterprise in platforma Bing Maps Mobile Asset Management</w:t>
      </w:r>
      <w:bookmarkEnd w:id="114"/>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lastRenderedPageBreak/>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3" w:history="1">
        <w:r w:rsidRPr="009E4752">
          <w:rPr>
            <w:rStyle w:val="Hyperlink"/>
          </w:rPr>
          <w:t>http://go.microsoft.com/fwlink/p/?LinkID=66121</w:t>
        </w:r>
      </w:hyperlink>
      <w:r w:rsidRPr="009E4752">
        <w:t xml:space="preserve"> in </w:t>
      </w:r>
      <w:hyperlink r:id="rId44"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5" w:history="1">
        <w:r w:rsidRPr="009E4752">
          <w:rPr>
            <w:rStyle w:val="Hyperlink"/>
          </w:rPr>
          <w:t>http://go.microsoft.com/fwlink/?LinkID=248686</w:t>
        </w:r>
      </w:hyperlink>
      <w:r w:rsidRPr="009E4752">
        <w:t>.</w:t>
      </w:r>
    </w:p>
    <w:p w14:paraId="5062E615" w14:textId="2CCCD383" w:rsidR="00917344" w:rsidRPr="009E4752" w:rsidRDefault="00F14CA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75793C" w:rsidRDefault="00917344" w:rsidP="003451AB">
      <w:pPr>
        <w:pStyle w:val="ProductList-Offering2Heading"/>
        <w:rPr>
          <w:lang w:val="sl-SI"/>
        </w:rPr>
      </w:pPr>
      <w:r w:rsidRPr="0075793C">
        <w:rPr>
          <w:lang w:val="sl-SI"/>
        </w:rPr>
        <w:tab/>
      </w:r>
      <w:bookmarkStart w:id="115" w:name="_Toc443479036"/>
      <w:r w:rsidRPr="0075793C">
        <w:rPr>
          <w:lang w:val="sl-SI"/>
        </w:rPr>
        <w:t>Microsoft Learning E-Reference Library</w:t>
      </w:r>
      <w:bookmarkEnd w:id="115"/>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F14CA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75793C" w:rsidRDefault="00917344" w:rsidP="003451AB">
      <w:pPr>
        <w:pStyle w:val="ProductList-Offering2Heading"/>
        <w:rPr>
          <w:lang w:val="sl-SI"/>
        </w:rPr>
      </w:pPr>
      <w:r w:rsidRPr="0075793C">
        <w:rPr>
          <w:lang w:val="sl-SI"/>
        </w:rPr>
        <w:tab/>
      </w:r>
      <w:bookmarkStart w:id="116" w:name="_Toc443479037"/>
      <w:r w:rsidRPr="0075793C">
        <w:rPr>
          <w:lang w:val="sl-SI"/>
        </w:rPr>
        <w:t>Microsoft Learning IT Academy</w:t>
      </w:r>
      <w:bookmarkEnd w:id="116"/>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6"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F14CA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75793C" w:rsidRDefault="00581CDB" w:rsidP="003451AB">
      <w:pPr>
        <w:pStyle w:val="ProductList-Offering2Heading"/>
        <w:rPr>
          <w:lang w:val="sl-SI"/>
        </w:rPr>
      </w:pPr>
      <w:r w:rsidRPr="0075793C">
        <w:rPr>
          <w:lang w:val="sl-SI"/>
        </w:rPr>
        <w:tab/>
      </w:r>
      <w:bookmarkStart w:id="117" w:name="_Toc443479038"/>
      <w:r w:rsidRPr="0075793C">
        <w:rPr>
          <w:lang w:val="sl-SI"/>
        </w:rPr>
        <w:t>Office 365 Developer</w:t>
      </w:r>
      <w:bookmarkEnd w:id="117"/>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F14CAA"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8332793" w14:textId="31A92EA2" w:rsidR="00D22692" w:rsidRDefault="00D22692" w:rsidP="00D22692">
      <w:pPr>
        <w:pStyle w:val="ProductList-Body"/>
      </w:pPr>
    </w:p>
    <w:p w14:paraId="426ECA41" w14:textId="77777777" w:rsidR="00D22692" w:rsidRDefault="00D22692" w:rsidP="00D22692">
      <w:pPr>
        <w:pStyle w:val="ProductList-Body"/>
      </w:pPr>
    </w:p>
    <w:p w14:paraId="3FF8B7CC" w14:textId="1D72CD1A" w:rsidR="008E1EAF" w:rsidRPr="0075793C" w:rsidRDefault="00D67A4B" w:rsidP="003451AB">
      <w:pPr>
        <w:pStyle w:val="ProductList-Offering2Heading"/>
        <w:rPr>
          <w:lang w:val="sl-SI"/>
        </w:rPr>
      </w:pPr>
      <w:r w:rsidRPr="0075793C">
        <w:rPr>
          <w:lang w:val="sl-SI"/>
        </w:rPr>
        <w:lastRenderedPageBreak/>
        <w:tab/>
      </w:r>
      <w:bookmarkStart w:id="118" w:name="_Toc443479039"/>
      <w:r w:rsidRPr="0075793C">
        <w:rPr>
          <w:lang w:val="sl-SI"/>
        </w:rPr>
        <w:t xml:space="preserve">Power BI </w:t>
      </w:r>
      <w:r w:rsidR="002D4BD5" w:rsidRPr="0075793C">
        <w:rPr>
          <w:lang w:val="sl-SI"/>
        </w:rPr>
        <w:t>Pro</w:t>
      </w:r>
      <w:bookmarkEnd w:id="118"/>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F14CA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19" w:name="_Toc443479040"/>
      <w:r w:rsidRPr="0075793C">
        <w:rPr>
          <w:lang w:val="sl-SI"/>
        </w:rPr>
        <w:t>Programski vmesnik Translator</w:t>
      </w:r>
      <w:bookmarkEnd w:id="119"/>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7" w:history="1">
        <w:r w:rsidRPr="009E4752">
          <w:rPr>
            <w:rStyle w:val="Hyperlink"/>
          </w:rPr>
          <w:t>http://aka.ms/translatortou</w:t>
        </w:r>
      </w:hyperlink>
      <w:r w:rsidRPr="009E4752">
        <w:t xml:space="preserve">, in izjavo o zasebnosti za Translator, ki je na voljo na spletnem mestu </w:t>
      </w:r>
      <w:hyperlink r:id="rId48" w:history="1">
        <w:r w:rsidRPr="009E4752">
          <w:rPr>
            <w:rStyle w:val="Hyperlink"/>
          </w:rPr>
          <w:t>http://aka.ms/translatorprivacy</w:t>
        </w:r>
      </w:hyperlink>
      <w:r w:rsidRPr="009E4752">
        <w:t>.</w:t>
      </w:r>
    </w:p>
    <w:p w14:paraId="472476E8" w14:textId="75F2672B" w:rsidR="00D67A4B" w:rsidRPr="009E4752" w:rsidRDefault="00F14CA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75793C" w:rsidRDefault="00414009" w:rsidP="003451AB">
      <w:pPr>
        <w:pStyle w:val="ProductList-Offering2Heading"/>
        <w:rPr>
          <w:lang w:val="sl-SI"/>
        </w:rPr>
      </w:pPr>
      <w:r w:rsidRPr="0075793C">
        <w:rPr>
          <w:lang w:val="sl-SI"/>
        </w:rPr>
        <w:tab/>
      </w:r>
      <w:bookmarkStart w:id="120" w:name="_Toc443479041"/>
      <w:r w:rsidRPr="0075793C">
        <w:rPr>
          <w:lang w:val="sl-SI"/>
        </w:rPr>
        <w:t>Yammer Enterprise</w:t>
      </w:r>
      <w:bookmarkEnd w:id="120"/>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F14CA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21" w:name="Attachment1"/>
      <w:bookmarkStart w:id="122" w:name="_Toc443479042"/>
      <w:r w:rsidRPr="009E4752">
        <w:lastRenderedPageBreak/>
        <w:t>Dodatek 1 – Obvestila</w:t>
      </w:r>
      <w:bookmarkEnd w:id="121"/>
      <w:bookmarkEnd w:id="122"/>
    </w:p>
    <w:p w14:paraId="2F4609B8" w14:textId="0A35F4A9" w:rsidR="004D27A6" w:rsidRPr="0075793C" w:rsidRDefault="00D67A4B" w:rsidP="003451AB">
      <w:pPr>
        <w:pStyle w:val="ProductList-Offering1Heading"/>
        <w:rPr>
          <w:lang w:val="sl-SI"/>
        </w:rPr>
      </w:pPr>
      <w:bookmarkStart w:id="123" w:name="_Toc443479043"/>
      <w:r w:rsidRPr="0075793C">
        <w:rPr>
          <w:lang w:val="sl-SI"/>
        </w:rPr>
        <w:t>Zemljevidi Bing</w:t>
      </w:r>
      <w:bookmarkEnd w:id="123"/>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9" w:history="1">
        <w:r w:rsidRPr="009E4752">
          <w:rPr>
            <w:rStyle w:val="Hyperlink"/>
          </w:rPr>
          <w:t>go.microsoft.com/?linkid=9710837</w:t>
        </w:r>
      </w:hyperlink>
      <w:r w:rsidRPr="009E4752">
        <w:t xml:space="preserve">, in izjava o zasebnosti za storitev Zemljevidi Bing, ki je na voljo na spletnem mestu </w:t>
      </w:r>
      <w:hyperlink r:id="rId50" w:history="1">
        <w:r w:rsidRPr="009E4752">
          <w:rPr>
            <w:rStyle w:val="Hyperlink"/>
          </w:rPr>
          <w:t>go.microsoft.com/fwlink/?LinkID=248686</w:t>
        </w:r>
      </w:hyperlink>
      <w:r w:rsidRPr="009E4752">
        <w:t>.</w:t>
      </w:r>
    </w:p>
    <w:bookmarkStart w:id="124" w:name="_Toc431459551"/>
    <w:p w14:paraId="58F4A926" w14:textId="77777777"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Pr>
          <w:rStyle w:val="Hyperlink"/>
          <w:sz w:val="16"/>
          <w:szCs w:val="16"/>
        </w:rPr>
        <w:t>Kazalo vsebine</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25" w:name="_Toc443479044"/>
      <w:bookmarkStart w:id="126" w:name="ProfessionalServices"/>
      <w:r w:rsidRPr="0075793C">
        <w:rPr>
          <w:lang w:val="sl-SI"/>
        </w:rPr>
        <w:t>Strokovne storitve</w:t>
      </w:r>
      <w:bookmarkEnd w:id="124"/>
      <w:bookmarkEnd w:id="125"/>
    </w:p>
    <w:bookmarkEnd w:id="126"/>
    <w:p w14:paraId="43CBBFCF" w14:textId="77777777" w:rsidR="002D5E6D" w:rsidRPr="000772BE" w:rsidRDefault="002D5E6D" w:rsidP="002D5E6D">
      <w:pPr>
        <w:pStyle w:val="ProductList-Body"/>
      </w:pPr>
      <w:r>
        <w:t>Stranka je morda upravičena do Microsoftove podpore strankam in svetovalnih storitev, povezanih s to spletno storitvijo. Te storitve so »strokovne storitve« na podlagi strankine pogodbe o količinskem licenciranju. Za te storitve veljajo pogoji tega obvestila, vendar to niso spletne storitve in zanje ne veljajo pogoji za spletne storitve ter morebitno dopolnilo glede obdelave podatkov ali pogodba HIPAA Business Associate Agreement, ki sta ju podpisali obe pogodbeni stranki. Vse informacije, posredovane Microsoftu v povezavi s temi storitvami, so zaščitene skladno z določili o zaupnosti v strankini pogodbi o količinskem licenciranju</w:t>
      </w:r>
      <w:r>
        <w:rPr>
          <w:szCs w:val="18"/>
        </w:rPr>
        <w:t xml:space="preserve">. </w:t>
      </w:r>
    </w:p>
    <w:p w14:paraId="7A8A3DEA" w14:textId="77777777" w:rsidR="002D5E6D" w:rsidRPr="000772BE" w:rsidRDefault="002D5E6D" w:rsidP="002D5E6D">
      <w:pPr>
        <w:pStyle w:val="ProductList-Body"/>
      </w:pPr>
    </w:p>
    <w:p w14:paraId="2476326B" w14:textId="77777777" w:rsidR="002D5E6D" w:rsidRPr="000772BE" w:rsidRDefault="002D5E6D" w:rsidP="002D5E6D">
      <w:pPr>
        <w:pStyle w:val="ProductList-Body"/>
      </w:pPr>
      <w:r>
        <w:t xml:space="preserve">Za te storitve morda veljajo dodatni pogoji, vendar samo v tolikšni meri, da niso v navzkrižju s tem obvestilom. </w:t>
      </w:r>
    </w:p>
    <w:p w14:paraId="6F53FA83" w14:textId="77777777" w:rsidR="002D5E6D" w:rsidRPr="000772BE" w:rsidRDefault="002D5E6D" w:rsidP="002D5E6D">
      <w:pPr>
        <w:pStyle w:val="ProductList-Body"/>
      </w:pPr>
      <w:r>
        <w:t xml:space="preserve">Če strankina pogodba o količinskem licenciranju velja samo za spletne storitve (in ne definira strokovnih storitev), se te storitve zagotavljajo skladno z razdelkom »Pogoji za strokovne storitve« spodaj.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77777777" w:rsidR="002D5E6D" w:rsidRPr="000772BE" w:rsidRDefault="00F14CAA" w:rsidP="002D5E6D">
      <w:pPr>
        <w:pStyle w:val="ProductList-Body"/>
        <w:shd w:val="clear" w:color="auto" w:fill="A6A6A6" w:themeFill="background1" w:themeFillShade="A6"/>
        <w:spacing w:before="120" w:after="240"/>
        <w:jc w:val="right"/>
      </w:pPr>
      <w:hyperlink w:anchor="TableofContents"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7C9D16CC" w14:textId="40E24B5F" w:rsidR="00D67A4B" w:rsidRPr="0075793C" w:rsidRDefault="00A27D70" w:rsidP="003451AB">
      <w:pPr>
        <w:pStyle w:val="ProductList-Offering1Heading"/>
        <w:rPr>
          <w:lang w:val="sl-SI"/>
        </w:rPr>
      </w:pPr>
      <w:bookmarkStart w:id="127" w:name="_Toc443479045"/>
      <w:r w:rsidRPr="0075793C">
        <w:rPr>
          <w:lang w:val="sl-SI"/>
        </w:rPr>
        <w:t>Obvestilo o vizualnem standardu H.264/AVC, videostandardu VC-1, vizualnem standardu MPEG-4 in videostandardu MPEG-2</w:t>
      </w:r>
      <w:bookmarkEnd w:id="127"/>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1"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77777777" w:rsidR="002D5E6D" w:rsidRPr="000772BE" w:rsidRDefault="00F14CA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2"/>
          <w:footerReference w:type="first" r:id="rId53"/>
          <w:pgSz w:w="12240" w:h="15840"/>
          <w:pgMar w:top="1440" w:right="720" w:bottom="1440" w:left="720" w:header="720" w:footer="720" w:gutter="0"/>
          <w:cols w:space="720"/>
          <w:titlePg/>
          <w:docGrid w:linePitch="360"/>
        </w:sectPr>
      </w:pPr>
    </w:p>
    <w:p w14:paraId="3E91931D" w14:textId="77777777" w:rsidR="0075793C" w:rsidRDefault="0075793C" w:rsidP="0075793C">
      <w:pPr>
        <w:pStyle w:val="ProductList-SectionHeading"/>
        <w:outlineLvl w:val="0"/>
      </w:pPr>
      <w:bookmarkStart w:id="128" w:name="Attachment2"/>
      <w:bookmarkStart w:id="129" w:name="_Toc431797738"/>
      <w:bookmarkStart w:id="130" w:name="_Toc431459553"/>
      <w:bookmarkStart w:id="131" w:name="_Toc443479046"/>
      <w:r>
        <w:lastRenderedPageBreak/>
        <w:t>Dodatek 2 – Zbirke z naročniško licenco</w:t>
      </w:r>
      <w:bookmarkEnd w:id="128"/>
      <w:bookmarkEnd w:id="129"/>
      <w:bookmarkEnd w:id="130"/>
      <w:bookmarkEnd w:id="131"/>
    </w:p>
    <w:p w14:paraId="71C59D7E" w14:textId="77777777" w:rsidR="0075793C" w:rsidRDefault="0075793C" w:rsidP="0075793C">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rPr>
          <w:color w:val="000000" w:themeColor="text1"/>
        </w:rPr>
        <w:t xml:space="preserve">, </w:t>
      </w:r>
      <w:r>
        <w:t xml:space="preserve">zbirka licenc SL za stolpec, v katerem je celica, izpolnjuje zahteve za licence SL za spletne storitve, navedene v celici. </w:t>
      </w:r>
    </w:p>
    <w:tbl>
      <w:tblPr>
        <w:tblW w:w="10732" w:type="dxa"/>
        <w:tblInd w:w="108" w:type="dxa"/>
        <w:tblLayout w:type="fixed"/>
        <w:tblLook w:val="04A0" w:firstRow="1" w:lastRow="0" w:firstColumn="1" w:lastColumn="0" w:noHBand="0" w:noVBand="1"/>
      </w:tblPr>
      <w:tblGrid>
        <w:gridCol w:w="2139"/>
        <w:gridCol w:w="273"/>
        <w:gridCol w:w="271"/>
        <w:gridCol w:w="271"/>
        <w:gridCol w:w="271"/>
        <w:gridCol w:w="270"/>
        <w:gridCol w:w="270"/>
        <w:gridCol w:w="270"/>
        <w:gridCol w:w="270"/>
        <w:gridCol w:w="270"/>
        <w:gridCol w:w="267"/>
        <w:gridCol w:w="763"/>
        <w:gridCol w:w="763"/>
        <w:gridCol w:w="763"/>
        <w:gridCol w:w="763"/>
        <w:gridCol w:w="719"/>
        <w:gridCol w:w="765"/>
        <w:gridCol w:w="677"/>
        <w:gridCol w:w="677"/>
      </w:tblGrid>
      <w:tr w:rsidR="005E5595" w14:paraId="3C71A347" w14:textId="77777777" w:rsidTr="00D22692">
        <w:trPr>
          <w:cantSplit/>
          <w:trHeight w:val="501"/>
        </w:trPr>
        <w:tc>
          <w:tcPr>
            <w:tcW w:w="2139" w:type="dxa"/>
            <w:vMerge w:val="restart"/>
            <w:tcBorders>
              <w:top w:val="nil"/>
              <w:left w:val="nil"/>
              <w:bottom w:val="dashSmallGap" w:sz="4" w:space="0" w:color="808080" w:themeColor="background1" w:themeShade="80"/>
              <w:right w:val="nil"/>
            </w:tcBorders>
            <w:vAlign w:val="bottom"/>
            <w:hideMark/>
          </w:tcPr>
          <w:p w14:paraId="4537E26F" w14:textId="77777777" w:rsidR="005E5595" w:rsidRDefault="005E5595" w:rsidP="007C6109">
            <w:pPr>
              <w:pStyle w:val="ProductList-Body"/>
              <w:tabs>
                <w:tab w:val="clear" w:pos="158"/>
                <w:tab w:val="left" w:pos="720"/>
              </w:tabs>
              <w:spacing w:line="256" w:lineRule="auto"/>
              <w:ind w:left="-108"/>
              <w:rPr>
                <w:sz w:val="22"/>
              </w:rPr>
            </w:pPr>
            <w:r>
              <w:rPr>
                <w:sz w:val="22"/>
              </w:rPr>
              <w:t>Spletna storitev</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F69950"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30D542" w14:textId="641F54D8" w:rsidR="005E5595" w:rsidRDefault="005E5595" w:rsidP="005E55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7222E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3ECC09" w14:textId="73CA2488" w:rsidR="005E5595" w:rsidRDefault="005E5595" w:rsidP="005E55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5E2638C7"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5D1D61"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3D1271"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F94ACC"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B75478"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3049B3"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24882428"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DFDAFD"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0E830"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vMerge w:val="restart"/>
            <w:tcBorders>
              <w:top w:val="single" w:sz="12" w:space="0" w:color="FFFFFF" w:themeColor="background1"/>
              <w:left w:val="single" w:sz="12" w:space="0" w:color="FFFFFF" w:themeColor="background1"/>
              <w:right w:val="nil"/>
            </w:tcBorders>
            <w:shd w:val="clear" w:color="auto" w:fill="0072C6"/>
            <w:hideMark/>
          </w:tcPr>
          <w:p w14:paraId="1A384FD5"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5B6269"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DB53A6"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3A24EABC"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354E098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D195E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E5595" w14:paraId="3B6D9F6A" w14:textId="77777777" w:rsidTr="00D22692">
        <w:trPr>
          <w:cantSplit/>
          <w:trHeight w:val="288"/>
        </w:trPr>
        <w:tc>
          <w:tcPr>
            <w:tcW w:w="2139" w:type="dxa"/>
            <w:vMerge/>
            <w:tcBorders>
              <w:top w:val="nil"/>
              <w:left w:val="nil"/>
              <w:bottom w:val="dashSmallGap" w:sz="4" w:space="0" w:color="808080" w:themeColor="background1" w:themeShade="80"/>
              <w:right w:val="nil"/>
            </w:tcBorders>
            <w:vAlign w:val="center"/>
            <w:hideMark/>
          </w:tcPr>
          <w:p w14:paraId="6E91B022" w14:textId="77777777" w:rsidR="005E5595" w:rsidRDefault="005E5595" w:rsidP="007C610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61F044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428C7"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D465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04E9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A41900"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5FF18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C1FB20"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BB2E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9AE4D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49EA4A"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DFF15"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1FBF8A"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3F51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E32AB"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vMerge/>
            <w:tcBorders>
              <w:left w:val="single" w:sz="12" w:space="0" w:color="FFFFFF" w:themeColor="background1"/>
              <w:bottom w:val="single" w:sz="12" w:space="0" w:color="FFFFFF" w:themeColor="background1"/>
              <w:right w:val="nil"/>
            </w:tcBorders>
            <w:shd w:val="clear" w:color="auto" w:fill="0072C6"/>
            <w:vAlign w:val="center"/>
          </w:tcPr>
          <w:p w14:paraId="3A4AB69E"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4CA5D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1A82E5CD"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AB6A1E5"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5793C" w14:paraId="57FC2BCA" w14:textId="77777777" w:rsidTr="005E5595">
        <w:trPr>
          <w:trHeight w:val="288"/>
        </w:trPr>
        <w:tc>
          <w:tcPr>
            <w:tcW w:w="21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897B73"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1D1B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7BC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B5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9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3A9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CBEE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33C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F730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C3C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3C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835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3AD5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E275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1A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BEE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40B2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895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A16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7307883" w14:textId="77777777" w:rsidTr="005E5595">
        <w:trPr>
          <w:trHeight w:val="288"/>
        </w:trPr>
        <w:tc>
          <w:tcPr>
            <w:tcW w:w="2139" w:type="dxa"/>
            <w:tcBorders>
              <w:top w:val="nil"/>
              <w:left w:val="nil"/>
              <w:bottom w:val="dashSmallGap" w:sz="4" w:space="0" w:color="BFBFBF" w:themeColor="background1" w:themeShade="BF"/>
              <w:right w:val="nil"/>
            </w:tcBorders>
            <w:noWrap/>
            <w:vAlign w:val="center"/>
            <w:hideMark/>
          </w:tcPr>
          <w:p w14:paraId="0028BA08"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580A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44B0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FA2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D831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9DA2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3B0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DD1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89E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486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9A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B5A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C53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C61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3F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DF1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9F6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FB4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F8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10D45768"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C3479"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DB9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66E0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7B62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6F3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FB9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F521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D9A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DA9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D3E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6A8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B917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7D4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F10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0642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8D0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FD4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7B90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1F2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A02CB0A"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9E6F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E04F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262C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3883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C7FD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226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7D8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AFF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9A2D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991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B570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C6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8A70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CDC0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12D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CE7D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7F63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135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8069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824E40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34313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40F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898C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A0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984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FCF2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E76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4B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011F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D4B2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7FF2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CCD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70A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6321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D34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8E5D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3ED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1CC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46B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C4CDA23"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CBAD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A8528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B9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950B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2E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16A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098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6413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95E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A9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1F7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B48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78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4EC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9CF7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97B7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B5A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1CC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FD8C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7D03939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923E3"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2BDF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F7CE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8B7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080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073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EF0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F807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18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E17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50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1B54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EBE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E2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CACC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D24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D79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604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E1B8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79245FAC"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1D782"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54D0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CA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B82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615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EAE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E0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E819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F7DD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C5D9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FC0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FE3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479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595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673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414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88A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0491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4DC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E8F4341"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732EA"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8DE0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9792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58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76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D0C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E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F0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1263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4B8A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D4F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E011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C634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CD7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632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14C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A33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78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1DE0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16F8AA35"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3DB7F"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w:t>
            </w:r>
            <w:r>
              <w:t> </w:t>
            </w:r>
            <w:r>
              <w:rPr>
                <w:rFonts w:asciiTheme="majorHAnsi" w:hAnsiTheme="majorHAnsi"/>
                <w:sz w:val="16"/>
                <w:szCs w:val="16"/>
              </w:rPr>
              <w:t>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86A8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BC39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C40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5CF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7A70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F44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D5D7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7BF1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B21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1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ED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D74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408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50EB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F30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5DD2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6A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EC5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08E576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67185"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DD2F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3D4F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D72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F6F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0708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A66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C6C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9AD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E4A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0AC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360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BA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DC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70A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69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B9C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0C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01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BD17BE" w14:paraId="3657D836" w14:textId="77777777" w:rsidTr="005538E8">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CD839"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FE49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4AB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551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700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DB57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7E9C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623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937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453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44AA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05DC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B74B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9520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D475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78CA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DD8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861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ED3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75793C" w14:paraId="1802B4DB"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E590C"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7AFB8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F24A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F167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3C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045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302D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0C5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5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4CD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6C28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26B0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89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D91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09D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175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82C59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9C3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5B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424CDC2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E0F8D8"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B754A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770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1EB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6B0E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D73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7AB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898E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CF526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FE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0C6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862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B48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C897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361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0EE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C8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A62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257B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33A8A7E9"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7A78E"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3BA1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02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C303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3A00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F1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B19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12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167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37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705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2C3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40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17E0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75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E4DC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44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437B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A4AE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22EED7A5"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E5242"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6AC2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4FD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019F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1D0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64D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EF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269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56C4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6E2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B00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6C6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86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ACA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F280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EDE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E4F7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ACDB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9E4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BD17BE" w14:paraId="24F34EFF"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3A437" w14:textId="77777777" w:rsidR="00BD17BE" w:rsidRDefault="00BD17BE" w:rsidP="00BD17BE">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FB29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21D5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BB8E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1D8F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CCA5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C40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FDA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EB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9CD7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8CB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3384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D5A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89F9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478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5C7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9FBB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A0F7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37B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75793C" w14:paraId="35564A77"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A50DC" w14:textId="77777777" w:rsidR="0075793C" w:rsidRDefault="0075793C" w:rsidP="007C610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CD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2BF3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29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C84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F3A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C5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46C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84FE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F3F3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08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A9B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DC49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14F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63C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ABD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59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3E6B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6271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59A58452"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3780C" w14:textId="106E19BB" w:rsidR="0075793C" w:rsidRDefault="0075793C" w:rsidP="005E5595">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5E5595">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33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E0E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79A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2D6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763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45BB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E74F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BFA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A7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F7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25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AC1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8E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88CC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9AA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59BE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A152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B44A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A34AD4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22CD5" w14:textId="77777777" w:rsidR="0075793C" w:rsidRPr="00534E13" w:rsidRDefault="0075793C" w:rsidP="007C6109">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EC8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065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D23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975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079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92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AF5D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81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80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833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0C5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09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B60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A5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9BED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AE66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6661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69A2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BD17BE" w14:paraId="563B6083" w14:textId="77777777" w:rsidTr="0098722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9225D" w14:textId="77777777" w:rsidR="00BD17BE" w:rsidRPr="00534E13" w:rsidRDefault="00BD17BE" w:rsidP="00BD17BE">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816E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2D8C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3541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AB4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FBF9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020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E89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0A49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7926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8F0F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1AC6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598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E6B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ABD5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DA72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2CED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42F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65D6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786CECB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25EBA"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8D6F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ABF6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EBDB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2199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D572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591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E29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F15D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5BD4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B6DB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CBC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065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DD5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E27E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C8AF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C610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0D7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5244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1137DC3F"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2022C"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A15C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F55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20B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1D31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A47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A4E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F24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1B53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C3C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0064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987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C7EB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697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876B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EE95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AF53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F134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4719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33506AB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91D8D"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F7AB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DBA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591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269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66A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4C8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21A8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F835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1DC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8791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2FB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04E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FE23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0D7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DFF5B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117C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A525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734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63D3B95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C4AE"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50FE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F7F0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8601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C4A6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FDDD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409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4AEE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60AD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B964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F5E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17A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23D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64C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8A7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F51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593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AEDE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6472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379CC3E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3911"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2CE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D3B3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592E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0C32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0A2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5E5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508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8115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EAB9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CB6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03B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C45A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A471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6AC7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A93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35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0D37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338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4EC83CE1"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51FCF"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2115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A82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26B1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3D8B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435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5BE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B92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81B1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4F59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F45D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7906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12A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049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7EC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9BA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CC6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16B0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32969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7FD1E2E3" w14:textId="77777777" w:rsidTr="005E5595">
        <w:trPr>
          <w:trHeight w:val="288"/>
        </w:trPr>
        <w:tc>
          <w:tcPr>
            <w:tcW w:w="2139" w:type="dxa"/>
            <w:tcBorders>
              <w:top w:val="dashSmallGap" w:sz="4" w:space="0" w:color="BFBFBF" w:themeColor="background1" w:themeShade="BF"/>
              <w:left w:val="nil"/>
              <w:bottom w:val="nil"/>
              <w:right w:val="nil"/>
            </w:tcBorders>
            <w:noWrap/>
            <w:vAlign w:val="center"/>
            <w:hideMark/>
          </w:tcPr>
          <w:p w14:paraId="72D460A6"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8CA32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5B3FA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A667A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E4288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44E6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0096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257B6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AEC3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45BC3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539FC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25FF9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CB43A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F065C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7CFE3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30B6E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E4B31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AB7AC5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35C1D0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bl>
    <w:p w14:paraId="31FA26C3" w14:textId="77777777" w:rsidR="0075793C" w:rsidRPr="005E5595" w:rsidRDefault="0075793C" w:rsidP="0075793C">
      <w:pPr>
        <w:pStyle w:val="ProductList-Body"/>
        <w:spacing w:before="60"/>
        <w:rPr>
          <w:i/>
          <w:sz w:val="16"/>
          <w:szCs w:val="16"/>
        </w:rPr>
      </w:pPr>
      <w:r w:rsidRPr="005E5595">
        <w:rPr>
          <w:i/>
          <w:sz w:val="16"/>
          <w:szCs w:val="16"/>
          <w:vertAlign w:val="superscript"/>
        </w:rPr>
        <w:t>1</w:t>
      </w:r>
      <w:r w:rsidRPr="005E5595">
        <w:rPr>
          <w:i/>
          <w:sz w:val="16"/>
          <w:szCs w:val="16"/>
        </w:rPr>
        <w:t xml:space="preserve"> Licence SL za dodatne zbirke, ki v imenu nimajo »without ProPlus« (»brez ProPlus«), ne vključujejo pravic do storitev Office 365 ProPlus.</w:t>
      </w:r>
    </w:p>
    <w:p w14:paraId="64ADC9E6" w14:textId="77777777" w:rsidR="0075793C" w:rsidRPr="005E5595" w:rsidRDefault="0075793C" w:rsidP="0075793C">
      <w:pPr>
        <w:pStyle w:val="ProductList-Body"/>
        <w:rPr>
          <w:rStyle w:val="Hyperlink"/>
          <w:i/>
          <w:sz w:val="16"/>
          <w:szCs w:val="16"/>
        </w:rPr>
      </w:pPr>
      <w:r w:rsidRPr="005E5595">
        <w:rPr>
          <w:i/>
          <w:sz w:val="16"/>
          <w:szCs w:val="16"/>
          <w:vertAlign w:val="superscript"/>
        </w:rPr>
        <w:t>2</w:t>
      </w:r>
      <w:r w:rsidRPr="005E5595">
        <w:rPr>
          <w:i/>
          <w:sz w:val="16"/>
          <w:szCs w:val="16"/>
        </w:rPr>
        <w:t xml:space="preserve"> Poleg spletnih storitev, navedenih zgoraj, zbirka Enterprise Cloud Suite izpolnjuje zahtevo licence SL za program Windows SA na uporabnika, kot je opisano v pogojih za izdelke. Pogoji za izdelke so na voljo na strani </w:t>
      </w:r>
      <w:hyperlink r:id="rId54" w:history="1">
        <w:r w:rsidRPr="005E5595">
          <w:rPr>
            <w:rStyle w:val="Hyperlink"/>
            <w:i/>
            <w:sz w:val="16"/>
            <w:szCs w:val="16"/>
          </w:rPr>
          <w:t>http://go.microsoft.com/?linkid=9839207</w:t>
        </w:r>
      </w:hyperlink>
      <w:r w:rsidRPr="005E5595">
        <w:rPr>
          <w:i/>
          <w:sz w:val="16"/>
          <w:szCs w:val="16"/>
        </w:rPr>
        <w:t>.</w:t>
      </w:r>
    </w:p>
    <w:p w14:paraId="7A276C32" w14:textId="77777777" w:rsidR="0075793C" w:rsidRPr="005E5595" w:rsidRDefault="0075793C" w:rsidP="0075793C">
      <w:pPr>
        <w:pStyle w:val="ProductList-Body"/>
        <w:rPr>
          <w:i/>
          <w:sz w:val="16"/>
          <w:szCs w:val="16"/>
        </w:rPr>
      </w:pPr>
      <w:r w:rsidRPr="005E5595">
        <w:rPr>
          <w:i/>
          <w:sz w:val="16"/>
          <w:szCs w:val="16"/>
          <w:vertAlign w:val="superscript"/>
        </w:rPr>
        <w:lastRenderedPageBreak/>
        <w:t>3</w:t>
      </w:r>
      <w:r w:rsidRPr="005E5595">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6E64652F" w14:textId="77777777" w:rsidR="002D5E6D" w:rsidRPr="000772BE" w:rsidRDefault="00F14CA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32" w:name="Attachment3"/>
      <w:bookmarkStart w:id="133" w:name="_Toc443479047"/>
      <w:r w:rsidRPr="009E4752">
        <w:lastRenderedPageBreak/>
        <w:t>Dodatek 3 – Standardne pogodbene klavzule (obdelovalci)</w:t>
      </w:r>
      <w:bookmarkEnd w:id="132"/>
      <w:bookmarkEnd w:id="133"/>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AF4ABE" w14:textId="77777777" w:rsidR="00F14CAA" w:rsidRDefault="00F14CAA" w:rsidP="009A573F">
      <w:pPr>
        <w:spacing w:after="0" w:line="240" w:lineRule="auto"/>
      </w:pPr>
      <w:r>
        <w:separator/>
      </w:r>
    </w:p>
  </w:endnote>
  <w:endnote w:type="continuationSeparator" w:id="0">
    <w:p w14:paraId="614075B1" w14:textId="77777777" w:rsidR="00F14CAA" w:rsidRDefault="00F14CAA" w:rsidP="009A573F">
      <w:pPr>
        <w:spacing w:after="0" w:line="240" w:lineRule="auto"/>
      </w:pPr>
      <w:r>
        <w:continuationSeparator/>
      </w:r>
    </w:p>
  </w:endnote>
  <w:endnote w:type="continuationNotice" w:id="1">
    <w:p w14:paraId="12823B5E" w14:textId="77777777" w:rsidR="00F14CAA" w:rsidRDefault="00F14C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CFDB5D" w14:textId="77777777" w:rsidR="0083352C" w:rsidRDefault="008335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22692" w:rsidRDefault="00D22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22692" w:rsidRPr="00591643" w:rsidRDefault="00D22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22692" w:rsidRPr="00C76DF3" w:rsidRDefault="00F14CAA"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22692" w:rsidRPr="00C76DF3" w:rsidRDefault="00F14CAA"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22692" w:rsidRPr="00C76DF3" w:rsidRDefault="00F14CAA"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22692" w:rsidRPr="00C76DF3" w:rsidRDefault="00F14CAA"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22692" w:rsidRPr="00C76DF3" w:rsidRDefault="00F14CAA"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22692" w:rsidRPr="00C76DF3" w:rsidRDefault="00F14CAA"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Dodatki</w:t>
            </w:r>
          </w:hyperlink>
        </w:p>
      </w:tc>
    </w:tr>
  </w:tbl>
  <w:p w14:paraId="7E537610" w14:textId="77777777" w:rsidR="00D22692" w:rsidRPr="00591643" w:rsidRDefault="00D2269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D22692" w:rsidRPr="00986C8B" w:rsidRDefault="00F14CAA" w:rsidP="00342CA2">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D22692" w:rsidRPr="00986C8B" w:rsidRDefault="00D2269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D22692" w:rsidRPr="00986C8B" w:rsidRDefault="00F14CAA" w:rsidP="00342CA2">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D22692" w:rsidRPr="00986C8B" w:rsidRDefault="00D2269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D22692" w:rsidRPr="00811FFC" w:rsidRDefault="00F14CAA" w:rsidP="00342CA2">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D22692" w:rsidRPr="00986C8B" w:rsidRDefault="00D2269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D22692" w:rsidRPr="00986C8B" w:rsidRDefault="00F14CAA"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D22692" w:rsidRPr="00986C8B" w:rsidRDefault="00F14CAA"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D22692" w:rsidRPr="00986C8B" w:rsidRDefault="00F14CAA"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4178374" w14:textId="77777777" w:rsidR="00D22692" w:rsidRPr="00986C8B" w:rsidRDefault="00D2269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48820ED3"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6FF3E6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0CFE91C7"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C0507D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6698FA1D"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51472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6FDF2" w14:textId="77777777" w:rsidR="00D22692" w:rsidRPr="00C76DF3" w:rsidRDefault="00F14CAA"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38E40F" w14:textId="77777777"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207AB" w14:textId="77777777" w:rsidR="00D22692" w:rsidRPr="00C76DF3" w:rsidRDefault="00F14CAA"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3CD408" w14:textId="7777777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F177E" w14:textId="77777777" w:rsidR="00D22692" w:rsidRPr="00C76DF3" w:rsidRDefault="00F14CAA"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550C6B" w14:textId="77777777"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A684B" w14:textId="77777777" w:rsidR="00D22692" w:rsidRPr="00C76DF3" w:rsidRDefault="00F14CAA"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0FF62A"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6378D4" w14:textId="77777777" w:rsidR="00D22692" w:rsidRPr="00C76DF3" w:rsidRDefault="00F14CAA"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F5979"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8458E" w14:textId="77777777" w:rsidR="00D22692" w:rsidRPr="00C76DF3" w:rsidRDefault="00F14CAA"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22248D73" w14:textId="77777777" w:rsidR="00D22692" w:rsidRPr="00591643" w:rsidRDefault="00D2269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4B6C06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27E5" w14:textId="77777777" w:rsidR="00D22692" w:rsidRPr="00C76DF3" w:rsidRDefault="00F14CAA" w:rsidP="00591643">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115DF9" w14:textId="77777777" w:rsidR="00D22692" w:rsidRPr="00C76DF3" w:rsidRDefault="00D22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EF4DF" w14:textId="77777777" w:rsidR="00D22692" w:rsidRPr="00C76DF3" w:rsidRDefault="00F14CAA" w:rsidP="00591643">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4D991" w14:textId="77777777" w:rsidR="00D22692" w:rsidRPr="00C76DF3" w:rsidRDefault="00D22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5F41" w14:textId="77777777" w:rsidR="00D22692" w:rsidRPr="00C76DF3" w:rsidRDefault="00F14CAA" w:rsidP="003812FE">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B1F059" w14:textId="77777777" w:rsidR="00D22692" w:rsidRPr="00C76DF3" w:rsidRDefault="00D22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2E7E" w14:textId="77777777" w:rsidR="00D22692" w:rsidRPr="00C76DF3" w:rsidRDefault="00F14CAA" w:rsidP="00591643">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A7F66"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64DE9" w14:textId="77777777" w:rsidR="00D22692" w:rsidRPr="00C76DF3" w:rsidRDefault="00F14CAA" w:rsidP="003812FE">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C7C607"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C0FA" w14:textId="77777777" w:rsidR="00D22692" w:rsidRPr="00C76DF3" w:rsidRDefault="00F14CAA" w:rsidP="003812FE">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0A4C8624" w14:textId="77777777" w:rsidR="00D22692" w:rsidRPr="00591643" w:rsidRDefault="00D2269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2340E3A0"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0726BF"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FDF2C6"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D22692" w:rsidRPr="00986C8B" w:rsidRDefault="00F14CA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D22692" w:rsidRPr="00986C8B" w:rsidRDefault="00F14CA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D22692" w:rsidRPr="00811FFC" w:rsidRDefault="00F14CA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D22692" w:rsidRPr="00986C8B" w:rsidRDefault="00F14CA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D22692" w:rsidRPr="00986C8B" w:rsidRDefault="00F14CA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83B08D5"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E3CD8F" w14:textId="77777777" w:rsidR="00F14CAA" w:rsidRDefault="00F14CAA" w:rsidP="009A573F">
      <w:pPr>
        <w:spacing w:after="0" w:line="240" w:lineRule="auto"/>
      </w:pPr>
      <w:r>
        <w:separator/>
      </w:r>
    </w:p>
  </w:footnote>
  <w:footnote w:type="continuationSeparator" w:id="0">
    <w:p w14:paraId="0E1E6E65" w14:textId="77777777" w:rsidR="00F14CAA" w:rsidRDefault="00F14CAA" w:rsidP="009A573F">
      <w:pPr>
        <w:spacing w:after="0" w:line="240" w:lineRule="auto"/>
      </w:pPr>
      <w:r>
        <w:continuationSeparator/>
      </w:r>
    </w:p>
  </w:footnote>
  <w:footnote w:type="continuationNotice" w:id="1">
    <w:p w14:paraId="33DACD22" w14:textId="77777777" w:rsidR="00F14CAA" w:rsidRDefault="00F14CA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5B6659" w14:textId="77777777" w:rsidR="0083352C" w:rsidRDefault="0083352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63542F" w14:textId="77777777" w:rsidR="0083352C" w:rsidRDefault="0083352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22692" w:rsidRPr="004D27A6" w:rsidRDefault="00D226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ED39D95" w:rsidR="00D22692" w:rsidRPr="00171B2E" w:rsidRDefault="00F14CAA"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D22692">
              <w:rPr>
                <w:color w:val="404040" w:themeColor="text1" w:themeTint="BF"/>
                <w:sz w:val="16"/>
                <w:szCs w:val="16"/>
              </w:rPr>
              <w:t xml:space="preserve">Pogoji za spletne storitve Microsoftovega količinskega licenciranja (slovenščina, </w:t>
            </w:r>
            <w:r w:rsidR="00022EE2">
              <w:rPr>
                <w:color w:val="404040" w:themeColor="text1" w:themeTint="BF"/>
                <w:sz w:val="16"/>
                <w:szCs w:val="16"/>
              </w:rPr>
              <w:t>marec</w:t>
            </w:r>
            <w:r w:rsidR="00D22692">
              <w:rPr>
                <w:color w:val="404040" w:themeColor="text1" w:themeTint="BF"/>
                <w:sz w:val="16"/>
                <w:szCs w:val="16"/>
              </w:rPr>
              <w:t xml:space="preserve">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83352C">
          <w:rPr>
            <w:noProof/>
            <w:color w:val="404040" w:themeColor="text1" w:themeTint="BF"/>
            <w:sz w:val="16"/>
            <w:szCs w:val="16"/>
          </w:rPr>
          <w:t>21</w:t>
        </w:r>
        <w:r w:rsidR="00D2269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45EBD41" w:rsidR="00D22692" w:rsidRPr="004D27A6" w:rsidRDefault="00F14CAA"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D22692">
              <w:rPr>
                <w:color w:val="404040" w:themeColor="text1" w:themeTint="BF"/>
                <w:sz w:val="16"/>
                <w:szCs w:val="16"/>
              </w:rPr>
              <w:t xml:space="preserve">Pogoji za spletne storitve Microsoftovega količinskega licenciranja (slovenščina, </w:t>
            </w:r>
            <w:r w:rsidR="00022EE2">
              <w:rPr>
                <w:color w:val="404040" w:themeColor="text1" w:themeTint="BF"/>
                <w:sz w:val="16"/>
                <w:szCs w:val="16"/>
              </w:rPr>
              <w:t>marec</w:t>
            </w:r>
            <w:r w:rsidR="00D22692">
              <w:rPr>
                <w:color w:val="404040" w:themeColor="text1" w:themeTint="BF"/>
                <w:sz w:val="16"/>
                <w:szCs w:val="16"/>
              </w:rPr>
              <w:t xml:space="preserve">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83352C">
          <w:rPr>
            <w:noProof/>
            <w:color w:val="404040" w:themeColor="text1" w:themeTint="BF"/>
            <w:sz w:val="16"/>
            <w:szCs w:val="16"/>
          </w:rPr>
          <w:t>2</w:t>
        </w:r>
        <w:r w:rsidR="00D2269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64FmzYaG4qvZqlj3uBBiPEnVTbOfKmZv8E+wfhd6OE7p6h1/uAIMPgXXExyA/xYyvC2ZnR3u5ySLny9MEVJ/Aw==" w:salt="1aarqfkFwfkz0IPYkwOns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52C"/>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2320"/>
    <w:rsid w:val="00F06505"/>
    <w:rsid w:val="00F07542"/>
    <w:rsid w:val="00F10723"/>
    <w:rsid w:val="00F11336"/>
    <w:rsid w:val="00F11719"/>
    <w:rsid w:val="00F131AB"/>
    <w:rsid w:val="00F14CAA"/>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42342C-467D-4439-9A86-E97FFB41F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18643</Words>
  <Characters>106268</Characters>
  <Application>Microsoft Office Word</Application>
  <DocSecurity>8</DocSecurity>
  <Lines>885</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2016-02-25T23:25:00Z</dcterms:created>
  <dcterms:modified xsi:type="dcterms:W3CDTF">2016-02-25T23:25:00Z</dcterms:modified>
</cp:coreProperties>
</file>