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7202B744"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172CD4">
        <w:rPr>
          <w:rFonts w:asciiTheme="majorHAnsi" w:hAnsiTheme="majorHAnsi"/>
          <w:color w:val="FFFFFF" w:themeColor="background1"/>
          <w:sz w:val="72"/>
          <w:szCs w:val="72"/>
        </w:rPr>
        <w:t>september</w:t>
      </w:r>
      <w:r w:rsidR="00B41727" w:rsidRPr="00D57319">
        <w:rPr>
          <w:rFonts w:asciiTheme="majorHAnsi" w:hAnsiTheme="majorHAnsi"/>
          <w:color w:val="FFFFFF" w:themeColor="background1"/>
          <w:sz w:val="72"/>
          <w:szCs w:val="72"/>
        </w:rPr>
        <w:t xml:space="preserve"> </w:t>
      </w:r>
      <w:r w:rsidR="007C6109" w:rsidRPr="00D22692">
        <w:rPr>
          <w:rFonts w:asciiTheme="majorHAnsi" w:hAnsiTheme="majorHAnsi"/>
          <w:color w:val="FFFFFF" w:themeColor="background1"/>
          <w:sz w:val="72"/>
          <w:szCs w:val="72"/>
        </w:rPr>
        <w:t>2016</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59482B72" w14:textId="759FA34F" w:rsidR="00172CD4" w:rsidRDefault="00A430D3">
      <w:pPr>
        <w:pStyle w:val="TOC1"/>
        <w:tabs>
          <w:tab w:val="right" w:leader="dot" w:pos="5030"/>
        </w:tabs>
        <w:rPr>
          <w:rFonts w:eastAsiaTheme="minorEastAsia"/>
          <w:b w:val="0"/>
          <w:caps w:val="0"/>
          <w:noProof/>
          <w:sz w:val="22"/>
          <w:lang w:val="en-US" w:eastAsia="en-US" w:bidi="ar-SA"/>
        </w:rPr>
      </w:pPr>
      <w:r w:rsidRPr="009E4752">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59905504" w:history="1">
        <w:r w:rsidR="00172CD4" w:rsidRPr="00F97940">
          <w:rPr>
            <w:rStyle w:val="Hyperlink"/>
            <w:noProof/>
          </w:rPr>
          <w:t>Uvod</w:t>
        </w:r>
        <w:r w:rsidR="00172CD4">
          <w:rPr>
            <w:noProof/>
            <w:webHidden/>
          </w:rPr>
          <w:tab/>
        </w:r>
        <w:r w:rsidR="00172CD4">
          <w:rPr>
            <w:noProof/>
            <w:webHidden/>
          </w:rPr>
          <w:fldChar w:fldCharType="begin"/>
        </w:r>
        <w:r w:rsidR="00172CD4">
          <w:rPr>
            <w:noProof/>
            <w:webHidden/>
          </w:rPr>
          <w:instrText xml:space="preserve"> PAGEREF _Toc459905504 \h </w:instrText>
        </w:r>
        <w:r w:rsidR="00172CD4">
          <w:rPr>
            <w:noProof/>
            <w:webHidden/>
          </w:rPr>
        </w:r>
        <w:r w:rsidR="00172CD4">
          <w:rPr>
            <w:noProof/>
            <w:webHidden/>
          </w:rPr>
          <w:fldChar w:fldCharType="separate"/>
        </w:r>
        <w:r w:rsidR="00172CD4">
          <w:rPr>
            <w:noProof/>
            <w:webHidden/>
          </w:rPr>
          <w:t>3</w:t>
        </w:r>
        <w:r w:rsidR="00172CD4">
          <w:rPr>
            <w:noProof/>
            <w:webHidden/>
          </w:rPr>
          <w:fldChar w:fldCharType="end"/>
        </w:r>
      </w:hyperlink>
    </w:p>
    <w:p w14:paraId="40B787E2" w14:textId="4AB5533D" w:rsidR="00172CD4" w:rsidRDefault="00194BD7">
      <w:pPr>
        <w:pStyle w:val="TOC3"/>
        <w:tabs>
          <w:tab w:val="right" w:leader="dot" w:pos="5030"/>
        </w:tabs>
        <w:rPr>
          <w:rFonts w:eastAsiaTheme="minorEastAsia"/>
          <w:smallCaps w:val="0"/>
          <w:noProof/>
          <w:sz w:val="22"/>
          <w:lang w:val="en-US" w:eastAsia="en-US" w:bidi="ar-SA"/>
        </w:rPr>
      </w:pPr>
      <w:hyperlink w:anchor="_Toc459905505" w:history="1">
        <w:r w:rsidR="00172CD4" w:rsidRPr="00F97940">
          <w:rPr>
            <w:rStyle w:val="Hyperlink"/>
            <w:noProof/>
          </w:rPr>
          <w:t>Starejše različice</w:t>
        </w:r>
        <w:r w:rsidR="00172CD4">
          <w:rPr>
            <w:noProof/>
            <w:webHidden/>
          </w:rPr>
          <w:tab/>
        </w:r>
        <w:r w:rsidR="00172CD4">
          <w:rPr>
            <w:noProof/>
            <w:webHidden/>
          </w:rPr>
          <w:fldChar w:fldCharType="begin"/>
        </w:r>
        <w:r w:rsidR="00172CD4">
          <w:rPr>
            <w:noProof/>
            <w:webHidden/>
          </w:rPr>
          <w:instrText xml:space="preserve"> PAGEREF _Toc459905505 \h </w:instrText>
        </w:r>
        <w:r w:rsidR="00172CD4">
          <w:rPr>
            <w:noProof/>
            <w:webHidden/>
          </w:rPr>
        </w:r>
        <w:r w:rsidR="00172CD4">
          <w:rPr>
            <w:noProof/>
            <w:webHidden/>
          </w:rPr>
          <w:fldChar w:fldCharType="separate"/>
        </w:r>
        <w:r w:rsidR="00172CD4">
          <w:rPr>
            <w:noProof/>
            <w:webHidden/>
          </w:rPr>
          <w:t>3</w:t>
        </w:r>
        <w:r w:rsidR="00172CD4">
          <w:rPr>
            <w:noProof/>
            <w:webHidden/>
          </w:rPr>
          <w:fldChar w:fldCharType="end"/>
        </w:r>
      </w:hyperlink>
    </w:p>
    <w:p w14:paraId="5BE4D047" w14:textId="15807CB6" w:rsidR="00172CD4" w:rsidRDefault="00194BD7">
      <w:pPr>
        <w:pStyle w:val="TOC3"/>
        <w:tabs>
          <w:tab w:val="right" w:leader="dot" w:pos="5030"/>
        </w:tabs>
        <w:rPr>
          <w:rFonts w:eastAsiaTheme="minorEastAsia"/>
          <w:smallCaps w:val="0"/>
          <w:noProof/>
          <w:sz w:val="22"/>
          <w:lang w:val="en-US" w:eastAsia="en-US" w:bidi="ar-SA"/>
        </w:rPr>
      </w:pPr>
      <w:hyperlink w:anchor="_Toc459905506" w:history="1">
        <w:r w:rsidR="00172CD4" w:rsidRPr="00F97940">
          <w:rPr>
            <w:rStyle w:val="Hyperlink"/>
            <w:noProof/>
          </w:rPr>
          <w:t>Pojasnila in povzetek sprememb</w:t>
        </w:r>
        <w:r w:rsidR="00172CD4">
          <w:rPr>
            <w:noProof/>
            <w:webHidden/>
          </w:rPr>
          <w:tab/>
        </w:r>
        <w:r w:rsidR="00172CD4">
          <w:rPr>
            <w:noProof/>
            <w:webHidden/>
          </w:rPr>
          <w:fldChar w:fldCharType="begin"/>
        </w:r>
        <w:r w:rsidR="00172CD4">
          <w:rPr>
            <w:noProof/>
            <w:webHidden/>
          </w:rPr>
          <w:instrText xml:space="preserve"> PAGEREF _Toc459905506 \h </w:instrText>
        </w:r>
        <w:r w:rsidR="00172CD4">
          <w:rPr>
            <w:noProof/>
            <w:webHidden/>
          </w:rPr>
        </w:r>
        <w:r w:rsidR="00172CD4">
          <w:rPr>
            <w:noProof/>
            <w:webHidden/>
          </w:rPr>
          <w:fldChar w:fldCharType="separate"/>
        </w:r>
        <w:r w:rsidR="00172CD4">
          <w:rPr>
            <w:noProof/>
            <w:webHidden/>
          </w:rPr>
          <w:t>3</w:t>
        </w:r>
        <w:r w:rsidR="00172CD4">
          <w:rPr>
            <w:noProof/>
            <w:webHidden/>
          </w:rPr>
          <w:fldChar w:fldCharType="end"/>
        </w:r>
      </w:hyperlink>
    </w:p>
    <w:p w14:paraId="74171233" w14:textId="1071DEEB" w:rsidR="00172CD4" w:rsidRDefault="00194BD7">
      <w:pPr>
        <w:pStyle w:val="TOC1"/>
        <w:tabs>
          <w:tab w:val="right" w:leader="dot" w:pos="5030"/>
        </w:tabs>
        <w:rPr>
          <w:rFonts w:eastAsiaTheme="minorEastAsia"/>
          <w:b w:val="0"/>
          <w:caps w:val="0"/>
          <w:noProof/>
          <w:sz w:val="22"/>
          <w:lang w:val="en-US" w:eastAsia="en-US" w:bidi="ar-SA"/>
        </w:rPr>
      </w:pPr>
      <w:hyperlink w:anchor="_Toc459905507" w:history="1">
        <w:r w:rsidR="00172CD4" w:rsidRPr="00F97940">
          <w:rPr>
            <w:rStyle w:val="Hyperlink"/>
            <w:noProof/>
          </w:rPr>
          <w:t>Splošni pogoji</w:t>
        </w:r>
        <w:r w:rsidR="00172CD4">
          <w:rPr>
            <w:noProof/>
            <w:webHidden/>
          </w:rPr>
          <w:tab/>
        </w:r>
        <w:r w:rsidR="00172CD4">
          <w:rPr>
            <w:noProof/>
            <w:webHidden/>
          </w:rPr>
          <w:fldChar w:fldCharType="begin"/>
        </w:r>
        <w:r w:rsidR="00172CD4">
          <w:rPr>
            <w:noProof/>
            <w:webHidden/>
          </w:rPr>
          <w:instrText xml:space="preserve"> PAGEREF _Toc459905507 \h </w:instrText>
        </w:r>
        <w:r w:rsidR="00172CD4">
          <w:rPr>
            <w:noProof/>
            <w:webHidden/>
          </w:rPr>
        </w:r>
        <w:r w:rsidR="00172CD4">
          <w:rPr>
            <w:noProof/>
            <w:webHidden/>
          </w:rPr>
          <w:fldChar w:fldCharType="separate"/>
        </w:r>
        <w:r w:rsidR="00172CD4">
          <w:rPr>
            <w:noProof/>
            <w:webHidden/>
          </w:rPr>
          <w:t>4</w:t>
        </w:r>
        <w:r w:rsidR="00172CD4">
          <w:rPr>
            <w:noProof/>
            <w:webHidden/>
          </w:rPr>
          <w:fldChar w:fldCharType="end"/>
        </w:r>
      </w:hyperlink>
    </w:p>
    <w:p w14:paraId="342229A3" w14:textId="16CF3476" w:rsidR="00172CD4" w:rsidRDefault="00194BD7">
      <w:pPr>
        <w:pStyle w:val="TOC5"/>
        <w:tabs>
          <w:tab w:val="right" w:leader="dot" w:pos="5030"/>
        </w:tabs>
        <w:rPr>
          <w:rFonts w:eastAsiaTheme="minorEastAsia"/>
          <w:noProof/>
          <w:sz w:val="22"/>
          <w:lang w:val="en-US" w:eastAsia="en-US" w:bidi="ar-SA"/>
        </w:rPr>
      </w:pPr>
      <w:hyperlink w:anchor="_Toc459905508" w:history="1">
        <w:r w:rsidR="00172CD4" w:rsidRPr="00F97940">
          <w:rPr>
            <w:rStyle w:val="Hyperlink"/>
            <w:noProof/>
          </w:rPr>
          <w:t>Definicije</w:t>
        </w:r>
        <w:r w:rsidR="00172CD4">
          <w:rPr>
            <w:noProof/>
            <w:webHidden/>
          </w:rPr>
          <w:tab/>
        </w:r>
        <w:r w:rsidR="00172CD4">
          <w:rPr>
            <w:noProof/>
            <w:webHidden/>
          </w:rPr>
          <w:fldChar w:fldCharType="begin"/>
        </w:r>
        <w:r w:rsidR="00172CD4">
          <w:rPr>
            <w:noProof/>
            <w:webHidden/>
          </w:rPr>
          <w:instrText xml:space="preserve"> PAGEREF _Toc459905508 \h </w:instrText>
        </w:r>
        <w:r w:rsidR="00172CD4">
          <w:rPr>
            <w:noProof/>
            <w:webHidden/>
          </w:rPr>
        </w:r>
        <w:r w:rsidR="00172CD4">
          <w:rPr>
            <w:noProof/>
            <w:webHidden/>
          </w:rPr>
          <w:fldChar w:fldCharType="separate"/>
        </w:r>
        <w:r w:rsidR="00172CD4">
          <w:rPr>
            <w:noProof/>
            <w:webHidden/>
          </w:rPr>
          <w:t>4</w:t>
        </w:r>
        <w:r w:rsidR="00172CD4">
          <w:rPr>
            <w:noProof/>
            <w:webHidden/>
          </w:rPr>
          <w:fldChar w:fldCharType="end"/>
        </w:r>
      </w:hyperlink>
    </w:p>
    <w:p w14:paraId="1DA4167A" w14:textId="1BB456A2" w:rsidR="00172CD4" w:rsidRDefault="00194BD7">
      <w:pPr>
        <w:pStyle w:val="TOC5"/>
        <w:tabs>
          <w:tab w:val="right" w:leader="dot" w:pos="5030"/>
        </w:tabs>
        <w:rPr>
          <w:rFonts w:eastAsiaTheme="minorEastAsia"/>
          <w:noProof/>
          <w:sz w:val="22"/>
          <w:lang w:val="en-US" w:eastAsia="en-US" w:bidi="ar-SA"/>
        </w:rPr>
      </w:pPr>
      <w:hyperlink w:anchor="_Toc459905509" w:history="1">
        <w:r w:rsidR="00172CD4" w:rsidRPr="00F97940">
          <w:rPr>
            <w:rStyle w:val="Hyperlink"/>
            <w:noProof/>
          </w:rPr>
          <w:t>Posodobitve pogojev za spletne storitve</w:t>
        </w:r>
        <w:r w:rsidR="00172CD4">
          <w:rPr>
            <w:noProof/>
            <w:webHidden/>
          </w:rPr>
          <w:tab/>
        </w:r>
        <w:r w:rsidR="00172CD4">
          <w:rPr>
            <w:noProof/>
            <w:webHidden/>
          </w:rPr>
          <w:fldChar w:fldCharType="begin"/>
        </w:r>
        <w:r w:rsidR="00172CD4">
          <w:rPr>
            <w:noProof/>
            <w:webHidden/>
          </w:rPr>
          <w:instrText xml:space="preserve"> PAGEREF _Toc459905509 \h </w:instrText>
        </w:r>
        <w:r w:rsidR="00172CD4">
          <w:rPr>
            <w:noProof/>
            <w:webHidden/>
          </w:rPr>
        </w:r>
        <w:r w:rsidR="00172CD4">
          <w:rPr>
            <w:noProof/>
            <w:webHidden/>
          </w:rPr>
          <w:fldChar w:fldCharType="separate"/>
        </w:r>
        <w:r w:rsidR="00172CD4">
          <w:rPr>
            <w:noProof/>
            <w:webHidden/>
          </w:rPr>
          <w:t>4</w:t>
        </w:r>
        <w:r w:rsidR="00172CD4">
          <w:rPr>
            <w:noProof/>
            <w:webHidden/>
          </w:rPr>
          <w:fldChar w:fldCharType="end"/>
        </w:r>
      </w:hyperlink>
    </w:p>
    <w:p w14:paraId="3AFF0C01" w14:textId="6F88B2CE" w:rsidR="00172CD4" w:rsidRDefault="00194BD7">
      <w:pPr>
        <w:pStyle w:val="TOC5"/>
        <w:tabs>
          <w:tab w:val="right" w:leader="dot" w:pos="5030"/>
        </w:tabs>
        <w:rPr>
          <w:rFonts w:eastAsiaTheme="minorEastAsia"/>
          <w:noProof/>
          <w:sz w:val="22"/>
          <w:lang w:val="en-US" w:eastAsia="en-US" w:bidi="ar-SA"/>
        </w:rPr>
      </w:pPr>
      <w:hyperlink w:anchor="_Toc459905510" w:history="1">
        <w:r w:rsidR="00172CD4" w:rsidRPr="00F97940">
          <w:rPr>
            <w:rStyle w:val="Hyperlink"/>
            <w:noProof/>
          </w:rPr>
          <w:t>Spremembe in razpoložljivost spletnih storitev</w:t>
        </w:r>
        <w:r w:rsidR="00172CD4">
          <w:rPr>
            <w:noProof/>
            <w:webHidden/>
          </w:rPr>
          <w:tab/>
        </w:r>
        <w:r w:rsidR="00172CD4">
          <w:rPr>
            <w:noProof/>
            <w:webHidden/>
          </w:rPr>
          <w:fldChar w:fldCharType="begin"/>
        </w:r>
        <w:r w:rsidR="00172CD4">
          <w:rPr>
            <w:noProof/>
            <w:webHidden/>
          </w:rPr>
          <w:instrText xml:space="preserve"> PAGEREF _Toc459905510 \h </w:instrText>
        </w:r>
        <w:r w:rsidR="00172CD4">
          <w:rPr>
            <w:noProof/>
            <w:webHidden/>
          </w:rPr>
        </w:r>
        <w:r w:rsidR="00172CD4">
          <w:rPr>
            <w:noProof/>
            <w:webHidden/>
          </w:rPr>
          <w:fldChar w:fldCharType="separate"/>
        </w:r>
        <w:r w:rsidR="00172CD4">
          <w:rPr>
            <w:noProof/>
            <w:webHidden/>
          </w:rPr>
          <w:t>4</w:t>
        </w:r>
        <w:r w:rsidR="00172CD4">
          <w:rPr>
            <w:noProof/>
            <w:webHidden/>
          </w:rPr>
          <w:fldChar w:fldCharType="end"/>
        </w:r>
      </w:hyperlink>
    </w:p>
    <w:p w14:paraId="657C595A" w14:textId="429225BC" w:rsidR="00172CD4" w:rsidRDefault="00194BD7">
      <w:pPr>
        <w:pStyle w:val="TOC5"/>
        <w:tabs>
          <w:tab w:val="right" w:leader="dot" w:pos="5030"/>
        </w:tabs>
        <w:rPr>
          <w:rFonts w:eastAsiaTheme="minorEastAsia"/>
          <w:noProof/>
          <w:sz w:val="22"/>
          <w:lang w:val="en-US" w:eastAsia="en-US" w:bidi="ar-SA"/>
        </w:rPr>
      </w:pPr>
      <w:hyperlink w:anchor="_Toc459905511" w:history="1">
        <w:r w:rsidR="00172CD4" w:rsidRPr="00F97940">
          <w:rPr>
            <w:rStyle w:val="Hyperlink"/>
            <w:noProof/>
          </w:rPr>
          <w:t>Hranjenje podatkov</w:t>
        </w:r>
        <w:r w:rsidR="00172CD4">
          <w:rPr>
            <w:noProof/>
            <w:webHidden/>
          </w:rPr>
          <w:tab/>
        </w:r>
        <w:r w:rsidR="00172CD4">
          <w:rPr>
            <w:noProof/>
            <w:webHidden/>
          </w:rPr>
          <w:fldChar w:fldCharType="begin"/>
        </w:r>
        <w:r w:rsidR="00172CD4">
          <w:rPr>
            <w:noProof/>
            <w:webHidden/>
          </w:rPr>
          <w:instrText xml:space="preserve"> PAGEREF _Toc459905511 \h </w:instrText>
        </w:r>
        <w:r w:rsidR="00172CD4">
          <w:rPr>
            <w:noProof/>
            <w:webHidden/>
          </w:rPr>
        </w:r>
        <w:r w:rsidR="00172CD4">
          <w:rPr>
            <w:noProof/>
            <w:webHidden/>
          </w:rPr>
          <w:fldChar w:fldCharType="separate"/>
        </w:r>
        <w:r w:rsidR="00172CD4">
          <w:rPr>
            <w:noProof/>
            <w:webHidden/>
          </w:rPr>
          <w:t>4</w:t>
        </w:r>
        <w:r w:rsidR="00172CD4">
          <w:rPr>
            <w:noProof/>
            <w:webHidden/>
          </w:rPr>
          <w:fldChar w:fldCharType="end"/>
        </w:r>
      </w:hyperlink>
    </w:p>
    <w:p w14:paraId="6E7CCD79" w14:textId="4EC33DAF" w:rsidR="00172CD4" w:rsidRDefault="00194BD7">
      <w:pPr>
        <w:pStyle w:val="TOC5"/>
        <w:tabs>
          <w:tab w:val="right" w:leader="dot" w:pos="5030"/>
        </w:tabs>
        <w:rPr>
          <w:rFonts w:eastAsiaTheme="minorEastAsia"/>
          <w:noProof/>
          <w:sz w:val="22"/>
          <w:lang w:val="en-US" w:eastAsia="en-US" w:bidi="ar-SA"/>
        </w:rPr>
      </w:pPr>
      <w:hyperlink w:anchor="_Toc459905512" w:history="1">
        <w:r w:rsidR="00172CD4" w:rsidRPr="00F97940">
          <w:rPr>
            <w:rStyle w:val="Hyperlink"/>
            <w:noProof/>
          </w:rPr>
          <w:t>Uporaba programske opreme s spletno storitvijo</w:t>
        </w:r>
        <w:r w:rsidR="00172CD4">
          <w:rPr>
            <w:noProof/>
            <w:webHidden/>
          </w:rPr>
          <w:tab/>
        </w:r>
        <w:r w:rsidR="00172CD4">
          <w:rPr>
            <w:noProof/>
            <w:webHidden/>
          </w:rPr>
          <w:fldChar w:fldCharType="begin"/>
        </w:r>
        <w:r w:rsidR="00172CD4">
          <w:rPr>
            <w:noProof/>
            <w:webHidden/>
          </w:rPr>
          <w:instrText xml:space="preserve"> PAGEREF _Toc459905512 \h </w:instrText>
        </w:r>
        <w:r w:rsidR="00172CD4">
          <w:rPr>
            <w:noProof/>
            <w:webHidden/>
          </w:rPr>
        </w:r>
        <w:r w:rsidR="00172CD4">
          <w:rPr>
            <w:noProof/>
            <w:webHidden/>
          </w:rPr>
          <w:fldChar w:fldCharType="separate"/>
        </w:r>
        <w:r w:rsidR="00172CD4">
          <w:rPr>
            <w:noProof/>
            <w:webHidden/>
          </w:rPr>
          <w:t>5</w:t>
        </w:r>
        <w:r w:rsidR="00172CD4">
          <w:rPr>
            <w:noProof/>
            <w:webHidden/>
          </w:rPr>
          <w:fldChar w:fldCharType="end"/>
        </w:r>
      </w:hyperlink>
    </w:p>
    <w:p w14:paraId="44E39DDB" w14:textId="3035301E" w:rsidR="00172CD4" w:rsidRDefault="00194BD7">
      <w:pPr>
        <w:pStyle w:val="TOC5"/>
        <w:tabs>
          <w:tab w:val="right" w:leader="dot" w:pos="5030"/>
        </w:tabs>
        <w:rPr>
          <w:rFonts w:eastAsiaTheme="minorEastAsia"/>
          <w:noProof/>
          <w:sz w:val="22"/>
          <w:lang w:val="en-US" w:eastAsia="en-US" w:bidi="ar-SA"/>
        </w:rPr>
      </w:pPr>
      <w:hyperlink w:anchor="_Toc459905513" w:history="1">
        <w:r w:rsidR="00172CD4" w:rsidRPr="00F97940">
          <w:rPr>
            <w:rStyle w:val="Hyperlink"/>
            <w:noProof/>
          </w:rPr>
          <w:t>Izdelki, ki niso Microsoftovi</w:t>
        </w:r>
        <w:r w:rsidR="00172CD4">
          <w:rPr>
            <w:noProof/>
            <w:webHidden/>
          </w:rPr>
          <w:tab/>
        </w:r>
        <w:r w:rsidR="00172CD4">
          <w:rPr>
            <w:noProof/>
            <w:webHidden/>
          </w:rPr>
          <w:fldChar w:fldCharType="begin"/>
        </w:r>
        <w:r w:rsidR="00172CD4">
          <w:rPr>
            <w:noProof/>
            <w:webHidden/>
          </w:rPr>
          <w:instrText xml:space="preserve"> PAGEREF _Toc459905513 \h </w:instrText>
        </w:r>
        <w:r w:rsidR="00172CD4">
          <w:rPr>
            <w:noProof/>
            <w:webHidden/>
          </w:rPr>
        </w:r>
        <w:r w:rsidR="00172CD4">
          <w:rPr>
            <w:noProof/>
            <w:webHidden/>
          </w:rPr>
          <w:fldChar w:fldCharType="separate"/>
        </w:r>
        <w:r w:rsidR="00172CD4">
          <w:rPr>
            <w:noProof/>
            <w:webHidden/>
          </w:rPr>
          <w:t>5</w:t>
        </w:r>
        <w:r w:rsidR="00172CD4">
          <w:rPr>
            <w:noProof/>
            <w:webHidden/>
          </w:rPr>
          <w:fldChar w:fldCharType="end"/>
        </w:r>
      </w:hyperlink>
    </w:p>
    <w:p w14:paraId="6B2BC0FC" w14:textId="35500B64" w:rsidR="00172CD4" w:rsidRDefault="00194BD7">
      <w:pPr>
        <w:pStyle w:val="TOC5"/>
        <w:tabs>
          <w:tab w:val="right" w:leader="dot" w:pos="5030"/>
        </w:tabs>
        <w:rPr>
          <w:rFonts w:eastAsiaTheme="minorEastAsia"/>
          <w:noProof/>
          <w:sz w:val="22"/>
          <w:lang w:val="en-US" w:eastAsia="en-US" w:bidi="ar-SA"/>
        </w:rPr>
      </w:pPr>
      <w:hyperlink w:anchor="_Toc459905514" w:history="1">
        <w:r w:rsidR="00172CD4" w:rsidRPr="00F97940">
          <w:rPr>
            <w:rStyle w:val="Hyperlink"/>
            <w:noProof/>
          </w:rPr>
          <w:t>Pravilnik o sprejemljivi rabi</w:t>
        </w:r>
        <w:r w:rsidR="00172CD4">
          <w:rPr>
            <w:noProof/>
            <w:webHidden/>
          </w:rPr>
          <w:tab/>
        </w:r>
        <w:r w:rsidR="00172CD4">
          <w:rPr>
            <w:noProof/>
            <w:webHidden/>
          </w:rPr>
          <w:fldChar w:fldCharType="begin"/>
        </w:r>
        <w:r w:rsidR="00172CD4">
          <w:rPr>
            <w:noProof/>
            <w:webHidden/>
          </w:rPr>
          <w:instrText xml:space="preserve"> PAGEREF _Toc459905514 \h </w:instrText>
        </w:r>
        <w:r w:rsidR="00172CD4">
          <w:rPr>
            <w:noProof/>
            <w:webHidden/>
          </w:rPr>
        </w:r>
        <w:r w:rsidR="00172CD4">
          <w:rPr>
            <w:noProof/>
            <w:webHidden/>
          </w:rPr>
          <w:fldChar w:fldCharType="separate"/>
        </w:r>
        <w:r w:rsidR="00172CD4">
          <w:rPr>
            <w:noProof/>
            <w:webHidden/>
          </w:rPr>
          <w:t>5</w:t>
        </w:r>
        <w:r w:rsidR="00172CD4">
          <w:rPr>
            <w:noProof/>
            <w:webHidden/>
          </w:rPr>
          <w:fldChar w:fldCharType="end"/>
        </w:r>
      </w:hyperlink>
    </w:p>
    <w:p w14:paraId="08976901" w14:textId="5E02B780" w:rsidR="00172CD4" w:rsidRDefault="00194BD7">
      <w:pPr>
        <w:pStyle w:val="TOC5"/>
        <w:tabs>
          <w:tab w:val="right" w:leader="dot" w:pos="5030"/>
        </w:tabs>
        <w:rPr>
          <w:rFonts w:eastAsiaTheme="minorEastAsia"/>
          <w:noProof/>
          <w:sz w:val="22"/>
          <w:lang w:val="en-US" w:eastAsia="en-US" w:bidi="ar-SA"/>
        </w:rPr>
      </w:pPr>
      <w:hyperlink w:anchor="_Toc459905515" w:history="1">
        <w:r w:rsidR="00172CD4" w:rsidRPr="00F97940">
          <w:rPr>
            <w:rStyle w:val="Hyperlink"/>
            <w:noProof/>
          </w:rPr>
          <w:t>Tehnične omejitve</w:t>
        </w:r>
        <w:r w:rsidR="00172CD4">
          <w:rPr>
            <w:noProof/>
            <w:webHidden/>
          </w:rPr>
          <w:tab/>
        </w:r>
        <w:r w:rsidR="00172CD4">
          <w:rPr>
            <w:noProof/>
            <w:webHidden/>
          </w:rPr>
          <w:fldChar w:fldCharType="begin"/>
        </w:r>
        <w:r w:rsidR="00172CD4">
          <w:rPr>
            <w:noProof/>
            <w:webHidden/>
          </w:rPr>
          <w:instrText xml:space="preserve"> PAGEREF _Toc459905515 \h </w:instrText>
        </w:r>
        <w:r w:rsidR="00172CD4">
          <w:rPr>
            <w:noProof/>
            <w:webHidden/>
          </w:rPr>
        </w:r>
        <w:r w:rsidR="00172CD4">
          <w:rPr>
            <w:noProof/>
            <w:webHidden/>
          </w:rPr>
          <w:fldChar w:fldCharType="separate"/>
        </w:r>
        <w:r w:rsidR="00172CD4">
          <w:rPr>
            <w:noProof/>
            <w:webHidden/>
          </w:rPr>
          <w:t>5</w:t>
        </w:r>
        <w:r w:rsidR="00172CD4">
          <w:rPr>
            <w:noProof/>
            <w:webHidden/>
          </w:rPr>
          <w:fldChar w:fldCharType="end"/>
        </w:r>
      </w:hyperlink>
    </w:p>
    <w:p w14:paraId="33A3FCBE" w14:textId="1795BF8F" w:rsidR="00172CD4" w:rsidRDefault="00194BD7">
      <w:pPr>
        <w:pStyle w:val="TOC5"/>
        <w:tabs>
          <w:tab w:val="right" w:leader="dot" w:pos="5030"/>
        </w:tabs>
        <w:rPr>
          <w:rFonts w:eastAsiaTheme="minorEastAsia"/>
          <w:noProof/>
          <w:sz w:val="22"/>
          <w:lang w:val="en-US" w:eastAsia="en-US" w:bidi="ar-SA"/>
        </w:rPr>
      </w:pPr>
      <w:hyperlink w:anchor="_Toc459905516" w:history="1">
        <w:r w:rsidR="00172CD4" w:rsidRPr="00F97940">
          <w:rPr>
            <w:rStyle w:val="Hyperlink"/>
            <w:noProof/>
          </w:rPr>
          <w:t>Skladnost z zakoni</w:t>
        </w:r>
        <w:r w:rsidR="00172CD4">
          <w:rPr>
            <w:noProof/>
            <w:webHidden/>
          </w:rPr>
          <w:tab/>
        </w:r>
        <w:r w:rsidR="00172CD4">
          <w:rPr>
            <w:noProof/>
            <w:webHidden/>
          </w:rPr>
          <w:fldChar w:fldCharType="begin"/>
        </w:r>
        <w:r w:rsidR="00172CD4">
          <w:rPr>
            <w:noProof/>
            <w:webHidden/>
          </w:rPr>
          <w:instrText xml:space="preserve"> PAGEREF _Toc459905516 \h </w:instrText>
        </w:r>
        <w:r w:rsidR="00172CD4">
          <w:rPr>
            <w:noProof/>
            <w:webHidden/>
          </w:rPr>
        </w:r>
        <w:r w:rsidR="00172CD4">
          <w:rPr>
            <w:noProof/>
            <w:webHidden/>
          </w:rPr>
          <w:fldChar w:fldCharType="separate"/>
        </w:r>
        <w:r w:rsidR="00172CD4">
          <w:rPr>
            <w:noProof/>
            <w:webHidden/>
          </w:rPr>
          <w:t>5</w:t>
        </w:r>
        <w:r w:rsidR="00172CD4">
          <w:rPr>
            <w:noProof/>
            <w:webHidden/>
          </w:rPr>
          <w:fldChar w:fldCharType="end"/>
        </w:r>
      </w:hyperlink>
    </w:p>
    <w:p w14:paraId="3523D366" w14:textId="382D6456" w:rsidR="00172CD4" w:rsidRDefault="00194BD7">
      <w:pPr>
        <w:pStyle w:val="TOC5"/>
        <w:tabs>
          <w:tab w:val="right" w:leader="dot" w:pos="5030"/>
        </w:tabs>
        <w:rPr>
          <w:rFonts w:eastAsiaTheme="minorEastAsia"/>
          <w:noProof/>
          <w:sz w:val="22"/>
          <w:lang w:val="en-US" w:eastAsia="en-US" w:bidi="ar-SA"/>
        </w:rPr>
      </w:pPr>
      <w:hyperlink w:anchor="_Toc459905517" w:history="1">
        <w:r w:rsidR="00172CD4" w:rsidRPr="00F97940">
          <w:rPr>
            <w:rStyle w:val="Hyperlink"/>
            <w:noProof/>
          </w:rPr>
          <w:t>Storitve uvoza/izvoza</w:t>
        </w:r>
        <w:r w:rsidR="00172CD4">
          <w:rPr>
            <w:noProof/>
            <w:webHidden/>
          </w:rPr>
          <w:tab/>
        </w:r>
        <w:r w:rsidR="00172CD4">
          <w:rPr>
            <w:noProof/>
            <w:webHidden/>
          </w:rPr>
          <w:fldChar w:fldCharType="begin"/>
        </w:r>
        <w:r w:rsidR="00172CD4">
          <w:rPr>
            <w:noProof/>
            <w:webHidden/>
          </w:rPr>
          <w:instrText xml:space="preserve"> PAGEREF _Toc459905517 \h </w:instrText>
        </w:r>
        <w:r w:rsidR="00172CD4">
          <w:rPr>
            <w:noProof/>
            <w:webHidden/>
          </w:rPr>
        </w:r>
        <w:r w:rsidR="00172CD4">
          <w:rPr>
            <w:noProof/>
            <w:webHidden/>
          </w:rPr>
          <w:fldChar w:fldCharType="separate"/>
        </w:r>
        <w:r w:rsidR="00172CD4">
          <w:rPr>
            <w:noProof/>
            <w:webHidden/>
          </w:rPr>
          <w:t>6</w:t>
        </w:r>
        <w:r w:rsidR="00172CD4">
          <w:rPr>
            <w:noProof/>
            <w:webHidden/>
          </w:rPr>
          <w:fldChar w:fldCharType="end"/>
        </w:r>
      </w:hyperlink>
    </w:p>
    <w:p w14:paraId="3A71C9BF" w14:textId="553AC3D3" w:rsidR="00172CD4" w:rsidRDefault="00194BD7">
      <w:pPr>
        <w:pStyle w:val="TOC5"/>
        <w:tabs>
          <w:tab w:val="right" w:leader="dot" w:pos="5030"/>
        </w:tabs>
        <w:rPr>
          <w:rFonts w:eastAsiaTheme="minorEastAsia"/>
          <w:noProof/>
          <w:sz w:val="22"/>
          <w:lang w:val="en-US" w:eastAsia="en-US" w:bidi="ar-SA"/>
        </w:rPr>
      </w:pPr>
      <w:hyperlink w:anchor="_Toc459905518" w:history="1">
        <w:r w:rsidR="00172CD4" w:rsidRPr="00F97940">
          <w:rPr>
            <w:rStyle w:val="Hyperlink"/>
            <w:noProof/>
          </w:rPr>
          <w:t>Elektronska obvestila</w:t>
        </w:r>
        <w:r w:rsidR="00172CD4">
          <w:rPr>
            <w:noProof/>
            <w:webHidden/>
          </w:rPr>
          <w:tab/>
        </w:r>
        <w:r w:rsidR="00172CD4">
          <w:rPr>
            <w:noProof/>
            <w:webHidden/>
          </w:rPr>
          <w:fldChar w:fldCharType="begin"/>
        </w:r>
        <w:r w:rsidR="00172CD4">
          <w:rPr>
            <w:noProof/>
            <w:webHidden/>
          </w:rPr>
          <w:instrText xml:space="preserve"> PAGEREF _Toc459905518 \h </w:instrText>
        </w:r>
        <w:r w:rsidR="00172CD4">
          <w:rPr>
            <w:noProof/>
            <w:webHidden/>
          </w:rPr>
        </w:r>
        <w:r w:rsidR="00172CD4">
          <w:rPr>
            <w:noProof/>
            <w:webHidden/>
          </w:rPr>
          <w:fldChar w:fldCharType="separate"/>
        </w:r>
        <w:r w:rsidR="00172CD4">
          <w:rPr>
            <w:noProof/>
            <w:webHidden/>
          </w:rPr>
          <w:t>6</w:t>
        </w:r>
        <w:r w:rsidR="00172CD4">
          <w:rPr>
            <w:noProof/>
            <w:webHidden/>
          </w:rPr>
          <w:fldChar w:fldCharType="end"/>
        </w:r>
      </w:hyperlink>
    </w:p>
    <w:p w14:paraId="3A55681F" w14:textId="32044D41" w:rsidR="00172CD4" w:rsidRDefault="00194BD7">
      <w:pPr>
        <w:pStyle w:val="TOC5"/>
        <w:tabs>
          <w:tab w:val="right" w:leader="dot" w:pos="5030"/>
        </w:tabs>
        <w:rPr>
          <w:rFonts w:eastAsiaTheme="minorEastAsia"/>
          <w:noProof/>
          <w:sz w:val="22"/>
          <w:lang w:val="en-US" w:eastAsia="en-US" w:bidi="ar-SA"/>
        </w:rPr>
      </w:pPr>
      <w:hyperlink w:anchor="_Toc459905519" w:history="1">
        <w:r w:rsidR="00172CD4" w:rsidRPr="00F97940">
          <w:rPr>
            <w:rStyle w:val="Hyperlink"/>
            <w:noProof/>
          </w:rPr>
          <w:t>Vnovična dodelitev licenc</w:t>
        </w:r>
        <w:r w:rsidR="00172CD4">
          <w:rPr>
            <w:noProof/>
            <w:webHidden/>
          </w:rPr>
          <w:tab/>
        </w:r>
        <w:r w:rsidR="00172CD4">
          <w:rPr>
            <w:noProof/>
            <w:webHidden/>
          </w:rPr>
          <w:fldChar w:fldCharType="begin"/>
        </w:r>
        <w:r w:rsidR="00172CD4">
          <w:rPr>
            <w:noProof/>
            <w:webHidden/>
          </w:rPr>
          <w:instrText xml:space="preserve"> PAGEREF _Toc459905519 \h </w:instrText>
        </w:r>
        <w:r w:rsidR="00172CD4">
          <w:rPr>
            <w:noProof/>
            <w:webHidden/>
          </w:rPr>
        </w:r>
        <w:r w:rsidR="00172CD4">
          <w:rPr>
            <w:noProof/>
            <w:webHidden/>
          </w:rPr>
          <w:fldChar w:fldCharType="separate"/>
        </w:r>
        <w:r w:rsidR="00172CD4">
          <w:rPr>
            <w:noProof/>
            <w:webHidden/>
          </w:rPr>
          <w:t>6</w:t>
        </w:r>
        <w:r w:rsidR="00172CD4">
          <w:rPr>
            <w:noProof/>
            <w:webHidden/>
          </w:rPr>
          <w:fldChar w:fldCharType="end"/>
        </w:r>
      </w:hyperlink>
    </w:p>
    <w:p w14:paraId="79884EE4" w14:textId="54C066CA" w:rsidR="00172CD4" w:rsidRDefault="00194BD7">
      <w:pPr>
        <w:pStyle w:val="TOC5"/>
        <w:tabs>
          <w:tab w:val="right" w:leader="dot" w:pos="5030"/>
        </w:tabs>
        <w:rPr>
          <w:rFonts w:eastAsiaTheme="minorEastAsia"/>
          <w:noProof/>
          <w:sz w:val="22"/>
          <w:lang w:val="en-US" w:eastAsia="en-US" w:bidi="ar-SA"/>
        </w:rPr>
      </w:pPr>
      <w:hyperlink w:anchor="_Toc459905520" w:history="1">
        <w:r w:rsidR="00172CD4" w:rsidRPr="00F97940">
          <w:rPr>
            <w:rStyle w:val="Hyperlink"/>
            <w:noProof/>
          </w:rPr>
          <w:t>Komponente pisav</w:t>
        </w:r>
        <w:r w:rsidR="00172CD4">
          <w:rPr>
            <w:noProof/>
            <w:webHidden/>
          </w:rPr>
          <w:tab/>
        </w:r>
        <w:r w:rsidR="00172CD4">
          <w:rPr>
            <w:noProof/>
            <w:webHidden/>
          </w:rPr>
          <w:fldChar w:fldCharType="begin"/>
        </w:r>
        <w:r w:rsidR="00172CD4">
          <w:rPr>
            <w:noProof/>
            <w:webHidden/>
          </w:rPr>
          <w:instrText xml:space="preserve"> PAGEREF _Toc459905520 \h </w:instrText>
        </w:r>
        <w:r w:rsidR="00172CD4">
          <w:rPr>
            <w:noProof/>
            <w:webHidden/>
          </w:rPr>
        </w:r>
        <w:r w:rsidR="00172CD4">
          <w:rPr>
            <w:noProof/>
            <w:webHidden/>
          </w:rPr>
          <w:fldChar w:fldCharType="separate"/>
        </w:r>
        <w:r w:rsidR="00172CD4">
          <w:rPr>
            <w:noProof/>
            <w:webHidden/>
          </w:rPr>
          <w:t>6</w:t>
        </w:r>
        <w:r w:rsidR="00172CD4">
          <w:rPr>
            <w:noProof/>
            <w:webHidden/>
          </w:rPr>
          <w:fldChar w:fldCharType="end"/>
        </w:r>
      </w:hyperlink>
    </w:p>
    <w:p w14:paraId="7D4774AA" w14:textId="431DF0D9" w:rsidR="00172CD4" w:rsidRDefault="00194BD7">
      <w:pPr>
        <w:pStyle w:val="TOC5"/>
        <w:tabs>
          <w:tab w:val="right" w:leader="dot" w:pos="5030"/>
        </w:tabs>
        <w:rPr>
          <w:rFonts w:eastAsiaTheme="minorEastAsia"/>
          <w:noProof/>
          <w:sz w:val="22"/>
          <w:lang w:val="en-US" w:eastAsia="en-US" w:bidi="ar-SA"/>
        </w:rPr>
      </w:pPr>
      <w:hyperlink w:anchor="_Toc459905521" w:history="1">
        <w:r w:rsidR="00172CD4" w:rsidRPr="00F97940">
          <w:rPr>
            <w:rStyle w:val="Hyperlink"/>
            <w:noProof/>
          </w:rPr>
          <w:t>Multipleksiranje</w:t>
        </w:r>
        <w:r w:rsidR="00172CD4">
          <w:rPr>
            <w:noProof/>
            <w:webHidden/>
          </w:rPr>
          <w:tab/>
        </w:r>
        <w:r w:rsidR="00172CD4">
          <w:rPr>
            <w:noProof/>
            <w:webHidden/>
          </w:rPr>
          <w:fldChar w:fldCharType="begin"/>
        </w:r>
        <w:r w:rsidR="00172CD4">
          <w:rPr>
            <w:noProof/>
            <w:webHidden/>
          </w:rPr>
          <w:instrText xml:space="preserve"> PAGEREF _Toc459905521 \h </w:instrText>
        </w:r>
        <w:r w:rsidR="00172CD4">
          <w:rPr>
            <w:noProof/>
            <w:webHidden/>
          </w:rPr>
        </w:r>
        <w:r w:rsidR="00172CD4">
          <w:rPr>
            <w:noProof/>
            <w:webHidden/>
          </w:rPr>
          <w:fldChar w:fldCharType="separate"/>
        </w:r>
        <w:r w:rsidR="00172CD4">
          <w:rPr>
            <w:noProof/>
            <w:webHidden/>
          </w:rPr>
          <w:t>6</w:t>
        </w:r>
        <w:r w:rsidR="00172CD4">
          <w:rPr>
            <w:noProof/>
            <w:webHidden/>
          </w:rPr>
          <w:fldChar w:fldCharType="end"/>
        </w:r>
      </w:hyperlink>
    </w:p>
    <w:p w14:paraId="39539711" w14:textId="0F81DC2D" w:rsidR="00172CD4" w:rsidRDefault="00194BD7">
      <w:pPr>
        <w:pStyle w:val="TOC1"/>
        <w:tabs>
          <w:tab w:val="right" w:leader="dot" w:pos="5030"/>
        </w:tabs>
        <w:rPr>
          <w:rFonts w:eastAsiaTheme="minorEastAsia"/>
          <w:b w:val="0"/>
          <w:caps w:val="0"/>
          <w:noProof/>
          <w:sz w:val="22"/>
          <w:lang w:val="en-US" w:eastAsia="en-US" w:bidi="ar-SA"/>
        </w:rPr>
      </w:pPr>
      <w:hyperlink w:anchor="_Toc459905522" w:history="1">
        <w:r w:rsidR="00172CD4" w:rsidRPr="00F97940">
          <w:rPr>
            <w:rStyle w:val="Hyperlink"/>
            <w:noProof/>
          </w:rPr>
          <w:t>Pogoji glede zasebnosti in varnosti</w:t>
        </w:r>
        <w:r w:rsidR="00172CD4">
          <w:rPr>
            <w:noProof/>
            <w:webHidden/>
          </w:rPr>
          <w:tab/>
        </w:r>
        <w:r w:rsidR="00172CD4">
          <w:rPr>
            <w:noProof/>
            <w:webHidden/>
          </w:rPr>
          <w:fldChar w:fldCharType="begin"/>
        </w:r>
        <w:r w:rsidR="00172CD4">
          <w:rPr>
            <w:noProof/>
            <w:webHidden/>
          </w:rPr>
          <w:instrText xml:space="preserve"> PAGEREF _Toc459905522 \h </w:instrText>
        </w:r>
        <w:r w:rsidR="00172CD4">
          <w:rPr>
            <w:noProof/>
            <w:webHidden/>
          </w:rPr>
        </w:r>
        <w:r w:rsidR="00172CD4">
          <w:rPr>
            <w:noProof/>
            <w:webHidden/>
          </w:rPr>
          <w:fldChar w:fldCharType="separate"/>
        </w:r>
        <w:r w:rsidR="00172CD4">
          <w:rPr>
            <w:noProof/>
            <w:webHidden/>
          </w:rPr>
          <w:t>7</w:t>
        </w:r>
        <w:r w:rsidR="00172CD4">
          <w:rPr>
            <w:noProof/>
            <w:webHidden/>
          </w:rPr>
          <w:fldChar w:fldCharType="end"/>
        </w:r>
      </w:hyperlink>
    </w:p>
    <w:p w14:paraId="56D74403" w14:textId="437D9D6A" w:rsidR="00172CD4" w:rsidRDefault="00194BD7">
      <w:pPr>
        <w:pStyle w:val="TOC3"/>
        <w:tabs>
          <w:tab w:val="right" w:leader="dot" w:pos="5030"/>
        </w:tabs>
        <w:rPr>
          <w:rFonts w:eastAsiaTheme="minorEastAsia"/>
          <w:smallCaps w:val="0"/>
          <w:noProof/>
          <w:sz w:val="22"/>
          <w:lang w:val="en-US" w:eastAsia="en-US" w:bidi="ar-SA"/>
        </w:rPr>
      </w:pPr>
      <w:hyperlink w:anchor="_Toc459905523" w:history="1">
        <w:r w:rsidR="00172CD4" w:rsidRPr="00F97940">
          <w:rPr>
            <w:rStyle w:val="Hyperlink"/>
            <w:noProof/>
            <w:lang w:val="it-IT"/>
          </w:rPr>
          <w:t>Splošni pogoji glede zasebnosti in varnosti</w:t>
        </w:r>
        <w:r w:rsidR="00172CD4">
          <w:rPr>
            <w:noProof/>
            <w:webHidden/>
          </w:rPr>
          <w:tab/>
        </w:r>
        <w:r w:rsidR="00172CD4">
          <w:rPr>
            <w:noProof/>
            <w:webHidden/>
          </w:rPr>
          <w:fldChar w:fldCharType="begin"/>
        </w:r>
        <w:r w:rsidR="00172CD4">
          <w:rPr>
            <w:noProof/>
            <w:webHidden/>
          </w:rPr>
          <w:instrText xml:space="preserve"> PAGEREF _Toc459905523 \h </w:instrText>
        </w:r>
        <w:r w:rsidR="00172CD4">
          <w:rPr>
            <w:noProof/>
            <w:webHidden/>
          </w:rPr>
        </w:r>
        <w:r w:rsidR="00172CD4">
          <w:rPr>
            <w:noProof/>
            <w:webHidden/>
          </w:rPr>
          <w:fldChar w:fldCharType="separate"/>
        </w:r>
        <w:r w:rsidR="00172CD4">
          <w:rPr>
            <w:noProof/>
            <w:webHidden/>
          </w:rPr>
          <w:t>7</w:t>
        </w:r>
        <w:r w:rsidR="00172CD4">
          <w:rPr>
            <w:noProof/>
            <w:webHidden/>
          </w:rPr>
          <w:fldChar w:fldCharType="end"/>
        </w:r>
      </w:hyperlink>
    </w:p>
    <w:p w14:paraId="1B5902F4" w14:textId="017AF554" w:rsidR="00172CD4" w:rsidRDefault="00194BD7">
      <w:pPr>
        <w:pStyle w:val="TOC5"/>
        <w:tabs>
          <w:tab w:val="right" w:leader="dot" w:pos="5030"/>
        </w:tabs>
        <w:rPr>
          <w:rFonts w:eastAsiaTheme="minorEastAsia"/>
          <w:noProof/>
          <w:sz w:val="22"/>
          <w:lang w:val="en-US" w:eastAsia="en-US" w:bidi="ar-SA"/>
        </w:rPr>
      </w:pPr>
      <w:hyperlink w:anchor="_Toc459905524" w:history="1">
        <w:r w:rsidR="00172CD4" w:rsidRPr="00F97940">
          <w:rPr>
            <w:rStyle w:val="Hyperlink"/>
            <w:noProof/>
          </w:rPr>
          <w:t>Obseg</w:t>
        </w:r>
        <w:r w:rsidR="00172CD4">
          <w:rPr>
            <w:noProof/>
            <w:webHidden/>
          </w:rPr>
          <w:tab/>
        </w:r>
        <w:r w:rsidR="00172CD4">
          <w:rPr>
            <w:noProof/>
            <w:webHidden/>
          </w:rPr>
          <w:fldChar w:fldCharType="begin"/>
        </w:r>
        <w:r w:rsidR="00172CD4">
          <w:rPr>
            <w:noProof/>
            <w:webHidden/>
          </w:rPr>
          <w:instrText xml:space="preserve"> PAGEREF _Toc459905524 \h </w:instrText>
        </w:r>
        <w:r w:rsidR="00172CD4">
          <w:rPr>
            <w:noProof/>
            <w:webHidden/>
          </w:rPr>
        </w:r>
        <w:r w:rsidR="00172CD4">
          <w:rPr>
            <w:noProof/>
            <w:webHidden/>
          </w:rPr>
          <w:fldChar w:fldCharType="separate"/>
        </w:r>
        <w:r w:rsidR="00172CD4">
          <w:rPr>
            <w:noProof/>
            <w:webHidden/>
          </w:rPr>
          <w:t>7</w:t>
        </w:r>
        <w:r w:rsidR="00172CD4">
          <w:rPr>
            <w:noProof/>
            <w:webHidden/>
          </w:rPr>
          <w:fldChar w:fldCharType="end"/>
        </w:r>
      </w:hyperlink>
    </w:p>
    <w:p w14:paraId="40D318A4" w14:textId="03B3CE47" w:rsidR="00172CD4" w:rsidRDefault="00194BD7">
      <w:pPr>
        <w:pStyle w:val="TOC5"/>
        <w:tabs>
          <w:tab w:val="right" w:leader="dot" w:pos="5030"/>
        </w:tabs>
        <w:rPr>
          <w:rFonts w:eastAsiaTheme="minorEastAsia"/>
          <w:noProof/>
          <w:sz w:val="22"/>
          <w:lang w:val="en-US" w:eastAsia="en-US" w:bidi="ar-SA"/>
        </w:rPr>
      </w:pPr>
      <w:hyperlink w:anchor="_Toc459905525" w:history="1">
        <w:r w:rsidR="00172CD4" w:rsidRPr="00F97940">
          <w:rPr>
            <w:rStyle w:val="Hyperlink"/>
            <w:noProof/>
          </w:rPr>
          <w:t>Uporaba strankinih podatkov</w:t>
        </w:r>
        <w:r w:rsidR="00172CD4">
          <w:rPr>
            <w:noProof/>
            <w:webHidden/>
          </w:rPr>
          <w:tab/>
        </w:r>
        <w:r w:rsidR="00172CD4">
          <w:rPr>
            <w:noProof/>
            <w:webHidden/>
          </w:rPr>
          <w:fldChar w:fldCharType="begin"/>
        </w:r>
        <w:r w:rsidR="00172CD4">
          <w:rPr>
            <w:noProof/>
            <w:webHidden/>
          </w:rPr>
          <w:instrText xml:space="preserve"> PAGEREF _Toc459905525 \h </w:instrText>
        </w:r>
        <w:r w:rsidR="00172CD4">
          <w:rPr>
            <w:noProof/>
            <w:webHidden/>
          </w:rPr>
        </w:r>
        <w:r w:rsidR="00172CD4">
          <w:rPr>
            <w:noProof/>
            <w:webHidden/>
          </w:rPr>
          <w:fldChar w:fldCharType="separate"/>
        </w:r>
        <w:r w:rsidR="00172CD4">
          <w:rPr>
            <w:noProof/>
            <w:webHidden/>
          </w:rPr>
          <w:t>7</w:t>
        </w:r>
        <w:r w:rsidR="00172CD4">
          <w:rPr>
            <w:noProof/>
            <w:webHidden/>
          </w:rPr>
          <w:fldChar w:fldCharType="end"/>
        </w:r>
      </w:hyperlink>
    </w:p>
    <w:p w14:paraId="7D6528C9" w14:textId="4B747573" w:rsidR="00172CD4" w:rsidRDefault="00194BD7">
      <w:pPr>
        <w:pStyle w:val="TOC5"/>
        <w:tabs>
          <w:tab w:val="right" w:leader="dot" w:pos="5030"/>
        </w:tabs>
        <w:rPr>
          <w:rFonts w:eastAsiaTheme="minorEastAsia"/>
          <w:noProof/>
          <w:sz w:val="22"/>
          <w:lang w:val="en-US" w:eastAsia="en-US" w:bidi="ar-SA"/>
        </w:rPr>
      </w:pPr>
      <w:hyperlink w:anchor="_Toc459905526" w:history="1">
        <w:r w:rsidR="00172CD4" w:rsidRPr="00F97940">
          <w:rPr>
            <w:rStyle w:val="Hyperlink"/>
            <w:noProof/>
          </w:rPr>
          <w:t>Razkritje strankinih podatkov</w:t>
        </w:r>
        <w:r w:rsidR="00172CD4">
          <w:rPr>
            <w:noProof/>
            <w:webHidden/>
          </w:rPr>
          <w:tab/>
        </w:r>
        <w:r w:rsidR="00172CD4">
          <w:rPr>
            <w:noProof/>
            <w:webHidden/>
          </w:rPr>
          <w:fldChar w:fldCharType="begin"/>
        </w:r>
        <w:r w:rsidR="00172CD4">
          <w:rPr>
            <w:noProof/>
            <w:webHidden/>
          </w:rPr>
          <w:instrText xml:space="preserve"> PAGEREF _Toc459905526 \h </w:instrText>
        </w:r>
        <w:r w:rsidR="00172CD4">
          <w:rPr>
            <w:noProof/>
            <w:webHidden/>
          </w:rPr>
        </w:r>
        <w:r w:rsidR="00172CD4">
          <w:rPr>
            <w:noProof/>
            <w:webHidden/>
          </w:rPr>
          <w:fldChar w:fldCharType="separate"/>
        </w:r>
        <w:r w:rsidR="00172CD4">
          <w:rPr>
            <w:noProof/>
            <w:webHidden/>
          </w:rPr>
          <w:t>7</w:t>
        </w:r>
        <w:r w:rsidR="00172CD4">
          <w:rPr>
            <w:noProof/>
            <w:webHidden/>
          </w:rPr>
          <w:fldChar w:fldCharType="end"/>
        </w:r>
      </w:hyperlink>
    </w:p>
    <w:p w14:paraId="2CDAA5BA" w14:textId="0CE12CF2" w:rsidR="00172CD4" w:rsidRDefault="00194BD7">
      <w:pPr>
        <w:pStyle w:val="TOC5"/>
        <w:tabs>
          <w:tab w:val="right" w:leader="dot" w:pos="5030"/>
        </w:tabs>
        <w:rPr>
          <w:rFonts w:eastAsiaTheme="minorEastAsia"/>
          <w:noProof/>
          <w:sz w:val="22"/>
          <w:lang w:val="en-US" w:eastAsia="en-US" w:bidi="ar-SA"/>
        </w:rPr>
      </w:pPr>
      <w:hyperlink w:anchor="_Toc459905527" w:history="1">
        <w:r w:rsidR="00172CD4" w:rsidRPr="00F97940">
          <w:rPr>
            <w:rStyle w:val="Hyperlink"/>
            <w:noProof/>
          </w:rPr>
          <w:t>Izobraževalne ustanove</w:t>
        </w:r>
        <w:r w:rsidR="00172CD4">
          <w:rPr>
            <w:noProof/>
            <w:webHidden/>
          </w:rPr>
          <w:tab/>
        </w:r>
        <w:r w:rsidR="00172CD4">
          <w:rPr>
            <w:noProof/>
            <w:webHidden/>
          </w:rPr>
          <w:fldChar w:fldCharType="begin"/>
        </w:r>
        <w:r w:rsidR="00172CD4">
          <w:rPr>
            <w:noProof/>
            <w:webHidden/>
          </w:rPr>
          <w:instrText xml:space="preserve"> PAGEREF _Toc459905527 \h </w:instrText>
        </w:r>
        <w:r w:rsidR="00172CD4">
          <w:rPr>
            <w:noProof/>
            <w:webHidden/>
          </w:rPr>
        </w:r>
        <w:r w:rsidR="00172CD4">
          <w:rPr>
            <w:noProof/>
            <w:webHidden/>
          </w:rPr>
          <w:fldChar w:fldCharType="separate"/>
        </w:r>
        <w:r w:rsidR="00172CD4">
          <w:rPr>
            <w:noProof/>
            <w:webHidden/>
          </w:rPr>
          <w:t>7</w:t>
        </w:r>
        <w:r w:rsidR="00172CD4">
          <w:rPr>
            <w:noProof/>
            <w:webHidden/>
          </w:rPr>
          <w:fldChar w:fldCharType="end"/>
        </w:r>
      </w:hyperlink>
    </w:p>
    <w:p w14:paraId="5B148A0A" w14:textId="1FBCC9B7" w:rsidR="00172CD4" w:rsidRDefault="00194BD7">
      <w:pPr>
        <w:pStyle w:val="TOC5"/>
        <w:tabs>
          <w:tab w:val="right" w:leader="dot" w:pos="5030"/>
        </w:tabs>
        <w:rPr>
          <w:rFonts w:eastAsiaTheme="minorEastAsia"/>
          <w:noProof/>
          <w:sz w:val="22"/>
          <w:lang w:val="en-US" w:eastAsia="en-US" w:bidi="ar-SA"/>
        </w:rPr>
      </w:pPr>
      <w:hyperlink w:anchor="_Toc459905528" w:history="1">
        <w:r w:rsidR="00172CD4" w:rsidRPr="00F97940">
          <w:rPr>
            <w:rStyle w:val="Hyperlink"/>
            <w:noProof/>
          </w:rPr>
          <w:t>HIPAA Business Associate</w:t>
        </w:r>
        <w:r w:rsidR="00172CD4">
          <w:rPr>
            <w:noProof/>
            <w:webHidden/>
          </w:rPr>
          <w:tab/>
        </w:r>
        <w:r w:rsidR="00172CD4">
          <w:rPr>
            <w:noProof/>
            <w:webHidden/>
          </w:rPr>
          <w:fldChar w:fldCharType="begin"/>
        </w:r>
        <w:r w:rsidR="00172CD4">
          <w:rPr>
            <w:noProof/>
            <w:webHidden/>
          </w:rPr>
          <w:instrText xml:space="preserve"> PAGEREF _Toc459905528 \h </w:instrText>
        </w:r>
        <w:r w:rsidR="00172CD4">
          <w:rPr>
            <w:noProof/>
            <w:webHidden/>
          </w:rPr>
        </w:r>
        <w:r w:rsidR="00172CD4">
          <w:rPr>
            <w:noProof/>
            <w:webHidden/>
          </w:rPr>
          <w:fldChar w:fldCharType="separate"/>
        </w:r>
        <w:r w:rsidR="00172CD4">
          <w:rPr>
            <w:noProof/>
            <w:webHidden/>
          </w:rPr>
          <w:t>7</w:t>
        </w:r>
        <w:r w:rsidR="00172CD4">
          <w:rPr>
            <w:noProof/>
            <w:webHidden/>
          </w:rPr>
          <w:fldChar w:fldCharType="end"/>
        </w:r>
      </w:hyperlink>
    </w:p>
    <w:p w14:paraId="3E0087B0" w14:textId="365AC0B2" w:rsidR="00172CD4" w:rsidRDefault="00194BD7">
      <w:pPr>
        <w:pStyle w:val="TOC5"/>
        <w:tabs>
          <w:tab w:val="right" w:leader="dot" w:pos="5030"/>
        </w:tabs>
        <w:rPr>
          <w:rFonts w:eastAsiaTheme="minorEastAsia"/>
          <w:noProof/>
          <w:sz w:val="22"/>
          <w:lang w:val="en-US" w:eastAsia="en-US" w:bidi="ar-SA"/>
        </w:rPr>
      </w:pPr>
      <w:hyperlink w:anchor="_Toc459905529" w:history="1">
        <w:r w:rsidR="00172CD4" w:rsidRPr="00F97940">
          <w:rPr>
            <w:rStyle w:val="Hyperlink"/>
            <w:noProof/>
          </w:rPr>
          <w:t>Varnost</w:t>
        </w:r>
        <w:r w:rsidR="00172CD4">
          <w:rPr>
            <w:noProof/>
            <w:webHidden/>
          </w:rPr>
          <w:tab/>
        </w:r>
        <w:r w:rsidR="00172CD4">
          <w:rPr>
            <w:noProof/>
            <w:webHidden/>
          </w:rPr>
          <w:fldChar w:fldCharType="begin"/>
        </w:r>
        <w:r w:rsidR="00172CD4">
          <w:rPr>
            <w:noProof/>
            <w:webHidden/>
          </w:rPr>
          <w:instrText xml:space="preserve"> PAGEREF _Toc459905529 \h </w:instrText>
        </w:r>
        <w:r w:rsidR="00172CD4">
          <w:rPr>
            <w:noProof/>
            <w:webHidden/>
          </w:rPr>
        </w:r>
        <w:r w:rsidR="00172CD4">
          <w:rPr>
            <w:noProof/>
            <w:webHidden/>
          </w:rPr>
          <w:fldChar w:fldCharType="separate"/>
        </w:r>
        <w:r w:rsidR="00172CD4">
          <w:rPr>
            <w:noProof/>
            <w:webHidden/>
          </w:rPr>
          <w:t>8</w:t>
        </w:r>
        <w:r w:rsidR="00172CD4">
          <w:rPr>
            <w:noProof/>
            <w:webHidden/>
          </w:rPr>
          <w:fldChar w:fldCharType="end"/>
        </w:r>
      </w:hyperlink>
    </w:p>
    <w:p w14:paraId="35622D8D" w14:textId="5F07B354" w:rsidR="00172CD4" w:rsidRDefault="00194BD7">
      <w:pPr>
        <w:pStyle w:val="TOC5"/>
        <w:tabs>
          <w:tab w:val="right" w:leader="dot" w:pos="5030"/>
        </w:tabs>
        <w:rPr>
          <w:rFonts w:eastAsiaTheme="minorEastAsia"/>
          <w:noProof/>
          <w:sz w:val="22"/>
          <w:lang w:val="en-US" w:eastAsia="en-US" w:bidi="ar-SA"/>
        </w:rPr>
      </w:pPr>
      <w:hyperlink w:anchor="_Toc459905530" w:history="1">
        <w:r w:rsidR="00172CD4" w:rsidRPr="00F97940">
          <w:rPr>
            <w:rStyle w:val="Hyperlink"/>
            <w:noProof/>
          </w:rPr>
          <w:t>Obvestilo o kršitvi varnosti</w:t>
        </w:r>
        <w:r w:rsidR="00172CD4">
          <w:rPr>
            <w:noProof/>
            <w:webHidden/>
          </w:rPr>
          <w:tab/>
        </w:r>
        <w:r w:rsidR="00172CD4">
          <w:rPr>
            <w:noProof/>
            <w:webHidden/>
          </w:rPr>
          <w:fldChar w:fldCharType="begin"/>
        </w:r>
        <w:r w:rsidR="00172CD4">
          <w:rPr>
            <w:noProof/>
            <w:webHidden/>
          </w:rPr>
          <w:instrText xml:space="preserve"> PAGEREF _Toc459905530 \h </w:instrText>
        </w:r>
        <w:r w:rsidR="00172CD4">
          <w:rPr>
            <w:noProof/>
            <w:webHidden/>
          </w:rPr>
        </w:r>
        <w:r w:rsidR="00172CD4">
          <w:rPr>
            <w:noProof/>
            <w:webHidden/>
          </w:rPr>
          <w:fldChar w:fldCharType="separate"/>
        </w:r>
        <w:r w:rsidR="00172CD4">
          <w:rPr>
            <w:noProof/>
            <w:webHidden/>
          </w:rPr>
          <w:t>8</w:t>
        </w:r>
        <w:r w:rsidR="00172CD4">
          <w:rPr>
            <w:noProof/>
            <w:webHidden/>
          </w:rPr>
          <w:fldChar w:fldCharType="end"/>
        </w:r>
      </w:hyperlink>
    </w:p>
    <w:p w14:paraId="127A400F" w14:textId="18A8D024" w:rsidR="00172CD4" w:rsidRDefault="00194BD7">
      <w:pPr>
        <w:pStyle w:val="TOC5"/>
        <w:tabs>
          <w:tab w:val="right" w:leader="dot" w:pos="5030"/>
        </w:tabs>
        <w:rPr>
          <w:rFonts w:eastAsiaTheme="minorEastAsia"/>
          <w:noProof/>
          <w:sz w:val="22"/>
          <w:lang w:val="en-US" w:eastAsia="en-US" w:bidi="ar-SA"/>
        </w:rPr>
      </w:pPr>
      <w:hyperlink w:anchor="_Toc459905531" w:history="1">
        <w:r w:rsidR="00172CD4" w:rsidRPr="00F97940">
          <w:rPr>
            <w:rStyle w:val="Hyperlink"/>
            <w:noProof/>
          </w:rPr>
          <w:t>Mesto obdelave podatkov</w:t>
        </w:r>
        <w:r w:rsidR="00172CD4">
          <w:rPr>
            <w:noProof/>
            <w:webHidden/>
          </w:rPr>
          <w:tab/>
        </w:r>
        <w:r w:rsidR="00172CD4">
          <w:rPr>
            <w:noProof/>
            <w:webHidden/>
          </w:rPr>
          <w:fldChar w:fldCharType="begin"/>
        </w:r>
        <w:r w:rsidR="00172CD4">
          <w:rPr>
            <w:noProof/>
            <w:webHidden/>
          </w:rPr>
          <w:instrText xml:space="preserve"> PAGEREF _Toc459905531 \h </w:instrText>
        </w:r>
        <w:r w:rsidR="00172CD4">
          <w:rPr>
            <w:noProof/>
            <w:webHidden/>
          </w:rPr>
        </w:r>
        <w:r w:rsidR="00172CD4">
          <w:rPr>
            <w:noProof/>
            <w:webHidden/>
          </w:rPr>
          <w:fldChar w:fldCharType="separate"/>
        </w:r>
        <w:r w:rsidR="00172CD4">
          <w:rPr>
            <w:noProof/>
            <w:webHidden/>
          </w:rPr>
          <w:t>8</w:t>
        </w:r>
        <w:r w:rsidR="00172CD4">
          <w:rPr>
            <w:noProof/>
            <w:webHidden/>
          </w:rPr>
          <w:fldChar w:fldCharType="end"/>
        </w:r>
      </w:hyperlink>
    </w:p>
    <w:p w14:paraId="76F83E03" w14:textId="76FC3280" w:rsidR="00172CD4" w:rsidRDefault="00194BD7">
      <w:pPr>
        <w:pStyle w:val="TOC5"/>
        <w:tabs>
          <w:tab w:val="right" w:leader="dot" w:pos="5030"/>
        </w:tabs>
        <w:rPr>
          <w:rFonts w:eastAsiaTheme="minorEastAsia"/>
          <w:noProof/>
          <w:sz w:val="22"/>
          <w:lang w:val="en-US" w:eastAsia="en-US" w:bidi="ar-SA"/>
        </w:rPr>
      </w:pPr>
      <w:hyperlink w:anchor="_Toc459905532" w:history="1">
        <w:r w:rsidR="00172CD4" w:rsidRPr="00F97940">
          <w:rPr>
            <w:rStyle w:val="Hyperlink"/>
            <w:noProof/>
          </w:rPr>
          <w:t>Preskusne različice</w:t>
        </w:r>
        <w:r w:rsidR="00172CD4">
          <w:rPr>
            <w:noProof/>
            <w:webHidden/>
          </w:rPr>
          <w:tab/>
        </w:r>
        <w:r w:rsidR="00172CD4">
          <w:rPr>
            <w:noProof/>
            <w:webHidden/>
          </w:rPr>
          <w:fldChar w:fldCharType="begin"/>
        </w:r>
        <w:r w:rsidR="00172CD4">
          <w:rPr>
            <w:noProof/>
            <w:webHidden/>
          </w:rPr>
          <w:instrText xml:space="preserve"> PAGEREF _Toc459905532 \h </w:instrText>
        </w:r>
        <w:r w:rsidR="00172CD4">
          <w:rPr>
            <w:noProof/>
            <w:webHidden/>
          </w:rPr>
        </w:r>
        <w:r w:rsidR="00172CD4">
          <w:rPr>
            <w:noProof/>
            <w:webHidden/>
          </w:rPr>
          <w:fldChar w:fldCharType="separate"/>
        </w:r>
        <w:r w:rsidR="00172CD4">
          <w:rPr>
            <w:noProof/>
            <w:webHidden/>
          </w:rPr>
          <w:t>8</w:t>
        </w:r>
        <w:r w:rsidR="00172CD4">
          <w:rPr>
            <w:noProof/>
            <w:webHidden/>
          </w:rPr>
          <w:fldChar w:fldCharType="end"/>
        </w:r>
      </w:hyperlink>
    </w:p>
    <w:p w14:paraId="2C6FECA1" w14:textId="3E053C87" w:rsidR="00172CD4" w:rsidRDefault="00194BD7">
      <w:pPr>
        <w:pStyle w:val="TOC5"/>
        <w:tabs>
          <w:tab w:val="right" w:leader="dot" w:pos="5030"/>
        </w:tabs>
        <w:rPr>
          <w:rFonts w:eastAsiaTheme="minorEastAsia"/>
          <w:noProof/>
          <w:sz w:val="22"/>
          <w:lang w:val="en-US" w:eastAsia="en-US" w:bidi="ar-SA"/>
        </w:rPr>
      </w:pPr>
      <w:hyperlink w:anchor="_Toc459905533" w:history="1">
        <w:r w:rsidR="00172CD4" w:rsidRPr="00F97940">
          <w:rPr>
            <w:rStyle w:val="Hyperlink"/>
            <w:noProof/>
          </w:rPr>
          <w:t>Uporaba podizvajalcev</w:t>
        </w:r>
        <w:r w:rsidR="00172CD4">
          <w:rPr>
            <w:noProof/>
            <w:webHidden/>
          </w:rPr>
          <w:tab/>
        </w:r>
        <w:r w:rsidR="00172CD4">
          <w:rPr>
            <w:noProof/>
            <w:webHidden/>
          </w:rPr>
          <w:fldChar w:fldCharType="begin"/>
        </w:r>
        <w:r w:rsidR="00172CD4">
          <w:rPr>
            <w:noProof/>
            <w:webHidden/>
          </w:rPr>
          <w:instrText xml:space="preserve"> PAGEREF _Toc459905533 \h </w:instrText>
        </w:r>
        <w:r w:rsidR="00172CD4">
          <w:rPr>
            <w:noProof/>
            <w:webHidden/>
          </w:rPr>
        </w:r>
        <w:r w:rsidR="00172CD4">
          <w:rPr>
            <w:noProof/>
            <w:webHidden/>
          </w:rPr>
          <w:fldChar w:fldCharType="separate"/>
        </w:r>
        <w:r w:rsidR="00172CD4">
          <w:rPr>
            <w:noProof/>
            <w:webHidden/>
          </w:rPr>
          <w:t>8</w:t>
        </w:r>
        <w:r w:rsidR="00172CD4">
          <w:rPr>
            <w:noProof/>
            <w:webHidden/>
          </w:rPr>
          <w:fldChar w:fldCharType="end"/>
        </w:r>
      </w:hyperlink>
    </w:p>
    <w:p w14:paraId="5CD5B9EC" w14:textId="6E65F51E" w:rsidR="00172CD4" w:rsidRDefault="00194BD7">
      <w:pPr>
        <w:pStyle w:val="TOC5"/>
        <w:tabs>
          <w:tab w:val="right" w:leader="dot" w:pos="5030"/>
        </w:tabs>
        <w:rPr>
          <w:rFonts w:eastAsiaTheme="minorEastAsia"/>
          <w:noProof/>
          <w:sz w:val="22"/>
          <w:lang w:val="en-US" w:eastAsia="en-US" w:bidi="ar-SA"/>
        </w:rPr>
      </w:pPr>
      <w:hyperlink w:anchor="_Toc459905534" w:history="1">
        <w:r w:rsidR="00172CD4" w:rsidRPr="00F97940">
          <w:rPr>
            <w:rStyle w:val="Hyperlink"/>
            <w:noProof/>
          </w:rPr>
          <w:t>Stik z Microsoftom</w:t>
        </w:r>
        <w:r w:rsidR="00172CD4">
          <w:rPr>
            <w:noProof/>
            <w:webHidden/>
          </w:rPr>
          <w:tab/>
        </w:r>
        <w:r w:rsidR="00172CD4">
          <w:rPr>
            <w:noProof/>
            <w:webHidden/>
          </w:rPr>
          <w:fldChar w:fldCharType="begin"/>
        </w:r>
        <w:r w:rsidR="00172CD4">
          <w:rPr>
            <w:noProof/>
            <w:webHidden/>
          </w:rPr>
          <w:instrText xml:space="preserve"> PAGEREF _Toc459905534 \h </w:instrText>
        </w:r>
        <w:r w:rsidR="00172CD4">
          <w:rPr>
            <w:noProof/>
            <w:webHidden/>
          </w:rPr>
        </w:r>
        <w:r w:rsidR="00172CD4">
          <w:rPr>
            <w:noProof/>
            <w:webHidden/>
          </w:rPr>
          <w:fldChar w:fldCharType="separate"/>
        </w:r>
        <w:r w:rsidR="00172CD4">
          <w:rPr>
            <w:noProof/>
            <w:webHidden/>
          </w:rPr>
          <w:t>8</w:t>
        </w:r>
        <w:r w:rsidR="00172CD4">
          <w:rPr>
            <w:noProof/>
            <w:webHidden/>
          </w:rPr>
          <w:fldChar w:fldCharType="end"/>
        </w:r>
      </w:hyperlink>
    </w:p>
    <w:p w14:paraId="0E4A7FFC" w14:textId="37128B2C" w:rsidR="00172CD4" w:rsidRDefault="00194BD7">
      <w:pPr>
        <w:pStyle w:val="TOC3"/>
        <w:tabs>
          <w:tab w:val="right" w:leader="dot" w:pos="5030"/>
        </w:tabs>
        <w:rPr>
          <w:rFonts w:eastAsiaTheme="minorEastAsia"/>
          <w:smallCaps w:val="0"/>
          <w:noProof/>
          <w:sz w:val="22"/>
          <w:lang w:val="en-US" w:eastAsia="en-US" w:bidi="ar-SA"/>
        </w:rPr>
      </w:pPr>
      <w:hyperlink w:anchor="_Toc459905535" w:history="1">
        <w:r w:rsidR="00172CD4" w:rsidRPr="00F97940">
          <w:rPr>
            <w:rStyle w:val="Hyperlink"/>
            <w:noProof/>
          </w:rPr>
          <w:t>Pogoji za obdelavo podatkov</w:t>
        </w:r>
        <w:r w:rsidR="00172CD4">
          <w:rPr>
            <w:noProof/>
            <w:webHidden/>
          </w:rPr>
          <w:tab/>
        </w:r>
        <w:r w:rsidR="00172CD4">
          <w:rPr>
            <w:noProof/>
            <w:webHidden/>
          </w:rPr>
          <w:fldChar w:fldCharType="begin"/>
        </w:r>
        <w:r w:rsidR="00172CD4">
          <w:rPr>
            <w:noProof/>
            <w:webHidden/>
          </w:rPr>
          <w:instrText xml:space="preserve"> PAGEREF _Toc459905535 \h </w:instrText>
        </w:r>
        <w:r w:rsidR="00172CD4">
          <w:rPr>
            <w:noProof/>
            <w:webHidden/>
          </w:rPr>
        </w:r>
        <w:r w:rsidR="00172CD4">
          <w:rPr>
            <w:noProof/>
            <w:webHidden/>
          </w:rPr>
          <w:fldChar w:fldCharType="separate"/>
        </w:r>
        <w:r w:rsidR="00172CD4">
          <w:rPr>
            <w:noProof/>
            <w:webHidden/>
          </w:rPr>
          <w:t>9</w:t>
        </w:r>
        <w:r w:rsidR="00172CD4">
          <w:rPr>
            <w:noProof/>
            <w:webHidden/>
          </w:rPr>
          <w:fldChar w:fldCharType="end"/>
        </w:r>
      </w:hyperlink>
    </w:p>
    <w:p w14:paraId="5B1C9394" w14:textId="650A4169" w:rsidR="00172CD4" w:rsidRDefault="00194BD7">
      <w:pPr>
        <w:pStyle w:val="TOC5"/>
        <w:tabs>
          <w:tab w:val="right" w:leader="dot" w:pos="5030"/>
        </w:tabs>
        <w:rPr>
          <w:rFonts w:eastAsiaTheme="minorEastAsia"/>
          <w:noProof/>
          <w:sz w:val="22"/>
          <w:lang w:val="en-US" w:eastAsia="en-US" w:bidi="ar-SA"/>
        </w:rPr>
      </w:pPr>
      <w:hyperlink w:anchor="_Toc459905536" w:history="1">
        <w:r w:rsidR="00172CD4" w:rsidRPr="00F97940">
          <w:rPr>
            <w:rStyle w:val="Hyperlink"/>
            <w:noProof/>
          </w:rPr>
          <w:t>Mesto nedejavnih podatkov stranke</w:t>
        </w:r>
        <w:r w:rsidR="00172CD4">
          <w:rPr>
            <w:noProof/>
            <w:webHidden/>
          </w:rPr>
          <w:tab/>
        </w:r>
        <w:r w:rsidR="00172CD4">
          <w:rPr>
            <w:noProof/>
            <w:webHidden/>
          </w:rPr>
          <w:fldChar w:fldCharType="begin"/>
        </w:r>
        <w:r w:rsidR="00172CD4">
          <w:rPr>
            <w:noProof/>
            <w:webHidden/>
          </w:rPr>
          <w:instrText xml:space="preserve"> PAGEREF _Toc459905536 \h </w:instrText>
        </w:r>
        <w:r w:rsidR="00172CD4">
          <w:rPr>
            <w:noProof/>
            <w:webHidden/>
          </w:rPr>
        </w:r>
        <w:r w:rsidR="00172CD4">
          <w:rPr>
            <w:noProof/>
            <w:webHidden/>
          </w:rPr>
          <w:fldChar w:fldCharType="separate"/>
        </w:r>
        <w:r w:rsidR="00172CD4">
          <w:rPr>
            <w:noProof/>
            <w:webHidden/>
          </w:rPr>
          <w:t>9</w:t>
        </w:r>
        <w:r w:rsidR="00172CD4">
          <w:rPr>
            <w:noProof/>
            <w:webHidden/>
          </w:rPr>
          <w:fldChar w:fldCharType="end"/>
        </w:r>
      </w:hyperlink>
    </w:p>
    <w:p w14:paraId="725674F9" w14:textId="2C982E49" w:rsidR="00172CD4" w:rsidRDefault="00194BD7">
      <w:pPr>
        <w:pStyle w:val="TOC5"/>
        <w:tabs>
          <w:tab w:val="right" w:leader="dot" w:pos="5030"/>
        </w:tabs>
        <w:rPr>
          <w:rFonts w:eastAsiaTheme="minorEastAsia"/>
          <w:noProof/>
          <w:sz w:val="22"/>
          <w:lang w:val="en-US" w:eastAsia="en-US" w:bidi="ar-SA"/>
        </w:rPr>
      </w:pPr>
      <w:hyperlink w:anchor="_Toc459905537" w:history="1">
        <w:r w:rsidR="00172CD4" w:rsidRPr="00F97940">
          <w:rPr>
            <w:rStyle w:val="Hyperlink"/>
            <w:noProof/>
          </w:rPr>
          <w:t>Zasebnost</w:t>
        </w:r>
        <w:r w:rsidR="00172CD4">
          <w:rPr>
            <w:noProof/>
            <w:webHidden/>
          </w:rPr>
          <w:tab/>
        </w:r>
        <w:r w:rsidR="00172CD4">
          <w:rPr>
            <w:noProof/>
            <w:webHidden/>
          </w:rPr>
          <w:fldChar w:fldCharType="begin"/>
        </w:r>
        <w:r w:rsidR="00172CD4">
          <w:rPr>
            <w:noProof/>
            <w:webHidden/>
          </w:rPr>
          <w:instrText xml:space="preserve"> PAGEREF _Toc459905537 \h </w:instrText>
        </w:r>
        <w:r w:rsidR="00172CD4">
          <w:rPr>
            <w:noProof/>
            <w:webHidden/>
          </w:rPr>
        </w:r>
        <w:r w:rsidR="00172CD4">
          <w:rPr>
            <w:noProof/>
            <w:webHidden/>
          </w:rPr>
          <w:fldChar w:fldCharType="separate"/>
        </w:r>
        <w:r w:rsidR="00172CD4">
          <w:rPr>
            <w:noProof/>
            <w:webHidden/>
          </w:rPr>
          <w:t>10</w:t>
        </w:r>
        <w:r w:rsidR="00172CD4">
          <w:rPr>
            <w:noProof/>
            <w:webHidden/>
          </w:rPr>
          <w:fldChar w:fldCharType="end"/>
        </w:r>
      </w:hyperlink>
    </w:p>
    <w:p w14:paraId="79D256FC" w14:textId="54971D11" w:rsidR="00172CD4" w:rsidRDefault="00194BD7">
      <w:pPr>
        <w:pStyle w:val="TOC5"/>
        <w:tabs>
          <w:tab w:val="right" w:leader="dot" w:pos="5030"/>
        </w:tabs>
        <w:rPr>
          <w:rFonts w:eastAsiaTheme="minorEastAsia"/>
          <w:noProof/>
          <w:sz w:val="22"/>
          <w:lang w:val="en-US" w:eastAsia="en-US" w:bidi="ar-SA"/>
        </w:rPr>
      </w:pPr>
      <w:hyperlink w:anchor="_Toc459905538" w:history="1">
        <w:r w:rsidR="00172CD4" w:rsidRPr="00F97940">
          <w:rPr>
            <w:rStyle w:val="Hyperlink"/>
            <w:noProof/>
          </w:rPr>
          <w:t>Dodatni pogoji za Evropo</w:t>
        </w:r>
        <w:r w:rsidR="00172CD4">
          <w:rPr>
            <w:noProof/>
            <w:webHidden/>
          </w:rPr>
          <w:tab/>
        </w:r>
        <w:r w:rsidR="00172CD4">
          <w:rPr>
            <w:noProof/>
            <w:webHidden/>
          </w:rPr>
          <w:fldChar w:fldCharType="begin"/>
        </w:r>
        <w:r w:rsidR="00172CD4">
          <w:rPr>
            <w:noProof/>
            <w:webHidden/>
          </w:rPr>
          <w:instrText xml:space="preserve"> PAGEREF _Toc459905538 \h </w:instrText>
        </w:r>
        <w:r w:rsidR="00172CD4">
          <w:rPr>
            <w:noProof/>
            <w:webHidden/>
          </w:rPr>
        </w:r>
        <w:r w:rsidR="00172CD4">
          <w:rPr>
            <w:noProof/>
            <w:webHidden/>
          </w:rPr>
          <w:fldChar w:fldCharType="separate"/>
        </w:r>
        <w:r w:rsidR="00172CD4">
          <w:rPr>
            <w:noProof/>
            <w:webHidden/>
          </w:rPr>
          <w:t>10</w:t>
        </w:r>
        <w:r w:rsidR="00172CD4">
          <w:rPr>
            <w:noProof/>
            <w:webHidden/>
          </w:rPr>
          <w:fldChar w:fldCharType="end"/>
        </w:r>
      </w:hyperlink>
    </w:p>
    <w:p w14:paraId="155FFC5B" w14:textId="09419AC6" w:rsidR="00172CD4" w:rsidRDefault="00194BD7">
      <w:pPr>
        <w:pStyle w:val="TOC5"/>
        <w:tabs>
          <w:tab w:val="right" w:leader="dot" w:pos="5030"/>
        </w:tabs>
        <w:rPr>
          <w:rFonts w:eastAsiaTheme="minorEastAsia"/>
          <w:noProof/>
          <w:sz w:val="22"/>
          <w:lang w:val="en-US" w:eastAsia="en-US" w:bidi="ar-SA"/>
        </w:rPr>
      </w:pPr>
      <w:hyperlink w:anchor="_Toc459905539" w:history="1">
        <w:r w:rsidR="00172CD4" w:rsidRPr="00F97940">
          <w:rPr>
            <w:rStyle w:val="Hyperlink"/>
            <w:noProof/>
          </w:rPr>
          <w:t>Varnost</w:t>
        </w:r>
        <w:r w:rsidR="00172CD4">
          <w:rPr>
            <w:noProof/>
            <w:webHidden/>
          </w:rPr>
          <w:tab/>
        </w:r>
        <w:r w:rsidR="00172CD4">
          <w:rPr>
            <w:noProof/>
            <w:webHidden/>
          </w:rPr>
          <w:fldChar w:fldCharType="begin"/>
        </w:r>
        <w:r w:rsidR="00172CD4">
          <w:rPr>
            <w:noProof/>
            <w:webHidden/>
          </w:rPr>
          <w:instrText xml:space="preserve"> PAGEREF _Toc459905539 \h </w:instrText>
        </w:r>
        <w:r w:rsidR="00172CD4">
          <w:rPr>
            <w:noProof/>
            <w:webHidden/>
          </w:rPr>
        </w:r>
        <w:r w:rsidR="00172CD4">
          <w:rPr>
            <w:noProof/>
            <w:webHidden/>
          </w:rPr>
          <w:fldChar w:fldCharType="separate"/>
        </w:r>
        <w:r w:rsidR="00172CD4">
          <w:rPr>
            <w:noProof/>
            <w:webHidden/>
          </w:rPr>
          <w:t>11</w:t>
        </w:r>
        <w:r w:rsidR="00172CD4">
          <w:rPr>
            <w:noProof/>
            <w:webHidden/>
          </w:rPr>
          <w:fldChar w:fldCharType="end"/>
        </w:r>
      </w:hyperlink>
    </w:p>
    <w:p w14:paraId="1E60FDD0" w14:textId="29610DC8" w:rsidR="00172CD4" w:rsidRDefault="00194BD7">
      <w:pPr>
        <w:pStyle w:val="TOC1"/>
        <w:tabs>
          <w:tab w:val="right" w:leader="dot" w:pos="5030"/>
        </w:tabs>
        <w:rPr>
          <w:rFonts w:eastAsiaTheme="minorEastAsia"/>
          <w:b w:val="0"/>
          <w:caps w:val="0"/>
          <w:noProof/>
          <w:sz w:val="22"/>
          <w:lang w:val="en-US" w:eastAsia="en-US" w:bidi="ar-SA"/>
        </w:rPr>
      </w:pPr>
      <w:hyperlink w:anchor="_Toc459905540" w:history="1">
        <w:r w:rsidR="00172CD4" w:rsidRPr="00F97940">
          <w:rPr>
            <w:rStyle w:val="Hyperlink"/>
            <w:noProof/>
          </w:rPr>
          <w:t>Pogoji za posamezno spletno storitev</w:t>
        </w:r>
        <w:r w:rsidR="00172CD4">
          <w:rPr>
            <w:noProof/>
            <w:webHidden/>
          </w:rPr>
          <w:tab/>
        </w:r>
        <w:r w:rsidR="00172CD4">
          <w:rPr>
            <w:noProof/>
            <w:webHidden/>
          </w:rPr>
          <w:fldChar w:fldCharType="begin"/>
        </w:r>
        <w:r w:rsidR="00172CD4">
          <w:rPr>
            <w:noProof/>
            <w:webHidden/>
          </w:rPr>
          <w:instrText xml:space="preserve"> PAGEREF _Toc459905540 \h </w:instrText>
        </w:r>
        <w:r w:rsidR="00172CD4">
          <w:rPr>
            <w:noProof/>
            <w:webHidden/>
          </w:rPr>
        </w:r>
        <w:r w:rsidR="00172CD4">
          <w:rPr>
            <w:noProof/>
            <w:webHidden/>
          </w:rPr>
          <w:fldChar w:fldCharType="separate"/>
        </w:r>
        <w:r w:rsidR="00172CD4">
          <w:rPr>
            <w:noProof/>
            <w:webHidden/>
          </w:rPr>
          <w:t>14</w:t>
        </w:r>
        <w:r w:rsidR="00172CD4">
          <w:rPr>
            <w:noProof/>
            <w:webHidden/>
          </w:rPr>
          <w:fldChar w:fldCharType="end"/>
        </w:r>
      </w:hyperlink>
    </w:p>
    <w:p w14:paraId="09F5C45F" w14:textId="58C9D33E" w:rsidR="00172CD4" w:rsidRDefault="00194BD7">
      <w:pPr>
        <w:pStyle w:val="TOC2"/>
        <w:tabs>
          <w:tab w:val="right" w:leader="dot" w:pos="5030"/>
        </w:tabs>
        <w:rPr>
          <w:rFonts w:eastAsiaTheme="minorEastAsia"/>
          <w:b w:val="0"/>
          <w:smallCaps w:val="0"/>
          <w:noProof/>
          <w:sz w:val="22"/>
          <w:lang w:val="en-US" w:eastAsia="en-US" w:bidi="ar-SA"/>
        </w:rPr>
      </w:pPr>
      <w:hyperlink w:anchor="_Toc459905541" w:history="1">
        <w:r w:rsidR="00172CD4" w:rsidRPr="00F97940">
          <w:rPr>
            <w:rStyle w:val="Hyperlink"/>
            <w:noProof/>
          </w:rPr>
          <w:t>Storitve Microsoft Azure</w:t>
        </w:r>
        <w:r w:rsidR="00172CD4">
          <w:rPr>
            <w:noProof/>
            <w:webHidden/>
          </w:rPr>
          <w:tab/>
        </w:r>
        <w:r w:rsidR="00172CD4">
          <w:rPr>
            <w:noProof/>
            <w:webHidden/>
          </w:rPr>
          <w:fldChar w:fldCharType="begin"/>
        </w:r>
        <w:r w:rsidR="00172CD4">
          <w:rPr>
            <w:noProof/>
            <w:webHidden/>
          </w:rPr>
          <w:instrText xml:space="preserve"> PAGEREF _Toc459905541 \h </w:instrText>
        </w:r>
        <w:r w:rsidR="00172CD4">
          <w:rPr>
            <w:noProof/>
            <w:webHidden/>
          </w:rPr>
        </w:r>
        <w:r w:rsidR="00172CD4">
          <w:rPr>
            <w:noProof/>
            <w:webHidden/>
          </w:rPr>
          <w:fldChar w:fldCharType="separate"/>
        </w:r>
        <w:r w:rsidR="00172CD4">
          <w:rPr>
            <w:noProof/>
            <w:webHidden/>
          </w:rPr>
          <w:t>14</w:t>
        </w:r>
        <w:r w:rsidR="00172CD4">
          <w:rPr>
            <w:noProof/>
            <w:webHidden/>
          </w:rPr>
          <w:fldChar w:fldCharType="end"/>
        </w:r>
      </w:hyperlink>
    </w:p>
    <w:p w14:paraId="347B1FA5" w14:textId="03AB7855" w:rsidR="00172CD4" w:rsidRDefault="00194BD7">
      <w:pPr>
        <w:pStyle w:val="TOC4"/>
        <w:rPr>
          <w:rFonts w:eastAsiaTheme="minorEastAsia"/>
          <w:smallCaps w:val="0"/>
          <w:noProof/>
          <w:sz w:val="22"/>
          <w:lang w:val="en-US" w:eastAsia="en-US" w:bidi="ar-SA"/>
        </w:rPr>
      </w:pPr>
      <w:hyperlink w:anchor="_Toc459905542" w:history="1">
        <w:r w:rsidR="00172CD4" w:rsidRPr="00F97940">
          <w:rPr>
            <w:rStyle w:val="Hyperlink"/>
            <w:noProof/>
          </w:rPr>
          <w:t>Microsoft Azure StorSimple</w:t>
        </w:r>
        <w:r w:rsidR="00172CD4">
          <w:rPr>
            <w:noProof/>
            <w:webHidden/>
          </w:rPr>
          <w:tab/>
        </w:r>
        <w:r w:rsidR="00172CD4">
          <w:rPr>
            <w:noProof/>
            <w:webHidden/>
          </w:rPr>
          <w:fldChar w:fldCharType="begin"/>
        </w:r>
        <w:r w:rsidR="00172CD4">
          <w:rPr>
            <w:noProof/>
            <w:webHidden/>
          </w:rPr>
          <w:instrText xml:space="preserve"> PAGEREF _Toc459905542 \h </w:instrText>
        </w:r>
        <w:r w:rsidR="00172CD4">
          <w:rPr>
            <w:noProof/>
            <w:webHidden/>
          </w:rPr>
        </w:r>
        <w:r w:rsidR="00172CD4">
          <w:rPr>
            <w:noProof/>
            <w:webHidden/>
          </w:rPr>
          <w:fldChar w:fldCharType="separate"/>
        </w:r>
        <w:r w:rsidR="00172CD4">
          <w:rPr>
            <w:noProof/>
            <w:webHidden/>
          </w:rPr>
          <w:t>15</w:t>
        </w:r>
        <w:r w:rsidR="00172CD4">
          <w:rPr>
            <w:noProof/>
            <w:webHidden/>
          </w:rPr>
          <w:fldChar w:fldCharType="end"/>
        </w:r>
      </w:hyperlink>
    </w:p>
    <w:p w14:paraId="7279BA15" w14:textId="1FC95FC7" w:rsidR="00172CD4" w:rsidRDefault="00194BD7">
      <w:pPr>
        <w:pStyle w:val="TOC4"/>
        <w:rPr>
          <w:rFonts w:eastAsiaTheme="minorEastAsia"/>
          <w:smallCaps w:val="0"/>
          <w:noProof/>
          <w:sz w:val="22"/>
          <w:lang w:val="en-US" w:eastAsia="en-US" w:bidi="ar-SA"/>
        </w:rPr>
      </w:pPr>
      <w:hyperlink w:anchor="_Toc459905543" w:history="1">
        <w:r w:rsidR="00172CD4" w:rsidRPr="00F97940">
          <w:rPr>
            <w:rStyle w:val="Hyperlink"/>
            <w:noProof/>
          </w:rPr>
          <w:t>Microsoft Cloud App Security</w:t>
        </w:r>
        <w:r w:rsidR="00172CD4">
          <w:rPr>
            <w:noProof/>
            <w:webHidden/>
          </w:rPr>
          <w:tab/>
        </w:r>
        <w:r w:rsidR="00172CD4">
          <w:rPr>
            <w:noProof/>
            <w:webHidden/>
          </w:rPr>
          <w:fldChar w:fldCharType="begin"/>
        </w:r>
        <w:r w:rsidR="00172CD4">
          <w:rPr>
            <w:noProof/>
            <w:webHidden/>
          </w:rPr>
          <w:instrText xml:space="preserve"> PAGEREF _Toc459905543 \h </w:instrText>
        </w:r>
        <w:r w:rsidR="00172CD4">
          <w:rPr>
            <w:noProof/>
            <w:webHidden/>
          </w:rPr>
        </w:r>
        <w:r w:rsidR="00172CD4">
          <w:rPr>
            <w:noProof/>
            <w:webHidden/>
          </w:rPr>
          <w:fldChar w:fldCharType="separate"/>
        </w:r>
        <w:r w:rsidR="00172CD4">
          <w:rPr>
            <w:noProof/>
            <w:webHidden/>
          </w:rPr>
          <w:t>15</w:t>
        </w:r>
        <w:r w:rsidR="00172CD4">
          <w:rPr>
            <w:noProof/>
            <w:webHidden/>
          </w:rPr>
          <w:fldChar w:fldCharType="end"/>
        </w:r>
      </w:hyperlink>
    </w:p>
    <w:p w14:paraId="42E499DC" w14:textId="5AF0495B" w:rsidR="00172CD4" w:rsidRDefault="00194BD7">
      <w:pPr>
        <w:pStyle w:val="TOC2"/>
        <w:tabs>
          <w:tab w:val="right" w:leader="dot" w:pos="5030"/>
        </w:tabs>
        <w:rPr>
          <w:rFonts w:eastAsiaTheme="minorEastAsia"/>
          <w:b w:val="0"/>
          <w:smallCaps w:val="0"/>
          <w:noProof/>
          <w:sz w:val="22"/>
          <w:lang w:val="en-US" w:eastAsia="en-US" w:bidi="ar-SA"/>
        </w:rPr>
      </w:pPr>
      <w:hyperlink w:anchor="_Toc459905544" w:history="1">
        <w:r w:rsidR="00172CD4" w:rsidRPr="00F97940">
          <w:rPr>
            <w:rStyle w:val="Hyperlink"/>
            <w:noProof/>
          </w:rPr>
          <w:t>Enterprise Mobility Suite</w:t>
        </w:r>
        <w:r w:rsidR="00172CD4">
          <w:rPr>
            <w:noProof/>
            <w:webHidden/>
          </w:rPr>
          <w:tab/>
        </w:r>
        <w:r w:rsidR="00172CD4">
          <w:rPr>
            <w:noProof/>
            <w:webHidden/>
          </w:rPr>
          <w:fldChar w:fldCharType="begin"/>
        </w:r>
        <w:r w:rsidR="00172CD4">
          <w:rPr>
            <w:noProof/>
            <w:webHidden/>
          </w:rPr>
          <w:instrText xml:space="preserve"> PAGEREF _Toc459905544 \h </w:instrText>
        </w:r>
        <w:r w:rsidR="00172CD4">
          <w:rPr>
            <w:noProof/>
            <w:webHidden/>
          </w:rPr>
        </w:r>
        <w:r w:rsidR="00172CD4">
          <w:rPr>
            <w:noProof/>
            <w:webHidden/>
          </w:rPr>
          <w:fldChar w:fldCharType="separate"/>
        </w:r>
        <w:r w:rsidR="00172CD4">
          <w:rPr>
            <w:noProof/>
            <w:webHidden/>
          </w:rPr>
          <w:t>15</w:t>
        </w:r>
        <w:r w:rsidR="00172CD4">
          <w:rPr>
            <w:noProof/>
            <w:webHidden/>
          </w:rPr>
          <w:fldChar w:fldCharType="end"/>
        </w:r>
      </w:hyperlink>
    </w:p>
    <w:p w14:paraId="56EF6BDB" w14:textId="4A839615" w:rsidR="00172CD4" w:rsidRDefault="00194BD7">
      <w:pPr>
        <w:pStyle w:val="TOC4"/>
        <w:rPr>
          <w:rFonts w:eastAsiaTheme="minorEastAsia"/>
          <w:smallCaps w:val="0"/>
          <w:noProof/>
          <w:sz w:val="22"/>
          <w:lang w:val="en-US" w:eastAsia="en-US" w:bidi="ar-SA"/>
        </w:rPr>
      </w:pPr>
      <w:hyperlink w:anchor="_Toc459905545" w:history="1">
        <w:r w:rsidR="00172CD4" w:rsidRPr="00F97940">
          <w:rPr>
            <w:rStyle w:val="Hyperlink"/>
            <w:noProof/>
          </w:rPr>
          <w:t>Azure Active Directory Basic</w:t>
        </w:r>
        <w:r w:rsidR="00172CD4">
          <w:rPr>
            <w:noProof/>
            <w:webHidden/>
          </w:rPr>
          <w:tab/>
        </w:r>
        <w:r w:rsidR="00172CD4">
          <w:rPr>
            <w:noProof/>
            <w:webHidden/>
          </w:rPr>
          <w:fldChar w:fldCharType="begin"/>
        </w:r>
        <w:r w:rsidR="00172CD4">
          <w:rPr>
            <w:noProof/>
            <w:webHidden/>
          </w:rPr>
          <w:instrText xml:space="preserve"> PAGEREF _Toc459905545 \h </w:instrText>
        </w:r>
        <w:r w:rsidR="00172CD4">
          <w:rPr>
            <w:noProof/>
            <w:webHidden/>
          </w:rPr>
        </w:r>
        <w:r w:rsidR="00172CD4">
          <w:rPr>
            <w:noProof/>
            <w:webHidden/>
          </w:rPr>
          <w:fldChar w:fldCharType="separate"/>
        </w:r>
        <w:r w:rsidR="00172CD4">
          <w:rPr>
            <w:noProof/>
            <w:webHidden/>
          </w:rPr>
          <w:t>15</w:t>
        </w:r>
        <w:r w:rsidR="00172CD4">
          <w:rPr>
            <w:noProof/>
            <w:webHidden/>
          </w:rPr>
          <w:fldChar w:fldCharType="end"/>
        </w:r>
      </w:hyperlink>
    </w:p>
    <w:p w14:paraId="3A098FB8" w14:textId="27F4AB71" w:rsidR="00172CD4" w:rsidRDefault="00194BD7">
      <w:pPr>
        <w:pStyle w:val="TOC4"/>
        <w:rPr>
          <w:rFonts w:eastAsiaTheme="minorEastAsia"/>
          <w:smallCaps w:val="0"/>
          <w:noProof/>
          <w:sz w:val="22"/>
          <w:lang w:val="en-US" w:eastAsia="en-US" w:bidi="ar-SA"/>
        </w:rPr>
      </w:pPr>
      <w:hyperlink w:anchor="_Toc459905546" w:history="1">
        <w:r w:rsidR="00172CD4" w:rsidRPr="00F97940">
          <w:rPr>
            <w:rStyle w:val="Hyperlink"/>
            <w:noProof/>
          </w:rPr>
          <w:t>Azure Active Directory Premium</w:t>
        </w:r>
        <w:r w:rsidR="00172CD4">
          <w:rPr>
            <w:noProof/>
            <w:webHidden/>
          </w:rPr>
          <w:tab/>
        </w:r>
        <w:r w:rsidR="00172CD4">
          <w:rPr>
            <w:noProof/>
            <w:webHidden/>
          </w:rPr>
          <w:fldChar w:fldCharType="begin"/>
        </w:r>
        <w:r w:rsidR="00172CD4">
          <w:rPr>
            <w:noProof/>
            <w:webHidden/>
          </w:rPr>
          <w:instrText xml:space="preserve"> PAGEREF _Toc459905546 \h </w:instrText>
        </w:r>
        <w:r w:rsidR="00172CD4">
          <w:rPr>
            <w:noProof/>
            <w:webHidden/>
          </w:rPr>
        </w:r>
        <w:r w:rsidR="00172CD4">
          <w:rPr>
            <w:noProof/>
            <w:webHidden/>
          </w:rPr>
          <w:fldChar w:fldCharType="separate"/>
        </w:r>
        <w:r w:rsidR="00172CD4">
          <w:rPr>
            <w:noProof/>
            <w:webHidden/>
          </w:rPr>
          <w:t>15</w:t>
        </w:r>
        <w:r w:rsidR="00172CD4">
          <w:rPr>
            <w:noProof/>
            <w:webHidden/>
          </w:rPr>
          <w:fldChar w:fldCharType="end"/>
        </w:r>
      </w:hyperlink>
    </w:p>
    <w:p w14:paraId="1BDB538C" w14:textId="7463CD3E" w:rsidR="00172CD4" w:rsidRDefault="00194BD7">
      <w:pPr>
        <w:pStyle w:val="TOC4"/>
        <w:rPr>
          <w:rFonts w:eastAsiaTheme="minorEastAsia"/>
          <w:smallCaps w:val="0"/>
          <w:noProof/>
          <w:sz w:val="22"/>
          <w:lang w:val="en-US" w:eastAsia="en-US" w:bidi="ar-SA"/>
        </w:rPr>
      </w:pPr>
      <w:hyperlink w:anchor="_Toc459905547" w:history="1">
        <w:r w:rsidR="00172CD4" w:rsidRPr="00F97940">
          <w:rPr>
            <w:rStyle w:val="Hyperlink"/>
            <w:noProof/>
          </w:rPr>
          <w:t>Azure Rights Management Premium</w:t>
        </w:r>
        <w:r w:rsidR="00172CD4">
          <w:rPr>
            <w:noProof/>
            <w:webHidden/>
          </w:rPr>
          <w:tab/>
        </w:r>
        <w:r w:rsidR="00172CD4">
          <w:rPr>
            <w:noProof/>
            <w:webHidden/>
          </w:rPr>
          <w:fldChar w:fldCharType="begin"/>
        </w:r>
        <w:r w:rsidR="00172CD4">
          <w:rPr>
            <w:noProof/>
            <w:webHidden/>
          </w:rPr>
          <w:instrText xml:space="preserve"> PAGEREF _Toc459905547 \h </w:instrText>
        </w:r>
        <w:r w:rsidR="00172CD4">
          <w:rPr>
            <w:noProof/>
            <w:webHidden/>
          </w:rPr>
        </w:r>
        <w:r w:rsidR="00172CD4">
          <w:rPr>
            <w:noProof/>
            <w:webHidden/>
          </w:rPr>
          <w:fldChar w:fldCharType="separate"/>
        </w:r>
        <w:r w:rsidR="00172CD4">
          <w:rPr>
            <w:noProof/>
            <w:webHidden/>
          </w:rPr>
          <w:t>15</w:t>
        </w:r>
        <w:r w:rsidR="00172CD4">
          <w:rPr>
            <w:noProof/>
            <w:webHidden/>
          </w:rPr>
          <w:fldChar w:fldCharType="end"/>
        </w:r>
      </w:hyperlink>
    </w:p>
    <w:p w14:paraId="4820E332" w14:textId="2E9F9802" w:rsidR="00172CD4" w:rsidRDefault="00194BD7">
      <w:pPr>
        <w:pStyle w:val="TOC4"/>
        <w:rPr>
          <w:rFonts w:eastAsiaTheme="minorEastAsia"/>
          <w:smallCaps w:val="0"/>
          <w:noProof/>
          <w:sz w:val="22"/>
          <w:lang w:val="en-US" w:eastAsia="en-US" w:bidi="ar-SA"/>
        </w:rPr>
      </w:pPr>
      <w:hyperlink w:anchor="_Toc459905548" w:history="1">
        <w:r w:rsidR="00172CD4" w:rsidRPr="00F97940">
          <w:rPr>
            <w:rStyle w:val="Hyperlink"/>
            <w:noProof/>
          </w:rPr>
          <w:t>Azure RemoteApp</w:t>
        </w:r>
        <w:r w:rsidR="00172CD4">
          <w:rPr>
            <w:noProof/>
            <w:webHidden/>
          </w:rPr>
          <w:tab/>
        </w:r>
        <w:r w:rsidR="00172CD4">
          <w:rPr>
            <w:noProof/>
            <w:webHidden/>
          </w:rPr>
          <w:fldChar w:fldCharType="begin"/>
        </w:r>
        <w:r w:rsidR="00172CD4">
          <w:rPr>
            <w:noProof/>
            <w:webHidden/>
          </w:rPr>
          <w:instrText xml:space="preserve"> PAGEREF _Toc459905548 \h </w:instrText>
        </w:r>
        <w:r w:rsidR="00172CD4">
          <w:rPr>
            <w:noProof/>
            <w:webHidden/>
          </w:rPr>
        </w:r>
        <w:r w:rsidR="00172CD4">
          <w:rPr>
            <w:noProof/>
            <w:webHidden/>
          </w:rPr>
          <w:fldChar w:fldCharType="separate"/>
        </w:r>
        <w:r w:rsidR="00172CD4">
          <w:rPr>
            <w:noProof/>
            <w:webHidden/>
          </w:rPr>
          <w:t>16</w:t>
        </w:r>
        <w:r w:rsidR="00172CD4">
          <w:rPr>
            <w:noProof/>
            <w:webHidden/>
          </w:rPr>
          <w:fldChar w:fldCharType="end"/>
        </w:r>
      </w:hyperlink>
    </w:p>
    <w:p w14:paraId="30B8DDFD" w14:textId="320B017A" w:rsidR="00172CD4" w:rsidRDefault="00194BD7">
      <w:pPr>
        <w:pStyle w:val="TOC4"/>
        <w:rPr>
          <w:rFonts w:eastAsiaTheme="minorEastAsia"/>
          <w:smallCaps w:val="0"/>
          <w:noProof/>
          <w:sz w:val="22"/>
          <w:lang w:val="en-US" w:eastAsia="en-US" w:bidi="ar-SA"/>
        </w:rPr>
      </w:pPr>
      <w:hyperlink w:anchor="_Toc459905549" w:history="1">
        <w:r w:rsidR="00172CD4" w:rsidRPr="00F97940">
          <w:rPr>
            <w:rStyle w:val="Hyperlink"/>
            <w:noProof/>
          </w:rPr>
          <w:t>Microsoft MultiFactor Authentication</w:t>
        </w:r>
        <w:r w:rsidR="00172CD4">
          <w:rPr>
            <w:noProof/>
            <w:webHidden/>
          </w:rPr>
          <w:tab/>
        </w:r>
        <w:r w:rsidR="00172CD4">
          <w:rPr>
            <w:noProof/>
            <w:webHidden/>
          </w:rPr>
          <w:fldChar w:fldCharType="begin"/>
        </w:r>
        <w:r w:rsidR="00172CD4">
          <w:rPr>
            <w:noProof/>
            <w:webHidden/>
          </w:rPr>
          <w:instrText xml:space="preserve"> PAGEREF _Toc459905549 \h </w:instrText>
        </w:r>
        <w:r w:rsidR="00172CD4">
          <w:rPr>
            <w:noProof/>
            <w:webHidden/>
          </w:rPr>
        </w:r>
        <w:r w:rsidR="00172CD4">
          <w:rPr>
            <w:noProof/>
            <w:webHidden/>
          </w:rPr>
          <w:fldChar w:fldCharType="separate"/>
        </w:r>
        <w:r w:rsidR="00172CD4">
          <w:rPr>
            <w:noProof/>
            <w:webHidden/>
          </w:rPr>
          <w:t>16</w:t>
        </w:r>
        <w:r w:rsidR="00172CD4">
          <w:rPr>
            <w:noProof/>
            <w:webHidden/>
          </w:rPr>
          <w:fldChar w:fldCharType="end"/>
        </w:r>
      </w:hyperlink>
    </w:p>
    <w:p w14:paraId="3F29112C" w14:textId="0D05DE67" w:rsidR="00172CD4" w:rsidRDefault="00194BD7">
      <w:pPr>
        <w:pStyle w:val="TOC3"/>
        <w:tabs>
          <w:tab w:val="right" w:leader="dot" w:pos="5030"/>
        </w:tabs>
        <w:rPr>
          <w:rFonts w:eastAsiaTheme="minorEastAsia"/>
          <w:smallCaps w:val="0"/>
          <w:noProof/>
          <w:sz w:val="22"/>
          <w:lang w:val="en-US" w:eastAsia="en-US" w:bidi="ar-SA"/>
        </w:rPr>
      </w:pPr>
      <w:hyperlink w:anchor="_Toc459905550" w:history="1">
        <w:r w:rsidR="00172CD4" w:rsidRPr="00F97940">
          <w:rPr>
            <w:rStyle w:val="Hyperlink"/>
            <w:noProof/>
          </w:rPr>
          <w:t>Microsoft Intune</w:t>
        </w:r>
        <w:r w:rsidR="00172CD4">
          <w:rPr>
            <w:noProof/>
            <w:webHidden/>
          </w:rPr>
          <w:tab/>
        </w:r>
        <w:r w:rsidR="00172CD4">
          <w:rPr>
            <w:noProof/>
            <w:webHidden/>
          </w:rPr>
          <w:fldChar w:fldCharType="begin"/>
        </w:r>
        <w:r w:rsidR="00172CD4">
          <w:rPr>
            <w:noProof/>
            <w:webHidden/>
          </w:rPr>
          <w:instrText xml:space="preserve"> PAGEREF _Toc459905550 \h </w:instrText>
        </w:r>
        <w:r w:rsidR="00172CD4">
          <w:rPr>
            <w:noProof/>
            <w:webHidden/>
          </w:rPr>
        </w:r>
        <w:r w:rsidR="00172CD4">
          <w:rPr>
            <w:noProof/>
            <w:webHidden/>
          </w:rPr>
          <w:fldChar w:fldCharType="separate"/>
        </w:r>
        <w:r w:rsidR="00172CD4">
          <w:rPr>
            <w:noProof/>
            <w:webHidden/>
          </w:rPr>
          <w:t>16</w:t>
        </w:r>
        <w:r w:rsidR="00172CD4">
          <w:rPr>
            <w:noProof/>
            <w:webHidden/>
          </w:rPr>
          <w:fldChar w:fldCharType="end"/>
        </w:r>
      </w:hyperlink>
    </w:p>
    <w:p w14:paraId="25848BCB" w14:textId="4206D1FE" w:rsidR="00172CD4" w:rsidRDefault="00194BD7">
      <w:pPr>
        <w:pStyle w:val="TOC2"/>
        <w:tabs>
          <w:tab w:val="right" w:leader="dot" w:pos="5030"/>
        </w:tabs>
        <w:rPr>
          <w:rFonts w:eastAsiaTheme="minorEastAsia"/>
          <w:b w:val="0"/>
          <w:smallCaps w:val="0"/>
          <w:noProof/>
          <w:sz w:val="22"/>
          <w:lang w:val="en-US" w:eastAsia="en-US" w:bidi="ar-SA"/>
        </w:rPr>
      </w:pPr>
      <w:hyperlink w:anchor="_Toc459905551" w:history="1">
        <w:r w:rsidR="00172CD4" w:rsidRPr="00F97940">
          <w:rPr>
            <w:rStyle w:val="Hyperlink"/>
            <w:noProof/>
          </w:rPr>
          <w:t>Storitve Microsoft Dynamics Online</w:t>
        </w:r>
        <w:r w:rsidR="00172CD4">
          <w:rPr>
            <w:noProof/>
            <w:webHidden/>
          </w:rPr>
          <w:tab/>
        </w:r>
        <w:r w:rsidR="00172CD4">
          <w:rPr>
            <w:noProof/>
            <w:webHidden/>
          </w:rPr>
          <w:fldChar w:fldCharType="begin"/>
        </w:r>
        <w:r w:rsidR="00172CD4">
          <w:rPr>
            <w:noProof/>
            <w:webHidden/>
          </w:rPr>
          <w:instrText xml:space="preserve"> PAGEREF _Toc459905551 \h </w:instrText>
        </w:r>
        <w:r w:rsidR="00172CD4">
          <w:rPr>
            <w:noProof/>
            <w:webHidden/>
          </w:rPr>
        </w:r>
        <w:r w:rsidR="00172CD4">
          <w:rPr>
            <w:noProof/>
            <w:webHidden/>
          </w:rPr>
          <w:fldChar w:fldCharType="separate"/>
        </w:r>
        <w:r w:rsidR="00172CD4">
          <w:rPr>
            <w:noProof/>
            <w:webHidden/>
          </w:rPr>
          <w:t>16</w:t>
        </w:r>
        <w:r w:rsidR="00172CD4">
          <w:rPr>
            <w:noProof/>
            <w:webHidden/>
          </w:rPr>
          <w:fldChar w:fldCharType="end"/>
        </w:r>
      </w:hyperlink>
    </w:p>
    <w:p w14:paraId="68F3B72C" w14:textId="449A26B5" w:rsidR="00172CD4" w:rsidRDefault="00194BD7">
      <w:pPr>
        <w:pStyle w:val="TOC4"/>
        <w:rPr>
          <w:rFonts w:eastAsiaTheme="minorEastAsia"/>
          <w:smallCaps w:val="0"/>
          <w:noProof/>
          <w:sz w:val="22"/>
          <w:lang w:val="en-US" w:eastAsia="en-US" w:bidi="ar-SA"/>
        </w:rPr>
      </w:pPr>
      <w:hyperlink w:anchor="_Toc459905552" w:history="1">
        <w:r w:rsidR="00172CD4" w:rsidRPr="00F97940">
          <w:rPr>
            <w:rStyle w:val="Hyperlink"/>
            <w:noProof/>
          </w:rPr>
          <w:t>Microsoft Dynamics AX</w:t>
        </w:r>
        <w:r w:rsidR="00172CD4">
          <w:rPr>
            <w:noProof/>
            <w:webHidden/>
          </w:rPr>
          <w:tab/>
        </w:r>
        <w:r w:rsidR="00172CD4">
          <w:rPr>
            <w:noProof/>
            <w:webHidden/>
          </w:rPr>
          <w:fldChar w:fldCharType="begin"/>
        </w:r>
        <w:r w:rsidR="00172CD4">
          <w:rPr>
            <w:noProof/>
            <w:webHidden/>
          </w:rPr>
          <w:instrText xml:space="preserve"> PAGEREF _Toc459905552 \h </w:instrText>
        </w:r>
        <w:r w:rsidR="00172CD4">
          <w:rPr>
            <w:noProof/>
            <w:webHidden/>
          </w:rPr>
        </w:r>
        <w:r w:rsidR="00172CD4">
          <w:rPr>
            <w:noProof/>
            <w:webHidden/>
          </w:rPr>
          <w:fldChar w:fldCharType="separate"/>
        </w:r>
        <w:r w:rsidR="00172CD4">
          <w:rPr>
            <w:noProof/>
            <w:webHidden/>
          </w:rPr>
          <w:t>16</w:t>
        </w:r>
        <w:r w:rsidR="00172CD4">
          <w:rPr>
            <w:noProof/>
            <w:webHidden/>
          </w:rPr>
          <w:fldChar w:fldCharType="end"/>
        </w:r>
      </w:hyperlink>
    </w:p>
    <w:p w14:paraId="68C6F750" w14:textId="5C33F325" w:rsidR="00172CD4" w:rsidRDefault="00194BD7">
      <w:pPr>
        <w:pStyle w:val="TOC4"/>
        <w:rPr>
          <w:rFonts w:eastAsiaTheme="minorEastAsia"/>
          <w:smallCaps w:val="0"/>
          <w:noProof/>
          <w:sz w:val="22"/>
          <w:lang w:val="en-US" w:eastAsia="en-US" w:bidi="ar-SA"/>
        </w:rPr>
      </w:pPr>
      <w:hyperlink w:anchor="_Toc459905553" w:history="1">
        <w:r w:rsidR="00172CD4" w:rsidRPr="00F97940">
          <w:rPr>
            <w:rStyle w:val="Hyperlink"/>
            <w:noProof/>
          </w:rPr>
          <w:t>Microsoft Dynamics CRM Online</w:t>
        </w:r>
        <w:r w:rsidR="00172CD4">
          <w:rPr>
            <w:noProof/>
            <w:webHidden/>
          </w:rPr>
          <w:tab/>
        </w:r>
        <w:r w:rsidR="00172CD4">
          <w:rPr>
            <w:noProof/>
            <w:webHidden/>
          </w:rPr>
          <w:fldChar w:fldCharType="begin"/>
        </w:r>
        <w:r w:rsidR="00172CD4">
          <w:rPr>
            <w:noProof/>
            <w:webHidden/>
          </w:rPr>
          <w:instrText xml:space="preserve"> PAGEREF _Toc459905553 \h </w:instrText>
        </w:r>
        <w:r w:rsidR="00172CD4">
          <w:rPr>
            <w:noProof/>
            <w:webHidden/>
          </w:rPr>
        </w:r>
        <w:r w:rsidR="00172CD4">
          <w:rPr>
            <w:noProof/>
            <w:webHidden/>
          </w:rPr>
          <w:fldChar w:fldCharType="separate"/>
        </w:r>
        <w:r w:rsidR="00172CD4">
          <w:rPr>
            <w:noProof/>
            <w:webHidden/>
          </w:rPr>
          <w:t>17</w:t>
        </w:r>
        <w:r w:rsidR="00172CD4">
          <w:rPr>
            <w:noProof/>
            <w:webHidden/>
          </w:rPr>
          <w:fldChar w:fldCharType="end"/>
        </w:r>
      </w:hyperlink>
    </w:p>
    <w:p w14:paraId="340A9A38" w14:textId="3EA64C70" w:rsidR="00172CD4" w:rsidRDefault="00194BD7">
      <w:pPr>
        <w:pStyle w:val="TOC4"/>
        <w:rPr>
          <w:rFonts w:eastAsiaTheme="minorEastAsia"/>
          <w:smallCaps w:val="0"/>
          <w:noProof/>
          <w:sz w:val="22"/>
          <w:lang w:val="en-US" w:eastAsia="en-US" w:bidi="ar-SA"/>
        </w:rPr>
      </w:pPr>
      <w:hyperlink w:anchor="_Toc459905554" w:history="1">
        <w:r w:rsidR="00172CD4" w:rsidRPr="00F97940">
          <w:rPr>
            <w:rStyle w:val="Hyperlink"/>
            <w:noProof/>
          </w:rPr>
          <w:t>Microsoft Dynamics Marketing</w:t>
        </w:r>
        <w:r w:rsidR="00172CD4">
          <w:rPr>
            <w:noProof/>
            <w:webHidden/>
          </w:rPr>
          <w:tab/>
        </w:r>
        <w:r w:rsidR="00172CD4">
          <w:rPr>
            <w:noProof/>
            <w:webHidden/>
          </w:rPr>
          <w:fldChar w:fldCharType="begin"/>
        </w:r>
        <w:r w:rsidR="00172CD4">
          <w:rPr>
            <w:noProof/>
            <w:webHidden/>
          </w:rPr>
          <w:instrText xml:space="preserve"> PAGEREF _Toc459905554 \h </w:instrText>
        </w:r>
        <w:r w:rsidR="00172CD4">
          <w:rPr>
            <w:noProof/>
            <w:webHidden/>
          </w:rPr>
        </w:r>
        <w:r w:rsidR="00172CD4">
          <w:rPr>
            <w:noProof/>
            <w:webHidden/>
          </w:rPr>
          <w:fldChar w:fldCharType="separate"/>
        </w:r>
        <w:r w:rsidR="00172CD4">
          <w:rPr>
            <w:noProof/>
            <w:webHidden/>
          </w:rPr>
          <w:t>17</w:t>
        </w:r>
        <w:r w:rsidR="00172CD4">
          <w:rPr>
            <w:noProof/>
            <w:webHidden/>
          </w:rPr>
          <w:fldChar w:fldCharType="end"/>
        </w:r>
      </w:hyperlink>
    </w:p>
    <w:p w14:paraId="15CB2E3D" w14:textId="15476872" w:rsidR="00172CD4" w:rsidRDefault="00194BD7">
      <w:pPr>
        <w:pStyle w:val="TOC4"/>
        <w:rPr>
          <w:rFonts w:eastAsiaTheme="minorEastAsia"/>
          <w:smallCaps w:val="0"/>
          <w:noProof/>
          <w:sz w:val="22"/>
          <w:lang w:val="en-US" w:eastAsia="en-US" w:bidi="ar-SA"/>
        </w:rPr>
      </w:pPr>
      <w:hyperlink w:anchor="_Toc459905555" w:history="1">
        <w:r w:rsidR="00172CD4" w:rsidRPr="00F97940">
          <w:rPr>
            <w:rStyle w:val="Hyperlink"/>
            <w:noProof/>
            <w:lang w:val="fr-FR"/>
          </w:rPr>
          <w:t>Microsoft Social Engagement</w:t>
        </w:r>
        <w:r w:rsidR="00172CD4">
          <w:rPr>
            <w:noProof/>
            <w:webHidden/>
          </w:rPr>
          <w:tab/>
        </w:r>
        <w:r w:rsidR="00172CD4">
          <w:rPr>
            <w:noProof/>
            <w:webHidden/>
          </w:rPr>
          <w:fldChar w:fldCharType="begin"/>
        </w:r>
        <w:r w:rsidR="00172CD4">
          <w:rPr>
            <w:noProof/>
            <w:webHidden/>
          </w:rPr>
          <w:instrText xml:space="preserve"> PAGEREF _Toc459905555 \h </w:instrText>
        </w:r>
        <w:r w:rsidR="00172CD4">
          <w:rPr>
            <w:noProof/>
            <w:webHidden/>
          </w:rPr>
        </w:r>
        <w:r w:rsidR="00172CD4">
          <w:rPr>
            <w:noProof/>
            <w:webHidden/>
          </w:rPr>
          <w:fldChar w:fldCharType="separate"/>
        </w:r>
        <w:r w:rsidR="00172CD4">
          <w:rPr>
            <w:noProof/>
            <w:webHidden/>
          </w:rPr>
          <w:t>17</w:t>
        </w:r>
        <w:r w:rsidR="00172CD4">
          <w:rPr>
            <w:noProof/>
            <w:webHidden/>
          </w:rPr>
          <w:fldChar w:fldCharType="end"/>
        </w:r>
      </w:hyperlink>
    </w:p>
    <w:p w14:paraId="2EB9901C" w14:textId="5C490406" w:rsidR="00172CD4" w:rsidRDefault="00194BD7">
      <w:pPr>
        <w:pStyle w:val="TOC4"/>
        <w:rPr>
          <w:rFonts w:eastAsiaTheme="minorEastAsia"/>
          <w:smallCaps w:val="0"/>
          <w:noProof/>
          <w:sz w:val="22"/>
          <w:lang w:val="en-US" w:eastAsia="en-US" w:bidi="ar-SA"/>
        </w:rPr>
      </w:pPr>
      <w:hyperlink w:anchor="_Toc459905556" w:history="1">
        <w:r w:rsidR="00172CD4" w:rsidRPr="00F97940">
          <w:rPr>
            <w:rStyle w:val="Hyperlink"/>
            <w:noProof/>
          </w:rPr>
          <w:t>Parature, from Microsoft</w:t>
        </w:r>
        <w:r w:rsidR="00172CD4">
          <w:rPr>
            <w:noProof/>
            <w:webHidden/>
          </w:rPr>
          <w:tab/>
        </w:r>
        <w:r w:rsidR="00172CD4">
          <w:rPr>
            <w:noProof/>
            <w:webHidden/>
          </w:rPr>
          <w:fldChar w:fldCharType="begin"/>
        </w:r>
        <w:r w:rsidR="00172CD4">
          <w:rPr>
            <w:noProof/>
            <w:webHidden/>
          </w:rPr>
          <w:instrText xml:space="preserve"> PAGEREF _Toc459905556 \h </w:instrText>
        </w:r>
        <w:r w:rsidR="00172CD4">
          <w:rPr>
            <w:noProof/>
            <w:webHidden/>
          </w:rPr>
        </w:r>
        <w:r w:rsidR="00172CD4">
          <w:rPr>
            <w:noProof/>
            <w:webHidden/>
          </w:rPr>
          <w:fldChar w:fldCharType="separate"/>
        </w:r>
        <w:r w:rsidR="00172CD4">
          <w:rPr>
            <w:noProof/>
            <w:webHidden/>
          </w:rPr>
          <w:t>17</w:t>
        </w:r>
        <w:r w:rsidR="00172CD4">
          <w:rPr>
            <w:noProof/>
            <w:webHidden/>
          </w:rPr>
          <w:fldChar w:fldCharType="end"/>
        </w:r>
      </w:hyperlink>
    </w:p>
    <w:p w14:paraId="1FDA539F" w14:textId="5B4D78F7" w:rsidR="00172CD4" w:rsidRDefault="00194BD7">
      <w:pPr>
        <w:pStyle w:val="TOC2"/>
        <w:tabs>
          <w:tab w:val="right" w:leader="dot" w:pos="5030"/>
        </w:tabs>
        <w:rPr>
          <w:rFonts w:eastAsiaTheme="minorEastAsia"/>
          <w:b w:val="0"/>
          <w:smallCaps w:val="0"/>
          <w:noProof/>
          <w:sz w:val="22"/>
          <w:lang w:val="en-US" w:eastAsia="en-US" w:bidi="ar-SA"/>
        </w:rPr>
      </w:pPr>
      <w:hyperlink w:anchor="_Toc459905557" w:history="1">
        <w:r w:rsidR="00172CD4" w:rsidRPr="00F97940">
          <w:rPr>
            <w:rStyle w:val="Hyperlink"/>
            <w:noProof/>
            <w:lang w:val="it-IT"/>
          </w:rPr>
          <w:t>Storitve Office 365</w:t>
        </w:r>
        <w:r w:rsidR="00172CD4">
          <w:rPr>
            <w:noProof/>
            <w:webHidden/>
          </w:rPr>
          <w:tab/>
        </w:r>
        <w:r w:rsidR="00172CD4">
          <w:rPr>
            <w:noProof/>
            <w:webHidden/>
          </w:rPr>
          <w:fldChar w:fldCharType="begin"/>
        </w:r>
        <w:r w:rsidR="00172CD4">
          <w:rPr>
            <w:noProof/>
            <w:webHidden/>
          </w:rPr>
          <w:instrText xml:space="preserve"> PAGEREF _Toc459905557 \h </w:instrText>
        </w:r>
        <w:r w:rsidR="00172CD4">
          <w:rPr>
            <w:noProof/>
            <w:webHidden/>
          </w:rPr>
        </w:r>
        <w:r w:rsidR="00172CD4">
          <w:rPr>
            <w:noProof/>
            <w:webHidden/>
          </w:rPr>
          <w:fldChar w:fldCharType="separate"/>
        </w:r>
        <w:r w:rsidR="00172CD4">
          <w:rPr>
            <w:noProof/>
            <w:webHidden/>
          </w:rPr>
          <w:t>18</w:t>
        </w:r>
        <w:r w:rsidR="00172CD4">
          <w:rPr>
            <w:noProof/>
            <w:webHidden/>
          </w:rPr>
          <w:fldChar w:fldCharType="end"/>
        </w:r>
      </w:hyperlink>
    </w:p>
    <w:p w14:paraId="15C6BF40" w14:textId="76D64E2F" w:rsidR="00172CD4" w:rsidRDefault="00194BD7">
      <w:pPr>
        <w:pStyle w:val="TOC4"/>
        <w:rPr>
          <w:rFonts w:eastAsiaTheme="minorEastAsia"/>
          <w:smallCaps w:val="0"/>
          <w:noProof/>
          <w:sz w:val="22"/>
          <w:lang w:val="en-US" w:eastAsia="en-US" w:bidi="ar-SA"/>
        </w:rPr>
      </w:pPr>
      <w:hyperlink w:anchor="_Toc459905558" w:history="1">
        <w:r w:rsidR="00172CD4" w:rsidRPr="00F97940">
          <w:rPr>
            <w:rStyle w:val="Hyperlink"/>
            <w:noProof/>
          </w:rPr>
          <w:t>Exchange Online</w:t>
        </w:r>
        <w:r w:rsidR="00172CD4">
          <w:rPr>
            <w:noProof/>
            <w:webHidden/>
          </w:rPr>
          <w:tab/>
        </w:r>
        <w:r w:rsidR="00172CD4">
          <w:rPr>
            <w:noProof/>
            <w:webHidden/>
          </w:rPr>
          <w:fldChar w:fldCharType="begin"/>
        </w:r>
        <w:r w:rsidR="00172CD4">
          <w:rPr>
            <w:noProof/>
            <w:webHidden/>
          </w:rPr>
          <w:instrText xml:space="preserve"> PAGEREF _Toc459905558 \h </w:instrText>
        </w:r>
        <w:r w:rsidR="00172CD4">
          <w:rPr>
            <w:noProof/>
            <w:webHidden/>
          </w:rPr>
        </w:r>
        <w:r w:rsidR="00172CD4">
          <w:rPr>
            <w:noProof/>
            <w:webHidden/>
          </w:rPr>
          <w:fldChar w:fldCharType="separate"/>
        </w:r>
        <w:r w:rsidR="00172CD4">
          <w:rPr>
            <w:noProof/>
            <w:webHidden/>
          </w:rPr>
          <w:t>18</w:t>
        </w:r>
        <w:r w:rsidR="00172CD4">
          <w:rPr>
            <w:noProof/>
            <w:webHidden/>
          </w:rPr>
          <w:fldChar w:fldCharType="end"/>
        </w:r>
      </w:hyperlink>
    </w:p>
    <w:p w14:paraId="04A3AE7B" w14:textId="38FFAB51" w:rsidR="00172CD4" w:rsidRDefault="00194BD7">
      <w:pPr>
        <w:pStyle w:val="TOC4"/>
        <w:rPr>
          <w:rFonts w:eastAsiaTheme="minorEastAsia"/>
          <w:smallCaps w:val="0"/>
          <w:noProof/>
          <w:sz w:val="22"/>
          <w:lang w:val="en-US" w:eastAsia="en-US" w:bidi="ar-SA"/>
        </w:rPr>
      </w:pPr>
      <w:hyperlink w:anchor="_Toc459905559" w:history="1">
        <w:r w:rsidR="00172CD4" w:rsidRPr="00F97940">
          <w:rPr>
            <w:rStyle w:val="Hyperlink"/>
            <w:noProof/>
            <w:lang w:val="it-IT"/>
          </w:rPr>
          <w:t>Programi storitve Office 365</w:t>
        </w:r>
        <w:r w:rsidR="00172CD4">
          <w:rPr>
            <w:noProof/>
            <w:webHidden/>
          </w:rPr>
          <w:tab/>
        </w:r>
        <w:r w:rsidR="00172CD4">
          <w:rPr>
            <w:noProof/>
            <w:webHidden/>
          </w:rPr>
          <w:fldChar w:fldCharType="begin"/>
        </w:r>
        <w:r w:rsidR="00172CD4">
          <w:rPr>
            <w:noProof/>
            <w:webHidden/>
          </w:rPr>
          <w:instrText xml:space="preserve"> PAGEREF _Toc459905559 \h </w:instrText>
        </w:r>
        <w:r w:rsidR="00172CD4">
          <w:rPr>
            <w:noProof/>
            <w:webHidden/>
          </w:rPr>
        </w:r>
        <w:r w:rsidR="00172CD4">
          <w:rPr>
            <w:noProof/>
            <w:webHidden/>
          </w:rPr>
          <w:fldChar w:fldCharType="separate"/>
        </w:r>
        <w:r w:rsidR="00172CD4">
          <w:rPr>
            <w:noProof/>
            <w:webHidden/>
          </w:rPr>
          <w:t>19</w:t>
        </w:r>
        <w:r w:rsidR="00172CD4">
          <w:rPr>
            <w:noProof/>
            <w:webHidden/>
          </w:rPr>
          <w:fldChar w:fldCharType="end"/>
        </w:r>
      </w:hyperlink>
    </w:p>
    <w:p w14:paraId="166948F4" w14:textId="2121D1EA" w:rsidR="00172CD4" w:rsidRDefault="00194BD7">
      <w:pPr>
        <w:pStyle w:val="TOC4"/>
        <w:rPr>
          <w:rFonts w:eastAsiaTheme="minorEastAsia"/>
          <w:smallCaps w:val="0"/>
          <w:noProof/>
          <w:sz w:val="22"/>
          <w:lang w:val="en-US" w:eastAsia="en-US" w:bidi="ar-SA"/>
        </w:rPr>
      </w:pPr>
      <w:hyperlink w:anchor="_Toc459905560" w:history="1">
        <w:r w:rsidR="00172CD4" w:rsidRPr="00F97940">
          <w:rPr>
            <w:rStyle w:val="Hyperlink"/>
            <w:noProof/>
          </w:rPr>
          <w:t>Office 365 Delve Analytics</w:t>
        </w:r>
        <w:r w:rsidR="00172CD4">
          <w:rPr>
            <w:noProof/>
            <w:webHidden/>
          </w:rPr>
          <w:tab/>
        </w:r>
        <w:r w:rsidR="00172CD4">
          <w:rPr>
            <w:noProof/>
            <w:webHidden/>
          </w:rPr>
          <w:fldChar w:fldCharType="begin"/>
        </w:r>
        <w:r w:rsidR="00172CD4">
          <w:rPr>
            <w:noProof/>
            <w:webHidden/>
          </w:rPr>
          <w:instrText xml:space="preserve"> PAGEREF _Toc459905560 \h </w:instrText>
        </w:r>
        <w:r w:rsidR="00172CD4">
          <w:rPr>
            <w:noProof/>
            <w:webHidden/>
          </w:rPr>
        </w:r>
        <w:r w:rsidR="00172CD4">
          <w:rPr>
            <w:noProof/>
            <w:webHidden/>
          </w:rPr>
          <w:fldChar w:fldCharType="separate"/>
        </w:r>
        <w:r w:rsidR="00172CD4">
          <w:rPr>
            <w:noProof/>
            <w:webHidden/>
          </w:rPr>
          <w:t>20</w:t>
        </w:r>
        <w:r w:rsidR="00172CD4">
          <w:rPr>
            <w:noProof/>
            <w:webHidden/>
          </w:rPr>
          <w:fldChar w:fldCharType="end"/>
        </w:r>
      </w:hyperlink>
    </w:p>
    <w:p w14:paraId="602068D1" w14:textId="2F2A0E95" w:rsidR="00172CD4" w:rsidRDefault="00194BD7">
      <w:pPr>
        <w:pStyle w:val="TOC4"/>
        <w:rPr>
          <w:rFonts w:eastAsiaTheme="minorEastAsia"/>
          <w:smallCaps w:val="0"/>
          <w:noProof/>
          <w:sz w:val="22"/>
          <w:lang w:val="en-US" w:eastAsia="en-US" w:bidi="ar-SA"/>
        </w:rPr>
      </w:pPr>
      <w:hyperlink w:anchor="_Toc459905561" w:history="1">
        <w:r w:rsidR="00172CD4" w:rsidRPr="00F97940">
          <w:rPr>
            <w:rStyle w:val="Hyperlink"/>
            <w:noProof/>
          </w:rPr>
          <w:t>Office 365 Advanced eDiscovery</w:t>
        </w:r>
        <w:r w:rsidR="00172CD4">
          <w:rPr>
            <w:noProof/>
            <w:webHidden/>
          </w:rPr>
          <w:tab/>
        </w:r>
        <w:r w:rsidR="00172CD4">
          <w:rPr>
            <w:noProof/>
            <w:webHidden/>
          </w:rPr>
          <w:fldChar w:fldCharType="begin"/>
        </w:r>
        <w:r w:rsidR="00172CD4">
          <w:rPr>
            <w:noProof/>
            <w:webHidden/>
          </w:rPr>
          <w:instrText xml:space="preserve"> PAGEREF _Toc459905561 \h </w:instrText>
        </w:r>
        <w:r w:rsidR="00172CD4">
          <w:rPr>
            <w:noProof/>
            <w:webHidden/>
          </w:rPr>
        </w:r>
        <w:r w:rsidR="00172CD4">
          <w:rPr>
            <w:noProof/>
            <w:webHidden/>
          </w:rPr>
          <w:fldChar w:fldCharType="separate"/>
        </w:r>
        <w:r w:rsidR="00172CD4">
          <w:rPr>
            <w:noProof/>
            <w:webHidden/>
          </w:rPr>
          <w:t>20</w:t>
        </w:r>
        <w:r w:rsidR="00172CD4">
          <w:rPr>
            <w:noProof/>
            <w:webHidden/>
          </w:rPr>
          <w:fldChar w:fldCharType="end"/>
        </w:r>
      </w:hyperlink>
    </w:p>
    <w:p w14:paraId="56621242" w14:textId="302F1183" w:rsidR="00172CD4" w:rsidRDefault="00194BD7">
      <w:pPr>
        <w:pStyle w:val="TOC4"/>
        <w:rPr>
          <w:rFonts w:eastAsiaTheme="minorEastAsia"/>
          <w:smallCaps w:val="0"/>
          <w:noProof/>
          <w:sz w:val="22"/>
          <w:lang w:val="en-US" w:eastAsia="en-US" w:bidi="ar-SA"/>
        </w:rPr>
      </w:pPr>
      <w:hyperlink w:anchor="_Toc459905562" w:history="1">
        <w:r w:rsidR="00172CD4" w:rsidRPr="00F97940">
          <w:rPr>
            <w:rStyle w:val="Hyperlink"/>
            <w:noProof/>
          </w:rPr>
          <w:t>Office Online</w:t>
        </w:r>
        <w:r w:rsidR="00172CD4">
          <w:rPr>
            <w:noProof/>
            <w:webHidden/>
          </w:rPr>
          <w:tab/>
        </w:r>
        <w:r w:rsidR="00172CD4">
          <w:rPr>
            <w:noProof/>
            <w:webHidden/>
          </w:rPr>
          <w:fldChar w:fldCharType="begin"/>
        </w:r>
        <w:r w:rsidR="00172CD4">
          <w:rPr>
            <w:noProof/>
            <w:webHidden/>
          </w:rPr>
          <w:instrText xml:space="preserve"> PAGEREF _Toc459905562 \h </w:instrText>
        </w:r>
        <w:r w:rsidR="00172CD4">
          <w:rPr>
            <w:noProof/>
            <w:webHidden/>
          </w:rPr>
        </w:r>
        <w:r w:rsidR="00172CD4">
          <w:rPr>
            <w:noProof/>
            <w:webHidden/>
          </w:rPr>
          <w:fldChar w:fldCharType="separate"/>
        </w:r>
        <w:r w:rsidR="00172CD4">
          <w:rPr>
            <w:noProof/>
            <w:webHidden/>
          </w:rPr>
          <w:t>20</w:t>
        </w:r>
        <w:r w:rsidR="00172CD4">
          <w:rPr>
            <w:noProof/>
            <w:webHidden/>
          </w:rPr>
          <w:fldChar w:fldCharType="end"/>
        </w:r>
      </w:hyperlink>
    </w:p>
    <w:p w14:paraId="0B63633E" w14:textId="6718ECA0" w:rsidR="00172CD4" w:rsidRDefault="00194BD7">
      <w:pPr>
        <w:pStyle w:val="TOC4"/>
        <w:rPr>
          <w:rFonts w:eastAsiaTheme="minorEastAsia"/>
          <w:smallCaps w:val="0"/>
          <w:noProof/>
          <w:sz w:val="22"/>
          <w:lang w:val="en-US" w:eastAsia="en-US" w:bidi="ar-SA"/>
        </w:rPr>
      </w:pPr>
      <w:hyperlink w:anchor="_Toc459905563" w:history="1">
        <w:r w:rsidR="00172CD4" w:rsidRPr="00F97940">
          <w:rPr>
            <w:rStyle w:val="Hyperlink"/>
            <w:noProof/>
          </w:rPr>
          <w:t>OneDrive za podjetja</w:t>
        </w:r>
        <w:r w:rsidR="00172CD4">
          <w:rPr>
            <w:noProof/>
            <w:webHidden/>
          </w:rPr>
          <w:tab/>
        </w:r>
        <w:r w:rsidR="00172CD4">
          <w:rPr>
            <w:noProof/>
            <w:webHidden/>
          </w:rPr>
          <w:fldChar w:fldCharType="begin"/>
        </w:r>
        <w:r w:rsidR="00172CD4">
          <w:rPr>
            <w:noProof/>
            <w:webHidden/>
          </w:rPr>
          <w:instrText xml:space="preserve"> PAGEREF _Toc459905563 \h </w:instrText>
        </w:r>
        <w:r w:rsidR="00172CD4">
          <w:rPr>
            <w:noProof/>
            <w:webHidden/>
          </w:rPr>
        </w:r>
        <w:r w:rsidR="00172CD4">
          <w:rPr>
            <w:noProof/>
            <w:webHidden/>
          </w:rPr>
          <w:fldChar w:fldCharType="separate"/>
        </w:r>
        <w:r w:rsidR="00172CD4">
          <w:rPr>
            <w:noProof/>
            <w:webHidden/>
          </w:rPr>
          <w:t>21</w:t>
        </w:r>
        <w:r w:rsidR="00172CD4">
          <w:rPr>
            <w:noProof/>
            <w:webHidden/>
          </w:rPr>
          <w:fldChar w:fldCharType="end"/>
        </w:r>
      </w:hyperlink>
    </w:p>
    <w:p w14:paraId="7EE2FF43" w14:textId="7805E812" w:rsidR="00172CD4" w:rsidRDefault="00194BD7">
      <w:pPr>
        <w:pStyle w:val="TOC4"/>
        <w:rPr>
          <w:rFonts w:eastAsiaTheme="minorEastAsia"/>
          <w:smallCaps w:val="0"/>
          <w:noProof/>
          <w:sz w:val="22"/>
          <w:lang w:val="en-US" w:eastAsia="en-US" w:bidi="ar-SA"/>
        </w:rPr>
      </w:pPr>
      <w:hyperlink w:anchor="_Toc459905564" w:history="1">
        <w:r w:rsidR="00172CD4" w:rsidRPr="00F97940">
          <w:rPr>
            <w:rStyle w:val="Hyperlink"/>
            <w:noProof/>
          </w:rPr>
          <w:t>Project Online</w:t>
        </w:r>
        <w:r w:rsidR="00172CD4">
          <w:rPr>
            <w:noProof/>
            <w:webHidden/>
          </w:rPr>
          <w:tab/>
        </w:r>
        <w:r w:rsidR="00172CD4">
          <w:rPr>
            <w:noProof/>
            <w:webHidden/>
          </w:rPr>
          <w:fldChar w:fldCharType="begin"/>
        </w:r>
        <w:r w:rsidR="00172CD4">
          <w:rPr>
            <w:noProof/>
            <w:webHidden/>
          </w:rPr>
          <w:instrText xml:space="preserve"> PAGEREF _Toc459905564 \h </w:instrText>
        </w:r>
        <w:r w:rsidR="00172CD4">
          <w:rPr>
            <w:noProof/>
            <w:webHidden/>
          </w:rPr>
        </w:r>
        <w:r w:rsidR="00172CD4">
          <w:rPr>
            <w:noProof/>
            <w:webHidden/>
          </w:rPr>
          <w:fldChar w:fldCharType="separate"/>
        </w:r>
        <w:r w:rsidR="00172CD4">
          <w:rPr>
            <w:noProof/>
            <w:webHidden/>
          </w:rPr>
          <w:t>21</w:t>
        </w:r>
        <w:r w:rsidR="00172CD4">
          <w:rPr>
            <w:noProof/>
            <w:webHidden/>
          </w:rPr>
          <w:fldChar w:fldCharType="end"/>
        </w:r>
      </w:hyperlink>
    </w:p>
    <w:p w14:paraId="6567A0F4" w14:textId="0628E8C8" w:rsidR="00172CD4" w:rsidRDefault="00194BD7">
      <w:pPr>
        <w:pStyle w:val="TOC4"/>
        <w:rPr>
          <w:rFonts w:eastAsiaTheme="minorEastAsia"/>
          <w:smallCaps w:val="0"/>
          <w:noProof/>
          <w:sz w:val="22"/>
          <w:lang w:val="en-US" w:eastAsia="en-US" w:bidi="ar-SA"/>
        </w:rPr>
      </w:pPr>
      <w:hyperlink w:anchor="_Toc459905565" w:history="1">
        <w:r w:rsidR="00172CD4" w:rsidRPr="00F97940">
          <w:rPr>
            <w:rStyle w:val="Hyperlink"/>
            <w:noProof/>
          </w:rPr>
          <w:t>SharePoint Online</w:t>
        </w:r>
        <w:r w:rsidR="00172CD4">
          <w:rPr>
            <w:noProof/>
            <w:webHidden/>
          </w:rPr>
          <w:tab/>
        </w:r>
        <w:r w:rsidR="00172CD4">
          <w:rPr>
            <w:noProof/>
            <w:webHidden/>
          </w:rPr>
          <w:fldChar w:fldCharType="begin"/>
        </w:r>
        <w:r w:rsidR="00172CD4">
          <w:rPr>
            <w:noProof/>
            <w:webHidden/>
          </w:rPr>
          <w:instrText xml:space="preserve"> PAGEREF _Toc459905565 \h </w:instrText>
        </w:r>
        <w:r w:rsidR="00172CD4">
          <w:rPr>
            <w:noProof/>
            <w:webHidden/>
          </w:rPr>
        </w:r>
        <w:r w:rsidR="00172CD4">
          <w:rPr>
            <w:noProof/>
            <w:webHidden/>
          </w:rPr>
          <w:fldChar w:fldCharType="separate"/>
        </w:r>
        <w:r w:rsidR="00172CD4">
          <w:rPr>
            <w:noProof/>
            <w:webHidden/>
          </w:rPr>
          <w:t>21</w:t>
        </w:r>
        <w:r w:rsidR="00172CD4">
          <w:rPr>
            <w:noProof/>
            <w:webHidden/>
          </w:rPr>
          <w:fldChar w:fldCharType="end"/>
        </w:r>
      </w:hyperlink>
    </w:p>
    <w:p w14:paraId="539694F8" w14:textId="11FA0374" w:rsidR="00172CD4" w:rsidRDefault="00194BD7">
      <w:pPr>
        <w:pStyle w:val="TOC4"/>
        <w:rPr>
          <w:rFonts w:eastAsiaTheme="minorEastAsia"/>
          <w:smallCaps w:val="0"/>
          <w:noProof/>
          <w:sz w:val="22"/>
          <w:lang w:val="en-US" w:eastAsia="en-US" w:bidi="ar-SA"/>
        </w:rPr>
      </w:pPr>
      <w:hyperlink w:anchor="_Toc459905566" w:history="1">
        <w:r w:rsidR="00172CD4" w:rsidRPr="00F97940">
          <w:rPr>
            <w:rStyle w:val="Hyperlink"/>
            <w:noProof/>
          </w:rPr>
          <w:t>Skype za podjetja Online</w:t>
        </w:r>
        <w:r w:rsidR="00172CD4">
          <w:rPr>
            <w:noProof/>
            <w:webHidden/>
          </w:rPr>
          <w:tab/>
        </w:r>
        <w:r w:rsidR="00172CD4">
          <w:rPr>
            <w:noProof/>
            <w:webHidden/>
          </w:rPr>
          <w:fldChar w:fldCharType="begin"/>
        </w:r>
        <w:r w:rsidR="00172CD4">
          <w:rPr>
            <w:noProof/>
            <w:webHidden/>
          </w:rPr>
          <w:instrText xml:space="preserve"> PAGEREF _Toc459905566 \h </w:instrText>
        </w:r>
        <w:r w:rsidR="00172CD4">
          <w:rPr>
            <w:noProof/>
            <w:webHidden/>
          </w:rPr>
        </w:r>
        <w:r w:rsidR="00172CD4">
          <w:rPr>
            <w:noProof/>
            <w:webHidden/>
          </w:rPr>
          <w:fldChar w:fldCharType="separate"/>
        </w:r>
        <w:r w:rsidR="00172CD4">
          <w:rPr>
            <w:noProof/>
            <w:webHidden/>
          </w:rPr>
          <w:t>21</w:t>
        </w:r>
        <w:r w:rsidR="00172CD4">
          <w:rPr>
            <w:noProof/>
            <w:webHidden/>
          </w:rPr>
          <w:fldChar w:fldCharType="end"/>
        </w:r>
      </w:hyperlink>
    </w:p>
    <w:p w14:paraId="52DDD040" w14:textId="3FF6F3F5" w:rsidR="00172CD4" w:rsidRDefault="00194BD7">
      <w:pPr>
        <w:pStyle w:val="TOC4"/>
        <w:rPr>
          <w:rFonts w:eastAsiaTheme="minorEastAsia"/>
          <w:smallCaps w:val="0"/>
          <w:noProof/>
          <w:sz w:val="22"/>
          <w:lang w:val="en-US" w:eastAsia="en-US" w:bidi="ar-SA"/>
        </w:rPr>
      </w:pPr>
      <w:hyperlink w:anchor="_Toc459905567" w:history="1">
        <w:r w:rsidR="00172CD4" w:rsidRPr="00F97940">
          <w:rPr>
            <w:rStyle w:val="Hyperlink"/>
            <w:noProof/>
          </w:rPr>
          <w:t>Skype za podjetja Online PSTN Services</w:t>
        </w:r>
        <w:r w:rsidR="00172CD4">
          <w:rPr>
            <w:noProof/>
            <w:webHidden/>
          </w:rPr>
          <w:tab/>
        </w:r>
        <w:r w:rsidR="00172CD4">
          <w:rPr>
            <w:noProof/>
            <w:webHidden/>
          </w:rPr>
          <w:fldChar w:fldCharType="begin"/>
        </w:r>
        <w:r w:rsidR="00172CD4">
          <w:rPr>
            <w:noProof/>
            <w:webHidden/>
          </w:rPr>
          <w:instrText xml:space="preserve"> PAGEREF _Toc459905567 \h </w:instrText>
        </w:r>
        <w:r w:rsidR="00172CD4">
          <w:rPr>
            <w:noProof/>
            <w:webHidden/>
          </w:rPr>
        </w:r>
        <w:r w:rsidR="00172CD4">
          <w:rPr>
            <w:noProof/>
            <w:webHidden/>
          </w:rPr>
          <w:fldChar w:fldCharType="separate"/>
        </w:r>
        <w:r w:rsidR="00172CD4">
          <w:rPr>
            <w:noProof/>
            <w:webHidden/>
          </w:rPr>
          <w:t>22</w:t>
        </w:r>
        <w:r w:rsidR="00172CD4">
          <w:rPr>
            <w:noProof/>
            <w:webHidden/>
          </w:rPr>
          <w:fldChar w:fldCharType="end"/>
        </w:r>
      </w:hyperlink>
    </w:p>
    <w:p w14:paraId="228AFF25" w14:textId="75C2A6D4" w:rsidR="00172CD4" w:rsidRDefault="00194BD7">
      <w:pPr>
        <w:pStyle w:val="TOC2"/>
        <w:tabs>
          <w:tab w:val="right" w:leader="dot" w:pos="5030"/>
        </w:tabs>
        <w:rPr>
          <w:rFonts w:eastAsiaTheme="minorEastAsia"/>
          <w:b w:val="0"/>
          <w:smallCaps w:val="0"/>
          <w:noProof/>
          <w:sz w:val="22"/>
          <w:lang w:val="en-US" w:eastAsia="en-US" w:bidi="ar-SA"/>
        </w:rPr>
      </w:pPr>
      <w:hyperlink w:anchor="_Toc459905568" w:history="1">
        <w:r w:rsidR="00172CD4" w:rsidRPr="00F97940">
          <w:rPr>
            <w:rStyle w:val="Hyperlink"/>
            <w:noProof/>
          </w:rPr>
          <w:t>Druge spletne storitve</w:t>
        </w:r>
        <w:r w:rsidR="00172CD4">
          <w:rPr>
            <w:noProof/>
            <w:webHidden/>
          </w:rPr>
          <w:tab/>
        </w:r>
        <w:r w:rsidR="00172CD4">
          <w:rPr>
            <w:noProof/>
            <w:webHidden/>
          </w:rPr>
          <w:fldChar w:fldCharType="begin"/>
        </w:r>
        <w:r w:rsidR="00172CD4">
          <w:rPr>
            <w:noProof/>
            <w:webHidden/>
          </w:rPr>
          <w:instrText xml:space="preserve"> PAGEREF _Toc459905568 \h </w:instrText>
        </w:r>
        <w:r w:rsidR="00172CD4">
          <w:rPr>
            <w:noProof/>
            <w:webHidden/>
          </w:rPr>
        </w:r>
        <w:r w:rsidR="00172CD4">
          <w:rPr>
            <w:noProof/>
            <w:webHidden/>
          </w:rPr>
          <w:fldChar w:fldCharType="separate"/>
        </w:r>
        <w:r w:rsidR="00172CD4">
          <w:rPr>
            <w:noProof/>
            <w:webHidden/>
          </w:rPr>
          <w:t>22</w:t>
        </w:r>
        <w:r w:rsidR="00172CD4">
          <w:rPr>
            <w:noProof/>
            <w:webHidden/>
          </w:rPr>
          <w:fldChar w:fldCharType="end"/>
        </w:r>
      </w:hyperlink>
    </w:p>
    <w:p w14:paraId="496AE464" w14:textId="68D75047" w:rsidR="00172CD4" w:rsidRDefault="00194BD7">
      <w:pPr>
        <w:pStyle w:val="TOC4"/>
        <w:rPr>
          <w:rFonts w:eastAsiaTheme="minorEastAsia"/>
          <w:smallCaps w:val="0"/>
          <w:noProof/>
          <w:sz w:val="22"/>
          <w:lang w:val="en-US" w:eastAsia="en-US" w:bidi="ar-SA"/>
        </w:rPr>
      </w:pPr>
      <w:hyperlink w:anchor="_Toc459905569" w:history="1">
        <w:r w:rsidR="00172CD4" w:rsidRPr="00F97940">
          <w:rPr>
            <w:rStyle w:val="Hyperlink"/>
            <w:noProof/>
          </w:rPr>
          <w:t>Platforma Bing Maps Enterprise in platforma Bing Maps Mobile Asset Management</w:t>
        </w:r>
        <w:r w:rsidR="00172CD4">
          <w:rPr>
            <w:noProof/>
            <w:webHidden/>
          </w:rPr>
          <w:tab/>
        </w:r>
        <w:r w:rsidR="00172CD4">
          <w:rPr>
            <w:noProof/>
            <w:webHidden/>
          </w:rPr>
          <w:fldChar w:fldCharType="begin"/>
        </w:r>
        <w:r w:rsidR="00172CD4">
          <w:rPr>
            <w:noProof/>
            <w:webHidden/>
          </w:rPr>
          <w:instrText xml:space="preserve"> PAGEREF _Toc459905569 \h </w:instrText>
        </w:r>
        <w:r w:rsidR="00172CD4">
          <w:rPr>
            <w:noProof/>
            <w:webHidden/>
          </w:rPr>
        </w:r>
        <w:r w:rsidR="00172CD4">
          <w:rPr>
            <w:noProof/>
            <w:webHidden/>
          </w:rPr>
          <w:fldChar w:fldCharType="separate"/>
        </w:r>
        <w:r w:rsidR="00172CD4">
          <w:rPr>
            <w:noProof/>
            <w:webHidden/>
          </w:rPr>
          <w:t>22</w:t>
        </w:r>
        <w:r w:rsidR="00172CD4">
          <w:rPr>
            <w:noProof/>
            <w:webHidden/>
          </w:rPr>
          <w:fldChar w:fldCharType="end"/>
        </w:r>
      </w:hyperlink>
    </w:p>
    <w:p w14:paraId="24C8A1C7" w14:textId="1138DDA4" w:rsidR="00172CD4" w:rsidRDefault="00194BD7">
      <w:pPr>
        <w:pStyle w:val="TOC4"/>
        <w:rPr>
          <w:rFonts w:eastAsiaTheme="minorEastAsia"/>
          <w:smallCaps w:val="0"/>
          <w:noProof/>
          <w:sz w:val="22"/>
          <w:lang w:val="en-US" w:eastAsia="en-US" w:bidi="ar-SA"/>
        </w:rPr>
      </w:pPr>
      <w:hyperlink w:anchor="_Toc459905570" w:history="1">
        <w:r w:rsidR="00172CD4" w:rsidRPr="00F97940">
          <w:rPr>
            <w:rStyle w:val="Hyperlink"/>
            <w:noProof/>
          </w:rPr>
          <w:t>Microsoft Learning</w:t>
        </w:r>
        <w:r w:rsidR="00172CD4">
          <w:rPr>
            <w:noProof/>
            <w:webHidden/>
          </w:rPr>
          <w:tab/>
        </w:r>
        <w:r w:rsidR="00172CD4">
          <w:rPr>
            <w:noProof/>
            <w:webHidden/>
          </w:rPr>
          <w:fldChar w:fldCharType="begin"/>
        </w:r>
        <w:r w:rsidR="00172CD4">
          <w:rPr>
            <w:noProof/>
            <w:webHidden/>
          </w:rPr>
          <w:instrText xml:space="preserve"> PAGEREF _Toc459905570 \h </w:instrText>
        </w:r>
        <w:r w:rsidR="00172CD4">
          <w:rPr>
            <w:noProof/>
            <w:webHidden/>
          </w:rPr>
        </w:r>
        <w:r w:rsidR="00172CD4">
          <w:rPr>
            <w:noProof/>
            <w:webHidden/>
          </w:rPr>
          <w:fldChar w:fldCharType="separate"/>
        </w:r>
        <w:r w:rsidR="00172CD4">
          <w:rPr>
            <w:noProof/>
            <w:webHidden/>
          </w:rPr>
          <w:t>23</w:t>
        </w:r>
        <w:r w:rsidR="00172CD4">
          <w:rPr>
            <w:noProof/>
            <w:webHidden/>
          </w:rPr>
          <w:fldChar w:fldCharType="end"/>
        </w:r>
      </w:hyperlink>
    </w:p>
    <w:p w14:paraId="3FF313C7" w14:textId="5CB8D966" w:rsidR="00172CD4" w:rsidRDefault="00194BD7">
      <w:pPr>
        <w:pStyle w:val="TOC4"/>
        <w:rPr>
          <w:rFonts w:eastAsiaTheme="minorEastAsia"/>
          <w:smallCaps w:val="0"/>
          <w:noProof/>
          <w:sz w:val="22"/>
          <w:lang w:val="en-US" w:eastAsia="en-US" w:bidi="ar-SA"/>
        </w:rPr>
      </w:pPr>
      <w:hyperlink w:anchor="_Toc459905571" w:history="1">
        <w:r w:rsidR="00172CD4" w:rsidRPr="00F97940">
          <w:rPr>
            <w:rStyle w:val="Hyperlink"/>
            <w:noProof/>
          </w:rPr>
          <w:t>Microsoft Power BI Pro</w:t>
        </w:r>
        <w:r w:rsidR="00172CD4">
          <w:rPr>
            <w:noProof/>
            <w:webHidden/>
          </w:rPr>
          <w:tab/>
        </w:r>
        <w:r w:rsidR="00172CD4">
          <w:rPr>
            <w:noProof/>
            <w:webHidden/>
          </w:rPr>
          <w:fldChar w:fldCharType="begin"/>
        </w:r>
        <w:r w:rsidR="00172CD4">
          <w:rPr>
            <w:noProof/>
            <w:webHidden/>
          </w:rPr>
          <w:instrText xml:space="preserve"> PAGEREF _Toc459905571 \h </w:instrText>
        </w:r>
        <w:r w:rsidR="00172CD4">
          <w:rPr>
            <w:noProof/>
            <w:webHidden/>
          </w:rPr>
        </w:r>
        <w:r w:rsidR="00172CD4">
          <w:rPr>
            <w:noProof/>
            <w:webHidden/>
          </w:rPr>
          <w:fldChar w:fldCharType="separate"/>
        </w:r>
        <w:r w:rsidR="00172CD4">
          <w:rPr>
            <w:noProof/>
            <w:webHidden/>
          </w:rPr>
          <w:t>23</w:t>
        </w:r>
        <w:r w:rsidR="00172CD4">
          <w:rPr>
            <w:noProof/>
            <w:webHidden/>
          </w:rPr>
          <w:fldChar w:fldCharType="end"/>
        </w:r>
      </w:hyperlink>
    </w:p>
    <w:p w14:paraId="6B4A93E1" w14:textId="2B4E8F98" w:rsidR="00172CD4" w:rsidRDefault="00194BD7">
      <w:pPr>
        <w:pStyle w:val="TOC4"/>
        <w:rPr>
          <w:rFonts w:eastAsiaTheme="minorEastAsia"/>
          <w:smallCaps w:val="0"/>
          <w:noProof/>
          <w:sz w:val="22"/>
          <w:lang w:val="en-US" w:eastAsia="en-US" w:bidi="ar-SA"/>
        </w:rPr>
      </w:pPr>
      <w:hyperlink w:anchor="_Toc459905572" w:history="1">
        <w:r w:rsidR="00172CD4" w:rsidRPr="00F97940">
          <w:rPr>
            <w:rStyle w:val="Hyperlink"/>
            <w:noProof/>
          </w:rPr>
          <w:t>Minecraft: Education Edition</w:t>
        </w:r>
        <w:r w:rsidR="00172CD4">
          <w:rPr>
            <w:noProof/>
            <w:webHidden/>
          </w:rPr>
          <w:tab/>
        </w:r>
        <w:r w:rsidR="00172CD4">
          <w:rPr>
            <w:noProof/>
            <w:webHidden/>
          </w:rPr>
          <w:fldChar w:fldCharType="begin"/>
        </w:r>
        <w:r w:rsidR="00172CD4">
          <w:rPr>
            <w:noProof/>
            <w:webHidden/>
          </w:rPr>
          <w:instrText xml:space="preserve"> PAGEREF _Toc459905572 \h </w:instrText>
        </w:r>
        <w:r w:rsidR="00172CD4">
          <w:rPr>
            <w:noProof/>
            <w:webHidden/>
          </w:rPr>
        </w:r>
        <w:r w:rsidR="00172CD4">
          <w:rPr>
            <w:noProof/>
            <w:webHidden/>
          </w:rPr>
          <w:fldChar w:fldCharType="separate"/>
        </w:r>
        <w:r w:rsidR="00172CD4">
          <w:rPr>
            <w:noProof/>
            <w:webHidden/>
          </w:rPr>
          <w:t>23</w:t>
        </w:r>
        <w:r w:rsidR="00172CD4">
          <w:rPr>
            <w:noProof/>
            <w:webHidden/>
          </w:rPr>
          <w:fldChar w:fldCharType="end"/>
        </w:r>
      </w:hyperlink>
    </w:p>
    <w:p w14:paraId="27180FBB" w14:textId="777B4CDB" w:rsidR="00172CD4" w:rsidRDefault="00194BD7">
      <w:pPr>
        <w:pStyle w:val="TOC4"/>
        <w:rPr>
          <w:rFonts w:eastAsiaTheme="minorEastAsia"/>
          <w:smallCaps w:val="0"/>
          <w:noProof/>
          <w:sz w:val="22"/>
          <w:lang w:val="en-US" w:eastAsia="en-US" w:bidi="ar-SA"/>
        </w:rPr>
      </w:pPr>
      <w:hyperlink w:anchor="_Toc459905573" w:history="1">
        <w:r w:rsidR="00172CD4" w:rsidRPr="00F97940">
          <w:rPr>
            <w:rStyle w:val="Hyperlink"/>
            <w:noProof/>
          </w:rPr>
          <w:t>Office 365 Developer</w:t>
        </w:r>
        <w:r w:rsidR="00172CD4">
          <w:rPr>
            <w:noProof/>
            <w:webHidden/>
          </w:rPr>
          <w:tab/>
        </w:r>
        <w:r w:rsidR="00172CD4">
          <w:rPr>
            <w:noProof/>
            <w:webHidden/>
          </w:rPr>
          <w:fldChar w:fldCharType="begin"/>
        </w:r>
        <w:r w:rsidR="00172CD4">
          <w:rPr>
            <w:noProof/>
            <w:webHidden/>
          </w:rPr>
          <w:instrText xml:space="preserve"> PAGEREF _Toc459905573 \h </w:instrText>
        </w:r>
        <w:r w:rsidR="00172CD4">
          <w:rPr>
            <w:noProof/>
            <w:webHidden/>
          </w:rPr>
        </w:r>
        <w:r w:rsidR="00172CD4">
          <w:rPr>
            <w:noProof/>
            <w:webHidden/>
          </w:rPr>
          <w:fldChar w:fldCharType="separate"/>
        </w:r>
        <w:r w:rsidR="00172CD4">
          <w:rPr>
            <w:noProof/>
            <w:webHidden/>
          </w:rPr>
          <w:t>24</w:t>
        </w:r>
        <w:r w:rsidR="00172CD4">
          <w:rPr>
            <w:noProof/>
            <w:webHidden/>
          </w:rPr>
          <w:fldChar w:fldCharType="end"/>
        </w:r>
      </w:hyperlink>
    </w:p>
    <w:p w14:paraId="61204F79" w14:textId="772546E6" w:rsidR="00172CD4" w:rsidRDefault="00194BD7">
      <w:pPr>
        <w:pStyle w:val="TOC4"/>
        <w:rPr>
          <w:rFonts w:eastAsiaTheme="minorEastAsia"/>
          <w:smallCaps w:val="0"/>
          <w:noProof/>
          <w:sz w:val="22"/>
          <w:lang w:val="en-US" w:eastAsia="en-US" w:bidi="ar-SA"/>
        </w:rPr>
      </w:pPr>
      <w:hyperlink w:anchor="_Toc459905574" w:history="1">
        <w:r w:rsidR="00172CD4" w:rsidRPr="00F97940">
          <w:rPr>
            <w:rStyle w:val="Hyperlink"/>
            <w:noProof/>
          </w:rPr>
          <w:t>Programski vmesnik Translator</w:t>
        </w:r>
        <w:r w:rsidR="00172CD4">
          <w:rPr>
            <w:noProof/>
            <w:webHidden/>
          </w:rPr>
          <w:tab/>
        </w:r>
        <w:r w:rsidR="00172CD4">
          <w:rPr>
            <w:noProof/>
            <w:webHidden/>
          </w:rPr>
          <w:fldChar w:fldCharType="begin"/>
        </w:r>
        <w:r w:rsidR="00172CD4">
          <w:rPr>
            <w:noProof/>
            <w:webHidden/>
          </w:rPr>
          <w:instrText xml:space="preserve"> PAGEREF _Toc459905574 \h </w:instrText>
        </w:r>
        <w:r w:rsidR="00172CD4">
          <w:rPr>
            <w:noProof/>
            <w:webHidden/>
          </w:rPr>
        </w:r>
        <w:r w:rsidR="00172CD4">
          <w:rPr>
            <w:noProof/>
            <w:webHidden/>
          </w:rPr>
          <w:fldChar w:fldCharType="separate"/>
        </w:r>
        <w:r w:rsidR="00172CD4">
          <w:rPr>
            <w:noProof/>
            <w:webHidden/>
          </w:rPr>
          <w:t>24</w:t>
        </w:r>
        <w:r w:rsidR="00172CD4">
          <w:rPr>
            <w:noProof/>
            <w:webHidden/>
          </w:rPr>
          <w:fldChar w:fldCharType="end"/>
        </w:r>
      </w:hyperlink>
    </w:p>
    <w:p w14:paraId="2F95CD4B" w14:textId="5CE8FC14" w:rsidR="00172CD4" w:rsidRDefault="00194BD7">
      <w:pPr>
        <w:pStyle w:val="TOC4"/>
        <w:rPr>
          <w:rFonts w:eastAsiaTheme="minorEastAsia"/>
          <w:smallCaps w:val="0"/>
          <w:noProof/>
          <w:sz w:val="22"/>
          <w:lang w:val="en-US" w:eastAsia="en-US" w:bidi="ar-SA"/>
        </w:rPr>
      </w:pPr>
      <w:hyperlink w:anchor="_Toc459905575" w:history="1">
        <w:r w:rsidR="00172CD4" w:rsidRPr="00F97940">
          <w:rPr>
            <w:rStyle w:val="Hyperlink"/>
            <w:noProof/>
          </w:rPr>
          <w:t>Namizni operacijski sistem Windows</w:t>
        </w:r>
        <w:r w:rsidR="00172CD4">
          <w:rPr>
            <w:noProof/>
            <w:webHidden/>
          </w:rPr>
          <w:tab/>
        </w:r>
        <w:r w:rsidR="00172CD4">
          <w:rPr>
            <w:noProof/>
            <w:webHidden/>
          </w:rPr>
          <w:fldChar w:fldCharType="begin"/>
        </w:r>
        <w:r w:rsidR="00172CD4">
          <w:rPr>
            <w:noProof/>
            <w:webHidden/>
          </w:rPr>
          <w:instrText xml:space="preserve"> PAGEREF _Toc459905575 \h </w:instrText>
        </w:r>
        <w:r w:rsidR="00172CD4">
          <w:rPr>
            <w:noProof/>
            <w:webHidden/>
          </w:rPr>
        </w:r>
        <w:r w:rsidR="00172CD4">
          <w:rPr>
            <w:noProof/>
            <w:webHidden/>
          </w:rPr>
          <w:fldChar w:fldCharType="separate"/>
        </w:r>
        <w:r w:rsidR="00172CD4">
          <w:rPr>
            <w:noProof/>
            <w:webHidden/>
          </w:rPr>
          <w:t>24</w:t>
        </w:r>
        <w:r w:rsidR="00172CD4">
          <w:rPr>
            <w:noProof/>
            <w:webHidden/>
          </w:rPr>
          <w:fldChar w:fldCharType="end"/>
        </w:r>
      </w:hyperlink>
    </w:p>
    <w:p w14:paraId="20F18526" w14:textId="5CEF41C7" w:rsidR="00172CD4" w:rsidRDefault="00194BD7">
      <w:pPr>
        <w:pStyle w:val="TOC4"/>
        <w:rPr>
          <w:rFonts w:eastAsiaTheme="minorEastAsia"/>
          <w:smallCaps w:val="0"/>
          <w:noProof/>
          <w:sz w:val="22"/>
          <w:lang w:val="en-US" w:eastAsia="en-US" w:bidi="ar-SA"/>
        </w:rPr>
      </w:pPr>
      <w:hyperlink w:anchor="_Toc459905576" w:history="1">
        <w:r w:rsidR="00172CD4" w:rsidRPr="00F97940">
          <w:rPr>
            <w:rStyle w:val="Hyperlink"/>
            <w:noProof/>
          </w:rPr>
          <w:t>Yammer Enterprise</w:t>
        </w:r>
        <w:r w:rsidR="00172CD4">
          <w:rPr>
            <w:noProof/>
            <w:webHidden/>
          </w:rPr>
          <w:tab/>
        </w:r>
        <w:r w:rsidR="00172CD4">
          <w:rPr>
            <w:noProof/>
            <w:webHidden/>
          </w:rPr>
          <w:fldChar w:fldCharType="begin"/>
        </w:r>
        <w:r w:rsidR="00172CD4">
          <w:rPr>
            <w:noProof/>
            <w:webHidden/>
          </w:rPr>
          <w:instrText xml:space="preserve"> PAGEREF _Toc459905576 \h </w:instrText>
        </w:r>
        <w:r w:rsidR="00172CD4">
          <w:rPr>
            <w:noProof/>
            <w:webHidden/>
          </w:rPr>
        </w:r>
        <w:r w:rsidR="00172CD4">
          <w:rPr>
            <w:noProof/>
            <w:webHidden/>
          </w:rPr>
          <w:fldChar w:fldCharType="separate"/>
        </w:r>
        <w:r w:rsidR="00172CD4">
          <w:rPr>
            <w:noProof/>
            <w:webHidden/>
          </w:rPr>
          <w:t>24</w:t>
        </w:r>
        <w:r w:rsidR="00172CD4">
          <w:rPr>
            <w:noProof/>
            <w:webHidden/>
          </w:rPr>
          <w:fldChar w:fldCharType="end"/>
        </w:r>
      </w:hyperlink>
    </w:p>
    <w:p w14:paraId="6C8DC08B" w14:textId="7BF29945" w:rsidR="00172CD4" w:rsidRDefault="00194BD7">
      <w:pPr>
        <w:pStyle w:val="TOC1"/>
        <w:tabs>
          <w:tab w:val="right" w:leader="dot" w:pos="5030"/>
        </w:tabs>
        <w:rPr>
          <w:rFonts w:eastAsiaTheme="minorEastAsia"/>
          <w:b w:val="0"/>
          <w:caps w:val="0"/>
          <w:noProof/>
          <w:sz w:val="22"/>
          <w:lang w:val="en-US" w:eastAsia="en-US" w:bidi="ar-SA"/>
        </w:rPr>
      </w:pPr>
      <w:hyperlink w:anchor="_Toc459905577" w:history="1">
        <w:r w:rsidR="00172CD4" w:rsidRPr="00F97940">
          <w:rPr>
            <w:rStyle w:val="Hyperlink"/>
            <w:noProof/>
          </w:rPr>
          <w:t>Dodatek 1 – Obvestila</w:t>
        </w:r>
        <w:r w:rsidR="00172CD4">
          <w:rPr>
            <w:noProof/>
            <w:webHidden/>
          </w:rPr>
          <w:tab/>
        </w:r>
        <w:r w:rsidR="00172CD4">
          <w:rPr>
            <w:noProof/>
            <w:webHidden/>
          </w:rPr>
          <w:fldChar w:fldCharType="begin"/>
        </w:r>
        <w:r w:rsidR="00172CD4">
          <w:rPr>
            <w:noProof/>
            <w:webHidden/>
          </w:rPr>
          <w:instrText xml:space="preserve"> PAGEREF _Toc459905577 \h </w:instrText>
        </w:r>
        <w:r w:rsidR="00172CD4">
          <w:rPr>
            <w:noProof/>
            <w:webHidden/>
          </w:rPr>
        </w:r>
        <w:r w:rsidR="00172CD4">
          <w:rPr>
            <w:noProof/>
            <w:webHidden/>
          </w:rPr>
          <w:fldChar w:fldCharType="separate"/>
        </w:r>
        <w:r w:rsidR="00172CD4">
          <w:rPr>
            <w:noProof/>
            <w:webHidden/>
          </w:rPr>
          <w:t>25</w:t>
        </w:r>
        <w:r w:rsidR="00172CD4">
          <w:rPr>
            <w:noProof/>
            <w:webHidden/>
          </w:rPr>
          <w:fldChar w:fldCharType="end"/>
        </w:r>
      </w:hyperlink>
    </w:p>
    <w:p w14:paraId="1520881D" w14:textId="520946BA" w:rsidR="00172CD4" w:rsidRDefault="00194BD7">
      <w:pPr>
        <w:pStyle w:val="TOC3"/>
        <w:tabs>
          <w:tab w:val="right" w:leader="dot" w:pos="5030"/>
        </w:tabs>
        <w:rPr>
          <w:rFonts w:eastAsiaTheme="minorEastAsia"/>
          <w:smallCaps w:val="0"/>
          <w:noProof/>
          <w:sz w:val="22"/>
          <w:lang w:val="en-US" w:eastAsia="en-US" w:bidi="ar-SA"/>
        </w:rPr>
      </w:pPr>
      <w:hyperlink w:anchor="_Toc459905578" w:history="1">
        <w:r w:rsidR="00172CD4" w:rsidRPr="00F97940">
          <w:rPr>
            <w:rStyle w:val="Hyperlink"/>
            <w:noProof/>
          </w:rPr>
          <w:t>Zemljevidi Bing</w:t>
        </w:r>
        <w:r w:rsidR="00172CD4">
          <w:rPr>
            <w:noProof/>
            <w:webHidden/>
          </w:rPr>
          <w:tab/>
        </w:r>
        <w:r w:rsidR="00172CD4">
          <w:rPr>
            <w:noProof/>
            <w:webHidden/>
          </w:rPr>
          <w:fldChar w:fldCharType="begin"/>
        </w:r>
        <w:r w:rsidR="00172CD4">
          <w:rPr>
            <w:noProof/>
            <w:webHidden/>
          </w:rPr>
          <w:instrText xml:space="preserve"> PAGEREF _Toc459905578 \h </w:instrText>
        </w:r>
        <w:r w:rsidR="00172CD4">
          <w:rPr>
            <w:noProof/>
            <w:webHidden/>
          </w:rPr>
        </w:r>
        <w:r w:rsidR="00172CD4">
          <w:rPr>
            <w:noProof/>
            <w:webHidden/>
          </w:rPr>
          <w:fldChar w:fldCharType="separate"/>
        </w:r>
        <w:r w:rsidR="00172CD4">
          <w:rPr>
            <w:noProof/>
            <w:webHidden/>
          </w:rPr>
          <w:t>25</w:t>
        </w:r>
        <w:r w:rsidR="00172CD4">
          <w:rPr>
            <w:noProof/>
            <w:webHidden/>
          </w:rPr>
          <w:fldChar w:fldCharType="end"/>
        </w:r>
      </w:hyperlink>
    </w:p>
    <w:p w14:paraId="1C127E81" w14:textId="095613F1" w:rsidR="00172CD4" w:rsidRDefault="00194BD7">
      <w:pPr>
        <w:pStyle w:val="TOC3"/>
        <w:tabs>
          <w:tab w:val="right" w:leader="dot" w:pos="5030"/>
        </w:tabs>
        <w:rPr>
          <w:rFonts w:eastAsiaTheme="minorEastAsia"/>
          <w:smallCaps w:val="0"/>
          <w:noProof/>
          <w:sz w:val="22"/>
          <w:lang w:val="en-US" w:eastAsia="en-US" w:bidi="ar-SA"/>
        </w:rPr>
      </w:pPr>
      <w:hyperlink w:anchor="_Toc459905579" w:history="1">
        <w:r w:rsidR="00172CD4" w:rsidRPr="00F97940">
          <w:rPr>
            <w:rStyle w:val="Hyperlink"/>
            <w:noProof/>
          </w:rPr>
          <w:t>Strokovne storitve</w:t>
        </w:r>
        <w:r w:rsidR="00172CD4">
          <w:rPr>
            <w:noProof/>
            <w:webHidden/>
          </w:rPr>
          <w:tab/>
        </w:r>
        <w:r w:rsidR="00172CD4">
          <w:rPr>
            <w:noProof/>
            <w:webHidden/>
          </w:rPr>
          <w:fldChar w:fldCharType="begin"/>
        </w:r>
        <w:r w:rsidR="00172CD4">
          <w:rPr>
            <w:noProof/>
            <w:webHidden/>
          </w:rPr>
          <w:instrText xml:space="preserve"> PAGEREF _Toc459905579 \h </w:instrText>
        </w:r>
        <w:r w:rsidR="00172CD4">
          <w:rPr>
            <w:noProof/>
            <w:webHidden/>
          </w:rPr>
        </w:r>
        <w:r w:rsidR="00172CD4">
          <w:rPr>
            <w:noProof/>
            <w:webHidden/>
          </w:rPr>
          <w:fldChar w:fldCharType="separate"/>
        </w:r>
        <w:r w:rsidR="00172CD4">
          <w:rPr>
            <w:noProof/>
            <w:webHidden/>
          </w:rPr>
          <w:t>25</w:t>
        </w:r>
        <w:r w:rsidR="00172CD4">
          <w:rPr>
            <w:noProof/>
            <w:webHidden/>
          </w:rPr>
          <w:fldChar w:fldCharType="end"/>
        </w:r>
      </w:hyperlink>
    </w:p>
    <w:p w14:paraId="0C8BD6A9" w14:textId="4603F3B9" w:rsidR="00172CD4" w:rsidRDefault="00194BD7">
      <w:pPr>
        <w:pStyle w:val="TOC3"/>
        <w:tabs>
          <w:tab w:val="right" w:leader="dot" w:pos="5030"/>
        </w:tabs>
        <w:rPr>
          <w:rFonts w:eastAsiaTheme="minorEastAsia"/>
          <w:smallCaps w:val="0"/>
          <w:noProof/>
          <w:sz w:val="22"/>
          <w:lang w:val="en-US" w:eastAsia="en-US" w:bidi="ar-SA"/>
        </w:rPr>
      </w:pPr>
      <w:hyperlink w:anchor="_Toc459905580" w:history="1">
        <w:r w:rsidR="00172CD4" w:rsidRPr="00F97940">
          <w:rPr>
            <w:rStyle w:val="Hyperlink"/>
            <w:noProof/>
          </w:rPr>
          <w:t>Obvestilo o kodiranju Azure Media Services H.265/HEVC Encoding</w:t>
        </w:r>
        <w:r w:rsidR="00172CD4">
          <w:rPr>
            <w:noProof/>
            <w:webHidden/>
          </w:rPr>
          <w:tab/>
        </w:r>
        <w:r w:rsidR="00172CD4">
          <w:rPr>
            <w:noProof/>
            <w:webHidden/>
          </w:rPr>
          <w:fldChar w:fldCharType="begin"/>
        </w:r>
        <w:r w:rsidR="00172CD4">
          <w:rPr>
            <w:noProof/>
            <w:webHidden/>
          </w:rPr>
          <w:instrText xml:space="preserve"> PAGEREF _Toc459905580 \h </w:instrText>
        </w:r>
        <w:r w:rsidR="00172CD4">
          <w:rPr>
            <w:noProof/>
            <w:webHidden/>
          </w:rPr>
        </w:r>
        <w:r w:rsidR="00172CD4">
          <w:rPr>
            <w:noProof/>
            <w:webHidden/>
          </w:rPr>
          <w:fldChar w:fldCharType="separate"/>
        </w:r>
        <w:r w:rsidR="00172CD4">
          <w:rPr>
            <w:noProof/>
            <w:webHidden/>
          </w:rPr>
          <w:t>26</w:t>
        </w:r>
        <w:r w:rsidR="00172CD4">
          <w:rPr>
            <w:noProof/>
            <w:webHidden/>
          </w:rPr>
          <w:fldChar w:fldCharType="end"/>
        </w:r>
      </w:hyperlink>
    </w:p>
    <w:p w14:paraId="6BB6C2EB" w14:textId="2A5E5B6B" w:rsidR="00172CD4" w:rsidRDefault="00194BD7">
      <w:pPr>
        <w:pStyle w:val="TOC3"/>
        <w:tabs>
          <w:tab w:val="right" w:leader="dot" w:pos="5030"/>
        </w:tabs>
        <w:rPr>
          <w:rFonts w:eastAsiaTheme="minorEastAsia"/>
          <w:smallCaps w:val="0"/>
          <w:noProof/>
          <w:sz w:val="22"/>
          <w:lang w:val="en-US" w:eastAsia="en-US" w:bidi="ar-SA"/>
        </w:rPr>
      </w:pPr>
      <w:hyperlink w:anchor="_Toc459905581" w:history="1">
        <w:r w:rsidR="00172CD4" w:rsidRPr="00F97940">
          <w:rPr>
            <w:rStyle w:val="Hyperlink"/>
            <w:noProof/>
          </w:rPr>
          <w:t>Obvestilo o vizualnem standardu H.264/AVC, videostandardu VC-1, vizualnem standardu MPEG-4 in videostandardu MPEG-2</w:t>
        </w:r>
        <w:r w:rsidR="00172CD4">
          <w:rPr>
            <w:noProof/>
            <w:webHidden/>
          </w:rPr>
          <w:tab/>
        </w:r>
        <w:r w:rsidR="00172CD4">
          <w:rPr>
            <w:noProof/>
            <w:webHidden/>
          </w:rPr>
          <w:fldChar w:fldCharType="begin"/>
        </w:r>
        <w:r w:rsidR="00172CD4">
          <w:rPr>
            <w:noProof/>
            <w:webHidden/>
          </w:rPr>
          <w:instrText xml:space="preserve"> PAGEREF _Toc459905581 \h </w:instrText>
        </w:r>
        <w:r w:rsidR="00172CD4">
          <w:rPr>
            <w:noProof/>
            <w:webHidden/>
          </w:rPr>
        </w:r>
        <w:r w:rsidR="00172CD4">
          <w:rPr>
            <w:noProof/>
            <w:webHidden/>
          </w:rPr>
          <w:fldChar w:fldCharType="separate"/>
        </w:r>
        <w:r w:rsidR="00172CD4">
          <w:rPr>
            <w:noProof/>
            <w:webHidden/>
          </w:rPr>
          <w:t>26</w:t>
        </w:r>
        <w:r w:rsidR="00172CD4">
          <w:rPr>
            <w:noProof/>
            <w:webHidden/>
          </w:rPr>
          <w:fldChar w:fldCharType="end"/>
        </w:r>
      </w:hyperlink>
    </w:p>
    <w:p w14:paraId="5D60B40B" w14:textId="0B736A02" w:rsidR="00172CD4" w:rsidRDefault="00194BD7">
      <w:pPr>
        <w:pStyle w:val="TOC1"/>
        <w:tabs>
          <w:tab w:val="right" w:leader="dot" w:pos="5030"/>
        </w:tabs>
        <w:rPr>
          <w:rFonts w:eastAsiaTheme="minorEastAsia"/>
          <w:b w:val="0"/>
          <w:caps w:val="0"/>
          <w:noProof/>
          <w:sz w:val="22"/>
          <w:lang w:val="en-US" w:eastAsia="en-US" w:bidi="ar-SA"/>
        </w:rPr>
      </w:pPr>
      <w:hyperlink w:anchor="_Toc459905582" w:history="1">
        <w:r w:rsidR="00172CD4" w:rsidRPr="00F97940">
          <w:rPr>
            <w:rStyle w:val="Hyperlink"/>
            <w:noProof/>
          </w:rPr>
          <w:t>Dodatek 2 – Zbirke z naročniško licenco</w:t>
        </w:r>
        <w:r w:rsidR="00172CD4">
          <w:rPr>
            <w:noProof/>
            <w:webHidden/>
          </w:rPr>
          <w:tab/>
        </w:r>
        <w:r w:rsidR="00172CD4">
          <w:rPr>
            <w:noProof/>
            <w:webHidden/>
          </w:rPr>
          <w:fldChar w:fldCharType="begin"/>
        </w:r>
        <w:r w:rsidR="00172CD4">
          <w:rPr>
            <w:noProof/>
            <w:webHidden/>
          </w:rPr>
          <w:instrText xml:space="preserve"> PAGEREF _Toc459905582 \h </w:instrText>
        </w:r>
        <w:r w:rsidR="00172CD4">
          <w:rPr>
            <w:noProof/>
            <w:webHidden/>
          </w:rPr>
        </w:r>
        <w:r w:rsidR="00172CD4">
          <w:rPr>
            <w:noProof/>
            <w:webHidden/>
          </w:rPr>
          <w:fldChar w:fldCharType="separate"/>
        </w:r>
        <w:r w:rsidR="00172CD4">
          <w:rPr>
            <w:noProof/>
            <w:webHidden/>
          </w:rPr>
          <w:t>27</w:t>
        </w:r>
        <w:r w:rsidR="00172CD4">
          <w:rPr>
            <w:noProof/>
            <w:webHidden/>
          </w:rPr>
          <w:fldChar w:fldCharType="end"/>
        </w:r>
      </w:hyperlink>
    </w:p>
    <w:p w14:paraId="61E801CE" w14:textId="3B04ED19" w:rsidR="00172CD4" w:rsidRDefault="00194BD7">
      <w:pPr>
        <w:pStyle w:val="TOC1"/>
        <w:tabs>
          <w:tab w:val="right" w:leader="dot" w:pos="5030"/>
        </w:tabs>
        <w:rPr>
          <w:rFonts w:eastAsiaTheme="minorEastAsia"/>
          <w:b w:val="0"/>
          <w:caps w:val="0"/>
          <w:noProof/>
          <w:sz w:val="22"/>
          <w:lang w:val="en-US" w:eastAsia="en-US" w:bidi="ar-SA"/>
        </w:rPr>
      </w:pPr>
      <w:hyperlink w:anchor="_Toc459905583" w:history="1">
        <w:r w:rsidR="00172CD4" w:rsidRPr="00F97940">
          <w:rPr>
            <w:rStyle w:val="Hyperlink"/>
            <w:noProof/>
          </w:rPr>
          <w:t>Dodatek 3 – Standardne pogodbene klavzule (obdelovalci)</w:t>
        </w:r>
        <w:r w:rsidR="00172CD4">
          <w:rPr>
            <w:noProof/>
            <w:webHidden/>
          </w:rPr>
          <w:tab/>
        </w:r>
        <w:r w:rsidR="00172CD4">
          <w:rPr>
            <w:noProof/>
            <w:webHidden/>
          </w:rPr>
          <w:fldChar w:fldCharType="begin"/>
        </w:r>
        <w:r w:rsidR="00172CD4">
          <w:rPr>
            <w:noProof/>
            <w:webHidden/>
          </w:rPr>
          <w:instrText xml:space="preserve"> PAGEREF _Toc459905583 \h </w:instrText>
        </w:r>
        <w:r w:rsidR="00172CD4">
          <w:rPr>
            <w:noProof/>
            <w:webHidden/>
          </w:rPr>
        </w:r>
        <w:r w:rsidR="00172CD4">
          <w:rPr>
            <w:noProof/>
            <w:webHidden/>
          </w:rPr>
          <w:fldChar w:fldCharType="separate"/>
        </w:r>
        <w:r w:rsidR="00172CD4">
          <w:rPr>
            <w:noProof/>
            <w:webHidden/>
          </w:rPr>
          <w:t>29</w:t>
        </w:r>
        <w:r w:rsidR="00172CD4">
          <w:rPr>
            <w:noProof/>
            <w:webHidden/>
          </w:rPr>
          <w:fldChar w:fldCharType="end"/>
        </w:r>
      </w:hyperlink>
    </w:p>
    <w:p w14:paraId="092C9288" w14:textId="0A617EBF"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59905504"/>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59905505"/>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558558CE" w14:textId="77777777" w:rsidR="00BF50E4" w:rsidRDefault="00BF50E4" w:rsidP="00BF50E4">
      <w:pPr>
        <w:pStyle w:val="ProductList-Offering1Heading"/>
      </w:pPr>
      <w:bookmarkStart w:id="6" w:name="_Toc449618366"/>
      <w:bookmarkStart w:id="7" w:name="_Toc445967433"/>
      <w:bookmarkStart w:id="8" w:name="_Toc459905506"/>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Look w:val="04A0" w:firstRow="1" w:lastRow="0" w:firstColumn="1" w:lastColumn="0" w:noHBand="0" w:noVBand="1"/>
      </w:tblPr>
      <w:tblGrid>
        <w:gridCol w:w="5395"/>
        <w:gridCol w:w="5395"/>
      </w:tblGrid>
      <w:tr w:rsidR="00BF50E4" w:rsidRPr="00AD6DB4" w14:paraId="01191D3C" w14:textId="77777777" w:rsidTr="00CB5DE9">
        <w:trPr>
          <w:tblHeader/>
        </w:trPr>
        <w:tc>
          <w:tcPr>
            <w:tcW w:w="5395" w:type="dxa"/>
            <w:shd w:val="clear" w:color="auto" w:fill="0072C6"/>
          </w:tcPr>
          <w:p w14:paraId="77ACA775" w14:textId="77777777" w:rsidR="00BF50E4" w:rsidRPr="00231971" w:rsidRDefault="00BF50E4" w:rsidP="00CB5DE9">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35A11E6D" w14:textId="77777777" w:rsidR="00BF50E4" w:rsidRPr="00231971" w:rsidRDefault="00BF50E4" w:rsidP="00CB5DE9">
            <w:pPr>
              <w:pStyle w:val="ProductList-Body"/>
              <w:spacing w:before="20" w:after="20"/>
              <w:rPr>
                <w:color w:val="FFFFFF" w:themeColor="background1"/>
                <w:sz w:val="16"/>
                <w:szCs w:val="16"/>
              </w:rPr>
            </w:pPr>
            <w:r>
              <w:rPr>
                <w:color w:val="FFFFFF" w:themeColor="background1"/>
                <w:sz w:val="16"/>
                <w:szCs w:val="16"/>
              </w:rPr>
              <w:t>Izbrisi</w:t>
            </w:r>
          </w:p>
        </w:tc>
      </w:tr>
      <w:tr w:rsidR="00B41727" w14:paraId="51D4D5D3" w14:textId="77777777" w:rsidTr="00CB5DE9">
        <w:tc>
          <w:tcPr>
            <w:tcW w:w="5395" w:type="dxa"/>
          </w:tcPr>
          <w:p w14:paraId="0EF3EA1B" w14:textId="7DF28670" w:rsidR="00B41727" w:rsidRPr="00BC5530" w:rsidRDefault="00172CD4" w:rsidP="00B41727">
            <w:pPr>
              <w:pStyle w:val="ProductList-Body"/>
              <w:rPr>
                <w:rFonts w:asciiTheme="majorHAnsi" w:hAnsiTheme="majorHAnsi"/>
                <w:sz w:val="16"/>
                <w:szCs w:val="16"/>
              </w:rPr>
            </w:pPr>
            <w:r w:rsidRPr="00172CD4">
              <w:rPr>
                <w:rFonts w:asciiTheme="majorHAnsi" w:hAnsiTheme="majorHAnsi"/>
                <w:sz w:val="16"/>
                <w:szCs w:val="16"/>
              </w:rPr>
              <w:t>Minecraft: Education Edition</w:t>
            </w:r>
          </w:p>
        </w:tc>
        <w:tc>
          <w:tcPr>
            <w:tcW w:w="5395" w:type="dxa"/>
          </w:tcPr>
          <w:p w14:paraId="3E68B42C" w14:textId="77777777" w:rsidR="00B41727" w:rsidRPr="00231971" w:rsidRDefault="00B41727" w:rsidP="00B41727">
            <w:pPr>
              <w:pStyle w:val="ProductList-Body"/>
              <w:rPr>
                <w:sz w:val="16"/>
                <w:szCs w:val="16"/>
              </w:rPr>
            </w:pPr>
          </w:p>
        </w:tc>
      </w:tr>
    </w:tbl>
    <w:p w14:paraId="367E29BA" w14:textId="77777777" w:rsidR="00BF50E4" w:rsidRPr="00862C50" w:rsidRDefault="00BF50E4" w:rsidP="00BF50E4">
      <w:pPr>
        <w:pStyle w:val="ProductList-Body"/>
      </w:pPr>
    </w:p>
    <w:p w14:paraId="383EC581" w14:textId="77777777" w:rsidR="00172CD4" w:rsidRDefault="00172CD4" w:rsidP="00172CD4">
      <w:pPr>
        <w:pStyle w:val="ProductList-ClauseHeading"/>
        <w:outlineLvl w:val="2"/>
      </w:pPr>
      <w:r>
        <w:t>Pogoji glede zasebnosti in varnosti</w:t>
      </w:r>
    </w:p>
    <w:p w14:paraId="5B2BB8CF" w14:textId="77777777" w:rsidR="00172CD4" w:rsidRDefault="00194BD7" w:rsidP="00172CD4">
      <w:pPr>
        <w:pStyle w:val="ProductList-Body"/>
      </w:pPr>
      <w:hyperlink w:anchor="PrivacyandSecurityTerms" w:history="1">
        <w:r w:rsidR="00172CD4">
          <w:rPr>
            <w:rStyle w:val="Hyperlink"/>
          </w:rPr>
          <w:t>Obseg</w:t>
        </w:r>
      </w:hyperlink>
      <w:r w:rsidR="00172CD4">
        <w:t>: splošni pogoji glede zasebnosti in varnosti zdaj veljajo za storitev Parature, from Microsoft.</w:t>
      </w:r>
    </w:p>
    <w:p w14:paraId="375DB9F6" w14:textId="77777777" w:rsidR="00172CD4" w:rsidRDefault="00194BD7" w:rsidP="00172CD4">
      <w:pPr>
        <w:pStyle w:val="ProductList-Body"/>
      </w:pPr>
      <w:hyperlink w:anchor="DataProcessingTerms_DataatRest" w:history="1">
        <w:r w:rsidR="00172CD4">
          <w:rPr>
            <w:rStyle w:val="Hyperlink"/>
          </w:rPr>
          <w:t>Mesto nedejavnih podatkov stranke</w:t>
        </w:r>
      </w:hyperlink>
      <w:r w:rsidR="00172CD4">
        <w:t xml:space="preserve">: Za storitve Office 365 </w:t>
      </w:r>
    </w:p>
    <w:p w14:paraId="21B3E743" w14:textId="77777777" w:rsidR="00172CD4" w:rsidRDefault="00172CD4" w:rsidP="00172CD4">
      <w:pPr>
        <w:pStyle w:val="ProductList-Body"/>
        <w:numPr>
          <w:ilvl w:val="0"/>
          <w:numId w:val="38"/>
        </w:numPr>
        <w:tabs>
          <w:tab w:val="clear" w:pos="158"/>
          <w:tab w:val="left" w:pos="360"/>
          <w:tab w:val="left" w:pos="720"/>
          <w:tab w:val="left" w:pos="1080"/>
        </w:tabs>
      </w:pPr>
      <w:r>
        <w:t xml:space="preserve">Storitev OneDrive za podjetja je bila dodana storitev, v kateri bodo za navedena geografska območja strankini podatki v mirovanju shranjeni na enakem geografskem območju, kot je nastavljen in omogočen odjemalec; in </w:t>
      </w:r>
    </w:p>
    <w:p w14:paraId="0DBBC777" w14:textId="77777777" w:rsidR="00172CD4" w:rsidRDefault="00172CD4" w:rsidP="00172CD4">
      <w:pPr>
        <w:pStyle w:val="ProductList-Body"/>
        <w:numPr>
          <w:ilvl w:val="0"/>
          <w:numId w:val="38"/>
        </w:numPr>
        <w:tabs>
          <w:tab w:val="clear" w:pos="158"/>
          <w:tab w:val="left" w:pos="360"/>
          <w:tab w:val="left" w:pos="720"/>
          <w:tab w:val="left" w:pos="1080"/>
        </w:tabs>
      </w:pPr>
      <w:r>
        <w:t xml:space="preserve">Kanada je bila dodana kot geografsko območje, na katerem bodo shranjeni strankini podatki v mirovanju, če je odjemalec nastavljen in omogočen na tem geografskem območju. </w:t>
      </w:r>
    </w:p>
    <w:p w14:paraId="77DFD6B3" w14:textId="77777777" w:rsidR="00172CD4" w:rsidRDefault="00172CD4" w:rsidP="00172CD4">
      <w:pPr>
        <w:pStyle w:val="ProductList-Body"/>
      </w:pPr>
    </w:p>
    <w:p w14:paraId="613C9340" w14:textId="77777777" w:rsidR="00172CD4" w:rsidRDefault="00172CD4" w:rsidP="00172CD4">
      <w:pPr>
        <w:pStyle w:val="ProductList-ClauseHeading"/>
        <w:outlineLvl w:val="2"/>
      </w:pPr>
      <w:r>
        <w:t>Dodatek 2</w:t>
      </w:r>
    </w:p>
    <w:p w14:paraId="6BE9F2C3" w14:textId="77777777" w:rsidR="00172CD4" w:rsidRDefault="00194BD7" w:rsidP="00172CD4">
      <w:pPr>
        <w:pStyle w:val="ProductList-Body"/>
      </w:pPr>
      <w:hyperlink w:anchor="Attachment2" w:history="1">
        <w:r w:rsidR="00172CD4">
          <w:rPr>
            <w:rStyle w:val="Hyperlink"/>
          </w:rPr>
          <w:t>Zbirka z naročniško licenco</w:t>
        </w:r>
      </w:hyperlink>
      <w:r w:rsidR="00172CD4">
        <w:t>: V tabelo je bila dodana storitev Skype za podjetja Online PSTN Conferencing.</w:t>
      </w:r>
    </w:p>
    <w:p w14:paraId="18BB8054" w14:textId="77777777" w:rsidR="00B41727" w:rsidRPr="00903BB7" w:rsidRDefault="00194BD7" w:rsidP="00B41727">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41727">
        <w:rPr>
          <w:sz w:val="16"/>
          <w:szCs w:val="16"/>
        </w:rPr>
        <w:t>/</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5" w:name="GeneralTerms"/>
      <w:bookmarkStart w:id="16" w:name="_Toc459905507"/>
      <w:bookmarkEnd w:id="9"/>
      <w:bookmarkEnd w:id="10"/>
      <w:bookmarkEnd w:id="11"/>
      <w:bookmarkEnd w:id="12"/>
      <w:bookmarkEnd w:id="13"/>
      <w:bookmarkEnd w:id="14"/>
      <w:r w:rsidRPr="009E4752">
        <w:lastRenderedPageBreak/>
        <w:t>Splošni pogoji</w:t>
      </w:r>
      <w:bookmarkEnd w:id="15"/>
      <w:bookmarkEnd w:id="16"/>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7" w:name="_Toc459905508"/>
      <w:r w:rsidRPr="009E4752">
        <w:t>Definicije</w:t>
      </w:r>
      <w:bookmarkEnd w:id="17"/>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29C4457B" w14:textId="3041E55F" w:rsidR="00103924" w:rsidRPr="009E4752" w:rsidRDefault="00874919" w:rsidP="00337870">
      <w:pPr>
        <w:pStyle w:val="ProductList-Body"/>
        <w:spacing w:after="120"/>
      </w:pPr>
      <w:r w:rsidRPr="009E4752">
        <w:t>»Izdelek, ki ni Microsoftov«, je katera koli programska oprema, podatki, storitev, spletno mesto ali izdelek tretjih oseb.</w:t>
      </w:r>
    </w:p>
    <w:p w14:paraId="2E662731" w14:textId="77777777" w:rsidR="00493012" w:rsidRPr="00874919" w:rsidRDefault="00493012" w:rsidP="00493012">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Pogoji za izdelke so na voljo na strani </w:t>
      </w:r>
      <w:hyperlink r:id="rId21" w:history="1">
        <w:r>
          <w:rPr>
            <w:rStyle w:val="Hyperlink"/>
          </w:rPr>
          <w:t>http://go.microsoft.com/?linkid=9839207</w:t>
        </w:r>
      </w:hyperlink>
      <w:r w:rsidRPr="00793E8D">
        <w:rPr>
          <w:rStyle w:val="Hyperlink"/>
        </w:rPr>
        <w:t>.</w:t>
      </w:r>
    </w:p>
    <w:p w14:paraId="44145F90" w14:textId="0948FB9C" w:rsidR="00103924" w:rsidRPr="009E4752" w:rsidRDefault="00874919" w:rsidP="00337870">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4DF5206E" w14:textId="77777777" w:rsidR="00B41727" w:rsidRPr="00903BB7" w:rsidRDefault="00B41727" w:rsidP="00B41727">
      <w:pPr>
        <w:pStyle w:val="ProductList-SubSubSectionHeading"/>
        <w:outlineLvl w:val="1"/>
      </w:pPr>
      <w:bookmarkStart w:id="18" w:name="_Toc453946572"/>
      <w:bookmarkStart w:id="19" w:name="_Toc451949009"/>
      <w:bookmarkStart w:id="20" w:name="_Toc459905509"/>
      <w:r>
        <w:t>Posodobitve pogojev za spletne storitve</w:t>
      </w:r>
      <w:bookmarkEnd w:id="18"/>
      <w:bookmarkEnd w:id="19"/>
      <w:bookmarkEnd w:id="20"/>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1474C141" w14:textId="77777777" w:rsidR="00B41727" w:rsidRPr="00903BB7" w:rsidRDefault="00B41727" w:rsidP="00B41727">
      <w:pPr>
        <w:pStyle w:val="ProductList-SubSubSectionHeading"/>
        <w:outlineLvl w:val="1"/>
      </w:pPr>
      <w:bookmarkStart w:id="21" w:name="_Toc453946573"/>
      <w:bookmarkStart w:id="22" w:name="_Toc451949010"/>
      <w:bookmarkStart w:id="23" w:name="_Toc459905510"/>
      <w:bookmarkStart w:id="24" w:name="OnlineServicesChanges"/>
      <w:r>
        <w:t>Spremembe in razpoložljivost spletnih storitev</w:t>
      </w:r>
      <w:bookmarkEnd w:id="21"/>
      <w:bookmarkEnd w:id="22"/>
      <w:bookmarkEnd w:id="23"/>
    </w:p>
    <w:bookmarkEnd w:id="24"/>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5" w:name="_Toc459905511"/>
      <w:r w:rsidRPr="009E4752">
        <w:t>Hranjenje podatkov</w:t>
      </w:r>
      <w:bookmarkEnd w:id="25"/>
    </w:p>
    <w:p w14:paraId="1645CC39" w14:textId="6917D2F9" w:rsidR="00103924" w:rsidRPr="009E4752" w:rsidRDefault="00D22692" w:rsidP="00337870">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Po poteku 90-dnevnega obdobja hranjenja bo Microsoft onemogočil strankin račun in izbrisal njene podatke</w:t>
      </w:r>
      <w:r w:rsidR="00D92296" w:rsidRPr="009E4752">
        <w:t>.</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6" w:name="_Toc459905512"/>
      <w:r w:rsidRPr="009E4752">
        <w:lastRenderedPageBreak/>
        <w:t>Uporaba programske opreme s spletno storitvijo</w:t>
      </w:r>
      <w:bookmarkEnd w:id="26"/>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7" w:name="_Toc459905513"/>
      <w:r w:rsidRPr="009E4752">
        <w:t>Izdelki, ki niso Microsoftovi</w:t>
      </w:r>
      <w:bookmarkEnd w:id="27"/>
    </w:p>
    <w:p w14:paraId="717B1BE0" w14:textId="22E9601F" w:rsidR="00103924" w:rsidRPr="009E4752" w:rsidRDefault="00AD5F09" w:rsidP="00AD5F09">
      <w:pPr>
        <w:pStyle w:val="ProductList-Body"/>
      </w:pPr>
      <w:r w:rsidRPr="009E4752">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8" w:name="_Toc459905514"/>
      <w:r w:rsidRPr="009E4752">
        <w:t>Pravilnik o sprejemljivi rabi</w:t>
      </w:r>
      <w:bookmarkEnd w:id="28"/>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9" w:name="_Toc459905515"/>
      <w:r w:rsidRPr="009E4752">
        <w:t>Tehnične omejitve</w:t>
      </w:r>
      <w:bookmarkEnd w:id="29"/>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366C8E">
      <w:pPr>
        <w:pStyle w:val="ProductList-SubSubSectionHeading"/>
        <w:outlineLvl w:val="1"/>
      </w:pPr>
      <w:bookmarkStart w:id="30" w:name="_Toc459905516"/>
      <w:r w:rsidRPr="009E4752">
        <w:t>Skladnost z zakoni</w:t>
      </w:r>
      <w:bookmarkEnd w:id="30"/>
    </w:p>
    <w:p w14:paraId="4AF31B1C" w14:textId="5CECBED5" w:rsidR="00AD5F09" w:rsidRPr="009E4752" w:rsidRDefault="00AD5F09" w:rsidP="00F824AC">
      <w:pPr>
        <w:pStyle w:val="ProductList-Body"/>
        <w:spacing w:after="120"/>
      </w:pPr>
      <w:r w:rsidRPr="009E4752">
        <w:t xml:space="preserve">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w:t>
      </w:r>
      <w:r w:rsidRPr="009E4752">
        <w:lastRenderedPageBreak/>
        <w:t>podatki vključujejo tudi podatke, za katere velja kakršen koli zakon ali predpis. Za vse kršitve varnosti veljajo pogoji za obvestilo o kršitvi varnosti, navedeni spodaj.</w:t>
      </w:r>
    </w:p>
    <w:p w14:paraId="6B63D384" w14:textId="2FDBD42C" w:rsidR="00AD5F09" w:rsidRPr="009E4752" w:rsidRDefault="00AD5F09" w:rsidP="00AD5F09">
      <w:pPr>
        <w:pStyle w:val="ProductList-Body"/>
      </w:pPr>
      <w:r w:rsidRPr="009E4752">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31" w:name="_Toc459905517"/>
      <w:r w:rsidRPr="004A4465">
        <w:t>Storitve uvoza/izvoza</w:t>
      </w:r>
      <w:bookmarkEnd w:id="31"/>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32" w:name="_Toc459905518"/>
      <w:r w:rsidRPr="009E4752">
        <w:t>Elektronska obvestila</w:t>
      </w:r>
      <w:bookmarkEnd w:id="32"/>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33" w:name="_Toc459905519"/>
      <w:r w:rsidRPr="009E4752">
        <w:t>Vnovična dodelitev licenc</w:t>
      </w:r>
      <w:bookmarkEnd w:id="33"/>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34" w:name="_Toc459905520"/>
      <w:r w:rsidRPr="009E4752">
        <w:t>Komponente pisav</w:t>
      </w:r>
      <w:bookmarkEnd w:id="34"/>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77777777" w:rsidR="00AD5F09" w:rsidRPr="009E4752" w:rsidRDefault="00AD5F09" w:rsidP="00AD5F09">
      <w:pPr>
        <w:pStyle w:val="ProductList-SubSubSectionHeading"/>
      </w:pPr>
    </w:p>
    <w:p w14:paraId="4DA62778" w14:textId="77777777" w:rsidR="00AD5F09" w:rsidRPr="009E4752" w:rsidRDefault="00AD5F09" w:rsidP="00366C8E">
      <w:pPr>
        <w:pStyle w:val="ProductList-SubSubSectionHeading"/>
        <w:outlineLvl w:val="1"/>
      </w:pPr>
      <w:bookmarkStart w:id="35" w:name="_Toc459905521"/>
      <w:r w:rsidRPr="009E4752">
        <w:t>Multipleksiranje</w:t>
      </w:r>
      <w:bookmarkEnd w:id="35"/>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3B41079B" w14:textId="7B9555A7" w:rsidR="002D5E6D" w:rsidRPr="000772BE" w:rsidRDefault="00194BD7" w:rsidP="002D5E6D">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6" w:name="PrivacyandSecurityTerms"/>
      <w:bookmarkStart w:id="37" w:name="_Toc459905522"/>
      <w:r w:rsidRPr="009E4752">
        <w:lastRenderedPageBreak/>
        <w:t>Pogoji glede zasebnosti in varnosti</w:t>
      </w:r>
      <w:bookmarkEnd w:id="36"/>
      <w:bookmarkEnd w:id="37"/>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38" w:name="_Toc459905523"/>
      <w:r w:rsidRPr="0075793C">
        <w:rPr>
          <w:lang w:val="it-IT"/>
        </w:rPr>
        <w:t>Splošni pogoji glede zasebnosti in varnosti</w:t>
      </w:r>
      <w:bookmarkEnd w:id="38"/>
    </w:p>
    <w:p w14:paraId="0B801A2A" w14:textId="77777777" w:rsidR="00172CD4" w:rsidRDefault="00172CD4" w:rsidP="00172CD4">
      <w:pPr>
        <w:pStyle w:val="ProductList-SubSubSectionHeading"/>
        <w:outlineLvl w:val="2"/>
      </w:pPr>
      <w:bookmarkStart w:id="39" w:name="_Toc457466407"/>
      <w:bookmarkStart w:id="40" w:name="_Toc453946587"/>
      <w:bookmarkStart w:id="41" w:name="_Toc459905524"/>
      <w:r>
        <w:t>Obseg</w:t>
      </w:r>
      <w:bookmarkEnd w:id="39"/>
      <w:bookmarkEnd w:id="40"/>
      <w:bookmarkEnd w:id="41"/>
    </w:p>
    <w:p w14:paraId="4C7878D3" w14:textId="77777777" w:rsidR="00172CD4" w:rsidRDefault="00172CD4" w:rsidP="00172CD4">
      <w:pPr>
        <w:pStyle w:val="ProductList-Body"/>
      </w:pPr>
      <w:r>
        <w:t xml:space="preserve">Pogoji v tem razdelku veljajo za vse spletne storitve, razen za platformo Bing Maps Enterprise, platformo Bing Maps Mobile Asset Management in programski vmesnik Translator API, za katere veljajo pogoji glede zasebnosti in/ali varnosti, navedeni v spodnjem razdelku v upoštevnih </w:t>
      </w:r>
      <w:hyperlink w:anchor="OnlineServiceSpecificTerms" w:history="1">
        <w:r>
          <w:rPr>
            <w:rStyle w:val="Hyperlink"/>
          </w:rPr>
          <w:t>pogojih za posamezno spletno storitev</w:t>
        </w:r>
      </w:hyperlink>
      <w:r>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42" w:name="_Toc459905525"/>
      <w:r w:rsidRPr="009E4752">
        <w:t>Uporaba strankinih podatkov</w:t>
      </w:r>
      <w:bookmarkEnd w:id="42"/>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43" w:name="_Toc423959220"/>
      <w:bookmarkStart w:id="44" w:name="_Toc417892060"/>
      <w:bookmarkStart w:id="45" w:name="_Toc459905526"/>
      <w:r>
        <w:t>Razkritje strankinih podatkov</w:t>
      </w:r>
      <w:bookmarkEnd w:id="43"/>
      <w:bookmarkEnd w:id="44"/>
      <w:bookmarkEnd w:id="45"/>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46" w:name="_Toc459905527"/>
      <w:r w:rsidRPr="009E4752">
        <w:t>Izobraževalne ustanove</w:t>
      </w:r>
      <w:bookmarkEnd w:id="46"/>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47" w:name="_Toc423959222"/>
      <w:bookmarkStart w:id="48" w:name="_Toc459905528"/>
      <w:bookmarkStart w:id="49" w:name="_Toc417892062"/>
      <w:bookmarkStart w:id="50" w:name="HIPAA"/>
      <w:r>
        <w:t>HIPAA Business Associate</w:t>
      </w:r>
      <w:bookmarkEnd w:id="47"/>
      <w:bookmarkEnd w:id="48"/>
    </w:p>
    <w:p w14:paraId="75A09A07" w14:textId="6AAAA755" w:rsidR="002D4BD5" w:rsidRPr="00ED53C5" w:rsidRDefault="007C6109" w:rsidP="00493012">
      <w:pPr>
        <w:pStyle w:val="ProductList-Body"/>
      </w:pPr>
      <w:r w:rsidRPr="007C6109">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določa spletne storitve, na katere se nanaša, in je na voljo na </w:t>
      </w:r>
      <w:hyperlink r:id="rId25" w:history="1">
        <w:r w:rsidRPr="007C6109">
          <w:rPr>
            <w:rStyle w:val="Hyperlink"/>
          </w:rPr>
          <w:t>http://aka.ms/BAA</w:t>
        </w:r>
      </w:hyperlink>
      <w:r w:rsidR="002D4BD5">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49"/>
    <w:bookmarkEnd w:id="50"/>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51" w:name="_Toc459905529"/>
      <w:r w:rsidRPr="009E4752">
        <w:t>Varnost</w:t>
      </w:r>
      <w:bookmarkEnd w:id="51"/>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52" w:name="_Toc459905530"/>
      <w:r w:rsidRPr="009E4752">
        <w:t>Obvestilo o kršitvi varnosti</w:t>
      </w:r>
      <w:bookmarkEnd w:id="52"/>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678D8940" w:rsidR="00F77036" w:rsidRPr="009E4752" w:rsidRDefault="007C6109" w:rsidP="00233C87">
      <w:pPr>
        <w:pStyle w:val="ProductList-SubSubSectionHeading"/>
        <w:outlineLvl w:val="2"/>
      </w:pPr>
      <w:bookmarkStart w:id="53" w:name="_Toc459905531"/>
      <w:bookmarkStart w:id="54" w:name="LocationofDataProcessing"/>
      <w:r>
        <w:t>Mesto</w:t>
      </w:r>
      <w:r w:rsidR="00F77036" w:rsidRPr="009E4752">
        <w:t xml:space="preserve"> obdelave podatkov</w:t>
      </w:r>
      <w:bookmarkEnd w:id="53"/>
    </w:p>
    <w:bookmarkEnd w:id="54"/>
    <w:p w14:paraId="6F79E91B" w14:textId="71623501" w:rsidR="00F77036" w:rsidRPr="009E4752" w:rsidRDefault="007C6109"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bo upošteval zahteve zakonodaje o varstvu podatkov Evropskega gospodarskega prostora in Švice glede zbiranja, uporabe, prenosa, hranjenja in druge obdelave osebnih podatkov iz Evropskega gospodarskega prostora in Švice</w:t>
      </w:r>
      <w:r w:rsidR="00F77036" w:rsidRPr="009E4752">
        <w:t>.</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55" w:name="_Toc417892066"/>
      <w:bookmarkStart w:id="56" w:name="_Toc412644895"/>
      <w:bookmarkStart w:id="57" w:name="_Toc459905532"/>
      <w:r>
        <w:t>Preskusne različice</w:t>
      </w:r>
      <w:bookmarkEnd w:id="55"/>
      <w:bookmarkEnd w:id="56"/>
      <w:bookmarkEnd w:id="57"/>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58" w:name="_Toc459905533"/>
      <w:r w:rsidRPr="009E4752">
        <w:t>Uporaba podizvajalcev</w:t>
      </w:r>
      <w:bookmarkEnd w:id="58"/>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59" w:name="_Toc459905534"/>
      <w:r w:rsidRPr="009E4752">
        <w:t>Stik z Microsoftom</w:t>
      </w:r>
      <w:bookmarkEnd w:id="59"/>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3D817891" w14:textId="51673660" w:rsidR="001E0DB5" w:rsidRDefault="00194BD7" w:rsidP="005E5595">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6D07B998" w14:textId="77777777" w:rsidR="002D5E6D" w:rsidRDefault="002D5E6D" w:rsidP="00366C8E">
      <w:pPr>
        <w:pStyle w:val="ProductList-Body"/>
      </w:pPr>
    </w:p>
    <w:p w14:paraId="11021960" w14:textId="77777777" w:rsidR="00493012" w:rsidRDefault="00493012" w:rsidP="00366C8E">
      <w:pPr>
        <w:pStyle w:val="ProductList-Body"/>
        <w:sectPr w:rsidR="0049301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5793C" w:rsidRDefault="00F77036" w:rsidP="002D5E6D">
      <w:pPr>
        <w:pStyle w:val="ProductList-Offering1Heading"/>
        <w:rPr>
          <w:lang w:val="sl-SI"/>
        </w:rPr>
      </w:pPr>
      <w:bookmarkStart w:id="60" w:name="_Toc459905535"/>
      <w:bookmarkStart w:id="61" w:name="DataProcessingTerms"/>
      <w:r w:rsidRPr="0075793C">
        <w:rPr>
          <w:lang w:val="sl-SI"/>
        </w:rPr>
        <w:lastRenderedPageBreak/>
        <w:t>Pogoji za obdelavo podatkov</w:t>
      </w:r>
      <w:bookmarkEnd w:id="60"/>
    </w:p>
    <w:bookmarkEnd w:id="61"/>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FE09F1">
        <w:trPr>
          <w:tblHeader/>
        </w:trPr>
        <w:tc>
          <w:tcPr>
            <w:tcW w:w="10800" w:type="dxa"/>
            <w:gridSpan w:val="2"/>
            <w:shd w:val="clear" w:color="auto" w:fill="0072C6"/>
          </w:tcPr>
          <w:p w14:paraId="37028FD7" w14:textId="77777777" w:rsidR="004A4465" w:rsidRPr="00231971" w:rsidRDefault="004A4465" w:rsidP="00FE09F1">
            <w:pPr>
              <w:pStyle w:val="ProductList-Body"/>
              <w:spacing w:before="20" w:after="20"/>
              <w:rPr>
                <w:color w:val="FFFFFF" w:themeColor="background1"/>
                <w:sz w:val="16"/>
                <w:szCs w:val="16"/>
              </w:rPr>
            </w:pPr>
            <w:r>
              <w:rPr>
                <w:color w:val="FFFFFF" w:themeColor="background1"/>
                <w:sz w:val="16"/>
                <w:szCs w:val="16"/>
              </w:rPr>
              <w:t>Spletne storitve</w:t>
            </w:r>
          </w:p>
        </w:tc>
      </w:tr>
      <w:tr w:rsidR="00B41727" w14:paraId="3CE7F0C0" w14:textId="77777777" w:rsidTr="00FE09F1">
        <w:tc>
          <w:tcPr>
            <w:tcW w:w="2610" w:type="dxa"/>
            <w:vAlign w:val="center"/>
          </w:tcPr>
          <w:p w14:paraId="6CEE54A6" w14:textId="0C2101E6" w:rsidR="00B41727" w:rsidRPr="00231971" w:rsidRDefault="00B41727" w:rsidP="00B41727">
            <w:pPr>
              <w:pStyle w:val="ProductList-Body"/>
              <w:rPr>
                <w:sz w:val="16"/>
                <w:szCs w:val="16"/>
              </w:rPr>
            </w:pPr>
            <w:bookmarkStart w:id="62" w:name="MicrosoftDynamicsOnlineServices"/>
            <w:r>
              <w:rPr>
                <w:sz w:val="16"/>
                <w:szCs w:val="16"/>
              </w:rPr>
              <w:t>Storitve Microsoft Dynamics Online</w:t>
            </w:r>
          </w:p>
        </w:tc>
        <w:tc>
          <w:tcPr>
            <w:tcW w:w="8190" w:type="dxa"/>
          </w:tcPr>
          <w:p w14:paraId="0E325B5E" w14:textId="1F673F00" w:rsidR="00B41727" w:rsidRPr="00231971" w:rsidRDefault="00B41727" w:rsidP="00B41727">
            <w:pPr>
              <w:pStyle w:val="ProductList-Body"/>
              <w:rPr>
                <w:sz w:val="16"/>
                <w:szCs w:val="16"/>
              </w:rPr>
            </w:pPr>
            <w:r>
              <w:rPr>
                <w:sz w:val="16"/>
                <w:szCs w:val="16"/>
              </w:rPr>
              <w:t>Te storitve: Microsoft Dynamics CRM Online, Microsoft Dynamics Marketing in Microsoft Social Engagement. Storitve Microsoft Dynamics Online Services ne vključujejo (1) programske opreme Microsoft Dynamics CRM za podprte naprave, ki vključuje storitve Microsoft Dynamics CRM Online za tablične računalnike in/ali pametne telefone, vendar ni omejena nanje, ali (2) morebitnih drugih storitev z ločeno blagovno znamko, ki so na voljo s storitvijo Microsoft Dynamics CRM Online, Microsoft Dynamics Marketing ali Microsoft Social Engagement oziroma povezane z njo.</w:t>
            </w:r>
          </w:p>
        </w:tc>
      </w:tr>
      <w:bookmarkEnd w:id="62"/>
      <w:tr w:rsidR="00B41727" w14:paraId="59CE5804" w14:textId="77777777" w:rsidTr="00FE09F1">
        <w:tc>
          <w:tcPr>
            <w:tcW w:w="2610" w:type="dxa"/>
            <w:vAlign w:val="center"/>
          </w:tcPr>
          <w:p w14:paraId="290BDA28" w14:textId="37F5090C" w:rsidR="00B41727" w:rsidRPr="00231971" w:rsidRDefault="00B41727" w:rsidP="00B41727">
            <w:pPr>
              <w:pStyle w:val="ProductList-Body"/>
              <w:rPr>
                <w:sz w:val="16"/>
                <w:szCs w:val="16"/>
              </w:rPr>
            </w:pPr>
            <w:r>
              <w:rPr>
                <w:sz w:val="16"/>
                <w:szCs w:val="16"/>
              </w:rPr>
              <w:t>Storitve Office 365</w:t>
            </w:r>
          </w:p>
        </w:tc>
        <w:tc>
          <w:tcPr>
            <w:tcW w:w="8190" w:type="dxa"/>
          </w:tcPr>
          <w:p w14:paraId="46BCF34B" w14:textId="2A0B3597" w:rsidR="00B41727" w:rsidRPr="003B6679" w:rsidRDefault="00B41727" w:rsidP="00B41727">
            <w:pPr>
              <w:pStyle w:val="ProductList-Body"/>
              <w:rPr>
                <w:spacing w:val="-1"/>
                <w:sz w:val="16"/>
                <w:szCs w:val="16"/>
              </w:rPr>
            </w:pPr>
            <w:r>
              <w:rPr>
                <w:sz w:val="16"/>
                <w:szCs w:val="16"/>
              </w:rPr>
              <w:t>Naslednje storitve, od katerih je vsaka samostojna storitev ali vključena v paket ali zbirko znamke Office 365: Exchange Online, Exchange Online Archiving, Exchange Online Protection, Office 365 Advanced Threat Protection, SharePoint Online, OneDrive za podjetja, Project Online, Skype za podjetja Online, Sway, Office Online, Delve Analytics, Customer Lockbox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4A4465" w14:paraId="59B2E19B" w14:textId="77777777" w:rsidTr="00FE09F1">
        <w:tc>
          <w:tcPr>
            <w:tcW w:w="2610" w:type="dxa"/>
            <w:vAlign w:val="center"/>
          </w:tcPr>
          <w:p w14:paraId="5C136E23" w14:textId="77777777" w:rsidR="004A4465" w:rsidRPr="00231971" w:rsidRDefault="004A4465" w:rsidP="00FE09F1">
            <w:pPr>
              <w:pStyle w:val="ProductList-Body"/>
              <w:rPr>
                <w:sz w:val="16"/>
                <w:szCs w:val="16"/>
              </w:rPr>
            </w:pPr>
            <w:bookmarkStart w:id="63" w:name="MicrosoftAzureCoreServices"/>
            <w:r>
              <w:rPr>
                <w:sz w:val="16"/>
                <w:szCs w:val="16"/>
              </w:rPr>
              <w:t>Osnovne storitve Microsoft Azure</w:t>
            </w:r>
            <w:bookmarkEnd w:id="63"/>
          </w:p>
        </w:tc>
        <w:tc>
          <w:tcPr>
            <w:tcW w:w="8190" w:type="dxa"/>
          </w:tcPr>
          <w:p w14:paraId="70752900" w14:textId="77777777" w:rsidR="004A4465" w:rsidRPr="00231971" w:rsidRDefault="004A4465" w:rsidP="00FE09F1">
            <w:pPr>
              <w:pStyle w:val="ProductList-Body"/>
              <w:rPr>
                <w:sz w:val="16"/>
                <w:szCs w:val="16"/>
              </w:rPr>
            </w:pPr>
            <w:r>
              <w:rPr>
                <w:sz w:val="16"/>
                <w:szCs w:val="16"/>
              </w:rPr>
              <w:t>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in Workflow Manager.</w:t>
            </w:r>
          </w:p>
        </w:tc>
      </w:tr>
      <w:tr w:rsidR="004A4465" w14:paraId="038FB5C7" w14:textId="77777777" w:rsidTr="00FE09F1">
        <w:tc>
          <w:tcPr>
            <w:tcW w:w="2610" w:type="dxa"/>
            <w:vAlign w:val="center"/>
          </w:tcPr>
          <w:p w14:paraId="3E85D3D8" w14:textId="77777777" w:rsidR="004A4465" w:rsidRPr="00231971" w:rsidRDefault="004A4465" w:rsidP="00FE09F1">
            <w:pPr>
              <w:pStyle w:val="ProductList-Body"/>
              <w:rPr>
                <w:sz w:val="16"/>
                <w:szCs w:val="16"/>
              </w:rPr>
            </w:pPr>
            <w:r>
              <w:rPr>
                <w:sz w:val="16"/>
                <w:szCs w:val="16"/>
              </w:rPr>
              <w:t>Spletne storitve Microsoft Intune</w:t>
            </w:r>
          </w:p>
        </w:tc>
        <w:tc>
          <w:tcPr>
            <w:tcW w:w="8190" w:type="dxa"/>
          </w:tcPr>
          <w:p w14:paraId="2F1CEBD2" w14:textId="77777777" w:rsidR="004A4465" w:rsidRPr="00231971" w:rsidRDefault="004A4465" w:rsidP="00FE09F1">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4A4465" w14:paraId="010BE5D2" w14:textId="77777777" w:rsidTr="00FE09F1">
        <w:tc>
          <w:tcPr>
            <w:tcW w:w="2610" w:type="dxa"/>
            <w:vAlign w:val="center"/>
          </w:tcPr>
          <w:p w14:paraId="3B3D48A4" w14:textId="77777777" w:rsidR="004A4465" w:rsidRPr="00231971" w:rsidRDefault="004A4465" w:rsidP="00FE09F1">
            <w:pPr>
              <w:pStyle w:val="ProductList-Body"/>
              <w:rPr>
                <w:sz w:val="16"/>
                <w:szCs w:val="16"/>
              </w:rPr>
            </w:pPr>
            <w:r>
              <w:rPr>
                <w:sz w:val="16"/>
                <w:szCs w:val="16"/>
              </w:rPr>
              <w:t>Storitve Microsoft Power BI Services</w:t>
            </w:r>
          </w:p>
        </w:tc>
        <w:tc>
          <w:tcPr>
            <w:tcW w:w="8190" w:type="dxa"/>
          </w:tcPr>
          <w:p w14:paraId="3918A201" w14:textId="77777777" w:rsidR="004A4465" w:rsidRPr="00231971" w:rsidRDefault="004A4465" w:rsidP="00FE09F1">
            <w:pPr>
              <w:pStyle w:val="ProductList-Body"/>
              <w:rPr>
                <w:sz w:val="16"/>
                <w:szCs w:val="16"/>
              </w:rPr>
            </w:pPr>
            <w:r>
              <w:rPr>
                <w:sz w:val="16"/>
                <w:szCs w:val="16"/>
              </w:rPr>
              <w:t>Del storitve v oblaku Microsoft Power BI, ki je na voljo kot samostojna storitev ali kot je vključen v paketu ali zbirki znamke Office 365, vendar ne vključujoč funkcij podatkovnega kataloga, programov Power BI za mobilne naprave ali programske opreme Power BI Desktop.</w:t>
            </w:r>
          </w:p>
        </w:tc>
      </w:tr>
    </w:tbl>
    <w:p w14:paraId="5F586263" w14:textId="77777777" w:rsidR="00022EE2" w:rsidRDefault="00022EE2" w:rsidP="00022EE2">
      <w:pPr>
        <w:pStyle w:val="ProductList-Body"/>
      </w:pPr>
    </w:p>
    <w:p w14:paraId="4C26317E" w14:textId="77777777" w:rsidR="00172CD4" w:rsidRDefault="00172CD4" w:rsidP="00172CD4">
      <w:pPr>
        <w:pStyle w:val="ProductList-SubSubSectionHeading"/>
        <w:outlineLvl w:val="2"/>
      </w:pPr>
      <w:bookmarkStart w:id="64" w:name="DataProcessingTerms_DataatRest"/>
      <w:bookmarkStart w:id="65" w:name="_Toc457466419"/>
      <w:bookmarkStart w:id="66" w:name="_Toc453946599"/>
      <w:bookmarkStart w:id="67" w:name="_Toc459905536"/>
      <w:r>
        <w:t>Mesto nedejavnih podatkov stranke</w:t>
      </w:r>
      <w:bookmarkEnd w:id="64"/>
      <w:bookmarkEnd w:id="65"/>
      <w:bookmarkEnd w:id="66"/>
      <w:bookmarkEnd w:id="67"/>
    </w:p>
    <w:p w14:paraId="7045859D" w14:textId="77777777" w:rsidR="00172CD4" w:rsidRDefault="00172CD4" w:rsidP="00172CD4">
      <w:pPr>
        <w:pStyle w:val="ProductList-Body"/>
      </w:pPr>
      <w:r>
        <w:t>Microsoft bo nedejavne podatke stranke shranil na določenih večjih geografskih območjih (s skupnim imenom geografsko območje), kot je opisano spodaj:</w:t>
      </w:r>
    </w:p>
    <w:p w14:paraId="3623C5E2" w14:textId="77777777" w:rsidR="00172CD4" w:rsidRDefault="00172CD4" w:rsidP="00172CD4">
      <w:pPr>
        <w:pStyle w:val="ProductList-Body"/>
        <w:numPr>
          <w:ilvl w:val="0"/>
          <w:numId w:val="6"/>
        </w:numPr>
        <w:ind w:left="450" w:hanging="270"/>
      </w:pPr>
      <w:r>
        <w:rPr>
          <w:b/>
        </w:rPr>
        <w:lastRenderedPageBreak/>
        <w:t xml:space="preserve">Storitve Office 365. </w:t>
      </w:r>
      <w:r>
        <w:t xml:space="preserve">Če stranka svojega najemnika nastavi in omogoči v Avstraliji, Kanadi, Evropski uniji, Indiji, na Japonskem ali v ZDA (vsaka od navedenih držav/območij je geografsko območje), bo Microsoft te strankine podatke v mirovanju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 </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1737157C" w14:textId="77777777" w:rsidR="00BF50E4" w:rsidRDefault="00BF50E4" w:rsidP="00BF50E4">
      <w:pPr>
        <w:pStyle w:val="ProductList-Body"/>
        <w:numPr>
          <w:ilvl w:val="0"/>
          <w:numId w:val="6"/>
        </w:numPr>
        <w:ind w:left="450" w:hanging="270"/>
      </w:pPr>
      <w:r>
        <w:rPr>
          <w:b/>
        </w:rPr>
        <w:t>Microsoft Power BI</w:t>
      </w:r>
      <w:r>
        <w:t>. Če stranka svojega najemnika nastavi in omogoči v Avstraliji, Evropski uniji ali Združenih državah, bo Microsoft strankine podatke v mirovanju za Microsoft Power BI shranil samo na tem geografskem območju.</w:t>
      </w:r>
    </w:p>
    <w:p w14:paraId="702CBE09" w14:textId="77777777" w:rsidR="00022EE2" w:rsidRDefault="00022EE2" w:rsidP="00022EE2">
      <w:pPr>
        <w:pStyle w:val="ProductList-Body"/>
        <w:numPr>
          <w:ilvl w:val="0"/>
          <w:numId w:val="6"/>
        </w:numPr>
        <w:ind w:left="450" w:hanging="270"/>
      </w:pPr>
      <w:r>
        <w:rPr>
          <w:b/>
        </w:rPr>
        <w:t>Osnovne storitve Microsoft Azure</w:t>
      </w:r>
      <w:r w:rsidRPr="008909AF">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7F834D43" w14:textId="77777777" w:rsidR="00022EE2" w:rsidRDefault="00022EE2" w:rsidP="00022EE2">
      <w:pPr>
        <w:pStyle w:val="ProductList-Body"/>
        <w:numPr>
          <w:ilvl w:val="0"/>
          <w:numId w:val="6"/>
        </w:numPr>
        <w:spacing w:after="120"/>
        <w:ind w:left="450" w:hanging="270"/>
      </w:pPr>
      <w:r>
        <w:rPr>
          <w:b/>
        </w:rPr>
        <w:t>Microsoft Dynamics CRM Online</w:t>
      </w:r>
      <w:r w:rsidRPr="008909AF">
        <w:rPr>
          <w:b/>
          <w:bCs/>
        </w:rPr>
        <w:t>.</w:t>
      </w:r>
      <w:r>
        <w:t xml:space="preserve"> Če stranka za pravne osebe, ki jih upravlja prek storitve Microsoft Dynamics CRM Online, svoj primerek nastavi in omogoči v Združenih državah ali Evropski uniji, bo Microsoft njene nedejavne podatke shranil v Združenih državah ali Evropski uniji, kot je primerno.</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68" w:name="DataProcessingTerms_Privacy"/>
      <w:bookmarkStart w:id="69" w:name="_Toc449618397"/>
      <w:bookmarkStart w:id="70" w:name="_Toc445967464"/>
      <w:bookmarkStart w:id="71" w:name="_Toc459905537"/>
      <w:r>
        <w:t>Zasebnost</w:t>
      </w:r>
      <w:bookmarkEnd w:id="68"/>
      <w:bookmarkEnd w:id="69"/>
      <w:bookmarkEnd w:id="70"/>
      <w:bookmarkEnd w:id="71"/>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555A6521" w:rsidR="00086F17" w:rsidRPr="009E4752" w:rsidRDefault="00086F17" w:rsidP="00CD7F8D">
      <w:pPr>
        <w:pStyle w:val="ProductList-Body"/>
        <w:numPr>
          <w:ilvl w:val="0"/>
          <w:numId w:val="7"/>
        </w:numPr>
        <w:ind w:left="450" w:hanging="270"/>
      </w:pPr>
      <w:r w:rsidRPr="009E4752">
        <w:rPr>
          <w:b/>
        </w:rPr>
        <w:t>Prenos podizvajalcu</w:t>
      </w:r>
      <w:r w:rsidRPr="004C1708">
        <w:rPr>
          <w:b/>
        </w:rPr>
        <w:t>.</w:t>
      </w:r>
      <w:r w:rsidRPr="009E4752">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je seznam podizvajalcev, ki so pooblaščeni za dostop do podatkov o stranki, ter omejene ali pomožne storitve, ki jih opravljajo. Microsoft bo vsaj 14 dni pred tem, ko bo kateremu koli novemu podizvajalcu podelil dovoljenje za dostop do strankinih podatkov, posodobil upoštevno spletno mesto in stranki zagotovil mehanizem za pridobivanje obvestila o taki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72" w:name="_Toc459905538"/>
      <w:r w:rsidRPr="009E4752">
        <w:t>Dodatni pogoji za Evropo</w:t>
      </w:r>
      <w:bookmarkEnd w:id="72"/>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lastRenderedPageBreak/>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73" w:name="_Toc459905539"/>
      <w:r w:rsidRPr="009E4752">
        <w:t>Varnost</w:t>
      </w:r>
      <w:bookmarkEnd w:id="73"/>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lastRenderedPageBreak/>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5BB81CE4" w14:textId="7F5762AB" w:rsidR="00E466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color w:val="000000" w:themeColor="text1"/>
                <w:sz w:val="16"/>
                <w:szCs w:val="16"/>
              </w:rPr>
              <w:t xml:space="preserve">Za </w:t>
            </w:r>
            <w:r w:rsidR="003D22CB" w:rsidRPr="00022EE2">
              <w:rPr>
                <w:iCs/>
                <w:color w:val="000000" w:themeColor="text1"/>
                <w:sz w:val="16"/>
                <w:szCs w:val="16"/>
              </w:rPr>
              <w:t>vsako varnostno kršitev, ki je »varnostni dogodek«, bo Microsoft poslal obvestilo (kot je opisano v razdelku »Obvestilo o kršitvi varnosti« zgoraj) brez nerazumne zamude in v vsakem primeru v roku 30 koledarskih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r>
        <w:rPr>
          <w:b/>
          <w:color w:val="00188F"/>
        </w:rPr>
        <w:t>Pravilnik o varnosti podatkov v spletnih storitvah</w:t>
      </w:r>
    </w:p>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A717C2">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A717C2">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A717C2">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A717C2">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A717C2">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A717C2">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A717C2">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A717C2">
            <w:pPr>
              <w:pStyle w:val="ProductList-Body"/>
              <w:rPr>
                <w:color w:val="FFFFFF" w:themeColor="background1"/>
                <w:sz w:val="16"/>
                <w:lang w:val="fr-FR"/>
              </w:rPr>
            </w:pPr>
            <w:r>
              <w:rPr>
                <w:color w:val="FFFFFF" w:themeColor="background1"/>
                <w:sz w:val="16"/>
              </w:rPr>
              <w:t>SSAE 16 SOC 2 vrsta II</w:t>
            </w:r>
          </w:p>
        </w:tc>
      </w:tr>
      <w:tr w:rsidR="00022EE2" w:rsidRPr="00C62FB6" w14:paraId="75A8662D" w14:textId="77777777" w:rsidTr="001A19FC">
        <w:trPr>
          <w:trHeight w:val="288"/>
        </w:trPr>
        <w:tc>
          <w:tcPr>
            <w:tcW w:w="2880" w:type="dxa"/>
            <w:vAlign w:val="center"/>
          </w:tcPr>
          <w:p w14:paraId="735CC3A1" w14:textId="77777777" w:rsidR="00022EE2" w:rsidRPr="005F68CF" w:rsidRDefault="00022EE2" w:rsidP="00A717C2">
            <w:pPr>
              <w:pStyle w:val="ProductList-Body"/>
              <w:rPr>
                <w:sz w:val="16"/>
              </w:rPr>
            </w:pPr>
            <w:r>
              <w:rPr>
                <w:sz w:val="16"/>
              </w:rPr>
              <w:t>Storitve Office 365</w:t>
            </w:r>
          </w:p>
        </w:tc>
        <w:tc>
          <w:tcPr>
            <w:tcW w:w="1584" w:type="dxa"/>
            <w:vAlign w:val="center"/>
          </w:tcPr>
          <w:p w14:paraId="48C9EF39"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05EB41BD"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2D45B5F2"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6661C6ED" w14:textId="77777777" w:rsidR="00022EE2" w:rsidRPr="005F68CF" w:rsidRDefault="00022EE2" w:rsidP="00A717C2">
            <w:pPr>
              <w:pStyle w:val="ProductList-Body"/>
              <w:rPr>
                <w:color w:val="000000" w:themeColor="text1"/>
                <w:sz w:val="16"/>
              </w:rPr>
            </w:pPr>
            <w:r>
              <w:rPr>
                <w:color w:val="000000" w:themeColor="text1"/>
                <w:sz w:val="16"/>
              </w:rPr>
              <w:t>Da</w:t>
            </w:r>
          </w:p>
        </w:tc>
        <w:tc>
          <w:tcPr>
            <w:tcW w:w="1687" w:type="dxa"/>
            <w:vAlign w:val="center"/>
          </w:tcPr>
          <w:p w14:paraId="50194CE9" w14:textId="77777777" w:rsidR="00022EE2" w:rsidRPr="005F68CF" w:rsidRDefault="00022EE2" w:rsidP="00A717C2">
            <w:pPr>
              <w:pStyle w:val="ProductList-Body"/>
              <w:rPr>
                <w:color w:val="000000" w:themeColor="text1"/>
                <w:sz w:val="16"/>
              </w:rPr>
            </w:pPr>
            <w:r>
              <w:rPr>
                <w:color w:val="000000" w:themeColor="text1"/>
                <w:sz w:val="16"/>
              </w:rPr>
              <w:t>Da</w:t>
            </w:r>
          </w:p>
        </w:tc>
      </w:tr>
      <w:tr w:rsidR="00022EE2" w:rsidRPr="00C62FB6" w14:paraId="5840A170" w14:textId="77777777" w:rsidTr="001A19FC">
        <w:trPr>
          <w:trHeight w:val="288"/>
        </w:trPr>
        <w:tc>
          <w:tcPr>
            <w:tcW w:w="2880" w:type="dxa"/>
            <w:vAlign w:val="center"/>
          </w:tcPr>
          <w:p w14:paraId="5864BCE4" w14:textId="77777777" w:rsidR="00022EE2" w:rsidRPr="005F68CF" w:rsidRDefault="00022EE2" w:rsidP="00A717C2">
            <w:pPr>
              <w:pStyle w:val="ProductList-Body"/>
              <w:rPr>
                <w:sz w:val="16"/>
              </w:rPr>
            </w:pPr>
            <w:r>
              <w:rPr>
                <w:sz w:val="16"/>
              </w:rPr>
              <w:t>Storitve Microsoft Dynamics Online</w:t>
            </w:r>
          </w:p>
        </w:tc>
        <w:tc>
          <w:tcPr>
            <w:tcW w:w="1584" w:type="dxa"/>
            <w:vAlign w:val="center"/>
          </w:tcPr>
          <w:p w14:paraId="2BAF4A13"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7EB98D2C"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2F69BBC2"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0654D52D" w14:textId="77777777" w:rsidR="00022EE2" w:rsidRPr="005F68CF" w:rsidRDefault="00022EE2" w:rsidP="00A717C2">
            <w:pPr>
              <w:pStyle w:val="ProductList-Body"/>
              <w:rPr>
                <w:color w:val="000000" w:themeColor="text1"/>
                <w:sz w:val="16"/>
              </w:rPr>
            </w:pPr>
            <w:r>
              <w:rPr>
                <w:color w:val="000000" w:themeColor="text1"/>
                <w:sz w:val="16"/>
              </w:rPr>
              <w:t>Da</w:t>
            </w:r>
            <w:r>
              <w:rPr>
                <w:color w:val="000000" w:themeColor="text1"/>
                <w:sz w:val="16"/>
                <w:szCs w:val="16"/>
              </w:rPr>
              <w:t>*</w:t>
            </w:r>
          </w:p>
        </w:tc>
        <w:tc>
          <w:tcPr>
            <w:tcW w:w="1687" w:type="dxa"/>
            <w:vAlign w:val="center"/>
          </w:tcPr>
          <w:p w14:paraId="7F82CEB3" w14:textId="77777777" w:rsidR="00022EE2" w:rsidRPr="005F68CF" w:rsidRDefault="00022EE2" w:rsidP="00A717C2">
            <w:pPr>
              <w:pStyle w:val="ProductList-Body"/>
              <w:rPr>
                <w:color w:val="000000" w:themeColor="text1"/>
                <w:sz w:val="16"/>
              </w:rPr>
            </w:pPr>
            <w:r>
              <w:rPr>
                <w:color w:val="000000" w:themeColor="text1"/>
                <w:sz w:val="16"/>
              </w:rPr>
              <w:t>Da</w:t>
            </w:r>
            <w:r>
              <w:rPr>
                <w:color w:val="000000" w:themeColor="text1"/>
                <w:sz w:val="16"/>
                <w:szCs w:val="16"/>
              </w:rPr>
              <w:t>*</w:t>
            </w:r>
          </w:p>
        </w:tc>
      </w:tr>
      <w:tr w:rsidR="00022EE2" w:rsidRPr="00C62FB6" w14:paraId="1BFA149A" w14:textId="77777777" w:rsidTr="001A19FC">
        <w:trPr>
          <w:trHeight w:val="288"/>
        </w:trPr>
        <w:tc>
          <w:tcPr>
            <w:tcW w:w="2880" w:type="dxa"/>
            <w:vAlign w:val="center"/>
          </w:tcPr>
          <w:p w14:paraId="427E1BA1" w14:textId="77777777" w:rsidR="00022EE2" w:rsidRPr="005F68CF" w:rsidRDefault="00022EE2" w:rsidP="00A717C2">
            <w:pPr>
              <w:pStyle w:val="ProductList-Body"/>
              <w:rPr>
                <w:sz w:val="16"/>
              </w:rPr>
            </w:pPr>
            <w:r>
              <w:rPr>
                <w:sz w:val="16"/>
              </w:rPr>
              <w:t>Osnovne storitve Microsoft Azure</w:t>
            </w:r>
          </w:p>
        </w:tc>
        <w:tc>
          <w:tcPr>
            <w:tcW w:w="1584" w:type="dxa"/>
            <w:vAlign w:val="center"/>
          </w:tcPr>
          <w:p w14:paraId="7AF6D670"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6A8D768E"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500A06C4"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2BB27D99" w14:textId="77777777" w:rsidR="00022EE2" w:rsidRPr="005F68CF" w:rsidRDefault="00022EE2" w:rsidP="00A717C2">
            <w:pPr>
              <w:pStyle w:val="ProductList-Body"/>
              <w:rPr>
                <w:i/>
                <w:color w:val="000000" w:themeColor="text1"/>
                <w:sz w:val="16"/>
              </w:rPr>
            </w:pPr>
            <w:r>
              <w:rPr>
                <w:color w:val="000000" w:themeColor="text1"/>
                <w:sz w:val="16"/>
              </w:rPr>
              <w:t>Se razlikuje**</w:t>
            </w:r>
          </w:p>
        </w:tc>
        <w:tc>
          <w:tcPr>
            <w:tcW w:w="1687" w:type="dxa"/>
            <w:vAlign w:val="center"/>
          </w:tcPr>
          <w:p w14:paraId="79891BBD" w14:textId="77777777" w:rsidR="00022EE2" w:rsidRPr="005F68CF" w:rsidRDefault="00022EE2" w:rsidP="00A717C2">
            <w:pPr>
              <w:pStyle w:val="ProductList-Body"/>
              <w:rPr>
                <w:color w:val="000000" w:themeColor="text1"/>
                <w:sz w:val="16"/>
              </w:rPr>
            </w:pPr>
            <w:r>
              <w:rPr>
                <w:color w:val="000000" w:themeColor="text1"/>
                <w:sz w:val="16"/>
              </w:rPr>
              <w:t>Se razlikuje**</w:t>
            </w:r>
          </w:p>
        </w:tc>
      </w:tr>
      <w:tr w:rsidR="00022EE2" w:rsidRPr="00C62FB6" w14:paraId="39BDF853" w14:textId="77777777" w:rsidTr="001A19FC">
        <w:trPr>
          <w:trHeight w:val="288"/>
        </w:trPr>
        <w:tc>
          <w:tcPr>
            <w:tcW w:w="2880" w:type="dxa"/>
            <w:vAlign w:val="center"/>
          </w:tcPr>
          <w:p w14:paraId="63F523FF" w14:textId="77777777" w:rsidR="00022EE2" w:rsidRPr="005F68CF" w:rsidRDefault="00022EE2" w:rsidP="00A717C2">
            <w:pPr>
              <w:pStyle w:val="ProductList-Body"/>
              <w:rPr>
                <w:sz w:val="16"/>
              </w:rPr>
            </w:pPr>
            <w:r>
              <w:rPr>
                <w:sz w:val="16"/>
              </w:rPr>
              <w:t>Spletne storitve Microsoft Intune</w:t>
            </w:r>
          </w:p>
        </w:tc>
        <w:tc>
          <w:tcPr>
            <w:tcW w:w="1584" w:type="dxa"/>
            <w:vAlign w:val="center"/>
          </w:tcPr>
          <w:p w14:paraId="4E72D57D"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2674ECCF"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6EAD9737"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148F06E7" w14:textId="77777777" w:rsidR="00022EE2" w:rsidRPr="005F68CF" w:rsidRDefault="00022EE2" w:rsidP="00A717C2">
            <w:pPr>
              <w:pStyle w:val="ProductList-Body"/>
              <w:rPr>
                <w:color w:val="000000" w:themeColor="text1"/>
                <w:sz w:val="16"/>
              </w:rPr>
            </w:pPr>
            <w:r>
              <w:rPr>
                <w:color w:val="000000" w:themeColor="text1"/>
                <w:sz w:val="16"/>
              </w:rPr>
              <w:t>Da</w:t>
            </w:r>
          </w:p>
        </w:tc>
        <w:tc>
          <w:tcPr>
            <w:tcW w:w="1687" w:type="dxa"/>
            <w:vAlign w:val="center"/>
          </w:tcPr>
          <w:p w14:paraId="4E089160" w14:textId="77777777" w:rsidR="00022EE2" w:rsidRPr="005F68CF" w:rsidRDefault="00022EE2" w:rsidP="00A717C2">
            <w:pPr>
              <w:pStyle w:val="ProductList-Body"/>
              <w:rPr>
                <w:color w:val="000000" w:themeColor="text1"/>
                <w:sz w:val="16"/>
              </w:rPr>
            </w:pPr>
            <w:r>
              <w:rPr>
                <w:color w:val="000000" w:themeColor="text1"/>
                <w:sz w:val="16"/>
              </w:rPr>
              <w:t>Da</w:t>
            </w:r>
          </w:p>
        </w:tc>
      </w:tr>
      <w:tr w:rsidR="00022EE2" w:rsidRPr="00C62FB6" w14:paraId="09176A4C" w14:textId="77777777" w:rsidTr="001A19FC">
        <w:trPr>
          <w:trHeight w:val="288"/>
        </w:trPr>
        <w:tc>
          <w:tcPr>
            <w:tcW w:w="2880" w:type="dxa"/>
            <w:vAlign w:val="center"/>
          </w:tcPr>
          <w:p w14:paraId="47EC69EF" w14:textId="77777777" w:rsidR="00022EE2" w:rsidRPr="00231971" w:rsidRDefault="00022EE2" w:rsidP="00A717C2">
            <w:pPr>
              <w:pStyle w:val="ProductList-Body"/>
              <w:rPr>
                <w:sz w:val="16"/>
                <w:szCs w:val="16"/>
              </w:rPr>
            </w:pPr>
            <w:r>
              <w:rPr>
                <w:sz w:val="16"/>
                <w:szCs w:val="16"/>
              </w:rPr>
              <w:t>Storitve Microsoft Power BI Services</w:t>
            </w:r>
          </w:p>
        </w:tc>
        <w:tc>
          <w:tcPr>
            <w:tcW w:w="1584" w:type="dxa"/>
            <w:vAlign w:val="center"/>
          </w:tcPr>
          <w:p w14:paraId="53A8D13C"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77777777" w:rsidR="00022EE2" w:rsidRPr="00231971" w:rsidRDefault="00022EE2" w:rsidP="00A717C2">
            <w:pPr>
              <w:pStyle w:val="ProductList-Body"/>
              <w:rPr>
                <w:color w:val="000000" w:themeColor="text1"/>
                <w:sz w:val="16"/>
                <w:szCs w:val="16"/>
              </w:rPr>
            </w:pPr>
            <w:r>
              <w:rPr>
                <w:color w:val="000000" w:themeColor="text1"/>
                <w:sz w:val="16"/>
                <w:szCs w:val="16"/>
              </w:rPr>
              <w:t>Ne</w:t>
            </w:r>
          </w:p>
        </w:tc>
        <w:tc>
          <w:tcPr>
            <w:tcW w:w="1687" w:type="dxa"/>
            <w:vAlign w:val="center"/>
          </w:tcPr>
          <w:p w14:paraId="1E24E950" w14:textId="77777777" w:rsidR="00022EE2" w:rsidRPr="00231971" w:rsidRDefault="00022EE2" w:rsidP="00A717C2">
            <w:pPr>
              <w:pStyle w:val="ProductList-Body"/>
              <w:rPr>
                <w:color w:val="000000" w:themeColor="text1"/>
                <w:sz w:val="16"/>
                <w:szCs w:val="16"/>
              </w:rPr>
            </w:pPr>
            <w:r>
              <w:rPr>
                <w:color w:val="000000" w:themeColor="text1"/>
                <w:sz w:val="16"/>
                <w:szCs w:val="16"/>
              </w:rPr>
              <w:t>Ne</w:t>
            </w:r>
          </w:p>
        </w:tc>
      </w:tr>
    </w:tbl>
    <w:p w14:paraId="01791D57" w14:textId="77777777" w:rsidR="00B41727" w:rsidRPr="00903BB7" w:rsidRDefault="00B41727" w:rsidP="00B41727">
      <w:pPr>
        <w:pStyle w:val="ProductList-Body"/>
      </w:pPr>
      <w:r>
        <w:rPr>
          <w:i/>
          <w:color w:val="000000" w:themeColor="text1"/>
        </w:rPr>
        <w:t>* Ne vključuje programske opreme Microsoft Dynamics Marketing ali Microsoft Social Engagement.</w:t>
      </w:r>
    </w:p>
    <w:p w14:paraId="15A1B9DB" w14:textId="09742BF1" w:rsidR="00C62FB6" w:rsidRPr="007C6109" w:rsidRDefault="00022EE2" w:rsidP="00022EE2">
      <w:pPr>
        <w:pStyle w:val="ProductList-Body"/>
        <w:rPr>
          <w:i/>
        </w:rPr>
      </w:pPr>
      <w:r>
        <w:rPr>
          <w:color w:val="000000" w:themeColor="text1"/>
        </w:rPr>
        <w:t>**</w:t>
      </w:r>
      <w:r>
        <w:rPr>
          <w:i/>
          <w:color w:val="000000" w:themeColor="text1"/>
        </w:rPr>
        <w:t>Trenutni obseg je podrobno opisan v revizijskem poročilu in povzet v središču zaupanja za Microsoft Azure</w:t>
      </w:r>
      <w:r w:rsidR="00C62FB6" w:rsidRPr="007C6109">
        <w:rPr>
          <w:i/>
        </w:rPr>
        <w:t>.</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58AA562F" w14:textId="64FF1A1C" w:rsidR="002D5E6D" w:rsidRPr="000772BE" w:rsidRDefault="00194BD7" w:rsidP="002D5E6D">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74" w:name="OnlineServiceSpecificTerms"/>
      <w:bookmarkStart w:id="75" w:name="_Toc459905540"/>
      <w:r w:rsidRPr="009E4752">
        <w:lastRenderedPageBreak/>
        <w:t>Pogoji za posamezno spletno storitev</w:t>
      </w:r>
      <w:bookmarkEnd w:id="74"/>
      <w:bookmarkEnd w:id="75"/>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76" w:name="_Toc459905541"/>
      <w:bookmarkStart w:id="77" w:name="MicrosoftAzureServices"/>
      <w:r w:rsidRPr="0075793C">
        <w:rPr>
          <w:lang w:val="sl-SI"/>
        </w:rPr>
        <w:t>Storitve Microsoft Azure</w:t>
      </w:r>
      <w:bookmarkEnd w:id="76"/>
    </w:p>
    <w:bookmarkEnd w:id="77"/>
    <w:p w14:paraId="7642FD45" w14:textId="77777777" w:rsidR="003A21DC" w:rsidRPr="002A3B84" w:rsidRDefault="003A21DC" w:rsidP="003A21DC">
      <w:pPr>
        <w:pStyle w:val="ProductList-Body"/>
        <w:rPr>
          <w:b/>
          <w:color w:val="00188F"/>
        </w:rPr>
      </w:pPr>
      <w:r>
        <w:rPr>
          <w:b/>
          <w:color w:val="00188F"/>
        </w:rPr>
        <w:t>Obvestila</w:t>
      </w:r>
    </w:p>
    <w:p w14:paraId="02FB28BF" w14:textId="77777777" w:rsidR="003A21DC" w:rsidRPr="00CC34E7" w:rsidRDefault="003A21DC" w:rsidP="003A21DC">
      <w:pPr>
        <w:pStyle w:val="ProductList-Body"/>
      </w:pPr>
      <w:r>
        <w:t xml:space="preserve">Veljajo obvestila o Zemljevidih Bing, strokovnih storitvah, kodiranju Azure Media Services H.265/HEV Encoding, vizualnem standardu H.264/AVC, videostandardu VC-1 ter vizualnem standardu MPEG-4 Part 2 in MPEG-2 Video v </w:t>
      </w:r>
      <w:hyperlink w:anchor="Attachment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9"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2D4BD5">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0" w:anchor="services" w:history="1">
        <w:r w:rsidRPr="002D5E6D">
          <w:rPr>
            <w:rStyle w:val="Hyperlink"/>
          </w:rPr>
          <w:t>http://azure.microsoft.com/en-us/regions/#services</w:t>
        </w:r>
      </w:hyperlink>
      <w:r>
        <w:t>.</w:t>
      </w:r>
    </w:p>
    <w:p w14:paraId="7A4AF654" w14:textId="67115809" w:rsidR="00272578" w:rsidRPr="009E4752" w:rsidRDefault="009616E2" w:rsidP="00F824AC">
      <w:pPr>
        <w:pStyle w:val="ProductList-Body"/>
        <w:spacing w:after="120"/>
      </w:pPr>
      <w:r w:rsidRPr="009E4752">
        <w:t>»Rešitev za stranke« je program ali katera koli zbirka programov, ki doda primarno in pomembno funkcijo storitvam Microsoft Azure ter ni zgolj nadomestek storitev Microsoft Azure.</w:t>
      </w:r>
    </w:p>
    <w:p w14:paraId="260E95D5" w14:textId="60B2B58B" w:rsidR="00186BF6" w:rsidRPr="009E4752" w:rsidRDefault="00186BF6" w:rsidP="00272578">
      <w:pPr>
        <w:pStyle w:val="ProductList-Body"/>
      </w:pPr>
      <w:r w:rsidRPr="009E4752">
        <w:t>»Rešitev upravljane storitve« je upravljana storitev IT, ki jo stranka zagotovi tretji osebi ter vključuje skrbništvo in podporo za storitve Microsoft Azure.</w:t>
      </w:r>
    </w:p>
    <w:p w14:paraId="444686EB" w14:textId="77777777" w:rsidR="00186BF6" w:rsidRPr="009E4752" w:rsidRDefault="00186BF6" w:rsidP="00272578">
      <w:pPr>
        <w:pStyle w:val="ProductList-Body"/>
      </w:pPr>
    </w:p>
    <w:p w14:paraId="54806678" w14:textId="67DD6539" w:rsidR="00493012" w:rsidRDefault="00493012" w:rsidP="00493012">
      <w:pPr>
        <w:pStyle w:val="ProductList-Body"/>
      </w:pPr>
      <w:r>
        <w:t xml:space="preserve">»Storitve Microsoft Azure« so ena ali več Microsoftovih storitev in funkcij, ki so navedene na spletnem mestu </w:t>
      </w:r>
      <w:hyperlink r:id="rId31" w:history="1">
        <w:r w:rsidRPr="00493012">
          <w:rPr>
            <w:rStyle w:val="Hyperlink"/>
          </w:rPr>
          <w:t>http://azure.microsoft.com/services/</w:t>
        </w:r>
      </w:hyperlink>
      <w:r>
        <w:t>, razen če je navedeno, da so licencirane ločeno.</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2"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5D56F104"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3" w:history="1">
        <w:r w:rsidR="002D1654">
          <w:rPr>
            <w:rStyle w:val="Hyperlink"/>
          </w:rPr>
          <w:t>http://azure.microsoft.com/en-us/support/legal/store-terms/</w:t>
        </w:r>
      </w:hyperlink>
      <w:hyperlink r:id="rId34" w:history="1"/>
      <w:r w:rsidRPr="009E4752">
        <w:t>.</w:t>
      </w:r>
    </w:p>
    <w:p w14:paraId="6B690A2E" w14:textId="6C4C721C" w:rsidR="00022EE2" w:rsidRDefault="00022EE2" w:rsidP="00272578">
      <w:pPr>
        <w:pStyle w:val="ProductList-Body"/>
      </w:pPr>
    </w:p>
    <w:p w14:paraId="08A0CACA" w14:textId="77777777" w:rsidR="00022EE2" w:rsidRPr="001A19FC" w:rsidRDefault="00022EE2" w:rsidP="00022EE2">
      <w:pPr>
        <w:pStyle w:val="ProductList-Offering2Heading"/>
        <w:outlineLvl w:val="2"/>
        <w:rPr>
          <w:lang w:val="sl-SI"/>
        </w:rPr>
      </w:pPr>
      <w:r w:rsidRPr="001A19FC">
        <w:rPr>
          <w:lang w:val="sl-SI"/>
        </w:rPr>
        <w:tab/>
      </w:r>
      <w:bookmarkStart w:id="78" w:name="_Toc440961453"/>
      <w:bookmarkStart w:id="79" w:name="_Toc459905542"/>
      <w:r w:rsidRPr="001A19FC">
        <w:rPr>
          <w:lang w:val="sl-SI"/>
        </w:rPr>
        <w:t>Microsoft Azure StorSimple</w:t>
      </w:r>
      <w:bookmarkEnd w:id="78"/>
      <w:bookmarkEnd w:id="79"/>
    </w:p>
    <w:p w14:paraId="1B9063DA" w14:textId="77777777" w:rsidR="00022EE2" w:rsidRDefault="00022EE2" w:rsidP="00022EE2">
      <w:pPr>
        <w:pStyle w:val="ProductList-Body"/>
        <w:rPr>
          <w:rFonts w:asciiTheme="majorHAnsi" w:hAnsiTheme="majorHAnsi"/>
          <w:color w:val="000000"/>
          <w:sz w:val="16"/>
          <w:szCs w:val="16"/>
        </w:rPr>
      </w:pPr>
      <w:r>
        <w:rPr>
          <w:rFonts w:asciiTheme="majorHAnsi" w:hAnsiTheme="majorHAnsi"/>
          <w:color w:val="000000"/>
          <w:sz w:val="16"/>
          <w:szCs w:val="16"/>
        </w:rPr>
        <w:t>Finančna zaveza StorSimple – 1 (naprava 8100)</w:t>
      </w:r>
    </w:p>
    <w:p w14:paraId="0D536C14" w14:textId="77777777" w:rsidR="00022EE2" w:rsidRPr="009B4146" w:rsidRDefault="00022EE2" w:rsidP="00022EE2">
      <w:pPr>
        <w:pStyle w:val="ProductList-Body"/>
        <w:rPr>
          <w:rFonts w:asciiTheme="majorHAnsi" w:hAnsiTheme="majorHAnsi"/>
          <w:sz w:val="16"/>
          <w:szCs w:val="16"/>
        </w:rPr>
      </w:pPr>
      <w:r>
        <w:rPr>
          <w:rFonts w:asciiTheme="majorHAnsi" w:hAnsiTheme="majorHAnsi"/>
          <w:color w:val="000000"/>
          <w:sz w:val="16"/>
          <w:szCs w:val="16"/>
        </w:rPr>
        <w:t>Finančna zaveza StorSimple – 2 (naprava 8600)</w:t>
      </w:r>
    </w:p>
    <w:p w14:paraId="65E06F6C" w14:textId="2AF20C5C" w:rsidR="003D22CB" w:rsidRPr="009E4752" w:rsidRDefault="00194BD7" w:rsidP="003D22C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56D02C2" w14:textId="77777777" w:rsidR="00BF50E4" w:rsidRPr="00BF50E4" w:rsidRDefault="00BF50E4" w:rsidP="00BF50E4">
      <w:pPr>
        <w:pStyle w:val="ProductList-Offering2Heading"/>
        <w:outlineLvl w:val="2"/>
        <w:rPr>
          <w:lang w:val="sl-SI"/>
        </w:rPr>
      </w:pPr>
      <w:r w:rsidRPr="00BF50E4">
        <w:rPr>
          <w:lang w:val="sl-SI"/>
        </w:rPr>
        <w:tab/>
      </w:r>
      <w:bookmarkStart w:id="80" w:name="_Toc449618403"/>
      <w:bookmarkStart w:id="81" w:name="_Toc459905543"/>
      <w:bookmarkStart w:id="82" w:name="_Toc445967470"/>
      <w:r w:rsidRPr="00BF50E4">
        <w:rPr>
          <w:lang w:val="sl-SI"/>
        </w:rPr>
        <w:t>Microsoft Cloud App Security</w:t>
      </w:r>
      <w:bookmarkEnd w:id="80"/>
      <w:bookmarkEnd w:id="81"/>
    </w:p>
    <w:p w14:paraId="420F924F" w14:textId="77777777" w:rsidR="00BF50E4" w:rsidRPr="006F63D7" w:rsidRDefault="00BF50E4" w:rsidP="00BF50E4">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2"/>
      <w:r>
        <w:rPr>
          <w:rFonts w:asciiTheme="majorHAnsi" w:hAnsiTheme="majorHAnsi"/>
          <w:sz w:val="16"/>
          <w:szCs w:val="16"/>
        </w:rPr>
        <w:t xml:space="preserve"> Security (uporabniška licenca SL)</w:t>
      </w:r>
    </w:p>
    <w:p w14:paraId="6A6CC5A0" w14:textId="77777777" w:rsidR="00BF50E4" w:rsidRPr="00EF1E73" w:rsidRDefault="00BF50E4" w:rsidP="00BF50E4">
      <w:pPr>
        <w:pStyle w:val="ProductList-Body"/>
        <w:rPr>
          <w:rFonts w:asciiTheme="majorHAnsi" w:hAnsiTheme="majorHAnsi"/>
          <w:sz w:val="16"/>
          <w:szCs w:val="16"/>
        </w:rPr>
      </w:pPr>
      <w:r>
        <w:rPr>
          <w:rFonts w:asciiTheme="majorHAnsi" w:hAnsiTheme="majorHAnsi"/>
          <w:sz w:val="16"/>
          <w:szCs w:val="16"/>
        </w:rPr>
        <w:t>Cloud App Security K (uporabniška licenca SL)</w:t>
      </w:r>
    </w:p>
    <w:p w14:paraId="4A961D0B" w14:textId="02053970" w:rsidR="00BF50E4" w:rsidRPr="00585A48" w:rsidRDefault="00194BD7" w:rsidP="00BF50E4">
      <w:pPr>
        <w:pStyle w:val="ProductList-Body"/>
        <w:shd w:val="clear" w:color="auto" w:fill="A6A6A6" w:themeFill="background1" w:themeFillShade="A6"/>
        <w:spacing w:before="120" w:after="240"/>
        <w:jc w:val="right"/>
        <w:rPr>
          <w:sz w:val="16"/>
          <w:szCs w:val="16"/>
        </w:rPr>
      </w:pPr>
      <w:hyperlink w:anchor="TableofContents" w:history="1">
        <w:r w:rsidR="003A21DC">
          <w:rPr>
            <w:rStyle w:val="Hyperlink"/>
            <w:sz w:val="16"/>
            <w:szCs w:val="16"/>
          </w:rPr>
          <w:t>Kazalo</w:t>
        </w:r>
      </w:hyperlink>
      <w:r w:rsidR="00BF50E4">
        <w:rPr>
          <w:sz w:val="16"/>
          <w:szCs w:val="16"/>
        </w:rPr>
        <w:t>/</w:t>
      </w:r>
      <w:hyperlink w:anchor="GeneralTerms" w:history="1">
        <w:r w:rsidR="00BF50E4">
          <w:rPr>
            <w:rStyle w:val="Hyperlink"/>
            <w:sz w:val="16"/>
            <w:szCs w:val="16"/>
          </w:rPr>
          <w:t>Splošni pogoji</w:t>
        </w:r>
      </w:hyperlink>
    </w:p>
    <w:p w14:paraId="42D80128" w14:textId="2BCCD6A2" w:rsidR="008070AF" w:rsidRPr="0075793C" w:rsidRDefault="008070AF" w:rsidP="003451AB">
      <w:pPr>
        <w:pStyle w:val="ProductList-OfferingGroupHeading"/>
        <w:rPr>
          <w:lang w:val="sl-SI"/>
        </w:rPr>
      </w:pPr>
      <w:bookmarkStart w:id="83" w:name="_Toc459905544"/>
      <w:r w:rsidRPr="0075793C">
        <w:rPr>
          <w:lang w:val="sl-SI"/>
        </w:rPr>
        <w:t>Enterprise Mobility S</w:t>
      </w:r>
      <w:r w:rsidR="00172CD4">
        <w:rPr>
          <w:lang w:val="sl-SI"/>
        </w:rPr>
        <w:t>uite</w:t>
      </w:r>
      <w:bookmarkEnd w:id="83"/>
    </w:p>
    <w:p w14:paraId="73B137D7" w14:textId="77777777" w:rsidR="008070AF" w:rsidRPr="009E4752" w:rsidRDefault="008070AF" w:rsidP="008070AF">
      <w:pPr>
        <w:pStyle w:val="ProductList-Body"/>
        <w:tabs>
          <w:tab w:val="clear" w:pos="158"/>
          <w:tab w:val="left" w:pos="360"/>
        </w:tabs>
      </w:pPr>
      <w:r w:rsidRPr="009E4752">
        <w:rPr>
          <w:b/>
          <w:color w:val="00188F"/>
        </w:rPr>
        <w:t>Obvestila</w:t>
      </w:r>
    </w:p>
    <w:p w14:paraId="70B82AEA" w14:textId="77777777" w:rsidR="008070AF" w:rsidRPr="009E4752" w:rsidRDefault="008070AF" w:rsidP="008070AF">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4533DEE" w14:textId="77777777" w:rsidR="008070AF" w:rsidRPr="00760EEE" w:rsidRDefault="008070AF" w:rsidP="008070AF">
      <w:pPr>
        <w:pStyle w:val="ProductList-Body"/>
        <w:rPr>
          <w:sz w:val="14"/>
          <w:szCs w:val="14"/>
        </w:rPr>
      </w:pPr>
    </w:p>
    <w:p w14:paraId="6039E34A" w14:textId="77777777" w:rsidR="00B41727" w:rsidRPr="00903BB7" w:rsidRDefault="00B41727" w:rsidP="00B41727">
      <w:pPr>
        <w:pStyle w:val="ProductList-Body"/>
        <w:tabs>
          <w:tab w:val="clear" w:pos="158"/>
          <w:tab w:val="left" w:pos="180"/>
        </w:tabs>
      </w:pPr>
      <w:r>
        <w:rPr>
          <w:b/>
          <w:color w:val="00188F"/>
        </w:rPr>
        <w:t>Zbirke z naročniško licenco</w:t>
      </w:r>
    </w:p>
    <w:p w14:paraId="27D16720" w14:textId="77777777" w:rsidR="00B41727" w:rsidRPr="00903BB7" w:rsidRDefault="00B41727" w:rsidP="00B41727">
      <w:pPr>
        <w:pStyle w:val="ProductList-Body"/>
      </w:pPr>
      <w:r>
        <w:t xml:space="preserve">V </w:t>
      </w:r>
      <w:hyperlink w:anchor="Attachment2" w:history="1">
        <w:r>
          <w:rPr>
            <w:rStyle w:val="Hyperlink"/>
          </w:rPr>
          <w:t>Dodatku 2</w:t>
        </w:r>
      </w:hyperlink>
      <w:r>
        <w:t xml:space="preserve"> so navedene druge naročniške licence, ki poleg uporabniških naročniških licenc izpolnjujejo zahteve za Azure Active Directory Premium (P1 in P2), Azure Rights Management in Microsoft Intune.</w:t>
      </w:r>
    </w:p>
    <w:p w14:paraId="1E0A2C1F" w14:textId="77777777" w:rsidR="00706672" w:rsidRPr="009E4752" w:rsidRDefault="00706672" w:rsidP="008070AF">
      <w:pPr>
        <w:pStyle w:val="ProductList-Body"/>
      </w:pPr>
    </w:p>
    <w:p w14:paraId="1D87E99A" w14:textId="1640796F" w:rsidR="00122096" w:rsidRPr="0075793C" w:rsidRDefault="00122096" w:rsidP="003451AB">
      <w:pPr>
        <w:pStyle w:val="ProductList-Offering2Heading"/>
        <w:rPr>
          <w:lang w:val="sl-SI"/>
        </w:rPr>
      </w:pPr>
      <w:r w:rsidRPr="0075793C">
        <w:rPr>
          <w:lang w:val="sl-SI"/>
        </w:rPr>
        <w:tab/>
      </w:r>
      <w:bookmarkStart w:id="84" w:name="_Toc459905545"/>
      <w:r w:rsidRPr="0075793C">
        <w:rPr>
          <w:lang w:val="sl-SI"/>
        </w:rPr>
        <w:t>Azure Active Directory Basic</w:t>
      </w:r>
      <w:bookmarkEnd w:id="84"/>
    </w:p>
    <w:p w14:paraId="02198334" w14:textId="77777777" w:rsidR="00122096" w:rsidRPr="009E4752" w:rsidRDefault="00122096" w:rsidP="00122096">
      <w:pPr>
        <w:pStyle w:val="ProductList-Body"/>
      </w:pPr>
      <w:r w:rsidRPr="009E4752">
        <w:t>Stranka lahko z uporabo storitve enotnega vpisa vnaprej integrira do deset programov SAAS oziroma programov po meri na uporabniško licenco SL. K tej omejitvi števila programov se prištevajo vsi Microsoftovi programi in programi drugih ponudnikov.</w:t>
      </w:r>
    </w:p>
    <w:p w14:paraId="27CB1598" w14:textId="77777777" w:rsidR="00122096" w:rsidRPr="009E4752" w:rsidRDefault="00194BD7" w:rsidP="0012209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CBEF750" w14:textId="77777777" w:rsidR="00706672" w:rsidRPr="0075793C" w:rsidRDefault="00706672" w:rsidP="003451AB">
      <w:pPr>
        <w:pStyle w:val="ProductList-Offering2Heading"/>
        <w:rPr>
          <w:lang w:val="sl-SI"/>
        </w:rPr>
      </w:pPr>
      <w:r w:rsidRPr="0075793C">
        <w:rPr>
          <w:lang w:val="sl-SI"/>
        </w:rPr>
        <w:tab/>
      </w:r>
      <w:bookmarkStart w:id="85" w:name="_Toc459905546"/>
      <w:r w:rsidRPr="0075793C">
        <w:rPr>
          <w:lang w:val="sl-SI"/>
        </w:rPr>
        <w:t>Azure Active Directory Premium</w:t>
      </w:r>
      <w:bookmarkEnd w:id="85"/>
    </w:p>
    <w:p w14:paraId="732A37C3" w14:textId="77777777" w:rsidR="00B41727" w:rsidRPr="00903BB7" w:rsidRDefault="00B41727" w:rsidP="00B41727">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Forefront Identity Manager, ki je vključena z uporabniško naročniško licenco za Microsoft Azure Active Directory Premium (P1 in P2).</w:t>
      </w:r>
    </w:p>
    <w:p w14:paraId="64C39BF5" w14:textId="77777777" w:rsidR="00706672" w:rsidRPr="009E4752" w:rsidRDefault="00194BD7" w:rsidP="00706672">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B090871" w14:textId="242D25CA" w:rsidR="00D22692" w:rsidRPr="001A19FC" w:rsidRDefault="00D22692" w:rsidP="00D22692">
      <w:pPr>
        <w:pStyle w:val="ProductList-Offering2Heading"/>
        <w:outlineLvl w:val="2"/>
        <w:rPr>
          <w:lang w:val="sl-SI"/>
        </w:rPr>
      </w:pPr>
      <w:bookmarkStart w:id="86" w:name="AzureRightsManagementPremium"/>
      <w:r w:rsidRPr="001A19FC">
        <w:rPr>
          <w:lang w:val="sl-SI"/>
        </w:rPr>
        <w:tab/>
      </w:r>
      <w:bookmarkStart w:id="87" w:name="AzureRightsManagement"/>
      <w:bookmarkStart w:id="88" w:name="_Toc437590234"/>
      <w:bookmarkStart w:id="89" w:name="_Toc435790940"/>
      <w:bookmarkStart w:id="90" w:name="_Toc459905547"/>
      <w:r w:rsidRPr="001A19FC">
        <w:rPr>
          <w:lang w:val="sl-SI"/>
        </w:rPr>
        <w:t>Azure Rights Management</w:t>
      </w:r>
      <w:bookmarkEnd w:id="87"/>
      <w:bookmarkEnd w:id="88"/>
      <w:bookmarkEnd w:id="89"/>
      <w:r w:rsidR="001A19FC" w:rsidRPr="001A19FC">
        <w:rPr>
          <w:lang w:val="sl-SI"/>
        </w:rPr>
        <w:t xml:space="preserve"> Premium</w:t>
      </w:r>
      <w:bookmarkEnd w:id="90"/>
    </w:p>
    <w:bookmarkEnd w:id="86"/>
    <w:p w14:paraId="44958A01" w14:textId="77777777" w:rsidR="00D22692" w:rsidRPr="003C69A1" w:rsidRDefault="00D22692" w:rsidP="00D22692">
      <w:pPr>
        <w:pStyle w:val="ProductList-Body"/>
        <w:tabs>
          <w:tab w:val="clear" w:pos="158"/>
          <w:tab w:val="left" w:pos="360"/>
        </w:tabs>
      </w:pPr>
      <w:r>
        <w:rPr>
          <w:b/>
          <w:color w:val="00188F"/>
        </w:rPr>
        <w:t>Obvestila</w:t>
      </w:r>
    </w:p>
    <w:p w14:paraId="37DC0F9F" w14:textId="77777777" w:rsidR="00D22692" w:rsidRPr="003C69A1" w:rsidRDefault="00D22692" w:rsidP="00D22692">
      <w:pPr>
        <w:pStyle w:val="ProductList-Body"/>
      </w:pPr>
      <w:r>
        <w:t xml:space="preserve">Veljajo obvestila za Zemljevide Bing v </w:t>
      </w:r>
      <w:hyperlink w:anchor="Attachment1" w:history="1">
        <w:r>
          <w:rPr>
            <w:rStyle w:val="Hyperlink"/>
          </w:rPr>
          <w:t>Dodatku 1</w:t>
        </w:r>
      </w:hyperlink>
      <w:r>
        <w:t>.</w:t>
      </w:r>
    </w:p>
    <w:p w14:paraId="105016A3" w14:textId="77777777" w:rsidR="00D22692" w:rsidRPr="003C69A1" w:rsidRDefault="00D22692" w:rsidP="00D22692">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2FD857C4" w14:textId="18345730" w:rsidR="008070AF" w:rsidRPr="009E4752" w:rsidRDefault="00194BD7"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2C8B0C2" w14:textId="5B10D87C" w:rsidR="00D44190" w:rsidRPr="0075793C" w:rsidRDefault="00D44190" w:rsidP="003451AB">
      <w:pPr>
        <w:pStyle w:val="ProductList-Offering2Heading"/>
        <w:rPr>
          <w:lang w:val="sl-SI"/>
        </w:rPr>
      </w:pPr>
      <w:bookmarkStart w:id="91" w:name="_Toc388464308"/>
      <w:bookmarkEnd w:id="91"/>
      <w:r w:rsidRPr="0075793C">
        <w:rPr>
          <w:lang w:val="sl-SI"/>
        </w:rPr>
        <w:lastRenderedPageBreak/>
        <w:tab/>
      </w:r>
      <w:bookmarkStart w:id="92" w:name="_Toc459905548"/>
      <w:r w:rsidRPr="0075793C">
        <w:rPr>
          <w:lang w:val="sl-SI"/>
        </w:rPr>
        <w:t>Azure RemoteApp</w:t>
      </w:r>
      <w:bookmarkEnd w:id="92"/>
    </w:p>
    <w:p w14:paraId="5831C3F6" w14:textId="441F723F" w:rsidR="00D44190" w:rsidRPr="009E4752" w:rsidRDefault="00194BD7" w:rsidP="00D4419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A81C1C" w14:textId="7C7FA502" w:rsidR="005E5595" w:rsidRPr="005E5595" w:rsidRDefault="005E5595" w:rsidP="00022EE2">
      <w:pPr>
        <w:pStyle w:val="ProductList-Offering2Heading"/>
        <w:keepNext/>
        <w:outlineLvl w:val="2"/>
        <w:rPr>
          <w:lang w:val="sl-SI"/>
        </w:rPr>
      </w:pPr>
      <w:r w:rsidRPr="005E5595">
        <w:rPr>
          <w:lang w:val="sl-SI"/>
        </w:rPr>
        <w:tab/>
      </w:r>
      <w:bookmarkStart w:id="93" w:name="_Toc435790942"/>
      <w:bookmarkStart w:id="94" w:name="_Toc459905549"/>
      <w:r w:rsidRPr="005E5595">
        <w:rPr>
          <w:lang w:val="sl-SI"/>
        </w:rPr>
        <w:t>Microsoft MultiFactor Authentication</w:t>
      </w:r>
      <w:bookmarkEnd w:id="93"/>
      <w:bookmarkEnd w:id="94"/>
    </w:p>
    <w:p w14:paraId="2F4B42F4" w14:textId="4B0A04D5" w:rsidR="005E5595" w:rsidRPr="007F0A21" w:rsidRDefault="00194BD7" w:rsidP="005E5595">
      <w:pPr>
        <w:pStyle w:val="ProductList-Body"/>
        <w:shd w:val="clear" w:color="auto" w:fill="A6A6A6" w:themeFill="background1" w:themeFillShade="A6"/>
        <w:spacing w:before="120" w:after="240"/>
        <w:jc w:val="right"/>
      </w:pPr>
      <w:hyperlink w:anchor="TableofContents" w:history="1">
        <w:r w:rsidR="003A21DC">
          <w:rPr>
            <w:rStyle w:val="Hyperlink"/>
            <w:sz w:val="16"/>
            <w:szCs w:val="16"/>
          </w:rPr>
          <w:t>Kazalo</w:t>
        </w:r>
      </w:hyperlink>
      <w:r w:rsidR="005E5595">
        <w:rPr>
          <w:sz w:val="16"/>
          <w:szCs w:val="16"/>
        </w:rPr>
        <w:t>/</w:t>
      </w:r>
      <w:hyperlink w:anchor="GeneralTerms" w:history="1">
        <w:r w:rsidR="005E5595">
          <w:rPr>
            <w:rStyle w:val="Hyperlink"/>
            <w:sz w:val="16"/>
            <w:szCs w:val="16"/>
          </w:rPr>
          <w:t>Splošni pogoji</w:t>
        </w:r>
      </w:hyperlink>
    </w:p>
    <w:p w14:paraId="08D6FE7C" w14:textId="77777777" w:rsidR="00D22692" w:rsidRPr="003A21DC" w:rsidRDefault="00D22692" w:rsidP="00D22692">
      <w:pPr>
        <w:pStyle w:val="ProductList-Offering1Heading"/>
        <w:outlineLvl w:val="2"/>
        <w:rPr>
          <w:lang w:val="sl-SI"/>
        </w:rPr>
      </w:pPr>
      <w:bookmarkStart w:id="95" w:name="_Toc437590237"/>
      <w:bookmarkStart w:id="96" w:name="_Toc435790943"/>
      <w:bookmarkStart w:id="97" w:name="_Toc459905550"/>
      <w:r w:rsidRPr="003A21DC">
        <w:rPr>
          <w:lang w:val="sl-SI"/>
        </w:rPr>
        <w:t>Microsoft Intune</w:t>
      </w:r>
      <w:bookmarkEnd w:id="95"/>
      <w:bookmarkEnd w:id="96"/>
      <w:bookmarkEnd w:id="97"/>
    </w:p>
    <w:p w14:paraId="3AED9D95" w14:textId="77777777" w:rsidR="00D22692" w:rsidRPr="00A8327A" w:rsidRDefault="00D22692" w:rsidP="00D22692">
      <w:pPr>
        <w:pStyle w:val="ProductList-Body"/>
        <w:rPr>
          <w:rFonts w:asciiTheme="majorHAnsi" w:hAnsiTheme="majorHAnsi"/>
          <w:sz w:val="16"/>
          <w:szCs w:val="16"/>
        </w:rPr>
        <w:sectPr w:rsidR="00D22692" w:rsidRPr="00A8327A" w:rsidSect="00D22692">
          <w:footerReference w:type="default" r:id="rId35"/>
          <w:footerReference w:type="first" r:id="rId36"/>
          <w:pgSz w:w="12240" w:h="15840"/>
          <w:pgMar w:top="1440" w:right="720" w:bottom="1440" w:left="720" w:header="720" w:footer="720" w:gutter="0"/>
          <w:cols w:space="720"/>
          <w:titlePg/>
          <w:docGrid w:linePitch="360"/>
        </w:sectPr>
      </w:pPr>
    </w:p>
    <w:p w14:paraId="48C3425B" w14:textId="77777777" w:rsidR="00D22692" w:rsidRPr="003C69A1" w:rsidRDefault="00D22692" w:rsidP="00D22692">
      <w:pPr>
        <w:pStyle w:val="ProductList-Body"/>
      </w:pPr>
      <w:r>
        <w:rPr>
          <w:rFonts w:asciiTheme="majorHAnsi" w:hAnsiTheme="majorHAnsi"/>
          <w:sz w:val="16"/>
          <w:szCs w:val="16"/>
        </w:rPr>
        <w:t>Microsoft Intune (na uporabnika)</w:t>
      </w:r>
    </w:p>
    <w:p w14:paraId="05D5861D" w14:textId="77777777" w:rsidR="00D22692" w:rsidRPr="003C69A1" w:rsidRDefault="00D22692" w:rsidP="00D22692">
      <w:pPr>
        <w:pStyle w:val="ProductList-Body"/>
      </w:pPr>
      <w:r>
        <w:rPr>
          <w:rFonts w:asciiTheme="majorHAnsi" w:hAnsiTheme="majorHAnsi"/>
          <w:sz w:val="16"/>
          <w:szCs w:val="16"/>
        </w:rPr>
        <w:t>Dodatek Microsoft Intune za System Center Configuration</w:t>
      </w:r>
    </w:p>
    <w:p w14:paraId="6B86ACF9" w14:textId="77777777" w:rsidR="00D22692" w:rsidRPr="00A8327A" w:rsidRDefault="00D22692" w:rsidP="00D22692">
      <w:pPr>
        <w:pStyle w:val="ProductList-Body"/>
        <w:rPr>
          <w:rFonts w:asciiTheme="majorHAnsi" w:hAnsiTheme="majorHAnsi"/>
          <w:sz w:val="16"/>
          <w:szCs w:val="16"/>
        </w:rPr>
        <w:sectPr w:rsidR="00D2269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Windows Intune za System Center Configuration Manager in System Center Endpoint Protection (na uporabnika)</w:t>
      </w:r>
      <w:r>
        <w:rPr>
          <w:rFonts w:asciiTheme="majorHAnsi" w:hAnsiTheme="majorHAnsi"/>
          <w:sz w:val="16"/>
          <w:szCs w:val="16"/>
        </w:rPr>
        <w:br/>
        <w:t>(»dodatek Windows Intune«)</w:t>
      </w:r>
    </w:p>
    <w:p w14:paraId="28A6AD44" w14:textId="77777777" w:rsidR="00D22692" w:rsidRPr="00D22692" w:rsidRDefault="00D22692" w:rsidP="00D22692">
      <w:pPr>
        <w:pStyle w:val="ProductList-Body"/>
        <w:pBdr>
          <w:top w:val="single" w:sz="4" w:space="1" w:color="BFBFBF" w:themeColor="background1" w:themeShade="BF"/>
        </w:pBdr>
        <w:rPr>
          <w:sz w:val="8"/>
          <w:szCs w:val="8"/>
        </w:rPr>
      </w:pPr>
    </w:p>
    <w:p w14:paraId="1D51D742" w14:textId="77777777" w:rsidR="00D22692" w:rsidRPr="003C69A1" w:rsidRDefault="00D22692" w:rsidP="00D22692">
      <w:pPr>
        <w:pStyle w:val="ProductList-Body"/>
        <w:tabs>
          <w:tab w:val="clear" w:pos="158"/>
          <w:tab w:val="left" w:pos="360"/>
        </w:tabs>
      </w:pPr>
      <w:r>
        <w:rPr>
          <w:b/>
          <w:color w:val="00188F"/>
        </w:rPr>
        <w:t>Obvestila</w:t>
      </w:r>
    </w:p>
    <w:p w14:paraId="67BBB260" w14:textId="77777777" w:rsidR="00D22692" w:rsidRPr="003C69A1" w:rsidRDefault="00D22692" w:rsidP="00D22692">
      <w:pPr>
        <w:pStyle w:val="ProductList-Body"/>
        <w:tabs>
          <w:tab w:val="clear" w:pos="158"/>
          <w:tab w:val="left" w:pos="180"/>
        </w:tabs>
      </w:pPr>
      <w:r>
        <w:t xml:space="preserve">Za morebitne storitve uvajanja, zagotovljene stranki, velja obvestilo o strokovnih storitvah v </w:t>
      </w:r>
      <w:hyperlink w:anchor="Attachment1" w:history="1">
        <w:r>
          <w:rPr>
            <w:rStyle w:val="Hyperlink"/>
          </w:rPr>
          <w:t>Dodatku 1</w:t>
        </w:r>
      </w:hyperlink>
      <w:r>
        <w:t>.</w:t>
      </w:r>
    </w:p>
    <w:p w14:paraId="22B107D1" w14:textId="77777777" w:rsidR="002D5E6D" w:rsidRDefault="002D5E6D" w:rsidP="007815CD">
      <w:pPr>
        <w:pStyle w:val="ProductList-Body"/>
        <w:keepNext/>
        <w:tabs>
          <w:tab w:val="clear" w:pos="158"/>
          <w:tab w:val="left" w:pos="180"/>
        </w:tabs>
        <w:rPr>
          <w:b/>
          <w:color w:val="00188F"/>
        </w:rPr>
      </w:pPr>
    </w:p>
    <w:p w14:paraId="7AD58DF7" w14:textId="44B65A3F" w:rsidR="00EF78B8" w:rsidRPr="009E4752" w:rsidRDefault="00EF78B8" w:rsidP="007815CD">
      <w:pPr>
        <w:pStyle w:val="ProductList-Body"/>
        <w:keepNext/>
        <w:tabs>
          <w:tab w:val="clear" w:pos="158"/>
          <w:tab w:val="left" w:pos="180"/>
        </w:tabs>
      </w:pPr>
      <w:r w:rsidRPr="009E4752">
        <w:rPr>
          <w:b/>
          <w:color w:val="00188F"/>
        </w:rPr>
        <w:t>Upravljanje naprav</w:t>
      </w:r>
    </w:p>
    <w:p w14:paraId="6DB43031" w14:textId="6B686BDB" w:rsidR="00EF78B8" w:rsidRPr="009E4752" w:rsidRDefault="00EF78B8" w:rsidP="00EF78B8">
      <w:pPr>
        <w:pStyle w:val="ProductList-Body"/>
        <w:tabs>
          <w:tab w:val="clear" w:pos="158"/>
          <w:tab w:val="left" w:pos="180"/>
        </w:tabs>
      </w:pPr>
      <w:r w:rsidRPr="009E4752">
        <w:t>Vsak uporabnik, kateremu stranka dodeli uporabniško licenco SL, lahko dostopa do spletne storitve in povezane programske opreme (vključno s programsko opremo System Center) ter jo uporablja v največ petih napravah.</w:t>
      </w:r>
    </w:p>
    <w:p w14:paraId="74E62B8E" w14:textId="77777777" w:rsidR="00EF78B8" w:rsidRPr="009E4752" w:rsidRDefault="00EF78B8" w:rsidP="00EF78B8">
      <w:pPr>
        <w:pStyle w:val="ProductList-Body"/>
        <w:tabs>
          <w:tab w:val="clear" w:pos="158"/>
          <w:tab w:val="left" w:pos="180"/>
        </w:tabs>
      </w:pPr>
    </w:p>
    <w:p w14:paraId="50ABC0BC" w14:textId="77777777" w:rsidR="008070AF" w:rsidRPr="009E4752" w:rsidRDefault="008070AF" w:rsidP="008070AF">
      <w:pPr>
        <w:pStyle w:val="ProductList-Body"/>
        <w:tabs>
          <w:tab w:val="clear" w:pos="158"/>
          <w:tab w:val="left" w:pos="180"/>
        </w:tabs>
      </w:pPr>
      <w:r w:rsidRPr="009E4752">
        <w:rPr>
          <w:b/>
          <w:color w:val="00188F"/>
        </w:rPr>
        <w:t>Naročniške licence za dodatke za shranjevanje (Storage Add-on SL)</w:t>
      </w:r>
    </w:p>
    <w:p w14:paraId="680DD99D" w14:textId="77777777" w:rsidR="008070AF" w:rsidRPr="009E4752" w:rsidRDefault="008070AF" w:rsidP="008070AF">
      <w:pPr>
        <w:pStyle w:val="ProductList-Body"/>
        <w:tabs>
          <w:tab w:val="clear" w:pos="158"/>
          <w:tab w:val="left" w:pos="180"/>
        </w:tabs>
      </w:pPr>
      <w:r w:rsidRPr="009E4752">
        <w:t>Licenco Storage Add-on SL potrebujete za vsak gigabajt prostora za shranjevanje, ki presega prostor za shranjevanje, zagotovljen z osnovno naročnino.</w:t>
      </w:r>
    </w:p>
    <w:p w14:paraId="76625CC2" w14:textId="77777777" w:rsidR="008070AF" w:rsidRPr="009E4752" w:rsidRDefault="008070AF" w:rsidP="008070AF">
      <w:pPr>
        <w:pStyle w:val="ProductList-Body"/>
        <w:tabs>
          <w:tab w:val="clear" w:pos="158"/>
          <w:tab w:val="left" w:pos="180"/>
        </w:tabs>
      </w:pPr>
    </w:p>
    <w:p w14:paraId="67B4DFCA" w14:textId="77777777" w:rsidR="00493012" w:rsidRPr="00A8327A" w:rsidRDefault="00493012" w:rsidP="00493012">
      <w:pPr>
        <w:pStyle w:val="ProductList-Body"/>
        <w:tabs>
          <w:tab w:val="clear" w:pos="158"/>
          <w:tab w:val="left" w:pos="180"/>
        </w:tabs>
        <w:rPr>
          <w:b/>
          <w:color w:val="00188F"/>
        </w:rPr>
      </w:pPr>
      <w:r>
        <w:rPr>
          <w:b/>
          <w:color w:val="00188F"/>
        </w:rPr>
        <w:t>Komponente programske opreme Windows v programski opremi System Center:</w:t>
      </w:r>
    </w:p>
    <w:p w14:paraId="20FA3B8D" w14:textId="77777777" w:rsidR="00493012" w:rsidRPr="00A8327A" w:rsidRDefault="00493012" w:rsidP="00493012">
      <w:pPr>
        <w:pStyle w:val="ProductList-Body"/>
        <w:tabs>
          <w:tab w:val="clear" w:pos="158"/>
          <w:tab w:val="left" w:pos="180"/>
        </w:tabs>
      </w:pPr>
      <w:r>
        <w:t xml:space="preserve">Programska oprema System Center vključuje eno ali več teh komponent programske opreme Windows: Microsoft.NET Framework, Microsoft Data Access Components, programska oprema Powershell in določene datoteke.dll, ki so povezane s tehnologijami Microsoft Build, Windows Identity Foundation, Knjižnica Microsoft Windows za JAVAScript, Debghelp.dll in Web Deploy. Licenčni pogoji, ki urejajo uporabo komponent programske opreme Windows, so v razdelku pogojev za izdelke, ki se nanaša na Windows 8.1 Pro in Enterprise. Pogoji za izdelke so na voljo na strani </w:t>
      </w:r>
      <w:hyperlink r:id="rId37" w:history="1">
        <w:r>
          <w:rPr>
            <w:rStyle w:val="Hyperlink"/>
          </w:rPr>
          <w:t>http://go.microsoft.com/?linkid=9839206</w:t>
        </w:r>
      </w:hyperlink>
      <w:hyperlink w:history="1"/>
      <w:r>
        <w:t>.</w:t>
      </w:r>
    </w:p>
    <w:p w14:paraId="7788C214" w14:textId="77777777" w:rsidR="008070AF" w:rsidRPr="009E4752" w:rsidRDefault="008070AF" w:rsidP="008070AF">
      <w:pPr>
        <w:pStyle w:val="ProductList-Body"/>
        <w:tabs>
          <w:tab w:val="clear" w:pos="158"/>
          <w:tab w:val="left" w:pos="180"/>
        </w:tabs>
      </w:pPr>
    </w:p>
    <w:p w14:paraId="548A74F9" w14:textId="77777777" w:rsidR="008070AF" w:rsidRPr="009E4752" w:rsidRDefault="008070AF" w:rsidP="008070AF">
      <w:pPr>
        <w:pStyle w:val="ProductList-Body"/>
        <w:tabs>
          <w:tab w:val="clear" w:pos="158"/>
          <w:tab w:val="left" w:pos="180"/>
        </w:tabs>
      </w:pPr>
      <w:r w:rsidRPr="009E4752">
        <w:rPr>
          <w:b/>
          <w:color w:val="00188F"/>
        </w:rPr>
        <w:t>Tehnologija SQL Server in primerjalno testiranje</w:t>
      </w:r>
    </w:p>
    <w:p w14:paraId="5EB64A19" w14:textId="77777777" w:rsidR="008070AF" w:rsidRPr="009E4752" w:rsidRDefault="008070AF" w:rsidP="008070AF">
      <w:pPr>
        <w:pStyle w:val="ProductList-Body"/>
        <w:tabs>
          <w:tab w:val="clear" w:pos="158"/>
          <w:tab w:val="left" w:pos="180"/>
        </w:tabs>
      </w:pPr>
      <w:r w:rsidRPr="009E4752">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41E1E483" w14:textId="77777777" w:rsidR="008070AF" w:rsidRPr="009E4752" w:rsidRDefault="00194BD7"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95557F6" w14:textId="77777777" w:rsidR="00D22692" w:rsidRPr="001A19FC" w:rsidRDefault="00D22692" w:rsidP="00D22692">
      <w:pPr>
        <w:pStyle w:val="ProductList-OfferingGroupHeading"/>
        <w:spacing w:after="80"/>
        <w:outlineLvl w:val="1"/>
        <w:rPr>
          <w:lang w:val="sl-SI"/>
        </w:rPr>
      </w:pPr>
      <w:bookmarkStart w:id="98" w:name="_Toc437590238"/>
      <w:bookmarkStart w:id="99" w:name="_Toc435790944"/>
      <w:bookmarkStart w:id="100" w:name="_Toc459905551"/>
      <w:bookmarkStart w:id="101" w:name="MicrosoftDynamicsMarketing"/>
      <w:r w:rsidRPr="001A19FC">
        <w:rPr>
          <w:lang w:val="sl-SI"/>
        </w:rPr>
        <w:t>Storitve Microsoft Dynamics Online</w:t>
      </w:r>
      <w:bookmarkEnd w:id="98"/>
      <w:bookmarkEnd w:id="99"/>
      <w:bookmarkEnd w:id="100"/>
    </w:p>
    <w:p w14:paraId="6A1C567A" w14:textId="77777777" w:rsidR="00D22692" w:rsidRPr="003C69A1" w:rsidRDefault="00D22692" w:rsidP="00D22692">
      <w:pPr>
        <w:pStyle w:val="ProductList-Body"/>
        <w:tabs>
          <w:tab w:val="clear" w:pos="158"/>
          <w:tab w:val="left" w:pos="360"/>
        </w:tabs>
      </w:pPr>
      <w:r>
        <w:rPr>
          <w:b/>
          <w:color w:val="00188F"/>
        </w:rPr>
        <w:t>Obvestila</w:t>
      </w:r>
    </w:p>
    <w:p w14:paraId="5C2E658E" w14:textId="77777777" w:rsidR="00D22692" w:rsidRPr="003C69A1" w:rsidRDefault="00D22692" w:rsidP="00D22692">
      <w:pPr>
        <w:pStyle w:val="ProductList-Body"/>
      </w:pPr>
      <w:r>
        <w:t xml:space="preserve">Veljajo obvestila o Zemljevidih Bing in strokovnih storitvah v </w:t>
      </w:r>
      <w:hyperlink w:anchor="Attachment1" w:history="1">
        <w:r>
          <w:rPr>
            <w:rStyle w:val="Hyperlink"/>
          </w:rPr>
          <w:t>Dodatku 1</w:t>
        </w:r>
      </w:hyperlink>
      <w:r>
        <w:t>.</w:t>
      </w:r>
    </w:p>
    <w:p w14:paraId="7AFACD40" w14:textId="77777777" w:rsidR="00D22692" w:rsidRPr="003C69A1" w:rsidRDefault="00D22692" w:rsidP="00D22692">
      <w:pPr>
        <w:pStyle w:val="ProductList-Body"/>
      </w:pPr>
    </w:p>
    <w:p w14:paraId="02A11A32" w14:textId="77777777" w:rsidR="00D22692" w:rsidRPr="003C69A1" w:rsidRDefault="00D22692" w:rsidP="00D22692">
      <w:pPr>
        <w:pStyle w:val="ProductList-Body"/>
        <w:tabs>
          <w:tab w:val="clear" w:pos="158"/>
          <w:tab w:val="left" w:pos="180"/>
        </w:tabs>
      </w:pPr>
      <w:r>
        <w:rPr>
          <w:b/>
          <w:color w:val="00188F"/>
        </w:rPr>
        <w:t>Zbirke z naročniško licenco</w:t>
      </w:r>
    </w:p>
    <w:p w14:paraId="7976B312" w14:textId="77777777" w:rsidR="00D22692" w:rsidRPr="003C69A1" w:rsidRDefault="00D22692" w:rsidP="00D22692">
      <w:pPr>
        <w:pStyle w:val="ProductList-Body"/>
      </w:pPr>
      <w:r>
        <w:t xml:space="preserve">V </w:t>
      </w:r>
      <w:hyperlink w:anchor="Attachment2" w:history="1">
        <w:r>
          <w:rPr>
            <w:rStyle w:val="Hyperlink"/>
          </w:rPr>
          <w:t>Dodatku 2</w:t>
        </w:r>
      </w:hyperlink>
      <w:r>
        <w:t xml:space="preserve"> so navedene druge ponudbe, ki poleg uporabniških licenc SL izpolnjujejo zahteve za licence SL.</w:t>
      </w:r>
    </w:p>
    <w:p w14:paraId="59C0C19C" w14:textId="77777777" w:rsidR="00D22692" w:rsidRPr="003C69A1" w:rsidRDefault="00D22692" w:rsidP="00D22692">
      <w:pPr>
        <w:pStyle w:val="ProductList-Body"/>
      </w:pPr>
    </w:p>
    <w:p w14:paraId="52D06931" w14:textId="3FB1A2D0" w:rsidR="00D22692" w:rsidRPr="001A19FC" w:rsidRDefault="00D22692" w:rsidP="00D22692">
      <w:pPr>
        <w:pStyle w:val="ProductList-Offering2Heading"/>
        <w:outlineLvl w:val="2"/>
        <w:rPr>
          <w:lang w:val="sl-SI"/>
        </w:rPr>
      </w:pPr>
      <w:r w:rsidRPr="001A19FC">
        <w:rPr>
          <w:lang w:val="sl-SI"/>
        </w:rPr>
        <w:tab/>
      </w:r>
      <w:bookmarkStart w:id="102" w:name="_Toc437590239"/>
      <w:bookmarkStart w:id="103" w:name="_Toc459905552"/>
      <w:bookmarkStart w:id="104" w:name="_Toc435790945"/>
      <w:r w:rsidRPr="001A19FC">
        <w:rPr>
          <w:lang w:val="sl-SI"/>
        </w:rPr>
        <w:t>Microsoft Dynamics AX</w:t>
      </w:r>
      <w:bookmarkEnd w:id="102"/>
      <w:bookmarkEnd w:id="103"/>
    </w:p>
    <w:p w14:paraId="20606FBE" w14:textId="77777777" w:rsidR="00D22692" w:rsidRDefault="00D22692" w:rsidP="00D22692">
      <w:pPr>
        <w:pStyle w:val="ProductList-Offering1"/>
        <w:sectPr w:rsidR="00D22692" w:rsidSect="00D73EC5">
          <w:type w:val="continuous"/>
          <w:pgSz w:w="12240" w:h="15840"/>
          <w:pgMar w:top="1440" w:right="720" w:bottom="1440" w:left="720" w:header="720" w:footer="720" w:gutter="0"/>
          <w:cols w:space="720"/>
          <w:titlePg/>
          <w:docGrid w:linePitch="360"/>
        </w:sectPr>
      </w:pPr>
    </w:p>
    <w:p w14:paraId="2EAB97ED" w14:textId="77777777" w:rsidR="00D22692" w:rsidRPr="003C69A1" w:rsidRDefault="00D22692" w:rsidP="00D22692">
      <w:pPr>
        <w:pStyle w:val="ProductList-Body"/>
      </w:pPr>
      <w:r>
        <w:rPr>
          <w:rFonts w:asciiTheme="majorHAnsi" w:hAnsiTheme="majorHAnsi"/>
          <w:sz w:val="16"/>
          <w:szCs w:val="16"/>
        </w:rPr>
        <w:t>Microsoft Dynamics AX Self Serve</w:t>
      </w:r>
    </w:p>
    <w:p w14:paraId="07F03904" w14:textId="77777777" w:rsidR="00D22692" w:rsidRPr="003C69A1" w:rsidRDefault="00D22692" w:rsidP="00D22692">
      <w:pPr>
        <w:pStyle w:val="ProductList-Body"/>
      </w:pPr>
      <w:r>
        <w:rPr>
          <w:rFonts w:asciiTheme="majorHAnsi" w:hAnsiTheme="majorHAnsi"/>
          <w:sz w:val="16"/>
          <w:szCs w:val="16"/>
        </w:rPr>
        <w:t>Microsoft Dynamics AX Task</w:t>
      </w:r>
    </w:p>
    <w:p w14:paraId="25C800BB" w14:textId="77777777" w:rsidR="00D22692" w:rsidRPr="003C69A1" w:rsidRDefault="00D22692" w:rsidP="00D22692">
      <w:pPr>
        <w:pStyle w:val="ProductList-Body"/>
      </w:pPr>
      <w:r>
        <w:rPr>
          <w:rFonts w:asciiTheme="majorHAnsi" w:hAnsiTheme="majorHAnsi"/>
          <w:sz w:val="16"/>
          <w:szCs w:val="16"/>
        </w:rPr>
        <w:t>Microsoft Dynamics AX Enterprise</w:t>
      </w:r>
    </w:p>
    <w:p w14:paraId="04D0DB35" w14:textId="77777777" w:rsidR="00D22692" w:rsidRPr="003C69A1" w:rsidRDefault="00D22692" w:rsidP="00D22692">
      <w:pPr>
        <w:pStyle w:val="ProductList-Body"/>
      </w:pPr>
      <w:r>
        <w:rPr>
          <w:rFonts w:asciiTheme="majorHAnsi" w:hAnsiTheme="majorHAnsi"/>
          <w:sz w:val="16"/>
          <w:szCs w:val="16"/>
        </w:rPr>
        <w:t>Microsoft Dynamics AX Device</w:t>
      </w:r>
    </w:p>
    <w:p w14:paraId="5B76287D" w14:textId="77777777" w:rsidR="00D22692" w:rsidRDefault="00D22692" w:rsidP="00D22692">
      <w:pPr>
        <w:pStyle w:val="ProductList-Body"/>
        <w:sectPr w:rsidR="00D22692" w:rsidSect="00E275D6">
          <w:type w:val="continuous"/>
          <w:pgSz w:w="12240" w:h="15840"/>
          <w:pgMar w:top="1440" w:right="720" w:bottom="1440" w:left="720" w:header="720" w:footer="720" w:gutter="0"/>
          <w:cols w:num="2" w:space="720"/>
          <w:titlePg/>
          <w:docGrid w:linePitch="360"/>
        </w:sectPr>
      </w:pPr>
    </w:p>
    <w:p w14:paraId="5EFC3201" w14:textId="77777777" w:rsidR="00D22692" w:rsidRPr="00A07F78" w:rsidRDefault="00D22692" w:rsidP="00D22692">
      <w:pPr>
        <w:pStyle w:val="ProductList-Body"/>
        <w:pBdr>
          <w:top w:val="single" w:sz="4" w:space="1" w:color="BFBFBF" w:themeColor="background1" w:themeShade="BF"/>
        </w:pBdr>
        <w:rPr>
          <w:sz w:val="6"/>
        </w:rPr>
      </w:pPr>
    </w:p>
    <w:p w14:paraId="0C172E1A" w14:textId="77777777" w:rsidR="00D22692" w:rsidRPr="003C69A1" w:rsidRDefault="00D22692" w:rsidP="00D22692">
      <w:pPr>
        <w:pStyle w:val="ProductList-Body"/>
        <w:tabs>
          <w:tab w:val="clear" w:pos="158"/>
          <w:tab w:val="left" w:pos="360"/>
        </w:tabs>
      </w:pPr>
      <w:r>
        <w:rPr>
          <w:b/>
          <w:color w:val="00188F"/>
        </w:rPr>
        <w:t>Zunanji uporabniki</w:t>
      </w:r>
    </w:p>
    <w:p w14:paraId="705057D6" w14:textId="77777777" w:rsidR="00D22692" w:rsidRPr="003C69A1" w:rsidRDefault="00D22692" w:rsidP="00D22692">
      <w:pPr>
        <w:pStyle w:val="ProductList-Body"/>
        <w:tabs>
          <w:tab w:val="clear" w:pos="158"/>
          <w:tab w:val="left" w:pos="360"/>
        </w:tabs>
      </w:pPr>
      <w:r>
        <w:t>Zunanji uporabniki izdelka Microsoft Dynamics AX ne potrebujejo licence SL za dostop do spletne storitve. Ta izjema ne velja za podizvajalce ali posrednike/agente stranke ali njenih lastniško povezanih podjetij.</w:t>
      </w:r>
    </w:p>
    <w:p w14:paraId="55469604" w14:textId="77777777" w:rsidR="00D22692" w:rsidRPr="003C69A1" w:rsidRDefault="00D22692" w:rsidP="00D22692">
      <w:pPr>
        <w:pStyle w:val="ProductList-Body"/>
        <w:tabs>
          <w:tab w:val="clear" w:pos="158"/>
          <w:tab w:val="left" w:pos="360"/>
        </w:tabs>
      </w:pPr>
    </w:p>
    <w:p w14:paraId="0FF5F93D" w14:textId="77777777" w:rsidR="00D22692" w:rsidRPr="003C69A1" w:rsidRDefault="00D22692" w:rsidP="00D22692">
      <w:pPr>
        <w:pStyle w:val="ProductList-Body"/>
        <w:tabs>
          <w:tab w:val="left" w:pos="360"/>
        </w:tabs>
      </w:pPr>
      <w:r>
        <w:rPr>
          <w:b/>
          <w:color w:val="00188F"/>
        </w:rPr>
        <w:t>Spremembe</w:t>
      </w:r>
    </w:p>
    <w:p w14:paraId="6A674E35" w14:textId="77777777" w:rsidR="00D22692" w:rsidRPr="003C69A1" w:rsidRDefault="00D22692" w:rsidP="00D22692">
      <w:pPr>
        <w:pStyle w:val="ProductList-Body"/>
        <w:tabs>
          <w:tab w:val="clear" w:pos="158"/>
          <w:tab w:val="left" w:pos="360"/>
        </w:tabs>
      </w:pPr>
      <w:r>
        <w:t>Stranka lahko izdelek Microsoft Dynamics AX spremeni tako, da omogoči razširitev njegovih funkcij, vendar samo za strankine notranje namene.</w:t>
      </w:r>
    </w:p>
    <w:p w14:paraId="1830382C" w14:textId="77777777" w:rsidR="00D22692" w:rsidRPr="003C69A1" w:rsidRDefault="00194BD7" w:rsidP="00D22692">
      <w:pPr>
        <w:pStyle w:val="ProductList-Body"/>
        <w:shd w:val="clear" w:color="auto" w:fill="A6A6A6" w:themeFill="background1" w:themeFillShade="A6"/>
        <w:spacing w:before="120" w:after="240"/>
        <w:jc w:val="right"/>
      </w:pPr>
      <w:hyperlink w:anchor="TableofContents" w:history="1">
        <w:r w:rsidR="00D22692">
          <w:rPr>
            <w:rStyle w:val="Hyperlink"/>
            <w:sz w:val="16"/>
            <w:szCs w:val="16"/>
          </w:rPr>
          <w:t>Kazalo</w:t>
        </w:r>
      </w:hyperlink>
      <w:r w:rsidR="00D22692">
        <w:rPr>
          <w:sz w:val="16"/>
          <w:szCs w:val="16"/>
        </w:rPr>
        <w:t>/</w:t>
      </w:r>
      <w:hyperlink w:anchor="GeneralTerms" w:history="1">
        <w:r w:rsidR="00D22692">
          <w:rPr>
            <w:rStyle w:val="Hyperlink"/>
            <w:sz w:val="16"/>
            <w:szCs w:val="16"/>
          </w:rPr>
          <w:t>Splošni pogoji</w:t>
        </w:r>
      </w:hyperlink>
    </w:p>
    <w:p w14:paraId="0CE7BF90" w14:textId="3FA491B6" w:rsidR="00D22692" w:rsidRPr="001A19FC" w:rsidRDefault="00D22692" w:rsidP="00D22692">
      <w:pPr>
        <w:pStyle w:val="ProductList-Offering2Heading"/>
        <w:outlineLvl w:val="2"/>
        <w:rPr>
          <w:lang w:val="sl-SI"/>
        </w:rPr>
      </w:pPr>
      <w:r w:rsidRPr="001A19FC">
        <w:rPr>
          <w:lang w:val="sl-SI"/>
        </w:rPr>
        <w:tab/>
      </w:r>
      <w:bookmarkStart w:id="105" w:name="_Toc437590240"/>
      <w:bookmarkStart w:id="106" w:name="DynamicsCRM"/>
      <w:bookmarkStart w:id="107" w:name="_Toc459905553"/>
      <w:r w:rsidRPr="001A19FC">
        <w:rPr>
          <w:lang w:val="sl-SI"/>
        </w:rPr>
        <w:t>Microsoft Dynamics CRM Online</w:t>
      </w:r>
      <w:bookmarkEnd w:id="104"/>
      <w:bookmarkEnd w:id="105"/>
      <w:bookmarkEnd w:id="106"/>
      <w:bookmarkEnd w:id="107"/>
    </w:p>
    <w:p w14:paraId="31ACA70B" w14:textId="77777777" w:rsidR="00D22692" w:rsidRDefault="00D22692" w:rsidP="00D22692">
      <w:pPr>
        <w:pStyle w:val="ProductList-Offering1"/>
        <w:sectPr w:rsidR="00D22692" w:rsidSect="00D73EC5">
          <w:type w:val="continuous"/>
          <w:pgSz w:w="12240" w:h="15840"/>
          <w:pgMar w:top="1440" w:right="720" w:bottom="1440" w:left="720" w:header="720" w:footer="720" w:gutter="0"/>
          <w:cols w:space="720"/>
          <w:titlePg/>
          <w:docGrid w:linePitch="360"/>
        </w:sectPr>
      </w:pPr>
    </w:p>
    <w:p w14:paraId="47911F85" w14:textId="77777777" w:rsidR="00D22692" w:rsidRPr="003C69A1" w:rsidRDefault="00D22692" w:rsidP="00D22692">
      <w:pPr>
        <w:pStyle w:val="ProductList-Body"/>
      </w:pPr>
      <w:r>
        <w:rPr>
          <w:rFonts w:asciiTheme="majorHAnsi" w:hAnsiTheme="majorHAnsi"/>
          <w:sz w:val="16"/>
          <w:szCs w:val="16"/>
        </w:rPr>
        <w:t>Microsoft Dynamics CRM Online Essentials</w:t>
      </w:r>
    </w:p>
    <w:p w14:paraId="257318F2" w14:textId="77777777" w:rsidR="00D22692" w:rsidRPr="003C69A1" w:rsidRDefault="00D22692" w:rsidP="00D22692">
      <w:pPr>
        <w:pStyle w:val="ProductList-Body"/>
      </w:pPr>
      <w:r>
        <w:rPr>
          <w:rFonts w:asciiTheme="majorHAnsi" w:hAnsiTheme="majorHAnsi"/>
          <w:sz w:val="16"/>
          <w:szCs w:val="16"/>
        </w:rPr>
        <w:t>Microsoft Dynamics CRM Online Basic</w:t>
      </w:r>
    </w:p>
    <w:p w14:paraId="4B90B768" w14:textId="77777777" w:rsidR="00D22692" w:rsidRPr="003C69A1" w:rsidRDefault="00D22692" w:rsidP="00D22692">
      <w:pPr>
        <w:pStyle w:val="ProductList-Body"/>
      </w:pPr>
      <w:r>
        <w:rPr>
          <w:rFonts w:asciiTheme="majorHAnsi" w:hAnsiTheme="majorHAnsi"/>
          <w:sz w:val="16"/>
          <w:szCs w:val="16"/>
        </w:rPr>
        <w:t>Microsoft Dynamics CRM Online Professional</w:t>
      </w:r>
    </w:p>
    <w:p w14:paraId="09D8F32A" w14:textId="77777777" w:rsidR="00D22692" w:rsidRPr="003C69A1" w:rsidRDefault="00D22692" w:rsidP="00D22692">
      <w:pPr>
        <w:pStyle w:val="ProductList-Body"/>
      </w:pPr>
      <w:r>
        <w:rPr>
          <w:rFonts w:asciiTheme="majorHAnsi" w:hAnsiTheme="majorHAnsi"/>
          <w:sz w:val="16"/>
          <w:szCs w:val="16"/>
        </w:rPr>
        <w:t>Microsoft Dynamics CRM Online Enterprise</w:t>
      </w:r>
    </w:p>
    <w:p w14:paraId="62F558B0" w14:textId="77777777" w:rsidR="00D22692" w:rsidRPr="003C69A1" w:rsidRDefault="00D22692" w:rsidP="00D22692">
      <w:pPr>
        <w:pStyle w:val="ProductList-Body"/>
      </w:pPr>
      <w:r>
        <w:rPr>
          <w:rFonts w:asciiTheme="majorHAnsi" w:hAnsiTheme="majorHAnsi"/>
          <w:sz w:val="16"/>
          <w:szCs w:val="16"/>
        </w:rPr>
        <w:t>Microsoft Dynamics Employee Self Service</w:t>
      </w:r>
    </w:p>
    <w:p w14:paraId="79584E3F" w14:textId="77777777" w:rsidR="00D22692" w:rsidRDefault="00D22692" w:rsidP="00D22692">
      <w:pPr>
        <w:pStyle w:val="ProductList-Body"/>
        <w:sectPr w:rsidR="00D22692" w:rsidSect="00E275D6">
          <w:type w:val="continuous"/>
          <w:pgSz w:w="12240" w:h="15840"/>
          <w:pgMar w:top="1440" w:right="720" w:bottom="1440" w:left="720" w:header="720" w:footer="720" w:gutter="0"/>
          <w:cols w:num="2" w:space="720"/>
          <w:titlePg/>
          <w:docGrid w:linePitch="360"/>
        </w:sectPr>
      </w:pPr>
    </w:p>
    <w:p w14:paraId="4BBEBFD2" w14:textId="77777777" w:rsidR="00D22692" w:rsidRPr="00D22692" w:rsidRDefault="00D22692" w:rsidP="00D22692">
      <w:pPr>
        <w:pStyle w:val="ProductList-Body"/>
        <w:pBdr>
          <w:top w:val="single" w:sz="4" w:space="1" w:color="BFBFBF" w:themeColor="background1" w:themeShade="BF"/>
        </w:pBdr>
        <w:rPr>
          <w:sz w:val="8"/>
          <w:szCs w:val="8"/>
        </w:rPr>
      </w:pPr>
    </w:p>
    <w:p w14:paraId="6FD1BBB8" w14:textId="77777777" w:rsidR="00D22692" w:rsidRPr="003C69A1" w:rsidRDefault="00D22692" w:rsidP="00D22692">
      <w:pPr>
        <w:pStyle w:val="ProductList-Body"/>
        <w:tabs>
          <w:tab w:val="clear" w:pos="158"/>
          <w:tab w:val="left" w:pos="360"/>
        </w:tabs>
      </w:pPr>
      <w:r>
        <w:rPr>
          <w:b/>
          <w:color w:val="00188F"/>
        </w:rPr>
        <w:t>Zunanji uporabniki</w:t>
      </w:r>
    </w:p>
    <w:p w14:paraId="5C1B7947" w14:textId="77777777" w:rsidR="00D22692" w:rsidRPr="003C69A1" w:rsidRDefault="00D22692" w:rsidP="00D22692">
      <w:pPr>
        <w:pStyle w:val="ProductList-Body"/>
        <w:tabs>
          <w:tab w:val="clear" w:pos="158"/>
          <w:tab w:val="left" w:pos="360"/>
        </w:tabs>
      </w:pPr>
      <w:r>
        <w:t>Zunanji uporabniki vseh izdaj storitve Microsoft Dynamics CRM Online in Parature, from Microsoft za dostop do spletne storitve ne potrebujejo licence SL, razen če uporabljajo odjemalce Microsoft Dynamics CRM. Ta izjema ne velja za podizvajalce ali posrednike/agente stranke ali njenega lastniško povezanega podjetja.</w:t>
      </w:r>
    </w:p>
    <w:p w14:paraId="25088750" w14:textId="77777777" w:rsidR="00D22692" w:rsidRPr="003C69A1" w:rsidRDefault="00194BD7" w:rsidP="00D22692">
      <w:pPr>
        <w:pStyle w:val="ProductList-Body"/>
        <w:shd w:val="clear" w:color="auto" w:fill="A6A6A6" w:themeFill="background1" w:themeFillShade="A6"/>
        <w:spacing w:before="120" w:after="240"/>
        <w:jc w:val="right"/>
      </w:pPr>
      <w:hyperlink w:anchor="TableofContents" w:history="1">
        <w:r w:rsidR="00D22692">
          <w:rPr>
            <w:rStyle w:val="Hyperlink"/>
            <w:sz w:val="16"/>
            <w:szCs w:val="16"/>
          </w:rPr>
          <w:t>Kazalo</w:t>
        </w:r>
      </w:hyperlink>
      <w:r w:rsidR="00D22692">
        <w:rPr>
          <w:sz w:val="16"/>
          <w:szCs w:val="16"/>
        </w:rPr>
        <w:t>/</w:t>
      </w:r>
      <w:hyperlink w:anchor="GeneralTerms" w:history="1">
        <w:r w:rsidR="00D22692">
          <w:rPr>
            <w:rStyle w:val="Hyperlink"/>
            <w:sz w:val="16"/>
            <w:szCs w:val="16"/>
          </w:rPr>
          <w:t>Splošni pogoji</w:t>
        </w:r>
      </w:hyperlink>
    </w:p>
    <w:p w14:paraId="18BD01E1" w14:textId="77777777" w:rsidR="0074447C" w:rsidRPr="0075793C" w:rsidRDefault="0074447C" w:rsidP="003451AB">
      <w:pPr>
        <w:pStyle w:val="ProductList-Offering2Heading"/>
        <w:rPr>
          <w:lang w:val="sl-SI"/>
        </w:rPr>
      </w:pPr>
      <w:r w:rsidRPr="0075793C">
        <w:rPr>
          <w:lang w:val="sl-SI"/>
        </w:rPr>
        <w:tab/>
      </w:r>
      <w:bookmarkStart w:id="108" w:name="_Toc459905554"/>
      <w:r w:rsidRPr="0075793C">
        <w:rPr>
          <w:lang w:val="sl-SI"/>
        </w:rPr>
        <w:t>Microsoft Dynamics Marketing</w:t>
      </w:r>
      <w:bookmarkEnd w:id="108"/>
    </w:p>
    <w:bookmarkEnd w:id="101"/>
    <w:p w14:paraId="25FDCE6F"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Enterprise</w:t>
      </w:r>
    </w:p>
    <w:p w14:paraId="14E54CEC"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Sales Collaboration</w:t>
      </w:r>
    </w:p>
    <w:p w14:paraId="171DAABF" w14:textId="77777777" w:rsidR="00396211" w:rsidRPr="005E5595" w:rsidRDefault="00396211" w:rsidP="00396211">
      <w:pPr>
        <w:pStyle w:val="ProductList-Body"/>
        <w:widowControl w:val="0"/>
        <w:pBdr>
          <w:top w:val="single" w:sz="4" w:space="1" w:color="BFBFBF" w:themeColor="background1" w:themeShade="BF"/>
        </w:pBdr>
        <w:rPr>
          <w:sz w:val="8"/>
          <w:szCs w:val="8"/>
        </w:rPr>
      </w:pPr>
    </w:p>
    <w:p w14:paraId="7622B294" w14:textId="77777777" w:rsidR="00E53C1F" w:rsidRPr="009E4752" w:rsidRDefault="00E53C1F" w:rsidP="00493012">
      <w:pPr>
        <w:pStyle w:val="ProductList-Body"/>
      </w:pPr>
      <w:r w:rsidRPr="009E4752">
        <w:rPr>
          <w:b/>
          <w:color w:val="00188F"/>
        </w:rPr>
        <w:t>Pogodba o ravni storitve</w:t>
      </w:r>
    </w:p>
    <w:p w14:paraId="2C29C397" w14:textId="607B3120" w:rsidR="00E53C1F" w:rsidRPr="009E4752" w:rsidRDefault="00E53C1F" w:rsidP="00396211">
      <w:pPr>
        <w:pStyle w:val="ProductList-Body"/>
        <w:widowControl w:val="0"/>
      </w:pPr>
      <w:r w:rsidRPr="009E4752">
        <w:t>Pogodba o ravni storitve ni na voljo za Microsoft Dynamics Marketing.</w:t>
      </w:r>
    </w:p>
    <w:p w14:paraId="31497FAF" w14:textId="77777777" w:rsidR="00E53C1F" w:rsidRPr="009E4752" w:rsidRDefault="00E53C1F" w:rsidP="00396211">
      <w:pPr>
        <w:pStyle w:val="ProductList-Body"/>
        <w:widowControl w:val="0"/>
        <w:tabs>
          <w:tab w:val="clear" w:pos="158"/>
          <w:tab w:val="left" w:pos="360"/>
        </w:tabs>
      </w:pPr>
    </w:p>
    <w:p w14:paraId="03A01D82" w14:textId="77777777" w:rsidR="0074447C" w:rsidRPr="009E4752" w:rsidRDefault="0074447C" w:rsidP="00396211">
      <w:pPr>
        <w:pStyle w:val="ProductList-Body"/>
        <w:widowControl w:val="0"/>
        <w:tabs>
          <w:tab w:val="clear" w:pos="158"/>
          <w:tab w:val="left" w:pos="360"/>
        </w:tabs>
      </w:pPr>
      <w:r w:rsidRPr="009E4752">
        <w:rPr>
          <w:b/>
          <w:color w:val="00188F"/>
        </w:rPr>
        <w:t>Profil spletnega uporabnika</w:t>
      </w:r>
    </w:p>
    <w:p w14:paraId="3098B83A" w14:textId="64A28916" w:rsidR="0074447C" w:rsidRDefault="0074447C" w:rsidP="00396211">
      <w:pPr>
        <w:pStyle w:val="ProductList-Body"/>
        <w:widowControl w:val="0"/>
      </w:pPr>
      <w:r w:rsidRPr="009E4752">
        <w:t>Uporabniki, ki so konfigurirani in do te spletne storitve dostopajo kot uporabniki spletnega portala, ne potrebujejo uporabniških licenc SL.</w:t>
      </w:r>
    </w:p>
    <w:p w14:paraId="4A71F612" w14:textId="679C32D5" w:rsidR="0075793C" w:rsidRDefault="0075793C" w:rsidP="00396211">
      <w:pPr>
        <w:pStyle w:val="ProductList-Body"/>
        <w:widowControl w:val="0"/>
      </w:pPr>
    </w:p>
    <w:p w14:paraId="5B07AC8B" w14:textId="77777777" w:rsidR="005E5595" w:rsidRPr="0080442C" w:rsidRDefault="005E5595" w:rsidP="005E5595">
      <w:pPr>
        <w:pStyle w:val="ProductList-Body"/>
        <w:rPr>
          <w:b/>
          <w:color w:val="00188F"/>
        </w:rPr>
      </w:pPr>
      <w:r>
        <w:rPr>
          <w:b/>
          <w:color w:val="00188F"/>
        </w:rPr>
        <w:t>Pošiljanje sporočil SMS prek mobilnih telefonov</w:t>
      </w:r>
    </w:p>
    <w:p w14:paraId="351DC9C6" w14:textId="507335CC" w:rsidR="0075793C" w:rsidRDefault="005E5595" w:rsidP="005E5595">
      <w:pPr>
        <w:pStyle w:val="ProductList-Body"/>
      </w:pPr>
      <w:r>
        <w:t>Stranka bo izključno odgovorna za vsebino, ustvarjanje, sprožanje in prenos vseh sporočil SMS prek mobilnih naprav, ki jih omogoči Microsoft, in bo ravnala skladno z vsemi upoštevnimi panožnimi kodeksi vedenja, ki jih občasno da na voljo Microsoft. Tretje osebe, ki združujejo promet, ali operaterji, udeleženi v prenosu sporočil SMS prek mobilnih naprav, niso Microsoftovi podizvajalci</w:t>
      </w:r>
      <w:r w:rsidR="0075793C">
        <w:t>.</w:t>
      </w:r>
    </w:p>
    <w:p w14:paraId="6DE06528" w14:textId="0831343F" w:rsidR="0074447C" w:rsidRPr="009E4752" w:rsidRDefault="00194BD7" w:rsidP="0074447C">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C492BA3" w14:textId="163FBDEA" w:rsidR="00234095" w:rsidRPr="0075793C" w:rsidRDefault="00234095" w:rsidP="003451AB">
      <w:pPr>
        <w:pStyle w:val="ProductList-Offering2Heading"/>
        <w:rPr>
          <w:lang w:val="fr-FR"/>
        </w:rPr>
      </w:pPr>
      <w:bookmarkStart w:id="109" w:name="MicrosoftSocialEngagement"/>
      <w:r w:rsidRPr="0075793C">
        <w:rPr>
          <w:lang w:val="fr-FR"/>
        </w:rPr>
        <w:tab/>
      </w:r>
      <w:bookmarkStart w:id="110" w:name="_Toc459905555"/>
      <w:r w:rsidRPr="0075793C">
        <w:rPr>
          <w:lang w:val="fr-FR"/>
        </w:rPr>
        <w:t>Microsoft Social Engagement</w:t>
      </w:r>
      <w:bookmarkEnd w:id="110"/>
    </w:p>
    <w:bookmarkEnd w:id="109"/>
    <w:p w14:paraId="7E1BF27D" w14:textId="7231FD4B" w:rsidR="00234095" w:rsidRPr="009E4752" w:rsidRDefault="00234095" w:rsidP="00234095">
      <w:pPr>
        <w:pStyle w:val="ProductList-Body"/>
      </w:pPr>
      <w:r w:rsidRPr="009E4752">
        <w:rPr>
          <w:rFonts w:asciiTheme="majorHAnsi" w:hAnsiTheme="majorHAnsi"/>
          <w:sz w:val="16"/>
          <w:szCs w:val="16"/>
        </w:rPr>
        <w:t>Microsoft Social Engagement Professional</w:t>
      </w:r>
    </w:p>
    <w:p w14:paraId="33B6D257" w14:textId="481AF843" w:rsidR="00840373" w:rsidRPr="009E4752" w:rsidRDefault="00840373" w:rsidP="00234095">
      <w:pPr>
        <w:pStyle w:val="ProductList-Body"/>
      </w:pPr>
      <w:r w:rsidRPr="009E4752">
        <w:rPr>
          <w:rFonts w:asciiTheme="majorHAnsi" w:hAnsiTheme="majorHAnsi"/>
          <w:sz w:val="16"/>
          <w:szCs w:val="16"/>
        </w:rPr>
        <w:t>Microsoft Social Engagement Enterprise</w:t>
      </w:r>
    </w:p>
    <w:p w14:paraId="5EAF2DB7" w14:textId="77777777" w:rsidR="00234095" w:rsidRPr="009E4752" w:rsidRDefault="00234095" w:rsidP="00234095">
      <w:pPr>
        <w:pStyle w:val="ProductList-Body"/>
        <w:pBdr>
          <w:top w:val="single" w:sz="4" w:space="1" w:color="BFBFBF" w:themeColor="background1" w:themeShade="BF"/>
        </w:pBdr>
        <w:rPr>
          <w:sz w:val="8"/>
          <w:szCs w:val="8"/>
        </w:rPr>
      </w:pPr>
    </w:p>
    <w:p w14:paraId="47F1DFE4" w14:textId="77777777" w:rsidR="00DD2927" w:rsidRPr="009E4752" w:rsidRDefault="00DD2927" w:rsidP="00DD2927">
      <w:pPr>
        <w:pStyle w:val="ProductList-Body"/>
      </w:pPr>
      <w:r w:rsidRPr="009E4752">
        <w:rPr>
          <w:b/>
          <w:color w:val="00188F"/>
        </w:rPr>
        <w:t>Pogodba o ravni storitve</w:t>
      </w:r>
    </w:p>
    <w:p w14:paraId="2526FAEE" w14:textId="02CF1C30" w:rsidR="00DD2927" w:rsidRPr="009E4752" w:rsidRDefault="00DD2927" w:rsidP="00DD2927">
      <w:pPr>
        <w:pStyle w:val="ProductList-Body"/>
      </w:pPr>
      <w:r w:rsidRPr="009E4752">
        <w:t>Pogodba o ravni storitve ni na voljo za Microsoft Social Engagement.</w:t>
      </w:r>
    </w:p>
    <w:p w14:paraId="7B89B3D7" w14:textId="77777777" w:rsidR="00DD2927" w:rsidRPr="009E4752" w:rsidRDefault="00DD2927" w:rsidP="00234095">
      <w:pPr>
        <w:pStyle w:val="ProductList-Body"/>
        <w:tabs>
          <w:tab w:val="clear" w:pos="158"/>
          <w:tab w:val="left" w:pos="360"/>
        </w:tabs>
      </w:pPr>
    </w:p>
    <w:p w14:paraId="0179AB89" w14:textId="5E790D51" w:rsidR="00234095" w:rsidRPr="009E4752" w:rsidRDefault="00234095" w:rsidP="00234095">
      <w:pPr>
        <w:pStyle w:val="ProductList-Body"/>
        <w:tabs>
          <w:tab w:val="clear" w:pos="158"/>
          <w:tab w:val="left" w:pos="360"/>
        </w:tabs>
      </w:pPr>
      <w:r w:rsidRPr="009E4752">
        <w:rPr>
          <w:b/>
          <w:color w:val="00188F"/>
        </w:rPr>
        <w:t>Družabna vsebina, pridobljena prek storitve Microsoft Social Engagement</w:t>
      </w:r>
    </w:p>
    <w:p w14:paraId="45AB5486" w14:textId="77777777" w:rsidR="00B41727" w:rsidRPr="00903BB7" w:rsidRDefault="00B41727" w:rsidP="00B41727">
      <w:pPr>
        <w:pStyle w:val="ProductList-Body"/>
        <w:tabs>
          <w:tab w:val="clear" w:pos="158"/>
          <w:tab w:val="left" w:pos="360"/>
        </w:tabs>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 do:</w:t>
      </w:r>
    </w:p>
    <w:p w14:paraId="58D6822D" w14:textId="77777777" w:rsidR="00B41727" w:rsidRPr="00903BB7" w:rsidRDefault="00B41727" w:rsidP="00B41727">
      <w:pPr>
        <w:pStyle w:val="ProductList-Body"/>
        <w:numPr>
          <w:ilvl w:val="0"/>
          <w:numId w:val="13"/>
        </w:numPr>
        <w:ind w:left="450" w:hanging="270"/>
      </w:pPr>
      <w:r>
        <w:t xml:space="preserve">shranjevanja družabne vsebine v zbirki podatkov, v kateri je shranjena vsebina, zbrana iz drugih virov z drugimi licencami; </w:t>
      </w:r>
    </w:p>
    <w:p w14:paraId="384CEEF6" w14:textId="77777777" w:rsidR="00B41727" w:rsidRPr="00903BB7" w:rsidRDefault="00B41727" w:rsidP="00B41727">
      <w:pPr>
        <w:pStyle w:val="ProductList-Body"/>
        <w:numPr>
          <w:ilvl w:val="0"/>
          <w:numId w:val="13"/>
        </w:numPr>
        <w:spacing w:before="40"/>
        <w:ind w:left="450" w:hanging="274"/>
      </w:pPr>
      <w:r>
        <w:t xml:space="preserve">dostopa do družabne vsebine, urejanja ali izbrisa družabne vsebine na podlagi zahteve družabnega omrežja, storitve za indeksiranje ali združevanje podatkov ali lastnika družabne vsebine oziroma na podlagi zahteve za umik vsebine v skladu z zakonom Digital Millennium Copyright Act (Zakon o elektronskih avtorskih pravicah); </w:t>
      </w:r>
    </w:p>
    <w:p w14:paraId="7A781B72" w14:textId="77777777" w:rsidR="00B41727" w:rsidRPr="00903BB7" w:rsidRDefault="00B41727" w:rsidP="00B41727">
      <w:pPr>
        <w:pStyle w:val="ProductList-Body"/>
        <w:numPr>
          <w:ilvl w:val="0"/>
          <w:numId w:val="13"/>
        </w:numPr>
        <w:spacing w:before="40"/>
        <w:ind w:left="450" w:hanging="274"/>
      </w:pPr>
      <w:r>
        <w:t>posredovanja zahteve stranki, naj uredi ali izbriše družabno vsebino, če stranka izvozi družabno vsebino; in</w:t>
      </w:r>
    </w:p>
    <w:p w14:paraId="6CC1DA93" w14:textId="77777777" w:rsidR="00B41727" w:rsidRPr="00903BB7" w:rsidRDefault="00B41727" w:rsidP="00B41727">
      <w:pPr>
        <w:pStyle w:val="ProductList-Body"/>
        <w:numPr>
          <w:ilvl w:val="0"/>
          <w:numId w:val="13"/>
        </w:numPr>
        <w:spacing w:before="40"/>
        <w:ind w:left="450" w:hanging="274"/>
      </w:pPr>
      <w:r>
        <w:t xml:space="preserve">izbrisa ali omejitve nadaljnjega dostopa do družabne vsebine, ko je spletna storitev odpovedana ali poteče. </w:t>
      </w:r>
    </w:p>
    <w:p w14:paraId="76991E49" w14:textId="77777777" w:rsidR="00E776C5" w:rsidRPr="009E4752" w:rsidRDefault="00194BD7"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B2BCF60" w14:textId="3DE52C27" w:rsidR="00E776C5" w:rsidRPr="0075793C" w:rsidRDefault="00E776C5" w:rsidP="003451AB">
      <w:pPr>
        <w:pStyle w:val="ProductList-Offering2Heading"/>
        <w:rPr>
          <w:lang w:val="sl-SI"/>
        </w:rPr>
      </w:pPr>
      <w:r w:rsidRPr="0075793C">
        <w:rPr>
          <w:lang w:val="sl-SI"/>
        </w:rPr>
        <w:tab/>
      </w:r>
      <w:bookmarkStart w:id="111" w:name="_Toc459905556"/>
      <w:r w:rsidRPr="0075793C">
        <w:rPr>
          <w:lang w:val="sl-SI"/>
        </w:rPr>
        <w:t>Parature, from Microsoft</w:t>
      </w:r>
      <w:bookmarkEnd w:id="111"/>
    </w:p>
    <w:p w14:paraId="72DC0FC9" w14:textId="341C5E91" w:rsidR="00E776C5" w:rsidRPr="009E4752" w:rsidRDefault="00E776C5" w:rsidP="001E0DB5">
      <w:pPr>
        <w:pStyle w:val="ProductList-Body"/>
      </w:pPr>
      <w:r w:rsidRPr="009E4752">
        <w:rPr>
          <w:rFonts w:asciiTheme="majorHAnsi" w:hAnsiTheme="majorHAnsi"/>
          <w:sz w:val="16"/>
          <w:szCs w:val="16"/>
        </w:rPr>
        <w:t>Parature Enterprise</w:t>
      </w:r>
    </w:p>
    <w:p w14:paraId="7F568B1A" w14:textId="77777777" w:rsidR="00E776C5" w:rsidRPr="009E4752" w:rsidRDefault="00E776C5" w:rsidP="001E0DB5">
      <w:pPr>
        <w:pStyle w:val="ProductList-Body"/>
        <w:pBdr>
          <w:top w:val="single" w:sz="4" w:space="1" w:color="BFBFBF" w:themeColor="background1" w:themeShade="BF"/>
        </w:pBdr>
        <w:rPr>
          <w:sz w:val="8"/>
          <w:szCs w:val="8"/>
        </w:rPr>
      </w:pPr>
    </w:p>
    <w:p w14:paraId="6314EC11" w14:textId="77777777" w:rsidR="00DD2927" w:rsidRPr="009E4752" w:rsidRDefault="00DD2927" w:rsidP="001E0DB5">
      <w:pPr>
        <w:pStyle w:val="ProductList-Body"/>
      </w:pPr>
      <w:r w:rsidRPr="009E4752">
        <w:rPr>
          <w:b/>
          <w:color w:val="00188F"/>
        </w:rPr>
        <w:t>Pogodba o ravni storitve</w:t>
      </w:r>
    </w:p>
    <w:p w14:paraId="34B12191" w14:textId="7BA81900" w:rsidR="00DD2927" w:rsidRPr="009E4752" w:rsidRDefault="00DD2927" w:rsidP="001E0DB5">
      <w:pPr>
        <w:pStyle w:val="ProductList-Body"/>
      </w:pPr>
      <w:r w:rsidRPr="009E4752">
        <w:t>Pogodba o ravni storitve ni na voljo za Parature, from Microsoft.</w:t>
      </w:r>
    </w:p>
    <w:p w14:paraId="1C854430" w14:textId="0F47EE76" w:rsidR="00E776C5" w:rsidRPr="009E4752" w:rsidRDefault="00194BD7"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E44AC5B" w14:textId="6D7F2572" w:rsidR="003D22CB" w:rsidRPr="0075793C" w:rsidRDefault="004E52BA" w:rsidP="003451AB">
      <w:pPr>
        <w:pStyle w:val="ProductList-OfferingGroupHeading"/>
        <w:rPr>
          <w:lang w:val="it-IT"/>
        </w:rPr>
      </w:pPr>
      <w:bookmarkStart w:id="112" w:name="_Toc459905557"/>
      <w:r w:rsidRPr="0075793C">
        <w:rPr>
          <w:lang w:val="it-IT"/>
        </w:rPr>
        <w:t>Storitve Office 365</w:t>
      </w:r>
      <w:bookmarkEnd w:id="112"/>
    </w:p>
    <w:p w14:paraId="373B9832" w14:textId="77777777" w:rsidR="002D5E6D" w:rsidRPr="000772BE" w:rsidRDefault="002D5E6D" w:rsidP="002D5E6D">
      <w:pPr>
        <w:pStyle w:val="ProductList-Body"/>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113" w:name="CoreFeaturesforOffice365Services"/>
      <w:r w:rsidRPr="009E4752">
        <w:rPr>
          <w:b/>
          <w:color w:val="00188F"/>
        </w:rPr>
        <w:t>Osnovne funkcije storitev Office 365</w:t>
      </w:r>
    </w:p>
    <w:bookmarkEnd w:id="113"/>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77777777"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62119B4C" w14:textId="32396944" w:rsidR="00342CA2" w:rsidRDefault="00342CA2" w:rsidP="00342CA2">
      <w:pPr>
        <w:pStyle w:val="ProductList-Body"/>
        <w:widowControl w:val="0"/>
      </w:pPr>
    </w:p>
    <w:p w14:paraId="40EDB465" w14:textId="2031C46F" w:rsidR="00E93FD0" w:rsidRPr="009E4752" w:rsidRDefault="003451AB" w:rsidP="003451AB">
      <w:pPr>
        <w:pStyle w:val="ProductList-Offering2Heading"/>
      </w:pPr>
      <w:bookmarkStart w:id="114" w:name="ExchangeOnline"/>
      <w:r w:rsidRPr="0075793C">
        <w:rPr>
          <w:lang w:val="sl-SI"/>
        </w:rPr>
        <w:tab/>
      </w:r>
      <w:bookmarkStart w:id="115" w:name="_Toc459905558"/>
      <w:r w:rsidR="00E93FD0" w:rsidRPr="009E4752">
        <w:t>Exchange Online</w:t>
      </w:r>
      <w:bookmarkEnd w:id="115"/>
    </w:p>
    <w:p w14:paraId="504B85AD" w14:textId="77777777" w:rsidR="00E93FD0" w:rsidRPr="009E4752" w:rsidRDefault="00E93FD0" w:rsidP="00342CA2">
      <w:pPr>
        <w:pStyle w:val="ProductList-Offering1"/>
        <w:sectPr w:rsidR="00E93FD0" w:rsidRPr="009E4752" w:rsidSect="00E275D6">
          <w:footerReference w:type="first" r:id="rId38"/>
          <w:type w:val="continuous"/>
          <w:pgSz w:w="12240" w:h="15840"/>
          <w:pgMar w:top="1440" w:right="720" w:bottom="1440" w:left="720" w:header="720" w:footer="720" w:gutter="0"/>
          <w:cols w:space="720"/>
          <w:titlePg/>
          <w:docGrid w:linePitch="360"/>
        </w:sectPr>
      </w:pPr>
    </w:p>
    <w:bookmarkEnd w:id="114"/>
    <w:p w14:paraId="030836A4" w14:textId="77777777" w:rsidR="00B41727" w:rsidRPr="00903BB7" w:rsidRDefault="00B41727" w:rsidP="00B41727">
      <w:pPr>
        <w:pStyle w:val="ProductList-Body"/>
      </w:pPr>
      <w:r>
        <w:rPr>
          <w:rFonts w:asciiTheme="majorHAnsi" w:hAnsiTheme="majorHAnsi"/>
          <w:sz w:val="16"/>
          <w:szCs w:val="16"/>
        </w:rPr>
        <w:t>Office 365 Advanced Threat Protection</w:t>
      </w:r>
    </w:p>
    <w:p w14:paraId="6D24E979" w14:textId="77777777" w:rsidR="00B41727" w:rsidRPr="00903BB7" w:rsidRDefault="00B41727" w:rsidP="00B41727">
      <w:pPr>
        <w:pStyle w:val="ProductList-Body"/>
      </w:pPr>
      <w:r>
        <w:rPr>
          <w:rFonts w:asciiTheme="majorHAnsi" w:hAnsiTheme="majorHAnsi"/>
          <w:sz w:val="16"/>
          <w:szCs w:val="16"/>
        </w:rPr>
        <w:t>Preprečevanje izgube podatkov</w:t>
      </w:r>
    </w:p>
    <w:p w14:paraId="3C1DB421" w14:textId="77777777" w:rsidR="00B41727" w:rsidRPr="00903BB7" w:rsidRDefault="00B41727" w:rsidP="00B41727">
      <w:pPr>
        <w:pStyle w:val="ProductList-Body"/>
      </w:pPr>
      <w:r>
        <w:rPr>
          <w:rFonts w:asciiTheme="majorHAnsi" w:hAnsiTheme="majorHAnsi"/>
          <w:sz w:val="16"/>
          <w:szCs w:val="16"/>
        </w:rPr>
        <w:t>Exchange Online Archiving za Exchange Online</w:t>
      </w:r>
    </w:p>
    <w:p w14:paraId="5A94396B" w14:textId="77777777" w:rsidR="00B41727" w:rsidRPr="00903BB7" w:rsidRDefault="00B41727" w:rsidP="00B41727">
      <w:pPr>
        <w:pStyle w:val="ProductList-Body"/>
      </w:pPr>
      <w:r>
        <w:rPr>
          <w:rFonts w:asciiTheme="majorHAnsi" w:hAnsiTheme="majorHAnsi"/>
          <w:sz w:val="16"/>
          <w:szCs w:val="16"/>
        </w:rPr>
        <w:t>Exchange Online Archiving za Exchange Server</w:t>
      </w:r>
    </w:p>
    <w:p w14:paraId="036B9923" w14:textId="77777777" w:rsidR="00B41727" w:rsidRPr="00903BB7" w:rsidRDefault="00B41727" w:rsidP="00B41727">
      <w:pPr>
        <w:pStyle w:val="ProductList-Body"/>
      </w:pPr>
      <w:r>
        <w:rPr>
          <w:rFonts w:asciiTheme="majorHAnsi" w:hAnsiTheme="majorHAnsi"/>
          <w:sz w:val="16"/>
          <w:szCs w:val="16"/>
        </w:rPr>
        <w:t>Exchange Online Kiosk</w:t>
      </w:r>
    </w:p>
    <w:p w14:paraId="51DE9055" w14:textId="77777777" w:rsidR="00B41727" w:rsidRPr="00903BB7" w:rsidRDefault="00B41727" w:rsidP="00B41727">
      <w:pPr>
        <w:pStyle w:val="ProductList-Body"/>
      </w:pPr>
      <w:r>
        <w:rPr>
          <w:rFonts w:asciiTheme="majorHAnsi" w:hAnsiTheme="majorHAnsi"/>
          <w:sz w:val="16"/>
          <w:szCs w:val="16"/>
        </w:rPr>
        <w:t>Exchange Online – paket 1</w:t>
      </w:r>
    </w:p>
    <w:p w14:paraId="6253E4B1" w14:textId="77777777" w:rsidR="00B41727" w:rsidRPr="00903BB7" w:rsidRDefault="00B41727" w:rsidP="00B41727">
      <w:pPr>
        <w:pStyle w:val="ProductList-Body"/>
      </w:pPr>
      <w:r>
        <w:rPr>
          <w:rFonts w:asciiTheme="majorHAnsi" w:hAnsiTheme="majorHAnsi"/>
          <w:sz w:val="16"/>
          <w:szCs w:val="16"/>
        </w:rPr>
        <w:t>Exchange Online –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1A19E0">
      <w:pPr>
        <w:pStyle w:val="ProductList-Body"/>
        <w:ind w:left="180"/>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lastRenderedPageBreak/>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39"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16" w:name="_Toc423959249"/>
      <w:r w:rsidRPr="00CD04F8">
        <w:rPr>
          <w:b/>
          <w:color w:val="00188F"/>
        </w:rPr>
        <w:t>Pogodba o ravni storitve</w:t>
      </w:r>
      <w:bookmarkEnd w:id="116"/>
    </w:p>
    <w:p w14:paraId="155D8345" w14:textId="77777777" w:rsidR="00B41727" w:rsidRPr="00903BB7" w:rsidRDefault="00B41727" w:rsidP="00B41727">
      <w:pPr>
        <w:pStyle w:val="ProductList-Body"/>
        <w:tabs>
          <w:tab w:val="clear" w:pos="158"/>
          <w:tab w:val="left" w:pos="180"/>
        </w:tabs>
      </w:pPr>
      <w:r>
        <w:t>Za Office 365 Advanced Threat Protection ni pogodbe o ravni storitev.</w:t>
      </w:r>
    </w:p>
    <w:p w14:paraId="4B754C73" w14:textId="77777777" w:rsidR="00E93FD0" w:rsidRPr="009E4752" w:rsidRDefault="00194BD7" w:rsidP="00E93FD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45B06D2" w14:textId="799DDC61" w:rsidR="00862C50" w:rsidRPr="0075793C" w:rsidRDefault="00862C50" w:rsidP="003451AB">
      <w:pPr>
        <w:pStyle w:val="ProductList-Offering2Heading"/>
        <w:rPr>
          <w:lang w:val="it-IT"/>
        </w:rPr>
      </w:pPr>
      <w:bookmarkStart w:id="117" w:name="Office365Applications"/>
      <w:r w:rsidRPr="0075793C">
        <w:rPr>
          <w:lang w:val="it-IT"/>
        </w:rPr>
        <w:tab/>
      </w:r>
      <w:bookmarkStart w:id="118" w:name="_Toc459905559"/>
      <w:r w:rsidRPr="0075793C">
        <w:rPr>
          <w:lang w:val="it-IT"/>
        </w:rPr>
        <w:t>Programi storitve Office 365</w:t>
      </w:r>
      <w:bookmarkEnd w:id="118"/>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17"/>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313CAD54" w14:textId="77777777" w:rsidR="00B41727" w:rsidRPr="00903BB7" w:rsidRDefault="00B41727" w:rsidP="00B41727">
      <w:pPr>
        <w:pStyle w:val="ProductList-Body"/>
      </w:pPr>
      <w:r>
        <w:t>Za Visio Pro for Office 365 ni pogodbe o ravni storitev.</w:t>
      </w:r>
    </w:p>
    <w:p w14:paraId="446EB6D0" w14:textId="77777777" w:rsidR="00123E7D" w:rsidRPr="009E4752" w:rsidRDefault="00123E7D" w:rsidP="00123E7D">
      <w:pPr>
        <w:pStyle w:val="ProductList-Body"/>
      </w:pPr>
    </w:p>
    <w:p w14:paraId="2B1F9B59" w14:textId="77777777" w:rsidR="00BF50E4" w:rsidRPr="00123E7D" w:rsidRDefault="00BF50E4" w:rsidP="00BF50E4">
      <w:pPr>
        <w:pStyle w:val="ProductList-Body"/>
        <w:tabs>
          <w:tab w:val="clear" w:pos="158"/>
          <w:tab w:val="left" w:pos="180"/>
        </w:tabs>
        <w:rPr>
          <w:b/>
          <w:color w:val="00188F"/>
        </w:rPr>
      </w:pPr>
      <w:r>
        <w:rPr>
          <w:b/>
          <w:color w:val="00188F"/>
        </w:rPr>
        <w:t>Pravice za namestitev in uporabo</w:t>
      </w:r>
    </w:p>
    <w:p w14:paraId="7697707B" w14:textId="77777777" w:rsidR="00BF50E4" w:rsidRDefault="00BF50E4" w:rsidP="00BF50E4">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2AC32601" w14:textId="77777777" w:rsidR="00BF50E4" w:rsidRDefault="00BF50E4" w:rsidP="00BF50E4">
      <w:pPr>
        <w:pStyle w:val="ProductList-Body"/>
        <w:numPr>
          <w:ilvl w:val="0"/>
          <w:numId w:val="17"/>
        </w:numPr>
        <w:ind w:left="450" w:hanging="270"/>
      </w:pPr>
      <w:r>
        <w:t>programsko opremo, ki je na voljo z licenco SL, aktivirajo v največ petih hkratnih okoljih OSE za lokalno ali oddaljeno uporabo;</w:t>
      </w:r>
    </w:p>
    <w:p w14:paraId="1B95D001" w14:textId="77777777" w:rsidR="00BF50E4" w:rsidRDefault="00BF50E4" w:rsidP="00BF50E4">
      <w:pPr>
        <w:pStyle w:val="ProductList-Body"/>
        <w:numPr>
          <w:ilvl w:val="0"/>
          <w:numId w:val="17"/>
        </w:numPr>
        <w:spacing w:before="40"/>
        <w:ind w:left="450" w:hanging="274"/>
      </w:pPr>
      <w:r>
        <w:lastRenderedPageBreak/>
        <w:t xml:space="preserve">programsko opremo z aktiviranjem računalnikov v skupni rabi namestijo in uporabljajo v napravi v skupni rabi, omrežnem strežniku ali v strežnikih v skupni rabi s partnerjem za storitve v oblaku, ki izpolnjuje pogoje. Seznam partnerjev za storitve v oblaku, ki izpolnjujejo pogoje, z dodatnimi zahtevami za uvajanje je na voljo tukaj: </w:t>
      </w:r>
      <w:hyperlink r:id="rId40"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5D596F75" w14:textId="77777777" w:rsidR="00BF50E4" w:rsidRDefault="00BF50E4" w:rsidP="00BF50E4">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5B7124">
      <w:pPr>
        <w:pStyle w:val="ProductList-Body"/>
        <w:ind w:left="180"/>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46778BF0" w14:textId="77777777" w:rsidR="009C1170" w:rsidRPr="009E4752" w:rsidRDefault="00194BD7" w:rsidP="009C117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CB27D7" w14:textId="77777777" w:rsidR="0075793C" w:rsidRPr="0075793C" w:rsidRDefault="0075793C" w:rsidP="0075793C">
      <w:pPr>
        <w:pStyle w:val="ProductList-Offering2Heading"/>
        <w:outlineLvl w:val="2"/>
        <w:rPr>
          <w:lang w:val="sl-SI"/>
        </w:rPr>
      </w:pPr>
      <w:r w:rsidRPr="0075793C">
        <w:rPr>
          <w:lang w:val="sl-SI"/>
        </w:rPr>
        <w:tab/>
      </w:r>
      <w:bookmarkStart w:id="119" w:name="_Toc459905560"/>
      <w:r w:rsidRPr="0075793C">
        <w:rPr>
          <w:lang w:val="sl-SI"/>
        </w:rPr>
        <w:t>Office 365 Delve Analytics</w:t>
      </w:r>
      <w:bookmarkEnd w:id="119"/>
    </w:p>
    <w:p w14:paraId="0AC42A11" w14:textId="77777777" w:rsidR="0075793C" w:rsidRPr="00123E7D" w:rsidRDefault="0075793C" w:rsidP="0075793C">
      <w:pPr>
        <w:pStyle w:val="ProductList-Body"/>
        <w:rPr>
          <w:b/>
          <w:color w:val="00188F"/>
        </w:rPr>
      </w:pPr>
      <w:r>
        <w:rPr>
          <w:b/>
          <w:color w:val="00188F"/>
        </w:rPr>
        <w:t>Pogodba o ravni storitve</w:t>
      </w:r>
    </w:p>
    <w:p w14:paraId="228E822E" w14:textId="77777777" w:rsidR="0075793C" w:rsidRDefault="0075793C" w:rsidP="0075793C">
      <w:pPr>
        <w:pStyle w:val="ProductList-Body"/>
      </w:pPr>
      <w:r>
        <w:t>Pogodba o ravni storitve ni na voljo za Office 365 Delve Analytics.</w:t>
      </w:r>
    </w:p>
    <w:p w14:paraId="5024D46F" w14:textId="6B034F8A" w:rsidR="0075793C" w:rsidRPr="00585A48" w:rsidRDefault="00194BD7" w:rsidP="0075793C">
      <w:pPr>
        <w:pStyle w:val="ProductList-Body"/>
        <w:shd w:val="clear" w:color="auto" w:fill="A6A6A6" w:themeFill="background1" w:themeFillShade="A6"/>
        <w:spacing w:before="120" w:after="240"/>
        <w:jc w:val="right"/>
        <w:rPr>
          <w:sz w:val="16"/>
          <w:szCs w:val="16"/>
        </w:rPr>
      </w:pPr>
      <w:hyperlink w:anchor="TableofContents" w:history="1">
        <w:r w:rsidR="003A21DC">
          <w:rPr>
            <w:rStyle w:val="Hyperlink"/>
            <w:sz w:val="16"/>
            <w:szCs w:val="16"/>
          </w:rPr>
          <w:t>Kazalo</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6D4800B0" w14:textId="77777777" w:rsidR="005E5595" w:rsidRPr="007F0A21" w:rsidRDefault="005E5595" w:rsidP="005E5595">
      <w:pPr>
        <w:pStyle w:val="ProductList-Offering2Heading"/>
        <w:outlineLvl w:val="2"/>
      </w:pPr>
      <w:r w:rsidRPr="005E5595">
        <w:rPr>
          <w:lang w:val="sl-SI"/>
        </w:rPr>
        <w:tab/>
      </w:r>
      <w:bookmarkStart w:id="120" w:name="_Toc435790953"/>
      <w:bookmarkStart w:id="121" w:name="_Toc459905561"/>
      <w:r>
        <w:t>Office 365 Advanced eDiscovery</w:t>
      </w:r>
      <w:bookmarkEnd w:id="120"/>
      <w:bookmarkEnd w:id="121"/>
    </w:p>
    <w:p w14:paraId="7E4F6070" w14:textId="77777777" w:rsidR="005E5595" w:rsidRPr="0080442C" w:rsidRDefault="005E5595" w:rsidP="005E5595">
      <w:pPr>
        <w:pStyle w:val="ProductList-Body"/>
        <w:rPr>
          <w:b/>
          <w:color w:val="00188F"/>
        </w:rPr>
      </w:pPr>
      <w:r>
        <w:rPr>
          <w:b/>
          <w:color w:val="00188F"/>
        </w:rPr>
        <w:t>Pogodba o ravni storitve</w:t>
      </w:r>
    </w:p>
    <w:p w14:paraId="4633964F" w14:textId="77777777" w:rsidR="005E5595" w:rsidRPr="007F0A21" w:rsidRDefault="005E5595" w:rsidP="005E5595">
      <w:pPr>
        <w:pStyle w:val="ProductList-Body"/>
      </w:pPr>
      <w:r>
        <w:t>Za Office 365 Advanced eDiscovery ni pogodbe o ravni storitve.</w:t>
      </w:r>
    </w:p>
    <w:p w14:paraId="441A24A6" w14:textId="5CA322BF" w:rsidR="005E5595" w:rsidRPr="007F0A21" w:rsidRDefault="00194BD7" w:rsidP="005E5595">
      <w:pPr>
        <w:pStyle w:val="ProductList-Body"/>
        <w:shd w:val="clear" w:color="auto" w:fill="A6A6A6" w:themeFill="background1" w:themeFillShade="A6"/>
        <w:spacing w:before="120" w:after="240"/>
        <w:jc w:val="right"/>
      </w:pPr>
      <w:hyperlink w:anchor="TableofContents" w:history="1">
        <w:r w:rsidR="003A21DC">
          <w:rPr>
            <w:rStyle w:val="Hyperlink"/>
            <w:sz w:val="16"/>
            <w:szCs w:val="16"/>
          </w:rPr>
          <w:t>Kazalo</w:t>
        </w:r>
      </w:hyperlink>
      <w:r w:rsidR="005E5595">
        <w:rPr>
          <w:sz w:val="16"/>
          <w:szCs w:val="16"/>
        </w:rPr>
        <w:t>/</w:t>
      </w:r>
      <w:hyperlink w:anchor="GeneralTerms" w:history="1">
        <w:r w:rsidR="005E5595">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22" w:name="_Toc459905562"/>
      <w:r w:rsidRPr="0075793C">
        <w:rPr>
          <w:lang w:val="sl-SI"/>
        </w:rPr>
        <w:t>Office Online</w:t>
      </w:r>
      <w:bookmarkEnd w:id="122"/>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349623FB" w14:textId="77777777" w:rsidR="00976EB6" w:rsidRPr="009E4752" w:rsidRDefault="00194BD7" w:rsidP="00976EB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lastRenderedPageBreak/>
        <w:tab/>
      </w:r>
      <w:bookmarkStart w:id="123" w:name="_Toc459905563"/>
      <w:r w:rsidRPr="0075793C">
        <w:rPr>
          <w:lang w:val="sl-SI"/>
        </w:rPr>
        <w:t>OneDrive za podjetja</w:t>
      </w:r>
      <w:bookmarkEnd w:id="123"/>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5832793C" w14:textId="77777777" w:rsidR="005B7124" w:rsidRPr="009E4752" w:rsidRDefault="00194BD7"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4DAB10B" w14:textId="77777777" w:rsidR="00B41727" w:rsidRPr="00903BB7" w:rsidRDefault="00B41727" w:rsidP="00B41727">
      <w:pPr>
        <w:pStyle w:val="ProductList-Offering2Heading"/>
        <w:outlineLvl w:val="2"/>
      </w:pPr>
      <w:r>
        <w:tab/>
      </w:r>
      <w:bookmarkStart w:id="124" w:name="_Toc453946627"/>
      <w:bookmarkStart w:id="125" w:name="_Toc451949065"/>
      <w:bookmarkStart w:id="126" w:name="_Toc459905564"/>
      <w:bookmarkStart w:id="127" w:name="ProjectOnline"/>
      <w:r>
        <w:t>Project Online</w:t>
      </w:r>
      <w:bookmarkEnd w:id="124"/>
      <w:bookmarkEnd w:id="125"/>
      <w:bookmarkEnd w:id="126"/>
    </w:p>
    <w:bookmarkEnd w:id="127"/>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7D8C3180" w14:textId="77777777" w:rsidR="005B7124" w:rsidRPr="009E4752" w:rsidRDefault="00194BD7"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48D16AA" w14:textId="53720AB8" w:rsidR="005B7124" w:rsidRPr="0075793C" w:rsidRDefault="005B7124" w:rsidP="003451AB">
      <w:pPr>
        <w:pStyle w:val="ProductList-Offering2Heading"/>
        <w:rPr>
          <w:lang w:val="sl-SI"/>
        </w:rPr>
      </w:pPr>
      <w:r w:rsidRPr="0075793C">
        <w:rPr>
          <w:lang w:val="sl-SI"/>
        </w:rPr>
        <w:tab/>
      </w:r>
      <w:bookmarkStart w:id="128" w:name="_Toc459905565"/>
      <w:r w:rsidRPr="0075793C">
        <w:rPr>
          <w:lang w:val="sl-SI"/>
        </w:rPr>
        <w:t>SharePoint Online</w:t>
      </w:r>
      <w:bookmarkEnd w:id="128"/>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291CD63F" w14:textId="77777777" w:rsidR="00976EB6" w:rsidRPr="009E4752" w:rsidRDefault="00976EB6" w:rsidP="00866323">
      <w:pPr>
        <w:pStyle w:val="ProductList-Body"/>
      </w:pPr>
      <w:r w:rsidRPr="009E4752">
        <w:rPr>
          <w:rFonts w:asciiTheme="majorHAnsi" w:hAnsiTheme="majorHAnsi"/>
          <w:sz w:val="16"/>
          <w:szCs w:val="16"/>
        </w:rPr>
        <w:t>Duet Enterprise Online za Microsoft SharePoint in SAP</w:t>
      </w:r>
    </w:p>
    <w:p w14:paraId="02DAF663" w14:textId="77777777" w:rsidR="005B7124" w:rsidRPr="009E4752" w:rsidRDefault="005B7124" w:rsidP="00866323">
      <w:pPr>
        <w:pStyle w:val="ProductList-Body"/>
      </w:pPr>
      <w:r w:rsidRPr="009E4752">
        <w:rPr>
          <w:rFonts w:asciiTheme="majorHAnsi" w:hAnsiTheme="majorHAnsi"/>
          <w:sz w:val="16"/>
          <w:szCs w:val="16"/>
        </w:rPr>
        <w:t>SharePoint Online Kiosk</w:t>
      </w:r>
    </w:p>
    <w:p w14:paraId="252AE6B1" w14:textId="77777777" w:rsidR="005B7124" w:rsidRPr="009E4752" w:rsidRDefault="005B7124" w:rsidP="00866323">
      <w:pPr>
        <w:pStyle w:val="ProductList-Body"/>
      </w:pPr>
      <w:r w:rsidRPr="009E4752">
        <w:rPr>
          <w:rFonts w:asciiTheme="majorHAnsi" w:hAnsiTheme="majorHAnsi"/>
          <w:sz w:val="16"/>
          <w:szCs w:val="16"/>
        </w:rPr>
        <w:t>SharePoint Online Načrt 1</w:t>
      </w:r>
    </w:p>
    <w:p w14:paraId="79E0ED04" w14:textId="77777777" w:rsidR="005B7124" w:rsidRPr="009E4752" w:rsidRDefault="005B7124" w:rsidP="00866323">
      <w:pPr>
        <w:pStyle w:val="ProductList-Body"/>
      </w:pPr>
      <w:r w:rsidRPr="009E4752">
        <w:rPr>
          <w:rFonts w:asciiTheme="majorHAnsi" w:hAnsiTheme="majorHAnsi"/>
          <w:sz w:val="16"/>
          <w:szCs w:val="16"/>
        </w:rPr>
        <w:t>SharePoint Online Načrt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9836558" w14:textId="548A5AF9" w:rsidR="008E1EAF" w:rsidRPr="009E4752" w:rsidRDefault="00194BD7" w:rsidP="008E1E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129" w:name="_Toc431797723"/>
      <w:bookmarkStart w:id="130" w:name="_Toc431459539"/>
      <w:bookmarkStart w:id="131" w:name="_Toc459905566"/>
      <w:r w:rsidRPr="0075793C">
        <w:rPr>
          <w:lang w:val="sl-SI"/>
        </w:rPr>
        <w:t xml:space="preserve">Skype za podjetja </w:t>
      </w:r>
      <w:bookmarkEnd w:id="129"/>
      <w:r w:rsidRPr="0075793C">
        <w:rPr>
          <w:lang w:val="sl-SI"/>
        </w:rPr>
        <w:t>Online</w:t>
      </w:r>
      <w:bookmarkEnd w:id="130"/>
      <w:bookmarkEnd w:id="131"/>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49F4E359"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Paket Skype za podjetja Online 1</w:t>
      </w:r>
    </w:p>
    <w:p w14:paraId="52C2BB07"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Paket Skype za podjetja Online 2</w:t>
      </w:r>
    </w:p>
    <w:p w14:paraId="138DD263" w14:textId="77777777" w:rsidR="0075793C" w:rsidRPr="00866323" w:rsidRDefault="0075793C" w:rsidP="0075793C">
      <w:pPr>
        <w:pStyle w:val="ProductList-Body"/>
        <w:rPr>
          <w:rFonts w:asciiTheme="majorHAnsi" w:hAnsiTheme="majorHAnsi"/>
          <w:sz w:val="16"/>
          <w:szCs w:val="16"/>
        </w:rPr>
      </w:pPr>
      <w:r>
        <w:rPr>
          <w:rFonts w:asciiTheme="majorHAnsi" w:hAnsiTheme="majorHAnsi"/>
          <w:sz w:val="16"/>
          <w:szCs w:val="16"/>
        </w:rPr>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32" w:name="SkypeforBusinessOnline"/>
      <w:bookmarkStart w:id="133" w:name="OsnovnefunkcijestoritevOffice365"/>
      <w:r>
        <w:rPr>
          <w:b/>
          <w:color w:val="00188F"/>
        </w:rPr>
        <w:t>Osnovne funkcije storitev Office 365</w:t>
      </w:r>
      <w:bookmarkEnd w:id="132"/>
      <w:bookmarkEnd w:id="133"/>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lastRenderedPageBreak/>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EADB445" w14:textId="77777777" w:rsidR="00CB6005" w:rsidRPr="009E4752" w:rsidRDefault="00194BD7" w:rsidP="00CB600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2EC0D4" w14:textId="78FD320B" w:rsidR="0075793C" w:rsidRPr="0075793C" w:rsidRDefault="0075793C" w:rsidP="0075793C">
      <w:pPr>
        <w:pStyle w:val="ProductList-Offering2Heading"/>
        <w:outlineLvl w:val="2"/>
        <w:rPr>
          <w:lang w:val="sl-SI"/>
        </w:rPr>
      </w:pPr>
      <w:bookmarkStart w:id="134" w:name="SkypeforBusinessOnlinePTSN"/>
      <w:r w:rsidRPr="0075793C">
        <w:rPr>
          <w:lang w:val="sl-SI"/>
        </w:rPr>
        <w:tab/>
      </w:r>
      <w:bookmarkStart w:id="135" w:name="_Toc459905567"/>
      <w:r w:rsidRPr="0075793C">
        <w:rPr>
          <w:lang w:val="sl-SI"/>
        </w:rPr>
        <w:t>Skype za podjetja Online PSTN Services</w:t>
      </w:r>
      <w:bookmarkEnd w:id="135"/>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34"/>
    <w:p w14:paraId="45E45C25"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Calling</w:t>
      </w:r>
    </w:p>
    <w:p w14:paraId="64AFC19E"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Conferencing</w:t>
      </w:r>
    </w:p>
    <w:p w14:paraId="45A3C3DB" w14:textId="77777777" w:rsidR="004A4465" w:rsidRPr="00866323" w:rsidRDefault="004A4465" w:rsidP="004A4465">
      <w:pPr>
        <w:pStyle w:val="ProductList-Body"/>
        <w:rPr>
          <w:rFonts w:asciiTheme="majorHAnsi" w:hAnsiTheme="majorHAnsi"/>
          <w:sz w:val="16"/>
          <w:szCs w:val="16"/>
        </w:rPr>
      </w:pPr>
      <w:r>
        <w:rPr>
          <w:rFonts w:asciiTheme="majorHAnsi" w:hAnsiTheme="majorHAnsi"/>
          <w:sz w:val="16"/>
          <w:szCs w:val="16"/>
        </w:rPr>
        <w:t>Skype za podjetja – uporaba v javnih komutiranih telefonskih omrežjih (PSTN)</w:t>
      </w:r>
    </w:p>
    <w:p w14:paraId="369D9342" w14:textId="77777777" w:rsidR="004A4465" w:rsidRDefault="004A4465" w:rsidP="004A4465">
      <w:pPr>
        <w:pStyle w:val="ProductList-Offering2"/>
        <w:sectPr w:rsidR="004A4465"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9C77AFF" w14:textId="77777777" w:rsidR="00B41727" w:rsidRPr="00903BB7" w:rsidRDefault="00B41727" w:rsidP="00B41727">
      <w:pPr>
        <w:pStyle w:val="ProductList-Body"/>
      </w:pPr>
      <w:r>
        <w:rPr>
          <w:b/>
          <w:color w:val="00188F"/>
        </w:rPr>
        <w:t xml:space="preserve">Storitve PSTN </w:t>
      </w:r>
    </w:p>
    <w:p w14:paraId="74C69114" w14:textId="77777777" w:rsidR="00B41727" w:rsidRPr="00903BB7" w:rsidRDefault="00B41727" w:rsidP="00B41727">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 Storitve PSTN zagotavlja Microsoftovo lastniško povezano podjetje, pooblaščeno za njihovo zagotavljanje. Cene za storitve PSTN lahko vključujejo upoštevne davke in nadomestila. Vsi vključeni davki in nadomestila so navedeni na spletnem mestu za količinsko licenciranje (</w:t>
      </w:r>
      <w:hyperlink r:id="rId41" w:history="1">
        <w:r>
          <w:rPr>
            <w:rStyle w:val="Hyperlink"/>
          </w:rPr>
          <w:t>http://go.microsoft.com/fwlink/?LinkId=690247</w:t>
        </w:r>
      </w:hyperlink>
      <w:r>
        <w:t>).</w:t>
      </w:r>
    </w:p>
    <w:p w14:paraId="26FFC07E" w14:textId="77777777" w:rsidR="00BF50E4" w:rsidRDefault="00BF50E4" w:rsidP="00BF50E4">
      <w:pPr>
        <w:pStyle w:val="ProductList-Body"/>
      </w:pPr>
    </w:p>
    <w:p w14:paraId="3C88674F" w14:textId="77777777" w:rsidR="00BF50E4" w:rsidRPr="003619D2" w:rsidRDefault="00BF50E4" w:rsidP="00BF50E4">
      <w:pPr>
        <w:pStyle w:val="ProductList-Body"/>
        <w:rPr>
          <w:b/>
          <w:color w:val="00188F"/>
        </w:rPr>
      </w:pPr>
      <w:r>
        <w:rPr>
          <w:b/>
          <w:color w:val="00188F"/>
        </w:rPr>
        <w:t>Pomembne informacije o storitvah za nujno pomoč</w:t>
      </w:r>
    </w:p>
    <w:p w14:paraId="57F00AC1" w14:textId="77777777" w:rsidR="00BF50E4" w:rsidRDefault="00BF50E4" w:rsidP="00BF50E4">
      <w:pPr>
        <w:pStyle w:val="ProductList-Body"/>
      </w:pPr>
      <w:r>
        <w:t>Stranka mora vsakega uporabnika storitve Skype za podjetja Online PSTN Calling obvestiti, da storitve za nujno pomoč delujejo drugače kot pri običajnih telefonskih storitvah, in sicer na ta način: (i) Skype za podjetja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storitev Skype za podjetja Online PSTN Calling; in (iii) čeprav je storitve Skype za podjetja Online PSTN Calling mogoče uporabljati povsod po svetu, kjer je na voljo internetna povezava, naj uporabniki storitev za nujno pomoč ne kličejo z lokacije zunaj svoje domače države, ker klic verjetno ne bo usmerjen na ustrezen klicni center na tej lokaciji.</w:t>
      </w:r>
    </w:p>
    <w:p w14:paraId="51021042" w14:textId="77777777" w:rsidR="0075793C" w:rsidRDefault="0075793C" w:rsidP="0075793C">
      <w:pPr>
        <w:pStyle w:val="ProductList-Body"/>
        <w:tabs>
          <w:tab w:val="left" w:pos="360"/>
        </w:tabs>
      </w:pPr>
    </w:p>
    <w:p w14:paraId="5736A651" w14:textId="77777777" w:rsidR="0075793C" w:rsidRPr="005E5595" w:rsidRDefault="0075793C" w:rsidP="005E5595">
      <w:pPr>
        <w:pStyle w:val="ProductList-Body"/>
        <w:rPr>
          <w:b/>
          <w:color w:val="00188F"/>
        </w:rPr>
      </w:pPr>
      <w:r w:rsidRPr="005E5595">
        <w:rPr>
          <w:b/>
          <w:color w:val="00188F"/>
        </w:rPr>
        <w:t>Omejitev uporabe</w:t>
      </w:r>
    </w:p>
    <w:p w14:paraId="6697524E" w14:textId="77777777" w:rsidR="0075793C" w:rsidRDefault="0075793C" w:rsidP="0075793C">
      <w:pPr>
        <w:pStyle w:val="ProductList-Body"/>
        <w:tabs>
          <w:tab w:val="clear" w:pos="158"/>
          <w:tab w:val="left" w:pos="360"/>
        </w:tabs>
      </w:pPr>
      <w:r>
        <w:t>Stranka ne sme preseči omejitev uporabe upoštevnega naročniškega paketa za storitve PSTN. Če to stori, bodo storitve morda začasno onemogočene. Microsoft bo v razumnem času pred začasnim onemogočanjem storitev PSTN stranko obvestil in ta bo lahko med morebitnim obdobjem začasne onemogočitve še vedno izvajala klice v sili.</w:t>
      </w:r>
    </w:p>
    <w:p w14:paraId="563D7538" w14:textId="2C829BC7" w:rsidR="0075793C" w:rsidRPr="00585A48" w:rsidRDefault="00194BD7" w:rsidP="0075793C">
      <w:pPr>
        <w:pStyle w:val="ProductList-Body"/>
        <w:shd w:val="clear" w:color="auto" w:fill="A6A6A6" w:themeFill="background1" w:themeFillShade="A6"/>
        <w:spacing w:before="120" w:after="240"/>
        <w:jc w:val="right"/>
        <w:rPr>
          <w:sz w:val="16"/>
          <w:szCs w:val="16"/>
        </w:rPr>
      </w:pPr>
      <w:hyperlink w:anchor="TableofContents" w:history="1">
        <w:r w:rsidR="003A21DC">
          <w:rPr>
            <w:rStyle w:val="Hyperlink"/>
            <w:sz w:val="16"/>
            <w:szCs w:val="16"/>
          </w:rPr>
          <w:t>Kazalo</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12EF9505" w14:textId="6B0D25DB" w:rsidR="008E1EAF" w:rsidRPr="0075793C" w:rsidRDefault="004B3528" w:rsidP="003451AB">
      <w:pPr>
        <w:pStyle w:val="ProductList-OfferingGroupHeading"/>
        <w:rPr>
          <w:lang w:val="sl-SI"/>
        </w:rPr>
      </w:pPr>
      <w:bookmarkStart w:id="136" w:name="_Toc459905568"/>
      <w:r w:rsidRPr="0075793C">
        <w:rPr>
          <w:lang w:val="sl-SI"/>
        </w:rPr>
        <w:t>Druge spletne storitve</w:t>
      </w:r>
      <w:bookmarkEnd w:id="136"/>
    </w:p>
    <w:p w14:paraId="15FE5732" w14:textId="3F9E7EAA" w:rsidR="008E1EAF" w:rsidRPr="0075793C" w:rsidRDefault="004B3528" w:rsidP="003451AB">
      <w:pPr>
        <w:pStyle w:val="ProductList-Offering2Heading"/>
        <w:rPr>
          <w:lang w:val="sl-SI"/>
        </w:rPr>
      </w:pPr>
      <w:r w:rsidRPr="0075793C">
        <w:rPr>
          <w:lang w:val="sl-SI"/>
        </w:rPr>
        <w:tab/>
      </w:r>
      <w:bookmarkStart w:id="137" w:name="_Toc459905569"/>
      <w:r w:rsidRPr="0075793C">
        <w:rPr>
          <w:lang w:val="sl-SI"/>
        </w:rPr>
        <w:t>Platforma Bing Maps Enterprise in platforma Bing Maps Mobile Asset Management</w:t>
      </w:r>
      <w:bookmarkEnd w:id="137"/>
    </w:p>
    <w:p w14:paraId="64D0F751" w14:textId="77777777" w:rsidR="00917344" w:rsidRPr="009E4752" w:rsidRDefault="00917344" w:rsidP="00917344">
      <w:pPr>
        <w:pStyle w:val="ProductList-Body"/>
      </w:pPr>
      <w:r w:rsidRPr="009E4752">
        <w:rPr>
          <w:b/>
          <w:color w:val="00188F"/>
        </w:rPr>
        <w:t>Licence SL za storitve</w:t>
      </w:r>
    </w:p>
    <w:p w14:paraId="3C3420FA" w14:textId="781ED104" w:rsidR="00917344" w:rsidRPr="009E4752" w:rsidRDefault="00917344" w:rsidP="00917344">
      <w:pPr>
        <w:pStyle w:val="ProductList-Body"/>
      </w:pPr>
      <w:r w:rsidRPr="009E4752">
        <w:t xml:space="preserve">Za omogočanje dostopa do storitev potrebujete licenco SL za storitve. Vsako licenco SL za storitve je treba kupiti z vsaj eno od teh upravičenih licenc Add-On SL: </w:t>
      </w:r>
    </w:p>
    <w:p w14:paraId="36E1EEF0" w14:textId="77777777" w:rsidR="00917344" w:rsidRPr="009E4752" w:rsidRDefault="00917344" w:rsidP="00917344">
      <w:pPr>
        <w:pStyle w:val="ProductList-Body"/>
        <w:numPr>
          <w:ilvl w:val="0"/>
          <w:numId w:val="20"/>
        </w:numPr>
        <w:ind w:left="450" w:hanging="270"/>
      </w:pPr>
      <w:r w:rsidRPr="009E4752">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14:paraId="1498380B" w14:textId="77777777" w:rsidR="00917344" w:rsidRPr="009E4752" w:rsidRDefault="00917344" w:rsidP="0088164F">
      <w:pPr>
        <w:pStyle w:val="ProductList-Body"/>
        <w:numPr>
          <w:ilvl w:val="0"/>
          <w:numId w:val="20"/>
        </w:numPr>
        <w:spacing w:before="40"/>
        <w:ind w:left="461" w:hanging="274"/>
      </w:pPr>
      <w:r w:rsidRPr="009E4752">
        <w:t>licenco SL za uporabo javnega spletnega mesta, ki je na voljo za določeno število plačljivih transakcij za uporabo na spletnem mestu, ki je na voljo javno brez omejitev,</w:t>
      </w:r>
    </w:p>
    <w:p w14:paraId="2EAAC315" w14:textId="77777777" w:rsidR="00917344" w:rsidRPr="009E4752" w:rsidRDefault="00917344" w:rsidP="0088164F">
      <w:pPr>
        <w:pStyle w:val="ProductList-Body"/>
        <w:numPr>
          <w:ilvl w:val="0"/>
          <w:numId w:val="20"/>
        </w:numPr>
        <w:spacing w:before="40"/>
        <w:ind w:left="461" w:hanging="274"/>
      </w:pPr>
      <w:r w:rsidRPr="009E4752">
        <w:t>licenco Add-on za uporabo internega spletnega mesta, ki je na voljo za določeno število plačljivih transakcij za uporabo na internem spletnem mestu (npr. v intranetu) v zasebnem omrežju,</w:t>
      </w:r>
    </w:p>
    <w:p w14:paraId="680AC23C" w14:textId="073DBF3C" w:rsidR="00917344" w:rsidRPr="009E4752" w:rsidRDefault="001A19FC" w:rsidP="0088164F">
      <w:pPr>
        <w:pStyle w:val="ProductList-Body"/>
        <w:numPr>
          <w:ilvl w:val="0"/>
          <w:numId w:val="20"/>
        </w:numPr>
        <w:spacing w:before="40"/>
        <w:ind w:left="461" w:hanging="274"/>
      </w:pPr>
      <w:r w:rsidRPr="007013FD">
        <w:rPr>
          <w:rFonts w:ascii="Calibri" w:hAnsi="Calibri"/>
          <w:szCs w:val="18"/>
        </w:rPr>
        <w:t>dodatek Bing Maps Platinum</w:t>
      </w:r>
      <w:r w:rsidR="00917344" w:rsidRPr="009E4752">
        <w:t>,</w:t>
      </w:r>
    </w:p>
    <w:p w14:paraId="7FCA6E2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Zemljevidi Bing ali</w:t>
      </w:r>
    </w:p>
    <w:p w14:paraId="13F1DA9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Zemljevide Bing Light.</w:t>
      </w:r>
    </w:p>
    <w:p w14:paraId="405C9546" w14:textId="77777777" w:rsidR="00917344" w:rsidRPr="009E4752" w:rsidRDefault="00917344" w:rsidP="00917344">
      <w:pPr>
        <w:pStyle w:val="ProductList-Body"/>
      </w:pPr>
    </w:p>
    <w:p w14:paraId="3AD768E9" w14:textId="77777777" w:rsidR="00917344" w:rsidRPr="009E4752" w:rsidRDefault="00917344" w:rsidP="00D22692">
      <w:pPr>
        <w:pStyle w:val="ProductList-Body"/>
        <w:keepNext/>
      </w:pPr>
      <w:r w:rsidRPr="009E4752">
        <w:rPr>
          <w:b/>
          <w:color w:val="00188F"/>
        </w:rPr>
        <w:t>Upravičene naročniške licence za dodatke (Add-on SL) za storitev platforme Bing Maps Mobile Asset Management</w:t>
      </w:r>
    </w:p>
    <w:p w14:paraId="74E07B3F" w14:textId="739C2927" w:rsidR="00917344" w:rsidRPr="009E4752" w:rsidRDefault="00917344" w:rsidP="00917344">
      <w:pPr>
        <w:pStyle w:val="ProductList-Body"/>
      </w:pPr>
      <w:r w:rsidRPr="009E4752">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65A09B43" w14:textId="77777777" w:rsidR="00917344" w:rsidRPr="009E4752" w:rsidRDefault="00917344" w:rsidP="00917344">
      <w:pPr>
        <w:pStyle w:val="ProductList-Body"/>
      </w:pPr>
    </w:p>
    <w:p w14:paraId="2CBC064D" w14:textId="77777777" w:rsidR="00917344" w:rsidRPr="009E4752" w:rsidRDefault="00917344" w:rsidP="00917344">
      <w:pPr>
        <w:pStyle w:val="ProductList-Body"/>
      </w:pPr>
      <w:r w:rsidRPr="009E4752">
        <w:rPr>
          <w:b/>
          <w:color w:val="00188F"/>
        </w:rPr>
        <w:t>Uporabniki s preverjeno pristnostjo</w:t>
      </w:r>
    </w:p>
    <w:p w14:paraId="62E52076" w14:textId="444A9243" w:rsidR="00917344" w:rsidRPr="009E4752" w:rsidRDefault="00917344" w:rsidP="00917344">
      <w:pPr>
        <w:pStyle w:val="ProductList-Body"/>
      </w:pPr>
      <w:r w:rsidRPr="009E4752">
        <w:t>Uporabniki, katerih pristnost preverjajo strankini programi, ki dostopajo do platforme Bing Maps Enterprise in platforme Bing Maps Mobile Asset Management, potrebujejo licenco SL.</w:t>
      </w:r>
    </w:p>
    <w:p w14:paraId="42B66073" w14:textId="77777777" w:rsidR="00917344" w:rsidRPr="009E4752" w:rsidRDefault="00917344" w:rsidP="00917344">
      <w:pPr>
        <w:pStyle w:val="ProductList-Body"/>
      </w:pPr>
    </w:p>
    <w:p w14:paraId="2BA7F5AC" w14:textId="77777777" w:rsidR="00917344" w:rsidRPr="009E4752" w:rsidRDefault="00917344" w:rsidP="00917344">
      <w:pPr>
        <w:pStyle w:val="ProductList-Body"/>
      </w:pPr>
      <w:r w:rsidRPr="009E4752">
        <w:rPr>
          <w:b/>
          <w:color w:val="00188F"/>
        </w:rPr>
        <w:t>Vmesniki API za Zemljevide Bing</w:t>
      </w:r>
    </w:p>
    <w:p w14:paraId="0B1B4362" w14:textId="25048EA2" w:rsidR="00917344" w:rsidRPr="009E4752" w:rsidRDefault="00917344" w:rsidP="00917344">
      <w:pPr>
        <w:pStyle w:val="ProductList-Body"/>
      </w:pPr>
      <w:r w:rsidRPr="009E4752">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42" w:history="1">
        <w:r w:rsidRPr="009E4752">
          <w:rPr>
            <w:rStyle w:val="Hyperlink"/>
          </w:rPr>
          <w:t>http://go.microsoft.com/fwlink/p/?LinkID=66121</w:t>
        </w:r>
      </w:hyperlink>
      <w:r w:rsidRPr="009E4752">
        <w:t xml:space="preserve"> in </w:t>
      </w:r>
      <w:hyperlink r:id="rId43" w:history="1">
        <w:r w:rsidRPr="009E4752">
          <w:rPr>
            <w:rStyle w:val="Hyperlink"/>
          </w:rPr>
          <w:t>http://go.microsoft.com/fwlink/p/?LinkID=223436</w:t>
        </w:r>
      </w:hyperlink>
      <w:r w:rsidRPr="009E4752">
        <w:t>.</w:t>
      </w:r>
    </w:p>
    <w:p w14:paraId="699EF278" w14:textId="77777777" w:rsidR="00917344" w:rsidRPr="009E4752" w:rsidRDefault="00917344" w:rsidP="00917344">
      <w:pPr>
        <w:pStyle w:val="ProductList-Body"/>
      </w:pPr>
    </w:p>
    <w:p w14:paraId="0C4A1132" w14:textId="77777777" w:rsidR="00917344" w:rsidRPr="009E4752" w:rsidRDefault="00917344" w:rsidP="00917344">
      <w:pPr>
        <w:pStyle w:val="ProductList-Body"/>
      </w:pPr>
      <w:r w:rsidRPr="009E4752">
        <w:rPr>
          <w:b/>
          <w:color w:val="00188F"/>
        </w:rPr>
        <w:t>Zasebnost v storitvi Zemljevidi Bing</w:t>
      </w:r>
    </w:p>
    <w:p w14:paraId="5963E750" w14:textId="57B16C42" w:rsidR="008E1EAF" w:rsidRPr="009E4752" w:rsidRDefault="00917344" w:rsidP="00917344">
      <w:pPr>
        <w:pStyle w:val="ProductList-Body"/>
      </w:pPr>
      <w:r w:rsidRPr="009E4752">
        <w:t xml:space="preserve">Za strankino uporabo storitev Zemljevidi Bing veljajo izjava o zasebnosti in pogoji o zasebnosti za Bing, vključeni v pogoje uporabe za vmesnik API za Microsoftovo platformo Zemljevidi Bing, ki so na voljo na spletnem mestu: </w:t>
      </w:r>
      <w:hyperlink r:id="rId44" w:history="1">
        <w:r w:rsidRPr="009E4752">
          <w:rPr>
            <w:rStyle w:val="Hyperlink"/>
          </w:rPr>
          <w:t>http://go.microsoft.com/fwlink/?LinkID=248686</w:t>
        </w:r>
      </w:hyperlink>
      <w:r w:rsidRPr="009E4752">
        <w:t>.</w:t>
      </w:r>
    </w:p>
    <w:p w14:paraId="5062E615" w14:textId="2CCCD383" w:rsidR="00917344" w:rsidRPr="009E4752" w:rsidRDefault="00194BD7"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193FDC4" w14:textId="77777777" w:rsidR="00B41727" w:rsidRPr="00903BB7" w:rsidRDefault="00B41727" w:rsidP="00B41727">
      <w:pPr>
        <w:pStyle w:val="ProductList-Offering2Heading"/>
        <w:outlineLvl w:val="2"/>
      </w:pPr>
      <w:bookmarkStart w:id="138" w:name="MicrosoftLearning"/>
      <w:bookmarkStart w:id="139" w:name="MicrosoftPowerBIPro"/>
      <w:r>
        <w:tab/>
      </w:r>
      <w:bookmarkStart w:id="140" w:name="_Toc453946633"/>
      <w:bookmarkStart w:id="141" w:name="_Toc459905570"/>
      <w:bookmarkStart w:id="142" w:name="_Toc451949071"/>
      <w:r>
        <w:t>Microsoft Learning</w:t>
      </w:r>
      <w:bookmarkEnd w:id="140"/>
      <w:bookmarkEnd w:id="141"/>
      <w:r>
        <w:t xml:space="preserve"> </w:t>
      </w:r>
      <w:bookmarkEnd w:id="142"/>
    </w:p>
    <w:bookmarkEnd w:id="138"/>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43" w:name="_Toc451949072"/>
      <w:r>
        <w:t>Microsoft Learning Imagine Academy</w:t>
      </w:r>
      <w:bookmarkEnd w:id="143"/>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45"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p w14:paraId="7110D6BD" w14:textId="77777777" w:rsidR="00B41727" w:rsidRPr="00903BB7" w:rsidRDefault="00194BD7" w:rsidP="00B41727">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41727">
        <w:rPr>
          <w:sz w:val="16"/>
          <w:szCs w:val="16"/>
        </w:rPr>
        <w:t>/</w:t>
      </w:r>
      <w:hyperlink w:anchor="GeneralTerms" w:history="1">
        <w:r w:rsidR="00B41727">
          <w:rPr>
            <w:rStyle w:val="Hyperlink"/>
            <w:sz w:val="16"/>
            <w:szCs w:val="16"/>
          </w:rPr>
          <w:t>Splošni pogoji</w:t>
        </w:r>
      </w:hyperlink>
    </w:p>
    <w:p w14:paraId="4CA1C109" w14:textId="77777777" w:rsidR="003A21DC" w:rsidRPr="0075793C" w:rsidRDefault="003A21DC" w:rsidP="003A21DC">
      <w:pPr>
        <w:pStyle w:val="ProductList-Offering2Heading"/>
        <w:rPr>
          <w:lang w:val="sl-SI"/>
        </w:rPr>
      </w:pPr>
      <w:r w:rsidRPr="0075793C">
        <w:rPr>
          <w:lang w:val="sl-SI"/>
        </w:rPr>
        <w:tab/>
      </w:r>
      <w:bookmarkStart w:id="144" w:name="_Toc459905571"/>
      <w:r>
        <w:rPr>
          <w:lang w:val="sl-SI"/>
        </w:rPr>
        <w:t xml:space="preserve">Microsoft </w:t>
      </w:r>
      <w:r w:rsidRPr="0075793C">
        <w:rPr>
          <w:lang w:val="sl-SI"/>
        </w:rPr>
        <w:t>Power BI Pro</w:t>
      </w:r>
      <w:bookmarkEnd w:id="144"/>
    </w:p>
    <w:bookmarkEnd w:id="139"/>
    <w:p w14:paraId="74774385" w14:textId="77777777" w:rsidR="003A21DC" w:rsidRPr="009E4752" w:rsidRDefault="003A21DC" w:rsidP="003A21DC">
      <w:pPr>
        <w:pStyle w:val="ProductList-Body"/>
        <w:tabs>
          <w:tab w:val="clear" w:pos="158"/>
          <w:tab w:val="left" w:pos="360"/>
        </w:tabs>
      </w:pPr>
      <w:r w:rsidRPr="009E4752">
        <w:rPr>
          <w:b/>
          <w:color w:val="00188F"/>
        </w:rPr>
        <w:t>Obvestila</w:t>
      </w:r>
    </w:p>
    <w:p w14:paraId="1E662993" w14:textId="77777777" w:rsidR="003A21DC" w:rsidRPr="009E4752" w:rsidRDefault="003A21DC" w:rsidP="003A21DC">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5055A160" w14:textId="77777777" w:rsidR="003A21DC" w:rsidRPr="009E4752" w:rsidRDefault="00194BD7" w:rsidP="003A21DC">
      <w:pPr>
        <w:pStyle w:val="ProductList-Body"/>
        <w:shd w:val="clear" w:color="auto" w:fill="A6A6A6" w:themeFill="background1" w:themeFillShade="A6"/>
        <w:spacing w:before="120" w:after="240"/>
        <w:jc w:val="right"/>
      </w:pPr>
      <w:hyperlink w:anchor="TableofContents" w:history="1">
        <w:r w:rsidR="003A21DC" w:rsidRPr="009E4752">
          <w:rPr>
            <w:rStyle w:val="Hyperlink"/>
            <w:sz w:val="16"/>
            <w:szCs w:val="16"/>
          </w:rPr>
          <w:t>Kazalo</w:t>
        </w:r>
      </w:hyperlink>
      <w:r w:rsidR="003A21DC" w:rsidRPr="009E4752">
        <w:rPr>
          <w:sz w:val="16"/>
          <w:szCs w:val="16"/>
        </w:rPr>
        <w:t>/</w:t>
      </w:r>
      <w:hyperlink w:anchor="GeneralTerms" w:history="1">
        <w:r w:rsidR="003A21DC" w:rsidRPr="009E4752">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45" w:name="_Toc457466455"/>
      <w:bookmarkStart w:id="146" w:name="_Toc459905572"/>
      <w:r>
        <w:t>Minecraft: Education Edition</w:t>
      </w:r>
      <w:bookmarkEnd w:id="145"/>
      <w:bookmarkEnd w:id="146"/>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6BF0C61B" w14:textId="77777777" w:rsidR="00172CD4" w:rsidRPr="009C1170" w:rsidRDefault="00194BD7" w:rsidP="00172CD4">
      <w:pPr>
        <w:pStyle w:val="ProductList-Body"/>
        <w:shd w:val="clear" w:color="auto" w:fill="A6A6A6" w:themeFill="background1" w:themeFillShade="A6"/>
        <w:spacing w:before="120" w:after="240"/>
        <w:jc w:val="right"/>
        <w:rPr>
          <w:sz w:val="16"/>
          <w:szCs w:val="16"/>
        </w:rPr>
      </w:pPr>
      <w:hyperlink w:anchor="TableofContents" w:history="1">
        <w:r w:rsidR="00172CD4">
          <w:rPr>
            <w:rStyle w:val="Hyperlink"/>
            <w:sz w:val="16"/>
            <w:szCs w:val="16"/>
          </w:rPr>
          <w:t>Kazalo</w:t>
        </w:r>
      </w:hyperlink>
      <w:r w:rsidR="00172CD4">
        <w:rPr>
          <w:sz w:val="16"/>
          <w:szCs w:val="16"/>
        </w:rPr>
        <w:t>/</w:t>
      </w:r>
      <w:hyperlink w:anchor="GeneralTerms" w:history="1">
        <w:r w:rsidR="00172CD4">
          <w:rPr>
            <w:rStyle w:val="Hyperlink"/>
            <w:sz w:val="16"/>
            <w:szCs w:val="16"/>
          </w:rPr>
          <w:t>Splošni pogoji</w:t>
        </w:r>
      </w:hyperlink>
    </w:p>
    <w:p w14:paraId="73FDD8FE" w14:textId="77777777" w:rsidR="00172CD4" w:rsidRDefault="00172CD4" w:rsidP="00172CD4">
      <w:pPr>
        <w:pStyle w:val="ProductList-Body"/>
      </w:pPr>
      <w:r>
        <w:tab/>
      </w:r>
    </w:p>
    <w:p w14:paraId="15E09CAA" w14:textId="07F39429" w:rsidR="00172CD4" w:rsidRDefault="00172CD4" w:rsidP="00172CD4">
      <w:pPr>
        <w:pStyle w:val="ProductList-Body"/>
      </w:pPr>
    </w:p>
    <w:p w14:paraId="268798B3" w14:textId="77777777" w:rsidR="00172CD4" w:rsidRDefault="00172CD4" w:rsidP="00172CD4">
      <w:pPr>
        <w:pStyle w:val="ProductList-Body"/>
      </w:pPr>
    </w:p>
    <w:p w14:paraId="5EEA3C10" w14:textId="4AE031BA" w:rsidR="00581CDB" w:rsidRPr="0075793C" w:rsidRDefault="00581CDB" w:rsidP="003451AB">
      <w:pPr>
        <w:pStyle w:val="ProductList-Offering2Heading"/>
        <w:rPr>
          <w:lang w:val="sl-SI"/>
        </w:rPr>
      </w:pPr>
      <w:bookmarkStart w:id="147" w:name="_Toc459905573"/>
      <w:r w:rsidRPr="0075793C">
        <w:rPr>
          <w:lang w:val="sl-SI"/>
        </w:rPr>
        <w:lastRenderedPageBreak/>
        <w:t>Office 365 Developer</w:t>
      </w:r>
      <w:bookmarkEnd w:id="147"/>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491AA8F9" w14:textId="77777777" w:rsidR="00581CDB" w:rsidRPr="009E4752" w:rsidRDefault="00194BD7" w:rsidP="00581CD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82386C1" w14:textId="234B4DB7" w:rsidR="00D67A4B" w:rsidRPr="0075793C" w:rsidRDefault="00D67A4B" w:rsidP="002D5E6D">
      <w:pPr>
        <w:pStyle w:val="ProductList-Offering2Heading"/>
        <w:keepNext/>
        <w:rPr>
          <w:lang w:val="sl-SI"/>
        </w:rPr>
      </w:pPr>
      <w:r w:rsidRPr="0075793C">
        <w:rPr>
          <w:lang w:val="sl-SI"/>
        </w:rPr>
        <w:tab/>
      </w:r>
      <w:bookmarkStart w:id="148" w:name="_Toc459905574"/>
      <w:r w:rsidRPr="0075793C">
        <w:rPr>
          <w:lang w:val="sl-SI"/>
        </w:rPr>
        <w:t>Programski vmesnik Translator</w:t>
      </w:r>
      <w:bookmarkEnd w:id="148"/>
    </w:p>
    <w:p w14:paraId="3779266A" w14:textId="3DF23AA1" w:rsidR="00D67A4B" w:rsidRPr="009E4752" w:rsidRDefault="00D67A4B" w:rsidP="00A914BF">
      <w:pPr>
        <w:pStyle w:val="ProductList-Body"/>
      </w:pPr>
      <w:r w:rsidRPr="009E4752">
        <w:t xml:space="preserve">Stranka lahko vmesnik API za Translator uporablja v skladu s pogoji uporabe za vmesnik API za Translator, vključno z nadomestnimi pogoji, ki so na voljo na spletnem mestu </w:t>
      </w:r>
      <w:hyperlink r:id="rId46" w:history="1">
        <w:r w:rsidRPr="009E4752">
          <w:rPr>
            <w:rStyle w:val="Hyperlink"/>
          </w:rPr>
          <w:t>http://aka.ms/translatortou</w:t>
        </w:r>
      </w:hyperlink>
      <w:r w:rsidRPr="009E4752">
        <w:t xml:space="preserve">, in izjavo o zasebnosti za Translator, ki je na voljo na spletnem mestu </w:t>
      </w:r>
      <w:hyperlink r:id="rId47" w:history="1">
        <w:r w:rsidRPr="009E4752">
          <w:rPr>
            <w:rStyle w:val="Hyperlink"/>
          </w:rPr>
          <w:t>http://aka.ms/translatorprivacy</w:t>
        </w:r>
      </w:hyperlink>
      <w:r w:rsidRPr="009E4752">
        <w:t>.</w:t>
      </w:r>
    </w:p>
    <w:p w14:paraId="472476E8" w14:textId="75F2672B" w:rsidR="00D67A4B" w:rsidRPr="009E4752" w:rsidRDefault="00194BD7"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F64699B" w14:textId="77777777" w:rsidR="00B41727" w:rsidRPr="00903BB7" w:rsidRDefault="00B41727" w:rsidP="00B41727">
      <w:pPr>
        <w:pStyle w:val="ProductList-Offering2Heading"/>
        <w:outlineLvl w:val="2"/>
      </w:pPr>
      <w:r>
        <w:tab/>
      </w:r>
      <w:bookmarkStart w:id="149" w:name="_Toc453946637"/>
      <w:bookmarkStart w:id="150" w:name="_Toc459905575"/>
      <w:r>
        <w:t>Namizni operacijski sistem Windows</w:t>
      </w:r>
      <w:bookmarkEnd w:id="149"/>
      <w:bookmarkEnd w:id="150"/>
    </w:p>
    <w:p w14:paraId="1A342718" w14:textId="77777777" w:rsidR="00B41727" w:rsidRPr="00903BB7" w:rsidRDefault="00B41727" w:rsidP="00B41727">
      <w:pPr>
        <w:pStyle w:val="ProductList-Body"/>
      </w:pPr>
      <w:r>
        <w:rPr>
          <w:b/>
          <w:color w:val="00188F"/>
        </w:rPr>
        <w:t>Hranjenje podatkov</w:t>
      </w:r>
    </w:p>
    <w:p w14:paraId="5DCC77A4" w14:textId="77777777" w:rsidR="00B41727" w:rsidRPr="00903BB7" w:rsidRDefault="00B41727" w:rsidP="00B41727">
      <w:pPr>
        <w:pStyle w:val="ProductList-Body"/>
      </w:pPr>
      <w:r>
        <w:t xml:space="preserve">Del izdelka, imenovan Napredna zaščita pred grožnjami za Windows Defender, ne vsebuje podatkov stranke, ki bi jih bilo mogoče izvoziti, zato pogoji za izvoz podatkov strank v pogojih za spletne storitve ne veljajo. </w:t>
      </w:r>
    </w:p>
    <w:p w14:paraId="0816CA10" w14:textId="77777777" w:rsidR="00B41727" w:rsidRPr="00903BB7" w:rsidRDefault="00194BD7" w:rsidP="00B41727">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41727">
        <w:rPr>
          <w:sz w:val="16"/>
          <w:szCs w:val="16"/>
        </w:rPr>
        <w:t>/</w:t>
      </w:r>
      <w:hyperlink w:anchor="GeneralTerms" w:history="1">
        <w:r w:rsidR="00B41727">
          <w:rPr>
            <w:rStyle w:val="Hyperlink"/>
            <w:sz w:val="16"/>
            <w:szCs w:val="16"/>
          </w:rPr>
          <w:t>Splošni pogoji</w:t>
        </w:r>
      </w:hyperlink>
    </w:p>
    <w:p w14:paraId="2A97184F" w14:textId="5440AB76" w:rsidR="000E6ED8" w:rsidRPr="0075793C" w:rsidRDefault="00414009" w:rsidP="003451AB">
      <w:pPr>
        <w:pStyle w:val="ProductList-Offering2Heading"/>
        <w:rPr>
          <w:lang w:val="sl-SI"/>
        </w:rPr>
      </w:pPr>
      <w:r w:rsidRPr="0075793C">
        <w:rPr>
          <w:lang w:val="sl-SI"/>
        </w:rPr>
        <w:tab/>
      </w:r>
      <w:bookmarkStart w:id="151" w:name="_Toc459905576"/>
      <w:r w:rsidRPr="0075793C">
        <w:rPr>
          <w:lang w:val="sl-SI"/>
        </w:rPr>
        <w:t>Yammer Enterprise</w:t>
      </w:r>
      <w:bookmarkEnd w:id="151"/>
    </w:p>
    <w:p w14:paraId="24A27310" w14:textId="77777777" w:rsidR="002D5E6D" w:rsidRPr="000772BE" w:rsidRDefault="002D5E6D" w:rsidP="002D5E6D">
      <w:pPr>
        <w:pStyle w:val="ProductList-Body"/>
      </w:pPr>
      <w:r>
        <w:rPr>
          <w:b/>
          <w:color w:val="00188F"/>
        </w:rPr>
        <w:t>Obvestila</w:t>
      </w:r>
    </w:p>
    <w:p w14:paraId="029A43E4" w14:textId="34CA83FF" w:rsidR="002D5E6D" w:rsidRDefault="002D5E6D" w:rsidP="002D5E6D">
      <w:pPr>
        <w:pStyle w:val="ProductList-Body"/>
        <w:keepNext/>
        <w:rPr>
          <w:b/>
          <w:color w:val="00188F"/>
        </w:rPr>
      </w:pPr>
      <w:r>
        <w:t xml:space="preserve">Za morebitne storitve prehoda, selitve ali uvajanja, zagotovljene stranki, velja obvestilo o strokovnih storitvah v </w:t>
      </w:r>
      <w:hyperlink w:anchor="Attachment1" w:history="1">
        <w:r>
          <w:rPr>
            <w:rStyle w:val="Hyperlink"/>
          </w:rPr>
          <w:t>Dodatku 1</w:t>
        </w:r>
      </w:hyperlink>
      <w:r>
        <w:t>.</w:t>
      </w:r>
    </w:p>
    <w:p w14:paraId="57064CC0" w14:textId="77777777" w:rsidR="002D5E6D" w:rsidRDefault="002D5E6D" w:rsidP="00493012">
      <w:pPr>
        <w:pStyle w:val="ProductList-Body"/>
        <w:keepNext/>
        <w:rPr>
          <w:b/>
          <w:color w:val="00188F"/>
        </w:rPr>
      </w:pPr>
    </w:p>
    <w:p w14:paraId="669D9CAE" w14:textId="099C94D4" w:rsidR="00D67A4B" w:rsidRPr="009E4752" w:rsidRDefault="00D67A4B" w:rsidP="00493012">
      <w:pPr>
        <w:pStyle w:val="ProductList-Body"/>
        <w:keepNext/>
      </w:pPr>
      <w:r w:rsidRPr="009E4752">
        <w:rPr>
          <w:b/>
          <w:color w:val="00188F"/>
        </w:rPr>
        <w:t>Zunanji uporabniki</w:t>
      </w:r>
    </w:p>
    <w:p w14:paraId="7EEBD74F" w14:textId="47909BD2" w:rsidR="00D67A4B" w:rsidRPr="009E4752" w:rsidRDefault="00D67A4B" w:rsidP="00D67A4B">
      <w:pPr>
        <w:pStyle w:val="ProductList-Body"/>
      </w:pPr>
      <w:r w:rsidRPr="009E4752">
        <w:t>Zunanji uporabniki, ki so v storitev Yammer povabljeni prek zunanjega omrežja, ne potrebujejo uporabniških licenc SL.</w:t>
      </w:r>
    </w:p>
    <w:p w14:paraId="76302AA6" w14:textId="3EA83917" w:rsidR="00D67A4B" w:rsidRPr="009E4752" w:rsidRDefault="00194BD7"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52" w:name="Attachment1"/>
      <w:bookmarkStart w:id="153" w:name="_Toc459905577"/>
      <w:r w:rsidRPr="009E4752">
        <w:lastRenderedPageBreak/>
        <w:t>Dodatek 1 – Obvestila</w:t>
      </w:r>
      <w:bookmarkEnd w:id="152"/>
      <w:bookmarkEnd w:id="153"/>
    </w:p>
    <w:p w14:paraId="2F4609B8" w14:textId="0A35F4A9" w:rsidR="004D27A6" w:rsidRPr="0075793C" w:rsidRDefault="00D67A4B" w:rsidP="003451AB">
      <w:pPr>
        <w:pStyle w:val="ProductList-Offering1Heading"/>
        <w:rPr>
          <w:lang w:val="sl-SI"/>
        </w:rPr>
      </w:pPr>
      <w:bookmarkStart w:id="154" w:name="_Toc459905578"/>
      <w:r w:rsidRPr="0075793C">
        <w:rPr>
          <w:lang w:val="sl-SI"/>
        </w:rPr>
        <w:t>Zemljevidi Bing</w:t>
      </w:r>
      <w:bookmarkEnd w:id="154"/>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48" w:history="1">
        <w:r w:rsidRPr="009E4752">
          <w:rPr>
            <w:rStyle w:val="Hyperlink"/>
          </w:rPr>
          <w:t>go.microsoft.com/?linkid=9710837</w:t>
        </w:r>
      </w:hyperlink>
      <w:r w:rsidRPr="009E4752">
        <w:t xml:space="preserve">, in izjava o zasebnosti za storitev Zemljevidi Bing, ki je na voljo na spletnem mestu </w:t>
      </w:r>
      <w:hyperlink r:id="rId49" w:history="1">
        <w:r w:rsidRPr="009E4752">
          <w:rPr>
            <w:rStyle w:val="Hyperlink"/>
          </w:rPr>
          <w:t>go.microsoft.com/fwlink/?LinkID=248686</w:t>
        </w:r>
      </w:hyperlink>
      <w:r w:rsidRPr="009E4752">
        <w:t>.</w:t>
      </w:r>
    </w:p>
    <w:bookmarkStart w:id="155" w:name="_Toc431459551"/>
    <w:p w14:paraId="58F4A926" w14:textId="4F94415F" w:rsidR="002D5E6D" w:rsidRPr="000772BE" w:rsidRDefault="002D5E6D" w:rsidP="002D5E6D">
      <w:pPr>
        <w:pStyle w:val="ProductList-Body"/>
        <w:shd w:val="clear" w:color="auto" w:fill="A6A6A6" w:themeFill="background1" w:themeFillShade="A6"/>
        <w:spacing w:before="120" w:after="240"/>
        <w:jc w:val="right"/>
      </w:pPr>
      <w:r>
        <w:fldChar w:fldCharType="begin"/>
      </w:r>
      <w:r>
        <w:instrText>HYPERLINK \l "Kazalo"</w:instrText>
      </w:r>
      <w:r>
        <w:fldChar w:fldCharType="separate"/>
      </w:r>
      <w:r w:rsidR="003A21DC">
        <w:rPr>
          <w:rStyle w:val="Hyperlink"/>
          <w:sz w:val="16"/>
          <w:szCs w:val="16"/>
        </w:rPr>
        <w:t>Kazalo</w:t>
      </w:r>
      <w:r>
        <w:fldChar w:fldCharType="end"/>
      </w:r>
      <w:r>
        <w:rPr>
          <w:sz w:val="16"/>
          <w:szCs w:val="16"/>
        </w:rPr>
        <w:t>/</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56" w:name="_Toc459905579"/>
      <w:bookmarkStart w:id="157" w:name="ProfessionalServices"/>
      <w:r w:rsidRPr="0075793C">
        <w:rPr>
          <w:lang w:val="sl-SI"/>
        </w:rPr>
        <w:t>Strokovne storitve</w:t>
      </w:r>
      <w:bookmarkEnd w:id="155"/>
      <w:bookmarkEnd w:id="156"/>
    </w:p>
    <w:bookmarkEnd w:id="157"/>
    <w:p w14:paraId="43D6BD28" w14:textId="77777777" w:rsidR="004A4465" w:rsidRDefault="004A4465" w:rsidP="004A4465">
      <w:pPr>
        <w:pStyle w:val="ProductList-Body"/>
      </w:pPr>
      <w:r>
        <w:t>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30BC208F" w14:textId="77777777" w:rsidR="004A4465" w:rsidRDefault="004A4465" w:rsidP="004A4465">
      <w:pPr>
        <w:pStyle w:val="ProductList-Body"/>
      </w:pPr>
      <w:r>
        <w:t>Za te strokovne storitve morda veljajo dodatni pogoji, vendar samo, če niso v navzkrižju s tem obvestilom.</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0AB56800" w14:textId="77777777" w:rsidR="00D22692" w:rsidRPr="003C69A1" w:rsidRDefault="00D22692" w:rsidP="00D22692">
      <w:pPr>
        <w:pStyle w:val="ProductList-Body"/>
        <w:outlineLvl w:val="2"/>
      </w:pPr>
      <w:r>
        <w:rPr>
          <w:b/>
          <w:color w:val="00188F"/>
        </w:rPr>
        <w:t>Popravki</w:t>
      </w:r>
    </w:p>
    <w:p w14:paraId="6C63787A" w14:textId="77777777" w:rsidR="00D22692" w:rsidRPr="003C69A1" w:rsidRDefault="00D22692" w:rsidP="00D22692">
      <w:pPr>
        <w:pStyle w:val="ProductList-Body"/>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D22692">
      <w:pPr>
        <w:pStyle w:val="ProductList-Body"/>
      </w:pPr>
    </w:p>
    <w:p w14:paraId="291F0630" w14:textId="77777777" w:rsidR="00D22692" w:rsidRPr="003C69A1" w:rsidRDefault="00D22692" w:rsidP="00D22692">
      <w:pPr>
        <w:pStyle w:val="ProductList-Body"/>
        <w:outlineLvl w:val="2"/>
      </w:pPr>
      <w:r>
        <w:rPr>
          <w:b/>
          <w:color w:val="00188F"/>
        </w:rPr>
        <w:t>Obstoječe delo</w:t>
      </w:r>
    </w:p>
    <w:p w14:paraId="263D2C9E" w14:textId="77777777" w:rsidR="00D22692" w:rsidRPr="003C69A1" w:rsidRDefault="00D22692" w:rsidP="00D22692">
      <w:pPr>
        <w:pStyle w:val="ProductList-Body"/>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3C69A1" w:rsidRDefault="00D22692" w:rsidP="00D22692">
      <w:pPr>
        <w:pStyle w:val="ProductList-Body"/>
      </w:pPr>
    </w:p>
    <w:p w14:paraId="61AD0919" w14:textId="77777777" w:rsidR="00D22692" w:rsidRPr="003C69A1" w:rsidRDefault="00D22692" w:rsidP="00D22692">
      <w:pPr>
        <w:pStyle w:val="ProductList-Body"/>
        <w:keepNext/>
      </w:pPr>
      <w:r>
        <w:rPr>
          <w:b/>
          <w:color w:val="00188F"/>
        </w:rPr>
        <w:lastRenderedPageBreak/>
        <w:t>Predmeti dobave storitev</w:t>
      </w:r>
    </w:p>
    <w:p w14:paraId="4642DFB8" w14:textId="77777777" w:rsidR="00D22692" w:rsidRPr="003C69A1" w:rsidRDefault="00D22692" w:rsidP="00D22692">
      <w:pPr>
        <w:pStyle w:val="ProductList-Body"/>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3C69A1" w:rsidRDefault="00D22692" w:rsidP="00D22692">
      <w:pPr>
        <w:pStyle w:val="ProductList-Body"/>
      </w:pPr>
    </w:p>
    <w:p w14:paraId="63D9F48B" w14:textId="77777777" w:rsidR="00D22692" w:rsidRPr="003C69A1" w:rsidRDefault="00D22692" w:rsidP="00D22692">
      <w:pPr>
        <w:pStyle w:val="ProductList-Body"/>
        <w:tabs>
          <w:tab w:val="clear" w:pos="158"/>
          <w:tab w:val="left" w:pos="360"/>
        </w:tabs>
      </w:pPr>
      <w:r>
        <w:rPr>
          <w:b/>
          <w:color w:val="00188F"/>
        </w:rPr>
        <w:t>Tehnologija, ki ni Microsoftova</w:t>
      </w:r>
    </w:p>
    <w:p w14:paraId="3B877614" w14:textId="77777777" w:rsidR="00D22692" w:rsidRPr="003C69A1" w:rsidRDefault="00D22692" w:rsidP="00D22692">
      <w:pPr>
        <w:pStyle w:val="ProductList-Body"/>
      </w:pPr>
      <w:r>
        <w:t>Stranka je izključno odgovorna za programsko opremo ali tehnologijo, ki ni Microsoftova ter jo namesti in uporablja s spletnimi storitvami, popravki ali predmeti dobave storitev.</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p w14:paraId="48778D0A" w14:textId="5B5F852F" w:rsidR="002D5E6D" w:rsidRPr="000772BE" w:rsidRDefault="00194BD7" w:rsidP="002D5E6D">
      <w:pPr>
        <w:pStyle w:val="ProductList-Body"/>
        <w:shd w:val="clear" w:color="auto" w:fill="A6A6A6" w:themeFill="background1" w:themeFillShade="A6"/>
        <w:spacing w:before="120" w:after="240"/>
        <w:jc w:val="right"/>
      </w:pPr>
      <w:hyperlink w:anchor="TableofContents"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158" w:name="_Toc451949080"/>
      <w:bookmarkStart w:id="159" w:name="_Toc459905580"/>
      <w:r w:rsidRPr="003A21DC">
        <w:rPr>
          <w:lang w:val="sl-SI"/>
        </w:rPr>
        <w:t>Obvestilo o kodiranju Azure Media Services H.265/HEVC Encoding</w:t>
      </w:r>
      <w:bookmarkEnd w:id="158"/>
      <w:bookmarkEnd w:id="159"/>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CA46EFD" w14:textId="67EFEFF2" w:rsidR="003A21DC" w:rsidRPr="00585A48" w:rsidRDefault="00194BD7" w:rsidP="003A21DC">
      <w:pPr>
        <w:pStyle w:val="ProductList-Body"/>
        <w:shd w:val="clear" w:color="auto" w:fill="A6A6A6" w:themeFill="background1" w:themeFillShade="A6"/>
        <w:spacing w:before="120" w:after="240"/>
        <w:jc w:val="right"/>
        <w:rPr>
          <w:sz w:val="16"/>
          <w:szCs w:val="16"/>
        </w:rPr>
      </w:pPr>
      <w:hyperlink w:anchor="TableofContents" w:history="1">
        <w:r w:rsidR="003A21DC">
          <w:rPr>
            <w:rStyle w:val="Hyperlink"/>
            <w:sz w:val="16"/>
            <w:szCs w:val="16"/>
          </w:rPr>
          <w:t>Kazalo</w:t>
        </w:r>
      </w:hyperlink>
      <w:r w:rsidR="003A21DC">
        <w:rPr>
          <w:sz w:val="16"/>
          <w:szCs w:val="16"/>
        </w:rPr>
        <w:t>/</w:t>
      </w:r>
      <w:hyperlink w:anchor="GeneralTerms" w:history="1">
        <w:r w:rsidR="003A21DC">
          <w:rPr>
            <w:rStyle w:val="Hyperlink"/>
            <w:sz w:val="16"/>
            <w:szCs w:val="16"/>
          </w:rPr>
          <w:t>Splošni pogoji</w:t>
        </w:r>
      </w:hyperlink>
    </w:p>
    <w:p w14:paraId="7C9D16CC" w14:textId="69462CD5" w:rsidR="00D67A4B" w:rsidRPr="0075793C" w:rsidRDefault="00A27D70" w:rsidP="003451AB">
      <w:pPr>
        <w:pStyle w:val="ProductList-Offering1Heading"/>
        <w:rPr>
          <w:lang w:val="sl-SI"/>
        </w:rPr>
      </w:pPr>
      <w:bookmarkStart w:id="160" w:name="_Toc459905581"/>
      <w:r w:rsidRPr="0075793C">
        <w:rPr>
          <w:lang w:val="sl-SI"/>
        </w:rPr>
        <w:t>Obvestilo o vizualnem standardu H.264/AVC, videostandardu VC-1, vizualnem standardu MPEG-4 in videostandardu MPEG-2</w:t>
      </w:r>
      <w:bookmarkEnd w:id="160"/>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0"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62CAC43" w14:textId="0A3B5AC5" w:rsidR="002D5E6D" w:rsidRPr="000772BE" w:rsidRDefault="00194BD7" w:rsidP="002D5E6D">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51"/>
          <w:footerReference w:type="first" r:id="rId52"/>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161" w:name="_Toc459905582"/>
      <w:bookmarkStart w:id="162" w:name="Attachment2"/>
      <w:r>
        <w:lastRenderedPageBreak/>
        <w:t>Dodatek 2 – Zbirke z naročniško licenco</w:t>
      </w:r>
      <w:bookmarkEnd w:id="161"/>
    </w:p>
    <w:bookmarkEnd w:id="162"/>
    <w:p w14:paraId="0B97016A" w14:textId="77777777"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692" w:type="dxa"/>
        <w:tblLayout w:type="fixed"/>
        <w:tblLook w:val="04A0" w:firstRow="1" w:lastRow="0" w:firstColumn="1" w:lastColumn="0" w:noHBand="0" w:noVBand="1"/>
      </w:tblPr>
      <w:tblGrid>
        <w:gridCol w:w="2407"/>
        <w:gridCol w:w="270"/>
        <w:gridCol w:w="271"/>
        <w:gridCol w:w="271"/>
        <w:gridCol w:w="268"/>
        <w:gridCol w:w="113"/>
        <w:gridCol w:w="123"/>
        <w:gridCol w:w="303"/>
        <w:gridCol w:w="269"/>
        <w:gridCol w:w="270"/>
        <w:gridCol w:w="270"/>
        <w:gridCol w:w="439"/>
        <w:gridCol w:w="405"/>
        <w:gridCol w:w="738"/>
        <w:gridCol w:w="765"/>
        <w:gridCol w:w="720"/>
        <w:gridCol w:w="720"/>
        <w:gridCol w:w="720"/>
        <w:gridCol w:w="675"/>
        <w:gridCol w:w="675"/>
      </w:tblGrid>
      <w:tr w:rsidR="004A4465" w14:paraId="673E1DB5" w14:textId="77777777" w:rsidTr="004A4465">
        <w:trPr>
          <w:cantSplit/>
          <w:trHeight w:val="501"/>
        </w:trPr>
        <w:tc>
          <w:tcPr>
            <w:tcW w:w="2407" w:type="dxa"/>
            <w:vMerge w:val="restart"/>
            <w:tcBorders>
              <w:top w:val="nil"/>
              <w:left w:val="nil"/>
              <w:bottom w:val="dashSmallGap" w:sz="4" w:space="0" w:color="808080" w:themeColor="background1" w:themeShade="80"/>
              <w:right w:val="nil"/>
            </w:tcBorders>
            <w:vAlign w:val="bottom"/>
            <w:hideMark/>
          </w:tcPr>
          <w:p w14:paraId="3B1DF8D4" w14:textId="77777777" w:rsidR="004A4465" w:rsidRDefault="004A4465" w:rsidP="00FE09F1">
            <w:pPr>
              <w:pStyle w:val="ProductList-Body"/>
              <w:tabs>
                <w:tab w:val="clear" w:pos="158"/>
                <w:tab w:val="left" w:pos="720"/>
              </w:tabs>
              <w:spacing w:line="256" w:lineRule="auto"/>
              <w:ind w:left="-108"/>
              <w:rPr>
                <w:sz w:val="22"/>
              </w:rPr>
            </w:pPr>
            <w:r>
              <w:rPr>
                <w:sz w:val="22"/>
              </w:rPr>
              <w:t>Spletna storitev</w:t>
            </w:r>
          </w:p>
        </w:tc>
        <w:tc>
          <w:tcPr>
            <w:tcW w:w="1193" w:type="dxa"/>
            <w:gridSpan w:val="5"/>
            <w:tcBorders>
              <w:top w:val="single" w:sz="12" w:space="0" w:color="FFFFFF" w:themeColor="background1"/>
              <w:left w:val="nil"/>
              <w:bottom w:val="nil"/>
              <w:right w:val="single" w:sz="12" w:space="0" w:color="FFFFFF" w:themeColor="background1"/>
            </w:tcBorders>
            <w:shd w:val="clear" w:color="auto" w:fill="0072C6"/>
            <w:hideMark/>
          </w:tcPr>
          <w:p w14:paraId="07DFB523"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C34A435" w14:textId="7234D6BB"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r w:rsidR="00172CD4">
              <w:rPr>
                <w:rFonts w:asciiTheme="majorHAnsi" w:hAnsiTheme="majorHAnsi"/>
                <w:color w:val="FFFFFF" w:themeColor="background1"/>
                <w:sz w:val="16"/>
                <w:szCs w:val="16"/>
                <w:vertAlign w:val="superscript"/>
              </w:rPr>
              <w:t>, 4</w:t>
            </w:r>
          </w:p>
        </w:tc>
        <w:tc>
          <w:tcPr>
            <w:tcW w:w="1235" w:type="dxa"/>
            <w:gridSpan w:val="5"/>
            <w:tcBorders>
              <w:top w:val="single" w:sz="12" w:space="0" w:color="FFFFFF" w:themeColor="background1"/>
              <w:left w:val="nil"/>
              <w:bottom w:val="nil"/>
              <w:right w:val="single" w:sz="12" w:space="0" w:color="FFFFFF" w:themeColor="background1"/>
            </w:tcBorders>
            <w:shd w:val="clear" w:color="auto" w:fill="0072C6"/>
            <w:hideMark/>
          </w:tcPr>
          <w:p w14:paraId="7A8C4A5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30CB13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Vladna ustanova</w:t>
            </w:r>
          </w:p>
        </w:tc>
        <w:tc>
          <w:tcPr>
            <w:tcW w:w="844" w:type="dxa"/>
            <w:gridSpan w:val="2"/>
            <w:tcBorders>
              <w:top w:val="single" w:sz="12" w:space="0" w:color="FFFFFF" w:themeColor="background1"/>
              <w:left w:val="nil"/>
              <w:right w:val="single" w:sz="12" w:space="0" w:color="FFFFFF" w:themeColor="background1"/>
            </w:tcBorders>
            <w:shd w:val="clear" w:color="auto" w:fill="0072C6"/>
            <w:hideMark/>
          </w:tcPr>
          <w:p w14:paraId="48F75B14" w14:textId="77777777" w:rsidR="004A4465" w:rsidRDefault="004A4465" w:rsidP="00FE09F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6DEED9" w14:textId="77777777" w:rsidR="004A4465" w:rsidRDefault="004A4465" w:rsidP="00FE09F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70D9D8"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C61F33C"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14BD0E61"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DD60F4"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DD2F94"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167730C9"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59757B2"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0C4F3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554794B8"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3621495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60730B3"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4CE40F4E"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2BF9BA"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6183EF9"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6B34873C"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5934EC27" w14:textId="77777777" w:rsidR="004A4465" w:rsidRPr="00866CCE" w:rsidRDefault="004A4465" w:rsidP="00FE09F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E54689C" w14:textId="3B7A0C7E" w:rsidR="004A4465" w:rsidRPr="00172CD4"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Pr>
                <w:rFonts w:asciiTheme="majorHAnsi" w:hAnsiTheme="majorHAnsi"/>
                <w:color w:val="FFFFFF" w:themeColor="background1"/>
                <w:sz w:val="16"/>
                <w:szCs w:val="16"/>
              </w:rPr>
              <w:t>CRM Online</w:t>
            </w:r>
            <w:r w:rsidR="00172CD4">
              <w:rPr>
                <w:rFonts w:asciiTheme="majorHAnsi" w:hAnsiTheme="majorHAnsi"/>
                <w:color w:val="FFFFFF" w:themeColor="background1"/>
                <w:sz w:val="16"/>
                <w:szCs w:val="16"/>
              </w:rPr>
              <w:t xml:space="preserve"> </w:t>
            </w:r>
            <w:r w:rsidR="00172CD4">
              <w:rPr>
                <w:rFonts w:asciiTheme="majorHAnsi" w:hAnsiTheme="majorHAnsi"/>
                <w:color w:val="FFFFFF" w:themeColor="background1"/>
                <w:sz w:val="16"/>
                <w:szCs w:val="16"/>
                <w:vertAlign w:val="superscript"/>
              </w:rPr>
              <w:t>3</w:t>
            </w:r>
          </w:p>
        </w:tc>
      </w:tr>
      <w:tr w:rsidR="004A4465" w14:paraId="70AD5CB3" w14:textId="77777777" w:rsidTr="004A4465">
        <w:trPr>
          <w:cantSplit/>
          <w:trHeight w:val="288"/>
        </w:trPr>
        <w:tc>
          <w:tcPr>
            <w:tcW w:w="2407" w:type="dxa"/>
            <w:vMerge/>
            <w:tcBorders>
              <w:top w:val="nil"/>
              <w:left w:val="nil"/>
              <w:bottom w:val="dashSmallGap" w:sz="4" w:space="0" w:color="808080" w:themeColor="background1" w:themeShade="80"/>
              <w:right w:val="nil"/>
            </w:tcBorders>
            <w:vAlign w:val="center"/>
            <w:hideMark/>
          </w:tcPr>
          <w:p w14:paraId="55069E51" w14:textId="77777777" w:rsidR="004A4465" w:rsidRDefault="004A4465" w:rsidP="00FE09F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9F46309"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859C4"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E873AB"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AA3B31"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AD98FF"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D35271"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0E90CA"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D58A1F"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20A11A"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D1341F" w14:textId="0FCA5C21" w:rsidR="004A4465" w:rsidRDefault="00172CD4"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C93C49"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1AB11C"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094AEC"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8C3213"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5969E3C9"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546A9D"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78AE5A6"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4698D843"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A4465" w14:paraId="46E87A4E" w14:textId="77777777" w:rsidTr="004A4465">
        <w:trPr>
          <w:trHeight w:val="288"/>
        </w:trPr>
        <w:tc>
          <w:tcPr>
            <w:tcW w:w="240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5CA417A"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EC8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709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F5F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382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812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EEC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5961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BEB6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2188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475B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086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32FF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B4A4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AAB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A42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B66B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0447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E3AF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6E09C28E" w14:textId="77777777" w:rsidTr="004A4465">
        <w:trPr>
          <w:trHeight w:val="288"/>
        </w:trPr>
        <w:tc>
          <w:tcPr>
            <w:tcW w:w="2407" w:type="dxa"/>
            <w:tcBorders>
              <w:top w:val="nil"/>
              <w:left w:val="nil"/>
              <w:bottom w:val="dashSmallGap" w:sz="4" w:space="0" w:color="BFBFBF" w:themeColor="background1" w:themeShade="BF"/>
              <w:right w:val="nil"/>
            </w:tcBorders>
            <w:noWrap/>
            <w:vAlign w:val="center"/>
            <w:hideMark/>
          </w:tcPr>
          <w:p w14:paraId="5FA8F01B"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1019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3AC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F067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D2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EC5A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211E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6A50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53DD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2C54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78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7110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5D41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69BA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DFD9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6F60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58C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12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8F9F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278C0EB"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79B55B"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F09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00C8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C3C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4738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229E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EBE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7E7C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328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283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718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A94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B00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7214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467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32C6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C3A5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3F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667C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3B0E8BD1"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8DE00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8FC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574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2F3B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BB90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6E2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380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67FC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0505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C777D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D699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7C02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A31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279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6DD3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1BF6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7C6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09D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18F9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68E3490"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6A36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83F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ACB7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CFD8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228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5FA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B664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790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591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BCFD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22E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E967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FA6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32C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93F6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246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055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DFC9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F488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33E91B1"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836A21"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8B4A7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435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58F3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47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9492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8EF7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81A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0964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131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243F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58D4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8D77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FF7A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BDA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560E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43E1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EB19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0321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0980D5FD"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681E60"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6212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5994F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5ABF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03F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ABD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234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CB9A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BDD9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FD4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BD20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4B48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E673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9E6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4B2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2382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162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E286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031B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4BC3D48E"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9DF279"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BE23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9AF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3BB7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ACE9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4707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57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8B46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E74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3564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D2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C59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B11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C1F3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7264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33C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1EAE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DA83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B08F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1F845505"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BE29D9"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830A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ED0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E9AB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5A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812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6890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2BCD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23C0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672F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9EE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100D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9709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F2790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BF4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C20C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209E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278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FC6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238EA8B0"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BE7244" w14:textId="77777777" w:rsidR="004A4465" w:rsidRPr="008F02B0" w:rsidRDefault="004A4465" w:rsidP="00FE09F1">
            <w:pPr>
              <w:pStyle w:val="ProductList-Body"/>
              <w:tabs>
                <w:tab w:val="clear" w:pos="158"/>
                <w:tab w:val="left" w:pos="720"/>
              </w:tabs>
              <w:spacing w:line="256" w:lineRule="auto"/>
              <w:ind w:left="-108" w:right="-131"/>
              <w:rPr>
                <w:rFonts w:asciiTheme="majorHAnsi" w:hAnsiTheme="majorHAnsi"/>
                <w:sz w:val="16"/>
                <w:szCs w:val="16"/>
              </w:rPr>
            </w:pPr>
            <w:r>
              <w:rPr>
                <w:rFonts w:asciiTheme="majorHAnsi" w:hAnsiTheme="majorHAnsi"/>
                <w:sz w:val="16"/>
                <w:szCs w:val="16"/>
              </w:rPr>
              <w:t>Paket Skype za podjetja Online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325F3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A8F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CA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1D08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9D0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9715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6DC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71E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2837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A210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2F21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E85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1E5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9291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AEF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1B3B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7CAD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E95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4C72B4F"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A3D0F" w14:textId="77777777" w:rsidR="004A4465" w:rsidRPr="008F02B0" w:rsidRDefault="004A4465" w:rsidP="00FE09F1">
            <w:pPr>
              <w:pStyle w:val="ProductList-Body"/>
              <w:tabs>
                <w:tab w:val="clear" w:pos="158"/>
                <w:tab w:val="left" w:pos="720"/>
              </w:tabs>
              <w:spacing w:line="256" w:lineRule="auto"/>
              <w:ind w:left="-108" w:right="-131"/>
              <w:rPr>
                <w:rFonts w:asciiTheme="majorHAnsi" w:hAnsiTheme="majorHAnsi"/>
                <w:sz w:val="16"/>
                <w:szCs w:val="16"/>
              </w:rPr>
            </w:pPr>
            <w:r>
              <w:rPr>
                <w:rFonts w:asciiTheme="majorHAnsi" w:hAnsiTheme="majorHAnsi"/>
                <w:sz w:val="16"/>
                <w:szCs w:val="16"/>
              </w:rPr>
              <w:t>Paket Skype za podjetja Online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35291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70E0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13FB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12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0872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CDAF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86DB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63D2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3FC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C4D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0E61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E8A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722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E38A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F80D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F41E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F130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8E50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49EE3C5C"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579E0"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149B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6967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69C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BD7A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D4D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50E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1EE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CC3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826E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872E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D211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A93D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78DC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7EFB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48EE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A45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AF6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A38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172CD4" w14:paraId="3EB33242" w14:textId="77777777" w:rsidTr="00172CD4">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3495C8" w14:textId="38BFE74F" w:rsidR="00172CD4" w:rsidRDefault="00172CD4"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 PSTN Conf.</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31429" w14:textId="77777777" w:rsidR="00172CD4" w:rsidRDefault="00172CD4"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9686D" w14:textId="77777777" w:rsidR="00172CD4" w:rsidRDefault="00172CD4"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7D711" w14:textId="77777777" w:rsidR="00172CD4" w:rsidRDefault="00172CD4"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28D3A" w14:textId="77777777" w:rsidR="00172CD4" w:rsidRDefault="00172CD4"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0D30C" w14:textId="77777777" w:rsidR="00172CD4" w:rsidRDefault="00172CD4"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D3932" w14:textId="77777777" w:rsidR="00172CD4" w:rsidRDefault="00172CD4"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7F1BA" w14:textId="77777777" w:rsidR="00172CD4" w:rsidRDefault="00172CD4"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1601C" w14:textId="77777777" w:rsidR="00172CD4" w:rsidRDefault="00172CD4"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0EF76" w14:textId="77777777" w:rsidR="00172CD4" w:rsidRDefault="00172CD4"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F3AD1" w14:textId="77777777" w:rsidR="00172CD4" w:rsidRDefault="00172CD4"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01933" w14:textId="77777777" w:rsidR="00172CD4" w:rsidRDefault="00172CD4"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398FC" w14:textId="77777777" w:rsidR="00172CD4" w:rsidRDefault="00172CD4"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0E520" w14:textId="77777777" w:rsidR="00172CD4" w:rsidRDefault="00172CD4"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2AD8E" w14:textId="77777777" w:rsidR="00172CD4" w:rsidRDefault="00172CD4"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8EB85" w14:textId="77777777" w:rsidR="00172CD4" w:rsidRDefault="00172CD4"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FF302" w14:textId="77777777" w:rsidR="00172CD4" w:rsidRDefault="00172CD4"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A5537" w14:textId="77777777" w:rsidR="00172CD4" w:rsidRDefault="00172CD4"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3EF62" w14:textId="77777777" w:rsidR="00172CD4" w:rsidRDefault="00172CD4" w:rsidP="00FE09F1">
            <w:pPr>
              <w:pStyle w:val="ProductList-Body"/>
              <w:tabs>
                <w:tab w:val="clear" w:pos="158"/>
                <w:tab w:val="left" w:pos="720"/>
              </w:tabs>
              <w:spacing w:line="256" w:lineRule="auto"/>
              <w:jc w:val="center"/>
              <w:rPr>
                <w:rFonts w:asciiTheme="majorHAnsi" w:hAnsiTheme="majorHAnsi"/>
                <w:szCs w:val="18"/>
              </w:rPr>
            </w:pPr>
          </w:p>
        </w:tc>
      </w:tr>
      <w:tr w:rsidR="004A4465" w14:paraId="5EC39AF5"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8E6837"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40FB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F07D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54CD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204D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1589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F9B0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C1C8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F93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E19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537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F18F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CEF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552A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EB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605A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81418E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C676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8B70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262277F"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1C810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8F6D3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ED31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504F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BD82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171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14B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51AB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4E96E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FFED2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9540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92AD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D70F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72AA8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5339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82DC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1C9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B88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D56A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27B317D6"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922374"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6FD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246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D333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22F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FAFA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147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C193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FC45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D3A3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02C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B710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CA3C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357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DB17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D09D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ED27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D383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32C3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1D3AF1CB"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643E3"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8718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214C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4BD3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B981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506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D71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E0B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33DF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659B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B6BA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D16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9936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88E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B60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2B41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4ACB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24C1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DA18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14ECA88B"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AB73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34655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1A8A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F0E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7ED5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9FD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457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C73A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EE0B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F5B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0A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2AC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3BC7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13E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978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4431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EF4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1D9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50C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FF99364"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A9118"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D333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1A0B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046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A69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CE5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013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45E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CB65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CB7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38A1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528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EBEF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0B25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9EA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2426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C8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B87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475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D824956"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85ED0"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7A12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A0B8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9B07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4487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D82C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FF6C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BC16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78FB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05C2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B4E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50B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493A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09F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EBA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679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82A2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525C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826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BF50E4" w14:paraId="435AF537"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457D8" w14:textId="5167EE2F" w:rsidR="00BF50E4" w:rsidRDefault="00BF50E4"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EAE42B"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1245"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9DA4E"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91E9"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A4F5"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F3B0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1DDD"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E621A"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66FD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D5043"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0D48"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34F3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28C1B"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5B83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89F4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07FC"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63A4B"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730E1"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r>
      <w:tr w:rsidR="004A4465" w14:paraId="70F1EF12"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4461A1"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21A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D145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1D38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CA2E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369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02DB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723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97A5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6D56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0DE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2658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EB2E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147B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9307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612A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6C2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AF6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16A2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B187EF2"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D7962" w14:textId="47B392C9" w:rsidR="004A4465" w:rsidRPr="008F02B0" w:rsidRDefault="00B41727"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4A4465">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D6512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554D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46AA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BC15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4DD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2243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3B3D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7D82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C83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F66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90D8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8D3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F5EA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050C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40D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BF0F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8E9E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34F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0934BEC8"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CAF3C9"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759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261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081C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EEF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C78A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DB72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7F8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FF18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20FA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F4F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7B2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AEE1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BE1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1AD2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D19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BDE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BC9A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4B0F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0AF0FFF8"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87BF18"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ADDA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12A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6795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9F5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40D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EE8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223E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7C6D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3AD8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4C6E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00C0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A162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1879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AFA5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C23FF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C72D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F98F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C58A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3B48C3FC"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87AA6" w14:textId="425304CF"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B41727">
              <w:rPr>
                <w:rFonts w:asciiTheme="majorHAnsi" w:hAnsiTheme="majorHAnsi"/>
                <w:sz w:val="16"/>
                <w:szCs w:val="16"/>
              </w:rPr>
              <w:t xml:space="preserve"> P1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61CE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09C2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30E7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D8DB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38E8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0EA6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C4A5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C50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A02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2FC9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189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CEA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D300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97E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6C02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769B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F9CD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104F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6D369657"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37A3A"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501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949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5495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BC7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9CB5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61F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9F68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3831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7FDD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1F2B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8B5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69E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625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951E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716B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DBC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B2E3D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CB5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6483DF07"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27BE4"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7D66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A3C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ACA6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3B4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E258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222E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1CB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D1BC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E8D2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A33D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37FB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6992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EE7B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CCA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47F3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12E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ED2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E0A7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8953DD6"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FF60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5EF06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A0C5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4C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673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927E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D4CE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CB87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EE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575E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7CC2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F83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95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EC56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772D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E1A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CD3B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A376D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11F2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3B5F1ADC" w14:textId="77777777" w:rsidTr="004A4465">
        <w:trPr>
          <w:trHeight w:val="288"/>
        </w:trPr>
        <w:tc>
          <w:tcPr>
            <w:tcW w:w="2407" w:type="dxa"/>
            <w:tcBorders>
              <w:top w:val="dashSmallGap" w:sz="4" w:space="0" w:color="BFBFBF" w:themeColor="background1" w:themeShade="BF"/>
              <w:left w:val="nil"/>
              <w:bottom w:val="nil"/>
              <w:right w:val="nil"/>
            </w:tcBorders>
            <w:noWrap/>
            <w:vAlign w:val="center"/>
            <w:hideMark/>
          </w:tcPr>
          <w:p w14:paraId="70721B9F"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49A9DA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9E989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1507D9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EE240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E9002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6B7A9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E7576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C10CF4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ECADE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D98D2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09F22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9BB73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AD03B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85AA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FF4913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74DD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25C99C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5583C66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bl>
    <w:p w14:paraId="11F568AA" w14:textId="77777777" w:rsidR="001A19FC" w:rsidRPr="002A6C54" w:rsidRDefault="001A19FC" w:rsidP="001A19FC">
      <w:pPr>
        <w:pStyle w:val="ProductList-Body"/>
        <w:spacing w:before="60"/>
        <w:rPr>
          <w:i/>
          <w:sz w:val="16"/>
          <w:szCs w:val="16"/>
        </w:rPr>
      </w:pPr>
      <w:r w:rsidRPr="002A6C54">
        <w:rPr>
          <w:i/>
          <w:sz w:val="16"/>
          <w:szCs w:val="16"/>
          <w:vertAlign w:val="superscript"/>
        </w:rPr>
        <w:t>1</w:t>
      </w:r>
      <w:r w:rsidRPr="002A6C54">
        <w:rPr>
          <w:i/>
          <w:sz w:val="16"/>
          <w:szCs w:val="16"/>
        </w:rPr>
        <w:t xml:space="preserve"> Licence SL za dodatne zbirke, ki v imenu nimajo »without ProPlus« (»brez ProPlus«), ne vključujejo pravic do storitev Office 365 ProPlus.</w:t>
      </w:r>
    </w:p>
    <w:p w14:paraId="0EBCFA7B" w14:textId="2FAA92AE" w:rsidR="001A19FC" w:rsidRPr="002A6C54" w:rsidRDefault="001A19FC" w:rsidP="001A19FC">
      <w:pPr>
        <w:pStyle w:val="ProductList-Body"/>
        <w:rPr>
          <w:rStyle w:val="Hyperlink"/>
          <w:i/>
          <w:sz w:val="16"/>
          <w:szCs w:val="16"/>
        </w:rPr>
      </w:pPr>
      <w:r w:rsidRPr="002A6C54">
        <w:rPr>
          <w:i/>
          <w:sz w:val="16"/>
          <w:szCs w:val="16"/>
          <w:vertAlign w:val="superscript"/>
        </w:rPr>
        <w:lastRenderedPageBreak/>
        <w:t>2</w:t>
      </w:r>
      <w:r w:rsidRPr="002A6C54">
        <w:rPr>
          <w:i/>
          <w:sz w:val="16"/>
          <w:szCs w:val="16"/>
        </w:rPr>
        <w:t xml:space="preserve"> Poleg spletnih storitev, navedenih zgoraj, zbirka Enterprise Cloud Suite izpolnjuje zahtevo licence SL za program Windows SA na uporabnika, kot je opisano v pogojih za izdelke.</w:t>
      </w:r>
    </w:p>
    <w:p w14:paraId="02E2076C" w14:textId="0C1228E4" w:rsidR="001A19FC" w:rsidRDefault="001A19FC" w:rsidP="001A19FC">
      <w:pPr>
        <w:pStyle w:val="ProductList-Body"/>
        <w:rPr>
          <w:i/>
          <w:sz w:val="16"/>
          <w:szCs w:val="16"/>
        </w:rPr>
      </w:pPr>
      <w:r w:rsidRPr="002A6C54">
        <w:rPr>
          <w:i/>
          <w:sz w:val="16"/>
          <w:szCs w:val="16"/>
          <w:vertAlign w:val="superscript"/>
        </w:rPr>
        <w:t>3</w:t>
      </w:r>
      <w:r w:rsidRPr="002A6C54">
        <w:rPr>
          <w:i/>
          <w:sz w:val="16"/>
          <w:szCs w:val="16"/>
        </w:rPr>
        <w:t xml:space="preserve"> Microsoft Dynamics CRM Online Professional EDU in Microsoft Dynamics CRM Online Enterprise EDU izpolnjujeta iste zahteve za licence SL kot Microsoft Dynamics CRM Online Professional oziroma Microsoft Dynamics CRM Online Enterprise.</w:t>
      </w:r>
    </w:p>
    <w:p w14:paraId="10A4DF8C" w14:textId="77777777" w:rsidR="00172CD4" w:rsidRDefault="00172CD4" w:rsidP="00172CD4">
      <w:pPr>
        <w:rPr>
          <w:i/>
          <w:sz w:val="16"/>
          <w:szCs w:val="16"/>
        </w:rPr>
      </w:pPr>
      <w:r>
        <w:rPr>
          <w:i/>
          <w:sz w:val="16"/>
          <w:szCs w:val="16"/>
          <w:vertAlign w:val="superscript"/>
        </w:rPr>
        <w:t>4</w:t>
      </w:r>
      <w:r>
        <w:rPr>
          <w:i/>
          <w:sz w:val="16"/>
          <w:szCs w:val="16"/>
        </w:rPr>
        <w:t xml:space="preserve"> Vključitev storitve Skype za podjetja Online PSTN Conferencing v paketu Office 365 Enterprise E5 je odvisna od območne razpoložljivosti.</w:t>
      </w:r>
    </w:p>
    <w:p w14:paraId="374EA8ED" w14:textId="3F81E42D" w:rsidR="00D67A4B" w:rsidRPr="009E4752" w:rsidRDefault="00194BD7" w:rsidP="001A19FC">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144749B0" w14:textId="77777777" w:rsidR="00232755" w:rsidRPr="009E4752" w:rsidRDefault="00232755" w:rsidP="00A914BF">
      <w:pPr>
        <w:pStyle w:val="ProductList-Body"/>
        <w:sectPr w:rsidR="00232755"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63" w:name="Attachment3"/>
      <w:bookmarkStart w:id="164" w:name="_Toc459905583"/>
      <w:r w:rsidRPr="009E4752">
        <w:lastRenderedPageBreak/>
        <w:t>Dodatek 3 – Standardne pogodbene klavzule (obdelovalci)</w:t>
      </w:r>
      <w:bookmarkEnd w:id="163"/>
      <w:bookmarkEnd w:id="164"/>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ADE68D" w14:textId="77777777" w:rsidR="00194BD7" w:rsidRDefault="00194BD7" w:rsidP="009A573F">
      <w:pPr>
        <w:spacing w:after="0" w:line="240" w:lineRule="auto"/>
      </w:pPr>
      <w:r>
        <w:separator/>
      </w:r>
    </w:p>
  </w:endnote>
  <w:endnote w:type="continuationSeparator" w:id="0">
    <w:p w14:paraId="53CFF33F" w14:textId="77777777" w:rsidR="00194BD7" w:rsidRDefault="00194BD7" w:rsidP="009A573F">
      <w:pPr>
        <w:spacing w:after="0" w:line="240" w:lineRule="auto"/>
      </w:pPr>
      <w:r>
        <w:continuationSeparator/>
      </w:r>
    </w:p>
  </w:endnote>
  <w:endnote w:type="continuationNotice" w:id="1">
    <w:p w14:paraId="656B6167" w14:textId="77777777" w:rsidR="00194BD7" w:rsidRDefault="00194B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22942B" w14:textId="77777777" w:rsidR="00746377" w:rsidRDefault="007463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D22692" w:rsidRDefault="00D2269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D22692" w:rsidRPr="00591643" w:rsidRDefault="00D2269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269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22692" w:rsidRPr="00C76DF3" w:rsidRDefault="00194BD7" w:rsidP="005C51AC">
          <w:pPr>
            <w:pStyle w:val="ProductList-OfferingBody"/>
            <w:ind w:left="-77" w:right="-73"/>
            <w:jc w:val="center"/>
            <w:rPr>
              <w:color w:val="808080" w:themeColor="background1" w:themeShade="80"/>
              <w:sz w:val="14"/>
              <w:szCs w:val="14"/>
            </w:rPr>
          </w:pPr>
          <w:hyperlink w:anchor="TableofContents" w:history="1">
            <w:r w:rsidR="00D22692">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22692" w:rsidRPr="00C76DF3" w:rsidRDefault="00D2269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22692" w:rsidRPr="00C76DF3" w:rsidRDefault="00194BD7" w:rsidP="005C51AC">
          <w:pPr>
            <w:pStyle w:val="ProductList-OfferingBody"/>
            <w:ind w:left="-72" w:right="-74"/>
            <w:jc w:val="center"/>
            <w:rPr>
              <w:color w:val="808080" w:themeColor="background1" w:themeShade="80"/>
              <w:sz w:val="14"/>
              <w:szCs w:val="14"/>
            </w:rPr>
          </w:pPr>
          <w:hyperlink w:anchor="Introduction" w:history="1">
            <w:r w:rsidR="00D2269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22692" w:rsidRPr="00C76DF3" w:rsidRDefault="00D2269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22692" w:rsidRPr="00C76DF3" w:rsidRDefault="00194BD7" w:rsidP="005C51AC">
          <w:pPr>
            <w:pStyle w:val="ProductList-OfferingBody"/>
            <w:ind w:left="-72" w:right="-75"/>
            <w:jc w:val="center"/>
            <w:rPr>
              <w:color w:val="808080" w:themeColor="background1" w:themeShade="80"/>
              <w:sz w:val="14"/>
              <w:szCs w:val="14"/>
            </w:rPr>
          </w:pPr>
          <w:hyperlink w:anchor="GeneralTerms" w:history="1">
            <w:r w:rsidR="00D22692">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22692" w:rsidRPr="00C76DF3" w:rsidRDefault="00D2269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22692" w:rsidRPr="00C76DF3" w:rsidRDefault="00194BD7" w:rsidP="005C51AC">
          <w:pPr>
            <w:pStyle w:val="ProductList-OfferingBody"/>
            <w:ind w:left="-72" w:right="-77"/>
            <w:jc w:val="center"/>
            <w:rPr>
              <w:color w:val="808080" w:themeColor="background1" w:themeShade="80"/>
              <w:sz w:val="14"/>
              <w:szCs w:val="14"/>
            </w:rPr>
          </w:pPr>
          <w:hyperlink w:anchor="PrivacyandSecurityTerms" w:history="1">
            <w:r w:rsidR="00D22692">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22692" w:rsidRPr="00C76DF3" w:rsidRDefault="00194BD7" w:rsidP="005C51AC">
          <w:pPr>
            <w:pStyle w:val="ProductList-OfferingBody"/>
            <w:ind w:left="-72" w:right="-77"/>
            <w:jc w:val="center"/>
            <w:rPr>
              <w:color w:val="808080" w:themeColor="background1" w:themeShade="80"/>
              <w:sz w:val="14"/>
              <w:szCs w:val="14"/>
            </w:rPr>
          </w:pPr>
          <w:hyperlink w:anchor="OnlineServiceSpecificTerms" w:history="1">
            <w:r w:rsidR="00D22692">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22692" w:rsidRPr="00C76DF3" w:rsidRDefault="00194BD7" w:rsidP="005C51AC">
          <w:pPr>
            <w:pStyle w:val="ProductList-OfferingBody"/>
            <w:ind w:left="-72" w:right="-76"/>
            <w:jc w:val="center"/>
            <w:rPr>
              <w:color w:val="808080" w:themeColor="background1" w:themeShade="80"/>
              <w:sz w:val="14"/>
              <w:szCs w:val="14"/>
            </w:rPr>
          </w:pPr>
          <w:hyperlink w:anchor="Attachment1" w:history="1">
            <w:r w:rsidR="00D22692">
              <w:rPr>
                <w:rStyle w:val="Hyperlink"/>
                <w:sz w:val="14"/>
                <w:szCs w:val="14"/>
              </w:rPr>
              <w:t>Dodatki</w:t>
            </w:r>
          </w:hyperlink>
        </w:p>
      </w:tc>
    </w:tr>
  </w:tbl>
  <w:p w14:paraId="7E537610" w14:textId="77777777" w:rsidR="00D22692" w:rsidRPr="00591643" w:rsidRDefault="00D2269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D22692" w:rsidRPr="00986C8B" w:rsidRDefault="00194BD7" w:rsidP="00342CA2">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D22692" w:rsidRPr="00986C8B" w:rsidRDefault="00D22692"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D22692" w:rsidRPr="00986C8B" w:rsidRDefault="00194BD7" w:rsidP="00342CA2">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D22692" w:rsidRPr="00986C8B" w:rsidRDefault="00D22692"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D22692" w:rsidRPr="00811FFC" w:rsidRDefault="00194BD7" w:rsidP="00342CA2">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D22692" w:rsidRPr="00986C8B" w:rsidRDefault="00D22692"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D22692" w:rsidRPr="00986C8B" w:rsidRDefault="00194BD7"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D22692" w:rsidRPr="00986C8B" w:rsidRDefault="00D2269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D22692" w:rsidRPr="00986C8B" w:rsidRDefault="00194BD7"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D22692" w:rsidRPr="00986C8B" w:rsidRDefault="00D2269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D22692" w:rsidRPr="00986C8B" w:rsidRDefault="00194BD7"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74178374" w14:textId="77777777" w:rsidR="00D22692" w:rsidRPr="003A21DC" w:rsidRDefault="00D22692" w:rsidP="00502E5E">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3A21DC" w:rsidRPr="00986C8B" w:rsidRDefault="00194BD7"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3A21DC" w:rsidRPr="00986C8B" w:rsidRDefault="00194BD7"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3A21DC" w:rsidRPr="00811FFC" w:rsidRDefault="00194BD7"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3A21DC" w:rsidRPr="00986C8B" w:rsidRDefault="00194BD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3A21DC" w:rsidRPr="00986C8B" w:rsidRDefault="00194BD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3A21DC" w:rsidRPr="00986C8B" w:rsidRDefault="00194BD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48820ED3"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05757CDD" w14:textId="77777777" w:rsidTr="002909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3996F" w14:textId="77777777" w:rsidR="003A21DC" w:rsidRPr="00986C8B" w:rsidRDefault="00194BD7"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1FECE"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099E" w14:textId="77777777" w:rsidR="003A21DC" w:rsidRPr="00986C8B" w:rsidRDefault="00194BD7"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82B1A4"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E59FBE" w14:textId="77777777" w:rsidR="003A21DC" w:rsidRPr="00811FFC" w:rsidRDefault="00194BD7"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E1A95"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EA8CF" w14:textId="77777777" w:rsidR="003A21DC" w:rsidRPr="00986C8B" w:rsidRDefault="00194BD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5EEF82"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70DB2" w14:textId="77777777" w:rsidR="003A21DC" w:rsidRPr="00986C8B" w:rsidRDefault="00194BD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751360"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50CB6" w14:textId="77777777" w:rsidR="003A21DC" w:rsidRPr="00986C8B" w:rsidRDefault="00194BD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16FF3E6E"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3A21DC" w:rsidRPr="00986C8B" w:rsidRDefault="00194BD7"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3A21DC" w:rsidRPr="00986C8B" w:rsidRDefault="00194BD7"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3A21DC" w:rsidRPr="00811FFC" w:rsidRDefault="00194BD7"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3A21DC" w:rsidRPr="00986C8B" w:rsidRDefault="00194BD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3A21DC" w:rsidRPr="00986C8B" w:rsidRDefault="00194BD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3A21DC" w:rsidRPr="00986C8B" w:rsidRDefault="00194BD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0CFE91C7"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0C4B98B3" w14:textId="77777777" w:rsidTr="002909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3B5DF" w14:textId="77777777" w:rsidR="003A21DC" w:rsidRPr="00986C8B" w:rsidRDefault="00194BD7"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64E5C8"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00539" w14:textId="77777777" w:rsidR="003A21DC" w:rsidRPr="00986C8B" w:rsidRDefault="00194BD7"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650DD6"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213" w14:textId="77777777" w:rsidR="003A21DC" w:rsidRPr="00811FFC" w:rsidRDefault="00194BD7"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80B9C0"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29BDF" w14:textId="77777777" w:rsidR="003A21DC" w:rsidRPr="00986C8B" w:rsidRDefault="00194BD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02786E"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D332" w14:textId="77777777" w:rsidR="003A21DC" w:rsidRPr="00986C8B" w:rsidRDefault="00194BD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FD310F"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4FD282" w14:textId="77777777" w:rsidR="003A21DC" w:rsidRPr="00986C8B" w:rsidRDefault="00194BD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7C0507DE"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3A21DC" w:rsidRPr="00986C8B" w:rsidRDefault="00194BD7"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3A21DC" w:rsidRPr="00986C8B" w:rsidRDefault="00194BD7"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3A21DC" w:rsidRPr="00811FFC" w:rsidRDefault="00194BD7"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3A21DC" w:rsidRPr="00986C8B" w:rsidRDefault="00194BD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3A21DC" w:rsidRPr="00986C8B" w:rsidRDefault="00194BD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3A21DC" w:rsidRPr="00986C8B" w:rsidRDefault="00194BD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6698FA1D"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14991AAE" w14:textId="77777777" w:rsidTr="002909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E93BB" w14:textId="77777777" w:rsidR="003A21DC" w:rsidRPr="00986C8B" w:rsidRDefault="00194BD7"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B66F28"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3460B" w14:textId="77777777" w:rsidR="003A21DC" w:rsidRPr="00986C8B" w:rsidRDefault="00194BD7"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32FF25"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2FE8A" w14:textId="77777777" w:rsidR="003A21DC" w:rsidRPr="00811FFC" w:rsidRDefault="00194BD7"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9BD4A3"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6F9F" w14:textId="77777777" w:rsidR="003A21DC" w:rsidRPr="00986C8B" w:rsidRDefault="00194BD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7BEAB9"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88B62" w14:textId="77777777" w:rsidR="003A21DC" w:rsidRPr="00986C8B" w:rsidRDefault="00194BD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37EFB8"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41367" w14:textId="77777777" w:rsidR="003A21DC" w:rsidRPr="00986C8B" w:rsidRDefault="00194BD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22248D73" w14:textId="77777777" w:rsidR="00D22692" w:rsidRPr="00591643" w:rsidRDefault="00D2269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7D5298FF"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2D12E" w14:textId="77777777" w:rsidR="003A21DC" w:rsidRPr="00986C8B" w:rsidRDefault="00194BD7"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1FA362"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BBFFD" w14:textId="77777777" w:rsidR="003A21DC" w:rsidRPr="00986C8B" w:rsidRDefault="00194BD7"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91417F"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A9742" w14:textId="77777777" w:rsidR="003A21DC" w:rsidRPr="00811FFC" w:rsidRDefault="00194BD7"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D96497"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4D5BD" w14:textId="77777777" w:rsidR="003A21DC" w:rsidRPr="00986C8B" w:rsidRDefault="00194BD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B8882E"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4D225B" w14:textId="77777777" w:rsidR="003A21DC" w:rsidRPr="00986C8B" w:rsidRDefault="00194BD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2BC823"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9C0B5" w14:textId="77777777" w:rsidR="003A21DC" w:rsidRPr="00986C8B" w:rsidRDefault="00194BD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0A4C8624" w14:textId="77777777" w:rsidR="00D22692" w:rsidRPr="00591643" w:rsidRDefault="00D2269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D22692" w:rsidRPr="00986C8B" w:rsidRDefault="00194BD7"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D22692" w:rsidRPr="00986C8B" w:rsidRDefault="00194BD7"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D22692" w:rsidRPr="00811FFC" w:rsidRDefault="00194BD7"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D22692" w:rsidRPr="00986C8B" w:rsidRDefault="00194BD7"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D22692" w:rsidRPr="00986C8B" w:rsidRDefault="00194BD7"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D22692" w:rsidRPr="00986C8B" w:rsidRDefault="00194BD7"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540726BF"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0CB965E9" w14:textId="77777777" w:rsidTr="002909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3A21DC" w:rsidRPr="00986C8B" w:rsidRDefault="00194BD7"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3A21DC" w:rsidRPr="00986C8B" w:rsidRDefault="00194BD7"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3A21DC" w:rsidRPr="00811FFC" w:rsidRDefault="00194BD7"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3A21DC" w:rsidRPr="00986C8B" w:rsidRDefault="00194BD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3A21DC" w:rsidRPr="00986C8B" w:rsidRDefault="00194BD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3A21DC" w:rsidRPr="00986C8B" w:rsidRDefault="00194BD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54FDF2C6"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3A21DC" w:rsidRPr="00986C8B" w:rsidRDefault="00194BD7"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3A21DC" w:rsidRPr="00986C8B" w:rsidRDefault="00194BD7"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3A21DC" w:rsidRPr="00811FFC" w:rsidRDefault="00194BD7"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3A21DC" w:rsidRPr="00986C8B" w:rsidRDefault="00194BD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3A21DC" w:rsidRPr="00986C8B" w:rsidRDefault="00194BD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3A21DC" w:rsidRPr="00986C8B" w:rsidRDefault="00194BD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183B08D5"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1D7317" w14:textId="77777777" w:rsidR="00194BD7" w:rsidRDefault="00194BD7" w:rsidP="009A573F">
      <w:pPr>
        <w:spacing w:after="0" w:line="240" w:lineRule="auto"/>
      </w:pPr>
      <w:r>
        <w:separator/>
      </w:r>
    </w:p>
  </w:footnote>
  <w:footnote w:type="continuationSeparator" w:id="0">
    <w:p w14:paraId="2BC131AA" w14:textId="77777777" w:rsidR="00194BD7" w:rsidRDefault="00194BD7" w:rsidP="009A573F">
      <w:pPr>
        <w:spacing w:after="0" w:line="240" w:lineRule="auto"/>
      </w:pPr>
      <w:r>
        <w:continuationSeparator/>
      </w:r>
    </w:p>
  </w:footnote>
  <w:footnote w:type="continuationNotice" w:id="1">
    <w:p w14:paraId="317833B0" w14:textId="77777777" w:rsidR="00194BD7" w:rsidRDefault="00194B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D670AD" w14:textId="77777777" w:rsidR="00746377" w:rsidRDefault="007463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1AC6E9" w14:textId="77777777" w:rsidR="00746377" w:rsidRDefault="007463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D22692" w:rsidRPr="004D27A6" w:rsidRDefault="00D2269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3890C3E" w:rsidR="00D22692" w:rsidRPr="00171B2E" w:rsidRDefault="00194BD7"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BF50E4">
              <w:rPr>
                <w:color w:val="404040" w:themeColor="text1" w:themeTint="BF"/>
                <w:sz w:val="16"/>
                <w:szCs w:val="16"/>
              </w:rPr>
              <w:t xml:space="preserve">Pogoji Microsoftovega količinskega licenciranja za spletne storitve (slovenščina, </w:t>
            </w:r>
            <w:r w:rsidR="00172CD4">
              <w:rPr>
                <w:color w:val="404040" w:themeColor="text1" w:themeTint="BF"/>
                <w:sz w:val="16"/>
                <w:szCs w:val="16"/>
              </w:rPr>
              <w:t xml:space="preserve">september </w:t>
            </w:r>
            <w:r w:rsidR="00BF50E4">
              <w:rPr>
                <w:color w:val="404040" w:themeColor="text1" w:themeTint="BF"/>
                <w:sz w:val="16"/>
                <w:szCs w:val="16"/>
              </w:rPr>
              <w:t>2016)</w:t>
            </w:r>
          </w:sdtContent>
        </w:sdt>
        <w:r w:rsidR="00D22692">
          <w:rPr>
            <w:color w:val="404040" w:themeColor="text1" w:themeTint="BF"/>
            <w:sz w:val="16"/>
            <w:szCs w:val="16"/>
          </w:rPr>
          <w:tab/>
        </w:r>
        <w:r w:rsidR="00D22692">
          <w:rPr>
            <w:color w:val="404040" w:themeColor="text1" w:themeTint="BF"/>
            <w:sz w:val="16"/>
            <w:szCs w:val="16"/>
          </w:rPr>
          <w:fldChar w:fldCharType="begin"/>
        </w:r>
        <w:r w:rsidR="00D22692" w:rsidRPr="004D27A6">
          <w:rPr>
            <w:color w:val="404040" w:themeColor="text1" w:themeTint="BF"/>
            <w:sz w:val="16"/>
            <w:szCs w:val="16"/>
          </w:rPr>
          <w:instrText xml:space="preserve"> PAGE   \* MERGEFORMAT </w:instrText>
        </w:r>
        <w:r w:rsidR="00D22692">
          <w:rPr>
            <w:color w:val="404040" w:themeColor="text1" w:themeTint="BF"/>
            <w:sz w:val="16"/>
            <w:szCs w:val="16"/>
          </w:rPr>
          <w:fldChar w:fldCharType="separate"/>
        </w:r>
        <w:r w:rsidR="00746377">
          <w:rPr>
            <w:noProof/>
            <w:color w:val="404040" w:themeColor="text1" w:themeTint="BF"/>
            <w:sz w:val="16"/>
            <w:szCs w:val="16"/>
          </w:rPr>
          <w:t>20</w:t>
        </w:r>
        <w:r w:rsidR="00D2269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6A5ADCC" w:rsidR="00D22692" w:rsidRPr="004D27A6" w:rsidRDefault="00194BD7"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BF50E4">
              <w:rPr>
                <w:color w:val="404040" w:themeColor="text1" w:themeTint="BF"/>
                <w:sz w:val="16"/>
                <w:szCs w:val="16"/>
              </w:rPr>
              <w:t xml:space="preserve">Pogoji Microsoftovega količinskega licenciranja za spletne storitve (slovenščina, </w:t>
            </w:r>
            <w:r w:rsidR="00172CD4">
              <w:rPr>
                <w:color w:val="404040" w:themeColor="text1" w:themeTint="BF"/>
                <w:sz w:val="16"/>
                <w:szCs w:val="16"/>
              </w:rPr>
              <w:t>september</w:t>
            </w:r>
            <w:r w:rsidR="00B41727">
              <w:rPr>
                <w:color w:val="404040" w:themeColor="text1" w:themeTint="BF"/>
                <w:sz w:val="16"/>
                <w:szCs w:val="16"/>
              </w:rPr>
              <w:t xml:space="preserve"> </w:t>
            </w:r>
            <w:r w:rsidR="00BF50E4">
              <w:rPr>
                <w:color w:val="404040" w:themeColor="text1" w:themeTint="BF"/>
                <w:sz w:val="16"/>
                <w:szCs w:val="16"/>
              </w:rPr>
              <w:t>2016)</w:t>
            </w:r>
          </w:sdtContent>
        </w:sdt>
        <w:r w:rsidR="00D22692">
          <w:rPr>
            <w:color w:val="404040" w:themeColor="text1" w:themeTint="BF"/>
            <w:sz w:val="16"/>
            <w:szCs w:val="16"/>
          </w:rPr>
          <w:tab/>
        </w:r>
        <w:r w:rsidR="00D22692">
          <w:rPr>
            <w:color w:val="404040" w:themeColor="text1" w:themeTint="BF"/>
            <w:sz w:val="16"/>
            <w:szCs w:val="16"/>
          </w:rPr>
          <w:fldChar w:fldCharType="begin"/>
        </w:r>
        <w:r w:rsidR="00D22692" w:rsidRPr="004D27A6">
          <w:rPr>
            <w:color w:val="404040" w:themeColor="text1" w:themeTint="BF"/>
            <w:sz w:val="16"/>
            <w:szCs w:val="16"/>
          </w:rPr>
          <w:instrText xml:space="preserve"> PAGE   \* MERGEFORMAT </w:instrText>
        </w:r>
        <w:r w:rsidR="00D22692">
          <w:rPr>
            <w:color w:val="404040" w:themeColor="text1" w:themeTint="BF"/>
            <w:sz w:val="16"/>
            <w:szCs w:val="16"/>
          </w:rPr>
          <w:fldChar w:fldCharType="separate"/>
        </w:r>
        <w:r w:rsidR="00746377">
          <w:rPr>
            <w:noProof/>
            <w:color w:val="404040" w:themeColor="text1" w:themeTint="BF"/>
            <w:sz w:val="16"/>
            <w:szCs w:val="16"/>
          </w:rPr>
          <w:t>14</w:t>
        </w:r>
        <w:r w:rsidR="00D2269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sxhP6KdjmGOdVtax+NMBhzk+mHaMM6MBnspXZg/50hTVBpbN4hfagrw04auMHIDpK5sMC/E18nyNCuSE/YlVpg==" w:salt="VW05W8cZlRTfLBXcZlNgs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FE1"/>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3408"/>
    <w:rsid w:val="001838D6"/>
    <w:rsid w:val="00185A8B"/>
    <w:rsid w:val="00186BF6"/>
    <w:rsid w:val="00191210"/>
    <w:rsid w:val="00192660"/>
    <w:rsid w:val="00194BD7"/>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77"/>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27AD"/>
    <w:rsid w:val="00BE34E2"/>
    <w:rsid w:val="00BE396A"/>
    <w:rsid w:val="00BE646A"/>
    <w:rsid w:val="00BE6786"/>
    <w:rsid w:val="00BE719D"/>
    <w:rsid w:val="00BF0E0B"/>
    <w:rsid w:val="00BF408D"/>
    <w:rsid w:val="00BF50E4"/>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BD2"/>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224B85-B1D6-4422-9B2A-874368640A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18996</Words>
  <Characters>108279</Characters>
  <Application>Microsoft Office Word</Application>
  <DocSecurity>8</DocSecurity>
  <Lines>902</Lines>
  <Paragraphs>254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2016-08-27T06:53:00Z</dcterms:created>
  <dcterms:modified xsi:type="dcterms:W3CDTF">2016-08-27T06:53:00Z</dcterms:modified>
</cp:coreProperties>
</file>