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06BFE449"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ED386F">
        <w:rPr>
          <w:rFonts w:asciiTheme="majorHAnsi" w:hAnsiTheme="majorHAnsi"/>
          <w:color w:val="FFFFFF" w:themeColor="background1"/>
          <w:sz w:val="72"/>
          <w:szCs w:val="72"/>
        </w:rPr>
        <w:t>september</w:t>
      </w:r>
      <w:r w:rsidR="00EB0904">
        <w:rPr>
          <w:rFonts w:asciiTheme="majorHAnsi" w:hAnsiTheme="majorHAnsi"/>
          <w:color w:val="FFFFFF" w:themeColor="background1"/>
          <w:sz w:val="72"/>
          <w:szCs w:val="72"/>
        </w:rPr>
        <w:t xml:space="preserve">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59B2CA1F" w14:textId="60FA8B2E" w:rsidR="00ED386F"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23237329" w:history="1">
        <w:r w:rsidR="00ED386F" w:rsidRPr="006C67EC">
          <w:rPr>
            <w:rStyle w:val="Hyperlink"/>
            <w:noProof/>
          </w:rPr>
          <w:t>Uvod</w:t>
        </w:r>
        <w:r w:rsidR="00ED386F">
          <w:rPr>
            <w:noProof/>
            <w:webHidden/>
          </w:rPr>
          <w:tab/>
        </w:r>
        <w:r w:rsidR="00ED386F">
          <w:rPr>
            <w:noProof/>
            <w:webHidden/>
          </w:rPr>
          <w:fldChar w:fldCharType="begin"/>
        </w:r>
        <w:r w:rsidR="00ED386F">
          <w:rPr>
            <w:noProof/>
            <w:webHidden/>
          </w:rPr>
          <w:instrText xml:space="preserve"> PAGEREF _Toc523237329 \h </w:instrText>
        </w:r>
        <w:r w:rsidR="00ED386F">
          <w:rPr>
            <w:noProof/>
            <w:webHidden/>
          </w:rPr>
        </w:r>
        <w:r w:rsidR="00ED386F">
          <w:rPr>
            <w:noProof/>
            <w:webHidden/>
          </w:rPr>
          <w:fldChar w:fldCharType="separate"/>
        </w:r>
        <w:r w:rsidR="00ED386F">
          <w:rPr>
            <w:noProof/>
            <w:webHidden/>
          </w:rPr>
          <w:t>3</w:t>
        </w:r>
        <w:r w:rsidR="00ED386F">
          <w:rPr>
            <w:noProof/>
            <w:webHidden/>
          </w:rPr>
          <w:fldChar w:fldCharType="end"/>
        </w:r>
      </w:hyperlink>
    </w:p>
    <w:p w14:paraId="3B00E8E5" w14:textId="083D8EDD" w:rsidR="00ED386F" w:rsidRDefault="00ED386F">
      <w:pPr>
        <w:pStyle w:val="TOC5"/>
        <w:tabs>
          <w:tab w:val="right" w:leader="dot" w:pos="5030"/>
        </w:tabs>
        <w:rPr>
          <w:rFonts w:eastAsiaTheme="minorEastAsia"/>
          <w:noProof/>
          <w:sz w:val="22"/>
          <w:lang w:val="en-US" w:eastAsia="en-US" w:bidi="ar-SA"/>
        </w:rPr>
      </w:pPr>
      <w:hyperlink w:anchor="_Toc523237330" w:history="1">
        <w:r w:rsidRPr="006C67EC">
          <w:rPr>
            <w:rStyle w:val="Hyperlink"/>
            <w:noProof/>
          </w:rPr>
          <w:t>Pogodbe o ravni storitve</w:t>
        </w:r>
        <w:r>
          <w:rPr>
            <w:noProof/>
            <w:webHidden/>
          </w:rPr>
          <w:tab/>
        </w:r>
        <w:r>
          <w:rPr>
            <w:noProof/>
            <w:webHidden/>
          </w:rPr>
          <w:fldChar w:fldCharType="begin"/>
        </w:r>
        <w:r>
          <w:rPr>
            <w:noProof/>
            <w:webHidden/>
          </w:rPr>
          <w:instrText xml:space="preserve"> PAGEREF _Toc523237330 \h </w:instrText>
        </w:r>
        <w:r>
          <w:rPr>
            <w:noProof/>
            <w:webHidden/>
          </w:rPr>
        </w:r>
        <w:r>
          <w:rPr>
            <w:noProof/>
            <w:webHidden/>
          </w:rPr>
          <w:fldChar w:fldCharType="separate"/>
        </w:r>
        <w:r>
          <w:rPr>
            <w:noProof/>
            <w:webHidden/>
          </w:rPr>
          <w:t>3</w:t>
        </w:r>
        <w:r>
          <w:rPr>
            <w:noProof/>
            <w:webHidden/>
          </w:rPr>
          <w:fldChar w:fldCharType="end"/>
        </w:r>
      </w:hyperlink>
    </w:p>
    <w:p w14:paraId="2CF366AB" w14:textId="208AB6B9" w:rsidR="00ED386F" w:rsidRDefault="00ED386F">
      <w:pPr>
        <w:pStyle w:val="TOC5"/>
        <w:tabs>
          <w:tab w:val="right" w:leader="dot" w:pos="5030"/>
        </w:tabs>
        <w:rPr>
          <w:rFonts w:eastAsiaTheme="minorEastAsia"/>
          <w:noProof/>
          <w:sz w:val="22"/>
          <w:lang w:val="en-US" w:eastAsia="en-US" w:bidi="ar-SA"/>
        </w:rPr>
      </w:pPr>
      <w:hyperlink w:anchor="_Toc523237331" w:history="1">
        <w:r w:rsidRPr="006C67EC">
          <w:rPr>
            <w:rStyle w:val="Hyperlink"/>
            <w:noProof/>
          </w:rPr>
          <w:t>Upoštevni pogoji za spletne storitve in posodobitve</w:t>
        </w:r>
        <w:r>
          <w:rPr>
            <w:noProof/>
            <w:webHidden/>
          </w:rPr>
          <w:tab/>
        </w:r>
        <w:r>
          <w:rPr>
            <w:noProof/>
            <w:webHidden/>
          </w:rPr>
          <w:fldChar w:fldCharType="begin"/>
        </w:r>
        <w:r>
          <w:rPr>
            <w:noProof/>
            <w:webHidden/>
          </w:rPr>
          <w:instrText xml:space="preserve"> PAGEREF _Toc523237331 \h </w:instrText>
        </w:r>
        <w:r>
          <w:rPr>
            <w:noProof/>
            <w:webHidden/>
          </w:rPr>
        </w:r>
        <w:r>
          <w:rPr>
            <w:noProof/>
            <w:webHidden/>
          </w:rPr>
          <w:fldChar w:fldCharType="separate"/>
        </w:r>
        <w:r>
          <w:rPr>
            <w:noProof/>
            <w:webHidden/>
          </w:rPr>
          <w:t>3</w:t>
        </w:r>
        <w:r>
          <w:rPr>
            <w:noProof/>
            <w:webHidden/>
          </w:rPr>
          <w:fldChar w:fldCharType="end"/>
        </w:r>
      </w:hyperlink>
    </w:p>
    <w:p w14:paraId="10B680EC" w14:textId="5CE29973" w:rsidR="00ED386F" w:rsidRDefault="00ED386F">
      <w:pPr>
        <w:pStyle w:val="TOC5"/>
        <w:tabs>
          <w:tab w:val="right" w:leader="dot" w:pos="5030"/>
        </w:tabs>
        <w:rPr>
          <w:rFonts w:eastAsiaTheme="minorEastAsia"/>
          <w:noProof/>
          <w:sz w:val="22"/>
          <w:lang w:val="en-US" w:eastAsia="en-US" w:bidi="ar-SA"/>
        </w:rPr>
      </w:pPr>
      <w:hyperlink w:anchor="_Toc523237332" w:history="1">
        <w:r w:rsidRPr="006C67EC">
          <w:rPr>
            <w:rStyle w:val="Hyperlink"/>
            <w:noProof/>
          </w:rPr>
          <w:t>Elektronska obvestila</w:t>
        </w:r>
        <w:r>
          <w:rPr>
            <w:noProof/>
            <w:webHidden/>
          </w:rPr>
          <w:tab/>
        </w:r>
        <w:r>
          <w:rPr>
            <w:noProof/>
            <w:webHidden/>
          </w:rPr>
          <w:fldChar w:fldCharType="begin"/>
        </w:r>
        <w:r>
          <w:rPr>
            <w:noProof/>
            <w:webHidden/>
          </w:rPr>
          <w:instrText xml:space="preserve"> PAGEREF _Toc523237332 \h </w:instrText>
        </w:r>
        <w:r>
          <w:rPr>
            <w:noProof/>
            <w:webHidden/>
          </w:rPr>
        </w:r>
        <w:r>
          <w:rPr>
            <w:noProof/>
            <w:webHidden/>
          </w:rPr>
          <w:fldChar w:fldCharType="separate"/>
        </w:r>
        <w:r>
          <w:rPr>
            <w:noProof/>
            <w:webHidden/>
          </w:rPr>
          <w:t>3</w:t>
        </w:r>
        <w:r>
          <w:rPr>
            <w:noProof/>
            <w:webHidden/>
          </w:rPr>
          <w:fldChar w:fldCharType="end"/>
        </w:r>
      </w:hyperlink>
    </w:p>
    <w:p w14:paraId="447C8632" w14:textId="4C75EC44" w:rsidR="00ED386F" w:rsidRDefault="00ED386F">
      <w:pPr>
        <w:pStyle w:val="TOC5"/>
        <w:tabs>
          <w:tab w:val="right" w:leader="dot" w:pos="5030"/>
        </w:tabs>
        <w:rPr>
          <w:rFonts w:eastAsiaTheme="minorEastAsia"/>
          <w:noProof/>
          <w:sz w:val="22"/>
          <w:lang w:val="en-US" w:eastAsia="en-US" w:bidi="ar-SA"/>
        </w:rPr>
      </w:pPr>
      <w:hyperlink w:anchor="_Toc523237333" w:history="1">
        <w:r w:rsidRPr="006C67EC">
          <w:rPr>
            <w:rStyle w:val="Hyperlink"/>
            <w:noProof/>
          </w:rPr>
          <w:t>Starejše različice</w:t>
        </w:r>
        <w:r>
          <w:rPr>
            <w:noProof/>
            <w:webHidden/>
          </w:rPr>
          <w:tab/>
        </w:r>
        <w:r>
          <w:rPr>
            <w:noProof/>
            <w:webHidden/>
          </w:rPr>
          <w:fldChar w:fldCharType="begin"/>
        </w:r>
        <w:r>
          <w:rPr>
            <w:noProof/>
            <w:webHidden/>
          </w:rPr>
          <w:instrText xml:space="preserve"> PAGEREF _Toc523237333 \h </w:instrText>
        </w:r>
        <w:r>
          <w:rPr>
            <w:noProof/>
            <w:webHidden/>
          </w:rPr>
        </w:r>
        <w:r>
          <w:rPr>
            <w:noProof/>
            <w:webHidden/>
          </w:rPr>
          <w:fldChar w:fldCharType="separate"/>
        </w:r>
        <w:r>
          <w:rPr>
            <w:noProof/>
            <w:webHidden/>
          </w:rPr>
          <w:t>3</w:t>
        </w:r>
        <w:r>
          <w:rPr>
            <w:noProof/>
            <w:webHidden/>
          </w:rPr>
          <w:fldChar w:fldCharType="end"/>
        </w:r>
      </w:hyperlink>
    </w:p>
    <w:p w14:paraId="7835094C" w14:textId="0110A4B1" w:rsidR="00ED386F" w:rsidRDefault="00ED386F">
      <w:pPr>
        <w:pStyle w:val="TOC3"/>
        <w:rPr>
          <w:rFonts w:eastAsiaTheme="minorEastAsia"/>
          <w:b w:val="0"/>
          <w:smallCaps w:val="0"/>
          <w:sz w:val="22"/>
          <w:lang w:val="en-US" w:eastAsia="en-US" w:bidi="ar-SA"/>
        </w:rPr>
      </w:pPr>
      <w:hyperlink w:anchor="_Toc523237334" w:history="1">
        <w:r w:rsidRPr="006C67EC">
          <w:rPr>
            <w:rStyle w:val="Hyperlink"/>
          </w:rPr>
          <w:t>Pojasnila in povzetek sprememb</w:t>
        </w:r>
        <w:r>
          <w:rPr>
            <w:webHidden/>
          </w:rPr>
          <w:tab/>
        </w:r>
        <w:r>
          <w:rPr>
            <w:webHidden/>
          </w:rPr>
          <w:fldChar w:fldCharType="begin"/>
        </w:r>
        <w:r>
          <w:rPr>
            <w:webHidden/>
          </w:rPr>
          <w:instrText xml:space="preserve"> PAGEREF _Toc523237334 \h </w:instrText>
        </w:r>
        <w:r>
          <w:rPr>
            <w:webHidden/>
          </w:rPr>
        </w:r>
        <w:r>
          <w:rPr>
            <w:webHidden/>
          </w:rPr>
          <w:fldChar w:fldCharType="separate"/>
        </w:r>
        <w:r>
          <w:rPr>
            <w:webHidden/>
          </w:rPr>
          <w:t>3</w:t>
        </w:r>
        <w:r>
          <w:rPr>
            <w:webHidden/>
          </w:rPr>
          <w:fldChar w:fldCharType="end"/>
        </w:r>
      </w:hyperlink>
    </w:p>
    <w:p w14:paraId="25B2A059" w14:textId="32F73AB6" w:rsidR="00ED386F" w:rsidRDefault="00ED386F">
      <w:pPr>
        <w:pStyle w:val="TOC1"/>
        <w:tabs>
          <w:tab w:val="right" w:leader="dot" w:pos="5030"/>
        </w:tabs>
        <w:rPr>
          <w:rFonts w:eastAsiaTheme="minorEastAsia"/>
          <w:b w:val="0"/>
          <w:caps w:val="0"/>
          <w:noProof/>
          <w:sz w:val="22"/>
          <w:lang w:val="en-US" w:eastAsia="en-US" w:bidi="ar-SA"/>
        </w:rPr>
      </w:pPr>
      <w:hyperlink w:anchor="_Toc523237335" w:history="1">
        <w:r w:rsidRPr="006C67EC">
          <w:rPr>
            <w:rStyle w:val="Hyperlink"/>
            <w:noProof/>
          </w:rPr>
          <w:t>Definicije</w:t>
        </w:r>
        <w:r>
          <w:rPr>
            <w:noProof/>
            <w:webHidden/>
          </w:rPr>
          <w:tab/>
        </w:r>
        <w:r>
          <w:rPr>
            <w:noProof/>
            <w:webHidden/>
          </w:rPr>
          <w:fldChar w:fldCharType="begin"/>
        </w:r>
        <w:r>
          <w:rPr>
            <w:noProof/>
            <w:webHidden/>
          </w:rPr>
          <w:instrText xml:space="preserve"> PAGEREF _Toc523237335 \h </w:instrText>
        </w:r>
        <w:r>
          <w:rPr>
            <w:noProof/>
            <w:webHidden/>
          </w:rPr>
        </w:r>
        <w:r>
          <w:rPr>
            <w:noProof/>
            <w:webHidden/>
          </w:rPr>
          <w:fldChar w:fldCharType="separate"/>
        </w:r>
        <w:r>
          <w:rPr>
            <w:noProof/>
            <w:webHidden/>
          </w:rPr>
          <w:t>4</w:t>
        </w:r>
        <w:r>
          <w:rPr>
            <w:noProof/>
            <w:webHidden/>
          </w:rPr>
          <w:fldChar w:fldCharType="end"/>
        </w:r>
      </w:hyperlink>
    </w:p>
    <w:p w14:paraId="50BE33FF" w14:textId="265ADEA7" w:rsidR="00ED386F" w:rsidRDefault="00ED386F">
      <w:pPr>
        <w:pStyle w:val="TOC1"/>
        <w:tabs>
          <w:tab w:val="right" w:leader="dot" w:pos="5030"/>
        </w:tabs>
        <w:rPr>
          <w:rFonts w:eastAsiaTheme="minorEastAsia"/>
          <w:b w:val="0"/>
          <w:caps w:val="0"/>
          <w:noProof/>
          <w:sz w:val="22"/>
          <w:lang w:val="en-US" w:eastAsia="en-US" w:bidi="ar-SA"/>
        </w:rPr>
      </w:pPr>
      <w:hyperlink w:anchor="_Toc523237336" w:history="1">
        <w:r w:rsidRPr="006C67EC">
          <w:rPr>
            <w:rStyle w:val="Hyperlink"/>
            <w:noProof/>
          </w:rPr>
          <w:t>Splošni pogoji</w:t>
        </w:r>
        <w:r>
          <w:rPr>
            <w:noProof/>
            <w:webHidden/>
          </w:rPr>
          <w:tab/>
        </w:r>
        <w:r>
          <w:rPr>
            <w:noProof/>
            <w:webHidden/>
          </w:rPr>
          <w:fldChar w:fldCharType="begin"/>
        </w:r>
        <w:r>
          <w:rPr>
            <w:noProof/>
            <w:webHidden/>
          </w:rPr>
          <w:instrText xml:space="preserve"> PAGEREF _Toc523237336 \h </w:instrText>
        </w:r>
        <w:r>
          <w:rPr>
            <w:noProof/>
            <w:webHidden/>
          </w:rPr>
        </w:r>
        <w:r>
          <w:rPr>
            <w:noProof/>
            <w:webHidden/>
          </w:rPr>
          <w:fldChar w:fldCharType="separate"/>
        </w:r>
        <w:r>
          <w:rPr>
            <w:noProof/>
            <w:webHidden/>
          </w:rPr>
          <w:t>6</w:t>
        </w:r>
        <w:r>
          <w:rPr>
            <w:noProof/>
            <w:webHidden/>
          </w:rPr>
          <w:fldChar w:fldCharType="end"/>
        </w:r>
      </w:hyperlink>
    </w:p>
    <w:p w14:paraId="2BDDAA49" w14:textId="5ABF2AC9" w:rsidR="00ED386F" w:rsidRDefault="00ED386F">
      <w:pPr>
        <w:pStyle w:val="TOC5"/>
        <w:tabs>
          <w:tab w:val="right" w:leader="dot" w:pos="5030"/>
        </w:tabs>
        <w:rPr>
          <w:rFonts w:eastAsiaTheme="minorEastAsia"/>
          <w:noProof/>
          <w:sz w:val="22"/>
          <w:lang w:val="en-US" w:eastAsia="en-US" w:bidi="ar-SA"/>
        </w:rPr>
      </w:pPr>
      <w:hyperlink w:anchor="_Toc523237337" w:history="1">
        <w:r w:rsidRPr="006C67EC">
          <w:rPr>
            <w:rStyle w:val="Hyperlink"/>
            <w:noProof/>
          </w:rPr>
          <w:t>Licenciranje spletnih storitev</w:t>
        </w:r>
        <w:r>
          <w:rPr>
            <w:noProof/>
            <w:webHidden/>
          </w:rPr>
          <w:tab/>
        </w:r>
        <w:r>
          <w:rPr>
            <w:noProof/>
            <w:webHidden/>
          </w:rPr>
          <w:fldChar w:fldCharType="begin"/>
        </w:r>
        <w:r>
          <w:rPr>
            <w:noProof/>
            <w:webHidden/>
          </w:rPr>
          <w:instrText xml:space="preserve"> PAGEREF _Toc523237337 \h </w:instrText>
        </w:r>
        <w:r>
          <w:rPr>
            <w:noProof/>
            <w:webHidden/>
          </w:rPr>
        </w:r>
        <w:r>
          <w:rPr>
            <w:noProof/>
            <w:webHidden/>
          </w:rPr>
          <w:fldChar w:fldCharType="separate"/>
        </w:r>
        <w:r>
          <w:rPr>
            <w:noProof/>
            <w:webHidden/>
          </w:rPr>
          <w:t>6</w:t>
        </w:r>
        <w:r>
          <w:rPr>
            <w:noProof/>
            <w:webHidden/>
          </w:rPr>
          <w:fldChar w:fldCharType="end"/>
        </w:r>
      </w:hyperlink>
    </w:p>
    <w:p w14:paraId="71DA7487" w14:textId="37BCF4E7" w:rsidR="00ED386F" w:rsidRDefault="00ED386F">
      <w:pPr>
        <w:pStyle w:val="TOC5"/>
        <w:tabs>
          <w:tab w:val="right" w:leader="dot" w:pos="5030"/>
        </w:tabs>
        <w:rPr>
          <w:rFonts w:eastAsiaTheme="minorEastAsia"/>
          <w:noProof/>
          <w:sz w:val="22"/>
          <w:lang w:val="en-US" w:eastAsia="en-US" w:bidi="ar-SA"/>
        </w:rPr>
      </w:pPr>
      <w:hyperlink w:anchor="_Toc523237338" w:history="1">
        <w:r w:rsidRPr="006C67EC">
          <w:rPr>
            <w:rStyle w:val="Hyperlink"/>
            <w:noProof/>
          </w:rPr>
          <w:t>Uporaba spletnih storitev</w:t>
        </w:r>
        <w:r>
          <w:rPr>
            <w:noProof/>
            <w:webHidden/>
          </w:rPr>
          <w:tab/>
        </w:r>
        <w:r>
          <w:rPr>
            <w:noProof/>
            <w:webHidden/>
          </w:rPr>
          <w:fldChar w:fldCharType="begin"/>
        </w:r>
        <w:r>
          <w:rPr>
            <w:noProof/>
            <w:webHidden/>
          </w:rPr>
          <w:instrText xml:space="preserve"> PAGEREF _Toc523237338 \h </w:instrText>
        </w:r>
        <w:r>
          <w:rPr>
            <w:noProof/>
            <w:webHidden/>
          </w:rPr>
        </w:r>
        <w:r>
          <w:rPr>
            <w:noProof/>
            <w:webHidden/>
          </w:rPr>
          <w:fldChar w:fldCharType="separate"/>
        </w:r>
        <w:r>
          <w:rPr>
            <w:noProof/>
            <w:webHidden/>
          </w:rPr>
          <w:t>6</w:t>
        </w:r>
        <w:r>
          <w:rPr>
            <w:noProof/>
            <w:webHidden/>
          </w:rPr>
          <w:fldChar w:fldCharType="end"/>
        </w:r>
      </w:hyperlink>
    </w:p>
    <w:p w14:paraId="64B56038" w14:textId="39B15A98" w:rsidR="00ED386F" w:rsidRDefault="00ED386F">
      <w:pPr>
        <w:pStyle w:val="TOC5"/>
        <w:tabs>
          <w:tab w:val="right" w:leader="dot" w:pos="5030"/>
        </w:tabs>
        <w:rPr>
          <w:rFonts w:eastAsiaTheme="minorEastAsia"/>
          <w:noProof/>
          <w:sz w:val="22"/>
          <w:lang w:val="en-US" w:eastAsia="en-US" w:bidi="ar-SA"/>
        </w:rPr>
      </w:pPr>
      <w:hyperlink w:anchor="_Toc523237339" w:history="1">
        <w:r w:rsidRPr="006C67EC">
          <w:rPr>
            <w:rStyle w:val="Hyperlink"/>
            <w:noProof/>
          </w:rPr>
          <w:t>Uporaba programske opreme s spletno storitvijo</w:t>
        </w:r>
        <w:r>
          <w:rPr>
            <w:noProof/>
            <w:webHidden/>
          </w:rPr>
          <w:tab/>
        </w:r>
        <w:r>
          <w:rPr>
            <w:noProof/>
            <w:webHidden/>
          </w:rPr>
          <w:fldChar w:fldCharType="begin"/>
        </w:r>
        <w:r>
          <w:rPr>
            <w:noProof/>
            <w:webHidden/>
          </w:rPr>
          <w:instrText xml:space="preserve"> PAGEREF _Toc523237339 \h </w:instrText>
        </w:r>
        <w:r>
          <w:rPr>
            <w:noProof/>
            <w:webHidden/>
          </w:rPr>
        </w:r>
        <w:r>
          <w:rPr>
            <w:noProof/>
            <w:webHidden/>
          </w:rPr>
          <w:fldChar w:fldCharType="separate"/>
        </w:r>
        <w:r>
          <w:rPr>
            <w:noProof/>
            <w:webHidden/>
          </w:rPr>
          <w:t>6</w:t>
        </w:r>
        <w:r>
          <w:rPr>
            <w:noProof/>
            <w:webHidden/>
          </w:rPr>
          <w:fldChar w:fldCharType="end"/>
        </w:r>
      </w:hyperlink>
    </w:p>
    <w:p w14:paraId="1D3923E1" w14:textId="7A0B5690" w:rsidR="00ED386F" w:rsidRDefault="00ED386F">
      <w:pPr>
        <w:pStyle w:val="TOC5"/>
        <w:tabs>
          <w:tab w:val="right" w:leader="dot" w:pos="5030"/>
        </w:tabs>
        <w:rPr>
          <w:rFonts w:eastAsiaTheme="minorEastAsia"/>
          <w:noProof/>
          <w:sz w:val="22"/>
          <w:lang w:val="en-US" w:eastAsia="en-US" w:bidi="ar-SA"/>
        </w:rPr>
      </w:pPr>
      <w:hyperlink w:anchor="_Toc523237340" w:history="1">
        <w:r w:rsidRPr="006C67EC">
          <w:rPr>
            <w:rStyle w:val="Hyperlink"/>
            <w:noProof/>
          </w:rPr>
          <w:t>Tehnične omejitve</w:t>
        </w:r>
        <w:r>
          <w:rPr>
            <w:noProof/>
            <w:webHidden/>
          </w:rPr>
          <w:tab/>
        </w:r>
        <w:r>
          <w:rPr>
            <w:noProof/>
            <w:webHidden/>
          </w:rPr>
          <w:fldChar w:fldCharType="begin"/>
        </w:r>
        <w:r>
          <w:rPr>
            <w:noProof/>
            <w:webHidden/>
          </w:rPr>
          <w:instrText xml:space="preserve"> PAGEREF _Toc523237340 \h </w:instrText>
        </w:r>
        <w:r>
          <w:rPr>
            <w:noProof/>
            <w:webHidden/>
          </w:rPr>
        </w:r>
        <w:r>
          <w:rPr>
            <w:noProof/>
            <w:webHidden/>
          </w:rPr>
          <w:fldChar w:fldCharType="separate"/>
        </w:r>
        <w:r>
          <w:rPr>
            <w:noProof/>
            <w:webHidden/>
          </w:rPr>
          <w:t>7</w:t>
        </w:r>
        <w:r>
          <w:rPr>
            <w:noProof/>
            <w:webHidden/>
          </w:rPr>
          <w:fldChar w:fldCharType="end"/>
        </w:r>
      </w:hyperlink>
    </w:p>
    <w:p w14:paraId="342238EB" w14:textId="56AE6C99" w:rsidR="00ED386F" w:rsidRDefault="00ED386F">
      <w:pPr>
        <w:pStyle w:val="TOC5"/>
        <w:tabs>
          <w:tab w:val="right" w:leader="dot" w:pos="5030"/>
        </w:tabs>
        <w:rPr>
          <w:rFonts w:eastAsiaTheme="minorEastAsia"/>
          <w:noProof/>
          <w:sz w:val="22"/>
          <w:lang w:val="en-US" w:eastAsia="en-US" w:bidi="ar-SA"/>
        </w:rPr>
      </w:pPr>
      <w:hyperlink w:anchor="_Toc523237341" w:history="1">
        <w:r w:rsidRPr="006C67EC">
          <w:rPr>
            <w:rStyle w:val="Hyperlink"/>
            <w:noProof/>
          </w:rPr>
          <w:t>Storitve uvoza/izvoza</w:t>
        </w:r>
        <w:r>
          <w:rPr>
            <w:noProof/>
            <w:webHidden/>
          </w:rPr>
          <w:tab/>
        </w:r>
        <w:r>
          <w:rPr>
            <w:noProof/>
            <w:webHidden/>
          </w:rPr>
          <w:fldChar w:fldCharType="begin"/>
        </w:r>
        <w:r>
          <w:rPr>
            <w:noProof/>
            <w:webHidden/>
          </w:rPr>
          <w:instrText xml:space="preserve"> PAGEREF _Toc523237341 \h </w:instrText>
        </w:r>
        <w:r>
          <w:rPr>
            <w:noProof/>
            <w:webHidden/>
          </w:rPr>
        </w:r>
        <w:r>
          <w:rPr>
            <w:noProof/>
            <w:webHidden/>
          </w:rPr>
          <w:fldChar w:fldCharType="separate"/>
        </w:r>
        <w:r>
          <w:rPr>
            <w:noProof/>
            <w:webHidden/>
          </w:rPr>
          <w:t>7</w:t>
        </w:r>
        <w:r>
          <w:rPr>
            <w:noProof/>
            <w:webHidden/>
          </w:rPr>
          <w:fldChar w:fldCharType="end"/>
        </w:r>
      </w:hyperlink>
    </w:p>
    <w:p w14:paraId="1FEE6278" w14:textId="7CFED88A" w:rsidR="00ED386F" w:rsidRDefault="00ED386F">
      <w:pPr>
        <w:pStyle w:val="TOC5"/>
        <w:tabs>
          <w:tab w:val="right" w:leader="dot" w:pos="5030"/>
        </w:tabs>
        <w:rPr>
          <w:rFonts w:eastAsiaTheme="minorEastAsia"/>
          <w:noProof/>
          <w:sz w:val="22"/>
          <w:lang w:val="en-US" w:eastAsia="en-US" w:bidi="ar-SA"/>
        </w:rPr>
      </w:pPr>
      <w:hyperlink w:anchor="_Toc523237342" w:history="1">
        <w:r w:rsidRPr="006C67EC">
          <w:rPr>
            <w:rStyle w:val="Hyperlink"/>
            <w:noProof/>
          </w:rPr>
          <w:t>Komponente pisav</w:t>
        </w:r>
        <w:r>
          <w:rPr>
            <w:noProof/>
            <w:webHidden/>
          </w:rPr>
          <w:tab/>
        </w:r>
        <w:r>
          <w:rPr>
            <w:noProof/>
            <w:webHidden/>
          </w:rPr>
          <w:fldChar w:fldCharType="begin"/>
        </w:r>
        <w:r>
          <w:rPr>
            <w:noProof/>
            <w:webHidden/>
          </w:rPr>
          <w:instrText xml:space="preserve"> PAGEREF _Toc523237342 \h </w:instrText>
        </w:r>
        <w:r>
          <w:rPr>
            <w:noProof/>
            <w:webHidden/>
          </w:rPr>
        </w:r>
        <w:r>
          <w:rPr>
            <w:noProof/>
            <w:webHidden/>
          </w:rPr>
          <w:fldChar w:fldCharType="separate"/>
        </w:r>
        <w:r>
          <w:rPr>
            <w:noProof/>
            <w:webHidden/>
          </w:rPr>
          <w:t>7</w:t>
        </w:r>
        <w:r>
          <w:rPr>
            <w:noProof/>
            <w:webHidden/>
          </w:rPr>
          <w:fldChar w:fldCharType="end"/>
        </w:r>
      </w:hyperlink>
    </w:p>
    <w:p w14:paraId="174459EE" w14:textId="39EA89AB" w:rsidR="00ED386F" w:rsidRDefault="00ED386F">
      <w:pPr>
        <w:pStyle w:val="TOC5"/>
        <w:tabs>
          <w:tab w:val="right" w:leader="dot" w:pos="5030"/>
        </w:tabs>
        <w:rPr>
          <w:rFonts w:eastAsiaTheme="minorEastAsia"/>
          <w:noProof/>
          <w:sz w:val="22"/>
          <w:lang w:val="en-US" w:eastAsia="en-US" w:bidi="ar-SA"/>
        </w:rPr>
      </w:pPr>
      <w:hyperlink w:anchor="_Toc523237343" w:history="1">
        <w:r w:rsidRPr="006C67EC">
          <w:rPr>
            <w:rStyle w:val="Hyperlink"/>
            <w:noProof/>
          </w:rPr>
          <w:t>Spremembe in razpoložljivost spletnih storitev</w:t>
        </w:r>
        <w:r>
          <w:rPr>
            <w:noProof/>
            <w:webHidden/>
          </w:rPr>
          <w:tab/>
        </w:r>
        <w:r>
          <w:rPr>
            <w:noProof/>
            <w:webHidden/>
          </w:rPr>
          <w:fldChar w:fldCharType="begin"/>
        </w:r>
        <w:r>
          <w:rPr>
            <w:noProof/>
            <w:webHidden/>
          </w:rPr>
          <w:instrText xml:space="preserve"> PAGEREF _Toc523237343 \h </w:instrText>
        </w:r>
        <w:r>
          <w:rPr>
            <w:noProof/>
            <w:webHidden/>
          </w:rPr>
        </w:r>
        <w:r>
          <w:rPr>
            <w:noProof/>
            <w:webHidden/>
          </w:rPr>
          <w:fldChar w:fldCharType="separate"/>
        </w:r>
        <w:r>
          <w:rPr>
            <w:noProof/>
            <w:webHidden/>
          </w:rPr>
          <w:t>7</w:t>
        </w:r>
        <w:r>
          <w:rPr>
            <w:noProof/>
            <w:webHidden/>
          </w:rPr>
          <w:fldChar w:fldCharType="end"/>
        </w:r>
      </w:hyperlink>
    </w:p>
    <w:p w14:paraId="343ACC1D" w14:textId="3D41D1CF" w:rsidR="00ED386F" w:rsidRDefault="00ED386F">
      <w:pPr>
        <w:pStyle w:val="TOC5"/>
        <w:tabs>
          <w:tab w:val="right" w:leader="dot" w:pos="5030"/>
        </w:tabs>
        <w:rPr>
          <w:rFonts w:eastAsiaTheme="minorEastAsia"/>
          <w:noProof/>
          <w:sz w:val="22"/>
          <w:lang w:val="en-US" w:eastAsia="en-US" w:bidi="ar-SA"/>
        </w:rPr>
      </w:pPr>
      <w:hyperlink w:anchor="_Toc523237344" w:history="1">
        <w:r w:rsidRPr="006C67EC">
          <w:rPr>
            <w:rStyle w:val="Hyperlink"/>
            <w:noProof/>
          </w:rPr>
          <w:t>Skladnost z zakoni</w:t>
        </w:r>
        <w:r>
          <w:rPr>
            <w:noProof/>
            <w:webHidden/>
          </w:rPr>
          <w:tab/>
        </w:r>
        <w:r>
          <w:rPr>
            <w:noProof/>
            <w:webHidden/>
          </w:rPr>
          <w:fldChar w:fldCharType="begin"/>
        </w:r>
        <w:r>
          <w:rPr>
            <w:noProof/>
            <w:webHidden/>
          </w:rPr>
          <w:instrText xml:space="preserve"> PAGEREF _Toc523237344 \h </w:instrText>
        </w:r>
        <w:r>
          <w:rPr>
            <w:noProof/>
            <w:webHidden/>
          </w:rPr>
        </w:r>
        <w:r>
          <w:rPr>
            <w:noProof/>
            <w:webHidden/>
          </w:rPr>
          <w:fldChar w:fldCharType="separate"/>
        </w:r>
        <w:r>
          <w:rPr>
            <w:noProof/>
            <w:webHidden/>
          </w:rPr>
          <w:t>7</w:t>
        </w:r>
        <w:r>
          <w:rPr>
            <w:noProof/>
            <w:webHidden/>
          </w:rPr>
          <w:fldChar w:fldCharType="end"/>
        </w:r>
      </w:hyperlink>
    </w:p>
    <w:p w14:paraId="4EB54768" w14:textId="3DA3E7A1" w:rsidR="00ED386F" w:rsidRDefault="00ED386F">
      <w:pPr>
        <w:pStyle w:val="TOC5"/>
        <w:tabs>
          <w:tab w:val="right" w:leader="dot" w:pos="5030"/>
        </w:tabs>
        <w:rPr>
          <w:rFonts w:eastAsiaTheme="minorEastAsia"/>
          <w:noProof/>
          <w:sz w:val="22"/>
          <w:lang w:val="en-US" w:eastAsia="en-US" w:bidi="ar-SA"/>
        </w:rPr>
      </w:pPr>
      <w:hyperlink w:anchor="_Toc523237345" w:history="1">
        <w:r w:rsidRPr="006C67EC">
          <w:rPr>
            <w:rStyle w:val="Hyperlink"/>
            <w:noProof/>
          </w:rPr>
          <w:t>Drugo</w:t>
        </w:r>
        <w:r>
          <w:rPr>
            <w:noProof/>
            <w:webHidden/>
          </w:rPr>
          <w:tab/>
        </w:r>
        <w:r>
          <w:rPr>
            <w:noProof/>
            <w:webHidden/>
          </w:rPr>
          <w:fldChar w:fldCharType="begin"/>
        </w:r>
        <w:r>
          <w:rPr>
            <w:noProof/>
            <w:webHidden/>
          </w:rPr>
          <w:instrText xml:space="preserve"> PAGEREF _Toc523237345 \h </w:instrText>
        </w:r>
        <w:r>
          <w:rPr>
            <w:noProof/>
            <w:webHidden/>
          </w:rPr>
        </w:r>
        <w:r>
          <w:rPr>
            <w:noProof/>
            <w:webHidden/>
          </w:rPr>
          <w:fldChar w:fldCharType="separate"/>
        </w:r>
        <w:r>
          <w:rPr>
            <w:noProof/>
            <w:webHidden/>
          </w:rPr>
          <w:t>7</w:t>
        </w:r>
        <w:r>
          <w:rPr>
            <w:noProof/>
            <w:webHidden/>
          </w:rPr>
          <w:fldChar w:fldCharType="end"/>
        </w:r>
      </w:hyperlink>
    </w:p>
    <w:p w14:paraId="1B813694" w14:textId="206F3AD4" w:rsidR="00ED386F" w:rsidRDefault="00ED386F">
      <w:pPr>
        <w:pStyle w:val="TOC1"/>
        <w:tabs>
          <w:tab w:val="right" w:leader="dot" w:pos="5030"/>
        </w:tabs>
        <w:rPr>
          <w:rFonts w:eastAsiaTheme="minorEastAsia"/>
          <w:b w:val="0"/>
          <w:caps w:val="0"/>
          <w:noProof/>
          <w:sz w:val="22"/>
          <w:lang w:val="en-US" w:eastAsia="en-US" w:bidi="ar-SA"/>
        </w:rPr>
      </w:pPr>
      <w:hyperlink w:anchor="_Toc523237346" w:history="1">
        <w:r w:rsidRPr="006C67EC">
          <w:rPr>
            <w:rStyle w:val="Hyperlink"/>
            <w:noProof/>
          </w:rPr>
          <w:t>Pogoji za varstvo podatkov</w:t>
        </w:r>
        <w:r>
          <w:rPr>
            <w:noProof/>
            <w:webHidden/>
          </w:rPr>
          <w:tab/>
        </w:r>
        <w:r>
          <w:rPr>
            <w:noProof/>
            <w:webHidden/>
          </w:rPr>
          <w:fldChar w:fldCharType="begin"/>
        </w:r>
        <w:r>
          <w:rPr>
            <w:noProof/>
            <w:webHidden/>
          </w:rPr>
          <w:instrText xml:space="preserve"> PAGEREF _Toc523237346 \h </w:instrText>
        </w:r>
        <w:r>
          <w:rPr>
            <w:noProof/>
            <w:webHidden/>
          </w:rPr>
        </w:r>
        <w:r>
          <w:rPr>
            <w:noProof/>
            <w:webHidden/>
          </w:rPr>
          <w:fldChar w:fldCharType="separate"/>
        </w:r>
        <w:r>
          <w:rPr>
            <w:noProof/>
            <w:webHidden/>
          </w:rPr>
          <w:t>9</w:t>
        </w:r>
        <w:r>
          <w:rPr>
            <w:noProof/>
            <w:webHidden/>
          </w:rPr>
          <w:fldChar w:fldCharType="end"/>
        </w:r>
      </w:hyperlink>
    </w:p>
    <w:p w14:paraId="47177E6B" w14:textId="58E31BCB" w:rsidR="00ED386F" w:rsidRDefault="00ED386F">
      <w:pPr>
        <w:pStyle w:val="TOC5"/>
        <w:tabs>
          <w:tab w:val="right" w:leader="dot" w:pos="5030"/>
        </w:tabs>
        <w:rPr>
          <w:rFonts w:eastAsiaTheme="minorEastAsia"/>
          <w:noProof/>
          <w:sz w:val="22"/>
          <w:lang w:val="en-US" w:eastAsia="en-US" w:bidi="ar-SA"/>
        </w:rPr>
      </w:pPr>
      <w:hyperlink w:anchor="_Toc523237347" w:history="1">
        <w:r w:rsidRPr="006C67EC">
          <w:rPr>
            <w:rStyle w:val="Hyperlink"/>
            <w:noProof/>
          </w:rPr>
          <w:t>Obseg</w:t>
        </w:r>
        <w:r>
          <w:rPr>
            <w:noProof/>
            <w:webHidden/>
          </w:rPr>
          <w:tab/>
        </w:r>
        <w:r>
          <w:rPr>
            <w:noProof/>
            <w:webHidden/>
          </w:rPr>
          <w:fldChar w:fldCharType="begin"/>
        </w:r>
        <w:r>
          <w:rPr>
            <w:noProof/>
            <w:webHidden/>
          </w:rPr>
          <w:instrText xml:space="preserve"> PAGEREF _Toc523237347 \h </w:instrText>
        </w:r>
        <w:r>
          <w:rPr>
            <w:noProof/>
            <w:webHidden/>
          </w:rPr>
        </w:r>
        <w:r>
          <w:rPr>
            <w:noProof/>
            <w:webHidden/>
          </w:rPr>
          <w:fldChar w:fldCharType="separate"/>
        </w:r>
        <w:r>
          <w:rPr>
            <w:noProof/>
            <w:webHidden/>
          </w:rPr>
          <w:t>9</w:t>
        </w:r>
        <w:r>
          <w:rPr>
            <w:noProof/>
            <w:webHidden/>
          </w:rPr>
          <w:fldChar w:fldCharType="end"/>
        </w:r>
      </w:hyperlink>
    </w:p>
    <w:p w14:paraId="6B59A09E" w14:textId="62D30109" w:rsidR="00ED386F" w:rsidRDefault="00ED386F">
      <w:pPr>
        <w:pStyle w:val="TOC5"/>
        <w:tabs>
          <w:tab w:val="right" w:leader="dot" w:pos="5030"/>
        </w:tabs>
        <w:rPr>
          <w:rFonts w:eastAsiaTheme="minorEastAsia"/>
          <w:noProof/>
          <w:sz w:val="22"/>
          <w:lang w:val="en-US" w:eastAsia="en-US" w:bidi="ar-SA"/>
        </w:rPr>
      </w:pPr>
      <w:hyperlink w:anchor="_Toc523237348" w:history="1">
        <w:r w:rsidRPr="006C67EC">
          <w:rPr>
            <w:rStyle w:val="Hyperlink"/>
            <w:noProof/>
          </w:rPr>
          <w:t>Obdelava podatkov strank; lastništvo</w:t>
        </w:r>
        <w:r>
          <w:rPr>
            <w:noProof/>
            <w:webHidden/>
          </w:rPr>
          <w:tab/>
        </w:r>
        <w:r>
          <w:rPr>
            <w:noProof/>
            <w:webHidden/>
          </w:rPr>
          <w:fldChar w:fldCharType="begin"/>
        </w:r>
        <w:r>
          <w:rPr>
            <w:noProof/>
            <w:webHidden/>
          </w:rPr>
          <w:instrText xml:space="preserve"> PAGEREF _Toc523237348 \h </w:instrText>
        </w:r>
        <w:r>
          <w:rPr>
            <w:noProof/>
            <w:webHidden/>
          </w:rPr>
        </w:r>
        <w:r>
          <w:rPr>
            <w:noProof/>
            <w:webHidden/>
          </w:rPr>
          <w:fldChar w:fldCharType="separate"/>
        </w:r>
        <w:r>
          <w:rPr>
            <w:noProof/>
            <w:webHidden/>
          </w:rPr>
          <w:t>9</w:t>
        </w:r>
        <w:r>
          <w:rPr>
            <w:noProof/>
            <w:webHidden/>
          </w:rPr>
          <w:fldChar w:fldCharType="end"/>
        </w:r>
      </w:hyperlink>
    </w:p>
    <w:p w14:paraId="6873ADC1" w14:textId="45360D2F" w:rsidR="00ED386F" w:rsidRDefault="00ED386F">
      <w:pPr>
        <w:pStyle w:val="TOC5"/>
        <w:tabs>
          <w:tab w:val="right" w:leader="dot" w:pos="5030"/>
        </w:tabs>
        <w:rPr>
          <w:rFonts w:eastAsiaTheme="minorEastAsia"/>
          <w:noProof/>
          <w:sz w:val="22"/>
          <w:lang w:val="en-US" w:eastAsia="en-US" w:bidi="ar-SA"/>
        </w:rPr>
      </w:pPr>
      <w:hyperlink w:anchor="_Toc523237349" w:history="1">
        <w:r w:rsidRPr="006C67EC">
          <w:rPr>
            <w:rStyle w:val="Hyperlink"/>
            <w:noProof/>
          </w:rPr>
          <w:t>Razkritje podatkov strank</w:t>
        </w:r>
        <w:r>
          <w:rPr>
            <w:noProof/>
            <w:webHidden/>
          </w:rPr>
          <w:tab/>
        </w:r>
        <w:r>
          <w:rPr>
            <w:noProof/>
            <w:webHidden/>
          </w:rPr>
          <w:fldChar w:fldCharType="begin"/>
        </w:r>
        <w:r>
          <w:rPr>
            <w:noProof/>
            <w:webHidden/>
          </w:rPr>
          <w:instrText xml:space="preserve"> PAGEREF _Toc523237349 \h </w:instrText>
        </w:r>
        <w:r>
          <w:rPr>
            <w:noProof/>
            <w:webHidden/>
          </w:rPr>
        </w:r>
        <w:r>
          <w:rPr>
            <w:noProof/>
            <w:webHidden/>
          </w:rPr>
          <w:fldChar w:fldCharType="separate"/>
        </w:r>
        <w:r>
          <w:rPr>
            <w:noProof/>
            <w:webHidden/>
          </w:rPr>
          <w:t>9</w:t>
        </w:r>
        <w:r>
          <w:rPr>
            <w:noProof/>
            <w:webHidden/>
          </w:rPr>
          <w:fldChar w:fldCharType="end"/>
        </w:r>
      </w:hyperlink>
    </w:p>
    <w:p w14:paraId="38DDB5BB" w14:textId="205B9DCF" w:rsidR="00ED386F" w:rsidRDefault="00ED386F">
      <w:pPr>
        <w:pStyle w:val="TOC5"/>
        <w:tabs>
          <w:tab w:val="right" w:leader="dot" w:pos="5030"/>
        </w:tabs>
        <w:rPr>
          <w:rFonts w:eastAsiaTheme="minorEastAsia"/>
          <w:noProof/>
          <w:sz w:val="22"/>
          <w:lang w:val="en-US" w:eastAsia="en-US" w:bidi="ar-SA"/>
        </w:rPr>
      </w:pPr>
      <w:hyperlink w:anchor="_Toc523237350" w:history="1">
        <w:r w:rsidRPr="006C67EC">
          <w:rPr>
            <w:rStyle w:val="Hyperlink"/>
            <w:noProof/>
          </w:rPr>
          <w:t>Obdelava osebnih podatkov; Splošna uredba o varstvu podatkov</w:t>
        </w:r>
        <w:r>
          <w:rPr>
            <w:noProof/>
            <w:webHidden/>
          </w:rPr>
          <w:tab/>
        </w:r>
        <w:r>
          <w:rPr>
            <w:noProof/>
            <w:webHidden/>
          </w:rPr>
          <w:fldChar w:fldCharType="begin"/>
        </w:r>
        <w:r>
          <w:rPr>
            <w:noProof/>
            <w:webHidden/>
          </w:rPr>
          <w:instrText xml:space="preserve"> PAGEREF _Toc523237350 \h </w:instrText>
        </w:r>
        <w:r>
          <w:rPr>
            <w:noProof/>
            <w:webHidden/>
          </w:rPr>
        </w:r>
        <w:r>
          <w:rPr>
            <w:noProof/>
            <w:webHidden/>
          </w:rPr>
          <w:fldChar w:fldCharType="separate"/>
        </w:r>
        <w:r>
          <w:rPr>
            <w:noProof/>
            <w:webHidden/>
          </w:rPr>
          <w:t>9</w:t>
        </w:r>
        <w:r>
          <w:rPr>
            <w:noProof/>
            <w:webHidden/>
          </w:rPr>
          <w:fldChar w:fldCharType="end"/>
        </w:r>
      </w:hyperlink>
    </w:p>
    <w:p w14:paraId="2C91A100" w14:textId="61D8C016" w:rsidR="00ED386F" w:rsidRDefault="00ED386F">
      <w:pPr>
        <w:pStyle w:val="TOC5"/>
        <w:tabs>
          <w:tab w:val="right" w:leader="dot" w:pos="5030"/>
        </w:tabs>
        <w:rPr>
          <w:rFonts w:eastAsiaTheme="minorEastAsia"/>
          <w:noProof/>
          <w:sz w:val="22"/>
          <w:lang w:val="en-US" w:eastAsia="en-US" w:bidi="ar-SA"/>
        </w:rPr>
      </w:pPr>
      <w:hyperlink w:anchor="_Toc523237351" w:history="1">
        <w:r w:rsidRPr="006C67EC">
          <w:rPr>
            <w:rStyle w:val="Hyperlink"/>
            <w:noProof/>
          </w:rPr>
          <w:t>Varnost podatkov</w:t>
        </w:r>
        <w:r>
          <w:rPr>
            <w:noProof/>
            <w:webHidden/>
          </w:rPr>
          <w:tab/>
        </w:r>
        <w:r>
          <w:rPr>
            <w:noProof/>
            <w:webHidden/>
          </w:rPr>
          <w:fldChar w:fldCharType="begin"/>
        </w:r>
        <w:r>
          <w:rPr>
            <w:noProof/>
            <w:webHidden/>
          </w:rPr>
          <w:instrText xml:space="preserve"> PAGEREF _Toc523237351 \h </w:instrText>
        </w:r>
        <w:r>
          <w:rPr>
            <w:noProof/>
            <w:webHidden/>
          </w:rPr>
        </w:r>
        <w:r>
          <w:rPr>
            <w:noProof/>
            <w:webHidden/>
          </w:rPr>
          <w:fldChar w:fldCharType="separate"/>
        </w:r>
        <w:r>
          <w:rPr>
            <w:noProof/>
            <w:webHidden/>
          </w:rPr>
          <w:t>10</w:t>
        </w:r>
        <w:r>
          <w:rPr>
            <w:noProof/>
            <w:webHidden/>
          </w:rPr>
          <w:fldChar w:fldCharType="end"/>
        </w:r>
      </w:hyperlink>
    </w:p>
    <w:p w14:paraId="69DA3D36" w14:textId="4AF2E6B3" w:rsidR="00ED386F" w:rsidRDefault="00ED386F">
      <w:pPr>
        <w:pStyle w:val="TOC5"/>
        <w:tabs>
          <w:tab w:val="right" w:leader="dot" w:pos="5030"/>
        </w:tabs>
        <w:rPr>
          <w:rFonts w:eastAsiaTheme="minorEastAsia"/>
          <w:noProof/>
          <w:sz w:val="22"/>
          <w:lang w:val="en-US" w:eastAsia="en-US" w:bidi="ar-SA"/>
        </w:rPr>
      </w:pPr>
      <w:hyperlink w:anchor="_Toc523237352" w:history="1">
        <w:r w:rsidRPr="006C67EC">
          <w:rPr>
            <w:rStyle w:val="Hyperlink"/>
            <w:noProof/>
          </w:rPr>
          <w:t>Obvestilo o kršitvi varnosti</w:t>
        </w:r>
        <w:r>
          <w:rPr>
            <w:noProof/>
            <w:webHidden/>
          </w:rPr>
          <w:tab/>
        </w:r>
        <w:r>
          <w:rPr>
            <w:noProof/>
            <w:webHidden/>
          </w:rPr>
          <w:fldChar w:fldCharType="begin"/>
        </w:r>
        <w:r>
          <w:rPr>
            <w:noProof/>
            <w:webHidden/>
          </w:rPr>
          <w:instrText xml:space="preserve"> PAGEREF _Toc523237352 \h </w:instrText>
        </w:r>
        <w:r>
          <w:rPr>
            <w:noProof/>
            <w:webHidden/>
          </w:rPr>
        </w:r>
        <w:r>
          <w:rPr>
            <w:noProof/>
            <w:webHidden/>
          </w:rPr>
          <w:fldChar w:fldCharType="separate"/>
        </w:r>
        <w:r>
          <w:rPr>
            <w:noProof/>
            <w:webHidden/>
          </w:rPr>
          <w:t>11</w:t>
        </w:r>
        <w:r>
          <w:rPr>
            <w:noProof/>
            <w:webHidden/>
          </w:rPr>
          <w:fldChar w:fldCharType="end"/>
        </w:r>
      </w:hyperlink>
    </w:p>
    <w:p w14:paraId="746B3401" w14:textId="1CCA21DB" w:rsidR="00ED386F" w:rsidRDefault="00ED386F">
      <w:pPr>
        <w:pStyle w:val="TOC5"/>
        <w:tabs>
          <w:tab w:val="right" w:leader="dot" w:pos="5030"/>
        </w:tabs>
        <w:rPr>
          <w:rFonts w:eastAsiaTheme="minorEastAsia"/>
          <w:noProof/>
          <w:sz w:val="22"/>
          <w:lang w:val="en-US" w:eastAsia="en-US" w:bidi="ar-SA"/>
        </w:rPr>
      </w:pPr>
      <w:hyperlink w:anchor="_Toc523237353" w:history="1">
        <w:r w:rsidRPr="006C67EC">
          <w:rPr>
            <w:rStyle w:val="Hyperlink"/>
            <w:noProof/>
          </w:rPr>
          <w:t>Prenosi in lokacija podatkov</w:t>
        </w:r>
        <w:r>
          <w:rPr>
            <w:noProof/>
            <w:webHidden/>
          </w:rPr>
          <w:tab/>
        </w:r>
        <w:r>
          <w:rPr>
            <w:noProof/>
            <w:webHidden/>
          </w:rPr>
          <w:fldChar w:fldCharType="begin"/>
        </w:r>
        <w:r>
          <w:rPr>
            <w:noProof/>
            <w:webHidden/>
          </w:rPr>
          <w:instrText xml:space="preserve"> PAGEREF _Toc523237353 \h </w:instrText>
        </w:r>
        <w:r>
          <w:rPr>
            <w:noProof/>
            <w:webHidden/>
          </w:rPr>
        </w:r>
        <w:r>
          <w:rPr>
            <w:noProof/>
            <w:webHidden/>
          </w:rPr>
          <w:fldChar w:fldCharType="separate"/>
        </w:r>
        <w:r>
          <w:rPr>
            <w:noProof/>
            <w:webHidden/>
          </w:rPr>
          <w:t>12</w:t>
        </w:r>
        <w:r>
          <w:rPr>
            <w:noProof/>
            <w:webHidden/>
          </w:rPr>
          <w:fldChar w:fldCharType="end"/>
        </w:r>
      </w:hyperlink>
    </w:p>
    <w:p w14:paraId="4FB70013" w14:textId="462AD7B7" w:rsidR="00ED386F" w:rsidRDefault="00ED386F">
      <w:pPr>
        <w:pStyle w:val="TOC5"/>
        <w:tabs>
          <w:tab w:val="right" w:leader="dot" w:pos="5030"/>
        </w:tabs>
        <w:rPr>
          <w:rFonts w:eastAsiaTheme="minorEastAsia"/>
          <w:noProof/>
          <w:sz w:val="22"/>
          <w:lang w:val="en-US" w:eastAsia="en-US" w:bidi="ar-SA"/>
        </w:rPr>
      </w:pPr>
      <w:hyperlink w:anchor="_Toc523237354" w:history="1">
        <w:r w:rsidRPr="006C67EC">
          <w:rPr>
            <w:rStyle w:val="Hyperlink"/>
            <w:noProof/>
          </w:rPr>
          <w:t>Hranjenje in izbris podatkov</w:t>
        </w:r>
        <w:r>
          <w:rPr>
            <w:noProof/>
            <w:webHidden/>
          </w:rPr>
          <w:tab/>
        </w:r>
        <w:r>
          <w:rPr>
            <w:noProof/>
            <w:webHidden/>
          </w:rPr>
          <w:fldChar w:fldCharType="begin"/>
        </w:r>
        <w:r>
          <w:rPr>
            <w:noProof/>
            <w:webHidden/>
          </w:rPr>
          <w:instrText xml:space="preserve"> PAGEREF _Toc523237354 \h </w:instrText>
        </w:r>
        <w:r>
          <w:rPr>
            <w:noProof/>
            <w:webHidden/>
          </w:rPr>
        </w:r>
        <w:r>
          <w:rPr>
            <w:noProof/>
            <w:webHidden/>
          </w:rPr>
          <w:fldChar w:fldCharType="separate"/>
        </w:r>
        <w:r>
          <w:rPr>
            <w:noProof/>
            <w:webHidden/>
          </w:rPr>
          <w:t>13</w:t>
        </w:r>
        <w:r>
          <w:rPr>
            <w:noProof/>
            <w:webHidden/>
          </w:rPr>
          <w:fldChar w:fldCharType="end"/>
        </w:r>
      </w:hyperlink>
    </w:p>
    <w:p w14:paraId="3A8AC087" w14:textId="7F8576DD" w:rsidR="00ED386F" w:rsidRDefault="00ED386F">
      <w:pPr>
        <w:pStyle w:val="TOC5"/>
        <w:tabs>
          <w:tab w:val="right" w:leader="dot" w:pos="5030"/>
        </w:tabs>
        <w:rPr>
          <w:rFonts w:eastAsiaTheme="minorEastAsia"/>
          <w:noProof/>
          <w:sz w:val="22"/>
          <w:lang w:val="en-US" w:eastAsia="en-US" w:bidi="ar-SA"/>
        </w:rPr>
      </w:pPr>
      <w:hyperlink w:anchor="_Toc523237355" w:history="1">
        <w:r w:rsidRPr="006C67EC">
          <w:rPr>
            <w:rStyle w:val="Hyperlink"/>
            <w:noProof/>
          </w:rPr>
          <w:t>Obdelovalčeva zaveza k zaupnosti</w:t>
        </w:r>
        <w:r>
          <w:rPr>
            <w:noProof/>
            <w:webHidden/>
          </w:rPr>
          <w:tab/>
        </w:r>
        <w:r>
          <w:rPr>
            <w:noProof/>
            <w:webHidden/>
          </w:rPr>
          <w:fldChar w:fldCharType="begin"/>
        </w:r>
        <w:r>
          <w:rPr>
            <w:noProof/>
            <w:webHidden/>
          </w:rPr>
          <w:instrText xml:space="preserve"> PAGEREF _Toc523237355 \h </w:instrText>
        </w:r>
        <w:r>
          <w:rPr>
            <w:noProof/>
            <w:webHidden/>
          </w:rPr>
        </w:r>
        <w:r>
          <w:rPr>
            <w:noProof/>
            <w:webHidden/>
          </w:rPr>
          <w:fldChar w:fldCharType="separate"/>
        </w:r>
        <w:r>
          <w:rPr>
            <w:noProof/>
            <w:webHidden/>
          </w:rPr>
          <w:t>13</w:t>
        </w:r>
        <w:r>
          <w:rPr>
            <w:noProof/>
            <w:webHidden/>
          </w:rPr>
          <w:fldChar w:fldCharType="end"/>
        </w:r>
      </w:hyperlink>
    </w:p>
    <w:p w14:paraId="7808DCE5" w14:textId="520C6346" w:rsidR="00ED386F" w:rsidRDefault="00ED386F">
      <w:pPr>
        <w:pStyle w:val="TOC5"/>
        <w:tabs>
          <w:tab w:val="right" w:leader="dot" w:pos="5030"/>
        </w:tabs>
        <w:rPr>
          <w:rFonts w:eastAsiaTheme="minorEastAsia"/>
          <w:noProof/>
          <w:sz w:val="22"/>
          <w:lang w:val="en-US" w:eastAsia="en-US" w:bidi="ar-SA"/>
        </w:rPr>
      </w:pPr>
      <w:hyperlink w:anchor="_Toc523237356" w:history="1">
        <w:r w:rsidRPr="006C67EC">
          <w:rPr>
            <w:rStyle w:val="Hyperlink"/>
            <w:noProof/>
          </w:rPr>
          <w:t>Obvestilo o uporabi podobdelovalcev in njihov nadzor</w:t>
        </w:r>
        <w:r>
          <w:rPr>
            <w:noProof/>
            <w:webHidden/>
          </w:rPr>
          <w:tab/>
        </w:r>
        <w:r>
          <w:rPr>
            <w:noProof/>
            <w:webHidden/>
          </w:rPr>
          <w:fldChar w:fldCharType="begin"/>
        </w:r>
        <w:r>
          <w:rPr>
            <w:noProof/>
            <w:webHidden/>
          </w:rPr>
          <w:instrText xml:space="preserve"> PAGEREF _Toc523237356 \h </w:instrText>
        </w:r>
        <w:r>
          <w:rPr>
            <w:noProof/>
            <w:webHidden/>
          </w:rPr>
        </w:r>
        <w:r>
          <w:rPr>
            <w:noProof/>
            <w:webHidden/>
          </w:rPr>
          <w:fldChar w:fldCharType="separate"/>
        </w:r>
        <w:r>
          <w:rPr>
            <w:noProof/>
            <w:webHidden/>
          </w:rPr>
          <w:t>13</w:t>
        </w:r>
        <w:r>
          <w:rPr>
            <w:noProof/>
            <w:webHidden/>
          </w:rPr>
          <w:fldChar w:fldCharType="end"/>
        </w:r>
      </w:hyperlink>
    </w:p>
    <w:p w14:paraId="070F45F0" w14:textId="60C6CB29" w:rsidR="00ED386F" w:rsidRDefault="00ED386F">
      <w:pPr>
        <w:pStyle w:val="TOC5"/>
        <w:tabs>
          <w:tab w:val="right" w:leader="dot" w:pos="5030"/>
        </w:tabs>
        <w:rPr>
          <w:rFonts w:eastAsiaTheme="minorEastAsia"/>
          <w:noProof/>
          <w:sz w:val="22"/>
          <w:lang w:val="en-US" w:eastAsia="en-US" w:bidi="ar-SA"/>
        </w:rPr>
      </w:pPr>
      <w:hyperlink w:anchor="_Toc523237357" w:history="1">
        <w:r w:rsidRPr="006C67EC">
          <w:rPr>
            <w:rStyle w:val="Hyperlink"/>
            <w:noProof/>
          </w:rPr>
          <w:t>Izobraževalne ustanove</w:t>
        </w:r>
        <w:r>
          <w:rPr>
            <w:noProof/>
            <w:webHidden/>
          </w:rPr>
          <w:tab/>
        </w:r>
        <w:r>
          <w:rPr>
            <w:noProof/>
            <w:webHidden/>
          </w:rPr>
          <w:fldChar w:fldCharType="begin"/>
        </w:r>
        <w:r>
          <w:rPr>
            <w:noProof/>
            <w:webHidden/>
          </w:rPr>
          <w:instrText xml:space="preserve"> PAGEREF _Toc523237357 \h </w:instrText>
        </w:r>
        <w:r>
          <w:rPr>
            <w:noProof/>
            <w:webHidden/>
          </w:rPr>
        </w:r>
        <w:r>
          <w:rPr>
            <w:noProof/>
            <w:webHidden/>
          </w:rPr>
          <w:fldChar w:fldCharType="separate"/>
        </w:r>
        <w:r>
          <w:rPr>
            <w:noProof/>
            <w:webHidden/>
          </w:rPr>
          <w:t>13</w:t>
        </w:r>
        <w:r>
          <w:rPr>
            <w:noProof/>
            <w:webHidden/>
          </w:rPr>
          <w:fldChar w:fldCharType="end"/>
        </w:r>
      </w:hyperlink>
    </w:p>
    <w:p w14:paraId="6FFACEB1" w14:textId="00310BCD" w:rsidR="00ED386F" w:rsidRDefault="00ED386F">
      <w:pPr>
        <w:pStyle w:val="TOC5"/>
        <w:tabs>
          <w:tab w:val="right" w:leader="dot" w:pos="5030"/>
        </w:tabs>
        <w:rPr>
          <w:rFonts w:eastAsiaTheme="minorEastAsia"/>
          <w:noProof/>
          <w:sz w:val="22"/>
          <w:lang w:val="en-US" w:eastAsia="en-US" w:bidi="ar-SA"/>
        </w:rPr>
      </w:pPr>
      <w:hyperlink w:anchor="_Toc523237358" w:history="1">
        <w:r w:rsidRPr="006C67EC">
          <w:rPr>
            <w:rStyle w:val="Hyperlink"/>
            <w:noProof/>
          </w:rPr>
          <w:t>HIPAA Business Associate</w:t>
        </w:r>
        <w:r>
          <w:rPr>
            <w:noProof/>
            <w:webHidden/>
          </w:rPr>
          <w:tab/>
        </w:r>
        <w:r>
          <w:rPr>
            <w:noProof/>
            <w:webHidden/>
          </w:rPr>
          <w:fldChar w:fldCharType="begin"/>
        </w:r>
        <w:r>
          <w:rPr>
            <w:noProof/>
            <w:webHidden/>
          </w:rPr>
          <w:instrText xml:space="preserve"> PAGEREF _Toc523237358 \h </w:instrText>
        </w:r>
        <w:r>
          <w:rPr>
            <w:noProof/>
            <w:webHidden/>
          </w:rPr>
        </w:r>
        <w:r>
          <w:rPr>
            <w:noProof/>
            <w:webHidden/>
          </w:rPr>
          <w:fldChar w:fldCharType="separate"/>
        </w:r>
        <w:r>
          <w:rPr>
            <w:noProof/>
            <w:webHidden/>
          </w:rPr>
          <w:t>13</w:t>
        </w:r>
        <w:r>
          <w:rPr>
            <w:noProof/>
            <w:webHidden/>
          </w:rPr>
          <w:fldChar w:fldCharType="end"/>
        </w:r>
      </w:hyperlink>
    </w:p>
    <w:p w14:paraId="03D85996" w14:textId="4FADF742" w:rsidR="00ED386F" w:rsidRDefault="00ED386F">
      <w:pPr>
        <w:pStyle w:val="TOC5"/>
        <w:tabs>
          <w:tab w:val="right" w:leader="dot" w:pos="5030"/>
        </w:tabs>
        <w:rPr>
          <w:rFonts w:eastAsiaTheme="minorEastAsia"/>
          <w:noProof/>
          <w:sz w:val="22"/>
          <w:lang w:val="en-US" w:eastAsia="en-US" w:bidi="ar-SA"/>
        </w:rPr>
      </w:pPr>
      <w:hyperlink w:anchor="_Toc523237359" w:history="1">
        <w:r w:rsidRPr="006C67EC">
          <w:rPr>
            <w:rStyle w:val="Hyperlink"/>
            <w:noProof/>
          </w:rPr>
          <w:t>Stik z Microsoftom</w:t>
        </w:r>
        <w:r>
          <w:rPr>
            <w:noProof/>
            <w:webHidden/>
          </w:rPr>
          <w:tab/>
        </w:r>
        <w:r>
          <w:rPr>
            <w:noProof/>
            <w:webHidden/>
          </w:rPr>
          <w:fldChar w:fldCharType="begin"/>
        </w:r>
        <w:r>
          <w:rPr>
            <w:noProof/>
            <w:webHidden/>
          </w:rPr>
          <w:instrText xml:space="preserve"> PAGEREF _Toc523237359 \h </w:instrText>
        </w:r>
        <w:r>
          <w:rPr>
            <w:noProof/>
            <w:webHidden/>
          </w:rPr>
        </w:r>
        <w:r>
          <w:rPr>
            <w:noProof/>
            <w:webHidden/>
          </w:rPr>
          <w:fldChar w:fldCharType="separate"/>
        </w:r>
        <w:r>
          <w:rPr>
            <w:noProof/>
            <w:webHidden/>
          </w:rPr>
          <w:t>14</w:t>
        </w:r>
        <w:r>
          <w:rPr>
            <w:noProof/>
            <w:webHidden/>
          </w:rPr>
          <w:fldChar w:fldCharType="end"/>
        </w:r>
      </w:hyperlink>
    </w:p>
    <w:p w14:paraId="1DF17795" w14:textId="1E0BC008" w:rsidR="00ED386F" w:rsidRDefault="00ED386F">
      <w:pPr>
        <w:pStyle w:val="TOC1"/>
        <w:tabs>
          <w:tab w:val="right" w:leader="dot" w:pos="5030"/>
        </w:tabs>
        <w:rPr>
          <w:rFonts w:eastAsiaTheme="minorEastAsia"/>
          <w:b w:val="0"/>
          <w:caps w:val="0"/>
          <w:noProof/>
          <w:sz w:val="22"/>
          <w:lang w:val="en-US" w:eastAsia="en-US" w:bidi="ar-SA"/>
        </w:rPr>
      </w:pPr>
      <w:hyperlink w:anchor="_Toc523237360" w:history="1">
        <w:r w:rsidRPr="006C67EC">
          <w:rPr>
            <w:rStyle w:val="Hyperlink"/>
            <w:noProof/>
          </w:rPr>
          <w:t>Dodatek A – Osnovne spletne storitve</w:t>
        </w:r>
        <w:r>
          <w:rPr>
            <w:noProof/>
            <w:webHidden/>
          </w:rPr>
          <w:tab/>
        </w:r>
        <w:r>
          <w:rPr>
            <w:noProof/>
            <w:webHidden/>
          </w:rPr>
          <w:fldChar w:fldCharType="begin"/>
        </w:r>
        <w:r>
          <w:rPr>
            <w:noProof/>
            <w:webHidden/>
          </w:rPr>
          <w:instrText xml:space="preserve"> PAGEREF _Toc523237360 \h </w:instrText>
        </w:r>
        <w:r>
          <w:rPr>
            <w:noProof/>
            <w:webHidden/>
          </w:rPr>
        </w:r>
        <w:r>
          <w:rPr>
            <w:noProof/>
            <w:webHidden/>
          </w:rPr>
          <w:fldChar w:fldCharType="separate"/>
        </w:r>
        <w:r>
          <w:rPr>
            <w:noProof/>
            <w:webHidden/>
          </w:rPr>
          <w:t>15</w:t>
        </w:r>
        <w:r>
          <w:rPr>
            <w:noProof/>
            <w:webHidden/>
          </w:rPr>
          <w:fldChar w:fldCharType="end"/>
        </w:r>
      </w:hyperlink>
    </w:p>
    <w:p w14:paraId="5385496C" w14:textId="2FEBF16B" w:rsidR="00ED386F" w:rsidRDefault="00ED386F">
      <w:pPr>
        <w:pStyle w:val="TOC1"/>
        <w:tabs>
          <w:tab w:val="right" w:leader="dot" w:pos="5030"/>
        </w:tabs>
        <w:rPr>
          <w:rFonts w:eastAsiaTheme="minorEastAsia"/>
          <w:b w:val="0"/>
          <w:caps w:val="0"/>
          <w:noProof/>
          <w:sz w:val="22"/>
          <w:lang w:val="en-US" w:eastAsia="en-US" w:bidi="ar-SA"/>
        </w:rPr>
      </w:pPr>
      <w:hyperlink w:anchor="_Toc523237361" w:history="1">
        <w:r w:rsidRPr="006C67EC">
          <w:rPr>
            <w:rStyle w:val="Hyperlink"/>
            <w:noProof/>
          </w:rPr>
          <w:t>Dodatek B – Varnostni ukrepi</w:t>
        </w:r>
        <w:r>
          <w:rPr>
            <w:noProof/>
            <w:webHidden/>
          </w:rPr>
          <w:tab/>
        </w:r>
        <w:r>
          <w:rPr>
            <w:noProof/>
            <w:webHidden/>
          </w:rPr>
          <w:fldChar w:fldCharType="begin"/>
        </w:r>
        <w:r>
          <w:rPr>
            <w:noProof/>
            <w:webHidden/>
          </w:rPr>
          <w:instrText xml:space="preserve"> PAGEREF _Toc523237361 \h </w:instrText>
        </w:r>
        <w:r>
          <w:rPr>
            <w:noProof/>
            <w:webHidden/>
          </w:rPr>
        </w:r>
        <w:r>
          <w:rPr>
            <w:noProof/>
            <w:webHidden/>
          </w:rPr>
          <w:fldChar w:fldCharType="separate"/>
        </w:r>
        <w:r>
          <w:rPr>
            <w:noProof/>
            <w:webHidden/>
          </w:rPr>
          <w:t>15</w:t>
        </w:r>
        <w:r>
          <w:rPr>
            <w:noProof/>
            <w:webHidden/>
          </w:rPr>
          <w:fldChar w:fldCharType="end"/>
        </w:r>
      </w:hyperlink>
    </w:p>
    <w:p w14:paraId="3B5E9A36" w14:textId="6B9718FF" w:rsidR="00ED386F" w:rsidRDefault="00ED386F">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6C67EC">
        <w:rPr>
          <w:rStyle w:val="Hyperlink"/>
          <w:noProof/>
        </w:rPr>
        <w:fldChar w:fldCharType="begin"/>
      </w:r>
      <w:r w:rsidRPr="006C67EC">
        <w:rPr>
          <w:rStyle w:val="Hyperlink"/>
          <w:noProof/>
        </w:rPr>
        <w:instrText xml:space="preserve"> </w:instrText>
      </w:r>
      <w:r>
        <w:rPr>
          <w:noProof/>
        </w:rPr>
        <w:instrText>HYPERLINK \l "_Toc523237362"</w:instrText>
      </w:r>
      <w:r w:rsidRPr="006C67EC">
        <w:rPr>
          <w:rStyle w:val="Hyperlink"/>
          <w:noProof/>
        </w:rPr>
        <w:instrText xml:space="preserve"> </w:instrText>
      </w:r>
      <w:r w:rsidRPr="006C67EC">
        <w:rPr>
          <w:rStyle w:val="Hyperlink"/>
          <w:noProof/>
        </w:rPr>
      </w:r>
      <w:r w:rsidRPr="006C67EC">
        <w:rPr>
          <w:rStyle w:val="Hyperlink"/>
          <w:noProof/>
        </w:rPr>
        <w:fldChar w:fldCharType="separate"/>
      </w:r>
      <w:r w:rsidRPr="006C67EC">
        <w:rPr>
          <w:rStyle w:val="Hyperlink"/>
          <w:noProof/>
        </w:rPr>
        <w:t>Pogoji za posamezno spletno storitev</w:t>
      </w:r>
      <w:r>
        <w:rPr>
          <w:noProof/>
          <w:webHidden/>
        </w:rPr>
        <w:tab/>
      </w:r>
      <w:r>
        <w:rPr>
          <w:noProof/>
          <w:webHidden/>
        </w:rPr>
        <w:fldChar w:fldCharType="begin"/>
      </w:r>
      <w:r>
        <w:rPr>
          <w:noProof/>
          <w:webHidden/>
        </w:rPr>
        <w:instrText xml:space="preserve"> PAGEREF _Toc523237362 \h </w:instrText>
      </w:r>
      <w:r>
        <w:rPr>
          <w:noProof/>
          <w:webHidden/>
        </w:rPr>
      </w:r>
      <w:r>
        <w:rPr>
          <w:noProof/>
          <w:webHidden/>
        </w:rPr>
        <w:fldChar w:fldCharType="separate"/>
      </w:r>
      <w:r>
        <w:rPr>
          <w:noProof/>
          <w:webHidden/>
        </w:rPr>
        <w:t>18</w:t>
      </w:r>
      <w:r>
        <w:rPr>
          <w:noProof/>
          <w:webHidden/>
        </w:rPr>
        <w:fldChar w:fldCharType="end"/>
      </w:r>
      <w:r w:rsidRPr="006C67EC">
        <w:rPr>
          <w:rStyle w:val="Hyperlink"/>
          <w:noProof/>
        </w:rPr>
        <w:fldChar w:fldCharType="end"/>
      </w:r>
    </w:p>
    <w:p w14:paraId="374EEBA0" w14:textId="6E4FFE58" w:rsidR="00ED386F" w:rsidRDefault="00ED386F">
      <w:pPr>
        <w:pStyle w:val="TOC2"/>
        <w:tabs>
          <w:tab w:val="right" w:leader="dot" w:pos="5030"/>
        </w:tabs>
        <w:rPr>
          <w:rFonts w:eastAsiaTheme="minorEastAsia"/>
          <w:b w:val="0"/>
          <w:smallCaps w:val="0"/>
          <w:noProof/>
          <w:sz w:val="22"/>
          <w:lang w:val="en-US" w:eastAsia="en-US" w:bidi="ar-SA"/>
        </w:rPr>
      </w:pPr>
      <w:hyperlink w:anchor="_Toc523237363" w:history="1">
        <w:r w:rsidRPr="006C67EC">
          <w:rPr>
            <w:rStyle w:val="Hyperlink"/>
            <w:noProof/>
          </w:rPr>
          <w:t>Storitve Microsoft Azure</w:t>
        </w:r>
        <w:r>
          <w:rPr>
            <w:noProof/>
            <w:webHidden/>
          </w:rPr>
          <w:tab/>
        </w:r>
        <w:r>
          <w:rPr>
            <w:noProof/>
            <w:webHidden/>
          </w:rPr>
          <w:fldChar w:fldCharType="begin"/>
        </w:r>
        <w:r>
          <w:rPr>
            <w:noProof/>
            <w:webHidden/>
          </w:rPr>
          <w:instrText xml:space="preserve"> PAGEREF _Toc523237363 \h </w:instrText>
        </w:r>
        <w:r>
          <w:rPr>
            <w:noProof/>
            <w:webHidden/>
          </w:rPr>
        </w:r>
        <w:r>
          <w:rPr>
            <w:noProof/>
            <w:webHidden/>
          </w:rPr>
          <w:fldChar w:fldCharType="separate"/>
        </w:r>
        <w:r>
          <w:rPr>
            <w:noProof/>
            <w:webHidden/>
          </w:rPr>
          <w:t>18</w:t>
        </w:r>
        <w:r>
          <w:rPr>
            <w:noProof/>
            <w:webHidden/>
          </w:rPr>
          <w:fldChar w:fldCharType="end"/>
        </w:r>
      </w:hyperlink>
    </w:p>
    <w:p w14:paraId="69B22314" w14:textId="0E477E36" w:rsidR="00ED386F" w:rsidRDefault="00ED386F">
      <w:pPr>
        <w:pStyle w:val="TOC4"/>
        <w:rPr>
          <w:rFonts w:eastAsiaTheme="minorEastAsia"/>
          <w:smallCaps w:val="0"/>
          <w:noProof/>
          <w:sz w:val="22"/>
          <w:lang w:val="en-US" w:eastAsia="en-US" w:bidi="ar-SA"/>
        </w:rPr>
      </w:pPr>
      <w:hyperlink w:anchor="_Toc523237364" w:history="1">
        <w:r w:rsidRPr="006C67EC">
          <w:rPr>
            <w:rStyle w:val="Hyperlink"/>
            <w:noProof/>
          </w:rPr>
          <w:t>Azure Maps</w:t>
        </w:r>
        <w:r>
          <w:rPr>
            <w:noProof/>
            <w:webHidden/>
          </w:rPr>
          <w:tab/>
        </w:r>
        <w:r>
          <w:rPr>
            <w:noProof/>
            <w:webHidden/>
          </w:rPr>
          <w:fldChar w:fldCharType="begin"/>
        </w:r>
        <w:r>
          <w:rPr>
            <w:noProof/>
            <w:webHidden/>
          </w:rPr>
          <w:instrText xml:space="preserve"> PAGEREF _Toc523237364 \h </w:instrText>
        </w:r>
        <w:r>
          <w:rPr>
            <w:noProof/>
            <w:webHidden/>
          </w:rPr>
        </w:r>
        <w:r>
          <w:rPr>
            <w:noProof/>
            <w:webHidden/>
          </w:rPr>
          <w:fldChar w:fldCharType="separate"/>
        </w:r>
        <w:r>
          <w:rPr>
            <w:noProof/>
            <w:webHidden/>
          </w:rPr>
          <w:t>19</w:t>
        </w:r>
        <w:r>
          <w:rPr>
            <w:noProof/>
            <w:webHidden/>
          </w:rPr>
          <w:fldChar w:fldCharType="end"/>
        </w:r>
      </w:hyperlink>
    </w:p>
    <w:p w14:paraId="71F89AD1" w14:textId="2E913BAC" w:rsidR="00ED386F" w:rsidRDefault="00ED386F">
      <w:pPr>
        <w:pStyle w:val="TOC4"/>
        <w:rPr>
          <w:rFonts w:eastAsiaTheme="minorEastAsia"/>
          <w:smallCaps w:val="0"/>
          <w:noProof/>
          <w:sz w:val="22"/>
          <w:lang w:val="en-US" w:eastAsia="en-US" w:bidi="ar-SA"/>
        </w:rPr>
      </w:pPr>
      <w:hyperlink w:anchor="_Toc523237365" w:history="1">
        <w:r w:rsidRPr="006C67EC">
          <w:rPr>
            <w:rStyle w:val="Hyperlink"/>
            <w:noProof/>
          </w:rPr>
          <w:t>Microsoft Azure Stack</w:t>
        </w:r>
        <w:r>
          <w:rPr>
            <w:noProof/>
            <w:webHidden/>
          </w:rPr>
          <w:tab/>
        </w:r>
        <w:r>
          <w:rPr>
            <w:noProof/>
            <w:webHidden/>
          </w:rPr>
          <w:fldChar w:fldCharType="begin"/>
        </w:r>
        <w:r>
          <w:rPr>
            <w:noProof/>
            <w:webHidden/>
          </w:rPr>
          <w:instrText xml:space="preserve"> PAGEREF _Toc523237365 \h </w:instrText>
        </w:r>
        <w:r>
          <w:rPr>
            <w:noProof/>
            <w:webHidden/>
          </w:rPr>
        </w:r>
        <w:r>
          <w:rPr>
            <w:noProof/>
            <w:webHidden/>
          </w:rPr>
          <w:fldChar w:fldCharType="separate"/>
        </w:r>
        <w:r>
          <w:rPr>
            <w:noProof/>
            <w:webHidden/>
          </w:rPr>
          <w:t>20</w:t>
        </w:r>
        <w:r>
          <w:rPr>
            <w:noProof/>
            <w:webHidden/>
          </w:rPr>
          <w:fldChar w:fldCharType="end"/>
        </w:r>
      </w:hyperlink>
    </w:p>
    <w:p w14:paraId="69583AFC" w14:textId="6EACBB9B" w:rsidR="00ED386F" w:rsidRDefault="00ED386F">
      <w:pPr>
        <w:pStyle w:val="TOC4"/>
        <w:rPr>
          <w:rFonts w:eastAsiaTheme="minorEastAsia"/>
          <w:smallCaps w:val="0"/>
          <w:noProof/>
          <w:sz w:val="22"/>
          <w:lang w:val="en-US" w:eastAsia="en-US" w:bidi="ar-SA"/>
        </w:rPr>
      </w:pPr>
      <w:hyperlink w:anchor="_Toc523237366" w:history="1">
        <w:r w:rsidRPr="006C67EC">
          <w:rPr>
            <w:rStyle w:val="Hyperlink"/>
            <w:noProof/>
          </w:rPr>
          <w:t>Storitve iskanja Bing</w:t>
        </w:r>
        <w:r>
          <w:rPr>
            <w:noProof/>
            <w:webHidden/>
          </w:rPr>
          <w:tab/>
        </w:r>
        <w:r>
          <w:rPr>
            <w:noProof/>
            <w:webHidden/>
          </w:rPr>
          <w:fldChar w:fldCharType="begin"/>
        </w:r>
        <w:r>
          <w:rPr>
            <w:noProof/>
            <w:webHidden/>
          </w:rPr>
          <w:instrText xml:space="preserve"> PAGEREF _Toc523237366 \h </w:instrText>
        </w:r>
        <w:r>
          <w:rPr>
            <w:noProof/>
            <w:webHidden/>
          </w:rPr>
        </w:r>
        <w:r>
          <w:rPr>
            <w:noProof/>
            <w:webHidden/>
          </w:rPr>
          <w:fldChar w:fldCharType="separate"/>
        </w:r>
        <w:r>
          <w:rPr>
            <w:noProof/>
            <w:webHidden/>
          </w:rPr>
          <w:t>20</w:t>
        </w:r>
        <w:r>
          <w:rPr>
            <w:noProof/>
            <w:webHidden/>
          </w:rPr>
          <w:fldChar w:fldCharType="end"/>
        </w:r>
      </w:hyperlink>
    </w:p>
    <w:p w14:paraId="78DBC782" w14:textId="0D0299C4" w:rsidR="00ED386F" w:rsidRDefault="00ED386F">
      <w:pPr>
        <w:pStyle w:val="TOC4"/>
        <w:rPr>
          <w:rFonts w:eastAsiaTheme="minorEastAsia"/>
          <w:smallCaps w:val="0"/>
          <w:noProof/>
          <w:sz w:val="22"/>
          <w:lang w:val="en-US" w:eastAsia="en-US" w:bidi="ar-SA"/>
        </w:rPr>
      </w:pPr>
      <w:hyperlink w:anchor="_Toc523237367" w:history="1">
        <w:r w:rsidRPr="006C67EC">
          <w:rPr>
            <w:rStyle w:val="Hyperlink"/>
            <w:noProof/>
          </w:rPr>
          <w:t>Microsoft Cognitive Services</w:t>
        </w:r>
        <w:r>
          <w:rPr>
            <w:noProof/>
            <w:webHidden/>
          </w:rPr>
          <w:tab/>
        </w:r>
        <w:r>
          <w:rPr>
            <w:noProof/>
            <w:webHidden/>
          </w:rPr>
          <w:fldChar w:fldCharType="begin"/>
        </w:r>
        <w:r>
          <w:rPr>
            <w:noProof/>
            <w:webHidden/>
          </w:rPr>
          <w:instrText xml:space="preserve"> PAGEREF _Toc523237367 \h </w:instrText>
        </w:r>
        <w:r>
          <w:rPr>
            <w:noProof/>
            <w:webHidden/>
          </w:rPr>
        </w:r>
        <w:r>
          <w:rPr>
            <w:noProof/>
            <w:webHidden/>
          </w:rPr>
          <w:fldChar w:fldCharType="separate"/>
        </w:r>
        <w:r>
          <w:rPr>
            <w:noProof/>
            <w:webHidden/>
          </w:rPr>
          <w:t>21</w:t>
        </w:r>
        <w:r>
          <w:rPr>
            <w:noProof/>
            <w:webHidden/>
          </w:rPr>
          <w:fldChar w:fldCharType="end"/>
        </w:r>
      </w:hyperlink>
    </w:p>
    <w:p w14:paraId="2281D0FF" w14:textId="1AD4656F" w:rsidR="00ED386F" w:rsidRDefault="00ED386F">
      <w:pPr>
        <w:pStyle w:val="TOC4"/>
        <w:rPr>
          <w:rFonts w:eastAsiaTheme="minorEastAsia"/>
          <w:smallCaps w:val="0"/>
          <w:noProof/>
          <w:sz w:val="22"/>
          <w:lang w:val="en-US" w:eastAsia="en-US" w:bidi="ar-SA"/>
        </w:rPr>
      </w:pPr>
      <w:hyperlink w:anchor="_Toc523237368" w:history="1">
        <w:r w:rsidRPr="006C67EC">
          <w:rPr>
            <w:rStyle w:val="Hyperlink"/>
            <w:noProof/>
          </w:rPr>
          <w:t>Microsoft Genomics</w:t>
        </w:r>
        <w:r>
          <w:rPr>
            <w:noProof/>
            <w:webHidden/>
          </w:rPr>
          <w:tab/>
        </w:r>
        <w:r>
          <w:rPr>
            <w:noProof/>
            <w:webHidden/>
          </w:rPr>
          <w:fldChar w:fldCharType="begin"/>
        </w:r>
        <w:r>
          <w:rPr>
            <w:noProof/>
            <w:webHidden/>
          </w:rPr>
          <w:instrText xml:space="preserve"> PAGEREF _Toc523237368 \h </w:instrText>
        </w:r>
        <w:r>
          <w:rPr>
            <w:noProof/>
            <w:webHidden/>
          </w:rPr>
        </w:r>
        <w:r>
          <w:rPr>
            <w:noProof/>
            <w:webHidden/>
          </w:rPr>
          <w:fldChar w:fldCharType="separate"/>
        </w:r>
        <w:r>
          <w:rPr>
            <w:noProof/>
            <w:webHidden/>
          </w:rPr>
          <w:t>21</w:t>
        </w:r>
        <w:r>
          <w:rPr>
            <w:noProof/>
            <w:webHidden/>
          </w:rPr>
          <w:fldChar w:fldCharType="end"/>
        </w:r>
      </w:hyperlink>
    </w:p>
    <w:p w14:paraId="693B8965" w14:textId="740DA891" w:rsidR="00ED386F" w:rsidRDefault="00ED386F">
      <w:pPr>
        <w:pStyle w:val="TOC4"/>
        <w:rPr>
          <w:rFonts w:eastAsiaTheme="minorEastAsia"/>
          <w:smallCaps w:val="0"/>
          <w:noProof/>
          <w:sz w:val="22"/>
          <w:lang w:val="en-US" w:eastAsia="en-US" w:bidi="ar-SA"/>
        </w:rPr>
      </w:pPr>
      <w:hyperlink w:anchor="_Toc523237369" w:history="1">
        <w:r w:rsidRPr="006C67EC">
          <w:rPr>
            <w:rStyle w:val="Hyperlink"/>
            <w:noProof/>
          </w:rPr>
          <w:t>Visual Studio App Center</w:t>
        </w:r>
        <w:r>
          <w:rPr>
            <w:noProof/>
            <w:webHidden/>
          </w:rPr>
          <w:tab/>
        </w:r>
        <w:r>
          <w:rPr>
            <w:noProof/>
            <w:webHidden/>
          </w:rPr>
          <w:fldChar w:fldCharType="begin"/>
        </w:r>
        <w:r>
          <w:rPr>
            <w:noProof/>
            <w:webHidden/>
          </w:rPr>
          <w:instrText xml:space="preserve"> PAGEREF _Toc523237369 \h </w:instrText>
        </w:r>
        <w:r>
          <w:rPr>
            <w:noProof/>
            <w:webHidden/>
          </w:rPr>
        </w:r>
        <w:r>
          <w:rPr>
            <w:noProof/>
            <w:webHidden/>
          </w:rPr>
          <w:fldChar w:fldCharType="separate"/>
        </w:r>
        <w:r>
          <w:rPr>
            <w:noProof/>
            <w:webHidden/>
          </w:rPr>
          <w:t>21</w:t>
        </w:r>
        <w:r>
          <w:rPr>
            <w:noProof/>
            <w:webHidden/>
          </w:rPr>
          <w:fldChar w:fldCharType="end"/>
        </w:r>
      </w:hyperlink>
    </w:p>
    <w:p w14:paraId="2C12E1D3" w14:textId="289A680E" w:rsidR="00ED386F" w:rsidRDefault="00ED386F">
      <w:pPr>
        <w:pStyle w:val="TOC2"/>
        <w:tabs>
          <w:tab w:val="right" w:leader="dot" w:pos="5030"/>
        </w:tabs>
        <w:rPr>
          <w:rFonts w:eastAsiaTheme="minorEastAsia"/>
          <w:b w:val="0"/>
          <w:smallCaps w:val="0"/>
          <w:noProof/>
          <w:sz w:val="22"/>
          <w:lang w:val="en-US" w:eastAsia="en-US" w:bidi="ar-SA"/>
        </w:rPr>
      </w:pPr>
      <w:hyperlink w:anchor="_Toc523237370" w:history="1">
        <w:r w:rsidRPr="006C67EC">
          <w:rPr>
            <w:rStyle w:val="Hyperlink"/>
            <w:noProof/>
          </w:rPr>
          <w:t>Paketi Microsoft Azure</w:t>
        </w:r>
        <w:r>
          <w:rPr>
            <w:noProof/>
            <w:webHidden/>
          </w:rPr>
          <w:tab/>
        </w:r>
        <w:r>
          <w:rPr>
            <w:noProof/>
            <w:webHidden/>
          </w:rPr>
          <w:fldChar w:fldCharType="begin"/>
        </w:r>
        <w:r>
          <w:rPr>
            <w:noProof/>
            <w:webHidden/>
          </w:rPr>
          <w:instrText xml:space="preserve"> PAGEREF _Toc523237370 \h </w:instrText>
        </w:r>
        <w:r>
          <w:rPr>
            <w:noProof/>
            <w:webHidden/>
          </w:rPr>
        </w:r>
        <w:r>
          <w:rPr>
            <w:noProof/>
            <w:webHidden/>
          </w:rPr>
          <w:fldChar w:fldCharType="separate"/>
        </w:r>
        <w:r>
          <w:rPr>
            <w:noProof/>
            <w:webHidden/>
          </w:rPr>
          <w:t>22</w:t>
        </w:r>
        <w:r>
          <w:rPr>
            <w:noProof/>
            <w:webHidden/>
          </w:rPr>
          <w:fldChar w:fldCharType="end"/>
        </w:r>
      </w:hyperlink>
    </w:p>
    <w:p w14:paraId="6B6E3856" w14:textId="16F6F630" w:rsidR="00ED386F" w:rsidRDefault="00ED386F">
      <w:pPr>
        <w:pStyle w:val="TOC4"/>
        <w:rPr>
          <w:rFonts w:eastAsiaTheme="minorEastAsia"/>
          <w:smallCaps w:val="0"/>
          <w:noProof/>
          <w:sz w:val="22"/>
          <w:lang w:val="en-US" w:eastAsia="en-US" w:bidi="ar-SA"/>
        </w:rPr>
      </w:pPr>
      <w:hyperlink w:anchor="_Toc523237371" w:history="1">
        <w:r w:rsidRPr="006C67EC">
          <w:rPr>
            <w:rStyle w:val="Hyperlink"/>
            <w:noProof/>
          </w:rPr>
          <w:t>Azure Active Directory Basic</w:t>
        </w:r>
        <w:r>
          <w:rPr>
            <w:noProof/>
            <w:webHidden/>
          </w:rPr>
          <w:tab/>
        </w:r>
        <w:r>
          <w:rPr>
            <w:noProof/>
            <w:webHidden/>
          </w:rPr>
          <w:fldChar w:fldCharType="begin"/>
        </w:r>
        <w:r>
          <w:rPr>
            <w:noProof/>
            <w:webHidden/>
          </w:rPr>
          <w:instrText xml:space="preserve"> PAGEREF _Toc523237371 \h </w:instrText>
        </w:r>
        <w:r>
          <w:rPr>
            <w:noProof/>
            <w:webHidden/>
          </w:rPr>
        </w:r>
        <w:r>
          <w:rPr>
            <w:noProof/>
            <w:webHidden/>
          </w:rPr>
          <w:fldChar w:fldCharType="separate"/>
        </w:r>
        <w:r>
          <w:rPr>
            <w:noProof/>
            <w:webHidden/>
          </w:rPr>
          <w:t>22</w:t>
        </w:r>
        <w:r>
          <w:rPr>
            <w:noProof/>
            <w:webHidden/>
          </w:rPr>
          <w:fldChar w:fldCharType="end"/>
        </w:r>
      </w:hyperlink>
    </w:p>
    <w:p w14:paraId="7E742F87" w14:textId="7C6780A8" w:rsidR="00ED386F" w:rsidRDefault="00ED386F">
      <w:pPr>
        <w:pStyle w:val="TOC4"/>
        <w:rPr>
          <w:rFonts w:eastAsiaTheme="minorEastAsia"/>
          <w:smallCaps w:val="0"/>
          <w:noProof/>
          <w:sz w:val="22"/>
          <w:lang w:val="en-US" w:eastAsia="en-US" w:bidi="ar-SA"/>
        </w:rPr>
      </w:pPr>
      <w:hyperlink w:anchor="_Toc523237372" w:history="1">
        <w:r w:rsidRPr="006C67EC">
          <w:rPr>
            <w:rStyle w:val="Hyperlink"/>
            <w:noProof/>
          </w:rPr>
          <w:t>Azure Active Directory Premium</w:t>
        </w:r>
        <w:r>
          <w:rPr>
            <w:noProof/>
            <w:webHidden/>
          </w:rPr>
          <w:tab/>
        </w:r>
        <w:r>
          <w:rPr>
            <w:noProof/>
            <w:webHidden/>
          </w:rPr>
          <w:fldChar w:fldCharType="begin"/>
        </w:r>
        <w:r>
          <w:rPr>
            <w:noProof/>
            <w:webHidden/>
          </w:rPr>
          <w:instrText xml:space="preserve"> PAGEREF _Toc523237372 \h </w:instrText>
        </w:r>
        <w:r>
          <w:rPr>
            <w:noProof/>
            <w:webHidden/>
          </w:rPr>
        </w:r>
        <w:r>
          <w:rPr>
            <w:noProof/>
            <w:webHidden/>
          </w:rPr>
          <w:fldChar w:fldCharType="separate"/>
        </w:r>
        <w:r>
          <w:rPr>
            <w:noProof/>
            <w:webHidden/>
          </w:rPr>
          <w:t>22</w:t>
        </w:r>
        <w:r>
          <w:rPr>
            <w:noProof/>
            <w:webHidden/>
          </w:rPr>
          <w:fldChar w:fldCharType="end"/>
        </w:r>
      </w:hyperlink>
    </w:p>
    <w:p w14:paraId="4A504AA6" w14:textId="4671D7A5" w:rsidR="00ED386F" w:rsidRDefault="00ED386F">
      <w:pPr>
        <w:pStyle w:val="TOC4"/>
        <w:rPr>
          <w:rFonts w:eastAsiaTheme="minorEastAsia"/>
          <w:smallCaps w:val="0"/>
          <w:noProof/>
          <w:sz w:val="22"/>
          <w:lang w:val="en-US" w:eastAsia="en-US" w:bidi="ar-SA"/>
        </w:rPr>
      </w:pPr>
      <w:hyperlink w:anchor="_Toc523237373" w:history="1">
        <w:r w:rsidRPr="006C67EC">
          <w:rPr>
            <w:rStyle w:val="Hyperlink"/>
            <w:noProof/>
          </w:rPr>
          <w:t>Azure Information Protection Premium</w:t>
        </w:r>
        <w:r>
          <w:rPr>
            <w:noProof/>
            <w:webHidden/>
          </w:rPr>
          <w:tab/>
        </w:r>
        <w:r>
          <w:rPr>
            <w:noProof/>
            <w:webHidden/>
          </w:rPr>
          <w:fldChar w:fldCharType="begin"/>
        </w:r>
        <w:r>
          <w:rPr>
            <w:noProof/>
            <w:webHidden/>
          </w:rPr>
          <w:instrText xml:space="preserve"> PAGEREF _Toc523237373 \h </w:instrText>
        </w:r>
        <w:r>
          <w:rPr>
            <w:noProof/>
            <w:webHidden/>
          </w:rPr>
        </w:r>
        <w:r>
          <w:rPr>
            <w:noProof/>
            <w:webHidden/>
          </w:rPr>
          <w:fldChar w:fldCharType="separate"/>
        </w:r>
        <w:r>
          <w:rPr>
            <w:noProof/>
            <w:webHidden/>
          </w:rPr>
          <w:t>22</w:t>
        </w:r>
        <w:r>
          <w:rPr>
            <w:noProof/>
            <w:webHidden/>
          </w:rPr>
          <w:fldChar w:fldCharType="end"/>
        </w:r>
      </w:hyperlink>
    </w:p>
    <w:p w14:paraId="054C9ED8" w14:textId="4CDA63C9" w:rsidR="00ED386F" w:rsidRDefault="00ED386F">
      <w:pPr>
        <w:pStyle w:val="TOC3"/>
        <w:rPr>
          <w:rFonts w:eastAsiaTheme="minorEastAsia"/>
          <w:b w:val="0"/>
          <w:smallCaps w:val="0"/>
          <w:sz w:val="22"/>
          <w:lang w:val="en-US" w:eastAsia="en-US" w:bidi="ar-SA"/>
        </w:rPr>
      </w:pPr>
      <w:hyperlink w:anchor="_Toc523237374" w:history="1">
        <w:r w:rsidRPr="006C67EC">
          <w:rPr>
            <w:rStyle w:val="Hyperlink"/>
            <w:lang w:val="sl-SI"/>
          </w:rPr>
          <w:t>Microsoft Dynamics 365 Services</w:t>
        </w:r>
        <w:r>
          <w:rPr>
            <w:webHidden/>
          </w:rPr>
          <w:tab/>
        </w:r>
        <w:r>
          <w:rPr>
            <w:webHidden/>
          </w:rPr>
          <w:fldChar w:fldCharType="begin"/>
        </w:r>
        <w:r>
          <w:rPr>
            <w:webHidden/>
          </w:rPr>
          <w:instrText xml:space="preserve"> PAGEREF _Toc523237374 \h </w:instrText>
        </w:r>
        <w:r>
          <w:rPr>
            <w:webHidden/>
          </w:rPr>
        </w:r>
        <w:r>
          <w:rPr>
            <w:webHidden/>
          </w:rPr>
          <w:fldChar w:fldCharType="separate"/>
        </w:r>
        <w:r>
          <w:rPr>
            <w:webHidden/>
          </w:rPr>
          <w:t>22</w:t>
        </w:r>
        <w:r>
          <w:rPr>
            <w:webHidden/>
          </w:rPr>
          <w:fldChar w:fldCharType="end"/>
        </w:r>
      </w:hyperlink>
    </w:p>
    <w:p w14:paraId="67768475" w14:textId="6336BE59" w:rsidR="00ED386F" w:rsidRDefault="00ED386F">
      <w:pPr>
        <w:pStyle w:val="TOC2"/>
        <w:tabs>
          <w:tab w:val="right" w:leader="dot" w:pos="5030"/>
        </w:tabs>
        <w:rPr>
          <w:rFonts w:eastAsiaTheme="minorEastAsia"/>
          <w:b w:val="0"/>
          <w:smallCaps w:val="0"/>
          <w:noProof/>
          <w:sz w:val="22"/>
          <w:lang w:val="en-US" w:eastAsia="en-US" w:bidi="ar-SA"/>
        </w:rPr>
      </w:pPr>
      <w:hyperlink w:anchor="_Toc523237375" w:history="1">
        <w:r w:rsidRPr="006C67EC">
          <w:rPr>
            <w:rStyle w:val="Hyperlink"/>
            <w:noProof/>
            <w:lang w:val="it-IT"/>
          </w:rPr>
          <w:t>Storitve Office 365</w:t>
        </w:r>
        <w:r>
          <w:rPr>
            <w:noProof/>
            <w:webHidden/>
          </w:rPr>
          <w:tab/>
        </w:r>
        <w:r>
          <w:rPr>
            <w:noProof/>
            <w:webHidden/>
          </w:rPr>
          <w:fldChar w:fldCharType="begin"/>
        </w:r>
        <w:r>
          <w:rPr>
            <w:noProof/>
            <w:webHidden/>
          </w:rPr>
          <w:instrText xml:space="preserve"> PAGEREF _Toc523237375 \h </w:instrText>
        </w:r>
        <w:r>
          <w:rPr>
            <w:noProof/>
            <w:webHidden/>
          </w:rPr>
        </w:r>
        <w:r>
          <w:rPr>
            <w:noProof/>
            <w:webHidden/>
          </w:rPr>
          <w:fldChar w:fldCharType="separate"/>
        </w:r>
        <w:r>
          <w:rPr>
            <w:noProof/>
            <w:webHidden/>
          </w:rPr>
          <w:t>24</w:t>
        </w:r>
        <w:r>
          <w:rPr>
            <w:noProof/>
            <w:webHidden/>
          </w:rPr>
          <w:fldChar w:fldCharType="end"/>
        </w:r>
      </w:hyperlink>
    </w:p>
    <w:p w14:paraId="48C45AFD" w14:textId="62DC0592" w:rsidR="00ED386F" w:rsidRDefault="00ED386F">
      <w:pPr>
        <w:pStyle w:val="TOC4"/>
        <w:rPr>
          <w:rFonts w:eastAsiaTheme="minorEastAsia"/>
          <w:smallCaps w:val="0"/>
          <w:noProof/>
          <w:sz w:val="22"/>
          <w:lang w:val="en-US" w:eastAsia="en-US" w:bidi="ar-SA"/>
        </w:rPr>
      </w:pPr>
      <w:hyperlink w:anchor="_Toc523237376" w:history="1">
        <w:r w:rsidRPr="006C67EC">
          <w:rPr>
            <w:rStyle w:val="Hyperlink"/>
            <w:noProof/>
          </w:rPr>
          <w:t>Exchange Online</w:t>
        </w:r>
        <w:r>
          <w:rPr>
            <w:noProof/>
            <w:webHidden/>
          </w:rPr>
          <w:tab/>
        </w:r>
        <w:r>
          <w:rPr>
            <w:noProof/>
            <w:webHidden/>
          </w:rPr>
          <w:fldChar w:fldCharType="begin"/>
        </w:r>
        <w:r>
          <w:rPr>
            <w:noProof/>
            <w:webHidden/>
          </w:rPr>
          <w:instrText xml:space="preserve"> PAGEREF _Toc523237376 \h </w:instrText>
        </w:r>
        <w:r>
          <w:rPr>
            <w:noProof/>
            <w:webHidden/>
          </w:rPr>
        </w:r>
        <w:r>
          <w:rPr>
            <w:noProof/>
            <w:webHidden/>
          </w:rPr>
          <w:fldChar w:fldCharType="separate"/>
        </w:r>
        <w:r>
          <w:rPr>
            <w:noProof/>
            <w:webHidden/>
          </w:rPr>
          <w:t>25</w:t>
        </w:r>
        <w:r>
          <w:rPr>
            <w:noProof/>
            <w:webHidden/>
          </w:rPr>
          <w:fldChar w:fldCharType="end"/>
        </w:r>
      </w:hyperlink>
    </w:p>
    <w:p w14:paraId="2FE377A0" w14:textId="3D7636C4" w:rsidR="00ED386F" w:rsidRDefault="00ED386F">
      <w:pPr>
        <w:pStyle w:val="TOC4"/>
        <w:rPr>
          <w:rFonts w:eastAsiaTheme="minorEastAsia"/>
          <w:smallCaps w:val="0"/>
          <w:noProof/>
          <w:sz w:val="22"/>
          <w:lang w:val="en-US" w:eastAsia="en-US" w:bidi="ar-SA"/>
        </w:rPr>
      </w:pPr>
      <w:hyperlink w:anchor="_Toc523237377" w:history="1">
        <w:r w:rsidRPr="006C67EC">
          <w:rPr>
            <w:rStyle w:val="Hyperlink"/>
            <w:noProof/>
            <w:lang w:val="it-IT"/>
          </w:rPr>
          <w:t>Programi storitve Office 365</w:t>
        </w:r>
        <w:r>
          <w:rPr>
            <w:noProof/>
            <w:webHidden/>
          </w:rPr>
          <w:tab/>
        </w:r>
        <w:r>
          <w:rPr>
            <w:noProof/>
            <w:webHidden/>
          </w:rPr>
          <w:fldChar w:fldCharType="begin"/>
        </w:r>
        <w:r>
          <w:rPr>
            <w:noProof/>
            <w:webHidden/>
          </w:rPr>
          <w:instrText xml:space="preserve"> PAGEREF _Toc523237377 \h </w:instrText>
        </w:r>
        <w:r>
          <w:rPr>
            <w:noProof/>
            <w:webHidden/>
          </w:rPr>
        </w:r>
        <w:r>
          <w:rPr>
            <w:noProof/>
            <w:webHidden/>
          </w:rPr>
          <w:fldChar w:fldCharType="separate"/>
        </w:r>
        <w:r>
          <w:rPr>
            <w:noProof/>
            <w:webHidden/>
          </w:rPr>
          <w:t>26</w:t>
        </w:r>
        <w:r>
          <w:rPr>
            <w:noProof/>
            <w:webHidden/>
          </w:rPr>
          <w:fldChar w:fldCharType="end"/>
        </w:r>
      </w:hyperlink>
    </w:p>
    <w:p w14:paraId="4470F530" w14:textId="0C1FFB51" w:rsidR="00ED386F" w:rsidRDefault="00ED386F">
      <w:pPr>
        <w:pStyle w:val="TOC4"/>
        <w:rPr>
          <w:rFonts w:eastAsiaTheme="minorEastAsia"/>
          <w:smallCaps w:val="0"/>
          <w:noProof/>
          <w:sz w:val="22"/>
          <w:lang w:val="en-US" w:eastAsia="en-US" w:bidi="ar-SA"/>
        </w:rPr>
      </w:pPr>
      <w:hyperlink w:anchor="_Toc523237378" w:history="1">
        <w:r w:rsidRPr="006C67EC">
          <w:rPr>
            <w:rStyle w:val="Hyperlink"/>
            <w:noProof/>
          </w:rPr>
          <w:t>Office Online</w:t>
        </w:r>
        <w:r>
          <w:rPr>
            <w:noProof/>
            <w:webHidden/>
          </w:rPr>
          <w:tab/>
        </w:r>
        <w:r>
          <w:rPr>
            <w:noProof/>
            <w:webHidden/>
          </w:rPr>
          <w:fldChar w:fldCharType="begin"/>
        </w:r>
        <w:r>
          <w:rPr>
            <w:noProof/>
            <w:webHidden/>
          </w:rPr>
          <w:instrText xml:space="preserve"> PAGEREF _Toc523237378 \h </w:instrText>
        </w:r>
        <w:r>
          <w:rPr>
            <w:noProof/>
            <w:webHidden/>
          </w:rPr>
        </w:r>
        <w:r>
          <w:rPr>
            <w:noProof/>
            <w:webHidden/>
          </w:rPr>
          <w:fldChar w:fldCharType="separate"/>
        </w:r>
        <w:r>
          <w:rPr>
            <w:noProof/>
            <w:webHidden/>
          </w:rPr>
          <w:t>27</w:t>
        </w:r>
        <w:r>
          <w:rPr>
            <w:noProof/>
            <w:webHidden/>
          </w:rPr>
          <w:fldChar w:fldCharType="end"/>
        </w:r>
      </w:hyperlink>
    </w:p>
    <w:p w14:paraId="3C7B17E4" w14:textId="63EB7A3C" w:rsidR="00ED386F" w:rsidRDefault="00ED386F">
      <w:pPr>
        <w:pStyle w:val="TOC4"/>
        <w:rPr>
          <w:rFonts w:eastAsiaTheme="minorEastAsia"/>
          <w:smallCaps w:val="0"/>
          <w:noProof/>
          <w:sz w:val="22"/>
          <w:lang w:val="en-US" w:eastAsia="en-US" w:bidi="ar-SA"/>
        </w:rPr>
      </w:pPr>
      <w:hyperlink w:anchor="_Toc523237379" w:history="1">
        <w:r w:rsidRPr="006C67EC">
          <w:rPr>
            <w:rStyle w:val="Hyperlink"/>
            <w:noProof/>
          </w:rPr>
          <w:t>OneDrive za podjetja</w:t>
        </w:r>
        <w:r>
          <w:rPr>
            <w:noProof/>
            <w:webHidden/>
          </w:rPr>
          <w:tab/>
        </w:r>
        <w:r>
          <w:rPr>
            <w:noProof/>
            <w:webHidden/>
          </w:rPr>
          <w:fldChar w:fldCharType="begin"/>
        </w:r>
        <w:r>
          <w:rPr>
            <w:noProof/>
            <w:webHidden/>
          </w:rPr>
          <w:instrText xml:space="preserve"> PAGEREF _Toc523237379 \h </w:instrText>
        </w:r>
        <w:r>
          <w:rPr>
            <w:noProof/>
            <w:webHidden/>
          </w:rPr>
        </w:r>
        <w:r>
          <w:rPr>
            <w:noProof/>
            <w:webHidden/>
          </w:rPr>
          <w:fldChar w:fldCharType="separate"/>
        </w:r>
        <w:r>
          <w:rPr>
            <w:noProof/>
            <w:webHidden/>
          </w:rPr>
          <w:t>27</w:t>
        </w:r>
        <w:r>
          <w:rPr>
            <w:noProof/>
            <w:webHidden/>
          </w:rPr>
          <w:fldChar w:fldCharType="end"/>
        </w:r>
      </w:hyperlink>
    </w:p>
    <w:p w14:paraId="59505D6B" w14:textId="4AB4655F" w:rsidR="00ED386F" w:rsidRDefault="00ED386F">
      <w:pPr>
        <w:pStyle w:val="TOC4"/>
        <w:rPr>
          <w:rFonts w:eastAsiaTheme="minorEastAsia"/>
          <w:smallCaps w:val="0"/>
          <w:noProof/>
          <w:sz w:val="22"/>
          <w:lang w:val="en-US" w:eastAsia="en-US" w:bidi="ar-SA"/>
        </w:rPr>
      </w:pPr>
      <w:hyperlink w:anchor="_Toc523237380" w:history="1">
        <w:r w:rsidRPr="006C67EC">
          <w:rPr>
            <w:rStyle w:val="Hyperlink"/>
            <w:noProof/>
          </w:rPr>
          <w:t>Project Online</w:t>
        </w:r>
        <w:r>
          <w:rPr>
            <w:noProof/>
            <w:webHidden/>
          </w:rPr>
          <w:tab/>
        </w:r>
        <w:r>
          <w:rPr>
            <w:noProof/>
            <w:webHidden/>
          </w:rPr>
          <w:fldChar w:fldCharType="begin"/>
        </w:r>
        <w:r>
          <w:rPr>
            <w:noProof/>
            <w:webHidden/>
          </w:rPr>
          <w:instrText xml:space="preserve"> PAGEREF _Toc523237380 \h </w:instrText>
        </w:r>
        <w:r>
          <w:rPr>
            <w:noProof/>
            <w:webHidden/>
          </w:rPr>
        </w:r>
        <w:r>
          <w:rPr>
            <w:noProof/>
            <w:webHidden/>
          </w:rPr>
          <w:fldChar w:fldCharType="separate"/>
        </w:r>
        <w:r>
          <w:rPr>
            <w:noProof/>
            <w:webHidden/>
          </w:rPr>
          <w:t>27</w:t>
        </w:r>
        <w:r>
          <w:rPr>
            <w:noProof/>
            <w:webHidden/>
          </w:rPr>
          <w:fldChar w:fldCharType="end"/>
        </w:r>
      </w:hyperlink>
    </w:p>
    <w:p w14:paraId="7B1CB8AB" w14:textId="20E4EF82" w:rsidR="00ED386F" w:rsidRDefault="00ED386F">
      <w:pPr>
        <w:pStyle w:val="TOC4"/>
        <w:rPr>
          <w:rFonts w:eastAsiaTheme="minorEastAsia"/>
          <w:smallCaps w:val="0"/>
          <w:noProof/>
          <w:sz w:val="22"/>
          <w:lang w:val="en-US" w:eastAsia="en-US" w:bidi="ar-SA"/>
        </w:rPr>
      </w:pPr>
      <w:hyperlink w:anchor="_Toc523237381" w:history="1">
        <w:r w:rsidRPr="006C67EC">
          <w:rPr>
            <w:rStyle w:val="Hyperlink"/>
            <w:noProof/>
          </w:rPr>
          <w:t>SharePoint Online</w:t>
        </w:r>
        <w:r>
          <w:rPr>
            <w:noProof/>
            <w:webHidden/>
          </w:rPr>
          <w:tab/>
        </w:r>
        <w:r>
          <w:rPr>
            <w:noProof/>
            <w:webHidden/>
          </w:rPr>
          <w:fldChar w:fldCharType="begin"/>
        </w:r>
        <w:r>
          <w:rPr>
            <w:noProof/>
            <w:webHidden/>
          </w:rPr>
          <w:instrText xml:space="preserve"> PAGEREF _Toc523237381 \h </w:instrText>
        </w:r>
        <w:r>
          <w:rPr>
            <w:noProof/>
            <w:webHidden/>
          </w:rPr>
        </w:r>
        <w:r>
          <w:rPr>
            <w:noProof/>
            <w:webHidden/>
          </w:rPr>
          <w:fldChar w:fldCharType="separate"/>
        </w:r>
        <w:r>
          <w:rPr>
            <w:noProof/>
            <w:webHidden/>
          </w:rPr>
          <w:t>28</w:t>
        </w:r>
        <w:r>
          <w:rPr>
            <w:noProof/>
            <w:webHidden/>
          </w:rPr>
          <w:fldChar w:fldCharType="end"/>
        </w:r>
      </w:hyperlink>
    </w:p>
    <w:p w14:paraId="17E5806B" w14:textId="229BAEDC" w:rsidR="00ED386F" w:rsidRDefault="00ED386F">
      <w:pPr>
        <w:pStyle w:val="TOC4"/>
        <w:rPr>
          <w:rFonts w:eastAsiaTheme="minorEastAsia"/>
          <w:smallCaps w:val="0"/>
          <w:noProof/>
          <w:sz w:val="22"/>
          <w:lang w:val="en-US" w:eastAsia="en-US" w:bidi="ar-SA"/>
        </w:rPr>
      </w:pPr>
      <w:hyperlink w:anchor="_Toc523237382" w:history="1">
        <w:r w:rsidRPr="006C67EC">
          <w:rPr>
            <w:rStyle w:val="Hyperlink"/>
            <w:noProof/>
          </w:rPr>
          <w:t>Skype za podjetja Online</w:t>
        </w:r>
        <w:r>
          <w:rPr>
            <w:noProof/>
            <w:webHidden/>
          </w:rPr>
          <w:tab/>
        </w:r>
        <w:r>
          <w:rPr>
            <w:noProof/>
            <w:webHidden/>
          </w:rPr>
          <w:fldChar w:fldCharType="begin"/>
        </w:r>
        <w:r>
          <w:rPr>
            <w:noProof/>
            <w:webHidden/>
          </w:rPr>
          <w:instrText xml:space="preserve"> PAGEREF _Toc523237382 \h </w:instrText>
        </w:r>
        <w:r>
          <w:rPr>
            <w:noProof/>
            <w:webHidden/>
          </w:rPr>
        </w:r>
        <w:r>
          <w:rPr>
            <w:noProof/>
            <w:webHidden/>
          </w:rPr>
          <w:fldChar w:fldCharType="separate"/>
        </w:r>
        <w:r>
          <w:rPr>
            <w:noProof/>
            <w:webHidden/>
          </w:rPr>
          <w:t>28</w:t>
        </w:r>
        <w:r>
          <w:rPr>
            <w:noProof/>
            <w:webHidden/>
          </w:rPr>
          <w:fldChar w:fldCharType="end"/>
        </w:r>
      </w:hyperlink>
    </w:p>
    <w:p w14:paraId="5A7C4BEE" w14:textId="24651DA4" w:rsidR="00ED386F" w:rsidRDefault="00ED386F">
      <w:pPr>
        <w:pStyle w:val="TOC2"/>
        <w:tabs>
          <w:tab w:val="right" w:leader="dot" w:pos="5030"/>
        </w:tabs>
        <w:rPr>
          <w:rFonts w:eastAsiaTheme="minorEastAsia"/>
          <w:b w:val="0"/>
          <w:smallCaps w:val="0"/>
          <w:noProof/>
          <w:sz w:val="22"/>
          <w:lang w:val="en-US" w:eastAsia="en-US" w:bidi="ar-SA"/>
        </w:rPr>
      </w:pPr>
      <w:hyperlink w:anchor="_Toc523237383" w:history="1">
        <w:r w:rsidRPr="006C67EC">
          <w:rPr>
            <w:rStyle w:val="Hyperlink"/>
            <w:noProof/>
          </w:rPr>
          <w:t>Druge spletne storitve</w:t>
        </w:r>
        <w:r>
          <w:rPr>
            <w:noProof/>
            <w:webHidden/>
          </w:rPr>
          <w:tab/>
        </w:r>
        <w:r>
          <w:rPr>
            <w:noProof/>
            <w:webHidden/>
          </w:rPr>
          <w:fldChar w:fldCharType="begin"/>
        </w:r>
        <w:r>
          <w:rPr>
            <w:noProof/>
            <w:webHidden/>
          </w:rPr>
          <w:instrText xml:space="preserve"> PAGEREF _Toc523237383 \h </w:instrText>
        </w:r>
        <w:r>
          <w:rPr>
            <w:noProof/>
            <w:webHidden/>
          </w:rPr>
        </w:r>
        <w:r>
          <w:rPr>
            <w:noProof/>
            <w:webHidden/>
          </w:rPr>
          <w:fldChar w:fldCharType="separate"/>
        </w:r>
        <w:r>
          <w:rPr>
            <w:noProof/>
            <w:webHidden/>
          </w:rPr>
          <w:t>29</w:t>
        </w:r>
        <w:r>
          <w:rPr>
            <w:noProof/>
            <w:webHidden/>
          </w:rPr>
          <w:fldChar w:fldCharType="end"/>
        </w:r>
      </w:hyperlink>
    </w:p>
    <w:p w14:paraId="6D79D91A" w14:textId="344767E8" w:rsidR="00ED386F" w:rsidRDefault="00ED386F">
      <w:pPr>
        <w:pStyle w:val="TOC4"/>
        <w:rPr>
          <w:rFonts w:eastAsiaTheme="minorEastAsia"/>
          <w:smallCaps w:val="0"/>
          <w:noProof/>
          <w:sz w:val="22"/>
          <w:lang w:val="en-US" w:eastAsia="en-US" w:bidi="ar-SA"/>
        </w:rPr>
      </w:pPr>
      <w:hyperlink w:anchor="_Toc523237384" w:history="1">
        <w:r w:rsidRPr="006C67EC">
          <w:rPr>
            <w:rStyle w:val="Hyperlink"/>
            <w:noProof/>
          </w:rPr>
          <w:t>Okolji Bing Maps Enterprise Platform in Mobile Asset Management Platform</w:t>
        </w:r>
        <w:r>
          <w:rPr>
            <w:noProof/>
            <w:webHidden/>
          </w:rPr>
          <w:tab/>
        </w:r>
        <w:r>
          <w:rPr>
            <w:noProof/>
            <w:webHidden/>
          </w:rPr>
          <w:fldChar w:fldCharType="begin"/>
        </w:r>
        <w:r>
          <w:rPr>
            <w:noProof/>
            <w:webHidden/>
          </w:rPr>
          <w:instrText xml:space="preserve"> PAGEREF _Toc523237384 \h </w:instrText>
        </w:r>
        <w:r>
          <w:rPr>
            <w:noProof/>
            <w:webHidden/>
          </w:rPr>
        </w:r>
        <w:r>
          <w:rPr>
            <w:noProof/>
            <w:webHidden/>
          </w:rPr>
          <w:fldChar w:fldCharType="separate"/>
        </w:r>
        <w:r>
          <w:rPr>
            <w:noProof/>
            <w:webHidden/>
          </w:rPr>
          <w:t>29</w:t>
        </w:r>
        <w:r>
          <w:rPr>
            <w:noProof/>
            <w:webHidden/>
          </w:rPr>
          <w:fldChar w:fldCharType="end"/>
        </w:r>
      </w:hyperlink>
    </w:p>
    <w:p w14:paraId="768AAD02" w14:textId="0A41FD6F" w:rsidR="00ED386F" w:rsidRDefault="00ED386F">
      <w:pPr>
        <w:pStyle w:val="TOC4"/>
        <w:rPr>
          <w:rFonts w:eastAsiaTheme="minorEastAsia"/>
          <w:smallCaps w:val="0"/>
          <w:noProof/>
          <w:sz w:val="22"/>
          <w:lang w:val="en-US" w:eastAsia="en-US" w:bidi="ar-SA"/>
        </w:rPr>
      </w:pPr>
      <w:hyperlink w:anchor="_Toc523237385" w:history="1">
        <w:r w:rsidRPr="006C67EC">
          <w:rPr>
            <w:rStyle w:val="Hyperlink"/>
            <w:noProof/>
          </w:rPr>
          <w:t>Business Application Platform</w:t>
        </w:r>
        <w:r>
          <w:rPr>
            <w:noProof/>
            <w:webHidden/>
          </w:rPr>
          <w:tab/>
        </w:r>
        <w:r>
          <w:rPr>
            <w:noProof/>
            <w:webHidden/>
          </w:rPr>
          <w:fldChar w:fldCharType="begin"/>
        </w:r>
        <w:r>
          <w:rPr>
            <w:noProof/>
            <w:webHidden/>
          </w:rPr>
          <w:instrText xml:space="preserve"> PAGEREF _Toc523237385 \h </w:instrText>
        </w:r>
        <w:r>
          <w:rPr>
            <w:noProof/>
            <w:webHidden/>
          </w:rPr>
        </w:r>
        <w:r>
          <w:rPr>
            <w:noProof/>
            <w:webHidden/>
          </w:rPr>
          <w:fldChar w:fldCharType="separate"/>
        </w:r>
        <w:r>
          <w:rPr>
            <w:noProof/>
            <w:webHidden/>
          </w:rPr>
          <w:t>30</w:t>
        </w:r>
        <w:r>
          <w:rPr>
            <w:noProof/>
            <w:webHidden/>
          </w:rPr>
          <w:fldChar w:fldCharType="end"/>
        </w:r>
      </w:hyperlink>
    </w:p>
    <w:p w14:paraId="411C1B97" w14:textId="5650DE73" w:rsidR="00ED386F" w:rsidRDefault="00ED386F">
      <w:pPr>
        <w:pStyle w:val="TOC4"/>
        <w:rPr>
          <w:rFonts w:eastAsiaTheme="minorEastAsia"/>
          <w:smallCaps w:val="0"/>
          <w:noProof/>
          <w:sz w:val="22"/>
          <w:lang w:val="en-US" w:eastAsia="en-US" w:bidi="ar-SA"/>
        </w:rPr>
      </w:pPr>
      <w:hyperlink w:anchor="_Toc523237386" w:history="1">
        <w:r w:rsidRPr="006C67EC">
          <w:rPr>
            <w:rStyle w:val="Hyperlink"/>
            <w:noProof/>
          </w:rPr>
          <w:t>Microsoft Cloud App Security</w:t>
        </w:r>
        <w:r>
          <w:rPr>
            <w:noProof/>
            <w:webHidden/>
          </w:rPr>
          <w:tab/>
        </w:r>
        <w:r>
          <w:rPr>
            <w:noProof/>
            <w:webHidden/>
          </w:rPr>
          <w:fldChar w:fldCharType="begin"/>
        </w:r>
        <w:r>
          <w:rPr>
            <w:noProof/>
            <w:webHidden/>
          </w:rPr>
          <w:instrText xml:space="preserve"> PAGEREF _Toc523237386 \h </w:instrText>
        </w:r>
        <w:r>
          <w:rPr>
            <w:noProof/>
            <w:webHidden/>
          </w:rPr>
        </w:r>
        <w:r>
          <w:rPr>
            <w:noProof/>
            <w:webHidden/>
          </w:rPr>
          <w:fldChar w:fldCharType="separate"/>
        </w:r>
        <w:r>
          <w:rPr>
            <w:noProof/>
            <w:webHidden/>
          </w:rPr>
          <w:t>30</w:t>
        </w:r>
        <w:r>
          <w:rPr>
            <w:noProof/>
            <w:webHidden/>
          </w:rPr>
          <w:fldChar w:fldCharType="end"/>
        </w:r>
      </w:hyperlink>
    </w:p>
    <w:p w14:paraId="6E5B3F0D" w14:textId="0BA5DD51" w:rsidR="00ED386F" w:rsidRDefault="00ED386F">
      <w:pPr>
        <w:pStyle w:val="TOC4"/>
        <w:rPr>
          <w:rFonts w:eastAsiaTheme="minorEastAsia"/>
          <w:smallCaps w:val="0"/>
          <w:noProof/>
          <w:sz w:val="22"/>
          <w:lang w:val="en-US" w:eastAsia="en-US" w:bidi="ar-SA"/>
        </w:rPr>
      </w:pPr>
      <w:hyperlink w:anchor="_Toc523237387" w:history="1">
        <w:r w:rsidRPr="006C67EC">
          <w:rPr>
            <w:rStyle w:val="Hyperlink"/>
            <w:noProof/>
          </w:rPr>
          <w:t>Microsoft Intune</w:t>
        </w:r>
        <w:r>
          <w:rPr>
            <w:noProof/>
            <w:webHidden/>
          </w:rPr>
          <w:tab/>
        </w:r>
        <w:r>
          <w:rPr>
            <w:noProof/>
            <w:webHidden/>
          </w:rPr>
          <w:fldChar w:fldCharType="begin"/>
        </w:r>
        <w:r>
          <w:rPr>
            <w:noProof/>
            <w:webHidden/>
          </w:rPr>
          <w:instrText xml:space="preserve"> PAGEREF _Toc523237387 \h </w:instrText>
        </w:r>
        <w:r>
          <w:rPr>
            <w:noProof/>
            <w:webHidden/>
          </w:rPr>
        </w:r>
        <w:r>
          <w:rPr>
            <w:noProof/>
            <w:webHidden/>
          </w:rPr>
          <w:fldChar w:fldCharType="separate"/>
        </w:r>
        <w:r>
          <w:rPr>
            <w:noProof/>
            <w:webHidden/>
          </w:rPr>
          <w:t>31</w:t>
        </w:r>
        <w:r>
          <w:rPr>
            <w:noProof/>
            <w:webHidden/>
          </w:rPr>
          <w:fldChar w:fldCharType="end"/>
        </w:r>
      </w:hyperlink>
    </w:p>
    <w:p w14:paraId="3D8ED5B3" w14:textId="190AEB2A" w:rsidR="00ED386F" w:rsidRDefault="00ED386F">
      <w:pPr>
        <w:pStyle w:val="TOC4"/>
        <w:rPr>
          <w:rFonts w:eastAsiaTheme="minorEastAsia"/>
          <w:smallCaps w:val="0"/>
          <w:noProof/>
          <w:sz w:val="22"/>
          <w:lang w:val="en-US" w:eastAsia="en-US" w:bidi="ar-SA"/>
        </w:rPr>
      </w:pPr>
      <w:hyperlink w:anchor="_Toc523237388" w:history="1">
        <w:r w:rsidRPr="006C67EC">
          <w:rPr>
            <w:rStyle w:val="Hyperlink"/>
            <w:noProof/>
          </w:rPr>
          <w:t>Microsoft Learning</w:t>
        </w:r>
        <w:r>
          <w:rPr>
            <w:noProof/>
            <w:webHidden/>
          </w:rPr>
          <w:tab/>
        </w:r>
        <w:r>
          <w:rPr>
            <w:noProof/>
            <w:webHidden/>
          </w:rPr>
          <w:fldChar w:fldCharType="begin"/>
        </w:r>
        <w:r>
          <w:rPr>
            <w:noProof/>
            <w:webHidden/>
          </w:rPr>
          <w:instrText xml:space="preserve"> PAGEREF _Toc523237388 \h </w:instrText>
        </w:r>
        <w:r>
          <w:rPr>
            <w:noProof/>
            <w:webHidden/>
          </w:rPr>
        </w:r>
        <w:r>
          <w:rPr>
            <w:noProof/>
            <w:webHidden/>
          </w:rPr>
          <w:fldChar w:fldCharType="separate"/>
        </w:r>
        <w:r>
          <w:rPr>
            <w:noProof/>
            <w:webHidden/>
          </w:rPr>
          <w:t>31</w:t>
        </w:r>
        <w:r>
          <w:rPr>
            <w:noProof/>
            <w:webHidden/>
          </w:rPr>
          <w:fldChar w:fldCharType="end"/>
        </w:r>
      </w:hyperlink>
    </w:p>
    <w:p w14:paraId="2BA91729" w14:textId="4C588976" w:rsidR="00ED386F" w:rsidRDefault="00ED386F">
      <w:pPr>
        <w:pStyle w:val="TOC4"/>
        <w:rPr>
          <w:rFonts w:eastAsiaTheme="minorEastAsia"/>
          <w:smallCaps w:val="0"/>
          <w:noProof/>
          <w:sz w:val="22"/>
          <w:lang w:val="en-US" w:eastAsia="en-US" w:bidi="ar-SA"/>
        </w:rPr>
      </w:pPr>
      <w:hyperlink w:anchor="_Toc523237389" w:history="1">
        <w:r w:rsidRPr="006C67EC">
          <w:rPr>
            <w:rStyle w:val="Hyperlink"/>
            <w:noProof/>
          </w:rPr>
          <w:t>Minecraft: Education Edition</w:t>
        </w:r>
        <w:r>
          <w:rPr>
            <w:noProof/>
            <w:webHidden/>
          </w:rPr>
          <w:tab/>
        </w:r>
        <w:r>
          <w:rPr>
            <w:noProof/>
            <w:webHidden/>
          </w:rPr>
          <w:fldChar w:fldCharType="begin"/>
        </w:r>
        <w:r>
          <w:rPr>
            <w:noProof/>
            <w:webHidden/>
          </w:rPr>
          <w:instrText xml:space="preserve"> PAGEREF _Toc523237389 \h </w:instrText>
        </w:r>
        <w:r>
          <w:rPr>
            <w:noProof/>
            <w:webHidden/>
          </w:rPr>
        </w:r>
        <w:r>
          <w:rPr>
            <w:noProof/>
            <w:webHidden/>
          </w:rPr>
          <w:fldChar w:fldCharType="separate"/>
        </w:r>
        <w:r>
          <w:rPr>
            <w:noProof/>
            <w:webHidden/>
          </w:rPr>
          <w:t>31</w:t>
        </w:r>
        <w:r>
          <w:rPr>
            <w:noProof/>
            <w:webHidden/>
          </w:rPr>
          <w:fldChar w:fldCharType="end"/>
        </w:r>
      </w:hyperlink>
    </w:p>
    <w:p w14:paraId="10EA3F49" w14:textId="17C71B18" w:rsidR="00ED386F" w:rsidRDefault="00ED386F">
      <w:pPr>
        <w:pStyle w:val="TOC4"/>
        <w:rPr>
          <w:rFonts w:eastAsiaTheme="minorEastAsia"/>
          <w:smallCaps w:val="0"/>
          <w:noProof/>
          <w:sz w:val="22"/>
          <w:lang w:val="en-US" w:eastAsia="en-US" w:bidi="ar-SA"/>
        </w:rPr>
      </w:pPr>
      <w:hyperlink w:anchor="_Toc523237390" w:history="1">
        <w:r w:rsidRPr="006C67EC">
          <w:rPr>
            <w:rStyle w:val="Hyperlink"/>
            <w:noProof/>
          </w:rPr>
          <w:t>Office 365 Developer</w:t>
        </w:r>
        <w:r>
          <w:rPr>
            <w:noProof/>
            <w:webHidden/>
          </w:rPr>
          <w:tab/>
        </w:r>
        <w:r>
          <w:rPr>
            <w:noProof/>
            <w:webHidden/>
          </w:rPr>
          <w:fldChar w:fldCharType="begin"/>
        </w:r>
        <w:r>
          <w:rPr>
            <w:noProof/>
            <w:webHidden/>
          </w:rPr>
          <w:instrText xml:space="preserve"> PAGEREF _Toc523237390 \h </w:instrText>
        </w:r>
        <w:r>
          <w:rPr>
            <w:noProof/>
            <w:webHidden/>
          </w:rPr>
        </w:r>
        <w:r>
          <w:rPr>
            <w:noProof/>
            <w:webHidden/>
          </w:rPr>
          <w:fldChar w:fldCharType="separate"/>
        </w:r>
        <w:r>
          <w:rPr>
            <w:noProof/>
            <w:webHidden/>
          </w:rPr>
          <w:t>32</w:t>
        </w:r>
        <w:r>
          <w:rPr>
            <w:noProof/>
            <w:webHidden/>
          </w:rPr>
          <w:fldChar w:fldCharType="end"/>
        </w:r>
      </w:hyperlink>
    </w:p>
    <w:p w14:paraId="058AA0A0" w14:textId="6C0EFB3C" w:rsidR="00ED386F" w:rsidRDefault="00ED386F">
      <w:pPr>
        <w:pStyle w:val="TOC4"/>
        <w:rPr>
          <w:rFonts w:eastAsiaTheme="minorEastAsia"/>
          <w:smallCaps w:val="0"/>
          <w:noProof/>
          <w:sz w:val="22"/>
          <w:lang w:val="en-US" w:eastAsia="en-US" w:bidi="ar-SA"/>
        </w:rPr>
      </w:pPr>
      <w:hyperlink w:anchor="_Toc523237391" w:history="1">
        <w:r w:rsidRPr="006C67EC">
          <w:rPr>
            <w:rStyle w:val="Hyperlink"/>
            <w:noProof/>
          </w:rPr>
          <w:t>Namizni operacijski sistem Windows</w:t>
        </w:r>
        <w:r>
          <w:rPr>
            <w:noProof/>
            <w:webHidden/>
          </w:rPr>
          <w:tab/>
        </w:r>
        <w:r>
          <w:rPr>
            <w:noProof/>
            <w:webHidden/>
          </w:rPr>
          <w:fldChar w:fldCharType="begin"/>
        </w:r>
        <w:r>
          <w:rPr>
            <w:noProof/>
            <w:webHidden/>
          </w:rPr>
          <w:instrText xml:space="preserve"> PAGEREF _Toc523237391 \h </w:instrText>
        </w:r>
        <w:r>
          <w:rPr>
            <w:noProof/>
            <w:webHidden/>
          </w:rPr>
        </w:r>
        <w:r>
          <w:rPr>
            <w:noProof/>
            <w:webHidden/>
          </w:rPr>
          <w:fldChar w:fldCharType="separate"/>
        </w:r>
        <w:r>
          <w:rPr>
            <w:noProof/>
            <w:webHidden/>
          </w:rPr>
          <w:t>32</w:t>
        </w:r>
        <w:r>
          <w:rPr>
            <w:noProof/>
            <w:webHidden/>
          </w:rPr>
          <w:fldChar w:fldCharType="end"/>
        </w:r>
      </w:hyperlink>
    </w:p>
    <w:p w14:paraId="3240CA15" w14:textId="49636C5A" w:rsidR="00ED386F" w:rsidRDefault="00ED386F">
      <w:pPr>
        <w:pStyle w:val="TOC1"/>
        <w:tabs>
          <w:tab w:val="right" w:leader="dot" w:pos="5030"/>
        </w:tabs>
        <w:rPr>
          <w:rFonts w:eastAsiaTheme="minorEastAsia"/>
          <w:b w:val="0"/>
          <w:caps w:val="0"/>
          <w:noProof/>
          <w:sz w:val="22"/>
          <w:lang w:val="en-US" w:eastAsia="en-US" w:bidi="ar-SA"/>
        </w:rPr>
      </w:pPr>
      <w:hyperlink w:anchor="_Toc523237392" w:history="1">
        <w:r w:rsidRPr="006C67EC">
          <w:rPr>
            <w:rStyle w:val="Hyperlink"/>
            <w:noProof/>
          </w:rPr>
          <w:t>Dodatek 1 – Obvestila</w:t>
        </w:r>
        <w:r>
          <w:rPr>
            <w:noProof/>
            <w:webHidden/>
          </w:rPr>
          <w:tab/>
        </w:r>
        <w:r>
          <w:rPr>
            <w:noProof/>
            <w:webHidden/>
          </w:rPr>
          <w:fldChar w:fldCharType="begin"/>
        </w:r>
        <w:r>
          <w:rPr>
            <w:noProof/>
            <w:webHidden/>
          </w:rPr>
          <w:instrText xml:space="preserve"> PAGEREF _Toc523237392 \h </w:instrText>
        </w:r>
        <w:r>
          <w:rPr>
            <w:noProof/>
            <w:webHidden/>
          </w:rPr>
        </w:r>
        <w:r>
          <w:rPr>
            <w:noProof/>
            <w:webHidden/>
          </w:rPr>
          <w:fldChar w:fldCharType="separate"/>
        </w:r>
        <w:r>
          <w:rPr>
            <w:noProof/>
            <w:webHidden/>
          </w:rPr>
          <w:t>33</w:t>
        </w:r>
        <w:r>
          <w:rPr>
            <w:noProof/>
            <w:webHidden/>
          </w:rPr>
          <w:fldChar w:fldCharType="end"/>
        </w:r>
      </w:hyperlink>
    </w:p>
    <w:p w14:paraId="7A9544B1" w14:textId="0C5F031E" w:rsidR="00ED386F" w:rsidRDefault="00ED386F">
      <w:pPr>
        <w:pStyle w:val="TOC3"/>
        <w:rPr>
          <w:rFonts w:eastAsiaTheme="minorEastAsia"/>
          <w:b w:val="0"/>
          <w:smallCaps w:val="0"/>
          <w:sz w:val="22"/>
          <w:lang w:val="en-US" w:eastAsia="en-US" w:bidi="ar-SA"/>
        </w:rPr>
      </w:pPr>
      <w:hyperlink w:anchor="_Toc523237393" w:history="1">
        <w:r w:rsidRPr="006C67EC">
          <w:rPr>
            <w:rStyle w:val="Hyperlink"/>
            <w:lang w:val="sl-SI"/>
          </w:rPr>
          <w:t>Zemljevidi Bing</w:t>
        </w:r>
        <w:r>
          <w:rPr>
            <w:webHidden/>
          </w:rPr>
          <w:tab/>
        </w:r>
        <w:r>
          <w:rPr>
            <w:webHidden/>
          </w:rPr>
          <w:fldChar w:fldCharType="begin"/>
        </w:r>
        <w:r>
          <w:rPr>
            <w:webHidden/>
          </w:rPr>
          <w:instrText xml:space="preserve"> PAGEREF _Toc523237393 \h </w:instrText>
        </w:r>
        <w:r>
          <w:rPr>
            <w:webHidden/>
          </w:rPr>
        </w:r>
        <w:r>
          <w:rPr>
            <w:webHidden/>
          </w:rPr>
          <w:fldChar w:fldCharType="separate"/>
        </w:r>
        <w:r>
          <w:rPr>
            <w:webHidden/>
          </w:rPr>
          <w:t>33</w:t>
        </w:r>
        <w:r>
          <w:rPr>
            <w:webHidden/>
          </w:rPr>
          <w:fldChar w:fldCharType="end"/>
        </w:r>
      </w:hyperlink>
    </w:p>
    <w:p w14:paraId="4B793BED" w14:textId="1FB6C69D" w:rsidR="00ED386F" w:rsidRDefault="00ED386F">
      <w:pPr>
        <w:pStyle w:val="TOC3"/>
        <w:rPr>
          <w:rFonts w:eastAsiaTheme="minorEastAsia"/>
          <w:b w:val="0"/>
          <w:smallCaps w:val="0"/>
          <w:sz w:val="22"/>
          <w:lang w:val="en-US" w:eastAsia="en-US" w:bidi="ar-SA"/>
        </w:rPr>
      </w:pPr>
      <w:hyperlink w:anchor="_Toc523237394" w:history="1">
        <w:r w:rsidRPr="006C67EC">
          <w:rPr>
            <w:rStyle w:val="Hyperlink"/>
            <w:lang w:val="sl-SI"/>
          </w:rPr>
          <w:t>Strokovne storitve</w:t>
        </w:r>
        <w:r>
          <w:rPr>
            <w:webHidden/>
          </w:rPr>
          <w:tab/>
        </w:r>
        <w:r>
          <w:rPr>
            <w:webHidden/>
          </w:rPr>
          <w:fldChar w:fldCharType="begin"/>
        </w:r>
        <w:r>
          <w:rPr>
            <w:webHidden/>
          </w:rPr>
          <w:instrText xml:space="preserve"> PAGEREF _Toc523237394 \h </w:instrText>
        </w:r>
        <w:r>
          <w:rPr>
            <w:webHidden/>
          </w:rPr>
        </w:r>
        <w:r>
          <w:rPr>
            <w:webHidden/>
          </w:rPr>
          <w:fldChar w:fldCharType="separate"/>
        </w:r>
        <w:r>
          <w:rPr>
            <w:webHidden/>
          </w:rPr>
          <w:t>33</w:t>
        </w:r>
        <w:r>
          <w:rPr>
            <w:webHidden/>
          </w:rPr>
          <w:fldChar w:fldCharType="end"/>
        </w:r>
      </w:hyperlink>
    </w:p>
    <w:p w14:paraId="04FCD63B" w14:textId="43CD8095" w:rsidR="00ED386F" w:rsidRDefault="00ED386F">
      <w:pPr>
        <w:pStyle w:val="TOC3"/>
        <w:rPr>
          <w:rFonts w:eastAsiaTheme="minorEastAsia"/>
          <w:b w:val="0"/>
          <w:smallCaps w:val="0"/>
          <w:sz w:val="22"/>
          <w:lang w:val="en-US" w:eastAsia="en-US" w:bidi="ar-SA"/>
        </w:rPr>
      </w:pPr>
      <w:hyperlink w:anchor="_Toc523237395" w:history="1">
        <w:r w:rsidRPr="006C67EC">
          <w:rPr>
            <w:rStyle w:val="Hyperlink"/>
            <w:lang w:val="sl-SI"/>
          </w:rPr>
          <w:t>Obvestilo o kodiranju Azure Media Services H.265/HEVC Encoding</w:t>
        </w:r>
        <w:r>
          <w:rPr>
            <w:webHidden/>
          </w:rPr>
          <w:tab/>
        </w:r>
        <w:r>
          <w:rPr>
            <w:webHidden/>
          </w:rPr>
          <w:fldChar w:fldCharType="begin"/>
        </w:r>
        <w:r>
          <w:rPr>
            <w:webHidden/>
          </w:rPr>
          <w:instrText xml:space="preserve"> PAGEREF _Toc523237395 \h </w:instrText>
        </w:r>
        <w:r>
          <w:rPr>
            <w:webHidden/>
          </w:rPr>
        </w:r>
        <w:r>
          <w:rPr>
            <w:webHidden/>
          </w:rPr>
          <w:fldChar w:fldCharType="separate"/>
        </w:r>
        <w:r>
          <w:rPr>
            <w:webHidden/>
          </w:rPr>
          <w:t>35</w:t>
        </w:r>
        <w:r>
          <w:rPr>
            <w:webHidden/>
          </w:rPr>
          <w:fldChar w:fldCharType="end"/>
        </w:r>
      </w:hyperlink>
    </w:p>
    <w:p w14:paraId="72B354D2" w14:textId="4C043358" w:rsidR="00ED386F" w:rsidRDefault="00ED386F">
      <w:pPr>
        <w:pStyle w:val="TOC3"/>
        <w:rPr>
          <w:rFonts w:eastAsiaTheme="minorEastAsia"/>
          <w:b w:val="0"/>
          <w:smallCaps w:val="0"/>
          <w:sz w:val="22"/>
          <w:lang w:val="en-US" w:eastAsia="en-US" w:bidi="ar-SA"/>
        </w:rPr>
      </w:pPr>
      <w:hyperlink w:anchor="_Toc523237396" w:history="1">
        <w:r w:rsidRPr="006C67EC">
          <w:rPr>
            <w:rStyle w:val="Hyperlink"/>
            <w:lang w:val="sl-SI"/>
          </w:rPr>
          <w:t>Obvestilo o programu Adobe Flash Player</w:t>
        </w:r>
        <w:r>
          <w:rPr>
            <w:webHidden/>
          </w:rPr>
          <w:tab/>
        </w:r>
        <w:r>
          <w:rPr>
            <w:webHidden/>
          </w:rPr>
          <w:fldChar w:fldCharType="begin"/>
        </w:r>
        <w:r>
          <w:rPr>
            <w:webHidden/>
          </w:rPr>
          <w:instrText xml:space="preserve"> PAGEREF _Toc523237396 \h </w:instrText>
        </w:r>
        <w:r>
          <w:rPr>
            <w:webHidden/>
          </w:rPr>
        </w:r>
        <w:r>
          <w:rPr>
            <w:webHidden/>
          </w:rPr>
          <w:fldChar w:fldCharType="separate"/>
        </w:r>
        <w:r>
          <w:rPr>
            <w:webHidden/>
          </w:rPr>
          <w:t>35</w:t>
        </w:r>
        <w:r>
          <w:rPr>
            <w:webHidden/>
          </w:rPr>
          <w:fldChar w:fldCharType="end"/>
        </w:r>
      </w:hyperlink>
    </w:p>
    <w:p w14:paraId="64C9EFC0" w14:textId="2DEC3F5C" w:rsidR="00ED386F" w:rsidRDefault="00ED386F">
      <w:pPr>
        <w:pStyle w:val="TOC3"/>
        <w:rPr>
          <w:rFonts w:eastAsiaTheme="minorEastAsia"/>
          <w:b w:val="0"/>
          <w:smallCaps w:val="0"/>
          <w:sz w:val="22"/>
          <w:lang w:val="en-US" w:eastAsia="en-US" w:bidi="ar-SA"/>
        </w:rPr>
      </w:pPr>
      <w:hyperlink w:anchor="_Toc523237397" w:history="1">
        <w:r w:rsidRPr="006C67EC">
          <w:rPr>
            <w:rStyle w:val="Hyperlink"/>
            <w:lang w:val="sl-SI"/>
          </w:rPr>
          <w:t>Obvestilo o vizualnem standardu H.264/AVC, videostandardu VC-1, vizualnem standardu MPEG-4 Part 2 in videostandardu MPEG-2</w:t>
        </w:r>
        <w:r>
          <w:rPr>
            <w:webHidden/>
          </w:rPr>
          <w:tab/>
        </w:r>
        <w:r>
          <w:rPr>
            <w:webHidden/>
          </w:rPr>
          <w:fldChar w:fldCharType="begin"/>
        </w:r>
        <w:r>
          <w:rPr>
            <w:webHidden/>
          </w:rPr>
          <w:instrText xml:space="preserve"> PAGEREF _Toc523237397 \h </w:instrText>
        </w:r>
        <w:r>
          <w:rPr>
            <w:webHidden/>
          </w:rPr>
        </w:r>
        <w:r>
          <w:rPr>
            <w:webHidden/>
          </w:rPr>
          <w:fldChar w:fldCharType="separate"/>
        </w:r>
        <w:r>
          <w:rPr>
            <w:webHidden/>
          </w:rPr>
          <w:t>35</w:t>
        </w:r>
        <w:r>
          <w:rPr>
            <w:webHidden/>
          </w:rPr>
          <w:fldChar w:fldCharType="end"/>
        </w:r>
      </w:hyperlink>
    </w:p>
    <w:p w14:paraId="31FF9582" w14:textId="3992096D" w:rsidR="00ED386F" w:rsidRDefault="00ED386F">
      <w:pPr>
        <w:pStyle w:val="TOC1"/>
        <w:tabs>
          <w:tab w:val="right" w:leader="dot" w:pos="5030"/>
        </w:tabs>
        <w:rPr>
          <w:rFonts w:eastAsiaTheme="minorEastAsia"/>
          <w:b w:val="0"/>
          <w:caps w:val="0"/>
          <w:noProof/>
          <w:sz w:val="22"/>
          <w:lang w:val="en-US" w:eastAsia="en-US" w:bidi="ar-SA"/>
        </w:rPr>
      </w:pPr>
      <w:hyperlink w:anchor="_Toc523237398" w:history="1">
        <w:r w:rsidRPr="006C67EC">
          <w:rPr>
            <w:rStyle w:val="Hyperlink"/>
            <w:noProof/>
          </w:rPr>
          <w:t>Dodatek 2 – Zbirke z naročniško licenco</w:t>
        </w:r>
        <w:r>
          <w:rPr>
            <w:noProof/>
            <w:webHidden/>
          </w:rPr>
          <w:tab/>
        </w:r>
        <w:r>
          <w:rPr>
            <w:noProof/>
            <w:webHidden/>
          </w:rPr>
          <w:fldChar w:fldCharType="begin"/>
        </w:r>
        <w:r>
          <w:rPr>
            <w:noProof/>
            <w:webHidden/>
          </w:rPr>
          <w:instrText xml:space="preserve"> PAGEREF _Toc523237398 \h </w:instrText>
        </w:r>
        <w:r>
          <w:rPr>
            <w:noProof/>
            <w:webHidden/>
          </w:rPr>
        </w:r>
        <w:r>
          <w:rPr>
            <w:noProof/>
            <w:webHidden/>
          </w:rPr>
          <w:fldChar w:fldCharType="separate"/>
        </w:r>
        <w:r>
          <w:rPr>
            <w:noProof/>
            <w:webHidden/>
          </w:rPr>
          <w:t>37</w:t>
        </w:r>
        <w:r>
          <w:rPr>
            <w:noProof/>
            <w:webHidden/>
          </w:rPr>
          <w:fldChar w:fldCharType="end"/>
        </w:r>
      </w:hyperlink>
    </w:p>
    <w:p w14:paraId="35176043" w14:textId="59EBCDAE" w:rsidR="00ED386F" w:rsidRDefault="00ED386F">
      <w:pPr>
        <w:pStyle w:val="TOC3"/>
        <w:rPr>
          <w:rFonts w:eastAsiaTheme="minorEastAsia"/>
          <w:b w:val="0"/>
          <w:smallCaps w:val="0"/>
          <w:sz w:val="22"/>
          <w:lang w:val="en-US" w:eastAsia="en-US" w:bidi="ar-SA"/>
        </w:rPr>
      </w:pPr>
      <w:hyperlink w:anchor="_Toc523237399" w:history="1">
        <w:r w:rsidRPr="006C67EC">
          <w:rPr>
            <w:rStyle w:val="Hyperlink"/>
          </w:rPr>
          <w:t>Javni sektor</w:t>
        </w:r>
        <w:r>
          <w:rPr>
            <w:webHidden/>
          </w:rPr>
          <w:tab/>
        </w:r>
        <w:r>
          <w:rPr>
            <w:webHidden/>
          </w:rPr>
          <w:fldChar w:fldCharType="begin"/>
        </w:r>
        <w:r>
          <w:rPr>
            <w:webHidden/>
          </w:rPr>
          <w:instrText xml:space="preserve"> PAGEREF _Toc523237399 \h </w:instrText>
        </w:r>
        <w:r>
          <w:rPr>
            <w:webHidden/>
          </w:rPr>
        </w:r>
        <w:r>
          <w:rPr>
            <w:webHidden/>
          </w:rPr>
          <w:fldChar w:fldCharType="separate"/>
        </w:r>
        <w:r>
          <w:rPr>
            <w:webHidden/>
          </w:rPr>
          <w:t>38</w:t>
        </w:r>
        <w:r>
          <w:rPr>
            <w:webHidden/>
          </w:rPr>
          <w:fldChar w:fldCharType="end"/>
        </w:r>
      </w:hyperlink>
    </w:p>
    <w:p w14:paraId="5CD4C17B" w14:textId="4BAF8E45" w:rsidR="00ED386F" w:rsidRDefault="00ED386F">
      <w:pPr>
        <w:pStyle w:val="TOC1"/>
        <w:tabs>
          <w:tab w:val="right" w:leader="dot" w:pos="5030"/>
        </w:tabs>
        <w:rPr>
          <w:rFonts w:eastAsiaTheme="minorEastAsia"/>
          <w:b w:val="0"/>
          <w:caps w:val="0"/>
          <w:noProof/>
          <w:sz w:val="22"/>
          <w:lang w:val="en-US" w:eastAsia="en-US" w:bidi="ar-SA"/>
        </w:rPr>
      </w:pPr>
      <w:hyperlink w:anchor="_Toc523237400" w:history="1">
        <w:r w:rsidRPr="006C67EC">
          <w:rPr>
            <w:rStyle w:val="Hyperlink"/>
            <w:noProof/>
          </w:rPr>
          <w:t>Dodatek 3 – Standardne pogodbene klavzule (obdelovalci)</w:t>
        </w:r>
        <w:r>
          <w:rPr>
            <w:noProof/>
            <w:webHidden/>
          </w:rPr>
          <w:tab/>
        </w:r>
        <w:r>
          <w:rPr>
            <w:noProof/>
            <w:webHidden/>
          </w:rPr>
          <w:fldChar w:fldCharType="begin"/>
        </w:r>
        <w:r>
          <w:rPr>
            <w:noProof/>
            <w:webHidden/>
          </w:rPr>
          <w:instrText xml:space="preserve"> PAGEREF _Toc523237400 \h </w:instrText>
        </w:r>
        <w:r>
          <w:rPr>
            <w:noProof/>
            <w:webHidden/>
          </w:rPr>
        </w:r>
        <w:r>
          <w:rPr>
            <w:noProof/>
            <w:webHidden/>
          </w:rPr>
          <w:fldChar w:fldCharType="separate"/>
        </w:r>
        <w:r>
          <w:rPr>
            <w:noProof/>
            <w:webHidden/>
          </w:rPr>
          <w:t>39</w:t>
        </w:r>
        <w:r>
          <w:rPr>
            <w:noProof/>
            <w:webHidden/>
          </w:rPr>
          <w:fldChar w:fldCharType="end"/>
        </w:r>
      </w:hyperlink>
    </w:p>
    <w:p w14:paraId="690F6F09" w14:textId="1658E6B3" w:rsidR="00ED386F" w:rsidRDefault="00ED386F">
      <w:pPr>
        <w:pStyle w:val="TOC1"/>
        <w:tabs>
          <w:tab w:val="right" w:leader="dot" w:pos="5030"/>
        </w:tabs>
        <w:rPr>
          <w:rFonts w:eastAsiaTheme="minorEastAsia"/>
          <w:b w:val="0"/>
          <w:caps w:val="0"/>
          <w:noProof/>
          <w:sz w:val="22"/>
          <w:lang w:val="en-US" w:eastAsia="en-US" w:bidi="ar-SA"/>
        </w:rPr>
      </w:pPr>
      <w:hyperlink w:anchor="_Toc523237401" w:history="1">
        <w:r w:rsidRPr="006C67EC">
          <w:rPr>
            <w:rStyle w:val="Hyperlink"/>
            <w:noProof/>
          </w:rPr>
          <w:t>Dodatek 4 – Pogoji Splošne uredbe Evropske unije o varstvu podatkov</w:t>
        </w:r>
        <w:r>
          <w:rPr>
            <w:noProof/>
            <w:webHidden/>
          </w:rPr>
          <w:tab/>
        </w:r>
        <w:r>
          <w:rPr>
            <w:noProof/>
            <w:webHidden/>
          </w:rPr>
          <w:fldChar w:fldCharType="begin"/>
        </w:r>
        <w:r>
          <w:rPr>
            <w:noProof/>
            <w:webHidden/>
          </w:rPr>
          <w:instrText xml:space="preserve"> PAGEREF _Toc523237401 \h </w:instrText>
        </w:r>
        <w:r>
          <w:rPr>
            <w:noProof/>
            <w:webHidden/>
          </w:rPr>
        </w:r>
        <w:r>
          <w:rPr>
            <w:noProof/>
            <w:webHidden/>
          </w:rPr>
          <w:fldChar w:fldCharType="separate"/>
        </w:r>
        <w:r>
          <w:rPr>
            <w:noProof/>
            <w:webHidden/>
          </w:rPr>
          <w:t>45</w:t>
        </w:r>
        <w:r>
          <w:rPr>
            <w:noProof/>
            <w:webHidden/>
          </w:rPr>
          <w:fldChar w:fldCharType="end"/>
        </w:r>
      </w:hyperlink>
    </w:p>
    <w:p w14:paraId="092C9288" w14:textId="7E6A93BE"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7329"/>
      <w:r>
        <w:lastRenderedPageBreak/>
        <w:t>Uvod</w:t>
      </w:r>
      <w:bookmarkEnd w:id="3"/>
      <w:bookmarkEnd w:id="4"/>
      <w:bookmarkEnd w:id="5"/>
      <w:bookmarkEnd w:id="12"/>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23237330"/>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23237331"/>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23237332"/>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23237333"/>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216598D0" w14:textId="77777777" w:rsidR="00A21F04" w:rsidRDefault="00A21F04" w:rsidP="00A21F04">
      <w:pPr>
        <w:pStyle w:val="ProductList-Offering1Heading"/>
      </w:pPr>
      <w:bookmarkStart w:id="22" w:name="_Toc510880739"/>
      <w:bookmarkStart w:id="23" w:name="_Toc507768536"/>
      <w:bookmarkStart w:id="24" w:name="_Toc510115074"/>
      <w:bookmarkStart w:id="25" w:name="_Toc523237334"/>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21F04" w:rsidRPr="00AD6DB4" w14:paraId="23DA6C0D" w14:textId="77777777" w:rsidTr="00663D4B">
        <w:trPr>
          <w:tblHeader/>
        </w:trPr>
        <w:tc>
          <w:tcPr>
            <w:tcW w:w="5395" w:type="dxa"/>
            <w:shd w:val="clear" w:color="auto" w:fill="0072C6"/>
          </w:tcPr>
          <w:p w14:paraId="51A42E1E"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8A0479"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Izbrisi</w:t>
            </w:r>
          </w:p>
        </w:tc>
      </w:tr>
      <w:tr w:rsidR="00A21F04" w14:paraId="41052072" w14:textId="77777777" w:rsidTr="00663D4B">
        <w:tc>
          <w:tcPr>
            <w:tcW w:w="5395" w:type="dxa"/>
            <w:vAlign w:val="bottom"/>
          </w:tcPr>
          <w:p w14:paraId="0D6FFD40" w14:textId="6E8C5B9B" w:rsidR="00A21F04" w:rsidRPr="004D0AF6" w:rsidRDefault="00A21F04" w:rsidP="00663D4B">
            <w:pPr>
              <w:pStyle w:val="ProductList-Body"/>
            </w:pPr>
            <w:bookmarkStart w:id="26" w:name="_Hlk494736247"/>
          </w:p>
        </w:tc>
        <w:tc>
          <w:tcPr>
            <w:tcW w:w="5395" w:type="dxa"/>
            <w:vAlign w:val="bottom"/>
          </w:tcPr>
          <w:p w14:paraId="1C534184" w14:textId="77777777" w:rsidR="00A21F04" w:rsidRPr="003E0686" w:rsidRDefault="00A21F04" w:rsidP="00663D4B">
            <w:pPr>
              <w:pStyle w:val="ProductList-Body"/>
            </w:pPr>
          </w:p>
        </w:tc>
      </w:tr>
    </w:tbl>
    <w:p w14:paraId="7CBA97CB" w14:textId="77777777" w:rsidR="00A21F04" w:rsidRDefault="00A21F04" w:rsidP="00A21F04">
      <w:pPr>
        <w:pStyle w:val="ProductList-Body"/>
      </w:pPr>
      <w:bookmarkStart w:id="27" w:name="_Hlk494736381"/>
    </w:p>
    <w:bookmarkEnd w:id="26"/>
    <w:bookmarkEnd w:id="27"/>
    <w:p w14:paraId="2E9B85C0" w14:textId="77777777" w:rsidR="00ED386F" w:rsidRDefault="00ED386F" w:rsidP="00ED386F">
      <w:pPr>
        <w:pStyle w:val="ProductList-ClauseHeading"/>
        <w:outlineLvl w:val="2"/>
      </w:pPr>
      <w:r>
        <w:t>Pogoji posebej za spletne storitve</w:t>
      </w:r>
    </w:p>
    <w:p w14:paraId="1F66E427" w14:textId="77777777" w:rsidR="00ED386F" w:rsidRPr="008B3765" w:rsidRDefault="00ED386F" w:rsidP="00ED386F">
      <w:pPr>
        <w:pStyle w:val="ProductList-Body"/>
      </w:pPr>
      <w:r>
        <w:rPr>
          <w:color w:val="0563C1"/>
          <w:u w:val="single"/>
        </w:rPr>
        <w:t>Microsoft MyAnalytics</w:t>
      </w:r>
      <w:r>
        <w:t>: Za Microsoft MyAnalytics zdaj velja pogodba o ravni storitve.</w:t>
      </w:r>
    </w:p>
    <w:p w14:paraId="494B77FF" w14:textId="77777777" w:rsidR="00ED386F" w:rsidRDefault="00ED386F" w:rsidP="00ED386F">
      <w:pPr>
        <w:pStyle w:val="ProductList-Body"/>
      </w:pPr>
    </w:p>
    <w:p w14:paraId="6F474494" w14:textId="77777777" w:rsidR="00ED386F" w:rsidRDefault="00ED386F" w:rsidP="00ED386F">
      <w:pPr>
        <w:pStyle w:val="ProductList-ClauseHeading"/>
        <w:outlineLvl w:val="2"/>
      </w:pPr>
      <w:r>
        <w:t>Dodatek 2 – Zbirke z naročniško licenco</w:t>
      </w:r>
    </w:p>
    <w:p w14:paraId="1C1EE4E5" w14:textId="1A3EE682" w:rsidR="00ED386F" w:rsidRPr="00565086" w:rsidRDefault="00ED386F" w:rsidP="00ED386F">
      <w:pPr>
        <w:pStyle w:val="ProductList-Body"/>
      </w:pPr>
      <w:hyperlink w:anchor="Attachment2" w:history="1">
        <w:r>
          <w:rPr>
            <w:rStyle w:val="Hyperlink"/>
          </w:rPr>
          <w:t>Dodatek 2</w:t>
        </w:r>
      </w:hyperlink>
      <w:r>
        <w:t>: V tabelo „Zbirke z naročniško licenco“ je dodana možnost Office 365 Data Loss Prevention.</w:t>
      </w:r>
    </w:p>
    <w:p w14:paraId="18BB8054" w14:textId="4A941095" w:rsidR="00B41727" w:rsidRPr="00903BB7" w:rsidRDefault="00E30529"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8" w:name="_Toc507768537"/>
      <w:bookmarkStart w:id="29" w:name="_Toc507239489"/>
      <w:bookmarkStart w:id="30" w:name="Definitions"/>
      <w:bookmarkStart w:id="31" w:name="_Toc523237335"/>
      <w:bookmarkEnd w:id="6"/>
      <w:bookmarkEnd w:id="7"/>
      <w:bookmarkEnd w:id="8"/>
      <w:bookmarkEnd w:id="9"/>
      <w:bookmarkEnd w:id="10"/>
      <w:bookmarkEnd w:id="11"/>
      <w:r>
        <w:lastRenderedPageBreak/>
        <w:t>Definicije</w:t>
      </w:r>
      <w:bookmarkEnd w:id="28"/>
      <w:bookmarkEnd w:id="29"/>
      <w:bookmarkEnd w:id="31"/>
    </w:p>
    <w:bookmarkEnd w:id="30"/>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77777777" w:rsidR="00C57099" w:rsidRDefault="00C57099" w:rsidP="00C57099">
      <w:pPr>
        <w:pStyle w:val="ProductList-Body"/>
        <w:spacing w:after="120"/>
      </w:pPr>
      <w:r>
        <w:t xml:space="preserve">„Osnovne spletne storitve“ so tiste spletne storitve, ki jih so navedene v </w:t>
      </w:r>
      <w:hyperlink w:anchor="DataProcessingTerms" w:history="1">
        <w:r w:rsidRPr="009F16AC">
          <w:rPr>
            <w:rStyle w:val="Hyperlink"/>
          </w:rPr>
          <w:t>dodatku A</w:t>
        </w:r>
      </w:hyperlink>
      <w:r>
        <w:t xml:space="preserve"> k pogojem za varstvo podatkov.</w:t>
      </w:r>
    </w:p>
    <w:p w14:paraId="168E80D2" w14:textId="77777777" w:rsidR="00C57099" w:rsidRPr="00874919" w:rsidRDefault="00C57099" w:rsidP="00C57099">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77777777" w:rsidR="00C57099" w:rsidRPr="00874919" w:rsidRDefault="00C57099" w:rsidP="00C57099">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14:paraId="766148B0" w14:textId="77777777" w:rsidR="00C57099" w:rsidRDefault="00C57099" w:rsidP="00C57099">
      <w:pPr>
        <w:pStyle w:val="ProductList-Body"/>
        <w:spacing w:after="120"/>
      </w:pPr>
      <w:r>
        <w:t>„Splošna uredba o varstvu podatkov“ ali „GDPR“ pomeri uredbo (EU) 2016/679 Evropskega parlamenta in Sveta z dne 27. aprila 2016 o varstvu fizičnih oseb pri obdelavi osebnih podatkov in o prostem pretoku takih podatkov ter o razveljavitvi Direktive 95/46/ES.</w:t>
      </w:r>
    </w:p>
    <w:p w14:paraId="0D2E72B7" w14:textId="77777777" w:rsidR="00C57099" w:rsidRDefault="00C57099" w:rsidP="00C57099">
      <w:pPr>
        <w:pStyle w:val="ProductList-Body"/>
        <w:spacing w:after="120"/>
      </w:pPr>
      <w:r>
        <w:t>„Pogoji GDPR“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77777777" w:rsidR="00C57099" w:rsidRDefault="00C57099" w:rsidP="00C57099">
      <w:pPr>
        <w:pStyle w:val="ProductList-Body"/>
        <w:spacing w:after="120"/>
      </w:pPr>
      <w:r>
        <w:t xml:space="preserve">„PSS“ pomeni te </w:t>
      </w:r>
      <w:bookmarkStart w:id="32" w:name="_Toc507239490"/>
      <w:r>
        <w:t>pogoje za spletne storitve</w:t>
      </w:r>
      <w:bookmarkEnd w:id="32"/>
      <w:r>
        <w:t>.</w:t>
      </w:r>
    </w:p>
    <w:p w14:paraId="1278535E" w14:textId="77777777" w:rsidR="00C57099" w:rsidRDefault="00C57099" w:rsidP="00C57099">
      <w:pPr>
        <w:pStyle w:val="ProductList-Body"/>
        <w:spacing w:after="120"/>
      </w:pPr>
      <w:r>
        <w:t>„Osebni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77777777" w:rsidR="00C57099" w:rsidRDefault="00C57099" w:rsidP="00C57099">
      <w:pPr>
        <w:pStyle w:val="ProductList-Body"/>
        <w:spacing w:after="120"/>
      </w:pPr>
      <w:r>
        <w:t>„Predogledi“pomeni predogledne različice, različice beta ali druge predizdajne različice funkcij, lokacije podatkovnih središč in storitve, ki jih Microsoft ponuja za izbirno ocenjevanje.</w:t>
      </w:r>
    </w:p>
    <w:p w14:paraId="3289C3DF" w14:textId="77777777" w:rsidR="00C57099" w:rsidRDefault="00C57099" w:rsidP="00C57099">
      <w:pPr>
        <w:pStyle w:val="ProductList-Body"/>
        <w:spacing w:after="120"/>
      </w:pPr>
      <w:r>
        <w:t xml:space="preserve">„Strokovne storitve“ so Microsoft storitve za tehnično podporo in svetovanje (npr. za selitev podatkov), povezane s katero koli spletno storitvijo. </w:t>
      </w:r>
    </w:p>
    <w:p w14:paraId="6A2C2045" w14:textId="77777777" w:rsidR="00C57099" w:rsidRDefault="00C57099" w:rsidP="00C57099">
      <w:pPr>
        <w:pStyle w:val="ProductList-Body"/>
        <w:spacing w:after="120"/>
      </w:pPr>
      <w:r>
        <w:t>„SL“ je licenca naročnine.</w:t>
      </w:r>
    </w:p>
    <w:p w14:paraId="39DEE43D" w14:textId="77777777" w:rsidR="00C57099" w:rsidRDefault="00C57099" w:rsidP="00C57099">
      <w:pPr>
        <w:pStyle w:val="ProductList-Body"/>
        <w:spacing w:after="120"/>
      </w:pPr>
      <w:r>
        <w:t xml:space="preserve">„Standardne pogodbene klavzule“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Pr>
            <w:rStyle w:val="Hyperlink"/>
          </w:rPr>
          <w:t>dodatku 3</w:t>
        </w:r>
      </w:hyperlink>
      <w:r>
        <w:t>.</w:t>
      </w:r>
    </w:p>
    <w:p w14:paraId="36E6C497" w14:textId="77777777" w:rsidR="00C57099" w:rsidRDefault="00C57099" w:rsidP="00C57099">
      <w:pPr>
        <w:pStyle w:val="ProductList-Body"/>
        <w:spacing w:after="120"/>
      </w:pPr>
      <w:r>
        <w:t>„Podobdelovalec“ pomeni druge obdelovalce, ki jih Microsoft uporablja za obdelavo podatkov.</w:t>
      </w:r>
    </w:p>
    <w:p w14:paraId="4E1092D2" w14:textId="77777777" w:rsidR="00C57099" w:rsidRDefault="00C57099" w:rsidP="00C57099">
      <w:pPr>
        <w:pStyle w:val="ProductList-Body"/>
        <w:spacing w:after="120"/>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77777777" w:rsidR="00C57099" w:rsidRDefault="00C57099" w:rsidP="00C57099">
      <w:pPr>
        <w:pStyle w:val="ProductList-Body"/>
        <w:spacing w:after="120"/>
      </w:pPr>
      <w:r>
        <w:lastRenderedPageBreak/>
        <w:t>Izrazi „posameznik, na katerega se nanašajo osebni podatki“, „obdelava“, „obdelovalec“ in „nadzorni organ“, kot so uporabljeni v tem dokumentu, imajo pomene, ki so zanje opredeljeni v GDPR, izraza „uvoznik podatkov“ in „izvoznik podatkov“ pa imata pomene, ki so jima opredeljeni v standardnih pogodbenih klavzulah.</w:t>
      </w:r>
    </w:p>
    <w:p w14:paraId="2D81E581" w14:textId="77777777" w:rsidR="00C57099" w:rsidRPr="00903BB7" w:rsidRDefault="00E30529"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3" w:name="_Toc507768538"/>
      <w:bookmarkStart w:id="34" w:name="_Toc523237336"/>
      <w:r>
        <w:lastRenderedPageBreak/>
        <w:t>Splošni pogoji</w:t>
      </w:r>
      <w:bookmarkEnd w:id="33"/>
      <w:bookmarkEnd w:id="34"/>
    </w:p>
    <w:p w14:paraId="1AB42546" w14:textId="77777777" w:rsidR="00C57099" w:rsidRDefault="00C57099" w:rsidP="00C57099">
      <w:pPr>
        <w:pStyle w:val="ProductList-SubSubSectionHeading"/>
        <w:outlineLvl w:val="1"/>
      </w:pPr>
      <w:bookmarkStart w:id="35" w:name="_Toc507768539"/>
      <w:bookmarkStart w:id="36" w:name="OnlineServicesChanges"/>
      <w:bookmarkStart w:id="37" w:name="_Toc523237337"/>
      <w:r>
        <w:t>Licenciranje spletnih storitev</w:t>
      </w:r>
      <w:bookmarkEnd w:id="35"/>
      <w:bookmarkEnd w:id="37"/>
    </w:p>
    <w:bookmarkEnd w:id="36"/>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77777777" w:rsidR="00C57099" w:rsidRDefault="00C57099" w:rsidP="00C57099">
      <w:pPr>
        <w:pStyle w:val="ProductList-Body"/>
        <w:ind w:left="158"/>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8" w:name="_Toc507768540"/>
      <w:bookmarkStart w:id="39" w:name="_Toc523237338"/>
      <w:r>
        <w:t>Uporaba spletnih storitev</w:t>
      </w:r>
      <w:bookmarkEnd w:id="38"/>
      <w:bookmarkEnd w:id="39"/>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0" w:name="_Toc507768541"/>
      <w:bookmarkStart w:id="41" w:name="_Toc507239493"/>
      <w:bookmarkStart w:id="42" w:name="_Toc523237339"/>
      <w:r>
        <w:t>Uporaba programske opreme s spletno storitvijo</w:t>
      </w:r>
      <w:bookmarkEnd w:id="40"/>
      <w:bookmarkEnd w:id="41"/>
      <w:bookmarkEnd w:id="42"/>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3" w:name="_Toc507768542"/>
      <w:bookmarkStart w:id="44" w:name="_Toc523237340"/>
      <w:r>
        <w:t>Tehnične omejitve</w:t>
      </w:r>
      <w:bookmarkEnd w:id="43"/>
      <w:bookmarkEnd w:id="44"/>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5" w:name="_Toc507768543"/>
      <w:bookmarkStart w:id="46" w:name="_Toc523237341"/>
      <w:r>
        <w:t>Storitve uvoza/izvoza</w:t>
      </w:r>
      <w:bookmarkEnd w:id="45"/>
      <w:bookmarkEnd w:id="46"/>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7" w:name="_Toc507768544"/>
      <w:bookmarkStart w:id="48" w:name="_Toc523237342"/>
      <w:r>
        <w:t>Komponente pisav</w:t>
      </w:r>
      <w:bookmarkEnd w:id="47"/>
      <w:bookmarkEnd w:id="48"/>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9" w:name="_Toc507768545"/>
      <w:bookmarkStart w:id="50" w:name="_Toc523237343"/>
      <w:r>
        <w:t>Spremembe in razpoložljivost spletnih storitev</w:t>
      </w:r>
      <w:bookmarkEnd w:id="49"/>
      <w:bookmarkEnd w:id="50"/>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1" w:name="_Toc507768546"/>
      <w:bookmarkStart w:id="52" w:name="_Toc523237344"/>
      <w:r>
        <w:t>Skladnost z zakoni</w:t>
      </w:r>
      <w:bookmarkEnd w:id="51"/>
      <w:bookmarkEnd w:id="52"/>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3" w:name="_Toc507768547"/>
      <w:bookmarkStart w:id="54" w:name="_Toc523237345"/>
      <w:r>
        <w:t>Drugo</w:t>
      </w:r>
      <w:bookmarkEnd w:id="53"/>
      <w:bookmarkEnd w:id="54"/>
    </w:p>
    <w:p w14:paraId="66221BFD" w14:textId="77777777" w:rsidR="00AD5F09" w:rsidRPr="00C57099" w:rsidRDefault="00AD5F09" w:rsidP="00C57099">
      <w:pPr>
        <w:pStyle w:val="ProductList-Body"/>
        <w:ind w:left="158"/>
        <w:rPr>
          <w:b/>
          <w:color w:val="0072C6"/>
        </w:rPr>
      </w:pPr>
      <w:bookmarkStart w:id="55" w:name="NonMicrosoftProducts"/>
      <w:r w:rsidRPr="00C57099">
        <w:rPr>
          <w:b/>
          <w:color w:val="0072C6"/>
        </w:rPr>
        <w:t>Izdelki, ki niso Microsoftovi</w:t>
      </w:r>
    </w:p>
    <w:bookmarkEnd w:id="55"/>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E30529"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6" w:name="_Toc507239504"/>
      <w:bookmarkStart w:id="57" w:name="_Toc523237346"/>
      <w:r>
        <w:lastRenderedPageBreak/>
        <w:t>Pogoji za varstvo podatkov</w:t>
      </w:r>
      <w:bookmarkEnd w:id="56"/>
      <w:bookmarkEnd w:id="57"/>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Dodatek B – Varnostni </w:t>
      </w:r>
      <w:bookmarkEnd w:id="58"/>
      <w:bookmarkEnd w:id="59"/>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0" w:name="_Toc507768549"/>
      <w:bookmarkStart w:id="61" w:name="_Toc523237347"/>
      <w:r>
        <w:t>Obseg</w:t>
      </w:r>
      <w:bookmarkEnd w:id="60"/>
      <w:bookmarkEnd w:id="61"/>
    </w:p>
    <w:p w14:paraId="22B81ED8" w14:textId="77777777" w:rsidR="006F2C4A" w:rsidRPr="0044514B" w:rsidRDefault="006F2C4A" w:rsidP="006F2C4A">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77777777"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(„Pogoji za varstvo podatkov“) ne veljajo za predoglede: Obdelava osebnih podatkov; GDPR, Varnost podatkov in HIPAA Business Associate.</w:t>
      </w:r>
    </w:p>
    <w:p w14:paraId="48E19012" w14:textId="77777777" w:rsidR="00C57099" w:rsidRDefault="00C57099" w:rsidP="00C57099">
      <w:pPr>
        <w:pStyle w:val="ProductList-Body"/>
      </w:pPr>
    </w:p>
    <w:p w14:paraId="1060CD19" w14:textId="77777777"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(„Pogoji za varstvo podatkov“)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2" w:name="_Toc507768550"/>
      <w:bookmarkStart w:id="63" w:name="_Toc523237348"/>
      <w:r>
        <w:t>Obdelava podatkov strank; lastništvo</w:t>
      </w:r>
      <w:bookmarkEnd w:id="62"/>
      <w:bookmarkEnd w:id="63"/>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4" w:name="_Toc507768551"/>
      <w:bookmarkStart w:id="65" w:name="_Toc523237349"/>
      <w:r>
        <w:t>Razkritje podatkov strank</w:t>
      </w:r>
      <w:bookmarkEnd w:id="64"/>
      <w:bookmarkEnd w:id="65"/>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6" w:name="_Toc507768552"/>
      <w:bookmarkStart w:id="67" w:name="_Toc523237350"/>
      <w:r>
        <w:t>Obdelava osebnih podatkov; Splošna uredba o varstvu podatkov</w:t>
      </w:r>
      <w:bookmarkEnd w:id="66"/>
      <w:bookmarkEnd w:id="67"/>
    </w:p>
    <w:p w14:paraId="1AEE879B" w14:textId="77777777"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(„Obdelava osebnih podatkov; GDPR“):</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8" w:name="_Toc507768553"/>
      <w:bookmarkStart w:id="69" w:name="_Toc523237351"/>
      <w:r>
        <w:t>Varnost podatkov</w:t>
      </w:r>
      <w:bookmarkEnd w:id="68"/>
      <w:bookmarkEnd w:id="69"/>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0"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0"/>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CF28B4">
        <w:trPr>
          <w:tblHeader/>
        </w:trPr>
        <w:tc>
          <w:tcPr>
            <w:tcW w:w="2880" w:type="dxa"/>
            <w:shd w:val="clear" w:color="auto" w:fill="0072C6"/>
            <w:vAlign w:val="center"/>
          </w:tcPr>
          <w:p w14:paraId="1AE5EAD5" w14:textId="77777777" w:rsidR="00C945A5" w:rsidRPr="00231971" w:rsidRDefault="00C945A5" w:rsidP="00CF28B4">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CF28B4">
        <w:trPr>
          <w:trHeight w:val="288"/>
        </w:trPr>
        <w:tc>
          <w:tcPr>
            <w:tcW w:w="2880" w:type="dxa"/>
            <w:vAlign w:val="center"/>
          </w:tcPr>
          <w:p w14:paraId="6FFDEFF3" w14:textId="77777777" w:rsidR="00C945A5" w:rsidRPr="00231971" w:rsidRDefault="00C945A5" w:rsidP="00CF28B4">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CF28B4">
        <w:trPr>
          <w:trHeight w:val="288"/>
        </w:trPr>
        <w:tc>
          <w:tcPr>
            <w:tcW w:w="2880" w:type="dxa"/>
            <w:vAlign w:val="center"/>
          </w:tcPr>
          <w:p w14:paraId="68D07773" w14:textId="77777777" w:rsidR="00C945A5" w:rsidRPr="00231971" w:rsidRDefault="00C945A5" w:rsidP="00CF28B4">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CF28B4">
        <w:trPr>
          <w:trHeight w:val="288"/>
        </w:trPr>
        <w:tc>
          <w:tcPr>
            <w:tcW w:w="2880" w:type="dxa"/>
            <w:vAlign w:val="center"/>
          </w:tcPr>
          <w:p w14:paraId="350302C8" w14:textId="77777777" w:rsidR="00C945A5" w:rsidRPr="00231971" w:rsidRDefault="00C945A5" w:rsidP="00CF28B4">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CF28B4">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CF28B4">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CF28B4">
        <w:trPr>
          <w:trHeight w:val="288"/>
        </w:trPr>
        <w:tc>
          <w:tcPr>
            <w:tcW w:w="2880" w:type="dxa"/>
            <w:vAlign w:val="center"/>
          </w:tcPr>
          <w:p w14:paraId="587CC8AE" w14:textId="77777777" w:rsidR="00C945A5" w:rsidRPr="00231971" w:rsidRDefault="00C945A5" w:rsidP="00CF28B4">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CF28B4">
        <w:trPr>
          <w:trHeight w:val="288"/>
        </w:trPr>
        <w:tc>
          <w:tcPr>
            <w:tcW w:w="2880" w:type="dxa"/>
            <w:vAlign w:val="center"/>
          </w:tcPr>
          <w:p w14:paraId="50525EA9" w14:textId="77777777" w:rsidR="00C945A5" w:rsidRPr="00231971" w:rsidRDefault="00C945A5" w:rsidP="00CF28B4">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A309BFE" w14:textId="77777777" w:rsidTr="00CF28B4">
        <w:trPr>
          <w:trHeight w:val="288"/>
        </w:trPr>
        <w:tc>
          <w:tcPr>
            <w:tcW w:w="2880" w:type="dxa"/>
            <w:vAlign w:val="center"/>
          </w:tcPr>
          <w:p w14:paraId="23B938DC" w14:textId="77777777" w:rsidR="00C945A5" w:rsidRPr="00231971" w:rsidRDefault="00C945A5" w:rsidP="00CF28B4">
            <w:pPr>
              <w:pStyle w:val="ProductList-Body"/>
              <w:rPr>
                <w:sz w:val="16"/>
                <w:szCs w:val="16"/>
              </w:rPr>
            </w:pPr>
            <w:r>
              <w:rPr>
                <w:sz w:val="16"/>
                <w:szCs w:val="16"/>
              </w:rPr>
              <w:t>Storitve Microsoft Business Application Platform Core Services</w:t>
            </w:r>
          </w:p>
        </w:tc>
        <w:tc>
          <w:tcPr>
            <w:tcW w:w="1728" w:type="dxa"/>
            <w:vAlign w:val="center"/>
          </w:tcPr>
          <w:p w14:paraId="13C71C0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CF28B4">
        <w:trPr>
          <w:trHeight w:val="288"/>
        </w:trPr>
        <w:tc>
          <w:tcPr>
            <w:tcW w:w="2880" w:type="dxa"/>
            <w:vAlign w:val="center"/>
          </w:tcPr>
          <w:p w14:paraId="05DD0F4E" w14:textId="77777777" w:rsidR="00C945A5" w:rsidRPr="00231971" w:rsidRDefault="00C945A5" w:rsidP="00CF28B4">
            <w:pPr>
              <w:pStyle w:val="ProductList-Body"/>
              <w:rPr>
                <w:sz w:val="16"/>
                <w:szCs w:val="16"/>
              </w:rPr>
            </w:pPr>
            <w:r>
              <w:rPr>
                <w:sz w:val="16"/>
                <w:szCs w:val="16"/>
              </w:rPr>
              <w:lastRenderedPageBreak/>
              <w:t>Storitve Windows Defender Advanced Threat Protection Services</w:t>
            </w:r>
          </w:p>
        </w:tc>
        <w:tc>
          <w:tcPr>
            <w:tcW w:w="1728" w:type="dxa"/>
            <w:vAlign w:val="center"/>
          </w:tcPr>
          <w:p w14:paraId="0CA0E760" w14:textId="77777777" w:rsidR="00C945A5" w:rsidRDefault="00C945A5" w:rsidP="00CF28B4">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CF28B4">
            <w:pPr>
              <w:pStyle w:val="ProductList-Body"/>
              <w:rPr>
                <w:color w:val="000000" w:themeColor="text1"/>
                <w:sz w:val="16"/>
                <w:szCs w:val="16"/>
              </w:rPr>
            </w:pPr>
            <w:r>
              <w:rPr>
                <w:color w:val="000000" w:themeColor="text1"/>
                <w:sz w:val="16"/>
                <w:szCs w:val="16"/>
              </w:rPr>
              <w:t>Ne</w:t>
            </w:r>
          </w:p>
        </w:tc>
      </w:tr>
    </w:tbl>
    <w:p w14:paraId="22CF5AD5" w14:textId="77777777" w:rsidR="00C57099" w:rsidRPr="004C41FC" w:rsidRDefault="00C57099" w:rsidP="00C57099">
      <w:pPr>
        <w:pStyle w:val="ProductList-Body"/>
        <w:ind w:left="720"/>
      </w:pPr>
      <w:r>
        <w:rPr>
          <w:i/>
          <w:iCs/>
          <w:color w:val="000000" w:themeColor="text1"/>
        </w:rPr>
        <w:t xml:space="preserve">*Ne vključuje storitev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in Microsoft Dynamics 365 for Talent: Onboard.</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77777777" w:rsidR="00C57099" w:rsidRDefault="00C57099" w:rsidP="00C57099">
      <w:pPr>
        <w:pStyle w:val="ProductList-Body"/>
        <w:ind w:left="158"/>
      </w:pPr>
      <w:r>
        <w:t xml:space="preserve">Po vsaki reviziji se pripravi revizijsko poročilo („Microsoftovo revizijsko poročilo“),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1" w:name="_Toc507768554"/>
      <w:bookmarkStart w:id="72" w:name="_Toc523237352"/>
      <w:r>
        <w:t>Obvestilo o kršitvi varnosti</w:t>
      </w:r>
      <w:bookmarkEnd w:id="71"/>
      <w:bookmarkEnd w:id="72"/>
    </w:p>
    <w:p w14:paraId="0A599EB2" w14:textId="77777777" w:rsidR="00C57099" w:rsidRDefault="00C57099" w:rsidP="00C57099">
      <w:pPr>
        <w:pStyle w:val="ProductList-Body"/>
      </w:pPr>
      <w:bookmarkStart w:id="73" w:name="_Hlk504328309"/>
      <w: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w:t>
      </w:r>
      <w:bookmarkEnd w:id="73"/>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4" w:name="_Toc507768555"/>
      <w:bookmarkStart w:id="75" w:name="DataTransfersandLocation"/>
      <w:bookmarkStart w:id="76" w:name="_Toc523237353"/>
      <w:r>
        <w:t>Prenosi in lokacija podatkov</w:t>
      </w:r>
      <w:bookmarkEnd w:id="74"/>
      <w:bookmarkEnd w:id="76"/>
    </w:p>
    <w:bookmarkEnd w:id="75"/>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7" w:name="LocationofCustomerDataatRest"/>
      <w:r>
        <w:rPr>
          <w:b/>
          <w:color w:val="0072C6"/>
        </w:rPr>
        <w:t>Mesto nedejavnih podatkov strank</w:t>
      </w:r>
    </w:p>
    <w:bookmarkEnd w:id="77"/>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60F161AA"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77777777"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75BE1898" w14:textId="4EEB2928"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lastRenderedPageBreak/>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8" w:name="_Toc507768556"/>
      <w:bookmarkStart w:id="79" w:name="_Toc523237354"/>
      <w:r>
        <w:t>Hranjenje in izbris podatkov</w:t>
      </w:r>
      <w:bookmarkEnd w:id="78"/>
      <w:bookmarkEnd w:id="79"/>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80" w:name="_Toc507768557"/>
      <w:bookmarkStart w:id="81" w:name="_Toc523237355"/>
      <w:r>
        <w:t>Obdelovalčeva zaveza k zaupnosti</w:t>
      </w:r>
      <w:bookmarkEnd w:id="80"/>
      <w:bookmarkEnd w:id="81"/>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2" w:name="_Toc507768558"/>
      <w:bookmarkStart w:id="83" w:name="_Toc523237356"/>
      <w:r>
        <w:t>Obvestilo o uporabi podobdelovalcev in njihov nadzor</w:t>
      </w:r>
      <w:bookmarkEnd w:id="82"/>
      <w:bookmarkEnd w:id="83"/>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4" w:name="_Toc507768559"/>
      <w:bookmarkStart w:id="85" w:name="_Toc523237357"/>
      <w:r>
        <w:t>Izobraževalne ustanove</w:t>
      </w:r>
      <w:bookmarkEnd w:id="84"/>
      <w:bookmarkEnd w:id="85"/>
    </w:p>
    <w:p w14:paraId="28062C66" w14:textId="77777777" w:rsidR="00C57099" w:rsidRDefault="00C57099" w:rsidP="00C5709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6" w:name="_Toc489605580"/>
      <w:bookmarkStart w:id="87" w:name="_Toc487134016"/>
      <w:bookmarkStart w:id="88" w:name="HIPPA"/>
      <w:bookmarkStart w:id="89" w:name="_Toc523237358"/>
      <w:r>
        <w:t>HIPAA Business Associate</w:t>
      </w:r>
      <w:bookmarkEnd w:id="86"/>
      <w:bookmarkEnd w:id="87"/>
      <w:bookmarkEnd w:id="89"/>
    </w:p>
    <w:bookmarkEnd w:id="88"/>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lastRenderedPageBreak/>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90" w:name="_Toc523237359"/>
      <w:r w:rsidRPr="009E4752">
        <w:t>Stik z Microsoftom</w:t>
      </w:r>
      <w:bookmarkEnd w:id="9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7360"/>
      <w:r>
        <w:lastRenderedPageBreak/>
        <w:t>Dodatek A – Osnovne spletne storitve</w:t>
      </w:r>
      <w:bookmarkEnd w:id="91"/>
      <w:bookmarkEnd w:id="95"/>
    </w:p>
    <w:bookmarkEnd w:id="92"/>
    <w:p w14:paraId="47E7E467" w14:textId="77777777" w:rsidR="00C57099" w:rsidRPr="007F2520" w:rsidRDefault="00C57099" w:rsidP="00C57099">
      <w:pPr>
        <w:pStyle w:val="ProductList-Body"/>
      </w:pPr>
    </w:p>
    <w:p w14:paraId="26322880" w14:textId="77777777" w:rsidR="00C57099" w:rsidRPr="00FC2D52" w:rsidRDefault="00C57099" w:rsidP="00C57099">
      <w:pPr>
        <w:pStyle w:val="ProductList-Body"/>
      </w:pPr>
      <w:r>
        <w:t>Izraz „osnovne spletne storitve“ velja samo za storitve v spodnji tabeli z izjemo morebitnih predogledov.</w:t>
      </w:r>
      <w:bookmarkEnd w:id="93"/>
      <w:bookmarkEnd w:id="94"/>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6" w:name="DPTOnlineServicesTable"/>
            <w:r>
              <w:rPr>
                <w:color w:val="FFFFFF" w:themeColor="background1"/>
                <w:sz w:val="16"/>
                <w:szCs w:val="16"/>
              </w:rPr>
              <w:t>Spletne storitve</w:t>
            </w:r>
          </w:p>
        </w:tc>
      </w:tr>
      <w:tr w:rsidR="00C57099" w14:paraId="3CE7F0C0" w14:textId="77777777" w:rsidTr="003F147B">
        <w:tc>
          <w:tcPr>
            <w:tcW w:w="2610" w:type="dxa"/>
            <w:vAlign w:val="center"/>
          </w:tcPr>
          <w:p w14:paraId="6CEE54A6" w14:textId="2ABB1485" w:rsidR="00C57099" w:rsidRPr="00231971" w:rsidRDefault="00C57099" w:rsidP="00C57099">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0E325B5E" w14:textId="677DCCCB" w:rsidR="00C57099" w:rsidRPr="00231971" w:rsidRDefault="00C57099" w:rsidP="00C57099">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in Microsoft Social Engagement. Osnovne storitve Microsoft Dynamics 365 ne vključujejo (1) storitev Microsoft Dynamics 365 za podprte naprave ali programsko opremo, ki med drugim vključuje Microsoft Dynamics 365 za programe, tablične računalnike in/ali telefone, vendar ni omejeno nanj; (2) LinkedIn Sales Navigator; ali (3) razen kot je izrecno določeno v licenčnih pogojih za ustrezno storitev, katero koli drugo storitev z ločeno blagovno znamko, ki je na voljo z osnovnimi storitvami Microsoft Dynamics 365 ali povezana z njimi.</w:t>
            </w:r>
          </w:p>
        </w:tc>
      </w:tr>
      <w:bookmarkEnd w:id="97"/>
      <w:tr w:rsidR="00C57099" w14:paraId="59CE5804" w14:textId="77777777" w:rsidTr="003F147B">
        <w:tc>
          <w:tcPr>
            <w:tcW w:w="2610" w:type="dxa"/>
            <w:vAlign w:val="center"/>
          </w:tcPr>
          <w:p w14:paraId="290BDA28" w14:textId="3BD0C549" w:rsidR="00C57099" w:rsidRPr="00231971" w:rsidRDefault="00C57099" w:rsidP="00C57099">
            <w:pPr>
              <w:pStyle w:val="ProductList-Body"/>
              <w:rPr>
                <w:sz w:val="16"/>
                <w:szCs w:val="16"/>
              </w:rPr>
            </w:pPr>
            <w:r>
              <w:rPr>
                <w:sz w:val="16"/>
                <w:szCs w:val="16"/>
              </w:rPr>
              <w:t>Storitve Office 365</w:t>
            </w:r>
          </w:p>
        </w:tc>
        <w:tc>
          <w:tcPr>
            <w:tcW w:w="8190" w:type="dxa"/>
          </w:tcPr>
          <w:p w14:paraId="46BCF34B" w14:textId="0CBDB99E" w:rsidR="00C57099" w:rsidRPr="003B6679" w:rsidRDefault="00C57099" w:rsidP="00C57099">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SharePoint Online, Skype za podjetja Online, Sway in Yammer Enterprise</w:t>
            </w:r>
            <w:bookmarkEnd w:id="98"/>
            <w:r>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C57099" w14:paraId="59B2E19B" w14:textId="77777777" w:rsidTr="003F147B">
        <w:tc>
          <w:tcPr>
            <w:tcW w:w="2610" w:type="dxa"/>
            <w:vAlign w:val="center"/>
          </w:tcPr>
          <w:p w14:paraId="5C136E23" w14:textId="767E4C10" w:rsidR="00C57099" w:rsidRPr="00231971" w:rsidRDefault="00C57099" w:rsidP="00C57099">
            <w:pPr>
              <w:pStyle w:val="ProductList-Body"/>
              <w:rPr>
                <w:sz w:val="16"/>
                <w:szCs w:val="16"/>
              </w:rPr>
            </w:pPr>
            <w:bookmarkStart w:id="99" w:name="MicrosoftAzureCoreServices"/>
            <w:r>
              <w:rPr>
                <w:sz w:val="16"/>
                <w:szCs w:val="16"/>
              </w:rPr>
              <w:t>Osnovne storitve Microsoft Azure</w:t>
            </w:r>
            <w:bookmarkEnd w:id="99"/>
          </w:p>
        </w:tc>
        <w:tc>
          <w:tcPr>
            <w:tcW w:w="8190" w:type="dxa"/>
          </w:tcPr>
          <w:p w14:paraId="70752900" w14:textId="31D5A300" w:rsidR="00C57099" w:rsidRPr="00231971" w:rsidRDefault="00C57099" w:rsidP="00C5709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w:t>
            </w:r>
            <w:r w:rsidR="00C945A5" w:rsidRPr="00C945A5">
              <w:rPr>
                <w:sz w:val="16"/>
                <w:szCs w:val="16"/>
              </w:rPr>
              <w:t>Azure Database for MySQL, Azure Database for PostgreSQL</w:t>
            </w:r>
            <w:r w:rsidR="00C945A5">
              <w:rPr>
                <w:sz w:val="16"/>
                <w:szCs w:val="16"/>
              </w:rPr>
              <w:t xml:space="preserve">, </w:t>
            </w:r>
            <w:r>
              <w:rPr>
                <w:sz w:val="16"/>
                <w:szCs w:val="16"/>
              </w:rPr>
              <w:t xml:space="preserve">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049AF48C" w:rsidR="00937BC9" w:rsidRPr="006F2C4A" w:rsidRDefault="006F2C4A" w:rsidP="00937BC9">
            <w:pPr>
              <w:pStyle w:val="ProductList-Body"/>
            </w:pPr>
            <w:r>
              <w:rPr>
                <w:sz w:val="16"/>
                <w:szCs w:val="16"/>
              </w:rPr>
              <w:t>Naslednje storitve, od katerih je vsaka samostojna storitev ali storitev, vključena v paket ali zbirko znamke Office 365 ali Microsoft Dynamics 365: Microsoft Power BI, Microsoft PowerApps, Microsoft Flow in Microsoft Stream.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7361"/>
      <w:r>
        <w:t xml:space="preserve">Dodatek B – </w:t>
      </w:r>
      <w:bookmarkStart w:id="104" w:name="DataProcessingTerms_Security"/>
      <w:bookmarkStart w:id="105" w:name="_Toc507239523"/>
      <w:r>
        <w:t>Varnostni</w:t>
      </w:r>
      <w:bookmarkEnd w:id="104"/>
      <w:bookmarkEnd w:id="105"/>
      <w:r>
        <w:t xml:space="preserve"> ukrepi</w:t>
      </w:r>
      <w:bookmarkEnd w:id="100"/>
      <w:bookmarkEnd w:id="101"/>
      <w:bookmarkEnd w:id="103"/>
    </w:p>
    <w:bookmarkEnd w:id="102"/>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lastRenderedPageBreak/>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lastRenderedPageBreak/>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5E38E4A6"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r>
            <w:r w:rsidR="00C57099">
              <w:rPr>
                <w:color w:val="000000" w:themeColor="text1"/>
                <w:sz w:val="16"/>
                <w:szCs w:val="16"/>
              </w:rPr>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6" w:name="OnlineServiceSpecificTerms"/>
      <w:bookmarkStart w:id="107" w:name="_Toc523237362"/>
      <w:r w:rsidRPr="009E4752">
        <w:lastRenderedPageBreak/>
        <w:t>Pogoji za posamezno spletno storitev</w:t>
      </w:r>
      <w:bookmarkEnd w:id="106"/>
      <w:bookmarkEnd w:id="107"/>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8" w:name="MicrosoftAzureServices"/>
      <w:bookmarkStart w:id="109" w:name="_Toc523237363"/>
      <w:r w:rsidRPr="0075793C">
        <w:rPr>
          <w:lang w:val="sl-SI"/>
        </w:rPr>
        <w:t>Storitve Microsoft Azure</w:t>
      </w:r>
      <w:bookmarkEnd w:id="109"/>
    </w:p>
    <w:bookmarkEnd w:id="108"/>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51FA375F" w14:textId="77777777" w:rsidR="00A21F04" w:rsidRDefault="00A21F04" w:rsidP="00A21F04">
      <w:pPr>
        <w:pStyle w:val="ProductList-Body"/>
        <w:spacing w:after="120"/>
      </w:pPr>
      <w:r>
        <w:t xml:space="preserve">»Storitve iskanja Bing« pomeni iskanje po meri Bing, iskanje entitet Bing, iskanje slik Bing, Image Intelligence, iskanje novic Bing, iskanje videoposnetkov Bing, spletno iskanje Bing, preverjanje črkovanja Bing in samodejne predloge Bing ter druge API-je, navedene na strani </w:t>
      </w:r>
      <w:hyperlink r:id="rId29" w:history="1">
        <w:r>
          <w:rPr>
            <w:rStyle w:val="Hyperlink"/>
          </w:rPr>
          <w:t>https://aka.ms/r1j7jq</w:t>
        </w:r>
      </w:hyperlink>
      <w:r>
        <w:t>.</w:t>
      </w:r>
    </w:p>
    <w:p w14:paraId="072B1C4B" w14:textId="77777777" w:rsidR="00A21F04" w:rsidRDefault="00A21F04" w:rsidP="00A21F04">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10" w:name="_Toc484158292"/>
      <w:bookmarkStart w:id="111" w:name="MicrosoftTranslator"/>
      <w:r w:rsidRPr="00A21F04">
        <w:rPr>
          <w:lang w:val="sl-SI"/>
        </w:rPr>
        <w:tab/>
      </w:r>
      <w:bookmarkStart w:id="112" w:name="_Toc509825512"/>
      <w:bookmarkStart w:id="113" w:name="_Toc510880769"/>
      <w:bookmarkStart w:id="114" w:name="_Toc523237364"/>
      <w:r w:rsidRPr="00A21F04">
        <w:rPr>
          <w:lang w:val="sl-SI"/>
        </w:rPr>
        <w:t>Azure Maps</w:t>
      </w:r>
      <w:bookmarkEnd w:id="112"/>
      <w:bookmarkEnd w:id="113"/>
      <w:bookmarkEnd w:id="114"/>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5" w:name="_Hlk509835802"/>
      <w:r>
        <w:t>Rezultatov ne smete prikazati v kakršni koli vsebini tretje osebe ali zbirki podatkov zemljepisnih zemljevidov.</w:t>
      </w:r>
    </w:p>
    <w:bookmarkEnd w:id="115"/>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E30529"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lastRenderedPageBreak/>
        <w:tab/>
      </w:r>
      <w:bookmarkStart w:id="116" w:name="_Toc523237365"/>
      <w:r w:rsidRPr="00F67A9E">
        <w:rPr>
          <w:lang w:val="sl-SI"/>
        </w:rPr>
        <w:t>Microsoft Azure Stack</w:t>
      </w:r>
      <w:bookmarkEnd w:id="110"/>
      <w:bookmarkEnd w:id="116"/>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5" w:name="MicrosoftCognitiveServices"/>
      <w:bookmarkStart w:id="126" w:name="_Toc510880771"/>
      <w:bookmarkStart w:id="127" w:name="_Toc510115105"/>
      <w:bookmarkStart w:id="128" w:name="_Toc523237366"/>
      <w:r w:rsidRPr="00A21F04">
        <w:rPr>
          <w:lang w:val="sl-SI"/>
        </w:rPr>
        <w:t>Storitve iskanja Bing</w:t>
      </w:r>
      <w:bookmarkEnd w:id="125"/>
      <w:bookmarkEnd w:id="126"/>
      <w:bookmarkEnd w:id="127"/>
      <w:bookmarkEnd w:id="128"/>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E30529"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29" w:name="_Toc510880772"/>
      <w:bookmarkStart w:id="130" w:name="_Toc523237367"/>
      <w:r w:rsidRPr="00A21F04">
        <w:rPr>
          <w:lang w:val="sl-SI"/>
        </w:rPr>
        <w:t>Microsoft Cognitive Services</w:t>
      </w:r>
      <w:bookmarkEnd w:id="129"/>
      <w:bookmarkEnd w:id="130"/>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E30529"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1" w:name="_Toc523237368"/>
      <w:r w:rsidRPr="00526CDB">
        <w:rPr>
          <w:lang w:val="sl-SI"/>
        </w:rPr>
        <w:t>Microsoft Genomics</w:t>
      </w:r>
      <w:bookmarkEnd w:id="117"/>
      <w:bookmarkEnd w:id="131"/>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E30529"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2" w:name="_Toc494738673"/>
      <w:bookmarkStart w:id="133" w:name="_Toc523237369"/>
      <w:r w:rsidRPr="00DA2FD5">
        <w:rPr>
          <w:lang w:val="sl-SI"/>
        </w:rPr>
        <w:t xml:space="preserve">Visual Studio </w:t>
      </w:r>
      <w:r w:rsidR="00E82F62" w:rsidRPr="00DA2FD5">
        <w:rPr>
          <w:lang w:val="sl-SI"/>
        </w:rPr>
        <w:t>App</w:t>
      </w:r>
      <w:r w:rsidRPr="00DA2FD5">
        <w:rPr>
          <w:lang w:val="sl-SI"/>
        </w:rPr>
        <w:t xml:space="preserve"> Center</w:t>
      </w:r>
      <w:bookmarkEnd w:id="132"/>
      <w:bookmarkEnd w:id="133"/>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E30529"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4" w:name="_Toc523237370"/>
      <w:r w:rsidRPr="00CC5478">
        <w:rPr>
          <w:lang w:val="sl-SI"/>
        </w:rPr>
        <w:t>Paketi Microsoft Azure</w:t>
      </w:r>
      <w:bookmarkEnd w:id="118"/>
      <w:bookmarkEnd w:id="134"/>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5" w:name="_Toc523237371"/>
      <w:r w:rsidR="000C72EA" w:rsidRPr="00DA2FD5">
        <w:rPr>
          <w:lang w:val="sl-SI"/>
        </w:rPr>
        <w:t>Azure Active Directory Basic</w:t>
      </w:r>
      <w:bookmarkEnd w:id="119"/>
      <w:bookmarkEnd w:id="120"/>
      <w:bookmarkEnd w:id="135"/>
    </w:p>
    <w:bookmarkEnd w:id="121"/>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6"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7" w:name="_Toc459970715"/>
      <w:bookmarkStart w:id="138" w:name="_Toc457466429"/>
      <w:bookmarkStart w:id="139" w:name="_Toc523237372"/>
      <w:r w:rsidRPr="00E82F62">
        <w:rPr>
          <w:lang w:val="sl-SI"/>
        </w:rPr>
        <w:t>Azure Active Directory Premium</w:t>
      </w:r>
      <w:bookmarkEnd w:id="137"/>
      <w:bookmarkEnd w:id="138"/>
      <w:bookmarkEnd w:id="139"/>
    </w:p>
    <w:bookmarkEnd w:id="136"/>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40"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41" w:name="AzureRightsManagement"/>
      <w:bookmarkStart w:id="142" w:name="_Toc459970716"/>
      <w:bookmarkStart w:id="143" w:name="_Toc457466430"/>
      <w:bookmarkStart w:id="144" w:name="_Toc523237373"/>
      <w:r>
        <w:t>Azure Information Protection</w:t>
      </w:r>
      <w:bookmarkEnd w:id="141"/>
      <w:r>
        <w:t xml:space="preserve"> Premium</w:t>
      </w:r>
      <w:bookmarkEnd w:id="142"/>
      <w:bookmarkEnd w:id="143"/>
      <w:bookmarkEnd w:id="144"/>
    </w:p>
    <w:bookmarkEnd w:id="140"/>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5" w:name="_Toc388464308"/>
    <w:bookmarkStart w:id="146" w:name="_Toc460240107"/>
    <w:bookmarkStart w:id="147" w:name="_Toc459970718"/>
    <w:bookmarkEnd w:id="122"/>
    <w:bookmarkEnd w:id="123"/>
    <w:bookmarkEnd w:id="124"/>
    <w:bookmarkEnd w:id="145"/>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2E869C18" w:rsidR="00BF6277" w:rsidRPr="00DA2FD5" w:rsidRDefault="00BF6277" w:rsidP="00BF6277">
      <w:pPr>
        <w:pStyle w:val="ProductList-Offering1Heading"/>
        <w:rPr>
          <w:lang w:val="sl-SI"/>
        </w:rPr>
      </w:pPr>
      <w:bookmarkStart w:id="148" w:name="_Toc494738678"/>
      <w:bookmarkStart w:id="149" w:name="_Toc492329139"/>
      <w:bookmarkStart w:id="150" w:name="Dynamics365"/>
      <w:bookmarkStart w:id="151" w:name="_Toc523237374"/>
      <w:bookmarkEnd w:id="146"/>
      <w:bookmarkEnd w:id="147"/>
      <w:r w:rsidRPr="00DA2FD5">
        <w:rPr>
          <w:lang w:val="sl-SI"/>
        </w:rPr>
        <w:t>Microsoft Dynamics 365 Services</w:t>
      </w:r>
      <w:bookmarkEnd w:id="148"/>
      <w:bookmarkEnd w:id="149"/>
      <w:bookmarkEnd w:id="151"/>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40"/>
          <w:footerReference w:type="first" r:id="rId41"/>
          <w:pgSz w:w="12240" w:h="15840"/>
          <w:pgMar w:top="1440" w:right="720" w:bottom="1440" w:left="720" w:header="720" w:footer="720" w:gutter="0"/>
          <w:cols w:space="720"/>
          <w:titlePg/>
          <w:docGrid w:linePitch="360"/>
        </w:sectPr>
      </w:pPr>
    </w:p>
    <w:bookmarkEnd w:id="150"/>
    <w:p w14:paraId="25ABDCD4" w14:textId="28CFFC36"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w:t>
      </w:r>
    </w:p>
    <w:p w14:paraId="4D437CFE" w14:textId="049F1467"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 Unified Operations</w:t>
      </w:r>
    </w:p>
    <w:p w14:paraId="311EFD28" w14:textId="1D2FF29F"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 Customer Engagement</w:t>
      </w:r>
    </w:p>
    <w:p w14:paraId="6AF1848E" w14:textId="5364F618"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Case Management</w:t>
      </w:r>
    </w:p>
    <w:p w14:paraId="4E771DF7" w14:textId="707224A7"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Customer Service</w:t>
      </w:r>
    </w:p>
    <w:p w14:paraId="4AC5799A" w14:textId="56F2104B"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Field Services</w:t>
      </w:r>
    </w:p>
    <w:p w14:paraId="14D6DFDD" w14:textId="7A4C897A"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Essentials</w:t>
      </w:r>
    </w:p>
    <w:p w14:paraId="1256EFBD" w14:textId="47A88C58"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Premium</w:t>
      </w:r>
    </w:p>
    <w:p w14:paraId="2C37DFF5" w14:textId="1E8FE1D9"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Team Member</w:t>
      </w:r>
    </w:p>
    <w:p w14:paraId="7697799D" w14:textId="6C3AC93F"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Marketing</w:t>
      </w:r>
    </w:p>
    <w:p w14:paraId="2C218468" w14:textId="0CC8CAE4"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Operations Activity</w:t>
      </w:r>
    </w:p>
    <w:p w14:paraId="1CE153BD" w14:textId="76DC49BE"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Operations Device</w:t>
      </w:r>
    </w:p>
    <w:p w14:paraId="0B5637DB" w14:textId="0479A89B"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Project Service Automation</w:t>
      </w:r>
    </w:p>
    <w:p w14:paraId="05A976E6" w14:textId="346F7199"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Retail</w:t>
      </w:r>
    </w:p>
    <w:p w14:paraId="5142FAB8" w14:textId="04CCCA8F" w:rsidR="00C57099"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Sales</w:t>
      </w:r>
    </w:p>
    <w:p w14:paraId="11994248" w14:textId="2C405D18"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Sales Professional</w:t>
      </w:r>
    </w:p>
    <w:p w14:paraId="3F908B0A" w14:textId="1AE0554C"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w:t>
      </w:r>
    </w:p>
    <w:p w14:paraId="2732D208" w14:textId="4CF87574"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 Attract</w:t>
      </w:r>
    </w:p>
    <w:p w14:paraId="63B036C0" w14:textId="7268C766"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 Onboard</w:t>
      </w:r>
    </w:p>
    <w:p w14:paraId="7A314647" w14:textId="051DA552"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Team Members</w:t>
      </w:r>
    </w:p>
    <w:p w14:paraId="2FC53E54" w14:textId="7F875EE5" w:rsidR="00BF6277" w:rsidRPr="00BA2331" w:rsidRDefault="00C57099" w:rsidP="00C57099">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000B974F" w:rsidR="00BF6277" w:rsidRPr="00BA2331" w:rsidRDefault="00BF6277" w:rsidP="00BF6277">
      <w:pPr>
        <w:pStyle w:val="ProductList-Body"/>
        <w:tabs>
          <w:tab w:val="clear" w:pos="158"/>
          <w:tab w:val="left" w:pos="360"/>
        </w:tabs>
      </w:pPr>
      <w:r>
        <w:t xml:space="preserve">Zunanji uporabniki storitev </w:t>
      </w:r>
      <w:r w:rsidR="00C945A5">
        <w:t xml:space="preserve">Dynamics </w:t>
      </w:r>
      <w:r>
        <w:t xml:space="preserve">365 Services ne potrebujejo licence SL za dostop do spletne storitve. Ta izjema ne velja za (1) podizvajalce ali zastopnike stranke ali njenih lastniško povezanih podjetij ali (2) zunanje uporabnike odjemalske programske opreme </w:t>
      </w:r>
      <w:r w:rsidR="00C945A5">
        <w:t xml:space="preserve">Dynamics </w:t>
      </w:r>
      <w:r>
        <w:t xml:space="preserve">365 s storitvami </w:t>
      </w:r>
      <w:r w:rsidR="00C945A5">
        <w:t xml:space="preserve">Dynamics </w:t>
      </w:r>
      <w:r>
        <w:t xml:space="preserve">365 Services razen storitev in komponent, vključenih v </w:t>
      </w:r>
      <w:r w:rsidR="00C945A5">
        <w:t xml:space="preserve">Dynamics </w:t>
      </w:r>
      <w:r>
        <w:t xml:space="preserve">365 Unified Operations Plan, </w:t>
      </w:r>
      <w:r w:rsidR="00C945A5">
        <w:t xml:space="preserve">Dynamics </w:t>
      </w:r>
      <w:r>
        <w:t xml:space="preserve">365 for Retail, </w:t>
      </w:r>
      <w:r w:rsidR="00C945A5">
        <w:t xml:space="preserve">Dynamics </w:t>
      </w:r>
      <w:r>
        <w:t xml:space="preserve">365 for Talent, </w:t>
      </w:r>
      <w:r w:rsidR="00C945A5">
        <w:t xml:space="preserve">Dynamics </w:t>
      </w:r>
      <w:r>
        <w:t xml:space="preserve">365 for Talent: Attract ali </w:t>
      </w:r>
      <w:r w:rsidR="00C945A5">
        <w:t xml:space="preserve">Dynamics </w:t>
      </w:r>
      <w:r>
        <w:t>365 for Talent: Onboard.</w:t>
      </w:r>
    </w:p>
    <w:p w14:paraId="37313951" w14:textId="6383E543" w:rsidR="002F5ECA" w:rsidRDefault="002F5ECA" w:rsidP="002F5ECA">
      <w:pPr>
        <w:pStyle w:val="ProductList-Body"/>
        <w:tabs>
          <w:tab w:val="clear" w:pos="158"/>
          <w:tab w:val="left" w:pos="360"/>
        </w:tabs>
      </w:pPr>
    </w:p>
    <w:p w14:paraId="699A8A33" w14:textId="77777777" w:rsidR="00C945A5" w:rsidRPr="00841C87" w:rsidRDefault="00C945A5" w:rsidP="00C945A5">
      <w:pPr>
        <w:pStyle w:val="ProductList-ClauseHeading"/>
      </w:pPr>
      <w:r>
        <w:lastRenderedPageBreak/>
        <w:t>Skrbniški portal</w:t>
      </w:r>
    </w:p>
    <w:p w14:paraId="68B4A409" w14:textId="77777777" w:rsidR="00C945A5" w:rsidRPr="00841C87" w:rsidRDefault="00C945A5" w:rsidP="00C945A5">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7505E17B" w14:textId="77777777" w:rsidR="00C945A5" w:rsidRPr="00841C87" w:rsidRDefault="00C945A5" w:rsidP="00C945A5">
      <w:pPr>
        <w:pStyle w:val="ProductList-Body"/>
      </w:pPr>
    </w:p>
    <w:p w14:paraId="7DA82151" w14:textId="77777777" w:rsidR="00C945A5" w:rsidRPr="00841C87" w:rsidRDefault="00C945A5" w:rsidP="00C945A5">
      <w:pPr>
        <w:pStyle w:val="ProductList-ClauseHeading"/>
      </w:pPr>
      <w:r>
        <w:t>Mešane uvedbe storitev Dynamics 365</w:t>
      </w:r>
    </w:p>
    <w:p w14:paraId="36132786" w14:textId="77777777" w:rsidR="00C945A5" w:rsidRPr="00841C87" w:rsidRDefault="00C945A5" w:rsidP="00C945A5">
      <w:pPr>
        <w:pStyle w:val="ProductList-Body"/>
      </w:pPr>
      <w:r>
        <w:t>Stranke lahko kombinirajo licence za (i) Dynamics 365 for Sales Professional in Dynamics 365 for Sales Enterprise ali (ii) Dynamics 365 Business Central in Dynamics 365 for Unified Operations Plan, če so izpolnjeni ti pogoji:</w:t>
      </w:r>
    </w:p>
    <w:p w14:paraId="17E00657" w14:textId="77777777" w:rsidR="00C945A5" w:rsidRPr="00841C87" w:rsidRDefault="00C945A5" w:rsidP="00C945A5">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85FF619" w14:textId="77777777" w:rsidR="00C945A5" w:rsidRPr="00841C87" w:rsidRDefault="00C945A5" w:rsidP="00C945A5">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6470E34A" w14:textId="77777777" w:rsidR="00C945A5" w:rsidRPr="00841C87" w:rsidRDefault="00C945A5" w:rsidP="00C945A5">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5E88203C" w14:textId="77777777" w:rsidR="00C57099" w:rsidRDefault="00C57099" w:rsidP="00C57099">
      <w:pPr>
        <w:pStyle w:val="ProductList-Body"/>
      </w:pPr>
    </w:p>
    <w:p w14:paraId="274980EE" w14:textId="59CC6F4A" w:rsidR="00C57099" w:rsidRDefault="00C57099" w:rsidP="00C57099">
      <w:pPr>
        <w:pStyle w:val="ProductList-ClauseHeading"/>
        <w:tabs>
          <w:tab w:val="clear" w:pos="360"/>
          <w:tab w:val="left" w:pos="0"/>
        </w:tabs>
        <w:ind w:left="360" w:hanging="360"/>
      </w:pPr>
      <w:r>
        <w:t>Dynamics 365 for Marketing</w:t>
      </w:r>
    </w:p>
    <w:p w14:paraId="49E3E9DA" w14:textId="77777777" w:rsidR="00C57099" w:rsidRPr="00455F0E" w:rsidRDefault="00C57099" w:rsidP="00C57099">
      <w:pPr>
        <w:pStyle w:val="ProductList-Body"/>
        <w:tabs>
          <w:tab w:val="clear" w:pos="158"/>
          <w:tab w:val="left" w:pos="90"/>
          <w:tab w:val="left" w:pos="270"/>
        </w:tabs>
        <w:ind w:left="518" w:hanging="360"/>
      </w:pPr>
      <w:r>
        <w:rPr>
          <w:b/>
          <w:bCs/>
          <w:color w:val="0072C6"/>
        </w:rPr>
        <w:t>Pogodba o ravni storitve</w:t>
      </w:r>
    </w:p>
    <w:p w14:paraId="478F1D4C" w14:textId="12D648D2" w:rsidR="00C57099" w:rsidRDefault="00C57099" w:rsidP="00C57099">
      <w:pPr>
        <w:pStyle w:val="ProductList-Body"/>
        <w:tabs>
          <w:tab w:val="clear" w:pos="158"/>
          <w:tab w:val="left" w:pos="90"/>
          <w:tab w:val="left" w:pos="270"/>
        </w:tabs>
        <w:ind w:left="518" w:hanging="360"/>
      </w:pPr>
      <w:r>
        <w:t>Pogodba o ravni storitve ni na voljo za Dynamics 365 for Marketing.</w:t>
      </w:r>
    </w:p>
    <w:p w14:paraId="5863C2ED" w14:textId="77777777" w:rsidR="00C57099" w:rsidRDefault="00C57099" w:rsidP="00C57099">
      <w:pPr>
        <w:pStyle w:val="ProductList-Body"/>
        <w:tabs>
          <w:tab w:val="clear" w:pos="158"/>
          <w:tab w:val="left" w:pos="90"/>
          <w:tab w:val="left" w:pos="270"/>
        </w:tabs>
        <w:ind w:left="518" w:hanging="360"/>
      </w:pPr>
    </w:p>
    <w:p w14:paraId="0639E188" w14:textId="77777777" w:rsidR="00C57099" w:rsidRDefault="00C57099" w:rsidP="00C57099">
      <w:pPr>
        <w:pStyle w:val="ProductList-Body"/>
        <w:tabs>
          <w:tab w:val="clear" w:pos="158"/>
          <w:tab w:val="left" w:pos="90"/>
          <w:tab w:val="left" w:pos="270"/>
        </w:tabs>
        <w:ind w:left="518" w:hanging="360"/>
      </w:pPr>
      <w:r>
        <w:rPr>
          <w:b/>
          <w:bCs/>
          <w:color w:val="0072C6"/>
        </w:rPr>
        <w:t>Zakoni, predpisi in panožni standardi glede promocij</w:t>
      </w:r>
    </w:p>
    <w:p w14:paraId="758DD34D" w14:textId="77777777" w:rsidR="00C57099" w:rsidRDefault="00C57099" w:rsidP="00C57099">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55FF304D" w14:textId="77777777" w:rsidR="00C57099" w:rsidRPr="00747204" w:rsidRDefault="00C57099" w:rsidP="002F5ECA">
      <w:pPr>
        <w:pStyle w:val="ProductList-Body"/>
        <w:tabs>
          <w:tab w:val="clear" w:pos="158"/>
          <w:tab w:val="left" w:pos="360"/>
        </w:tabs>
      </w:pPr>
    </w:p>
    <w:p w14:paraId="7670A932" w14:textId="41B45916" w:rsidR="002F5ECA" w:rsidRPr="00747204" w:rsidRDefault="002F5ECA" w:rsidP="002F5ECA">
      <w:pPr>
        <w:pStyle w:val="ProductList-ClauseHeading"/>
      </w:pPr>
      <w:r>
        <w:t>Paket Dynamics 365 Unified Operations</w:t>
      </w:r>
    </w:p>
    <w:p w14:paraId="5B17DC06" w14:textId="77056400" w:rsidR="002F5ECA" w:rsidRPr="00747204" w:rsidRDefault="002F5ECA" w:rsidP="002F5ECA">
      <w:pPr>
        <w:pStyle w:val="ProductList-Body"/>
        <w:tabs>
          <w:tab w:val="clear" w:pos="158"/>
          <w:tab w:val="left" w:pos="360"/>
        </w:tabs>
      </w:pPr>
      <w:r>
        <w:t>Stranka lahko za svojo notranjo uporabo spremeni izvorno kodo programov za Dynamics 365 Finance and Operations in Dynamics 365 for Retail.</w:t>
      </w:r>
    </w:p>
    <w:p w14:paraId="3D60AB92" w14:textId="77777777" w:rsidR="002F5ECA" w:rsidRPr="00747204" w:rsidRDefault="002F5ECA" w:rsidP="002F5ECA">
      <w:pPr>
        <w:pStyle w:val="ProductList-Body"/>
        <w:tabs>
          <w:tab w:val="clear" w:pos="158"/>
          <w:tab w:val="left" w:pos="360"/>
        </w:tabs>
      </w:pPr>
    </w:p>
    <w:p w14:paraId="13EE0D44" w14:textId="6668DFAF" w:rsidR="00BF6277" w:rsidRPr="00BA2331" w:rsidRDefault="00BF6277" w:rsidP="00BF6277">
      <w:pPr>
        <w:pStyle w:val="ProductList-Body"/>
        <w:tabs>
          <w:tab w:val="left" w:pos="360"/>
        </w:tabs>
      </w:pPr>
      <w:r>
        <w:rPr>
          <w:b/>
          <w:color w:val="00188F"/>
        </w:rPr>
        <w:t>Dynamics 365 for Talent, Dynamics 365 for Talent: Attract in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0AA965B5" w14:textId="77777777" w:rsidR="00C945A5" w:rsidRPr="00841C87" w:rsidRDefault="00C945A5" w:rsidP="00C945A5">
      <w:pPr>
        <w:pStyle w:val="ProductList-ClauseHeading"/>
      </w:pPr>
      <w:r>
        <w:t>Pravice do uporabe strežnika za uporabniške licence SL, uporabniške licence SL »From SA« in dodatne uporabniške licence SL za Dynamics 365</w:t>
      </w:r>
    </w:p>
    <w:p w14:paraId="1FAF941E" w14:textId="77777777" w:rsidR="00C945A5" w:rsidRPr="00841C87" w:rsidRDefault="00C945A5" w:rsidP="00C945A5">
      <w:pPr>
        <w:pStyle w:val="ProductList-Body"/>
      </w:pPr>
      <w:r>
        <w:t>Spodnja določila glede pravic do uporabe strežnika ne veljajo za stranke, ki imajo licence za Dynamics 365 for Sales Professional, Dynamics 365 for Marketing, Dynamics 365 Business Central in Dynamics 365 for Talent: Attract, Dynamics 365 for Talent: Onboard, ali stranke z licenco za spletne storitve Dynamics 365 v okviru programov Open License, Open Value in Open Value Subscription.</w:t>
      </w:r>
    </w:p>
    <w:p w14:paraId="2E2743C1" w14:textId="77777777" w:rsidR="002F5ECA" w:rsidRPr="00747204" w:rsidRDefault="002F5ECA" w:rsidP="002F5ECA">
      <w:pPr>
        <w:pStyle w:val="ProductList-Body"/>
      </w:pPr>
    </w:p>
    <w:p w14:paraId="335F110A" w14:textId="2DD201B1" w:rsidR="002F5ECA" w:rsidRPr="00747204" w:rsidRDefault="002F5ECA" w:rsidP="002F5ECA">
      <w:pPr>
        <w:pStyle w:val="ProductList-Body"/>
        <w:ind w:left="180"/>
      </w:pPr>
      <w:r>
        <w:rPr>
          <w:b/>
          <w:color w:val="0072C6"/>
        </w:rPr>
        <w:t>Dynamics 365 for Operations On-premises Server</w:t>
      </w:r>
    </w:p>
    <w:p w14:paraId="611D82E0" w14:textId="0FBC53BE" w:rsidR="002F5ECA" w:rsidRPr="00747204" w:rsidRDefault="002F5ECA" w:rsidP="002F5ECA">
      <w:pPr>
        <w:pStyle w:val="ProductList-Body"/>
        <w:ind w:left="180"/>
      </w:pPr>
      <w:r>
        <w:t>Stranke z aktivnimi naročninami za (1) paket za Dynamics 365 ali (2) paket za Dynamics 365 Unified Operations (ali katero koli ločeno licencirano komponento paketa) lahko:</w:t>
      </w:r>
    </w:p>
    <w:p w14:paraId="4432A7D6" w14:textId="46E55A18"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665D9C20" w14:textId="569F6EF1" w:rsidR="002F5ECA" w:rsidRPr="00747204" w:rsidRDefault="002F5ECA" w:rsidP="002F5ECA">
      <w:pPr>
        <w:pStyle w:val="ProductList-Body"/>
        <w:numPr>
          <w:ilvl w:val="0"/>
          <w:numId w:val="39"/>
        </w:numPr>
        <w:tabs>
          <w:tab w:val="left" w:pos="360"/>
          <w:tab w:val="left" w:pos="720"/>
        </w:tabs>
        <w:ind w:left="720"/>
      </w:pPr>
      <w:r>
        <w:t>namesto programske opreme Dynamic</w:t>
      </w:r>
      <w:r w:rsidR="00C945A5">
        <w:t>s</w:t>
      </w:r>
      <w:r>
        <w:t xml:space="preserve"> 365 for Operations Server namestijo in uporabljajo programsko opremo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F3DDF27" w14:textId="77777777" w:rsidR="00C945A5" w:rsidRPr="00841C87" w:rsidRDefault="00C945A5" w:rsidP="00C945A5">
      <w:pPr>
        <w:pStyle w:val="ProductList-Body"/>
        <w:tabs>
          <w:tab w:val="clear" w:pos="158"/>
          <w:tab w:val="left" w:pos="180"/>
        </w:tabs>
        <w:ind w:left="180"/>
      </w:pPr>
      <w:r>
        <w:rPr>
          <w:b/>
          <w:color w:val="0072C6"/>
        </w:rPr>
        <w:t>Dynamics 365 On-premises Server</w:t>
      </w:r>
    </w:p>
    <w:p w14:paraId="03A6C831" w14:textId="77777777" w:rsidR="00C945A5" w:rsidRPr="00841C87" w:rsidRDefault="00C945A5" w:rsidP="00C945A5">
      <w:pPr>
        <w:pStyle w:val="ProductList-Body"/>
        <w:ind w:left="180"/>
      </w:pPr>
      <w:r>
        <w:t>Stranke z aktivnimi naročninami za (1) paket za Dynamics 365 ali (2) paket za Dynamics 365 Customer Engagement (ali katero koli ločeno licencirano komponento paketa) lahko:</w:t>
      </w:r>
    </w:p>
    <w:p w14:paraId="305ABE5E" w14:textId="77777777" w:rsidR="00C945A5" w:rsidRPr="00841C87" w:rsidRDefault="00C945A5" w:rsidP="00C945A5">
      <w:pPr>
        <w:pStyle w:val="ProductList-Body"/>
        <w:numPr>
          <w:ilvl w:val="0"/>
          <w:numId w:val="43"/>
        </w:numPr>
        <w:ind w:right="180"/>
      </w:pPr>
      <w:r>
        <w:t>v omrežnem strežniku ali v strežnikih v skupni rabi namestijo poljubno število izvodov programske opreme lokalnega strežnika Dynamics 365;</w:t>
      </w:r>
    </w:p>
    <w:p w14:paraId="2445E954" w14:textId="77777777" w:rsidR="00C945A5" w:rsidRPr="00841C87" w:rsidRDefault="00C945A5" w:rsidP="00C945A5">
      <w:pPr>
        <w:pStyle w:val="ProductList-Body"/>
        <w:numPr>
          <w:ilvl w:val="0"/>
          <w:numId w:val="43"/>
        </w:numPr>
      </w:pPr>
      <w:r>
        <w:t xml:space="preserve">namesto programske opreme Dynamics 365 On-Premise Server namestijo in uporabljajo programsko opremo Dynamics 365 On-Premise Server; </w:t>
      </w:r>
    </w:p>
    <w:p w14:paraId="2914F271" w14:textId="77777777" w:rsidR="00C945A5" w:rsidRPr="00A90E85" w:rsidRDefault="00C945A5" w:rsidP="00C945A5">
      <w:pPr>
        <w:pStyle w:val="ProductList-Body"/>
        <w:numPr>
          <w:ilvl w:val="0"/>
          <w:numId w:val="43"/>
        </w:numPr>
        <w:rPr>
          <w:spacing w:val="-2"/>
        </w:rPr>
      </w:pPr>
      <w:r w:rsidRPr="00A90E85">
        <w:rPr>
          <w:spacing w:val="-2"/>
        </w:rPr>
        <w:t>omogočijo dostop do strežniške programske opreme samo uporabnikom in napravam, ki jim je dodeljena licenca SL, ki izpolnjuje pogoje; in</w:t>
      </w:r>
    </w:p>
    <w:p w14:paraId="23A59200" w14:textId="77777777" w:rsidR="00C945A5" w:rsidRPr="00841C87" w:rsidRDefault="00C945A5" w:rsidP="00C945A5">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583E9519" w:rsidR="00BF6277" w:rsidRPr="00BA2331" w:rsidRDefault="00BF6277" w:rsidP="00BF6277">
      <w:pPr>
        <w:pStyle w:val="ProductList-Body"/>
      </w:pPr>
      <w:r>
        <w:t>Rešitev Microsoft Relationship Sales vključuje Dynamics 365 for Sales Enterprise in LinkedIn Sales Navigator Enterprise. LinkedIn Sales Navigator Enterprise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132CEA66" w:rsidR="002F5ECA" w:rsidRPr="00747204" w:rsidRDefault="002F5ECA" w:rsidP="002F5ECA">
      <w:pPr>
        <w:pStyle w:val="ProductList-Body"/>
        <w:ind w:left="180"/>
      </w:pPr>
      <w:r>
        <w:t>Za LinkedIn Sales Navigator Enterprise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52" w:name="_Toc459970722"/>
      <w:bookmarkStart w:id="153" w:name="MicrosoftSocialEngagement"/>
      <w:r>
        <w:rPr>
          <w:b/>
          <w:color w:val="00188F"/>
        </w:rPr>
        <w:t>Microsoft Social Engagement</w:t>
      </w:r>
      <w:bookmarkEnd w:id="152"/>
    </w:p>
    <w:bookmarkEnd w:id="153"/>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AA8BC21" w14:textId="77777777" w:rsidR="00A21F04" w:rsidRPr="002C6BAD" w:rsidRDefault="00A21F04" w:rsidP="00A21F04">
      <w:pPr>
        <w:pStyle w:val="ProductList-Body"/>
        <w:tabs>
          <w:tab w:val="clear" w:pos="158"/>
          <w:tab w:val="left" w:pos="360"/>
        </w:tabs>
        <w:ind w:left="180"/>
        <w:rPr>
          <w:b/>
          <w:color w:val="0072C6"/>
        </w:rPr>
      </w:pPr>
      <w:r>
        <w:rPr>
          <w:b/>
          <w:color w:val="0072C6"/>
        </w:rPr>
        <w:t>Vsebina iz družbenih omrežij, pridobljena prek storitve Microsoft Social Engagement</w:t>
      </w:r>
    </w:p>
    <w:p w14:paraId="66462AC8" w14:textId="77777777" w:rsidR="00A21F04" w:rsidRDefault="00A21F04" w:rsidP="00A21F04">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se lahko razkrijejo tretjim osebam za namene pridobivanja vsebine iz družbenih omrežij.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2CE430F8" w14:textId="77777777" w:rsidR="00A21F04" w:rsidRDefault="00A21F04" w:rsidP="00A21F04">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49376CAA" w14:textId="77777777" w:rsidR="00A21F04" w:rsidRDefault="00A21F04" w:rsidP="00A21F04">
      <w:pPr>
        <w:pStyle w:val="ProductList-Body"/>
        <w:numPr>
          <w:ilvl w:val="0"/>
          <w:numId w:val="13"/>
        </w:numPr>
        <w:tabs>
          <w:tab w:val="clear" w:pos="158"/>
          <w:tab w:val="left" w:pos="180"/>
        </w:tabs>
        <w:spacing w:before="40"/>
        <w:ind w:left="810" w:hanging="274"/>
      </w:pPr>
      <w:r>
        <w:t xml:space="preserve">do dostopa do vsebine iz družbenih omrežij, njenega urejanja ali izbrisa za poljuben namen; </w:t>
      </w:r>
    </w:p>
    <w:p w14:paraId="6E50960A" w14:textId="77777777" w:rsidR="00A21F04" w:rsidRPr="00D97771" w:rsidRDefault="00A21F04" w:rsidP="00A21F04">
      <w:pPr>
        <w:pStyle w:val="ProductList-Body"/>
        <w:numPr>
          <w:ilvl w:val="0"/>
          <w:numId w:val="13"/>
        </w:numPr>
        <w:spacing w:before="40"/>
        <w:ind w:left="810" w:hanging="274"/>
      </w:pPr>
      <w:r>
        <w:t xml:space="preserve">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42DE35A1"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4" w:name="O365Services"/>
      <w:bookmarkStart w:id="155" w:name="_Toc523237375"/>
      <w:r w:rsidRPr="0075793C">
        <w:rPr>
          <w:lang w:val="it-IT"/>
        </w:rPr>
        <w:t>Storitve Office 365</w:t>
      </w:r>
      <w:bookmarkEnd w:id="155"/>
    </w:p>
    <w:bookmarkEnd w:id="154"/>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6" w:name="CoreFeaturesforOffice365Services"/>
      <w:r w:rsidRPr="009E4752">
        <w:rPr>
          <w:b/>
          <w:color w:val="00188F"/>
        </w:rPr>
        <w:t>Osnovne funkcije storitev Office 365</w:t>
      </w:r>
    </w:p>
    <w:bookmarkEnd w:id="15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10AD8308" w14:textId="77777777" w:rsidR="00A21F04" w:rsidRDefault="00A21F04" w:rsidP="00A21F04">
      <w:pPr>
        <w:pStyle w:val="ProductList-Body"/>
        <w:rPr>
          <w:b/>
          <w:color w:val="00188F"/>
        </w:rPr>
      </w:pPr>
      <w:bookmarkStart w:id="157" w:name="MicrosoftTeams"/>
      <w:r>
        <w:rPr>
          <w:b/>
          <w:color w:val="00188F"/>
        </w:rPr>
        <w:lastRenderedPageBreak/>
        <w:t>Microsoft Teams</w:t>
      </w:r>
      <w:bookmarkEnd w:id="157"/>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E30529"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58" w:name="ExchangeOnline"/>
      <w:r w:rsidRPr="0075793C">
        <w:rPr>
          <w:lang w:val="sl-SI"/>
        </w:rPr>
        <w:tab/>
      </w:r>
      <w:bookmarkStart w:id="159" w:name="_Toc523237376"/>
      <w:r w:rsidR="00E93FD0" w:rsidRPr="009E4752">
        <w:t>Exchange Online</w:t>
      </w:r>
      <w:bookmarkEnd w:id="159"/>
    </w:p>
    <w:p w14:paraId="504B85AD" w14:textId="77777777" w:rsidR="00E93FD0" w:rsidRPr="009E4752" w:rsidRDefault="00E93FD0" w:rsidP="00342CA2">
      <w:pPr>
        <w:pStyle w:val="ProductList-Offering1"/>
        <w:sectPr w:rsidR="00E93FD0" w:rsidRPr="009E4752" w:rsidSect="00E275D6">
          <w:footerReference w:type="first" r:id="rId45"/>
          <w:type w:val="continuous"/>
          <w:pgSz w:w="12240" w:h="15840"/>
          <w:pgMar w:top="1440" w:right="720" w:bottom="1440" w:left="720" w:header="720" w:footer="720" w:gutter="0"/>
          <w:cols w:space="720"/>
          <w:titlePg/>
          <w:docGrid w:linePitch="360"/>
        </w:sectPr>
      </w:pPr>
    </w:p>
    <w:bookmarkEnd w:id="158"/>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3102D996" w:rsidR="003F147B" w:rsidRPr="00ED386F" w:rsidRDefault="00ED386F" w:rsidP="003F147B">
      <w:pPr>
        <w:pStyle w:val="ProductList-Body"/>
        <w:rPr>
          <w:rFonts w:asciiTheme="majorHAnsi" w:hAnsiTheme="majorHAnsi"/>
          <w:sz w:val="16"/>
          <w:szCs w:val="16"/>
        </w:rPr>
      </w:pPr>
      <w:r w:rsidRPr="00ED386F">
        <w:rPr>
          <w:rFonts w:asciiTheme="majorHAnsi" w:hAnsiTheme="majorHAnsi"/>
          <w:sz w:val="16"/>
          <w:szCs w:val="16"/>
        </w:rPr>
        <w:t>Office 365 Data Loss Prevention</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lastRenderedPageBreak/>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60" w:name="_Hlk486589626"/>
    </w:p>
    <w:bookmarkEnd w:id="160"/>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61" w:name="_Toc423959249"/>
      <w:r w:rsidRPr="00CD04F8">
        <w:rPr>
          <w:b/>
          <w:color w:val="00188F"/>
        </w:rPr>
        <w:t>Pogodba o ravni storitve</w:t>
      </w:r>
      <w:bookmarkEnd w:id="161"/>
    </w:p>
    <w:p w14:paraId="3E0D85F8" w14:textId="77777777" w:rsidR="00700211" w:rsidRDefault="00700211" w:rsidP="00700211">
      <w:pPr>
        <w:pStyle w:val="ProductList-Body"/>
        <w:tabs>
          <w:tab w:val="clear" w:pos="158"/>
          <w:tab w:val="left" w:pos="180"/>
        </w:tabs>
      </w:pPr>
      <w:bookmarkStart w:id="162" w:name="Office365Applications"/>
      <w:r>
        <w:t>Za Office 365 Advanced Threat Protection ali Office 365 Threat Intelligence ni pogodbe o ravni storitve.</w:t>
      </w:r>
    </w:p>
    <w:p w14:paraId="373E467B"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790D809D" w:rsidR="00862C50" w:rsidRPr="0075793C" w:rsidRDefault="00A21F04" w:rsidP="003451AB">
      <w:pPr>
        <w:pStyle w:val="ProductList-Offering2Heading"/>
        <w:rPr>
          <w:lang w:val="it-IT"/>
        </w:rPr>
      </w:pPr>
      <w:bookmarkStart w:id="163" w:name="O365Applications"/>
      <w:r>
        <w:rPr>
          <w:lang w:val="it-IT"/>
        </w:rPr>
        <w:tab/>
      </w:r>
      <w:bookmarkStart w:id="164" w:name="_Toc523237377"/>
      <w:r w:rsidR="00862C50" w:rsidRPr="0075793C">
        <w:rPr>
          <w:lang w:val="it-IT"/>
        </w:rPr>
        <w:t>Programi storitve Office 365</w:t>
      </w:r>
      <w:bookmarkEnd w:id="164"/>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2CC941C5" w14:textId="77777777" w:rsidR="00C57099" w:rsidRDefault="00C57099" w:rsidP="00C57099">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7"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6CA6162F" w:rsidR="003A02A5"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3EBC9E0F" w14:textId="77777777" w:rsidR="00C57099" w:rsidRPr="00F40FD0" w:rsidRDefault="00C57099" w:rsidP="00C57099">
      <w:pPr>
        <w:pStyle w:val="ProductList-Body"/>
        <w:numPr>
          <w:ilvl w:val="0"/>
          <w:numId w:val="40"/>
        </w:numPr>
        <w:spacing w:before="40"/>
        <w:ind w:left="450" w:hanging="274"/>
      </w:pPr>
      <w:r>
        <w:t>lahko uporabljajo internetne spletne storitve, ki so na voljo v okviru ProPlus. Poleg tega in če to dovoli stranka, se lahko uporabniki odločijo za izbiro povezanih storitev, za katere veljajo drugi pogoji uporabe poleg teh PSS in za katere je Microsoft upravljavec podatkov, kot je določeno v dokumentaciji izdelka.</w:t>
      </w:r>
    </w:p>
    <w:p w14:paraId="1A528ACC" w14:textId="77777777" w:rsidR="005E5595" w:rsidRPr="007F0A21" w:rsidRDefault="005E5595" w:rsidP="005E5595">
      <w:pPr>
        <w:pStyle w:val="ProductList-Body"/>
        <w:ind w:left="180"/>
      </w:pPr>
    </w:p>
    <w:p w14:paraId="4A276529" w14:textId="77777777" w:rsidR="00A21F04" w:rsidRPr="00964225" w:rsidRDefault="00A21F04" w:rsidP="00A21F04">
      <w:pPr>
        <w:pStyle w:val="ProductList-Body"/>
        <w:keepNext/>
        <w:spacing w:before="40"/>
        <w:rPr>
          <w:b/>
          <w:color w:val="00188F"/>
        </w:rPr>
      </w:pPr>
      <w:r>
        <w:rPr>
          <w:b/>
          <w:color w:val="00188F"/>
        </w:rPr>
        <w:t>Pametni telefoni in tablični računalniki</w:t>
      </w:r>
    </w:p>
    <w:p w14:paraId="6460A252" w14:textId="77777777" w:rsidR="00A21F04" w:rsidRDefault="00A21F04" w:rsidP="00A21F04">
      <w:pPr>
        <w:pStyle w:val="ProductList-Body"/>
      </w:pPr>
      <w:r>
        <w:t xml:space="preserve">Vsak uporabnik, ki mu stranka dodeli uporabniško licenco SL, lahko aktivira tudi programsko opremo Microsoft Office Mobile za uporabo v največ petih pametnih telefonih in petih tabličnih računalnikih. Za uporabnike različic F1, E1 in Business Essentials storitev Office 365 ali Microsoft 365 je </w:t>
      </w:r>
      <w:r>
        <w:lastRenderedPageBreak/>
        <w:t>ta pravica do aktiviranja programske opreme Microsoft Office Mobile omejena na naprave z vgrajenimi zasloni, ki imajo največ 10,1-palčno diagonalo.</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5" w:name="_Toc523237378"/>
      <w:r w:rsidRPr="0075793C">
        <w:rPr>
          <w:lang w:val="sl-SI"/>
        </w:rPr>
        <w:t>Office Online</w:t>
      </w:r>
      <w:bookmarkEnd w:id="165"/>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6" w:name="_Toc523237379"/>
      <w:r w:rsidRPr="0075793C">
        <w:rPr>
          <w:lang w:val="sl-SI"/>
        </w:rPr>
        <w:t>OneDrive za podjetja</w:t>
      </w:r>
      <w:bookmarkEnd w:id="166"/>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7" w:name="_Toc453946627"/>
      <w:bookmarkStart w:id="168" w:name="_Toc451949065"/>
      <w:bookmarkStart w:id="169" w:name="ProjectOnline"/>
      <w:bookmarkStart w:id="170" w:name="_Toc523237380"/>
      <w:r>
        <w:t>Project Online</w:t>
      </w:r>
      <w:bookmarkEnd w:id="167"/>
      <w:bookmarkEnd w:id="168"/>
      <w:bookmarkEnd w:id="170"/>
    </w:p>
    <w:bookmarkEnd w:id="169"/>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2529B83A" w:rsidR="00B4172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C8D6169" w14:textId="66DED8E7" w:rsidR="00EB0904" w:rsidRDefault="00EB0904" w:rsidP="00EB0904">
      <w:pPr>
        <w:pStyle w:val="ProductList-Body"/>
      </w:pPr>
    </w:p>
    <w:p w14:paraId="7A4AEE18" w14:textId="77777777" w:rsidR="00EB0904" w:rsidRPr="00B21A83" w:rsidRDefault="00EB0904" w:rsidP="00EB0904">
      <w:pPr>
        <w:pStyle w:val="ProductList-ClauseHeading"/>
      </w:pPr>
      <w:r>
        <w:t>Uporaba storitev SharePoint Online</w:t>
      </w:r>
    </w:p>
    <w:p w14:paraId="279CFA8B" w14:textId="77777777" w:rsidR="00EB0904" w:rsidRDefault="00EB0904" w:rsidP="00EB0904">
      <w:pPr>
        <w:pStyle w:val="ProductList-Body"/>
      </w:pPr>
      <w:r>
        <w:t>Pravice do funkcij storitev SharePoint Online, ki so na voljo z uporabniškimi licencami SL za Project Online Professional ali Premium, so omejene na shranjevanje podatkov v podporo programu Project Online in dostop do njih.</w:t>
      </w:r>
    </w:p>
    <w:p w14:paraId="4A0060CE" w14:textId="2F9FDD9D" w:rsidR="00B727AB" w:rsidRPr="009E4752" w:rsidRDefault="00E30529"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71" w:name="_Toc523237381"/>
      <w:r w:rsidRPr="0075793C">
        <w:rPr>
          <w:lang w:val="sl-SI"/>
        </w:rPr>
        <w:t>SharePoint Online</w:t>
      </w:r>
      <w:bookmarkEnd w:id="171"/>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68F2F67D"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C945A5">
        <w:rPr>
          <w:rFonts w:asciiTheme="majorHAnsi" w:hAnsiTheme="majorHAnsi"/>
          <w:sz w:val="16"/>
          <w:szCs w:val="16"/>
        </w:rPr>
        <w:t>K</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E7FD8B" w14:textId="1937C838" w:rsidR="00DA2FD5" w:rsidRPr="00DA2FD5" w:rsidRDefault="00DA2FD5" w:rsidP="00DA2FD5">
      <w:pPr>
        <w:pStyle w:val="ProductList-Offering2Heading"/>
        <w:outlineLvl w:val="2"/>
        <w:rPr>
          <w:lang w:val="sl-SI"/>
        </w:rPr>
      </w:pPr>
      <w:r w:rsidRPr="00DA2FD5">
        <w:rPr>
          <w:lang w:val="sl-SI"/>
        </w:rPr>
        <w:tab/>
      </w:r>
      <w:bookmarkStart w:id="172" w:name="SkypeforBusinessOnline"/>
      <w:bookmarkStart w:id="173" w:name="_Toc505767652"/>
      <w:bookmarkStart w:id="174" w:name="_Toc503180492"/>
      <w:bookmarkStart w:id="175" w:name="_Toc523237382"/>
      <w:r w:rsidRPr="00DA2FD5">
        <w:rPr>
          <w:lang w:val="sl-SI"/>
        </w:rPr>
        <w:t>Skype za podjetja Online</w:t>
      </w:r>
      <w:bookmarkEnd w:id="172"/>
      <w:bookmarkEnd w:id="173"/>
      <w:bookmarkEnd w:id="174"/>
      <w:bookmarkEnd w:id="175"/>
    </w:p>
    <w:p w14:paraId="5AF6855A" w14:textId="77777777" w:rsidR="00DA2FD5" w:rsidRDefault="00DA2FD5" w:rsidP="00DA2FD5">
      <w:pPr>
        <w:pStyle w:val="ProductList-Offering1"/>
        <w:sectPr w:rsidR="00DA2FD5" w:rsidSect="00E275D6">
          <w:type w:val="continuous"/>
          <w:pgSz w:w="12240" w:h="15840"/>
          <w:pgMar w:top="1440" w:right="720" w:bottom="1440" w:left="720" w:header="720" w:footer="720" w:gutter="0"/>
          <w:cols w:space="720"/>
          <w:titlePg/>
          <w:docGrid w:linePitch="360"/>
        </w:sectPr>
      </w:pPr>
    </w:p>
    <w:p w14:paraId="3E66C5F5"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07C50FF0"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 xml:space="preserve">Glasovne konference </w:t>
      </w:r>
    </w:p>
    <w:p w14:paraId="2E012C0D" w14:textId="77777777" w:rsidR="00DA2FD5" w:rsidRPr="00EF1E73" w:rsidRDefault="00DA2FD5" w:rsidP="00DA2FD5">
      <w:pPr>
        <w:pStyle w:val="ProductList-Body"/>
        <w:rPr>
          <w:rFonts w:asciiTheme="majorHAnsi" w:hAnsiTheme="majorHAnsi"/>
          <w:sz w:val="16"/>
          <w:szCs w:val="16"/>
        </w:rPr>
      </w:pPr>
      <w:r>
        <w:rPr>
          <w:rFonts w:asciiTheme="majorHAnsi" w:hAnsiTheme="majorHAnsi"/>
          <w:sz w:val="16"/>
          <w:szCs w:val="16"/>
        </w:rPr>
        <w:t>Načrt klicanja</w:t>
      </w:r>
    </w:p>
    <w:p w14:paraId="7E03BB98"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 za skupna območja</w:t>
      </w:r>
    </w:p>
    <w:p w14:paraId="7040C45B"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Dobroimetje za komuniciranje</w:t>
      </w:r>
    </w:p>
    <w:p w14:paraId="7FB9C6EC"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Telefonski sistem</w:t>
      </w:r>
    </w:p>
    <w:p w14:paraId="15115348" w14:textId="77777777" w:rsidR="00DA2FD5" w:rsidRDefault="00DA2FD5" w:rsidP="00DA2FD5">
      <w:pPr>
        <w:pStyle w:val="ProductList-Offering2"/>
        <w:sectPr w:rsidR="00DA2FD5"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76" w:name="OsnovnefunkcijestoritevOffice365"/>
      <w:r>
        <w:rPr>
          <w:b/>
          <w:color w:val="00188F"/>
        </w:rPr>
        <w:t>Osnovne funkcije storitev Office 365</w:t>
      </w:r>
      <w:bookmarkEnd w:id="176"/>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FDFEC72"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4C7ECB79" w14:textId="00D860FB" w:rsidR="00DA2FD5" w:rsidRDefault="00DA2FD5" w:rsidP="00CB6005">
      <w:pPr>
        <w:pStyle w:val="ProductList-Body"/>
        <w:tabs>
          <w:tab w:val="clear" w:pos="158"/>
          <w:tab w:val="left" w:pos="360"/>
        </w:tabs>
      </w:pPr>
    </w:p>
    <w:p w14:paraId="5C1FED1D" w14:textId="77777777" w:rsidR="00DA2FD5" w:rsidRDefault="00DA2FD5" w:rsidP="00A21F04">
      <w:pPr>
        <w:pStyle w:val="ProductList-Body"/>
        <w:keepNext/>
        <w:tabs>
          <w:tab w:val="clear" w:pos="158"/>
          <w:tab w:val="left" w:pos="360"/>
        </w:tabs>
      </w:pPr>
      <w:r>
        <w:rPr>
          <w:b/>
          <w:color w:val="00188F"/>
        </w:rPr>
        <w:t>Telefoni za skupna območja</w:t>
      </w:r>
    </w:p>
    <w:p w14:paraId="4FD86AEB" w14:textId="77777777" w:rsidR="00DA2FD5" w:rsidRDefault="00DA2FD5" w:rsidP="00DA2FD5">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D57AB3">
      <w:pPr>
        <w:pStyle w:val="ProductList-Body"/>
        <w:keepNext/>
        <w:rPr>
          <w:b/>
          <w:color w:val="00188F"/>
        </w:rPr>
      </w:pPr>
      <w:bookmarkStart w:id="177"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 xml:space="preserve">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w:t>
      </w:r>
      <w:r>
        <w:lastRenderedPageBreak/>
        <w:t>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48"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8" w:name="_Toc523237383"/>
      <w:r w:rsidRPr="0075793C">
        <w:rPr>
          <w:lang w:val="sl-SI"/>
        </w:rPr>
        <w:t>Druge spletne storitve</w:t>
      </w:r>
      <w:bookmarkEnd w:id="178"/>
    </w:p>
    <w:p w14:paraId="3D4DFB6C" w14:textId="77777777" w:rsidR="00266A82" w:rsidRPr="00F67A9E" w:rsidRDefault="00266A82" w:rsidP="00266A82">
      <w:pPr>
        <w:pStyle w:val="ProductList-Offering2Heading"/>
        <w:outlineLvl w:val="2"/>
        <w:rPr>
          <w:lang w:val="sl-SI"/>
        </w:rPr>
      </w:pPr>
      <w:bookmarkStart w:id="179" w:name="MicrosoftLearning"/>
      <w:bookmarkStart w:id="180" w:name="MicrosoftPowerBIPro"/>
      <w:bookmarkEnd w:id="177"/>
      <w:r w:rsidRPr="00F67A9E">
        <w:rPr>
          <w:lang w:val="sl-SI"/>
        </w:rPr>
        <w:tab/>
      </w:r>
      <w:bookmarkStart w:id="181" w:name="_Toc476230941"/>
      <w:bookmarkStart w:id="182" w:name="_Toc476476626"/>
      <w:bookmarkStart w:id="183" w:name="BingMaps"/>
      <w:bookmarkStart w:id="184" w:name="_Toc523237384"/>
      <w:r w:rsidRPr="00F67A9E">
        <w:rPr>
          <w:lang w:val="sl-SI"/>
        </w:rPr>
        <w:t>Okolji Bing Maps Enterprise Platform in Mobile Asset Management Platform</w:t>
      </w:r>
      <w:bookmarkEnd w:id="181"/>
      <w:bookmarkEnd w:id="182"/>
      <w:bookmarkEnd w:id="184"/>
    </w:p>
    <w:bookmarkEnd w:id="183"/>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9" w:history="1">
        <w:r>
          <w:rPr>
            <w:rStyle w:val="Hyperlink"/>
          </w:rPr>
          <w:t>https://aka.ms/bingmapsplatformapistou</w:t>
        </w:r>
      </w:hyperlink>
      <w:r>
        <w:t xml:space="preserve"> in </w:t>
      </w:r>
      <w:hyperlink r:id="rId50"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D386F">
      <w:pPr>
        <w:pStyle w:val="ProductList-Body"/>
        <w:keepNext/>
      </w:pPr>
      <w:r>
        <w:rPr>
          <w:b/>
          <w:color w:val="00188F"/>
        </w:rPr>
        <w:lastRenderedPageBreak/>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1" w:history="1">
        <w:r>
          <w:rPr>
            <w:rStyle w:val="Hyperlink"/>
          </w:rPr>
          <w:t>https://go.microsoft.com/fwlink/?LinkId=521839</w:t>
        </w:r>
      </w:hyperlink>
      <w:r>
        <w:t xml:space="preserve"> velja za strankino uporabo storitev Bing Maps.</w:t>
      </w:r>
    </w:p>
    <w:p w14:paraId="738BEE17"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5" w:name="_Toc476476628"/>
      <w:r>
        <w:tab/>
      </w:r>
      <w:bookmarkStart w:id="186" w:name="_Toc476230942"/>
      <w:bookmarkStart w:id="187" w:name="BusinessApplicationPlatform"/>
      <w:bookmarkStart w:id="188" w:name="_Toc523237385"/>
      <w:r>
        <w:t>Business Application Platform</w:t>
      </w:r>
      <w:bookmarkEnd w:id="186"/>
      <w:bookmarkEnd w:id="188"/>
    </w:p>
    <w:bookmarkEnd w:id="187"/>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2"/>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5"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E30529"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89" w:name="_Toc523237386"/>
      <w:r w:rsidR="00700211" w:rsidRPr="00E82F62">
        <w:rPr>
          <w:lang w:val="sl-SI"/>
        </w:rPr>
        <w:t>Microsoft Cloud App Security</w:t>
      </w:r>
      <w:bookmarkEnd w:id="185"/>
      <w:bookmarkEnd w:id="189"/>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E30529"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6A16CB49" w:rsidR="00193A90" w:rsidRPr="00193A90" w:rsidRDefault="00193A90" w:rsidP="00193A90">
      <w:pPr>
        <w:pStyle w:val="ProductList-Offering2Heading"/>
        <w:outlineLvl w:val="2"/>
        <w:rPr>
          <w:lang w:val="sl-SI"/>
        </w:rPr>
      </w:pPr>
      <w:r w:rsidRPr="00193A90">
        <w:rPr>
          <w:lang w:val="sl-SI"/>
        </w:rPr>
        <w:lastRenderedPageBreak/>
        <w:tab/>
      </w:r>
      <w:bookmarkStart w:id="190" w:name="_Toc476230944"/>
      <w:bookmarkStart w:id="191" w:name="_Toc523237387"/>
      <w:r w:rsidRPr="00193A90">
        <w:rPr>
          <w:lang w:val="sl-SI"/>
        </w:rPr>
        <w:t>Microsoft Intune</w:t>
      </w:r>
      <w:bookmarkEnd w:id="190"/>
      <w:bookmarkEnd w:id="191"/>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6"/>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7"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92" w:name="_Toc453946633"/>
      <w:bookmarkStart w:id="193" w:name="_Toc451949071"/>
      <w:bookmarkStart w:id="194" w:name="_Toc523237388"/>
      <w:r w:rsidRPr="00E82F62">
        <w:rPr>
          <w:lang w:val="sl-SI"/>
        </w:rPr>
        <w:t>Microsoft Learning</w:t>
      </w:r>
      <w:bookmarkEnd w:id="192"/>
      <w:bookmarkEnd w:id="194"/>
      <w:r w:rsidRPr="00E82F62">
        <w:rPr>
          <w:lang w:val="sl-SI"/>
        </w:rPr>
        <w:t xml:space="preserve"> </w:t>
      </w:r>
      <w:bookmarkEnd w:id="193"/>
    </w:p>
    <w:bookmarkEnd w:id="179"/>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5" w:name="_Toc451949072"/>
      <w:r>
        <w:t>Microsoft Learning Imagine Academy</w:t>
      </w:r>
      <w:bookmarkEnd w:id="195"/>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8"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0"/>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6" w:name="_Toc457466455"/>
      <w:bookmarkStart w:id="197" w:name="_Toc523237389"/>
      <w:r>
        <w:t>Minecraft: Education Edition</w:t>
      </w:r>
      <w:bookmarkEnd w:id="196"/>
      <w:bookmarkEnd w:id="197"/>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98" w:name="_Toc523237390"/>
      <w:r w:rsidR="00581CDB" w:rsidRPr="0075793C">
        <w:rPr>
          <w:lang w:val="sl-SI"/>
        </w:rPr>
        <w:t>Office 365 Developer</w:t>
      </w:r>
      <w:bookmarkEnd w:id="198"/>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9" w:name="_Toc453946637"/>
      <w:bookmarkStart w:id="200" w:name="_Toc523237391"/>
      <w:r w:rsidRPr="00B727AB">
        <w:rPr>
          <w:lang w:val="sl-SI"/>
        </w:rPr>
        <w:t>Namizni operacijski sistem Windows</w:t>
      </w:r>
      <w:bookmarkEnd w:id="199"/>
      <w:bookmarkEnd w:id="200"/>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1" w:name="Attachment1"/>
      <w:bookmarkStart w:id="202" w:name="_Toc523237392"/>
      <w:r w:rsidRPr="009E4752">
        <w:lastRenderedPageBreak/>
        <w:t>Dodatek 1 – Obvestila</w:t>
      </w:r>
      <w:bookmarkEnd w:id="201"/>
      <w:bookmarkEnd w:id="202"/>
    </w:p>
    <w:p w14:paraId="2F4609B8" w14:textId="0A35F4A9" w:rsidR="004D27A6" w:rsidRPr="0075793C" w:rsidRDefault="00D67A4B" w:rsidP="003451AB">
      <w:pPr>
        <w:pStyle w:val="ProductList-Offering1Heading"/>
        <w:rPr>
          <w:lang w:val="sl-SI"/>
        </w:rPr>
      </w:pPr>
      <w:bookmarkStart w:id="203" w:name="_Toc523237393"/>
      <w:r w:rsidRPr="0075793C">
        <w:rPr>
          <w:lang w:val="sl-SI"/>
        </w:rPr>
        <w:t>Zemljevidi Bing</w:t>
      </w:r>
      <w:bookmarkEnd w:id="203"/>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0" w:history="1">
        <w:r w:rsidRPr="009E4752">
          <w:rPr>
            <w:rStyle w:val="Hyperlink"/>
          </w:rPr>
          <w:t>go.microsoft.com/?linkid=9710837</w:t>
        </w:r>
      </w:hyperlink>
      <w:r w:rsidRPr="009E4752">
        <w:t xml:space="preserve">, in izjava o zasebnosti za storitev Zemljevidi Bing, ki je na voljo na spletnem mestu </w:t>
      </w:r>
      <w:hyperlink r:id="rId61" w:history="1">
        <w:r w:rsidRPr="009E4752">
          <w:rPr>
            <w:rStyle w:val="Hyperlink"/>
          </w:rPr>
          <w:t>go.microsoft.com/fwlink/?LinkID=248686</w:t>
        </w:r>
      </w:hyperlink>
      <w:r w:rsidRPr="009E4752">
        <w:t>.</w:t>
      </w:r>
    </w:p>
    <w:bookmarkStart w:id="204" w:name="_Toc431459551"/>
    <w:bookmarkStart w:id="205"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6" w:name="_Toc523237394"/>
      <w:r w:rsidRPr="0075793C">
        <w:rPr>
          <w:lang w:val="sl-SI"/>
        </w:rPr>
        <w:t>Strokovne storitve</w:t>
      </w:r>
      <w:bookmarkEnd w:id="204"/>
      <w:bookmarkEnd w:id="206"/>
    </w:p>
    <w:bookmarkEnd w:id="205"/>
    <w:p w14:paraId="49A2F63A" w14:textId="77777777" w:rsidR="00C57099" w:rsidRDefault="00C57099" w:rsidP="00C57099">
      <w:pPr>
        <w:pStyle w:val="ProductList-Body"/>
      </w:pPr>
      <w:r>
        <w:t>Strokovne storitve se zagotavljajo na podlagi spodnjih „pogojev za strokovne storitve“.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77777777"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(„Obdelava osebnih podatkov, vključenih v podatke za podporo; GDPR“):</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77777777" w:rsidR="00C57099" w:rsidRDefault="00C57099" w:rsidP="00C57099">
      <w:pPr>
        <w:pStyle w:val="ProductList-Body"/>
        <w:ind w:left="720"/>
      </w:pPr>
      <w:r>
        <w:t>Bo Microsoft za zahteve posameznikov, na katere se nanašajo podatki, in evidence o dejavnosti obdelave, povezane s podatki za podporo in osebnimi podatki, vključenimi v njih, spoštoval upoštevne obveznosti, določene v razdelkih „Pravice posameznikov, na katere se nanašajo podatki; pomoč pri zahtevah“ in „Evidence o dejavnosti obdelave“ v poglavju pogojev za spletne storitve z naslovom „Pogoji za varstvo podatkov“.</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77777777" w:rsidR="00C57099" w:rsidRPr="00CD1288" w:rsidRDefault="00C57099" w:rsidP="00C57099">
      <w:pPr>
        <w:pStyle w:val="ProductList-Body"/>
        <w:ind w:left="720"/>
      </w:pPr>
      <w:r>
        <w:t>Za Microsoftovo razkritje podatkov za podporo tretjim osebam veljajo enake omejitve in postopki, kot veljajo za podatke strank, ki so določeni v razdelku „Razkritje podatkov strank“ v poglavju pogojev za spletne storitve z naslovom „Pogoji za varstvo podatkov“.</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2EDAEFCD" w14:textId="77777777" w:rsidR="00C57099" w:rsidRDefault="00C57099" w:rsidP="00C57099">
      <w:pPr>
        <w:pStyle w:val="ProductList-Body"/>
        <w:ind w:left="180"/>
        <w:outlineLvl w:val="2"/>
        <w:rPr>
          <w:color w:val="0072C6"/>
        </w:rPr>
      </w:pPr>
      <w:r>
        <w:rPr>
          <w:b/>
          <w:color w:val="0072C6"/>
        </w:rPr>
        <w:tab/>
      </w:r>
      <w:r>
        <w:rPr>
          <w:color w:val="0072C6"/>
        </w:rPr>
        <w:t>Uporaba podobdelovalcev</w:t>
      </w:r>
    </w:p>
    <w:p w14:paraId="202E6251" w14:textId="77777777" w:rsidR="00C57099" w:rsidRDefault="00C57099" w:rsidP="00C57099">
      <w:pPr>
        <w:pStyle w:val="ProductList-Body"/>
        <w:ind w:left="720"/>
      </w:pPr>
      <w:r>
        <w:t>Za Microsoftovo uporabo podobdelovalcev v povezavi z zagotavljanjem tehnične podpore za spletne storitve veljajo enake omejitve in postopki, kot veljajo za njegovo uporabo podobdelovalcev v povezavi s spletnimi storitvami, ki so določeni v razdelku „Uporaba podobdelovalcev“ v poglavju pogojev za spletne storitve z naslovom „Pogoji za varstvo podatkov“.</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77777777" w:rsidR="00C57099" w:rsidRPr="00CD1288" w:rsidRDefault="00C57099" w:rsidP="00C57099">
      <w:pPr>
        <w:pStyle w:val="ProductList-Body"/>
        <w:ind w:left="720"/>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2A00C6C1" w14:textId="77777777" w:rsidR="00C57099" w:rsidRPr="00AC5443" w:rsidRDefault="00C57099" w:rsidP="00C57099">
      <w:pPr>
        <w:pStyle w:val="ProductList-Body"/>
        <w:tabs>
          <w:tab w:val="clear" w:pos="158"/>
          <w:tab w:val="left" w:pos="360"/>
        </w:tabs>
        <w:ind w:left="180"/>
        <w:outlineLvl w:val="3"/>
        <w:rPr>
          <w:b/>
          <w:color w:val="0072C6"/>
        </w:rPr>
      </w:pPr>
      <w:r>
        <w:rPr>
          <w:b/>
          <w:color w:val="0072C6"/>
        </w:rPr>
        <w:t>Obdelava osebnih podatkov</w:t>
      </w:r>
    </w:p>
    <w:p w14:paraId="7AD591EE" w14:textId="77777777" w:rsidR="00C57099" w:rsidRPr="00FC2D52" w:rsidRDefault="00C57099" w:rsidP="00C57099">
      <w:pPr>
        <w:pStyle w:val="CommentText"/>
        <w:ind w:left="180"/>
      </w:pPr>
      <w:r>
        <w:rPr>
          <w:sz w:val="18"/>
          <w:szCs w:val="18"/>
        </w:rPr>
        <w:t xml:space="preserve">Če je Microsoft obdelovalec ali podobdelovalec osebnih podatkov, ki niso vključeni v podatke za podporo, v povezavi z zagotavljanjem strokovnih storitev, se zavezuje, da bo od 25. maja 2018 dalje za vse stranke spoštoval pogoje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 xml:space="preserve">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w:t>
      </w:r>
      <w:r>
        <w:rPr>
          <w:b/>
        </w:rPr>
        <w:lastRenderedPageBreak/>
        <w:t>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7"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8" w:name="_Toc523237395"/>
      <w:r w:rsidRPr="003A21DC">
        <w:rPr>
          <w:lang w:val="sl-SI"/>
        </w:rPr>
        <w:t>Obvestilo o kodiranju Azure Media Services H.265/HEVC Encoding</w:t>
      </w:r>
      <w:bookmarkEnd w:id="207"/>
      <w:bookmarkEnd w:id="208"/>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E3052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09" w:name="_Toc484158323"/>
      <w:bookmarkStart w:id="210" w:name="_Toc523237396"/>
      <w:r w:rsidRPr="00E82F62">
        <w:rPr>
          <w:lang w:val="sl-SI"/>
        </w:rPr>
        <w:t>Obvestilo o programu Adobe Flash Player</w:t>
      </w:r>
      <w:bookmarkEnd w:id="209"/>
      <w:bookmarkEnd w:id="210"/>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1" w:name="_Toc484158324"/>
    <w:bookmarkStart w:id="212"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13" w:name="_Toc523237397"/>
      <w:r w:rsidRPr="002F5ECA">
        <w:rPr>
          <w:lang w:val="sl-SI"/>
        </w:rPr>
        <w:t>Obvestilo o vizualnem standardu H.264/AVC, videostandardu VC-1, vizualnem standardu MPEG-4 Part 2 in videostandardu MPEG-2</w:t>
      </w:r>
      <w:bookmarkEnd w:id="211"/>
      <w:bookmarkEnd w:id="212"/>
      <w:bookmarkEnd w:id="213"/>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w:t>
      </w:r>
      <w:r w:rsidRPr="009E4752">
        <w:lastRenderedPageBreak/>
        <w:t xml:space="preserve">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E30529"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4"/>
          <w:footerReference w:type="first" r:id="rId65"/>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4" w:name="_Toc503180509"/>
      <w:bookmarkStart w:id="215" w:name="Attachment2"/>
      <w:bookmarkStart w:id="216" w:name="_Toc523237398"/>
      <w:r w:rsidRPr="00A43210">
        <w:lastRenderedPageBreak/>
        <w:t>Dodatek 2 – Zbirke z naročniško licenco</w:t>
      </w:r>
      <w:bookmarkEnd w:id="214"/>
      <w:bookmarkEnd w:id="216"/>
    </w:p>
    <w:p w14:paraId="77E73172" w14:textId="1E7E4DC5"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Ind w:w="9" w:type="dxa"/>
        <w:tblLayout w:type="fixed"/>
        <w:tblLook w:val="04A0" w:firstRow="1" w:lastRow="0" w:firstColumn="1" w:lastColumn="0" w:noHBand="0" w:noVBand="1"/>
      </w:tblPr>
      <w:tblGrid>
        <w:gridCol w:w="3445"/>
        <w:gridCol w:w="236"/>
        <w:gridCol w:w="236"/>
        <w:gridCol w:w="236"/>
        <w:gridCol w:w="236"/>
        <w:gridCol w:w="705"/>
        <w:gridCol w:w="765"/>
        <w:gridCol w:w="450"/>
        <w:gridCol w:w="450"/>
        <w:gridCol w:w="360"/>
        <w:gridCol w:w="360"/>
        <w:gridCol w:w="360"/>
        <w:gridCol w:w="956"/>
        <w:gridCol w:w="360"/>
        <w:gridCol w:w="447"/>
        <w:gridCol w:w="450"/>
      </w:tblGrid>
      <w:tr w:rsidR="00ED386F" w14:paraId="3322A764"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0ED56852" w14:textId="77777777" w:rsidR="00ED386F" w:rsidRDefault="00ED386F" w:rsidP="00D93F2A">
            <w:pPr>
              <w:pStyle w:val="ProductList-Body"/>
              <w:tabs>
                <w:tab w:val="clear" w:pos="158"/>
                <w:tab w:val="left" w:pos="720"/>
              </w:tabs>
              <w:spacing w:line="256" w:lineRule="auto"/>
              <w:ind w:left="-108"/>
              <w:rPr>
                <w:sz w:val="22"/>
              </w:rPr>
            </w:pPr>
            <w:r>
              <w:rPr>
                <w:sz w:val="22"/>
              </w:rPr>
              <w:t>Spletna storitev</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0FC87D"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48B2DD0"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96C91"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76AEA5"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916E415"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38C1EF"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74D288"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6BD63AD"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AA5CD7F"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C95F79"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6072BC"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1E5E9A" w14:textId="77777777" w:rsidR="00ED386F"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C201EA6"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44A4F0" w14:textId="77777777" w:rsidR="00ED386F" w:rsidRPr="006F1174" w:rsidRDefault="00ED386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7" w:type="dxa"/>
            <w:gridSpan w:val="3"/>
            <w:tcBorders>
              <w:top w:val="single" w:sz="12" w:space="0" w:color="FFFFFF" w:themeColor="background1"/>
              <w:left w:val="single" w:sz="12" w:space="0" w:color="FFFFFF" w:themeColor="background1"/>
              <w:bottom w:val="nil"/>
              <w:right w:val="nil"/>
            </w:tcBorders>
            <w:shd w:val="clear" w:color="auto" w:fill="0072C6"/>
          </w:tcPr>
          <w:p w14:paraId="7F7874D5" w14:textId="77777777" w:rsidR="00ED386F" w:rsidRPr="001F15CE" w:rsidRDefault="00ED386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B2713ED"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345160"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D386F" w14:paraId="0503E759"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537C8729" w14:textId="77777777" w:rsidR="00ED386F" w:rsidRDefault="00ED386F"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5A15F2"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CDE3"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F69BD"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183D45"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F35017"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545BE5"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563C5B"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563293"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ED7C4"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8540B"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8CFBAB"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9FA883"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71077D0"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DD158AE"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5343D730"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CA32D51"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B0E774F"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ED386F" w14:paraId="4F5348D9"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01CEE60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5C345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19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1AC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911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868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603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6B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D1E5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1A4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4B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29CD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807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B3F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695E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7FBB12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E925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B1F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5CCD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1C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2B2A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7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B07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6D4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72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713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9B7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61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9CA3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F9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5CA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8442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01E58E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84AAF"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5FE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050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0933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700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8795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4AB7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1F2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74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1C0D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EF0D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B07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7E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4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7DAC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61EF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744718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4EF42"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9B74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223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AE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CC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AB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F49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BC3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6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F22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C6B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F0D7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4E1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39E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A1F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3CBD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1FD352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43B4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320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33A4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EA9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318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AC46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D5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00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E86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D18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253C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47A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0A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17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4B6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41D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E0465A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4FD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CE52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068F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82E2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D8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24E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F7C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83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E76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A1CC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F07B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AFE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402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2F50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EA7C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6FA1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6E2969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C545E"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FD63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3F2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FDA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3EA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30DEB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C5F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820D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FF47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1C9C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982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4487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CB73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F6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9E87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2858C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1C4229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7356F"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9A75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64B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DB6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592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ED3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8DF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346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B173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F4B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813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DC0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5333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A43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8C1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7599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B476DC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09C15"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08A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2A5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1E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33A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0B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BAC8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0026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85C7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02C9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F4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0E26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B22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382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64D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8D10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CB9F96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4B57A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DFB1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198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87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839A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5B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38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E7F6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A7E3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D29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8C7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198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F27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D5F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B5FC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A58A5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22208B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21301"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BFC98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3A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2AC0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D4F5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8D6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7B1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59F2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B3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F94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4D84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98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D598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58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C0C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95A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B1A58A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52600"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FBFD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8B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66CB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BB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0C4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1DD1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C4DA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72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F9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88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8F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93F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7366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EE1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1CB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2EC97F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6CF6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FCE7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013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398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7E7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2325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32A7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342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9BD7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6522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A66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84F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443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EFD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10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2F5C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589972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E6DB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EB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E1FB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4644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269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F8C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6A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1A4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DFA8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549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680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3E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2F6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83F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CC2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24DE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E024BB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941B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B9F7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16D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B35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B49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C41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32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76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286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C895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B84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99E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CA3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5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CE0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DCCF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18353E0"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0D1C7"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C8E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112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F9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8ECE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39C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A1A9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A86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7A9F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17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77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4B2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E2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73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938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9AE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9B8433F"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57FC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3F9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633F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FCC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5D9D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726A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7D599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E3F9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F44EC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E4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D0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A60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731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B6E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24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11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513640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8A1F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9CDD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B179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4A4D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B3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0E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33D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DE6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1BC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21E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39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C15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596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36D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4B1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F866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E4856A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10EE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65E4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BD53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039F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D548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DE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4526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B45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2CC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82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48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134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024D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80C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7239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E665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F1C4C1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0BF5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997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829C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82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163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8C02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5E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EF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2A0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5067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863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431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02B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81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0FBB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5EE1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C53CF1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EDBE0"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6606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8BB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CE5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C30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0B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323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C6E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E923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BA6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01B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AC8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A28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93D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347C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448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CEDD6C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D57F6"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645CB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4FA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020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84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D6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E6A5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277F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98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88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1A8E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CAE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A25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F68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85C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879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5B438F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4FD1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F08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24A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D07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B90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9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FE4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A8D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8DFB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B035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BD9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D323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D86B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B6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CA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B03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4005A3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AC0A2"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D03A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31B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8F8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098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077E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5B0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0D77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72E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F92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F0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E6D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08F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65A6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02D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8F15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8958C9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203A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36B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60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193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0A0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C83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D4F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302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ADD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D2F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9D0B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8AD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FFA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C2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15D1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D74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ABD960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F6C46"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9971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29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377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FE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34D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54C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C1D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6B00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1628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F1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DEC7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4DE8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8D5D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FED2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8A6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3DFA17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16A1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F4B7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E27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E90E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A0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5B8B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B61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67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01EE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E14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2C6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B5F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58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EF4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7578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64D2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034913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18CD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5330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775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6691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C4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997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2EDD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D32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0953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A8B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97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B5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3E6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F1C3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EFE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6531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55EEBBB"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3BB9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0EDD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3F3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F9A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101C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3DE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8D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40B1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53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FC0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011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039E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B1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9157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95D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4E5D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F35826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62FC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41D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B4A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3C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CA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D58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794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644B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797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B14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F99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06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10E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D17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DB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09FCD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69A246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74E2D"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F021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16B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1077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B87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9DC0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B3C8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EF40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434E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DD6F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D585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DC1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52ED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2580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6E1C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913B3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42EA52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7307FD" w14:textId="77777777" w:rsidR="00ED386F" w:rsidRPr="00F40FD0"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651D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DC81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317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9DA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C579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93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7F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4950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18F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B67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82B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0B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3CB9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22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F6F5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958A96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1C85E"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08EC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067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CAF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529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B4D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A50B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1CF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A29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A696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A84B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304D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DEFE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EFB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C1434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3EE80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73ABB0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822EC" w14:textId="77777777" w:rsidR="00ED386F"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0824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3207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0FE9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021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1AD6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5D2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903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06EE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B0EE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0D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4A9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74FC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BC6C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693F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66CD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4E326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6524A"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FAAD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B84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0C4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E3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D48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A461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739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E61E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DFDA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043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C66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A3E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AB53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C64F0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D28FC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CBF9A9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562D1"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BCB08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E467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278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D8F0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58A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704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2CA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B94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27BE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3AD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60F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0F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783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77F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8598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45FE2B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A40B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166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C80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684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D46A"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5E3B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AAF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484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E650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3C8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9BF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69D6"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B3F69"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84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189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AA5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9DD09D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9CD91"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FFE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2CBD9"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F4D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787A4"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668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87174"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3C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C4D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B99D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A8D6E"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055C8"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7A28F"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49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48F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B5507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6"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2C19B164" w:rsidR="003A02A5" w:rsidRDefault="003A02A5" w:rsidP="003A02A5">
      <w:pPr>
        <w:pStyle w:val="ProductList-Offering1Heading"/>
      </w:pPr>
      <w:bookmarkStart w:id="217" w:name="_Toc503180510"/>
      <w:bookmarkStart w:id="218" w:name="_Toc523237399"/>
      <w:r w:rsidRPr="00A43210">
        <w:t>Javni sektor</w:t>
      </w:r>
      <w:bookmarkEnd w:id="217"/>
      <w:bookmarkEnd w:id="218"/>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ED386F" w14:paraId="70CBF90C"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51415CE" w14:textId="77777777" w:rsidR="00ED386F" w:rsidRDefault="00ED386F" w:rsidP="00D93F2A">
            <w:pPr>
              <w:pStyle w:val="ProductList-Body"/>
              <w:tabs>
                <w:tab w:val="clear" w:pos="158"/>
                <w:tab w:val="left" w:pos="720"/>
              </w:tabs>
              <w:spacing w:line="256" w:lineRule="auto"/>
              <w:ind w:left="-108"/>
              <w:rPr>
                <w:sz w:val="22"/>
              </w:rPr>
            </w:pPr>
            <w:r>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E952C32" w14:textId="77777777" w:rsidR="00ED386F" w:rsidRPr="001F15CE" w:rsidRDefault="00ED386F"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BCD4204" w14:textId="77777777" w:rsidR="00ED386F" w:rsidRPr="001F15CE" w:rsidRDefault="00ED386F"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6A9B14" w14:textId="77777777" w:rsidR="00ED386F" w:rsidRPr="001F15CE" w:rsidRDefault="00ED386F"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D386F" w14:paraId="6AC44E99"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5C1E36B2" w14:textId="77777777" w:rsidR="00ED386F" w:rsidRDefault="00ED386F"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2535E4"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911C88"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069CC"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E76929"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A30A0"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E81EB9"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EF8CAE"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B125"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CD2A7"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A0DF5" w14:textId="77777777" w:rsidR="00ED386F" w:rsidRPr="006F1174"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6602C"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D386F" w14:paraId="177F193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080842E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C95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13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3DF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BC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069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380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448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661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5B0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0C6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7B658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66F8E"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4C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2EF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28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DC65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7A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30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8B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55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50DF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4FC3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BB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ACB2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244A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3D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06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B61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DD7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22B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10C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6368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4BE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11B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E7F0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D08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546CD9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B372E"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0DB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9ECF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5D39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349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764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94D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40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2AE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C6EE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A4F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FDD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32E82E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AD5D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A7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192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E0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60C6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7C6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1B2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515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0551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E554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BA9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915057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0B8F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24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0DB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457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B3F8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14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13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038A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3F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B9E7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BA68B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CE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F6EB3B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02296"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BCBB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291D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253C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DAB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1B9D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391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E3B0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C91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D9AA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377D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A997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888DFA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1378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B9A1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36E1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2A3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15C0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87E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268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AD1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54D8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C27F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5BBC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14D2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7F9C1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8DC6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B02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DC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7A0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52D8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00C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A31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078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CC8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3A4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E536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319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2923E1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C3B9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07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D08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02A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FB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A570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D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577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FBDC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0B3E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3076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0D54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50F483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B3A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0886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CD9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6D7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5F0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809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A26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E0BD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FA6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AAC8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03C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353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2ED5C7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B23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E617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DCD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D55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E30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504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9ECA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9F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0DE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BC6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4AA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D78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AB7FD4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115D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1C4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C23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0E4C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C29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8F1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AC2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8AB4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24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7533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24C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336B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FDD91F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D4A7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F7D3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499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654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09F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F07A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1B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BFCC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C7F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A406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AC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491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AA3E3B8"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670D3"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27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3D8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BF8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472D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599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CB2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25A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6930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40EC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9AD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CCB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7FFE0CF"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3FF1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92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6E84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103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999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262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9929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523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BB78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CB57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BA1D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D046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91CC6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00770"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544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82D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D05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901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7BC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5D9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3A4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CB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63E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894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846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3DB1E9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E86F6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460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8D68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DE8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3F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5DC9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18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A590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764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4AED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A8C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AB9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0FFAF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2794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5A0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F32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76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03A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AA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265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2B60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2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A91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6640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9084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79470C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B695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5DC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209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2968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54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45A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AEB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B84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FD3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0E1E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457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0CB4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BF38D7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8B09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C0A7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6C9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9B8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51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5A6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8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B5CE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8FC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D75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4032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A44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FC4576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8009A"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E80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B3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CB1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4C8E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C876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947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584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86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69D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8F5F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5D9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71D81F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AF96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4B4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88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1E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20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7D2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2D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F93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726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97A6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FEC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12A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3F734B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0AC9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E2F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DE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DF6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9B7C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11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536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571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91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04F4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22C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6E68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CC1D02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D4E2E"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19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E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9AB8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076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3E9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D4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33B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B8A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1F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176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E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A02B79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A4F2A"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DB8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242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9B4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65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87D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259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3CD9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51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BD9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3F49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35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ADD20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9598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0C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2DB7D"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B31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7460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679D9"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449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DF92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CC16E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7453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B8F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2330C"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0E08A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32530"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65F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B3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26B59C"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11D334"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27D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65348E"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DF013"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D20"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7659E"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234F0"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5D386"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F61AB6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133DF" w14:textId="77777777" w:rsidR="00ED386F"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BF4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D0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DB9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D2E1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D0AB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94F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0F34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88F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338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328F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7AB4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15"/>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19" w:name="Attachment3"/>
      <w:bookmarkStart w:id="220" w:name="_Toc523237400"/>
      <w:r w:rsidRPr="009E4752">
        <w:lastRenderedPageBreak/>
        <w:t>Dodatek 3 – Standardne pogodbene klavzule (obdelovalci)</w:t>
      </w:r>
      <w:bookmarkEnd w:id="219"/>
      <w:bookmarkEnd w:id="220"/>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77777777"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„Pogoji za varstvo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lastRenderedPageBreak/>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1" w:name="Attachment4"/>
      <w:bookmarkStart w:id="222" w:name="_Toc489605629"/>
      <w:bookmarkStart w:id="223" w:name="_Toc523237401"/>
      <w:r>
        <w:lastRenderedPageBreak/>
        <w:t>Dodatek 4 – Pogoji Splošne uredbe Evropske unije o varstvu podatkov</w:t>
      </w:r>
      <w:bookmarkEnd w:id="221"/>
      <w:bookmarkEnd w:id="222"/>
      <w:bookmarkEnd w:id="223"/>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3DF2C942"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EFB67" w14:textId="77777777" w:rsidR="003D0962" w:rsidRDefault="003D0962" w:rsidP="009A573F">
      <w:pPr>
        <w:spacing w:after="0" w:line="240" w:lineRule="auto"/>
      </w:pPr>
      <w:r>
        <w:separator/>
      </w:r>
    </w:p>
  </w:endnote>
  <w:endnote w:type="continuationSeparator" w:id="0">
    <w:p w14:paraId="24CAF896" w14:textId="77777777" w:rsidR="003D0962" w:rsidRDefault="003D0962" w:rsidP="009A573F">
      <w:pPr>
        <w:spacing w:after="0" w:line="240" w:lineRule="auto"/>
      </w:pPr>
      <w:r>
        <w:continuationSeparator/>
      </w:r>
    </w:p>
  </w:endnote>
  <w:endnote w:type="continuationNotice" w:id="1">
    <w:p w14:paraId="77E1E14F" w14:textId="77777777" w:rsidR="003D0962" w:rsidRDefault="003D09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E30529"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E30529"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E30529"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E30529"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E30529"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E30529"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E30529"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E30529"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E30529"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E30529"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E30529"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E30529"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E30529"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E30529"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E30529"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E305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E30529"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E30529"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E30529"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E30529"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E30529"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E30529"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E30529"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E30529"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E30529"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E305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E30529"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E30529"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E30529"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E30529"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E30529"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E30529"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E30529"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E30529"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E30529"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E305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E30529"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E30529"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E30529"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E30529"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E30529"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E30529"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E30529"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E30529"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E30529"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E30529"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E30529"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E30529"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E30529"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E30529"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E30529"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E30529"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E30529"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E30529"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E30529"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E30529"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E30529"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E30529"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E30529"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E30529"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E30529"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E30529"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E30529"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E30529"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E30529"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E30529"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E30529"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E30529"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E30529"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E30529"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E30529"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E30529"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E30529"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E30529"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E30529"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E30529"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E30529"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E30529"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E30529"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E30529"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E30529"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E30529"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E30529"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E30529"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E30529"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E30529"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E30529"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E305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E30529"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E30529"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E30529"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E305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E305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130FF5" w14:textId="77777777" w:rsidR="003D0962" w:rsidRDefault="003D0962" w:rsidP="009A573F">
      <w:pPr>
        <w:spacing w:after="0" w:line="240" w:lineRule="auto"/>
      </w:pPr>
      <w:r>
        <w:separator/>
      </w:r>
    </w:p>
  </w:footnote>
  <w:footnote w:type="continuationSeparator" w:id="0">
    <w:p w14:paraId="22F18EA5" w14:textId="77777777" w:rsidR="003D0962" w:rsidRDefault="003D0962" w:rsidP="009A573F">
      <w:pPr>
        <w:spacing w:after="0" w:line="240" w:lineRule="auto"/>
      </w:pPr>
      <w:r>
        <w:continuationSeparator/>
      </w:r>
    </w:p>
  </w:footnote>
  <w:footnote w:type="continuationNotice" w:id="1">
    <w:p w14:paraId="3EA3E30F" w14:textId="77777777" w:rsidR="003D0962" w:rsidRDefault="003D09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B8BCFC" w:rsidR="00BF6277" w:rsidRPr="00171B2E" w:rsidRDefault="00E30529"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ED386F">
              <w:rPr>
                <w:color w:val="404040" w:themeColor="text1" w:themeTint="BF"/>
                <w:sz w:val="16"/>
                <w:szCs w:val="16"/>
              </w:rPr>
              <w:t xml:space="preserve">september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61A04D" w:rsidR="00BF6277" w:rsidRPr="004D27A6" w:rsidRDefault="00E30529"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ED386F">
              <w:rPr>
                <w:color w:val="404040" w:themeColor="text1" w:themeTint="BF"/>
                <w:sz w:val="16"/>
                <w:szCs w:val="16"/>
              </w:rPr>
              <w:t>september</w:t>
            </w:r>
            <w:r w:rsidR="00EB0904">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CYRPWgiTdYovrEUy+w+WsZM5qnDgGMvYMQAV7rO5MT15BnhnWFhqe1FDRGzVKStNanGno4LRWOfHdCrt2wSDuQ==" w:salt="cKdXzEVS7J+eSuSkqbPey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B37EE7-56FA-493F-B90E-A30D224E4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25819</Words>
  <Characters>147174</Characters>
  <Application>Microsoft Office Word</Application>
  <DocSecurity>8</DocSecurity>
  <Lines>1226</Lines>
  <Paragraphs>345</Paragraphs>
  <ScaleCrop>false</ScaleCrop>
  <LinksUpToDate>false</LinksUpToDate>
  <CharactersWithSpaces>172648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2018-08-28T23:33:00Z</dcterms:created>
  <dcterms:modified xsi:type="dcterms:W3CDTF">2018-08-28T23:33:00Z</dcterms:modified>
</cp:coreProperties>
</file>