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2F4908F6"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060AB2">
        <w:rPr>
          <w:rFonts w:asciiTheme="majorHAnsi" w:hAnsiTheme="majorHAnsi"/>
          <w:color w:val="FFFFFF" w:themeColor="background1"/>
          <w:sz w:val="72"/>
          <w:szCs w:val="72"/>
          <w:lang w:val="es-ES"/>
        </w:rPr>
        <w:t>mayo</w:t>
      </w:r>
      <w:r w:rsidR="002A03AA" w:rsidRPr="00E329BB">
        <w:rPr>
          <w:rFonts w:asciiTheme="majorHAnsi" w:hAnsiTheme="majorHAnsi"/>
          <w:color w:val="FFFFFF" w:themeColor="background1"/>
          <w:sz w:val="72"/>
          <w:szCs w:val="72"/>
          <w:lang w:val="es-ES"/>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359D78C1" w14:textId="43705884" w:rsidR="00060AB2" w:rsidRDefault="00A430D3">
      <w:pPr>
        <w:pStyle w:val="TOC1"/>
        <w:tabs>
          <w:tab w:val="right" w:leader="dot" w:pos="5030"/>
        </w:tabs>
        <w:rPr>
          <w:rFonts w:eastAsiaTheme="minorEastAsia"/>
          <w:b w:val="0"/>
          <w:caps w:val="0"/>
          <w:noProof/>
          <w:sz w:val="22"/>
          <w:lang w:eastAsia="zh-CN"/>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48592569" w:history="1">
        <w:r w:rsidR="00060AB2" w:rsidRPr="00E4422F">
          <w:rPr>
            <w:rStyle w:val="Hyperlink"/>
            <w:noProof/>
            <w:lang w:val="es-ES"/>
          </w:rPr>
          <w:t>Introducción</w:t>
        </w:r>
        <w:r w:rsidR="00060AB2">
          <w:rPr>
            <w:noProof/>
            <w:webHidden/>
          </w:rPr>
          <w:tab/>
        </w:r>
        <w:r w:rsidR="00060AB2">
          <w:rPr>
            <w:noProof/>
            <w:webHidden/>
          </w:rPr>
          <w:fldChar w:fldCharType="begin"/>
        </w:r>
        <w:r w:rsidR="00060AB2">
          <w:rPr>
            <w:noProof/>
            <w:webHidden/>
          </w:rPr>
          <w:instrText xml:space="preserve"> PAGEREF _Toc448592569 \h </w:instrText>
        </w:r>
        <w:r w:rsidR="00060AB2">
          <w:rPr>
            <w:noProof/>
            <w:webHidden/>
          </w:rPr>
        </w:r>
        <w:r w:rsidR="00060AB2">
          <w:rPr>
            <w:noProof/>
            <w:webHidden/>
          </w:rPr>
          <w:fldChar w:fldCharType="separate"/>
        </w:r>
        <w:r w:rsidR="00060AB2">
          <w:rPr>
            <w:noProof/>
            <w:webHidden/>
          </w:rPr>
          <w:t>3</w:t>
        </w:r>
        <w:r w:rsidR="00060AB2">
          <w:rPr>
            <w:noProof/>
            <w:webHidden/>
          </w:rPr>
          <w:fldChar w:fldCharType="end"/>
        </w:r>
      </w:hyperlink>
    </w:p>
    <w:p w14:paraId="752E54F5" w14:textId="240A50C2" w:rsidR="00060AB2" w:rsidRDefault="003F4876">
      <w:pPr>
        <w:pStyle w:val="TOC3"/>
        <w:tabs>
          <w:tab w:val="right" w:leader="dot" w:pos="5030"/>
        </w:tabs>
        <w:rPr>
          <w:rFonts w:eastAsiaTheme="minorEastAsia"/>
          <w:smallCaps w:val="0"/>
          <w:noProof/>
          <w:sz w:val="22"/>
          <w:lang w:eastAsia="zh-CN"/>
        </w:rPr>
      </w:pPr>
      <w:hyperlink w:anchor="_Toc448592570" w:history="1">
        <w:r w:rsidR="00060AB2" w:rsidRPr="00E4422F">
          <w:rPr>
            <w:rStyle w:val="Hyperlink"/>
            <w:noProof/>
            <w:lang w:val="es-ES"/>
          </w:rPr>
          <w:t xml:space="preserve">Versiones </w:t>
        </w:r>
        <w:r w:rsidR="00060AB2" w:rsidRPr="00E4422F">
          <w:rPr>
            <w:rStyle w:val="Hyperlink"/>
            <w:noProof/>
            <w:lang w:val="es-ES_tradnl"/>
          </w:rPr>
          <w:t>anteriores</w:t>
        </w:r>
        <w:r w:rsidR="00060AB2">
          <w:rPr>
            <w:noProof/>
            <w:webHidden/>
          </w:rPr>
          <w:tab/>
        </w:r>
        <w:r w:rsidR="00060AB2">
          <w:rPr>
            <w:noProof/>
            <w:webHidden/>
          </w:rPr>
          <w:fldChar w:fldCharType="begin"/>
        </w:r>
        <w:r w:rsidR="00060AB2">
          <w:rPr>
            <w:noProof/>
            <w:webHidden/>
          </w:rPr>
          <w:instrText xml:space="preserve"> PAGEREF _Toc448592570 \h </w:instrText>
        </w:r>
        <w:r w:rsidR="00060AB2">
          <w:rPr>
            <w:noProof/>
            <w:webHidden/>
          </w:rPr>
        </w:r>
        <w:r w:rsidR="00060AB2">
          <w:rPr>
            <w:noProof/>
            <w:webHidden/>
          </w:rPr>
          <w:fldChar w:fldCharType="separate"/>
        </w:r>
        <w:r w:rsidR="00060AB2">
          <w:rPr>
            <w:noProof/>
            <w:webHidden/>
          </w:rPr>
          <w:t>3</w:t>
        </w:r>
        <w:r w:rsidR="00060AB2">
          <w:rPr>
            <w:noProof/>
            <w:webHidden/>
          </w:rPr>
          <w:fldChar w:fldCharType="end"/>
        </w:r>
      </w:hyperlink>
    </w:p>
    <w:p w14:paraId="0D7E3AD6" w14:textId="19C838D5" w:rsidR="00060AB2" w:rsidRDefault="003F4876">
      <w:pPr>
        <w:pStyle w:val="TOC3"/>
        <w:tabs>
          <w:tab w:val="right" w:leader="dot" w:pos="5030"/>
        </w:tabs>
        <w:rPr>
          <w:rFonts w:eastAsiaTheme="minorEastAsia"/>
          <w:smallCaps w:val="0"/>
          <w:noProof/>
          <w:sz w:val="22"/>
          <w:lang w:eastAsia="zh-CN"/>
        </w:rPr>
      </w:pPr>
      <w:hyperlink w:anchor="_Toc448592571" w:history="1">
        <w:r w:rsidR="00060AB2" w:rsidRPr="00E4422F">
          <w:rPr>
            <w:rStyle w:val="Hyperlink"/>
            <w:noProof/>
            <w:lang w:val="es-ES"/>
          </w:rPr>
          <w:t>Aclaraciones y Resumen de Cambios</w:t>
        </w:r>
        <w:r w:rsidR="00060AB2">
          <w:rPr>
            <w:noProof/>
            <w:webHidden/>
          </w:rPr>
          <w:tab/>
        </w:r>
        <w:r w:rsidR="00060AB2">
          <w:rPr>
            <w:noProof/>
            <w:webHidden/>
          </w:rPr>
          <w:fldChar w:fldCharType="begin"/>
        </w:r>
        <w:r w:rsidR="00060AB2">
          <w:rPr>
            <w:noProof/>
            <w:webHidden/>
          </w:rPr>
          <w:instrText xml:space="preserve"> PAGEREF _Toc448592571 \h </w:instrText>
        </w:r>
        <w:r w:rsidR="00060AB2">
          <w:rPr>
            <w:noProof/>
            <w:webHidden/>
          </w:rPr>
        </w:r>
        <w:r w:rsidR="00060AB2">
          <w:rPr>
            <w:noProof/>
            <w:webHidden/>
          </w:rPr>
          <w:fldChar w:fldCharType="separate"/>
        </w:r>
        <w:r w:rsidR="00060AB2">
          <w:rPr>
            <w:noProof/>
            <w:webHidden/>
          </w:rPr>
          <w:t>3</w:t>
        </w:r>
        <w:r w:rsidR="00060AB2">
          <w:rPr>
            <w:noProof/>
            <w:webHidden/>
          </w:rPr>
          <w:fldChar w:fldCharType="end"/>
        </w:r>
      </w:hyperlink>
    </w:p>
    <w:p w14:paraId="3EA3D2B9" w14:textId="112D884C" w:rsidR="00060AB2" w:rsidRDefault="003F4876">
      <w:pPr>
        <w:pStyle w:val="TOC1"/>
        <w:tabs>
          <w:tab w:val="right" w:leader="dot" w:pos="5030"/>
        </w:tabs>
        <w:rPr>
          <w:rFonts w:eastAsiaTheme="minorEastAsia"/>
          <w:b w:val="0"/>
          <w:caps w:val="0"/>
          <w:noProof/>
          <w:sz w:val="22"/>
          <w:lang w:eastAsia="zh-CN"/>
        </w:rPr>
      </w:pPr>
      <w:hyperlink w:anchor="_Toc448592572" w:history="1">
        <w:r w:rsidR="00060AB2" w:rsidRPr="00E4422F">
          <w:rPr>
            <w:rStyle w:val="Hyperlink"/>
            <w:noProof/>
            <w:lang w:val="es-ES"/>
          </w:rPr>
          <w:t>Términos Generales</w:t>
        </w:r>
        <w:r w:rsidR="00060AB2">
          <w:rPr>
            <w:noProof/>
            <w:webHidden/>
          </w:rPr>
          <w:tab/>
        </w:r>
        <w:r w:rsidR="00060AB2">
          <w:rPr>
            <w:noProof/>
            <w:webHidden/>
          </w:rPr>
          <w:fldChar w:fldCharType="begin"/>
        </w:r>
        <w:r w:rsidR="00060AB2">
          <w:rPr>
            <w:noProof/>
            <w:webHidden/>
          </w:rPr>
          <w:instrText xml:space="preserve"> PAGEREF _Toc448592572 \h </w:instrText>
        </w:r>
        <w:r w:rsidR="00060AB2">
          <w:rPr>
            <w:noProof/>
            <w:webHidden/>
          </w:rPr>
        </w:r>
        <w:r w:rsidR="00060AB2">
          <w:rPr>
            <w:noProof/>
            <w:webHidden/>
          </w:rPr>
          <w:fldChar w:fldCharType="separate"/>
        </w:r>
        <w:r w:rsidR="00060AB2">
          <w:rPr>
            <w:noProof/>
            <w:webHidden/>
          </w:rPr>
          <w:t>4</w:t>
        </w:r>
        <w:r w:rsidR="00060AB2">
          <w:rPr>
            <w:noProof/>
            <w:webHidden/>
          </w:rPr>
          <w:fldChar w:fldCharType="end"/>
        </w:r>
      </w:hyperlink>
    </w:p>
    <w:p w14:paraId="2DD7D8C7" w14:textId="417001BE" w:rsidR="00060AB2" w:rsidRDefault="003F4876">
      <w:pPr>
        <w:pStyle w:val="TOC5"/>
        <w:tabs>
          <w:tab w:val="right" w:leader="dot" w:pos="5030"/>
        </w:tabs>
        <w:rPr>
          <w:rFonts w:eastAsiaTheme="minorEastAsia"/>
          <w:noProof/>
          <w:sz w:val="22"/>
          <w:lang w:eastAsia="zh-CN"/>
        </w:rPr>
      </w:pPr>
      <w:hyperlink w:anchor="_Toc448592573" w:history="1">
        <w:r w:rsidR="00060AB2" w:rsidRPr="00E4422F">
          <w:rPr>
            <w:rStyle w:val="Hyperlink"/>
            <w:noProof/>
            <w:lang w:val="es-ES"/>
          </w:rPr>
          <w:t>Definiciones</w:t>
        </w:r>
        <w:r w:rsidR="00060AB2">
          <w:rPr>
            <w:noProof/>
            <w:webHidden/>
          </w:rPr>
          <w:tab/>
        </w:r>
        <w:r w:rsidR="00060AB2">
          <w:rPr>
            <w:noProof/>
            <w:webHidden/>
          </w:rPr>
          <w:fldChar w:fldCharType="begin"/>
        </w:r>
        <w:r w:rsidR="00060AB2">
          <w:rPr>
            <w:noProof/>
            <w:webHidden/>
          </w:rPr>
          <w:instrText xml:space="preserve"> PAGEREF _Toc448592573 \h </w:instrText>
        </w:r>
        <w:r w:rsidR="00060AB2">
          <w:rPr>
            <w:noProof/>
            <w:webHidden/>
          </w:rPr>
        </w:r>
        <w:r w:rsidR="00060AB2">
          <w:rPr>
            <w:noProof/>
            <w:webHidden/>
          </w:rPr>
          <w:fldChar w:fldCharType="separate"/>
        </w:r>
        <w:r w:rsidR="00060AB2">
          <w:rPr>
            <w:noProof/>
            <w:webHidden/>
          </w:rPr>
          <w:t>4</w:t>
        </w:r>
        <w:r w:rsidR="00060AB2">
          <w:rPr>
            <w:noProof/>
            <w:webHidden/>
          </w:rPr>
          <w:fldChar w:fldCharType="end"/>
        </w:r>
      </w:hyperlink>
    </w:p>
    <w:p w14:paraId="4CA40E67" w14:textId="0973961F" w:rsidR="00060AB2" w:rsidRDefault="003F4876">
      <w:pPr>
        <w:pStyle w:val="TOC5"/>
        <w:tabs>
          <w:tab w:val="right" w:leader="dot" w:pos="5030"/>
        </w:tabs>
        <w:rPr>
          <w:rFonts w:eastAsiaTheme="minorEastAsia"/>
          <w:noProof/>
          <w:sz w:val="22"/>
          <w:lang w:eastAsia="zh-CN"/>
        </w:rPr>
      </w:pPr>
      <w:hyperlink w:anchor="_Toc448592574" w:history="1">
        <w:r w:rsidR="00060AB2" w:rsidRPr="00E4422F">
          <w:rPr>
            <w:rStyle w:val="Hyperlink"/>
            <w:noProof/>
            <w:lang w:val="es-ES"/>
          </w:rPr>
          <w:t>Actualizaciones de los Términos de los Servicios Online</w:t>
        </w:r>
        <w:r w:rsidR="00060AB2">
          <w:rPr>
            <w:noProof/>
            <w:webHidden/>
          </w:rPr>
          <w:tab/>
        </w:r>
        <w:r w:rsidR="00060AB2">
          <w:rPr>
            <w:noProof/>
            <w:webHidden/>
          </w:rPr>
          <w:fldChar w:fldCharType="begin"/>
        </w:r>
        <w:r w:rsidR="00060AB2">
          <w:rPr>
            <w:noProof/>
            <w:webHidden/>
          </w:rPr>
          <w:instrText xml:space="preserve"> PAGEREF _Toc448592574 \h </w:instrText>
        </w:r>
        <w:r w:rsidR="00060AB2">
          <w:rPr>
            <w:noProof/>
            <w:webHidden/>
          </w:rPr>
        </w:r>
        <w:r w:rsidR="00060AB2">
          <w:rPr>
            <w:noProof/>
            <w:webHidden/>
          </w:rPr>
          <w:fldChar w:fldCharType="separate"/>
        </w:r>
        <w:r w:rsidR="00060AB2">
          <w:rPr>
            <w:noProof/>
            <w:webHidden/>
          </w:rPr>
          <w:t>4</w:t>
        </w:r>
        <w:r w:rsidR="00060AB2">
          <w:rPr>
            <w:noProof/>
            <w:webHidden/>
          </w:rPr>
          <w:fldChar w:fldCharType="end"/>
        </w:r>
      </w:hyperlink>
    </w:p>
    <w:p w14:paraId="4CC96387" w14:textId="5A490FF2" w:rsidR="00060AB2" w:rsidRDefault="003F4876">
      <w:pPr>
        <w:pStyle w:val="TOC5"/>
        <w:tabs>
          <w:tab w:val="right" w:leader="dot" w:pos="5030"/>
        </w:tabs>
        <w:rPr>
          <w:rFonts w:eastAsiaTheme="minorEastAsia"/>
          <w:noProof/>
          <w:sz w:val="22"/>
          <w:lang w:eastAsia="zh-CN"/>
        </w:rPr>
      </w:pPr>
      <w:hyperlink w:anchor="_Toc448592575" w:history="1">
        <w:r w:rsidR="00060AB2" w:rsidRPr="00E4422F">
          <w:rPr>
            <w:rStyle w:val="Hyperlink"/>
            <w:noProof/>
            <w:lang w:val="es-ES"/>
          </w:rPr>
          <w:t>Cambios Regulatorios y Disponibilidad Internacional</w:t>
        </w:r>
        <w:r w:rsidR="00060AB2">
          <w:rPr>
            <w:noProof/>
            <w:webHidden/>
          </w:rPr>
          <w:tab/>
        </w:r>
        <w:r w:rsidR="00060AB2">
          <w:rPr>
            <w:noProof/>
            <w:webHidden/>
          </w:rPr>
          <w:fldChar w:fldCharType="begin"/>
        </w:r>
        <w:r w:rsidR="00060AB2">
          <w:rPr>
            <w:noProof/>
            <w:webHidden/>
          </w:rPr>
          <w:instrText xml:space="preserve"> PAGEREF _Toc448592575 \h </w:instrText>
        </w:r>
        <w:r w:rsidR="00060AB2">
          <w:rPr>
            <w:noProof/>
            <w:webHidden/>
          </w:rPr>
        </w:r>
        <w:r w:rsidR="00060AB2">
          <w:rPr>
            <w:noProof/>
            <w:webHidden/>
          </w:rPr>
          <w:fldChar w:fldCharType="separate"/>
        </w:r>
        <w:r w:rsidR="00060AB2">
          <w:rPr>
            <w:noProof/>
            <w:webHidden/>
          </w:rPr>
          <w:t>4</w:t>
        </w:r>
        <w:r w:rsidR="00060AB2">
          <w:rPr>
            <w:noProof/>
            <w:webHidden/>
          </w:rPr>
          <w:fldChar w:fldCharType="end"/>
        </w:r>
      </w:hyperlink>
    </w:p>
    <w:p w14:paraId="64FC1146" w14:textId="2FEDE2B3" w:rsidR="00060AB2" w:rsidRDefault="003F4876">
      <w:pPr>
        <w:pStyle w:val="TOC5"/>
        <w:tabs>
          <w:tab w:val="right" w:leader="dot" w:pos="5030"/>
        </w:tabs>
        <w:rPr>
          <w:rFonts w:eastAsiaTheme="minorEastAsia"/>
          <w:noProof/>
          <w:sz w:val="22"/>
          <w:lang w:eastAsia="zh-CN"/>
        </w:rPr>
      </w:pPr>
      <w:hyperlink w:anchor="_Toc448592576" w:history="1">
        <w:r w:rsidR="00060AB2" w:rsidRPr="00E4422F">
          <w:rPr>
            <w:rStyle w:val="Hyperlink"/>
            <w:noProof/>
            <w:lang w:val="es-ES"/>
          </w:rPr>
          <w:t>Retención de Datos</w:t>
        </w:r>
        <w:r w:rsidR="00060AB2">
          <w:rPr>
            <w:noProof/>
            <w:webHidden/>
          </w:rPr>
          <w:tab/>
        </w:r>
        <w:r w:rsidR="00060AB2">
          <w:rPr>
            <w:noProof/>
            <w:webHidden/>
          </w:rPr>
          <w:fldChar w:fldCharType="begin"/>
        </w:r>
        <w:r w:rsidR="00060AB2">
          <w:rPr>
            <w:noProof/>
            <w:webHidden/>
          </w:rPr>
          <w:instrText xml:space="preserve"> PAGEREF _Toc448592576 \h </w:instrText>
        </w:r>
        <w:r w:rsidR="00060AB2">
          <w:rPr>
            <w:noProof/>
            <w:webHidden/>
          </w:rPr>
        </w:r>
        <w:r w:rsidR="00060AB2">
          <w:rPr>
            <w:noProof/>
            <w:webHidden/>
          </w:rPr>
          <w:fldChar w:fldCharType="separate"/>
        </w:r>
        <w:r w:rsidR="00060AB2">
          <w:rPr>
            <w:noProof/>
            <w:webHidden/>
          </w:rPr>
          <w:t>4</w:t>
        </w:r>
        <w:r w:rsidR="00060AB2">
          <w:rPr>
            <w:noProof/>
            <w:webHidden/>
          </w:rPr>
          <w:fldChar w:fldCharType="end"/>
        </w:r>
      </w:hyperlink>
    </w:p>
    <w:p w14:paraId="352FA577" w14:textId="14C07597" w:rsidR="00060AB2" w:rsidRDefault="003F4876">
      <w:pPr>
        <w:pStyle w:val="TOC5"/>
        <w:tabs>
          <w:tab w:val="right" w:leader="dot" w:pos="5030"/>
        </w:tabs>
        <w:rPr>
          <w:rFonts w:eastAsiaTheme="minorEastAsia"/>
          <w:noProof/>
          <w:sz w:val="22"/>
          <w:lang w:eastAsia="zh-CN"/>
        </w:rPr>
      </w:pPr>
      <w:hyperlink w:anchor="_Toc448592577" w:history="1">
        <w:r w:rsidR="00060AB2" w:rsidRPr="00E4422F">
          <w:rPr>
            <w:rStyle w:val="Hyperlink"/>
            <w:noProof/>
            <w:lang w:val="es-ES"/>
          </w:rPr>
          <w:t>Uso del software con los servicios online</w:t>
        </w:r>
        <w:r w:rsidR="00060AB2">
          <w:rPr>
            <w:noProof/>
            <w:webHidden/>
          </w:rPr>
          <w:tab/>
        </w:r>
        <w:r w:rsidR="00060AB2">
          <w:rPr>
            <w:noProof/>
            <w:webHidden/>
          </w:rPr>
          <w:fldChar w:fldCharType="begin"/>
        </w:r>
        <w:r w:rsidR="00060AB2">
          <w:rPr>
            <w:noProof/>
            <w:webHidden/>
          </w:rPr>
          <w:instrText xml:space="preserve"> PAGEREF _Toc448592577 \h </w:instrText>
        </w:r>
        <w:r w:rsidR="00060AB2">
          <w:rPr>
            <w:noProof/>
            <w:webHidden/>
          </w:rPr>
        </w:r>
        <w:r w:rsidR="00060AB2">
          <w:rPr>
            <w:noProof/>
            <w:webHidden/>
          </w:rPr>
          <w:fldChar w:fldCharType="separate"/>
        </w:r>
        <w:r w:rsidR="00060AB2">
          <w:rPr>
            <w:noProof/>
            <w:webHidden/>
          </w:rPr>
          <w:t>5</w:t>
        </w:r>
        <w:r w:rsidR="00060AB2">
          <w:rPr>
            <w:noProof/>
            <w:webHidden/>
          </w:rPr>
          <w:fldChar w:fldCharType="end"/>
        </w:r>
      </w:hyperlink>
    </w:p>
    <w:p w14:paraId="7FEB8371" w14:textId="6F395F10" w:rsidR="00060AB2" w:rsidRDefault="003F4876">
      <w:pPr>
        <w:pStyle w:val="TOC5"/>
        <w:tabs>
          <w:tab w:val="right" w:leader="dot" w:pos="5030"/>
        </w:tabs>
        <w:rPr>
          <w:rFonts w:eastAsiaTheme="minorEastAsia"/>
          <w:noProof/>
          <w:sz w:val="22"/>
          <w:lang w:eastAsia="zh-CN"/>
        </w:rPr>
      </w:pPr>
      <w:hyperlink w:anchor="_Toc448592578" w:history="1">
        <w:r w:rsidR="00060AB2" w:rsidRPr="00E4422F">
          <w:rPr>
            <w:rStyle w:val="Hyperlink"/>
            <w:noProof/>
            <w:lang w:val="es-ES"/>
          </w:rPr>
          <w:t>Productos que no son de Microsoft</w:t>
        </w:r>
        <w:r w:rsidR="00060AB2">
          <w:rPr>
            <w:noProof/>
            <w:webHidden/>
          </w:rPr>
          <w:tab/>
        </w:r>
        <w:r w:rsidR="00060AB2">
          <w:rPr>
            <w:noProof/>
            <w:webHidden/>
          </w:rPr>
          <w:fldChar w:fldCharType="begin"/>
        </w:r>
        <w:r w:rsidR="00060AB2">
          <w:rPr>
            <w:noProof/>
            <w:webHidden/>
          </w:rPr>
          <w:instrText xml:space="preserve"> PAGEREF _Toc448592578 \h </w:instrText>
        </w:r>
        <w:r w:rsidR="00060AB2">
          <w:rPr>
            <w:noProof/>
            <w:webHidden/>
          </w:rPr>
        </w:r>
        <w:r w:rsidR="00060AB2">
          <w:rPr>
            <w:noProof/>
            <w:webHidden/>
          </w:rPr>
          <w:fldChar w:fldCharType="separate"/>
        </w:r>
        <w:r w:rsidR="00060AB2">
          <w:rPr>
            <w:noProof/>
            <w:webHidden/>
          </w:rPr>
          <w:t>5</w:t>
        </w:r>
        <w:r w:rsidR="00060AB2">
          <w:rPr>
            <w:noProof/>
            <w:webHidden/>
          </w:rPr>
          <w:fldChar w:fldCharType="end"/>
        </w:r>
      </w:hyperlink>
    </w:p>
    <w:p w14:paraId="091E959E" w14:textId="5055B50C" w:rsidR="00060AB2" w:rsidRDefault="003F4876">
      <w:pPr>
        <w:pStyle w:val="TOC5"/>
        <w:tabs>
          <w:tab w:val="right" w:leader="dot" w:pos="5030"/>
        </w:tabs>
        <w:rPr>
          <w:rFonts w:eastAsiaTheme="minorEastAsia"/>
          <w:noProof/>
          <w:sz w:val="22"/>
          <w:lang w:eastAsia="zh-CN"/>
        </w:rPr>
      </w:pPr>
      <w:hyperlink w:anchor="_Toc448592579" w:history="1">
        <w:r w:rsidR="00060AB2" w:rsidRPr="00E4422F">
          <w:rPr>
            <w:rStyle w:val="Hyperlink"/>
            <w:noProof/>
            <w:lang w:val="es-ES"/>
          </w:rPr>
          <w:t>Política de Uso Aceptable</w:t>
        </w:r>
        <w:r w:rsidR="00060AB2">
          <w:rPr>
            <w:noProof/>
            <w:webHidden/>
          </w:rPr>
          <w:tab/>
        </w:r>
        <w:r w:rsidR="00060AB2">
          <w:rPr>
            <w:noProof/>
            <w:webHidden/>
          </w:rPr>
          <w:fldChar w:fldCharType="begin"/>
        </w:r>
        <w:r w:rsidR="00060AB2">
          <w:rPr>
            <w:noProof/>
            <w:webHidden/>
          </w:rPr>
          <w:instrText xml:space="preserve"> PAGEREF _Toc448592579 \h </w:instrText>
        </w:r>
        <w:r w:rsidR="00060AB2">
          <w:rPr>
            <w:noProof/>
            <w:webHidden/>
          </w:rPr>
        </w:r>
        <w:r w:rsidR="00060AB2">
          <w:rPr>
            <w:noProof/>
            <w:webHidden/>
          </w:rPr>
          <w:fldChar w:fldCharType="separate"/>
        </w:r>
        <w:r w:rsidR="00060AB2">
          <w:rPr>
            <w:noProof/>
            <w:webHidden/>
          </w:rPr>
          <w:t>5</w:t>
        </w:r>
        <w:r w:rsidR="00060AB2">
          <w:rPr>
            <w:noProof/>
            <w:webHidden/>
          </w:rPr>
          <w:fldChar w:fldCharType="end"/>
        </w:r>
      </w:hyperlink>
    </w:p>
    <w:p w14:paraId="755E82C5" w14:textId="6A7BA34F" w:rsidR="00060AB2" w:rsidRDefault="003F4876">
      <w:pPr>
        <w:pStyle w:val="TOC5"/>
        <w:tabs>
          <w:tab w:val="right" w:leader="dot" w:pos="5030"/>
        </w:tabs>
        <w:rPr>
          <w:rFonts w:eastAsiaTheme="minorEastAsia"/>
          <w:noProof/>
          <w:sz w:val="22"/>
          <w:lang w:eastAsia="zh-CN"/>
        </w:rPr>
      </w:pPr>
      <w:hyperlink w:anchor="_Toc448592580" w:history="1">
        <w:r w:rsidR="00060AB2" w:rsidRPr="00E4422F">
          <w:rPr>
            <w:rStyle w:val="Hyperlink"/>
            <w:noProof/>
            <w:lang w:val="es-ES"/>
          </w:rPr>
          <w:t>Limitaciones Técnicas</w:t>
        </w:r>
        <w:r w:rsidR="00060AB2">
          <w:rPr>
            <w:noProof/>
            <w:webHidden/>
          </w:rPr>
          <w:tab/>
        </w:r>
        <w:r w:rsidR="00060AB2">
          <w:rPr>
            <w:noProof/>
            <w:webHidden/>
          </w:rPr>
          <w:fldChar w:fldCharType="begin"/>
        </w:r>
        <w:r w:rsidR="00060AB2">
          <w:rPr>
            <w:noProof/>
            <w:webHidden/>
          </w:rPr>
          <w:instrText xml:space="preserve"> PAGEREF _Toc448592580 \h </w:instrText>
        </w:r>
        <w:r w:rsidR="00060AB2">
          <w:rPr>
            <w:noProof/>
            <w:webHidden/>
          </w:rPr>
        </w:r>
        <w:r w:rsidR="00060AB2">
          <w:rPr>
            <w:noProof/>
            <w:webHidden/>
          </w:rPr>
          <w:fldChar w:fldCharType="separate"/>
        </w:r>
        <w:r w:rsidR="00060AB2">
          <w:rPr>
            <w:noProof/>
            <w:webHidden/>
          </w:rPr>
          <w:t>5</w:t>
        </w:r>
        <w:r w:rsidR="00060AB2">
          <w:rPr>
            <w:noProof/>
            <w:webHidden/>
          </w:rPr>
          <w:fldChar w:fldCharType="end"/>
        </w:r>
      </w:hyperlink>
    </w:p>
    <w:p w14:paraId="45CBBE7F" w14:textId="598AF684" w:rsidR="00060AB2" w:rsidRDefault="003F4876">
      <w:pPr>
        <w:pStyle w:val="TOC5"/>
        <w:tabs>
          <w:tab w:val="right" w:leader="dot" w:pos="5030"/>
        </w:tabs>
        <w:rPr>
          <w:rFonts w:eastAsiaTheme="minorEastAsia"/>
          <w:noProof/>
          <w:sz w:val="22"/>
          <w:lang w:eastAsia="zh-CN"/>
        </w:rPr>
      </w:pPr>
      <w:hyperlink w:anchor="_Toc448592581" w:history="1">
        <w:r w:rsidR="00060AB2" w:rsidRPr="00E4422F">
          <w:rPr>
            <w:rStyle w:val="Hyperlink"/>
            <w:noProof/>
            <w:lang w:val="es-ES"/>
          </w:rPr>
          <w:t>Cumplimiento de las legislaciones</w:t>
        </w:r>
        <w:r w:rsidR="00060AB2">
          <w:rPr>
            <w:noProof/>
            <w:webHidden/>
          </w:rPr>
          <w:tab/>
        </w:r>
        <w:r w:rsidR="00060AB2">
          <w:rPr>
            <w:noProof/>
            <w:webHidden/>
          </w:rPr>
          <w:fldChar w:fldCharType="begin"/>
        </w:r>
        <w:r w:rsidR="00060AB2">
          <w:rPr>
            <w:noProof/>
            <w:webHidden/>
          </w:rPr>
          <w:instrText xml:space="preserve"> PAGEREF _Toc448592581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3457DC96" w14:textId="0DCC266C" w:rsidR="00060AB2" w:rsidRDefault="003F4876">
      <w:pPr>
        <w:pStyle w:val="TOC5"/>
        <w:tabs>
          <w:tab w:val="right" w:leader="dot" w:pos="5030"/>
        </w:tabs>
        <w:rPr>
          <w:rFonts w:eastAsiaTheme="minorEastAsia"/>
          <w:noProof/>
          <w:sz w:val="22"/>
          <w:lang w:eastAsia="zh-CN"/>
        </w:rPr>
      </w:pPr>
      <w:hyperlink w:anchor="_Toc448592582" w:history="1">
        <w:r w:rsidR="00060AB2" w:rsidRPr="00E4422F">
          <w:rPr>
            <w:rStyle w:val="Hyperlink"/>
            <w:noProof/>
            <w:lang w:val="es-ES"/>
          </w:rPr>
          <w:t>Servicios de importación/exportación</w:t>
        </w:r>
        <w:r w:rsidR="00060AB2">
          <w:rPr>
            <w:noProof/>
            <w:webHidden/>
          </w:rPr>
          <w:tab/>
        </w:r>
        <w:r w:rsidR="00060AB2">
          <w:rPr>
            <w:noProof/>
            <w:webHidden/>
          </w:rPr>
          <w:fldChar w:fldCharType="begin"/>
        </w:r>
        <w:r w:rsidR="00060AB2">
          <w:rPr>
            <w:noProof/>
            <w:webHidden/>
          </w:rPr>
          <w:instrText xml:space="preserve"> PAGEREF _Toc448592582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29B64727" w14:textId="741C5C8E" w:rsidR="00060AB2" w:rsidRDefault="003F4876">
      <w:pPr>
        <w:pStyle w:val="TOC5"/>
        <w:tabs>
          <w:tab w:val="right" w:leader="dot" w:pos="5030"/>
        </w:tabs>
        <w:rPr>
          <w:rFonts w:eastAsiaTheme="minorEastAsia"/>
          <w:noProof/>
          <w:sz w:val="22"/>
          <w:lang w:eastAsia="zh-CN"/>
        </w:rPr>
      </w:pPr>
      <w:hyperlink w:anchor="_Toc448592583" w:history="1">
        <w:r w:rsidR="00060AB2" w:rsidRPr="00E4422F">
          <w:rPr>
            <w:rStyle w:val="Hyperlink"/>
            <w:noProof/>
            <w:lang w:val="es-ES"/>
          </w:rPr>
          <w:t>Notificaciones electrónicas</w:t>
        </w:r>
        <w:r w:rsidR="00060AB2">
          <w:rPr>
            <w:noProof/>
            <w:webHidden/>
          </w:rPr>
          <w:tab/>
        </w:r>
        <w:r w:rsidR="00060AB2">
          <w:rPr>
            <w:noProof/>
            <w:webHidden/>
          </w:rPr>
          <w:fldChar w:fldCharType="begin"/>
        </w:r>
        <w:r w:rsidR="00060AB2">
          <w:rPr>
            <w:noProof/>
            <w:webHidden/>
          </w:rPr>
          <w:instrText xml:space="preserve"> PAGEREF _Toc448592583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50D462C8" w14:textId="1D9DBB2D" w:rsidR="00060AB2" w:rsidRDefault="003F4876">
      <w:pPr>
        <w:pStyle w:val="TOC5"/>
        <w:tabs>
          <w:tab w:val="right" w:leader="dot" w:pos="5030"/>
        </w:tabs>
        <w:rPr>
          <w:rFonts w:eastAsiaTheme="minorEastAsia"/>
          <w:noProof/>
          <w:sz w:val="22"/>
          <w:lang w:eastAsia="zh-CN"/>
        </w:rPr>
      </w:pPr>
      <w:hyperlink w:anchor="_Toc448592584" w:history="1">
        <w:r w:rsidR="00060AB2" w:rsidRPr="00E4422F">
          <w:rPr>
            <w:rStyle w:val="Hyperlink"/>
            <w:noProof/>
            <w:lang w:val="es-ES"/>
          </w:rPr>
          <w:t>Reasignación de licencias</w:t>
        </w:r>
        <w:r w:rsidR="00060AB2">
          <w:rPr>
            <w:noProof/>
            <w:webHidden/>
          </w:rPr>
          <w:tab/>
        </w:r>
        <w:r w:rsidR="00060AB2">
          <w:rPr>
            <w:noProof/>
            <w:webHidden/>
          </w:rPr>
          <w:fldChar w:fldCharType="begin"/>
        </w:r>
        <w:r w:rsidR="00060AB2">
          <w:rPr>
            <w:noProof/>
            <w:webHidden/>
          </w:rPr>
          <w:instrText xml:space="preserve"> PAGEREF _Toc448592584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7EDE74A9" w14:textId="1903790B" w:rsidR="00060AB2" w:rsidRDefault="003F4876">
      <w:pPr>
        <w:pStyle w:val="TOC5"/>
        <w:tabs>
          <w:tab w:val="right" w:leader="dot" w:pos="5030"/>
        </w:tabs>
        <w:rPr>
          <w:rFonts w:eastAsiaTheme="minorEastAsia"/>
          <w:noProof/>
          <w:sz w:val="22"/>
          <w:lang w:eastAsia="zh-CN"/>
        </w:rPr>
      </w:pPr>
      <w:hyperlink w:anchor="_Toc448592585" w:history="1">
        <w:r w:rsidR="00060AB2" w:rsidRPr="00E4422F">
          <w:rPr>
            <w:rStyle w:val="Hyperlink"/>
            <w:noProof/>
            <w:lang w:val="es-ES"/>
          </w:rPr>
          <w:t>Componentes de Fuente</w:t>
        </w:r>
        <w:r w:rsidR="00060AB2">
          <w:rPr>
            <w:noProof/>
            <w:webHidden/>
          </w:rPr>
          <w:tab/>
        </w:r>
        <w:r w:rsidR="00060AB2">
          <w:rPr>
            <w:noProof/>
            <w:webHidden/>
          </w:rPr>
          <w:fldChar w:fldCharType="begin"/>
        </w:r>
        <w:r w:rsidR="00060AB2">
          <w:rPr>
            <w:noProof/>
            <w:webHidden/>
          </w:rPr>
          <w:instrText xml:space="preserve"> PAGEREF _Toc448592585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372E67B7" w14:textId="72C806FF" w:rsidR="00060AB2" w:rsidRDefault="003F4876">
      <w:pPr>
        <w:pStyle w:val="TOC5"/>
        <w:tabs>
          <w:tab w:val="right" w:leader="dot" w:pos="5030"/>
        </w:tabs>
        <w:rPr>
          <w:rFonts w:eastAsiaTheme="minorEastAsia"/>
          <w:noProof/>
          <w:sz w:val="22"/>
          <w:lang w:eastAsia="zh-CN"/>
        </w:rPr>
      </w:pPr>
      <w:hyperlink w:anchor="_Toc448592586" w:history="1">
        <w:r w:rsidR="00060AB2" w:rsidRPr="00E4422F">
          <w:rPr>
            <w:rStyle w:val="Hyperlink"/>
            <w:noProof/>
            <w:lang w:val="es-ES"/>
          </w:rPr>
          <w:t>Multiplexación</w:t>
        </w:r>
        <w:r w:rsidR="00060AB2">
          <w:rPr>
            <w:noProof/>
            <w:webHidden/>
          </w:rPr>
          <w:tab/>
        </w:r>
        <w:r w:rsidR="00060AB2">
          <w:rPr>
            <w:noProof/>
            <w:webHidden/>
          </w:rPr>
          <w:fldChar w:fldCharType="begin"/>
        </w:r>
        <w:r w:rsidR="00060AB2">
          <w:rPr>
            <w:noProof/>
            <w:webHidden/>
          </w:rPr>
          <w:instrText xml:space="preserve"> PAGEREF _Toc448592586 \h </w:instrText>
        </w:r>
        <w:r w:rsidR="00060AB2">
          <w:rPr>
            <w:noProof/>
            <w:webHidden/>
          </w:rPr>
        </w:r>
        <w:r w:rsidR="00060AB2">
          <w:rPr>
            <w:noProof/>
            <w:webHidden/>
          </w:rPr>
          <w:fldChar w:fldCharType="separate"/>
        </w:r>
        <w:r w:rsidR="00060AB2">
          <w:rPr>
            <w:noProof/>
            <w:webHidden/>
          </w:rPr>
          <w:t>6</w:t>
        </w:r>
        <w:r w:rsidR="00060AB2">
          <w:rPr>
            <w:noProof/>
            <w:webHidden/>
          </w:rPr>
          <w:fldChar w:fldCharType="end"/>
        </w:r>
      </w:hyperlink>
    </w:p>
    <w:p w14:paraId="0A4D95C0" w14:textId="2128862C" w:rsidR="00060AB2" w:rsidRDefault="003F4876">
      <w:pPr>
        <w:pStyle w:val="TOC1"/>
        <w:tabs>
          <w:tab w:val="right" w:leader="dot" w:pos="5030"/>
        </w:tabs>
        <w:rPr>
          <w:rFonts w:eastAsiaTheme="minorEastAsia"/>
          <w:b w:val="0"/>
          <w:caps w:val="0"/>
          <w:noProof/>
          <w:sz w:val="22"/>
          <w:lang w:eastAsia="zh-CN"/>
        </w:rPr>
      </w:pPr>
      <w:hyperlink w:anchor="_Toc448592587" w:history="1">
        <w:r w:rsidR="00060AB2" w:rsidRPr="00E4422F">
          <w:rPr>
            <w:rStyle w:val="Hyperlink"/>
            <w:noProof/>
            <w:lang w:val="es-ES"/>
          </w:rPr>
          <w:t>Términos de privacidad y seguridad</w:t>
        </w:r>
        <w:r w:rsidR="00060AB2">
          <w:rPr>
            <w:noProof/>
            <w:webHidden/>
          </w:rPr>
          <w:tab/>
        </w:r>
        <w:r w:rsidR="00060AB2">
          <w:rPr>
            <w:noProof/>
            <w:webHidden/>
          </w:rPr>
          <w:fldChar w:fldCharType="begin"/>
        </w:r>
        <w:r w:rsidR="00060AB2">
          <w:rPr>
            <w:noProof/>
            <w:webHidden/>
          </w:rPr>
          <w:instrText xml:space="preserve"> PAGEREF _Toc448592587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5D76980D" w14:textId="6F21F64E" w:rsidR="00060AB2" w:rsidRDefault="003F4876">
      <w:pPr>
        <w:pStyle w:val="TOC3"/>
        <w:tabs>
          <w:tab w:val="right" w:leader="dot" w:pos="5030"/>
        </w:tabs>
        <w:rPr>
          <w:rFonts w:eastAsiaTheme="minorEastAsia"/>
          <w:smallCaps w:val="0"/>
          <w:noProof/>
          <w:sz w:val="22"/>
          <w:lang w:eastAsia="zh-CN"/>
        </w:rPr>
      </w:pPr>
      <w:hyperlink w:anchor="_Toc448592588" w:history="1">
        <w:r w:rsidR="00060AB2" w:rsidRPr="00E4422F">
          <w:rPr>
            <w:rStyle w:val="Hyperlink"/>
            <w:noProof/>
            <w:lang w:val="es-ES"/>
          </w:rPr>
          <w:t>Términos Generales de Privacidad y Seguridad</w:t>
        </w:r>
        <w:r w:rsidR="00060AB2">
          <w:rPr>
            <w:noProof/>
            <w:webHidden/>
          </w:rPr>
          <w:tab/>
        </w:r>
        <w:r w:rsidR="00060AB2">
          <w:rPr>
            <w:noProof/>
            <w:webHidden/>
          </w:rPr>
          <w:fldChar w:fldCharType="begin"/>
        </w:r>
        <w:r w:rsidR="00060AB2">
          <w:rPr>
            <w:noProof/>
            <w:webHidden/>
          </w:rPr>
          <w:instrText xml:space="preserve"> PAGEREF _Toc448592588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29B4187F" w14:textId="3DB1DA6E" w:rsidR="00060AB2" w:rsidRDefault="003F4876">
      <w:pPr>
        <w:pStyle w:val="TOC5"/>
        <w:tabs>
          <w:tab w:val="right" w:leader="dot" w:pos="5030"/>
        </w:tabs>
        <w:rPr>
          <w:rFonts w:eastAsiaTheme="minorEastAsia"/>
          <w:noProof/>
          <w:sz w:val="22"/>
          <w:lang w:eastAsia="zh-CN"/>
        </w:rPr>
      </w:pPr>
      <w:hyperlink w:anchor="_Toc448592589" w:history="1">
        <w:r w:rsidR="00060AB2" w:rsidRPr="00E4422F">
          <w:rPr>
            <w:rStyle w:val="Hyperlink"/>
            <w:noProof/>
            <w:lang w:val="es-ES"/>
          </w:rPr>
          <w:t>Alcance</w:t>
        </w:r>
        <w:r w:rsidR="00060AB2">
          <w:rPr>
            <w:noProof/>
            <w:webHidden/>
          </w:rPr>
          <w:tab/>
        </w:r>
        <w:r w:rsidR="00060AB2">
          <w:rPr>
            <w:noProof/>
            <w:webHidden/>
          </w:rPr>
          <w:fldChar w:fldCharType="begin"/>
        </w:r>
        <w:r w:rsidR="00060AB2">
          <w:rPr>
            <w:noProof/>
            <w:webHidden/>
          </w:rPr>
          <w:instrText xml:space="preserve"> PAGEREF _Toc448592589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7D1C7795" w14:textId="5B8FDF95" w:rsidR="00060AB2" w:rsidRDefault="003F4876">
      <w:pPr>
        <w:pStyle w:val="TOC5"/>
        <w:tabs>
          <w:tab w:val="right" w:leader="dot" w:pos="5030"/>
        </w:tabs>
        <w:rPr>
          <w:rFonts w:eastAsiaTheme="minorEastAsia"/>
          <w:noProof/>
          <w:sz w:val="22"/>
          <w:lang w:eastAsia="zh-CN"/>
        </w:rPr>
      </w:pPr>
      <w:hyperlink w:anchor="_Toc448592590" w:history="1">
        <w:r w:rsidR="00060AB2" w:rsidRPr="00E4422F">
          <w:rPr>
            <w:rStyle w:val="Hyperlink"/>
            <w:noProof/>
            <w:lang w:val="es-ES"/>
          </w:rPr>
          <w:t>Uso de Datos de Cliente</w:t>
        </w:r>
        <w:r w:rsidR="00060AB2">
          <w:rPr>
            <w:noProof/>
            <w:webHidden/>
          </w:rPr>
          <w:tab/>
        </w:r>
        <w:r w:rsidR="00060AB2">
          <w:rPr>
            <w:noProof/>
            <w:webHidden/>
          </w:rPr>
          <w:fldChar w:fldCharType="begin"/>
        </w:r>
        <w:r w:rsidR="00060AB2">
          <w:rPr>
            <w:noProof/>
            <w:webHidden/>
          </w:rPr>
          <w:instrText xml:space="preserve"> PAGEREF _Toc448592590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482478DA" w14:textId="475CDC52" w:rsidR="00060AB2" w:rsidRDefault="003F4876">
      <w:pPr>
        <w:pStyle w:val="TOC5"/>
        <w:tabs>
          <w:tab w:val="right" w:leader="dot" w:pos="5030"/>
        </w:tabs>
        <w:rPr>
          <w:rFonts w:eastAsiaTheme="minorEastAsia"/>
          <w:noProof/>
          <w:sz w:val="22"/>
          <w:lang w:eastAsia="zh-CN"/>
        </w:rPr>
      </w:pPr>
      <w:hyperlink w:anchor="_Toc448592591" w:history="1">
        <w:r w:rsidR="00060AB2" w:rsidRPr="00E4422F">
          <w:rPr>
            <w:rStyle w:val="Hyperlink"/>
            <w:noProof/>
            <w:lang w:val="es-ES_tradnl"/>
          </w:rPr>
          <w:t>Revelación de Datos del Cliente</w:t>
        </w:r>
        <w:r w:rsidR="00060AB2">
          <w:rPr>
            <w:noProof/>
            <w:webHidden/>
          </w:rPr>
          <w:tab/>
        </w:r>
        <w:r w:rsidR="00060AB2">
          <w:rPr>
            <w:noProof/>
            <w:webHidden/>
          </w:rPr>
          <w:fldChar w:fldCharType="begin"/>
        </w:r>
        <w:r w:rsidR="00060AB2">
          <w:rPr>
            <w:noProof/>
            <w:webHidden/>
          </w:rPr>
          <w:instrText xml:space="preserve"> PAGEREF _Toc448592591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3A3D286D" w14:textId="50A37F64" w:rsidR="00060AB2" w:rsidRDefault="003F4876">
      <w:pPr>
        <w:pStyle w:val="TOC5"/>
        <w:tabs>
          <w:tab w:val="right" w:leader="dot" w:pos="5030"/>
        </w:tabs>
        <w:rPr>
          <w:rFonts w:eastAsiaTheme="minorEastAsia"/>
          <w:noProof/>
          <w:sz w:val="22"/>
          <w:lang w:eastAsia="zh-CN"/>
        </w:rPr>
      </w:pPr>
      <w:hyperlink w:anchor="_Toc448592592" w:history="1">
        <w:r w:rsidR="00060AB2" w:rsidRPr="00E4422F">
          <w:rPr>
            <w:rStyle w:val="Hyperlink"/>
            <w:noProof/>
            <w:lang w:val="es-ES"/>
          </w:rPr>
          <w:t>Instituciones educacionales</w:t>
        </w:r>
        <w:r w:rsidR="00060AB2">
          <w:rPr>
            <w:noProof/>
            <w:webHidden/>
          </w:rPr>
          <w:tab/>
        </w:r>
        <w:r w:rsidR="00060AB2">
          <w:rPr>
            <w:noProof/>
            <w:webHidden/>
          </w:rPr>
          <w:fldChar w:fldCharType="begin"/>
        </w:r>
        <w:r w:rsidR="00060AB2">
          <w:rPr>
            <w:noProof/>
            <w:webHidden/>
          </w:rPr>
          <w:instrText xml:space="preserve"> PAGEREF _Toc448592592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5744A048" w14:textId="3AA82535" w:rsidR="00060AB2" w:rsidRDefault="003F4876">
      <w:pPr>
        <w:pStyle w:val="TOC5"/>
        <w:tabs>
          <w:tab w:val="right" w:leader="dot" w:pos="5030"/>
        </w:tabs>
        <w:rPr>
          <w:rFonts w:eastAsiaTheme="minorEastAsia"/>
          <w:noProof/>
          <w:sz w:val="22"/>
          <w:lang w:eastAsia="zh-CN"/>
        </w:rPr>
      </w:pPr>
      <w:hyperlink w:anchor="_Toc448592593" w:history="1">
        <w:r w:rsidR="00060AB2" w:rsidRPr="00E4422F">
          <w:rPr>
            <w:rStyle w:val="Hyperlink"/>
            <w:noProof/>
            <w:lang w:val="es-ES_tradnl"/>
          </w:rPr>
          <w:t>Asociado Comercial de HIPAA</w:t>
        </w:r>
        <w:r w:rsidR="00060AB2">
          <w:rPr>
            <w:noProof/>
            <w:webHidden/>
          </w:rPr>
          <w:tab/>
        </w:r>
        <w:r w:rsidR="00060AB2">
          <w:rPr>
            <w:noProof/>
            <w:webHidden/>
          </w:rPr>
          <w:fldChar w:fldCharType="begin"/>
        </w:r>
        <w:r w:rsidR="00060AB2">
          <w:rPr>
            <w:noProof/>
            <w:webHidden/>
          </w:rPr>
          <w:instrText xml:space="preserve"> PAGEREF _Toc448592593 \h </w:instrText>
        </w:r>
        <w:r w:rsidR="00060AB2">
          <w:rPr>
            <w:noProof/>
            <w:webHidden/>
          </w:rPr>
        </w:r>
        <w:r w:rsidR="00060AB2">
          <w:rPr>
            <w:noProof/>
            <w:webHidden/>
          </w:rPr>
          <w:fldChar w:fldCharType="separate"/>
        </w:r>
        <w:r w:rsidR="00060AB2">
          <w:rPr>
            <w:noProof/>
            <w:webHidden/>
          </w:rPr>
          <w:t>7</w:t>
        </w:r>
        <w:r w:rsidR="00060AB2">
          <w:rPr>
            <w:noProof/>
            <w:webHidden/>
          </w:rPr>
          <w:fldChar w:fldCharType="end"/>
        </w:r>
      </w:hyperlink>
    </w:p>
    <w:p w14:paraId="7EC5DD51" w14:textId="56EF3725" w:rsidR="00060AB2" w:rsidRDefault="003F4876">
      <w:pPr>
        <w:pStyle w:val="TOC5"/>
        <w:tabs>
          <w:tab w:val="right" w:leader="dot" w:pos="5030"/>
        </w:tabs>
        <w:rPr>
          <w:rFonts w:eastAsiaTheme="minorEastAsia"/>
          <w:noProof/>
          <w:sz w:val="22"/>
          <w:lang w:eastAsia="zh-CN"/>
        </w:rPr>
      </w:pPr>
      <w:hyperlink w:anchor="_Toc448592594" w:history="1">
        <w:r w:rsidR="00060AB2" w:rsidRPr="00E4422F">
          <w:rPr>
            <w:rStyle w:val="Hyperlink"/>
            <w:noProof/>
            <w:lang w:val="es-ES"/>
          </w:rPr>
          <w:t>Seguridad</w:t>
        </w:r>
        <w:r w:rsidR="00060AB2">
          <w:rPr>
            <w:noProof/>
            <w:webHidden/>
          </w:rPr>
          <w:tab/>
        </w:r>
        <w:r w:rsidR="00060AB2">
          <w:rPr>
            <w:noProof/>
            <w:webHidden/>
          </w:rPr>
          <w:fldChar w:fldCharType="begin"/>
        </w:r>
        <w:r w:rsidR="00060AB2">
          <w:rPr>
            <w:noProof/>
            <w:webHidden/>
          </w:rPr>
          <w:instrText xml:space="preserve"> PAGEREF _Toc448592594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07C8739A" w14:textId="229517CE" w:rsidR="00060AB2" w:rsidRDefault="003F4876">
      <w:pPr>
        <w:pStyle w:val="TOC5"/>
        <w:tabs>
          <w:tab w:val="right" w:leader="dot" w:pos="5030"/>
        </w:tabs>
        <w:rPr>
          <w:rFonts w:eastAsiaTheme="minorEastAsia"/>
          <w:noProof/>
          <w:sz w:val="22"/>
          <w:lang w:eastAsia="zh-CN"/>
        </w:rPr>
      </w:pPr>
      <w:hyperlink w:anchor="_Toc448592595" w:history="1">
        <w:r w:rsidR="00060AB2" w:rsidRPr="00E4422F">
          <w:rPr>
            <w:rStyle w:val="Hyperlink"/>
            <w:noProof/>
            <w:lang w:val="es-ES"/>
          </w:rPr>
          <w:t>Notificación de incidente de seguridad</w:t>
        </w:r>
        <w:r w:rsidR="00060AB2">
          <w:rPr>
            <w:noProof/>
            <w:webHidden/>
          </w:rPr>
          <w:tab/>
        </w:r>
        <w:r w:rsidR="00060AB2">
          <w:rPr>
            <w:noProof/>
            <w:webHidden/>
          </w:rPr>
          <w:fldChar w:fldCharType="begin"/>
        </w:r>
        <w:r w:rsidR="00060AB2">
          <w:rPr>
            <w:noProof/>
            <w:webHidden/>
          </w:rPr>
          <w:instrText xml:space="preserve"> PAGEREF _Toc448592595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30078222" w14:textId="317E01EA" w:rsidR="00060AB2" w:rsidRDefault="003F4876">
      <w:pPr>
        <w:pStyle w:val="TOC5"/>
        <w:tabs>
          <w:tab w:val="right" w:leader="dot" w:pos="5030"/>
        </w:tabs>
        <w:rPr>
          <w:rFonts w:eastAsiaTheme="minorEastAsia"/>
          <w:noProof/>
          <w:sz w:val="22"/>
          <w:lang w:eastAsia="zh-CN"/>
        </w:rPr>
      </w:pPr>
      <w:hyperlink w:anchor="_Toc448592596" w:history="1">
        <w:r w:rsidR="00060AB2" w:rsidRPr="00E4422F">
          <w:rPr>
            <w:rStyle w:val="Hyperlink"/>
            <w:noProof/>
            <w:lang w:val="es-ES"/>
          </w:rPr>
          <w:t>Ubicación del Procesamiento de Datos</w:t>
        </w:r>
        <w:r w:rsidR="00060AB2">
          <w:rPr>
            <w:noProof/>
            <w:webHidden/>
          </w:rPr>
          <w:tab/>
        </w:r>
        <w:r w:rsidR="00060AB2">
          <w:rPr>
            <w:noProof/>
            <w:webHidden/>
          </w:rPr>
          <w:fldChar w:fldCharType="begin"/>
        </w:r>
        <w:r w:rsidR="00060AB2">
          <w:rPr>
            <w:noProof/>
            <w:webHidden/>
          </w:rPr>
          <w:instrText xml:space="preserve"> PAGEREF _Toc448592596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2B182C1E" w14:textId="6E492599" w:rsidR="00060AB2" w:rsidRDefault="003F4876">
      <w:pPr>
        <w:pStyle w:val="TOC5"/>
        <w:tabs>
          <w:tab w:val="right" w:leader="dot" w:pos="5030"/>
        </w:tabs>
        <w:rPr>
          <w:rFonts w:eastAsiaTheme="minorEastAsia"/>
          <w:noProof/>
          <w:sz w:val="22"/>
          <w:lang w:eastAsia="zh-CN"/>
        </w:rPr>
      </w:pPr>
      <w:hyperlink w:anchor="_Toc448592597" w:history="1">
        <w:r w:rsidR="00060AB2" w:rsidRPr="00E4422F">
          <w:rPr>
            <w:rStyle w:val="Hyperlink"/>
            <w:noProof/>
            <w:lang w:val="es-ES"/>
          </w:rPr>
          <w:t>Lanzamientos de vistas previas</w:t>
        </w:r>
        <w:r w:rsidR="00060AB2">
          <w:rPr>
            <w:noProof/>
            <w:webHidden/>
          </w:rPr>
          <w:tab/>
        </w:r>
        <w:r w:rsidR="00060AB2">
          <w:rPr>
            <w:noProof/>
            <w:webHidden/>
          </w:rPr>
          <w:fldChar w:fldCharType="begin"/>
        </w:r>
        <w:r w:rsidR="00060AB2">
          <w:rPr>
            <w:noProof/>
            <w:webHidden/>
          </w:rPr>
          <w:instrText xml:space="preserve"> PAGEREF _Toc448592597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5961459A" w14:textId="2E66EC08" w:rsidR="00060AB2" w:rsidRDefault="003F4876">
      <w:pPr>
        <w:pStyle w:val="TOC5"/>
        <w:tabs>
          <w:tab w:val="right" w:leader="dot" w:pos="5030"/>
        </w:tabs>
        <w:rPr>
          <w:rFonts w:eastAsiaTheme="minorEastAsia"/>
          <w:noProof/>
          <w:sz w:val="22"/>
          <w:lang w:eastAsia="zh-CN"/>
        </w:rPr>
      </w:pPr>
      <w:hyperlink w:anchor="_Toc448592598" w:history="1">
        <w:r w:rsidR="00060AB2" w:rsidRPr="00E4422F">
          <w:rPr>
            <w:rStyle w:val="Hyperlink"/>
            <w:noProof/>
            <w:lang w:val="es-ES"/>
          </w:rPr>
          <w:t>Uso de Subcontratistas</w:t>
        </w:r>
        <w:r w:rsidR="00060AB2">
          <w:rPr>
            <w:noProof/>
            <w:webHidden/>
          </w:rPr>
          <w:tab/>
        </w:r>
        <w:r w:rsidR="00060AB2">
          <w:rPr>
            <w:noProof/>
            <w:webHidden/>
          </w:rPr>
          <w:fldChar w:fldCharType="begin"/>
        </w:r>
        <w:r w:rsidR="00060AB2">
          <w:rPr>
            <w:noProof/>
            <w:webHidden/>
          </w:rPr>
          <w:instrText xml:space="preserve"> PAGEREF _Toc448592598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03B80276" w14:textId="4DF4B0AA" w:rsidR="00060AB2" w:rsidRDefault="003F4876">
      <w:pPr>
        <w:pStyle w:val="TOC5"/>
        <w:tabs>
          <w:tab w:val="right" w:leader="dot" w:pos="5030"/>
        </w:tabs>
        <w:rPr>
          <w:rFonts w:eastAsiaTheme="minorEastAsia"/>
          <w:noProof/>
          <w:sz w:val="22"/>
          <w:lang w:eastAsia="zh-CN"/>
        </w:rPr>
      </w:pPr>
      <w:hyperlink w:anchor="_Toc448592599" w:history="1">
        <w:r w:rsidR="00060AB2" w:rsidRPr="00E4422F">
          <w:rPr>
            <w:rStyle w:val="Hyperlink"/>
            <w:noProof/>
            <w:lang w:val="es-ES"/>
          </w:rPr>
          <w:t>Cómo Ponerse en Contacto con Microsoft</w:t>
        </w:r>
        <w:r w:rsidR="00060AB2">
          <w:rPr>
            <w:noProof/>
            <w:webHidden/>
          </w:rPr>
          <w:tab/>
        </w:r>
        <w:r w:rsidR="00060AB2">
          <w:rPr>
            <w:noProof/>
            <w:webHidden/>
          </w:rPr>
          <w:fldChar w:fldCharType="begin"/>
        </w:r>
        <w:r w:rsidR="00060AB2">
          <w:rPr>
            <w:noProof/>
            <w:webHidden/>
          </w:rPr>
          <w:instrText xml:space="preserve"> PAGEREF _Toc448592599 \h </w:instrText>
        </w:r>
        <w:r w:rsidR="00060AB2">
          <w:rPr>
            <w:noProof/>
            <w:webHidden/>
          </w:rPr>
        </w:r>
        <w:r w:rsidR="00060AB2">
          <w:rPr>
            <w:noProof/>
            <w:webHidden/>
          </w:rPr>
          <w:fldChar w:fldCharType="separate"/>
        </w:r>
        <w:r w:rsidR="00060AB2">
          <w:rPr>
            <w:noProof/>
            <w:webHidden/>
          </w:rPr>
          <w:t>8</w:t>
        </w:r>
        <w:r w:rsidR="00060AB2">
          <w:rPr>
            <w:noProof/>
            <w:webHidden/>
          </w:rPr>
          <w:fldChar w:fldCharType="end"/>
        </w:r>
      </w:hyperlink>
    </w:p>
    <w:p w14:paraId="4543105B" w14:textId="1A32260A" w:rsidR="00060AB2" w:rsidRDefault="003F4876">
      <w:pPr>
        <w:pStyle w:val="TOC3"/>
        <w:tabs>
          <w:tab w:val="right" w:leader="dot" w:pos="5030"/>
        </w:tabs>
        <w:rPr>
          <w:rFonts w:eastAsiaTheme="minorEastAsia"/>
          <w:smallCaps w:val="0"/>
          <w:noProof/>
          <w:sz w:val="22"/>
          <w:lang w:eastAsia="zh-CN"/>
        </w:rPr>
      </w:pPr>
      <w:hyperlink w:anchor="_Toc448592600" w:history="1">
        <w:r w:rsidR="00060AB2" w:rsidRPr="00E4422F">
          <w:rPr>
            <w:rStyle w:val="Hyperlink"/>
            <w:noProof/>
            <w:lang w:val="es-ES"/>
          </w:rPr>
          <w:t>Términos de procesamiento de datos</w:t>
        </w:r>
        <w:r w:rsidR="00060AB2">
          <w:rPr>
            <w:noProof/>
            <w:webHidden/>
          </w:rPr>
          <w:tab/>
        </w:r>
        <w:r w:rsidR="00060AB2">
          <w:rPr>
            <w:noProof/>
            <w:webHidden/>
          </w:rPr>
          <w:fldChar w:fldCharType="begin"/>
        </w:r>
        <w:r w:rsidR="00060AB2">
          <w:rPr>
            <w:noProof/>
            <w:webHidden/>
          </w:rPr>
          <w:instrText xml:space="preserve"> PAGEREF _Toc448592600 \h </w:instrText>
        </w:r>
        <w:r w:rsidR="00060AB2">
          <w:rPr>
            <w:noProof/>
            <w:webHidden/>
          </w:rPr>
        </w:r>
        <w:r w:rsidR="00060AB2">
          <w:rPr>
            <w:noProof/>
            <w:webHidden/>
          </w:rPr>
          <w:fldChar w:fldCharType="separate"/>
        </w:r>
        <w:r w:rsidR="00060AB2">
          <w:rPr>
            <w:noProof/>
            <w:webHidden/>
          </w:rPr>
          <w:t>10</w:t>
        </w:r>
        <w:r w:rsidR="00060AB2">
          <w:rPr>
            <w:noProof/>
            <w:webHidden/>
          </w:rPr>
          <w:fldChar w:fldCharType="end"/>
        </w:r>
      </w:hyperlink>
    </w:p>
    <w:p w14:paraId="38D74255" w14:textId="7784C416" w:rsidR="00060AB2" w:rsidRDefault="003F4876">
      <w:pPr>
        <w:pStyle w:val="TOC5"/>
        <w:tabs>
          <w:tab w:val="right" w:leader="dot" w:pos="5030"/>
        </w:tabs>
        <w:rPr>
          <w:rFonts w:eastAsiaTheme="minorEastAsia"/>
          <w:noProof/>
          <w:sz w:val="22"/>
          <w:lang w:eastAsia="zh-CN"/>
        </w:rPr>
      </w:pPr>
      <w:hyperlink w:anchor="_Toc448592601" w:history="1">
        <w:r w:rsidR="00060AB2" w:rsidRPr="00E4422F">
          <w:rPr>
            <w:rStyle w:val="Hyperlink"/>
            <w:noProof/>
            <w:lang w:val="es-ES"/>
          </w:rPr>
          <w:t>Ubicación de Datos del Cliente en Reposo</w:t>
        </w:r>
        <w:r w:rsidR="00060AB2">
          <w:rPr>
            <w:noProof/>
            <w:webHidden/>
          </w:rPr>
          <w:tab/>
        </w:r>
        <w:r w:rsidR="00060AB2">
          <w:rPr>
            <w:noProof/>
            <w:webHidden/>
          </w:rPr>
          <w:fldChar w:fldCharType="begin"/>
        </w:r>
        <w:r w:rsidR="00060AB2">
          <w:rPr>
            <w:noProof/>
            <w:webHidden/>
          </w:rPr>
          <w:instrText xml:space="preserve"> PAGEREF _Toc448592601 \h </w:instrText>
        </w:r>
        <w:r w:rsidR="00060AB2">
          <w:rPr>
            <w:noProof/>
            <w:webHidden/>
          </w:rPr>
        </w:r>
        <w:r w:rsidR="00060AB2">
          <w:rPr>
            <w:noProof/>
            <w:webHidden/>
          </w:rPr>
          <w:fldChar w:fldCharType="separate"/>
        </w:r>
        <w:r w:rsidR="00060AB2">
          <w:rPr>
            <w:noProof/>
            <w:webHidden/>
          </w:rPr>
          <w:t>11</w:t>
        </w:r>
        <w:r w:rsidR="00060AB2">
          <w:rPr>
            <w:noProof/>
            <w:webHidden/>
          </w:rPr>
          <w:fldChar w:fldCharType="end"/>
        </w:r>
      </w:hyperlink>
    </w:p>
    <w:p w14:paraId="35189776" w14:textId="6CD15118" w:rsidR="00060AB2" w:rsidRDefault="003F4876">
      <w:pPr>
        <w:pStyle w:val="TOC5"/>
        <w:tabs>
          <w:tab w:val="right" w:leader="dot" w:pos="5030"/>
        </w:tabs>
        <w:rPr>
          <w:rFonts w:eastAsiaTheme="minorEastAsia"/>
          <w:noProof/>
          <w:sz w:val="22"/>
          <w:lang w:eastAsia="zh-CN"/>
        </w:rPr>
      </w:pPr>
      <w:hyperlink w:anchor="_Toc448592602" w:history="1">
        <w:r w:rsidR="00060AB2" w:rsidRPr="00E4422F">
          <w:rPr>
            <w:rStyle w:val="Hyperlink"/>
            <w:noProof/>
            <w:lang w:val="es-ES"/>
          </w:rPr>
          <w:t>Privacidad</w:t>
        </w:r>
        <w:r w:rsidR="00060AB2">
          <w:rPr>
            <w:noProof/>
            <w:webHidden/>
          </w:rPr>
          <w:tab/>
        </w:r>
        <w:r w:rsidR="00060AB2">
          <w:rPr>
            <w:noProof/>
            <w:webHidden/>
          </w:rPr>
          <w:fldChar w:fldCharType="begin"/>
        </w:r>
        <w:r w:rsidR="00060AB2">
          <w:rPr>
            <w:noProof/>
            <w:webHidden/>
          </w:rPr>
          <w:instrText xml:space="preserve"> PAGEREF _Toc448592602 \h </w:instrText>
        </w:r>
        <w:r w:rsidR="00060AB2">
          <w:rPr>
            <w:noProof/>
            <w:webHidden/>
          </w:rPr>
        </w:r>
        <w:r w:rsidR="00060AB2">
          <w:rPr>
            <w:noProof/>
            <w:webHidden/>
          </w:rPr>
          <w:fldChar w:fldCharType="separate"/>
        </w:r>
        <w:r w:rsidR="00060AB2">
          <w:rPr>
            <w:noProof/>
            <w:webHidden/>
          </w:rPr>
          <w:t>11</w:t>
        </w:r>
        <w:r w:rsidR="00060AB2">
          <w:rPr>
            <w:noProof/>
            <w:webHidden/>
          </w:rPr>
          <w:fldChar w:fldCharType="end"/>
        </w:r>
      </w:hyperlink>
    </w:p>
    <w:p w14:paraId="0B7768E1" w14:textId="03C11217" w:rsidR="00060AB2" w:rsidRDefault="003F4876">
      <w:pPr>
        <w:pStyle w:val="TOC5"/>
        <w:tabs>
          <w:tab w:val="right" w:leader="dot" w:pos="5030"/>
        </w:tabs>
        <w:rPr>
          <w:rFonts w:eastAsiaTheme="minorEastAsia"/>
          <w:noProof/>
          <w:sz w:val="22"/>
          <w:lang w:eastAsia="zh-CN"/>
        </w:rPr>
      </w:pPr>
      <w:hyperlink w:anchor="_Toc448592603" w:history="1">
        <w:r w:rsidR="00060AB2" w:rsidRPr="00E4422F">
          <w:rPr>
            <w:rStyle w:val="Hyperlink"/>
            <w:noProof/>
            <w:lang w:val="es-ES"/>
          </w:rPr>
          <w:t>Términos adicionales para Europa.</w:t>
        </w:r>
        <w:r w:rsidR="00060AB2">
          <w:rPr>
            <w:noProof/>
            <w:webHidden/>
          </w:rPr>
          <w:tab/>
        </w:r>
        <w:r w:rsidR="00060AB2">
          <w:rPr>
            <w:noProof/>
            <w:webHidden/>
          </w:rPr>
          <w:fldChar w:fldCharType="begin"/>
        </w:r>
        <w:r w:rsidR="00060AB2">
          <w:rPr>
            <w:noProof/>
            <w:webHidden/>
          </w:rPr>
          <w:instrText xml:space="preserve"> PAGEREF _Toc448592603 \h </w:instrText>
        </w:r>
        <w:r w:rsidR="00060AB2">
          <w:rPr>
            <w:noProof/>
            <w:webHidden/>
          </w:rPr>
        </w:r>
        <w:r w:rsidR="00060AB2">
          <w:rPr>
            <w:noProof/>
            <w:webHidden/>
          </w:rPr>
          <w:fldChar w:fldCharType="separate"/>
        </w:r>
        <w:r w:rsidR="00060AB2">
          <w:rPr>
            <w:noProof/>
            <w:webHidden/>
          </w:rPr>
          <w:t>11</w:t>
        </w:r>
        <w:r w:rsidR="00060AB2">
          <w:rPr>
            <w:noProof/>
            <w:webHidden/>
          </w:rPr>
          <w:fldChar w:fldCharType="end"/>
        </w:r>
      </w:hyperlink>
    </w:p>
    <w:p w14:paraId="7EFF3F80" w14:textId="62D66B16" w:rsidR="00060AB2" w:rsidRDefault="003F4876">
      <w:pPr>
        <w:pStyle w:val="TOC5"/>
        <w:tabs>
          <w:tab w:val="right" w:leader="dot" w:pos="5030"/>
        </w:tabs>
        <w:rPr>
          <w:rFonts w:eastAsiaTheme="minorEastAsia"/>
          <w:noProof/>
          <w:sz w:val="22"/>
          <w:lang w:eastAsia="zh-CN"/>
        </w:rPr>
      </w:pPr>
      <w:hyperlink w:anchor="_Toc448592604" w:history="1">
        <w:r w:rsidR="00060AB2" w:rsidRPr="00E4422F">
          <w:rPr>
            <w:rStyle w:val="Hyperlink"/>
            <w:noProof/>
            <w:lang w:val="es-ES"/>
          </w:rPr>
          <w:t>Seguridad</w:t>
        </w:r>
        <w:r w:rsidR="00060AB2">
          <w:rPr>
            <w:noProof/>
            <w:webHidden/>
          </w:rPr>
          <w:tab/>
        </w:r>
        <w:r w:rsidR="00060AB2">
          <w:rPr>
            <w:noProof/>
            <w:webHidden/>
          </w:rPr>
          <w:fldChar w:fldCharType="begin"/>
        </w:r>
        <w:r w:rsidR="00060AB2">
          <w:rPr>
            <w:noProof/>
            <w:webHidden/>
          </w:rPr>
          <w:instrText xml:space="preserve"> PAGEREF _Toc448592604 \h </w:instrText>
        </w:r>
        <w:r w:rsidR="00060AB2">
          <w:rPr>
            <w:noProof/>
            <w:webHidden/>
          </w:rPr>
        </w:r>
        <w:r w:rsidR="00060AB2">
          <w:rPr>
            <w:noProof/>
            <w:webHidden/>
          </w:rPr>
          <w:fldChar w:fldCharType="separate"/>
        </w:r>
        <w:r w:rsidR="00060AB2">
          <w:rPr>
            <w:noProof/>
            <w:webHidden/>
          </w:rPr>
          <w:t>12</w:t>
        </w:r>
        <w:r w:rsidR="00060AB2">
          <w:rPr>
            <w:noProof/>
            <w:webHidden/>
          </w:rPr>
          <w:fldChar w:fldCharType="end"/>
        </w:r>
      </w:hyperlink>
    </w:p>
    <w:p w14:paraId="21340172" w14:textId="3E5A14BD" w:rsidR="00060AB2" w:rsidRDefault="003F4876">
      <w:pPr>
        <w:pStyle w:val="TOC1"/>
        <w:tabs>
          <w:tab w:val="right" w:leader="dot" w:pos="5030"/>
        </w:tabs>
        <w:rPr>
          <w:rFonts w:eastAsiaTheme="minorEastAsia"/>
          <w:b w:val="0"/>
          <w:caps w:val="0"/>
          <w:noProof/>
          <w:sz w:val="22"/>
          <w:lang w:eastAsia="zh-CN"/>
        </w:rPr>
      </w:pPr>
      <w:hyperlink w:anchor="_Toc448592605" w:history="1">
        <w:r w:rsidR="00060AB2" w:rsidRPr="00E4422F">
          <w:rPr>
            <w:rStyle w:val="Hyperlink"/>
            <w:noProof/>
            <w:lang w:val="es-ES"/>
          </w:rPr>
          <w:t>Términos Específicos de los Servicios Online</w:t>
        </w:r>
        <w:r w:rsidR="00060AB2">
          <w:rPr>
            <w:noProof/>
            <w:webHidden/>
          </w:rPr>
          <w:tab/>
        </w:r>
        <w:r w:rsidR="00060AB2">
          <w:rPr>
            <w:noProof/>
            <w:webHidden/>
          </w:rPr>
          <w:fldChar w:fldCharType="begin"/>
        </w:r>
        <w:r w:rsidR="00060AB2">
          <w:rPr>
            <w:noProof/>
            <w:webHidden/>
          </w:rPr>
          <w:instrText xml:space="preserve"> PAGEREF _Toc448592605 \h </w:instrText>
        </w:r>
        <w:r w:rsidR="00060AB2">
          <w:rPr>
            <w:noProof/>
            <w:webHidden/>
          </w:rPr>
        </w:r>
        <w:r w:rsidR="00060AB2">
          <w:rPr>
            <w:noProof/>
            <w:webHidden/>
          </w:rPr>
          <w:fldChar w:fldCharType="separate"/>
        </w:r>
        <w:r w:rsidR="00060AB2">
          <w:rPr>
            <w:noProof/>
            <w:webHidden/>
          </w:rPr>
          <w:t>16</w:t>
        </w:r>
        <w:r w:rsidR="00060AB2">
          <w:rPr>
            <w:noProof/>
            <w:webHidden/>
          </w:rPr>
          <w:fldChar w:fldCharType="end"/>
        </w:r>
      </w:hyperlink>
    </w:p>
    <w:p w14:paraId="63283446" w14:textId="56D73A0B" w:rsidR="00060AB2" w:rsidRDefault="003F4876">
      <w:pPr>
        <w:pStyle w:val="TOC2"/>
        <w:tabs>
          <w:tab w:val="right" w:leader="dot" w:pos="5030"/>
        </w:tabs>
        <w:rPr>
          <w:rFonts w:eastAsiaTheme="minorEastAsia"/>
          <w:b w:val="0"/>
          <w:smallCaps w:val="0"/>
          <w:noProof/>
          <w:sz w:val="22"/>
          <w:lang w:eastAsia="zh-CN"/>
        </w:rPr>
      </w:pPr>
      <w:hyperlink w:anchor="_Toc448592606" w:history="1">
        <w:r w:rsidR="00060AB2" w:rsidRPr="00E4422F">
          <w:rPr>
            <w:rStyle w:val="Hyperlink"/>
            <w:noProof/>
            <w:lang w:val="es-ES"/>
          </w:rPr>
          <w:t xml:space="preserve">Servicios de Microsoft </w:t>
        </w:r>
        <w:r w:rsidR="00060AB2" w:rsidRPr="00E4422F">
          <w:rPr>
            <w:rStyle w:val="Hyperlink"/>
            <w:noProof/>
            <w:lang w:val="es-ES_tradnl"/>
          </w:rPr>
          <w:t>Azure</w:t>
        </w:r>
        <w:r w:rsidR="00060AB2">
          <w:rPr>
            <w:noProof/>
            <w:webHidden/>
          </w:rPr>
          <w:tab/>
        </w:r>
        <w:r w:rsidR="00060AB2">
          <w:rPr>
            <w:noProof/>
            <w:webHidden/>
          </w:rPr>
          <w:fldChar w:fldCharType="begin"/>
        </w:r>
        <w:r w:rsidR="00060AB2">
          <w:rPr>
            <w:noProof/>
            <w:webHidden/>
          </w:rPr>
          <w:instrText xml:space="preserve"> PAGEREF _Toc448592606 \h </w:instrText>
        </w:r>
        <w:r w:rsidR="00060AB2">
          <w:rPr>
            <w:noProof/>
            <w:webHidden/>
          </w:rPr>
        </w:r>
        <w:r w:rsidR="00060AB2">
          <w:rPr>
            <w:noProof/>
            <w:webHidden/>
          </w:rPr>
          <w:fldChar w:fldCharType="separate"/>
        </w:r>
        <w:r w:rsidR="00060AB2">
          <w:rPr>
            <w:noProof/>
            <w:webHidden/>
          </w:rPr>
          <w:t>16</w:t>
        </w:r>
        <w:r w:rsidR="00060AB2">
          <w:rPr>
            <w:noProof/>
            <w:webHidden/>
          </w:rPr>
          <w:fldChar w:fldCharType="end"/>
        </w:r>
      </w:hyperlink>
    </w:p>
    <w:p w14:paraId="186A54AC" w14:textId="1AEB4FCF" w:rsidR="00060AB2" w:rsidRDefault="003F4876">
      <w:pPr>
        <w:pStyle w:val="TOC4"/>
        <w:rPr>
          <w:rFonts w:eastAsiaTheme="minorEastAsia"/>
          <w:smallCaps w:val="0"/>
          <w:noProof/>
          <w:sz w:val="22"/>
          <w:lang w:eastAsia="zh-CN"/>
        </w:rPr>
      </w:pPr>
      <w:hyperlink w:anchor="_Toc448592607" w:history="1">
        <w:r w:rsidR="00060AB2" w:rsidRPr="00E4422F">
          <w:rPr>
            <w:rStyle w:val="Hyperlink"/>
            <w:noProof/>
            <w:lang w:val="it-IT"/>
          </w:rPr>
          <w:t>Microsoft Azure StorSimple</w:t>
        </w:r>
        <w:r w:rsidR="00060AB2">
          <w:rPr>
            <w:noProof/>
            <w:webHidden/>
          </w:rPr>
          <w:tab/>
        </w:r>
        <w:r w:rsidR="00060AB2">
          <w:rPr>
            <w:noProof/>
            <w:webHidden/>
          </w:rPr>
          <w:fldChar w:fldCharType="begin"/>
        </w:r>
        <w:r w:rsidR="00060AB2">
          <w:rPr>
            <w:noProof/>
            <w:webHidden/>
          </w:rPr>
          <w:instrText xml:space="preserve"> PAGEREF _Toc448592607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423F0BE6" w14:textId="06A7107D" w:rsidR="00060AB2" w:rsidRDefault="003F4876">
      <w:pPr>
        <w:pStyle w:val="TOC4"/>
        <w:rPr>
          <w:rFonts w:eastAsiaTheme="minorEastAsia"/>
          <w:smallCaps w:val="0"/>
          <w:noProof/>
          <w:sz w:val="22"/>
          <w:lang w:eastAsia="zh-CN"/>
        </w:rPr>
      </w:pPr>
      <w:hyperlink w:anchor="_Toc448592608" w:history="1">
        <w:r w:rsidR="00060AB2" w:rsidRPr="00E4422F">
          <w:rPr>
            <w:rStyle w:val="Hyperlink"/>
            <w:noProof/>
            <w:lang w:val="es-ES"/>
          </w:rPr>
          <w:t>Aplicación de seguridad de la nube de Microsoft</w:t>
        </w:r>
        <w:r w:rsidR="00060AB2">
          <w:rPr>
            <w:noProof/>
            <w:webHidden/>
          </w:rPr>
          <w:tab/>
        </w:r>
        <w:r w:rsidR="00060AB2">
          <w:rPr>
            <w:noProof/>
            <w:webHidden/>
          </w:rPr>
          <w:fldChar w:fldCharType="begin"/>
        </w:r>
        <w:r w:rsidR="00060AB2">
          <w:rPr>
            <w:noProof/>
            <w:webHidden/>
          </w:rPr>
          <w:instrText xml:space="preserve"> PAGEREF _Toc448592608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07B83FFD" w14:textId="531B821D" w:rsidR="00060AB2" w:rsidRDefault="003F4876">
      <w:pPr>
        <w:pStyle w:val="TOC4"/>
        <w:rPr>
          <w:rFonts w:eastAsiaTheme="minorEastAsia"/>
          <w:smallCaps w:val="0"/>
          <w:noProof/>
          <w:sz w:val="22"/>
          <w:lang w:eastAsia="zh-CN"/>
        </w:rPr>
      </w:pPr>
      <w:hyperlink w:anchor="_Toc448592609" w:history="1">
        <w:r w:rsidR="00060AB2" w:rsidRPr="00E4422F">
          <w:rPr>
            <w:rStyle w:val="Hyperlink"/>
            <w:noProof/>
            <w:lang w:val="es-ES"/>
          </w:rPr>
          <w:t>HockeyApp</w:t>
        </w:r>
        <w:r w:rsidR="00060AB2">
          <w:rPr>
            <w:noProof/>
            <w:webHidden/>
          </w:rPr>
          <w:tab/>
        </w:r>
        <w:r w:rsidR="00060AB2">
          <w:rPr>
            <w:noProof/>
            <w:webHidden/>
          </w:rPr>
          <w:fldChar w:fldCharType="begin"/>
        </w:r>
        <w:r w:rsidR="00060AB2">
          <w:rPr>
            <w:noProof/>
            <w:webHidden/>
          </w:rPr>
          <w:instrText xml:space="preserve"> PAGEREF _Toc448592609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427B80B0" w14:textId="15F57EC0" w:rsidR="00060AB2" w:rsidRDefault="003F4876">
      <w:pPr>
        <w:pStyle w:val="TOC2"/>
        <w:tabs>
          <w:tab w:val="right" w:leader="dot" w:pos="5030"/>
        </w:tabs>
        <w:rPr>
          <w:rFonts w:eastAsiaTheme="minorEastAsia"/>
          <w:b w:val="0"/>
          <w:smallCaps w:val="0"/>
          <w:noProof/>
          <w:sz w:val="22"/>
          <w:lang w:eastAsia="zh-CN"/>
        </w:rPr>
      </w:pPr>
      <w:hyperlink w:anchor="_Toc448592610" w:history="1">
        <w:r w:rsidR="00060AB2" w:rsidRPr="00E4422F">
          <w:rPr>
            <w:rStyle w:val="Hyperlink"/>
            <w:noProof/>
            <w:lang w:val="es-ES"/>
          </w:rPr>
          <w:t>Enterprise Mobility Services</w:t>
        </w:r>
        <w:r w:rsidR="00060AB2">
          <w:rPr>
            <w:noProof/>
            <w:webHidden/>
          </w:rPr>
          <w:tab/>
        </w:r>
        <w:r w:rsidR="00060AB2">
          <w:rPr>
            <w:noProof/>
            <w:webHidden/>
          </w:rPr>
          <w:fldChar w:fldCharType="begin"/>
        </w:r>
        <w:r w:rsidR="00060AB2">
          <w:rPr>
            <w:noProof/>
            <w:webHidden/>
          </w:rPr>
          <w:instrText xml:space="preserve"> PAGEREF _Toc448592610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1704A71F" w14:textId="4DEE7390" w:rsidR="00060AB2" w:rsidRDefault="003F4876">
      <w:pPr>
        <w:pStyle w:val="TOC4"/>
        <w:rPr>
          <w:rFonts w:eastAsiaTheme="minorEastAsia"/>
          <w:smallCaps w:val="0"/>
          <w:noProof/>
          <w:sz w:val="22"/>
          <w:lang w:eastAsia="zh-CN"/>
        </w:rPr>
      </w:pPr>
      <w:hyperlink w:anchor="_Toc448592611" w:history="1">
        <w:r w:rsidR="00060AB2" w:rsidRPr="00E4422F">
          <w:rPr>
            <w:rStyle w:val="Hyperlink"/>
            <w:noProof/>
            <w:lang w:val="es-ES"/>
          </w:rPr>
          <w:t xml:space="preserve">Azure Active </w:t>
        </w:r>
        <w:r w:rsidR="00060AB2" w:rsidRPr="00E4422F">
          <w:rPr>
            <w:rStyle w:val="Hyperlink"/>
            <w:noProof/>
            <w:lang w:val="es-ES_tradnl"/>
          </w:rPr>
          <w:t>Directory</w:t>
        </w:r>
        <w:r w:rsidR="00060AB2" w:rsidRPr="00E4422F">
          <w:rPr>
            <w:rStyle w:val="Hyperlink"/>
            <w:noProof/>
            <w:lang w:val="es-ES"/>
          </w:rPr>
          <w:t xml:space="preserve"> Basic</w:t>
        </w:r>
        <w:r w:rsidR="00060AB2">
          <w:rPr>
            <w:noProof/>
            <w:webHidden/>
          </w:rPr>
          <w:tab/>
        </w:r>
        <w:r w:rsidR="00060AB2">
          <w:rPr>
            <w:noProof/>
            <w:webHidden/>
          </w:rPr>
          <w:fldChar w:fldCharType="begin"/>
        </w:r>
        <w:r w:rsidR="00060AB2">
          <w:rPr>
            <w:noProof/>
            <w:webHidden/>
          </w:rPr>
          <w:instrText xml:space="preserve"> PAGEREF _Toc448592611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288C192B" w14:textId="3BDAB151" w:rsidR="00060AB2" w:rsidRDefault="003F4876">
      <w:pPr>
        <w:pStyle w:val="TOC4"/>
        <w:rPr>
          <w:rFonts w:eastAsiaTheme="minorEastAsia"/>
          <w:smallCaps w:val="0"/>
          <w:noProof/>
          <w:sz w:val="22"/>
          <w:lang w:eastAsia="zh-CN"/>
        </w:rPr>
      </w:pPr>
      <w:hyperlink w:anchor="_Toc448592612" w:history="1">
        <w:r w:rsidR="00060AB2" w:rsidRPr="00E4422F">
          <w:rPr>
            <w:rStyle w:val="Hyperlink"/>
            <w:noProof/>
            <w:lang w:val="es-ES"/>
          </w:rPr>
          <w:t>Azure Active Directory Premium</w:t>
        </w:r>
        <w:r w:rsidR="00060AB2">
          <w:rPr>
            <w:noProof/>
            <w:webHidden/>
          </w:rPr>
          <w:tab/>
        </w:r>
        <w:r w:rsidR="00060AB2">
          <w:rPr>
            <w:noProof/>
            <w:webHidden/>
          </w:rPr>
          <w:fldChar w:fldCharType="begin"/>
        </w:r>
        <w:r w:rsidR="00060AB2">
          <w:rPr>
            <w:noProof/>
            <w:webHidden/>
          </w:rPr>
          <w:instrText xml:space="preserve"> PAGEREF _Toc448592612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21AE5659" w14:textId="38A260E6" w:rsidR="00060AB2" w:rsidRDefault="003F4876">
      <w:pPr>
        <w:pStyle w:val="TOC4"/>
        <w:rPr>
          <w:rFonts w:eastAsiaTheme="minorEastAsia"/>
          <w:smallCaps w:val="0"/>
          <w:noProof/>
          <w:sz w:val="22"/>
          <w:lang w:eastAsia="zh-CN"/>
        </w:rPr>
      </w:pPr>
      <w:hyperlink w:anchor="_Toc448592613" w:history="1">
        <w:r w:rsidR="00060AB2" w:rsidRPr="00E4422F">
          <w:rPr>
            <w:rStyle w:val="Hyperlink"/>
            <w:noProof/>
            <w:lang w:val="es-ES"/>
          </w:rPr>
          <w:t>Azure Rights Management Premium</w:t>
        </w:r>
        <w:r w:rsidR="00060AB2">
          <w:rPr>
            <w:noProof/>
            <w:webHidden/>
          </w:rPr>
          <w:tab/>
        </w:r>
        <w:r w:rsidR="00060AB2">
          <w:rPr>
            <w:noProof/>
            <w:webHidden/>
          </w:rPr>
          <w:fldChar w:fldCharType="begin"/>
        </w:r>
        <w:r w:rsidR="00060AB2">
          <w:rPr>
            <w:noProof/>
            <w:webHidden/>
          </w:rPr>
          <w:instrText xml:space="preserve"> PAGEREF _Toc448592613 \h </w:instrText>
        </w:r>
        <w:r w:rsidR="00060AB2">
          <w:rPr>
            <w:noProof/>
            <w:webHidden/>
          </w:rPr>
        </w:r>
        <w:r w:rsidR="00060AB2">
          <w:rPr>
            <w:noProof/>
            <w:webHidden/>
          </w:rPr>
          <w:fldChar w:fldCharType="separate"/>
        </w:r>
        <w:r w:rsidR="00060AB2">
          <w:rPr>
            <w:noProof/>
            <w:webHidden/>
          </w:rPr>
          <w:t>17</w:t>
        </w:r>
        <w:r w:rsidR="00060AB2">
          <w:rPr>
            <w:noProof/>
            <w:webHidden/>
          </w:rPr>
          <w:fldChar w:fldCharType="end"/>
        </w:r>
      </w:hyperlink>
    </w:p>
    <w:p w14:paraId="38335200" w14:textId="1E0ECC50" w:rsidR="00060AB2" w:rsidRDefault="003F4876">
      <w:pPr>
        <w:pStyle w:val="TOC4"/>
        <w:rPr>
          <w:rFonts w:eastAsiaTheme="minorEastAsia"/>
          <w:smallCaps w:val="0"/>
          <w:noProof/>
          <w:sz w:val="22"/>
          <w:lang w:eastAsia="zh-CN"/>
        </w:rPr>
      </w:pPr>
      <w:hyperlink w:anchor="_Toc448592614" w:history="1">
        <w:r w:rsidR="00060AB2" w:rsidRPr="00E4422F">
          <w:rPr>
            <w:rStyle w:val="Hyperlink"/>
            <w:noProof/>
            <w:lang w:val="es-ES"/>
          </w:rPr>
          <w:t>Azure RemoteApp</w:t>
        </w:r>
        <w:r w:rsidR="00060AB2">
          <w:rPr>
            <w:noProof/>
            <w:webHidden/>
          </w:rPr>
          <w:tab/>
        </w:r>
        <w:r w:rsidR="00060AB2">
          <w:rPr>
            <w:noProof/>
            <w:webHidden/>
          </w:rPr>
          <w:fldChar w:fldCharType="begin"/>
        </w:r>
        <w:r w:rsidR="00060AB2">
          <w:rPr>
            <w:noProof/>
            <w:webHidden/>
          </w:rPr>
          <w:instrText xml:space="preserve"> PAGEREF _Toc448592614 \h </w:instrText>
        </w:r>
        <w:r w:rsidR="00060AB2">
          <w:rPr>
            <w:noProof/>
            <w:webHidden/>
          </w:rPr>
        </w:r>
        <w:r w:rsidR="00060AB2">
          <w:rPr>
            <w:noProof/>
            <w:webHidden/>
          </w:rPr>
          <w:fldChar w:fldCharType="separate"/>
        </w:r>
        <w:r w:rsidR="00060AB2">
          <w:rPr>
            <w:noProof/>
            <w:webHidden/>
          </w:rPr>
          <w:t>18</w:t>
        </w:r>
        <w:r w:rsidR="00060AB2">
          <w:rPr>
            <w:noProof/>
            <w:webHidden/>
          </w:rPr>
          <w:fldChar w:fldCharType="end"/>
        </w:r>
      </w:hyperlink>
    </w:p>
    <w:p w14:paraId="23DD9049" w14:textId="2FA36BE9" w:rsidR="00060AB2" w:rsidRDefault="003F4876">
      <w:pPr>
        <w:pStyle w:val="TOC4"/>
        <w:rPr>
          <w:rFonts w:eastAsiaTheme="minorEastAsia"/>
          <w:smallCaps w:val="0"/>
          <w:noProof/>
          <w:sz w:val="22"/>
          <w:lang w:eastAsia="zh-CN"/>
        </w:rPr>
      </w:pPr>
      <w:hyperlink w:anchor="_Toc448592615" w:history="1">
        <w:r w:rsidR="00060AB2" w:rsidRPr="00E4422F">
          <w:rPr>
            <w:rStyle w:val="Hyperlink"/>
            <w:noProof/>
            <w:lang w:val="es-AR"/>
          </w:rPr>
          <w:t>Autenticación multifactor de Microsoft</w:t>
        </w:r>
        <w:r w:rsidR="00060AB2">
          <w:rPr>
            <w:noProof/>
            <w:webHidden/>
          </w:rPr>
          <w:tab/>
        </w:r>
        <w:r w:rsidR="00060AB2">
          <w:rPr>
            <w:noProof/>
            <w:webHidden/>
          </w:rPr>
          <w:fldChar w:fldCharType="begin"/>
        </w:r>
        <w:r w:rsidR="00060AB2">
          <w:rPr>
            <w:noProof/>
            <w:webHidden/>
          </w:rPr>
          <w:instrText xml:space="preserve"> PAGEREF _Toc448592615 \h </w:instrText>
        </w:r>
        <w:r w:rsidR="00060AB2">
          <w:rPr>
            <w:noProof/>
            <w:webHidden/>
          </w:rPr>
        </w:r>
        <w:r w:rsidR="00060AB2">
          <w:rPr>
            <w:noProof/>
            <w:webHidden/>
          </w:rPr>
          <w:fldChar w:fldCharType="separate"/>
        </w:r>
        <w:r w:rsidR="00060AB2">
          <w:rPr>
            <w:noProof/>
            <w:webHidden/>
          </w:rPr>
          <w:t>18</w:t>
        </w:r>
        <w:r w:rsidR="00060AB2">
          <w:rPr>
            <w:noProof/>
            <w:webHidden/>
          </w:rPr>
          <w:fldChar w:fldCharType="end"/>
        </w:r>
      </w:hyperlink>
    </w:p>
    <w:p w14:paraId="05F50289" w14:textId="0C590BF8" w:rsidR="00060AB2" w:rsidRDefault="003F4876">
      <w:pPr>
        <w:pStyle w:val="TOC3"/>
        <w:tabs>
          <w:tab w:val="right" w:leader="dot" w:pos="5030"/>
        </w:tabs>
        <w:rPr>
          <w:rFonts w:eastAsiaTheme="minorEastAsia"/>
          <w:smallCaps w:val="0"/>
          <w:noProof/>
          <w:sz w:val="22"/>
          <w:lang w:eastAsia="zh-CN"/>
        </w:rPr>
      </w:pPr>
      <w:hyperlink w:anchor="_Toc448592616" w:history="1">
        <w:r w:rsidR="00060AB2" w:rsidRPr="00E4422F">
          <w:rPr>
            <w:rStyle w:val="Hyperlink"/>
            <w:noProof/>
            <w:lang w:val="es-ES"/>
          </w:rPr>
          <w:t>Microsoft Intune</w:t>
        </w:r>
        <w:r w:rsidR="00060AB2">
          <w:rPr>
            <w:noProof/>
            <w:webHidden/>
          </w:rPr>
          <w:tab/>
        </w:r>
        <w:r w:rsidR="00060AB2">
          <w:rPr>
            <w:noProof/>
            <w:webHidden/>
          </w:rPr>
          <w:fldChar w:fldCharType="begin"/>
        </w:r>
        <w:r w:rsidR="00060AB2">
          <w:rPr>
            <w:noProof/>
            <w:webHidden/>
          </w:rPr>
          <w:instrText xml:space="preserve"> PAGEREF _Toc448592616 \h </w:instrText>
        </w:r>
        <w:r w:rsidR="00060AB2">
          <w:rPr>
            <w:noProof/>
            <w:webHidden/>
          </w:rPr>
        </w:r>
        <w:r w:rsidR="00060AB2">
          <w:rPr>
            <w:noProof/>
            <w:webHidden/>
          </w:rPr>
          <w:fldChar w:fldCharType="separate"/>
        </w:r>
        <w:r w:rsidR="00060AB2">
          <w:rPr>
            <w:noProof/>
            <w:webHidden/>
          </w:rPr>
          <w:t>18</w:t>
        </w:r>
        <w:r w:rsidR="00060AB2">
          <w:rPr>
            <w:noProof/>
            <w:webHidden/>
          </w:rPr>
          <w:fldChar w:fldCharType="end"/>
        </w:r>
      </w:hyperlink>
    </w:p>
    <w:p w14:paraId="236EF639" w14:textId="334C7D07" w:rsidR="00060AB2" w:rsidRDefault="003F4876">
      <w:pPr>
        <w:pStyle w:val="TOC2"/>
        <w:tabs>
          <w:tab w:val="right" w:leader="dot" w:pos="5030"/>
        </w:tabs>
        <w:rPr>
          <w:rFonts w:eastAsiaTheme="minorEastAsia"/>
          <w:b w:val="0"/>
          <w:smallCaps w:val="0"/>
          <w:noProof/>
          <w:sz w:val="22"/>
          <w:lang w:eastAsia="zh-CN"/>
        </w:rPr>
      </w:pPr>
      <w:hyperlink w:anchor="_Toc448592617" w:history="1">
        <w:r w:rsidR="00060AB2" w:rsidRPr="00E4422F">
          <w:rPr>
            <w:rStyle w:val="Hyperlink"/>
            <w:noProof/>
            <w:lang w:val="es-ES"/>
          </w:rPr>
          <w:t>Microsoft Dynamics Online Services</w:t>
        </w:r>
        <w:r w:rsidR="00060AB2">
          <w:rPr>
            <w:noProof/>
            <w:webHidden/>
          </w:rPr>
          <w:tab/>
        </w:r>
        <w:r w:rsidR="00060AB2">
          <w:rPr>
            <w:noProof/>
            <w:webHidden/>
          </w:rPr>
          <w:fldChar w:fldCharType="begin"/>
        </w:r>
        <w:r w:rsidR="00060AB2">
          <w:rPr>
            <w:noProof/>
            <w:webHidden/>
          </w:rPr>
          <w:instrText xml:space="preserve"> PAGEREF _Toc448592617 \h </w:instrText>
        </w:r>
        <w:r w:rsidR="00060AB2">
          <w:rPr>
            <w:noProof/>
            <w:webHidden/>
          </w:rPr>
        </w:r>
        <w:r w:rsidR="00060AB2">
          <w:rPr>
            <w:noProof/>
            <w:webHidden/>
          </w:rPr>
          <w:fldChar w:fldCharType="separate"/>
        </w:r>
        <w:r w:rsidR="00060AB2">
          <w:rPr>
            <w:noProof/>
            <w:webHidden/>
          </w:rPr>
          <w:t>18</w:t>
        </w:r>
        <w:r w:rsidR="00060AB2">
          <w:rPr>
            <w:noProof/>
            <w:webHidden/>
          </w:rPr>
          <w:fldChar w:fldCharType="end"/>
        </w:r>
      </w:hyperlink>
    </w:p>
    <w:p w14:paraId="72E8A1E0" w14:textId="570BF2B5" w:rsidR="00060AB2" w:rsidRDefault="003F4876">
      <w:pPr>
        <w:pStyle w:val="TOC4"/>
        <w:rPr>
          <w:rFonts w:eastAsiaTheme="minorEastAsia"/>
          <w:smallCaps w:val="0"/>
          <w:noProof/>
          <w:sz w:val="22"/>
          <w:lang w:eastAsia="zh-CN"/>
        </w:rPr>
      </w:pPr>
      <w:hyperlink w:anchor="_Toc448592618" w:history="1">
        <w:r w:rsidR="00060AB2" w:rsidRPr="00E4422F">
          <w:rPr>
            <w:rStyle w:val="Hyperlink"/>
            <w:noProof/>
            <w:lang w:val="es-ES"/>
          </w:rPr>
          <w:t>Microsoft Dynamics AX</w:t>
        </w:r>
        <w:r w:rsidR="00060AB2">
          <w:rPr>
            <w:noProof/>
            <w:webHidden/>
          </w:rPr>
          <w:tab/>
        </w:r>
        <w:r w:rsidR="00060AB2">
          <w:rPr>
            <w:noProof/>
            <w:webHidden/>
          </w:rPr>
          <w:fldChar w:fldCharType="begin"/>
        </w:r>
        <w:r w:rsidR="00060AB2">
          <w:rPr>
            <w:noProof/>
            <w:webHidden/>
          </w:rPr>
          <w:instrText xml:space="preserve"> PAGEREF _Toc448592618 \h </w:instrText>
        </w:r>
        <w:r w:rsidR="00060AB2">
          <w:rPr>
            <w:noProof/>
            <w:webHidden/>
          </w:rPr>
        </w:r>
        <w:r w:rsidR="00060AB2">
          <w:rPr>
            <w:noProof/>
            <w:webHidden/>
          </w:rPr>
          <w:fldChar w:fldCharType="separate"/>
        </w:r>
        <w:r w:rsidR="00060AB2">
          <w:rPr>
            <w:noProof/>
            <w:webHidden/>
          </w:rPr>
          <w:t>18</w:t>
        </w:r>
        <w:r w:rsidR="00060AB2">
          <w:rPr>
            <w:noProof/>
            <w:webHidden/>
          </w:rPr>
          <w:fldChar w:fldCharType="end"/>
        </w:r>
      </w:hyperlink>
    </w:p>
    <w:p w14:paraId="6196FEEA" w14:textId="08E85E4A" w:rsidR="00060AB2" w:rsidRDefault="003F4876">
      <w:pPr>
        <w:pStyle w:val="TOC4"/>
        <w:rPr>
          <w:rFonts w:eastAsiaTheme="minorEastAsia"/>
          <w:smallCaps w:val="0"/>
          <w:noProof/>
          <w:sz w:val="22"/>
          <w:lang w:eastAsia="zh-CN"/>
        </w:rPr>
      </w:pPr>
      <w:hyperlink w:anchor="_Toc448592619" w:history="1">
        <w:r w:rsidR="00060AB2" w:rsidRPr="00E4422F">
          <w:rPr>
            <w:rStyle w:val="Hyperlink"/>
            <w:noProof/>
            <w:lang w:val="es-ES"/>
          </w:rPr>
          <w:t>Microsoft Dynamics CRM Online</w:t>
        </w:r>
        <w:r w:rsidR="00060AB2">
          <w:rPr>
            <w:noProof/>
            <w:webHidden/>
          </w:rPr>
          <w:tab/>
        </w:r>
        <w:r w:rsidR="00060AB2">
          <w:rPr>
            <w:noProof/>
            <w:webHidden/>
          </w:rPr>
          <w:fldChar w:fldCharType="begin"/>
        </w:r>
        <w:r w:rsidR="00060AB2">
          <w:rPr>
            <w:noProof/>
            <w:webHidden/>
          </w:rPr>
          <w:instrText xml:space="preserve"> PAGEREF _Toc448592619 \h </w:instrText>
        </w:r>
        <w:r w:rsidR="00060AB2">
          <w:rPr>
            <w:noProof/>
            <w:webHidden/>
          </w:rPr>
        </w:r>
        <w:r w:rsidR="00060AB2">
          <w:rPr>
            <w:noProof/>
            <w:webHidden/>
          </w:rPr>
          <w:fldChar w:fldCharType="separate"/>
        </w:r>
        <w:r w:rsidR="00060AB2">
          <w:rPr>
            <w:noProof/>
            <w:webHidden/>
          </w:rPr>
          <w:t>19</w:t>
        </w:r>
        <w:r w:rsidR="00060AB2">
          <w:rPr>
            <w:noProof/>
            <w:webHidden/>
          </w:rPr>
          <w:fldChar w:fldCharType="end"/>
        </w:r>
      </w:hyperlink>
    </w:p>
    <w:p w14:paraId="78BE509D" w14:textId="75F709CB" w:rsidR="00060AB2" w:rsidRDefault="003F4876">
      <w:pPr>
        <w:pStyle w:val="TOC4"/>
        <w:rPr>
          <w:rFonts w:eastAsiaTheme="minorEastAsia"/>
          <w:smallCaps w:val="0"/>
          <w:noProof/>
          <w:sz w:val="22"/>
          <w:lang w:eastAsia="zh-CN"/>
        </w:rPr>
      </w:pPr>
      <w:hyperlink w:anchor="_Toc448592620" w:history="1">
        <w:r w:rsidR="00060AB2" w:rsidRPr="00E4422F">
          <w:rPr>
            <w:rStyle w:val="Hyperlink"/>
            <w:noProof/>
            <w:lang w:val="es-ES"/>
          </w:rPr>
          <w:t>Microsoft Dynamics Marketing</w:t>
        </w:r>
        <w:r w:rsidR="00060AB2">
          <w:rPr>
            <w:noProof/>
            <w:webHidden/>
          </w:rPr>
          <w:tab/>
        </w:r>
        <w:r w:rsidR="00060AB2">
          <w:rPr>
            <w:noProof/>
            <w:webHidden/>
          </w:rPr>
          <w:fldChar w:fldCharType="begin"/>
        </w:r>
        <w:r w:rsidR="00060AB2">
          <w:rPr>
            <w:noProof/>
            <w:webHidden/>
          </w:rPr>
          <w:instrText xml:space="preserve"> PAGEREF _Toc448592620 \h </w:instrText>
        </w:r>
        <w:r w:rsidR="00060AB2">
          <w:rPr>
            <w:noProof/>
            <w:webHidden/>
          </w:rPr>
        </w:r>
        <w:r w:rsidR="00060AB2">
          <w:rPr>
            <w:noProof/>
            <w:webHidden/>
          </w:rPr>
          <w:fldChar w:fldCharType="separate"/>
        </w:r>
        <w:r w:rsidR="00060AB2">
          <w:rPr>
            <w:noProof/>
            <w:webHidden/>
          </w:rPr>
          <w:t>19</w:t>
        </w:r>
        <w:r w:rsidR="00060AB2">
          <w:rPr>
            <w:noProof/>
            <w:webHidden/>
          </w:rPr>
          <w:fldChar w:fldCharType="end"/>
        </w:r>
      </w:hyperlink>
    </w:p>
    <w:p w14:paraId="38278FAC" w14:textId="39ACFE05" w:rsidR="00060AB2" w:rsidRDefault="003F4876">
      <w:pPr>
        <w:pStyle w:val="TOC4"/>
        <w:rPr>
          <w:rFonts w:eastAsiaTheme="minorEastAsia"/>
          <w:smallCaps w:val="0"/>
          <w:noProof/>
          <w:sz w:val="22"/>
          <w:lang w:eastAsia="zh-CN"/>
        </w:rPr>
      </w:pPr>
      <w:hyperlink w:anchor="_Toc448592621" w:history="1">
        <w:r w:rsidR="00060AB2" w:rsidRPr="00E4422F">
          <w:rPr>
            <w:rStyle w:val="Hyperlink"/>
            <w:noProof/>
            <w:lang w:val="es-ES"/>
          </w:rPr>
          <w:t>Microsoft Social Engagement</w:t>
        </w:r>
        <w:r w:rsidR="00060AB2">
          <w:rPr>
            <w:noProof/>
            <w:webHidden/>
          </w:rPr>
          <w:tab/>
        </w:r>
        <w:r w:rsidR="00060AB2">
          <w:rPr>
            <w:noProof/>
            <w:webHidden/>
          </w:rPr>
          <w:fldChar w:fldCharType="begin"/>
        </w:r>
        <w:r w:rsidR="00060AB2">
          <w:rPr>
            <w:noProof/>
            <w:webHidden/>
          </w:rPr>
          <w:instrText xml:space="preserve"> PAGEREF _Toc448592621 \h </w:instrText>
        </w:r>
        <w:r w:rsidR="00060AB2">
          <w:rPr>
            <w:noProof/>
            <w:webHidden/>
          </w:rPr>
        </w:r>
        <w:r w:rsidR="00060AB2">
          <w:rPr>
            <w:noProof/>
            <w:webHidden/>
          </w:rPr>
          <w:fldChar w:fldCharType="separate"/>
        </w:r>
        <w:r w:rsidR="00060AB2">
          <w:rPr>
            <w:noProof/>
            <w:webHidden/>
          </w:rPr>
          <w:t>19</w:t>
        </w:r>
        <w:r w:rsidR="00060AB2">
          <w:rPr>
            <w:noProof/>
            <w:webHidden/>
          </w:rPr>
          <w:fldChar w:fldCharType="end"/>
        </w:r>
      </w:hyperlink>
    </w:p>
    <w:p w14:paraId="60BF7E0B" w14:textId="40D344CA" w:rsidR="00060AB2" w:rsidRDefault="003F4876">
      <w:pPr>
        <w:pStyle w:val="TOC4"/>
        <w:rPr>
          <w:rFonts w:eastAsiaTheme="minorEastAsia"/>
          <w:smallCaps w:val="0"/>
          <w:noProof/>
          <w:sz w:val="22"/>
          <w:lang w:eastAsia="zh-CN"/>
        </w:rPr>
      </w:pPr>
      <w:hyperlink w:anchor="_Toc448592622" w:history="1">
        <w:r w:rsidR="00060AB2" w:rsidRPr="00E4422F">
          <w:rPr>
            <w:rStyle w:val="Hyperlink"/>
            <w:noProof/>
            <w:lang w:val="es-ES"/>
          </w:rPr>
          <w:t>Parature, de Microsoft</w:t>
        </w:r>
        <w:r w:rsidR="00060AB2">
          <w:rPr>
            <w:noProof/>
            <w:webHidden/>
          </w:rPr>
          <w:tab/>
        </w:r>
        <w:r w:rsidR="00060AB2">
          <w:rPr>
            <w:noProof/>
            <w:webHidden/>
          </w:rPr>
          <w:fldChar w:fldCharType="begin"/>
        </w:r>
        <w:r w:rsidR="00060AB2">
          <w:rPr>
            <w:noProof/>
            <w:webHidden/>
          </w:rPr>
          <w:instrText xml:space="preserve"> PAGEREF _Toc448592622 \h </w:instrText>
        </w:r>
        <w:r w:rsidR="00060AB2">
          <w:rPr>
            <w:noProof/>
            <w:webHidden/>
          </w:rPr>
        </w:r>
        <w:r w:rsidR="00060AB2">
          <w:rPr>
            <w:noProof/>
            <w:webHidden/>
          </w:rPr>
          <w:fldChar w:fldCharType="separate"/>
        </w:r>
        <w:r w:rsidR="00060AB2">
          <w:rPr>
            <w:noProof/>
            <w:webHidden/>
          </w:rPr>
          <w:t>20</w:t>
        </w:r>
        <w:r w:rsidR="00060AB2">
          <w:rPr>
            <w:noProof/>
            <w:webHidden/>
          </w:rPr>
          <w:fldChar w:fldCharType="end"/>
        </w:r>
      </w:hyperlink>
    </w:p>
    <w:p w14:paraId="2D534D8E" w14:textId="2DBCE4A2" w:rsidR="00060AB2" w:rsidRDefault="003F4876">
      <w:pPr>
        <w:pStyle w:val="TOC2"/>
        <w:tabs>
          <w:tab w:val="right" w:leader="dot" w:pos="5030"/>
        </w:tabs>
        <w:rPr>
          <w:rFonts w:eastAsiaTheme="minorEastAsia"/>
          <w:b w:val="0"/>
          <w:smallCaps w:val="0"/>
          <w:noProof/>
          <w:sz w:val="22"/>
          <w:lang w:eastAsia="zh-CN"/>
        </w:rPr>
      </w:pPr>
      <w:hyperlink w:anchor="_Toc448592623" w:history="1">
        <w:r w:rsidR="00060AB2" w:rsidRPr="00E4422F">
          <w:rPr>
            <w:rStyle w:val="Hyperlink"/>
            <w:noProof/>
            <w:lang w:val="es-ES"/>
          </w:rPr>
          <w:t>Servicios de Office 365</w:t>
        </w:r>
        <w:r w:rsidR="00060AB2">
          <w:rPr>
            <w:noProof/>
            <w:webHidden/>
          </w:rPr>
          <w:tab/>
        </w:r>
        <w:r w:rsidR="00060AB2">
          <w:rPr>
            <w:noProof/>
            <w:webHidden/>
          </w:rPr>
          <w:fldChar w:fldCharType="begin"/>
        </w:r>
        <w:r w:rsidR="00060AB2">
          <w:rPr>
            <w:noProof/>
            <w:webHidden/>
          </w:rPr>
          <w:instrText xml:space="preserve"> PAGEREF _Toc448592623 \h </w:instrText>
        </w:r>
        <w:r w:rsidR="00060AB2">
          <w:rPr>
            <w:noProof/>
            <w:webHidden/>
          </w:rPr>
        </w:r>
        <w:r w:rsidR="00060AB2">
          <w:rPr>
            <w:noProof/>
            <w:webHidden/>
          </w:rPr>
          <w:fldChar w:fldCharType="separate"/>
        </w:r>
        <w:r w:rsidR="00060AB2">
          <w:rPr>
            <w:noProof/>
            <w:webHidden/>
          </w:rPr>
          <w:t>20</w:t>
        </w:r>
        <w:r w:rsidR="00060AB2">
          <w:rPr>
            <w:noProof/>
            <w:webHidden/>
          </w:rPr>
          <w:fldChar w:fldCharType="end"/>
        </w:r>
      </w:hyperlink>
    </w:p>
    <w:p w14:paraId="6FD30717" w14:textId="60EE2557" w:rsidR="00060AB2" w:rsidRDefault="003F4876">
      <w:pPr>
        <w:pStyle w:val="TOC4"/>
        <w:rPr>
          <w:rFonts w:eastAsiaTheme="minorEastAsia"/>
          <w:smallCaps w:val="0"/>
          <w:noProof/>
          <w:sz w:val="22"/>
          <w:lang w:eastAsia="zh-CN"/>
        </w:rPr>
      </w:pPr>
      <w:hyperlink w:anchor="_Toc448592624" w:history="1">
        <w:r w:rsidR="00060AB2" w:rsidRPr="00E4422F">
          <w:rPr>
            <w:rStyle w:val="Hyperlink"/>
            <w:noProof/>
            <w:lang w:val="es-ES"/>
          </w:rPr>
          <w:t>Exchange Online</w:t>
        </w:r>
        <w:r w:rsidR="00060AB2">
          <w:rPr>
            <w:noProof/>
            <w:webHidden/>
          </w:rPr>
          <w:tab/>
        </w:r>
        <w:r w:rsidR="00060AB2">
          <w:rPr>
            <w:noProof/>
            <w:webHidden/>
          </w:rPr>
          <w:fldChar w:fldCharType="begin"/>
        </w:r>
        <w:r w:rsidR="00060AB2">
          <w:rPr>
            <w:noProof/>
            <w:webHidden/>
          </w:rPr>
          <w:instrText xml:space="preserve"> PAGEREF _Toc448592624 \h </w:instrText>
        </w:r>
        <w:r w:rsidR="00060AB2">
          <w:rPr>
            <w:noProof/>
            <w:webHidden/>
          </w:rPr>
        </w:r>
        <w:r w:rsidR="00060AB2">
          <w:rPr>
            <w:noProof/>
            <w:webHidden/>
          </w:rPr>
          <w:fldChar w:fldCharType="separate"/>
        </w:r>
        <w:r w:rsidR="00060AB2">
          <w:rPr>
            <w:noProof/>
            <w:webHidden/>
          </w:rPr>
          <w:t>20</w:t>
        </w:r>
        <w:r w:rsidR="00060AB2">
          <w:rPr>
            <w:noProof/>
            <w:webHidden/>
          </w:rPr>
          <w:fldChar w:fldCharType="end"/>
        </w:r>
      </w:hyperlink>
    </w:p>
    <w:p w14:paraId="0DC3FAA4" w14:textId="6A07DE6F" w:rsidR="00060AB2" w:rsidRDefault="003F4876">
      <w:pPr>
        <w:pStyle w:val="TOC4"/>
        <w:rPr>
          <w:rFonts w:eastAsiaTheme="minorEastAsia"/>
          <w:smallCaps w:val="0"/>
          <w:noProof/>
          <w:sz w:val="22"/>
          <w:lang w:eastAsia="zh-CN"/>
        </w:rPr>
      </w:pPr>
      <w:hyperlink w:anchor="_Toc448592625" w:history="1">
        <w:r w:rsidR="00060AB2" w:rsidRPr="00E4422F">
          <w:rPr>
            <w:rStyle w:val="Hyperlink"/>
            <w:noProof/>
            <w:lang w:val="es-ES"/>
          </w:rPr>
          <w:t>Aplicaciones de Office 365</w:t>
        </w:r>
        <w:r w:rsidR="00060AB2">
          <w:rPr>
            <w:noProof/>
            <w:webHidden/>
          </w:rPr>
          <w:tab/>
        </w:r>
        <w:r w:rsidR="00060AB2">
          <w:rPr>
            <w:noProof/>
            <w:webHidden/>
          </w:rPr>
          <w:fldChar w:fldCharType="begin"/>
        </w:r>
        <w:r w:rsidR="00060AB2">
          <w:rPr>
            <w:noProof/>
            <w:webHidden/>
          </w:rPr>
          <w:instrText xml:space="preserve"> PAGEREF _Toc448592625 \h </w:instrText>
        </w:r>
        <w:r w:rsidR="00060AB2">
          <w:rPr>
            <w:noProof/>
            <w:webHidden/>
          </w:rPr>
        </w:r>
        <w:r w:rsidR="00060AB2">
          <w:rPr>
            <w:noProof/>
            <w:webHidden/>
          </w:rPr>
          <w:fldChar w:fldCharType="separate"/>
        </w:r>
        <w:r w:rsidR="00060AB2">
          <w:rPr>
            <w:noProof/>
            <w:webHidden/>
          </w:rPr>
          <w:t>22</w:t>
        </w:r>
        <w:r w:rsidR="00060AB2">
          <w:rPr>
            <w:noProof/>
            <w:webHidden/>
          </w:rPr>
          <w:fldChar w:fldCharType="end"/>
        </w:r>
      </w:hyperlink>
    </w:p>
    <w:p w14:paraId="32730DAA" w14:textId="0831B4C5" w:rsidR="00060AB2" w:rsidRDefault="003F4876">
      <w:pPr>
        <w:pStyle w:val="TOC4"/>
        <w:rPr>
          <w:rFonts w:eastAsiaTheme="minorEastAsia"/>
          <w:smallCaps w:val="0"/>
          <w:noProof/>
          <w:sz w:val="22"/>
          <w:lang w:eastAsia="zh-CN"/>
        </w:rPr>
      </w:pPr>
      <w:hyperlink w:anchor="_Toc448592626" w:history="1">
        <w:r w:rsidR="00060AB2" w:rsidRPr="00E4422F">
          <w:rPr>
            <w:rStyle w:val="Hyperlink"/>
            <w:noProof/>
            <w:lang w:val="es-ES"/>
          </w:rPr>
          <w:t>Análisis de Office 365 Delve</w:t>
        </w:r>
        <w:r w:rsidR="00060AB2">
          <w:rPr>
            <w:noProof/>
            <w:webHidden/>
          </w:rPr>
          <w:tab/>
        </w:r>
        <w:r w:rsidR="00060AB2">
          <w:rPr>
            <w:noProof/>
            <w:webHidden/>
          </w:rPr>
          <w:fldChar w:fldCharType="begin"/>
        </w:r>
        <w:r w:rsidR="00060AB2">
          <w:rPr>
            <w:noProof/>
            <w:webHidden/>
          </w:rPr>
          <w:instrText xml:space="preserve"> PAGEREF _Toc448592626 \h </w:instrText>
        </w:r>
        <w:r w:rsidR="00060AB2">
          <w:rPr>
            <w:noProof/>
            <w:webHidden/>
          </w:rPr>
        </w:r>
        <w:r w:rsidR="00060AB2">
          <w:rPr>
            <w:noProof/>
            <w:webHidden/>
          </w:rPr>
          <w:fldChar w:fldCharType="separate"/>
        </w:r>
        <w:r w:rsidR="00060AB2">
          <w:rPr>
            <w:noProof/>
            <w:webHidden/>
          </w:rPr>
          <w:t>22</w:t>
        </w:r>
        <w:r w:rsidR="00060AB2">
          <w:rPr>
            <w:noProof/>
            <w:webHidden/>
          </w:rPr>
          <w:fldChar w:fldCharType="end"/>
        </w:r>
      </w:hyperlink>
    </w:p>
    <w:p w14:paraId="02E0136B" w14:textId="40B188E2" w:rsidR="00060AB2" w:rsidRDefault="003F4876">
      <w:pPr>
        <w:pStyle w:val="TOC4"/>
        <w:rPr>
          <w:rFonts w:eastAsiaTheme="minorEastAsia"/>
          <w:smallCaps w:val="0"/>
          <w:noProof/>
          <w:sz w:val="22"/>
          <w:lang w:eastAsia="zh-CN"/>
        </w:rPr>
      </w:pPr>
      <w:hyperlink w:anchor="_Toc448592627" w:history="1">
        <w:r w:rsidR="00060AB2" w:rsidRPr="00E4422F">
          <w:rPr>
            <w:rStyle w:val="Hyperlink"/>
            <w:noProof/>
            <w:lang w:val="es-AR"/>
          </w:rPr>
          <w:t>Advanced eDiscovery de Office 365</w:t>
        </w:r>
        <w:r w:rsidR="00060AB2">
          <w:rPr>
            <w:noProof/>
            <w:webHidden/>
          </w:rPr>
          <w:tab/>
        </w:r>
        <w:r w:rsidR="00060AB2">
          <w:rPr>
            <w:noProof/>
            <w:webHidden/>
          </w:rPr>
          <w:fldChar w:fldCharType="begin"/>
        </w:r>
        <w:r w:rsidR="00060AB2">
          <w:rPr>
            <w:noProof/>
            <w:webHidden/>
          </w:rPr>
          <w:instrText xml:space="preserve"> PAGEREF _Toc448592627 \h </w:instrText>
        </w:r>
        <w:r w:rsidR="00060AB2">
          <w:rPr>
            <w:noProof/>
            <w:webHidden/>
          </w:rPr>
        </w:r>
        <w:r w:rsidR="00060AB2">
          <w:rPr>
            <w:noProof/>
            <w:webHidden/>
          </w:rPr>
          <w:fldChar w:fldCharType="separate"/>
        </w:r>
        <w:r w:rsidR="00060AB2">
          <w:rPr>
            <w:noProof/>
            <w:webHidden/>
          </w:rPr>
          <w:t>22</w:t>
        </w:r>
        <w:r w:rsidR="00060AB2">
          <w:rPr>
            <w:noProof/>
            <w:webHidden/>
          </w:rPr>
          <w:fldChar w:fldCharType="end"/>
        </w:r>
      </w:hyperlink>
    </w:p>
    <w:p w14:paraId="6955AF7C" w14:textId="1364FC6D" w:rsidR="00060AB2" w:rsidRDefault="003F4876">
      <w:pPr>
        <w:pStyle w:val="TOC4"/>
        <w:rPr>
          <w:rFonts w:eastAsiaTheme="minorEastAsia"/>
          <w:smallCaps w:val="0"/>
          <w:noProof/>
          <w:sz w:val="22"/>
          <w:lang w:eastAsia="zh-CN"/>
        </w:rPr>
      </w:pPr>
      <w:hyperlink w:anchor="_Toc448592628" w:history="1">
        <w:r w:rsidR="00060AB2" w:rsidRPr="00E4422F">
          <w:rPr>
            <w:rStyle w:val="Hyperlink"/>
            <w:noProof/>
            <w:lang w:val="es-ES"/>
          </w:rPr>
          <w:t>Office Online</w:t>
        </w:r>
        <w:r w:rsidR="00060AB2">
          <w:rPr>
            <w:noProof/>
            <w:webHidden/>
          </w:rPr>
          <w:tab/>
        </w:r>
        <w:r w:rsidR="00060AB2">
          <w:rPr>
            <w:noProof/>
            <w:webHidden/>
          </w:rPr>
          <w:fldChar w:fldCharType="begin"/>
        </w:r>
        <w:r w:rsidR="00060AB2">
          <w:rPr>
            <w:noProof/>
            <w:webHidden/>
          </w:rPr>
          <w:instrText xml:space="preserve"> PAGEREF _Toc448592628 \h </w:instrText>
        </w:r>
        <w:r w:rsidR="00060AB2">
          <w:rPr>
            <w:noProof/>
            <w:webHidden/>
          </w:rPr>
        </w:r>
        <w:r w:rsidR="00060AB2">
          <w:rPr>
            <w:noProof/>
            <w:webHidden/>
          </w:rPr>
          <w:fldChar w:fldCharType="separate"/>
        </w:r>
        <w:r w:rsidR="00060AB2">
          <w:rPr>
            <w:noProof/>
            <w:webHidden/>
          </w:rPr>
          <w:t>22</w:t>
        </w:r>
        <w:r w:rsidR="00060AB2">
          <w:rPr>
            <w:noProof/>
            <w:webHidden/>
          </w:rPr>
          <w:fldChar w:fldCharType="end"/>
        </w:r>
      </w:hyperlink>
    </w:p>
    <w:p w14:paraId="173A0A0F" w14:textId="2B4AD5A5" w:rsidR="00060AB2" w:rsidRDefault="003F4876">
      <w:pPr>
        <w:pStyle w:val="TOC4"/>
        <w:rPr>
          <w:rFonts w:eastAsiaTheme="minorEastAsia"/>
          <w:smallCaps w:val="0"/>
          <w:noProof/>
          <w:sz w:val="22"/>
          <w:lang w:eastAsia="zh-CN"/>
        </w:rPr>
      </w:pPr>
      <w:hyperlink w:anchor="_Toc448592629" w:history="1">
        <w:r w:rsidR="00060AB2" w:rsidRPr="00E4422F">
          <w:rPr>
            <w:rStyle w:val="Hyperlink"/>
            <w:noProof/>
            <w:lang w:val="es-ES"/>
          </w:rPr>
          <w:t>OneDrive for Business</w:t>
        </w:r>
        <w:r w:rsidR="00060AB2">
          <w:rPr>
            <w:noProof/>
            <w:webHidden/>
          </w:rPr>
          <w:tab/>
        </w:r>
        <w:r w:rsidR="00060AB2">
          <w:rPr>
            <w:noProof/>
            <w:webHidden/>
          </w:rPr>
          <w:fldChar w:fldCharType="begin"/>
        </w:r>
        <w:r w:rsidR="00060AB2">
          <w:rPr>
            <w:noProof/>
            <w:webHidden/>
          </w:rPr>
          <w:instrText xml:space="preserve"> PAGEREF _Toc448592629 \h </w:instrText>
        </w:r>
        <w:r w:rsidR="00060AB2">
          <w:rPr>
            <w:noProof/>
            <w:webHidden/>
          </w:rPr>
        </w:r>
        <w:r w:rsidR="00060AB2">
          <w:rPr>
            <w:noProof/>
            <w:webHidden/>
          </w:rPr>
          <w:fldChar w:fldCharType="separate"/>
        </w:r>
        <w:r w:rsidR="00060AB2">
          <w:rPr>
            <w:noProof/>
            <w:webHidden/>
          </w:rPr>
          <w:t>23</w:t>
        </w:r>
        <w:r w:rsidR="00060AB2">
          <w:rPr>
            <w:noProof/>
            <w:webHidden/>
          </w:rPr>
          <w:fldChar w:fldCharType="end"/>
        </w:r>
      </w:hyperlink>
    </w:p>
    <w:p w14:paraId="28A09C0B" w14:textId="68261018" w:rsidR="00060AB2" w:rsidRDefault="003F4876">
      <w:pPr>
        <w:pStyle w:val="TOC4"/>
        <w:rPr>
          <w:rFonts w:eastAsiaTheme="minorEastAsia"/>
          <w:smallCaps w:val="0"/>
          <w:noProof/>
          <w:sz w:val="22"/>
          <w:lang w:eastAsia="zh-CN"/>
        </w:rPr>
      </w:pPr>
      <w:hyperlink w:anchor="_Toc448592630" w:history="1">
        <w:r w:rsidR="00060AB2" w:rsidRPr="00E4422F">
          <w:rPr>
            <w:rStyle w:val="Hyperlink"/>
            <w:noProof/>
            <w:lang w:val="es-ES"/>
          </w:rPr>
          <w:t>Project Online</w:t>
        </w:r>
        <w:r w:rsidR="00060AB2">
          <w:rPr>
            <w:noProof/>
            <w:webHidden/>
          </w:rPr>
          <w:tab/>
        </w:r>
        <w:r w:rsidR="00060AB2">
          <w:rPr>
            <w:noProof/>
            <w:webHidden/>
          </w:rPr>
          <w:fldChar w:fldCharType="begin"/>
        </w:r>
        <w:r w:rsidR="00060AB2">
          <w:rPr>
            <w:noProof/>
            <w:webHidden/>
          </w:rPr>
          <w:instrText xml:space="preserve"> PAGEREF _Toc448592630 \h </w:instrText>
        </w:r>
        <w:r w:rsidR="00060AB2">
          <w:rPr>
            <w:noProof/>
            <w:webHidden/>
          </w:rPr>
        </w:r>
        <w:r w:rsidR="00060AB2">
          <w:rPr>
            <w:noProof/>
            <w:webHidden/>
          </w:rPr>
          <w:fldChar w:fldCharType="separate"/>
        </w:r>
        <w:r w:rsidR="00060AB2">
          <w:rPr>
            <w:noProof/>
            <w:webHidden/>
          </w:rPr>
          <w:t>23</w:t>
        </w:r>
        <w:r w:rsidR="00060AB2">
          <w:rPr>
            <w:noProof/>
            <w:webHidden/>
          </w:rPr>
          <w:fldChar w:fldCharType="end"/>
        </w:r>
      </w:hyperlink>
    </w:p>
    <w:p w14:paraId="348F2D7C" w14:textId="04353F25" w:rsidR="00060AB2" w:rsidRDefault="003F4876">
      <w:pPr>
        <w:pStyle w:val="TOC4"/>
        <w:rPr>
          <w:rFonts w:eastAsiaTheme="minorEastAsia"/>
          <w:smallCaps w:val="0"/>
          <w:noProof/>
          <w:sz w:val="22"/>
          <w:lang w:eastAsia="zh-CN"/>
        </w:rPr>
      </w:pPr>
      <w:hyperlink w:anchor="_Toc448592631" w:history="1">
        <w:r w:rsidR="00060AB2" w:rsidRPr="00E4422F">
          <w:rPr>
            <w:rStyle w:val="Hyperlink"/>
            <w:noProof/>
            <w:lang w:val="es-ES"/>
          </w:rPr>
          <w:t>SharePoint Online</w:t>
        </w:r>
        <w:r w:rsidR="00060AB2">
          <w:rPr>
            <w:noProof/>
            <w:webHidden/>
          </w:rPr>
          <w:tab/>
        </w:r>
        <w:r w:rsidR="00060AB2">
          <w:rPr>
            <w:noProof/>
            <w:webHidden/>
          </w:rPr>
          <w:fldChar w:fldCharType="begin"/>
        </w:r>
        <w:r w:rsidR="00060AB2">
          <w:rPr>
            <w:noProof/>
            <w:webHidden/>
          </w:rPr>
          <w:instrText xml:space="preserve"> PAGEREF _Toc448592631 \h </w:instrText>
        </w:r>
        <w:r w:rsidR="00060AB2">
          <w:rPr>
            <w:noProof/>
            <w:webHidden/>
          </w:rPr>
        </w:r>
        <w:r w:rsidR="00060AB2">
          <w:rPr>
            <w:noProof/>
            <w:webHidden/>
          </w:rPr>
          <w:fldChar w:fldCharType="separate"/>
        </w:r>
        <w:r w:rsidR="00060AB2">
          <w:rPr>
            <w:noProof/>
            <w:webHidden/>
          </w:rPr>
          <w:t>23</w:t>
        </w:r>
        <w:r w:rsidR="00060AB2">
          <w:rPr>
            <w:noProof/>
            <w:webHidden/>
          </w:rPr>
          <w:fldChar w:fldCharType="end"/>
        </w:r>
      </w:hyperlink>
    </w:p>
    <w:p w14:paraId="73D0BF91" w14:textId="0461FE3A" w:rsidR="00060AB2" w:rsidRDefault="003F4876">
      <w:pPr>
        <w:pStyle w:val="TOC4"/>
        <w:rPr>
          <w:rFonts w:eastAsiaTheme="minorEastAsia"/>
          <w:smallCaps w:val="0"/>
          <w:noProof/>
          <w:sz w:val="22"/>
          <w:lang w:eastAsia="zh-CN"/>
        </w:rPr>
      </w:pPr>
      <w:hyperlink w:anchor="_Toc448592632" w:history="1">
        <w:r w:rsidR="00060AB2" w:rsidRPr="00E4422F">
          <w:rPr>
            <w:rStyle w:val="Hyperlink"/>
            <w:noProof/>
            <w:lang w:val="es-ES"/>
          </w:rPr>
          <w:t>Skype Empresarial Online</w:t>
        </w:r>
        <w:r w:rsidR="00060AB2">
          <w:rPr>
            <w:noProof/>
            <w:webHidden/>
          </w:rPr>
          <w:tab/>
        </w:r>
        <w:r w:rsidR="00060AB2">
          <w:rPr>
            <w:noProof/>
            <w:webHidden/>
          </w:rPr>
          <w:fldChar w:fldCharType="begin"/>
        </w:r>
        <w:r w:rsidR="00060AB2">
          <w:rPr>
            <w:noProof/>
            <w:webHidden/>
          </w:rPr>
          <w:instrText xml:space="preserve"> PAGEREF _Toc448592632 \h </w:instrText>
        </w:r>
        <w:r w:rsidR="00060AB2">
          <w:rPr>
            <w:noProof/>
            <w:webHidden/>
          </w:rPr>
        </w:r>
        <w:r w:rsidR="00060AB2">
          <w:rPr>
            <w:noProof/>
            <w:webHidden/>
          </w:rPr>
          <w:fldChar w:fldCharType="separate"/>
        </w:r>
        <w:r w:rsidR="00060AB2">
          <w:rPr>
            <w:noProof/>
            <w:webHidden/>
          </w:rPr>
          <w:t>23</w:t>
        </w:r>
        <w:r w:rsidR="00060AB2">
          <w:rPr>
            <w:noProof/>
            <w:webHidden/>
          </w:rPr>
          <w:fldChar w:fldCharType="end"/>
        </w:r>
      </w:hyperlink>
    </w:p>
    <w:p w14:paraId="2A520F7E" w14:textId="33550F1D" w:rsidR="00060AB2" w:rsidRDefault="003F4876">
      <w:pPr>
        <w:pStyle w:val="TOC4"/>
        <w:rPr>
          <w:rFonts w:eastAsiaTheme="minorEastAsia"/>
          <w:smallCaps w:val="0"/>
          <w:noProof/>
          <w:sz w:val="22"/>
          <w:lang w:eastAsia="zh-CN"/>
        </w:rPr>
      </w:pPr>
      <w:hyperlink w:anchor="_Toc448592633" w:history="1">
        <w:r w:rsidR="00060AB2" w:rsidRPr="00E4422F">
          <w:rPr>
            <w:rStyle w:val="Hyperlink"/>
            <w:noProof/>
            <w:lang w:val="es-ES"/>
          </w:rPr>
          <w:t>Servicios de Skype Empresarial Online PSTN</w:t>
        </w:r>
        <w:r w:rsidR="00060AB2">
          <w:rPr>
            <w:noProof/>
            <w:webHidden/>
          </w:rPr>
          <w:tab/>
        </w:r>
        <w:r w:rsidR="00060AB2">
          <w:rPr>
            <w:noProof/>
            <w:webHidden/>
          </w:rPr>
          <w:fldChar w:fldCharType="begin"/>
        </w:r>
        <w:r w:rsidR="00060AB2">
          <w:rPr>
            <w:noProof/>
            <w:webHidden/>
          </w:rPr>
          <w:instrText xml:space="preserve"> PAGEREF _Toc448592633 \h </w:instrText>
        </w:r>
        <w:r w:rsidR="00060AB2">
          <w:rPr>
            <w:noProof/>
            <w:webHidden/>
          </w:rPr>
        </w:r>
        <w:r w:rsidR="00060AB2">
          <w:rPr>
            <w:noProof/>
            <w:webHidden/>
          </w:rPr>
          <w:fldChar w:fldCharType="separate"/>
        </w:r>
        <w:r w:rsidR="00060AB2">
          <w:rPr>
            <w:noProof/>
            <w:webHidden/>
          </w:rPr>
          <w:t>24</w:t>
        </w:r>
        <w:r w:rsidR="00060AB2">
          <w:rPr>
            <w:noProof/>
            <w:webHidden/>
          </w:rPr>
          <w:fldChar w:fldCharType="end"/>
        </w:r>
      </w:hyperlink>
    </w:p>
    <w:p w14:paraId="29292B51" w14:textId="05E7F099" w:rsidR="00060AB2" w:rsidRDefault="003F4876">
      <w:pPr>
        <w:pStyle w:val="TOC2"/>
        <w:tabs>
          <w:tab w:val="right" w:leader="dot" w:pos="5030"/>
        </w:tabs>
        <w:rPr>
          <w:rFonts w:eastAsiaTheme="minorEastAsia"/>
          <w:b w:val="0"/>
          <w:smallCaps w:val="0"/>
          <w:noProof/>
          <w:sz w:val="22"/>
          <w:lang w:eastAsia="zh-CN"/>
        </w:rPr>
      </w:pPr>
      <w:hyperlink w:anchor="_Toc448592634" w:history="1">
        <w:r w:rsidR="00060AB2" w:rsidRPr="00E4422F">
          <w:rPr>
            <w:rStyle w:val="Hyperlink"/>
            <w:noProof/>
            <w:lang w:val="es-ES"/>
          </w:rPr>
          <w:t>Otros Servicios Online</w:t>
        </w:r>
        <w:r w:rsidR="00060AB2">
          <w:rPr>
            <w:noProof/>
            <w:webHidden/>
          </w:rPr>
          <w:tab/>
        </w:r>
        <w:r w:rsidR="00060AB2">
          <w:rPr>
            <w:noProof/>
            <w:webHidden/>
          </w:rPr>
          <w:fldChar w:fldCharType="begin"/>
        </w:r>
        <w:r w:rsidR="00060AB2">
          <w:rPr>
            <w:noProof/>
            <w:webHidden/>
          </w:rPr>
          <w:instrText xml:space="preserve"> PAGEREF _Toc448592634 \h </w:instrText>
        </w:r>
        <w:r w:rsidR="00060AB2">
          <w:rPr>
            <w:noProof/>
            <w:webHidden/>
          </w:rPr>
        </w:r>
        <w:r w:rsidR="00060AB2">
          <w:rPr>
            <w:noProof/>
            <w:webHidden/>
          </w:rPr>
          <w:fldChar w:fldCharType="separate"/>
        </w:r>
        <w:r w:rsidR="00060AB2">
          <w:rPr>
            <w:noProof/>
            <w:webHidden/>
          </w:rPr>
          <w:t>25</w:t>
        </w:r>
        <w:r w:rsidR="00060AB2">
          <w:rPr>
            <w:noProof/>
            <w:webHidden/>
          </w:rPr>
          <w:fldChar w:fldCharType="end"/>
        </w:r>
      </w:hyperlink>
    </w:p>
    <w:p w14:paraId="2B6F9466" w14:textId="34C20037" w:rsidR="00060AB2" w:rsidRDefault="003F4876">
      <w:pPr>
        <w:pStyle w:val="TOC4"/>
        <w:rPr>
          <w:rFonts w:eastAsiaTheme="minorEastAsia"/>
          <w:smallCaps w:val="0"/>
          <w:noProof/>
          <w:sz w:val="22"/>
          <w:lang w:eastAsia="zh-CN"/>
        </w:rPr>
      </w:pPr>
      <w:hyperlink w:anchor="_Toc448592635" w:history="1">
        <w:r w:rsidR="00060AB2" w:rsidRPr="00E4422F">
          <w:rPr>
            <w:rStyle w:val="Hyperlink"/>
            <w:noProof/>
            <w:lang w:val="es-ES"/>
          </w:rPr>
          <w:t>Plataforma de Empresa de Mapas de Bing y Plataforma de Administración de Activos Móviles de Mapas de Bing</w:t>
        </w:r>
        <w:r w:rsidR="00060AB2">
          <w:rPr>
            <w:noProof/>
            <w:webHidden/>
          </w:rPr>
          <w:tab/>
        </w:r>
        <w:r w:rsidR="00060AB2">
          <w:rPr>
            <w:noProof/>
            <w:webHidden/>
          </w:rPr>
          <w:fldChar w:fldCharType="begin"/>
        </w:r>
        <w:r w:rsidR="00060AB2">
          <w:rPr>
            <w:noProof/>
            <w:webHidden/>
          </w:rPr>
          <w:instrText xml:space="preserve"> PAGEREF _Toc448592635 \h </w:instrText>
        </w:r>
        <w:r w:rsidR="00060AB2">
          <w:rPr>
            <w:noProof/>
            <w:webHidden/>
          </w:rPr>
        </w:r>
        <w:r w:rsidR="00060AB2">
          <w:rPr>
            <w:noProof/>
            <w:webHidden/>
          </w:rPr>
          <w:fldChar w:fldCharType="separate"/>
        </w:r>
        <w:r w:rsidR="00060AB2">
          <w:rPr>
            <w:noProof/>
            <w:webHidden/>
          </w:rPr>
          <w:t>25</w:t>
        </w:r>
        <w:r w:rsidR="00060AB2">
          <w:rPr>
            <w:noProof/>
            <w:webHidden/>
          </w:rPr>
          <w:fldChar w:fldCharType="end"/>
        </w:r>
      </w:hyperlink>
    </w:p>
    <w:p w14:paraId="729CDBF4" w14:textId="6905882E" w:rsidR="00060AB2" w:rsidRDefault="003F4876">
      <w:pPr>
        <w:pStyle w:val="TOC4"/>
        <w:rPr>
          <w:rFonts w:eastAsiaTheme="minorEastAsia"/>
          <w:smallCaps w:val="0"/>
          <w:noProof/>
          <w:sz w:val="22"/>
          <w:lang w:eastAsia="zh-CN"/>
        </w:rPr>
      </w:pPr>
      <w:hyperlink w:anchor="_Toc448592636" w:history="1">
        <w:r w:rsidR="00060AB2" w:rsidRPr="00E4422F">
          <w:rPr>
            <w:rStyle w:val="Hyperlink"/>
            <w:noProof/>
            <w:lang w:val="es-ES"/>
          </w:rPr>
          <w:t>Microsoft Learning E-Reference Library</w:t>
        </w:r>
        <w:r w:rsidR="00060AB2">
          <w:rPr>
            <w:noProof/>
            <w:webHidden/>
          </w:rPr>
          <w:tab/>
        </w:r>
        <w:r w:rsidR="00060AB2">
          <w:rPr>
            <w:noProof/>
            <w:webHidden/>
          </w:rPr>
          <w:fldChar w:fldCharType="begin"/>
        </w:r>
        <w:r w:rsidR="00060AB2">
          <w:rPr>
            <w:noProof/>
            <w:webHidden/>
          </w:rPr>
          <w:instrText xml:space="preserve"> PAGEREF _Toc448592636 \h </w:instrText>
        </w:r>
        <w:r w:rsidR="00060AB2">
          <w:rPr>
            <w:noProof/>
            <w:webHidden/>
          </w:rPr>
        </w:r>
        <w:r w:rsidR="00060AB2">
          <w:rPr>
            <w:noProof/>
            <w:webHidden/>
          </w:rPr>
          <w:fldChar w:fldCharType="separate"/>
        </w:r>
        <w:r w:rsidR="00060AB2">
          <w:rPr>
            <w:noProof/>
            <w:webHidden/>
          </w:rPr>
          <w:t>25</w:t>
        </w:r>
        <w:r w:rsidR="00060AB2">
          <w:rPr>
            <w:noProof/>
            <w:webHidden/>
          </w:rPr>
          <w:fldChar w:fldCharType="end"/>
        </w:r>
      </w:hyperlink>
    </w:p>
    <w:p w14:paraId="06AF03C0" w14:textId="075B5BAA" w:rsidR="00060AB2" w:rsidRDefault="003F4876">
      <w:pPr>
        <w:pStyle w:val="TOC4"/>
        <w:rPr>
          <w:rFonts w:eastAsiaTheme="minorEastAsia"/>
          <w:smallCaps w:val="0"/>
          <w:noProof/>
          <w:sz w:val="22"/>
          <w:lang w:eastAsia="zh-CN"/>
        </w:rPr>
      </w:pPr>
      <w:hyperlink w:anchor="_Toc448592637" w:history="1">
        <w:r w:rsidR="00060AB2" w:rsidRPr="00E4422F">
          <w:rPr>
            <w:rStyle w:val="Hyperlink"/>
            <w:noProof/>
          </w:rPr>
          <w:t>Microsoft Learning IT Academy</w:t>
        </w:r>
        <w:r w:rsidR="00060AB2">
          <w:rPr>
            <w:noProof/>
            <w:webHidden/>
          </w:rPr>
          <w:tab/>
        </w:r>
        <w:r w:rsidR="00060AB2">
          <w:rPr>
            <w:noProof/>
            <w:webHidden/>
          </w:rPr>
          <w:fldChar w:fldCharType="begin"/>
        </w:r>
        <w:r w:rsidR="00060AB2">
          <w:rPr>
            <w:noProof/>
            <w:webHidden/>
          </w:rPr>
          <w:instrText xml:space="preserve"> PAGEREF _Toc448592637 \h </w:instrText>
        </w:r>
        <w:r w:rsidR="00060AB2">
          <w:rPr>
            <w:noProof/>
            <w:webHidden/>
          </w:rPr>
        </w:r>
        <w:r w:rsidR="00060AB2">
          <w:rPr>
            <w:noProof/>
            <w:webHidden/>
          </w:rPr>
          <w:fldChar w:fldCharType="separate"/>
        </w:r>
        <w:r w:rsidR="00060AB2">
          <w:rPr>
            <w:noProof/>
            <w:webHidden/>
          </w:rPr>
          <w:t>25</w:t>
        </w:r>
        <w:r w:rsidR="00060AB2">
          <w:rPr>
            <w:noProof/>
            <w:webHidden/>
          </w:rPr>
          <w:fldChar w:fldCharType="end"/>
        </w:r>
      </w:hyperlink>
    </w:p>
    <w:p w14:paraId="032F83A4" w14:textId="487997B4" w:rsidR="00060AB2" w:rsidRDefault="003F4876">
      <w:pPr>
        <w:pStyle w:val="TOC4"/>
        <w:rPr>
          <w:rFonts w:eastAsiaTheme="minorEastAsia"/>
          <w:smallCaps w:val="0"/>
          <w:noProof/>
          <w:sz w:val="22"/>
          <w:lang w:eastAsia="zh-CN"/>
        </w:rPr>
      </w:pPr>
      <w:hyperlink w:anchor="_Toc448592638" w:history="1">
        <w:r w:rsidR="00060AB2" w:rsidRPr="00E4422F">
          <w:rPr>
            <w:rStyle w:val="Hyperlink"/>
            <w:noProof/>
            <w:lang w:val="es-ES"/>
          </w:rPr>
          <w:t>Office 365 Developer</w:t>
        </w:r>
        <w:r w:rsidR="00060AB2">
          <w:rPr>
            <w:noProof/>
            <w:webHidden/>
          </w:rPr>
          <w:tab/>
        </w:r>
        <w:r w:rsidR="00060AB2">
          <w:rPr>
            <w:noProof/>
            <w:webHidden/>
          </w:rPr>
          <w:fldChar w:fldCharType="begin"/>
        </w:r>
        <w:r w:rsidR="00060AB2">
          <w:rPr>
            <w:noProof/>
            <w:webHidden/>
          </w:rPr>
          <w:instrText xml:space="preserve"> PAGEREF _Toc448592638 \h </w:instrText>
        </w:r>
        <w:r w:rsidR="00060AB2">
          <w:rPr>
            <w:noProof/>
            <w:webHidden/>
          </w:rPr>
        </w:r>
        <w:r w:rsidR="00060AB2">
          <w:rPr>
            <w:noProof/>
            <w:webHidden/>
          </w:rPr>
          <w:fldChar w:fldCharType="separate"/>
        </w:r>
        <w:r w:rsidR="00060AB2">
          <w:rPr>
            <w:noProof/>
            <w:webHidden/>
          </w:rPr>
          <w:t>26</w:t>
        </w:r>
        <w:r w:rsidR="00060AB2">
          <w:rPr>
            <w:noProof/>
            <w:webHidden/>
          </w:rPr>
          <w:fldChar w:fldCharType="end"/>
        </w:r>
      </w:hyperlink>
    </w:p>
    <w:p w14:paraId="50D9E878" w14:textId="59F221ED" w:rsidR="00060AB2" w:rsidRDefault="003F4876">
      <w:pPr>
        <w:pStyle w:val="TOC4"/>
        <w:rPr>
          <w:rFonts w:eastAsiaTheme="minorEastAsia"/>
          <w:smallCaps w:val="0"/>
          <w:noProof/>
          <w:sz w:val="22"/>
          <w:lang w:eastAsia="zh-CN"/>
        </w:rPr>
      </w:pPr>
      <w:hyperlink w:anchor="_Toc448592639" w:history="1">
        <w:r w:rsidR="00060AB2" w:rsidRPr="00E4422F">
          <w:rPr>
            <w:rStyle w:val="Hyperlink"/>
            <w:noProof/>
            <w:lang w:val="es-ES"/>
          </w:rPr>
          <w:t>Power BI Pro</w:t>
        </w:r>
        <w:r w:rsidR="00060AB2">
          <w:rPr>
            <w:noProof/>
            <w:webHidden/>
          </w:rPr>
          <w:tab/>
        </w:r>
        <w:r w:rsidR="00060AB2">
          <w:rPr>
            <w:noProof/>
            <w:webHidden/>
          </w:rPr>
          <w:fldChar w:fldCharType="begin"/>
        </w:r>
        <w:r w:rsidR="00060AB2">
          <w:rPr>
            <w:noProof/>
            <w:webHidden/>
          </w:rPr>
          <w:instrText xml:space="preserve"> PAGEREF _Toc448592639 \h </w:instrText>
        </w:r>
        <w:r w:rsidR="00060AB2">
          <w:rPr>
            <w:noProof/>
            <w:webHidden/>
          </w:rPr>
        </w:r>
        <w:r w:rsidR="00060AB2">
          <w:rPr>
            <w:noProof/>
            <w:webHidden/>
          </w:rPr>
          <w:fldChar w:fldCharType="separate"/>
        </w:r>
        <w:r w:rsidR="00060AB2">
          <w:rPr>
            <w:noProof/>
            <w:webHidden/>
          </w:rPr>
          <w:t>26</w:t>
        </w:r>
        <w:r w:rsidR="00060AB2">
          <w:rPr>
            <w:noProof/>
            <w:webHidden/>
          </w:rPr>
          <w:fldChar w:fldCharType="end"/>
        </w:r>
      </w:hyperlink>
    </w:p>
    <w:p w14:paraId="52B81EC8" w14:textId="337C9008" w:rsidR="00060AB2" w:rsidRDefault="003F4876">
      <w:pPr>
        <w:pStyle w:val="TOC4"/>
        <w:rPr>
          <w:rFonts w:eastAsiaTheme="minorEastAsia"/>
          <w:smallCaps w:val="0"/>
          <w:noProof/>
          <w:sz w:val="22"/>
          <w:lang w:eastAsia="zh-CN"/>
        </w:rPr>
      </w:pPr>
      <w:hyperlink w:anchor="_Toc448592640" w:history="1">
        <w:r w:rsidR="00060AB2" w:rsidRPr="00E4422F">
          <w:rPr>
            <w:rStyle w:val="Hyperlink"/>
            <w:noProof/>
            <w:lang w:val="es-ES"/>
          </w:rPr>
          <w:t>API de Traductor</w:t>
        </w:r>
        <w:r w:rsidR="00060AB2">
          <w:rPr>
            <w:noProof/>
            <w:webHidden/>
          </w:rPr>
          <w:tab/>
        </w:r>
        <w:r w:rsidR="00060AB2">
          <w:rPr>
            <w:noProof/>
            <w:webHidden/>
          </w:rPr>
          <w:fldChar w:fldCharType="begin"/>
        </w:r>
        <w:r w:rsidR="00060AB2">
          <w:rPr>
            <w:noProof/>
            <w:webHidden/>
          </w:rPr>
          <w:instrText xml:space="preserve"> PAGEREF _Toc448592640 \h </w:instrText>
        </w:r>
        <w:r w:rsidR="00060AB2">
          <w:rPr>
            <w:noProof/>
            <w:webHidden/>
          </w:rPr>
        </w:r>
        <w:r w:rsidR="00060AB2">
          <w:rPr>
            <w:noProof/>
            <w:webHidden/>
          </w:rPr>
          <w:fldChar w:fldCharType="separate"/>
        </w:r>
        <w:r w:rsidR="00060AB2">
          <w:rPr>
            <w:noProof/>
            <w:webHidden/>
          </w:rPr>
          <w:t>26</w:t>
        </w:r>
        <w:r w:rsidR="00060AB2">
          <w:rPr>
            <w:noProof/>
            <w:webHidden/>
          </w:rPr>
          <w:fldChar w:fldCharType="end"/>
        </w:r>
      </w:hyperlink>
    </w:p>
    <w:p w14:paraId="7C81D1AB" w14:textId="450E1C35" w:rsidR="00060AB2" w:rsidRDefault="003F4876">
      <w:pPr>
        <w:pStyle w:val="TOC4"/>
        <w:rPr>
          <w:rFonts w:eastAsiaTheme="minorEastAsia"/>
          <w:smallCaps w:val="0"/>
          <w:noProof/>
          <w:sz w:val="22"/>
          <w:lang w:eastAsia="zh-CN"/>
        </w:rPr>
      </w:pPr>
      <w:hyperlink w:anchor="_Toc448592641" w:history="1">
        <w:r w:rsidR="00060AB2" w:rsidRPr="00E4422F">
          <w:rPr>
            <w:rStyle w:val="Hyperlink"/>
            <w:noProof/>
            <w:lang w:val="es-ES"/>
          </w:rPr>
          <w:t>Yammer Enterprise</w:t>
        </w:r>
        <w:r w:rsidR="00060AB2">
          <w:rPr>
            <w:noProof/>
            <w:webHidden/>
          </w:rPr>
          <w:tab/>
        </w:r>
        <w:r w:rsidR="00060AB2">
          <w:rPr>
            <w:noProof/>
            <w:webHidden/>
          </w:rPr>
          <w:fldChar w:fldCharType="begin"/>
        </w:r>
        <w:r w:rsidR="00060AB2">
          <w:rPr>
            <w:noProof/>
            <w:webHidden/>
          </w:rPr>
          <w:instrText xml:space="preserve"> PAGEREF _Toc448592641 \h </w:instrText>
        </w:r>
        <w:r w:rsidR="00060AB2">
          <w:rPr>
            <w:noProof/>
            <w:webHidden/>
          </w:rPr>
        </w:r>
        <w:r w:rsidR="00060AB2">
          <w:rPr>
            <w:noProof/>
            <w:webHidden/>
          </w:rPr>
          <w:fldChar w:fldCharType="separate"/>
        </w:r>
        <w:r w:rsidR="00060AB2">
          <w:rPr>
            <w:noProof/>
            <w:webHidden/>
          </w:rPr>
          <w:t>26</w:t>
        </w:r>
        <w:r w:rsidR="00060AB2">
          <w:rPr>
            <w:noProof/>
            <w:webHidden/>
          </w:rPr>
          <w:fldChar w:fldCharType="end"/>
        </w:r>
      </w:hyperlink>
    </w:p>
    <w:p w14:paraId="1B55865C" w14:textId="465B584C" w:rsidR="00060AB2" w:rsidRDefault="003F4876">
      <w:pPr>
        <w:pStyle w:val="TOC1"/>
        <w:tabs>
          <w:tab w:val="right" w:leader="dot" w:pos="5030"/>
        </w:tabs>
        <w:rPr>
          <w:rFonts w:eastAsiaTheme="minorEastAsia"/>
          <w:b w:val="0"/>
          <w:caps w:val="0"/>
          <w:noProof/>
          <w:sz w:val="22"/>
          <w:lang w:eastAsia="zh-CN"/>
        </w:rPr>
      </w:pPr>
      <w:hyperlink w:anchor="_Toc448592642" w:history="1">
        <w:r w:rsidR="00060AB2" w:rsidRPr="00E4422F">
          <w:rPr>
            <w:rStyle w:val="Hyperlink"/>
            <w:noProof/>
            <w:lang w:val="es-ES"/>
          </w:rPr>
          <w:t>Anexo 1: Notificaciones</w:t>
        </w:r>
        <w:r w:rsidR="00060AB2">
          <w:rPr>
            <w:noProof/>
            <w:webHidden/>
          </w:rPr>
          <w:tab/>
        </w:r>
        <w:r w:rsidR="00060AB2">
          <w:rPr>
            <w:noProof/>
            <w:webHidden/>
          </w:rPr>
          <w:fldChar w:fldCharType="begin"/>
        </w:r>
        <w:r w:rsidR="00060AB2">
          <w:rPr>
            <w:noProof/>
            <w:webHidden/>
          </w:rPr>
          <w:instrText xml:space="preserve"> PAGEREF _Toc448592642 \h </w:instrText>
        </w:r>
        <w:r w:rsidR="00060AB2">
          <w:rPr>
            <w:noProof/>
            <w:webHidden/>
          </w:rPr>
        </w:r>
        <w:r w:rsidR="00060AB2">
          <w:rPr>
            <w:noProof/>
            <w:webHidden/>
          </w:rPr>
          <w:fldChar w:fldCharType="separate"/>
        </w:r>
        <w:r w:rsidR="00060AB2">
          <w:rPr>
            <w:noProof/>
            <w:webHidden/>
          </w:rPr>
          <w:t>27</w:t>
        </w:r>
        <w:r w:rsidR="00060AB2">
          <w:rPr>
            <w:noProof/>
            <w:webHidden/>
          </w:rPr>
          <w:fldChar w:fldCharType="end"/>
        </w:r>
      </w:hyperlink>
    </w:p>
    <w:p w14:paraId="3B102701" w14:textId="5D34AE9C" w:rsidR="00060AB2" w:rsidRDefault="003F4876">
      <w:pPr>
        <w:pStyle w:val="TOC3"/>
        <w:tabs>
          <w:tab w:val="right" w:leader="dot" w:pos="5030"/>
        </w:tabs>
        <w:rPr>
          <w:rFonts w:eastAsiaTheme="minorEastAsia"/>
          <w:smallCaps w:val="0"/>
          <w:noProof/>
          <w:sz w:val="22"/>
          <w:lang w:eastAsia="zh-CN"/>
        </w:rPr>
      </w:pPr>
      <w:hyperlink w:anchor="_Toc448592643" w:history="1">
        <w:r w:rsidR="00060AB2" w:rsidRPr="00E4422F">
          <w:rPr>
            <w:rStyle w:val="Hyperlink"/>
            <w:noProof/>
            <w:lang w:val="es-ES"/>
          </w:rPr>
          <w:t>Bing Maps</w:t>
        </w:r>
        <w:r w:rsidR="00060AB2">
          <w:rPr>
            <w:noProof/>
            <w:webHidden/>
          </w:rPr>
          <w:tab/>
        </w:r>
        <w:r w:rsidR="00060AB2">
          <w:rPr>
            <w:noProof/>
            <w:webHidden/>
          </w:rPr>
          <w:fldChar w:fldCharType="begin"/>
        </w:r>
        <w:r w:rsidR="00060AB2">
          <w:rPr>
            <w:noProof/>
            <w:webHidden/>
          </w:rPr>
          <w:instrText xml:space="preserve"> PAGEREF _Toc448592643 \h </w:instrText>
        </w:r>
        <w:r w:rsidR="00060AB2">
          <w:rPr>
            <w:noProof/>
            <w:webHidden/>
          </w:rPr>
        </w:r>
        <w:r w:rsidR="00060AB2">
          <w:rPr>
            <w:noProof/>
            <w:webHidden/>
          </w:rPr>
          <w:fldChar w:fldCharType="separate"/>
        </w:r>
        <w:r w:rsidR="00060AB2">
          <w:rPr>
            <w:noProof/>
            <w:webHidden/>
          </w:rPr>
          <w:t>27</w:t>
        </w:r>
        <w:r w:rsidR="00060AB2">
          <w:rPr>
            <w:noProof/>
            <w:webHidden/>
          </w:rPr>
          <w:fldChar w:fldCharType="end"/>
        </w:r>
      </w:hyperlink>
    </w:p>
    <w:p w14:paraId="75B511F3" w14:textId="5B1FAEC7" w:rsidR="00060AB2" w:rsidRDefault="003F4876">
      <w:pPr>
        <w:pStyle w:val="TOC3"/>
        <w:tabs>
          <w:tab w:val="right" w:leader="dot" w:pos="5030"/>
        </w:tabs>
        <w:rPr>
          <w:rFonts w:eastAsiaTheme="minorEastAsia"/>
          <w:smallCaps w:val="0"/>
          <w:noProof/>
          <w:sz w:val="22"/>
          <w:lang w:eastAsia="zh-CN"/>
        </w:rPr>
      </w:pPr>
      <w:hyperlink w:anchor="_Toc448592644" w:history="1">
        <w:r w:rsidR="00060AB2" w:rsidRPr="00E4422F">
          <w:rPr>
            <w:rStyle w:val="Hyperlink"/>
            <w:noProof/>
            <w:lang w:val="es-ES_tradnl"/>
          </w:rPr>
          <w:t>Servicios Profesionales</w:t>
        </w:r>
        <w:r w:rsidR="00060AB2">
          <w:rPr>
            <w:noProof/>
            <w:webHidden/>
          </w:rPr>
          <w:tab/>
        </w:r>
        <w:r w:rsidR="00060AB2">
          <w:rPr>
            <w:noProof/>
            <w:webHidden/>
          </w:rPr>
          <w:fldChar w:fldCharType="begin"/>
        </w:r>
        <w:r w:rsidR="00060AB2">
          <w:rPr>
            <w:noProof/>
            <w:webHidden/>
          </w:rPr>
          <w:instrText xml:space="preserve"> PAGEREF _Toc448592644 \h </w:instrText>
        </w:r>
        <w:r w:rsidR="00060AB2">
          <w:rPr>
            <w:noProof/>
            <w:webHidden/>
          </w:rPr>
        </w:r>
        <w:r w:rsidR="00060AB2">
          <w:rPr>
            <w:noProof/>
            <w:webHidden/>
          </w:rPr>
          <w:fldChar w:fldCharType="separate"/>
        </w:r>
        <w:r w:rsidR="00060AB2">
          <w:rPr>
            <w:noProof/>
            <w:webHidden/>
          </w:rPr>
          <w:t>27</w:t>
        </w:r>
        <w:r w:rsidR="00060AB2">
          <w:rPr>
            <w:noProof/>
            <w:webHidden/>
          </w:rPr>
          <w:fldChar w:fldCharType="end"/>
        </w:r>
      </w:hyperlink>
    </w:p>
    <w:p w14:paraId="3E7E8725" w14:textId="7DF52908" w:rsidR="00060AB2" w:rsidRDefault="003F4876">
      <w:pPr>
        <w:pStyle w:val="TOC3"/>
        <w:tabs>
          <w:tab w:val="right" w:leader="dot" w:pos="5030"/>
        </w:tabs>
        <w:rPr>
          <w:rFonts w:eastAsiaTheme="minorEastAsia"/>
          <w:smallCaps w:val="0"/>
          <w:noProof/>
          <w:sz w:val="22"/>
          <w:lang w:eastAsia="zh-CN"/>
        </w:rPr>
      </w:pPr>
      <w:hyperlink w:anchor="_Toc448592645" w:history="1">
        <w:r w:rsidR="00060AB2" w:rsidRPr="00E4422F">
          <w:rPr>
            <w:rStyle w:val="Hyperlink"/>
            <w:noProof/>
            <w:lang w:val="es-ES"/>
          </w:rPr>
          <w:t>Notificación sobre el Estándar Visual H.264/AVC, el Estándar de Vídeo VC-1, el Estándar Visual MPEG-4 y el Estándar de Vídeo MPEG-2</w:t>
        </w:r>
        <w:r w:rsidR="00060AB2">
          <w:rPr>
            <w:noProof/>
            <w:webHidden/>
          </w:rPr>
          <w:tab/>
        </w:r>
        <w:r w:rsidR="00060AB2">
          <w:rPr>
            <w:noProof/>
            <w:webHidden/>
          </w:rPr>
          <w:fldChar w:fldCharType="begin"/>
        </w:r>
        <w:r w:rsidR="00060AB2">
          <w:rPr>
            <w:noProof/>
            <w:webHidden/>
          </w:rPr>
          <w:instrText xml:space="preserve"> PAGEREF _Toc448592645 \h </w:instrText>
        </w:r>
        <w:r w:rsidR="00060AB2">
          <w:rPr>
            <w:noProof/>
            <w:webHidden/>
          </w:rPr>
        </w:r>
        <w:r w:rsidR="00060AB2">
          <w:rPr>
            <w:noProof/>
            <w:webHidden/>
          </w:rPr>
          <w:fldChar w:fldCharType="separate"/>
        </w:r>
        <w:r w:rsidR="00060AB2">
          <w:rPr>
            <w:noProof/>
            <w:webHidden/>
          </w:rPr>
          <w:t>28</w:t>
        </w:r>
        <w:r w:rsidR="00060AB2">
          <w:rPr>
            <w:noProof/>
            <w:webHidden/>
          </w:rPr>
          <w:fldChar w:fldCharType="end"/>
        </w:r>
      </w:hyperlink>
    </w:p>
    <w:p w14:paraId="171377A0" w14:textId="5DB4EED1" w:rsidR="00060AB2" w:rsidRDefault="003F4876">
      <w:pPr>
        <w:pStyle w:val="TOC1"/>
        <w:tabs>
          <w:tab w:val="right" w:leader="dot" w:pos="5030"/>
        </w:tabs>
        <w:rPr>
          <w:rFonts w:eastAsiaTheme="minorEastAsia"/>
          <w:b w:val="0"/>
          <w:caps w:val="0"/>
          <w:noProof/>
          <w:sz w:val="22"/>
          <w:lang w:eastAsia="zh-CN"/>
        </w:rPr>
      </w:pPr>
      <w:hyperlink w:anchor="_Toc448592646" w:history="1">
        <w:r w:rsidR="00060AB2" w:rsidRPr="00E4422F">
          <w:rPr>
            <w:rStyle w:val="Hyperlink"/>
            <w:noProof/>
            <w:lang w:val="es-ES"/>
          </w:rPr>
          <w:t>Anexo 2: Conjuntos de Licencias de Suscripción</w:t>
        </w:r>
        <w:r w:rsidR="00060AB2">
          <w:rPr>
            <w:noProof/>
            <w:webHidden/>
          </w:rPr>
          <w:tab/>
        </w:r>
        <w:r w:rsidR="00060AB2">
          <w:rPr>
            <w:noProof/>
            <w:webHidden/>
          </w:rPr>
          <w:fldChar w:fldCharType="begin"/>
        </w:r>
        <w:r w:rsidR="00060AB2">
          <w:rPr>
            <w:noProof/>
            <w:webHidden/>
          </w:rPr>
          <w:instrText xml:space="preserve"> PAGEREF _Toc448592646 \h </w:instrText>
        </w:r>
        <w:r w:rsidR="00060AB2">
          <w:rPr>
            <w:noProof/>
            <w:webHidden/>
          </w:rPr>
        </w:r>
        <w:r w:rsidR="00060AB2">
          <w:rPr>
            <w:noProof/>
            <w:webHidden/>
          </w:rPr>
          <w:fldChar w:fldCharType="separate"/>
        </w:r>
        <w:r w:rsidR="00060AB2">
          <w:rPr>
            <w:noProof/>
            <w:webHidden/>
          </w:rPr>
          <w:t>29</w:t>
        </w:r>
        <w:r w:rsidR="00060AB2">
          <w:rPr>
            <w:noProof/>
            <w:webHidden/>
          </w:rPr>
          <w:fldChar w:fldCharType="end"/>
        </w:r>
      </w:hyperlink>
    </w:p>
    <w:p w14:paraId="60E0FF27" w14:textId="18CE3D45" w:rsidR="00060AB2" w:rsidRDefault="003F4876">
      <w:pPr>
        <w:pStyle w:val="TOC1"/>
        <w:tabs>
          <w:tab w:val="right" w:leader="dot" w:pos="5030"/>
        </w:tabs>
        <w:rPr>
          <w:rFonts w:eastAsiaTheme="minorEastAsia"/>
          <w:b w:val="0"/>
          <w:caps w:val="0"/>
          <w:noProof/>
          <w:sz w:val="22"/>
          <w:lang w:eastAsia="zh-CN"/>
        </w:rPr>
      </w:pPr>
      <w:hyperlink w:anchor="_Toc448592647" w:history="1">
        <w:r w:rsidR="00060AB2" w:rsidRPr="00E4422F">
          <w:rPr>
            <w:rStyle w:val="Hyperlink"/>
            <w:noProof/>
            <w:lang w:val="es-ES"/>
          </w:rPr>
          <w:t>Anexo 3: Cláusulas Contractuales Estándar (Procesadores)</w:t>
        </w:r>
        <w:r w:rsidR="00060AB2">
          <w:rPr>
            <w:noProof/>
            <w:webHidden/>
          </w:rPr>
          <w:tab/>
        </w:r>
        <w:r w:rsidR="00060AB2">
          <w:rPr>
            <w:noProof/>
            <w:webHidden/>
          </w:rPr>
          <w:fldChar w:fldCharType="begin"/>
        </w:r>
        <w:r w:rsidR="00060AB2">
          <w:rPr>
            <w:noProof/>
            <w:webHidden/>
          </w:rPr>
          <w:instrText xml:space="preserve"> PAGEREF _Toc448592647 \h </w:instrText>
        </w:r>
        <w:r w:rsidR="00060AB2">
          <w:rPr>
            <w:noProof/>
            <w:webHidden/>
          </w:rPr>
        </w:r>
        <w:r w:rsidR="00060AB2">
          <w:rPr>
            <w:noProof/>
            <w:webHidden/>
          </w:rPr>
          <w:fldChar w:fldCharType="separate"/>
        </w:r>
        <w:r w:rsidR="00060AB2">
          <w:rPr>
            <w:noProof/>
            <w:webHidden/>
          </w:rPr>
          <w:t>31</w:t>
        </w:r>
        <w:r w:rsidR="00060AB2">
          <w:rPr>
            <w:noProof/>
            <w:webHidden/>
          </w:rPr>
          <w:fldChar w:fldCharType="end"/>
        </w:r>
      </w:hyperlink>
    </w:p>
    <w:p w14:paraId="092C9288" w14:textId="4C74BDAD"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48592569"/>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48592570"/>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448592571"/>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300B" w:rsidRPr="00DE50D3" w14:paraId="14D49E33" w14:textId="77777777" w:rsidTr="00060AB2">
        <w:trPr>
          <w:tblHeader/>
        </w:trPr>
        <w:tc>
          <w:tcPr>
            <w:tcW w:w="5400" w:type="dxa"/>
            <w:shd w:val="clear" w:color="auto" w:fill="0072C6"/>
          </w:tcPr>
          <w:p w14:paraId="1CC4A93E" w14:textId="49C19176" w:rsidR="001C300B" w:rsidRPr="00DE50D3" w:rsidRDefault="001C300B" w:rsidP="001C300B">
            <w:pPr>
              <w:pStyle w:val="ProductList-Body"/>
              <w:spacing w:before="20" w:after="20"/>
              <w:rPr>
                <w:color w:val="FFFFFF" w:themeColor="background1"/>
                <w:lang w:val="es-ES"/>
              </w:rPr>
            </w:pPr>
            <w:r>
              <w:rPr>
                <w:color w:val="FFFFFF" w:themeColor="background1"/>
                <w:sz w:val="16"/>
              </w:rPr>
              <w:t>Elementos agregados</w:t>
            </w:r>
          </w:p>
        </w:tc>
        <w:tc>
          <w:tcPr>
            <w:tcW w:w="5400" w:type="dxa"/>
            <w:shd w:val="clear" w:color="auto" w:fill="0072C6"/>
          </w:tcPr>
          <w:p w14:paraId="3F9D6912" w14:textId="7B384C4A" w:rsidR="001C300B" w:rsidRPr="00DE50D3" w:rsidRDefault="001C300B" w:rsidP="001C300B">
            <w:pPr>
              <w:pStyle w:val="ProductList-Body"/>
              <w:spacing w:before="20" w:after="20"/>
              <w:rPr>
                <w:color w:val="FFFFFF" w:themeColor="background1"/>
                <w:lang w:val="es-ES"/>
              </w:rPr>
            </w:pPr>
            <w:r>
              <w:rPr>
                <w:color w:val="FFFFFF" w:themeColor="background1"/>
                <w:sz w:val="16"/>
              </w:rPr>
              <w:t>Eliminaciones</w:t>
            </w:r>
          </w:p>
        </w:tc>
      </w:tr>
      <w:tr w:rsidR="00060AB2" w:rsidRPr="00060AB2" w14:paraId="5B8B4696" w14:textId="77777777" w:rsidTr="00060AB2">
        <w:tc>
          <w:tcPr>
            <w:tcW w:w="5400" w:type="dxa"/>
          </w:tcPr>
          <w:p w14:paraId="3BC5C905" w14:textId="4EA494CB" w:rsidR="00060AB2" w:rsidRPr="00DE50D3" w:rsidRDefault="00060AB2" w:rsidP="00060AB2">
            <w:pPr>
              <w:pStyle w:val="ProductList-Body"/>
              <w:rPr>
                <w:lang w:val="es-ES"/>
              </w:rPr>
            </w:pPr>
            <w:r w:rsidRPr="00321868">
              <w:rPr>
                <w:rFonts w:asciiTheme="majorHAnsi" w:hAnsiTheme="majorHAnsi"/>
                <w:sz w:val="16"/>
                <w:szCs w:val="16"/>
                <w:lang w:val="es-ES"/>
              </w:rPr>
              <w:t>Consumo de Skype Empresarial PSTN</w:t>
            </w:r>
          </w:p>
        </w:tc>
        <w:tc>
          <w:tcPr>
            <w:tcW w:w="5400" w:type="dxa"/>
          </w:tcPr>
          <w:p w14:paraId="2DBD8B07" w14:textId="456C988A" w:rsidR="00060AB2" w:rsidRPr="00DE50D3" w:rsidRDefault="00060AB2" w:rsidP="00060AB2">
            <w:pPr>
              <w:pStyle w:val="ProductList-Body"/>
              <w:rPr>
                <w:lang w:val="es-ES"/>
              </w:rPr>
            </w:pPr>
          </w:p>
        </w:tc>
      </w:tr>
    </w:tbl>
    <w:p w14:paraId="091FC76E" w14:textId="77777777" w:rsidR="00DE50D3" w:rsidRPr="002A03AA" w:rsidRDefault="00DE50D3" w:rsidP="00DE50D3">
      <w:pPr>
        <w:pStyle w:val="ProductList-Body"/>
      </w:pPr>
    </w:p>
    <w:p w14:paraId="0539F91D" w14:textId="77777777" w:rsidR="00060AB2" w:rsidRPr="00321868" w:rsidRDefault="00060AB2" w:rsidP="00060AB2">
      <w:pPr>
        <w:pStyle w:val="ProductList-ClauseHeading"/>
        <w:rPr>
          <w:lang w:val="es-ES"/>
        </w:rPr>
      </w:pPr>
      <w:r w:rsidRPr="00321868">
        <w:rPr>
          <w:lang w:val="es-ES"/>
        </w:rPr>
        <w:t>Términos de procesamiento de datos</w:t>
      </w:r>
    </w:p>
    <w:p w14:paraId="1C1673C0" w14:textId="2E1D5D78" w:rsidR="00060AB2" w:rsidRPr="00321868" w:rsidRDefault="003F4876" w:rsidP="00060AB2">
      <w:pPr>
        <w:pStyle w:val="ProductList-Body"/>
        <w:rPr>
          <w:lang w:val="es-ES"/>
        </w:rPr>
      </w:pPr>
      <w:hyperlink w:anchor="MicrosoftDynamicsOnlineServices" w:history="1">
        <w:r w:rsidR="00060AB2" w:rsidRPr="00321868">
          <w:rPr>
            <w:rStyle w:val="Hyperlink"/>
            <w:lang w:val="es-ES"/>
          </w:rPr>
          <w:t>Microsoft Dynamics Online Services</w:t>
        </w:r>
      </w:hyperlink>
      <w:r w:rsidR="00060AB2" w:rsidRPr="00321868">
        <w:rPr>
          <w:lang w:val="es-ES"/>
        </w:rPr>
        <w:t>: Se añadió Campo de Servicios en Línea Microsoft Dynamics CRM.</w:t>
      </w:r>
    </w:p>
    <w:p w14:paraId="246358A8" w14:textId="30C7EEBB" w:rsidR="00060AB2" w:rsidRPr="00321868" w:rsidRDefault="003F4876" w:rsidP="00060AB2">
      <w:pPr>
        <w:pStyle w:val="ProductList-Body"/>
        <w:rPr>
          <w:lang w:val="es-ES"/>
        </w:rPr>
      </w:pPr>
      <w:hyperlink w:anchor="MicrosoftAzureCoreServices" w:history="1">
        <w:r w:rsidR="00060AB2" w:rsidRPr="00321868">
          <w:rPr>
            <w:rStyle w:val="Hyperlink"/>
            <w:lang w:val="es-ES"/>
          </w:rPr>
          <w:t>Microsoft Azure Core Services</w:t>
        </w:r>
      </w:hyperlink>
      <w:r w:rsidR="00060AB2" w:rsidRPr="00321868">
        <w:rPr>
          <w:lang w:val="es-ES"/>
        </w:rPr>
        <w:t>: Se añadieron Aplicaciones de API, Centros de Eventos y Equilibrador de Carga. Servicios Móviles cambió de nombre a Aplicaciones Móviles y Sitios Web cambió de nombre a Aplicaciones Web.</w:t>
      </w:r>
    </w:p>
    <w:p w14:paraId="124CD896" w14:textId="77777777" w:rsidR="00060AB2" w:rsidRPr="00321868" w:rsidRDefault="00060AB2" w:rsidP="00060AB2">
      <w:pPr>
        <w:pStyle w:val="ProductList-Body"/>
        <w:rPr>
          <w:lang w:val="es-ES"/>
        </w:rPr>
      </w:pPr>
    </w:p>
    <w:p w14:paraId="291DA4C5" w14:textId="77777777" w:rsidR="00060AB2" w:rsidRPr="00321868" w:rsidRDefault="00060AB2" w:rsidP="00060AB2">
      <w:pPr>
        <w:pStyle w:val="ProductList-ClauseHeading"/>
        <w:rPr>
          <w:lang w:val="es-ES"/>
        </w:rPr>
      </w:pPr>
      <w:r w:rsidRPr="00321868">
        <w:rPr>
          <w:lang w:val="es-ES"/>
        </w:rPr>
        <w:t>Términos Específicos de los Servicios Online</w:t>
      </w:r>
    </w:p>
    <w:p w14:paraId="7146EED5" w14:textId="42325A49" w:rsidR="00060AB2" w:rsidRPr="00332C72" w:rsidRDefault="003F4876" w:rsidP="00060AB2">
      <w:pPr>
        <w:pStyle w:val="ProductList-Body"/>
        <w:rPr>
          <w:lang w:val="es-ES"/>
        </w:rPr>
      </w:pPr>
      <w:hyperlink w:anchor="Office365Applications" w:history="1">
        <w:r w:rsidR="00060AB2" w:rsidRPr="00332C72">
          <w:rPr>
            <w:rStyle w:val="Hyperlink"/>
            <w:lang w:val="es-ES"/>
          </w:rPr>
          <w:t>Aplicaciones de Office 365</w:t>
        </w:r>
      </w:hyperlink>
      <w:r w:rsidR="00060AB2" w:rsidRPr="00332C72">
        <w:rPr>
          <w:lang w:val="es-ES"/>
        </w:rPr>
        <w:t>: Office Online Server reemplaza Office Web Apps Server 2013.</w:t>
      </w:r>
    </w:p>
    <w:p w14:paraId="49455657" w14:textId="77777777" w:rsidR="00060AB2" w:rsidRPr="00332C72" w:rsidRDefault="00060AB2" w:rsidP="00060AB2">
      <w:pPr>
        <w:pStyle w:val="ProductList-Body"/>
        <w:tabs>
          <w:tab w:val="left" w:pos="360"/>
        </w:tabs>
        <w:rPr>
          <w:color w:val="000000" w:themeColor="text1"/>
          <w:lang w:val="es-ES"/>
        </w:rPr>
      </w:pPr>
    </w:p>
    <w:p w14:paraId="040E3647" w14:textId="77777777" w:rsidR="00060AB2" w:rsidRPr="00321868" w:rsidRDefault="00060AB2" w:rsidP="00060AB2">
      <w:pPr>
        <w:pStyle w:val="ProductList-ClauseHeading"/>
        <w:rPr>
          <w:lang w:val="es-ES"/>
        </w:rPr>
      </w:pPr>
      <w:r w:rsidRPr="00321868">
        <w:rPr>
          <w:lang w:val="es-ES"/>
        </w:rPr>
        <w:t>Anexo 1: Notificaciones</w:t>
      </w:r>
    </w:p>
    <w:p w14:paraId="30450022" w14:textId="6D2ED9C0" w:rsidR="00060AB2" w:rsidRPr="00321868" w:rsidRDefault="003F4876" w:rsidP="00060AB2">
      <w:pPr>
        <w:pStyle w:val="ProductList-Body"/>
        <w:rPr>
          <w:lang w:val="es-ES"/>
        </w:rPr>
      </w:pPr>
      <w:hyperlink w:anchor="ProfessionalServices" w:history="1">
        <w:r w:rsidR="00060AB2" w:rsidRPr="00321868">
          <w:rPr>
            <w:rStyle w:val="Hyperlink"/>
            <w:lang w:val="es-ES"/>
          </w:rPr>
          <w:t>Servicios Profesionales</w:t>
        </w:r>
      </w:hyperlink>
      <w:r w:rsidR="00060AB2" w:rsidRPr="00321868">
        <w:rPr>
          <w:lang w:val="es-ES"/>
        </w:rPr>
        <w:t>: Se revisó la introducción para aclarar que los Servicios Profesionales son diferentes de los Servicios en Línea y que se aplican diferentes términos a los Servicios Profesionales.</w:t>
      </w:r>
    </w:p>
    <w:p w14:paraId="6222F6FC" w14:textId="77777777" w:rsidR="00060AB2" w:rsidRPr="00321868" w:rsidRDefault="00060AB2" w:rsidP="00060AB2">
      <w:pPr>
        <w:pStyle w:val="ProductList-Body"/>
        <w:tabs>
          <w:tab w:val="left" w:pos="360"/>
        </w:tabs>
        <w:rPr>
          <w:color w:val="000000" w:themeColor="text1"/>
          <w:lang w:val="es-ES"/>
        </w:rPr>
      </w:pPr>
    </w:p>
    <w:p w14:paraId="726A0B31" w14:textId="77777777" w:rsidR="00060AB2" w:rsidRPr="00321868" w:rsidRDefault="00060AB2" w:rsidP="00060AB2">
      <w:pPr>
        <w:pStyle w:val="ProductList-ClauseHeading"/>
        <w:rPr>
          <w:lang w:val="es-ES"/>
        </w:rPr>
      </w:pPr>
      <w:r w:rsidRPr="00321868">
        <w:rPr>
          <w:lang w:val="es-ES"/>
        </w:rPr>
        <w:t>Anexo 2 – Conjuntos de Licencias de Suscripción</w:t>
      </w:r>
    </w:p>
    <w:p w14:paraId="693C5B59" w14:textId="77777777" w:rsidR="00060AB2" w:rsidRPr="00321868" w:rsidRDefault="003F4876" w:rsidP="00060AB2">
      <w:pPr>
        <w:pStyle w:val="ProductList-Body"/>
        <w:rPr>
          <w:lang w:val="es-ES"/>
        </w:rPr>
      </w:pPr>
      <w:hyperlink w:anchor="Attachment2" w:history="1">
        <w:r w:rsidR="00060AB2" w:rsidRPr="00321868">
          <w:rPr>
            <w:rStyle w:val="Hyperlink"/>
            <w:lang w:val="es-ES"/>
          </w:rPr>
          <w:t>Gráfico de conjuntos de Licencias de Suscripción</w:t>
        </w:r>
      </w:hyperlink>
      <w:r w:rsidR="00060AB2" w:rsidRPr="00321868">
        <w:rPr>
          <w:lang w:val="es-ES"/>
        </w:rPr>
        <w:t>: Se añadió Office 365 E5.</w:t>
      </w:r>
    </w:p>
    <w:p w14:paraId="6D49FDEA" w14:textId="77777777" w:rsidR="002A03AA" w:rsidRPr="00E93619" w:rsidRDefault="003F4876"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48592572"/>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48592573"/>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48592574"/>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48592575"/>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48592576"/>
      <w:r w:rsidRPr="00DE50D3">
        <w:rPr>
          <w:lang w:val="es-ES"/>
        </w:rPr>
        <w:t>Retención de Datos</w:t>
      </w:r>
      <w:bookmarkEnd w:id="20"/>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48592577"/>
      <w:r w:rsidRPr="00DE50D3">
        <w:rPr>
          <w:lang w:val="es-ES"/>
        </w:rPr>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48592578"/>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48592579"/>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48592580"/>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5" w:name="_Toc448592581"/>
      <w:r w:rsidRPr="00DE50D3">
        <w:rPr>
          <w:lang w:val="es-ES"/>
        </w:rPr>
        <w:lastRenderedPageBreak/>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26" w:name="_Toc448592582"/>
      <w:r w:rsidRPr="00060AB2">
        <w:rPr>
          <w:lang w:val="es-ES"/>
        </w:rPr>
        <w:t>Servicios de importación/exportación</w:t>
      </w:r>
      <w:bookmarkEnd w:id="26"/>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7" w:name="_Toc448592583"/>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48592584"/>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48592585"/>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48592586"/>
      <w:r w:rsidRPr="00DE50D3">
        <w:rPr>
          <w:lang w:val="es-ES"/>
        </w:rPr>
        <w:t>Multiplexación</w:t>
      </w:r>
      <w:bookmarkEnd w:id="30"/>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48592587"/>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3" w:name="_Toc448592588"/>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48592589"/>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48592590"/>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48592591"/>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48592592"/>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48592593"/>
      <w:bookmarkStart w:id="42" w:name="_Toc417892062"/>
      <w:bookmarkStart w:id="43" w:name="HIPAA"/>
      <w:r w:rsidRPr="007E356F">
        <w:rPr>
          <w:lang w:val="es-ES_tradnl"/>
        </w:rPr>
        <w:t>Asociado Comercial de HIPAA</w:t>
      </w:r>
      <w:bookmarkEnd w:id="40"/>
      <w:bookmarkEnd w:id="41"/>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2"/>
    <w:bookmarkEnd w:id="43"/>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4" w:name="_Toc448592594"/>
      <w:r w:rsidRPr="00DE50D3">
        <w:rPr>
          <w:lang w:val="es-ES"/>
        </w:rPr>
        <w:t>Seguridad</w:t>
      </w:r>
      <w:bookmarkEnd w:id="44"/>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5" w:name="_Toc448592595"/>
      <w:r w:rsidRPr="00DE50D3">
        <w:rPr>
          <w:lang w:val="es-ES"/>
        </w:rPr>
        <w:t>Notificación de incidente de seguridad</w:t>
      </w:r>
      <w:bookmarkEnd w:id="45"/>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6" w:name="_Toc448592596"/>
      <w:bookmarkStart w:id="47" w:name="LocationofDataProcessing"/>
      <w:r w:rsidRPr="00DE50D3">
        <w:rPr>
          <w:lang w:val="es-ES"/>
        </w:rPr>
        <w:t>Ubicación del Procesamiento de Datos</w:t>
      </w:r>
      <w:bookmarkEnd w:id="46"/>
    </w:p>
    <w:bookmarkEnd w:id="47"/>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48592597"/>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48592598"/>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48592599"/>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3" w:name="_Toc448592600"/>
      <w:bookmarkStart w:id="54" w:name="DataProcessingTerms"/>
      <w:r w:rsidRPr="00DE50D3">
        <w:rPr>
          <w:lang w:val="es-ES"/>
        </w:rPr>
        <w:lastRenderedPageBreak/>
        <w:t>Términos de procesamiento de datos</w:t>
      </w:r>
      <w:bookmarkEnd w:id="53"/>
    </w:p>
    <w:bookmarkEnd w:id="54"/>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E44052">
        <w:trPr>
          <w:tblHeader/>
        </w:trPr>
        <w:tc>
          <w:tcPr>
            <w:tcW w:w="10800" w:type="dxa"/>
            <w:gridSpan w:val="2"/>
            <w:shd w:val="clear" w:color="auto" w:fill="0072C6"/>
          </w:tcPr>
          <w:p w14:paraId="2BD76B55" w14:textId="77777777" w:rsidR="00060AB2" w:rsidRPr="00321868" w:rsidRDefault="00060AB2" w:rsidP="00E44052">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060AB2" w:rsidRPr="00332C72" w14:paraId="40C5626F" w14:textId="77777777" w:rsidTr="00E44052">
        <w:tc>
          <w:tcPr>
            <w:tcW w:w="2610" w:type="dxa"/>
            <w:vAlign w:val="center"/>
          </w:tcPr>
          <w:p w14:paraId="0B07E373" w14:textId="77777777" w:rsidR="00060AB2" w:rsidRPr="00321868" w:rsidRDefault="00060AB2" w:rsidP="00E44052">
            <w:pPr>
              <w:pStyle w:val="ProductList-Body"/>
              <w:rPr>
                <w:sz w:val="16"/>
                <w:szCs w:val="16"/>
                <w:lang w:val="es-ES"/>
              </w:rPr>
            </w:pPr>
            <w:bookmarkStart w:id="55" w:name="MicrosoftDynamicsOnlineServices"/>
            <w:r w:rsidRPr="00321868">
              <w:rPr>
                <w:sz w:val="16"/>
                <w:szCs w:val="16"/>
                <w:lang w:val="es-ES"/>
              </w:rPr>
              <w:t>Microsoft Dynamics Online Services</w:t>
            </w:r>
          </w:p>
        </w:tc>
        <w:tc>
          <w:tcPr>
            <w:tcW w:w="8190" w:type="dxa"/>
          </w:tcPr>
          <w:p w14:paraId="48AD7098" w14:textId="1D15A8F4" w:rsidR="00060AB2" w:rsidRPr="00321868" w:rsidRDefault="00060AB2" w:rsidP="00E44052">
            <w:pPr>
              <w:pStyle w:val="ProductList-Body"/>
              <w:rPr>
                <w:sz w:val="16"/>
                <w:szCs w:val="16"/>
                <w:lang w:val="es-ES"/>
              </w:rPr>
            </w:pPr>
            <w:r w:rsidRPr="00321868">
              <w:rPr>
                <w:sz w:val="16"/>
                <w:szCs w:val="16"/>
                <w:lang w:val="es-ES"/>
              </w:rPr>
              <w:t xml:space="preserve">Los siguientes servicios: Microsoft Dynamics CRM Online y Microsoft Dynamics Marketing. Microsoft Dynamics Online Services no incluye (1) Microsoft Dynamics CRM para dispositivos compatibles, entre los que se incluyen los servicios de Microsoft Dynamics CRM Online para tabletas y/o smartphones; </w:t>
            </w:r>
            <w:r w:rsidR="00545759">
              <w:rPr>
                <w:sz w:val="16"/>
                <w:szCs w:val="16"/>
                <w:lang w:val="es-ES"/>
              </w:rPr>
              <w:t xml:space="preserve">o </w:t>
            </w:r>
            <w:r w:rsidRPr="00321868">
              <w:rPr>
                <w:sz w:val="16"/>
                <w:szCs w:val="16"/>
                <w:lang w:val="es-ES"/>
              </w:rPr>
              <w:t>(2) cualquier otro servicio de otra marca disponible o conectado con Microsoft Dynamics CRM Online</w:t>
            </w:r>
            <w:r w:rsidR="00545759">
              <w:rPr>
                <w:sz w:val="16"/>
                <w:szCs w:val="16"/>
                <w:lang w:val="es-ES"/>
              </w:rPr>
              <w:t xml:space="preserve"> o Microsoft Dynamics Marketing</w:t>
            </w:r>
            <w:r w:rsidRPr="00321868">
              <w:rPr>
                <w:sz w:val="16"/>
                <w:szCs w:val="16"/>
                <w:lang w:val="es-ES"/>
              </w:rPr>
              <w:t>.</w:t>
            </w:r>
          </w:p>
        </w:tc>
      </w:tr>
      <w:bookmarkEnd w:id="55"/>
      <w:tr w:rsidR="00060AB2" w:rsidRPr="00332C72" w14:paraId="481D4646" w14:textId="77777777" w:rsidTr="00E44052">
        <w:tc>
          <w:tcPr>
            <w:tcW w:w="2610" w:type="dxa"/>
            <w:vAlign w:val="center"/>
          </w:tcPr>
          <w:p w14:paraId="6F5E041A" w14:textId="77777777" w:rsidR="00060AB2" w:rsidRPr="00321868" w:rsidRDefault="00060AB2" w:rsidP="00E44052">
            <w:pPr>
              <w:pStyle w:val="ProductList-Body"/>
              <w:rPr>
                <w:sz w:val="16"/>
                <w:szCs w:val="16"/>
                <w:lang w:val="es-ES"/>
              </w:rPr>
            </w:pPr>
            <w:r w:rsidRPr="00321868">
              <w:rPr>
                <w:sz w:val="16"/>
                <w:szCs w:val="16"/>
                <w:lang w:val="es-ES"/>
              </w:rPr>
              <w:t>Servicios de Office 365</w:t>
            </w:r>
          </w:p>
        </w:tc>
        <w:tc>
          <w:tcPr>
            <w:tcW w:w="8190" w:type="dxa"/>
          </w:tcPr>
          <w:p w14:paraId="04D05A1A" w14:textId="77777777" w:rsidR="00060AB2" w:rsidRPr="00321868" w:rsidRDefault="00060AB2" w:rsidP="00E44052">
            <w:pPr>
              <w:pStyle w:val="ProductList-Body"/>
              <w:rPr>
                <w:sz w:val="16"/>
                <w:szCs w:val="16"/>
                <w:lang w:val="es-ES"/>
              </w:rPr>
            </w:pPr>
            <w:r w:rsidRPr="00321868">
              <w:rPr>
                <w:sz w:val="16"/>
                <w:szCs w:val="16"/>
                <w:lang w:val="es-ES"/>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060AB2" w:rsidRPr="00332C72" w14:paraId="2550A5A4" w14:textId="77777777" w:rsidTr="00E44052">
        <w:tc>
          <w:tcPr>
            <w:tcW w:w="2610" w:type="dxa"/>
            <w:vAlign w:val="center"/>
          </w:tcPr>
          <w:p w14:paraId="261DD96D" w14:textId="77777777" w:rsidR="00060AB2" w:rsidRPr="00321868" w:rsidRDefault="00060AB2" w:rsidP="00E44052">
            <w:pPr>
              <w:pStyle w:val="ProductList-Body"/>
              <w:rPr>
                <w:sz w:val="16"/>
                <w:szCs w:val="16"/>
                <w:lang w:val="es-ES"/>
              </w:rPr>
            </w:pPr>
            <w:bookmarkStart w:id="56" w:name="MicrosoftAzureCoreServices"/>
            <w:r w:rsidRPr="00321868">
              <w:rPr>
                <w:sz w:val="16"/>
                <w:szCs w:val="16"/>
                <w:lang w:val="es-ES"/>
              </w:rPr>
              <w:t>Microsoft Azure Core Services</w:t>
            </w:r>
            <w:bookmarkEnd w:id="56"/>
          </w:p>
        </w:tc>
        <w:tc>
          <w:tcPr>
            <w:tcW w:w="8190" w:type="dxa"/>
          </w:tcPr>
          <w:p w14:paraId="622AF6F3" w14:textId="77777777" w:rsidR="00060AB2" w:rsidRPr="00321868" w:rsidRDefault="00060AB2" w:rsidP="00E44052">
            <w:pPr>
              <w:pStyle w:val="ProductList-Body"/>
              <w:rPr>
                <w:sz w:val="16"/>
                <w:szCs w:val="16"/>
                <w:lang w:val="es-ES"/>
              </w:rPr>
            </w:pPr>
            <w:r w:rsidRPr="00321868">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RemoteApp,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332C72" w14:paraId="31248FB8" w14:textId="77777777" w:rsidTr="00E44052">
        <w:tc>
          <w:tcPr>
            <w:tcW w:w="2610" w:type="dxa"/>
            <w:vAlign w:val="center"/>
          </w:tcPr>
          <w:p w14:paraId="21EF447E" w14:textId="77777777" w:rsidR="00060AB2" w:rsidRPr="00321868" w:rsidRDefault="00060AB2" w:rsidP="00E44052">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E44052">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332C72" w14:paraId="7D16EE52" w14:textId="77777777" w:rsidTr="00E44052">
        <w:tc>
          <w:tcPr>
            <w:tcW w:w="2610" w:type="dxa"/>
            <w:vAlign w:val="center"/>
          </w:tcPr>
          <w:p w14:paraId="62AA459B" w14:textId="77777777" w:rsidR="00060AB2" w:rsidRPr="00321868" w:rsidRDefault="00060AB2" w:rsidP="00E44052">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E44052">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12D19BFD" w14:textId="77777777" w:rsidR="001C300B" w:rsidRPr="006879BB" w:rsidRDefault="001C300B" w:rsidP="001C300B">
      <w:pPr>
        <w:pStyle w:val="ProductList-SubSubSectionHeading"/>
        <w:keepNext/>
        <w:outlineLvl w:val="2"/>
        <w:rPr>
          <w:lang w:val="es-ES"/>
        </w:rPr>
      </w:pPr>
      <w:bookmarkStart w:id="57" w:name="_Toc440961447"/>
      <w:bookmarkStart w:id="58" w:name="_Toc440019525"/>
      <w:bookmarkStart w:id="59" w:name="_Toc448592601"/>
      <w:r w:rsidRPr="006879BB">
        <w:rPr>
          <w:lang w:val="es-ES"/>
        </w:rPr>
        <w:lastRenderedPageBreak/>
        <w:t>Ubicación de Datos del Cliente en Reposo</w:t>
      </w:r>
      <w:bookmarkEnd w:id="57"/>
      <w:bookmarkEnd w:id="58"/>
      <w:bookmarkEnd w:id="59"/>
    </w:p>
    <w:p w14:paraId="0E59ECC4" w14:textId="77777777" w:rsidR="001C300B" w:rsidRPr="006879BB" w:rsidRDefault="001C300B" w:rsidP="001C300B">
      <w:pPr>
        <w:pStyle w:val="ProductList-Body"/>
        <w:rPr>
          <w:lang w:val="es-ES"/>
        </w:rPr>
      </w:pPr>
      <w:r w:rsidRPr="006879BB">
        <w:rPr>
          <w:lang w:val="es-ES"/>
        </w:rPr>
        <w:t>Microsoft almacenará los Datos del Cliente en reposo dentro de determinadas áreas geográficas importantes (cada una, una Geoárea), de la siguiente forma:</w:t>
      </w:r>
    </w:p>
    <w:p w14:paraId="2ADCC2FE" w14:textId="77777777" w:rsidR="001C300B" w:rsidRPr="006879BB" w:rsidRDefault="001C300B" w:rsidP="001C300B">
      <w:pPr>
        <w:pStyle w:val="ProductList-Body"/>
        <w:numPr>
          <w:ilvl w:val="0"/>
          <w:numId w:val="6"/>
        </w:numPr>
        <w:ind w:left="450" w:hanging="270"/>
        <w:rPr>
          <w:lang w:val="es-ES"/>
        </w:rPr>
      </w:pPr>
      <w:r w:rsidRPr="006879BB">
        <w:rPr>
          <w:b/>
          <w:lang w:val="es-ES"/>
        </w:rPr>
        <w:t xml:space="preserve">Servicios de Office 365. </w:t>
      </w:r>
      <w:r w:rsidRPr="006879BB">
        <w:rPr>
          <w:lang w:val="es-ES"/>
        </w:rPr>
        <w:t>Si el Cliente aprovisiona su tenant en Australia,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y (</w:t>
      </w:r>
      <w:r>
        <w:rPr>
          <w:lang w:val="es-ES"/>
        </w:rPr>
        <w:t>2</w:t>
      </w:r>
      <w:r w:rsidRPr="006879BB">
        <w:rPr>
          <w:lang w:val="es-ES"/>
        </w:rPr>
        <w:t xml:space="preserve">) contenido del sitio de SharePoint Online y los archivos almacenados en ese sitio. </w:t>
      </w:r>
    </w:p>
    <w:p w14:paraId="72314F0E" w14:textId="77777777" w:rsidR="001C300B" w:rsidRPr="006879BB" w:rsidRDefault="001C300B" w:rsidP="001C300B">
      <w:pPr>
        <w:pStyle w:val="ProductList-Body"/>
        <w:numPr>
          <w:ilvl w:val="0"/>
          <w:numId w:val="6"/>
        </w:numPr>
        <w:ind w:left="450" w:hanging="270"/>
        <w:rPr>
          <w:lang w:val="es-ES"/>
        </w:rPr>
      </w:pPr>
      <w:r w:rsidRPr="0029611D">
        <w:rPr>
          <w:b/>
          <w:lang w:val="es-ES"/>
        </w:rPr>
        <w:t>Servicios Online de Microsoft Intune</w:t>
      </w:r>
      <w:r w:rsidRPr="0029611D">
        <w:rPr>
          <w:b/>
          <w:bCs/>
          <w:lang w:val="es-ES"/>
        </w:rPr>
        <w:t xml:space="preserve">. </w:t>
      </w:r>
      <w:r w:rsidRPr="006879BB">
        <w:rPr>
          <w:lang w:val="es-ES"/>
        </w:rPr>
        <w:t>Cuando el Cliente provisiona una cuenta tenant, el Cliente selecciona una Geoárea disponible donde se almacenarán los Datos del Cliente en reposo. Microsoft no transmitirá los Datos del Cliente fuera del Área Geográfica seleccionada del Cliente, salvo según se indica en la sección “Ubicación de Datos” del Centro de Confianza de Microsoft Intune.</w:t>
      </w:r>
    </w:p>
    <w:p w14:paraId="68B2C28C" w14:textId="77777777" w:rsidR="001C300B" w:rsidRPr="006879BB" w:rsidRDefault="001C300B" w:rsidP="001C300B">
      <w:pPr>
        <w:pStyle w:val="ProductList-Body"/>
        <w:numPr>
          <w:ilvl w:val="0"/>
          <w:numId w:val="6"/>
        </w:numPr>
        <w:ind w:left="450" w:hanging="270"/>
        <w:rPr>
          <w:lang w:val="es-ES"/>
        </w:rPr>
      </w:pPr>
      <w:r w:rsidRPr="006879BB">
        <w:rPr>
          <w:b/>
          <w:lang w:val="es-ES"/>
        </w:rPr>
        <w:t>Microsoft Power BI</w:t>
      </w:r>
      <w:r w:rsidRPr="006879BB">
        <w:rPr>
          <w:b/>
          <w:bCs/>
          <w:lang w:val="es-ES"/>
        </w:rPr>
        <w:t>.</w:t>
      </w:r>
      <w:r w:rsidRPr="006879BB">
        <w:rPr>
          <w:lang w:val="es-ES"/>
        </w:rPr>
        <w:t xml:space="preserve"> Si el Cliente aprovisiona su tenant en los Estados Unidos o la Unión Europea, Microsoft almacenará los siguientes Datos del Cliente de Microsoft Power BI en reposo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60" w:name="_Toc448592602"/>
      <w:r w:rsidRPr="00DE50D3">
        <w:rPr>
          <w:lang w:val="es-ES"/>
        </w:rPr>
        <w:t>Privacidad</w:t>
      </w:r>
      <w:bookmarkEnd w:id="60"/>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61" w:name="_Toc448592603"/>
      <w:r w:rsidRPr="00DE50D3">
        <w:rPr>
          <w:lang w:val="es-ES"/>
        </w:rPr>
        <w:t>Términos adicionales para Europa.</w:t>
      </w:r>
      <w:bookmarkEnd w:id="61"/>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w:t>
      </w:r>
      <w:r w:rsidRPr="00DE50D3">
        <w:rPr>
          <w:lang w:val="es-ES"/>
        </w:rPr>
        <w:lastRenderedPageBreak/>
        <w:t>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2" w:name="_Toc448592604"/>
      <w:r w:rsidRPr="00DE50D3">
        <w:rPr>
          <w:lang w:val="es-ES"/>
        </w:rPr>
        <w:t>Seguridad</w:t>
      </w:r>
      <w:bookmarkEnd w:id="62"/>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060AB2"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060AB2"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060AB2"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060AB2"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060AB2"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060AB2"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1C300B" w:rsidRDefault="00272578" w:rsidP="000D42F4">
            <w:pPr>
              <w:pStyle w:val="ProductList-Body"/>
              <w:tabs>
                <w:tab w:val="clear" w:pos="158"/>
              </w:tabs>
              <w:rPr>
                <w:sz w:val="16"/>
                <w:szCs w:val="16"/>
                <w:lang w:val="es-ES"/>
              </w:rPr>
            </w:pPr>
            <w:r w:rsidRPr="001C300B">
              <w:rPr>
                <w:color w:val="000000" w:themeColor="text1"/>
                <w:sz w:val="16"/>
                <w:szCs w:val="16"/>
                <w:lang w:val="es-ES"/>
              </w:rPr>
              <w:t xml:space="preserve">Microsoft hace un seguimiento (o permite que el </w:t>
            </w:r>
            <w:r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060AB2"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B90218">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B9021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B90218">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B90218">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B90218">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B90218">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B90218">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B90218">
            <w:pPr>
              <w:pStyle w:val="ProductList-Body"/>
              <w:rPr>
                <w:sz w:val="16"/>
              </w:rPr>
            </w:pPr>
            <w:r>
              <w:rPr>
                <w:sz w:val="16"/>
              </w:rPr>
              <w:t>Servicios de Office 365</w:t>
            </w:r>
          </w:p>
        </w:tc>
        <w:tc>
          <w:tcPr>
            <w:tcW w:w="1584" w:type="dxa"/>
            <w:vAlign w:val="center"/>
          </w:tcPr>
          <w:p w14:paraId="7064C74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B90218">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B90218">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B90218">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B90218">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B90218">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B90218">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B90218">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B90218">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B90218">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B90218">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B90218">
            <w:pPr>
              <w:pStyle w:val="ProductList-Body"/>
              <w:rPr>
                <w:color w:val="000000" w:themeColor="text1"/>
                <w:sz w:val="16"/>
                <w:szCs w:val="16"/>
              </w:rPr>
            </w:pPr>
            <w:r>
              <w:rPr>
                <w:color w:val="000000" w:themeColor="text1"/>
                <w:sz w:val="16"/>
                <w:szCs w:val="16"/>
              </w:rPr>
              <w:t>No</w:t>
            </w:r>
          </w:p>
        </w:tc>
      </w:tr>
    </w:tbl>
    <w:p w14:paraId="6A99FF6B" w14:textId="77777777" w:rsidR="001C300B" w:rsidRPr="000A18C7" w:rsidRDefault="001C300B" w:rsidP="001C300B">
      <w:pPr>
        <w:pStyle w:val="ProductList-Body"/>
        <w:rPr>
          <w:i/>
          <w:color w:val="000000" w:themeColor="text1"/>
        </w:rPr>
      </w:pPr>
      <w:r>
        <w:rPr>
          <w:i/>
          <w:color w:val="000000" w:themeColor="text1"/>
        </w:rPr>
        <w:t>*No incluye Microsoft Dynamics Marketing.</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3" w:name="OnlineServiceSpecificTerms"/>
      <w:bookmarkStart w:id="64" w:name="_Toc448592605"/>
      <w:r w:rsidRPr="00DE50D3">
        <w:rPr>
          <w:lang w:val="es-ES"/>
        </w:rPr>
        <w:lastRenderedPageBreak/>
        <w:t>Términos Específicos de los Servicios Online</w:t>
      </w:r>
      <w:bookmarkEnd w:id="63"/>
      <w:bookmarkEnd w:id="64"/>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5" w:name="_Toc448592606"/>
      <w:bookmarkStart w:id="66" w:name="MicrosoftAzureServices"/>
      <w:r w:rsidRPr="00DE50D3">
        <w:rPr>
          <w:lang w:val="es-ES"/>
        </w:rPr>
        <w:t xml:space="preserve">Servicios de Microsoft </w:t>
      </w:r>
      <w:r w:rsidRPr="002A03AA">
        <w:rPr>
          <w:lang w:val="es-ES_tradnl"/>
        </w:rPr>
        <w:t>Azure</w:t>
      </w:r>
      <w:bookmarkEnd w:id="65"/>
    </w:p>
    <w:bookmarkEnd w:id="66"/>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67" w:name="_Toc440961453"/>
      <w:bookmarkStart w:id="68" w:name="_Toc448592607"/>
      <w:r w:rsidRPr="0029611D">
        <w:rPr>
          <w:lang w:val="it-IT"/>
        </w:rPr>
        <w:t>Microsoft Azure StorSimple</w:t>
      </w:r>
      <w:bookmarkEnd w:id="67"/>
      <w:bookmarkEnd w:id="68"/>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3F4876"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0329591" w14:textId="77777777" w:rsidR="0029611D" w:rsidRPr="00F87DCD" w:rsidRDefault="0029611D" w:rsidP="0029611D">
      <w:pPr>
        <w:pStyle w:val="ProductList-Offering2Heading"/>
        <w:outlineLvl w:val="2"/>
        <w:rPr>
          <w:lang w:val="es-ES"/>
        </w:rPr>
      </w:pPr>
      <w:r w:rsidRPr="00060AB2">
        <w:rPr>
          <w:lang w:val="es-ES"/>
        </w:rPr>
        <w:tab/>
      </w:r>
      <w:bookmarkStart w:id="69" w:name="_Toc444248849"/>
      <w:bookmarkStart w:id="70" w:name="_Toc448592608"/>
      <w:r w:rsidRPr="00F87DCD">
        <w:rPr>
          <w:lang w:val="es-ES"/>
        </w:rPr>
        <w:t>Aplicación de seguridad de la nube de Microsoft</w:t>
      </w:r>
      <w:bookmarkEnd w:id="69"/>
      <w:bookmarkEnd w:id="70"/>
    </w:p>
    <w:p w14:paraId="2FA07EF8" w14:textId="77777777" w:rsidR="0029611D" w:rsidRPr="00F87DCD" w:rsidRDefault="003F4876"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3B33B8C7" w14:textId="77777777" w:rsidR="0029611D" w:rsidRPr="00F87DCD" w:rsidRDefault="0029611D" w:rsidP="0029611D">
      <w:pPr>
        <w:pStyle w:val="ProductList-Offering2Heading"/>
        <w:outlineLvl w:val="2"/>
        <w:rPr>
          <w:lang w:val="es-ES"/>
        </w:rPr>
      </w:pPr>
      <w:r w:rsidRPr="00F87DCD">
        <w:rPr>
          <w:lang w:val="es-ES"/>
        </w:rPr>
        <w:tab/>
      </w:r>
      <w:bookmarkStart w:id="71" w:name="_Toc444248850"/>
      <w:bookmarkStart w:id="72" w:name="_Toc448592609"/>
      <w:r w:rsidRPr="00F87DCD">
        <w:rPr>
          <w:lang w:val="es-ES"/>
        </w:rPr>
        <w:t>HockeyApp</w:t>
      </w:r>
      <w:bookmarkEnd w:id="71"/>
      <w:bookmarkEnd w:id="72"/>
    </w:p>
    <w:p w14:paraId="4A44737F" w14:textId="7505BD3C" w:rsidR="0029611D" w:rsidRPr="00F87DCD" w:rsidRDefault="0029611D" w:rsidP="0029611D">
      <w:pPr>
        <w:pStyle w:val="ProductList-Body"/>
        <w:rPr>
          <w:rFonts w:asciiTheme="majorHAnsi" w:hAnsiTheme="majorHAnsi"/>
          <w:sz w:val="16"/>
          <w:szCs w:val="16"/>
          <w:lang w:val="es-ES"/>
        </w:rPr>
      </w:pPr>
      <w:r w:rsidRPr="00F87DCD">
        <w:rPr>
          <w:lang w:val="es-ES"/>
        </w:rPr>
        <w:t xml:space="preserve">La Política de Privacidad que se encuentra en </w:t>
      </w:r>
      <w:hyperlink r:id="rId35" w:history="1">
        <w:r w:rsidRPr="00060AB2">
          <w:rPr>
            <w:rStyle w:val="Hyperlink"/>
            <w:lang w:val="es-ES"/>
          </w:rPr>
          <w:t>http://hockeyapp.net/privacy/</w:t>
        </w:r>
      </w:hyperlink>
      <w:r w:rsidRPr="00F87DCD">
        <w:rPr>
          <w:lang w:val="es-ES"/>
        </w:rPr>
        <w:t xml:space="preserve"> se aplica al uso que el Cliente hace del servicio HockeyApp.</w:t>
      </w:r>
    </w:p>
    <w:p w14:paraId="3F0FBABC" w14:textId="77777777" w:rsidR="0029611D" w:rsidRPr="00F87DCD" w:rsidRDefault="003F4876" w:rsidP="0029611D">
      <w:pPr>
        <w:pStyle w:val="ProductList-Body"/>
        <w:shd w:val="clear" w:color="auto" w:fill="A6A6A6" w:themeFill="background1" w:themeFillShade="A6"/>
        <w:spacing w:before="120" w:after="240"/>
        <w:jc w:val="right"/>
        <w:rPr>
          <w:lang w:val="es-ES"/>
        </w:rPr>
      </w:pPr>
      <w:hyperlink w:anchor="TableofContents" w:history="1">
        <w:r w:rsidR="0029611D" w:rsidRPr="00F87DCD">
          <w:rPr>
            <w:rStyle w:val="Hyperlink"/>
            <w:sz w:val="16"/>
            <w:szCs w:val="16"/>
            <w:lang w:val="es-ES"/>
          </w:rPr>
          <w:t>Tabla de contenido</w:t>
        </w:r>
      </w:hyperlink>
      <w:r w:rsidR="0029611D" w:rsidRPr="00F87DCD">
        <w:rPr>
          <w:sz w:val="16"/>
          <w:szCs w:val="16"/>
          <w:lang w:val="es-ES"/>
        </w:rPr>
        <w:t xml:space="preserve"> / </w:t>
      </w:r>
      <w:hyperlink w:anchor="GeneralTerms" w:history="1">
        <w:r w:rsidR="0029611D" w:rsidRPr="00F87DCD">
          <w:rPr>
            <w:rStyle w:val="Hyperlink"/>
            <w:sz w:val="16"/>
            <w:szCs w:val="16"/>
            <w:lang w:val="es-ES"/>
          </w:rPr>
          <w:t>Términos generales</w:t>
        </w:r>
      </w:hyperlink>
    </w:p>
    <w:p w14:paraId="42D80128" w14:textId="5E75F447" w:rsidR="008070AF" w:rsidRPr="00DE50D3" w:rsidRDefault="008070AF" w:rsidP="00E86D35">
      <w:pPr>
        <w:pStyle w:val="ProductList-OfferingGroupHeading"/>
        <w:rPr>
          <w:lang w:val="es-ES"/>
        </w:rPr>
      </w:pPr>
      <w:bookmarkStart w:id="73" w:name="_Toc448592610"/>
      <w:r w:rsidRPr="00DE50D3">
        <w:rPr>
          <w:lang w:val="es-ES"/>
        </w:rPr>
        <w:t>Enterprise Mobility Services</w:t>
      </w:r>
      <w:bookmarkEnd w:id="73"/>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74" w:name="_Toc448592611"/>
      <w:r w:rsidRPr="00DE50D3">
        <w:rPr>
          <w:lang w:val="es-ES"/>
        </w:rPr>
        <w:t xml:space="preserve">Azure Active </w:t>
      </w:r>
      <w:r w:rsidRPr="002A03AA">
        <w:rPr>
          <w:lang w:val="es-ES_tradnl"/>
        </w:rPr>
        <w:t>Directory</w:t>
      </w:r>
      <w:r w:rsidRPr="00DE50D3">
        <w:rPr>
          <w:lang w:val="es-ES"/>
        </w:rPr>
        <w:t xml:space="preserve"> Basic</w:t>
      </w:r>
      <w:bookmarkEnd w:id="74"/>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3F4876"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75" w:name="_Toc448592612"/>
      <w:r w:rsidRPr="00DE50D3">
        <w:rPr>
          <w:lang w:val="es-ES"/>
        </w:rPr>
        <w:t>Azure Active Directory Premium</w:t>
      </w:r>
      <w:bookmarkEnd w:id="75"/>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3F4876"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76" w:name="AzureRightsManagementPremium"/>
      <w:r w:rsidRPr="0029611D">
        <w:rPr>
          <w:lang w:val="es-ES"/>
        </w:rPr>
        <w:tab/>
      </w:r>
      <w:bookmarkStart w:id="77" w:name="AzureRightsManagement"/>
      <w:bookmarkStart w:id="78" w:name="_Toc437590234"/>
      <w:bookmarkStart w:id="79" w:name="_Toc435790940"/>
      <w:bookmarkStart w:id="80" w:name="_Toc448592613"/>
      <w:r w:rsidRPr="0029611D">
        <w:rPr>
          <w:lang w:val="es-ES"/>
        </w:rPr>
        <w:t>Azure Rights Management</w:t>
      </w:r>
      <w:bookmarkEnd w:id="77"/>
      <w:bookmarkEnd w:id="78"/>
      <w:bookmarkEnd w:id="79"/>
      <w:r w:rsidR="0029611D">
        <w:rPr>
          <w:lang w:val="es-ES"/>
        </w:rPr>
        <w:t xml:space="preserve"> Premium</w:t>
      </w:r>
      <w:bookmarkEnd w:id="80"/>
    </w:p>
    <w:bookmarkEnd w:id="76"/>
    <w:p w14:paraId="085C868E"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3F4876"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81" w:name="_Toc388464308"/>
      <w:bookmarkEnd w:id="81"/>
      <w:r w:rsidRPr="00DE50D3">
        <w:rPr>
          <w:lang w:val="es-ES"/>
        </w:rPr>
        <w:lastRenderedPageBreak/>
        <w:tab/>
      </w:r>
      <w:bookmarkStart w:id="82" w:name="_Toc448592614"/>
      <w:r w:rsidRPr="00DE50D3">
        <w:rPr>
          <w:lang w:val="es-ES"/>
        </w:rPr>
        <w:t>Azure RemoteApp</w:t>
      </w:r>
      <w:bookmarkEnd w:id="82"/>
    </w:p>
    <w:p w14:paraId="5831C3F6" w14:textId="77777777" w:rsidR="00D44190" w:rsidRPr="00DE50D3" w:rsidRDefault="003F4876"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83" w:name="_Toc435790942"/>
      <w:bookmarkStart w:id="84" w:name="_Toc448592615"/>
      <w:r w:rsidRPr="00547183">
        <w:rPr>
          <w:lang w:val="es-AR"/>
        </w:rPr>
        <w:t>Autenticación multifactor de Microsoft</w:t>
      </w:r>
      <w:bookmarkEnd w:id="83"/>
      <w:bookmarkEnd w:id="84"/>
    </w:p>
    <w:p w14:paraId="4FE6AA9A" w14:textId="77777777" w:rsidR="00EA2FAC" w:rsidRPr="00547183" w:rsidRDefault="003F4876"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85" w:name="_Toc437590237"/>
      <w:bookmarkStart w:id="86" w:name="_Toc435790943"/>
      <w:bookmarkStart w:id="87" w:name="_Toc448592616"/>
      <w:r w:rsidRPr="0029611D">
        <w:rPr>
          <w:lang w:val="es-ES"/>
        </w:rPr>
        <w:t>Microsoft Intune</w:t>
      </w:r>
      <w:bookmarkEnd w:id="85"/>
      <w:bookmarkEnd w:id="86"/>
      <w:bookmarkEnd w:id="87"/>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6"/>
          <w:footerReference w:type="first" r:id="rId37"/>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8"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3F4876"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88" w:name="_Toc437590238"/>
      <w:bookmarkStart w:id="89" w:name="_Toc435790944"/>
      <w:bookmarkStart w:id="90" w:name="_Toc448592617"/>
      <w:bookmarkStart w:id="91" w:name="MicrosoftDynamicsMarketing"/>
      <w:r w:rsidRPr="0029611D">
        <w:rPr>
          <w:lang w:val="es-ES"/>
        </w:rPr>
        <w:t>Microsoft Dynamics Online Services</w:t>
      </w:r>
      <w:bookmarkEnd w:id="88"/>
      <w:bookmarkEnd w:id="89"/>
      <w:bookmarkEnd w:id="90"/>
    </w:p>
    <w:p w14:paraId="1FE560FD" w14:textId="77777777" w:rsidR="00E329BB" w:rsidRPr="0029611D" w:rsidRDefault="00E329BB" w:rsidP="00E329BB">
      <w:pPr>
        <w:pStyle w:val="ProductList-Body"/>
        <w:tabs>
          <w:tab w:val="clear" w:pos="158"/>
          <w:tab w:val="left" w:pos="360"/>
        </w:tabs>
        <w:rPr>
          <w:lang w:val="es-ES"/>
        </w:rPr>
      </w:pPr>
      <w:r w:rsidRPr="0029611D">
        <w:rPr>
          <w:b/>
          <w:color w:val="00188F"/>
          <w:lang w:val="es-ES"/>
        </w:rPr>
        <w:t>Avisos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92" w:name="_Toc437590239"/>
      <w:bookmarkStart w:id="93" w:name="_Toc448592618"/>
      <w:bookmarkStart w:id="94" w:name="_Toc435790945"/>
      <w:r w:rsidRPr="0029611D">
        <w:rPr>
          <w:lang w:val="es-ES"/>
        </w:rPr>
        <w:t>Microsoft Dynamics AX</w:t>
      </w:r>
      <w:bookmarkEnd w:id="92"/>
      <w:bookmarkEnd w:id="93"/>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lastRenderedPageBreak/>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3F4876"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tab/>
      </w:r>
      <w:bookmarkStart w:id="95" w:name="_Toc437590240"/>
      <w:bookmarkStart w:id="96" w:name="DynamicsCRM"/>
      <w:bookmarkStart w:id="97" w:name="_Toc448592619"/>
      <w:r w:rsidRPr="0029611D">
        <w:rPr>
          <w:lang w:val="es-ES"/>
        </w:rPr>
        <w:t>Microsoft Dynamics CRM Online</w:t>
      </w:r>
      <w:bookmarkEnd w:id="94"/>
      <w:bookmarkEnd w:id="95"/>
      <w:bookmarkEnd w:id="96"/>
      <w:bookmarkEnd w:id="97"/>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3F4876"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98" w:name="_Toc448592620"/>
      <w:r w:rsidRPr="00DE50D3">
        <w:rPr>
          <w:lang w:val="es-ES"/>
        </w:rPr>
        <w:t>Microsoft Dynamics Marketing</w:t>
      </w:r>
      <w:bookmarkEnd w:id="98"/>
    </w:p>
    <w:bookmarkEnd w:id="91"/>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3F4876"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99" w:name="_Toc448592621"/>
      <w:r w:rsidRPr="00DE50D3">
        <w:rPr>
          <w:lang w:val="es-ES"/>
        </w:rPr>
        <w:t>Microsoft Social Engagement</w:t>
      </w:r>
      <w:bookmarkEnd w:id="99"/>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3F4876"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E98E60E" w14:textId="38B748F9" w:rsidR="0029611D" w:rsidRDefault="0029611D" w:rsidP="0029611D">
      <w:pPr>
        <w:pStyle w:val="ProductList-Body"/>
        <w:tabs>
          <w:tab w:val="clear" w:pos="158"/>
          <w:tab w:val="left" w:pos="360"/>
        </w:tabs>
        <w:rPr>
          <w:lang w:val="es-ES"/>
        </w:rPr>
      </w:pPr>
    </w:p>
    <w:p w14:paraId="6A77470E" w14:textId="77777777" w:rsidR="0029611D" w:rsidRDefault="0029611D" w:rsidP="0029611D">
      <w:pPr>
        <w:pStyle w:val="ProductList-Body"/>
        <w:tabs>
          <w:tab w:val="clear" w:pos="158"/>
          <w:tab w:val="left" w:pos="360"/>
        </w:tabs>
        <w:rPr>
          <w:lang w:val="es-ES"/>
        </w:rPr>
      </w:pPr>
    </w:p>
    <w:p w14:paraId="6B2BCF60" w14:textId="512975CC" w:rsidR="00E776C5" w:rsidRPr="00DE50D3" w:rsidRDefault="00E776C5" w:rsidP="00E86D35">
      <w:pPr>
        <w:pStyle w:val="ProductList-Offering2Heading"/>
        <w:rPr>
          <w:lang w:val="es-ES"/>
        </w:rPr>
      </w:pPr>
      <w:r w:rsidRPr="00DE50D3">
        <w:rPr>
          <w:lang w:val="es-ES"/>
        </w:rPr>
        <w:lastRenderedPageBreak/>
        <w:tab/>
      </w:r>
      <w:bookmarkStart w:id="100" w:name="_Toc448592622"/>
      <w:r w:rsidRPr="00DE50D3">
        <w:rPr>
          <w:lang w:val="es-ES"/>
        </w:rPr>
        <w:t>Parature, de Microsoft</w:t>
      </w:r>
      <w:bookmarkEnd w:id="100"/>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3F4876"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01" w:name="_Toc448592623"/>
      <w:r w:rsidRPr="00DE50D3">
        <w:rPr>
          <w:lang w:val="es-ES"/>
        </w:rPr>
        <w:t>Servicios de Office 365</w:t>
      </w:r>
      <w:bookmarkEnd w:id="101"/>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02" w:name="CoreFeaturesforOffice365Services"/>
      <w:r w:rsidRPr="00DE50D3">
        <w:rPr>
          <w:b/>
          <w:color w:val="00188F"/>
          <w:lang w:val="es-ES"/>
        </w:rPr>
        <w:t>Características Básicas de los Servicios de Office 365</w:t>
      </w:r>
    </w:p>
    <w:bookmarkEnd w:id="102"/>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tab/>
      </w:r>
      <w:bookmarkStart w:id="103" w:name="_Toc448592624"/>
      <w:r w:rsidRPr="00DE50D3">
        <w:rPr>
          <w:lang w:val="es-ES"/>
        </w:rPr>
        <w:t>Exchange Online</w:t>
      </w:r>
      <w:bookmarkEnd w:id="103"/>
    </w:p>
    <w:p w14:paraId="504B85AD" w14:textId="77777777" w:rsidR="00E93FD0" w:rsidRPr="00DE50D3" w:rsidRDefault="00E93FD0" w:rsidP="00E22DEE">
      <w:pPr>
        <w:pStyle w:val="ProductList-Offering1"/>
        <w:keepNext/>
        <w:rPr>
          <w:lang w:val="es-ES"/>
        </w:rPr>
        <w:sectPr w:rsidR="00E93FD0" w:rsidRPr="00DE50D3"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lastRenderedPageBreak/>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41"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04" w:name="_Toc423959249"/>
      <w:r w:rsidRPr="00BB43D7">
        <w:rPr>
          <w:b/>
          <w:color w:val="00188F"/>
          <w:lang w:val="es-ES"/>
        </w:rPr>
        <w:t>Contrato de Nivel de Servicio</w:t>
      </w:r>
      <w:bookmarkEnd w:id="104"/>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3F4876"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FD79639" w14:textId="77777777" w:rsidR="0029611D" w:rsidRPr="0029611D" w:rsidRDefault="0029611D" w:rsidP="0029611D">
      <w:pPr>
        <w:pStyle w:val="ProductList-Body"/>
        <w:rPr>
          <w:lang w:val="es-ES_tradnl"/>
        </w:rPr>
      </w:pPr>
      <w:bookmarkStart w:id="105" w:name="Office365Applications"/>
    </w:p>
    <w:p w14:paraId="6EFF22C6" w14:textId="77777777" w:rsidR="0029611D" w:rsidRPr="0029611D" w:rsidRDefault="0029611D" w:rsidP="0029611D">
      <w:pPr>
        <w:pStyle w:val="ProductList-Body"/>
        <w:rPr>
          <w:lang w:val="es-ES_tradnl"/>
        </w:rPr>
      </w:pPr>
    </w:p>
    <w:p w14:paraId="0DAF543F" w14:textId="703C5D1F" w:rsidR="0029611D" w:rsidRDefault="0029611D" w:rsidP="0029611D">
      <w:pPr>
        <w:pStyle w:val="ProductList-Body"/>
        <w:rPr>
          <w:lang w:val="es-ES_tradnl"/>
        </w:rPr>
      </w:pPr>
    </w:p>
    <w:p w14:paraId="7D4D4AC8" w14:textId="16A31246" w:rsidR="0029611D" w:rsidRPr="0029611D" w:rsidRDefault="0029611D" w:rsidP="0029611D">
      <w:pPr>
        <w:pStyle w:val="ProductList-Body"/>
        <w:rPr>
          <w:lang w:val="es-ES_tradnl"/>
        </w:rPr>
      </w:pPr>
    </w:p>
    <w:p w14:paraId="145B06D2" w14:textId="4B18B39C" w:rsidR="00862C50" w:rsidRPr="00DE50D3" w:rsidRDefault="00862C50" w:rsidP="00E86D35">
      <w:pPr>
        <w:pStyle w:val="ProductList-Offering2Heading"/>
        <w:rPr>
          <w:lang w:val="es-ES"/>
        </w:rPr>
      </w:pPr>
      <w:r w:rsidRPr="00DE50D3">
        <w:rPr>
          <w:lang w:val="es-ES"/>
        </w:rPr>
        <w:lastRenderedPageBreak/>
        <w:tab/>
      </w:r>
      <w:bookmarkStart w:id="106" w:name="_Toc448592625"/>
      <w:r w:rsidRPr="00DE50D3">
        <w:rPr>
          <w:lang w:val="es-ES"/>
        </w:rPr>
        <w:t>Aplicaciones de Office 365</w:t>
      </w:r>
      <w:bookmarkEnd w:id="106"/>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3AE0F884" w14:textId="77777777" w:rsidR="00EA2FAC" w:rsidRPr="00547183" w:rsidRDefault="00EA2FAC" w:rsidP="00EA2FAC">
      <w:pPr>
        <w:pStyle w:val="ProductList-Body"/>
        <w:tabs>
          <w:tab w:val="clear" w:pos="158"/>
          <w:tab w:val="left" w:pos="180"/>
        </w:tabs>
        <w:rPr>
          <w:b/>
          <w:color w:val="00188F"/>
          <w:lang w:val="es-AR"/>
        </w:rPr>
      </w:pPr>
      <w:r w:rsidRPr="00547183">
        <w:rPr>
          <w:b/>
          <w:color w:val="00188F"/>
          <w:lang w:val="es-AR"/>
        </w:rPr>
        <w:t>Derechos de Instalación y Uso</w:t>
      </w:r>
    </w:p>
    <w:p w14:paraId="63AAA6AF" w14:textId="77777777" w:rsidR="00EA2FAC" w:rsidRPr="007F0A21" w:rsidRDefault="00EA2FAC" w:rsidP="00EA2FAC">
      <w:pPr>
        <w:pStyle w:val="ProductList-Body"/>
        <w:tabs>
          <w:tab w:val="clear" w:pos="158"/>
          <w:tab w:val="left" w:pos="180"/>
        </w:tabs>
      </w:pPr>
      <w:r w:rsidRPr="00547183">
        <w:rPr>
          <w:lang w:val="es-AR"/>
        </w:rPr>
        <w:t xml:space="preserve">Cada usuario al cual el Cliente ceda una SL de Usuario debe contar con una Cuenta Microsoft con el fin de utilizar el software proporcionado con la suscripción. </w:t>
      </w:r>
      <w:r>
        <w:t>Estos usuarios:</w:t>
      </w:r>
    </w:p>
    <w:p w14:paraId="24C97366" w14:textId="77777777" w:rsidR="00EA2FAC" w:rsidRPr="00547183" w:rsidRDefault="00EA2FAC" w:rsidP="00EA2FAC">
      <w:pPr>
        <w:pStyle w:val="ProductList-Body"/>
        <w:numPr>
          <w:ilvl w:val="0"/>
          <w:numId w:val="17"/>
        </w:numPr>
        <w:ind w:left="450" w:hanging="270"/>
        <w:rPr>
          <w:lang w:val="es-AR"/>
        </w:rPr>
      </w:pPr>
      <w:r w:rsidRPr="00547183">
        <w:rPr>
          <w:lang w:val="es-AR"/>
        </w:rPr>
        <w:t>pueden activar el software que se proporciona con la SL en un máximo de cinco OSE simultáneos para uso local o remoto;</w:t>
      </w:r>
    </w:p>
    <w:p w14:paraId="5F5CD224"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 xml:space="preserve">también puede instalar y usar el software, con activación en equipos compartidos, en un servidor de red o en servidores compartidos con un socio cualificado de nube. Se encuentra disponible una lista de socios cualificados de nube y de requisitos de implementación adicionales en </w:t>
      </w:r>
      <w:hyperlink r:id="rId42" w:history="1">
        <w:r w:rsidRPr="00547183">
          <w:rPr>
            <w:rStyle w:val="Hyperlink"/>
            <w:lang w:val="es-AR"/>
          </w:rPr>
          <w:t>www.office.com/sca</w:t>
        </w:r>
      </w:hyperlink>
      <w:r w:rsidRPr="00547183">
        <w:rPr>
          <w:lang w:val="es-AR"/>
        </w:rPr>
        <w:t>. Para este derecho de uso, “usuario de red” es un servidor de hardware físico exclusivamente dedicado al uso del Cliente. Esta disposición de activación en equipos compartidos no se aplica a la licencia de Clientes para Office 365 Business y</w:t>
      </w:r>
    </w:p>
    <w:p w14:paraId="06F690DD"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debe conectar a Internet cada dispositivo en el que el usuario haya instalado el software al menos una vez cada 30 días o podría verse afectada la funcionalidad del software.</w:t>
      </w:r>
    </w:p>
    <w:p w14:paraId="3C202356" w14:textId="77777777" w:rsidR="00EA2FAC" w:rsidRPr="00547183" w:rsidRDefault="00EA2FAC" w:rsidP="00EA2FAC">
      <w:pPr>
        <w:pStyle w:val="ProductList-Body"/>
        <w:ind w:left="180"/>
        <w:rPr>
          <w:lang w:val="es-AR"/>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3F487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07" w:name="_Toc448592626"/>
      <w:r w:rsidRPr="00E93619">
        <w:rPr>
          <w:lang w:val="es-ES"/>
        </w:rPr>
        <w:t>Análisis de Office 365 Delve</w:t>
      </w:r>
      <w:bookmarkEnd w:id="107"/>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3F4876"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08" w:name="_Toc435790953"/>
      <w:bookmarkStart w:id="109" w:name="_Toc448592627"/>
      <w:r w:rsidRPr="00547183">
        <w:rPr>
          <w:lang w:val="es-AR"/>
        </w:rPr>
        <w:t>Advanced eDiscovery de Office 365</w:t>
      </w:r>
      <w:bookmarkEnd w:id="108"/>
      <w:bookmarkEnd w:id="109"/>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3F4876"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10" w:name="_Toc448592628"/>
      <w:r w:rsidRPr="00DE50D3">
        <w:rPr>
          <w:lang w:val="es-ES"/>
        </w:rPr>
        <w:t>Office Online</w:t>
      </w:r>
      <w:bookmarkEnd w:id="110"/>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lastRenderedPageBreak/>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3F487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E86D35">
      <w:pPr>
        <w:pStyle w:val="ProductList-Offering2Heading"/>
        <w:rPr>
          <w:lang w:val="es-ES"/>
        </w:rPr>
      </w:pPr>
      <w:r w:rsidRPr="00DE50D3">
        <w:rPr>
          <w:lang w:val="es-ES"/>
        </w:rPr>
        <w:tab/>
      </w:r>
      <w:bookmarkStart w:id="111" w:name="_Toc448592629"/>
      <w:r w:rsidRPr="00DE50D3">
        <w:rPr>
          <w:lang w:val="es-ES"/>
        </w:rPr>
        <w:t>OneDrive for Business</w:t>
      </w:r>
      <w:bookmarkEnd w:id="111"/>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3F487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112" w:name="_Toc448592630"/>
      <w:r w:rsidRPr="00DE50D3">
        <w:rPr>
          <w:lang w:val="es-ES"/>
        </w:rPr>
        <w:t>Project Online</w:t>
      </w:r>
      <w:bookmarkEnd w:id="112"/>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3F487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13" w:name="_Toc448592631"/>
      <w:r w:rsidRPr="002A03AA">
        <w:rPr>
          <w:lang w:val="es-ES"/>
        </w:rPr>
        <w:t>SharePoint Online</w:t>
      </w:r>
      <w:bookmarkEnd w:id="113"/>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3F4876"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14" w:name="SkypeforBusinessOnline"/>
      <w:r w:rsidRPr="00E93619">
        <w:rPr>
          <w:lang w:val="es-ES"/>
        </w:rPr>
        <w:tab/>
      </w:r>
      <w:bookmarkStart w:id="115" w:name="_Toc431797723"/>
      <w:bookmarkStart w:id="116" w:name="_Toc431459539"/>
      <w:bookmarkStart w:id="117" w:name="_Toc448592632"/>
      <w:r w:rsidRPr="00E93619">
        <w:rPr>
          <w:lang w:val="es-ES"/>
        </w:rPr>
        <w:t xml:space="preserve">Skype Empresarial </w:t>
      </w:r>
      <w:bookmarkEnd w:id="115"/>
      <w:r w:rsidRPr="00E93619">
        <w:rPr>
          <w:lang w:val="es-ES"/>
        </w:rPr>
        <w:t>Online</w:t>
      </w:r>
      <w:bookmarkEnd w:id="114"/>
      <w:bookmarkEnd w:id="116"/>
      <w:bookmarkEnd w:id="117"/>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18" w:name="CaracterísticasBásicasdelosServicios"/>
      <w:r w:rsidRPr="00E93619">
        <w:rPr>
          <w:b/>
          <w:color w:val="00188F"/>
          <w:lang w:val="es-ES"/>
        </w:rPr>
        <w:t>Características Básicas de los Servicios de Office 365</w:t>
      </w:r>
      <w:bookmarkEnd w:id="118"/>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lastRenderedPageBreak/>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3F4876"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119" w:name="_Toc448592633"/>
      <w:r w:rsidRPr="00E93619">
        <w:rPr>
          <w:lang w:val="es-ES"/>
        </w:rPr>
        <w:t>Servicios de Skype Empresarial Online PSTN</w:t>
      </w:r>
      <w:bookmarkEnd w:id="119"/>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68206AC4" w14:textId="7B5066D9" w:rsidR="00060AB2" w:rsidRPr="00545759" w:rsidRDefault="00060AB2" w:rsidP="00545759">
      <w:pPr>
        <w:pStyle w:val="ProductList-Body"/>
        <w:rPr>
          <w:rFonts w:asciiTheme="majorHAnsi" w:hAnsiTheme="majorHAnsi"/>
          <w:sz w:val="16"/>
          <w:szCs w:val="16"/>
        </w:rPr>
        <w:sectPr w:rsidR="00060AB2" w:rsidRPr="00545759" w:rsidSect="005B7124">
          <w:type w:val="continuous"/>
          <w:pgSz w:w="12240" w:h="15840"/>
          <w:pgMar w:top="1440" w:right="720" w:bottom="1440" w:left="720" w:header="720" w:footer="720" w:gutter="0"/>
          <w:cols w:num="2" w:space="720"/>
          <w:titlePg/>
          <w:docGrid w:linePitch="360"/>
        </w:sectPr>
      </w:pPr>
      <w:r w:rsidRPr="00060AB2">
        <w:rPr>
          <w:rFonts w:asciiTheme="majorHAnsi" w:hAnsiTheme="majorHAnsi"/>
          <w:sz w:val="16"/>
          <w:szCs w:val="16"/>
        </w:rPr>
        <w:t>Skype Empresarial Online PSTN Conferencing</w:t>
      </w:r>
    </w:p>
    <w:p w14:paraId="34AB5B10" w14:textId="77777777" w:rsidR="002A03AA" w:rsidRPr="00EA2FAC" w:rsidRDefault="002A03AA" w:rsidP="002A03AA">
      <w:pPr>
        <w:pStyle w:val="ProductList-Body"/>
        <w:pBdr>
          <w:top w:val="single" w:sz="4" w:space="1" w:color="BFBFBF" w:themeColor="background1" w:themeShade="BF"/>
        </w:pBdr>
        <w:rPr>
          <w:sz w:val="8"/>
          <w:szCs w:val="8"/>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Los Servicios de PSTN se proporcionan a los clientes de Estados Unidos a través de Skype Communications US Corporation, una subsidiaria de Microsoft Corporation.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Impuestos de PSTN</w:t>
      </w:r>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del cliente proporcionada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43"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0769B3" w:rsidRDefault="002A03AA" w:rsidP="000769B3">
      <w:pPr>
        <w:pStyle w:val="ProductList-Body"/>
        <w:keepNext/>
        <w:tabs>
          <w:tab w:val="clear" w:pos="158"/>
          <w:tab w:val="left" w:pos="360"/>
        </w:tabs>
        <w:rPr>
          <w:b/>
          <w:color w:val="00188F"/>
          <w:lang w:val="es-ES"/>
        </w:rPr>
      </w:pPr>
      <w:r w:rsidRPr="000769B3">
        <w:rPr>
          <w:b/>
          <w:color w:val="00188F"/>
          <w:lang w:val="es-ES"/>
        </w:rPr>
        <w:t>Información importante acerca de las llamadas de emergencia/911 en los Estados Unidos</w:t>
      </w:r>
    </w:p>
    <w:p w14:paraId="0EAA602B" w14:textId="77777777" w:rsidR="002A03AA" w:rsidRPr="00E93619" w:rsidRDefault="002A03AA" w:rsidP="002A03AA">
      <w:pPr>
        <w:pStyle w:val="ProductList-Body"/>
        <w:tabs>
          <w:tab w:val="left" w:pos="360"/>
        </w:tabs>
        <w:rPr>
          <w:lang w:val="es-ES"/>
        </w:rPr>
      </w:pPr>
      <w:r w:rsidRPr="00E93619">
        <w:rPr>
          <w:lang w:val="es-ES"/>
        </w:rPr>
        <w:t>Las llamadas de emergencia al 911 funcionan de manera diferente con los servicios de Skype Empresarial Online PSTN Calling que con los servicios telefónicos tradicionales. Los clientes están obligados a notificar estas diferencias a cada usuario de los servicios de Skype Empresarial Online PSTN Calling. Entre las diferencias se incluyen la siguientes: (i) Es posible que Skype Empresarial no conozca la ubicación real de una persona que llame al 911, lo que podría hacer que una llamada al 911 se enrute a un centro de llamadas de 911 equivocado y/o que los servicios de emergencia se envíen a una ubicación incorrecta; (ii) cuando un usuario de Skype Empresarial marca el 911, es posible que una operadora le pida su ubicación para ayudarle a enrutar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Calling; y (iv) aunque los servicios de Skype Empresarial Online PSTN Calling se pueden usar en cualquier lugar del mundo donde haya una conexión a Internet disponible, los usuarios no deberían llamar al 911 desde una ubicación que se encuentre fuera de los Estados Unidos porque probablemente la llamada no se enrutará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3F4876"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20" w:name="_Toc448592634"/>
      <w:r w:rsidRPr="00DE50D3">
        <w:rPr>
          <w:lang w:val="es-ES"/>
        </w:rPr>
        <w:t>Otros Servicios Online</w:t>
      </w:r>
      <w:bookmarkEnd w:id="120"/>
    </w:p>
    <w:p w14:paraId="15FE5732" w14:textId="3F9E7EAA" w:rsidR="008E1EAF" w:rsidRPr="00DE50D3" w:rsidRDefault="004B3528" w:rsidP="00E86D35">
      <w:pPr>
        <w:pStyle w:val="ProductList-Offering2Heading"/>
        <w:rPr>
          <w:lang w:val="es-ES"/>
        </w:rPr>
      </w:pPr>
      <w:r w:rsidRPr="00DE50D3">
        <w:rPr>
          <w:lang w:val="es-ES"/>
        </w:rPr>
        <w:tab/>
      </w:r>
      <w:bookmarkStart w:id="121" w:name="_Toc448592635"/>
      <w:r w:rsidRPr="00DE50D3">
        <w:rPr>
          <w:lang w:val="es-ES"/>
        </w:rPr>
        <w:t>Plataforma de Empresa de Mapas de Bing y Plataforma de Administración de Activos Móviles de Mapas de Bing</w:t>
      </w:r>
      <w:bookmarkEnd w:id="121"/>
    </w:p>
    <w:p w14:paraId="64D0F751" w14:textId="77777777" w:rsidR="00917344" w:rsidRPr="00DE50D3" w:rsidRDefault="00917344" w:rsidP="00917344">
      <w:pPr>
        <w:pStyle w:val="ProductList-Body"/>
        <w:rPr>
          <w:lang w:val="es-ES"/>
        </w:rPr>
      </w:pPr>
      <w:r w:rsidRPr="00DE50D3">
        <w:rPr>
          <w:b/>
          <w:color w:val="00188F"/>
          <w:lang w:val="es-ES"/>
        </w:rPr>
        <w:lastRenderedPageBreak/>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4" w:history="1">
        <w:r w:rsidRPr="00DE50D3">
          <w:rPr>
            <w:rStyle w:val="Hyperlink"/>
            <w:lang w:val="es-ES"/>
          </w:rPr>
          <w:t>http://go.microsoft.com/fwlink/p/?LinkID=66121</w:t>
        </w:r>
      </w:hyperlink>
      <w:r w:rsidRPr="00DE50D3">
        <w:rPr>
          <w:lang w:val="es-ES"/>
        </w:rPr>
        <w:t xml:space="preserve"> y en </w:t>
      </w:r>
      <w:hyperlink r:id="rId45"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6"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3F487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22" w:name="_Toc448592636"/>
      <w:r w:rsidRPr="00DE50D3">
        <w:rPr>
          <w:lang w:val="es-ES"/>
        </w:rPr>
        <w:t>Microsoft Learning E-Reference Library</w:t>
      </w:r>
      <w:bookmarkEnd w:id="122"/>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3F487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23" w:name="_Toc448592637"/>
      <w:r w:rsidRPr="00DE50D3">
        <w:t>Microsoft Learning IT Academy</w:t>
      </w:r>
      <w:bookmarkEnd w:id="123"/>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29611D">
      <w:pPr>
        <w:pStyle w:val="ProductList-Body"/>
        <w:keepNext/>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7"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3F4876"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lastRenderedPageBreak/>
        <w:tab/>
      </w:r>
      <w:bookmarkStart w:id="124" w:name="_Toc448592638"/>
      <w:r w:rsidRPr="00DE50D3">
        <w:rPr>
          <w:lang w:val="es-ES"/>
        </w:rPr>
        <w:t>Office 365 Developer</w:t>
      </w:r>
      <w:bookmarkEnd w:id="124"/>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3F4876"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25" w:name="_Toc448592639"/>
      <w:r w:rsidRPr="00DE50D3">
        <w:rPr>
          <w:lang w:val="es-ES"/>
        </w:rPr>
        <w:t xml:space="preserve">Power BI </w:t>
      </w:r>
      <w:r w:rsidR="002C5473">
        <w:rPr>
          <w:lang w:val="es-ES"/>
        </w:rPr>
        <w:t>Pro</w:t>
      </w:r>
      <w:bookmarkEnd w:id="125"/>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3F487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26" w:name="_Toc448592640"/>
      <w:r w:rsidRPr="00DE50D3">
        <w:rPr>
          <w:lang w:val="es-ES"/>
        </w:rPr>
        <w:t>API de Traductor</w:t>
      </w:r>
      <w:bookmarkEnd w:id="126"/>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8" w:history="1">
        <w:r w:rsidRPr="00DE50D3">
          <w:rPr>
            <w:rStyle w:val="Hyperlink"/>
            <w:lang w:val="es-ES"/>
          </w:rPr>
          <w:t>http://aka.ms/translatortou</w:t>
        </w:r>
      </w:hyperlink>
      <w:r w:rsidRPr="00DE50D3">
        <w:rPr>
          <w:lang w:val="es-ES"/>
        </w:rPr>
        <w:t xml:space="preserve"> y la Declaración de Privacidad de Translator, que se encuentra en </w:t>
      </w:r>
      <w:hyperlink r:id="rId49" w:history="1">
        <w:r w:rsidRPr="00DE50D3">
          <w:rPr>
            <w:rStyle w:val="Hyperlink"/>
            <w:lang w:val="es-ES"/>
          </w:rPr>
          <w:t>http://aka.ms/translatorprivacy</w:t>
        </w:r>
      </w:hyperlink>
      <w:r w:rsidRPr="00DE50D3">
        <w:rPr>
          <w:lang w:val="es-ES"/>
        </w:rPr>
        <w:t>.</w:t>
      </w:r>
    </w:p>
    <w:p w14:paraId="472476E8" w14:textId="75F2672B" w:rsidR="00D67A4B" w:rsidRPr="00DE50D3" w:rsidRDefault="003F487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27" w:name="_Toc448592641"/>
      <w:r w:rsidRPr="00DE50D3">
        <w:rPr>
          <w:lang w:val="es-ES"/>
        </w:rPr>
        <w:t>Yammer Enterprise</w:t>
      </w:r>
      <w:bookmarkEnd w:id="127"/>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3F4876"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28" w:name="Attachment1"/>
      <w:bookmarkStart w:id="129" w:name="_Toc448592642"/>
      <w:r w:rsidRPr="00DE50D3">
        <w:rPr>
          <w:lang w:val="es-ES"/>
        </w:rPr>
        <w:lastRenderedPageBreak/>
        <w:t>Anexo 1: Notificaciones</w:t>
      </w:r>
      <w:bookmarkEnd w:id="128"/>
      <w:bookmarkEnd w:id="129"/>
    </w:p>
    <w:p w14:paraId="2F4609B8" w14:textId="0A35F4A9" w:rsidR="004D27A6" w:rsidRPr="00DE50D3" w:rsidRDefault="00D67A4B" w:rsidP="00E86D35">
      <w:pPr>
        <w:pStyle w:val="ProductList-Offering1Heading"/>
        <w:rPr>
          <w:lang w:val="es-ES"/>
        </w:rPr>
      </w:pPr>
      <w:bookmarkStart w:id="130" w:name="_Toc448592643"/>
      <w:r w:rsidRPr="00DE50D3">
        <w:rPr>
          <w:lang w:val="es-ES"/>
        </w:rPr>
        <w:t>Bing Maps</w:t>
      </w:r>
      <w:bookmarkEnd w:id="130"/>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50" w:history="1">
        <w:r w:rsidRPr="00DE50D3">
          <w:rPr>
            <w:rStyle w:val="Hyperlink"/>
            <w:lang w:val="es-ES"/>
          </w:rPr>
          <w:t>go.microsoft.com/?linkid=9710837</w:t>
        </w:r>
      </w:hyperlink>
      <w:r w:rsidRPr="00DE50D3">
        <w:rPr>
          <w:lang w:val="es-ES"/>
        </w:rPr>
        <w:t xml:space="preserve"> y la Declaración de Privacidad de Mapas de Bing disponible en </w:t>
      </w:r>
      <w:hyperlink r:id="rId51" w:history="1">
        <w:r w:rsidRPr="00DE50D3">
          <w:rPr>
            <w:rStyle w:val="Hyperlink"/>
            <w:lang w:val="es-ES"/>
          </w:rPr>
          <w:t>go.microsoft.com/fwlink/?LinkID=248686</w:t>
        </w:r>
      </w:hyperlink>
      <w:r w:rsidRPr="00DE50D3">
        <w:rPr>
          <w:lang w:val="es-ES"/>
        </w:rPr>
        <w:t>.</w:t>
      </w:r>
    </w:p>
    <w:bookmarkStart w:id="131"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32" w:name="_Toc448592644"/>
      <w:bookmarkStart w:id="133" w:name="ProfessionalServices"/>
      <w:r w:rsidRPr="002A03AA">
        <w:rPr>
          <w:lang w:val="es-ES_tradnl"/>
        </w:rPr>
        <w:t>Servicios Profesionales</w:t>
      </w:r>
      <w:bookmarkEnd w:id="131"/>
      <w:bookmarkEnd w:id="132"/>
    </w:p>
    <w:bookmarkEnd w:id="133"/>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34" w:name="_Toc448592645"/>
      <w:r w:rsidRPr="00DE50D3">
        <w:rPr>
          <w:lang w:val="es-ES"/>
        </w:rPr>
        <w:t>Notificación sobre el Estándar Visual H.264/AVC, el Estándar de Vídeo VC-1, el Estándar Visual MPEG-4 y el Estándar de Vídeo MPEG-2</w:t>
      </w:r>
      <w:bookmarkEnd w:id="134"/>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2"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3"/>
          <w:footerReference w:type="first" r:id="rId54"/>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35" w:name="_Toc448592646"/>
      <w:bookmarkStart w:id="136" w:name="Attachment2"/>
      <w:r w:rsidRPr="00321868">
        <w:rPr>
          <w:lang w:val="es-ES"/>
        </w:rPr>
        <w:lastRenderedPageBreak/>
        <w:t>Anexo 2: Conjuntos de Licencias de Suscripción</w:t>
      </w:r>
      <w:bookmarkEnd w:id="135"/>
    </w:p>
    <w:bookmarkEnd w:id="136"/>
    <w:p w14:paraId="7F7AE2BF" w14:textId="77777777" w:rsidR="00060AB2" w:rsidRPr="00321868"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782" w:type="dxa"/>
        <w:tblLayout w:type="fixed"/>
        <w:tblLook w:val="04A0" w:firstRow="1" w:lastRow="0" w:firstColumn="1" w:lastColumn="0" w:noHBand="0" w:noVBand="1"/>
      </w:tblPr>
      <w:tblGrid>
        <w:gridCol w:w="2497"/>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060AB2" w:rsidRPr="00321868" w14:paraId="6780CCD4" w14:textId="77777777" w:rsidTr="00060AB2">
        <w:trPr>
          <w:cantSplit/>
          <w:trHeight w:val="501"/>
        </w:trPr>
        <w:tc>
          <w:tcPr>
            <w:tcW w:w="2497" w:type="dxa"/>
            <w:vMerge w:val="restart"/>
            <w:tcBorders>
              <w:top w:val="nil"/>
              <w:left w:val="nil"/>
              <w:bottom w:val="dashSmallGap" w:sz="4" w:space="0" w:color="808080" w:themeColor="background1" w:themeShade="80"/>
              <w:right w:val="nil"/>
            </w:tcBorders>
            <w:vAlign w:val="bottom"/>
            <w:hideMark/>
          </w:tcPr>
          <w:p w14:paraId="2859AC2E" w14:textId="77777777" w:rsidR="00060AB2" w:rsidRPr="00321868" w:rsidRDefault="00060AB2" w:rsidP="00E44052">
            <w:pPr>
              <w:pStyle w:val="ProductList-Body"/>
              <w:tabs>
                <w:tab w:val="clear" w:pos="158"/>
                <w:tab w:val="left" w:pos="720"/>
              </w:tabs>
              <w:spacing w:line="256" w:lineRule="auto"/>
              <w:ind w:left="-108"/>
              <w:rPr>
                <w:sz w:val="22"/>
                <w:lang w:val="es-ES"/>
              </w:rPr>
            </w:pPr>
            <w:r w:rsidRPr="00321868">
              <w:rPr>
                <w:sz w:val="22"/>
                <w:lang w:val="es-ES"/>
              </w:rPr>
              <w:t>Servicios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2F1EAE"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11B8B502"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Enterprise </w:t>
            </w:r>
            <w:r w:rsidRPr="00321868">
              <w:rPr>
                <w:rFonts w:asciiTheme="majorHAnsi" w:hAnsiTheme="majorHAnsi"/>
                <w:color w:val="FFFFFF" w:themeColor="background1"/>
                <w:sz w:val="16"/>
                <w:szCs w:val="16"/>
                <w:vertAlign w:val="superscript"/>
                <w:lang w:val="es-ES"/>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04BF40"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2F29FCED"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8D8E18B" w14:textId="77777777" w:rsidR="00060AB2" w:rsidRPr="00321868" w:rsidRDefault="00060AB2" w:rsidP="00E440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3517C58" w14:textId="77777777" w:rsidR="00060AB2" w:rsidRPr="00321868" w:rsidRDefault="00060AB2" w:rsidP="00E440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Ámbito 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1C16B5"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489FF652"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3BB9761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42313"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4F27E1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55DD4C85"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D5B51"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5234F376"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Midsize</w:t>
            </w:r>
          </w:p>
          <w:p w14:paraId="546CE92E"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13A7874"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6B2BE5C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Movilidad</w:t>
            </w:r>
          </w:p>
          <w:p w14:paraId="0E1C372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7C9DDF"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26C15186"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Cloud</w:t>
            </w:r>
          </w:p>
          <w:p w14:paraId="61614F87" w14:textId="77777777" w:rsidR="00060AB2" w:rsidRPr="00321868" w:rsidRDefault="00060AB2" w:rsidP="00E44052">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Suite </w:t>
            </w:r>
            <w:r w:rsidRPr="00321868">
              <w:rPr>
                <w:rFonts w:asciiTheme="majorHAnsi" w:hAnsiTheme="majorHAnsi"/>
                <w:color w:val="FFFFFF" w:themeColor="background1"/>
                <w:sz w:val="16"/>
                <w:szCs w:val="16"/>
                <w:vertAlign w:val="superscript"/>
                <w:lang w:val="es-E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D34E3AE" w14:textId="77777777" w:rsidR="00060AB2" w:rsidRPr="00321868" w:rsidRDefault="00060AB2" w:rsidP="00E440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Microsoft Dynamics</w:t>
            </w:r>
          </w:p>
          <w:p w14:paraId="210F6ACC" w14:textId="77777777" w:rsidR="00060AB2" w:rsidRPr="00321868" w:rsidRDefault="00060AB2" w:rsidP="00E440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CRM Online</w:t>
            </w:r>
          </w:p>
        </w:tc>
      </w:tr>
      <w:tr w:rsidR="00060AB2" w:rsidRPr="00321868" w14:paraId="41E123E0" w14:textId="77777777" w:rsidTr="00060AB2">
        <w:trPr>
          <w:cantSplit/>
          <w:trHeight w:val="288"/>
        </w:trPr>
        <w:tc>
          <w:tcPr>
            <w:tcW w:w="2497" w:type="dxa"/>
            <w:vMerge/>
            <w:tcBorders>
              <w:top w:val="nil"/>
              <w:left w:val="nil"/>
              <w:bottom w:val="dashSmallGap" w:sz="4" w:space="0" w:color="808080" w:themeColor="background1" w:themeShade="80"/>
              <w:right w:val="nil"/>
            </w:tcBorders>
            <w:vAlign w:val="center"/>
            <w:hideMark/>
          </w:tcPr>
          <w:p w14:paraId="533ECE1C" w14:textId="77777777" w:rsidR="00060AB2" w:rsidRPr="00321868" w:rsidRDefault="00060AB2" w:rsidP="00E44052">
            <w:pPr>
              <w:spacing w:after="0"/>
              <w:rPr>
                <w:lang w:val="es-ES"/>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75F3FF"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1E3FB9"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F7DFE"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112E52"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AF0B5"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11F53"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BAF9B"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C246"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BFAA"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69421"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D98BF"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99A5C4"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0387"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93C24"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30D512B6"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3B9D97"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19A303"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58F9F5B" w14:textId="77777777" w:rsidR="00060AB2" w:rsidRPr="00321868" w:rsidRDefault="00060AB2" w:rsidP="00E440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w:t>
            </w:r>
          </w:p>
        </w:tc>
      </w:tr>
      <w:tr w:rsidR="00060AB2" w:rsidRPr="00321868" w14:paraId="6A5348D2" w14:textId="77777777" w:rsidTr="00060AB2">
        <w:trPr>
          <w:trHeight w:val="288"/>
        </w:trPr>
        <w:tc>
          <w:tcPr>
            <w:tcW w:w="24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52A1C97"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7D35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FF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F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88FB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6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EB9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65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61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116D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71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D9F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4F0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4E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37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FD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70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32D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5B0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0E4F935" w14:textId="77777777" w:rsidTr="00060AB2">
        <w:trPr>
          <w:trHeight w:val="288"/>
        </w:trPr>
        <w:tc>
          <w:tcPr>
            <w:tcW w:w="2497" w:type="dxa"/>
            <w:tcBorders>
              <w:top w:val="nil"/>
              <w:left w:val="nil"/>
              <w:bottom w:val="dashSmallGap" w:sz="4" w:space="0" w:color="BFBFBF" w:themeColor="background1" w:themeShade="BF"/>
              <w:right w:val="nil"/>
            </w:tcBorders>
            <w:noWrap/>
            <w:vAlign w:val="center"/>
            <w:hideMark/>
          </w:tcPr>
          <w:p w14:paraId="181D8C1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Quiosco de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4F6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13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96E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333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FB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7EA8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7E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0DA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40E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26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619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5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F7A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364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4807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3FC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74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851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09201F7"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93A06"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D4D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A16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DB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25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59F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67F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70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75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0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F3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D0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88B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A71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79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691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2F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A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F523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6046ECEF"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22F7B"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457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1BB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127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A5B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CB81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F29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7AC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C002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F2A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F0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BC9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94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4C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8D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5DF5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C78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170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35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588E95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C883C"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1F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BF9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7C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6A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EE8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53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16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F3A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12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CA4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3961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1809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FF0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077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977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5B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DF6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9031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BB38A55"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B9F58"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CC1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068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84F0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54D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EC9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DA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0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F1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C95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57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EF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920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28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19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9F2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BE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414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930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22E85D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EE41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91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AB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D0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DFF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18E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BC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CF36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55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EB8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990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7CE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677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122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143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769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A3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E4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A9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838566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0403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CA55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FF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7A7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449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3A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3FA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1B9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D4F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E573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0E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97BC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AC6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BA69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39B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2FA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82F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D1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06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0B8788A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7C47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36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6A5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65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5D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FF7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BC4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30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6B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A0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D2C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B5B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37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82D9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2B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4C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70D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7C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5C9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EC510BB"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26A73" w14:textId="77777777" w:rsidR="00060AB2" w:rsidRPr="00321868" w:rsidRDefault="00060AB2" w:rsidP="00E44052">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A9A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D5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E21F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AE9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D1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2C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8C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67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6C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3FE4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7D2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2F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0EA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53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39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26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441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B54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7FC4E59"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FB3E5" w14:textId="77777777" w:rsidR="00060AB2" w:rsidRPr="00321868" w:rsidRDefault="00060AB2" w:rsidP="00E44052">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29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7D5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5959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9BE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772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B2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8B94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28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BF6B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4BC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08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0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18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0D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61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5DA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FD4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301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8742F5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6AB7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D975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E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A9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D29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7A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F2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6E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FA5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CA2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086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C4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842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2FC8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0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3B9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75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1FF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FEA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9A4003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CE2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D847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EB2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A5A1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EEEC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A70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D6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B8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AA5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19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259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5B3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61CE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F82F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3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7452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E51DB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F8C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0D0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1DB663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81D30"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475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46E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5A03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C64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AF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4BCE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F42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A79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AF9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017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86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E7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DFA2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34E0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5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FB5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4C0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B7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FB26A5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C4722"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1C6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C1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7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4F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29E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8B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65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47A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2DE3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745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37E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3E6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D2E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240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9908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AA0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065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B010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3DBA36E"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56EE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D81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11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8B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E2A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BBD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143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8D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C5E3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7031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D8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1D67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E1B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3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598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2B0F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B76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423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45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B8A0F38"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99F62"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4462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E7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83FC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B0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82F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C17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427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253E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C4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8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6626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09D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88A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BB6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94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A89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69E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93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BF4A28A"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6AAD0"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Análisis de Office 365 Delve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3D4B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51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C8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5CB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4A7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8B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5CC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8E2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DC3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06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BC2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E4C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D61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375D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71E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8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2D1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00E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03FDF75"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C754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Advanced eDiscovery de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FD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E61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CB8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414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A0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8B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C0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F2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0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7D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D40D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F3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E5E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6B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EF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8D7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9A8D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2523A54"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C55AE"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FEDA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A3E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B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095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2184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4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5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56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A5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E2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6A6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54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D226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5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4514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51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6D48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80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787C8331"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45FCF"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Protección contra Amenazas Avanzada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A5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65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251C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ECC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4B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632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6A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34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036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434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227B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C70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6E6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CDED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454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DC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C1A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3C1B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AB15C14"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E197"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8422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E7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69A5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B3E7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2CA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D3B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2E4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3E3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A71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093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7A59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D8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1B9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509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0776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2E1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8EC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5CD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4831DC56"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6390A"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234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25C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F1C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8E3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FF4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B66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AFE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63D1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2F3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2F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89A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7D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603B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1CF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6D9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8709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384E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D7E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282D23C0"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EA44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1649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565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E40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DF43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2F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714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B61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6F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E8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36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CF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DA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8B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691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3BF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55D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2CF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954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0C11FDF3"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1529E" w14:textId="77777777" w:rsidR="00060AB2" w:rsidRPr="00540A8A" w:rsidRDefault="00060AB2" w:rsidP="00E44052">
            <w:pPr>
              <w:pStyle w:val="ProductList-Body"/>
              <w:tabs>
                <w:tab w:val="clear" w:pos="158"/>
                <w:tab w:val="left" w:pos="720"/>
              </w:tabs>
              <w:spacing w:line="256" w:lineRule="auto"/>
              <w:ind w:left="-108"/>
              <w:rPr>
                <w:rFonts w:asciiTheme="majorHAnsi" w:hAnsiTheme="majorHAnsi"/>
                <w:sz w:val="16"/>
                <w:szCs w:val="16"/>
              </w:rPr>
            </w:pPr>
            <w:r w:rsidRPr="00540A8A">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B576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183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49C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2A7F"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8A1"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CEB3"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641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5E57A"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321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769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B349"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B9FC"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BB071"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CCC38"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7322"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C3AF"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C5E"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0A0A" w14:textId="77777777" w:rsidR="00060AB2" w:rsidRPr="00540A8A" w:rsidRDefault="00060AB2" w:rsidP="00E44052">
            <w:pPr>
              <w:pStyle w:val="ProductList-Body"/>
              <w:tabs>
                <w:tab w:val="clear" w:pos="158"/>
                <w:tab w:val="left" w:pos="720"/>
              </w:tabs>
              <w:spacing w:line="256" w:lineRule="auto"/>
              <w:jc w:val="center"/>
              <w:rPr>
                <w:rFonts w:asciiTheme="majorHAnsi" w:hAnsiTheme="majorHAnsi"/>
                <w:szCs w:val="18"/>
              </w:rPr>
            </w:pPr>
          </w:p>
        </w:tc>
      </w:tr>
      <w:tr w:rsidR="00060AB2" w:rsidRPr="00321868" w14:paraId="02B64D5B"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7FE5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5FA4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03A7"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0EA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B3FF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AC2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6FC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A2D9"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272"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C3A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524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7CB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2E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A40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2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451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3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E43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3678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5CF2C2DD" w14:textId="77777777" w:rsidTr="00060AB2">
        <w:trPr>
          <w:trHeight w:val="288"/>
        </w:trPr>
        <w:tc>
          <w:tcPr>
            <w:tcW w:w="24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43D9"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1A09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BB48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69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51B6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9BA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4AD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D6E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C88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47C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4C0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959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53F1"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2F5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56C6"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B8A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C16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07BB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798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r w:rsidR="00060AB2" w:rsidRPr="00321868" w14:paraId="1E4CEFCD" w14:textId="77777777" w:rsidTr="00060AB2">
        <w:trPr>
          <w:trHeight w:val="288"/>
        </w:trPr>
        <w:tc>
          <w:tcPr>
            <w:tcW w:w="2497" w:type="dxa"/>
            <w:tcBorders>
              <w:top w:val="dashSmallGap" w:sz="4" w:space="0" w:color="BFBFBF" w:themeColor="background1" w:themeShade="BF"/>
              <w:left w:val="nil"/>
              <w:bottom w:val="nil"/>
              <w:right w:val="nil"/>
            </w:tcBorders>
            <w:noWrap/>
            <w:vAlign w:val="center"/>
            <w:hideMark/>
          </w:tcPr>
          <w:p w14:paraId="682A79FD" w14:textId="77777777" w:rsidR="00060AB2" w:rsidRPr="00321868" w:rsidRDefault="00060AB2" w:rsidP="00E44052">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6D9B8"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2B368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75B83"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DEB0A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2B6DC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1E475B"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A4110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2EF2E4"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29067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AFEA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8B95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C1D6C"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717CA5"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998F"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5AF810"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B53FA"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0199AE"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971656D" w14:textId="77777777" w:rsidR="00060AB2" w:rsidRPr="00321868" w:rsidRDefault="00060AB2" w:rsidP="00E44052">
            <w:pPr>
              <w:pStyle w:val="ProductList-Body"/>
              <w:tabs>
                <w:tab w:val="clear" w:pos="158"/>
                <w:tab w:val="left" w:pos="720"/>
              </w:tabs>
              <w:spacing w:line="256" w:lineRule="auto"/>
              <w:jc w:val="center"/>
              <w:rPr>
                <w:rFonts w:asciiTheme="majorHAnsi" w:hAnsiTheme="majorHAnsi"/>
                <w:szCs w:val="18"/>
                <w:lang w:val="es-ES"/>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7777777"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5" w:history="1">
        <w:r w:rsidRPr="00F87DCD">
          <w:rPr>
            <w:rStyle w:val="Hyperlink"/>
            <w:i/>
            <w:sz w:val="16"/>
            <w:szCs w:val="16"/>
            <w:lang w:val="es-ES"/>
          </w:rPr>
          <w:t>http://go.microsoft.com/?linkid=9839207</w:t>
        </w:r>
      </w:hyperlink>
      <w:r w:rsidRPr="00F87DCD">
        <w:rPr>
          <w:i/>
          <w:sz w:val="16"/>
          <w:szCs w:val="16"/>
          <w:lang w:val="es-ES"/>
        </w:rPr>
        <w:t>.</w:t>
      </w:r>
    </w:p>
    <w:p w14:paraId="3635B90D" w14:textId="77777777" w:rsidR="0029611D" w:rsidRPr="00F87DCD" w:rsidRDefault="0029611D" w:rsidP="0029611D">
      <w:pPr>
        <w:pStyle w:val="ProductList-Body"/>
        <w:rPr>
          <w:i/>
          <w:sz w:val="16"/>
          <w:szCs w:val="16"/>
          <w:lang w:val="es-ES"/>
        </w:rPr>
      </w:pPr>
      <w:r w:rsidRPr="00F87DCD">
        <w:rPr>
          <w:i/>
          <w:sz w:val="16"/>
          <w:szCs w:val="16"/>
          <w:vertAlign w:val="superscript"/>
          <w:lang w:val="es-ES"/>
        </w:rPr>
        <w:lastRenderedPageBreak/>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3F4876"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37" w:name="Attachment3"/>
      <w:bookmarkStart w:id="138" w:name="_Toc448592647"/>
      <w:r w:rsidRPr="00DE50D3">
        <w:rPr>
          <w:lang w:val="es-ES"/>
        </w:rPr>
        <w:lastRenderedPageBreak/>
        <w:t>Anexo 3: Cláusulas Contractuales Estándar (Procesadores)</w:t>
      </w:r>
      <w:bookmarkEnd w:id="137"/>
      <w:bookmarkEnd w:id="138"/>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209124" w14:textId="77777777" w:rsidR="003F4876" w:rsidRDefault="003F4876" w:rsidP="009A573F">
      <w:pPr>
        <w:spacing w:after="0" w:line="240" w:lineRule="auto"/>
      </w:pPr>
      <w:r>
        <w:separator/>
      </w:r>
    </w:p>
  </w:endnote>
  <w:endnote w:type="continuationSeparator" w:id="0">
    <w:p w14:paraId="2AB7B2A6" w14:textId="77777777" w:rsidR="003F4876" w:rsidRDefault="003F4876" w:rsidP="009A573F">
      <w:pPr>
        <w:spacing w:after="0" w:line="240" w:lineRule="auto"/>
      </w:pPr>
      <w:r>
        <w:continuationSeparator/>
      </w:r>
    </w:p>
  </w:endnote>
  <w:endnote w:type="continuationNotice" w:id="1">
    <w:p w14:paraId="06DCBE91" w14:textId="77777777" w:rsidR="003F4876" w:rsidRDefault="003F48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B683B1" w14:textId="77777777" w:rsidR="00901B0A" w:rsidRDefault="00901B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3F4876" w:rsidP="005C51AC">
          <w:pPr>
            <w:pStyle w:val="ProductList-OfferingBody"/>
            <w:ind w:left="-77" w:right="-73"/>
            <w:jc w:val="center"/>
            <w:rPr>
              <w:color w:val="808080" w:themeColor="background1" w:themeShade="80"/>
              <w:sz w:val="14"/>
              <w:szCs w:val="14"/>
            </w:rPr>
          </w:pPr>
          <w:hyperlink w:anchor="TableofContents" w:history="1">
            <w:r w:rsidR="00CD0B72">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3F4876" w:rsidP="005C51AC">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3F4876" w:rsidP="005C51AC">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3F4876"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3F4876"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3F4876" w:rsidP="005C51AC">
          <w:pPr>
            <w:pStyle w:val="ProductList-OfferingBody"/>
            <w:ind w:left="-72" w:right="-76"/>
            <w:jc w:val="center"/>
            <w:rPr>
              <w:color w:val="808080" w:themeColor="background1" w:themeShade="80"/>
              <w:sz w:val="14"/>
              <w:szCs w:val="14"/>
            </w:rPr>
          </w:pPr>
          <w:hyperlink w:anchor="Attachment1" w:history="1">
            <w:r w:rsidR="00CD0B72">
              <w:rPr>
                <w:rStyle w:val="Hyperlink"/>
                <w:sz w:val="14"/>
                <w:szCs w:val="14"/>
              </w:rPr>
              <w:t>Documentos adjuntos</w:t>
            </w:r>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3F4876" w:rsidP="00D70D3F">
          <w:pPr>
            <w:pStyle w:val="ProductList-OfferingBody"/>
            <w:ind w:left="-77" w:right="-73"/>
            <w:jc w:val="center"/>
            <w:rPr>
              <w:color w:val="808080" w:themeColor="background1" w:themeShade="80"/>
              <w:sz w:val="14"/>
              <w:szCs w:val="14"/>
            </w:rPr>
          </w:pPr>
          <w:hyperlink w:anchor="TableofContents" w:history="1">
            <w:r w:rsidR="00CD0B72"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3F4876" w:rsidP="00D70D3F">
          <w:pPr>
            <w:pStyle w:val="ProductList-OfferingBody"/>
            <w:ind w:left="-72" w:right="-74"/>
            <w:jc w:val="center"/>
            <w:rPr>
              <w:color w:val="808080" w:themeColor="background1" w:themeShade="80"/>
              <w:sz w:val="14"/>
              <w:szCs w:val="14"/>
            </w:rPr>
          </w:pPr>
          <w:hyperlink w:anchor="Introduction" w:history="1">
            <w:r w:rsidR="00CD0B72"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3F4876" w:rsidP="00D70D3F">
          <w:pPr>
            <w:pStyle w:val="ProductList-OfferingBody"/>
            <w:ind w:left="-72" w:right="-75"/>
            <w:jc w:val="center"/>
            <w:rPr>
              <w:color w:val="808080" w:themeColor="background1" w:themeShade="80"/>
              <w:sz w:val="14"/>
              <w:szCs w:val="14"/>
            </w:rPr>
          </w:pPr>
          <w:hyperlink w:anchor="GeneralTerms" w:history="1">
            <w:r w:rsidR="00CD0B72"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3F4876"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3F4876"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3F4876" w:rsidP="00D70D3F">
          <w:pPr>
            <w:pStyle w:val="ProductList-OfferingBody"/>
            <w:ind w:left="-72" w:right="-76"/>
            <w:jc w:val="center"/>
            <w:rPr>
              <w:color w:val="808080" w:themeColor="background1" w:themeShade="80"/>
              <w:sz w:val="14"/>
              <w:szCs w:val="14"/>
            </w:rPr>
          </w:pPr>
          <w:hyperlink w:anchor="Attachment1" w:history="1">
            <w:r w:rsidR="00CD0B72" w:rsidRPr="006A16D6">
              <w:rPr>
                <w:rStyle w:val="Hyperlink"/>
                <w:sz w:val="14"/>
                <w:szCs w:val="14"/>
              </w:rPr>
              <w:t>Anexo 1: Notificaciones</w:t>
            </w:r>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3F4876" w:rsidP="00BA0216">
          <w:pPr>
            <w:pStyle w:val="ProductList-OfferingBody"/>
            <w:ind w:left="-72" w:right="-74"/>
            <w:jc w:val="center"/>
            <w:rPr>
              <w:color w:val="808080" w:themeColor="background1" w:themeShade="80"/>
              <w:sz w:val="14"/>
              <w:szCs w:val="14"/>
            </w:rPr>
          </w:pPr>
          <w:hyperlink w:anchor="Introduction" w:history="1">
            <w:r w:rsidR="00CD0B72"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3F4876" w:rsidP="00BA0216">
          <w:pPr>
            <w:pStyle w:val="ProductList-OfferingBody"/>
            <w:ind w:left="-72" w:right="-75"/>
            <w:jc w:val="center"/>
            <w:rPr>
              <w:color w:val="808080" w:themeColor="background1" w:themeShade="80"/>
              <w:sz w:val="14"/>
              <w:szCs w:val="14"/>
            </w:rPr>
          </w:pPr>
          <w:hyperlink w:anchor="GeneralTerms" w:history="1">
            <w:r w:rsidR="00CD0B72"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3F4876" w:rsidP="00BA0216">
          <w:pPr>
            <w:pStyle w:val="ProductList-OfferingBody"/>
            <w:ind w:left="-72" w:right="-76"/>
            <w:jc w:val="center"/>
            <w:rPr>
              <w:color w:val="808080" w:themeColor="background1" w:themeShade="80"/>
              <w:sz w:val="14"/>
              <w:szCs w:val="14"/>
            </w:rPr>
          </w:pPr>
          <w:hyperlink w:anchor="Attachment1" w:history="1">
            <w:r w:rsidR="00CD0B72" w:rsidRPr="00532956">
              <w:rPr>
                <w:rStyle w:val="Hyperlink"/>
                <w:sz w:val="14"/>
                <w:szCs w:val="14"/>
              </w:rPr>
              <w:t>Anexo 1: Notificaciones</w:t>
            </w:r>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3F4876" w:rsidP="00BA0216">
          <w:pPr>
            <w:pStyle w:val="ProductList-OfferingBody"/>
            <w:ind w:left="-72" w:right="-74"/>
            <w:jc w:val="center"/>
            <w:rPr>
              <w:color w:val="808080" w:themeColor="background1" w:themeShade="80"/>
              <w:sz w:val="14"/>
              <w:szCs w:val="14"/>
            </w:rPr>
          </w:pPr>
          <w:hyperlink w:anchor="Introduction" w:history="1">
            <w:r w:rsidR="00CD0B72"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3F4876" w:rsidP="00BA0216">
          <w:pPr>
            <w:pStyle w:val="ProductList-OfferingBody"/>
            <w:ind w:left="-72" w:right="-75"/>
            <w:jc w:val="center"/>
            <w:rPr>
              <w:color w:val="808080" w:themeColor="background1" w:themeShade="80"/>
              <w:sz w:val="14"/>
              <w:szCs w:val="14"/>
            </w:rPr>
          </w:pPr>
          <w:hyperlink w:anchor="GeneralTerms" w:history="1">
            <w:r w:rsidR="00CD0B72"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3F4876" w:rsidP="00BA0216">
          <w:pPr>
            <w:pStyle w:val="ProductList-OfferingBody"/>
            <w:ind w:left="-72" w:right="-76"/>
            <w:jc w:val="center"/>
            <w:rPr>
              <w:color w:val="808080" w:themeColor="background1" w:themeShade="80"/>
              <w:sz w:val="14"/>
              <w:szCs w:val="14"/>
            </w:rPr>
          </w:pPr>
          <w:hyperlink w:anchor="Attachment1" w:history="1">
            <w:r w:rsidR="00CD0B72" w:rsidRPr="00EB6595">
              <w:rPr>
                <w:rStyle w:val="Hyperlink"/>
                <w:sz w:val="14"/>
                <w:szCs w:val="14"/>
              </w:rPr>
              <w:t>Anexo 1: Notificaciones</w:t>
            </w:r>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3F4876" w:rsidP="00BA0216">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3F4876" w:rsidP="00BA0216">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3F4876" w:rsidP="00BA0216">
          <w:pPr>
            <w:pStyle w:val="ProductList-OfferingBody"/>
            <w:ind w:left="-72" w:right="-76"/>
            <w:jc w:val="center"/>
            <w:rPr>
              <w:color w:val="808080" w:themeColor="background1" w:themeShade="80"/>
              <w:sz w:val="14"/>
              <w:szCs w:val="14"/>
            </w:rPr>
          </w:pPr>
          <w:hyperlink w:anchor="Attachment1" w:history="1">
            <w:r w:rsidR="00CD0B72" w:rsidRPr="00E9608D">
              <w:rPr>
                <w:rStyle w:val="Hyperlink"/>
                <w:sz w:val="14"/>
                <w:szCs w:val="14"/>
              </w:rPr>
              <w:t>Anexo 1: Notificaciones</w:t>
            </w:r>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3F4876" w:rsidP="00BA0216">
          <w:pPr>
            <w:pStyle w:val="ProductList-OfferingBody"/>
            <w:ind w:left="-72" w:right="-74"/>
            <w:jc w:val="center"/>
            <w:rPr>
              <w:color w:val="808080" w:themeColor="background1" w:themeShade="80"/>
              <w:sz w:val="14"/>
              <w:szCs w:val="14"/>
            </w:rPr>
          </w:pPr>
          <w:hyperlink w:anchor="Introduction" w:history="1">
            <w:r w:rsidR="00CD0B72"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3F4876" w:rsidP="00BA0216">
          <w:pPr>
            <w:pStyle w:val="ProductList-OfferingBody"/>
            <w:ind w:left="-72" w:right="-75"/>
            <w:jc w:val="center"/>
            <w:rPr>
              <w:color w:val="808080" w:themeColor="background1" w:themeShade="80"/>
              <w:sz w:val="14"/>
              <w:szCs w:val="14"/>
            </w:rPr>
          </w:pPr>
          <w:hyperlink w:anchor="GeneralTerms" w:history="1">
            <w:r w:rsidR="00CD0B72"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3F4876" w:rsidP="00BA0216">
          <w:pPr>
            <w:pStyle w:val="ProductList-OfferingBody"/>
            <w:ind w:left="-72" w:right="-76"/>
            <w:jc w:val="center"/>
            <w:rPr>
              <w:color w:val="808080" w:themeColor="background1" w:themeShade="80"/>
              <w:sz w:val="14"/>
              <w:szCs w:val="14"/>
            </w:rPr>
          </w:pPr>
          <w:hyperlink w:anchor="Attachment1" w:history="1">
            <w:r w:rsidR="00CD0B72" w:rsidRPr="00F54DDF">
              <w:rPr>
                <w:rStyle w:val="Hyperlink"/>
                <w:sz w:val="14"/>
                <w:szCs w:val="14"/>
              </w:rPr>
              <w:t>Anexo 1: Notificaciones</w:t>
            </w:r>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3F4876" w:rsidP="00BA0216">
          <w:pPr>
            <w:pStyle w:val="ProductList-OfferingBody"/>
            <w:ind w:left="-72" w:right="-74"/>
            <w:jc w:val="center"/>
            <w:rPr>
              <w:color w:val="808080" w:themeColor="background1" w:themeShade="80"/>
              <w:sz w:val="14"/>
              <w:szCs w:val="14"/>
            </w:rPr>
          </w:pPr>
          <w:hyperlink w:anchor="Introduction" w:history="1">
            <w:r w:rsidR="00CD0B72"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3F4876" w:rsidP="00BA0216">
          <w:pPr>
            <w:pStyle w:val="ProductList-OfferingBody"/>
            <w:ind w:left="-72" w:right="-75"/>
            <w:jc w:val="center"/>
            <w:rPr>
              <w:color w:val="808080" w:themeColor="background1" w:themeShade="80"/>
              <w:sz w:val="14"/>
              <w:szCs w:val="14"/>
            </w:rPr>
          </w:pPr>
          <w:hyperlink w:anchor="GeneralTerms" w:history="1">
            <w:r w:rsidR="00CD0B72"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3F4876" w:rsidP="00BA0216">
          <w:pPr>
            <w:pStyle w:val="ProductList-OfferingBody"/>
            <w:ind w:left="-72" w:right="-76"/>
            <w:jc w:val="center"/>
            <w:rPr>
              <w:color w:val="808080" w:themeColor="background1" w:themeShade="80"/>
              <w:sz w:val="14"/>
              <w:szCs w:val="14"/>
            </w:rPr>
          </w:pPr>
          <w:hyperlink w:anchor="Attachment1" w:history="1">
            <w:r w:rsidR="00CD0B72" w:rsidRPr="0004642E">
              <w:rPr>
                <w:rStyle w:val="Hyperlink"/>
                <w:sz w:val="14"/>
                <w:szCs w:val="14"/>
              </w:rPr>
              <w:t>Anexo 1: Notificaciones</w:t>
            </w:r>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616B3F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0831" w14:textId="77777777" w:rsidR="00E329BB" w:rsidRPr="00C76DF3" w:rsidRDefault="003F4876" w:rsidP="005C51AC">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7516A6" w14:textId="77777777" w:rsidR="00E329BB" w:rsidRPr="00C76DF3" w:rsidRDefault="00E329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27F6B" w14:textId="77777777" w:rsidR="00E329BB" w:rsidRPr="00C76DF3" w:rsidRDefault="003F4876" w:rsidP="005C51AC">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0F3704" w14:textId="77777777" w:rsidR="00E329BB" w:rsidRPr="00C76DF3" w:rsidRDefault="00E329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E53C5" w14:textId="77777777" w:rsidR="00E329BB" w:rsidRPr="00C76DF3" w:rsidRDefault="003F4876" w:rsidP="005C51AC">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A072B4" w14:textId="77777777" w:rsidR="00E329BB" w:rsidRPr="00C76DF3" w:rsidRDefault="00E329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D1778" w14:textId="77777777" w:rsidR="00E329BB" w:rsidRPr="00C76DF3" w:rsidRDefault="003F4876" w:rsidP="005C51AC">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A134A"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A2B64E" w14:textId="77777777" w:rsidR="00E329BB" w:rsidRPr="00C76DF3" w:rsidRDefault="003F4876" w:rsidP="005C51AC">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389F8E" w14:textId="77777777" w:rsidR="00E329BB" w:rsidRPr="00C76DF3" w:rsidRDefault="00E329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E06E5" w14:textId="77777777" w:rsidR="00E329BB" w:rsidRPr="00C76DF3" w:rsidRDefault="003F4876" w:rsidP="005C51AC">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6A7AA529" w14:textId="77777777" w:rsidR="00E329BB" w:rsidRPr="00591643" w:rsidRDefault="00E329BB"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9BB" w:rsidRPr="00C76DF3" w14:paraId="2C9329B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6A46E" w14:textId="77777777" w:rsidR="00E329BB" w:rsidRPr="00C76DF3" w:rsidRDefault="003F4876" w:rsidP="00591643">
          <w:pPr>
            <w:pStyle w:val="ProductList-OfferingBody"/>
            <w:ind w:left="-77" w:right="-73"/>
            <w:jc w:val="center"/>
            <w:rPr>
              <w:color w:val="808080" w:themeColor="background1" w:themeShade="80"/>
              <w:sz w:val="14"/>
              <w:szCs w:val="14"/>
            </w:rPr>
          </w:pPr>
          <w:hyperlink w:anchor="TableofContents" w:history="1">
            <w:r w:rsidR="00E329BB">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EB2F5" w14:textId="77777777" w:rsidR="00E329BB" w:rsidRPr="00C76DF3" w:rsidRDefault="00E329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40DD0" w14:textId="77777777" w:rsidR="00E329BB" w:rsidRPr="00C76DF3" w:rsidRDefault="003F4876" w:rsidP="00591643">
          <w:pPr>
            <w:pStyle w:val="ProductList-OfferingBody"/>
            <w:ind w:left="-72" w:right="-74"/>
            <w:jc w:val="center"/>
            <w:rPr>
              <w:color w:val="808080" w:themeColor="background1" w:themeShade="80"/>
              <w:sz w:val="14"/>
              <w:szCs w:val="14"/>
            </w:rPr>
          </w:pPr>
          <w:hyperlink w:anchor="Introduction" w:history="1">
            <w:r w:rsidR="00E329BB">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C2AFDD" w14:textId="77777777" w:rsidR="00E329BB" w:rsidRPr="00C76DF3" w:rsidRDefault="00E329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1A02D" w14:textId="77777777" w:rsidR="00E329BB" w:rsidRPr="00C76DF3" w:rsidRDefault="003F4876" w:rsidP="003812FE">
          <w:pPr>
            <w:pStyle w:val="ProductList-OfferingBody"/>
            <w:ind w:left="-72" w:right="-75"/>
            <w:jc w:val="center"/>
            <w:rPr>
              <w:color w:val="808080" w:themeColor="background1" w:themeShade="80"/>
              <w:sz w:val="14"/>
              <w:szCs w:val="14"/>
            </w:rPr>
          </w:pPr>
          <w:hyperlink w:anchor="GeneralTerms" w:history="1">
            <w:r w:rsidR="00E329BB">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CAD7F5" w14:textId="77777777" w:rsidR="00E329BB" w:rsidRPr="00C76DF3" w:rsidRDefault="00E329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BA459" w14:textId="77777777" w:rsidR="00E329BB" w:rsidRPr="00C76DF3" w:rsidRDefault="003F4876" w:rsidP="00591643">
          <w:pPr>
            <w:pStyle w:val="ProductList-OfferingBody"/>
            <w:ind w:left="-72" w:right="-77"/>
            <w:jc w:val="center"/>
            <w:rPr>
              <w:color w:val="808080" w:themeColor="background1" w:themeShade="80"/>
              <w:sz w:val="14"/>
              <w:szCs w:val="14"/>
            </w:rPr>
          </w:pPr>
          <w:hyperlink w:anchor="PrivacyandSecurityTerms" w:history="1">
            <w:r w:rsidR="00E329BB">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CDC13"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43948D" w14:textId="77777777" w:rsidR="00E329BB" w:rsidRPr="00C76DF3" w:rsidRDefault="003F4876" w:rsidP="003812FE">
          <w:pPr>
            <w:pStyle w:val="ProductList-OfferingBody"/>
            <w:ind w:left="-72" w:right="-77"/>
            <w:jc w:val="center"/>
            <w:rPr>
              <w:color w:val="808080" w:themeColor="background1" w:themeShade="80"/>
              <w:sz w:val="14"/>
              <w:szCs w:val="14"/>
            </w:rPr>
          </w:pPr>
          <w:hyperlink w:anchor="OnlineServiceSpecificTerms" w:history="1">
            <w:r w:rsidR="00E329BB">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A6C249" w14:textId="77777777" w:rsidR="00E329BB" w:rsidRPr="00C76DF3" w:rsidRDefault="00E329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834EC" w14:textId="77777777" w:rsidR="00E329BB" w:rsidRPr="00C76DF3" w:rsidRDefault="003F4876" w:rsidP="003812FE">
          <w:pPr>
            <w:pStyle w:val="ProductList-OfferingBody"/>
            <w:ind w:left="-72" w:right="-76"/>
            <w:jc w:val="center"/>
            <w:rPr>
              <w:color w:val="808080" w:themeColor="background1" w:themeShade="80"/>
              <w:sz w:val="14"/>
              <w:szCs w:val="14"/>
            </w:rPr>
          </w:pPr>
          <w:hyperlink w:anchor="Attachment1" w:history="1">
            <w:r w:rsidR="00E329BB">
              <w:rPr>
                <w:rStyle w:val="Hyperlink"/>
                <w:sz w:val="14"/>
                <w:szCs w:val="14"/>
              </w:rPr>
              <w:t>Attachments</w:t>
            </w:r>
          </w:hyperlink>
        </w:p>
      </w:tc>
    </w:tr>
  </w:tbl>
  <w:p w14:paraId="24B4EFA2" w14:textId="77777777" w:rsidR="00E329BB" w:rsidRPr="00591643" w:rsidRDefault="00E329B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3F4876"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3F4876"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3F4876"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1A1CCB9C" w14:textId="77777777" w:rsidR="00CD0B72" w:rsidRPr="00591643" w:rsidRDefault="00CD0B72" w:rsidP="00A775A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3F4876"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3F4876"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3F4876"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6F71B154" w14:textId="77777777" w:rsidR="00CD0B72" w:rsidRPr="00591643" w:rsidRDefault="00CD0B72" w:rsidP="00A7464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3F4876" w:rsidP="00BA0216">
          <w:pPr>
            <w:pStyle w:val="ProductList-OfferingBody"/>
            <w:ind w:left="-72" w:right="-74"/>
            <w:jc w:val="center"/>
            <w:rPr>
              <w:color w:val="808080" w:themeColor="background1" w:themeShade="80"/>
              <w:sz w:val="14"/>
              <w:szCs w:val="14"/>
            </w:rPr>
          </w:pPr>
          <w:hyperlink w:anchor="Introduction" w:history="1">
            <w:r w:rsidR="00CD0B72"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3F4876" w:rsidP="00BA0216">
          <w:pPr>
            <w:pStyle w:val="ProductList-OfferingBody"/>
            <w:ind w:left="-72" w:right="-75"/>
            <w:jc w:val="center"/>
            <w:rPr>
              <w:color w:val="808080" w:themeColor="background1" w:themeShade="80"/>
              <w:sz w:val="14"/>
              <w:szCs w:val="14"/>
            </w:rPr>
          </w:pPr>
          <w:hyperlink w:anchor="GeneralTerms" w:history="1">
            <w:r w:rsidR="00CD0B72"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3F4876" w:rsidP="00BA0216">
          <w:pPr>
            <w:pStyle w:val="ProductList-OfferingBody"/>
            <w:ind w:left="-72" w:right="-76"/>
            <w:jc w:val="center"/>
            <w:rPr>
              <w:color w:val="808080" w:themeColor="background1" w:themeShade="80"/>
              <w:sz w:val="14"/>
              <w:szCs w:val="14"/>
            </w:rPr>
          </w:pPr>
          <w:hyperlink w:anchor="Attachment1" w:history="1">
            <w:r w:rsidR="00CD0B72" w:rsidRPr="005F6395">
              <w:rPr>
                <w:rStyle w:val="Hyperlink"/>
                <w:sz w:val="14"/>
                <w:szCs w:val="14"/>
              </w:rPr>
              <w:t>Anexo 1: Notificaciones</w:t>
            </w:r>
          </w:hyperlink>
        </w:p>
      </w:tc>
    </w:tr>
  </w:tbl>
  <w:p w14:paraId="2D7D45EB" w14:textId="77777777" w:rsidR="00CD0B72" w:rsidRPr="00591643" w:rsidRDefault="00CD0B72" w:rsidP="009C21D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3F4876" w:rsidP="00BA0216">
          <w:pPr>
            <w:pStyle w:val="ProductList-OfferingBody"/>
            <w:ind w:left="-77" w:right="-73"/>
            <w:jc w:val="center"/>
            <w:rPr>
              <w:color w:val="808080" w:themeColor="background1" w:themeShade="80"/>
              <w:sz w:val="14"/>
              <w:szCs w:val="14"/>
            </w:rPr>
          </w:pPr>
          <w:hyperlink w:anchor="TableofContents" w:history="1">
            <w:r w:rsidR="00CD0B72"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3F4876" w:rsidP="00BA0216">
          <w:pPr>
            <w:pStyle w:val="ProductList-OfferingBody"/>
            <w:ind w:left="-72" w:right="-74"/>
            <w:jc w:val="center"/>
            <w:rPr>
              <w:color w:val="808080" w:themeColor="background1" w:themeShade="80"/>
              <w:sz w:val="14"/>
              <w:szCs w:val="14"/>
            </w:rPr>
          </w:pPr>
          <w:hyperlink w:anchor="Introduction" w:history="1">
            <w:r w:rsidR="00CD0B72"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3F4876" w:rsidP="00BA0216">
          <w:pPr>
            <w:pStyle w:val="ProductList-OfferingBody"/>
            <w:ind w:left="-72" w:right="-75"/>
            <w:jc w:val="center"/>
            <w:rPr>
              <w:color w:val="808080" w:themeColor="background1" w:themeShade="80"/>
              <w:sz w:val="14"/>
              <w:szCs w:val="14"/>
            </w:rPr>
          </w:pPr>
          <w:hyperlink w:anchor="GeneralTerms" w:history="1">
            <w:r w:rsidR="00CD0B72"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3F4876"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3F4876" w:rsidP="00BA0216">
          <w:pPr>
            <w:pStyle w:val="ProductList-OfferingBody"/>
            <w:ind w:left="-72" w:right="-76"/>
            <w:jc w:val="center"/>
            <w:rPr>
              <w:color w:val="808080" w:themeColor="background1" w:themeShade="80"/>
              <w:sz w:val="14"/>
              <w:szCs w:val="14"/>
            </w:rPr>
          </w:pPr>
          <w:hyperlink w:anchor="Attachment1" w:history="1">
            <w:r w:rsidR="00CD0B72" w:rsidRPr="001F7A1B">
              <w:rPr>
                <w:rStyle w:val="Hyperlink"/>
                <w:sz w:val="14"/>
                <w:szCs w:val="14"/>
              </w:rPr>
              <w:t>Anexo 1: Notificaciones</w:t>
            </w:r>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EEFE02" w14:textId="77777777" w:rsidR="003F4876" w:rsidRDefault="003F4876" w:rsidP="009A573F">
      <w:pPr>
        <w:spacing w:after="0" w:line="240" w:lineRule="auto"/>
      </w:pPr>
      <w:r>
        <w:separator/>
      </w:r>
    </w:p>
  </w:footnote>
  <w:footnote w:type="continuationSeparator" w:id="0">
    <w:p w14:paraId="40C21600" w14:textId="77777777" w:rsidR="003F4876" w:rsidRDefault="003F4876" w:rsidP="009A573F">
      <w:pPr>
        <w:spacing w:after="0" w:line="240" w:lineRule="auto"/>
      </w:pPr>
      <w:r>
        <w:continuationSeparator/>
      </w:r>
    </w:p>
  </w:footnote>
  <w:footnote w:type="continuationNotice" w:id="1">
    <w:p w14:paraId="63280ADB" w14:textId="77777777" w:rsidR="003F4876" w:rsidRDefault="003F487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8E6D8" w14:textId="77777777" w:rsidR="00901B0A" w:rsidRDefault="00901B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FF4A3" w14:textId="77777777" w:rsidR="00901B0A" w:rsidRDefault="00901B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09AE287" w:rsidR="00CD0B72" w:rsidRPr="003D3239" w:rsidRDefault="003F4876"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29611D" w:rsidRPr="00F87DCD">
              <w:rPr>
                <w:color w:val="404040" w:themeColor="text1" w:themeTint="BF"/>
                <w:sz w:val="16"/>
                <w:szCs w:val="16"/>
                <w:lang w:val="es-ES"/>
              </w:rPr>
              <w:t xml:space="preserve">Términos de los servicios en línea de licencias por volumen de Microsoft (español internacional, </w:t>
            </w:r>
            <w:r w:rsidR="00060AB2">
              <w:rPr>
                <w:color w:val="404040" w:themeColor="text1" w:themeTint="BF"/>
                <w:sz w:val="16"/>
                <w:szCs w:val="16"/>
                <w:lang w:val="es-ES"/>
              </w:rPr>
              <w:t>mayo</w:t>
            </w:r>
            <w:r w:rsidR="00060AB2" w:rsidRPr="00F87DCD">
              <w:rPr>
                <w:color w:val="404040" w:themeColor="text1" w:themeTint="BF"/>
                <w:sz w:val="16"/>
                <w:szCs w:val="16"/>
                <w:lang w:val="es-ES"/>
              </w:rPr>
              <w:t xml:space="preserve"> </w:t>
            </w:r>
            <w:r w:rsidR="0029611D" w:rsidRPr="00F87DCD">
              <w:rPr>
                <w:color w:val="404040" w:themeColor="text1" w:themeTint="BF"/>
                <w:sz w:val="16"/>
                <w:szCs w:val="16"/>
                <w:lang w:val="es-ES"/>
              </w:rPr>
              <w:t>de 2016)</w:t>
            </w:r>
          </w:sdtContent>
        </w:sdt>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901B0A">
          <w:rPr>
            <w:noProof/>
            <w:color w:val="404040" w:themeColor="text1" w:themeTint="BF"/>
            <w:sz w:val="16"/>
            <w:szCs w:val="16"/>
            <w:lang w:val="es-ES"/>
          </w:rPr>
          <w:t>14</w:t>
        </w:r>
        <w:r w:rsidR="00CD0B72"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9024D46" w:rsidR="00CD0B72" w:rsidRPr="0029611D" w:rsidRDefault="003F4876"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29611D" w:rsidRPr="00F87DCD">
              <w:rPr>
                <w:color w:val="404040" w:themeColor="text1" w:themeTint="BF"/>
                <w:sz w:val="16"/>
                <w:szCs w:val="16"/>
                <w:lang w:val="es-ES"/>
              </w:rPr>
              <w:t xml:space="preserve">Términos de los servicios en línea de licencias por volumen de Microsoft (español internacional, </w:t>
            </w:r>
            <w:r w:rsidR="00060AB2">
              <w:rPr>
                <w:color w:val="404040" w:themeColor="text1" w:themeTint="BF"/>
                <w:sz w:val="16"/>
                <w:szCs w:val="16"/>
                <w:lang w:val="es-ES"/>
              </w:rPr>
              <w:t>mayo</w:t>
            </w:r>
            <w:r w:rsidR="0029611D" w:rsidRPr="00F87DCD">
              <w:rPr>
                <w:color w:val="404040" w:themeColor="text1" w:themeTint="BF"/>
                <w:sz w:val="16"/>
                <w:szCs w:val="16"/>
                <w:lang w:val="es-ES"/>
              </w:rPr>
              <w:t xml:space="preserve"> de 2016)</w:t>
            </w:r>
          </w:sdtContent>
        </w:sdt>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901B0A">
          <w:rPr>
            <w:noProof/>
            <w:color w:val="404040" w:themeColor="text1" w:themeTint="BF"/>
            <w:sz w:val="16"/>
            <w:szCs w:val="16"/>
            <w:lang w:val="es-ES"/>
          </w:rPr>
          <w:t>10</w:t>
        </w:r>
        <w:r w:rsidR="00CD0B72"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edit="readOnly" w:enforcement="1" w:cryptProviderType="rsaAES" w:cryptAlgorithmClass="hash" w:cryptAlgorithmType="typeAny" w:cryptAlgorithmSid="14" w:cryptSpinCount="100000" w:hash="K6++0tQaeUSE4KFETT5n1puc6elPk0RdFp2QX9vjKbkEYsrrE8J1hjMHOLD4I+omF0lFpe/L0fOlPfrVIvF4Hg==" w:salt="k0l3UFiVXUXPiDYXUCKV1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23FB"/>
    <w:rsid w:val="002A35C6"/>
    <w:rsid w:val="002A3B84"/>
    <w:rsid w:val="002A3E3F"/>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4876"/>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5759"/>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B0A"/>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43B65-4099-439B-A2CE-8036CA025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20386</Words>
  <Characters>116205</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2016-04-24T17:39:00Z</dcterms:created>
  <dcterms:modified xsi:type="dcterms:W3CDTF">2016-04-24T17:39:00Z</dcterms:modified>
</cp:coreProperties>
</file>