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2D45F381"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E85D56">
        <w:rPr>
          <w:rFonts w:asciiTheme="majorHAnsi" w:hAnsiTheme="majorHAnsi"/>
          <w:color w:val="FFFFFF" w:themeColor="background1"/>
          <w:sz w:val="72"/>
          <w:szCs w:val="72"/>
        </w:rPr>
        <w:t>octubre</w:t>
      </w:r>
      <w:proofErr w:type="spellEnd"/>
      <w:r w:rsidR="00BD055B">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2F77B6E6" w14:textId="613E11CE" w:rsidR="00E85D56"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62304767" w:history="1">
        <w:r w:rsidR="00E85D56" w:rsidRPr="00B82F9D">
          <w:rPr>
            <w:rStyle w:val="Hyperlink"/>
            <w:noProof/>
            <w:lang w:val="es-ES"/>
          </w:rPr>
          <w:t>Introducción</w:t>
        </w:r>
        <w:r w:rsidR="00E85D56">
          <w:rPr>
            <w:noProof/>
            <w:webHidden/>
          </w:rPr>
          <w:tab/>
        </w:r>
        <w:r w:rsidR="00E85D56">
          <w:rPr>
            <w:noProof/>
            <w:webHidden/>
          </w:rPr>
          <w:fldChar w:fldCharType="begin"/>
        </w:r>
        <w:r w:rsidR="00E85D56">
          <w:rPr>
            <w:noProof/>
            <w:webHidden/>
          </w:rPr>
          <w:instrText xml:space="preserve"> PAGEREF _Toc462304767 \h </w:instrText>
        </w:r>
        <w:r w:rsidR="00E85D56">
          <w:rPr>
            <w:noProof/>
            <w:webHidden/>
          </w:rPr>
        </w:r>
        <w:r w:rsidR="00E85D56">
          <w:rPr>
            <w:noProof/>
            <w:webHidden/>
          </w:rPr>
          <w:fldChar w:fldCharType="separate"/>
        </w:r>
        <w:r w:rsidR="00E85D56">
          <w:rPr>
            <w:noProof/>
            <w:webHidden/>
          </w:rPr>
          <w:t>3</w:t>
        </w:r>
        <w:r w:rsidR="00E85D56">
          <w:rPr>
            <w:noProof/>
            <w:webHidden/>
          </w:rPr>
          <w:fldChar w:fldCharType="end"/>
        </w:r>
      </w:hyperlink>
    </w:p>
    <w:p w14:paraId="1EB06DAC" w14:textId="3026FAC3" w:rsidR="00E85D56" w:rsidRDefault="00342D19">
      <w:pPr>
        <w:pStyle w:val="TOC3"/>
        <w:tabs>
          <w:tab w:val="right" w:leader="dot" w:pos="5030"/>
        </w:tabs>
        <w:rPr>
          <w:rFonts w:eastAsiaTheme="minorEastAsia"/>
          <w:smallCaps w:val="0"/>
          <w:noProof/>
          <w:sz w:val="22"/>
        </w:rPr>
      </w:pPr>
      <w:hyperlink w:anchor="_Toc462304768" w:history="1">
        <w:r w:rsidR="00E85D56" w:rsidRPr="00B82F9D">
          <w:rPr>
            <w:rStyle w:val="Hyperlink"/>
            <w:noProof/>
            <w:lang w:val="es-ES"/>
          </w:rPr>
          <w:t xml:space="preserve">Versiones </w:t>
        </w:r>
        <w:r w:rsidR="00E85D56" w:rsidRPr="00B82F9D">
          <w:rPr>
            <w:rStyle w:val="Hyperlink"/>
            <w:noProof/>
            <w:lang w:val="es-ES_tradnl"/>
          </w:rPr>
          <w:t>anteriores</w:t>
        </w:r>
        <w:r w:rsidR="00E85D56">
          <w:rPr>
            <w:noProof/>
            <w:webHidden/>
          </w:rPr>
          <w:tab/>
        </w:r>
        <w:r w:rsidR="00E85D56">
          <w:rPr>
            <w:noProof/>
            <w:webHidden/>
          </w:rPr>
          <w:fldChar w:fldCharType="begin"/>
        </w:r>
        <w:r w:rsidR="00E85D56">
          <w:rPr>
            <w:noProof/>
            <w:webHidden/>
          </w:rPr>
          <w:instrText xml:space="preserve"> PAGEREF _Toc462304768 \h </w:instrText>
        </w:r>
        <w:r w:rsidR="00E85D56">
          <w:rPr>
            <w:noProof/>
            <w:webHidden/>
          </w:rPr>
        </w:r>
        <w:r w:rsidR="00E85D56">
          <w:rPr>
            <w:noProof/>
            <w:webHidden/>
          </w:rPr>
          <w:fldChar w:fldCharType="separate"/>
        </w:r>
        <w:r w:rsidR="00E85D56">
          <w:rPr>
            <w:noProof/>
            <w:webHidden/>
          </w:rPr>
          <w:t>3</w:t>
        </w:r>
        <w:r w:rsidR="00E85D56">
          <w:rPr>
            <w:noProof/>
            <w:webHidden/>
          </w:rPr>
          <w:fldChar w:fldCharType="end"/>
        </w:r>
      </w:hyperlink>
    </w:p>
    <w:p w14:paraId="716C2A56" w14:textId="551E335C" w:rsidR="00E85D56" w:rsidRDefault="00342D19">
      <w:pPr>
        <w:pStyle w:val="TOC3"/>
        <w:tabs>
          <w:tab w:val="right" w:leader="dot" w:pos="5030"/>
        </w:tabs>
        <w:rPr>
          <w:rFonts w:eastAsiaTheme="minorEastAsia"/>
          <w:smallCaps w:val="0"/>
          <w:noProof/>
          <w:sz w:val="22"/>
        </w:rPr>
      </w:pPr>
      <w:hyperlink w:anchor="_Toc462304769" w:history="1">
        <w:r w:rsidR="00E85D56" w:rsidRPr="00B82F9D">
          <w:rPr>
            <w:rStyle w:val="Hyperlink"/>
            <w:noProof/>
          </w:rPr>
          <w:t>Aclaraciones y Resumen de Cambios</w:t>
        </w:r>
        <w:r w:rsidR="00E85D56">
          <w:rPr>
            <w:noProof/>
            <w:webHidden/>
          </w:rPr>
          <w:tab/>
        </w:r>
        <w:r w:rsidR="00E85D56">
          <w:rPr>
            <w:noProof/>
            <w:webHidden/>
          </w:rPr>
          <w:fldChar w:fldCharType="begin"/>
        </w:r>
        <w:r w:rsidR="00E85D56">
          <w:rPr>
            <w:noProof/>
            <w:webHidden/>
          </w:rPr>
          <w:instrText xml:space="preserve"> PAGEREF _Toc462304769 \h </w:instrText>
        </w:r>
        <w:r w:rsidR="00E85D56">
          <w:rPr>
            <w:noProof/>
            <w:webHidden/>
          </w:rPr>
        </w:r>
        <w:r w:rsidR="00E85D56">
          <w:rPr>
            <w:noProof/>
            <w:webHidden/>
          </w:rPr>
          <w:fldChar w:fldCharType="separate"/>
        </w:r>
        <w:r w:rsidR="00E85D56">
          <w:rPr>
            <w:noProof/>
            <w:webHidden/>
          </w:rPr>
          <w:t>3</w:t>
        </w:r>
        <w:r w:rsidR="00E85D56">
          <w:rPr>
            <w:noProof/>
            <w:webHidden/>
          </w:rPr>
          <w:fldChar w:fldCharType="end"/>
        </w:r>
      </w:hyperlink>
    </w:p>
    <w:p w14:paraId="5DA110B0" w14:textId="36FB9F78" w:rsidR="00E85D56" w:rsidRDefault="00342D19">
      <w:pPr>
        <w:pStyle w:val="TOC1"/>
        <w:tabs>
          <w:tab w:val="right" w:leader="dot" w:pos="5030"/>
        </w:tabs>
        <w:rPr>
          <w:rFonts w:eastAsiaTheme="minorEastAsia"/>
          <w:b w:val="0"/>
          <w:caps w:val="0"/>
          <w:noProof/>
          <w:sz w:val="22"/>
        </w:rPr>
      </w:pPr>
      <w:hyperlink w:anchor="_Toc462304770" w:history="1">
        <w:r w:rsidR="00E85D56" w:rsidRPr="00B82F9D">
          <w:rPr>
            <w:rStyle w:val="Hyperlink"/>
            <w:noProof/>
            <w:lang w:val="es-ES"/>
          </w:rPr>
          <w:t>Términos Generales</w:t>
        </w:r>
        <w:r w:rsidR="00E85D56">
          <w:rPr>
            <w:noProof/>
            <w:webHidden/>
          </w:rPr>
          <w:tab/>
        </w:r>
        <w:r w:rsidR="00E85D56">
          <w:rPr>
            <w:noProof/>
            <w:webHidden/>
          </w:rPr>
          <w:fldChar w:fldCharType="begin"/>
        </w:r>
        <w:r w:rsidR="00E85D56">
          <w:rPr>
            <w:noProof/>
            <w:webHidden/>
          </w:rPr>
          <w:instrText xml:space="preserve"> PAGEREF _Toc462304770 \h </w:instrText>
        </w:r>
        <w:r w:rsidR="00E85D56">
          <w:rPr>
            <w:noProof/>
            <w:webHidden/>
          </w:rPr>
        </w:r>
        <w:r w:rsidR="00E85D56">
          <w:rPr>
            <w:noProof/>
            <w:webHidden/>
          </w:rPr>
          <w:fldChar w:fldCharType="separate"/>
        </w:r>
        <w:r w:rsidR="00E85D56">
          <w:rPr>
            <w:noProof/>
            <w:webHidden/>
          </w:rPr>
          <w:t>4</w:t>
        </w:r>
        <w:r w:rsidR="00E85D56">
          <w:rPr>
            <w:noProof/>
            <w:webHidden/>
          </w:rPr>
          <w:fldChar w:fldCharType="end"/>
        </w:r>
      </w:hyperlink>
    </w:p>
    <w:p w14:paraId="070A1C10" w14:textId="4E1F7A3B" w:rsidR="00E85D56" w:rsidRDefault="00342D19">
      <w:pPr>
        <w:pStyle w:val="TOC5"/>
        <w:tabs>
          <w:tab w:val="right" w:leader="dot" w:pos="5030"/>
        </w:tabs>
        <w:rPr>
          <w:rFonts w:eastAsiaTheme="minorEastAsia"/>
          <w:noProof/>
          <w:sz w:val="22"/>
        </w:rPr>
      </w:pPr>
      <w:hyperlink w:anchor="_Toc462304771" w:history="1">
        <w:r w:rsidR="00E85D56" w:rsidRPr="00B82F9D">
          <w:rPr>
            <w:rStyle w:val="Hyperlink"/>
            <w:noProof/>
            <w:lang w:val="es-ES"/>
          </w:rPr>
          <w:t>Definiciones</w:t>
        </w:r>
        <w:r w:rsidR="00E85D56">
          <w:rPr>
            <w:noProof/>
            <w:webHidden/>
          </w:rPr>
          <w:tab/>
        </w:r>
        <w:r w:rsidR="00E85D56">
          <w:rPr>
            <w:noProof/>
            <w:webHidden/>
          </w:rPr>
          <w:fldChar w:fldCharType="begin"/>
        </w:r>
        <w:r w:rsidR="00E85D56">
          <w:rPr>
            <w:noProof/>
            <w:webHidden/>
          </w:rPr>
          <w:instrText xml:space="preserve"> PAGEREF _Toc462304771 \h </w:instrText>
        </w:r>
        <w:r w:rsidR="00E85D56">
          <w:rPr>
            <w:noProof/>
            <w:webHidden/>
          </w:rPr>
        </w:r>
        <w:r w:rsidR="00E85D56">
          <w:rPr>
            <w:noProof/>
            <w:webHidden/>
          </w:rPr>
          <w:fldChar w:fldCharType="separate"/>
        </w:r>
        <w:r w:rsidR="00E85D56">
          <w:rPr>
            <w:noProof/>
            <w:webHidden/>
          </w:rPr>
          <w:t>4</w:t>
        </w:r>
        <w:r w:rsidR="00E85D56">
          <w:rPr>
            <w:noProof/>
            <w:webHidden/>
          </w:rPr>
          <w:fldChar w:fldCharType="end"/>
        </w:r>
      </w:hyperlink>
    </w:p>
    <w:p w14:paraId="29E34969" w14:textId="6A2E54F6" w:rsidR="00E85D56" w:rsidRDefault="00342D19">
      <w:pPr>
        <w:pStyle w:val="TOC5"/>
        <w:tabs>
          <w:tab w:val="right" w:leader="dot" w:pos="5030"/>
        </w:tabs>
        <w:rPr>
          <w:rFonts w:eastAsiaTheme="minorEastAsia"/>
          <w:noProof/>
          <w:sz w:val="22"/>
        </w:rPr>
      </w:pPr>
      <w:hyperlink w:anchor="_Toc462304772" w:history="1">
        <w:r w:rsidR="00E85D56" w:rsidRPr="00B82F9D">
          <w:rPr>
            <w:rStyle w:val="Hyperlink"/>
            <w:noProof/>
          </w:rPr>
          <w:t>Actualizaciones de los Términos de Servicios en Línea</w:t>
        </w:r>
        <w:r w:rsidR="00E85D56">
          <w:rPr>
            <w:noProof/>
            <w:webHidden/>
          </w:rPr>
          <w:tab/>
        </w:r>
        <w:r w:rsidR="00E85D56">
          <w:rPr>
            <w:noProof/>
            <w:webHidden/>
          </w:rPr>
          <w:fldChar w:fldCharType="begin"/>
        </w:r>
        <w:r w:rsidR="00E85D56">
          <w:rPr>
            <w:noProof/>
            <w:webHidden/>
          </w:rPr>
          <w:instrText xml:space="preserve"> PAGEREF _Toc462304772 \h </w:instrText>
        </w:r>
        <w:r w:rsidR="00E85D56">
          <w:rPr>
            <w:noProof/>
            <w:webHidden/>
          </w:rPr>
        </w:r>
        <w:r w:rsidR="00E85D56">
          <w:rPr>
            <w:noProof/>
            <w:webHidden/>
          </w:rPr>
          <w:fldChar w:fldCharType="separate"/>
        </w:r>
        <w:r w:rsidR="00E85D56">
          <w:rPr>
            <w:noProof/>
            <w:webHidden/>
          </w:rPr>
          <w:t>4</w:t>
        </w:r>
        <w:r w:rsidR="00E85D56">
          <w:rPr>
            <w:noProof/>
            <w:webHidden/>
          </w:rPr>
          <w:fldChar w:fldCharType="end"/>
        </w:r>
      </w:hyperlink>
    </w:p>
    <w:p w14:paraId="0F841272" w14:textId="3085B36A" w:rsidR="00E85D56" w:rsidRDefault="00342D19">
      <w:pPr>
        <w:pStyle w:val="TOC5"/>
        <w:tabs>
          <w:tab w:val="right" w:leader="dot" w:pos="5030"/>
        </w:tabs>
        <w:rPr>
          <w:rFonts w:eastAsiaTheme="minorEastAsia"/>
          <w:noProof/>
          <w:sz w:val="22"/>
        </w:rPr>
      </w:pPr>
      <w:hyperlink w:anchor="_Toc462304773" w:history="1">
        <w:r w:rsidR="00E85D56" w:rsidRPr="00B82F9D">
          <w:rPr>
            <w:rStyle w:val="Hyperlink"/>
            <w:noProof/>
          </w:rPr>
          <w:t>Cambios y Disponibilidad de Servicios en Línea</w:t>
        </w:r>
        <w:r w:rsidR="00E85D56">
          <w:rPr>
            <w:noProof/>
            <w:webHidden/>
          </w:rPr>
          <w:tab/>
        </w:r>
        <w:r w:rsidR="00E85D56">
          <w:rPr>
            <w:noProof/>
            <w:webHidden/>
          </w:rPr>
          <w:fldChar w:fldCharType="begin"/>
        </w:r>
        <w:r w:rsidR="00E85D56">
          <w:rPr>
            <w:noProof/>
            <w:webHidden/>
          </w:rPr>
          <w:instrText xml:space="preserve"> PAGEREF _Toc462304773 \h </w:instrText>
        </w:r>
        <w:r w:rsidR="00E85D56">
          <w:rPr>
            <w:noProof/>
            <w:webHidden/>
          </w:rPr>
        </w:r>
        <w:r w:rsidR="00E85D56">
          <w:rPr>
            <w:noProof/>
            <w:webHidden/>
          </w:rPr>
          <w:fldChar w:fldCharType="separate"/>
        </w:r>
        <w:r w:rsidR="00E85D56">
          <w:rPr>
            <w:noProof/>
            <w:webHidden/>
          </w:rPr>
          <w:t>4</w:t>
        </w:r>
        <w:r w:rsidR="00E85D56">
          <w:rPr>
            <w:noProof/>
            <w:webHidden/>
          </w:rPr>
          <w:fldChar w:fldCharType="end"/>
        </w:r>
      </w:hyperlink>
    </w:p>
    <w:p w14:paraId="58C455F6" w14:textId="39FCBD43" w:rsidR="00E85D56" w:rsidRDefault="00342D19">
      <w:pPr>
        <w:pStyle w:val="TOC5"/>
        <w:tabs>
          <w:tab w:val="right" w:leader="dot" w:pos="5030"/>
        </w:tabs>
        <w:rPr>
          <w:rFonts w:eastAsiaTheme="minorEastAsia"/>
          <w:noProof/>
          <w:sz w:val="22"/>
        </w:rPr>
      </w:pPr>
      <w:hyperlink w:anchor="_Toc462304774" w:history="1">
        <w:r w:rsidR="00E85D56" w:rsidRPr="00B82F9D">
          <w:rPr>
            <w:rStyle w:val="Hyperlink"/>
            <w:noProof/>
            <w:lang w:val="es-ES"/>
          </w:rPr>
          <w:t>Retención de Datos</w:t>
        </w:r>
        <w:r w:rsidR="00E85D56">
          <w:rPr>
            <w:noProof/>
            <w:webHidden/>
          </w:rPr>
          <w:tab/>
        </w:r>
        <w:r w:rsidR="00E85D56">
          <w:rPr>
            <w:noProof/>
            <w:webHidden/>
          </w:rPr>
          <w:fldChar w:fldCharType="begin"/>
        </w:r>
        <w:r w:rsidR="00E85D56">
          <w:rPr>
            <w:noProof/>
            <w:webHidden/>
          </w:rPr>
          <w:instrText xml:space="preserve"> PAGEREF _Toc462304774 \h </w:instrText>
        </w:r>
        <w:r w:rsidR="00E85D56">
          <w:rPr>
            <w:noProof/>
            <w:webHidden/>
          </w:rPr>
        </w:r>
        <w:r w:rsidR="00E85D56">
          <w:rPr>
            <w:noProof/>
            <w:webHidden/>
          </w:rPr>
          <w:fldChar w:fldCharType="separate"/>
        </w:r>
        <w:r w:rsidR="00E85D56">
          <w:rPr>
            <w:noProof/>
            <w:webHidden/>
          </w:rPr>
          <w:t>4</w:t>
        </w:r>
        <w:r w:rsidR="00E85D56">
          <w:rPr>
            <w:noProof/>
            <w:webHidden/>
          </w:rPr>
          <w:fldChar w:fldCharType="end"/>
        </w:r>
      </w:hyperlink>
    </w:p>
    <w:p w14:paraId="7F22A132" w14:textId="4A7ED9B5" w:rsidR="00E85D56" w:rsidRDefault="00342D19">
      <w:pPr>
        <w:pStyle w:val="TOC5"/>
        <w:tabs>
          <w:tab w:val="right" w:leader="dot" w:pos="5030"/>
        </w:tabs>
        <w:rPr>
          <w:rFonts w:eastAsiaTheme="minorEastAsia"/>
          <w:noProof/>
          <w:sz w:val="22"/>
        </w:rPr>
      </w:pPr>
      <w:hyperlink w:anchor="_Toc462304775" w:history="1">
        <w:r w:rsidR="00E85D56" w:rsidRPr="00B82F9D">
          <w:rPr>
            <w:rStyle w:val="Hyperlink"/>
            <w:noProof/>
            <w:lang w:val="es-ES"/>
          </w:rPr>
          <w:t>Uso del software con los servicios online</w:t>
        </w:r>
        <w:r w:rsidR="00E85D56">
          <w:rPr>
            <w:noProof/>
            <w:webHidden/>
          </w:rPr>
          <w:tab/>
        </w:r>
        <w:r w:rsidR="00E85D56">
          <w:rPr>
            <w:noProof/>
            <w:webHidden/>
          </w:rPr>
          <w:fldChar w:fldCharType="begin"/>
        </w:r>
        <w:r w:rsidR="00E85D56">
          <w:rPr>
            <w:noProof/>
            <w:webHidden/>
          </w:rPr>
          <w:instrText xml:space="preserve"> PAGEREF _Toc462304775 \h </w:instrText>
        </w:r>
        <w:r w:rsidR="00E85D56">
          <w:rPr>
            <w:noProof/>
            <w:webHidden/>
          </w:rPr>
        </w:r>
        <w:r w:rsidR="00E85D56">
          <w:rPr>
            <w:noProof/>
            <w:webHidden/>
          </w:rPr>
          <w:fldChar w:fldCharType="separate"/>
        </w:r>
        <w:r w:rsidR="00E85D56">
          <w:rPr>
            <w:noProof/>
            <w:webHidden/>
          </w:rPr>
          <w:t>5</w:t>
        </w:r>
        <w:r w:rsidR="00E85D56">
          <w:rPr>
            <w:noProof/>
            <w:webHidden/>
          </w:rPr>
          <w:fldChar w:fldCharType="end"/>
        </w:r>
      </w:hyperlink>
    </w:p>
    <w:p w14:paraId="6E8EEB67" w14:textId="734B2A6F" w:rsidR="00E85D56" w:rsidRDefault="00342D19">
      <w:pPr>
        <w:pStyle w:val="TOC5"/>
        <w:tabs>
          <w:tab w:val="right" w:leader="dot" w:pos="5030"/>
        </w:tabs>
        <w:rPr>
          <w:rFonts w:eastAsiaTheme="minorEastAsia"/>
          <w:noProof/>
          <w:sz w:val="22"/>
        </w:rPr>
      </w:pPr>
      <w:hyperlink w:anchor="_Toc462304776" w:history="1">
        <w:r w:rsidR="00E85D56" w:rsidRPr="00B82F9D">
          <w:rPr>
            <w:rStyle w:val="Hyperlink"/>
            <w:noProof/>
            <w:lang w:val="es-ES"/>
          </w:rPr>
          <w:t>Productos que no son de Microsoft</w:t>
        </w:r>
        <w:r w:rsidR="00E85D56">
          <w:rPr>
            <w:noProof/>
            <w:webHidden/>
          </w:rPr>
          <w:tab/>
        </w:r>
        <w:r w:rsidR="00E85D56">
          <w:rPr>
            <w:noProof/>
            <w:webHidden/>
          </w:rPr>
          <w:fldChar w:fldCharType="begin"/>
        </w:r>
        <w:r w:rsidR="00E85D56">
          <w:rPr>
            <w:noProof/>
            <w:webHidden/>
          </w:rPr>
          <w:instrText xml:space="preserve"> PAGEREF _Toc462304776 \h </w:instrText>
        </w:r>
        <w:r w:rsidR="00E85D56">
          <w:rPr>
            <w:noProof/>
            <w:webHidden/>
          </w:rPr>
        </w:r>
        <w:r w:rsidR="00E85D56">
          <w:rPr>
            <w:noProof/>
            <w:webHidden/>
          </w:rPr>
          <w:fldChar w:fldCharType="separate"/>
        </w:r>
        <w:r w:rsidR="00E85D56">
          <w:rPr>
            <w:noProof/>
            <w:webHidden/>
          </w:rPr>
          <w:t>5</w:t>
        </w:r>
        <w:r w:rsidR="00E85D56">
          <w:rPr>
            <w:noProof/>
            <w:webHidden/>
          </w:rPr>
          <w:fldChar w:fldCharType="end"/>
        </w:r>
      </w:hyperlink>
    </w:p>
    <w:p w14:paraId="7BE9D283" w14:textId="5B1E0EF7" w:rsidR="00E85D56" w:rsidRDefault="00342D19">
      <w:pPr>
        <w:pStyle w:val="TOC5"/>
        <w:tabs>
          <w:tab w:val="right" w:leader="dot" w:pos="5030"/>
        </w:tabs>
        <w:rPr>
          <w:rFonts w:eastAsiaTheme="minorEastAsia"/>
          <w:noProof/>
          <w:sz w:val="22"/>
        </w:rPr>
      </w:pPr>
      <w:hyperlink w:anchor="_Toc462304777" w:history="1">
        <w:r w:rsidR="00E85D56" w:rsidRPr="00B82F9D">
          <w:rPr>
            <w:rStyle w:val="Hyperlink"/>
            <w:noProof/>
            <w:lang w:val="es-ES"/>
          </w:rPr>
          <w:t>Política de Uso Aceptable</w:t>
        </w:r>
        <w:r w:rsidR="00E85D56">
          <w:rPr>
            <w:noProof/>
            <w:webHidden/>
          </w:rPr>
          <w:tab/>
        </w:r>
        <w:r w:rsidR="00E85D56">
          <w:rPr>
            <w:noProof/>
            <w:webHidden/>
          </w:rPr>
          <w:fldChar w:fldCharType="begin"/>
        </w:r>
        <w:r w:rsidR="00E85D56">
          <w:rPr>
            <w:noProof/>
            <w:webHidden/>
          </w:rPr>
          <w:instrText xml:space="preserve"> PAGEREF _Toc462304777 \h </w:instrText>
        </w:r>
        <w:r w:rsidR="00E85D56">
          <w:rPr>
            <w:noProof/>
            <w:webHidden/>
          </w:rPr>
        </w:r>
        <w:r w:rsidR="00E85D56">
          <w:rPr>
            <w:noProof/>
            <w:webHidden/>
          </w:rPr>
          <w:fldChar w:fldCharType="separate"/>
        </w:r>
        <w:r w:rsidR="00E85D56">
          <w:rPr>
            <w:noProof/>
            <w:webHidden/>
          </w:rPr>
          <w:t>5</w:t>
        </w:r>
        <w:r w:rsidR="00E85D56">
          <w:rPr>
            <w:noProof/>
            <w:webHidden/>
          </w:rPr>
          <w:fldChar w:fldCharType="end"/>
        </w:r>
      </w:hyperlink>
    </w:p>
    <w:p w14:paraId="543DF4C8" w14:textId="18B16A27" w:rsidR="00E85D56" w:rsidRDefault="00342D19">
      <w:pPr>
        <w:pStyle w:val="TOC5"/>
        <w:tabs>
          <w:tab w:val="right" w:leader="dot" w:pos="5030"/>
        </w:tabs>
        <w:rPr>
          <w:rFonts w:eastAsiaTheme="minorEastAsia"/>
          <w:noProof/>
          <w:sz w:val="22"/>
        </w:rPr>
      </w:pPr>
      <w:hyperlink w:anchor="_Toc462304778" w:history="1">
        <w:r w:rsidR="00E85D56" w:rsidRPr="00B82F9D">
          <w:rPr>
            <w:rStyle w:val="Hyperlink"/>
            <w:noProof/>
            <w:lang w:val="es-ES"/>
          </w:rPr>
          <w:t>Limitaciones Técnicas</w:t>
        </w:r>
        <w:r w:rsidR="00E85D56">
          <w:rPr>
            <w:noProof/>
            <w:webHidden/>
          </w:rPr>
          <w:tab/>
        </w:r>
        <w:r w:rsidR="00E85D56">
          <w:rPr>
            <w:noProof/>
            <w:webHidden/>
          </w:rPr>
          <w:fldChar w:fldCharType="begin"/>
        </w:r>
        <w:r w:rsidR="00E85D56">
          <w:rPr>
            <w:noProof/>
            <w:webHidden/>
          </w:rPr>
          <w:instrText xml:space="preserve"> PAGEREF _Toc462304778 \h </w:instrText>
        </w:r>
        <w:r w:rsidR="00E85D56">
          <w:rPr>
            <w:noProof/>
            <w:webHidden/>
          </w:rPr>
        </w:r>
        <w:r w:rsidR="00E85D56">
          <w:rPr>
            <w:noProof/>
            <w:webHidden/>
          </w:rPr>
          <w:fldChar w:fldCharType="separate"/>
        </w:r>
        <w:r w:rsidR="00E85D56">
          <w:rPr>
            <w:noProof/>
            <w:webHidden/>
          </w:rPr>
          <w:t>5</w:t>
        </w:r>
        <w:r w:rsidR="00E85D56">
          <w:rPr>
            <w:noProof/>
            <w:webHidden/>
          </w:rPr>
          <w:fldChar w:fldCharType="end"/>
        </w:r>
      </w:hyperlink>
    </w:p>
    <w:p w14:paraId="67E48CF9" w14:textId="6E77530A" w:rsidR="00E85D56" w:rsidRDefault="00342D19">
      <w:pPr>
        <w:pStyle w:val="TOC5"/>
        <w:tabs>
          <w:tab w:val="right" w:leader="dot" w:pos="5030"/>
        </w:tabs>
        <w:rPr>
          <w:rFonts w:eastAsiaTheme="minorEastAsia"/>
          <w:noProof/>
          <w:sz w:val="22"/>
        </w:rPr>
      </w:pPr>
      <w:hyperlink w:anchor="_Toc462304779" w:history="1">
        <w:r w:rsidR="00E85D56" w:rsidRPr="00B82F9D">
          <w:rPr>
            <w:rStyle w:val="Hyperlink"/>
            <w:noProof/>
            <w:lang w:val="es-ES"/>
          </w:rPr>
          <w:t>Cumplimiento de las legislaciones</w:t>
        </w:r>
        <w:r w:rsidR="00E85D56">
          <w:rPr>
            <w:noProof/>
            <w:webHidden/>
          </w:rPr>
          <w:tab/>
        </w:r>
        <w:r w:rsidR="00E85D56">
          <w:rPr>
            <w:noProof/>
            <w:webHidden/>
          </w:rPr>
          <w:fldChar w:fldCharType="begin"/>
        </w:r>
        <w:r w:rsidR="00E85D56">
          <w:rPr>
            <w:noProof/>
            <w:webHidden/>
          </w:rPr>
          <w:instrText xml:space="preserve"> PAGEREF _Toc462304779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46011103" w14:textId="63E7CBED" w:rsidR="00E85D56" w:rsidRDefault="00342D19">
      <w:pPr>
        <w:pStyle w:val="TOC5"/>
        <w:tabs>
          <w:tab w:val="right" w:leader="dot" w:pos="5030"/>
        </w:tabs>
        <w:rPr>
          <w:rFonts w:eastAsiaTheme="minorEastAsia"/>
          <w:noProof/>
          <w:sz w:val="22"/>
        </w:rPr>
      </w:pPr>
      <w:hyperlink w:anchor="_Toc462304780" w:history="1">
        <w:r w:rsidR="00E85D56" w:rsidRPr="00B82F9D">
          <w:rPr>
            <w:rStyle w:val="Hyperlink"/>
            <w:noProof/>
            <w:lang w:val="es-ES"/>
          </w:rPr>
          <w:t>Servicios de importación/exportación</w:t>
        </w:r>
        <w:r w:rsidR="00E85D56">
          <w:rPr>
            <w:noProof/>
            <w:webHidden/>
          </w:rPr>
          <w:tab/>
        </w:r>
        <w:r w:rsidR="00E85D56">
          <w:rPr>
            <w:noProof/>
            <w:webHidden/>
          </w:rPr>
          <w:fldChar w:fldCharType="begin"/>
        </w:r>
        <w:r w:rsidR="00E85D56">
          <w:rPr>
            <w:noProof/>
            <w:webHidden/>
          </w:rPr>
          <w:instrText xml:space="preserve"> PAGEREF _Toc462304780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31F670CA" w14:textId="14C4212A" w:rsidR="00E85D56" w:rsidRDefault="00342D19">
      <w:pPr>
        <w:pStyle w:val="TOC5"/>
        <w:tabs>
          <w:tab w:val="right" w:leader="dot" w:pos="5030"/>
        </w:tabs>
        <w:rPr>
          <w:rFonts w:eastAsiaTheme="minorEastAsia"/>
          <w:noProof/>
          <w:sz w:val="22"/>
        </w:rPr>
      </w:pPr>
      <w:hyperlink w:anchor="_Toc462304781" w:history="1">
        <w:r w:rsidR="00E85D56" w:rsidRPr="00B82F9D">
          <w:rPr>
            <w:rStyle w:val="Hyperlink"/>
            <w:noProof/>
            <w:lang w:val="es-ES"/>
          </w:rPr>
          <w:t>Notificaciones electrónicas</w:t>
        </w:r>
        <w:r w:rsidR="00E85D56">
          <w:rPr>
            <w:noProof/>
            <w:webHidden/>
          </w:rPr>
          <w:tab/>
        </w:r>
        <w:r w:rsidR="00E85D56">
          <w:rPr>
            <w:noProof/>
            <w:webHidden/>
          </w:rPr>
          <w:fldChar w:fldCharType="begin"/>
        </w:r>
        <w:r w:rsidR="00E85D56">
          <w:rPr>
            <w:noProof/>
            <w:webHidden/>
          </w:rPr>
          <w:instrText xml:space="preserve"> PAGEREF _Toc462304781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5651C0E9" w14:textId="18CA7B34" w:rsidR="00E85D56" w:rsidRDefault="00342D19">
      <w:pPr>
        <w:pStyle w:val="TOC5"/>
        <w:tabs>
          <w:tab w:val="right" w:leader="dot" w:pos="5030"/>
        </w:tabs>
        <w:rPr>
          <w:rFonts w:eastAsiaTheme="minorEastAsia"/>
          <w:noProof/>
          <w:sz w:val="22"/>
        </w:rPr>
      </w:pPr>
      <w:hyperlink w:anchor="_Toc462304782" w:history="1">
        <w:r w:rsidR="00E85D56" w:rsidRPr="00B82F9D">
          <w:rPr>
            <w:rStyle w:val="Hyperlink"/>
            <w:noProof/>
            <w:lang w:val="es-ES"/>
          </w:rPr>
          <w:t>Reasignación de licencias</w:t>
        </w:r>
        <w:r w:rsidR="00E85D56">
          <w:rPr>
            <w:noProof/>
            <w:webHidden/>
          </w:rPr>
          <w:tab/>
        </w:r>
        <w:r w:rsidR="00E85D56">
          <w:rPr>
            <w:noProof/>
            <w:webHidden/>
          </w:rPr>
          <w:fldChar w:fldCharType="begin"/>
        </w:r>
        <w:r w:rsidR="00E85D56">
          <w:rPr>
            <w:noProof/>
            <w:webHidden/>
          </w:rPr>
          <w:instrText xml:space="preserve"> PAGEREF _Toc462304782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19628815" w14:textId="2AD75C49" w:rsidR="00E85D56" w:rsidRDefault="00342D19">
      <w:pPr>
        <w:pStyle w:val="TOC5"/>
        <w:tabs>
          <w:tab w:val="right" w:leader="dot" w:pos="5030"/>
        </w:tabs>
        <w:rPr>
          <w:rFonts w:eastAsiaTheme="minorEastAsia"/>
          <w:noProof/>
          <w:sz w:val="22"/>
        </w:rPr>
      </w:pPr>
      <w:hyperlink w:anchor="_Toc462304783" w:history="1">
        <w:r w:rsidR="00E85D56" w:rsidRPr="00B82F9D">
          <w:rPr>
            <w:rStyle w:val="Hyperlink"/>
            <w:noProof/>
            <w:lang w:val="es-ES"/>
          </w:rPr>
          <w:t>Componentes de Fuente</w:t>
        </w:r>
        <w:r w:rsidR="00E85D56">
          <w:rPr>
            <w:noProof/>
            <w:webHidden/>
          </w:rPr>
          <w:tab/>
        </w:r>
        <w:r w:rsidR="00E85D56">
          <w:rPr>
            <w:noProof/>
            <w:webHidden/>
          </w:rPr>
          <w:fldChar w:fldCharType="begin"/>
        </w:r>
        <w:r w:rsidR="00E85D56">
          <w:rPr>
            <w:noProof/>
            <w:webHidden/>
          </w:rPr>
          <w:instrText xml:space="preserve"> PAGEREF _Toc462304783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740B5482" w14:textId="4377BECA" w:rsidR="00E85D56" w:rsidRDefault="00342D19">
      <w:pPr>
        <w:pStyle w:val="TOC5"/>
        <w:tabs>
          <w:tab w:val="right" w:leader="dot" w:pos="5030"/>
        </w:tabs>
        <w:rPr>
          <w:rFonts w:eastAsiaTheme="minorEastAsia"/>
          <w:noProof/>
          <w:sz w:val="22"/>
        </w:rPr>
      </w:pPr>
      <w:hyperlink w:anchor="_Toc462304784" w:history="1">
        <w:r w:rsidR="00E85D56" w:rsidRPr="00B82F9D">
          <w:rPr>
            <w:rStyle w:val="Hyperlink"/>
            <w:noProof/>
            <w:lang w:val="es-ES"/>
          </w:rPr>
          <w:t>Comparación competitiva:</w:t>
        </w:r>
        <w:r w:rsidR="00E85D56">
          <w:rPr>
            <w:noProof/>
            <w:webHidden/>
          </w:rPr>
          <w:tab/>
        </w:r>
        <w:r w:rsidR="00E85D56">
          <w:rPr>
            <w:noProof/>
            <w:webHidden/>
          </w:rPr>
          <w:fldChar w:fldCharType="begin"/>
        </w:r>
        <w:r w:rsidR="00E85D56">
          <w:rPr>
            <w:noProof/>
            <w:webHidden/>
          </w:rPr>
          <w:instrText xml:space="preserve"> PAGEREF _Toc462304784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71B5F8FB" w14:textId="5231BF15" w:rsidR="00E85D56" w:rsidRDefault="00342D19">
      <w:pPr>
        <w:pStyle w:val="TOC5"/>
        <w:tabs>
          <w:tab w:val="right" w:leader="dot" w:pos="5030"/>
        </w:tabs>
        <w:rPr>
          <w:rFonts w:eastAsiaTheme="minorEastAsia"/>
          <w:noProof/>
          <w:sz w:val="22"/>
        </w:rPr>
      </w:pPr>
      <w:hyperlink w:anchor="_Toc462304785" w:history="1">
        <w:r w:rsidR="00E85D56" w:rsidRPr="00B82F9D">
          <w:rPr>
            <w:rStyle w:val="Hyperlink"/>
            <w:noProof/>
            <w:lang w:val="es-ES"/>
          </w:rPr>
          <w:t>Multiplexación</w:t>
        </w:r>
        <w:r w:rsidR="00E85D56">
          <w:rPr>
            <w:noProof/>
            <w:webHidden/>
          </w:rPr>
          <w:tab/>
        </w:r>
        <w:r w:rsidR="00E85D56">
          <w:rPr>
            <w:noProof/>
            <w:webHidden/>
          </w:rPr>
          <w:fldChar w:fldCharType="begin"/>
        </w:r>
        <w:r w:rsidR="00E85D56">
          <w:rPr>
            <w:noProof/>
            <w:webHidden/>
          </w:rPr>
          <w:instrText xml:space="preserve"> PAGEREF _Toc462304785 \h </w:instrText>
        </w:r>
        <w:r w:rsidR="00E85D56">
          <w:rPr>
            <w:noProof/>
            <w:webHidden/>
          </w:rPr>
        </w:r>
        <w:r w:rsidR="00E85D56">
          <w:rPr>
            <w:noProof/>
            <w:webHidden/>
          </w:rPr>
          <w:fldChar w:fldCharType="separate"/>
        </w:r>
        <w:r w:rsidR="00E85D56">
          <w:rPr>
            <w:noProof/>
            <w:webHidden/>
          </w:rPr>
          <w:t>6</w:t>
        </w:r>
        <w:r w:rsidR="00E85D56">
          <w:rPr>
            <w:noProof/>
            <w:webHidden/>
          </w:rPr>
          <w:fldChar w:fldCharType="end"/>
        </w:r>
      </w:hyperlink>
    </w:p>
    <w:p w14:paraId="6D1DBBD4" w14:textId="26A32F83" w:rsidR="00E85D56" w:rsidRDefault="00342D19">
      <w:pPr>
        <w:pStyle w:val="TOC1"/>
        <w:tabs>
          <w:tab w:val="right" w:leader="dot" w:pos="5030"/>
        </w:tabs>
        <w:rPr>
          <w:rFonts w:eastAsiaTheme="minorEastAsia"/>
          <w:b w:val="0"/>
          <w:caps w:val="0"/>
          <w:noProof/>
          <w:sz w:val="22"/>
        </w:rPr>
      </w:pPr>
      <w:hyperlink w:anchor="_Toc462304786" w:history="1">
        <w:r w:rsidR="00E85D56" w:rsidRPr="00B82F9D">
          <w:rPr>
            <w:rStyle w:val="Hyperlink"/>
            <w:noProof/>
            <w:lang w:val="es-ES"/>
          </w:rPr>
          <w:t>Términos de privacidad y seguridad</w:t>
        </w:r>
        <w:r w:rsidR="00E85D56">
          <w:rPr>
            <w:noProof/>
            <w:webHidden/>
          </w:rPr>
          <w:tab/>
        </w:r>
        <w:r w:rsidR="00E85D56">
          <w:rPr>
            <w:noProof/>
            <w:webHidden/>
          </w:rPr>
          <w:fldChar w:fldCharType="begin"/>
        </w:r>
        <w:r w:rsidR="00E85D56">
          <w:rPr>
            <w:noProof/>
            <w:webHidden/>
          </w:rPr>
          <w:instrText xml:space="preserve"> PAGEREF _Toc462304786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28BB9D97" w14:textId="3AC4A7A6" w:rsidR="00E85D56" w:rsidRDefault="00342D19">
      <w:pPr>
        <w:pStyle w:val="TOC3"/>
        <w:tabs>
          <w:tab w:val="right" w:leader="dot" w:pos="5030"/>
        </w:tabs>
        <w:rPr>
          <w:rFonts w:eastAsiaTheme="minorEastAsia"/>
          <w:smallCaps w:val="0"/>
          <w:noProof/>
          <w:sz w:val="22"/>
        </w:rPr>
      </w:pPr>
      <w:hyperlink w:anchor="_Toc462304787" w:history="1">
        <w:r w:rsidR="00E85D56" w:rsidRPr="00B82F9D">
          <w:rPr>
            <w:rStyle w:val="Hyperlink"/>
            <w:noProof/>
            <w:lang w:val="es-ES"/>
          </w:rPr>
          <w:t>Términos Generales de Privacidad y Seguridad</w:t>
        </w:r>
        <w:r w:rsidR="00E85D56">
          <w:rPr>
            <w:noProof/>
            <w:webHidden/>
          </w:rPr>
          <w:tab/>
        </w:r>
        <w:r w:rsidR="00E85D56">
          <w:rPr>
            <w:noProof/>
            <w:webHidden/>
          </w:rPr>
          <w:fldChar w:fldCharType="begin"/>
        </w:r>
        <w:r w:rsidR="00E85D56">
          <w:rPr>
            <w:noProof/>
            <w:webHidden/>
          </w:rPr>
          <w:instrText xml:space="preserve"> PAGEREF _Toc462304787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40998126" w14:textId="5E6E04FA" w:rsidR="00E85D56" w:rsidRDefault="00342D19">
      <w:pPr>
        <w:pStyle w:val="TOC5"/>
        <w:tabs>
          <w:tab w:val="right" w:leader="dot" w:pos="5030"/>
        </w:tabs>
        <w:rPr>
          <w:rFonts w:eastAsiaTheme="minorEastAsia"/>
          <w:noProof/>
          <w:sz w:val="22"/>
        </w:rPr>
      </w:pPr>
      <w:hyperlink w:anchor="_Toc462304788" w:history="1">
        <w:r w:rsidR="00E85D56" w:rsidRPr="00B82F9D">
          <w:rPr>
            <w:rStyle w:val="Hyperlink"/>
            <w:noProof/>
          </w:rPr>
          <w:t>Alcance</w:t>
        </w:r>
        <w:r w:rsidR="00E85D56">
          <w:rPr>
            <w:noProof/>
            <w:webHidden/>
          </w:rPr>
          <w:tab/>
        </w:r>
        <w:r w:rsidR="00E85D56">
          <w:rPr>
            <w:noProof/>
            <w:webHidden/>
          </w:rPr>
          <w:fldChar w:fldCharType="begin"/>
        </w:r>
        <w:r w:rsidR="00E85D56">
          <w:rPr>
            <w:noProof/>
            <w:webHidden/>
          </w:rPr>
          <w:instrText xml:space="preserve"> PAGEREF _Toc462304788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5BFC59BB" w14:textId="59A93151" w:rsidR="00E85D56" w:rsidRDefault="00342D19">
      <w:pPr>
        <w:pStyle w:val="TOC5"/>
        <w:tabs>
          <w:tab w:val="right" w:leader="dot" w:pos="5030"/>
        </w:tabs>
        <w:rPr>
          <w:rFonts w:eastAsiaTheme="minorEastAsia"/>
          <w:noProof/>
          <w:sz w:val="22"/>
        </w:rPr>
      </w:pPr>
      <w:hyperlink w:anchor="_Toc462304789" w:history="1">
        <w:r w:rsidR="00E85D56" w:rsidRPr="00B82F9D">
          <w:rPr>
            <w:rStyle w:val="Hyperlink"/>
            <w:noProof/>
            <w:lang w:val="es-ES"/>
          </w:rPr>
          <w:t>Uso de Datos de Cliente</w:t>
        </w:r>
        <w:r w:rsidR="00E85D56">
          <w:rPr>
            <w:noProof/>
            <w:webHidden/>
          </w:rPr>
          <w:tab/>
        </w:r>
        <w:r w:rsidR="00E85D56">
          <w:rPr>
            <w:noProof/>
            <w:webHidden/>
          </w:rPr>
          <w:fldChar w:fldCharType="begin"/>
        </w:r>
        <w:r w:rsidR="00E85D56">
          <w:rPr>
            <w:noProof/>
            <w:webHidden/>
          </w:rPr>
          <w:instrText xml:space="preserve"> PAGEREF _Toc462304789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7B0B4D59" w14:textId="6EFF9C58" w:rsidR="00E85D56" w:rsidRDefault="00342D19">
      <w:pPr>
        <w:pStyle w:val="TOC5"/>
        <w:tabs>
          <w:tab w:val="right" w:leader="dot" w:pos="5030"/>
        </w:tabs>
        <w:rPr>
          <w:rFonts w:eastAsiaTheme="minorEastAsia"/>
          <w:noProof/>
          <w:sz w:val="22"/>
        </w:rPr>
      </w:pPr>
      <w:hyperlink w:anchor="_Toc462304790" w:history="1">
        <w:r w:rsidR="00E85D56" w:rsidRPr="00B82F9D">
          <w:rPr>
            <w:rStyle w:val="Hyperlink"/>
            <w:noProof/>
            <w:lang w:val="es-ES_tradnl"/>
          </w:rPr>
          <w:t>Revelación de Datos del Cliente</w:t>
        </w:r>
        <w:r w:rsidR="00E85D56">
          <w:rPr>
            <w:noProof/>
            <w:webHidden/>
          </w:rPr>
          <w:tab/>
        </w:r>
        <w:r w:rsidR="00E85D56">
          <w:rPr>
            <w:noProof/>
            <w:webHidden/>
          </w:rPr>
          <w:fldChar w:fldCharType="begin"/>
        </w:r>
        <w:r w:rsidR="00E85D56">
          <w:rPr>
            <w:noProof/>
            <w:webHidden/>
          </w:rPr>
          <w:instrText xml:space="preserve"> PAGEREF _Toc462304790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7BA3372E" w14:textId="26E134AE" w:rsidR="00E85D56" w:rsidRDefault="00342D19">
      <w:pPr>
        <w:pStyle w:val="TOC5"/>
        <w:tabs>
          <w:tab w:val="right" w:leader="dot" w:pos="5030"/>
        </w:tabs>
        <w:rPr>
          <w:rFonts w:eastAsiaTheme="minorEastAsia"/>
          <w:noProof/>
          <w:sz w:val="22"/>
        </w:rPr>
      </w:pPr>
      <w:hyperlink w:anchor="_Toc462304791" w:history="1">
        <w:r w:rsidR="00E85D56" w:rsidRPr="00B82F9D">
          <w:rPr>
            <w:rStyle w:val="Hyperlink"/>
            <w:noProof/>
            <w:lang w:val="es-ES"/>
          </w:rPr>
          <w:t>Instituciones educacionales</w:t>
        </w:r>
        <w:r w:rsidR="00E85D56">
          <w:rPr>
            <w:noProof/>
            <w:webHidden/>
          </w:rPr>
          <w:tab/>
        </w:r>
        <w:r w:rsidR="00E85D56">
          <w:rPr>
            <w:noProof/>
            <w:webHidden/>
          </w:rPr>
          <w:fldChar w:fldCharType="begin"/>
        </w:r>
        <w:r w:rsidR="00E85D56">
          <w:rPr>
            <w:noProof/>
            <w:webHidden/>
          </w:rPr>
          <w:instrText xml:space="preserve"> PAGEREF _Toc462304791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3F88D69F" w14:textId="75937D9B" w:rsidR="00E85D56" w:rsidRDefault="00342D19">
      <w:pPr>
        <w:pStyle w:val="TOC5"/>
        <w:tabs>
          <w:tab w:val="right" w:leader="dot" w:pos="5030"/>
        </w:tabs>
        <w:rPr>
          <w:rFonts w:eastAsiaTheme="minorEastAsia"/>
          <w:noProof/>
          <w:sz w:val="22"/>
        </w:rPr>
      </w:pPr>
      <w:hyperlink w:anchor="_Toc462304792" w:history="1">
        <w:r w:rsidR="00E85D56" w:rsidRPr="00B82F9D">
          <w:rPr>
            <w:rStyle w:val="Hyperlink"/>
            <w:noProof/>
            <w:lang w:val="es-ES_tradnl"/>
          </w:rPr>
          <w:t>Asociado Comercial de HIPAA</w:t>
        </w:r>
        <w:r w:rsidR="00E85D56">
          <w:rPr>
            <w:noProof/>
            <w:webHidden/>
          </w:rPr>
          <w:tab/>
        </w:r>
        <w:r w:rsidR="00E85D56">
          <w:rPr>
            <w:noProof/>
            <w:webHidden/>
          </w:rPr>
          <w:fldChar w:fldCharType="begin"/>
        </w:r>
        <w:r w:rsidR="00E85D56">
          <w:rPr>
            <w:noProof/>
            <w:webHidden/>
          </w:rPr>
          <w:instrText xml:space="preserve"> PAGEREF _Toc462304792 \h </w:instrText>
        </w:r>
        <w:r w:rsidR="00E85D56">
          <w:rPr>
            <w:noProof/>
            <w:webHidden/>
          </w:rPr>
        </w:r>
        <w:r w:rsidR="00E85D56">
          <w:rPr>
            <w:noProof/>
            <w:webHidden/>
          </w:rPr>
          <w:fldChar w:fldCharType="separate"/>
        </w:r>
        <w:r w:rsidR="00E85D56">
          <w:rPr>
            <w:noProof/>
            <w:webHidden/>
          </w:rPr>
          <w:t>7</w:t>
        </w:r>
        <w:r w:rsidR="00E85D56">
          <w:rPr>
            <w:noProof/>
            <w:webHidden/>
          </w:rPr>
          <w:fldChar w:fldCharType="end"/>
        </w:r>
      </w:hyperlink>
    </w:p>
    <w:p w14:paraId="7F9E75CA" w14:textId="470D39BD" w:rsidR="00E85D56" w:rsidRDefault="00342D19">
      <w:pPr>
        <w:pStyle w:val="TOC5"/>
        <w:tabs>
          <w:tab w:val="right" w:leader="dot" w:pos="5030"/>
        </w:tabs>
        <w:rPr>
          <w:rFonts w:eastAsiaTheme="minorEastAsia"/>
          <w:noProof/>
          <w:sz w:val="22"/>
        </w:rPr>
      </w:pPr>
      <w:hyperlink w:anchor="_Toc462304793" w:history="1">
        <w:r w:rsidR="00E85D56" w:rsidRPr="00B82F9D">
          <w:rPr>
            <w:rStyle w:val="Hyperlink"/>
            <w:noProof/>
            <w:lang w:val="es-ES"/>
          </w:rPr>
          <w:t>Seguridad</w:t>
        </w:r>
        <w:r w:rsidR="00E85D56">
          <w:rPr>
            <w:noProof/>
            <w:webHidden/>
          </w:rPr>
          <w:tab/>
        </w:r>
        <w:r w:rsidR="00E85D56">
          <w:rPr>
            <w:noProof/>
            <w:webHidden/>
          </w:rPr>
          <w:fldChar w:fldCharType="begin"/>
        </w:r>
        <w:r w:rsidR="00E85D56">
          <w:rPr>
            <w:noProof/>
            <w:webHidden/>
          </w:rPr>
          <w:instrText xml:space="preserve"> PAGEREF _Toc462304793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7D19B307" w14:textId="59545F16" w:rsidR="00E85D56" w:rsidRDefault="00342D19">
      <w:pPr>
        <w:pStyle w:val="TOC5"/>
        <w:tabs>
          <w:tab w:val="right" w:leader="dot" w:pos="5030"/>
        </w:tabs>
        <w:rPr>
          <w:rFonts w:eastAsiaTheme="minorEastAsia"/>
          <w:noProof/>
          <w:sz w:val="22"/>
        </w:rPr>
      </w:pPr>
      <w:hyperlink w:anchor="_Toc462304794" w:history="1">
        <w:r w:rsidR="00E85D56" w:rsidRPr="00B82F9D">
          <w:rPr>
            <w:rStyle w:val="Hyperlink"/>
            <w:noProof/>
            <w:lang w:val="es-ES"/>
          </w:rPr>
          <w:t>Notificación de incidente de seguridad</w:t>
        </w:r>
        <w:r w:rsidR="00E85D56">
          <w:rPr>
            <w:noProof/>
            <w:webHidden/>
          </w:rPr>
          <w:tab/>
        </w:r>
        <w:r w:rsidR="00E85D56">
          <w:rPr>
            <w:noProof/>
            <w:webHidden/>
          </w:rPr>
          <w:fldChar w:fldCharType="begin"/>
        </w:r>
        <w:r w:rsidR="00E85D56">
          <w:rPr>
            <w:noProof/>
            <w:webHidden/>
          </w:rPr>
          <w:instrText xml:space="preserve"> PAGEREF _Toc462304794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5DF5FC11" w14:textId="40C67F96" w:rsidR="00E85D56" w:rsidRDefault="00342D19">
      <w:pPr>
        <w:pStyle w:val="TOC5"/>
        <w:tabs>
          <w:tab w:val="right" w:leader="dot" w:pos="5030"/>
        </w:tabs>
        <w:rPr>
          <w:rFonts w:eastAsiaTheme="minorEastAsia"/>
          <w:noProof/>
          <w:sz w:val="22"/>
        </w:rPr>
      </w:pPr>
      <w:hyperlink w:anchor="_Toc462304795" w:history="1">
        <w:r w:rsidR="00E85D56" w:rsidRPr="00B82F9D">
          <w:rPr>
            <w:rStyle w:val="Hyperlink"/>
            <w:noProof/>
            <w:lang w:val="es-ES"/>
          </w:rPr>
          <w:t>Ubicación del Procesamiento de Datos</w:t>
        </w:r>
        <w:r w:rsidR="00E85D56">
          <w:rPr>
            <w:noProof/>
            <w:webHidden/>
          </w:rPr>
          <w:tab/>
        </w:r>
        <w:r w:rsidR="00E85D56">
          <w:rPr>
            <w:noProof/>
            <w:webHidden/>
          </w:rPr>
          <w:fldChar w:fldCharType="begin"/>
        </w:r>
        <w:r w:rsidR="00E85D56">
          <w:rPr>
            <w:noProof/>
            <w:webHidden/>
          </w:rPr>
          <w:instrText xml:space="preserve"> PAGEREF _Toc462304795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40D40100" w14:textId="51347830" w:rsidR="00E85D56" w:rsidRDefault="00342D19">
      <w:pPr>
        <w:pStyle w:val="TOC5"/>
        <w:tabs>
          <w:tab w:val="right" w:leader="dot" w:pos="5030"/>
        </w:tabs>
        <w:rPr>
          <w:rFonts w:eastAsiaTheme="minorEastAsia"/>
          <w:noProof/>
          <w:sz w:val="22"/>
        </w:rPr>
      </w:pPr>
      <w:hyperlink w:anchor="_Toc462304796" w:history="1">
        <w:r w:rsidR="00E85D56" w:rsidRPr="00B82F9D">
          <w:rPr>
            <w:rStyle w:val="Hyperlink"/>
            <w:noProof/>
            <w:lang w:val="es-ES"/>
          </w:rPr>
          <w:t>Lanzamientos de vistas previas</w:t>
        </w:r>
        <w:r w:rsidR="00E85D56">
          <w:rPr>
            <w:noProof/>
            <w:webHidden/>
          </w:rPr>
          <w:tab/>
        </w:r>
        <w:r w:rsidR="00E85D56">
          <w:rPr>
            <w:noProof/>
            <w:webHidden/>
          </w:rPr>
          <w:fldChar w:fldCharType="begin"/>
        </w:r>
        <w:r w:rsidR="00E85D56">
          <w:rPr>
            <w:noProof/>
            <w:webHidden/>
          </w:rPr>
          <w:instrText xml:space="preserve"> PAGEREF _Toc462304796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20373B43" w14:textId="5B1249A6" w:rsidR="00E85D56" w:rsidRDefault="00342D19">
      <w:pPr>
        <w:pStyle w:val="TOC5"/>
        <w:tabs>
          <w:tab w:val="right" w:leader="dot" w:pos="5030"/>
        </w:tabs>
        <w:rPr>
          <w:rFonts w:eastAsiaTheme="minorEastAsia"/>
          <w:noProof/>
          <w:sz w:val="22"/>
        </w:rPr>
      </w:pPr>
      <w:hyperlink w:anchor="_Toc462304797" w:history="1">
        <w:r w:rsidR="00E85D56" w:rsidRPr="00B82F9D">
          <w:rPr>
            <w:rStyle w:val="Hyperlink"/>
            <w:noProof/>
            <w:lang w:val="es-ES"/>
          </w:rPr>
          <w:t>Uso de Subcontratistas</w:t>
        </w:r>
        <w:r w:rsidR="00E85D56">
          <w:rPr>
            <w:noProof/>
            <w:webHidden/>
          </w:rPr>
          <w:tab/>
        </w:r>
        <w:r w:rsidR="00E85D56">
          <w:rPr>
            <w:noProof/>
            <w:webHidden/>
          </w:rPr>
          <w:fldChar w:fldCharType="begin"/>
        </w:r>
        <w:r w:rsidR="00E85D56">
          <w:rPr>
            <w:noProof/>
            <w:webHidden/>
          </w:rPr>
          <w:instrText xml:space="preserve"> PAGEREF _Toc462304797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01E94027" w14:textId="5DE685D3" w:rsidR="00E85D56" w:rsidRDefault="00342D19">
      <w:pPr>
        <w:pStyle w:val="TOC5"/>
        <w:tabs>
          <w:tab w:val="right" w:leader="dot" w:pos="5030"/>
        </w:tabs>
        <w:rPr>
          <w:rFonts w:eastAsiaTheme="minorEastAsia"/>
          <w:noProof/>
          <w:sz w:val="22"/>
        </w:rPr>
      </w:pPr>
      <w:hyperlink w:anchor="_Toc462304798" w:history="1">
        <w:r w:rsidR="00E85D56" w:rsidRPr="00B82F9D">
          <w:rPr>
            <w:rStyle w:val="Hyperlink"/>
            <w:noProof/>
            <w:lang w:val="es-ES"/>
          </w:rPr>
          <w:t>Cómo Ponerse en Contacto con Microsoft</w:t>
        </w:r>
        <w:r w:rsidR="00E85D56">
          <w:rPr>
            <w:noProof/>
            <w:webHidden/>
          </w:rPr>
          <w:tab/>
        </w:r>
        <w:r w:rsidR="00E85D56">
          <w:rPr>
            <w:noProof/>
            <w:webHidden/>
          </w:rPr>
          <w:fldChar w:fldCharType="begin"/>
        </w:r>
        <w:r w:rsidR="00E85D56">
          <w:rPr>
            <w:noProof/>
            <w:webHidden/>
          </w:rPr>
          <w:instrText xml:space="preserve"> PAGEREF _Toc462304798 \h </w:instrText>
        </w:r>
        <w:r w:rsidR="00E85D56">
          <w:rPr>
            <w:noProof/>
            <w:webHidden/>
          </w:rPr>
        </w:r>
        <w:r w:rsidR="00E85D56">
          <w:rPr>
            <w:noProof/>
            <w:webHidden/>
          </w:rPr>
          <w:fldChar w:fldCharType="separate"/>
        </w:r>
        <w:r w:rsidR="00E85D56">
          <w:rPr>
            <w:noProof/>
            <w:webHidden/>
          </w:rPr>
          <w:t>8</w:t>
        </w:r>
        <w:r w:rsidR="00E85D56">
          <w:rPr>
            <w:noProof/>
            <w:webHidden/>
          </w:rPr>
          <w:fldChar w:fldCharType="end"/>
        </w:r>
      </w:hyperlink>
    </w:p>
    <w:p w14:paraId="6C4EBE3B" w14:textId="5F1FFE98" w:rsidR="00E85D56" w:rsidRDefault="00342D19">
      <w:pPr>
        <w:pStyle w:val="TOC3"/>
        <w:tabs>
          <w:tab w:val="right" w:leader="dot" w:pos="5030"/>
        </w:tabs>
        <w:rPr>
          <w:rFonts w:eastAsiaTheme="minorEastAsia"/>
          <w:smallCaps w:val="0"/>
          <w:noProof/>
          <w:sz w:val="22"/>
        </w:rPr>
      </w:pPr>
      <w:hyperlink w:anchor="_Toc462304799" w:history="1">
        <w:r w:rsidR="00E85D56" w:rsidRPr="00B82F9D">
          <w:rPr>
            <w:rStyle w:val="Hyperlink"/>
            <w:noProof/>
            <w:lang w:val="es-ES"/>
          </w:rPr>
          <w:t>Términos de procesamiento de datos</w:t>
        </w:r>
        <w:r w:rsidR="00E85D56">
          <w:rPr>
            <w:noProof/>
            <w:webHidden/>
          </w:rPr>
          <w:tab/>
        </w:r>
        <w:r w:rsidR="00E85D56">
          <w:rPr>
            <w:noProof/>
            <w:webHidden/>
          </w:rPr>
          <w:fldChar w:fldCharType="begin"/>
        </w:r>
        <w:r w:rsidR="00E85D56">
          <w:rPr>
            <w:noProof/>
            <w:webHidden/>
          </w:rPr>
          <w:instrText xml:space="preserve"> PAGEREF _Toc462304799 \h </w:instrText>
        </w:r>
        <w:r w:rsidR="00E85D56">
          <w:rPr>
            <w:noProof/>
            <w:webHidden/>
          </w:rPr>
        </w:r>
        <w:r w:rsidR="00E85D56">
          <w:rPr>
            <w:noProof/>
            <w:webHidden/>
          </w:rPr>
          <w:fldChar w:fldCharType="separate"/>
        </w:r>
        <w:r w:rsidR="00E85D56">
          <w:rPr>
            <w:noProof/>
            <w:webHidden/>
          </w:rPr>
          <w:t>10</w:t>
        </w:r>
        <w:r w:rsidR="00E85D56">
          <w:rPr>
            <w:noProof/>
            <w:webHidden/>
          </w:rPr>
          <w:fldChar w:fldCharType="end"/>
        </w:r>
      </w:hyperlink>
    </w:p>
    <w:p w14:paraId="23E4C1C4" w14:textId="3BFE7A8E" w:rsidR="00E85D56" w:rsidRDefault="00342D19">
      <w:pPr>
        <w:pStyle w:val="TOC5"/>
        <w:tabs>
          <w:tab w:val="right" w:leader="dot" w:pos="5030"/>
        </w:tabs>
        <w:rPr>
          <w:rFonts w:eastAsiaTheme="minorEastAsia"/>
          <w:noProof/>
          <w:sz w:val="22"/>
        </w:rPr>
      </w:pPr>
      <w:hyperlink w:anchor="_Toc462304800" w:history="1">
        <w:r w:rsidR="00E85D56" w:rsidRPr="00B82F9D">
          <w:rPr>
            <w:rStyle w:val="Hyperlink"/>
            <w:noProof/>
          </w:rPr>
          <w:t>Ubicación de Datos de Cliente sin actividad</w:t>
        </w:r>
        <w:r w:rsidR="00E85D56">
          <w:rPr>
            <w:noProof/>
            <w:webHidden/>
          </w:rPr>
          <w:tab/>
        </w:r>
        <w:r w:rsidR="00E85D56">
          <w:rPr>
            <w:noProof/>
            <w:webHidden/>
          </w:rPr>
          <w:fldChar w:fldCharType="begin"/>
        </w:r>
        <w:r w:rsidR="00E85D56">
          <w:rPr>
            <w:noProof/>
            <w:webHidden/>
          </w:rPr>
          <w:instrText xml:space="preserve"> PAGEREF _Toc462304800 \h </w:instrText>
        </w:r>
        <w:r w:rsidR="00E85D56">
          <w:rPr>
            <w:noProof/>
            <w:webHidden/>
          </w:rPr>
        </w:r>
        <w:r w:rsidR="00E85D56">
          <w:rPr>
            <w:noProof/>
            <w:webHidden/>
          </w:rPr>
          <w:fldChar w:fldCharType="separate"/>
        </w:r>
        <w:r w:rsidR="00E85D56">
          <w:rPr>
            <w:noProof/>
            <w:webHidden/>
          </w:rPr>
          <w:t>11</w:t>
        </w:r>
        <w:r w:rsidR="00E85D56">
          <w:rPr>
            <w:noProof/>
            <w:webHidden/>
          </w:rPr>
          <w:fldChar w:fldCharType="end"/>
        </w:r>
      </w:hyperlink>
    </w:p>
    <w:p w14:paraId="19EA4F00" w14:textId="0702BA5A" w:rsidR="00E85D56" w:rsidRDefault="00342D19">
      <w:pPr>
        <w:pStyle w:val="TOC5"/>
        <w:tabs>
          <w:tab w:val="right" w:leader="dot" w:pos="5030"/>
        </w:tabs>
        <w:rPr>
          <w:rFonts w:eastAsiaTheme="minorEastAsia"/>
          <w:noProof/>
          <w:sz w:val="22"/>
        </w:rPr>
      </w:pPr>
      <w:hyperlink w:anchor="_Toc462304801" w:history="1">
        <w:r w:rsidR="00E85D56" w:rsidRPr="00B82F9D">
          <w:rPr>
            <w:rStyle w:val="Hyperlink"/>
            <w:noProof/>
          </w:rPr>
          <w:t>Privacidad</w:t>
        </w:r>
        <w:r w:rsidR="00E85D56">
          <w:rPr>
            <w:noProof/>
            <w:webHidden/>
          </w:rPr>
          <w:tab/>
        </w:r>
        <w:r w:rsidR="00E85D56">
          <w:rPr>
            <w:noProof/>
            <w:webHidden/>
          </w:rPr>
          <w:fldChar w:fldCharType="begin"/>
        </w:r>
        <w:r w:rsidR="00E85D56">
          <w:rPr>
            <w:noProof/>
            <w:webHidden/>
          </w:rPr>
          <w:instrText xml:space="preserve"> PAGEREF _Toc462304801 \h </w:instrText>
        </w:r>
        <w:r w:rsidR="00E85D56">
          <w:rPr>
            <w:noProof/>
            <w:webHidden/>
          </w:rPr>
        </w:r>
        <w:r w:rsidR="00E85D56">
          <w:rPr>
            <w:noProof/>
            <w:webHidden/>
          </w:rPr>
          <w:fldChar w:fldCharType="separate"/>
        </w:r>
        <w:r w:rsidR="00E85D56">
          <w:rPr>
            <w:noProof/>
            <w:webHidden/>
          </w:rPr>
          <w:t>11</w:t>
        </w:r>
        <w:r w:rsidR="00E85D56">
          <w:rPr>
            <w:noProof/>
            <w:webHidden/>
          </w:rPr>
          <w:fldChar w:fldCharType="end"/>
        </w:r>
      </w:hyperlink>
    </w:p>
    <w:p w14:paraId="4CE581D3" w14:textId="37BD32E0" w:rsidR="00E85D56" w:rsidRDefault="00342D19">
      <w:pPr>
        <w:pStyle w:val="TOC5"/>
        <w:tabs>
          <w:tab w:val="right" w:leader="dot" w:pos="5030"/>
        </w:tabs>
        <w:rPr>
          <w:rFonts w:eastAsiaTheme="minorEastAsia"/>
          <w:noProof/>
          <w:sz w:val="22"/>
        </w:rPr>
      </w:pPr>
      <w:hyperlink w:anchor="_Toc462304802" w:history="1">
        <w:r w:rsidR="00E85D56" w:rsidRPr="00B82F9D">
          <w:rPr>
            <w:rStyle w:val="Hyperlink"/>
            <w:noProof/>
            <w:lang w:val="es-ES"/>
          </w:rPr>
          <w:t>Términos adicionales para Europa.</w:t>
        </w:r>
        <w:r w:rsidR="00E85D56">
          <w:rPr>
            <w:noProof/>
            <w:webHidden/>
          </w:rPr>
          <w:tab/>
        </w:r>
        <w:r w:rsidR="00E85D56">
          <w:rPr>
            <w:noProof/>
            <w:webHidden/>
          </w:rPr>
          <w:fldChar w:fldCharType="begin"/>
        </w:r>
        <w:r w:rsidR="00E85D56">
          <w:rPr>
            <w:noProof/>
            <w:webHidden/>
          </w:rPr>
          <w:instrText xml:space="preserve"> PAGEREF _Toc462304802 \h </w:instrText>
        </w:r>
        <w:r w:rsidR="00E85D56">
          <w:rPr>
            <w:noProof/>
            <w:webHidden/>
          </w:rPr>
        </w:r>
        <w:r w:rsidR="00E85D56">
          <w:rPr>
            <w:noProof/>
            <w:webHidden/>
          </w:rPr>
          <w:fldChar w:fldCharType="separate"/>
        </w:r>
        <w:r w:rsidR="00E85D56">
          <w:rPr>
            <w:noProof/>
            <w:webHidden/>
          </w:rPr>
          <w:t>11</w:t>
        </w:r>
        <w:r w:rsidR="00E85D56">
          <w:rPr>
            <w:noProof/>
            <w:webHidden/>
          </w:rPr>
          <w:fldChar w:fldCharType="end"/>
        </w:r>
      </w:hyperlink>
    </w:p>
    <w:p w14:paraId="1BB258CA" w14:textId="26EB663E" w:rsidR="00E85D56" w:rsidRDefault="00342D19">
      <w:pPr>
        <w:pStyle w:val="TOC5"/>
        <w:tabs>
          <w:tab w:val="right" w:leader="dot" w:pos="5030"/>
        </w:tabs>
        <w:rPr>
          <w:rFonts w:eastAsiaTheme="minorEastAsia"/>
          <w:noProof/>
          <w:sz w:val="22"/>
        </w:rPr>
      </w:pPr>
      <w:hyperlink w:anchor="_Toc462304803" w:history="1">
        <w:r w:rsidR="00E85D56" w:rsidRPr="00B82F9D">
          <w:rPr>
            <w:rStyle w:val="Hyperlink"/>
            <w:noProof/>
            <w:lang w:val="es-ES"/>
          </w:rPr>
          <w:t>Seguridad</w:t>
        </w:r>
        <w:r w:rsidR="00E85D56">
          <w:rPr>
            <w:noProof/>
            <w:webHidden/>
          </w:rPr>
          <w:tab/>
        </w:r>
        <w:r w:rsidR="00E85D56">
          <w:rPr>
            <w:noProof/>
            <w:webHidden/>
          </w:rPr>
          <w:fldChar w:fldCharType="begin"/>
        </w:r>
        <w:r w:rsidR="00E85D56">
          <w:rPr>
            <w:noProof/>
            <w:webHidden/>
          </w:rPr>
          <w:instrText xml:space="preserve"> PAGEREF _Toc462304803 \h </w:instrText>
        </w:r>
        <w:r w:rsidR="00E85D56">
          <w:rPr>
            <w:noProof/>
            <w:webHidden/>
          </w:rPr>
        </w:r>
        <w:r w:rsidR="00E85D56">
          <w:rPr>
            <w:noProof/>
            <w:webHidden/>
          </w:rPr>
          <w:fldChar w:fldCharType="separate"/>
        </w:r>
        <w:r w:rsidR="00E85D56">
          <w:rPr>
            <w:noProof/>
            <w:webHidden/>
          </w:rPr>
          <w:t>12</w:t>
        </w:r>
        <w:r w:rsidR="00E85D56">
          <w:rPr>
            <w:noProof/>
            <w:webHidden/>
          </w:rPr>
          <w:fldChar w:fldCharType="end"/>
        </w:r>
      </w:hyperlink>
    </w:p>
    <w:p w14:paraId="24050EC2" w14:textId="6F923916" w:rsidR="00E85D56" w:rsidRDefault="00342D19">
      <w:pPr>
        <w:pStyle w:val="TOC1"/>
        <w:tabs>
          <w:tab w:val="right" w:leader="dot" w:pos="5030"/>
        </w:tabs>
        <w:rPr>
          <w:rFonts w:eastAsiaTheme="minorEastAsia"/>
          <w:b w:val="0"/>
          <w:caps w:val="0"/>
          <w:noProof/>
          <w:sz w:val="22"/>
        </w:rPr>
      </w:pPr>
      <w:hyperlink w:anchor="_Toc462304804" w:history="1">
        <w:r w:rsidR="00E85D56" w:rsidRPr="00B82F9D">
          <w:rPr>
            <w:rStyle w:val="Hyperlink"/>
            <w:noProof/>
            <w:lang w:val="es-ES"/>
          </w:rPr>
          <w:t>Términos Específicos de los Servicios Online</w:t>
        </w:r>
        <w:r w:rsidR="00E85D56">
          <w:rPr>
            <w:noProof/>
            <w:webHidden/>
          </w:rPr>
          <w:tab/>
        </w:r>
        <w:r w:rsidR="00E85D56">
          <w:rPr>
            <w:noProof/>
            <w:webHidden/>
          </w:rPr>
          <w:fldChar w:fldCharType="begin"/>
        </w:r>
        <w:r w:rsidR="00E85D56">
          <w:rPr>
            <w:noProof/>
            <w:webHidden/>
          </w:rPr>
          <w:instrText xml:space="preserve"> PAGEREF _Toc462304804 \h </w:instrText>
        </w:r>
        <w:r w:rsidR="00E85D56">
          <w:rPr>
            <w:noProof/>
            <w:webHidden/>
          </w:rPr>
        </w:r>
        <w:r w:rsidR="00E85D56">
          <w:rPr>
            <w:noProof/>
            <w:webHidden/>
          </w:rPr>
          <w:fldChar w:fldCharType="separate"/>
        </w:r>
        <w:r w:rsidR="00E85D56">
          <w:rPr>
            <w:noProof/>
            <w:webHidden/>
          </w:rPr>
          <w:t>16</w:t>
        </w:r>
        <w:r w:rsidR="00E85D56">
          <w:rPr>
            <w:noProof/>
            <w:webHidden/>
          </w:rPr>
          <w:fldChar w:fldCharType="end"/>
        </w:r>
      </w:hyperlink>
    </w:p>
    <w:p w14:paraId="7113E5FD" w14:textId="7A1438E5" w:rsidR="00E85D56" w:rsidRDefault="00342D19">
      <w:pPr>
        <w:pStyle w:val="TOC2"/>
        <w:tabs>
          <w:tab w:val="right" w:leader="dot" w:pos="5030"/>
        </w:tabs>
        <w:rPr>
          <w:rFonts w:eastAsiaTheme="minorEastAsia"/>
          <w:b w:val="0"/>
          <w:smallCaps w:val="0"/>
          <w:noProof/>
          <w:sz w:val="22"/>
        </w:rPr>
      </w:pPr>
      <w:hyperlink w:anchor="_Toc462304805" w:history="1">
        <w:r w:rsidR="00E85D56" w:rsidRPr="00B82F9D">
          <w:rPr>
            <w:rStyle w:val="Hyperlink"/>
            <w:noProof/>
            <w:lang w:val="es-ES"/>
          </w:rPr>
          <w:t xml:space="preserve">Servicios de Microsoft </w:t>
        </w:r>
        <w:r w:rsidR="00E85D56" w:rsidRPr="00B82F9D">
          <w:rPr>
            <w:rStyle w:val="Hyperlink"/>
            <w:noProof/>
            <w:lang w:val="es-ES_tradnl"/>
          </w:rPr>
          <w:t>Azure</w:t>
        </w:r>
        <w:r w:rsidR="00E85D56">
          <w:rPr>
            <w:noProof/>
            <w:webHidden/>
          </w:rPr>
          <w:tab/>
        </w:r>
        <w:r w:rsidR="00E85D56">
          <w:rPr>
            <w:noProof/>
            <w:webHidden/>
          </w:rPr>
          <w:fldChar w:fldCharType="begin"/>
        </w:r>
        <w:r w:rsidR="00E85D56">
          <w:rPr>
            <w:noProof/>
            <w:webHidden/>
          </w:rPr>
          <w:instrText xml:space="preserve"> PAGEREF _Toc462304805 \h </w:instrText>
        </w:r>
        <w:r w:rsidR="00E85D56">
          <w:rPr>
            <w:noProof/>
            <w:webHidden/>
          </w:rPr>
        </w:r>
        <w:r w:rsidR="00E85D56">
          <w:rPr>
            <w:noProof/>
            <w:webHidden/>
          </w:rPr>
          <w:fldChar w:fldCharType="separate"/>
        </w:r>
        <w:r w:rsidR="00E85D56">
          <w:rPr>
            <w:noProof/>
            <w:webHidden/>
          </w:rPr>
          <w:t>16</w:t>
        </w:r>
        <w:r w:rsidR="00E85D56">
          <w:rPr>
            <w:noProof/>
            <w:webHidden/>
          </w:rPr>
          <w:fldChar w:fldCharType="end"/>
        </w:r>
      </w:hyperlink>
    </w:p>
    <w:p w14:paraId="236B1FFC" w14:textId="2D342021" w:rsidR="00E85D56" w:rsidRDefault="00342D19">
      <w:pPr>
        <w:pStyle w:val="TOC4"/>
        <w:rPr>
          <w:rFonts w:eastAsiaTheme="minorEastAsia"/>
          <w:smallCaps w:val="0"/>
          <w:noProof/>
          <w:sz w:val="22"/>
        </w:rPr>
      </w:pPr>
      <w:hyperlink w:anchor="_Toc462304806" w:history="1">
        <w:r w:rsidR="00E85D56" w:rsidRPr="00B82F9D">
          <w:rPr>
            <w:rStyle w:val="Hyperlink"/>
            <w:noProof/>
            <w:lang w:val="it-IT"/>
          </w:rPr>
          <w:t>Microsoft Azure StorSimple</w:t>
        </w:r>
        <w:r w:rsidR="00E85D56">
          <w:rPr>
            <w:noProof/>
            <w:webHidden/>
          </w:rPr>
          <w:tab/>
        </w:r>
        <w:r w:rsidR="00E85D56">
          <w:rPr>
            <w:noProof/>
            <w:webHidden/>
          </w:rPr>
          <w:fldChar w:fldCharType="begin"/>
        </w:r>
        <w:r w:rsidR="00E85D56">
          <w:rPr>
            <w:noProof/>
            <w:webHidden/>
          </w:rPr>
          <w:instrText xml:space="preserve"> PAGEREF _Toc462304806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5FB6D0CD" w14:textId="2ABF1B31" w:rsidR="00E85D56" w:rsidRDefault="00342D19">
      <w:pPr>
        <w:pStyle w:val="TOC4"/>
        <w:rPr>
          <w:rFonts w:eastAsiaTheme="minorEastAsia"/>
          <w:smallCaps w:val="0"/>
          <w:noProof/>
          <w:sz w:val="22"/>
        </w:rPr>
      </w:pPr>
      <w:hyperlink w:anchor="_Toc462304807" w:history="1">
        <w:r w:rsidR="00E85D56" w:rsidRPr="00B82F9D">
          <w:rPr>
            <w:rStyle w:val="Hyperlink"/>
            <w:noProof/>
            <w:lang w:val="es-ES"/>
          </w:rPr>
          <w:t>Aplicación Microsoft Cloud Security</w:t>
        </w:r>
        <w:r w:rsidR="00E85D56">
          <w:rPr>
            <w:noProof/>
            <w:webHidden/>
          </w:rPr>
          <w:tab/>
        </w:r>
        <w:r w:rsidR="00E85D56">
          <w:rPr>
            <w:noProof/>
            <w:webHidden/>
          </w:rPr>
          <w:fldChar w:fldCharType="begin"/>
        </w:r>
        <w:r w:rsidR="00E85D56">
          <w:rPr>
            <w:noProof/>
            <w:webHidden/>
          </w:rPr>
          <w:instrText xml:space="preserve"> PAGEREF _Toc462304807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0375228A" w14:textId="744A5645" w:rsidR="00E85D56" w:rsidRDefault="00342D19">
      <w:pPr>
        <w:pStyle w:val="TOC2"/>
        <w:tabs>
          <w:tab w:val="right" w:leader="dot" w:pos="5030"/>
        </w:tabs>
        <w:rPr>
          <w:rFonts w:eastAsiaTheme="minorEastAsia"/>
          <w:b w:val="0"/>
          <w:smallCaps w:val="0"/>
          <w:noProof/>
          <w:sz w:val="22"/>
        </w:rPr>
      </w:pPr>
      <w:hyperlink w:anchor="_Toc462304808" w:history="1">
        <w:r w:rsidR="00E85D56" w:rsidRPr="00B82F9D">
          <w:rPr>
            <w:rStyle w:val="Hyperlink"/>
            <w:noProof/>
            <w:lang w:val="es-ES"/>
          </w:rPr>
          <w:t>Enterprise Mobility + Security</w:t>
        </w:r>
        <w:r w:rsidR="00E85D56">
          <w:rPr>
            <w:noProof/>
            <w:webHidden/>
          </w:rPr>
          <w:tab/>
        </w:r>
        <w:r w:rsidR="00E85D56">
          <w:rPr>
            <w:noProof/>
            <w:webHidden/>
          </w:rPr>
          <w:fldChar w:fldCharType="begin"/>
        </w:r>
        <w:r w:rsidR="00E85D56">
          <w:rPr>
            <w:noProof/>
            <w:webHidden/>
          </w:rPr>
          <w:instrText xml:space="preserve"> PAGEREF _Toc462304808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3FBAC859" w14:textId="7B88A4AF" w:rsidR="00E85D56" w:rsidRDefault="00342D19">
      <w:pPr>
        <w:pStyle w:val="TOC4"/>
        <w:rPr>
          <w:rFonts w:eastAsiaTheme="minorEastAsia"/>
          <w:smallCaps w:val="0"/>
          <w:noProof/>
          <w:sz w:val="22"/>
        </w:rPr>
      </w:pPr>
      <w:hyperlink w:anchor="_Toc462304809" w:history="1">
        <w:r w:rsidR="00E85D56" w:rsidRPr="00B82F9D">
          <w:rPr>
            <w:rStyle w:val="Hyperlink"/>
            <w:noProof/>
            <w:lang w:val="es-ES"/>
          </w:rPr>
          <w:t>Azure Active Directory Basic</w:t>
        </w:r>
        <w:r w:rsidR="00E85D56">
          <w:rPr>
            <w:noProof/>
            <w:webHidden/>
          </w:rPr>
          <w:tab/>
        </w:r>
        <w:r w:rsidR="00E85D56">
          <w:rPr>
            <w:noProof/>
            <w:webHidden/>
          </w:rPr>
          <w:fldChar w:fldCharType="begin"/>
        </w:r>
        <w:r w:rsidR="00E85D56">
          <w:rPr>
            <w:noProof/>
            <w:webHidden/>
          </w:rPr>
          <w:instrText xml:space="preserve"> PAGEREF _Toc462304809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7BA4CB5B" w14:textId="7FA33D33" w:rsidR="00E85D56" w:rsidRDefault="00342D19">
      <w:pPr>
        <w:pStyle w:val="TOC4"/>
        <w:rPr>
          <w:rFonts w:eastAsiaTheme="minorEastAsia"/>
          <w:smallCaps w:val="0"/>
          <w:noProof/>
          <w:sz w:val="22"/>
        </w:rPr>
      </w:pPr>
      <w:hyperlink w:anchor="_Toc462304810" w:history="1">
        <w:r w:rsidR="00E85D56" w:rsidRPr="00B82F9D">
          <w:rPr>
            <w:rStyle w:val="Hyperlink"/>
            <w:noProof/>
            <w:lang w:val="es-ES"/>
          </w:rPr>
          <w:t>Azure Active Directory Premium</w:t>
        </w:r>
        <w:r w:rsidR="00E85D56">
          <w:rPr>
            <w:noProof/>
            <w:webHidden/>
          </w:rPr>
          <w:tab/>
        </w:r>
        <w:r w:rsidR="00E85D56">
          <w:rPr>
            <w:noProof/>
            <w:webHidden/>
          </w:rPr>
          <w:fldChar w:fldCharType="begin"/>
        </w:r>
        <w:r w:rsidR="00E85D56">
          <w:rPr>
            <w:noProof/>
            <w:webHidden/>
          </w:rPr>
          <w:instrText xml:space="preserve"> PAGEREF _Toc462304810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7C1A57C5" w14:textId="07DE94FF" w:rsidR="00E85D56" w:rsidRDefault="00342D19">
      <w:pPr>
        <w:pStyle w:val="TOC4"/>
        <w:rPr>
          <w:rFonts w:eastAsiaTheme="minorEastAsia"/>
          <w:smallCaps w:val="0"/>
          <w:noProof/>
          <w:sz w:val="22"/>
        </w:rPr>
      </w:pPr>
      <w:hyperlink w:anchor="_Toc462304811" w:history="1">
        <w:r w:rsidR="00E85D56" w:rsidRPr="00B82F9D">
          <w:rPr>
            <w:rStyle w:val="Hyperlink"/>
            <w:noProof/>
            <w:lang w:val="es-ES"/>
          </w:rPr>
          <w:t>Azure Information Protection Premium</w:t>
        </w:r>
        <w:r w:rsidR="00E85D56">
          <w:rPr>
            <w:noProof/>
            <w:webHidden/>
          </w:rPr>
          <w:tab/>
        </w:r>
        <w:r w:rsidR="00E85D56">
          <w:rPr>
            <w:noProof/>
            <w:webHidden/>
          </w:rPr>
          <w:fldChar w:fldCharType="begin"/>
        </w:r>
        <w:r w:rsidR="00E85D56">
          <w:rPr>
            <w:noProof/>
            <w:webHidden/>
          </w:rPr>
          <w:instrText xml:space="preserve"> PAGEREF _Toc462304811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19A60832" w14:textId="7DACF05F" w:rsidR="00E85D56" w:rsidRDefault="00342D19">
      <w:pPr>
        <w:pStyle w:val="TOC4"/>
        <w:rPr>
          <w:rFonts w:eastAsiaTheme="minorEastAsia"/>
          <w:smallCaps w:val="0"/>
          <w:noProof/>
          <w:sz w:val="22"/>
        </w:rPr>
      </w:pPr>
      <w:hyperlink w:anchor="_Toc462304812" w:history="1">
        <w:r w:rsidR="00E85D56" w:rsidRPr="00B82F9D">
          <w:rPr>
            <w:rStyle w:val="Hyperlink"/>
            <w:noProof/>
            <w:lang w:val="es-ES"/>
          </w:rPr>
          <w:t>Autenticación multifactor de Microsoft</w:t>
        </w:r>
        <w:r w:rsidR="00E85D56">
          <w:rPr>
            <w:noProof/>
            <w:webHidden/>
          </w:rPr>
          <w:tab/>
        </w:r>
        <w:r w:rsidR="00E85D56">
          <w:rPr>
            <w:noProof/>
            <w:webHidden/>
          </w:rPr>
          <w:fldChar w:fldCharType="begin"/>
        </w:r>
        <w:r w:rsidR="00E85D56">
          <w:rPr>
            <w:noProof/>
            <w:webHidden/>
          </w:rPr>
          <w:instrText xml:space="preserve"> PAGEREF _Toc462304812 \h </w:instrText>
        </w:r>
        <w:r w:rsidR="00E85D56">
          <w:rPr>
            <w:noProof/>
            <w:webHidden/>
          </w:rPr>
        </w:r>
        <w:r w:rsidR="00E85D56">
          <w:rPr>
            <w:noProof/>
            <w:webHidden/>
          </w:rPr>
          <w:fldChar w:fldCharType="separate"/>
        </w:r>
        <w:r w:rsidR="00E85D56">
          <w:rPr>
            <w:noProof/>
            <w:webHidden/>
          </w:rPr>
          <w:t>17</w:t>
        </w:r>
        <w:r w:rsidR="00E85D56">
          <w:rPr>
            <w:noProof/>
            <w:webHidden/>
          </w:rPr>
          <w:fldChar w:fldCharType="end"/>
        </w:r>
      </w:hyperlink>
    </w:p>
    <w:p w14:paraId="119521BC" w14:textId="04063F12" w:rsidR="00E85D56" w:rsidRDefault="00342D19">
      <w:pPr>
        <w:pStyle w:val="TOC2"/>
        <w:tabs>
          <w:tab w:val="right" w:leader="dot" w:pos="5030"/>
        </w:tabs>
        <w:rPr>
          <w:rFonts w:eastAsiaTheme="minorEastAsia"/>
          <w:b w:val="0"/>
          <w:smallCaps w:val="0"/>
          <w:noProof/>
          <w:sz w:val="22"/>
        </w:rPr>
      </w:pPr>
      <w:hyperlink w:anchor="_Toc462304813" w:history="1">
        <w:r w:rsidR="00E85D56" w:rsidRPr="00B82F9D">
          <w:rPr>
            <w:rStyle w:val="Hyperlink"/>
            <w:noProof/>
            <w:lang w:val="es-ES"/>
          </w:rPr>
          <w:t>Microsoft Dynamics Online Services</w:t>
        </w:r>
        <w:r w:rsidR="00E85D56">
          <w:rPr>
            <w:noProof/>
            <w:webHidden/>
          </w:rPr>
          <w:tab/>
        </w:r>
        <w:r w:rsidR="00E85D56">
          <w:rPr>
            <w:noProof/>
            <w:webHidden/>
          </w:rPr>
          <w:fldChar w:fldCharType="begin"/>
        </w:r>
        <w:r w:rsidR="00E85D56">
          <w:rPr>
            <w:noProof/>
            <w:webHidden/>
          </w:rPr>
          <w:instrText xml:space="preserve"> PAGEREF _Toc462304813 \h </w:instrText>
        </w:r>
        <w:r w:rsidR="00E85D56">
          <w:rPr>
            <w:noProof/>
            <w:webHidden/>
          </w:rPr>
        </w:r>
        <w:r w:rsidR="00E85D56">
          <w:rPr>
            <w:noProof/>
            <w:webHidden/>
          </w:rPr>
          <w:fldChar w:fldCharType="separate"/>
        </w:r>
        <w:r w:rsidR="00E85D56">
          <w:rPr>
            <w:noProof/>
            <w:webHidden/>
          </w:rPr>
          <w:t>18</w:t>
        </w:r>
        <w:r w:rsidR="00E85D56">
          <w:rPr>
            <w:noProof/>
            <w:webHidden/>
          </w:rPr>
          <w:fldChar w:fldCharType="end"/>
        </w:r>
      </w:hyperlink>
    </w:p>
    <w:p w14:paraId="213BEC49" w14:textId="7360B9D6" w:rsidR="00E85D56" w:rsidRDefault="00342D19">
      <w:pPr>
        <w:pStyle w:val="TOC4"/>
        <w:rPr>
          <w:rFonts w:eastAsiaTheme="minorEastAsia"/>
          <w:smallCaps w:val="0"/>
          <w:noProof/>
          <w:sz w:val="22"/>
        </w:rPr>
      </w:pPr>
      <w:hyperlink w:anchor="_Toc462304814" w:history="1">
        <w:r w:rsidR="00E85D56" w:rsidRPr="00B82F9D">
          <w:rPr>
            <w:rStyle w:val="Hyperlink"/>
            <w:noProof/>
            <w:lang w:val="es-ES"/>
          </w:rPr>
          <w:t>Microsoft Dynamics AX</w:t>
        </w:r>
        <w:r w:rsidR="00E85D56">
          <w:rPr>
            <w:noProof/>
            <w:webHidden/>
          </w:rPr>
          <w:tab/>
        </w:r>
        <w:r w:rsidR="00E85D56">
          <w:rPr>
            <w:noProof/>
            <w:webHidden/>
          </w:rPr>
          <w:fldChar w:fldCharType="begin"/>
        </w:r>
        <w:r w:rsidR="00E85D56">
          <w:rPr>
            <w:noProof/>
            <w:webHidden/>
          </w:rPr>
          <w:instrText xml:space="preserve"> PAGEREF _Toc462304814 \h </w:instrText>
        </w:r>
        <w:r w:rsidR="00E85D56">
          <w:rPr>
            <w:noProof/>
            <w:webHidden/>
          </w:rPr>
        </w:r>
        <w:r w:rsidR="00E85D56">
          <w:rPr>
            <w:noProof/>
            <w:webHidden/>
          </w:rPr>
          <w:fldChar w:fldCharType="separate"/>
        </w:r>
        <w:r w:rsidR="00E85D56">
          <w:rPr>
            <w:noProof/>
            <w:webHidden/>
          </w:rPr>
          <w:t>18</w:t>
        </w:r>
        <w:r w:rsidR="00E85D56">
          <w:rPr>
            <w:noProof/>
            <w:webHidden/>
          </w:rPr>
          <w:fldChar w:fldCharType="end"/>
        </w:r>
      </w:hyperlink>
    </w:p>
    <w:p w14:paraId="12E46ED6" w14:textId="1BDC7580" w:rsidR="00E85D56" w:rsidRDefault="00342D19">
      <w:pPr>
        <w:pStyle w:val="TOC4"/>
        <w:rPr>
          <w:rFonts w:eastAsiaTheme="minorEastAsia"/>
          <w:smallCaps w:val="0"/>
          <w:noProof/>
          <w:sz w:val="22"/>
        </w:rPr>
      </w:pPr>
      <w:hyperlink w:anchor="_Toc462304815" w:history="1">
        <w:r w:rsidR="00E85D56" w:rsidRPr="00B82F9D">
          <w:rPr>
            <w:rStyle w:val="Hyperlink"/>
            <w:noProof/>
            <w:lang w:val="es-ES"/>
          </w:rPr>
          <w:t>Microsoft Dynamics CRM Online</w:t>
        </w:r>
        <w:r w:rsidR="00E85D56">
          <w:rPr>
            <w:noProof/>
            <w:webHidden/>
          </w:rPr>
          <w:tab/>
        </w:r>
        <w:r w:rsidR="00E85D56">
          <w:rPr>
            <w:noProof/>
            <w:webHidden/>
          </w:rPr>
          <w:fldChar w:fldCharType="begin"/>
        </w:r>
        <w:r w:rsidR="00E85D56">
          <w:rPr>
            <w:noProof/>
            <w:webHidden/>
          </w:rPr>
          <w:instrText xml:space="preserve"> PAGEREF _Toc462304815 \h </w:instrText>
        </w:r>
        <w:r w:rsidR="00E85D56">
          <w:rPr>
            <w:noProof/>
            <w:webHidden/>
          </w:rPr>
        </w:r>
        <w:r w:rsidR="00E85D56">
          <w:rPr>
            <w:noProof/>
            <w:webHidden/>
          </w:rPr>
          <w:fldChar w:fldCharType="separate"/>
        </w:r>
        <w:r w:rsidR="00E85D56">
          <w:rPr>
            <w:noProof/>
            <w:webHidden/>
          </w:rPr>
          <w:t>18</w:t>
        </w:r>
        <w:r w:rsidR="00E85D56">
          <w:rPr>
            <w:noProof/>
            <w:webHidden/>
          </w:rPr>
          <w:fldChar w:fldCharType="end"/>
        </w:r>
      </w:hyperlink>
    </w:p>
    <w:p w14:paraId="607CB1B3" w14:textId="3AE5ECAE" w:rsidR="00E85D56" w:rsidRDefault="00342D19">
      <w:pPr>
        <w:pStyle w:val="TOC4"/>
        <w:rPr>
          <w:rFonts w:eastAsiaTheme="minorEastAsia"/>
          <w:smallCaps w:val="0"/>
          <w:noProof/>
          <w:sz w:val="22"/>
        </w:rPr>
      </w:pPr>
      <w:hyperlink w:anchor="_Toc462304816" w:history="1">
        <w:r w:rsidR="00E85D56" w:rsidRPr="00B82F9D">
          <w:rPr>
            <w:rStyle w:val="Hyperlink"/>
            <w:noProof/>
            <w:lang w:val="es-ES"/>
          </w:rPr>
          <w:t>Microsoft Dynamics Marketing</w:t>
        </w:r>
        <w:r w:rsidR="00E85D56">
          <w:rPr>
            <w:noProof/>
            <w:webHidden/>
          </w:rPr>
          <w:tab/>
        </w:r>
        <w:r w:rsidR="00E85D56">
          <w:rPr>
            <w:noProof/>
            <w:webHidden/>
          </w:rPr>
          <w:fldChar w:fldCharType="begin"/>
        </w:r>
        <w:r w:rsidR="00E85D56">
          <w:rPr>
            <w:noProof/>
            <w:webHidden/>
          </w:rPr>
          <w:instrText xml:space="preserve"> PAGEREF _Toc462304816 \h </w:instrText>
        </w:r>
        <w:r w:rsidR="00E85D56">
          <w:rPr>
            <w:noProof/>
            <w:webHidden/>
          </w:rPr>
        </w:r>
        <w:r w:rsidR="00E85D56">
          <w:rPr>
            <w:noProof/>
            <w:webHidden/>
          </w:rPr>
          <w:fldChar w:fldCharType="separate"/>
        </w:r>
        <w:r w:rsidR="00E85D56">
          <w:rPr>
            <w:noProof/>
            <w:webHidden/>
          </w:rPr>
          <w:t>18</w:t>
        </w:r>
        <w:r w:rsidR="00E85D56">
          <w:rPr>
            <w:noProof/>
            <w:webHidden/>
          </w:rPr>
          <w:fldChar w:fldCharType="end"/>
        </w:r>
      </w:hyperlink>
    </w:p>
    <w:p w14:paraId="2ABA1571" w14:textId="611A632A" w:rsidR="00E85D56" w:rsidRDefault="00342D19">
      <w:pPr>
        <w:pStyle w:val="TOC4"/>
        <w:rPr>
          <w:rFonts w:eastAsiaTheme="minorEastAsia"/>
          <w:smallCaps w:val="0"/>
          <w:noProof/>
          <w:sz w:val="22"/>
        </w:rPr>
      </w:pPr>
      <w:hyperlink w:anchor="_Toc462304817" w:history="1">
        <w:r w:rsidR="00E85D56" w:rsidRPr="00B82F9D">
          <w:rPr>
            <w:rStyle w:val="Hyperlink"/>
            <w:noProof/>
            <w:lang w:val="es-ES"/>
          </w:rPr>
          <w:t>Microsoft Social Engagement</w:t>
        </w:r>
        <w:r w:rsidR="00E85D56">
          <w:rPr>
            <w:noProof/>
            <w:webHidden/>
          </w:rPr>
          <w:tab/>
        </w:r>
        <w:r w:rsidR="00E85D56">
          <w:rPr>
            <w:noProof/>
            <w:webHidden/>
          </w:rPr>
          <w:fldChar w:fldCharType="begin"/>
        </w:r>
        <w:r w:rsidR="00E85D56">
          <w:rPr>
            <w:noProof/>
            <w:webHidden/>
          </w:rPr>
          <w:instrText xml:space="preserve"> PAGEREF _Toc462304817 \h </w:instrText>
        </w:r>
        <w:r w:rsidR="00E85D56">
          <w:rPr>
            <w:noProof/>
            <w:webHidden/>
          </w:rPr>
        </w:r>
        <w:r w:rsidR="00E85D56">
          <w:rPr>
            <w:noProof/>
            <w:webHidden/>
          </w:rPr>
          <w:fldChar w:fldCharType="separate"/>
        </w:r>
        <w:r w:rsidR="00E85D56">
          <w:rPr>
            <w:noProof/>
            <w:webHidden/>
          </w:rPr>
          <w:t>18</w:t>
        </w:r>
        <w:r w:rsidR="00E85D56">
          <w:rPr>
            <w:noProof/>
            <w:webHidden/>
          </w:rPr>
          <w:fldChar w:fldCharType="end"/>
        </w:r>
      </w:hyperlink>
    </w:p>
    <w:p w14:paraId="3FD55BBB" w14:textId="5A726388" w:rsidR="00E85D56" w:rsidRDefault="00342D19">
      <w:pPr>
        <w:pStyle w:val="TOC4"/>
        <w:rPr>
          <w:rFonts w:eastAsiaTheme="minorEastAsia"/>
          <w:smallCaps w:val="0"/>
          <w:noProof/>
          <w:sz w:val="22"/>
        </w:rPr>
      </w:pPr>
      <w:hyperlink w:anchor="_Toc462304818" w:history="1">
        <w:r w:rsidR="00E85D56" w:rsidRPr="00B82F9D">
          <w:rPr>
            <w:rStyle w:val="Hyperlink"/>
            <w:noProof/>
            <w:lang w:val="es-ES"/>
          </w:rPr>
          <w:t>Parature, de Microsoft</w:t>
        </w:r>
        <w:r w:rsidR="00E85D56">
          <w:rPr>
            <w:noProof/>
            <w:webHidden/>
          </w:rPr>
          <w:tab/>
        </w:r>
        <w:r w:rsidR="00E85D56">
          <w:rPr>
            <w:noProof/>
            <w:webHidden/>
          </w:rPr>
          <w:fldChar w:fldCharType="begin"/>
        </w:r>
        <w:r w:rsidR="00E85D56">
          <w:rPr>
            <w:noProof/>
            <w:webHidden/>
          </w:rPr>
          <w:instrText xml:space="preserve"> PAGEREF _Toc462304818 \h </w:instrText>
        </w:r>
        <w:r w:rsidR="00E85D56">
          <w:rPr>
            <w:noProof/>
            <w:webHidden/>
          </w:rPr>
        </w:r>
        <w:r w:rsidR="00E85D56">
          <w:rPr>
            <w:noProof/>
            <w:webHidden/>
          </w:rPr>
          <w:fldChar w:fldCharType="separate"/>
        </w:r>
        <w:r w:rsidR="00E85D56">
          <w:rPr>
            <w:noProof/>
            <w:webHidden/>
          </w:rPr>
          <w:t>19</w:t>
        </w:r>
        <w:r w:rsidR="00E85D56">
          <w:rPr>
            <w:noProof/>
            <w:webHidden/>
          </w:rPr>
          <w:fldChar w:fldCharType="end"/>
        </w:r>
      </w:hyperlink>
    </w:p>
    <w:p w14:paraId="772CD9F1" w14:textId="75E671F1" w:rsidR="00E85D56" w:rsidRDefault="00342D19">
      <w:pPr>
        <w:pStyle w:val="TOC2"/>
        <w:tabs>
          <w:tab w:val="right" w:leader="dot" w:pos="5030"/>
        </w:tabs>
        <w:rPr>
          <w:rFonts w:eastAsiaTheme="minorEastAsia"/>
          <w:b w:val="0"/>
          <w:smallCaps w:val="0"/>
          <w:noProof/>
          <w:sz w:val="22"/>
        </w:rPr>
      </w:pPr>
      <w:hyperlink w:anchor="_Toc462304819" w:history="1">
        <w:r w:rsidR="00E85D56" w:rsidRPr="00B82F9D">
          <w:rPr>
            <w:rStyle w:val="Hyperlink"/>
            <w:noProof/>
            <w:lang w:val="es-ES"/>
          </w:rPr>
          <w:t>Servicios de Office 365</w:t>
        </w:r>
        <w:r w:rsidR="00E85D56">
          <w:rPr>
            <w:noProof/>
            <w:webHidden/>
          </w:rPr>
          <w:tab/>
        </w:r>
        <w:r w:rsidR="00E85D56">
          <w:rPr>
            <w:noProof/>
            <w:webHidden/>
          </w:rPr>
          <w:fldChar w:fldCharType="begin"/>
        </w:r>
        <w:r w:rsidR="00E85D56">
          <w:rPr>
            <w:noProof/>
            <w:webHidden/>
          </w:rPr>
          <w:instrText xml:space="preserve"> PAGEREF _Toc462304819 \h </w:instrText>
        </w:r>
        <w:r w:rsidR="00E85D56">
          <w:rPr>
            <w:noProof/>
            <w:webHidden/>
          </w:rPr>
        </w:r>
        <w:r w:rsidR="00E85D56">
          <w:rPr>
            <w:noProof/>
            <w:webHidden/>
          </w:rPr>
          <w:fldChar w:fldCharType="separate"/>
        </w:r>
        <w:r w:rsidR="00E85D56">
          <w:rPr>
            <w:noProof/>
            <w:webHidden/>
          </w:rPr>
          <w:t>19</w:t>
        </w:r>
        <w:r w:rsidR="00E85D56">
          <w:rPr>
            <w:noProof/>
            <w:webHidden/>
          </w:rPr>
          <w:fldChar w:fldCharType="end"/>
        </w:r>
      </w:hyperlink>
    </w:p>
    <w:p w14:paraId="0EB1D78F" w14:textId="271B9B38" w:rsidR="00E85D56" w:rsidRDefault="00342D19">
      <w:pPr>
        <w:pStyle w:val="TOC4"/>
        <w:rPr>
          <w:rFonts w:eastAsiaTheme="minorEastAsia"/>
          <w:smallCaps w:val="0"/>
          <w:noProof/>
          <w:sz w:val="22"/>
        </w:rPr>
      </w:pPr>
      <w:hyperlink w:anchor="_Toc462304820" w:history="1">
        <w:r w:rsidR="00E85D56" w:rsidRPr="00B82F9D">
          <w:rPr>
            <w:rStyle w:val="Hyperlink"/>
            <w:noProof/>
            <w:lang w:val="es-ES"/>
          </w:rPr>
          <w:t>Exchange Online</w:t>
        </w:r>
        <w:r w:rsidR="00E85D56">
          <w:rPr>
            <w:noProof/>
            <w:webHidden/>
          </w:rPr>
          <w:tab/>
        </w:r>
        <w:r w:rsidR="00E85D56">
          <w:rPr>
            <w:noProof/>
            <w:webHidden/>
          </w:rPr>
          <w:fldChar w:fldCharType="begin"/>
        </w:r>
        <w:r w:rsidR="00E85D56">
          <w:rPr>
            <w:noProof/>
            <w:webHidden/>
          </w:rPr>
          <w:instrText xml:space="preserve"> PAGEREF _Toc462304820 \h </w:instrText>
        </w:r>
        <w:r w:rsidR="00E85D56">
          <w:rPr>
            <w:noProof/>
            <w:webHidden/>
          </w:rPr>
        </w:r>
        <w:r w:rsidR="00E85D56">
          <w:rPr>
            <w:noProof/>
            <w:webHidden/>
          </w:rPr>
          <w:fldChar w:fldCharType="separate"/>
        </w:r>
        <w:r w:rsidR="00E85D56">
          <w:rPr>
            <w:noProof/>
            <w:webHidden/>
          </w:rPr>
          <w:t>19</w:t>
        </w:r>
        <w:r w:rsidR="00E85D56">
          <w:rPr>
            <w:noProof/>
            <w:webHidden/>
          </w:rPr>
          <w:fldChar w:fldCharType="end"/>
        </w:r>
      </w:hyperlink>
    </w:p>
    <w:p w14:paraId="57A736BB" w14:textId="09C7BBE3" w:rsidR="00E85D56" w:rsidRDefault="00342D19">
      <w:pPr>
        <w:pStyle w:val="TOC4"/>
        <w:rPr>
          <w:rFonts w:eastAsiaTheme="minorEastAsia"/>
          <w:smallCaps w:val="0"/>
          <w:noProof/>
          <w:sz w:val="22"/>
        </w:rPr>
      </w:pPr>
      <w:hyperlink w:anchor="_Toc462304821" w:history="1">
        <w:r w:rsidR="00E85D56" w:rsidRPr="00B82F9D">
          <w:rPr>
            <w:rStyle w:val="Hyperlink"/>
            <w:noProof/>
            <w:lang w:val="es-ES"/>
          </w:rPr>
          <w:t>Aplicaciones de Office 365</w:t>
        </w:r>
        <w:r w:rsidR="00E85D56">
          <w:rPr>
            <w:noProof/>
            <w:webHidden/>
          </w:rPr>
          <w:tab/>
        </w:r>
        <w:r w:rsidR="00E85D56">
          <w:rPr>
            <w:noProof/>
            <w:webHidden/>
          </w:rPr>
          <w:fldChar w:fldCharType="begin"/>
        </w:r>
        <w:r w:rsidR="00E85D56">
          <w:rPr>
            <w:noProof/>
            <w:webHidden/>
          </w:rPr>
          <w:instrText xml:space="preserve"> PAGEREF _Toc462304821 \h </w:instrText>
        </w:r>
        <w:r w:rsidR="00E85D56">
          <w:rPr>
            <w:noProof/>
            <w:webHidden/>
          </w:rPr>
        </w:r>
        <w:r w:rsidR="00E85D56">
          <w:rPr>
            <w:noProof/>
            <w:webHidden/>
          </w:rPr>
          <w:fldChar w:fldCharType="separate"/>
        </w:r>
        <w:r w:rsidR="00E85D56">
          <w:rPr>
            <w:noProof/>
            <w:webHidden/>
          </w:rPr>
          <w:t>21</w:t>
        </w:r>
        <w:r w:rsidR="00E85D56">
          <w:rPr>
            <w:noProof/>
            <w:webHidden/>
          </w:rPr>
          <w:fldChar w:fldCharType="end"/>
        </w:r>
      </w:hyperlink>
    </w:p>
    <w:p w14:paraId="44EB7D19" w14:textId="487CA3E7" w:rsidR="00E85D56" w:rsidRDefault="00342D19">
      <w:pPr>
        <w:pStyle w:val="TOC4"/>
        <w:rPr>
          <w:rFonts w:eastAsiaTheme="minorEastAsia"/>
          <w:smallCaps w:val="0"/>
          <w:noProof/>
          <w:sz w:val="22"/>
        </w:rPr>
      </w:pPr>
      <w:hyperlink w:anchor="_Toc462304822" w:history="1">
        <w:r w:rsidR="00E85D56" w:rsidRPr="00B82F9D">
          <w:rPr>
            <w:rStyle w:val="Hyperlink"/>
            <w:noProof/>
            <w:lang w:val="es-ES"/>
          </w:rPr>
          <w:t>Análisis de Office 365 Delve</w:t>
        </w:r>
        <w:r w:rsidR="00E85D56">
          <w:rPr>
            <w:noProof/>
            <w:webHidden/>
          </w:rPr>
          <w:tab/>
        </w:r>
        <w:r w:rsidR="00E85D56">
          <w:rPr>
            <w:noProof/>
            <w:webHidden/>
          </w:rPr>
          <w:fldChar w:fldCharType="begin"/>
        </w:r>
        <w:r w:rsidR="00E85D56">
          <w:rPr>
            <w:noProof/>
            <w:webHidden/>
          </w:rPr>
          <w:instrText xml:space="preserve"> PAGEREF _Toc462304822 \h </w:instrText>
        </w:r>
        <w:r w:rsidR="00E85D56">
          <w:rPr>
            <w:noProof/>
            <w:webHidden/>
          </w:rPr>
        </w:r>
        <w:r w:rsidR="00E85D56">
          <w:rPr>
            <w:noProof/>
            <w:webHidden/>
          </w:rPr>
          <w:fldChar w:fldCharType="separate"/>
        </w:r>
        <w:r w:rsidR="00E85D56">
          <w:rPr>
            <w:noProof/>
            <w:webHidden/>
          </w:rPr>
          <w:t>21</w:t>
        </w:r>
        <w:r w:rsidR="00E85D56">
          <w:rPr>
            <w:noProof/>
            <w:webHidden/>
          </w:rPr>
          <w:fldChar w:fldCharType="end"/>
        </w:r>
      </w:hyperlink>
    </w:p>
    <w:p w14:paraId="192B07C5" w14:textId="62ED6B6F" w:rsidR="00E85D56" w:rsidRDefault="00342D19">
      <w:pPr>
        <w:pStyle w:val="TOC4"/>
        <w:rPr>
          <w:rFonts w:eastAsiaTheme="minorEastAsia"/>
          <w:smallCaps w:val="0"/>
          <w:noProof/>
          <w:sz w:val="22"/>
        </w:rPr>
      </w:pPr>
      <w:hyperlink w:anchor="_Toc462304823" w:history="1">
        <w:r w:rsidR="00E85D56" w:rsidRPr="00B82F9D">
          <w:rPr>
            <w:rStyle w:val="Hyperlink"/>
            <w:noProof/>
            <w:lang w:val="es-AR"/>
          </w:rPr>
          <w:t>Advanced eDiscovery de Office 365</w:t>
        </w:r>
        <w:r w:rsidR="00E85D56">
          <w:rPr>
            <w:noProof/>
            <w:webHidden/>
          </w:rPr>
          <w:tab/>
        </w:r>
        <w:r w:rsidR="00E85D56">
          <w:rPr>
            <w:noProof/>
            <w:webHidden/>
          </w:rPr>
          <w:fldChar w:fldCharType="begin"/>
        </w:r>
        <w:r w:rsidR="00E85D56">
          <w:rPr>
            <w:noProof/>
            <w:webHidden/>
          </w:rPr>
          <w:instrText xml:space="preserve"> PAGEREF _Toc462304823 \h </w:instrText>
        </w:r>
        <w:r w:rsidR="00E85D56">
          <w:rPr>
            <w:noProof/>
            <w:webHidden/>
          </w:rPr>
        </w:r>
        <w:r w:rsidR="00E85D56">
          <w:rPr>
            <w:noProof/>
            <w:webHidden/>
          </w:rPr>
          <w:fldChar w:fldCharType="separate"/>
        </w:r>
        <w:r w:rsidR="00E85D56">
          <w:rPr>
            <w:noProof/>
            <w:webHidden/>
          </w:rPr>
          <w:t>22</w:t>
        </w:r>
        <w:r w:rsidR="00E85D56">
          <w:rPr>
            <w:noProof/>
            <w:webHidden/>
          </w:rPr>
          <w:fldChar w:fldCharType="end"/>
        </w:r>
      </w:hyperlink>
    </w:p>
    <w:p w14:paraId="22D5C252" w14:textId="0E4659F1" w:rsidR="00E85D56" w:rsidRDefault="00342D19">
      <w:pPr>
        <w:pStyle w:val="TOC4"/>
        <w:rPr>
          <w:rFonts w:eastAsiaTheme="minorEastAsia"/>
          <w:smallCaps w:val="0"/>
          <w:noProof/>
          <w:sz w:val="22"/>
        </w:rPr>
      </w:pPr>
      <w:hyperlink w:anchor="_Toc462304824" w:history="1">
        <w:r w:rsidR="00E85D56" w:rsidRPr="00B82F9D">
          <w:rPr>
            <w:rStyle w:val="Hyperlink"/>
            <w:noProof/>
            <w:lang w:val="es-ES"/>
          </w:rPr>
          <w:t>Office Online</w:t>
        </w:r>
        <w:r w:rsidR="00E85D56">
          <w:rPr>
            <w:noProof/>
            <w:webHidden/>
          </w:rPr>
          <w:tab/>
        </w:r>
        <w:r w:rsidR="00E85D56">
          <w:rPr>
            <w:noProof/>
            <w:webHidden/>
          </w:rPr>
          <w:fldChar w:fldCharType="begin"/>
        </w:r>
        <w:r w:rsidR="00E85D56">
          <w:rPr>
            <w:noProof/>
            <w:webHidden/>
          </w:rPr>
          <w:instrText xml:space="preserve"> PAGEREF _Toc462304824 \h </w:instrText>
        </w:r>
        <w:r w:rsidR="00E85D56">
          <w:rPr>
            <w:noProof/>
            <w:webHidden/>
          </w:rPr>
        </w:r>
        <w:r w:rsidR="00E85D56">
          <w:rPr>
            <w:noProof/>
            <w:webHidden/>
          </w:rPr>
          <w:fldChar w:fldCharType="separate"/>
        </w:r>
        <w:r w:rsidR="00E85D56">
          <w:rPr>
            <w:noProof/>
            <w:webHidden/>
          </w:rPr>
          <w:t>22</w:t>
        </w:r>
        <w:r w:rsidR="00E85D56">
          <w:rPr>
            <w:noProof/>
            <w:webHidden/>
          </w:rPr>
          <w:fldChar w:fldCharType="end"/>
        </w:r>
      </w:hyperlink>
    </w:p>
    <w:p w14:paraId="7D8C8EA4" w14:textId="564A4F8F" w:rsidR="00E85D56" w:rsidRDefault="00342D19">
      <w:pPr>
        <w:pStyle w:val="TOC4"/>
        <w:rPr>
          <w:rFonts w:eastAsiaTheme="minorEastAsia"/>
          <w:smallCaps w:val="0"/>
          <w:noProof/>
          <w:sz w:val="22"/>
        </w:rPr>
      </w:pPr>
      <w:hyperlink w:anchor="_Toc462304825" w:history="1">
        <w:r w:rsidR="00E85D56" w:rsidRPr="00B82F9D">
          <w:rPr>
            <w:rStyle w:val="Hyperlink"/>
            <w:noProof/>
            <w:lang w:val="es-ES"/>
          </w:rPr>
          <w:t>OneDrive for Business</w:t>
        </w:r>
        <w:r w:rsidR="00E85D56">
          <w:rPr>
            <w:noProof/>
            <w:webHidden/>
          </w:rPr>
          <w:tab/>
        </w:r>
        <w:r w:rsidR="00E85D56">
          <w:rPr>
            <w:noProof/>
            <w:webHidden/>
          </w:rPr>
          <w:fldChar w:fldCharType="begin"/>
        </w:r>
        <w:r w:rsidR="00E85D56">
          <w:rPr>
            <w:noProof/>
            <w:webHidden/>
          </w:rPr>
          <w:instrText xml:space="preserve"> PAGEREF _Toc462304825 \h </w:instrText>
        </w:r>
        <w:r w:rsidR="00E85D56">
          <w:rPr>
            <w:noProof/>
            <w:webHidden/>
          </w:rPr>
        </w:r>
        <w:r w:rsidR="00E85D56">
          <w:rPr>
            <w:noProof/>
            <w:webHidden/>
          </w:rPr>
          <w:fldChar w:fldCharType="separate"/>
        </w:r>
        <w:r w:rsidR="00E85D56">
          <w:rPr>
            <w:noProof/>
            <w:webHidden/>
          </w:rPr>
          <w:t>22</w:t>
        </w:r>
        <w:r w:rsidR="00E85D56">
          <w:rPr>
            <w:noProof/>
            <w:webHidden/>
          </w:rPr>
          <w:fldChar w:fldCharType="end"/>
        </w:r>
      </w:hyperlink>
    </w:p>
    <w:p w14:paraId="14491507" w14:textId="077F34A5" w:rsidR="00E85D56" w:rsidRDefault="00342D19">
      <w:pPr>
        <w:pStyle w:val="TOC4"/>
        <w:rPr>
          <w:rFonts w:eastAsiaTheme="minorEastAsia"/>
          <w:smallCaps w:val="0"/>
          <w:noProof/>
          <w:sz w:val="22"/>
        </w:rPr>
      </w:pPr>
      <w:hyperlink w:anchor="_Toc462304826" w:history="1">
        <w:r w:rsidR="00E85D56" w:rsidRPr="00B82F9D">
          <w:rPr>
            <w:rStyle w:val="Hyperlink"/>
            <w:noProof/>
          </w:rPr>
          <w:t>Project Online</w:t>
        </w:r>
        <w:r w:rsidR="00E85D56">
          <w:rPr>
            <w:noProof/>
            <w:webHidden/>
          </w:rPr>
          <w:tab/>
        </w:r>
        <w:r w:rsidR="00E85D56">
          <w:rPr>
            <w:noProof/>
            <w:webHidden/>
          </w:rPr>
          <w:fldChar w:fldCharType="begin"/>
        </w:r>
        <w:r w:rsidR="00E85D56">
          <w:rPr>
            <w:noProof/>
            <w:webHidden/>
          </w:rPr>
          <w:instrText xml:space="preserve"> PAGEREF _Toc462304826 \h </w:instrText>
        </w:r>
        <w:r w:rsidR="00E85D56">
          <w:rPr>
            <w:noProof/>
            <w:webHidden/>
          </w:rPr>
        </w:r>
        <w:r w:rsidR="00E85D56">
          <w:rPr>
            <w:noProof/>
            <w:webHidden/>
          </w:rPr>
          <w:fldChar w:fldCharType="separate"/>
        </w:r>
        <w:r w:rsidR="00E85D56">
          <w:rPr>
            <w:noProof/>
            <w:webHidden/>
          </w:rPr>
          <w:t>22</w:t>
        </w:r>
        <w:r w:rsidR="00E85D56">
          <w:rPr>
            <w:noProof/>
            <w:webHidden/>
          </w:rPr>
          <w:fldChar w:fldCharType="end"/>
        </w:r>
      </w:hyperlink>
    </w:p>
    <w:p w14:paraId="52B8734D" w14:textId="2D61C798" w:rsidR="00E85D56" w:rsidRDefault="00342D19">
      <w:pPr>
        <w:pStyle w:val="TOC4"/>
        <w:rPr>
          <w:rFonts w:eastAsiaTheme="minorEastAsia"/>
          <w:smallCaps w:val="0"/>
          <w:noProof/>
          <w:sz w:val="22"/>
        </w:rPr>
      </w:pPr>
      <w:hyperlink w:anchor="_Toc462304827" w:history="1">
        <w:r w:rsidR="00E85D56" w:rsidRPr="00B82F9D">
          <w:rPr>
            <w:rStyle w:val="Hyperlink"/>
            <w:noProof/>
            <w:lang w:val="es-ES"/>
          </w:rPr>
          <w:t>SharePoint Online</w:t>
        </w:r>
        <w:r w:rsidR="00E85D56">
          <w:rPr>
            <w:noProof/>
            <w:webHidden/>
          </w:rPr>
          <w:tab/>
        </w:r>
        <w:r w:rsidR="00E85D56">
          <w:rPr>
            <w:noProof/>
            <w:webHidden/>
          </w:rPr>
          <w:fldChar w:fldCharType="begin"/>
        </w:r>
        <w:r w:rsidR="00E85D56">
          <w:rPr>
            <w:noProof/>
            <w:webHidden/>
          </w:rPr>
          <w:instrText xml:space="preserve"> PAGEREF _Toc462304827 \h </w:instrText>
        </w:r>
        <w:r w:rsidR="00E85D56">
          <w:rPr>
            <w:noProof/>
            <w:webHidden/>
          </w:rPr>
        </w:r>
        <w:r w:rsidR="00E85D56">
          <w:rPr>
            <w:noProof/>
            <w:webHidden/>
          </w:rPr>
          <w:fldChar w:fldCharType="separate"/>
        </w:r>
        <w:r w:rsidR="00E85D56">
          <w:rPr>
            <w:noProof/>
            <w:webHidden/>
          </w:rPr>
          <w:t>22</w:t>
        </w:r>
        <w:r w:rsidR="00E85D56">
          <w:rPr>
            <w:noProof/>
            <w:webHidden/>
          </w:rPr>
          <w:fldChar w:fldCharType="end"/>
        </w:r>
      </w:hyperlink>
    </w:p>
    <w:p w14:paraId="092C2EF0" w14:textId="467F811E" w:rsidR="00E85D56" w:rsidRDefault="00342D19">
      <w:pPr>
        <w:pStyle w:val="TOC4"/>
        <w:rPr>
          <w:rFonts w:eastAsiaTheme="minorEastAsia"/>
          <w:smallCaps w:val="0"/>
          <w:noProof/>
          <w:sz w:val="22"/>
        </w:rPr>
      </w:pPr>
      <w:hyperlink w:anchor="_Toc462304828" w:history="1">
        <w:r w:rsidR="00E85D56" w:rsidRPr="00B82F9D">
          <w:rPr>
            <w:rStyle w:val="Hyperlink"/>
            <w:noProof/>
            <w:lang w:val="es-ES"/>
          </w:rPr>
          <w:t>Skype Empresarial Online</w:t>
        </w:r>
        <w:r w:rsidR="00E85D56">
          <w:rPr>
            <w:noProof/>
            <w:webHidden/>
          </w:rPr>
          <w:tab/>
        </w:r>
        <w:r w:rsidR="00E85D56">
          <w:rPr>
            <w:noProof/>
            <w:webHidden/>
          </w:rPr>
          <w:fldChar w:fldCharType="begin"/>
        </w:r>
        <w:r w:rsidR="00E85D56">
          <w:rPr>
            <w:noProof/>
            <w:webHidden/>
          </w:rPr>
          <w:instrText xml:space="preserve"> PAGEREF _Toc462304828 \h </w:instrText>
        </w:r>
        <w:r w:rsidR="00E85D56">
          <w:rPr>
            <w:noProof/>
            <w:webHidden/>
          </w:rPr>
        </w:r>
        <w:r w:rsidR="00E85D56">
          <w:rPr>
            <w:noProof/>
            <w:webHidden/>
          </w:rPr>
          <w:fldChar w:fldCharType="separate"/>
        </w:r>
        <w:r w:rsidR="00E85D56">
          <w:rPr>
            <w:noProof/>
            <w:webHidden/>
          </w:rPr>
          <w:t>23</w:t>
        </w:r>
        <w:r w:rsidR="00E85D56">
          <w:rPr>
            <w:noProof/>
            <w:webHidden/>
          </w:rPr>
          <w:fldChar w:fldCharType="end"/>
        </w:r>
      </w:hyperlink>
    </w:p>
    <w:p w14:paraId="7F11581E" w14:textId="2D715629" w:rsidR="00E85D56" w:rsidRDefault="00342D19">
      <w:pPr>
        <w:pStyle w:val="TOC4"/>
        <w:rPr>
          <w:rFonts w:eastAsiaTheme="minorEastAsia"/>
          <w:smallCaps w:val="0"/>
          <w:noProof/>
          <w:sz w:val="22"/>
        </w:rPr>
      </w:pPr>
      <w:hyperlink w:anchor="_Toc462304829" w:history="1">
        <w:r w:rsidR="00E85D56" w:rsidRPr="00B82F9D">
          <w:rPr>
            <w:rStyle w:val="Hyperlink"/>
            <w:noProof/>
            <w:lang w:val="es-ES"/>
          </w:rPr>
          <w:t>Servicios de Skype Empresarial Online PSTN</w:t>
        </w:r>
        <w:r w:rsidR="00E85D56">
          <w:rPr>
            <w:noProof/>
            <w:webHidden/>
          </w:rPr>
          <w:tab/>
        </w:r>
        <w:r w:rsidR="00E85D56">
          <w:rPr>
            <w:noProof/>
            <w:webHidden/>
          </w:rPr>
          <w:fldChar w:fldCharType="begin"/>
        </w:r>
        <w:r w:rsidR="00E85D56">
          <w:rPr>
            <w:noProof/>
            <w:webHidden/>
          </w:rPr>
          <w:instrText xml:space="preserve"> PAGEREF _Toc462304829 \h </w:instrText>
        </w:r>
        <w:r w:rsidR="00E85D56">
          <w:rPr>
            <w:noProof/>
            <w:webHidden/>
          </w:rPr>
        </w:r>
        <w:r w:rsidR="00E85D56">
          <w:rPr>
            <w:noProof/>
            <w:webHidden/>
          </w:rPr>
          <w:fldChar w:fldCharType="separate"/>
        </w:r>
        <w:r w:rsidR="00E85D56">
          <w:rPr>
            <w:noProof/>
            <w:webHidden/>
          </w:rPr>
          <w:t>23</w:t>
        </w:r>
        <w:r w:rsidR="00E85D56">
          <w:rPr>
            <w:noProof/>
            <w:webHidden/>
          </w:rPr>
          <w:fldChar w:fldCharType="end"/>
        </w:r>
      </w:hyperlink>
    </w:p>
    <w:p w14:paraId="576E7A2C" w14:textId="2348DFF2" w:rsidR="00E85D56" w:rsidRDefault="00342D19">
      <w:pPr>
        <w:pStyle w:val="TOC2"/>
        <w:tabs>
          <w:tab w:val="right" w:leader="dot" w:pos="5030"/>
        </w:tabs>
        <w:rPr>
          <w:rFonts w:eastAsiaTheme="minorEastAsia"/>
          <w:b w:val="0"/>
          <w:smallCaps w:val="0"/>
          <w:noProof/>
          <w:sz w:val="22"/>
        </w:rPr>
      </w:pPr>
      <w:hyperlink w:anchor="_Toc462304830" w:history="1">
        <w:r w:rsidR="00E85D56" w:rsidRPr="00B82F9D">
          <w:rPr>
            <w:rStyle w:val="Hyperlink"/>
            <w:noProof/>
            <w:lang w:val="es-ES"/>
          </w:rPr>
          <w:t>Otros Servicios Online</w:t>
        </w:r>
        <w:r w:rsidR="00E85D56">
          <w:rPr>
            <w:noProof/>
            <w:webHidden/>
          </w:rPr>
          <w:tab/>
        </w:r>
        <w:r w:rsidR="00E85D56">
          <w:rPr>
            <w:noProof/>
            <w:webHidden/>
          </w:rPr>
          <w:fldChar w:fldCharType="begin"/>
        </w:r>
        <w:r w:rsidR="00E85D56">
          <w:rPr>
            <w:noProof/>
            <w:webHidden/>
          </w:rPr>
          <w:instrText xml:space="preserve"> PAGEREF _Toc462304830 \h </w:instrText>
        </w:r>
        <w:r w:rsidR="00E85D56">
          <w:rPr>
            <w:noProof/>
            <w:webHidden/>
          </w:rPr>
        </w:r>
        <w:r w:rsidR="00E85D56">
          <w:rPr>
            <w:noProof/>
            <w:webHidden/>
          </w:rPr>
          <w:fldChar w:fldCharType="separate"/>
        </w:r>
        <w:r w:rsidR="00E85D56">
          <w:rPr>
            <w:noProof/>
            <w:webHidden/>
          </w:rPr>
          <w:t>24</w:t>
        </w:r>
        <w:r w:rsidR="00E85D56">
          <w:rPr>
            <w:noProof/>
            <w:webHidden/>
          </w:rPr>
          <w:fldChar w:fldCharType="end"/>
        </w:r>
      </w:hyperlink>
    </w:p>
    <w:p w14:paraId="4451CCD1" w14:textId="43F2BDD3" w:rsidR="00E85D56" w:rsidRDefault="00342D19">
      <w:pPr>
        <w:pStyle w:val="TOC4"/>
        <w:rPr>
          <w:rFonts w:eastAsiaTheme="minorEastAsia"/>
          <w:smallCaps w:val="0"/>
          <w:noProof/>
          <w:sz w:val="22"/>
        </w:rPr>
      </w:pPr>
      <w:hyperlink w:anchor="_Toc462304831" w:history="1">
        <w:r w:rsidR="00E85D56" w:rsidRPr="00B82F9D">
          <w:rPr>
            <w:rStyle w:val="Hyperlink"/>
            <w:noProof/>
            <w:lang w:val="es-ES"/>
          </w:rPr>
          <w:t>Plataforma de Empresa de Mapas de Bing y Plataforma de Administración de Activos Móviles de Mapas de Bing</w:t>
        </w:r>
        <w:r w:rsidR="00E85D56">
          <w:rPr>
            <w:noProof/>
            <w:webHidden/>
          </w:rPr>
          <w:tab/>
        </w:r>
        <w:r w:rsidR="00E85D56">
          <w:rPr>
            <w:noProof/>
            <w:webHidden/>
          </w:rPr>
          <w:fldChar w:fldCharType="begin"/>
        </w:r>
        <w:r w:rsidR="00E85D56">
          <w:rPr>
            <w:noProof/>
            <w:webHidden/>
          </w:rPr>
          <w:instrText xml:space="preserve"> PAGEREF _Toc462304831 \h </w:instrText>
        </w:r>
        <w:r w:rsidR="00E85D56">
          <w:rPr>
            <w:noProof/>
            <w:webHidden/>
          </w:rPr>
        </w:r>
        <w:r w:rsidR="00E85D56">
          <w:rPr>
            <w:noProof/>
            <w:webHidden/>
          </w:rPr>
          <w:fldChar w:fldCharType="separate"/>
        </w:r>
        <w:r w:rsidR="00E85D56">
          <w:rPr>
            <w:noProof/>
            <w:webHidden/>
          </w:rPr>
          <w:t>24</w:t>
        </w:r>
        <w:r w:rsidR="00E85D56">
          <w:rPr>
            <w:noProof/>
            <w:webHidden/>
          </w:rPr>
          <w:fldChar w:fldCharType="end"/>
        </w:r>
      </w:hyperlink>
    </w:p>
    <w:p w14:paraId="112B37CF" w14:textId="1649BB05" w:rsidR="00E85D56" w:rsidRDefault="00342D19">
      <w:pPr>
        <w:pStyle w:val="TOC4"/>
        <w:rPr>
          <w:rFonts w:eastAsiaTheme="minorEastAsia"/>
          <w:smallCaps w:val="0"/>
          <w:noProof/>
          <w:sz w:val="22"/>
        </w:rPr>
      </w:pPr>
      <w:hyperlink w:anchor="_Toc462304832" w:history="1">
        <w:r w:rsidR="00E85D56" w:rsidRPr="00B82F9D">
          <w:rPr>
            <w:rStyle w:val="Hyperlink"/>
            <w:noProof/>
            <w:lang w:val="es-ES"/>
          </w:rPr>
          <w:t>Microsoft Intune</w:t>
        </w:r>
        <w:r w:rsidR="00E85D56">
          <w:rPr>
            <w:noProof/>
            <w:webHidden/>
          </w:rPr>
          <w:tab/>
        </w:r>
        <w:r w:rsidR="00E85D56">
          <w:rPr>
            <w:noProof/>
            <w:webHidden/>
          </w:rPr>
          <w:fldChar w:fldCharType="begin"/>
        </w:r>
        <w:r w:rsidR="00E85D56">
          <w:rPr>
            <w:noProof/>
            <w:webHidden/>
          </w:rPr>
          <w:instrText xml:space="preserve"> PAGEREF _Toc462304832 \h </w:instrText>
        </w:r>
        <w:r w:rsidR="00E85D56">
          <w:rPr>
            <w:noProof/>
            <w:webHidden/>
          </w:rPr>
        </w:r>
        <w:r w:rsidR="00E85D56">
          <w:rPr>
            <w:noProof/>
            <w:webHidden/>
          </w:rPr>
          <w:fldChar w:fldCharType="separate"/>
        </w:r>
        <w:r w:rsidR="00E85D56">
          <w:rPr>
            <w:noProof/>
            <w:webHidden/>
          </w:rPr>
          <w:t>24</w:t>
        </w:r>
        <w:r w:rsidR="00E85D56">
          <w:rPr>
            <w:noProof/>
            <w:webHidden/>
          </w:rPr>
          <w:fldChar w:fldCharType="end"/>
        </w:r>
      </w:hyperlink>
    </w:p>
    <w:p w14:paraId="4208B76C" w14:textId="26BCCBE0" w:rsidR="00E85D56" w:rsidRDefault="00342D19">
      <w:pPr>
        <w:pStyle w:val="TOC4"/>
        <w:rPr>
          <w:rFonts w:eastAsiaTheme="minorEastAsia"/>
          <w:smallCaps w:val="0"/>
          <w:noProof/>
          <w:sz w:val="22"/>
        </w:rPr>
      </w:pPr>
      <w:hyperlink w:anchor="_Toc462304833" w:history="1">
        <w:r w:rsidR="00E85D56" w:rsidRPr="00B82F9D">
          <w:rPr>
            <w:rStyle w:val="Hyperlink"/>
            <w:noProof/>
          </w:rPr>
          <w:t>Microsoft Learning</w:t>
        </w:r>
        <w:r w:rsidR="00E85D56">
          <w:rPr>
            <w:noProof/>
            <w:webHidden/>
          </w:rPr>
          <w:tab/>
        </w:r>
        <w:r w:rsidR="00E85D56">
          <w:rPr>
            <w:noProof/>
            <w:webHidden/>
          </w:rPr>
          <w:fldChar w:fldCharType="begin"/>
        </w:r>
        <w:r w:rsidR="00E85D56">
          <w:rPr>
            <w:noProof/>
            <w:webHidden/>
          </w:rPr>
          <w:instrText xml:space="preserve"> PAGEREF _Toc462304833 \h </w:instrText>
        </w:r>
        <w:r w:rsidR="00E85D56">
          <w:rPr>
            <w:noProof/>
            <w:webHidden/>
          </w:rPr>
        </w:r>
        <w:r w:rsidR="00E85D56">
          <w:rPr>
            <w:noProof/>
            <w:webHidden/>
          </w:rPr>
          <w:fldChar w:fldCharType="separate"/>
        </w:r>
        <w:r w:rsidR="00E85D56">
          <w:rPr>
            <w:noProof/>
            <w:webHidden/>
          </w:rPr>
          <w:t>25</w:t>
        </w:r>
        <w:r w:rsidR="00E85D56">
          <w:rPr>
            <w:noProof/>
            <w:webHidden/>
          </w:rPr>
          <w:fldChar w:fldCharType="end"/>
        </w:r>
      </w:hyperlink>
    </w:p>
    <w:p w14:paraId="63717F0D" w14:textId="56194656" w:rsidR="00E85D56" w:rsidRDefault="00342D19">
      <w:pPr>
        <w:pStyle w:val="TOC4"/>
        <w:rPr>
          <w:rFonts w:eastAsiaTheme="minorEastAsia"/>
          <w:smallCaps w:val="0"/>
          <w:noProof/>
          <w:sz w:val="22"/>
        </w:rPr>
      </w:pPr>
      <w:hyperlink w:anchor="_Toc462304834" w:history="1">
        <w:r w:rsidR="00E85D56" w:rsidRPr="00B82F9D">
          <w:rPr>
            <w:rStyle w:val="Hyperlink"/>
            <w:noProof/>
            <w:lang w:val="es-ES"/>
          </w:rPr>
          <w:t>Microsoft Power BI Pro</w:t>
        </w:r>
        <w:r w:rsidR="00E85D56">
          <w:rPr>
            <w:noProof/>
            <w:webHidden/>
          </w:rPr>
          <w:tab/>
        </w:r>
        <w:r w:rsidR="00E85D56">
          <w:rPr>
            <w:noProof/>
            <w:webHidden/>
          </w:rPr>
          <w:fldChar w:fldCharType="begin"/>
        </w:r>
        <w:r w:rsidR="00E85D56">
          <w:rPr>
            <w:noProof/>
            <w:webHidden/>
          </w:rPr>
          <w:instrText xml:space="preserve"> PAGEREF _Toc462304834 \h </w:instrText>
        </w:r>
        <w:r w:rsidR="00E85D56">
          <w:rPr>
            <w:noProof/>
            <w:webHidden/>
          </w:rPr>
        </w:r>
        <w:r w:rsidR="00E85D56">
          <w:rPr>
            <w:noProof/>
            <w:webHidden/>
          </w:rPr>
          <w:fldChar w:fldCharType="separate"/>
        </w:r>
        <w:r w:rsidR="00E85D56">
          <w:rPr>
            <w:noProof/>
            <w:webHidden/>
          </w:rPr>
          <w:t>25</w:t>
        </w:r>
        <w:r w:rsidR="00E85D56">
          <w:rPr>
            <w:noProof/>
            <w:webHidden/>
          </w:rPr>
          <w:fldChar w:fldCharType="end"/>
        </w:r>
      </w:hyperlink>
    </w:p>
    <w:p w14:paraId="1424073E" w14:textId="07AA60BF" w:rsidR="00E85D56" w:rsidRDefault="00342D19">
      <w:pPr>
        <w:pStyle w:val="TOC4"/>
        <w:rPr>
          <w:rFonts w:eastAsiaTheme="minorEastAsia"/>
          <w:smallCaps w:val="0"/>
          <w:noProof/>
          <w:sz w:val="22"/>
        </w:rPr>
      </w:pPr>
      <w:hyperlink w:anchor="_Toc462304835" w:history="1">
        <w:r w:rsidR="00E85D56" w:rsidRPr="00B82F9D">
          <w:rPr>
            <w:rStyle w:val="Hyperlink"/>
            <w:noProof/>
          </w:rPr>
          <w:t>Minecraft: Education Edition</w:t>
        </w:r>
        <w:r w:rsidR="00E85D56">
          <w:rPr>
            <w:noProof/>
            <w:webHidden/>
          </w:rPr>
          <w:tab/>
        </w:r>
        <w:r w:rsidR="00E85D56">
          <w:rPr>
            <w:noProof/>
            <w:webHidden/>
          </w:rPr>
          <w:fldChar w:fldCharType="begin"/>
        </w:r>
        <w:r w:rsidR="00E85D56">
          <w:rPr>
            <w:noProof/>
            <w:webHidden/>
          </w:rPr>
          <w:instrText xml:space="preserve"> PAGEREF _Toc462304835 \h </w:instrText>
        </w:r>
        <w:r w:rsidR="00E85D56">
          <w:rPr>
            <w:noProof/>
            <w:webHidden/>
          </w:rPr>
        </w:r>
        <w:r w:rsidR="00E85D56">
          <w:rPr>
            <w:noProof/>
            <w:webHidden/>
          </w:rPr>
          <w:fldChar w:fldCharType="separate"/>
        </w:r>
        <w:r w:rsidR="00E85D56">
          <w:rPr>
            <w:noProof/>
            <w:webHidden/>
          </w:rPr>
          <w:t>25</w:t>
        </w:r>
        <w:r w:rsidR="00E85D56">
          <w:rPr>
            <w:noProof/>
            <w:webHidden/>
          </w:rPr>
          <w:fldChar w:fldCharType="end"/>
        </w:r>
      </w:hyperlink>
    </w:p>
    <w:p w14:paraId="4536901E" w14:textId="5FD5125F" w:rsidR="00E85D56" w:rsidRDefault="00342D19">
      <w:pPr>
        <w:pStyle w:val="TOC4"/>
        <w:rPr>
          <w:rFonts w:eastAsiaTheme="minorEastAsia"/>
          <w:smallCaps w:val="0"/>
          <w:noProof/>
          <w:sz w:val="22"/>
        </w:rPr>
      </w:pPr>
      <w:hyperlink w:anchor="_Toc462304836" w:history="1">
        <w:r w:rsidR="00E85D56" w:rsidRPr="00B82F9D">
          <w:rPr>
            <w:rStyle w:val="Hyperlink"/>
            <w:noProof/>
            <w:lang w:val="es-ES"/>
          </w:rPr>
          <w:t>Office 365 Developer</w:t>
        </w:r>
        <w:r w:rsidR="00E85D56">
          <w:rPr>
            <w:noProof/>
            <w:webHidden/>
          </w:rPr>
          <w:tab/>
        </w:r>
        <w:r w:rsidR="00E85D56">
          <w:rPr>
            <w:noProof/>
            <w:webHidden/>
          </w:rPr>
          <w:fldChar w:fldCharType="begin"/>
        </w:r>
        <w:r w:rsidR="00E85D56">
          <w:rPr>
            <w:noProof/>
            <w:webHidden/>
          </w:rPr>
          <w:instrText xml:space="preserve"> PAGEREF _Toc462304836 \h </w:instrText>
        </w:r>
        <w:r w:rsidR="00E85D56">
          <w:rPr>
            <w:noProof/>
            <w:webHidden/>
          </w:rPr>
        </w:r>
        <w:r w:rsidR="00E85D56">
          <w:rPr>
            <w:noProof/>
            <w:webHidden/>
          </w:rPr>
          <w:fldChar w:fldCharType="separate"/>
        </w:r>
        <w:r w:rsidR="00E85D56">
          <w:rPr>
            <w:noProof/>
            <w:webHidden/>
          </w:rPr>
          <w:t>26</w:t>
        </w:r>
        <w:r w:rsidR="00E85D56">
          <w:rPr>
            <w:noProof/>
            <w:webHidden/>
          </w:rPr>
          <w:fldChar w:fldCharType="end"/>
        </w:r>
      </w:hyperlink>
    </w:p>
    <w:p w14:paraId="5943AA62" w14:textId="476AD12E" w:rsidR="00E85D56" w:rsidRDefault="00342D19">
      <w:pPr>
        <w:pStyle w:val="TOC4"/>
        <w:rPr>
          <w:rFonts w:eastAsiaTheme="minorEastAsia"/>
          <w:smallCaps w:val="0"/>
          <w:noProof/>
          <w:sz w:val="22"/>
        </w:rPr>
      </w:pPr>
      <w:hyperlink w:anchor="_Toc462304837" w:history="1">
        <w:r w:rsidR="00E85D56" w:rsidRPr="00B82F9D">
          <w:rPr>
            <w:rStyle w:val="Hyperlink"/>
            <w:noProof/>
            <w:lang w:val="es-ES"/>
          </w:rPr>
          <w:t>API de Traductor</w:t>
        </w:r>
        <w:r w:rsidR="00E85D56">
          <w:rPr>
            <w:noProof/>
            <w:webHidden/>
          </w:rPr>
          <w:tab/>
        </w:r>
        <w:r w:rsidR="00E85D56">
          <w:rPr>
            <w:noProof/>
            <w:webHidden/>
          </w:rPr>
          <w:fldChar w:fldCharType="begin"/>
        </w:r>
        <w:r w:rsidR="00E85D56">
          <w:rPr>
            <w:noProof/>
            <w:webHidden/>
          </w:rPr>
          <w:instrText xml:space="preserve"> PAGEREF _Toc462304837 \h </w:instrText>
        </w:r>
        <w:r w:rsidR="00E85D56">
          <w:rPr>
            <w:noProof/>
            <w:webHidden/>
          </w:rPr>
        </w:r>
        <w:r w:rsidR="00E85D56">
          <w:rPr>
            <w:noProof/>
            <w:webHidden/>
          </w:rPr>
          <w:fldChar w:fldCharType="separate"/>
        </w:r>
        <w:r w:rsidR="00E85D56">
          <w:rPr>
            <w:noProof/>
            <w:webHidden/>
          </w:rPr>
          <w:t>26</w:t>
        </w:r>
        <w:r w:rsidR="00E85D56">
          <w:rPr>
            <w:noProof/>
            <w:webHidden/>
          </w:rPr>
          <w:fldChar w:fldCharType="end"/>
        </w:r>
      </w:hyperlink>
    </w:p>
    <w:p w14:paraId="13EC697D" w14:textId="617654E1" w:rsidR="00E85D56" w:rsidRDefault="00342D19">
      <w:pPr>
        <w:pStyle w:val="TOC4"/>
        <w:rPr>
          <w:rFonts w:eastAsiaTheme="minorEastAsia"/>
          <w:smallCaps w:val="0"/>
          <w:noProof/>
          <w:sz w:val="22"/>
        </w:rPr>
      </w:pPr>
      <w:hyperlink w:anchor="_Toc462304838" w:history="1">
        <w:r w:rsidR="00E85D56" w:rsidRPr="00B82F9D">
          <w:rPr>
            <w:rStyle w:val="Hyperlink"/>
            <w:noProof/>
          </w:rPr>
          <w:t>Sistema Operativo de Sobremesa Windows</w:t>
        </w:r>
        <w:r w:rsidR="00E85D56">
          <w:rPr>
            <w:noProof/>
            <w:webHidden/>
          </w:rPr>
          <w:tab/>
        </w:r>
        <w:r w:rsidR="00E85D56">
          <w:rPr>
            <w:noProof/>
            <w:webHidden/>
          </w:rPr>
          <w:fldChar w:fldCharType="begin"/>
        </w:r>
        <w:r w:rsidR="00E85D56">
          <w:rPr>
            <w:noProof/>
            <w:webHidden/>
          </w:rPr>
          <w:instrText xml:space="preserve"> PAGEREF _Toc462304838 \h </w:instrText>
        </w:r>
        <w:r w:rsidR="00E85D56">
          <w:rPr>
            <w:noProof/>
            <w:webHidden/>
          </w:rPr>
        </w:r>
        <w:r w:rsidR="00E85D56">
          <w:rPr>
            <w:noProof/>
            <w:webHidden/>
          </w:rPr>
          <w:fldChar w:fldCharType="separate"/>
        </w:r>
        <w:r w:rsidR="00E85D56">
          <w:rPr>
            <w:noProof/>
            <w:webHidden/>
          </w:rPr>
          <w:t>26</w:t>
        </w:r>
        <w:r w:rsidR="00E85D56">
          <w:rPr>
            <w:noProof/>
            <w:webHidden/>
          </w:rPr>
          <w:fldChar w:fldCharType="end"/>
        </w:r>
      </w:hyperlink>
    </w:p>
    <w:p w14:paraId="6F97ABDC" w14:textId="19AF8688" w:rsidR="00E85D56" w:rsidRDefault="00342D19">
      <w:pPr>
        <w:pStyle w:val="TOC4"/>
        <w:rPr>
          <w:rFonts w:eastAsiaTheme="minorEastAsia"/>
          <w:smallCaps w:val="0"/>
          <w:noProof/>
          <w:sz w:val="22"/>
        </w:rPr>
      </w:pPr>
      <w:hyperlink w:anchor="_Toc462304839" w:history="1">
        <w:r w:rsidR="00E85D56" w:rsidRPr="00B82F9D">
          <w:rPr>
            <w:rStyle w:val="Hyperlink"/>
            <w:noProof/>
            <w:lang w:val="es-ES"/>
          </w:rPr>
          <w:t>Yammer Enterprise</w:t>
        </w:r>
        <w:r w:rsidR="00E85D56">
          <w:rPr>
            <w:noProof/>
            <w:webHidden/>
          </w:rPr>
          <w:tab/>
        </w:r>
        <w:r w:rsidR="00E85D56">
          <w:rPr>
            <w:noProof/>
            <w:webHidden/>
          </w:rPr>
          <w:fldChar w:fldCharType="begin"/>
        </w:r>
        <w:r w:rsidR="00E85D56">
          <w:rPr>
            <w:noProof/>
            <w:webHidden/>
          </w:rPr>
          <w:instrText xml:space="preserve"> PAGEREF _Toc462304839 \h </w:instrText>
        </w:r>
        <w:r w:rsidR="00E85D56">
          <w:rPr>
            <w:noProof/>
            <w:webHidden/>
          </w:rPr>
        </w:r>
        <w:r w:rsidR="00E85D56">
          <w:rPr>
            <w:noProof/>
            <w:webHidden/>
          </w:rPr>
          <w:fldChar w:fldCharType="separate"/>
        </w:r>
        <w:r w:rsidR="00E85D56">
          <w:rPr>
            <w:noProof/>
            <w:webHidden/>
          </w:rPr>
          <w:t>26</w:t>
        </w:r>
        <w:r w:rsidR="00E85D56">
          <w:rPr>
            <w:noProof/>
            <w:webHidden/>
          </w:rPr>
          <w:fldChar w:fldCharType="end"/>
        </w:r>
      </w:hyperlink>
    </w:p>
    <w:p w14:paraId="28A913C1" w14:textId="4E0B1A23" w:rsidR="00E85D56" w:rsidRDefault="00342D19">
      <w:pPr>
        <w:pStyle w:val="TOC1"/>
        <w:tabs>
          <w:tab w:val="right" w:leader="dot" w:pos="5030"/>
        </w:tabs>
        <w:rPr>
          <w:rFonts w:eastAsiaTheme="minorEastAsia"/>
          <w:b w:val="0"/>
          <w:caps w:val="0"/>
          <w:noProof/>
          <w:sz w:val="22"/>
        </w:rPr>
      </w:pPr>
      <w:hyperlink w:anchor="_Toc462304840" w:history="1">
        <w:r w:rsidR="00E85D56" w:rsidRPr="00B82F9D">
          <w:rPr>
            <w:rStyle w:val="Hyperlink"/>
            <w:noProof/>
            <w:lang w:val="es-ES"/>
          </w:rPr>
          <w:t>Anexo 1: Notificaciones</w:t>
        </w:r>
        <w:r w:rsidR="00E85D56">
          <w:rPr>
            <w:noProof/>
            <w:webHidden/>
          </w:rPr>
          <w:tab/>
        </w:r>
        <w:r w:rsidR="00E85D56">
          <w:rPr>
            <w:noProof/>
            <w:webHidden/>
          </w:rPr>
          <w:fldChar w:fldCharType="begin"/>
        </w:r>
        <w:r w:rsidR="00E85D56">
          <w:rPr>
            <w:noProof/>
            <w:webHidden/>
          </w:rPr>
          <w:instrText xml:space="preserve"> PAGEREF _Toc462304840 \h </w:instrText>
        </w:r>
        <w:r w:rsidR="00E85D56">
          <w:rPr>
            <w:noProof/>
            <w:webHidden/>
          </w:rPr>
        </w:r>
        <w:r w:rsidR="00E85D56">
          <w:rPr>
            <w:noProof/>
            <w:webHidden/>
          </w:rPr>
          <w:fldChar w:fldCharType="separate"/>
        </w:r>
        <w:r w:rsidR="00E85D56">
          <w:rPr>
            <w:noProof/>
            <w:webHidden/>
          </w:rPr>
          <w:t>27</w:t>
        </w:r>
        <w:r w:rsidR="00E85D56">
          <w:rPr>
            <w:noProof/>
            <w:webHidden/>
          </w:rPr>
          <w:fldChar w:fldCharType="end"/>
        </w:r>
      </w:hyperlink>
    </w:p>
    <w:p w14:paraId="79679E43" w14:textId="7AF36E00" w:rsidR="00E85D56" w:rsidRDefault="00342D19">
      <w:pPr>
        <w:pStyle w:val="TOC3"/>
        <w:tabs>
          <w:tab w:val="right" w:leader="dot" w:pos="5030"/>
        </w:tabs>
        <w:rPr>
          <w:rFonts w:eastAsiaTheme="minorEastAsia"/>
          <w:smallCaps w:val="0"/>
          <w:noProof/>
          <w:sz w:val="22"/>
        </w:rPr>
      </w:pPr>
      <w:hyperlink w:anchor="_Toc462304841" w:history="1">
        <w:r w:rsidR="00E85D56" w:rsidRPr="00B82F9D">
          <w:rPr>
            <w:rStyle w:val="Hyperlink"/>
            <w:noProof/>
            <w:lang w:val="es-ES"/>
          </w:rPr>
          <w:t>Bing Maps</w:t>
        </w:r>
        <w:r w:rsidR="00E85D56">
          <w:rPr>
            <w:noProof/>
            <w:webHidden/>
          </w:rPr>
          <w:tab/>
        </w:r>
        <w:r w:rsidR="00E85D56">
          <w:rPr>
            <w:noProof/>
            <w:webHidden/>
          </w:rPr>
          <w:fldChar w:fldCharType="begin"/>
        </w:r>
        <w:r w:rsidR="00E85D56">
          <w:rPr>
            <w:noProof/>
            <w:webHidden/>
          </w:rPr>
          <w:instrText xml:space="preserve"> PAGEREF _Toc462304841 \h </w:instrText>
        </w:r>
        <w:r w:rsidR="00E85D56">
          <w:rPr>
            <w:noProof/>
            <w:webHidden/>
          </w:rPr>
        </w:r>
        <w:r w:rsidR="00E85D56">
          <w:rPr>
            <w:noProof/>
            <w:webHidden/>
          </w:rPr>
          <w:fldChar w:fldCharType="separate"/>
        </w:r>
        <w:r w:rsidR="00E85D56">
          <w:rPr>
            <w:noProof/>
            <w:webHidden/>
          </w:rPr>
          <w:t>27</w:t>
        </w:r>
        <w:r w:rsidR="00E85D56">
          <w:rPr>
            <w:noProof/>
            <w:webHidden/>
          </w:rPr>
          <w:fldChar w:fldCharType="end"/>
        </w:r>
      </w:hyperlink>
    </w:p>
    <w:p w14:paraId="172F77AA" w14:textId="0F90B878" w:rsidR="00E85D56" w:rsidRDefault="00342D19">
      <w:pPr>
        <w:pStyle w:val="TOC3"/>
        <w:tabs>
          <w:tab w:val="right" w:leader="dot" w:pos="5030"/>
        </w:tabs>
        <w:rPr>
          <w:rFonts w:eastAsiaTheme="minorEastAsia"/>
          <w:smallCaps w:val="0"/>
          <w:noProof/>
          <w:sz w:val="22"/>
        </w:rPr>
      </w:pPr>
      <w:hyperlink w:anchor="_Toc462304842" w:history="1">
        <w:r w:rsidR="00E85D56" w:rsidRPr="00B82F9D">
          <w:rPr>
            <w:rStyle w:val="Hyperlink"/>
            <w:noProof/>
            <w:lang w:val="es-ES_tradnl"/>
          </w:rPr>
          <w:t>Servicios Profesionales</w:t>
        </w:r>
        <w:r w:rsidR="00E85D56">
          <w:rPr>
            <w:noProof/>
            <w:webHidden/>
          </w:rPr>
          <w:tab/>
        </w:r>
        <w:r w:rsidR="00E85D56">
          <w:rPr>
            <w:noProof/>
            <w:webHidden/>
          </w:rPr>
          <w:fldChar w:fldCharType="begin"/>
        </w:r>
        <w:r w:rsidR="00E85D56">
          <w:rPr>
            <w:noProof/>
            <w:webHidden/>
          </w:rPr>
          <w:instrText xml:space="preserve"> PAGEREF _Toc462304842 \h </w:instrText>
        </w:r>
        <w:r w:rsidR="00E85D56">
          <w:rPr>
            <w:noProof/>
            <w:webHidden/>
          </w:rPr>
        </w:r>
        <w:r w:rsidR="00E85D56">
          <w:rPr>
            <w:noProof/>
            <w:webHidden/>
          </w:rPr>
          <w:fldChar w:fldCharType="separate"/>
        </w:r>
        <w:r w:rsidR="00E85D56">
          <w:rPr>
            <w:noProof/>
            <w:webHidden/>
          </w:rPr>
          <w:t>27</w:t>
        </w:r>
        <w:r w:rsidR="00E85D56">
          <w:rPr>
            <w:noProof/>
            <w:webHidden/>
          </w:rPr>
          <w:fldChar w:fldCharType="end"/>
        </w:r>
      </w:hyperlink>
    </w:p>
    <w:p w14:paraId="130E6A09" w14:textId="26B5AAFF" w:rsidR="00E85D56" w:rsidRDefault="00342D19">
      <w:pPr>
        <w:pStyle w:val="TOC3"/>
        <w:tabs>
          <w:tab w:val="right" w:leader="dot" w:pos="5030"/>
        </w:tabs>
        <w:rPr>
          <w:rFonts w:eastAsiaTheme="minorEastAsia"/>
          <w:smallCaps w:val="0"/>
          <w:noProof/>
          <w:sz w:val="22"/>
        </w:rPr>
      </w:pPr>
      <w:hyperlink w:anchor="_Toc462304843" w:history="1">
        <w:r w:rsidR="00E85D56" w:rsidRPr="00B82F9D">
          <w:rPr>
            <w:rStyle w:val="Hyperlink"/>
            <w:noProof/>
            <w:lang w:val="es-ES"/>
          </w:rPr>
          <w:t>Notificación acerca de la Codificación H.265/HEVC de Servicios Multimedia de Azure</w:t>
        </w:r>
        <w:r w:rsidR="00E85D56">
          <w:rPr>
            <w:noProof/>
            <w:webHidden/>
          </w:rPr>
          <w:tab/>
        </w:r>
        <w:r w:rsidR="00E85D56">
          <w:rPr>
            <w:noProof/>
            <w:webHidden/>
          </w:rPr>
          <w:fldChar w:fldCharType="begin"/>
        </w:r>
        <w:r w:rsidR="00E85D56">
          <w:rPr>
            <w:noProof/>
            <w:webHidden/>
          </w:rPr>
          <w:instrText xml:space="preserve"> PAGEREF _Toc462304843 \h </w:instrText>
        </w:r>
        <w:r w:rsidR="00E85D56">
          <w:rPr>
            <w:noProof/>
            <w:webHidden/>
          </w:rPr>
        </w:r>
        <w:r w:rsidR="00E85D56">
          <w:rPr>
            <w:noProof/>
            <w:webHidden/>
          </w:rPr>
          <w:fldChar w:fldCharType="separate"/>
        </w:r>
        <w:r w:rsidR="00E85D56">
          <w:rPr>
            <w:noProof/>
            <w:webHidden/>
          </w:rPr>
          <w:t>28</w:t>
        </w:r>
        <w:r w:rsidR="00E85D56">
          <w:rPr>
            <w:noProof/>
            <w:webHidden/>
          </w:rPr>
          <w:fldChar w:fldCharType="end"/>
        </w:r>
      </w:hyperlink>
    </w:p>
    <w:p w14:paraId="2B06945E" w14:textId="44473610" w:rsidR="00E85D56" w:rsidRDefault="00342D19">
      <w:pPr>
        <w:pStyle w:val="TOC3"/>
        <w:tabs>
          <w:tab w:val="right" w:leader="dot" w:pos="5030"/>
        </w:tabs>
        <w:rPr>
          <w:rFonts w:eastAsiaTheme="minorEastAsia"/>
          <w:smallCaps w:val="0"/>
          <w:noProof/>
          <w:sz w:val="22"/>
        </w:rPr>
      </w:pPr>
      <w:hyperlink w:anchor="_Toc462304844" w:history="1">
        <w:r w:rsidR="00E85D56" w:rsidRPr="00B82F9D">
          <w:rPr>
            <w:rStyle w:val="Hyperlink"/>
            <w:noProof/>
            <w:lang w:val="es-ES"/>
          </w:rPr>
          <w:t>Notificación sobre el Estándar Visual H.264/AVC, el Estándar de Vídeo VC-1, el Estándar Visual MPEG-4 y el Estándar de Vídeo MPEG-2</w:t>
        </w:r>
        <w:r w:rsidR="00E85D56">
          <w:rPr>
            <w:noProof/>
            <w:webHidden/>
          </w:rPr>
          <w:tab/>
        </w:r>
        <w:r w:rsidR="00E85D56">
          <w:rPr>
            <w:noProof/>
            <w:webHidden/>
          </w:rPr>
          <w:fldChar w:fldCharType="begin"/>
        </w:r>
        <w:r w:rsidR="00E85D56">
          <w:rPr>
            <w:noProof/>
            <w:webHidden/>
          </w:rPr>
          <w:instrText xml:space="preserve"> PAGEREF _Toc462304844 \h </w:instrText>
        </w:r>
        <w:r w:rsidR="00E85D56">
          <w:rPr>
            <w:noProof/>
            <w:webHidden/>
          </w:rPr>
        </w:r>
        <w:r w:rsidR="00E85D56">
          <w:rPr>
            <w:noProof/>
            <w:webHidden/>
          </w:rPr>
          <w:fldChar w:fldCharType="separate"/>
        </w:r>
        <w:r w:rsidR="00E85D56">
          <w:rPr>
            <w:noProof/>
            <w:webHidden/>
          </w:rPr>
          <w:t>28</w:t>
        </w:r>
        <w:r w:rsidR="00E85D56">
          <w:rPr>
            <w:noProof/>
            <w:webHidden/>
          </w:rPr>
          <w:fldChar w:fldCharType="end"/>
        </w:r>
      </w:hyperlink>
    </w:p>
    <w:p w14:paraId="36769D5C" w14:textId="7CDB107A" w:rsidR="00E85D56" w:rsidRDefault="00342D19">
      <w:pPr>
        <w:pStyle w:val="TOC1"/>
        <w:tabs>
          <w:tab w:val="right" w:leader="dot" w:pos="5030"/>
        </w:tabs>
        <w:rPr>
          <w:rFonts w:eastAsiaTheme="minorEastAsia"/>
          <w:b w:val="0"/>
          <w:caps w:val="0"/>
          <w:noProof/>
          <w:sz w:val="22"/>
        </w:rPr>
      </w:pPr>
      <w:hyperlink w:anchor="_Toc462304845" w:history="1">
        <w:r w:rsidR="00E85D56" w:rsidRPr="00B82F9D">
          <w:rPr>
            <w:rStyle w:val="Hyperlink"/>
            <w:noProof/>
            <w:lang w:val="es-ES"/>
          </w:rPr>
          <w:t>Anexo 2: Conjuntos de Licencias de Suscripción</w:t>
        </w:r>
        <w:r w:rsidR="00E85D56">
          <w:rPr>
            <w:noProof/>
            <w:webHidden/>
          </w:rPr>
          <w:tab/>
        </w:r>
        <w:r w:rsidR="00E85D56">
          <w:rPr>
            <w:noProof/>
            <w:webHidden/>
          </w:rPr>
          <w:fldChar w:fldCharType="begin"/>
        </w:r>
        <w:r w:rsidR="00E85D56">
          <w:rPr>
            <w:noProof/>
            <w:webHidden/>
          </w:rPr>
          <w:instrText xml:space="preserve"> PAGEREF _Toc462304845 \h </w:instrText>
        </w:r>
        <w:r w:rsidR="00E85D56">
          <w:rPr>
            <w:noProof/>
            <w:webHidden/>
          </w:rPr>
        </w:r>
        <w:r w:rsidR="00E85D56">
          <w:rPr>
            <w:noProof/>
            <w:webHidden/>
          </w:rPr>
          <w:fldChar w:fldCharType="separate"/>
        </w:r>
        <w:r w:rsidR="00E85D56">
          <w:rPr>
            <w:noProof/>
            <w:webHidden/>
          </w:rPr>
          <w:t>29</w:t>
        </w:r>
        <w:r w:rsidR="00E85D56">
          <w:rPr>
            <w:noProof/>
            <w:webHidden/>
          </w:rPr>
          <w:fldChar w:fldCharType="end"/>
        </w:r>
      </w:hyperlink>
    </w:p>
    <w:p w14:paraId="7F7FA9A3" w14:textId="64D94D83" w:rsidR="00E85D56" w:rsidRDefault="00342D19">
      <w:pPr>
        <w:pStyle w:val="TOC1"/>
        <w:tabs>
          <w:tab w:val="right" w:leader="dot" w:pos="5030"/>
        </w:tabs>
        <w:rPr>
          <w:rFonts w:eastAsiaTheme="minorEastAsia"/>
          <w:b w:val="0"/>
          <w:caps w:val="0"/>
          <w:noProof/>
          <w:sz w:val="22"/>
        </w:rPr>
      </w:pPr>
      <w:hyperlink w:anchor="_Toc462304846" w:history="1">
        <w:r w:rsidR="00E85D56" w:rsidRPr="00B82F9D">
          <w:rPr>
            <w:rStyle w:val="Hyperlink"/>
            <w:noProof/>
            <w:lang w:val="es-ES"/>
          </w:rPr>
          <w:t>Anexo 3: Cláusulas Contractuales Estándar (Procesadores)</w:t>
        </w:r>
        <w:r w:rsidR="00E85D56">
          <w:rPr>
            <w:noProof/>
            <w:webHidden/>
          </w:rPr>
          <w:tab/>
        </w:r>
        <w:r w:rsidR="00E85D56">
          <w:rPr>
            <w:noProof/>
            <w:webHidden/>
          </w:rPr>
          <w:fldChar w:fldCharType="begin"/>
        </w:r>
        <w:r w:rsidR="00E85D56">
          <w:rPr>
            <w:noProof/>
            <w:webHidden/>
          </w:rPr>
          <w:instrText xml:space="preserve"> PAGEREF _Toc462304846 \h </w:instrText>
        </w:r>
        <w:r w:rsidR="00E85D56">
          <w:rPr>
            <w:noProof/>
            <w:webHidden/>
          </w:rPr>
        </w:r>
        <w:r w:rsidR="00E85D56">
          <w:rPr>
            <w:noProof/>
            <w:webHidden/>
          </w:rPr>
          <w:fldChar w:fldCharType="separate"/>
        </w:r>
        <w:r w:rsidR="00E85D56">
          <w:rPr>
            <w:noProof/>
            <w:webHidden/>
          </w:rPr>
          <w:t>31</w:t>
        </w:r>
        <w:r w:rsidR="00E85D56">
          <w:rPr>
            <w:noProof/>
            <w:webHidden/>
          </w:rPr>
          <w:fldChar w:fldCharType="end"/>
        </w:r>
      </w:hyperlink>
    </w:p>
    <w:p w14:paraId="092C9288" w14:textId="62ECBF67"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62304767"/>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62304768"/>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62304769"/>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CB36AA" w14:paraId="4FD4CDA6" w14:textId="77777777" w:rsidTr="00CB36AA">
        <w:tc>
          <w:tcPr>
            <w:tcW w:w="5286" w:type="dxa"/>
          </w:tcPr>
          <w:p w14:paraId="51C66F83" w14:textId="1B606F75" w:rsidR="00CB36AA" w:rsidRPr="00BC5530" w:rsidRDefault="00CB36AA" w:rsidP="00CB36AA">
            <w:pPr>
              <w:pStyle w:val="ProductList-Body"/>
              <w:rPr>
                <w:rFonts w:asciiTheme="majorHAnsi" w:hAnsiTheme="majorHAnsi"/>
                <w:sz w:val="16"/>
                <w:szCs w:val="16"/>
              </w:rPr>
            </w:pPr>
          </w:p>
        </w:tc>
        <w:tc>
          <w:tcPr>
            <w:tcW w:w="5486" w:type="dxa"/>
          </w:tcPr>
          <w:p w14:paraId="44B0DB2B" w14:textId="5B6EA334" w:rsidR="00CB36AA" w:rsidRPr="00231971" w:rsidRDefault="00E85D56" w:rsidP="00CB36AA">
            <w:pPr>
              <w:pStyle w:val="ProductList-Body"/>
              <w:rPr>
                <w:sz w:val="16"/>
                <w:szCs w:val="16"/>
              </w:rPr>
            </w:pPr>
            <w:r>
              <w:rPr>
                <w:sz w:val="16"/>
                <w:szCs w:val="16"/>
              </w:rPr>
              <w:t>Azure RemoteApp</w:t>
            </w:r>
          </w:p>
        </w:tc>
      </w:tr>
    </w:tbl>
    <w:p w14:paraId="1423A08A" w14:textId="77777777" w:rsidR="00FA588F" w:rsidRPr="00862C50" w:rsidRDefault="00FA588F" w:rsidP="00FA588F">
      <w:pPr>
        <w:pStyle w:val="ProductList-Body"/>
      </w:pPr>
    </w:p>
    <w:p w14:paraId="612FB5E2" w14:textId="77777777" w:rsidR="00E85D56" w:rsidRPr="003C2FBE" w:rsidRDefault="00E85D56" w:rsidP="00E85D56">
      <w:pPr>
        <w:pStyle w:val="ProductList-ClauseHeading"/>
        <w:outlineLvl w:val="2"/>
      </w:pPr>
      <w:bookmarkStart w:id="15" w:name="Términosgenerales"/>
      <w:proofErr w:type="spellStart"/>
      <w:r>
        <w:t>Términos</w:t>
      </w:r>
      <w:proofErr w:type="spellEnd"/>
      <w:r>
        <w:t xml:space="preserve"> </w:t>
      </w:r>
      <w:proofErr w:type="spellStart"/>
      <w:r>
        <w:t>generales</w:t>
      </w:r>
      <w:bookmarkEnd w:id="15"/>
      <w:proofErr w:type="spellEnd"/>
    </w:p>
    <w:p w14:paraId="7E618959" w14:textId="77777777" w:rsidR="00E85D56" w:rsidRPr="00024B0A" w:rsidRDefault="00342D19" w:rsidP="00E85D56">
      <w:pPr>
        <w:pStyle w:val="ProductList-Body"/>
        <w:rPr>
          <w:lang w:val="es-ES"/>
        </w:rPr>
      </w:pPr>
      <w:hyperlink w:anchor="CompetitiveBenchmarking" w:history="1">
        <w:r w:rsidR="00E85D56" w:rsidRPr="00024B0A">
          <w:rPr>
            <w:rStyle w:val="Hyperlink"/>
            <w:lang w:val="es-ES"/>
          </w:rPr>
          <w:t>Comparación competitiva</w:t>
        </w:r>
      </w:hyperlink>
      <w:r w:rsidR="00E85D56" w:rsidRPr="00024B0A">
        <w:rPr>
          <w:lang w:val="es-ES"/>
        </w:rPr>
        <w:t>: Se agregó una cláusula para establecer derechos y restricciones con respecto al uso y las pruebas de comparación competitivas de Microsoft Online Services y servicios de la competencia según se relacionan entre sí.</w:t>
      </w:r>
    </w:p>
    <w:p w14:paraId="7EDF0AE6" w14:textId="77777777" w:rsidR="00E85D56" w:rsidRPr="00024B0A" w:rsidRDefault="00E85D56" w:rsidP="00E85D56">
      <w:pPr>
        <w:pStyle w:val="ProductList-Body"/>
        <w:rPr>
          <w:lang w:val="es-ES"/>
        </w:rPr>
      </w:pPr>
    </w:p>
    <w:p w14:paraId="4DB2053A" w14:textId="77777777" w:rsidR="00E85D56" w:rsidRPr="00024B0A" w:rsidRDefault="00E85D56" w:rsidP="00E85D56">
      <w:pPr>
        <w:pStyle w:val="ProductList-ClauseHeading"/>
        <w:outlineLvl w:val="2"/>
        <w:rPr>
          <w:lang w:val="es-ES"/>
        </w:rPr>
      </w:pPr>
      <w:r w:rsidRPr="00024B0A">
        <w:rPr>
          <w:lang w:val="es-ES"/>
        </w:rPr>
        <w:t>Términos de privacidad y seguridad</w:t>
      </w:r>
    </w:p>
    <w:p w14:paraId="417F5CA9" w14:textId="77777777" w:rsidR="00E85D56" w:rsidRPr="00024B0A" w:rsidRDefault="00342D19" w:rsidP="00E85D56">
      <w:pPr>
        <w:pStyle w:val="ProductList-Body"/>
        <w:rPr>
          <w:lang w:val="es-ES"/>
        </w:rPr>
      </w:pPr>
      <w:hyperlink w:anchor="LocationofDataProcessing" w:history="1">
        <w:r w:rsidR="00E85D56" w:rsidRPr="00024B0A">
          <w:rPr>
            <w:rStyle w:val="Hyperlink"/>
            <w:lang w:val="es-ES"/>
          </w:rPr>
          <w:t>Ubicación del procesamiento de datos</w:t>
        </w:r>
      </w:hyperlink>
      <w:r w:rsidR="00E85D56" w:rsidRPr="00024B0A">
        <w:rPr>
          <w:lang w:val="es-ES"/>
        </w:rPr>
        <w:t>: Microsoft consiguió la certificación en virtud del Escudo de la privacidad UE-EE. UU.</w:t>
      </w:r>
    </w:p>
    <w:p w14:paraId="4E128A06" w14:textId="77777777" w:rsidR="00E85D56" w:rsidRPr="00024B0A" w:rsidRDefault="00342D19" w:rsidP="00E85D56">
      <w:pPr>
        <w:pStyle w:val="ProductList-Body"/>
        <w:rPr>
          <w:lang w:val="es-ES"/>
        </w:rPr>
      </w:pPr>
      <w:hyperlink w:anchor="SubcontractorTransfer" w:history="1">
        <w:r w:rsidR="00E85D56" w:rsidRPr="00024B0A">
          <w:rPr>
            <w:rStyle w:val="Hyperlink"/>
            <w:lang w:val="es-ES"/>
          </w:rPr>
          <w:t>Privacidad, transferencia al subcontratista</w:t>
        </w:r>
      </w:hyperlink>
      <w:r w:rsidR="00E85D56" w:rsidRPr="00024B0A">
        <w:rPr>
          <w:lang w:val="es-ES"/>
        </w:rPr>
        <w:t>: El aviso para los nuevos subcontratistas que tendrán acceso a los Datos del cliente aumentó de 14 días a 6 meses.</w:t>
      </w:r>
    </w:p>
    <w:p w14:paraId="3845DEB9" w14:textId="77777777" w:rsidR="00E85D56" w:rsidRPr="00024B0A" w:rsidRDefault="00E85D56" w:rsidP="00E85D56">
      <w:pPr>
        <w:pStyle w:val="ProductList-Body"/>
        <w:rPr>
          <w:lang w:val="es-ES"/>
        </w:rPr>
      </w:pPr>
    </w:p>
    <w:p w14:paraId="6B7E312D" w14:textId="77777777" w:rsidR="00E85D56" w:rsidRPr="00024B0A" w:rsidRDefault="00E85D56" w:rsidP="00E85D56">
      <w:pPr>
        <w:pStyle w:val="ProductList-ClauseHeading"/>
        <w:outlineLvl w:val="2"/>
        <w:rPr>
          <w:lang w:val="es-ES"/>
        </w:rPr>
      </w:pPr>
      <w:r w:rsidRPr="00024B0A">
        <w:rPr>
          <w:lang w:val="es-ES"/>
        </w:rPr>
        <w:t>Términos específicos de los servicios en línea</w:t>
      </w:r>
    </w:p>
    <w:p w14:paraId="6331809C" w14:textId="77777777" w:rsidR="00E85D56" w:rsidRPr="00024B0A" w:rsidRDefault="00342D19" w:rsidP="00E85D56">
      <w:pPr>
        <w:pStyle w:val="ProductList-Body"/>
        <w:rPr>
          <w:lang w:val="es-ES"/>
        </w:rPr>
      </w:pPr>
      <w:hyperlink w:anchor="EMS" w:history="1">
        <w:r w:rsidR="00E85D56" w:rsidRPr="00024B0A">
          <w:rPr>
            <w:rStyle w:val="Hyperlink"/>
            <w:lang w:val="es-ES"/>
          </w:rPr>
          <w:t xml:space="preserve">Enterprise </w:t>
        </w:r>
        <w:proofErr w:type="spellStart"/>
        <w:r w:rsidR="00E85D56" w:rsidRPr="00024B0A">
          <w:rPr>
            <w:rStyle w:val="Hyperlink"/>
            <w:lang w:val="es-ES"/>
          </w:rPr>
          <w:t>Mobility</w:t>
        </w:r>
        <w:proofErr w:type="spellEnd"/>
        <w:r w:rsidR="00E85D56" w:rsidRPr="00024B0A">
          <w:rPr>
            <w:rStyle w:val="Hyperlink"/>
            <w:lang w:val="es-ES"/>
          </w:rPr>
          <w:t xml:space="preserve"> Suite</w:t>
        </w:r>
      </w:hyperlink>
      <w:r w:rsidR="00E85D56" w:rsidRPr="00024B0A">
        <w:rPr>
          <w:lang w:val="es-ES"/>
        </w:rPr>
        <w:t xml:space="preserve">: Enterprise </w:t>
      </w:r>
      <w:proofErr w:type="spellStart"/>
      <w:r w:rsidR="00E85D56" w:rsidRPr="00024B0A">
        <w:rPr>
          <w:lang w:val="es-ES"/>
        </w:rPr>
        <w:t>Mobility</w:t>
      </w:r>
      <w:proofErr w:type="spellEnd"/>
      <w:r w:rsidR="00E85D56" w:rsidRPr="00024B0A">
        <w:rPr>
          <w:lang w:val="es-ES"/>
        </w:rPr>
        <w:t xml:space="preserve"> + Security reemplazó a Enterprise </w:t>
      </w:r>
      <w:proofErr w:type="spellStart"/>
      <w:r w:rsidR="00E85D56" w:rsidRPr="00024B0A">
        <w:rPr>
          <w:lang w:val="es-ES"/>
        </w:rPr>
        <w:t>Mobility</w:t>
      </w:r>
      <w:proofErr w:type="spellEnd"/>
      <w:r w:rsidR="00E85D56" w:rsidRPr="00024B0A">
        <w:rPr>
          <w:lang w:val="es-ES"/>
        </w:rPr>
        <w:t xml:space="preserve"> Suite.</w:t>
      </w:r>
    </w:p>
    <w:p w14:paraId="7D1FC4D9" w14:textId="77777777" w:rsidR="00E85D56" w:rsidRPr="00024B0A" w:rsidRDefault="00342D19" w:rsidP="00E85D56">
      <w:pPr>
        <w:pStyle w:val="ProductList-Body"/>
        <w:rPr>
          <w:lang w:val="es-ES"/>
        </w:rPr>
      </w:pPr>
      <w:hyperlink w:anchor="AzureRightsManagement" w:history="1">
        <w:proofErr w:type="spellStart"/>
        <w:r w:rsidR="00E85D56" w:rsidRPr="00024B0A">
          <w:rPr>
            <w:rStyle w:val="Hyperlink"/>
            <w:lang w:val="es-ES"/>
          </w:rPr>
          <w:t>Azure</w:t>
        </w:r>
        <w:proofErr w:type="spellEnd"/>
        <w:r w:rsidR="00E85D56" w:rsidRPr="00024B0A">
          <w:rPr>
            <w:rStyle w:val="Hyperlink"/>
            <w:lang w:val="es-ES"/>
          </w:rPr>
          <w:t xml:space="preserve"> Rights Management Premium</w:t>
        </w:r>
      </w:hyperlink>
      <w:r w:rsidR="00E85D56" w:rsidRPr="00024B0A">
        <w:rPr>
          <w:lang w:val="es-ES"/>
        </w:rPr>
        <w:t xml:space="preserve">: </w:t>
      </w:r>
      <w:proofErr w:type="spellStart"/>
      <w:r w:rsidR="00E85D56" w:rsidRPr="00024B0A">
        <w:rPr>
          <w:lang w:val="es-ES"/>
        </w:rPr>
        <w:t>Azure</w:t>
      </w:r>
      <w:proofErr w:type="spellEnd"/>
      <w:r w:rsidR="00E85D56" w:rsidRPr="00024B0A">
        <w:rPr>
          <w:lang w:val="es-ES"/>
        </w:rPr>
        <w:t xml:space="preserve"> </w:t>
      </w:r>
      <w:proofErr w:type="spellStart"/>
      <w:r w:rsidR="00E85D56" w:rsidRPr="00024B0A">
        <w:rPr>
          <w:lang w:val="es-ES"/>
        </w:rPr>
        <w:t>Information</w:t>
      </w:r>
      <w:proofErr w:type="spellEnd"/>
      <w:r w:rsidR="00E85D56" w:rsidRPr="00024B0A">
        <w:rPr>
          <w:lang w:val="es-ES"/>
        </w:rPr>
        <w:t xml:space="preserve"> </w:t>
      </w:r>
      <w:proofErr w:type="spellStart"/>
      <w:r w:rsidR="00E85D56" w:rsidRPr="00024B0A">
        <w:rPr>
          <w:lang w:val="es-ES"/>
        </w:rPr>
        <w:t>Protection</w:t>
      </w:r>
      <w:proofErr w:type="spellEnd"/>
      <w:r w:rsidR="00E85D56" w:rsidRPr="00024B0A">
        <w:rPr>
          <w:lang w:val="es-ES"/>
        </w:rPr>
        <w:t xml:space="preserve"> Premium reemplazó a </w:t>
      </w:r>
      <w:proofErr w:type="spellStart"/>
      <w:r w:rsidR="00E85D56" w:rsidRPr="00024B0A">
        <w:rPr>
          <w:lang w:val="es-ES"/>
        </w:rPr>
        <w:t>Azure</w:t>
      </w:r>
      <w:proofErr w:type="spellEnd"/>
      <w:r w:rsidR="00E85D56" w:rsidRPr="00024B0A">
        <w:rPr>
          <w:lang w:val="es-ES"/>
        </w:rPr>
        <w:t xml:space="preserve"> Rights Management Premium. </w:t>
      </w:r>
    </w:p>
    <w:p w14:paraId="46CFB36A" w14:textId="77777777" w:rsidR="00E85D56" w:rsidRPr="00024B0A" w:rsidRDefault="00342D19" w:rsidP="00E85D56">
      <w:pPr>
        <w:pStyle w:val="ProductList-Body"/>
        <w:rPr>
          <w:lang w:val="es-ES"/>
        </w:rPr>
      </w:pPr>
      <w:hyperlink w:anchor="Intune" w:history="1">
        <w:r w:rsidR="00E85D56" w:rsidRPr="00024B0A">
          <w:rPr>
            <w:rStyle w:val="Hyperlink"/>
            <w:lang w:val="es-ES"/>
          </w:rPr>
          <w:t>Microsoft Intune</w:t>
        </w:r>
      </w:hyperlink>
      <w:r w:rsidR="00E85D56" w:rsidRPr="00024B0A">
        <w:rPr>
          <w:lang w:val="es-ES"/>
        </w:rPr>
        <w:t xml:space="preserve">: La cantidad de dispositivos que puede administrar un usuario aumentó de 5 a 15. Microsoft Intune se trasladó a la sección </w:t>
      </w:r>
      <w:hyperlink w:anchor="OtherOnlineServices" w:history="1">
        <w:r w:rsidR="00E85D56" w:rsidRPr="00024B0A">
          <w:rPr>
            <w:rStyle w:val="Hyperlink"/>
            <w:lang w:val="es-ES"/>
          </w:rPr>
          <w:t>Otros Servicios Online</w:t>
        </w:r>
      </w:hyperlink>
      <w:r w:rsidR="00E85D56" w:rsidRPr="00024B0A">
        <w:rPr>
          <w:lang w:val="es-ES"/>
        </w:rPr>
        <w:t>.</w:t>
      </w:r>
    </w:p>
    <w:p w14:paraId="2922C9A4" w14:textId="77777777" w:rsidR="00E85D56" w:rsidRPr="00024B0A" w:rsidRDefault="00E85D56" w:rsidP="00E85D56">
      <w:pPr>
        <w:pStyle w:val="ProductList-Body"/>
        <w:rPr>
          <w:lang w:val="es-ES"/>
        </w:rPr>
      </w:pPr>
    </w:p>
    <w:p w14:paraId="369E7424" w14:textId="77777777" w:rsidR="00E85D56" w:rsidRPr="00024B0A" w:rsidRDefault="00E85D56" w:rsidP="00E85D56">
      <w:pPr>
        <w:pStyle w:val="ProductList-ClauseHeading"/>
        <w:outlineLvl w:val="2"/>
        <w:rPr>
          <w:lang w:val="es-ES"/>
        </w:rPr>
      </w:pPr>
      <w:bookmarkStart w:id="16" w:name="Anexo2"/>
      <w:r w:rsidRPr="00024B0A">
        <w:rPr>
          <w:lang w:val="es-ES"/>
        </w:rPr>
        <w:t>Anexo 2</w:t>
      </w:r>
      <w:bookmarkEnd w:id="16"/>
    </w:p>
    <w:p w14:paraId="77DA6191" w14:textId="77777777" w:rsidR="00E85D56" w:rsidRPr="00024B0A" w:rsidRDefault="00342D19" w:rsidP="00E85D56">
      <w:pPr>
        <w:pStyle w:val="ProductList-Body"/>
        <w:tabs>
          <w:tab w:val="left" w:pos="360"/>
        </w:tabs>
        <w:rPr>
          <w:lang w:val="es-ES"/>
        </w:rPr>
      </w:pPr>
      <w:hyperlink w:anchor="Attachment2" w:history="1">
        <w:r w:rsidR="00E85D56" w:rsidRPr="00024B0A">
          <w:rPr>
            <w:rStyle w:val="Hyperlink"/>
            <w:lang w:val="es-ES"/>
          </w:rPr>
          <w:t>Gráfico de conjuntos de Licencias de Suscripción</w:t>
        </w:r>
      </w:hyperlink>
      <w:r w:rsidR="00E85D56" w:rsidRPr="00024B0A">
        <w:rPr>
          <w:lang w:val="es-ES"/>
        </w:rPr>
        <w:t xml:space="preserve">: Los siguientes Servicios Online se agregaron a la Tabla de conjuntos de licencias de suscripción: </w:t>
      </w:r>
      <w:proofErr w:type="spellStart"/>
      <w:r w:rsidR="00E85D56" w:rsidRPr="00024B0A">
        <w:rPr>
          <w:lang w:val="es-ES"/>
        </w:rPr>
        <w:t>Azure</w:t>
      </w:r>
      <w:proofErr w:type="spellEnd"/>
      <w:r w:rsidR="00E85D56" w:rsidRPr="00024B0A">
        <w:rPr>
          <w:lang w:val="es-ES"/>
        </w:rPr>
        <w:t xml:space="preserve"> </w:t>
      </w:r>
      <w:proofErr w:type="spellStart"/>
      <w:r w:rsidR="00E85D56" w:rsidRPr="00024B0A">
        <w:rPr>
          <w:lang w:val="es-ES"/>
        </w:rPr>
        <w:t>Information</w:t>
      </w:r>
      <w:proofErr w:type="spellEnd"/>
      <w:r w:rsidR="00E85D56" w:rsidRPr="00024B0A">
        <w:rPr>
          <w:lang w:val="es-ES"/>
        </w:rPr>
        <w:t xml:space="preserve"> </w:t>
      </w:r>
      <w:proofErr w:type="spellStart"/>
      <w:r w:rsidR="00E85D56" w:rsidRPr="00024B0A">
        <w:rPr>
          <w:lang w:val="es-ES"/>
        </w:rPr>
        <w:t>Protection</w:t>
      </w:r>
      <w:proofErr w:type="spellEnd"/>
      <w:r w:rsidR="00E85D56" w:rsidRPr="00024B0A">
        <w:rPr>
          <w:lang w:val="es-ES"/>
        </w:rPr>
        <w:t xml:space="preserve"> Premium Plan 2, </w:t>
      </w:r>
      <w:proofErr w:type="spellStart"/>
      <w:r w:rsidR="00E85D56" w:rsidRPr="00024B0A">
        <w:rPr>
          <w:lang w:val="es-ES"/>
        </w:rPr>
        <w:t>Azure</w:t>
      </w:r>
      <w:proofErr w:type="spellEnd"/>
      <w:r w:rsidR="00E85D56" w:rsidRPr="00024B0A">
        <w:rPr>
          <w:lang w:val="es-ES"/>
        </w:rPr>
        <w:t xml:space="preserve"> Active </w:t>
      </w:r>
      <w:proofErr w:type="spellStart"/>
      <w:r w:rsidR="00E85D56" w:rsidRPr="00024B0A">
        <w:rPr>
          <w:lang w:val="es-ES"/>
        </w:rPr>
        <w:t>Directory</w:t>
      </w:r>
      <w:proofErr w:type="spellEnd"/>
      <w:r w:rsidR="00E85D56" w:rsidRPr="00024B0A">
        <w:rPr>
          <w:lang w:val="es-ES"/>
        </w:rPr>
        <w:t xml:space="preserve"> Premium Plan 2 y Cloud App Security.</w:t>
      </w:r>
    </w:p>
    <w:p w14:paraId="4561080D" w14:textId="77777777" w:rsidR="00CB36AA" w:rsidRPr="00903BB7" w:rsidRDefault="00342D19" w:rsidP="00CB36A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7" w:name="GeneralTerms"/>
      <w:bookmarkStart w:id="18" w:name="_Toc462304770"/>
      <w:bookmarkEnd w:id="9"/>
      <w:bookmarkEnd w:id="10"/>
      <w:bookmarkEnd w:id="11"/>
      <w:bookmarkEnd w:id="12"/>
      <w:bookmarkEnd w:id="13"/>
      <w:bookmarkEnd w:id="14"/>
      <w:r w:rsidRPr="00DE50D3">
        <w:rPr>
          <w:lang w:val="es-ES"/>
        </w:rPr>
        <w:lastRenderedPageBreak/>
        <w:t>Términos Generales</w:t>
      </w:r>
      <w:bookmarkEnd w:id="17"/>
      <w:bookmarkEnd w:id="18"/>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9" w:name="_Toc462304771"/>
      <w:r w:rsidRPr="00DE50D3">
        <w:rPr>
          <w:lang w:val="es-ES"/>
        </w:rPr>
        <w:t>Definiciones</w:t>
      </w:r>
      <w:bookmarkEnd w:id="19"/>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20" w:name="_Toc453946572"/>
      <w:bookmarkStart w:id="21" w:name="_Toc451949009"/>
      <w:bookmarkStart w:id="22" w:name="_Toc462304772"/>
      <w:r>
        <w:t>Actualizaciones de los Términos de Servicios en Línea</w:t>
      </w:r>
      <w:bookmarkEnd w:id="20"/>
      <w:bookmarkEnd w:id="21"/>
      <w:bookmarkEnd w:id="22"/>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3" w:name="_Toc453946573"/>
      <w:bookmarkStart w:id="24" w:name="_Toc451949010"/>
      <w:bookmarkStart w:id="25" w:name="_Toc462304773"/>
      <w:bookmarkStart w:id="26" w:name="OnlineServicesChanges"/>
      <w:r>
        <w:t>Cambios y Disponibilidad de Servicios en Línea</w:t>
      </w:r>
      <w:bookmarkEnd w:id="23"/>
      <w:bookmarkEnd w:id="24"/>
      <w:bookmarkEnd w:id="25"/>
    </w:p>
    <w:bookmarkEnd w:id="26"/>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7" w:name="_Toc462304774"/>
      <w:r w:rsidRPr="00DE50D3">
        <w:rPr>
          <w:lang w:val="es-ES"/>
        </w:rPr>
        <w:t>Retención de Datos</w:t>
      </w:r>
      <w:bookmarkEnd w:id="27"/>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8" w:name="_Toc462304775"/>
      <w:r w:rsidRPr="00DE50D3">
        <w:rPr>
          <w:lang w:val="es-ES"/>
        </w:rPr>
        <w:t>Uso del software con los servicios online</w:t>
      </w:r>
      <w:bookmarkEnd w:id="28"/>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9" w:name="_Toc462304776"/>
      <w:r w:rsidRPr="00DE50D3">
        <w:rPr>
          <w:lang w:val="es-ES"/>
        </w:rPr>
        <w:t>Productos que no son de Microsoft</w:t>
      </w:r>
      <w:bookmarkEnd w:id="29"/>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30" w:name="_Toc462304777"/>
      <w:r w:rsidRPr="00DE50D3">
        <w:rPr>
          <w:lang w:val="es-ES"/>
        </w:rPr>
        <w:t>Política de Uso Aceptable</w:t>
      </w:r>
      <w:bookmarkEnd w:id="30"/>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31" w:name="_Toc462304778"/>
      <w:r w:rsidRPr="00DE50D3">
        <w:rPr>
          <w:lang w:val="es-ES"/>
        </w:rPr>
        <w:t>Limitaciones Técnicas</w:t>
      </w:r>
      <w:bookmarkEnd w:id="31"/>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2" w:name="_Toc462304779"/>
      <w:r w:rsidRPr="00DE50D3">
        <w:rPr>
          <w:lang w:val="es-ES"/>
        </w:rPr>
        <w:lastRenderedPageBreak/>
        <w:t>Cumplimiento de las legislaciones</w:t>
      </w:r>
      <w:bookmarkEnd w:id="32"/>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3" w:name="_Toc462304780"/>
      <w:r w:rsidRPr="00060AB2">
        <w:rPr>
          <w:lang w:val="es-ES"/>
        </w:rPr>
        <w:t>Servicios de importación/exportación</w:t>
      </w:r>
      <w:bookmarkEnd w:id="33"/>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4" w:name="_Toc462304781"/>
      <w:r w:rsidRPr="00DE50D3">
        <w:rPr>
          <w:lang w:val="es-ES"/>
        </w:rPr>
        <w:t>Notificaciones electrónicas</w:t>
      </w:r>
      <w:bookmarkEnd w:id="34"/>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5" w:name="_Toc462304782"/>
      <w:r w:rsidRPr="00DE50D3">
        <w:rPr>
          <w:lang w:val="es-ES"/>
        </w:rPr>
        <w:t>Reasignación de licencias</w:t>
      </w:r>
      <w:bookmarkEnd w:id="35"/>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6" w:name="_Toc462304783"/>
      <w:r w:rsidRPr="00DE50D3">
        <w:rPr>
          <w:lang w:val="es-ES"/>
        </w:rPr>
        <w:t>Componentes de Fuente</w:t>
      </w:r>
      <w:bookmarkEnd w:id="36"/>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7" w:name="CompetitiveBenchmarking"/>
      <w:bookmarkStart w:id="38" w:name="_Toc459970689"/>
      <w:bookmarkStart w:id="39" w:name="_Toc462304784"/>
      <w:r w:rsidRPr="00024B0A">
        <w:rPr>
          <w:lang w:val="es-ES"/>
        </w:rPr>
        <w:t>Comparación competitiva:</w:t>
      </w:r>
      <w:bookmarkEnd w:id="37"/>
      <w:bookmarkEnd w:id="38"/>
      <w:bookmarkEnd w:id="39"/>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40" w:name="_Toc462304785"/>
      <w:r w:rsidRPr="00DE50D3">
        <w:rPr>
          <w:lang w:val="es-ES"/>
        </w:rPr>
        <w:t>Multiplexación</w:t>
      </w:r>
      <w:bookmarkEnd w:id="4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41" w:name="PrivacyandSecurityTerms"/>
      <w:bookmarkStart w:id="42" w:name="_Toc462304786"/>
      <w:r w:rsidRPr="00DE50D3">
        <w:rPr>
          <w:lang w:val="es-ES"/>
        </w:rPr>
        <w:lastRenderedPageBreak/>
        <w:t>Términos de privacidad y seguridad</w:t>
      </w:r>
      <w:bookmarkEnd w:id="41"/>
      <w:bookmarkEnd w:id="4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3" w:name="_Toc462304787"/>
      <w:r w:rsidRPr="00DE50D3">
        <w:rPr>
          <w:lang w:val="es-ES"/>
        </w:rPr>
        <w:t>Términos Generales de Privacidad y Seguridad</w:t>
      </w:r>
      <w:bookmarkEnd w:id="43"/>
    </w:p>
    <w:p w14:paraId="7BB2054C" w14:textId="77777777" w:rsidR="00BD055B" w:rsidRDefault="00BD055B" w:rsidP="00BD055B">
      <w:pPr>
        <w:pStyle w:val="ProductList-SubSubSectionHeading"/>
        <w:outlineLvl w:val="2"/>
      </w:pPr>
      <w:bookmarkStart w:id="44" w:name="_Toc457466407"/>
      <w:bookmarkStart w:id="45" w:name="_Toc453946587"/>
      <w:bookmarkStart w:id="46" w:name="_Toc462304788"/>
      <w:r>
        <w:t>Alcance</w:t>
      </w:r>
      <w:bookmarkEnd w:id="44"/>
      <w:bookmarkEnd w:id="45"/>
      <w:bookmarkEnd w:id="46"/>
    </w:p>
    <w:p w14:paraId="77823CC0" w14:textId="77777777" w:rsidR="00BD055B" w:rsidRDefault="00BD055B" w:rsidP="00BD055B">
      <w:pPr>
        <w:pStyle w:val="ProductList-Body"/>
      </w:pPr>
      <w:r>
        <w:t xml:space="preserve">Los términos de esta sección se aplican a todos los Servicios Online, a excepción de la Plataforma Enterprise de Mapas de Bing, la Plataforma de Administración Móvil de Mapas de Bing y la API de Traductor, que se rigen por los términos de privacidad y/o seguridad a los que se hace referencia a continuación, en los </w:t>
      </w:r>
      <w:hyperlink w:anchor="OnlineServiceSpecificTerms" w:history="1">
        <w:r>
          <w:rPr>
            <w:rStyle w:val="Hyperlink"/>
          </w:rPr>
          <w:t>Términos específicos de los Servicios Online</w:t>
        </w:r>
      </w:hyperlink>
      <w:r>
        <w:t xml:space="preserve"> correspondientes.</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7" w:name="_Toc462304789"/>
      <w:r w:rsidRPr="00DE50D3">
        <w:rPr>
          <w:lang w:val="es-ES"/>
        </w:rPr>
        <w:t>Uso de Datos de Cliente</w:t>
      </w:r>
      <w:bookmarkEnd w:id="47"/>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8" w:name="_Toc423959220"/>
      <w:bookmarkStart w:id="49" w:name="_Toc417892060"/>
      <w:bookmarkStart w:id="50" w:name="_Toc462304790"/>
      <w:r w:rsidRPr="007E356F">
        <w:rPr>
          <w:lang w:val="es-ES_tradnl"/>
        </w:rPr>
        <w:t>Revelación de Datos del Cliente</w:t>
      </w:r>
      <w:bookmarkEnd w:id="48"/>
      <w:bookmarkEnd w:id="49"/>
      <w:bookmarkEnd w:id="50"/>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51" w:name="_Toc462304791"/>
      <w:r w:rsidRPr="00DE50D3">
        <w:rPr>
          <w:lang w:val="es-ES"/>
        </w:rPr>
        <w:t>Instituciones educacionales</w:t>
      </w:r>
      <w:bookmarkEnd w:id="51"/>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2" w:name="_Toc423959222"/>
      <w:bookmarkStart w:id="53" w:name="_Toc462304792"/>
      <w:bookmarkStart w:id="54" w:name="_Toc417892062"/>
      <w:bookmarkStart w:id="55" w:name="HIPAA"/>
      <w:r w:rsidRPr="007E356F">
        <w:rPr>
          <w:lang w:val="es-ES_tradnl"/>
        </w:rPr>
        <w:t>Asociado Comercial de HIPAA</w:t>
      </w:r>
      <w:bookmarkEnd w:id="52"/>
      <w:bookmarkEnd w:id="53"/>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4"/>
    <w:bookmarkEnd w:id="55"/>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6" w:name="_Toc462304793"/>
      <w:r w:rsidRPr="00DE50D3">
        <w:rPr>
          <w:lang w:val="es-ES"/>
        </w:rPr>
        <w:t>Seguridad</w:t>
      </w:r>
      <w:bookmarkEnd w:id="56"/>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7" w:name="_Toc462304794"/>
      <w:r w:rsidRPr="00DE50D3">
        <w:rPr>
          <w:lang w:val="es-ES"/>
        </w:rPr>
        <w:t>Notificación de incidente de seguridad</w:t>
      </w:r>
      <w:bookmarkEnd w:id="57"/>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8" w:name="_Toc462304795"/>
      <w:bookmarkStart w:id="59" w:name="LocationofDataProcessing"/>
      <w:r w:rsidRPr="00DE50D3">
        <w:rPr>
          <w:lang w:val="es-ES"/>
        </w:rPr>
        <w:t>Ubicación del Procesamiento de Datos</w:t>
      </w:r>
      <w:bookmarkEnd w:id="58"/>
    </w:p>
    <w:bookmarkEnd w:id="59"/>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60" w:name="_Toc417892066"/>
      <w:bookmarkStart w:id="61" w:name="_Toc412644895"/>
      <w:bookmarkStart w:id="62" w:name="_Toc462304796"/>
      <w:r w:rsidRPr="00DE50D3">
        <w:rPr>
          <w:lang w:val="es-ES"/>
        </w:rPr>
        <w:t>Lanzamientos de vistas previas</w:t>
      </w:r>
      <w:bookmarkEnd w:id="60"/>
      <w:bookmarkEnd w:id="61"/>
      <w:bookmarkEnd w:id="62"/>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3" w:name="_Toc462304797"/>
      <w:r w:rsidRPr="00DE50D3">
        <w:rPr>
          <w:lang w:val="es-ES"/>
        </w:rPr>
        <w:t>Uso de Subcontratistas</w:t>
      </w:r>
      <w:bookmarkEnd w:id="63"/>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4" w:name="_Toc462304798"/>
      <w:r w:rsidRPr="00DE50D3">
        <w:rPr>
          <w:lang w:val="es-ES"/>
        </w:rPr>
        <w:t>Cómo Ponerse en Contacto con Microsoft</w:t>
      </w:r>
      <w:bookmarkEnd w:id="64"/>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5" w:name="_Toc462304799"/>
      <w:bookmarkStart w:id="66" w:name="DataProcessingTerms"/>
      <w:r w:rsidRPr="00DE50D3">
        <w:rPr>
          <w:lang w:val="es-ES"/>
        </w:rPr>
        <w:lastRenderedPageBreak/>
        <w:t>Términos de procesamiento de datos</w:t>
      </w:r>
      <w:bookmarkEnd w:id="65"/>
    </w:p>
    <w:bookmarkEnd w:id="66"/>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CB36AA" w:rsidRPr="0077298C" w14:paraId="40C5626F" w14:textId="77777777" w:rsidTr="0077298C">
        <w:tc>
          <w:tcPr>
            <w:tcW w:w="2610" w:type="dxa"/>
            <w:vAlign w:val="center"/>
          </w:tcPr>
          <w:p w14:paraId="0B07E373" w14:textId="7343E819" w:rsidR="00CB36AA" w:rsidRPr="00321868" w:rsidRDefault="00CB36AA" w:rsidP="00CB36AA">
            <w:pPr>
              <w:pStyle w:val="ProductList-Body"/>
              <w:rPr>
                <w:sz w:val="16"/>
                <w:szCs w:val="16"/>
                <w:lang w:val="es-ES"/>
              </w:rPr>
            </w:pPr>
            <w:bookmarkStart w:id="67" w:name="MicrosoftDynamicsOnlineServices"/>
            <w:r>
              <w:rPr>
                <w:sz w:val="16"/>
                <w:szCs w:val="16"/>
              </w:rPr>
              <w:t>Microsoft Dynamics Online Services</w:t>
            </w:r>
          </w:p>
        </w:tc>
        <w:tc>
          <w:tcPr>
            <w:tcW w:w="8190" w:type="dxa"/>
          </w:tcPr>
          <w:p w14:paraId="48AD7098" w14:textId="26A4B2C1" w:rsidR="00CB36AA" w:rsidRPr="00321868" w:rsidRDefault="00CB36AA" w:rsidP="00CB36AA">
            <w:pPr>
              <w:pStyle w:val="ProductList-Body"/>
              <w:rPr>
                <w:sz w:val="16"/>
                <w:szCs w:val="16"/>
                <w:lang w:val="es-ES"/>
              </w:rPr>
            </w:pPr>
            <w:r>
              <w:rPr>
                <w:sz w:val="16"/>
                <w:szCs w:val="16"/>
              </w:rPr>
              <w:t>Los siguientes servicios: Microsoft Dynamics CRM Online, Microsoft Dynamics Marketing y Microsoft Social Engagement. Microsoft Dynamics Online Services no incluye (1) Microsoft Dynamics CRM para dispositivos compatibles, entre los que se incluyen los servicios de Microsoft Dynamics CRM Online para tabletas y/o smartphones; ni (2) ningún servicio de otra marca disponible o conectado con Microsoft Dynamics CRM Online, Microsoft Dynamics Marketing o Microsoft Social Engagement.</w:t>
            </w:r>
          </w:p>
        </w:tc>
      </w:tr>
      <w:bookmarkEnd w:id="67"/>
      <w:tr w:rsidR="00CB36AA" w:rsidRPr="0077298C" w14:paraId="481D4646" w14:textId="77777777" w:rsidTr="0077298C">
        <w:tc>
          <w:tcPr>
            <w:tcW w:w="2610" w:type="dxa"/>
            <w:vAlign w:val="center"/>
          </w:tcPr>
          <w:p w14:paraId="6F5E041A" w14:textId="6713EF4E" w:rsidR="00CB36AA" w:rsidRPr="00321868" w:rsidRDefault="00CB36AA" w:rsidP="00CB36AA">
            <w:pPr>
              <w:pStyle w:val="ProductList-Body"/>
              <w:rPr>
                <w:sz w:val="16"/>
                <w:szCs w:val="16"/>
                <w:lang w:val="es-ES"/>
              </w:rPr>
            </w:pPr>
            <w:r>
              <w:rPr>
                <w:sz w:val="16"/>
                <w:szCs w:val="16"/>
              </w:rPr>
              <w:t>Servicios de Office 365</w:t>
            </w:r>
          </w:p>
        </w:tc>
        <w:tc>
          <w:tcPr>
            <w:tcW w:w="8190" w:type="dxa"/>
          </w:tcPr>
          <w:p w14:paraId="04D05A1A" w14:textId="11E9129D" w:rsidR="00CB36AA" w:rsidRPr="00321868" w:rsidRDefault="00CB36AA" w:rsidP="00CB36AA">
            <w:pPr>
              <w:pStyle w:val="ProductList-Body"/>
              <w:rPr>
                <w:sz w:val="16"/>
                <w:szCs w:val="16"/>
                <w:lang w:val="es-ES"/>
              </w:rPr>
            </w:pPr>
            <w:r>
              <w:rPr>
                <w:sz w:val="16"/>
                <w:szCs w:val="16"/>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E85D56" w:rsidRPr="0077298C" w14:paraId="2550A5A4" w14:textId="77777777" w:rsidTr="0077298C">
        <w:tc>
          <w:tcPr>
            <w:tcW w:w="2610" w:type="dxa"/>
            <w:vAlign w:val="center"/>
          </w:tcPr>
          <w:p w14:paraId="261DD96D" w14:textId="792E8829" w:rsidR="00E85D56" w:rsidRPr="00321868" w:rsidRDefault="00E85D56" w:rsidP="00E85D56">
            <w:pPr>
              <w:pStyle w:val="ProductList-Body"/>
              <w:rPr>
                <w:sz w:val="16"/>
                <w:szCs w:val="16"/>
                <w:lang w:val="es-ES"/>
              </w:rPr>
            </w:pPr>
            <w:bookmarkStart w:id="68" w:name="MicrosoftAzureCoreServices"/>
            <w:r>
              <w:rPr>
                <w:sz w:val="16"/>
                <w:szCs w:val="16"/>
              </w:rPr>
              <w:t>Microsoft Azure Core Services</w:t>
            </w:r>
            <w:bookmarkEnd w:id="68"/>
          </w:p>
        </w:tc>
        <w:tc>
          <w:tcPr>
            <w:tcW w:w="8190" w:type="dxa"/>
          </w:tcPr>
          <w:p w14:paraId="622AF6F3" w14:textId="044EEDD2" w:rsidR="00E85D56" w:rsidRPr="00321868" w:rsidRDefault="00E85D56" w:rsidP="0051245C">
            <w:pPr>
              <w:pStyle w:val="ProductList-Body"/>
              <w:rPr>
                <w:sz w:val="16"/>
                <w:szCs w:val="16"/>
                <w:lang w:val="es-ES"/>
              </w:rPr>
            </w:pPr>
            <w:r w:rsidRPr="00024B0A">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w:t>
            </w:r>
            <w:r w:rsidR="0051245C">
              <w:rPr>
                <w:sz w:val="16"/>
                <w:szCs w:val="16"/>
                <w:lang w:val="es-ES"/>
              </w:rPr>
              <w:t>Rights Management Service</w:t>
            </w:r>
            <w:r w:rsidRPr="00024B0A">
              <w:rPr>
                <w:sz w:val="16"/>
                <w:szCs w:val="16"/>
                <w:lang w:val="es-ES"/>
              </w:rPr>
              <w:t xml:space="preserv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9" w:name="DataProcessingTerms_DataatRest"/>
      <w:bookmarkStart w:id="70" w:name="_Toc457466419"/>
      <w:bookmarkStart w:id="71" w:name="_Toc453946599"/>
      <w:bookmarkStart w:id="72" w:name="_Toc462304800"/>
      <w:r>
        <w:lastRenderedPageBreak/>
        <w:t>Ubicación de Datos de Cliente sin actividad</w:t>
      </w:r>
      <w:bookmarkEnd w:id="69"/>
      <w:bookmarkEnd w:id="70"/>
      <w:bookmarkEnd w:id="71"/>
      <w:bookmarkEnd w:id="72"/>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77777777" w:rsidR="00BD055B" w:rsidRDefault="00BD055B" w:rsidP="00BD055B">
      <w:pPr>
        <w:pStyle w:val="ProductList-Body"/>
        <w:keepNext/>
        <w:numPr>
          <w:ilvl w:val="0"/>
          <w:numId w:val="6"/>
        </w:numPr>
        <w:ind w:left="450" w:hanging="270"/>
      </w:pPr>
      <w:r>
        <w:rPr>
          <w:b/>
        </w:rPr>
        <w:t xml:space="preserve">Servicios de Office 365. </w:t>
      </w:r>
      <w:r>
        <w:t xml:space="preserve">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for Business.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30561ADD" w14:textId="77777777" w:rsidR="00FA588F" w:rsidRPr="00806BD2" w:rsidRDefault="00FA588F" w:rsidP="00FA588F">
      <w:pPr>
        <w:pStyle w:val="ProductList-Body"/>
        <w:numPr>
          <w:ilvl w:val="0"/>
          <w:numId w:val="6"/>
        </w:numPr>
        <w:ind w:left="450" w:hanging="270"/>
        <w:rPr>
          <w:lang w:val="es-ES"/>
        </w:rPr>
      </w:pPr>
      <w:r w:rsidRPr="00806BD2">
        <w:rPr>
          <w:b/>
          <w:lang w:val="es-ES"/>
        </w:rPr>
        <w:t>Microsoft Power BI</w:t>
      </w:r>
      <w:r w:rsidRPr="00806BD2">
        <w:rPr>
          <w:lang w:val="es-ES"/>
        </w:rPr>
        <w:t>. Si el Cliente aprovisiona su tenant en Australia, la Unión Europea o los Estados Unidos, Microsoft almacenará los siguientes Datos del Cliente de Microsoft Power BI sin actividad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3" w:name="DataProcessingTerms_Privacy"/>
      <w:bookmarkStart w:id="74" w:name="_Toc449618397"/>
      <w:bookmarkStart w:id="75" w:name="_Toc445967464"/>
      <w:bookmarkStart w:id="76" w:name="_Toc462304801"/>
      <w:r>
        <w:t>Privacidad</w:t>
      </w:r>
      <w:bookmarkEnd w:id="73"/>
      <w:bookmarkEnd w:id="74"/>
      <w:bookmarkEnd w:id="75"/>
      <w:bookmarkEnd w:id="76"/>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7" w:name="SubcontractorTransfer"/>
      <w:r w:rsidRPr="00024B0A">
        <w:rPr>
          <w:b/>
          <w:lang w:val="es-ES"/>
        </w:rPr>
        <w:t>Transferencia al Subcontratista</w:t>
      </w:r>
      <w:bookmarkEnd w:id="77"/>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78" w:name="_Toc462304802"/>
      <w:r w:rsidRPr="00DE50D3">
        <w:rPr>
          <w:lang w:val="es-ES"/>
        </w:rPr>
        <w:t>Términos adicionales para Europa.</w:t>
      </w:r>
      <w:bookmarkEnd w:id="78"/>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w:t>
      </w:r>
      <w:r w:rsidRPr="00DE50D3">
        <w:rPr>
          <w:lang w:val="es-ES"/>
        </w:rPr>
        <w:lastRenderedPageBreak/>
        <w:t>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9" w:name="_Toc462304803"/>
      <w:r w:rsidRPr="00DE50D3">
        <w:rPr>
          <w:lang w:val="es-ES"/>
        </w:rPr>
        <w:t>Seguridad</w:t>
      </w:r>
      <w:bookmarkEnd w:id="79"/>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77298C">
            <w:pPr>
              <w:pStyle w:val="ProductList-Body"/>
              <w:rPr>
                <w:sz w:val="16"/>
              </w:rPr>
            </w:pPr>
            <w:r>
              <w:rPr>
                <w:sz w:val="16"/>
              </w:rPr>
              <w:t>Servicios de Office 365</w:t>
            </w:r>
          </w:p>
        </w:tc>
        <w:tc>
          <w:tcPr>
            <w:tcW w:w="1584" w:type="dxa"/>
            <w:vAlign w:val="center"/>
          </w:tcPr>
          <w:p w14:paraId="7064C74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77298C">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77298C">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77298C">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77298C">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77298C">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77298C">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r>
    </w:tbl>
    <w:p w14:paraId="327F3816" w14:textId="77777777" w:rsidR="00CB36AA" w:rsidRPr="00903BB7" w:rsidRDefault="00CB36AA" w:rsidP="00CB36AA">
      <w:pPr>
        <w:pStyle w:val="ProductList-Body"/>
      </w:pPr>
      <w:r>
        <w:rPr>
          <w:i/>
          <w:color w:val="000000" w:themeColor="text1"/>
        </w:rPr>
        <w:t>*No Incluye Microsoft Dynamics Marketing o Microsoft Social Engagement.</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80" w:name="OnlineServiceSpecificTerms"/>
      <w:bookmarkStart w:id="81" w:name="_Toc462304804"/>
      <w:r w:rsidRPr="00DE50D3">
        <w:rPr>
          <w:lang w:val="es-ES"/>
        </w:rPr>
        <w:lastRenderedPageBreak/>
        <w:t>Términos Específicos de los Servicios Online</w:t>
      </w:r>
      <w:bookmarkEnd w:id="80"/>
      <w:bookmarkEnd w:id="81"/>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2" w:name="_Toc462304805"/>
      <w:bookmarkStart w:id="83" w:name="MicrosoftAzureServices"/>
      <w:r w:rsidRPr="00DE50D3">
        <w:rPr>
          <w:lang w:val="es-ES"/>
        </w:rPr>
        <w:t xml:space="preserve">Servicios de Microsoft </w:t>
      </w:r>
      <w:r w:rsidRPr="002A03AA">
        <w:rPr>
          <w:lang w:val="es-ES_tradnl"/>
        </w:rPr>
        <w:t>Azure</w:t>
      </w:r>
      <w:bookmarkEnd w:id="82"/>
    </w:p>
    <w:bookmarkEnd w:id="83"/>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84" w:name="_Toc440961453"/>
      <w:bookmarkStart w:id="85" w:name="_Toc462304806"/>
      <w:r w:rsidRPr="0029611D">
        <w:rPr>
          <w:lang w:val="it-IT"/>
        </w:rPr>
        <w:t>Microsoft Azure StorSimple</w:t>
      </w:r>
      <w:bookmarkEnd w:id="84"/>
      <w:bookmarkEnd w:id="85"/>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342D19"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36C6546" w14:textId="77777777" w:rsidR="00FA588F" w:rsidRPr="00806BD2" w:rsidRDefault="00FA588F" w:rsidP="00FA588F">
      <w:pPr>
        <w:pStyle w:val="ProductList-Offering2Heading"/>
        <w:outlineLvl w:val="2"/>
        <w:rPr>
          <w:lang w:val="es-ES"/>
        </w:rPr>
      </w:pPr>
      <w:r w:rsidRPr="00806BD2">
        <w:rPr>
          <w:lang w:val="es-ES"/>
        </w:rPr>
        <w:tab/>
      </w:r>
      <w:bookmarkStart w:id="86" w:name="_Toc449618403"/>
      <w:bookmarkStart w:id="87" w:name="_Toc462304807"/>
      <w:bookmarkStart w:id="88" w:name="_Toc445967470"/>
      <w:r w:rsidRPr="00806BD2">
        <w:rPr>
          <w:lang w:val="es-ES"/>
        </w:rPr>
        <w:t>Aplicación Microsoft Cloud Security</w:t>
      </w:r>
      <w:bookmarkEnd w:id="86"/>
      <w:bookmarkEnd w:id="87"/>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88"/>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342D19"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3A2F6741" w14:textId="77777777" w:rsidR="00E85D56" w:rsidRPr="00024B0A" w:rsidRDefault="00E85D56" w:rsidP="00E85D56">
      <w:pPr>
        <w:pStyle w:val="ProductList-OfferingGroupHeading"/>
        <w:spacing w:after="80"/>
        <w:outlineLvl w:val="1"/>
        <w:rPr>
          <w:lang w:val="es-ES"/>
        </w:rPr>
      </w:pPr>
      <w:bookmarkStart w:id="89" w:name="_Toc457466427"/>
      <w:bookmarkStart w:id="90" w:name="EMS"/>
      <w:bookmarkStart w:id="91" w:name="_Toc459970713"/>
      <w:bookmarkStart w:id="92" w:name="_Toc462304808"/>
      <w:bookmarkStart w:id="93" w:name="_Toc437590238"/>
      <w:bookmarkStart w:id="94" w:name="_Toc435790944"/>
      <w:bookmarkStart w:id="95" w:name="MicrosoftDynamicsMarketing"/>
      <w:r w:rsidRPr="00024B0A">
        <w:rPr>
          <w:lang w:val="es-ES"/>
        </w:rPr>
        <w:t xml:space="preserve">Enterprise Mobility </w:t>
      </w:r>
      <w:bookmarkEnd w:id="89"/>
      <w:r w:rsidRPr="00024B0A">
        <w:rPr>
          <w:lang w:val="es-ES"/>
        </w:rPr>
        <w:t>+ Security</w:t>
      </w:r>
      <w:bookmarkEnd w:id="90"/>
      <w:bookmarkEnd w:id="91"/>
      <w:bookmarkEnd w:id="92"/>
    </w:p>
    <w:p w14:paraId="4799041A"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543F2AF7"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660378D" w14:textId="77777777" w:rsidR="00E85D56" w:rsidRPr="00024B0A" w:rsidRDefault="00E85D56" w:rsidP="00E85D56">
      <w:pPr>
        <w:pStyle w:val="ProductList-Body"/>
        <w:rPr>
          <w:lang w:val="es-ES"/>
        </w:rPr>
      </w:pPr>
    </w:p>
    <w:p w14:paraId="043FCC55" w14:textId="77777777" w:rsidR="00E85D56" w:rsidRPr="00024B0A" w:rsidRDefault="00E85D56" w:rsidP="00E85D56">
      <w:pPr>
        <w:pStyle w:val="ProductList-Body"/>
        <w:tabs>
          <w:tab w:val="clear" w:pos="158"/>
          <w:tab w:val="left" w:pos="180"/>
        </w:tabs>
        <w:rPr>
          <w:lang w:val="es-ES"/>
        </w:rPr>
      </w:pPr>
      <w:r w:rsidRPr="00024B0A">
        <w:rPr>
          <w:b/>
          <w:color w:val="00188F"/>
          <w:lang w:val="es-ES"/>
        </w:rPr>
        <w:t>Conjuntos de Licencias de Suscripción</w:t>
      </w:r>
    </w:p>
    <w:p w14:paraId="1E8E7D85" w14:textId="77777777" w:rsidR="00E85D56" w:rsidRPr="00024B0A" w:rsidRDefault="00E85D56" w:rsidP="00E85D56">
      <w:pPr>
        <w:pStyle w:val="ProductList-Body"/>
        <w:rPr>
          <w:lang w:val="es-ES"/>
        </w:rPr>
      </w:pPr>
      <w:r w:rsidRPr="00024B0A">
        <w:rPr>
          <w:lang w:val="es-ES"/>
        </w:rPr>
        <w:t xml:space="preserve">Además de las SL de Usuario, consulte el </w:t>
      </w:r>
      <w:hyperlink w:anchor="Anexo2" w:history="1">
        <w:r w:rsidRPr="00024B0A">
          <w:rPr>
            <w:rStyle w:val="Hyperlink"/>
            <w:lang w:val="es-ES"/>
          </w:rPr>
          <w:t>Anexo 2</w:t>
        </w:r>
      </w:hyperlink>
      <w:r w:rsidRPr="00024B0A">
        <w:rPr>
          <w:lang w:val="es-ES"/>
        </w:rPr>
        <w:t xml:space="preserve"> para obtener información sobre otras SL que cumplen los requisitos para Azure Active Directory Premium, Azure Information Protection y Microsoft Intune.</w:t>
      </w:r>
    </w:p>
    <w:p w14:paraId="5B722A56" w14:textId="77777777" w:rsidR="00E85D56" w:rsidRPr="00024B0A" w:rsidRDefault="00E85D56" w:rsidP="00E85D56">
      <w:pPr>
        <w:pStyle w:val="ProductList-Body"/>
        <w:rPr>
          <w:lang w:val="es-ES"/>
        </w:rPr>
      </w:pPr>
    </w:p>
    <w:p w14:paraId="45CF08F9" w14:textId="77777777" w:rsidR="00E85D56" w:rsidRPr="00024B0A" w:rsidRDefault="00E85D56" w:rsidP="00E85D56">
      <w:pPr>
        <w:pStyle w:val="ProductList-Offering2Heading"/>
        <w:outlineLvl w:val="2"/>
        <w:rPr>
          <w:lang w:val="es-ES"/>
        </w:rPr>
      </w:pPr>
      <w:r w:rsidRPr="00024B0A">
        <w:rPr>
          <w:lang w:val="es-ES"/>
        </w:rPr>
        <w:tab/>
      </w:r>
      <w:bookmarkStart w:id="96" w:name="_Toc459970714"/>
      <w:bookmarkStart w:id="97" w:name="_Toc457466428"/>
      <w:bookmarkStart w:id="98" w:name="_Toc462304809"/>
      <w:r w:rsidRPr="00024B0A">
        <w:rPr>
          <w:lang w:val="es-ES"/>
        </w:rPr>
        <w:t>Azure Active Directory Basic</w:t>
      </w:r>
      <w:bookmarkEnd w:id="96"/>
      <w:bookmarkEnd w:id="97"/>
      <w:bookmarkEnd w:id="98"/>
    </w:p>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342D19"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E85D56">
      <w:pPr>
        <w:pStyle w:val="ProductList-Offering2Heading"/>
        <w:outlineLvl w:val="2"/>
        <w:rPr>
          <w:lang w:val="es-ES"/>
        </w:rPr>
      </w:pPr>
      <w:r w:rsidRPr="00024B0A">
        <w:rPr>
          <w:lang w:val="es-ES"/>
        </w:rPr>
        <w:tab/>
      </w:r>
      <w:bookmarkStart w:id="99" w:name="_Toc459970715"/>
      <w:bookmarkStart w:id="100" w:name="_Toc457466429"/>
      <w:bookmarkStart w:id="101" w:name="_Toc462304810"/>
      <w:r w:rsidRPr="00024B0A">
        <w:rPr>
          <w:lang w:val="es-ES"/>
        </w:rPr>
        <w:t>Azure Active Directory Premium</w:t>
      </w:r>
      <w:bookmarkEnd w:id="99"/>
      <w:bookmarkEnd w:id="100"/>
      <w:bookmarkEnd w:id="101"/>
    </w:p>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342D19"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r w:rsidRPr="00024B0A">
        <w:rPr>
          <w:lang w:val="es-ES"/>
        </w:rPr>
        <w:tab/>
      </w:r>
      <w:bookmarkStart w:id="102" w:name="AzureRightsManagement"/>
      <w:bookmarkStart w:id="103" w:name="_Toc459970716"/>
      <w:bookmarkStart w:id="104" w:name="_Toc457466430"/>
      <w:bookmarkStart w:id="105" w:name="_Toc462304811"/>
      <w:r w:rsidRPr="00024B0A">
        <w:rPr>
          <w:lang w:val="es-ES"/>
        </w:rPr>
        <w:t>Azure Information Protection</w:t>
      </w:r>
      <w:bookmarkEnd w:id="102"/>
      <w:r w:rsidRPr="00024B0A">
        <w:rPr>
          <w:lang w:val="es-ES"/>
        </w:rPr>
        <w:t xml:space="preserve"> Premium</w:t>
      </w:r>
      <w:bookmarkEnd w:id="103"/>
      <w:bookmarkEnd w:id="104"/>
      <w:bookmarkEnd w:id="105"/>
    </w:p>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342D19"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33CAACF2" w14:textId="77777777" w:rsidR="00E85D56" w:rsidRPr="00024B0A" w:rsidRDefault="00E85D56" w:rsidP="00E85D56">
      <w:pPr>
        <w:pStyle w:val="ProductList-Offering2Heading"/>
        <w:outlineLvl w:val="2"/>
        <w:rPr>
          <w:lang w:val="es-ES"/>
        </w:rPr>
      </w:pPr>
      <w:bookmarkStart w:id="106" w:name="_Toc388464308"/>
      <w:bookmarkEnd w:id="106"/>
      <w:r w:rsidRPr="00024B0A">
        <w:rPr>
          <w:lang w:val="es-ES"/>
        </w:rPr>
        <w:tab/>
      </w:r>
      <w:bookmarkStart w:id="107" w:name="_Toc459970717"/>
      <w:bookmarkStart w:id="108" w:name="_Toc462304812"/>
      <w:r w:rsidRPr="00024B0A">
        <w:rPr>
          <w:lang w:val="es-ES"/>
        </w:rPr>
        <w:t>Autenticación multifactor de Microsoft</w:t>
      </w:r>
      <w:bookmarkEnd w:id="107"/>
      <w:bookmarkEnd w:id="108"/>
      <w:r w:rsidRPr="00024B0A">
        <w:rPr>
          <w:lang w:val="es-ES"/>
        </w:rPr>
        <w:t xml:space="preserve"> </w:t>
      </w:r>
    </w:p>
    <w:p w14:paraId="01599C61" w14:textId="77777777" w:rsidR="00E85D56" w:rsidRPr="00024B0A" w:rsidRDefault="00342D19"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109" w:name="_Toc462304813"/>
      <w:r w:rsidRPr="0029611D">
        <w:rPr>
          <w:lang w:val="es-ES"/>
        </w:rPr>
        <w:lastRenderedPageBreak/>
        <w:t>Microsoft Dynamics Online Services</w:t>
      </w:r>
      <w:bookmarkEnd w:id="93"/>
      <w:bookmarkEnd w:id="94"/>
      <w:bookmarkEnd w:id="109"/>
    </w:p>
    <w:p w14:paraId="1FE560FD" w14:textId="2E580038" w:rsidR="00E329BB" w:rsidRPr="0029611D" w:rsidRDefault="00317892" w:rsidP="00E329BB">
      <w:pPr>
        <w:pStyle w:val="ProductList-Body"/>
        <w:tabs>
          <w:tab w:val="clear" w:pos="158"/>
          <w:tab w:val="left" w:pos="360"/>
        </w:tabs>
        <w:rPr>
          <w:lang w:val="es-ES"/>
        </w:rPr>
      </w:pPr>
      <w:r>
        <w:rPr>
          <w:b/>
          <w:color w:val="00188F"/>
          <w:lang w:val="es-ES"/>
        </w:rPr>
        <w:t>Notificaciones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110" w:name="_Toc437590239"/>
      <w:bookmarkStart w:id="111" w:name="_Toc462304814"/>
      <w:bookmarkStart w:id="112" w:name="_Toc435790945"/>
      <w:r w:rsidRPr="0029611D">
        <w:rPr>
          <w:lang w:val="es-ES"/>
        </w:rPr>
        <w:t>Microsoft Dynamics AX</w:t>
      </w:r>
      <w:bookmarkEnd w:id="110"/>
      <w:bookmarkEnd w:id="111"/>
    </w:p>
    <w:p w14:paraId="1C82AA5A" w14:textId="77777777" w:rsidR="00E329BB" w:rsidRPr="0029611D" w:rsidRDefault="00E329BB" w:rsidP="00E329BB">
      <w:pPr>
        <w:pStyle w:val="ProductList-Offering1"/>
        <w:rPr>
          <w:lang w:val="es-ES"/>
        </w:rPr>
        <w:sectPr w:rsidR="00E329BB" w:rsidRPr="0029611D" w:rsidSect="00E85D56">
          <w:footerReference w:type="default" r:id="rId35"/>
          <w:footerReference w:type="first" r:id="rId36"/>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342D19"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tab/>
      </w:r>
      <w:bookmarkStart w:id="113" w:name="_Toc437590240"/>
      <w:bookmarkStart w:id="114" w:name="DynamicsCRM"/>
      <w:bookmarkStart w:id="115" w:name="_Toc462304815"/>
      <w:r w:rsidRPr="0029611D">
        <w:rPr>
          <w:lang w:val="es-ES"/>
        </w:rPr>
        <w:t>Microsoft Dynamics CRM Online</w:t>
      </w:r>
      <w:bookmarkEnd w:id="112"/>
      <w:bookmarkEnd w:id="113"/>
      <w:bookmarkEnd w:id="114"/>
      <w:bookmarkEnd w:id="115"/>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342D19"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116" w:name="_Toc462304816"/>
      <w:r w:rsidRPr="00DE50D3">
        <w:rPr>
          <w:lang w:val="es-ES"/>
        </w:rPr>
        <w:t>Microsoft Dynamics Marketing</w:t>
      </w:r>
      <w:bookmarkEnd w:id="116"/>
    </w:p>
    <w:bookmarkEnd w:id="95"/>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342D19"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bookmarkStart w:id="117" w:name="MicrosoftSocialEngagement"/>
      <w:r w:rsidRPr="00DE50D3">
        <w:rPr>
          <w:lang w:val="es-ES"/>
        </w:rPr>
        <w:tab/>
      </w:r>
      <w:bookmarkStart w:id="118" w:name="_Toc462304817"/>
      <w:r w:rsidRPr="00DE50D3">
        <w:rPr>
          <w:lang w:val="es-ES"/>
        </w:rPr>
        <w:t>Microsoft Social Engagement</w:t>
      </w:r>
      <w:bookmarkEnd w:id="118"/>
    </w:p>
    <w:bookmarkEnd w:id="117"/>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4910ED6D" w14:textId="77777777" w:rsidR="00CB36AA" w:rsidRPr="00903BB7" w:rsidRDefault="00CB36AA" w:rsidP="00CB36AA">
      <w:pPr>
        <w:pStyle w:val="ProductList-Body"/>
        <w:tabs>
          <w:tab w:val="clear" w:pos="158"/>
          <w:tab w:val="left" w:pos="360"/>
        </w:tabs>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29715CD2" w14:textId="77777777" w:rsidR="00CB36AA" w:rsidRPr="00903BB7" w:rsidRDefault="00CB36AA" w:rsidP="00CB36AA">
      <w:pPr>
        <w:pStyle w:val="ProductList-Body"/>
        <w:numPr>
          <w:ilvl w:val="0"/>
          <w:numId w:val="13"/>
        </w:numPr>
        <w:ind w:left="450" w:hanging="270"/>
      </w:pPr>
      <w:r>
        <w:t xml:space="preserve">almacenar el Contenido Social en una base de datos combinada con contenidos agregados de otras fuentes por otros licenciatarios; </w:t>
      </w:r>
    </w:p>
    <w:p w14:paraId="7D029F2E" w14:textId="77777777" w:rsidR="00CB36AA" w:rsidRPr="00903BB7" w:rsidRDefault="00CB36AA" w:rsidP="00CB36AA">
      <w:pPr>
        <w:pStyle w:val="ProductList-Body"/>
        <w:numPr>
          <w:ilvl w:val="0"/>
          <w:numId w:val="13"/>
        </w:numPr>
        <w:spacing w:before="40"/>
        <w:ind w:left="45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68A19F12" w14:textId="77777777" w:rsidR="00CB36AA" w:rsidRPr="00903BB7" w:rsidRDefault="00CB36AA" w:rsidP="00CB36AA">
      <w:pPr>
        <w:pStyle w:val="ProductList-Body"/>
        <w:numPr>
          <w:ilvl w:val="0"/>
          <w:numId w:val="13"/>
        </w:numPr>
        <w:spacing w:before="40"/>
        <w:ind w:left="450" w:hanging="274"/>
      </w:pPr>
      <w:r>
        <w:t>indicar al Cliente que edite o elimine el Contenido Social, si el Cliente exporta Contenido Social; y</w:t>
      </w:r>
    </w:p>
    <w:p w14:paraId="1B605D05" w14:textId="77777777" w:rsidR="00CB36AA" w:rsidRPr="00903BB7" w:rsidRDefault="00CB36AA" w:rsidP="00CB36AA">
      <w:pPr>
        <w:pStyle w:val="ProductList-Body"/>
        <w:numPr>
          <w:ilvl w:val="0"/>
          <w:numId w:val="13"/>
        </w:numPr>
        <w:spacing w:before="40"/>
        <w:ind w:left="450" w:hanging="274"/>
      </w:pPr>
      <w:r>
        <w:t xml:space="preserve">eliminar o restringir el acceso posterior al Contenido Social después que el Servicio Online ha terminado o expirado. </w:t>
      </w:r>
    </w:p>
    <w:p w14:paraId="76991E49" w14:textId="77777777" w:rsidR="00E776C5" w:rsidRPr="00DE50D3" w:rsidRDefault="00342D19"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12975CC" w:rsidR="00E776C5" w:rsidRPr="00DE50D3" w:rsidRDefault="00E776C5" w:rsidP="00E86D35">
      <w:pPr>
        <w:pStyle w:val="ProductList-Offering2Heading"/>
        <w:rPr>
          <w:lang w:val="es-ES"/>
        </w:rPr>
      </w:pPr>
      <w:r w:rsidRPr="00DE50D3">
        <w:rPr>
          <w:lang w:val="es-ES"/>
        </w:rPr>
        <w:tab/>
      </w:r>
      <w:bookmarkStart w:id="119" w:name="_Toc462304818"/>
      <w:r w:rsidRPr="00DE50D3">
        <w:rPr>
          <w:lang w:val="es-ES"/>
        </w:rPr>
        <w:t>Parature, de Microsoft</w:t>
      </w:r>
      <w:bookmarkEnd w:id="119"/>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1C854430" w14:textId="77777777" w:rsidR="00E776C5" w:rsidRPr="00DE50D3" w:rsidRDefault="00342D19"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20" w:name="_Toc462304819"/>
      <w:r w:rsidRPr="00DE50D3">
        <w:rPr>
          <w:lang w:val="es-ES"/>
        </w:rPr>
        <w:t>Servicios de Office 365</w:t>
      </w:r>
      <w:bookmarkEnd w:id="120"/>
    </w:p>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21" w:name="CoreFeaturesforOffice365Services"/>
      <w:r w:rsidRPr="00DE50D3">
        <w:rPr>
          <w:b/>
          <w:color w:val="00188F"/>
          <w:lang w:val="es-ES"/>
        </w:rPr>
        <w:t>Características Básicas de los Servicios de Office 365</w:t>
      </w:r>
    </w:p>
    <w:bookmarkEnd w:id="121"/>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22" w:name="ExchangeOnline"/>
      <w:r w:rsidRPr="00DE50D3">
        <w:rPr>
          <w:lang w:val="es-ES"/>
        </w:rPr>
        <w:tab/>
      </w:r>
      <w:bookmarkStart w:id="123" w:name="_Toc462304820"/>
      <w:r w:rsidRPr="00DE50D3">
        <w:rPr>
          <w:lang w:val="es-ES"/>
        </w:rPr>
        <w:t>Exchange Online</w:t>
      </w:r>
      <w:bookmarkEnd w:id="123"/>
    </w:p>
    <w:p w14:paraId="504B85AD" w14:textId="77777777" w:rsidR="00E93FD0" w:rsidRPr="00DE50D3" w:rsidRDefault="00E93FD0" w:rsidP="00E22DEE">
      <w:pPr>
        <w:pStyle w:val="ProductList-Offering1"/>
        <w:keepNext/>
        <w:rPr>
          <w:lang w:val="es-ES"/>
        </w:rPr>
        <w:sectPr w:rsidR="00E93FD0" w:rsidRPr="00DE50D3" w:rsidSect="00E275D6">
          <w:footerReference w:type="first" r:id="rId37"/>
          <w:type w:val="continuous"/>
          <w:pgSz w:w="12240" w:h="15840"/>
          <w:pgMar w:top="1440" w:right="720" w:bottom="1440" w:left="720" w:header="720" w:footer="720" w:gutter="0"/>
          <w:cols w:space="720"/>
          <w:titlePg/>
          <w:docGrid w:linePitch="360"/>
        </w:sectPr>
      </w:pPr>
    </w:p>
    <w:bookmarkEnd w:id="122"/>
    <w:p w14:paraId="452D40D2" w14:textId="77777777" w:rsidR="00CB36AA" w:rsidRPr="00903BB7" w:rsidRDefault="00CB36AA" w:rsidP="00CB36AA">
      <w:pPr>
        <w:pStyle w:val="ProductList-Body"/>
      </w:pPr>
      <w:r>
        <w:rPr>
          <w:rFonts w:asciiTheme="majorHAnsi" w:hAnsiTheme="majorHAnsi"/>
          <w:sz w:val="16"/>
          <w:szCs w:val="16"/>
        </w:rPr>
        <w:t>Protección contra Amenazas Avanzada de Office 365</w:t>
      </w:r>
    </w:p>
    <w:p w14:paraId="741C9F3D" w14:textId="77777777" w:rsidR="00CB36AA" w:rsidRPr="00903BB7" w:rsidRDefault="00CB36AA" w:rsidP="00CB36AA">
      <w:pPr>
        <w:pStyle w:val="ProductList-Body"/>
      </w:pPr>
      <w:r>
        <w:rPr>
          <w:rFonts w:asciiTheme="majorHAnsi" w:hAnsiTheme="majorHAnsi"/>
          <w:sz w:val="16"/>
          <w:szCs w:val="16"/>
        </w:rPr>
        <w:t>Prevención de pérdida de datos</w:t>
      </w:r>
    </w:p>
    <w:p w14:paraId="0915D708" w14:textId="77777777" w:rsidR="00CB36AA" w:rsidRPr="00903BB7" w:rsidRDefault="00CB36AA" w:rsidP="00CB36AA">
      <w:pPr>
        <w:pStyle w:val="ProductList-Body"/>
      </w:pPr>
      <w:r>
        <w:rPr>
          <w:rFonts w:asciiTheme="majorHAnsi" w:hAnsiTheme="majorHAnsi"/>
          <w:sz w:val="16"/>
          <w:szCs w:val="16"/>
        </w:rPr>
        <w:t>Archivado de Exchange Online para Exchange Online</w:t>
      </w:r>
    </w:p>
    <w:p w14:paraId="25E708BA" w14:textId="77777777" w:rsidR="00CB36AA" w:rsidRPr="00903BB7" w:rsidRDefault="00CB36AA" w:rsidP="00CB36AA">
      <w:pPr>
        <w:pStyle w:val="ProductList-Body"/>
      </w:pPr>
      <w:r>
        <w:rPr>
          <w:rFonts w:asciiTheme="majorHAnsi" w:hAnsiTheme="majorHAnsi"/>
          <w:sz w:val="16"/>
          <w:szCs w:val="16"/>
        </w:rPr>
        <w:t>Archivado de Exchange Online para Servidor de Exchange</w:t>
      </w:r>
    </w:p>
    <w:p w14:paraId="2B46919A" w14:textId="77777777" w:rsidR="00CB36AA" w:rsidRPr="00903BB7" w:rsidRDefault="00CB36AA" w:rsidP="00CB36AA">
      <w:pPr>
        <w:pStyle w:val="ProductList-Body"/>
      </w:pPr>
      <w:r>
        <w:rPr>
          <w:rFonts w:asciiTheme="majorHAnsi" w:hAnsiTheme="majorHAnsi"/>
          <w:sz w:val="16"/>
          <w:szCs w:val="16"/>
        </w:rPr>
        <w:t>Quiosco de Exchange Online</w:t>
      </w:r>
    </w:p>
    <w:p w14:paraId="4D4C861B" w14:textId="77777777" w:rsidR="00CB36AA" w:rsidRPr="00903BB7" w:rsidRDefault="00CB36AA" w:rsidP="00CB36AA">
      <w:pPr>
        <w:pStyle w:val="ProductList-Body"/>
      </w:pPr>
      <w:r>
        <w:rPr>
          <w:rFonts w:asciiTheme="majorHAnsi" w:hAnsiTheme="majorHAnsi"/>
          <w:sz w:val="16"/>
          <w:szCs w:val="16"/>
        </w:rPr>
        <w:t>Exchange Online (plan 1)</w:t>
      </w:r>
    </w:p>
    <w:p w14:paraId="0BC18664" w14:textId="77777777" w:rsidR="00CB36AA" w:rsidRPr="00903BB7" w:rsidRDefault="00CB36AA" w:rsidP="00CB36AA">
      <w:pPr>
        <w:pStyle w:val="ProductList-Body"/>
      </w:pPr>
      <w:r>
        <w:rPr>
          <w:rFonts w:asciiTheme="majorHAnsi" w:hAnsiTheme="majorHAnsi"/>
          <w:sz w:val="16"/>
          <w:szCs w:val="16"/>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8"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4" w:name="_Toc423959249"/>
      <w:r w:rsidRPr="00BB43D7">
        <w:rPr>
          <w:b/>
          <w:color w:val="00188F"/>
          <w:lang w:val="es-ES"/>
        </w:rPr>
        <w:t>Contrato de Nivel de Servicio</w:t>
      </w:r>
      <w:bookmarkEnd w:id="124"/>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342D19"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5D79FA7" w:rsidR="00862C50" w:rsidRPr="00DE50D3" w:rsidRDefault="00862C50" w:rsidP="00E86D35">
      <w:pPr>
        <w:pStyle w:val="ProductList-Offering2Heading"/>
        <w:rPr>
          <w:lang w:val="es-ES"/>
        </w:rPr>
      </w:pPr>
      <w:bookmarkStart w:id="125" w:name="_Toc462304821"/>
      <w:bookmarkStart w:id="126" w:name="Office365Applications"/>
      <w:r w:rsidRPr="00DE50D3">
        <w:rPr>
          <w:lang w:val="es-ES"/>
        </w:rPr>
        <w:t>Aplicaciones de Office 365</w:t>
      </w:r>
      <w:bookmarkEnd w:id="125"/>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39"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342D19"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27" w:name="_Toc462304822"/>
      <w:r w:rsidRPr="00E93619">
        <w:rPr>
          <w:lang w:val="es-ES"/>
        </w:rPr>
        <w:t>Análisis de Office 365 Delve</w:t>
      </w:r>
      <w:bookmarkEnd w:id="127"/>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342D19"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lastRenderedPageBreak/>
        <w:tab/>
      </w:r>
      <w:bookmarkStart w:id="128" w:name="_Toc435790953"/>
      <w:bookmarkStart w:id="129" w:name="_Toc462304823"/>
      <w:r w:rsidRPr="00547183">
        <w:rPr>
          <w:lang w:val="es-AR"/>
        </w:rPr>
        <w:t>Advanced eDiscovery de Office 365</w:t>
      </w:r>
      <w:bookmarkEnd w:id="128"/>
      <w:bookmarkEnd w:id="129"/>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342D19"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30" w:name="_Toc462304824"/>
      <w:r w:rsidRPr="00DE50D3">
        <w:rPr>
          <w:lang w:val="es-ES"/>
        </w:rPr>
        <w:t>Office Online</w:t>
      </w:r>
      <w:bookmarkEnd w:id="130"/>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342D19"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31" w:name="_Toc462304825"/>
      <w:r w:rsidRPr="00DE50D3">
        <w:rPr>
          <w:lang w:val="es-ES"/>
        </w:rPr>
        <w:t>OneDrive for Business</w:t>
      </w:r>
      <w:bookmarkEnd w:id="131"/>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342D19"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2" w:name="_Toc453946627"/>
      <w:bookmarkStart w:id="133" w:name="_Toc451949065"/>
      <w:bookmarkStart w:id="134" w:name="_Toc462304826"/>
      <w:bookmarkStart w:id="135" w:name="ProjectOnline"/>
      <w:r>
        <w:t>Project Online</w:t>
      </w:r>
      <w:bookmarkEnd w:id="132"/>
      <w:bookmarkEnd w:id="133"/>
      <w:bookmarkEnd w:id="134"/>
    </w:p>
    <w:bookmarkEnd w:id="135"/>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342D19"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6" w:name="_Toc462304827"/>
      <w:r w:rsidRPr="002A03AA">
        <w:rPr>
          <w:lang w:val="es-ES"/>
        </w:rPr>
        <w:t>SharePoint Online</w:t>
      </w:r>
      <w:bookmarkEnd w:id="136"/>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lastRenderedPageBreak/>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342D19"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7" w:name="SkypeforBusinessOnline"/>
      <w:r w:rsidRPr="00E93619">
        <w:rPr>
          <w:lang w:val="es-ES"/>
        </w:rPr>
        <w:tab/>
      </w:r>
      <w:bookmarkStart w:id="138" w:name="_Toc431797723"/>
      <w:bookmarkStart w:id="139" w:name="_Toc431459539"/>
      <w:bookmarkStart w:id="140" w:name="_Toc462304828"/>
      <w:r w:rsidRPr="00E93619">
        <w:rPr>
          <w:lang w:val="es-ES"/>
        </w:rPr>
        <w:t xml:space="preserve">Skype Empresarial </w:t>
      </w:r>
      <w:bookmarkEnd w:id="138"/>
      <w:r w:rsidRPr="00E93619">
        <w:rPr>
          <w:lang w:val="es-ES"/>
        </w:rPr>
        <w:t>Online</w:t>
      </w:r>
      <w:bookmarkEnd w:id="137"/>
      <w:bookmarkEnd w:id="139"/>
      <w:bookmarkEnd w:id="140"/>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41" w:name="CaracterísticasBásicasdelosServicios"/>
      <w:r w:rsidRPr="00E93619">
        <w:rPr>
          <w:b/>
          <w:color w:val="00188F"/>
          <w:lang w:val="es-ES"/>
        </w:rPr>
        <w:t>Características Básicas de los Servicios de Office 365</w:t>
      </w:r>
      <w:bookmarkEnd w:id="141"/>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342D19"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2" w:name="SkypeforBusinessOnlinePTSN"/>
      <w:r w:rsidRPr="00E93619">
        <w:rPr>
          <w:lang w:val="es-ES"/>
        </w:rPr>
        <w:tab/>
      </w:r>
      <w:bookmarkStart w:id="143" w:name="_Toc462304829"/>
      <w:r w:rsidRPr="00E93619">
        <w:rPr>
          <w:lang w:val="es-ES"/>
        </w:rPr>
        <w:t>Servicios de Skype Empresarial Online PSTN</w:t>
      </w:r>
      <w:bookmarkEnd w:id="143"/>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2"/>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0"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E85D56">
      <w:pPr>
        <w:pStyle w:val="ProductList-Body"/>
        <w:keepNext/>
        <w:tabs>
          <w:tab w:val="clear" w:pos="158"/>
          <w:tab w:val="left" w:pos="360"/>
        </w:tabs>
        <w:rPr>
          <w:b/>
          <w:color w:val="00188F"/>
          <w:lang w:val="es-ES"/>
        </w:rPr>
      </w:pPr>
      <w:r w:rsidRPr="000769B3">
        <w:rPr>
          <w:b/>
          <w:color w:val="00188F"/>
          <w:lang w:val="es-ES"/>
        </w:rPr>
        <w:lastRenderedPageBreak/>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342D19"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44" w:name="_Toc462304830"/>
      <w:bookmarkStart w:id="145" w:name="OtherOnlineServices"/>
      <w:r w:rsidRPr="00DE50D3">
        <w:rPr>
          <w:lang w:val="es-ES"/>
        </w:rPr>
        <w:t>Otros Servicios Online</w:t>
      </w:r>
      <w:bookmarkEnd w:id="144"/>
    </w:p>
    <w:bookmarkEnd w:id="145"/>
    <w:p w14:paraId="15FE5732" w14:textId="3F9E7EAA" w:rsidR="008E1EAF" w:rsidRPr="00DE50D3" w:rsidRDefault="004B3528" w:rsidP="00E86D35">
      <w:pPr>
        <w:pStyle w:val="ProductList-Offering2Heading"/>
        <w:rPr>
          <w:lang w:val="es-ES"/>
        </w:rPr>
      </w:pPr>
      <w:r w:rsidRPr="00DE50D3">
        <w:rPr>
          <w:lang w:val="es-ES"/>
        </w:rPr>
        <w:tab/>
      </w:r>
      <w:bookmarkStart w:id="146" w:name="_Toc462304831"/>
      <w:r w:rsidRPr="00DE50D3">
        <w:rPr>
          <w:lang w:val="es-ES"/>
        </w:rPr>
        <w:t>Plataforma de Empresa de Mapas de Bing y Plataforma de Administración de Activos Móviles de Mapas de Bing</w:t>
      </w:r>
      <w:bookmarkEnd w:id="146"/>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1" w:history="1">
        <w:r w:rsidRPr="00DE50D3">
          <w:rPr>
            <w:rStyle w:val="Hyperlink"/>
            <w:lang w:val="es-ES"/>
          </w:rPr>
          <w:t>http://go.microsoft.com/fwlink/p/?LinkID=66121</w:t>
        </w:r>
      </w:hyperlink>
      <w:r w:rsidRPr="00DE50D3">
        <w:rPr>
          <w:lang w:val="es-ES"/>
        </w:rPr>
        <w:t xml:space="preserve"> y en </w:t>
      </w:r>
      <w:hyperlink r:id="rId42"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3"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342D19"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CFF6954" w14:textId="77777777" w:rsidR="00E85D56" w:rsidRPr="00024B0A" w:rsidRDefault="00E85D56" w:rsidP="00E85D56">
      <w:pPr>
        <w:pStyle w:val="ProductList-Offering2Heading"/>
        <w:rPr>
          <w:lang w:val="es-ES"/>
        </w:rPr>
      </w:pPr>
      <w:bookmarkStart w:id="147" w:name="MicrosoftLearning"/>
      <w:r w:rsidRPr="00024B0A">
        <w:rPr>
          <w:lang w:val="es-ES"/>
        </w:rPr>
        <w:tab/>
      </w:r>
      <w:bookmarkStart w:id="148" w:name="Intune"/>
      <w:bookmarkStart w:id="149" w:name="_Toc459970737"/>
      <w:bookmarkStart w:id="150" w:name="_Toc462304832"/>
      <w:r w:rsidRPr="00024B0A">
        <w:rPr>
          <w:lang w:val="es-ES"/>
        </w:rPr>
        <w:t>Microsoft Intune</w:t>
      </w:r>
      <w:bookmarkEnd w:id="148"/>
      <w:bookmarkEnd w:id="149"/>
      <w:bookmarkEnd w:id="150"/>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A640E4">
          <w:footerReference w:type="first" r:id="rId44"/>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77777777"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lastRenderedPageBreak/>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E85D56">
      <w:pPr>
        <w:pStyle w:val="ProductList-Body"/>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45" w:history="1">
        <w:r w:rsidRPr="00024B0A">
          <w:rPr>
            <w:rStyle w:val="Hyperlink"/>
            <w:lang w:val="es-ES"/>
          </w:rPr>
          <w:t>http://go.microsoft.com/?linkid=9839206</w:t>
        </w:r>
      </w:hyperlink>
      <w:hyperlink w:history="1"/>
      <w:r w:rsidRPr="00024B0A">
        <w:rPr>
          <w:lang w:val="es-ES"/>
        </w:rPr>
        <w:t>.</w:t>
      </w:r>
    </w:p>
    <w:p w14:paraId="1646EB52" w14:textId="77777777" w:rsidR="00E85D56" w:rsidRPr="00024B0A" w:rsidRDefault="00E85D56" w:rsidP="00E85D56">
      <w:pPr>
        <w:pStyle w:val="ProductList-Body"/>
        <w:tabs>
          <w:tab w:val="clear" w:pos="158"/>
          <w:tab w:val="left" w:pos="180"/>
        </w:tabs>
        <w:rPr>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342D19" w:rsidP="00E85D56">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51" w:name="_Toc453946633"/>
      <w:bookmarkStart w:id="152" w:name="_Toc462304833"/>
      <w:bookmarkStart w:id="153" w:name="_Toc451949071"/>
      <w:r>
        <w:t>Microsoft Learning</w:t>
      </w:r>
      <w:bookmarkEnd w:id="151"/>
      <w:bookmarkEnd w:id="152"/>
      <w:r>
        <w:t xml:space="preserve"> </w:t>
      </w:r>
      <w:bookmarkEnd w:id="153"/>
    </w:p>
    <w:bookmarkEnd w:id="147"/>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54" w:name="_Toc451949072"/>
      <w:r>
        <w:t>SL de Servicio de Microsoft Learning Imagine Academy</w:t>
      </w:r>
      <w:bookmarkEnd w:id="154"/>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46"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342D19"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60C7C49F" w14:textId="77777777" w:rsidR="00317892" w:rsidRPr="00DE50D3" w:rsidRDefault="00317892" w:rsidP="00317892">
      <w:pPr>
        <w:pStyle w:val="ProductList-Offering2Heading"/>
        <w:rPr>
          <w:lang w:val="es-ES"/>
        </w:rPr>
      </w:pPr>
      <w:bookmarkStart w:id="155" w:name="MicrosoftPowerBIPro"/>
      <w:r w:rsidRPr="00DE50D3">
        <w:rPr>
          <w:lang w:val="es-ES"/>
        </w:rPr>
        <w:tab/>
      </w:r>
      <w:bookmarkStart w:id="156" w:name="_Toc462304834"/>
      <w:r>
        <w:rPr>
          <w:lang w:val="es-ES"/>
        </w:rPr>
        <w:t xml:space="preserve">Microsoft </w:t>
      </w:r>
      <w:r w:rsidRPr="00DE50D3">
        <w:rPr>
          <w:lang w:val="es-ES"/>
        </w:rPr>
        <w:t xml:space="preserve">Power BI </w:t>
      </w:r>
      <w:r>
        <w:rPr>
          <w:lang w:val="es-ES"/>
        </w:rPr>
        <w:t>Pro</w:t>
      </w:r>
      <w:bookmarkEnd w:id="156"/>
    </w:p>
    <w:bookmarkEnd w:id="155"/>
    <w:p w14:paraId="6ACEF9E0" w14:textId="77777777" w:rsidR="00317892" w:rsidRPr="00DE50D3" w:rsidRDefault="00317892" w:rsidP="00317892">
      <w:pPr>
        <w:pStyle w:val="ProductList-Body"/>
        <w:tabs>
          <w:tab w:val="clear" w:pos="158"/>
          <w:tab w:val="left" w:pos="360"/>
        </w:tabs>
        <w:rPr>
          <w:lang w:val="es-ES"/>
        </w:rPr>
      </w:pPr>
      <w:r>
        <w:rPr>
          <w:b/>
          <w:color w:val="00188F"/>
          <w:lang w:val="es-ES"/>
        </w:rPr>
        <w:t>Notificaciones</w:t>
      </w:r>
    </w:p>
    <w:p w14:paraId="2154F8B8" w14:textId="77777777" w:rsidR="00317892" w:rsidRPr="00DE50D3" w:rsidRDefault="00317892" w:rsidP="00317892">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3D66583" w14:textId="77777777" w:rsidR="00317892" w:rsidRPr="00DE50D3" w:rsidRDefault="00342D19" w:rsidP="00317892">
      <w:pPr>
        <w:pStyle w:val="ProductList-Body"/>
        <w:shd w:val="clear" w:color="auto" w:fill="A6A6A6" w:themeFill="background1" w:themeFillShade="A6"/>
        <w:spacing w:before="120" w:after="240"/>
        <w:jc w:val="right"/>
        <w:rPr>
          <w:lang w:val="es-ES"/>
        </w:rPr>
      </w:pPr>
      <w:hyperlink w:anchor="TableofContents" w:history="1">
        <w:r w:rsidR="00317892" w:rsidRPr="00DE50D3">
          <w:rPr>
            <w:rStyle w:val="Hyperlink"/>
            <w:sz w:val="16"/>
            <w:szCs w:val="16"/>
            <w:lang w:val="es-ES"/>
          </w:rPr>
          <w:t>Tabla de contenido</w:t>
        </w:r>
      </w:hyperlink>
      <w:r w:rsidR="00317892" w:rsidRPr="00DE50D3">
        <w:rPr>
          <w:sz w:val="16"/>
          <w:szCs w:val="16"/>
          <w:lang w:val="es-ES"/>
        </w:rPr>
        <w:t xml:space="preserve"> / </w:t>
      </w:r>
      <w:hyperlink w:anchor="GeneralTerms" w:history="1">
        <w:r w:rsidR="00317892" w:rsidRPr="00DE50D3">
          <w:rPr>
            <w:rStyle w:val="Hyperlink"/>
            <w:sz w:val="16"/>
            <w:szCs w:val="16"/>
            <w:lang w:val="es-ES"/>
          </w:rPr>
          <w:t>Términos generales</w:t>
        </w:r>
      </w:hyperlink>
    </w:p>
    <w:p w14:paraId="010F3AD5" w14:textId="77777777" w:rsidR="00BD055B" w:rsidRPr="009C1170" w:rsidRDefault="00BD055B" w:rsidP="00BD055B">
      <w:pPr>
        <w:pStyle w:val="ProductList-Offering2Heading"/>
        <w:keepNext/>
        <w:outlineLvl w:val="2"/>
      </w:pPr>
      <w:r>
        <w:tab/>
      </w:r>
      <w:bookmarkStart w:id="157" w:name="_Toc457466455"/>
      <w:bookmarkStart w:id="158" w:name="_Toc462304835"/>
      <w:r>
        <w:t>Minecraft: Education Edition</w:t>
      </w:r>
      <w:bookmarkEnd w:id="157"/>
      <w:bookmarkEnd w:id="158"/>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342D19"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lastRenderedPageBreak/>
        <w:tab/>
      </w:r>
      <w:bookmarkStart w:id="159" w:name="_Toc462304836"/>
      <w:r w:rsidR="00581CDB" w:rsidRPr="00DE50D3">
        <w:rPr>
          <w:lang w:val="es-ES"/>
        </w:rPr>
        <w:t>Office 365 Developer</w:t>
      </w:r>
      <w:bookmarkEnd w:id="159"/>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342D19"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60" w:name="_Toc462304837"/>
      <w:r w:rsidRPr="00DE50D3">
        <w:rPr>
          <w:lang w:val="es-ES"/>
        </w:rPr>
        <w:t>API de Traductor</w:t>
      </w:r>
      <w:bookmarkEnd w:id="160"/>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7" w:history="1">
        <w:r w:rsidRPr="00DE50D3">
          <w:rPr>
            <w:rStyle w:val="Hyperlink"/>
            <w:lang w:val="es-ES"/>
          </w:rPr>
          <w:t>http://aka.ms/translatortou</w:t>
        </w:r>
      </w:hyperlink>
      <w:r w:rsidRPr="00DE50D3">
        <w:rPr>
          <w:lang w:val="es-ES"/>
        </w:rPr>
        <w:t xml:space="preserve"> y la Declaración de Privacidad de Translator, que se encuentra en </w:t>
      </w:r>
      <w:hyperlink r:id="rId48" w:history="1">
        <w:r w:rsidRPr="00DE50D3">
          <w:rPr>
            <w:rStyle w:val="Hyperlink"/>
            <w:lang w:val="es-ES"/>
          </w:rPr>
          <w:t>http://aka.ms/translatorprivacy</w:t>
        </w:r>
      </w:hyperlink>
      <w:r w:rsidRPr="00DE50D3">
        <w:rPr>
          <w:lang w:val="es-ES"/>
        </w:rPr>
        <w:t>.</w:t>
      </w:r>
    </w:p>
    <w:p w14:paraId="472476E8" w14:textId="75F2672B" w:rsidR="00D67A4B" w:rsidRPr="00DE50D3" w:rsidRDefault="00342D19"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1" w:name="_Toc453946637"/>
      <w:bookmarkStart w:id="162" w:name="_Toc462304838"/>
      <w:r>
        <w:t>Sistema Operativo de Sobremesa Windows</w:t>
      </w:r>
      <w:bookmarkEnd w:id="161"/>
      <w:bookmarkEnd w:id="162"/>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342D19"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2A97184F" w14:textId="09545385" w:rsidR="000E6ED8" w:rsidRPr="00DE50D3" w:rsidRDefault="00CB36AA" w:rsidP="00E86D35">
      <w:pPr>
        <w:pStyle w:val="ProductList-Offering2Heading"/>
        <w:rPr>
          <w:lang w:val="es-ES"/>
        </w:rPr>
      </w:pPr>
      <w:r>
        <w:rPr>
          <w:lang w:val="es-ES"/>
        </w:rPr>
        <w:tab/>
      </w:r>
      <w:bookmarkStart w:id="163" w:name="_Toc462304839"/>
      <w:r w:rsidR="00414009" w:rsidRPr="00DE50D3">
        <w:rPr>
          <w:lang w:val="es-ES"/>
        </w:rPr>
        <w:t>Yammer Enterprise</w:t>
      </w:r>
      <w:bookmarkEnd w:id="163"/>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342D19"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4" w:name="Attachment1"/>
      <w:bookmarkStart w:id="165" w:name="_Toc462304840"/>
      <w:r w:rsidRPr="00DE50D3">
        <w:rPr>
          <w:lang w:val="es-ES"/>
        </w:rPr>
        <w:lastRenderedPageBreak/>
        <w:t>Anexo 1: Notificaciones</w:t>
      </w:r>
      <w:bookmarkEnd w:id="164"/>
      <w:bookmarkEnd w:id="165"/>
    </w:p>
    <w:p w14:paraId="2F4609B8" w14:textId="0A35F4A9" w:rsidR="004D27A6" w:rsidRPr="00DE50D3" w:rsidRDefault="00D67A4B" w:rsidP="00E86D35">
      <w:pPr>
        <w:pStyle w:val="ProductList-Offering1Heading"/>
        <w:rPr>
          <w:lang w:val="es-ES"/>
        </w:rPr>
      </w:pPr>
      <w:bookmarkStart w:id="166" w:name="_Toc462304841"/>
      <w:r w:rsidRPr="00DE50D3">
        <w:rPr>
          <w:lang w:val="es-ES"/>
        </w:rPr>
        <w:t>Bing Maps</w:t>
      </w:r>
      <w:bookmarkEnd w:id="166"/>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67"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8" w:name="_Toc462304842"/>
      <w:bookmarkStart w:id="169" w:name="ProfessionalServices"/>
      <w:r w:rsidRPr="002A03AA">
        <w:rPr>
          <w:lang w:val="es-ES_tradnl"/>
        </w:rPr>
        <w:t>Servicios Profesionales</w:t>
      </w:r>
      <w:bookmarkEnd w:id="167"/>
      <w:bookmarkEnd w:id="168"/>
    </w:p>
    <w:bookmarkEnd w:id="169"/>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0" w:name="_Toc451949080"/>
      <w:bookmarkStart w:id="171" w:name="_Toc462304843"/>
      <w:r w:rsidRPr="0044003E">
        <w:rPr>
          <w:lang w:val="es-ES"/>
        </w:rPr>
        <w:t>Notificación acerca de la Codificación H.265/HEVC de Servicios Multimedia de Azure</w:t>
      </w:r>
      <w:bookmarkEnd w:id="170"/>
      <w:bookmarkEnd w:id="171"/>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342D19"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2" w:name="_Toc462304844"/>
      <w:r w:rsidRPr="00DE50D3">
        <w:rPr>
          <w:lang w:val="es-ES"/>
        </w:rPr>
        <w:t>Notificación sobre el Estándar Visual H.264/AVC, el Estándar de Vídeo VC-1, el Estándar Visual MPEG-4 y el Estándar de Vídeo MPEG-2</w:t>
      </w:r>
      <w:bookmarkEnd w:id="172"/>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3" w:name="_Toc462304845"/>
      <w:bookmarkStart w:id="174" w:name="Attachment2"/>
      <w:r w:rsidRPr="00321868">
        <w:rPr>
          <w:lang w:val="es-ES"/>
        </w:rPr>
        <w:lastRenderedPageBreak/>
        <w:t>Anexo 2: Conjuntos de Licencias de Suscripción</w:t>
      </w:r>
      <w:bookmarkEnd w:id="173"/>
    </w:p>
    <w:bookmarkEnd w:id="174"/>
    <w:p w14:paraId="7F7AE2BF" w14:textId="1C1DC248"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9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396"/>
        <w:gridCol w:w="459"/>
        <w:gridCol w:w="819"/>
        <w:gridCol w:w="783"/>
        <w:gridCol w:w="774"/>
        <w:gridCol w:w="423"/>
        <w:gridCol w:w="387"/>
        <w:gridCol w:w="774"/>
        <w:gridCol w:w="495"/>
        <w:gridCol w:w="547"/>
      </w:tblGrid>
      <w:tr w:rsidR="00E85D56" w14:paraId="038A04B6" w14:textId="77777777" w:rsidTr="00B07134">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31F3C5E1" w14:textId="77777777" w:rsidR="00E85D56" w:rsidRDefault="00E85D56" w:rsidP="00B07134">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FB299E"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788D49" w14:textId="77777777" w:rsidR="00E85D56" w:rsidRDefault="00E85D56" w:rsidP="00B071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D0D8CC"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19FB8D" w14:textId="77777777" w:rsidR="00E85D56" w:rsidRDefault="00E85D56" w:rsidP="00B071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02D42A37" w14:textId="77777777" w:rsidR="00E85D56" w:rsidRPr="003C2FBE" w:rsidRDefault="00E85D56" w:rsidP="00B0713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064393A" w14:textId="77777777" w:rsidR="00E85D56" w:rsidRDefault="00E85D56" w:rsidP="00B071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F43738"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F74553"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72B3CCC" w14:textId="77777777" w:rsidR="00E85D56" w:rsidRDefault="00E85D56" w:rsidP="00B071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C82810"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B5D25D"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F5430D9" w14:textId="77777777" w:rsidR="00E85D56" w:rsidRDefault="00E85D56" w:rsidP="00B071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E2C05C"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FA66DB"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548CCCE" w14:textId="77777777" w:rsidR="00E85D56" w:rsidRDefault="00E85D56" w:rsidP="00B071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4E5CE3A"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F258DA5"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EB7AF1C" w14:textId="77777777" w:rsidR="00E85D56" w:rsidRDefault="00E85D56" w:rsidP="00B071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C5998A"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2A03133" w14:textId="77777777" w:rsidR="00E85D56" w:rsidRPr="003C2FBE" w:rsidRDefault="00E85D56" w:rsidP="00B071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068C6B4A" w14:textId="77777777" w:rsidR="00E85D56" w:rsidRDefault="00E85D56" w:rsidP="00B071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42" w:type="dxa"/>
            <w:gridSpan w:val="2"/>
            <w:tcBorders>
              <w:top w:val="single" w:sz="12" w:space="0" w:color="FFFFFF" w:themeColor="background1"/>
              <w:left w:val="single" w:sz="12" w:space="0" w:color="FFFFFF" w:themeColor="background1"/>
              <w:bottom w:val="nil"/>
              <w:right w:val="nil"/>
            </w:tcBorders>
            <w:shd w:val="clear" w:color="auto" w:fill="0072C6"/>
          </w:tcPr>
          <w:p w14:paraId="53FCAFCD" w14:textId="77777777" w:rsidR="00E85D56" w:rsidRPr="003C2FBE" w:rsidRDefault="00E85D56" w:rsidP="00B0713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FF134F9" w14:textId="77777777" w:rsidR="00E85D56" w:rsidRDefault="00E85D56" w:rsidP="00B071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E85D56" w14:paraId="2AFB1EB9" w14:textId="77777777" w:rsidTr="00B07134">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60E35BD5" w14:textId="77777777" w:rsidR="00E85D56" w:rsidRDefault="00E85D56" w:rsidP="00B0713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46F08B"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86C921"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DF83"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318D6A"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0AF9C5"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CC15F"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34C4E"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030A4D"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F0E21"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BDDFE1"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42970D"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99F2B"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4C1F77"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6E60192E"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77B2EAB3" w14:textId="3ECCFDBA"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E2D1EF"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099C8FE0"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7" w:type="dxa"/>
            <w:tcBorders>
              <w:top w:val="nil"/>
              <w:left w:val="single" w:sz="12" w:space="0" w:color="FFFFFF" w:themeColor="background1"/>
              <w:bottom w:val="single" w:sz="12" w:space="0" w:color="FFFFFF" w:themeColor="background1"/>
              <w:right w:val="nil"/>
            </w:tcBorders>
            <w:shd w:val="clear" w:color="auto" w:fill="0072C6"/>
            <w:vAlign w:val="center"/>
          </w:tcPr>
          <w:p w14:paraId="564833E1" w14:textId="77777777" w:rsidR="00E85D56" w:rsidRDefault="00E85D56" w:rsidP="00B071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85D56" w14:paraId="08E090B0" w14:textId="77777777" w:rsidTr="00B07134">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ED66CD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A081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6073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EC7A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E553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03D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6151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05F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2244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977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FD55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5E2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808EB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54E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5175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E9D5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6AF9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8C1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D2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3BFE18E9" w14:textId="77777777" w:rsidTr="00B07134">
        <w:trPr>
          <w:trHeight w:val="202"/>
        </w:trPr>
        <w:tc>
          <w:tcPr>
            <w:tcW w:w="2682" w:type="dxa"/>
            <w:tcBorders>
              <w:top w:val="nil"/>
              <w:left w:val="nil"/>
              <w:bottom w:val="dashSmallGap" w:sz="4" w:space="0" w:color="BFBFBF" w:themeColor="background1" w:themeShade="BF"/>
              <w:right w:val="nil"/>
            </w:tcBorders>
            <w:noWrap/>
            <w:vAlign w:val="center"/>
            <w:hideMark/>
          </w:tcPr>
          <w:p w14:paraId="2A1B524B"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30D8B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7591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667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324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A9CB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3C7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CC58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1B8F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79B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BB0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7D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85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191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972E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A82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4AB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856D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78D2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43682D3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0E6808"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9B60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8EA1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02A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8283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EA5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063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3F9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A9F9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9AF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C230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4DA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813E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F5D4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B468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CF86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68E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0FF5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1702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61E6C76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9BA38D"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E026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F33B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098F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50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6EF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3F3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1D9C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C807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8E82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0518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7F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D72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1F5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6832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32EE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A96A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161F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66B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621C5224"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CD8D0"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6A35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428B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B3A4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171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21B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C76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085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CB1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6CD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C67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CF86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28FB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0227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717E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CEF9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0DC5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811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F877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01F5CADC"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882995"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038A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64D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585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5C43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55E2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AC94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75F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86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D08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668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F59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5B1C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8FF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9BAB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BE88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314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4D2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8FC5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7FFAD7A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41C4F"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6ED9F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DC73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FF5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FB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DEF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92C6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401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95A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C81A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60CC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06F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C8DD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B70D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3BC5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561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7D9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6617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161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76197A42"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03DAB"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BAA9D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2FD2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62BF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16D0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B97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862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E07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B9A8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68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1728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A04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97C1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A818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9007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309C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AF48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2D13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097B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3BB7AA6B"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1F1A"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9FC4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868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625F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A3EC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3DC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6C61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850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DA8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C8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E44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5B54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899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661A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117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30AB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198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3EE7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416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3C358153"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1B11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2F67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7DB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5549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D13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18E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416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9ED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3DF0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9EA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A48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E128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9B5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D5C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4511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A7A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9BD0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4BEB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FC7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1C97907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F13CF"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D10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CC7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FA6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8CB8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50E4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922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4BBE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8D0E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2F4E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90FB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DA1B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FF4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8B11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BF3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436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35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AF42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5A71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16096DAD"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E1C23"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A750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99B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E955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5095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58C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E7BA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43D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7289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D2C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BB13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9BF0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167A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9BE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3E12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A4A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6EB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F4C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C2F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1C33D445"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14790"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31E4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C6D4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8CFB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6D0D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9F8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DCF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1BE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A37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CBF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E05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3839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F80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17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000A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4F9E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2FB0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815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047E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44F7E4A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32300"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4278D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3832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BA3D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886A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2AD1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AE3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60E3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BD0C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4839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8D48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14D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054D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3FE9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BE1E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6CB2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94BE49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D5DC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29A5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64727360"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BCDD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E4452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F0FF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536A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F558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1DFD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3DD0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2D3F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AB22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581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FEB0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85DB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0C83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CF5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5D84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36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369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4386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E7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54D0C104"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112DA"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FCFB0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207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58F2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0E8A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94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B45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66E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CD5D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4C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94E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CC4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839A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994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A4D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CFCF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0C61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BB1E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4AD1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0F08D19B"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98DE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5630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FA4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9E9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65D1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416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E0AA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A8B0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C4121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5C21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38A6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650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FF6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B28C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7E30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E99F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507D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BD4F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271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43F7BE19"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DE8A5"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2EAC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53F7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07F0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66F0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76C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928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DFD8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F5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F94F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2FBC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2140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6370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9675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B0F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A0CE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EE3A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115D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1F7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148F64B3"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4AE0F"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Análisis de 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63B4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1E1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7FF3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7D1C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9AA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FC6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8286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0D6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B4B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9558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EFD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B950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9A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703F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F00D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F9B8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F8EE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AC2C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53E807C1"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6EC09"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FA4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3239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897A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553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8C6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233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2D05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0572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51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27C1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1D6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4F37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665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F9A4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DB0B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350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BA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B51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79F75190" w14:textId="77777777" w:rsidTr="00B07134">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E5873"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3E56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39D8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EC4A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B2C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A398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3F8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A9B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751A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49B5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8DFA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E61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CA59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9CA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A68E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6A03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FA7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34F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00AB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0F0FA786"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0E7AB"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4436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3CF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2210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9099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D03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0FEA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67F1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5C20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ADB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1DBD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72F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9FEC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FA18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DF2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B13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C6C1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B716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DF2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rsidRPr="00024B0A" w14:paraId="42E3DC63"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9A76AD" w14:textId="77777777" w:rsidR="00E85D56" w:rsidRPr="00024B0A" w:rsidRDefault="00E85D56" w:rsidP="00B07134">
            <w:pPr>
              <w:pStyle w:val="ProductList-Body"/>
              <w:tabs>
                <w:tab w:val="clear" w:pos="158"/>
                <w:tab w:val="left" w:pos="720"/>
              </w:tabs>
              <w:spacing w:line="256" w:lineRule="auto"/>
              <w:ind w:left="-108"/>
              <w:rPr>
                <w:rFonts w:asciiTheme="majorHAnsi" w:hAnsiTheme="majorHAnsi"/>
                <w:sz w:val="16"/>
                <w:szCs w:val="16"/>
                <w:lang w:val="es-ES"/>
              </w:rPr>
            </w:pPr>
            <w:r w:rsidRPr="00024B0A">
              <w:rPr>
                <w:rFonts w:asciiTheme="majorHAnsi" w:hAnsiTheme="majorHAnsi"/>
                <w:sz w:val="16"/>
                <w:szCs w:val="16"/>
                <w:lang w:val="es-ES"/>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7B12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F02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374E9"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8F4B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39A3"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00E7C"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89705"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6AE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0738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C66FF"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80887"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C5E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35AB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589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1C73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305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334E7"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68F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r>
      <w:tr w:rsidR="00E85D56" w14:paraId="2BE64837"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A9EF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0BA1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F570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5F3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3995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BE8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E01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8CD6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328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BE7B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726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5B1F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9DEF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CBD4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6CC3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88B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A9E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ECE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447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rsidRPr="00024B0A" w14:paraId="0CEA465B"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D436B" w14:textId="77777777" w:rsidR="00E85D56" w:rsidRPr="00024B0A" w:rsidRDefault="00E85D56" w:rsidP="00B07134">
            <w:pPr>
              <w:pStyle w:val="ProductList-Body"/>
              <w:tabs>
                <w:tab w:val="clear" w:pos="158"/>
                <w:tab w:val="left" w:pos="720"/>
              </w:tabs>
              <w:spacing w:line="256" w:lineRule="auto"/>
              <w:ind w:left="-108"/>
              <w:rPr>
                <w:rFonts w:asciiTheme="majorHAnsi" w:hAnsiTheme="majorHAnsi"/>
                <w:sz w:val="16"/>
                <w:szCs w:val="16"/>
                <w:lang w:val="fr-FR"/>
              </w:rPr>
            </w:pPr>
            <w:r w:rsidRPr="00024B0A">
              <w:rPr>
                <w:rFonts w:asciiTheme="majorHAnsi" w:hAnsiTheme="majorHAnsi"/>
                <w:sz w:val="16"/>
                <w:szCs w:val="16"/>
                <w:lang w:val="fr-FR"/>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026C1"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B8D8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0946F"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48D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CE01"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CB09"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F0DD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27DF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5C68"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C12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8215"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35C63"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C061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1E50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B835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9DBD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EB05"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EF9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r>
      <w:tr w:rsidR="00E85D56" w:rsidRPr="00024B0A" w14:paraId="0E503EFB"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9C416" w14:textId="77777777" w:rsidR="00E85D56" w:rsidRPr="00024B0A" w:rsidRDefault="00E85D56" w:rsidP="00B07134">
            <w:pPr>
              <w:pStyle w:val="ProductList-Body"/>
              <w:tabs>
                <w:tab w:val="clear" w:pos="158"/>
                <w:tab w:val="left" w:pos="720"/>
              </w:tabs>
              <w:spacing w:line="256" w:lineRule="auto"/>
              <w:ind w:left="-108"/>
              <w:rPr>
                <w:rFonts w:asciiTheme="majorHAnsi" w:hAnsiTheme="majorHAnsi"/>
                <w:sz w:val="16"/>
                <w:szCs w:val="16"/>
                <w:lang w:val="fr-FR"/>
              </w:rPr>
            </w:pPr>
            <w:r w:rsidRPr="00024B0A">
              <w:rPr>
                <w:rFonts w:asciiTheme="majorHAnsi" w:hAnsiTheme="majorHAnsi"/>
                <w:sz w:val="16"/>
                <w:szCs w:val="16"/>
                <w:lang w:val="fr-FR"/>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44E38"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8619"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391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BD555"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3F26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08B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861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93CC"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0D8B9"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DBF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26E4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C51F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1138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D3C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29DDD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17B6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895A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31DEF"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fr-FR"/>
              </w:rPr>
            </w:pPr>
          </w:p>
        </w:tc>
      </w:tr>
      <w:tr w:rsidR="00E85D56" w14:paraId="369ED882"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8CDEE7"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014D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5C8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EB3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A184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18B2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DFB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3DD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1A7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597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1FFD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045A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D9C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8C8F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36AF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B7B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0C3B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345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11CE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05BAE253"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4C01B"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A8D3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88D2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B51D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05D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BF2C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6E1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1B34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8A07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A2A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23E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A22D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8EB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AB89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E52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EC56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8287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5E0A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77AB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rsidRPr="00024B0A" w14:paraId="3084B7DC"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92D97" w14:textId="77777777" w:rsidR="00E85D56" w:rsidRPr="00024B0A" w:rsidRDefault="00E85D56" w:rsidP="00B07134">
            <w:pPr>
              <w:pStyle w:val="ProductList-Body"/>
              <w:tabs>
                <w:tab w:val="clear" w:pos="158"/>
                <w:tab w:val="left" w:pos="720"/>
              </w:tabs>
              <w:spacing w:line="256" w:lineRule="auto"/>
              <w:ind w:left="-108"/>
              <w:rPr>
                <w:rFonts w:asciiTheme="majorHAnsi" w:hAnsiTheme="majorHAnsi"/>
                <w:sz w:val="16"/>
                <w:szCs w:val="16"/>
                <w:lang w:val="es-ES"/>
              </w:rPr>
            </w:pPr>
            <w:r w:rsidRPr="00024B0A">
              <w:rPr>
                <w:rFonts w:asciiTheme="majorHAnsi" w:hAnsiTheme="majorHAnsi"/>
                <w:sz w:val="16"/>
                <w:szCs w:val="16"/>
                <w:lang w:val="es-ES"/>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6F6D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48AF"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2C5A"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75D2C"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5114"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3BEA"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5D13"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B45F2"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168D"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FD8E"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24B9"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1BC06"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724D3"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62AF"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D2979C"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F12D0"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198EB"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43AA" w14:textId="77777777" w:rsidR="00E85D56" w:rsidRPr="00024B0A" w:rsidRDefault="00E85D56" w:rsidP="00B07134">
            <w:pPr>
              <w:pStyle w:val="ProductList-Body"/>
              <w:tabs>
                <w:tab w:val="clear" w:pos="158"/>
                <w:tab w:val="left" w:pos="720"/>
              </w:tabs>
              <w:spacing w:line="256" w:lineRule="auto"/>
              <w:jc w:val="center"/>
              <w:rPr>
                <w:rFonts w:asciiTheme="majorHAnsi" w:hAnsiTheme="majorHAnsi"/>
                <w:szCs w:val="18"/>
                <w:lang w:val="es-ES"/>
              </w:rPr>
            </w:pPr>
          </w:p>
        </w:tc>
      </w:tr>
      <w:tr w:rsidR="00E85D56" w14:paraId="4D3066C8"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8E4A5C"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7AAA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A8CA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1CCA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570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83CA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C750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EED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3DC5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88B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BA4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982F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1E4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D084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40D2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A285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D69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74D2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7930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79DC04AE"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3EE6E"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EE1C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834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1BC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2A04"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AB2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C16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C6C85"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C12B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EB1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971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557B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00F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E1E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8E1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5E7C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9465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D107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C6A6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0C5E603F" w14:textId="77777777" w:rsidTr="00B07134">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C77AF"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81A69"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A23E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4FFC"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626F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1F2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5041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E56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2897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8D6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3C7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C80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747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AA1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F80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CB237"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90E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C5B6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1BAA3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r w:rsidR="00E85D56" w14:paraId="3AFE36E6" w14:textId="77777777" w:rsidTr="00B07134">
        <w:trPr>
          <w:trHeight w:val="202"/>
        </w:trPr>
        <w:tc>
          <w:tcPr>
            <w:tcW w:w="2682" w:type="dxa"/>
            <w:tcBorders>
              <w:top w:val="dashSmallGap" w:sz="4" w:space="0" w:color="BFBFBF" w:themeColor="background1" w:themeShade="BF"/>
              <w:left w:val="nil"/>
              <w:bottom w:val="nil"/>
              <w:right w:val="nil"/>
            </w:tcBorders>
            <w:noWrap/>
            <w:vAlign w:val="center"/>
            <w:hideMark/>
          </w:tcPr>
          <w:p w14:paraId="1B9EF6F4" w14:textId="77777777" w:rsidR="00E85D56" w:rsidRPr="008F02B0" w:rsidRDefault="00E85D56" w:rsidP="00B071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C74AC9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E9876"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FBE51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91B292"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7C82D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B4A9C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E132A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61B6FE"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B60531"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F1F740"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A732E8"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58D44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D3C9FB"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F8927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7191D0D"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7C72EF"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52144A"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c>
          <w:tcPr>
            <w:tcW w:w="547" w:type="dxa"/>
            <w:tcBorders>
              <w:top w:val="single" w:sz="12" w:space="0" w:color="FFFFFF" w:themeColor="background1"/>
              <w:left w:val="single" w:sz="12" w:space="0" w:color="FFFFFF" w:themeColor="background1"/>
              <w:bottom w:val="nil"/>
              <w:right w:val="nil"/>
            </w:tcBorders>
            <w:shd w:val="clear" w:color="auto" w:fill="4668C5"/>
            <w:vAlign w:val="center"/>
          </w:tcPr>
          <w:p w14:paraId="55E13013" w14:textId="77777777" w:rsidR="00E85D56" w:rsidRDefault="00E85D56" w:rsidP="00B07134">
            <w:pPr>
              <w:pStyle w:val="ProductList-Body"/>
              <w:tabs>
                <w:tab w:val="clear" w:pos="158"/>
                <w:tab w:val="left" w:pos="720"/>
              </w:tabs>
              <w:spacing w:line="256" w:lineRule="auto"/>
              <w:jc w:val="center"/>
              <w:rPr>
                <w:rFonts w:asciiTheme="majorHAnsi" w:hAnsiTheme="majorHAnsi"/>
                <w:szCs w:val="18"/>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680977B"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lastRenderedPageBreak/>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w:t>
      </w:r>
    </w:p>
    <w:p w14:paraId="3635B90D" w14:textId="447508A3" w:rsidR="0029611D" w:rsidRDefault="0029611D" w:rsidP="0029611D">
      <w:pPr>
        <w:pStyle w:val="ProductList-Body"/>
        <w:rPr>
          <w:i/>
          <w:sz w:val="16"/>
          <w:szCs w:val="16"/>
          <w:lang w:val="es-ES"/>
        </w:rPr>
      </w:pPr>
      <w:r w:rsidRPr="00F87DCD">
        <w:rPr>
          <w:i/>
          <w:sz w:val="16"/>
          <w:szCs w:val="16"/>
          <w:vertAlign w:val="superscript"/>
          <w:lang w:val="es-ES"/>
        </w:rPr>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4E325945" w14:textId="77777777" w:rsidR="00BD055B" w:rsidRDefault="00BD055B" w:rsidP="00BD055B">
      <w:pPr>
        <w:rPr>
          <w:i/>
          <w:sz w:val="16"/>
          <w:szCs w:val="16"/>
        </w:rPr>
      </w:pPr>
      <w:r>
        <w:rPr>
          <w:i/>
          <w:sz w:val="16"/>
          <w:szCs w:val="16"/>
          <w:vertAlign w:val="superscript"/>
        </w:rPr>
        <w:t>4</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342D19"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5" w:name="Attachment3"/>
      <w:bookmarkStart w:id="176" w:name="_Toc462304846"/>
      <w:r w:rsidRPr="00DE50D3">
        <w:rPr>
          <w:lang w:val="es-ES"/>
        </w:rPr>
        <w:lastRenderedPageBreak/>
        <w:t>Anexo 3: Cláusulas Contractuales Estándar (Procesadores)</w:t>
      </w:r>
      <w:bookmarkEnd w:id="175"/>
      <w:bookmarkEnd w:id="176"/>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0EB939" w14:textId="77777777" w:rsidR="00342D19" w:rsidRDefault="00342D19" w:rsidP="009A573F">
      <w:pPr>
        <w:spacing w:after="0" w:line="240" w:lineRule="auto"/>
      </w:pPr>
      <w:r>
        <w:separator/>
      </w:r>
    </w:p>
  </w:endnote>
  <w:endnote w:type="continuationSeparator" w:id="0">
    <w:p w14:paraId="27B50C95" w14:textId="77777777" w:rsidR="00342D19" w:rsidRDefault="00342D19" w:rsidP="009A573F">
      <w:pPr>
        <w:spacing w:after="0" w:line="240" w:lineRule="auto"/>
      </w:pPr>
      <w:r>
        <w:continuationSeparator/>
      </w:r>
    </w:p>
  </w:endnote>
  <w:endnote w:type="continuationNotice" w:id="1">
    <w:p w14:paraId="78485C2E" w14:textId="77777777" w:rsidR="00342D19" w:rsidRDefault="00342D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DE9FE" w14:textId="77777777" w:rsidR="00C705FE" w:rsidRDefault="00C705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7298C" w:rsidRDefault="0077298C"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7298C" w:rsidRPr="00591643" w:rsidRDefault="0077298C">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298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298C" w:rsidRPr="00C76DF3" w:rsidRDefault="00342D19" w:rsidP="005C51AC">
          <w:pPr>
            <w:pStyle w:val="ProductList-OfferingBody"/>
            <w:ind w:left="-77" w:right="-73"/>
            <w:jc w:val="center"/>
            <w:rPr>
              <w:color w:val="808080" w:themeColor="background1" w:themeShade="80"/>
              <w:sz w:val="14"/>
              <w:szCs w:val="14"/>
            </w:rPr>
          </w:pPr>
          <w:hyperlink w:anchor="TableofContents" w:history="1">
            <w:r w:rsidR="0077298C">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298C" w:rsidRPr="00C76DF3" w:rsidRDefault="0077298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298C" w:rsidRPr="00C76DF3" w:rsidRDefault="00342D19" w:rsidP="005C51AC">
          <w:pPr>
            <w:pStyle w:val="ProductList-OfferingBody"/>
            <w:ind w:left="-72" w:right="-74"/>
            <w:jc w:val="center"/>
            <w:rPr>
              <w:color w:val="808080" w:themeColor="background1" w:themeShade="80"/>
              <w:sz w:val="14"/>
              <w:szCs w:val="14"/>
            </w:rPr>
          </w:pPr>
          <w:hyperlink w:anchor="Introduction" w:history="1">
            <w:r w:rsidR="0077298C">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298C" w:rsidRPr="00C76DF3" w:rsidRDefault="0077298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298C" w:rsidRPr="00C76DF3" w:rsidRDefault="00342D19" w:rsidP="005C51AC">
          <w:pPr>
            <w:pStyle w:val="ProductList-OfferingBody"/>
            <w:ind w:left="-72" w:right="-75"/>
            <w:jc w:val="center"/>
            <w:rPr>
              <w:color w:val="808080" w:themeColor="background1" w:themeShade="80"/>
              <w:sz w:val="14"/>
              <w:szCs w:val="14"/>
            </w:rPr>
          </w:pPr>
          <w:hyperlink w:anchor="GeneralTerms" w:history="1">
            <w:r w:rsidR="0077298C">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298C" w:rsidRPr="00C76DF3" w:rsidRDefault="0077298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7298C" w:rsidRPr="003D3239" w:rsidRDefault="00342D19" w:rsidP="005C51A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7298C" w:rsidRPr="003D3239" w:rsidRDefault="00342D19" w:rsidP="005C51A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298C" w:rsidRPr="00C76DF3" w:rsidRDefault="00342D19" w:rsidP="005C51A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Documentos adjuntos</w:t>
            </w:r>
          </w:hyperlink>
        </w:p>
      </w:tc>
    </w:tr>
  </w:tbl>
  <w:p w14:paraId="7E537610" w14:textId="77777777" w:rsidR="0077298C" w:rsidRPr="00591643" w:rsidRDefault="0077298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7298C" w:rsidRPr="006A16D6" w:rsidRDefault="00342D19" w:rsidP="00D70D3F">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7298C" w:rsidRPr="00C76DF3" w:rsidRDefault="0077298C"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7298C" w:rsidRPr="002B0307" w:rsidRDefault="00342D19" w:rsidP="00D70D3F">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7298C" w:rsidRPr="00C76DF3" w:rsidRDefault="0077298C"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7298C" w:rsidRPr="006A16D6" w:rsidRDefault="00342D19" w:rsidP="00D70D3F">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7298C" w:rsidRPr="00C76DF3" w:rsidRDefault="0077298C"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7298C" w:rsidRPr="003D3239" w:rsidRDefault="00342D19" w:rsidP="00D70D3F">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7298C" w:rsidRPr="003D3239" w:rsidRDefault="00342D19" w:rsidP="00D70D3F">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583D1736" w14:textId="77777777" w:rsidR="0077298C" w:rsidRPr="00591643" w:rsidRDefault="0077298C"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42C94A" w14:textId="77777777" w:rsidR="0077298C" w:rsidRPr="00591643" w:rsidRDefault="0077298C"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551A11" w14:textId="77777777" w:rsidR="0077298C" w:rsidRPr="00591643" w:rsidRDefault="0077298C"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3D18D0B2" w14:textId="77777777" w:rsidR="0077298C" w:rsidRPr="00591643" w:rsidRDefault="0077298C"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6DB4741" w14:textId="77777777" w:rsidR="0077298C" w:rsidRPr="00591643" w:rsidRDefault="0077298C"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FF01B13" w14:textId="77777777" w:rsidR="0077298C" w:rsidRPr="00591643" w:rsidRDefault="0077298C"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F4AF9F0"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521B5"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AE4E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C956A"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DCC40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DCB8"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183DB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431CD"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F778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DBE619"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7219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E697" w14:textId="5DA3B19C"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A7AA529" w14:textId="77777777" w:rsidR="0077298C" w:rsidRPr="00591643" w:rsidRDefault="0077298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1F380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5516B"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124EE"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274A2"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1513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165F"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83C9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92CEB"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D18D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6E2E3F"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0E75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73D16" w14:textId="2D150F81"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4B4EFA2" w14:textId="77777777" w:rsidR="0077298C" w:rsidRPr="00591643" w:rsidRDefault="0077298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7298C" w:rsidRPr="00944E0F" w:rsidRDefault="00342D19" w:rsidP="00BA0216">
          <w:pPr>
            <w:pStyle w:val="ProductList-OfferingBody"/>
            <w:ind w:left="-77" w:right="-73"/>
            <w:jc w:val="center"/>
            <w:rPr>
              <w:color w:val="808080" w:themeColor="background1" w:themeShade="80"/>
              <w:sz w:val="14"/>
              <w:szCs w:val="14"/>
            </w:rPr>
          </w:pPr>
          <w:hyperlink w:anchor="TableofContents" w:history="1">
            <w:r w:rsidR="0077298C"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7298C" w:rsidRPr="00C76DF3" w:rsidRDefault="0077298C"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7298C" w:rsidRPr="00944E0F" w:rsidRDefault="00342D19" w:rsidP="00BA0216">
          <w:pPr>
            <w:pStyle w:val="ProductList-OfferingBody"/>
            <w:ind w:left="-72" w:right="-74"/>
            <w:jc w:val="center"/>
            <w:rPr>
              <w:color w:val="808080" w:themeColor="background1" w:themeShade="80"/>
              <w:sz w:val="14"/>
              <w:szCs w:val="14"/>
            </w:rPr>
          </w:pPr>
          <w:hyperlink w:anchor="Introduction" w:history="1">
            <w:r w:rsidR="0077298C"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7298C" w:rsidRPr="00C76DF3" w:rsidRDefault="0077298C"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7298C" w:rsidRPr="00944E0F" w:rsidRDefault="00342D19" w:rsidP="00BA0216">
          <w:pPr>
            <w:pStyle w:val="ProductList-OfferingBody"/>
            <w:ind w:left="-72" w:right="-75"/>
            <w:jc w:val="center"/>
            <w:rPr>
              <w:color w:val="808080" w:themeColor="background1" w:themeShade="80"/>
              <w:sz w:val="14"/>
              <w:szCs w:val="14"/>
            </w:rPr>
          </w:pPr>
          <w:hyperlink w:anchor="GeneralTerms" w:history="1">
            <w:r w:rsidR="0077298C"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7298C" w:rsidRPr="00C76DF3" w:rsidRDefault="0077298C"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7298C" w:rsidRPr="003D3239" w:rsidRDefault="00342D19" w:rsidP="00BA0216">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7298C" w:rsidRPr="003D3239" w:rsidRDefault="00342D19" w:rsidP="00BA0216">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7298C" w:rsidRPr="00944E0F" w:rsidRDefault="00342D19" w:rsidP="00BA0216">
          <w:pPr>
            <w:pStyle w:val="ProductList-OfferingBody"/>
            <w:ind w:left="-72" w:right="-76"/>
            <w:jc w:val="center"/>
            <w:rPr>
              <w:color w:val="808080" w:themeColor="background1" w:themeShade="80"/>
              <w:sz w:val="14"/>
              <w:szCs w:val="14"/>
            </w:rPr>
          </w:pPr>
          <w:hyperlink w:anchor="Attachment1" w:history="1">
            <w:r w:rsidR="0077298C" w:rsidRPr="00944E0F">
              <w:rPr>
                <w:rStyle w:val="Hyperlink"/>
                <w:sz w:val="14"/>
                <w:szCs w:val="14"/>
              </w:rPr>
              <w:t>Anexo 1: Notificaciones</w:t>
            </w:r>
          </w:hyperlink>
        </w:p>
      </w:tc>
    </w:tr>
  </w:tbl>
  <w:p w14:paraId="6F71B154" w14:textId="77777777" w:rsidR="0077298C" w:rsidRPr="00591643" w:rsidRDefault="0077298C"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85D5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85D56" w:rsidRPr="00C76DF3" w:rsidRDefault="00342D19" w:rsidP="00591643">
          <w:pPr>
            <w:pStyle w:val="ProductList-OfferingBody"/>
            <w:ind w:left="-77" w:right="-73"/>
            <w:jc w:val="center"/>
            <w:rPr>
              <w:color w:val="808080" w:themeColor="background1" w:themeShade="80"/>
              <w:sz w:val="14"/>
              <w:szCs w:val="14"/>
            </w:rPr>
          </w:pPr>
          <w:hyperlink w:anchor="TableofContents" w:history="1">
            <w:r w:rsidR="00E85D5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85D56" w:rsidRPr="00C76DF3" w:rsidRDefault="00E85D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85D56" w:rsidRPr="00C76DF3" w:rsidRDefault="00342D19" w:rsidP="00591643">
          <w:pPr>
            <w:pStyle w:val="ProductList-OfferingBody"/>
            <w:ind w:left="-72" w:right="-74"/>
            <w:jc w:val="center"/>
            <w:rPr>
              <w:color w:val="808080" w:themeColor="background1" w:themeShade="80"/>
              <w:sz w:val="14"/>
              <w:szCs w:val="14"/>
            </w:rPr>
          </w:pPr>
          <w:hyperlink w:anchor="Introduction" w:history="1">
            <w:r w:rsidR="00E85D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85D56" w:rsidRPr="00C76DF3" w:rsidRDefault="00E85D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85D56" w:rsidRPr="00C76DF3" w:rsidRDefault="00342D19" w:rsidP="003812FE">
          <w:pPr>
            <w:pStyle w:val="ProductList-OfferingBody"/>
            <w:ind w:left="-72" w:right="-75"/>
            <w:jc w:val="center"/>
            <w:rPr>
              <w:color w:val="808080" w:themeColor="background1" w:themeShade="80"/>
              <w:sz w:val="14"/>
              <w:szCs w:val="14"/>
            </w:rPr>
          </w:pPr>
          <w:hyperlink w:anchor="GeneralTerms" w:history="1">
            <w:r w:rsidR="00E85D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85D56" w:rsidRPr="00C76DF3" w:rsidRDefault="00E85D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85D56" w:rsidRPr="00024B0A" w:rsidRDefault="00342D19" w:rsidP="00591643">
          <w:pPr>
            <w:pStyle w:val="ProductList-OfferingBody"/>
            <w:ind w:left="-72" w:right="-77"/>
            <w:jc w:val="center"/>
            <w:rPr>
              <w:color w:val="808080" w:themeColor="background1" w:themeShade="80"/>
              <w:sz w:val="14"/>
              <w:szCs w:val="14"/>
              <w:lang w:val="es-ES"/>
            </w:rPr>
          </w:pPr>
          <w:hyperlink w:anchor="PrivacyandSecurityTerms" w:history="1">
            <w:r w:rsidR="00E85D5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85D56" w:rsidRPr="00C76DF3" w:rsidRDefault="00E85D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85D56" w:rsidRPr="00C76DF3" w:rsidRDefault="00342D19" w:rsidP="003812FE">
          <w:pPr>
            <w:pStyle w:val="ProductList-OfferingBody"/>
            <w:ind w:left="-72" w:right="-77"/>
            <w:jc w:val="center"/>
            <w:rPr>
              <w:color w:val="808080" w:themeColor="background1" w:themeShade="80"/>
              <w:sz w:val="14"/>
              <w:szCs w:val="14"/>
            </w:rPr>
          </w:pPr>
          <w:hyperlink w:anchor="OnlineServiceSpecificTerms" w:history="1">
            <w:r w:rsidR="00E85D5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85D56" w:rsidRPr="00C76DF3" w:rsidRDefault="00E85D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85D56" w:rsidRPr="00C76DF3" w:rsidRDefault="00342D19" w:rsidP="003812FE">
          <w:pPr>
            <w:pStyle w:val="ProductList-OfferingBody"/>
            <w:ind w:left="-72" w:right="-76"/>
            <w:jc w:val="center"/>
            <w:rPr>
              <w:color w:val="808080" w:themeColor="background1" w:themeShade="80"/>
              <w:sz w:val="14"/>
              <w:szCs w:val="14"/>
            </w:rPr>
          </w:pPr>
          <w:hyperlink w:anchor="Attachment1" w:history="1">
            <w:r w:rsidR="00E85D56">
              <w:rPr>
                <w:rStyle w:val="Hyperlink"/>
                <w:sz w:val="14"/>
                <w:szCs w:val="14"/>
              </w:rPr>
              <w:t>Documentos adjuntos</w:t>
            </w:r>
          </w:hyperlink>
        </w:p>
      </w:tc>
    </w:tr>
  </w:tbl>
  <w:p w14:paraId="4DB3D52B" w14:textId="77777777" w:rsidR="00E85D56" w:rsidRPr="00591643" w:rsidRDefault="00E85D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D7D45EB" w14:textId="77777777" w:rsidR="0077298C" w:rsidRPr="00591643" w:rsidRDefault="0077298C" w:rsidP="009C21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7298C" w:rsidRPr="006A16D6" w:rsidRDefault="00342D19"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7298C" w:rsidRPr="002B0307" w:rsidRDefault="00342D19"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7298C" w:rsidRPr="006A16D6" w:rsidRDefault="00342D19"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7298C" w:rsidRPr="003D3239" w:rsidRDefault="00342D19"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7298C" w:rsidRPr="006A16D6" w:rsidRDefault="00342D19"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5F25427" w14:textId="77777777" w:rsidR="0077298C" w:rsidRPr="00591643" w:rsidRDefault="0077298C"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A8D02A" w14:textId="77777777" w:rsidR="00342D19" w:rsidRDefault="00342D19" w:rsidP="009A573F">
      <w:pPr>
        <w:spacing w:after="0" w:line="240" w:lineRule="auto"/>
      </w:pPr>
      <w:r>
        <w:separator/>
      </w:r>
    </w:p>
  </w:footnote>
  <w:footnote w:type="continuationSeparator" w:id="0">
    <w:p w14:paraId="13C0FBB7" w14:textId="77777777" w:rsidR="00342D19" w:rsidRDefault="00342D19" w:rsidP="009A573F">
      <w:pPr>
        <w:spacing w:after="0" w:line="240" w:lineRule="auto"/>
      </w:pPr>
      <w:r>
        <w:continuationSeparator/>
      </w:r>
    </w:p>
  </w:footnote>
  <w:footnote w:type="continuationNotice" w:id="1">
    <w:p w14:paraId="2FB12D7A" w14:textId="77777777" w:rsidR="00342D19" w:rsidRDefault="00342D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C46A1" w14:textId="77777777" w:rsidR="00C705FE" w:rsidRDefault="00C705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7AA63" w14:textId="77777777" w:rsidR="00C705FE" w:rsidRDefault="00C705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7298C" w:rsidRPr="004D27A6" w:rsidRDefault="0077298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D2F9DA4" w:rsidR="0077298C" w:rsidRPr="003D3239" w:rsidRDefault="00342D19"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 xml:space="preserve">Términos de los servicios en línea de las licencias por volumen de Microsoft (español internacional, </w:t>
            </w:r>
            <w:r w:rsidR="00E85D56">
              <w:rPr>
                <w:color w:val="404040" w:themeColor="text1" w:themeTint="BF"/>
                <w:sz w:val="16"/>
                <w:szCs w:val="16"/>
              </w:rPr>
              <w:t xml:space="preserve">octubre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C07053">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C07053">
          <w:rPr>
            <w:color w:val="404040" w:themeColor="text1" w:themeTint="BF"/>
            <w:sz w:val="16"/>
            <w:szCs w:val="16"/>
          </w:rPr>
          <w:fldChar w:fldCharType="separate"/>
        </w:r>
        <w:r w:rsidR="00C705FE">
          <w:rPr>
            <w:noProof/>
            <w:color w:val="404040" w:themeColor="text1" w:themeTint="BF"/>
            <w:sz w:val="16"/>
            <w:szCs w:val="16"/>
            <w:lang w:val="es-ES"/>
          </w:rPr>
          <w:t>21</w:t>
        </w:r>
        <w:r w:rsidR="0077298C"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F09FD54" w:rsidR="0077298C" w:rsidRPr="0029611D" w:rsidRDefault="00342D19"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Términos de los servicios en línea de las licencias por volumen de Micro</w:t>
            </w:r>
            <w:r w:rsidR="0077298C">
              <w:rPr>
                <w:color w:val="404040" w:themeColor="text1" w:themeTint="BF"/>
                <w:sz w:val="16"/>
                <w:szCs w:val="16"/>
                <w:lang w:val="es-ES"/>
              </w:rPr>
              <w:t xml:space="preserve">soft (español internacional, </w:t>
            </w:r>
            <w:r w:rsidR="00E85D56">
              <w:rPr>
                <w:color w:val="404040" w:themeColor="text1" w:themeTint="BF"/>
                <w:sz w:val="16"/>
                <w:szCs w:val="16"/>
              </w:rPr>
              <w:t>octubre</w:t>
            </w:r>
            <w:r w:rsidR="00BD055B">
              <w:rPr>
                <w:color w:val="404040" w:themeColor="text1" w:themeTint="BF"/>
                <w:sz w:val="16"/>
                <w:szCs w:val="16"/>
              </w:rPr>
              <w:t xml:space="preserv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3D3239">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3D3239">
          <w:rPr>
            <w:color w:val="404040" w:themeColor="text1" w:themeTint="BF"/>
            <w:sz w:val="16"/>
            <w:szCs w:val="16"/>
          </w:rPr>
          <w:fldChar w:fldCharType="separate"/>
        </w:r>
        <w:r w:rsidR="00C705FE">
          <w:rPr>
            <w:noProof/>
            <w:color w:val="404040" w:themeColor="text1" w:themeTint="BF"/>
            <w:sz w:val="16"/>
            <w:szCs w:val="16"/>
            <w:lang w:val="es-ES"/>
          </w:rPr>
          <w:t>16</w:t>
        </w:r>
        <w:r w:rsidR="0077298C"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13"/>
  </w:num>
  <w:num w:numId="38">
    <w:abstractNumId w:val="23"/>
  </w:num>
  <w:num w:numId="39">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eHIjmUeJS8uJB+UehLHJel2fCOJn/Vyl+tn8qg7YvYg4g+3snbufl5B2fSy/1EEQVkT1Le3YCfcxdIvUPzoorg==" w:salt="GMTDxqGdGzB/RAQt4VOm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2D19"/>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45C"/>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2CF4"/>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05FE"/>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6897D-F58F-458E-AF70-F1A8F1174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20777</Words>
  <Characters>118429</Characters>
  <Application>Microsoft Office Word</Application>
  <DocSecurity>8</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2016-09-29T04:12:00Z</dcterms:created>
  <dcterms:modified xsi:type="dcterms:W3CDTF">2016-09-29T04:12:00Z</dcterms:modified>
</cp:coreProperties>
</file>