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250B871D"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68034B" w:rsidRPr="00E340A3">
        <w:rPr>
          <w:rFonts w:asciiTheme="majorHAnsi" w:hAnsiTheme="majorHAnsi"/>
          <w:color w:val="FFFFFF" w:themeColor="background1"/>
          <w:sz w:val="72"/>
          <w:szCs w:val="72"/>
        </w:rPr>
        <w:t xml:space="preserve">augusti </w:t>
      </w:r>
      <w:r w:rsidR="0022362D" w:rsidRPr="00AD0B6A">
        <w:rPr>
          <w:rFonts w:asciiTheme="majorHAnsi" w:hAnsiTheme="majorHAnsi"/>
          <w:color w:val="FFFFFF" w:themeColor="background1"/>
          <w:sz w:val="72"/>
          <w:szCs w:val="72"/>
        </w:rPr>
        <w:t>201</w:t>
      </w:r>
      <w:r w:rsidR="001263B9">
        <w:rPr>
          <w:rFonts w:asciiTheme="majorHAnsi" w:hAnsiTheme="majorHAnsi"/>
          <w:color w:val="FFFFFF" w:themeColor="background1"/>
          <w:sz w:val="72"/>
          <w:szCs w:val="72"/>
        </w:rPr>
        <w:t>7</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2AEDFC88" w14:textId="4C1F8FC5" w:rsidR="0068034B"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489230645" w:history="1">
        <w:r w:rsidR="0068034B" w:rsidRPr="00BC754C">
          <w:rPr>
            <w:rStyle w:val="Hyperlink"/>
            <w:noProof/>
          </w:rPr>
          <w:t>Inledning</w:t>
        </w:r>
        <w:r w:rsidR="0068034B">
          <w:rPr>
            <w:noProof/>
            <w:webHidden/>
          </w:rPr>
          <w:tab/>
        </w:r>
        <w:r w:rsidR="0068034B">
          <w:rPr>
            <w:noProof/>
            <w:webHidden/>
          </w:rPr>
          <w:fldChar w:fldCharType="begin"/>
        </w:r>
        <w:r w:rsidR="0068034B">
          <w:rPr>
            <w:noProof/>
            <w:webHidden/>
          </w:rPr>
          <w:instrText xml:space="preserve"> PAGEREF _Toc489230645 \h </w:instrText>
        </w:r>
        <w:r w:rsidR="0068034B">
          <w:rPr>
            <w:noProof/>
            <w:webHidden/>
          </w:rPr>
        </w:r>
        <w:r w:rsidR="0068034B">
          <w:rPr>
            <w:noProof/>
            <w:webHidden/>
          </w:rPr>
          <w:fldChar w:fldCharType="separate"/>
        </w:r>
        <w:r w:rsidR="0068034B">
          <w:rPr>
            <w:noProof/>
            <w:webHidden/>
          </w:rPr>
          <w:t>3</w:t>
        </w:r>
        <w:r w:rsidR="0068034B">
          <w:rPr>
            <w:noProof/>
            <w:webHidden/>
          </w:rPr>
          <w:fldChar w:fldCharType="end"/>
        </w:r>
      </w:hyperlink>
    </w:p>
    <w:p w14:paraId="06FDB2B8" w14:textId="1689EB66" w:rsidR="0068034B" w:rsidRDefault="00EB67A3">
      <w:pPr>
        <w:pStyle w:val="TOC3"/>
        <w:rPr>
          <w:rFonts w:eastAsiaTheme="minorEastAsia"/>
          <w:b w:val="0"/>
          <w:smallCaps w:val="0"/>
          <w:sz w:val="22"/>
          <w:lang w:val="en-US" w:eastAsia="en-US" w:bidi="ar-SA"/>
        </w:rPr>
      </w:pPr>
      <w:hyperlink w:anchor="_Toc489230646" w:history="1">
        <w:r w:rsidR="0068034B" w:rsidRPr="00BC754C">
          <w:rPr>
            <w:rStyle w:val="Hyperlink"/>
          </w:rPr>
          <w:t>Tidigare versioner</w:t>
        </w:r>
        <w:r w:rsidR="0068034B">
          <w:rPr>
            <w:webHidden/>
          </w:rPr>
          <w:tab/>
        </w:r>
        <w:r w:rsidR="0068034B">
          <w:rPr>
            <w:webHidden/>
          </w:rPr>
          <w:fldChar w:fldCharType="begin"/>
        </w:r>
        <w:r w:rsidR="0068034B">
          <w:rPr>
            <w:webHidden/>
          </w:rPr>
          <w:instrText xml:space="preserve"> PAGEREF _Toc489230646 \h </w:instrText>
        </w:r>
        <w:r w:rsidR="0068034B">
          <w:rPr>
            <w:webHidden/>
          </w:rPr>
        </w:r>
        <w:r w:rsidR="0068034B">
          <w:rPr>
            <w:webHidden/>
          </w:rPr>
          <w:fldChar w:fldCharType="separate"/>
        </w:r>
        <w:r w:rsidR="0068034B">
          <w:rPr>
            <w:webHidden/>
          </w:rPr>
          <w:t>3</w:t>
        </w:r>
        <w:r w:rsidR="0068034B">
          <w:rPr>
            <w:webHidden/>
          </w:rPr>
          <w:fldChar w:fldCharType="end"/>
        </w:r>
      </w:hyperlink>
    </w:p>
    <w:p w14:paraId="4DBDF0FE" w14:textId="0D823B2E" w:rsidR="0068034B" w:rsidRDefault="00EB67A3">
      <w:pPr>
        <w:pStyle w:val="TOC3"/>
        <w:rPr>
          <w:rFonts w:eastAsiaTheme="minorEastAsia"/>
          <w:b w:val="0"/>
          <w:smallCaps w:val="0"/>
          <w:sz w:val="22"/>
          <w:lang w:val="en-US" w:eastAsia="en-US" w:bidi="ar-SA"/>
        </w:rPr>
      </w:pPr>
      <w:hyperlink w:anchor="_Toc489230647" w:history="1">
        <w:r w:rsidR="0068034B" w:rsidRPr="00BC754C">
          <w:rPr>
            <w:rStyle w:val="Hyperlink"/>
          </w:rPr>
          <w:t>Förtydliganden och sammanfattning av ändringar</w:t>
        </w:r>
        <w:r w:rsidR="0068034B">
          <w:rPr>
            <w:webHidden/>
          </w:rPr>
          <w:tab/>
        </w:r>
        <w:r w:rsidR="0068034B">
          <w:rPr>
            <w:webHidden/>
          </w:rPr>
          <w:fldChar w:fldCharType="begin"/>
        </w:r>
        <w:r w:rsidR="0068034B">
          <w:rPr>
            <w:webHidden/>
          </w:rPr>
          <w:instrText xml:space="preserve"> PAGEREF _Toc489230647 \h </w:instrText>
        </w:r>
        <w:r w:rsidR="0068034B">
          <w:rPr>
            <w:webHidden/>
          </w:rPr>
        </w:r>
        <w:r w:rsidR="0068034B">
          <w:rPr>
            <w:webHidden/>
          </w:rPr>
          <w:fldChar w:fldCharType="separate"/>
        </w:r>
        <w:r w:rsidR="0068034B">
          <w:rPr>
            <w:webHidden/>
          </w:rPr>
          <w:t>3</w:t>
        </w:r>
        <w:r w:rsidR="0068034B">
          <w:rPr>
            <w:webHidden/>
          </w:rPr>
          <w:fldChar w:fldCharType="end"/>
        </w:r>
      </w:hyperlink>
    </w:p>
    <w:p w14:paraId="0AD32A4D" w14:textId="03245866" w:rsidR="0068034B" w:rsidRDefault="00EB67A3">
      <w:pPr>
        <w:pStyle w:val="TOC1"/>
        <w:tabs>
          <w:tab w:val="right" w:leader="dot" w:pos="5030"/>
        </w:tabs>
        <w:rPr>
          <w:rFonts w:eastAsiaTheme="minorEastAsia"/>
          <w:b w:val="0"/>
          <w:caps w:val="0"/>
          <w:noProof/>
          <w:sz w:val="22"/>
          <w:lang w:val="en-US" w:eastAsia="en-US" w:bidi="ar-SA"/>
        </w:rPr>
      </w:pPr>
      <w:hyperlink w:anchor="_Toc489230648" w:history="1">
        <w:r w:rsidR="0068034B" w:rsidRPr="00BC754C">
          <w:rPr>
            <w:rStyle w:val="Hyperlink"/>
            <w:noProof/>
          </w:rPr>
          <w:t>Allmänna villkor</w:t>
        </w:r>
        <w:r w:rsidR="0068034B">
          <w:rPr>
            <w:noProof/>
            <w:webHidden/>
          </w:rPr>
          <w:tab/>
        </w:r>
        <w:r w:rsidR="0068034B">
          <w:rPr>
            <w:noProof/>
            <w:webHidden/>
          </w:rPr>
          <w:fldChar w:fldCharType="begin"/>
        </w:r>
        <w:r w:rsidR="0068034B">
          <w:rPr>
            <w:noProof/>
            <w:webHidden/>
          </w:rPr>
          <w:instrText xml:space="preserve"> PAGEREF _Toc489230648 \h </w:instrText>
        </w:r>
        <w:r w:rsidR="0068034B">
          <w:rPr>
            <w:noProof/>
            <w:webHidden/>
          </w:rPr>
        </w:r>
        <w:r w:rsidR="0068034B">
          <w:rPr>
            <w:noProof/>
            <w:webHidden/>
          </w:rPr>
          <w:fldChar w:fldCharType="separate"/>
        </w:r>
        <w:r w:rsidR="0068034B">
          <w:rPr>
            <w:noProof/>
            <w:webHidden/>
          </w:rPr>
          <w:t>4</w:t>
        </w:r>
        <w:r w:rsidR="0068034B">
          <w:rPr>
            <w:noProof/>
            <w:webHidden/>
          </w:rPr>
          <w:fldChar w:fldCharType="end"/>
        </w:r>
      </w:hyperlink>
    </w:p>
    <w:p w14:paraId="620A8045" w14:textId="67F1503F" w:rsidR="0068034B" w:rsidRDefault="00EB67A3">
      <w:pPr>
        <w:pStyle w:val="TOC5"/>
        <w:tabs>
          <w:tab w:val="right" w:leader="dot" w:pos="5030"/>
        </w:tabs>
        <w:rPr>
          <w:rFonts w:eastAsiaTheme="minorEastAsia"/>
          <w:noProof/>
          <w:sz w:val="22"/>
          <w:lang w:val="en-US" w:eastAsia="en-US" w:bidi="ar-SA"/>
        </w:rPr>
      </w:pPr>
      <w:hyperlink w:anchor="_Toc489230649" w:history="1">
        <w:r w:rsidR="0068034B" w:rsidRPr="00BC754C">
          <w:rPr>
            <w:rStyle w:val="Hyperlink"/>
            <w:noProof/>
          </w:rPr>
          <w:t>Definitioner</w:t>
        </w:r>
        <w:r w:rsidR="0068034B">
          <w:rPr>
            <w:noProof/>
            <w:webHidden/>
          </w:rPr>
          <w:tab/>
        </w:r>
        <w:r w:rsidR="0068034B">
          <w:rPr>
            <w:noProof/>
            <w:webHidden/>
          </w:rPr>
          <w:fldChar w:fldCharType="begin"/>
        </w:r>
        <w:r w:rsidR="0068034B">
          <w:rPr>
            <w:noProof/>
            <w:webHidden/>
          </w:rPr>
          <w:instrText xml:space="preserve"> PAGEREF _Toc489230649 \h </w:instrText>
        </w:r>
        <w:r w:rsidR="0068034B">
          <w:rPr>
            <w:noProof/>
            <w:webHidden/>
          </w:rPr>
        </w:r>
        <w:r w:rsidR="0068034B">
          <w:rPr>
            <w:noProof/>
            <w:webHidden/>
          </w:rPr>
          <w:fldChar w:fldCharType="separate"/>
        </w:r>
        <w:r w:rsidR="0068034B">
          <w:rPr>
            <w:noProof/>
            <w:webHidden/>
          </w:rPr>
          <w:t>4</w:t>
        </w:r>
        <w:r w:rsidR="0068034B">
          <w:rPr>
            <w:noProof/>
            <w:webHidden/>
          </w:rPr>
          <w:fldChar w:fldCharType="end"/>
        </w:r>
      </w:hyperlink>
    </w:p>
    <w:p w14:paraId="47E7CF07" w14:textId="5DF5ED83" w:rsidR="0068034B" w:rsidRDefault="00EB67A3">
      <w:pPr>
        <w:pStyle w:val="TOC5"/>
        <w:tabs>
          <w:tab w:val="right" w:leader="dot" w:pos="5030"/>
        </w:tabs>
        <w:rPr>
          <w:rFonts w:eastAsiaTheme="minorEastAsia"/>
          <w:noProof/>
          <w:sz w:val="22"/>
          <w:lang w:val="en-US" w:eastAsia="en-US" w:bidi="ar-SA"/>
        </w:rPr>
      </w:pPr>
      <w:hyperlink w:anchor="_Toc489230650" w:history="1">
        <w:r w:rsidR="0068034B" w:rsidRPr="00BC754C">
          <w:rPr>
            <w:rStyle w:val="Hyperlink"/>
            <w:noProof/>
          </w:rPr>
          <w:t>Uppdateringar av Villkor för onlinetjänster</w:t>
        </w:r>
        <w:r w:rsidR="0068034B">
          <w:rPr>
            <w:noProof/>
            <w:webHidden/>
          </w:rPr>
          <w:tab/>
        </w:r>
        <w:r w:rsidR="0068034B">
          <w:rPr>
            <w:noProof/>
            <w:webHidden/>
          </w:rPr>
          <w:fldChar w:fldCharType="begin"/>
        </w:r>
        <w:r w:rsidR="0068034B">
          <w:rPr>
            <w:noProof/>
            <w:webHidden/>
          </w:rPr>
          <w:instrText xml:space="preserve"> PAGEREF _Toc489230650 \h </w:instrText>
        </w:r>
        <w:r w:rsidR="0068034B">
          <w:rPr>
            <w:noProof/>
            <w:webHidden/>
          </w:rPr>
        </w:r>
        <w:r w:rsidR="0068034B">
          <w:rPr>
            <w:noProof/>
            <w:webHidden/>
          </w:rPr>
          <w:fldChar w:fldCharType="separate"/>
        </w:r>
        <w:r w:rsidR="0068034B">
          <w:rPr>
            <w:noProof/>
            <w:webHidden/>
          </w:rPr>
          <w:t>4</w:t>
        </w:r>
        <w:r w:rsidR="0068034B">
          <w:rPr>
            <w:noProof/>
            <w:webHidden/>
          </w:rPr>
          <w:fldChar w:fldCharType="end"/>
        </w:r>
      </w:hyperlink>
    </w:p>
    <w:p w14:paraId="22FE11F7" w14:textId="48F88234" w:rsidR="0068034B" w:rsidRDefault="00EB67A3">
      <w:pPr>
        <w:pStyle w:val="TOC5"/>
        <w:tabs>
          <w:tab w:val="right" w:leader="dot" w:pos="5030"/>
        </w:tabs>
        <w:rPr>
          <w:rFonts w:eastAsiaTheme="minorEastAsia"/>
          <w:noProof/>
          <w:sz w:val="22"/>
          <w:lang w:val="en-US" w:eastAsia="en-US" w:bidi="ar-SA"/>
        </w:rPr>
      </w:pPr>
      <w:hyperlink w:anchor="_Toc489230651" w:history="1">
        <w:r w:rsidR="0068034B" w:rsidRPr="00BC754C">
          <w:rPr>
            <w:rStyle w:val="Hyperlink"/>
            <w:noProof/>
          </w:rPr>
          <w:t>Ändringar och tillgänglighet för onlinetjänster</w:t>
        </w:r>
        <w:r w:rsidR="0068034B">
          <w:rPr>
            <w:noProof/>
            <w:webHidden/>
          </w:rPr>
          <w:tab/>
        </w:r>
        <w:r w:rsidR="0068034B">
          <w:rPr>
            <w:noProof/>
            <w:webHidden/>
          </w:rPr>
          <w:fldChar w:fldCharType="begin"/>
        </w:r>
        <w:r w:rsidR="0068034B">
          <w:rPr>
            <w:noProof/>
            <w:webHidden/>
          </w:rPr>
          <w:instrText xml:space="preserve"> PAGEREF _Toc489230651 \h </w:instrText>
        </w:r>
        <w:r w:rsidR="0068034B">
          <w:rPr>
            <w:noProof/>
            <w:webHidden/>
          </w:rPr>
        </w:r>
        <w:r w:rsidR="0068034B">
          <w:rPr>
            <w:noProof/>
            <w:webHidden/>
          </w:rPr>
          <w:fldChar w:fldCharType="separate"/>
        </w:r>
        <w:r w:rsidR="0068034B">
          <w:rPr>
            <w:noProof/>
            <w:webHidden/>
          </w:rPr>
          <w:t>4</w:t>
        </w:r>
        <w:r w:rsidR="0068034B">
          <w:rPr>
            <w:noProof/>
            <w:webHidden/>
          </w:rPr>
          <w:fldChar w:fldCharType="end"/>
        </w:r>
      </w:hyperlink>
    </w:p>
    <w:p w14:paraId="08040315" w14:textId="1139941C" w:rsidR="0068034B" w:rsidRDefault="00EB67A3">
      <w:pPr>
        <w:pStyle w:val="TOC5"/>
        <w:tabs>
          <w:tab w:val="right" w:leader="dot" w:pos="5030"/>
        </w:tabs>
        <w:rPr>
          <w:rFonts w:eastAsiaTheme="minorEastAsia"/>
          <w:noProof/>
          <w:sz w:val="22"/>
          <w:lang w:val="en-US" w:eastAsia="en-US" w:bidi="ar-SA"/>
        </w:rPr>
      </w:pPr>
      <w:hyperlink w:anchor="_Toc489230652" w:history="1">
        <w:r w:rsidR="0068034B" w:rsidRPr="00BC754C">
          <w:rPr>
            <w:rStyle w:val="Hyperlink"/>
            <w:noProof/>
          </w:rPr>
          <w:t>Datalagring</w:t>
        </w:r>
        <w:r w:rsidR="0068034B">
          <w:rPr>
            <w:noProof/>
            <w:webHidden/>
          </w:rPr>
          <w:tab/>
        </w:r>
        <w:r w:rsidR="0068034B">
          <w:rPr>
            <w:noProof/>
            <w:webHidden/>
          </w:rPr>
          <w:fldChar w:fldCharType="begin"/>
        </w:r>
        <w:r w:rsidR="0068034B">
          <w:rPr>
            <w:noProof/>
            <w:webHidden/>
          </w:rPr>
          <w:instrText xml:space="preserve"> PAGEREF _Toc489230652 \h </w:instrText>
        </w:r>
        <w:r w:rsidR="0068034B">
          <w:rPr>
            <w:noProof/>
            <w:webHidden/>
          </w:rPr>
        </w:r>
        <w:r w:rsidR="0068034B">
          <w:rPr>
            <w:noProof/>
            <w:webHidden/>
          </w:rPr>
          <w:fldChar w:fldCharType="separate"/>
        </w:r>
        <w:r w:rsidR="0068034B">
          <w:rPr>
            <w:noProof/>
            <w:webHidden/>
          </w:rPr>
          <w:t>4</w:t>
        </w:r>
        <w:r w:rsidR="0068034B">
          <w:rPr>
            <w:noProof/>
            <w:webHidden/>
          </w:rPr>
          <w:fldChar w:fldCharType="end"/>
        </w:r>
      </w:hyperlink>
    </w:p>
    <w:p w14:paraId="1CF6E1A5" w14:textId="023A105D" w:rsidR="0068034B" w:rsidRDefault="00EB67A3">
      <w:pPr>
        <w:pStyle w:val="TOC5"/>
        <w:tabs>
          <w:tab w:val="right" w:leader="dot" w:pos="5030"/>
        </w:tabs>
        <w:rPr>
          <w:rFonts w:eastAsiaTheme="minorEastAsia"/>
          <w:noProof/>
          <w:sz w:val="22"/>
          <w:lang w:val="en-US" w:eastAsia="en-US" w:bidi="ar-SA"/>
        </w:rPr>
      </w:pPr>
      <w:hyperlink w:anchor="_Toc489230653" w:history="1">
        <w:r w:rsidR="0068034B" w:rsidRPr="00BC754C">
          <w:rPr>
            <w:rStyle w:val="Hyperlink"/>
            <w:noProof/>
          </w:rPr>
          <w:t>Användning av programvara med onlinetjänsten</w:t>
        </w:r>
        <w:r w:rsidR="0068034B">
          <w:rPr>
            <w:noProof/>
            <w:webHidden/>
          </w:rPr>
          <w:tab/>
        </w:r>
        <w:r w:rsidR="0068034B">
          <w:rPr>
            <w:noProof/>
            <w:webHidden/>
          </w:rPr>
          <w:fldChar w:fldCharType="begin"/>
        </w:r>
        <w:r w:rsidR="0068034B">
          <w:rPr>
            <w:noProof/>
            <w:webHidden/>
          </w:rPr>
          <w:instrText xml:space="preserve"> PAGEREF _Toc489230653 \h </w:instrText>
        </w:r>
        <w:r w:rsidR="0068034B">
          <w:rPr>
            <w:noProof/>
            <w:webHidden/>
          </w:rPr>
        </w:r>
        <w:r w:rsidR="0068034B">
          <w:rPr>
            <w:noProof/>
            <w:webHidden/>
          </w:rPr>
          <w:fldChar w:fldCharType="separate"/>
        </w:r>
        <w:r w:rsidR="0068034B">
          <w:rPr>
            <w:noProof/>
            <w:webHidden/>
          </w:rPr>
          <w:t>5</w:t>
        </w:r>
        <w:r w:rsidR="0068034B">
          <w:rPr>
            <w:noProof/>
            <w:webHidden/>
          </w:rPr>
          <w:fldChar w:fldCharType="end"/>
        </w:r>
      </w:hyperlink>
    </w:p>
    <w:p w14:paraId="463B4671" w14:textId="2452F715" w:rsidR="0068034B" w:rsidRDefault="00EB67A3">
      <w:pPr>
        <w:pStyle w:val="TOC5"/>
        <w:tabs>
          <w:tab w:val="right" w:leader="dot" w:pos="5030"/>
        </w:tabs>
        <w:rPr>
          <w:rFonts w:eastAsiaTheme="minorEastAsia"/>
          <w:noProof/>
          <w:sz w:val="22"/>
          <w:lang w:val="en-US" w:eastAsia="en-US" w:bidi="ar-SA"/>
        </w:rPr>
      </w:pPr>
      <w:hyperlink w:anchor="_Toc489230654" w:history="1">
        <w:r w:rsidR="0068034B" w:rsidRPr="00BC754C">
          <w:rPr>
            <w:rStyle w:val="Hyperlink"/>
            <w:noProof/>
          </w:rPr>
          <w:t>Produkter som inte härrör från Microsoft</w:t>
        </w:r>
        <w:r w:rsidR="0068034B">
          <w:rPr>
            <w:noProof/>
            <w:webHidden/>
          </w:rPr>
          <w:tab/>
        </w:r>
        <w:r w:rsidR="0068034B">
          <w:rPr>
            <w:noProof/>
            <w:webHidden/>
          </w:rPr>
          <w:fldChar w:fldCharType="begin"/>
        </w:r>
        <w:r w:rsidR="0068034B">
          <w:rPr>
            <w:noProof/>
            <w:webHidden/>
          </w:rPr>
          <w:instrText xml:space="preserve"> PAGEREF _Toc489230654 \h </w:instrText>
        </w:r>
        <w:r w:rsidR="0068034B">
          <w:rPr>
            <w:noProof/>
            <w:webHidden/>
          </w:rPr>
        </w:r>
        <w:r w:rsidR="0068034B">
          <w:rPr>
            <w:noProof/>
            <w:webHidden/>
          </w:rPr>
          <w:fldChar w:fldCharType="separate"/>
        </w:r>
        <w:r w:rsidR="0068034B">
          <w:rPr>
            <w:noProof/>
            <w:webHidden/>
          </w:rPr>
          <w:t>5</w:t>
        </w:r>
        <w:r w:rsidR="0068034B">
          <w:rPr>
            <w:noProof/>
            <w:webHidden/>
          </w:rPr>
          <w:fldChar w:fldCharType="end"/>
        </w:r>
      </w:hyperlink>
    </w:p>
    <w:p w14:paraId="6B0A2C2C" w14:textId="58146B63" w:rsidR="0068034B" w:rsidRDefault="00EB67A3">
      <w:pPr>
        <w:pStyle w:val="TOC5"/>
        <w:tabs>
          <w:tab w:val="right" w:leader="dot" w:pos="5030"/>
        </w:tabs>
        <w:rPr>
          <w:rFonts w:eastAsiaTheme="minorEastAsia"/>
          <w:noProof/>
          <w:sz w:val="22"/>
          <w:lang w:val="en-US" w:eastAsia="en-US" w:bidi="ar-SA"/>
        </w:rPr>
      </w:pPr>
      <w:hyperlink w:anchor="_Toc489230655" w:history="1">
        <w:r w:rsidR="0068034B" w:rsidRPr="00BC754C">
          <w:rPr>
            <w:rStyle w:val="Hyperlink"/>
            <w:noProof/>
          </w:rPr>
          <w:t>Godtagbar användningspolicy</w:t>
        </w:r>
        <w:r w:rsidR="0068034B">
          <w:rPr>
            <w:noProof/>
            <w:webHidden/>
          </w:rPr>
          <w:tab/>
        </w:r>
        <w:r w:rsidR="0068034B">
          <w:rPr>
            <w:noProof/>
            <w:webHidden/>
          </w:rPr>
          <w:fldChar w:fldCharType="begin"/>
        </w:r>
        <w:r w:rsidR="0068034B">
          <w:rPr>
            <w:noProof/>
            <w:webHidden/>
          </w:rPr>
          <w:instrText xml:space="preserve"> PAGEREF _Toc489230655 \h </w:instrText>
        </w:r>
        <w:r w:rsidR="0068034B">
          <w:rPr>
            <w:noProof/>
            <w:webHidden/>
          </w:rPr>
        </w:r>
        <w:r w:rsidR="0068034B">
          <w:rPr>
            <w:noProof/>
            <w:webHidden/>
          </w:rPr>
          <w:fldChar w:fldCharType="separate"/>
        </w:r>
        <w:r w:rsidR="0068034B">
          <w:rPr>
            <w:noProof/>
            <w:webHidden/>
          </w:rPr>
          <w:t>5</w:t>
        </w:r>
        <w:r w:rsidR="0068034B">
          <w:rPr>
            <w:noProof/>
            <w:webHidden/>
          </w:rPr>
          <w:fldChar w:fldCharType="end"/>
        </w:r>
      </w:hyperlink>
    </w:p>
    <w:p w14:paraId="004D8CFF" w14:textId="3A84BFA4" w:rsidR="0068034B" w:rsidRDefault="00EB67A3">
      <w:pPr>
        <w:pStyle w:val="TOC5"/>
        <w:tabs>
          <w:tab w:val="right" w:leader="dot" w:pos="5030"/>
        </w:tabs>
        <w:rPr>
          <w:rFonts w:eastAsiaTheme="minorEastAsia"/>
          <w:noProof/>
          <w:sz w:val="22"/>
          <w:lang w:val="en-US" w:eastAsia="en-US" w:bidi="ar-SA"/>
        </w:rPr>
      </w:pPr>
      <w:hyperlink w:anchor="_Toc489230656" w:history="1">
        <w:r w:rsidR="0068034B" w:rsidRPr="00BC754C">
          <w:rPr>
            <w:rStyle w:val="Hyperlink"/>
            <w:noProof/>
          </w:rPr>
          <w:t>Tekniska begränsningar</w:t>
        </w:r>
        <w:r w:rsidR="0068034B">
          <w:rPr>
            <w:noProof/>
            <w:webHidden/>
          </w:rPr>
          <w:tab/>
        </w:r>
        <w:r w:rsidR="0068034B">
          <w:rPr>
            <w:noProof/>
            <w:webHidden/>
          </w:rPr>
          <w:fldChar w:fldCharType="begin"/>
        </w:r>
        <w:r w:rsidR="0068034B">
          <w:rPr>
            <w:noProof/>
            <w:webHidden/>
          </w:rPr>
          <w:instrText xml:space="preserve"> PAGEREF _Toc489230656 \h </w:instrText>
        </w:r>
        <w:r w:rsidR="0068034B">
          <w:rPr>
            <w:noProof/>
            <w:webHidden/>
          </w:rPr>
        </w:r>
        <w:r w:rsidR="0068034B">
          <w:rPr>
            <w:noProof/>
            <w:webHidden/>
          </w:rPr>
          <w:fldChar w:fldCharType="separate"/>
        </w:r>
        <w:r w:rsidR="0068034B">
          <w:rPr>
            <w:noProof/>
            <w:webHidden/>
          </w:rPr>
          <w:t>5</w:t>
        </w:r>
        <w:r w:rsidR="0068034B">
          <w:rPr>
            <w:noProof/>
            <w:webHidden/>
          </w:rPr>
          <w:fldChar w:fldCharType="end"/>
        </w:r>
      </w:hyperlink>
    </w:p>
    <w:p w14:paraId="3A26D39A" w14:textId="047B3DCB" w:rsidR="0068034B" w:rsidRDefault="00EB67A3">
      <w:pPr>
        <w:pStyle w:val="TOC5"/>
        <w:tabs>
          <w:tab w:val="right" w:leader="dot" w:pos="5030"/>
        </w:tabs>
        <w:rPr>
          <w:rFonts w:eastAsiaTheme="minorEastAsia"/>
          <w:noProof/>
          <w:sz w:val="22"/>
          <w:lang w:val="en-US" w:eastAsia="en-US" w:bidi="ar-SA"/>
        </w:rPr>
      </w:pPr>
      <w:hyperlink w:anchor="_Toc489230657" w:history="1">
        <w:r w:rsidR="0068034B" w:rsidRPr="00BC754C">
          <w:rPr>
            <w:rStyle w:val="Hyperlink"/>
            <w:noProof/>
          </w:rPr>
          <w:t>Efterlevnad av lagarna</w:t>
        </w:r>
        <w:r w:rsidR="0068034B">
          <w:rPr>
            <w:noProof/>
            <w:webHidden/>
          </w:rPr>
          <w:tab/>
        </w:r>
        <w:r w:rsidR="0068034B">
          <w:rPr>
            <w:noProof/>
            <w:webHidden/>
          </w:rPr>
          <w:fldChar w:fldCharType="begin"/>
        </w:r>
        <w:r w:rsidR="0068034B">
          <w:rPr>
            <w:noProof/>
            <w:webHidden/>
          </w:rPr>
          <w:instrText xml:space="preserve"> PAGEREF _Toc489230657 \h </w:instrText>
        </w:r>
        <w:r w:rsidR="0068034B">
          <w:rPr>
            <w:noProof/>
            <w:webHidden/>
          </w:rPr>
        </w:r>
        <w:r w:rsidR="0068034B">
          <w:rPr>
            <w:noProof/>
            <w:webHidden/>
          </w:rPr>
          <w:fldChar w:fldCharType="separate"/>
        </w:r>
        <w:r w:rsidR="0068034B">
          <w:rPr>
            <w:noProof/>
            <w:webHidden/>
          </w:rPr>
          <w:t>5</w:t>
        </w:r>
        <w:r w:rsidR="0068034B">
          <w:rPr>
            <w:noProof/>
            <w:webHidden/>
          </w:rPr>
          <w:fldChar w:fldCharType="end"/>
        </w:r>
      </w:hyperlink>
    </w:p>
    <w:p w14:paraId="7E9080ED" w14:textId="1C815CD4" w:rsidR="0068034B" w:rsidRDefault="00EB67A3">
      <w:pPr>
        <w:pStyle w:val="TOC5"/>
        <w:tabs>
          <w:tab w:val="right" w:leader="dot" w:pos="5030"/>
        </w:tabs>
        <w:rPr>
          <w:rFonts w:eastAsiaTheme="minorEastAsia"/>
          <w:noProof/>
          <w:sz w:val="22"/>
          <w:lang w:val="en-US" w:eastAsia="en-US" w:bidi="ar-SA"/>
        </w:rPr>
      </w:pPr>
      <w:hyperlink w:anchor="_Toc489230658" w:history="1">
        <w:r w:rsidR="0068034B" w:rsidRPr="00BC754C">
          <w:rPr>
            <w:rStyle w:val="Hyperlink"/>
            <w:noProof/>
          </w:rPr>
          <w:t>Import-/exporttjänster</w:t>
        </w:r>
        <w:r w:rsidR="0068034B">
          <w:rPr>
            <w:noProof/>
            <w:webHidden/>
          </w:rPr>
          <w:tab/>
        </w:r>
        <w:r w:rsidR="0068034B">
          <w:rPr>
            <w:noProof/>
            <w:webHidden/>
          </w:rPr>
          <w:fldChar w:fldCharType="begin"/>
        </w:r>
        <w:r w:rsidR="0068034B">
          <w:rPr>
            <w:noProof/>
            <w:webHidden/>
          </w:rPr>
          <w:instrText xml:space="preserve"> PAGEREF _Toc489230658 \h </w:instrText>
        </w:r>
        <w:r w:rsidR="0068034B">
          <w:rPr>
            <w:noProof/>
            <w:webHidden/>
          </w:rPr>
        </w:r>
        <w:r w:rsidR="0068034B">
          <w:rPr>
            <w:noProof/>
            <w:webHidden/>
          </w:rPr>
          <w:fldChar w:fldCharType="separate"/>
        </w:r>
        <w:r w:rsidR="0068034B">
          <w:rPr>
            <w:noProof/>
            <w:webHidden/>
          </w:rPr>
          <w:t>6</w:t>
        </w:r>
        <w:r w:rsidR="0068034B">
          <w:rPr>
            <w:noProof/>
            <w:webHidden/>
          </w:rPr>
          <w:fldChar w:fldCharType="end"/>
        </w:r>
      </w:hyperlink>
    </w:p>
    <w:p w14:paraId="08AF055A" w14:textId="6EC96827" w:rsidR="0068034B" w:rsidRDefault="00EB67A3">
      <w:pPr>
        <w:pStyle w:val="TOC5"/>
        <w:tabs>
          <w:tab w:val="right" w:leader="dot" w:pos="5030"/>
        </w:tabs>
        <w:rPr>
          <w:rFonts w:eastAsiaTheme="minorEastAsia"/>
          <w:noProof/>
          <w:sz w:val="22"/>
          <w:lang w:val="en-US" w:eastAsia="en-US" w:bidi="ar-SA"/>
        </w:rPr>
      </w:pPr>
      <w:hyperlink w:anchor="_Toc489230659" w:history="1">
        <w:r w:rsidR="0068034B" w:rsidRPr="00BC754C">
          <w:rPr>
            <w:rStyle w:val="Hyperlink"/>
            <w:noProof/>
          </w:rPr>
          <w:t>Elektroniska meddelanden</w:t>
        </w:r>
        <w:r w:rsidR="0068034B">
          <w:rPr>
            <w:noProof/>
            <w:webHidden/>
          </w:rPr>
          <w:tab/>
        </w:r>
        <w:r w:rsidR="0068034B">
          <w:rPr>
            <w:noProof/>
            <w:webHidden/>
          </w:rPr>
          <w:fldChar w:fldCharType="begin"/>
        </w:r>
        <w:r w:rsidR="0068034B">
          <w:rPr>
            <w:noProof/>
            <w:webHidden/>
          </w:rPr>
          <w:instrText xml:space="preserve"> PAGEREF _Toc489230659 \h </w:instrText>
        </w:r>
        <w:r w:rsidR="0068034B">
          <w:rPr>
            <w:noProof/>
            <w:webHidden/>
          </w:rPr>
        </w:r>
        <w:r w:rsidR="0068034B">
          <w:rPr>
            <w:noProof/>
            <w:webHidden/>
          </w:rPr>
          <w:fldChar w:fldCharType="separate"/>
        </w:r>
        <w:r w:rsidR="0068034B">
          <w:rPr>
            <w:noProof/>
            <w:webHidden/>
          </w:rPr>
          <w:t>6</w:t>
        </w:r>
        <w:r w:rsidR="0068034B">
          <w:rPr>
            <w:noProof/>
            <w:webHidden/>
          </w:rPr>
          <w:fldChar w:fldCharType="end"/>
        </w:r>
      </w:hyperlink>
    </w:p>
    <w:p w14:paraId="3D6D0DE9" w14:textId="2CF93F9A" w:rsidR="0068034B" w:rsidRDefault="00EB67A3">
      <w:pPr>
        <w:pStyle w:val="TOC5"/>
        <w:tabs>
          <w:tab w:val="right" w:leader="dot" w:pos="5030"/>
        </w:tabs>
        <w:rPr>
          <w:rFonts w:eastAsiaTheme="minorEastAsia"/>
          <w:noProof/>
          <w:sz w:val="22"/>
          <w:lang w:val="en-US" w:eastAsia="en-US" w:bidi="ar-SA"/>
        </w:rPr>
      </w:pPr>
      <w:hyperlink w:anchor="_Toc489230660" w:history="1">
        <w:r w:rsidR="0068034B" w:rsidRPr="00BC754C">
          <w:rPr>
            <w:rStyle w:val="Hyperlink"/>
            <w:noProof/>
          </w:rPr>
          <w:t>Vidareöverlåtelse av licens</w:t>
        </w:r>
        <w:r w:rsidR="0068034B">
          <w:rPr>
            <w:noProof/>
            <w:webHidden/>
          </w:rPr>
          <w:tab/>
        </w:r>
        <w:r w:rsidR="0068034B">
          <w:rPr>
            <w:noProof/>
            <w:webHidden/>
          </w:rPr>
          <w:fldChar w:fldCharType="begin"/>
        </w:r>
        <w:r w:rsidR="0068034B">
          <w:rPr>
            <w:noProof/>
            <w:webHidden/>
          </w:rPr>
          <w:instrText xml:space="preserve"> PAGEREF _Toc489230660 \h </w:instrText>
        </w:r>
        <w:r w:rsidR="0068034B">
          <w:rPr>
            <w:noProof/>
            <w:webHidden/>
          </w:rPr>
        </w:r>
        <w:r w:rsidR="0068034B">
          <w:rPr>
            <w:noProof/>
            <w:webHidden/>
          </w:rPr>
          <w:fldChar w:fldCharType="separate"/>
        </w:r>
        <w:r w:rsidR="0068034B">
          <w:rPr>
            <w:noProof/>
            <w:webHidden/>
          </w:rPr>
          <w:t>6</w:t>
        </w:r>
        <w:r w:rsidR="0068034B">
          <w:rPr>
            <w:noProof/>
            <w:webHidden/>
          </w:rPr>
          <w:fldChar w:fldCharType="end"/>
        </w:r>
      </w:hyperlink>
    </w:p>
    <w:p w14:paraId="1BBB70AC" w14:textId="0BE0B12B" w:rsidR="0068034B" w:rsidRDefault="00EB67A3">
      <w:pPr>
        <w:pStyle w:val="TOC5"/>
        <w:tabs>
          <w:tab w:val="right" w:leader="dot" w:pos="5030"/>
        </w:tabs>
        <w:rPr>
          <w:rFonts w:eastAsiaTheme="minorEastAsia"/>
          <w:noProof/>
          <w:sz w:val="22"/>
          <w:lang w:val="en-US" w:eastAsia="en-US" w:bidi="ar-SA"/>
        </w:rPr>
      </w:pPr>
      <w:hyperlink w:anchor="_Toc489230661" w:history="1">
        <w:r w:rsidR="0068034B" w:rsidRPr="00BC754C">
          <w:rPr>
            <w:rStyle w:val="Hyperlink"/>
            <w:noProof/>
          </w:rPr>
          <w:t>Teckensnitt</w:t>
        </w:r>
        <w:r w:rsidR="0068034B">
          <w:rPr>
            <w:noProof/>
            <w:webHidden/>
          </w:rPr>
          <w:tab/>
        </w:r>
        <w:r w:rsidR="0068034B">
          <w:rPr>
            <w:noProof/>
            <w:webHidden/>
          </w:rPr>
          <w:fldChar w:fldCharType="begin"/>
        </w:r>
        <w:r w:rsidR="0068034B">
          <w:rPr>
            <w:noProof/>
            <w:webHidden/>
          </w:rPr>
          <w:instrText xml:space="preserve"> PAGEREF _Toc489230661 \h </w:instrText>
        </w:r>
        <w:r w:rsidR="0068034B">
          <w:rPr>
            <w:noProof/>
            <w:webHidden/>
          </w:rPr>
        </w:r>
        <w:r w:rsidR="0068034B">
          <w:rPr>
            <w:noProof/>
            <w:webHidden/>
          </w:rPr>
          <w:fldChar w:fldCharType="separate"/>
        </w:r>
        <w:r w:rsidR="0068034B">
          <w:rPr>
            <w:noProof/>
            <w:webHidden/>
          </w:rPr>
          <w:t>6</w:t>
        </w:r>
        <w:r w:rsidR="0068034B">
          <w:rPr>
            <w:noProof/>
            <w:webHidden/>
          </w:rPr>
          <w:fldChar w:fldCharType="end"/>
        </w:r>
      </w:hyperlink>
    </w:p>
    <w:p w14:paraId="00DE45D6" w14:textId="5B990339" w:rsidR="0068034B" w:rsidRDefault="00EB67A3">
      <w:pPr>
        <w:pStyle w:val="TOC5"/>
        <w:tabs>
          <w:tab w:val="right" w:leader="dot" w:pos="5030"/>
        </w:tabs>
        <w:rPr>
          <w:rFonts w:eastAsiaTheme="minorEastAsia"/>
          <w:noProof/>
          <w:sz w:val="22"/>
          <w:lang w:val="en-US" w:eastAsia="en-US" w:bidi="ar-SA"/>
        </w:rPr>
      </w:pPr>
      <w:hyperlink w:anchor="_Toc489230662" w:history="1">
        <w:r w:rsidR="0068034B" w:rsidRPr="00BC754C">
          <w:rPr>
            <w:rStyle w:val="Hyperlink"/>
            <w:noProof/>
          </w:rPr>
          <w:t>Konkurrenskraftig prismatchning</w:t>
        </w:r>
        <w:r w:rsidR="0068034B">
          <w:rPr>
            <w:noProof/>
            <w:webHidden/>
          </w:rPr>
          <w:tab/>
        </w:r>
        <w:r w:rsidR="0068034B">
          <w:rPr>
            <w:noProof/>
            <w:webHidden/>
          </w:rPr>
          <w:fldChar w:fldCharType="begin"/>
        </w:r>
        <w:r w:rsidR="0068034B">
          <w:rPr>
            <w:noProof/>
            <w:webHidden/>
          </w:rPr>
          <w:instrText xml:space="preserve"> PAGEREF _Toc489230662 \h </w:instrText>
        </w:r>
        <w:r w:rsidR="0068034B">
          <w:rPr>
            <w:noProof/>
            <w:webHidden/>
          </w:rPr>
        </w:r>
        <w:r w:rsidR="0068034B">
          <w:rPr>
            <w:noProof/>
            <w:webHidden/>
          </w:rPr>
          <w:fldChar w:fldCharType="separate"/>
        </w:r>
        <w:r w:rsidR="0068034B">
          <w:rPr>
            <w:noProof/>
            <w:webHidden/>
          </w:rPr>
          <w:t>6</w:t>
        </w:r>
        <w:r w:rsidR="0068034B">
          <w:rPr>
            <w:noProof/>
            <w:webHidden/>
          </w:rPr>
          <w:fldChar w:fldCharType="end"/>
        </w:r>
      </w:hyperlink>
    </w:p>
    <w:p w14:paraId="6A29E3ED" w14:textId="0A0DEA2F" w:rsidR="0068034B" w:rsidRDefault="00EB67A3">
      <w:pPr>
        <w:pStyle w:val="TOC5"/>
        <w:tabs>
          <w:tab w:val="right" w:leader="dot" w:pos="5030"/>
        </w:tabs>
        <w:rPr>
          <w:rFonts w:eastAsiaTheme="minorEastAsia"/>
          <w:noProof/>
          <w:sz w:val="22"/>
          <w:lang w:val="en-US" w:eastAsia="en-US" w:bidi="ar-SA"/>
        </w:rPr>
      </w:pPr>
      <w:hyperlink w:anchor="_Toc489230663" w:history="1">
        <w:r w:rsidR="0068034B" w:rsidRPr="00BC754C">
          <w:rPr>
            <w:rStyle w:val="Hyperlink"/>
            <w:noProof/>
          </w:rPr>
          <w:t>Multiplexing</w:t>
        </w:r>
        <w:r w:rsidR="0068034B">
          <w:rPr>
            <w:noProof/>
            <w:webHidden/>
          </w:rPr>
          <w:tab/>
        </w:r>
        <w:r w:rsidR="0068034B">
          <w:rPr>
            <w:noProof/>
            <w:webHidden/>
          </w:rPr>
          <w:fldChar w:fldCharType="begin"/>
        </w:r>
        <w:r w:rsidR="0068034B">
          <w:rPr>
            <w:noProof/>
            <w:webHidden/>
          </w:rPr>
          <w:instrText xml:space="preserve"> PAGEREF _Toc489230663 \h </w:instrText>
        </w:r>
        <w:r w:rsidR="0068034B">
          <w:rPr>
            <w:noProof/>
            <w:webHidden/>
          </w:rPr>
        </w:r>
        <w:r w:rsidR="0068034B">
          <w:rPr>
            <w:noProof/>
            <w:webHidden/>
          </w:rPr>
          <w:fldChar w:fldCharType="separate"/>
        </w:r>
        <w:r w:rsidR="0068034B">
          <w:rPr>
            <w:noProof/>
            <w:webHidden/>
          </w:rPr>
          <w:t>6</w:t>
        </w:r>
        <w:r w:rsidR="0068034B">
          <w:rPr>
            <w:noProof/>
            <w:webHidden/>
          </w:rPr>
          <w:fldChar w:fldCharType="end"/>
        </w:r>
      </w:hyperlink>
    </w:p>
    <w:p w14:paraId="6419FC59" w14:textId="2D484010" w:rsidR="0068034B" w:rsidRDefault="00EB67A3">
      <w:pPr>
        <w:pStyle w:val="TOC1"/>
        <w:tabs>
          <w:tab w:val="right" w:leader="dot" w:pos="5030"/>
        </w:tabs>
        <w:rPr>
          <w:rFonts w:eastAsiaTheme="minorEastAsia"/>
          <w:b w:val="0"/>
          <w:caps w:val="0"/>
          <w:noProof/>
          <w:sz w:val="22"/>
          <w:lang w:val="en-US" w:eastAsia="en-US" w:bidi="ar-SA"/>
        </w:rPr>
      </w:pPr>
      <w:hyperlink w:anchor="_Toc489230664" w:history="1">
        <w:r w:rsidR="0068034B" w:rsidRPr="00BC754C">
          <w:rPr>
            <w:rStyle w:val="Hyperlink"/>
            <w:noProof/>
          </w:rPr>
          <w:t>Integritetskydds- och säkerhetsvillkor</w:t>
        </w:r>
        <w:r w:rsidR="0068034B">
          <w:rPr>
            <w:noProof/>
            <w:webHidden/>
          </w:rPr>
          <w:tab/>
        </w:r>
        <w:r w:rsidR="0068034B">
          <w:rPr>
            <w:noProof/>
            <w:webHidden/>
          </w:rPr>
          <w:fldChar w:fldCharType="begin"/>
        </w:r>
        <w:r w:rsidR="0068034B">
          <w:rPr>
            <w:noProof/>
            <w:webHidden/>
          </w:rPr>
          <w:instrText xml:space="preserve"> PAGEREF _Toc489230664 \h </w:instrText>
        </w:r>
        <w:r w:rsidR="0068034B">
          <w:rPr>
            <w:noProof/>
            <w:webHidden/>
          </w:rPr>
        </w:r>
        <w:r w:rsidR="0068034B">
          <w:rPr>
            <w:noProof/>
            <w:webHidden/>
          </w:rPr>
          <w:fldChar w:fldCharType="separate"/>
        </w:r>
        <w:r w:rsidR="0068034B">
          <w:rPr>
            <w:noProof/>
            <w:webHidden/>
          </w:rPr>
          <w:t>7</w:t>
        </w:r>
        <w:r w:rsidR="0068034B">
          <w:rPr>
            <w:noProof/>
            <w:webHidden/>
          </w:rPr>
          <w:fldChar w:fldCharType="end"/>
        </w:r>
      </w:hyperlink>
    </w:p>
    <w:p w14:paraId="53F2D44C" w14:textId="40F1EEB7" w:rsidR="0068034B" w:rsidRDefault="00EB67A3">
      <w:pPr>
        <w:pStyle w:val="TOC3"/>
        <w:rPr>
          <w:rFonts w:eastAsiaTheme="minorEastAsia"/>
          <w:b w:val="0"/>
          <w:smallCaps w:val="0"/>
          <w:sz w:val="22"/>
          <w:lang w:val="en-US" w:eastAsia="en-US" w:bidi="ar-SA"/>
        </w:rPr>
      </w:pPr>
      <w:hyperlink w:anchor="_Toc489230665" w:history="1">
        <w:r w:rsidR="0068034B" w:rsidRPr="00BC754C">
          <w:rPr>
            <w:rStyle w:val="Hyperlink"/>
          </w:rPr>
          <w:t>Allmänna integritets- och säkerhetsvillkor</w:t>
        </w:r>
        <w:r w:rsidR="0068034B">
          <w:rPr>
            <w:webHidden/>
          </w:rPr>
          <w:tab/>
        </w:r>
        <w:r w:rsidR="0068034B">
          <w:rPr>
            <w:webHidden/>
          </w:rPr>
          <w:fldChar w:fldCharType="begin"/>
        </w:r>
        <w:r w:rsidR="0068034B">
          <w:rPr>
            <w:webHidden/>
          </w:rPr>
          <w:instrText xml:space="preserve"> PAGEREF _Toc489230665 \h </w:instrText>
        </w:r>
        <w:r w:rsidR="0068034B">
          <w:rPr>
            <w:webHidden/>
          </w:rPr>
        </w:r>
        <w:r w:rsidR="0068034B">
          <w:rPr>
            <w:webHidden/>
          </w:rPr>
          <w:fldChar w:fldCharType="separate"/>
        </w:r>
        <w:r w:rsidR="0068034B">
          <w:rPr>
            <w:webHidden/>
          </w:rPr>
          <w:t>7</w:t>
        </w:r>
        <w:r w:rsidR="0068034B">
          <w:rPr>
            <w:webHidden/>
          </w:rPr>
          <w:fldChar w:fldCharType="end"/>
        </w:r>
      </w:hyperlink>
    </w:p>
    <w:p w14:paraId="25C74C04" w14:textId="75174BB6" w:rsidR="0068034B" w:rsidRDefault="00EB67A3">
      <w:pPr>
        <w:pStyle w:val="TOC5"/>
        <w:tabs>
          <w:tab w:val="right" w:leader="dot" w:pos="5030"/>
        </w:tabs>
        <w:rPr>
          <w:rFonts w:eastAsiaTheme="minorEastAsia"/>
          <w:noProof/>
          <w:sz w:val="22"/>
          <w:lang w:val="en-US" w:eastAsia="en-US" w:bidi="ar-SA"/>
        </w:rPr>
      </w:pPr>
      <w:hyperlink w:anchor="_Toc489230666" w:history="1">
        <w:r w:rsidR="0068034B" w:rsidRPr="00BC754C">
          <w:rPr>
            <w:rStyle w:val="Hyperlink"/>
            <w:noProof/>
          </w:rPr>
          <w:t>Omfattning</w:t>
        </w:r>
        <w:r w:rsidR="0068034B">
          <w:rPr>
            <w:noProof/>
            <w:webHidden/>
          </w:rPr>
          <w:tab/>
        </w:r>
        <w:r w:rsidR="0068034B">
          <w:rPr>
            <w:noProof/>
            <w:webHidden/>
          </w:rPr>
          <w:fldChar w:fldCharType="begin"/>
        </w:r>
        <w:r w:rsidR="0068034B">
          <w:rPr>
            <w:noProof/>
            <w:webHidden/>
          </w:rPr>
          <w:instrText xml:space="preserve"> PAGEREF _Toc489230666 \h </w:instrText>
        </w:r>
        <w:r w:rsidR="0068034B">
          <w:rPr>
            <w:noProof/>
            <w:webHidden/>
          </w:rPr>
        </w:r>
        <w:r w:rsidR="0068034B">
          <w:rPr>
            <w:noProof/>
            <w:webHidden/>
          </w:rPr>
          <w:fldChar w:fldCharType="separate"/>
        </w:r>
        <w:r w:rsidR="0068034B">
          <w:rPr>
            <w:noProof/>
            <w:webHidden/>
          </w:rPr>
          <w:t>7</w:t>
        </w:r>
        <w:r w:rsidR="0068034B">
          <w:rPr>
            <w:noProof/>
            <w:webHidden/>
          </w:rPr>
          <w:fldChar w:fldCharType="end"/>
        </w:r>
      </w:hyperlink>
    </w:p>
    <w:p w14:paraId="69BBF836" w14:textId="3914CA58" w:rsidR="0068034B" w:rsidRDefault="00EB67A3">
      <w:pPr>
        <w:pStyle w:val="TOC5"/>
        <w:tabs>
          <w:tab w:val="right" w:leader="dot" w:pos="5030"/>
        </w:tabs>
        <w:rPr>
          <w:rFonts w:eastAsiaTheme="minorEastAsia"/>
          <w:noProof/>
          <w:sz w:val="22"/>
          <w:lang w:val="en-US" w:eastAsia="en-US" w:bidi="ar-SA"/>
        </w:rPr>
      </w:pPr>
      <w:hyperlink w:anchor="_Toc489230667" w:history="1">
        <w:r w:rsidR="0068034B" w:rsidRPr="00BC754C">
          <w:rPr>
            <w:rStyle w:val="Hyperlink"/>
            <w:noProof/>
          </w:rPr>
          <w:t>Kunddataanvändning</w:t>
        </w:r>
        <w:r w:rsidR="0068034B">
          <w:rPr>
            <w:noProof/>
            <w:webHidden/>
          </w:rPr>
          <w:tab/>
        </w:r>
        <w:r w:rsidR="0068034B">
          <w:rPr>
            <w:noProof/>
            <w:webHidden/>
          </w:rPr>
          <w:fldChar w:fldCharType="begin"/>
        </w:r>
        <w:r w:rsidR="0068034B">
          <w:rPr>
            <w:noProof/>
            <w:webHidden/>
          </w:rPr>
          <w:instrText xml:space="preserve"> PAGEREF _Toc489230667 \h </w:instrText>
        </w:r>
        <w:r w:rsidR="0068034B">
          <w:rPr>
            <w:noProof/>
            <w:webHidden/>
          </w:rPr>
        </w:r>
        <w:r w:rsidR="0068034B">
          <w:rPr>
            <w:noProof/>
            <w:webHidden/>
          </w:rPr>
          <w:fldChar w:fldCharType="separate"/>
        </w:r>
        <w:r w:rsidR="0068034B">
          <w:rPr>
            <w:noProof/>
            <w:webHidden/>
          </w:rPr>
          <w:t>7</w:t>
        </w:r>
        <w:r w:rsidR="0068034B">
          <w:rPr>
            <w:noProof/>
            <w:webHidden/>
          </w:rPr>
          <w:fldChar w:fldCharType="end"/>
        </w:r>
      </w:hyperlink>
    </w:p>
    <w:p w14:paraId="6B2E29BF" w14:textId="6E8911FF" w:rsidR="0068034B" w:rsidRDefault="00EB67A3">
      <w:pPr>
        <w:pStyle w:val="TOC5"/>
        <w:tabs>
          <w:tab w:val="right" w:leader="dot" w:pos="5030"/>
        </w:tabs>
        <w:rPr>
          <w:rFonts w:eastAsiaTheme="minorEastAsia"/>
          <w:noProof/>
          <w:sz w:val="22"/>
          <w:lang w:val="en-US" w:eastAsia="en-US" w:bidi="ar-SA"/>
        </w:rPr>
      </w:pPr>
      <w:hyperlink w:anchor="_Toc489230668" w:history="1">
        <w:r w:rsidR="0068034B" w:rsidRPr="00BC754C">
          <w:rPr>
            <w:rStyle w:val="Hyperlink"/>
            <w:noProof/>
          </w:rPr>
          <w:t>Avslöjande av Kunddata</w:t>
        </w:r>
        <w:r w:rsidR="0068034B">
          <w:rPr>
            <w:noProof/>
            <w:webHidden/>
          </w:rPr>
          <w:tab/>
        </w:r>
        <w:r w:rsidR="0068034B">
          <w:rPr>
            <w:noProof/>
            <w:webHidden/>
          </w:rPr>
          <w:fldChar w:fldCharType="begin"/>
        </w:r>
        <w:r w:rsidR="0068034B">
          <w:rPr>
            <w:noProof/>
            <w:webHidden/>
          </w:rPr>
          <w:instrText xml:space="preserve"> PAGEREF _Toc489230668 \h </w:instrText>
        </w:r>
        <w:r w:rsidR="0068034B">
          <w:rPr>
            <w:noProof/>
            <w:webHidden/>
          </w:rPr>
        </w:r>
        <w:r w:rsidR="0068034B">
          <w:rPr>
            <w:noProof/>
            <w:webHidden/>
          </w:rPr>
          <w:fldChar w:fldCharType="separate"/>
        </w:r>
        <w:r w:rsidR="0068034B">
          <w:rPr>
            <w:noProof/>
            <w:webHidden/>
          </w:rPr>
          <w:t>7</w:t>
        </w:r>
        <w:r w:rsidR="0068034B">
          <w:rPr>
            <w:noProof/>
            <w:webHidden/>
          </w:rPr>
          <w:fldChar w:fldCharType="end"/>
        </w:r>
      </w:hyperlink>
    </w:p>
    <w:p w14:paraId="6504876F" w14:textId="59C208B1" w:rsidR="0068034B" w:rsidRDefault="00EB67A3">
      <w:pPr>
        <w:pStyle w:val="TOC5"/>
        <w:tabs>
          <w:tab w:val="right" w:leader="dot" w:pos="5030"/>
        </w:tabs>
        <w:rPr>
          <w:rFonts w:eastAsiaTheme="minorEastAsia"/>
          <w:noProof/>
          <w:sz w:val="22"/>
          <w:lang w:val="en-US" w:eastAsia="en-US" w:bidi="ar-SA"/>
        </w:rPr>
      </w:pPr>
      <w:hyperlink w:anchor="_Toc489230669" w:history="1">
        <w:r w:rsidR="0068034B" w:rsidRPr="00BC754C">
          <w:rPr>
            <w:rStyle w:val="Hyperlink"/>
            <w:noProof/>
          </w:rPr>
          <w:t>Utbildningsinstitutioner</w:t>
        </w:r>
        <w:r w:rsidR="0068034B">
          <w:rPr>
            <w:noProof/>
            <w:webHidden/>
          </w:rPr>
          <w:tab/>
        </w:r>
        <w:r w:rsidR="0068034B">
          <w:rPr>
            <w:noProof/>
            <w:webHidden/>
          </w:rPr>
          <w:fldChar w:fldCharType="begin"/>
        </w:r>
        <w:r w:rsidR="0068034B">
          <w:rPr>
            <w:noProof/>
            <w:webHidden/>
          </w:rPr>
          <w:instrText xml:space="preserve"> PAGEREF _Toc489230669 \h </w:instrText>
        </w:r>
        <w:r w:rsidR="0068034B">
          <w:rPr>
            <w:noProof/>
            <w:webHidden/>
          </w:rPr>
        </w:r>
        <w:r w:rsidR="0068034B">
          <w:rPr>
            <w:noProof/>
            <w:webHidden/>
          </w:rPr>
          <w:fldChar w:fldCharType="separate"/>
        </w:r>
        <w:r w:rsidR="0068034B">
          <w:rPr>
            <w:noProof/>
            <w:webHidden/>
          </w:rPr>
          <w:t>7</w:t>
        </w:r>
        <w:r w:rsidR="0068034B">
          <w:rPr>
            <w:noProof/>
            <w:webHidden/>
          </w:rPr>
          <w:fldChar w:fldCharType="end"/>
        </w:r>
      </w:hyperlink>
    </w:p>
    <w:p w14:paraId="79CCA1AF" w14:textId="6587A997" w:rsidR="0068034B" w:rsidRDefault="00EB67A3">
      <w:pPr>
        <w:pStyle w:val="TOC5"/>
        <w:tabs>
          <w:tab w:val="right" w:leader="dot" w:pos="5030"/>
        </w:tabs>
        <w:rPr>
          <w:rFonts w:eastAsiaTheme="minorEastAsia"/>
          <w:noProof/>
          <w:sz w:val="22"/>
          <w:lang w:val="en-US" w:eastAsia="en-US" w:bidi="ar-SA"/>
        </w:rPr>
      </w:pPr>
      <w:hyperlink w:anchor="_Toc489230670" w:history="1">
        <w:r w:rsidR="0068034B" w:rsidRPr="00BC754C">
          <w:rPr>
            <w:rStyle w:val="Hyperlink"/>
            <w:noProof/>
          </w:rPr>
          <w:t>HIPAA Business Associate</w:t>
        </w:r>
        <w:r w:rsidR="0068034B">
          <w:rPr>
            <w:noProof/>
            <w:webHidden/>
          </w:rPr>
          <w:tab/>
        </w:r>
        <w:r w:rsidR="0068034B">
          <w:rPr>
            <w:noProof/>
            <w:webHidden/>
          </w:rPr>
          <w:fldChar w:fldCharType="begin"/>
        </w:r>
        <w:r w:rsidR="0068034B">
          <w:rPr>
            <w:noProof/>
            <w:webHidden/>
          </w:rPr>
          <w:instrText xml:space="preserve"> PAGEREF _Toc489230670 \h </w:instrText>
        </w:r>
        <w:r w:rsidR="0068034B">
          <w:rPr>
            <w:noProof/>
            <w:webHidden/>
          </w:rPr>
        </w:r>
        <w:r w:rsidR="0068034B">
          <w:rPr>
            <w:noProof/>
            <w:webHidden/>
          </w:rPr>
          <w:fldChar w:fldCharType="separate"/>
        </w:r>
        <w:r w:rsidR="0068034B">
          <w:rPr>
            <w:noProof/>
            <w:webHidden/>
          </w:rPr>
          <w:t>7</w:t>
        </w:r>
        <w:r w:rsidR="0068034B">
          <w:rPr>
            <w:noProof/>
            <w:webHidden/>
          </w:rPr>
          <w:fldChar w:fldCharType="end"/>
        </w:r>
      </w:hyperlink>
    </w:p>
    <w:p w14:paraId="3A63BA26" w14:textId="1553341A" w:rsidR="0068034B" w:rsidRDefault="00EB67A3">
      <w:pPr>
        <w:pStyle w:val="TOC5"/>
        <w:tabs>
          <w:tab w:val="right" w:leader="dot" w:pos="5030"/>
        </w:tabs>
        <w:rPr>
          <w:rFonts w:eastAsiaTheme="minorEastAsia"/>
          <w:noProof/>
          <w:sz w:val="22"/>
          <w:lang w:val="en-US" w:eastAsia="en-US" w:bidi="ar-SA"/>
        </w:rPr>
      </w:pPr>
      <w:hyperlink w:anchor="_Toc489230671" w:history="1">
        <w:r w:rsidR="0068034B" w:rsidRPr="00BC754C">
          <w:rPr>
            <w:rStyle w:val="Hyperlink"/>
            <w:noProof/>
          </w:rPr>
          <w:t>Säkerhet</w:t>
        </w:r>
        <w:r w:rsidR="0068034B">
          <w:rPr>
            <w:noProof/>
            <w:webHidden/>
          </w:rPr>
          <w:tab/>
        </w:r>
        <w:r w:rsidR="0068034B">
          <w:rPr>
            <w:noProof/>
            <w:webHidden/>
          </w:rPr>
          <w:fldChar w:fldCharType="begin"/>
        </w:r>
        <w:r w:rsidR="0068034B">
          <w:rPr>
            <w:noProof/>
            <w:webHidden/>
          </w:rPr>
          <w:instrText xml:space="preserve"> PAGEREF _Toc489230671 \h </w:instrText>
        </w:r>
        <w:r w:rsidR="0068034B">
          <w:rPr>
            <w:noProof/>
            <w:webHidden/>
          </w:rPr>
        </w:r>
        <w:r w:rsidR="0068034B">
          <w:rPr>
            <w:noProof/>
            <w:webHidden/>
          </w:rPr>
          <w:fldChar w:fldCharType="separate"/>
        </w:r>
        <w:r w:rsidR="0068034B">
          <w:rPr>
            <w:noProof/>
            <w:webHidden/>
          </w:rPr>
          <w:t>8</w:t>
        </w:r>
        <w:r w:rsidR="0068034B">
          <w:rPr>
            <w:noProof/>
            <w:webHidden/>
          </w:rPr>
          <w:fldChar w:fldCharType="end"/>
        </w:r>
      </w:hyperlink>
    </w:p>
    <w:p w14:paraId="1EE91C26" w14:textId="6AF69DD5" w:rsidR="0068034B" w:rsidRDefault="00EB67A3">
      <w:pPr>
        <w:pStyle w:val="TOC5"/>
        <w:tabs>
          <w:tab w:val="right" w:leader="dot" w:pos="5030"/>
        </w:tabs>
        <w:rPr>
          <w:rFonts w:eastAsiaTheme="minorEastAsia"/>
          <w:noProof/>
          <w:sz w:val="22"/>
          <w:lang w:val="en-US" w:eastAsia="en-US" w:bidi="ar-SA"/>
        </w:rPr>
      </w:pPr>
      <w:hyperlink w:anchor="_Toc489230672" w:history="1">
        <w:r w:rsidR="0068034B" w:rsidRPr="00BC754C">
          <w:rPr>
            <w:rStyle w:val="Hyperlink"/>
            <w:noProof/>
          </w:rPr>
          <w:t>Meddelande om säkerhetsincidenter</w:t>
        </w:r>
        <w:r w:rsidR="0068034B">
          <w:rPr>
            <w:noProof/>
            <w:webHidden/>
          </w:rPr>
          <w:tab/>
        </w:r>
        <w:r w:rsidR="0068034B">
          <w:rPr>
            <w:noProof/>
            <w:webHidden/>
          </w:rPr>
          <w:fldChar w:fldCharType="begin"/>
        </w:r>
        <w:r w:rsidR="0068034B">
          <w:rPr>
            <w:noProof/>
            <w:webHidden/>
          </w:rPr>
          <w:instrText xml:space="preserve"> PAGEREF _Toc489230672 \h </w:instrText>
        </w:r>
        <w:r w:rsidR="0068034B">
          <w:rPr>
            <w:noProof/>
            <w:webHidden/>
          </w:rPr>
        </w:r>
        <w:r w:rsidR="0068034B">
          <w:rPr>
            <w:noProof/>
            <w:webHidden/>
          </w:rPr>
          <w:fldChar w:fldCharType="separate"/>
        </w:r>
        <w:r w:rsidR="0068034B">
          <w:rPr>
            <w:noProof/>
            <w:webHidden/>
          </w:rPr>
          <w:t>8</w:t>
        </w:r>
        <w:r w:rsidR="0068034B">
          <w:rPr>
            <w:noProof/>
            <w:webHidden/>
          </w:rPr>
          <w:fldChar w:fldCharType="end"/>
        </w:r>
      </w:hyperlink>
    </w:p>
    <w:p w14:paraId="6FE99732" w14:textId="0B0A8E06" w:rsidR="0068034B" w:rsidRDefault="00EB67A3">
      <w:pPr>
        <w:pStyle w:val="TOC5"/>
        <w:tabs>
          <w:tab w:val="right" w:leader="dot" w:pos="5030"/>
        </w:tabs>
        <w:rPr>
          <w:rFonts w:eastAsiaTheme="minorEastAsia"/>
          <w:noProof/>
          <w:sz w:val="22"/>
          <w:lang w:val="en-US" w:eastAsia="en-US" w:bidi="ar-SA"/>
        </w:rPr>
      </w:pPr>
      <w:hyperlink w:anchor="_Toc489230673" w:history="1">
        <w:r w:rsidR="0068034B" w:rsidRPr="00BC754C">
          <w:rPr>
            <w:rStyle w:val="Hyperlink"/>
            <w:noProof/>
          </w:rPr>
          <w:t>Plats för databehandling</w:t>
        </w:r>
        <w:r w:rsidR="0068034B">
          <w:rPr>
            <w:noProof/>
            <w:webHidden/>
          </w:rPr>
          <w:tab/>
        </w:r>
        <w:r w:rsidR="0068034B">
          <w:rPr>
            <w:noProof/>
            <w:webHidden/>
          </w:rPr>
          <w:fldChar w:fldCharType="begin"/>
        </w:r>
        <w:r w:rsidR="0068034B">
          <w:rPr>
            <w:noProof/>
            <w:webHidden/>
          </w:rPr>
          <w:instrText xml:space="preserve"> PAGEREF _Toc489230673 \h </w:instrText>
        </w:r>
        <w:r w:rsidR="0068034B">
          <w:rPr>
            <w:noProof/>
            <w:webHidden/>
          </w:rPr>
        </w:r>
        <w:r w:rsidR="0068034B">
          <w:rPr>
            <w:noProof/>
            <w:webHidden/>
          </w:rPr>
          <w:fldChar w:fldCharType="separate"/>
        </w:r>
        <w:r w:rsidR="0068034B">
          <w:rPr>
            <w:noProof/>
            <w:webHidden/>
          </w:rPr>
          <w:t>8</w:t>
        </w:r>
        <w:r w:rsidR="0068034B">
          <w:rPr>
            <w:noProof/>
            <w:webHidden/>
          </w:rPr>
          <w:fldChar w:fldCharType="end"/>
        </w:r>
      </w:hyperlink>
    </w:p>
    <w:p w14:paraId="6F5A5E9C" w14:textId="3458C75F" w:rsidR="0068034B" w:rsidRDefault="00EB67A3">
      <w:pPr>
        <w:pStyle w:val="TOC5"/>
        <w:tabs>
          <w:tab w:val="right" w:leader="dot" w:pos="5030"/>
        </w:tabs>
        <w:rPr>
          <w:rFonts w:eastAsiaTheme="minorEastAsia"/>
          <w:noProof/>
          <w:sz w:val="22"/>
          <w:lang w:val="en-US" w:eastAsia="en-US" w:bidi="ar-SA"/>
        </w:rPr>
      </w:pPr>
      <w:hyperlink w:anchor="_Toc489230674" w:history="1">
        <w:r w:rsidR="0068034B" w:rsidRPr="00BC754C">
          <w:rPr>
            <w:rStyle w:val="Hyperlink"/>
            <w:noProof/>
          </w:rPr>
          <w:t>Förhandsvisningar</w:t>
        </w:r>
        <w:r w:rsidR="0068034B">
          <w:rPr>
            <w:noProof/>
            <w:webHidden/>
          </w:rPr>
          <w:tab/>
        </w:r>
        <w:r w:rsidR="0068034B">
          <w:rPr>
            <w:noProof/>
            <w:webHidden/>
          </w:rPr>
          <w:fldChar w:fldCharType="begin"/>
        </w:r>
        <w:r w:rsidR="0068034B">
          <w:rPr>
            <w:noProof/>
            <w:webHidden/>
          </w:rPr>
          <w:instrText xml:space="preserve"> PAGEREF _Toc489230674 \h </w:instrText>
        </w:r>
        <w:r w:rsidR="0068034B">
          <w:rPr>
            <w:noProof/>
            <w:webHidden/>
          </w:rPr>
        </w:r>
        <w:r w:rsidR="0068034B">
          <w:rPr>
            <w:noProof/>
            <w:webHidden/>
          </w:rPr>
          <w:fldChar w:fldCharType="separate"/>
        </w:r>
        <w:r w:rsidR="0068034B">
          <w:rPr>
            <w:noProof/>
            <w:webHidden/>
          </w:rPr>
          <w:t>8</w:t>
        </w:r>
        <w:r w:rsidR="0068034B">
          <w:rPr>
            <w:noProof/>
            <w:webHidden/>
          </w:rPr>
          <w:fldChar w:fldCharType="end"/>
        </w:r>
      </w:hyperlink>
    </w:p>
    <w:p w14:paraId="78EC73D7" w14:textId="0C2357AE" w:rsidR="0068034B" w:rsidRDefault="00EB67A3">
      <w:pPr>
        <w:pStyle w:val="TOC5"/>
        <w:tabs>
          <w:tab w:val="right" w:leader="dot" w:pos="5030"/>
        </w:tabs>
        <w:rPr>
          <w:rFonts w:eastAsiaTheme="minorEastAsia"/>
          <w:noProof/>
          <w:sz w:val="22"/>
          <w:lang w:val="en-US" w:eastAsia="en-US" w:bidi="ar-SA"/>
        </w:rPr>
      </w:pPr>
      <w:hyperlink w:anchor="_Toc489230675" w:history="1">
        <w:r w:rsidR="0068034B" w:rsidRPr="00BC754C">
          <w:rPr>
            <w:rStyle w:val="Hyperlink"/>
            <w:noProof/>
          </w:rPr>
          <w:t>Användning av underleverantörer</w:t>
        </w:r>
        <w:r w:rsidR="0068034B">
          <w:rPr>
            <w:noProof/>
            <w:webHidden/>
          </w:rPr>
          <w:tab/>
        </w:r>
        <w:r w:rsidR="0068034B">
          <w:rPr>
            <w:noProof/>
            <w:webHidden/>
          </w:rPr>
          <w:fldChar w:fldCharType="begin"/>
        </w:r>
        <w:r w:rsidR="0068034B">
          <w:rPr>
            <w:noProof/>
            <w:webHidden/>
          </w:rPr>
          <w:instrText xml:space="preserve"> PAGEREF _Toc489230675 \h </w:instrText>
        </w:r>
        <w:r w:rsidR="0068034B">
          <w:rPr>
            <w:noProof/>
            <w:webHidden/>
          </w:rPr>
        </w:r>
        <w:r w:rsidR="0068034B">
          <w:rPr>
            <w:noProof/>
            <w:webHidden/>
          </w:rPr>
          <w:fldChar w:fldCharType="separate"/>
        </w:r>
        <w:r w:rsidR="0068034B">
          <w:rPr>
            <w:noProof/>
            <w:webHidden/>
          </w:rPr>
          <w:t>8</w:t>
        </w:r>
        <w:r w:rsidR="0068034B">
          <w:rPr>
            <w:noProof/>
            <w:webHidden/>
          </w:rPr>
          <w:fldChar w:fldCharType="end"/>
        </w:r>
      </w:hyperlink>
    </w:p>
    <w:p w14:paraId="2224F1F9" w14:textId="14AC64C1" w:rsidR="0068034B" w:rsidRDefault="00EB67A3">
      <w:pPr>
        <w:pStyle w:val="TOC5"/>
        <w:tabs>
          <w:tab w:val="right" w:leader="dot" w:pos="5030"/>
        </w:tabs>
        <w:rPr>
          <w:rFonts w:eastAsiaTheme="minorEastAsia"/>
          <w:noProof/>
          <w:sz w:val="22"/>
          <w:lang w:val="en-US" w:eastAsia="en-US" w:bidi="ar-SA"/>
        </w:rPr>
      </w:pPr>
      <w:hyperlink w:anchor="_Toc489230676" w:history="1">
        <w:r w:rsidR="0068034B" w:rsidRPr="00BC754C">
          <w:rPr>
            <w:rStyle w:val="Hyperlink"/>
            <w:noProof/>
          </w:rPr>
          <w:t>Så här kontaktar du Microsoft</w:t>
        </w:r>
        <w:r w:rsidR="0068034B">
          <w:rPr>
            <w:noProof/>
            <w:webHidden/>
          </w:rPr>
          <w:tab/>
        </w:r>
        <w:r w:rsidR="0068034B">
          <w:rPr>
            <w:noProof/>
            <w:webHidden/>
          </w:rPr>
          <w:fldChar w:fldCharType="begin"/>
        </w:r>
        <w:r w:rsidR="0068034B">
          <w:rPr>
            <w:noProof/>
            <w:webHidden/>
          </w:rPr>
          <w:instrText xml:space="preserve"> PAGEREF _Toc489230676 \h </w:instrText>
        </w:r>
        <w:r w:rsidR="0068034B">
          <w:rPr>
            <w:noProof/>
            <w:webHidden/>
          </w:rPr>
        </w:r>
        <w:r w:rsidR="0068034B">
          <w:rPr>
            <w:noProof/>
            <w:webHidden/>
          </w:rPr>
          <w:fldChar w:fldCharType="separate"/>
        </w:r>
        <w:r w:rsidR="0068034B">
          <w:rPr>
            <w:noProof/>
            <w:webHidden/>
          </w:rPr>
          <w:t>8</w:t>
        </w:r>
        <w:r w:rsidR="0068034B">
          <w:rPr>
            <w:noProof/>
            <w:webHidden/>
          </w:rPr>
          <w:fldChar w:fldCharType="end"/>
        </w:r>
      </w:hyperlink>
    </w:p>
    <w:p w14:paraId="7E63A276" w14:textId="53F6F730" w:rsidR="0068034B" w:rsidRDefault="00EB67A3">
      <w:pPr>
        <w:pStyle w:val="TOC3"/>
        <w:rPr>
          <w:rFonts w:eastAsiaTheme="minorEastAsia"/>
          <w:b w:val="0"/>
          <w:smallCaps w:val="0"/>
          <w:sz w:val="22"/>
          <w:lang w:val="en-US" w:eastAsia="en-US" w:bidi="ar-SA"/>
        </w:rPr>
      </w:pPr>
      <w:hyperlink w:anchor="_Toc489230677" w:history="1">
        <w:r w:rsidR="0068034B" w:rsidRPr="00BC754C">
          <w:rPr>
            <w:rStyle w:val="Hyperlink"/>
          </w:rPr>
          <w:t>Databehandlingsvillkor</w:t>
        </w:r>
        <w:r w:rsidR="0068034B">
          <w:rPr>
            <w:webHidden/>
          </w:rPr>
          <w:tab/>
        </w:r>
        <w:r w:rsidR="0068034B">
          <w:rPr>
            <w:webHidden/>
          </w:rPr>
          <w:fldChar w:fldCharType="begin"/>
        </w:r>
        <w:r w:rsidR="0068034B">
          <w:rPr>
            <w:webHidden/>
          </w:rPr>
          <w:instrText xml:space="preserve"> PAGEREF _Toc489230677 \h </w:instrText>
        </w:r>
        <w:r w:rsidR="0068034B">
          <w:rPr>
            <w:webHidden/>
          </w:rPr>
        </w:r>
        <w:r w:rsidR="0068034B">
          <w:rPr>
            <w:webHidden/>
          </w:rPr>
          <w:fldChar w:fldCharType="separate"/>
        </w:r>
        <w:r w:rsidR="0068034B">
          <w:rPr>
            <w:webHidden/>
          </w:rPr>
          <w:t>9</w:t>
        </w:r>
        <w:r w:rsidR="0068034B">
          <w:rPr>
            <w:webHidden/>
          </w:rPr>
          <w:fldChar w:fldCharType="end"/>
        </w:r>
      </w:hyperlink>
    </w:p>
    <w:p w14:paraId="4F5C943C" w14:textId="1E680CF8" w:rsidR="0068034B" w:rsidRDefault="00EB67A3">
      <w:pPr>
        <w:pStyle w:val="TOC5"/>
        <w:tabs>
          <w:tab w:val="right" w:leader="dot" w:pos="5030"/>
        </w:tabs>
        <w:rPr>
          <w:rFonts w:eastAsiaTheme="minorEastAsia"/>
          <w:noProof/>
          <w:sz w:val="22"/>
          <w:lang w:val="en-US" w:eastAsia="en-US" w:bidi="ar-SA"/>
        </w:rPr>
      </w:pPr>
      <w:hyperlink w:anchor="_Toc489230678" w:history="1">
        <w:r w:rsidR="0068034B" w:rsidRPr="00BC754C">
          <w:rPr>
            <w:rStyle w:val="Hyperlink"/>
            <w:noProof/>
          </w:rPr>
          <w:t>Plats för vilande Kunddata</w:t>
        </w:r>
        <w:r w:rsidR="0068034B">
          <w:rPr>
            <w:noProof/>
            <w:webHidden/>
          </w:rPr>
          <w:tab/>
        </w:r>
        <w:r w:rsidR="0068034B">
          <w:rPr>
            <w:noProof/>
            <w:webHidden/>
          </w:rPr>
          <w:fldChar w:fldCharType="begin"/>
        </w:r>
        <w:r w:rsidR="0068034B">
          <w:rPr>
            <w:noProof/>
            <w:webHidden/>
          </w:rPr>
          <w:instrText xml:space="preserve"> PAGEREF _Toc489230678 \h </w:instrText>
        </w:r>
        <w:r w:rsidR="0068034B">
          <w:rPr>
            <w:noProof/>
            <w:webHidden/>
          </w:rPr>
        </w:r>
        <w:r w:rsidR="0068034B">
          <w:rPr>
            <w:noProof/>
            <w:webHidden/>
          </w:rPr>
          <w:fldChar w:fldCharType="separate"/>
        </w:r>
        <w:r w:rsidR="0068034B">
          <w:rPr>
            <w:noProof/>
            <w:webHidden/>
          </w:rPr>
          <w:t>10</w:t>
        </w:r>
        <w:r w:rsidR="0068034B">
          <w:rPr>
            <w:noProof/>
            <w:webHidden/>
          </w:rPr>
          <w:fldChar w:fldCharType="end"/>
        </w:r>
      </w:hyperlink>
    </w:p>
    <w:p w14:paraId="2DAF95F1" w14:textId="6C6EB984" w:rsidR="0068034B" w:rsidRDefault="00EB67A3">
      <w:pPr>
        <w:pStyle w:val="TOC5"/>
        <w:tabs>
          <w:tab w:val="right" w:leader="dot" w:pos="5030"/>
        </w:tabs>
        <w:rPr>
          <w:rFonts w:eastAsiaTheme="minorEastAsia"/>
          <w:noProof/>
          <w:sz w:val="22"/>
          <w:lang w:val="en-US" w:eastAsia="en-US" w:bidi="ar-SA"/>
        </w:rPr>
      </w:pPr>
      <w:hyperlink w:anchor="_Toc489230679" w:history="1">
        <w:r w:rsidR="0068034B" w:rsidRPr="00BC754C">
          <w:rPr>
            <w:rStyle w:val="Hyperlink"/>
            <w:noProof/>
          </w:rPr>
          <w:t>Sekretess</w:t>
        </w:r>
        <w:r w:rsidR="0068034B">
          <w:rPr>
            <w:noProof/>
            <w:webHidden/>
          </w:rPr>
          <w:tab/>
        </w:r>
        <w:r w:rsidR="0068034B">
          <w:rPr>
            <w:noProof/>
            <w:webHidden/>
          </w:rPr>
          <w:fldChar w:fldCharType="begin"/>
        </w:r>
        <w:r w:rsidR="0068034B">
          <w:rPr>
            <w:noProof/>
            <w:webHidden/>
          </w:rPr>
          <w:instrText xml:space="preserve"> PAGEREF _Toc489230679 \h </w:instrText>
        </w:r>
        <w:r w:rsidR="0068034B">
          <w:rPr>
            <w:noProof/>
            <w:webHidden/>
          </w:rPr>
        </w:r>
        <w:r w:rsidR="0068034B">
          <w:rPr>
            <w:noProof/>
            <w:webHidden/>
          </w:rPr>
          <w:fldChar w:fldCharType="separate"/>
        </w:r>
        <w:r w:rsidR="0068034B">
          <w:rPr>
            <w:noProof/>
            <w:webHidden/>
          </w:rPr>
          <w:t>10</w:t>
        </w:r>
        <w:r w:rsidR="0068034B">
          <w:rPr>
            <w:noProof/>
            <w:webHidden/>
          </w:rPr>
          <w:fldChar w:fldCharType="end"/>
        </w:r>
      </w:hyperlink>
    </w:p>
    <w:p w14:paraId="441817B7" w14:textId="5C22806F" w:rsidR="0068034B" w:rsidRDefault="00EB67A3">
      <w:pPr>
        <w:pStyle w:val="TOC5"/>
        <w:tabs>
          <w:tab w:val="right" w:leader="dot" w:pos="5030"/>
        </w:tabs>
        <w:rPr>
          <w:rFonts w:eastAsiaTheme="minorEastAsia"/>
          <w:noProof/>
          <w:sz w:val="22"/>
          <w:lang w:val="en-US" w:eastAsia="en-US" w:bidi="ar-SA"/>
        </w:rPr>
      </w:pPr>
      <w:hyperlink w:anchor="_Toc489230680" w:history="1">
        <w:r w:rsidR="0068034B" w:rsidRPr="00BC754C">
          <w:rPr>
            <w:rStyle w:val="Hyperlink"/>
            <w:noProof/>
          </w:rPr>
          <w:t>Ytterligare europeiska villkor</w:t>
        </w:r>
        <w:r w:rsidR="0068034B">
          <w:rPr>
            <w:noProof/>
            <w:webHidden/>
          </w:rPr>
          <w:tab/>
        </w:r>
        <w:r w:rsidR="0068034B">
          <w:rPr>
            <w:noProof/>
            <w:webHidden/>
          </w:rPr>
          <w:fldChar w:fldCharType="begin"/>
        </w:r>
        <w:r w:rsidR="0068034B">
          <w:rPr>
            <w:noProof/>
            <w:webHidden/>
          </w:rPr>
          <w:instrText xml:space="preserve"> PAGEREF _Toc489230680 \h </w:instrText>
        </w:r>
        <w:r w:rsidR="0068034B">
          <w:rPr>
            <w:noProof/>
            <w:webHidden/>
          </w:rPr>
        </w:r>
        <w:r w:rsidR="0068034B">
          <w:rPr>
            <w:noProof/>
            <w:webHidden/>
          </w:rPr>
          <w:fldChar w:fldCharType="separate"/>
        </w:r>
        <w:r w:rsidR="0068034B">
          <w:rPr>
            <w:noProof/>
            <w:webHidden/>
          </w:rPr>
          <w:t>10</w:t>
        </w:r>
        <w:r w:rsidR="0068034B">
          <w:rPr>
            <w:noProof/>
            <w:webHidden/>
          </w:rPr>
          <w:fldChar w:fldCharType="end"/>
        </w:r>
      </w:hyperlink>
    </w:p>
    <w:p w14:paraId="6B52A729" w14:textId="7742BA11" w:rsidR="0068034B" w:rsidRDefault="00EB67A3">
      <w:pPr>
        <w:pStyle w:val="TOC5"/>
        <w:tabs>
          <w:tab w:val="right" w:leader="dot" w:pos="5030"/>
        </w:tabs>
        <w:rPr>
          <w:rFonts w:eastAsiaTheme="minorEastAsia"/>
          <w:noProof/>
          <w:sz w:val="22"/>
          <w:lang w:val="en-US" w:eastAsia="en-US" w:bidi="ar-SA"/>
        </w:rPr>
      </w:pPr>
      <w:hyperlink w:anchor="_Toc489230681" w:history="1">
        <w:r w:rsidR="0068034B" w:rsidRPr="00BC754C">
          <w:rPr>
            <w:rStyle w:val="Hyperlink"/>
            <w:noProof/>
          </w:rPr>
          <w:t>Säkerhet</w:t>
        </w:r>
        <w:r w:rsidR="0068034B">
          <w:rPr>
            <w:noProof/>
            <w:webHidden/>
          </w:rPr>
          <w:tab/>
        </w:r>
        <w:r w:rsidR="0068034B">
          <w:rPr>
            <w:noProof/>
            <w:webHidden/>
          </w:rPr>
          <w:fldChar w:fldCharType="begin"/>
        </w:r>
        <w:r w:rsidR="0068034B">
          <w:rPr>
            <w:noProof/>
            <w:webHidden/>
          </w:rPr>
          <w:instrText xml:space="preserve"> PAGEREF _Toc489230681 \h </w:instrText>
        </w:r>
        <w:r w:rsidR="0068034B">
          <w:rPr>
            <w:noProof/>
            <w:webHidden/>
          </w:rPr>
        </w:r>
        <w:r w:rsidR="0068034B">
          <w:rPr>
            <w:noProof/>
            <w:webHidden/>
          </w:rPr>
          <w:fldChar w:fldCharType="separate"/>
        </w:r>
        <w:r w:rsidR="0068034B">
          <w:rPr>
            <w:noProof/>
            <w:webHidden/>
          </w:rPr>
          <w:t>11</w:t>
        </w:r>
        <w:r w:rsidR="0068034B">
          <w:rPr>
            <w:noProof/>
            <w:webHidden/>
          </w:rPr>
          <w:fldChar w:fldCharType="end"/>
        </w:r>
      </w:hyperlink>
    </w:p>
    <w:p w14:paraId="5CE3CE5F" w14:textId="64CC2706" w:rsidR="0068034B" w:rsidRDefault="0068034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9230682" w:history="1">
        <w:r w:rsidRPr="00BC754C">
          <w:rPr>
            <w:rStyle w:val="Hyperlink"/>
            <w:noProof/>
          </w:rPr>
          <w:t>Särskilda villkor för Onlinetjänsterna</w:t>
        </w:r>
        <w:r>
          <w:rPr>
            <w:noProof/>
            <w:webHidden/>
          </w:rPr>
          <w:tab/>
        </w:r>
        <w:r>
          <w:rPr>
            <w:noProof/>
            <w:webHidden/>
          </w:rPr>
          <w:fldChar w:fldCharType="begin"/>
        </w:r>
        <w:r>
          <w:rPr>
            <w:noProof/>
            <w:webHidden/>
          </w:rPr>
          <w:instrText xml:space="preserve"> PAGEREF _Toc489230682 \h </w:instrText>
        </w:r>
        <w:r>
          <w:rPr>
            <w:noProof/>
            <w:webHidden/>
          </w:rPr>
        </w:r>
        <w:r>
          <w:rPr>
            <w:noProof/>
            <w:webHidden/>
          </w:rPr>
          <w:fldChar w:fldCharType="separate"/>
        </w:r>
        <w:r>
          <w:rPr>
            <w:noProof/>
            <w:webHidden/>
          </w:rPr>
          <w:t>14</w:t>
        </w:r>
        <w:r>
          <w:rPr>
            <w:noProof/>
            <w:webHidden/>
          </w:rPr>
          <w:fldChar w:fldCharType="end"/>
        </w:r>
      </w:hyperlink>
    </w:p>
    <w:p w14:paraId="2A7103BB" w14:textId="2A6943E4" w:rsidR="0068034B" w:rsidRDefault="00EB67A3">
      <w:pPr>
        <w:pStyle w:val="TOC2"/>
        <w:tabs>
          <w:tab w:val="right" w:leader="dot" w:pos="5030"/>
        </w:tabs>
        <w:rPr>
          <w:rFonts w:eastAsiaTheme="minorEastAsia"/>
          <w:b w:val="0"/>
          <w:smallCaps w:val="0"/>
          <w:noProof/>
          <w:sz w:val="22"/>
          <w:lang w:val="en-US" w:eastAsia="en-US" w:bidi="ar-SA"/>
        </w:rPr>
      </w:pPr>
      <w:hyperlink w:anchor="_Toc489230683" w:history="1">
        <w:r w:rsidR="0068034B" w:rsidRPr="00BC754C">
          <w:rPr>
            <w:rStyle w:val="Hyperlink"/>
            <w:noProof/>
          </w:rPr>
          <w:t>Microsoft Azure-tjänster</w:t>
        </w:r>
        <w:r w:rsidR="0068034B">
          <w:rPr>
            <w:noProof/>
            <w:webHidden/>
          </w:rPr>
          <w:tab/>
        </w:r>
        <w:r w:rsidR="0068034B">
          <w:rPr>
            <w:noProof/>
            <w:webHidden/>
          </w:rPr>
          <w:fldChar w:fldCharType="begin"/>
        </w:r>
        <w:r w:rsidR="0068034B">
          <w:rPr>
            <w:noProof/>
            <w:webHidden/>
          </w:rPr>
          <w:instrText xml:space="preserve"> PAGEREF _Toc489230683 \h </w:instrText>
        </w:r>
        <w:r w:rsidR="0068034B">
          <w:rPr>
            <w:noProof/>
            <w:webHidden/>
          </w:rPr>
        </w:r>
        <w:r w:rsidR="0068034B">
          <w:rPr>
            <w:noProof/>
            <w:webHidden/>
          </w:rPr>
          <w:fldChar w:fldCharType="separate"/>
        </w:r>
        <w:r w:rsidR="0068034B">
          <w:rPr>
            <w:noProof/>
            <w:webHidden/>
          </w:rPr>
          <w:t>14</w:t>
        </w:r>
        <w:r w:rsidR="0068034B">
          <w:rPr>
            <w:noProof/>
            <w:webHidden/>
          </w:rPr>
          <w:fldChar w:fldCharType="end"/>
        </w:r>
      </w:hyperlink>
    </w:p>
    <w:p w14:paraId="4CA8E204" w14:textId="502DE91F" w:rsidR="0068034B" w:rsidRDefault="00EB67A3">
      <w:pPr>
        <w:pStyle w:val="TOC4"/>
        <w:rPr>
          <w:rFonts w:eastAsiaTheme="minorEastAsia"/>
          <w:smallCaps w:val="0"/>
          <w:noProof/>
          <w:sz w:val="22"/>
          <w:lang w:val="en-US" w:eastAsia="en-US" w:bidi="ar-SA"/>
        </w:rPr>
      </w:pPr>
      <w:hyperlink w:anchor="_Toc489230684" w:history="1">
        <w:r w:rsidR="0068034B" w:rsidRPr="00BC754C">
          <w:rPr>
            <w:rStyle w:val="Hyperlink"/>
            <w:noProof/>
          </w:rPr>
          <w:t>Microsoft Azure Stack</w:t>
        </w:r>
        <w:r w:rsidR="0068034B">
          <w:rPr>
            <w:noProof/>
            <w:webHidden/>
          </w:rPr>
          <w:tab/>
        </w:r>
        <w:r w:rsidR="0068034B">
          <w:rPr>
            <w:noProof/>
            <w:webHidden/>
          </w:rPr>
          <w:fldChar w:fldCharType="begin"/>
        </w:r>
        <w:r w:rsidR="0068034B">
          <w:rPr>
            <w:noProof/>
            <w:webHidden/>
          </w:rPr>
          <w:instrText xml:space="preserve"> PAGEREF _Toc489230684 \h </w:instrText>
        </w:r>
        <w:r w:rsidR="0068034B">
          <w:rPr>
            <w:noProof/>
            <w:webHidden/>
          </w:rPr>
        </w:r>
        <w:r w:rsidR="0068034B">
          <w:rPr>
            <w:noProof/>
            <w:webHidden/>
          </w:rPr>
          <w:fldChar w:fldCharType="separate"/>
        </w:r>
        <w:r w:rsidR="0068034B">
          <w:rPr>
            <w:noProof/>
            <w:webHidden/>
          </w:rPr>
          <w:t>15</w:t>
        </w:r>
        <w:r w:rsidR="0068034B">
          <w:rPr>
            <w:noProof/>
            <w:webHidden/>
          </w:rPr>
          <w:fldChar w:fldCharType="end"/>
        </w:r>
      </w:hyperlink>
    </w:p>
    <w:p w14:paraId="05F39F6E" w14:textId="740E0953" w:rsidR="0068034B" w:rsidRDefault="00EB67A3">
      <w:pPr>
        <w:pStyle w:val="TOC4"/>
        <w:rPr>
          <w:rFonts w:eastAsiaTheme="minorEastAsia"/>
          <w:smallCaps w:val="0"/>
          <w:noProof/>
          <w:sz w:val="22"/>
          <w:lang w:val="en-US" w:eastAsia="en-US" w:bidi="ar-SA"/>
        </w:rPr>
      </w:pPr>
      <w:hyperlink w:anchor="_Toc489230685" w:history="1">
        <w:r w:rsidR="0068034B" w:rsidRPr="00BC754C">
          <w:rPr>
            <w:rStyle w:val="Hyperlink"/>
            <w:noProof/>
          </w:rPr>
          <w:t>Microsoft Cognitive Services</w:t>
        </w:r>
        <w:r w:rsidR="0068034B">
          <w:rPr>
            <w:noProof/>
            <w:webHidden/>
          </w:rPr>
          <w:tab/>
        </w:r>
        <w:r w:rsidR="0068034B">
          <w:rPr>
            <w:noProof/>
            <w:webHidden/>
          </w:rPr>
          <w:fldChar w:fldCharType="begin"/>
        </w:r>
        <w:r w:rsidR="0068034B">
          <w:rPr>
            <w:noProof/>
            <w:webHidden/>
          </w:rPr>
          <w:instrText xml:space="preserve"> PAGEREF _Toc489230685 \h </w:instrText>
        </w:r>
        <w:r w:rsidR="0068034B">
          <w:rPr>
            <w:noProof/>
            <w:webHidden/>
          </w:rPr>
        </w:r>
        <w:r w:rsidR="0068034B">
          <w:rPr>
            <w:noProof/>
            <w:webHidden/>
          </w:rPr>
          <w:fldChar w:fldCharType="separate"/>
        </w:r>
        <w:r w:rsidR="0068034B">
          <w:rPr>
            <w:noProof/>
            <w:webHidden/>
          </w:rPr>
          <w:t>15</w:t>
        </w:r>
        <w:r w:rsidR="0068034B">
          <w:rPr>
            <w:noProof/>
            <w:webHidden/>
          </w:rPr>
          <w:fldChar w:fldCharType="end"/>
        </w:r>
      </w:hyperlink>
    </w:p>
    <w:p w14:paraId="6E37E89E" w14:textId="4B8AB8F2" w:rsidR="0068034B" w:rsidRDefault="00EB67A3">
      <w:pPr>
        <w:pStyle w:val="TOC2"/>
        <w:tabs>
          <w:tab w:val="right" w:leader="dot" w:pos="5030"/>
        </w:tabs>
        <w:rPr>
          <w:rFonts w:eastAsiaTheme="minorEastAsia"/>
          <w:b w:val="0"/>
          <w:smallCaps w:val="0"/>
          <w:noProof/>
          <w:sz w:val="22"/>
          <w:lang w:val="en-US" w:eastAsia="en-US" w:bidi="ar-SA"/>
        </w:rPr>
      </w:pPr>
      <w:hyperlink w:anchor="_Toc489230686" w:history="1">
        <w:r w:rsidR="0068034B" w:rsidRPr="00BC754C">
          <w:rPr>
            <w:rStyle w:val="Hyperlink"/>
            <w:noProof/>
          </w:rPr>
          <w:t>Microsoft Azure-planer</w:t>
        </w:r>
        <w:r w:rsidR="0068034B">
          <w:rPr>
            <w:noProof/>
            <w:webHidden/>
          </w:rPr>
          <w:tab/>
        </w:r>
        <w:r w:rsidR="0068034B">
          <w:rPr>
            <w:noProof/>
            <w:webHidden/>
          </w:rPr>
          <w:fldChar w:fldCharType="begin"/>
        </w:r>
        <w:r w:rsidR="0068034B">
          <w:rPr>
            <w:noProof/>
            <w:webHidden/>
          </w:rPr>
          <w:instrText xml:space="preserve"> PAGEREF _Toc489230686 \h </w:instrText>
        </w:r>
        <w:r w:rsidR="0068034B">
          <w:rPr>
            <w:noProof/>
            <w:webHidden/>
          </w:rPr>
        </w:r>
        <w:r w:rsidR="0068034B">
          <w:rPr>
            <w:noProof/>
            <w:webHidden/>
          </w:rPr>
          <w:fldChar w:fldCharType="separate"/>
        </w:r>
        <w:r w:rsidR="0068034B">
          <w:rPr>
            <w:noProof/>
            <w:webHidden/>
          </w:rPr>
          <w:t>16</w:t>
        </w:r>
        <w:r w:rsidR="0068034B">
          <w:rPr>
            <w:noProof/>
            <w:webHidden/>
          </w:rPr>
          <w:fldChar w:fldCharType="end"/>
        </w:r>
      </w:hyperlink>
    </w:p>
    <w:p w14:paraId="71E3F54C" w14:textId="4CE6D913" w:rsidR="0068034B" w:rsidRDefault="00EB67A3">
      <w:pPr>
        <w:pStyle w:val="TOC4"/>
        <w:rPr>
          <w:rFonts w:eastAsiaTheme="minorEastAsia"/>
          <w:smallCaps w:val="0"/>
          <w:noProof/>
          <w:sz w:val="22"/>
          <w:lang w:val="en-US" w:eastAsia="en-US" w:bidi="ar-SA"/>
        </w:rPr>
      </w:pPr>
      <w:hyperlink w:anchor="_Toc489230687" w:history="1">
        <w:r w:rsidR="0068034B" w:rsidRPr="00BC754C">
          <w:rPr>
            <w:rStyle w:val="Hyperlink"/>
            <w:noProof/>
          </w:rPr>
          <w:t>Azure Active Directory Basic</w:t>
        </w:r>
        <w:r w:rsidR="0068034B">
          <w:rPr>
            <w:noProof/>
            <w:webHidden/>
          </w:rPr>
          <w:tab/>
        </w:r>
        <w:r w:rsidR="0068034B">
          <w:rPr>
            <w:noProof/>
            <w:webHidden/>
          </w:rPr>
          <w:fldChar w:fldCharType="begin"/>
        </w:r>
        <w:r w:rsidR="0068034B">
          <w:rPr>
            <w:noProof/>
            <w:webHidden/>
          </w:rPr>
          <w:instrText xml:space="preserve"> PAGEREF _Toc489230687 \h </w:instrText>
        </w:r>
        <w:r w:rsidR="0068034B">
          <w:rPr>
            <w:noProof/>
            <w:webHidden/>
          </w:rPr>
        </w:r>
        <w:r w:rsidR="0068034B">
          <w:rPr>
            <w:noProof/>
            <w:webHidden/>
          </w:rPr>
          <w:fldChar w:fldCharType="separate"/>
        </w:r>
        <w:r w:rsidR="0068034B">
          <w:rPr>
            <w:noProof/>
            <w:webHidden/>
          </w:rPr>
          <w:t>16</w:t>
        </w:r>
        <w:r w:rsidR="0068034B">
          <w:rPr>
            <w:noProof/>
            <w:webHidden/>
          </w:rPr>
          <w:fldChar w:fldCharType="end"/>
        </w:r>
      </w:hyperlink>
    </w:p>
    <w:p w14:paraId="51466735" w14:textId="4FB76331" w:rsidR="0068034B" w:rsidRDefault="00EB67A3">
      <w:pPr>
        <w:pStyle w:val="TOC4"/>
        <w:rPr>
          <w:rFonts w:eastAsiaTheme="minorEastAsia"/>
          <w:smallCaps w:val="0"/>
          <w:noProof/>
          <w:sz w:val="22"/>
          <w:lang w:val="en-US" w:eastAsia="en-US" w:bidi="ar-SA"/>
        </w:rPr>
      </w:pPr>
      <w:hyperlink w:anchor="_Toc489230688" w:history="1">
        <w:r w:rsidR="0068034B" w:rsidRPr="00BC754C">
          <w:rPr>
            <w:rStyle w:val="Hyperlink"/>
            <w:noProof/>
          </w:rPr>
          <w:t>Azure Active Directory Premium</w:t>
        </w:r>
        <w:r w:rsidR="0068034B">
          <w:rPr>
            <w:noProof/>
            <w:webHidden/>
          </w:rPr>
          <w:tab/>
        </w:r>
        <w:r w:rsidR="0068034B">
          <w:rPr>
            <w:noProof/>
            <w:webHidden/>
          </w:rPr>
          <w:fldChar w:fldCharType="begin"/>
        </w:r>
        <w:r w:rsidR="0068034B">
          <w:rPr>
            <w:noProof/>
            <w:webHidden/>
          </w:rPr>
          <w:instrText xml:space="preserve"> PAGEREF _Toc489230688 \h </w:instrText>
        </w:r>
        <w:r w:rsidR="0068034B">
          <w:rPr>
            <w:noProof/>
            <w:webHidden/>
          </w:rPr>
        </w:r>
        <w:r w:rsidR="0068034B">
          <w:rPr>
            <w:noProof/>
            <w:webHidden/>
          </w:rPr>
          <w:fldChar w:fldCharType="separate"/>
        </w:r>
        <w:r w:rsidR="0068034B">
          <w:rPr>
            <w:noProof/>
            <w:webHidden/>
          </w:rPr>
          <w:t>17</w:t>
        </w:r>
        <w:r w:rsidR="0068034B">
          <w:rPr>
            <w:noProof/>
            <w:webHidden/>
          </w:rPr>
          <w:fldChar w:fldCharType="end"/>
        </w:r>
      </w:hyperlink>
    </w:p>
    <w:p w14:paraId="14F24D2C" w14:textId="0716DACC" w:rsidR="0068034B" w:rsidRDefault="00EB67A3">
      <w:pPr>
        <w:pStyle w:val="TOC4"/>
        <w:rPr>
          <w:rFonts w:eastAsiaTheme="minorEastAsia"/>
          <w:smallCaps w:val="0"/>
          <w:noProof/>
          <w:sz w:val="22"/>
          <w:lang w:val="en-US" w:eastAsia="en-US" w:bidi="ar-SA"/>
        </w:rPr>
      </w:pPr>
      <w:hyperlink w:anchor="_Toc489230689" w:history="1">
        <w:r w:rsidR="0068034B" w:rsidRPr="00BC754C">
          <w:rPr>
            <w:rStyle w:val="Hyperlink"/>
            <w:noProof/>
          </w:rPr>
          <w:t>Azure Information Protection Premium</w:t>
        </w:r>
        <w:r w:rsidR="0068034B">
          <w:rPr>
            <w:noProof/>
            <w:webHidden/>
          </w:rPr>
          <w:tab/>
        </w:r>
        <w:r w:rsidR="0068034B">
          <w:rPr>
            <w:noProof/>
            <w:webHidden/>
          </w:rPr>
          <w:fldChar w:fldCharType="begin"/>
        </w:r>
        <w:r w:rsidR="0068034B">
          <w:rPr>
            <w:noProof/>
            <w:webHidden/>
          </w:rPr>
          <w:instrText xml:space="preserve"> PAGEREF _Toc489230689 \h </w:instrText>
        </w:r>
        <w:r w:rsidR="0068034B">
          <w:rPr>
            <w:noProof/>
            <w:webHidden/>
          </w:rPr>
        </w:r>
        <w:r w:rsidR="0068034B">
          <w:rPr>
            <w:noProof/>
            <w:webHidden/>
          </w:rPr>
          <w:fldChar w:fldCharType="separate"/>
        </w:r>
        <w:r w:rsidR="0068034B">
          <w:rPr>
            <w:noProof/>
            <w:webHidden/>
          </w:rPr>
          <w:t>17</w:t>
        </w:r>
        <w:r w:rsidR="0068034B">
          <w:rPr>
            <w:noProof/>
            <w:webHidden/>
          </w:rPr>
          <w:fldChar w:fldCharType="end"/>
        </w:r>
      </w:hyperlink>
    </w:p>
    <w:p w14:paraId="2E87608F" w14:textId="321B4738" w:rsidR="0068034B" w:rsidRDefault="00EB67A3">
      <w:pPr>
        <w:pStyle w:val="TOC3"/>
        <w:rPr>
          <w:rFonts w:eastAsiaTheme="minorEastAsia"/>
          <w:b w:val="0"/>
          <w:smallCaps w:val="0"/>
          <w:sz w:val="22"/>
          <w:lang w:val="en-US" w:eastAsia="en-US" w:bidi="ar-SA"/>
        </w:rPr>
      </w:pPr>
      <w:hyperlink w:anchor="_Toc489230690" w:history="1">
        <w:r w:rsidR="0068034B" w:rsidRPr="00BC754C">
          <w:rPr>
            <w:rStyle w:val="Hyperlink"/>
          </w:rPr>
          <w:t>Microsoft Dynamics 365-tjänster</w:t>
        </w:r>
        <w:r w:rsidR="0068034B">
          <w:rPr>
            <w:webHidden/>
          </w:rPr>
          <w:tab/>
        </w:r>
        <w:r w:rsidR="0068034B">
          <w:rPr>
            <w:webHidden/>
          </w:rPr>
          <w:fldChar w:fldCharType="begin"/>
        </w:r>
        <w:r w:rsidR="0068034B">
          <w:rPr>
            <w:webHidden/>
          </w:rPr>
          <w:instrText xml:space="preserve"> PAGEREF _Toc489230690 \h </w:instrText>
        </w:r>
        <w:r w:rsidR="0068034B">
          <w:rPr>
            <w:webHidden/>
          </w:rPr>
        </w:r>
        <w:r w:rsidR="0068034B">
          <w:rPr>
            <w:webHidden/>
          </w:rPr>
          <w:fldChar w:fldCharType="separate"/>
        </w:r>
        <w:r w:rsidR="0068034B">
          <w:rPr>
            <w:webHidden/>
          </w:rPr>
          <w:t>17</w:t>
        </w:r>
        <w:r w:rsidR="0068034B">
          <w:rPr>
            <w:webHidden/>
          </w:rPr>
          <w:fldChar w:fldCharType="end"/>
        </w:r>
      </w:hyperlink>
    </w:p>
    <w:p w14:paraId="1A90240B" w14:textId="4B14402D" w:rsidR="0068034B" w:rsidRDefault="00EB67A3">
      <w:pPr>
        <w:pStyle w:val="TOC2"/>
        <w:tabs>
          <w:tab w:val="right" w:leader="dot" w:pos="5030"/>
        </w:tabs>
        <w:rPr>
          <w:rFonts w:eastAsiaTheme="minorEastAsia"/>
          <w:b w:val="0"/>
          <w:smallCaps w:val="0"/>
          <w:noProof/>
          <w:sz w:val="22"/>
          <w:lang w:val="en-US" w:eastAsia="en-US" w:bidi="ar-SA"/>
        </w:rPr>
      </w:pPr>
      <w:hyperlink w:anchor="_Toc489230691" w:history="1">
        <w:r w:rsidR="0068034B" w:rsidRPr="00BC754C">
          <w:rPr>
            <w:rStyle w:val="Hyperlink"/>
            <w:noProof/>
          </w:rPr>
          <w:t>Office 365-tjänster</w:t>
        </w:r>
        <w:r w:rsidR="0068034B">
          <w:rPr>
            <w:noProof/>
            <w:webHidden/>
          </w:rPr>
          <w:tab/>
        </w:r>
        <w:r w:rsidR="0068034B">
          <w:rPr>
            <w:noProof/>
            <w:webHidden/>
          </w:rPr>
          <w:fldChar w:fldCharType="begin"/>
        </w:r>
        <w:r w:rsidR="0068034B">
          <w:rPr>
            <w:noProof/>
            <w:webHidden/>
          </w:rPr>
          <w:instrText xml:space="preserve"> PAGEREF _Toc489230691 \h </w:instrText>
        </w:r>
        <w:r w:rsidR="0068034B">
          <w:rPr>
            <w:noProof/>
            <w:webHidden/>
          </w:rPr>
        </w:r>
        <w:r w:rsidR="0068034B">
          <w:rPr>
            <w:noProof/>
            <w:webHidden/>
          </w:rPr>
          <w:fldChar w:fldCharType="separate"/>
        </w:r>
        <w:r w:rsidR="0068034B">
          <w:rPr>
            <w:noProof/>
            <w:webHidden/>
          </w:rPr>
          <w:t>18</w:t>
        </w:r>
        <w:r w:rsidR="0068034B">
          <w:rPr>
            <w:noProof/>
            <w:webHidden/>
          </w:rPr>
          <w:fldChar w:fldCharType="end"/>
        </w:r>
      </w:hyperlink>
    </w:p>
    <w:p w14:paraId="26C38886" w14:textId="5A29C037" w:rsidR="0068034B" w:rsidRDefault="00EB67A3">
      <w:pPr>
        <w:pStyle w:val="TOC4"/>
        <w:rPr>
          <w:rFonts w:eastAsiaTheme="minorEastAsia"/>
          <w:smallCaps w:val="0"/>
          <w:noProof/>
          <w:sz w:val="22"/>
          <w:lang w:val="en-US" w:eastAsia="en-US" w:bidi="ar-SA"/>
        </w:rPr>
      </w:pPr>
      <w:hyperlink w:anchor="_Toc489230692" w:history="1">
        <w:r w:rsidR="0068034B" w:rsidRPr="00BC754C">
          <w:rPr>
            <w:rStyle w:val="Hyperlink"/>
            <w:noProof/>
          </w:rPr>
          <w:t>Exchange Online</w:t>
        </w:r>
        <w:r w:rsidR="0068034B">
          <w:rPr>
            <w:noProof/>
            <w:webHidden/>
          </w:rPr>
          <w:tab/>
        </w:r>
        <w:r w:rsidR="0068034B">
          <w:rPr>
            <w:noProof/>
            <w:webHidden/>
          </w:rPr>
          <w:fldChar w:fldCharType="begin"/>
        </w:r>
        <w:r w:rsidR="0068034B">
          <w:rPr>
            <w:noProof/>
            <w:webHidden/>
          </w:rPr>
          <w:instrText xml:space="preserve"> PAGEREF _Toc489230692 \h </w:instrText>
        </w:r>
        <w:r w:rsidR="0068034B">
          <w:rPr>
            <w:noProof/>
            <w:webHidden/>
          </w:rPr>
        </w:r>
        <w:r w:rsidR="0068034B">
          <w:rPr>
            <w:noProof/>
            <w:webHidden/>
          </w:rPr>
          <w:fldChar w:fldCharType="separate"/>
        </w:r>
        <w:r w:rsidR="0068034B">
          <w:rPr>
            <w:noProof/>
            <w:webHidden/>
          </w:rPr>
          <w:t>19</w:t>
        </w:r>
        <w:r w:rsidR="0068034B">
          <w:rPr>
            <w:noProof/>
            <w:webHidden/>
          </w:rPr>
          <w:fldChar w:fldCharType="end"/>
        </w:r>
      </w:hyperlink>
    </w:p>
    <w:p w14:paraId="36593DF1" w14:textId="1F8A3248" w:rsidR="0068034B" w:rsidRDefault="00EB67A3">
      <w:pPr>
        <w:pStyle w:val="TOC4"/>
        <w:rPr>
          <w:rFonts w:eastAsiaTheme="minorEastAsia"/>
          <w:smallCaps w:val="0"/>
          <w:noProof/>
          <w:sz w:val="22"/>
          <w:lang w:val="en-US" w:eastAsia="en-US" w:bidi="ar-SA"/>
        </w:rPr>
      </w:pPr>
      <w:hyperlink w:anchor="_Toc489230693" w:history="1">
        <w:r w:rsidR="0068034B" w:rsidRPr="00BC754C">
          <w:rPr>
            <w:rStyle w:val="Hyperlink"/>
            <w:noProof/>
          </w:rPr>
          <w:t>Office 365-program</w:t>
        </w:r>
        <w:r w:rsidR="0068034B">
          <w:rPr>
            <w:noProof/>
            <w:webHidden/>
          </w:rPr>
          <w:tab/>
        </w:r>
        <w:r w:rsidR="0068034B">
          <w:rPr>
            <w:noProof/>
            <w:webHidden/>
          </w:rPr>
          <w:fldChar w:fldCharType="begin"/>
        </w:r>
        <w:r w:rsidR="0068034B">
          <w:rPr>
            <w:noProof/>
            <w:webHidden/>
          </w:rPr>
          <w:instrText xml:space="preserve"> PAGEREF _Toc489230693 \h </w:instrText>
        </w:r>
        <w:r w:rsidR="0068034B">
          <w:rPr>
            <w:noProof/>
            <w:webHidden/>
          </w:rPr>
        </w:r>
        <w:r w:rsidR="0068034B">
          <w:rPr>
            <w:noProof/>
            <w:webHidden/>
          </w:rPr>
          <w:fldChar w:fldCharType="separate"/>
        </w:r>
        <w:r w:rsidR="0068034B">
          <w:rPr>
            <w:noProof/>
            <w:webHidden/>
          </w:rPr>
          <w:t>20</w:t>
        </w:r>
        <w:r w:rsidR="0068034B">
          <w:rPr>
            <w:noProof/>
            <w:webHidden/>
          </w:rPr>
          <w:fldChar w:fldCharType="end"/>
        </w:r>
      </w:hyperlink>
    </w:p>
    <w:p w14:paraId="18AA2869" w14:textId="7F37C704" w:rsidR="0068034B" w:rsidRDefault="00EB67A3">
      <w:pPr>
        <w:pStyle w:val="TOC4"/>
        <w:rPr>
          <w:rFonts w:eastAsiaTheme="minorEastAsia"/>
          <w:smallCaps w:val="0"/>
          <w:noProof/>
          <w:sz w:val="22"/>
          <w:lang w:val="en-US" w:eastAsia="en-US" w:bidi="ar-SA"/>
        </w:rPr>
      </w:pPr>
      <w:hyperlink w:anchor="_Toc489230694" w:history="1">
        <w:r w:rsidR="0068034B" w:rsidRPr="00BC754C">
          <w:rPr>
            <w:rStyle w:val="Hyperlink"/>
            <w:noProof/>
          </w:rPr>
          <w:t>Microsoft MyAnalytics</w:t>
        </w:r>
        <w:r w:rsidR="0068034B">
          <w:rPr>
            <w:noProof/>
            <w:webHidden/>
          </w:rPr>
          <w:tab/>
        </w:r>
        <w:r w:rsidR="0068034B">
          <w:rPr>
            <w:noProof/>
            <w:webHidden/>
          </w:rPr>
          <w:fldChar w:fldCharType="begin"/>
        </w:r>
        <w:r w:rsidR="0068034B">
          <w:rPr>
            <w:noProof/>
            <w:webHidden/>
          </w:rPr>
          <w:instrText xml:space="preserve"> PAGEREF _Toc489230694 \h </w:instrText>
        </w:r>
        <w:r w:rsidR="0068034B">
          <w:rPr>
            <w:noProof/>
            <w:webHidden/>
          </w:rPr>
        </w:r>
        <w:r w:rsidR="0068034B">
          <w:rPr>
            <w:noProof/>
            <w:webHidden/>
          </w:rPr>
          <w:fldChar w:fldCharType="separate"/>
        </w:r>
        <w:r w:rsidR="0068034B">
          <w:rPr>
            <w:noProof/>
            <w:webHidden/>
          </w:rPr>
          <w:t>21</w:t>
        </w:r>
        <w:r w:rsidR="0068034B">
          <w:rPr>
            <w:noProof/>
            <w:webHidden/>
          </w:rPr>
          <w:fldChar w:fldCharType="end"/>
        </w:r>
      </w:hyperlink>
    </w:p>
    <w:p w14:paraId="52DD0029" w14:textId="4DEEAE36" w:rsidR="0068034B" w:rsidRDefault="00EB67A3">
      <w:pPr>
        <w:pStyle w:val="TOC4"/>
        <w:rPr>
          <w:rFonts w:eastAsiaTheme="minorEastAsia"/>
          <w:smallCaps w:val="0"/>
          <w:noProof/>
          <w:sz w:val="22"/>
          <w:lang w:val="en-US" w:eastAsia="en-US" w:bidi="ar-SA"/>
        </w:rPr>
      </w:pPr>
      <w:hyperlink w:anchor="_Toc489230695" w:history="1">
        <w:r w:rsidR="0068034B" w:rsidRPr="00BC754C">
          <w:rPr>
            <w:rStyle w:val="Hyperlink"/>
            <w:noProof/>
          </w:rPr>
          <w:t>Office Online</w:t>
        </w:r>
        <w:r w:rsidR="0068034B">
          <w:rPr>
            <w:noProof/>
            <w:webHidden/>
          </w:rPr>
          <w:tab/>
        </w:r>
        <w:r w:rsidR="0068034B">
          <w:rPr>
            <w:noProof/>
            <w:webHidden/>
          </w:rPr>
          <w:fldChar w:fldCharType="begin"/>
        </w:r>
        <w:r w:rsidR="0068034B">
          <w:rPr>
            <w:noProof/>
            <w:webHidden/>
          </w:rPr>
          <w:instrText xml:space="preserve"> PAGEREF _Toc489230695 \h </w:instrText>
        </w:r>
        <w:r w:rsidR="0068034B">
          <w:rPr>
            <w:noProof/>
            <w:webHidden/>
          </w:rPr>
        </w:r>
        <w:r w:rsidR="0068034B">
          <w:rPr>
            <w:noProof/>
            <w:webHidden/>
          </w:rPr>
          <w:fldChar w:fldCharType="separate"/>
        </w:r>
        <w:r w:rsidR="0068034B">
          <w:rPr>
            <w:noProof/>
            <w:webHidden/>
          </w:rPr>
          <w:t>21</w:t>
        </w:r>
        <w:r w:rsidR="0068034B">
          <w:rPr>
            <w:noProof/>
            <w:webHidden/>
          </w:rPr>
          <w:fldChar w:fldCharType="end"/>
        </w:r>
      </w:hyperlink>
    </w:p>
    <w:p w14:paraId="035C11B2" w14:textId="4B777490" w:rsidR="0068034B" w:rsidRDefault="00EB67A3">
      <w:pPr>
        <w:pStyle w:val="TOC4"/>
        <w:rPr>
          <w:rFonts w:eastAsiaTheme="minorEastAsia"/>
          <w:smallCaps w:val="0"/>
          <w:noProof/>
          <w:sz w:val="22"/>
          <w:lang w:val="en-US" w:eastAsia="en-US" w:bidi="ar-SA"/>
        </w:rPr>
      </w:pPr>
      <w:hyperlink w:anchor="_Toc489230696" w:history="1">
        <w:r w:rsidR="0068034B" w:rsidRPr="00BC754C">
          <w:rPr>
            <w:rStyle w:val="Hyperlink"/>
            <w:noProof/>
          </w:rPr>
          <w:t>OneDrive for Business</w:t>
        </w:r>
        <w:r w:rsidR="0068034B">
          <w:rPr>
            <w:noProof/>
            <w:webHidden/>
          </w:rPr>
          <w:tab/>
        </w:r>
        <w:r w:rsidR="0068034B">
          <w:rPr>
            <w:noProof/>
            <w:webHidden/>
          </w:rPr>
          <w:fldChar w:fldCharType="begin"/>
        </w:r>
        <w:r w:rsidR="0068034B">
          <w:rPr>
            <w:noProof/>
            <w:webHidden/>
          </w:rPr>
          <w:instrText xml:space="preserve"> PAGEREF _Toc489230696 \h </w:instrText>
        </w:r>
        <w:r w:rsidR="0068034B">
          <w:rPr>
            <w:noProof/>
            <w:webHidden/>
          </w:rPr>
        </w:r>
        <w:r w:rsidR="0068034B">
          <w:rPr>
            <w:noProof/>
            <w:webHidden/>
          </w:rPr>
          <w:fldChar w:fldCharType="separate"/>
        </w:r>
        <w:r w:rsidR="0068034B">
          <w:rPr>
            <w:noProof/>
            <w:webHidden/>
          </w:rPr>
          <w:t>21</w:t>
        </w:r>
        <w:r w:rsidR="0068034B">
          <w:rPr>
            <w:noProof/>
            <w:webHidden/>
          </w:rPr>
          <w:fldChar w:fldCharType="end"/>
        </w:r>
      </w:hyperlink>
    </w:p>
    <w:p w14:paraId="7E1F833F" w14:textId="7874F80C" w:rsidR="0068034B" w:rsidRDefault="00EB67A3">
      <w:pPr>
        <w:pStyle w:val="TOC4"/>
        <w:rPr>
          <w:rFonts w:eastAsiaTheme="minorEastAsia"/>
          <w:smallCaps w:val="0"/>
          <w:noProof/>
          <w:sz w:val="22"/>
          <w:lang w:val="en-US" w:eastAsia="en-US" w:bidi="ar-SA"/>
        </w:rPr>
      </w:pPr>
      <w:hyperlink w:anchor="_Toc489230697" w:history="1">
        <w:r w:rsidR="0068034B" w:rsidRPr="00BC754C">
          <w:rPr>
            <w:rStyle w:val="Hyperlink"/>
            <w:noProof/>
          </w:rPr>
          <w:t>Project Online</w:t>
        </w:r>
        <w:r w:rsidR="0068034B">
          <w:rPr>
            <w:noProof/>
            <w:webHidden/>
          </w:rPr>
          <w:tab/>
        </w:r>
        <w:r w:rsidR="0068034B">
          <w:rPr>
            <w:noProof/>
            <w:webHidden/>
          </w:rPr>
          <w:fldChar w:fldCharType="begin"/>
        </w:r>
        <w:r w:rsidR="0068034B">
          <w:rPr>
            <w:noProof/>
            <w:webHidden/>
          </w:rPr>
          <w:instrText xml:space="preserve"> PAGEREF _Toc489230697 \h </w:instrText>
        </w:r>
        <w:r w:rsidR="0068034B">
          <w:rPr>
            <w:noProof/>
            <w:webHidden/>
          </w:rPr>
        </w:r>
        <w:r w:rsidR="0068034B">
          <w:rPr>
            <w:noProof/>
            <w:webHidden/>
          </w:rPr>
          <w:fldChar w:fldCharType="separate"/>
        </w:r>
        <w:r w:rsidR="0068034B">
          <w:rPr>
            <w:noProof/>
            <w:webHidden/>
          </w:rPr>
          <w:t>21</w:t>
        </w:r>
        <w:r w:rsidR="0068034B">
          <w:rPr>
            <w:noProof/>
            <w:webHidden/>
          </w:rPr>
          <w:fldChar w:fldCharType="end"/>
        </w:r>
      </w:hyperlink>
    </w:p>
    <w:p w14:paraId="19FB00D3" w14:textId="5BBE323D" w:rsidR="0068034B" w:rsidRDefault="00EB67A3">
      <w:pPr>
        <w:pStyle w:val="TOC4"/>
        <w:rPr>
          <w:rFonts w:eastAsiaTheme="minorEastAsia"/>
          <w:smallCaps w:val="0"/>
          <w:noProof/>
          <w:sz w:val="22"/>
          <w:lang w:val="en-US" w:eastAsia="en-US" w:bidi="ar-SA"/>
        </w:rPr>
      </w:pPr>
      <w:hyperlink w:anchor="_Toc489230698" w:history="1">
        <w:r w:rsidR="0068034B" w:rsidRPr="00BC754C">
          <w:rPr>
            <w:rStyle w:val="Hyperlink"/>
            <w:noProof/>
          </w:rPr>
          <w:t>SharePoint Online</w:t>
        </w:r>
        <w:r w:rsidR="0068034B">
          <w:rPr>
            <w:noProof/>
            <w:webHidden/>
          </w:rPr>
          <w:tab/>
        </w:r>
        <w:r w:rsidR="0068034B">
          <w:rPr>
            <w:noProof/>
            <w:webHidden/>
          </w:rPr>
          <w:fldChar w:fldCharType="begin"/>
        </w:r>
        <w:r w:rsidR="0068034B">
          <w:rPr>
            <w:noProof/>
            <w:webHidden/>
          </w:rPr>
          <w:instrText xml:space="preserve"> PAGEREF _Toc489230698 \h </w:instrText>
        </w:r>
        <w:r w:rsidR="0068034B">
          <w:rPr>
            <w:noProof/>
            <w:webHidden/>
          </w:rPr>
        </w:r>
        <w:r w:rsidR="0068034B">
          <w:rPr>
            <w:noProof/>
            <w:webHidden/>
          </w:rPr>
          <w:fldChar w:fldCharType="separate"/>
        </w:r>
        <w:r w:rsidR="0068034B">
          <w:rPr>
            <w:noProof/>
            <w:webHidden/>
          </w:rPr>
          <w:t>22</w:t>
        </w:r>
        <w:r w:rsidR="0068034B">
          <w:rPr>
            <w:noProof/>
            <w:webHidden/>
          </w:rPr>
          <w:fldChar w:fldCharType="end"/>
        </w:r>
      </w:hyperlink>
    </w:p>
    <w:p w14:paraId="4D5B58B9" w14:textId="025051B3" w:rsidR="0068034B" w:rsidRDefault="00EB67A3">
      <w:pPr>
        <w:pStyle w:val="TOC4"/>
        <w:rPr>
          <w:rFonts w:eastAsiaTheme="minorEastAsia"/>
          <w:smallCaps w:val="0"/>
          <w:noProof/>
          <w:sz w:val="22"/>
          <w:lang w:val="en-US" w:eastAsia="en-US" w:bidi="ar-SA"/>
        </w:rPr>
      </w:pPr>
      <w:hyperlink w:anchor="_Toc489230699" w:history="1">
        <w:r w:rsidR="0068034B" w:rsidRPr="00BC754C">
          <w:rPr>
            <w:rStyle w:val="Hyperlink"/>
            <w:noProof/>
          </w:rPr>
          <w:t>Skype för Business Online</w:t>
        </w:r>
        <w:r w:rsidR="0068034B">
          <w:rPr>
            <w:noProof/>
            <w:webHidden/>
          </w:rPr>
          <w:tab/>
        </w:r>
        <w:r w:rsidR="0068034B">
          <w:rPr>
            <w:noProof/>
            <w:webHidden/>
          </w:rPr>
          <w:fldChar w:fldCharType="begin"/>
        </w:r>
        <w:r w:rsidR="0068034B">
          <w:rPr>
            <w:noProof/>
            <w:webHidden/>
          </w:rPr>
          <w:instrText xml:space="preserve"> PAGEREF _Toc489230699 \h </w:instrText>
        </w:r>
        <w:r w:rsidR="0068034B">
          <w:rPr>
            <w:noProof/>
            <w:webHidden/>
          </w:rPr>
        </w:r>
        <w:r w:rsidR="0068034B">
          <w:rPr>
            <w:noProof/>
            <w:webHidden/>
          </w:rPr>
          <w:fldChar w:fldCharType="separate"/>
        </w:r>
        <w:r w:rsidR="0068034B">
          <w:rPr>
            <w:noProof/>
            <w:webHidden/>
          </w:rPr>
          <w:t>22</w:t>
        </w:r>
        <w:r w:rsidR="0068034B">
          <w:rPr>
            <w:noProof/>
            <w:webHidden/>
          </w:rPr>
          <w:fldChar w:fldCharType="end"/>
        </w:r>
      </w:hyperlink>
    </w:p>
    <w:p w14:paraId="44678248" w14:textId="288ACDAB" w:rsidR="0068034B" w:rsidRDefault="00EB67A3">
      <w:pPr>
        <w:pStyle w:val="TOC4"/>
        <w:rPr>
          <w:rFonts w:eastAsiaTheme="minorEastAsia"/>
          <w:smallCaps w:val="0"/>
          <w:noProof/>
          <w:sz w:val="22"/>
          <w:lang w:val="en-US" w:eastAsia="en-US" w:bidi="ar-SA"/>
        </w:rPr>
      </w:pPr>
      <w:hyperlink w:anchor="_Toc489230700" w:history="1">
        <w:r w:rsidR="0068034B" w:rsidRPr="00BC754C">
          <w:rPr>
            <w:rStyle w:val="Hyperlink"/>
            <w:noProof/>
          </w:rPr>
          <w:t>Skype för Business Online PSTN Services</w:t>
        </w:r>
        <w:r w:rsidR="0068034B">
          <w:rPr>
            <w:noProof/>
            <w:webHidden/>
          </w:rPr>
          <w:tab/>
        </w:r>
        <w:r w:rsidR="0068034B">
          <w:rPr>
            <w:noProof/>
            <w:webHidden/>
          </w:rPr>
          <w:fldChar w:fldCharType="begin"/>
        </w:r>
        <w:r w:rsidR="0068034B">
          <w:rPr>
            <w:noProof/>
            <w:webHidden/>
          </w:rPr>
          <w:instrText xml:space="preserve"> PAGEREF _Toc489230700 \h </w:instrText>
        </w:r>
        <w:r w:rsidR="0068034B">
          <w:rPr>
            <w:noProof/>
            <w:webHidden/>
          </w:rPr>
        </w:r>
        <w:r w:rsidR="0068034B">
          <w:rPr>
            <w:noProof/>
            <w:webHidden/>
          </w:rPr>
          <w:fldChar w:fldCharType="separate"/>
        </w:r>
        <w:r w:rsidR="0068034B">
          <w:rPr>
            <w:noProof/>
            <w:webHidden/>
          </w:rPr>
          <w:t>23</w:t>
        </w:r>
        <w:r w:rsidR="0068034B">
          <w:rPr>
            <w:noProof/>
            <w:webHidden/>
          </w:rPr>
          <w:fldChar w:fldCharType="end"/>
        </w:r>
      </w:hyperlink>
    </w:p>
    <w:p w14:paraId="51FDCC29" w14:textId="6F479350" w:rsidR="0068034B" w:rsidRDefault="00EB67A3">
      <w:pPr>
        <w:pStyle w:val="TOC2"/>
        <w:tabs>
          <w:tab w:val="right" w:leader="dot" w:pos="5030"/>
        </w:tabs>
        <w:rPr>
          <w:rFonts w:eastAsiaTheme="minorEastAsia"/>
          <w:b w:val="0"/>
          <w:smallCaps w:val="0"/>
          <w:noProof/>
          <w:sz w:val="22"/>
          <w:lang w:val="en-US" w:eastAsia="en-US" w:bidi="ar-SA"/>
        </w:rPr>
      </w:pPr>
      <w:hyperlink w:anchor="_Toc489230701" w:history="1">
        <w:r w:rsidR="0068034B" w:rsidRPr="00BC754C">
          <w:rPr>
            <w:rStyle w:val="Hyperlink"/>
            <w:noProof/>
          </w:rPr>
          <w:t>Andra onlinetjänster</w:t>
        </w:r>
        <w:r w:rsidR="0068034B">
          <w:rPr>
            <w:noProof/>
            <w:webHidden/>
          </w:rPr>
          <w:tab/>
        </w:r>
        <w:r w:rsidR="0068034B">
          <w:rPr>
            <w:noProof/>
            <w:webHidden/>
          </w:rPr>
          <w:fldChar w:fldCharType="begin"/>
        </w:r>
        <w:r w:rsidR="0068034B">
          <w:rPr>
            <w:noProof/>
            <w:webHidden/>
          </w:rPr>
          <w:instrText xml:space="preserve"> PAGEREF _Toc489230701 \h </w:instrText>
        </w:r>
        <w:r w:rsidR="0068034B">
          <w:rPr>
            <w:noProof/>
            <w:webHidden/>
          </w:rPr>
        </w:r>
        <w:r w:rsidR="0068034B">
          <w:rPr>
            <w:noProof/>
            <w:webHidden/>
          </w:rPr>
          <w:fldChar w:fldCharType="separate"/>
        </w:r>
        <w:r w:rsidR="0068034B">
          <w:rPr>
            <w:noProof/>
            <w:webHidden/>
          </w:rPr>
          <w:t>23</w:t>
        </w:r>
        <w:r w:rsidR="0068034B">
          <w:rPr>
            <w:noProof/>
            <w:webHidden/>
          </w:rPr>
          <w:fldChar w:fldCharType="end"/>
        </w:r>
      </w:hyperlink>
    </w:p>
    <w:p w14:paraId="108E3017" w14:textId="486BC13D" w:rsidR="0068034B" w:rsidRDefault="00EB67A3">
      <w:pPr>
        <w:pStyle w:val="TOC4"/>
        <w:rPr>
          <w:rFonts w:eastAsiaTheme="minorEastAsia"/>
          <w:smallCaps w:val="0"/>
          <w:noProof/>
          <w:sz w:val="22"/>
          <w:lang w:val="en-US" w:eastAsia="en-US" w:bidi="ar-SA"/>
        </w:rPr>
      </w:pPr>
      <w:hyperlink w:anchor="_Toc489230702" w:history="1">
        <w:r w:rsidR="0068034B" w:rsidRPr="00BC754C">
          <w:rPr>
            <w:rStyle w:val="Hyperlink"/>
            <w:noProof/>
          </w:rPr>
          <w:t>Bing Maps Enterprise Platform och Mobile Asset Management Platform</w:t>
        </w:r>
        <w:r w:rsidR="0068034B">
          <w:rPr>
            <w:noProof/>
            <w:webHidden/>
          </w:rPr>
          <w:tab/>
        </w:r>
        <w:r w:rsidR="0068034B">
          <w:rPr>
            <w:noProof/>
            <w:webHidden/>
          </w:rPr>
          <w:fldChar w:fldCharType="begin"/>
        </w:r>
        <w:r w:rsidR="0068034B">
          <w:rPr>
            <w:noProof/>
            <w:webHidden/>
          </w:rPr>
          <w:instrText xml:space="preserve"> PAGEREF _Toc489230702 \h </w:instrText>
        </w:r>
        <w:r w:rsidR="0068034B">
          <w:rPr>
            <w:noProof/>
            <w:webHidden/>
          </w:rPr>
        </w:r>
        <w:r w:rsidR="0068034B">
          <w:rPr>
            <w:noProof/>
            <w:webHidden/>
          </w:rPr>
          <w:fldChar w:fldCharType="separate"/>
        </w:r>
        <w:r w:rsidR="0068034B">
          <w:rPr>
            <w:noProof/>
            <w:webHidden/>
          </w:rPr>
          <w:t>23</w:t>
        </w:r>
        <w:r w:rsidR="0068034B">
          <w:rPr>
            <w:noProof/>
            <w:webHidden/>
          </w:rPr>
          <w:fldChar w:fldCharType="end"/>
        </w:r>
      </w:hyperlink>
    </w:p>
    <w:p w14:paraId="39D7AB1D" w14:textId="5CFBD716" w:rsidR="0068034B" w:rsidRDefault="00EB67A3">
      <w:pPr>
        <w:pStyle w:val="TOC4"/>
        <w:rPr>
          <w:rFonts w:eastAsiaTheme="minorEastAsia"/>
          <w:smallCaps w:val="0"/>
          <w:noProof/>
          <w:sz w:val="22"/>
          <w:lang w:val="en-US" w:eastAsia="en-US" w:bidi="ar-SA"/>
        </w:rPr>
      </w:pPr>
      <w:hyperlink w:anchor="_Toc489230703" w:history="1">
        <w:r w:rsidR="0068034B" w:rsidRPr="00BC754C">
          <w:rPr>
            <w:rStyle w:val="Hyperlink"/>
            <w:noProof/>
          </w:rPr>
          <w:t>Business Application Platform</w:t>
        </w:r>
        <w:r w:rsidR="0068034B">
          <w:rPr>
            <w:noProof/>
            <w:webHidden/>
          </w:rPr>
          <w:tab/>
        </w:r>
        <w:r w:rsidR="0068034B">
          <w:rPr>
            <w:noProof/>
            <w:webHidden/>
          </w:rPr>
          <w:fldChar w:fldCharType="begin"/>
        </w:r>
        <w:r w:rsidR="0068034B">
          <w:rPr>
            <w:noProof/>
            <w:webHidden/>
          </w:rPr>
          <w:instrText xml:space="preserve"> PAGEREF _Toc489230703 \h </w:instrText>
        </w:r>
        <w:r w:rsidR="0068034B">
          <w:rPr>
            <w:noProof/>
            <w:webHidden/>
          </w:rPr>
        </w:r>
        <w:r w:rsidR="0068034B">
          <w:rPr>
            <w:noProof/>
            <w:webHidden/>
          </w:rPr>
          <w:fldChar w:fldCharType="separate"/>
        </w:r>
        <w:r w:rsidR="0068034B">
          <w:rPr>
            <w:noProof/>
            <w:webHidden/>
          </w:rPr>
          <w:t>24</w:t>
        </w:r>
        <w:r w:rsidR="0068034B">
          <w:rPr>
            <w:noProof/>
            <w:webHidden/>
          </w:rPr>
          <w:fldChar w:fldCharType="end"/>
        </w:r>
      </w:hyperlink>
    </w:p>
    <w:p w14:paraId="21CC3953" w14:textId="39FE4D51" w:rsidR="0068034B" w:rsidRDefault="00EB67A3">
      <w:pPr>
        <w:pStyle w:val="TOC4"/>
        <w:rPr>
          <w:rFonts w:eastAsiaTheme="minorEastAsia"/>
          <w:smallCaps w:val="0"/>
          <w:noProof/>
          <w:sz w:val="22"/>
          <w:lang w:val="en-US" w:eastAsia="en-US" w:bidi="ar-SA"/>
        </w:rPr>
      </w:pPr>
      <w:hyperlink w:anchor="_Toc489230704" w:history="1">
        <w:r w:rsidR="0068034B" w:rsidRPr="00BC754C">
          <w:rPr>
            <w:rStyle w:val="Hyperlink"/>
            <w:noProof/>
          </w:rPr>
          <w:t>Kaizala</w:t>
        </w:r>
        <w:r w:rsidR="0068034B">
          <w:rPr>
            <w:noProof/>
            <w:webHidden/>
          </w:rPr>
          <w:tab/>
        </w:r>
        <w:r w:rsidR="0068034B">
          <w:rPr>
            <w:noProof/>
            <w:webHidden/>
          </w:rPr>
          <w:fldChar w:fldCharType="begin"/>
        </w:r>
        <w:r w:rsidR="0068034B">
          <w:rPr>
            <w:noProof/>
            <w:webHidden/>
          </w:rPr>
          <w:instrText xml:space="preserve"> PAGEREF _Toc489230704 \h </w:instrText>
        </w:r>
        <w:r w:rsidR="0068034B">
          <w:rPr>
            <w:noProof/>
            <w:webHidden/>
          </w:rPr>
        </w:r>
        <w:r w:rsidR="0068034B">
          <w:rPr>
            <w:noProof/>
            <w:webHidden/>
          </w:rPr>
          <w:fldChar w:fldCharType="separate"/>
        </w:r>
        <w:r w:rsidR="0068034B">
          <w:rPr>
            <w:noProof/>
            <w:webHidden/>
          </w:rPr>
          <w:t>24</w:t>
        </w:r>
        <w:r w:rsidR="0068034B">
          <w:rPr>
            <w:noProof/>
            <w:webHidden/>
          </w:rPr>
          <w:fldChar w:fldCharType="end"/>
        </w:r>
      </w:hyperlink>
    </w:p>
    <w:p w14:paraId="32BFEB10" w14:textId="2344F8AF" w:rsidR="0068034B" w:rsidRDefault="00EB67A3">
      <w:pPr>
        <w:pStyle w:val="TOC4"/>
        <w:rPr>
          <w:rFonts w:eastAsiaTheme="minorEastAsia"/>
          <w:smallCaps w:val="0"/>
          <w:noProof/>
          <w:sz w:val="22"/>
          <w:lang w:val="en-US" w:eastAsia="en-US" w:bidi="ar-SA"/>
        </w:rPr>
      </w:pPr>
      <w:hyperlink w:anchor="_Toc489230705" w:history="1">
        <w:r w:rsidR="0068034B" w:rsidRPr="00BC754C">
          <w:rPr>
            <w:rStyle w:val="Hyperlink"/>
            <w:noProof/>
          </w:rPr>
          <w:t>Microsoft Cloud App Security</w:t>
        </w:r>
        <w:r w:rsidR="0068034B">
          <w:rPr>
            <w:noProof/>
            <w:webHidden/>
          </w:rPr>
          <w:tab/>
        </w:r>
        <w:r w:rsidR="0068034B">
          <w:rPr>
            <w:noProof/>
            <w:webHidden/>
          </w:rPr>
          <w:fldChar w:fldCharType="begin"/>
        </w:r>
        <w:r w:rsidR="0068034B">
          <w:rPr>
            <w:noProof/>
            <w:webHidden/>
          </w:rPr>
          <w:instrText xml:space="preserve"> PAGEREF _Toc489230705 \h </w:instrText>
        </w:r>
        <w:r w:rsidR="0068034B">
          <w:rPr>
            <w:noProof/>
            <w:webHidden/>
          </w:rPr>
        </w:r>
        <w:r w:rsidR="0068034B">
          <w:rPr>
            <w:noProof/>
            <w:webHidden/>
          </w:rPr>
          <w:fldChar w:fldCharType="separate"/>
        </w:r>
        <w:r w:rsidR="0068034B">
          <w:rPr>
            <w:noProof/>
            <w:webHidden/>
          </w:rPr>
          <w:t>24</w:t>
        </w:r>
        <w:r w:rsidR="0068034B">
          <w:rPr>
            <w:noProof/>
            <w:webHidden/>
          </w:rPr>
          <w:fldChar w:fldCharType="end"/>
        </w:r>
      </w:hyperlink>
    </w:p>
    <w:p w14:paraId="07A98A5A" w14:textId="3EFB4D25" w:rsidR="0068034B" w:rsidRDefault="00EB67A3">
      <w:pPr>
        <w:pStyle w:val="TOC4"/>
        <w:rPr>
          <w:rFonts w:eastAsiaTheme="minorEastAsia"/>
          <w:smallCaps w:val="0"/>
          <w:noProof/>
          <w:sz w:val="22"/>
          <w:lang w:val="en-US" w:eastAsia="en-US" w:bidi="ar-SA"/>
        </w:rPr>
      </w:pPr>
      <w:hyperlink w:anchor="_Toc489230706" w:history="1">
        <w:r w:rsidR="0068034B" w:rsidRPr="00BC754C">
          <w:rPr>
            <w:rStyle w:val="Hyperlink"/>
            <w:noProof/>
          </w:rPr>
          <w:t>Microsoft Intune</w:t>
        </w:r>
        <w:r w:rsidR="0068034B">
          <w:rPr>
            <w:noProof/>
            <w:webHidden/>
          </w:rPr>
          <w:tab/>
        </w:r>
        <w:r w:rsidR="0068034B">
          <w:rPr>
            <w:noProof/>
            <w:webHidden/>
          </w:rPr>
          <w:fldChar w:fldCharType="begin"/>
        </w:r>
        <w:r w:rsidR="0068034B">
          <w:rPr>
            <w:noProof/>
            <w:webHidden/>
          </w:rPr>
          <w:instrText xml:space="preserve"> PAGEREF _Toc489230706 \h </w:instrText>
        </w:r>
        <w:r w:rsidR="0068034B">
          <w:rPr>
            <w:noProof/>
            <w:webHidden/>
          </w:rPr>
        </w:r>
        <w:r w:rsidR="0068034B">
          <w:rPr>
            <w:noProof/>
            <w:webHidden/>
          </w:rPr>
          <w:fldChar w:fldCharType="separate"/>
        </w:r>
        <w:r w:rsidR="0068034B">
          <w:rPr>
            <w:noProof/>
            <w:webHidden/>
          </w:rPr>
          <w:t>25</w:t>
        </w:r>
        <w:r w:rsidR="0068034B">
          <w:rPr>
            <w:noProof/>
            <w:webHidden/>
          </w:rPr>
          <w:fldChar w:fldCharType="end"/>
        </w:r>
      </w:hyperlink>
    </w:p>
    <w:p w14:paraId="0E2D4164" w14:textId="724C2EDB" w:rsidR="0068034B" w:rsidRDefault="00EB67A3">
      <w:pPr>
        <w:pStyle w:val="TOC4"/>
        <w:rPr>
          <w:rFonts w:eastAsiaTheme="minorEastAsia"/>
          <w:smallCaps w:val="0"/>
          <w:noProof/>
          <w:sz w:val="22"/>
          <w:lang w:val="en-US" w:eastAsia="en-US" w:bidi="ar-SA"/>
        </w:rPr>
      </w:pPr>
      <w:hyperlink w:anchor="_Toc489230707" w:history="1">
        <w:r w:rsidR="0068034B" w:rsidRPr="00BC754C">
          <w:rPr>
            <w:rStyle w:val="Hyperlink"/>
            <w:noProof/>
          </w:rPr>
          <w:t>Microsoft Learning</w:t>
        </w:r>
        <w:r w:rsidR="0068034B">
          <w:rPr>
            <w:noProof/>
            <w:webHidden/>
          </w:rPr>
          <w:tab/>
        </w:r>
        <w:r w:rsidR="0068034B">
          <w:rPr>
            <w:noProof/>
            <w:webHidden/>
          </w:rPr>
          <w:fldChar w:fldCharType="begin"/>
        </w:r>
        <w:r w:rsidR="0068034B">
          <w:rPr>
            <w:noProof/>
            <w:webHidden/>
          </w:rPr>
          <w:instrText xml:space="preserve"> PAGEREF _Toc489230707 \h </w:instrText>
        </w:r>
        <w:r w:rsidR="0068034B">
          <w:rPr>
            <w:noProof/>
            <w:webHidden/>
          </w:rPr>
        </w:r>
        <w:r w:rsidR="0068034B">
          <w:rPr>
            <w:noProof/>
            <w:webHidden/>
          </w:rPr>
          <w:fldChar w:fldCharType="separate"/>
        </w:r>
        <w:r w:rsidR="0068034B">
          <w:rPr>
            <w:noProof/>
            <w:webHidden/>
          </w:rPr>
          <w:t>25</w:t>
        </w:r>
        <w:r w:rsidR="0068034B">
          <w:rPr>
            <w:noProof/>
            <w:webHidden/>
          </w:rPr>
          <w:fldChar w:fldCharType="end"/>
        </w:r>
      </w:hyperlink>
    </w:p>
    <w:p w14:paraId="7932509F" w14:textId="2ABE2951" w:rsidR="0068034B" w:rsidRDefault="00EB67A3">
      <w:pPr>
        <w:pStyle w:val="TOC4"/>
        <w:rPr>
          <w:rFonts w:eastAsiaTheme="minorEastAsia"/>
          <w:smallCaps w:val="0"/>
          <w:noProof/>
          <w:sz w:val="22"/>
          <w:lang w:val="en-US" w:eastAsia="en-US" w:bidi="ar-SA"/>
        </w:rPr>
      </w:pPr>
      <w:hyperlink w:anchor="_Toc489230708" w:history="1">
        <w:r w:rsidR="0068034B" w:rsidRPr="00BC754C">
          <w:rPr>
            <w:rStyle w:val="Hyperlink"/>
            <w:noProof/>
          </w:rPr>
          <w:t>Minecraft: Utbildningsutgåva</w:t>
        </w:r>
        <w:r w:rsidR="0068034B">
          <w:rPr>
            <w:noProof/>
            <w:webHidden/>
          </w:rPr>
          <w:tab/>
        </w:r>
        <w:r w:rsidR="0068034B">
          <w:rPr>
            <w:noProof/>
            <w:webHidden/>
          </w:rPr>
          <w:fldChar w:fldCharType="begin"/>
        </w:r>
        <w:r w:rsidR="0068034B">
          <w:rPr>
            <w:noProof/>
            <w:webHidden/>
          </w:rPr>
          <w:instrText xml:space="preserve"> PAGEREF _Toc489230708 \h </w:instrText>
        </w:r>
        <w:r w:rsidR="0068034B">
          <w:rPr>
            <w:noProof/>
            <w:webHidden/>
          </w:rPr>
        </w:r>
        <w:r w:rsidR="0068034B">
          <w:rPr>
            <w:noProof/>
            <w:webHidden/>
          </w:rPr>
          <w:fldChar w:fldCharType="separate"/>
        </w:r>
        <w:r w:rsidR="0068034B">
          <w:rPr>
            <w:noProof/>
            <w:webHidden/>
          </w:rPr>
          <w:t>25</w:t>
        </w:r>
        <w:r w:rsidR="0068034B">
          <w:rPr>
            <w:noProof/>
            <w:webHidden/>
          </w:rPr>
          <w:fldChar w:fldCharType="end"/>
        </w:r>
      </w:hyperlink>
    </w:p>
    <w:p w14:paraId="1A4BE5EA" w14:textId="0492FD09" w:rsidR="0068034B" w:rsidRDefault="00EB67A3">
      <w:pPr>
        <w:pStyle w:val="TOC4"/>
        <w:rPr>
          <w:rFonts w:eastAsiaTheme="minorEastAsia"/>
          <w:smallCaps w:val="0"/>
          <w:noProof/>
          <w:sz w:val="22"/>
          <w:lang w:val="en-US" w:eastAsia="en-US" w:bidi="ar-SA"/>
        </w:rPr>
      </w:pPr>
      <w:hyperlink w:anchor="_Toc489230709" w:history="1">
        <w:r w:rsidR="0068034B" w:rsidRPr="00BC754C">
          <w:rPr>
            <w:rStyle w:val="Hyperlink"/>
            <w:noProof/>
          </w:rPr>
          <w:t>Office 365 Developer</w:t>
        </w:r>
        <w:r w:rsidR="0068034B">
          <w:rPr>
            <w:noProof/>
            <w:webHidden/>
          </w:rPr>
          <w:tab/>
        </w:r>
        <w:r w:rsidR="0068034B">
          <w:rPr>
            <w:noProof/>
            <w:webHidden/>
          </w:rPr>
          <w:fldChar w:fldCharType="begin"/>
        </w:r>
        <w:r w:rsidR="0068034B">
          <w:rPr>
            <w:noProof/>
            <w:webHidden/>
          </w:rPr>
          <w:instrText xml:space="preserve"> PAGEREF _Toc489230709 \h </w:instrText>
        </w:r>
        <w:r w:rsidR="0068034B">
          <w:rPr>
            <w:noProof/>
            <w:webHidden/>
          </w:rPr>
        </w:r>
        <w:r w:rsidR="0068034B">
          <w:rPr>
            <w:noProof/>
            <w:webHidden/>
          </w:rPr>
          <w:fldChar w:fldCharType="separate"/>
        </w:r>
        <w:r w:rsidR="0068034B">
          <w:rPr>
            <w:noProof/>
            <w:webHidden/>
          </w:rPr>
          <w:t>26</w:t>
        </w:r>
        <w:r w:rsidR="0068034B">
          <w:rPr>
            <w:noProof/>
            <w:webHidden/>
          </w:rPr>
          <w:fldChar w:fldCharType="end"/>
        </w:r>
      </w:hyperlink>
    </w:p>
    <w:p w14:paraId="6CC0091D" w14:textId="17161A64" w:rsidR="0068034B" w:rsidRDefault="00EB67A3">
      <w:pPr>
        <w:pStyle w:val="TOC4"/>
        <w:rPr>
          <w:rFonts w:eastAsiaTheme="minorEastAsia"/>
          <w:smallCaps w:val="0"/>
          <w:noProof/>
          <w:sz w:val="22"/>
          <w:lang w:val="en-US" w:eastAsia="en-US" w:bidi="ar-SA"/>
        </w:rPr>
      </w:pPr>
      <w:hyperlink w:anchor="_Toc489230710" w:history="1">
        <w:r w:rsidR="0068034B" w:rsidRPr="00BC754C">
          <w:rPr>
            <w:rStyle w:val="Hyperlink"/>
            <w:noProof/>
          </w:rPr>
          <w:t>Windows desktop-operativsystem</w:t>
        </w:r>
        <w:r w:rsidR="0068034B">
          <w:rPr>
            <w:noProof/>
            <w:webHidden/>
          </w:rPr>
          <w:tab/>
        </w:r>
        <w:r w:rsidR="0068034B">
          <w:rPr>
            <w:noProof/>
            <w:webHidden/>
          </w:rPr>
          <w:fldChar w:fldCharType="begin"/>
        </w:r>
        <w:r w:rsidR="0068034B">
          <w:rPr>
            <w:noProof/>
            <w:webHidden/>
          </w:rPr>
          <w:instrText xml:space="preserve"> PAGEREF _Toc489230710 \h </w:instrText>
        </w:r>
        <w:r w:rsidR="0068034B">
          <w:rPr>
            <w:noProof/>
            <w:webHidden/>
          </w:rPr>
        </w:r>
        <w:r w:rsidR="0068034B">
          <w:rPr>
            <w:noProof/>
            <w:webHidden/>
          </w:rPr>
          <w:fldChar w:fldCharType="separate"/>
        </w:r>
        <w:r w:rsidR="0068034B">
          <w:rPr>
            <w:noProof/>
            <w:webHidden/>
          </w:rPr>
          <w:t>26</w:t>
        </w:r>
        <w:r w:rsidR="0068034B">
          <w:rPr>
            <w:noProof/>
            <w:webHidden/>
          </w:rPr>
          <w:fldChar w:fldCharType="end"/>
        </w:r>
      </w:hyperlink>
    </w:p>
    <w:p w14:paraId="1E2A85D6" w14:textId="5AE8C5E3" w:rsidR="0068034B" w:rsidRDefault="00EB67A3">
      <w:pPr>
        <w:pStyle w:val="TOC1"/>
        <w:tabs>
          <w:tab w:val="right" w:leader="dot" w:pos="5030"/>
        </w:tabs>
        <w:rPr>
          <w:rFonts w:eastAsiaTheme="minorEastAsia"/>
          <w:b w:val="0"/>
          <w:caps w:val="0"/>
          <w:noProof/>
          <w:sz w:val="22"/>
          <w:lang w:val="en-US" w:eastAsia="en-US" w:bidi="ar-SA"/>
        </w:rPr>
      </w:pPr>
      <w:hyperlink w:anchor="_Toc489230711" w:history="1">
        <w:r w:rsidR="0068034B" w:rsidRPr="00BC754C">
          <w:rPr>
            <w:rStyle w:val="Hyperlink"/>
            <w:noProof/>
          </w:rPr>
          <w:t>Bilaga 1 – Meddelanden</w:t>
        </w:r>
        <w:r w:rsidR="0068034B">
          <w:rPr>
            <w:noProof/>
            <w:webHidden/>
          </w:rPr>
          <w:tab/>
        </w:r>
        <w:r w:rsidR="0068034B">
          <w:rPr>
            <w:noProof/>
            <w:webHidden/>
          </w:rPr>
          <w:fldChar w:fldCharType="begin"/>
        </w:r>
        <w:r w:rsidR="0068034B">
          <w:rPr>
            <w:noProof/>
            <w:webHidden/>
          </w:rPr>
          <w:instrText xml:space="preserve"> PAGEREF _Toc489230711 \h </w:instrText>
        </w:r>
        <w:r w:rsidR="0068034B">
          <w:rPr>
            <w:noProof/>
            <w:webHidden/>
          </w:rPr>
        </w:r>
        <w:r w:rsidR="0068034B">
          <w:rPr>
            <w:noProof/>
            <w:webHidden/>
          </w:rPr>
          <w:fldChar w:fldCharType="separate"/>
        </w:r>
        <w:r w:rsidR="0068034B">
          <w:rPr>
            <w:noProof/>
            <w:webHidden/>
          </w:rPr>
          <w:t>27</w:t>
        </w:r>
        <w:r w:rsidR="0068034B">
          <w:rPr>
            <w:noProof/>
            <w:webHidden/>
          </w:rPr>
          <w:fldChar w:fldCharType="end"/>
        </w:r>
      </w:hyperlink>
    </w:p>
    <w:p w14:paraId="605D3696" w14:textId="2D6E534C" w:rsidR="0068034B" w:rsidRDefault="00EB67A3">
      <w:pPr>
        <w:pStyle w:val="TOC3"/>
        <w:rPr>
          <w:rFonts w:eastAsiaTheme="minorEastAsia"/>
          <w:b w:val="0"/>
          <w:smallCaps w:val="0"/>
          <w:sz w:val="22"/>
          <w:lang w:val="en-US" w:eastAsia="en-US" w:bidi="ar-SA"/>
        </w:rPr>
      </w:pPr>
      <w:hyperlink w:anchor="_Toc489230712" w:history="1">
        <w:r w:rsidR="0068034B" w:rsidRPr="00BC754C">
          <w:rPr>
            <w:rStyle w:val="Hyperlink"/>
          </w:rPr>
          <w:t>Bing Maps</w:t>
        </w:r>
        <w:r w:rsidR="0068034B">
          <w:rPr>
            <w:webHidden/>
          </w:rPr>
          <w:tab/>
        </w:r>
        <w:r w:rsidR="0068034B">
          <w:rPr>
            <w:webHidden/>
          </w:rPr>
          <w:fldChar w:fldCharType="begin"/>
        </w:r>
        <w:r w:rsidR="0068034B">
          <w:rPr>
            <w:webHidden/>
          </w:rPr>
          <w:instrText xml:space="preserve"> PAGEREF _Toc489230712 \h </w:instrText>
        </w:r>
        <w:r w:rsidR="0068034B">
          <w:rPr>
            <w:webHidden/>
          </w:rPr>
        </w:r>
        <w:r w:rsidR="0068034B">
          <w:rPr>
            <w:webHidden/>
          </w:rPr>
          <w:fldChar w:fldCharType="separate"/>
        </w:r>
        <w:r w:rsidR="0068034B">
          <w:rPr>
            <w:webHidden/>
          </w:rPr>
          <w:t>27</w:t>
        </w:r>
        <w:r w:rsidR="0068034B">
          <w:rPr>
            <w:webHidden/>
          </w:rPr>
          <w:fldChar w:fldCharType="end"/>
        </w:r>
      </w:hyperlink>
    </w:p>
    <w:p w14:paraId="7303FC25" w14:textId="2932B932" w:rsidR="0068034B" w:rsidRDefault="00EB67A3">
      <w:pPr>
        <w:pStyle w:val="TOC3"/>
        <w:rPr>
          <w:rFonts w:eastAsiaTheme="minorEastAsia"/>
          <w:b w:val="0"/>
          <w:smallCaps w:val="0"/>
          <w:sz w:val="22"/>
          <w:lang w:val="en-US" w:eastAsia="en-US" w:bidi="ar-SA"/>
        </w:rPr>
      </w:pPr>
      <w:hyperlink w:anchor="_Toc489230713" w:history="1">
        <w:r w:rsidR="0068034B" w:rsidRPr="00BC754C">
          <w:rPr>
            <w:rStyle w:val="Hyperlink"/>
          </w:rPr>
          <w:t>Professionella Tjänster</w:t>
        </w:r>
        <w:r w:rsidR="0068034B">
          <w:rPr>
            <w:webHidden/>
          </w:rPr>
          <w:tab/>
        </w:r>
        <w:r w:rsidR="0068034B">
          <w:rPr>
            <w:webHidden/>
          </w:rPr>
          <w:fldChar w:fldCharType="begin"/>
        </w:r>
        <w:r w:rsidR="0068034B">
          <w:rPr>
            <w:webHidden/>
          </w:rPr>
          <w:instrText xml:space="preserve"> PAGEREF _Toc489230713 \h </w:instrText>
        </w:r>
        <w:r w:rsidR="0068034B">
          <w:rPr>
            <w:webHidden/>
          </w:rPr>
        </w:r>
        <w:r w:rsidR="0068034B">
          <w:rPr>
            <w:webHidden/>
          </w:rPr>
          <w:fldChar w:fldCharType="separate"/>
        </w:r>
        <w:r w:rsidR="0068034B">
          <w:rPr>
            <w:webHidden/>
          </w:rPr>
          <w:t>27</w:t>
        </w:r>
        <w:r w:rsidR="0068034B">
          <w:rPr>
            <w:webHidden/>
          </w:rPr>
          <w:fldChar w:fldCharType="end"/>
        </w:r>
      </w:hyperlink>
    </w:p>
    <w:p w14:paraId="7AED079B" w14:textId="10241FE1" w:rsidR="0068034B" w:rsidRDefault="00EB67A3">
      <w:pPr>
        <w:pStyle w:val="TOC3"/>
        <w:rPr>
          <w:rFonts w:eastAsiaTheme="minorEastAsia"/>
          <w:b w:val="0"/>
          <w:smallCaps w:val="0"/>
          <w:sz w:val="22"/>
          <w:lang w:val="en-US" w:eastAsia="en-US" w:bidi="ar-SA"/>
        </w:rPr>
      </w:pPr>
      <w:hyperlink w:anchor="_Toc489230714" w:history="1">
        <w:r w:rsidR="0068034B" w:rsidRPr="00BC754C">
          <w:rPr>
            <w:rStyle w:val="Hyperlink"/>
          </w:rPr>
          <w:t>Meddelande om Azure Media Services H.265/HEVC-kodning</w:t>
        </w:r>
        <w:r w:rsidR="0068034B">
          <w:rPr>
            <w:webHidden/>
          </w:rPr>
          <w:tab/>
        </w:r>
        <w:r w:rsidR="0068034B">
          <w:rPr>
            <w:webHidden/>
          </w:rPr>
          <w:fldChar w:fldCharType="begin"/>
        </w:r>
        <w:r w:rsidR="0068034B">
          <w:rPr>
            <w:webHidden/>
          </w:rPr>
          <w:instrText xml:space="preserve"> PAGEREF _Toc489230714 \h </w:instrText>
        </w:r>
        <w:r w:rsidR="0068034B">
          <w:rPr>
            <w:webHidden/>
          </w:rPr>
        </w:r>
        <w:r w:rsidR="0068034B">
          <w:rPr>
            <w:webHidden/>
          </w:rPr>
          <w:fldChar w:fldCharType="separate"/>
        </w:r>
        <w:r w:rsidR="0068034B">
          <w:rPr>
            <w:webHidden/>
          </w:rPr>
          <w:t>28</w:t>
        </w:r>
        <w:r w:rsidR="0068034B">
          <w:rPr>
            <w:webHidden/>
          </w:rPr>
          <w:fldChar w:fldCharType="end"/>
        </w:r>
      </w:hyperlink>
    </w:p>
    <w:p w14:paraId="7249C25C" w14:textId="44C42CB8" w:rsidR="0068034B" w:rsidRDefault="00EB67A3">
      <w:pPr>
        <w:pStyle w:val="TOC3"/>
        <w:rPr>
          <w:rFonts w:eastAsiaTheme="minorEastAsia"/>
          <w:b w:val="0"/>
          <w:smallCaps w:val="0"/>
          <w:sz w:val="22"/>
          <w:lang w:val="en-US" w:eastAsia="en-US" w:bidi="ar-SA"/>
        </w:rPr>
      </w:pPr>
      <w:hyperlink w:anchor="_Toc489230715" w:history="1">
        <w:r w:rsidR="0068034B" w:rsidRPr="00BC754C">
          <w:rPr>
            <w:rStyle w:val="Hyperlink"/>
          </w:rPr>
          <w:t>Meddelande om Adobe Flash Player</w:t>
        </w:r>
        <w:r w:rsidR="0068034B">
          <w:rPr>
            <w:webHidden/>
          </w:rPr>
          <w:tab/>
        </w:r>
        <w:r w:rsidR="0068034B">
          <w:rPr>
            <w:webHidden/>
          </w:rPr>
          <w:fldChar w:fldCharType="begin"/>
        </w:r>
        <w:r w:rsidR="0068034B">
          <w:rPr>
            <w:webHidden/>
          </w:rPr>
          <w:instrText xml:space="preserve"> PAGEREF _Toc489230715 \h </w:instrText>
        </w:r>
        <w:r w:rsidR="0068034B">
          <w:rPr>
            <w:webHidden/>
          </w:rPr>
        </w:r>
        <w:r w:rsidR="0068034B">
          <w:rPr>
            <w:webHidden/>
          </w:rPr>
          <w:fldChar w:fldCharType="separate"/>
        </w:r>
        <w:r w:rsidR="0068034B">
          <w:rPr>
            <w:webHidden/>
          </w:rPr>
          <w:t>28</w:t>
        </w:r>
        <w:r w:rsidR="0068034B">
          <w:rPr>
            <w:webHidden/>
          </w:rPr>
          <w:fldChar w:fldCharType="end"/>
        </w:r>
      </w:hyperlink>
    </w:p>
    <w:p w14:paraId="12B249C5" w14:textId="32D0775C" w:rsidR="0068034B" w:rsidRDefault="00EB67A3">
      <w:pPr>
        <w:pStyle w:val="TOC3"/>
        <w:rPr>
          <w:rFonts w:eastAsiaTheme="minorEastAsia"/>
          <w:b w:val="0"/>
          <w:smallCaps w:val="0"/>
          <w:sz w:val="22"/>
          <w:lang w:val="en-US" w:eastAsia="en-US" w:bidi="ar-SA"/>
        </w:rPr>
      </w:pPr>
      <w:hyperlink w:anchor="_Toc489230716" w:history="1">
        <w:r w:rsidR="0068034B" w:rsidRPr="00BC754C">
          <w:rPr>
            <w:rStyle w:val="Hyperlink"/>
          </w:rPr>
          <w:t>Meddelande om den visuella standarden H.264/AVC, videostandarden VC-1, den visuella standarden MPEG-4 Part 2 och videostandarden MPEG-2</w:t>
        </w:r>
        <w:r w:rsidR="0068034B">
          <w:rPr>
            <w:webHidden/>
          </w:rPr>
          <w:tab/>
        </w:r>
        <w:r w:rsidR="0068034B">
          <w:rPr>
            <w:webHidden/>
          </w:rPr>
          <w:fldChar w:fldCharType="begin"/>
        </w:r>
        <w:r w:rsidR="0068034B">
          <w:rPr>
            <w:webHidden/>
          </w:rPr>
          <w:instrText xml:space="preserve"> PAGEREF _Toc489230716 \h </w:instrText>
        </w:r>
        <w:r w:rsidR="0068034B">
          <w:rPr>
            <w:webHidden/>
          </w:rPr>
        </w:r>
        <w:r w:rsidR="0068034B">
          <w:rPr>
            <w:webHidden/>
          </w:rPr>
          <w:fldChar w:fldCharType="separate"/>
        </w:r>
        <w:r w:rsidR="0068034B">
          <w:rPr>
            <w:webHidden/>
          </w:rPr>
          <w:t>28</w:t>
        </w:r>
        <w:r w:rsidR="0068034B">
          <w:rPr>
            <w:webHidden/>
          </w:rPr>
          <w:fldChar w:fldCharType="end"/>
        </w:r>
      </w:hyperlink>
    </w:p>
    <w:p w14:paraId="5CC4D844" w14:textId="0991CF82" w:rsidR="0068034B" w:rsidRDefault="00EB67A3">
      <w:pPr>
        <w:pStyle w:val="TOC1"/>
        <w:tabs>
          <w:tab w:val="right" w:leader="dot" w:pos="5030"/>
        </w:tabs>
        <w:rPr>
          <w:rFonts w:eastAsiaTheme="minorEastAsia"/>
          <w:b w:val="0"/>
          <w:caps w:val="0"/>
          <w:noProof/>
          <w:sz w:val="22"/>
          <w:lang w:val="en-US" w:eastAsia="en-US" w:bidi="ar-SA"/>
        </w:rPr>
      </w:pPr>
      <w:hyperlink w:anchor="_Toc489230717" w:history="1">
        <w:r w:rsidR="0068034B" w:rsidRPr="00BC754C">
          <w:rPr>
            <w:rStyle w:val="Hyperlink"/>
            <w:noProof/>
          </w:rPr>
          <w:t>Bilaga 2 – Abonnemangslicensserier</w:t>
        </w:r>
        <w:r w:rsidR="0068034B">
          <w:rPr>
            <w:noProof/>
            <w:webHidden/>
          </w:rPr>
          <w:tab/>
        </w:r>
        <w:r w:rsidR="0068034B">
          <w:rPr>
            <w:noProof/>
            <w:webHidden/>
          </w:rPr>
          <w:fldChar w:fldCharType="begin"/>
        </w:r>
        <w:r w:rsidR="0068034B">
          <w:rPr>
            <w:noProof/>
            <w:webHidden/>
          </w:rPr>
          <w:instrText xml:space="preserve"> PAGEREF _Toc489230717 \h </w:instrText>
        </w:r>
        <w:r w:rsidR="0068034B">
          <w:rPr>
            <w:noProof/>
            <w:webHidden/>
          </w:rPr>
        </w:r>
        <w:r w:rsidR="0068034B">
          <w:rPr>
            <w:noProof/>
            <w:webHidden/>
          </w:rPr>
          <w:fldChar w:fldCharType="separate"/>
        </w:r>
        <w:r w:rsidR="0068034B">
          <w:rPr>
            <w:noProof/>
            <w:webHidden/>
          </w:rPr>
          <w:t>29</w:t>
        </w:r>
        <w:r w:rsidR="0068034B">
          <w:rPr>
            <w:noProof/>
            <w:webHidden/>
          </w:rPr>
          <w:fldChar w:fldCharType="end"/>
        </w:r>
      </w:hyperlink>
    </w:p>
    <w:p w14:paraId="06A99068" w14:textId="072C09BD" w:rsidR="0068034B" w:rsidRDefault="00EB67A3">
      <w:pPr>
        <w:pStyle w:val="TOC1"/>
        <w:tabs>
          <w:tab w:val="right" w:leader="dot" w:pos="5030"/>
        </w:tabs>
        <w:rPr>
          <w:rFonts w:eastAsiaTheme="minorEastAsia"/>
          <w:b w:val="0"/>
          <w:caps w:val="0"/>
          <w:noProof/>
          <w:sz w:val="22"/>
          <w:lang w:val="en-US" w:eastAsia="en-US" w:bidi="ar-SA"/>
        </w:rPr>
      </w:pPr>
      <w:hyperlink w:anchor="_Toc489230718" w:history="1">
        <w:r w:rsidR="0068034B" w:rsidRPr="00BC754C">
          <w:rPr>
            <w:rStyle w:val="Hyperlink"/>
            <w:noProof/>
          </w:rPr>
          <w:t>Bilaga 3 – Standardavtalsklausulerna (Processorer)</w:t>
        </w:r>
        <w:r w:rsidR="0068034B">
          <w:rPr>
            <w:noProof/>
            <w:webHidden/>
          </w:rPr>
          <w:tab/>
        </w:r>
        <w:r w:rsidR="0068034B">
          <w:rPr>
            <w:noProof/>
            <w:webHidden/>
          </w:rPr>
          <w:fldChar w:fldCharType="begin"/>
        </w:r>
        <w:r w:rsidR="0068034B">
          <w:rPr>
            <w:noProof/>
            <w:webHidden/>
          </w:rPr>
          <w:instrText xml:space="preserve"> PAGEREF _Toc489230718 \h </w:instrText>
        </w:r>
        <w:r w:rsidR="0068034B">
          <w:rPr>
            <w:noProof/>
            <w:webHidden/>
          </w:rPr>
        </w:r>
        <w:r w:rsidR="0068034B">
          <w:rPr>
            <w:noProof/>
            <w:webHidden/>
          </w:rPr>
          <w:fldChar w:fldCharType="separate"/>
        </w:r>
        <w:r w:rsidR="0068034B">
          <w:rPr>
            <w:noProof/>
            <w:webHidden/>
          </w:rPr>
          <w:t>30</w:t>
        </w:r>
        <w:r w:rsidR="0068034B">
          <w:rPr>
            <w:noProof/>
            <w:webHidden/>
          </w:rPr>
          <w:fldChar w:fldCharType="end"/>
        </w:r>
      </w:hyperlink>
    </w:p>
    <w:p w14:paraId="092C9288" w14:textId="798CD5AB"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9230645"/>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89230646"/>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69179401" w14:textId="77777777" w:rsidR="0068034B" w:rsidRPr="00E52A5C" w:rsidRDefault="0068034B" w:rsidP="0068034B">
      <w:pPr>
        <w:pStyle w:val="ProductList-Offering1Heading"/>
      </w:pPr>
      <w:bookmarkStart w:id="6" w:name="_Toc487133993"/>
      <w:bookmarkStart w:id="7" w:name="_Toc484158249"/>
      <w:bookmarkStart w:id="8" w:name="_Toc489230647"/>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Look w:val="04A0" w:firstRow="1" w:lastRow="0" w:firstColumn="1" w:lastColumn="0" w:noHBand="0" w:noVBand="1"/>
      </w:tblPr>
      <w:tblGrid>
        <w:gridCol w:w="5395"/>
        <w:gridCol w:w="5395"/>
      </w:tblGrid>
      <w:tr w:rsidR="0068034B" w:rsidRPr="00AD6DB4" w14:paraId="78E88121" w14:textId="77777777" w:rsidTr="00544304">
        <w:trPr>
          <w:tblHeader/>
        </w:trPr>
        <w:tc>
          <w:tcPr>
            <w:tcW w:w="5395" w:type="dxa"/>
            <w:shd w:val="clear" w:color="auto" w:fill="0072C6"/>
          </w:tcPr>
          <w:p w14:paraId="4895D669" w14:textId="77777777" w:rsidR="0068034B" w:rsidRPr="00231971" w:rsidRDefault="0068034B" w:rsidP="00544304">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374F5123" w14:textId="77777777" w:rsidR="0068034B" w:rsidRPr="00231971" w:rsidRDefault="0068034B" w:rsidP="00544304">
            <w:pPr>
              <w:pStyle w:val="ProductList-Body"/>
              <w:spacing w:before="20" w:after="20"/>
              <w:rPr>
                <w:color w:val="FFFFFF" w:themeColor="background1"/>
                <w:sz w:val="16"/>
                <w:szCs w:val="16"/>
              </w:rPr>
            </w:pPr>
            <w:r>
              <w:rPr>
                <w:color w:val="FFFFFF" w:themeColor="background1"/>
                <w:sz w:val="16"/>
                <w:szCs w:val="16"/>
              </w:rPr>
              <w:t>Borttagningar</w:t>
            </w:r>
          </w:p>
        </w:tc>
      </w:tr>
      <w:tr w:rsidR="0068034B" w14:paraId="54852B48" w14:textId="77777777" w:rsidTr="00544304">
        <w:tc>
          <w:tcPr>
            <w:tcW w:w="5395" w:type="dxa"/>
            <w:vAlign w:val="bottom"/>
          </w:tcPr>
          <w:p w14:paraId="0AAED1E4" w14:textId="77777777" w:rsidR="0068034B" w:rsidRPr="00BC5530" w:rsidRDefault="0068034B" w:rsidP="00544304">
            <w:pPr>
              <w:pStyle w:val="ProductList-Offering1"/>
            </w:pPr>
          </w:p>
        </w:tc>
        <w:tc>
          <w:tcPr>
            <w:tcW w:w="5395" w:type="dxa"/>
            <w:vAlign w:val="bottom"/>
          </w:tcPr>
          <w:p w14:paraId="6FB6D7E4" w14:textId="77777777" w:rsidR="0068034B" w:rsidRPr="00231971" w:rsidRDefault="0068034B" w:rsidP="00544304">
            <w:pPr>
              <w:pStyle w:val="ProductList-Offering1"/>
            </w:pPr>
          </w:p>
        </w:tc>
      </w:tr>
    </w:tbl>
    <w:p w14:paraId="13DA40E6" w14:textId="77777777" w:rsidR="0068034B" w:rsidRPr="00E52A5C" w:rsidRDefault="0068034B" w:rsidP="0068034B">
      <w:pPr>
        <w:pStyle w:val="ProductList-Body"/>
      </w:pPr>
    </w:p>
    <w:p w14:paraId="36F885EE" w14:textId="77777777" w:rsidR="0068034B" w:rsidRPr="00E52A5C" w:rsidRDefault="0068034B" w:rsidP="0068034B">
      <w:pPr>
        <w:pStyle w:val="ProductList-ClauseHeading"/>
        <w:outlineLvl w:val="2"/>
      </w:pPr>
      <w:r>
        <w:t>Allmänna villkor</w:t>
      </w:r>
    </w:p>
    <w:p w14:paraId="0D9BFCE8" w14:textId="77777777" w:rsidR="0068034B" w:rsidRPr="00E52A5C" w:rsidRDefault="00EB67A3" w:rsidP="0068034B">
      <w:pPr>
        <w:pStyle w:val="ProductList-Body"/>
      </w:pPr>
      <w:hyperlink w:anchor="DataProcessingTerms_DataatRest" w:history="1">
        <w:r w:rsidR="0068034B">
          <w:rPr>
            <w:rStyle w:val="Hyperlink"/>
          </w:rPr>
          <w:t>Plats för vilande Kunddata</w:t>
        </w:r>
      </w:hyperlink>
      <w:r w:rsidR="0068034B">
        <w:t>: Sydkorea har lagts till i avsnittet Office 365-tjänster.</w:t>
      </w:r>
    </w:p>
    <w:p w14:paraId="76943CB5" w14:textId="24663EF5" w:rsidR="00F377D5" w:rsidRPr="00903BB7" w:rsidRDefault="00EB67A3" w:rsidP="001263B9">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1263B9">
        <w:rPr>
          <w:rStyle w:val="Hyperlink"/>
          <w:sz w:val="16"/>
          <w:szCs w:val="16"/>
        </w:rPr>
        <w:t xml:space="preserve"> </w:t>
      </w:r>
      <w:r w:rsidR="00F377D5">
        <w:rPr>
          <w:sz w:val="16"/>
          <w:szCs w:val="16"/>
        </w:rPr>
        <w:t>/</w:t>
      </w:r>
      <w:r w:rsidR="001263B9">
        <w:rPr>
          <w:sz w:val="16"/>
          <w:szCs w:val="16"/>
        </w:rPr>
        <w:t xml:space="preserve"> </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9230648"/>
      <w:bookmarkEnd w:id="9"/>
      <w:bookmarkEnd w:id="10"/>
      <w:bookmarkEnd w:id="11"/>
      <w:bookmarkEnd w:id="12"/>
      <w:bookmarkEnd w:id="13"/>
      <w:bookmarkEnd w:id="14"/>
      <w:r>
        <w:lastRenderedPageBreak/>
        <w:t>Allmänna villkor</w:t>
      </w:r>
      <w:bookmarkEnd w:id="15"/>
      <w:bookmarkEnd w:id="16"/>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9230649"/>
      <w:r>
        <w:t>Definitioner</w:t>
      </w:r>
      <w:bookmarkEnd w:id="17"/>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1" w:history="1">
        <w:r>
          <w:rPr>
            <w:rStyle w:val="Hyperlink"/>
          </w:rPr>
          <w:t>http://go.microsoft.com/?linkid=9839207</w:t>
        </w:r>
      </w:hyperlink>
      <w:r w:rsidRPr="00BC4221">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18" w:name="_Toc453946572"/>
      <w:bookmarkStart w:id="19" w:name="_Toc451949009"/>
      <w:bookmarkStart w:id="20" w:name="_Toc489230650"/>
      <w:r>
        <w:t>Uppdateringar av Villkor för onlinetjänster</w:t>
      </w:r>
      <w:bookmarkEnd w:id="18"/>
      <w:bookmarkEnd w:id="19"/>
      <w:bookmarkEnd w:id="20"/>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1A87C50E" w14:textId="77777777" w:rsidR="00F377D5" w:rsidRPr="00903BB7" w:rsidRDefault="00F377D5" w:rsidP="00F377D5">
      <w:pPr>
        <w:pStyle w:val="ProductList-SubSubSectionHeading"/>
        <w:outlineLvl w:val="1"/>
      </w:pPr>
      <w:bookmarkStart w:id="21" w:name="_Toc453946573"/>
      <w:bookmarkStart w:id="22" w:name="_Toc451949010"/>
      <w:bookmarkStart w:id="23" w:name="_Toc489230651"/>
      <w:bookmarkStart w:id="24" w:name="OnlineServicesChanges"/>
      <w:r>
        <w:t>Ändringar och tillgänglighet för onlinetjänster</w:t>
      </w:r>
      <w:bookmarkEnd w:id="21"/>
      <w:bookmarkEnd w:id="22"/>
      <w:bookmarkEnd w:id="23"/>
    </w:p>
    <w:bookmarkEnd w:id="24"/>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9230652"/>
      <w:r>
        <w:t>Datalagring</w:t>
      </w:r>
      <w:bookmarkEnd w:id="25"/>
    </w:p>
    <w:p w14:paraId="0D3BFDB2" w14:textId="77777777" w:rsidR="002E64AD" w:rsidRPr="00747204" w:rsidRDefault="002E64AD" w:rsidP="002E64AD">
      <w:pPr>
        <w:pStyle w:val="ProductList-Body"/>
        <w:spacing w:after="120"/>
      </w:pPr>
      <w:r>
        <w:t>När som helst under giltighetstiden för Kundens abonnemang har Kunden möjlighet att komma åt och extrahera Kunddata som har lagrats i var och en av Onlinetjänsterna. Utöver vad som gäller för kostnadsfria utvärderingsversioner och LinkedIn-tjänster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9230653"/>
      <w:r>
        <w:lastRenderedPageBreak/>
        <w:t>Användning av programvara med onlinetjänsten</w:t>
      </w:r>
      <w:bookmarkEnd w:id="26"/>
    </w:p>
    <w:p w14:paraId="62002352" w14:textId="0FAA7DAD" w:rsidR="00103924" w:rsidRDefault="00103924" w:rsidP="0010392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9230654"/>
      <w:bookmarkStart w:id="28" w:name="NonMicrosoftProducts"/>
      <w:r>
        <w:t>Produkter som inte härrör från Microsoft</w:t>
      </w:r>
      <w:bookmarkEnd w:id="27"/>
    </w:p>
    <w:bookmarkEnd w:id="28"/>
    <w:p w14:paraId="7181878A" w14:textId="77777777" w:rsidR="002E64AD" w:rsidRPr="00747204" w:rsidRDefault="002E64AD" w:rsidP="002E64AD">
      <w:pPr>
        <w:pStyle w:val="ProductList-Body"/>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89230655"/>
      <w:r>
        <w:t>Godtagbar användningspolicy</w:t>
      </w:r>
      <w:bookmarkEnd w:id="29"/>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89230656"/>
      <w:r>
        <w:t>Tekniska begränsningar</w:t>
      </w:r>
      <w:bookmarkEnd w:id="30"/>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89230657"/>
      <w:r>
        <w:t>Efterlevnad av lagarna</w:t>
      </w:r>
      <w:bookmarkEnd w:id="31"/>
    </w:p>
    <w:p w14:paraId="4AF31B1C" w14:textId="5CECBED5" w:rsidR="00AD5F09" w:rsidRPr="00690C65" w:rsidRDefault="00AD5F09" w:rsidP="00F824AC">
      <w:pPr>
        <w:pStyle w:val="ProductList-Body"/>
        <w:spacing w:after="120"/>
      </w:pPr>
      <w:r>
        <w:t xml:space="preserve">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w:t>
      </w:r>
      <w:r>
        <w:lastRenderedPageBreak/>
        <w:t>Kunddata omfattar information som lyder under någon särskild lag eller förordning. Alla Säkerhetsincidenter regleras av villkoren för Meddelande om säkerhetsincidenter nedan.</w:t>
      </w:r>
    </w:p>
    <w:p w14:paraId="41B4DFA7" w14:textId="77777777" w:rsidR="00480397" w:rsidRPr="006D2C33" w:rsidRDefault="00480397" w:rsidP="00480397">
      <w:pPr>
        <w:pStyle w:val="ProductList-Body"/>
      </w:pPr>
      <w:r>
        <w:t>Kunden måste följa alla lagar och andra föreskrifter som gäller för Kundens användning av Onlinetjänster, inklusive lagar som rör personlig integritet, biometriska uppgifter,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32" w:name="_Toc489230658"/>
      <w:r w:rsidRPr="006C5291">
        <w:t>Import-/exporttjänster</w:t>
      </w:r>
      <w:bookmarkEnd w:id="32"/>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33" w:name="_Toc489230659"/>
      <w:r>
        <w:t>Elektroniska meddelanden</w:t>
      </w:r>
      <w:bookmarkEnd w:id="33"/>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89230660"/>
      <w:r>
        <w:t>Vidareöverlåtelse av licens</w:t>
      </w:r>
      <w:bookmarkEnd w:id="34"/>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89230661"/>
      <w:r>
        <w:t>Teckensnitt</w:t>
      </w:r>
      <w:bookmarkEnd w:id="35"/>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121350C8" w:rsidR="00AD5F09" w:rsidRDefault="00AD5F09" w:rsidP="00AD5F09">
      <w:pPr>
        <w:pStyle w:val="ProductList-SubSubSectionHeading"/>
      </w:pPr>
    </w:p>
    <w:p w14:paraId="2A196266" w14:textId="77777777" w:rsidR="00DF0106" w:rsidRPr="003C2FBE" w:rsidRDefault="00DF0106" w:rsidP="00DF0106">
      <w:pPr>
        <w:pStyle w:val="ProductList-SubSubSectionHeading"/>
        <w:outlineLvl w:val="1"/>
      </w:pPr>
      <w:bookmarkStart w:id="36" w:name="CompetitiveBenchmarking"/>
      <w:bookmarkStart w:id="37" w:name="_Toc459970689"/>
      <w:bookmarkStart w:id="38" w:name="_Toc489230662"/>
      <w:r>
        <w:t>Konkurrenskraftig prismatchning</w:t>
      </w:r>
      <w:bookmarkEnd w:id="36"/>
      <w:bookmarkEnd w:id="37"/>
      <w:bookmarkEnd w:id="38"/>
    </w:p>
    <w:p w14:paraId="2AE0A225" w14:textId="77777777" w:rsidR="00DF0106" w:rsidRPr="003C2FBE" w:rsidRDefault="00DF0106" w:rsidP="00DF0106">
      <w:pPr>
        <w:pStyle w:val="ProductList-Body"/>
      </w:pPr>
      <w:r>
        <w:t>Om Kunden erbjuder en tjänst som konkurrerar med en onlinetjänst, genom att använda onlinetjänsten, så samtycker kunden till att avstå från rätten till begränsningar av konkurrenskraftig användning och benchmark-tester i villkoren som styr dess konkurrenskraftiga tjänst. Om Kunden inte avser att avstå från rättigheten till sådana begränsningar i användningsvillkoren så får inte Kunden använda onlinetjänsten.</w:t>
      </w:r>
    </w:p>
    <w:p w14:paraId="499F4D0C" w14:textId="77777777" w:rsidR="00DF0106" w:rsidRPr="00690C65" w:rsidRDefault="00DF0106"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89230663"/>
      <w:r>
        <w:t>Multiplexing</w:t>
      </w:r>
      <w:bookmarkEnd w:id="39"/>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73FCDA8E" w14:textId="77777777" w:rsidR="001263B9" w:rsidRPr="00903BB7" w:rsidRDefault="00EB67A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89230664"/>
      <w:r>
        <w:lastRenderedPageBreak/>
        <w:t>Integritetskydds- och säkerhetsvillkor</w:t>
      </w:r>
      <w:bookmarkEnd w:id="40"/>
      <w:bookmarkEnd w:id="41"/>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42" w:name="_Toc489230665"/>
      <w:r w:rsidRPr="00A12026">
        <w:rPr>
          <w:lang w:val="sv-SE"/>
        </w:rPr>
        <w:t>Allmänna integritets- och säkerhetsvillkor</w:t>
      </w:r>
      <w:bookmarkEnd w:id="42"/>
    </w:p>
    <w:p w14:paraId="07408C87" w14:textId="77777777" w:rsidR="000E0B53" w:rsidRDefault="000E0B53" w:rsidP="000E0B53">
      <w:pPr>
        <w:pStyle w:val="ProductList-SubSubSectionHeading"/>
        <w:outlineLvl w:val="2"/>
      </w:pPr>
      <w:bookmarkStart w:id="43" w:name="_Toc457466407"/>
      <w:bookmarkStart w:id="44" w:name="_Toc453946587"/>
      <w:bookmarkStart w:id="45" w:name="_Toc489230666"/>
      <w:r>
        <w:t>Omfattning</w:t>
      </w:r>
      <w:bookmarkEnd w:id="43"/>
      <w:bookmarkEnd w:id="44"/>
      <w:bookmarkEnd w:id="45"/>
    </w:p>
    <w:p w14:paraId="5ABD9CAF" w14:textId="77777777" w:rsidR="002E64AD" w:rsidRPr="00747204" w:rsidRDefault="002E64AD" w:rsidP="002E64AD">
      <w:pPr>
        <w:pStyle w:val="ProductList-Body"/>
      </w:pPr>
      <w:r>
        <w:t xml:space="preserve">Villkoren i detta avsnitt gäller för alla Onlinetjänster utom Bing Maps Enterprise Platform, Bing Maps Mobile Asset Management Platform, LinkedIn Sales Navigator, Microsoft Cognitive Services och Microsoft Azure Stack, som styrs av de villkor för integritet och/eller säkerhet som hänvisas till nedan i tillämpliga </w:t>
      </w:r>
      <w:hyperlink w:anchor="Särskilda villkor för Onlinetjänster"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6" w:name="_Toc489230667"/>
      <w:r>
        <w:t>Kunddataanvändning</w:t>
      </w:r>
      <w:bookmarkEnd w:id="46"/>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47" w:name="_Toc423959220"/>
      <w:bookmarkStart w:id="48" w:name="_Toc417892060"/>
      <w:bookmarkStart w:id="49" w:name="_Toc489230668"/>
      <w:r>
        <w:t>Avslöjande av Kunddata</w:t>
      </w:r>
      <w:bookmarkEnd w:id="47"/>
      <w:bookmarkEnd w:id="48"/>
      <w:bookmarkEnd w:id="49"/>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0" w:name="_Toc489230669"/>
      <w:r>
        <w:t>Utbildningsinstitutioner</w:t>
      </w:r>
      <w:bookmarkEnd w:id="50"/>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51" w:name="_Toc423959222"/>
      <w:bookmarkStart w:id="52" w:name="_Toc489230670"/>
      <w:bookmarkStart w:id="53" w:name="_Toc417892062"/>
      <w:bookmarkStart w:id="54" w:name="HIPAA"/>
      <w:r>
        <w:t>HIPAA Business Associate</w:t>
      </w:r>
      <w:bookmarkEnd w:id="51"/>
      <w:bookmarkEnd w:id="52"/>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5"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53"/>
    <w:bookmarkEnd w:id="54"/>
    <w:p w14:paraId="70289ADE" w14:textId="77777777" w:rsidR="00623F6E" w:rsidRPr="00690C65" w:rsidRDefault="00623F6E" w:rsidP="00F77036">
      <w:pPr>
        <w:pStyle w:val="ProductList-Body"/>
      </w:pPr>
    </w:p>
    <w:p w14:paraId="02205ABD" w14:textId="77777777" w:rsidR="00F77036" w:rsidRPr="00690C65" w:rsidRDefault="00F77036" w:rsidP="000E0B53">
      <w:pPr>
        <w:pStyle w:val="ProductList-SubSubSectionHeading"/>
        <w:keepNext/>
        <w:outlineLvl w:val="2"/>
      </w:pPr>
      <w:bookmarkStart w:id="55" w:name="_Toc489230671"/>
      <w:r>
        <w:lastRenderedPageBreak/>
        <w:t>Säkerhet</w:t>
      </w:r>
      <w:bookmarkEnd w:id="55"/>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6" w:name="_Toc489230672"/>
      <w:r>
        <w:t>Meddelande om säkerhetsincidenter</w:t>
      </w:r>
      <w:bookmarkEnd w:id="56"/>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7" w:name="_Toc489230673"/>
      <w:bookmarkStart w:id="58" w:name="LocationofDataProcessing"/>
      <w:r>
        <w:t>Plats för databehandling</w:t>
      </w:r>
      <w:bookmarkEnd w:id="57"/>
    </w:p>
    <w:bookmarkEnd w:id="58"/>
    <w:p w14:paraId="6F79E91B" w14:textId="2CC6185D"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r w:rsidR="00DF0106">
        <w:t xml:space="preserve"> Utöver Microsofts åtaganden enligt Standardavtalsklausulerna och andra standardkontrakt så är certifierat enligt EU-U.S. Privacy Shield Framework och de åtaganden det innebär.</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59" w:name="_Toc417892066"/>
      <w:bookmarkStart w:id="60" w:name="_Toc412644895"/>
      <w:bookmarkStart w:id="61" w:name="_Toc489230674"/>
      <w:r>
        <w:t>Förhandsvisningar</w:t>
      </w:r>
      <w:bookmarkEnd w:id="59"/>
      <w:bookmarkEnd w:id="60"/>
      <w:bookmarkEnd w:id="61"/>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2" w:name="_Toc489230675"/>
      <w:r>
        <w:t>Användning av underleverantörer</w:t>
      </w:r>
      <w:bookmarkEnd w:id="62"/>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3" w:name="_Toc489230676"/>
      <w:r>
        <w:t>Så här kontaktar du Microsoft</w:t>
      </w:r>
      <w:bookmarkEnd w:id="63"/>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6723A9A5" w14:textId="77777777" w:rsidR="001263B9" w:rsidRPr="00903BB7" w:rsidRDefault="00EB67A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first" r:id="rId27"/>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64" w:name="_Toc489230677"/>
      <w:bookmarkStart w:id="65" w:name="DataProcessingTerms"/>
      <w:r w:rsidRPr="00A12026">
        <w:rPr>
          <w:lang w:val="sv-SE"/>
        </w:rPr>
        <w:lastRenderedPageBreak/>
        <w:t>Databehandlingsvillkor</w:t>
      </w:r>
      <w:bookmarkEnd w:id="64"/>
    </w:p>
    <w:bookmarkEnd w:id="65"/>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A012A0">
        <w:trPr>
          <w:tblHeader/>
        </w:trPr>
        <w:tc>
          <w:tcPr>
            <w:tcW w:w="10800" w:type="dxa"/>
            <w:gridSpan w:val="2"/>
            <w:shd w:val="clear" w:color="auto" w:fill="0072C6"/>
          </w:tcPr>
          <w:p w14:paraId="7310DB43" w14:textId="77777777" w:rsidR="006C5291" w:rsidRPr="00231971" w:rsidRDefault="006C5291" w:rsidP="00A012A0">
            <w:pPr>
              <w:pStyle w:val="ProductList-Body"/>
              <w:spacing w:before="20" w:after="20"/>
              <w:rPr>
                <w:color w:val="FFFFFF" w:themeColor="background1"/>
                <w:sz w:val="16"/>
                <w:szCs w:val="16"/>
              </w:rPr>
            </w:pPr>
            <w:r>
              <w:rPr>
                <w:color w:val="FFFFFF" w:themeColor="background1"/>
                <w:sz w:val="16"/>
                <w:szCs w:val="16"/>
              </w:rPr>
              <w:t>Onlinetjänster</w:t>
            </w:r>
          </w:p>
        </w:tc>
      </w:tr>
      <w:tr w:rsidR="002E64AD" w14:paraId="3566D207" w14:textId="77777777" w:rsidTr="00A012A0">
        <w:tc>
          <w:tcPr>
            <w:tcW w:w="2610" w:type="dxa"/>
            <w:vAlign w:val="center"/>
          </w:tcPr>
          <w:p w14:paraId="0C9F5E8E" w14:textId="7719F376" w:rsidR="002E64AD" w:rsidRPr="00231971" w:rsidRDefault="002E64AD" w:rsidP="002E64AD">
            <w:pPr>
              <w:pStyle w:val="ProductList-Body"/>
              <w:rPr>
                <w:sz w:val="16"/>
                <w:szCs w:val="16"/>
              </w:rPr>
            </w:pPr>
            <w:bookmarkStart w:id="66" w:name="MicrosoftDynamicsOnlineServices"/>
            <w:r>
              <w:rPr>
                <w:sz w:val="16"/>
                <w:szCs w:val="16"/>
              </w:rPr>
              <w:t>Microsoft Dynamics 365 Core-tjänster</w:t>
            </w:r>
          </w:p>
        </w:tc>
        <w:tc>
          <w:tcPr>
            <w:tcW w:w="8190" w:type="dxa"/>
          </w:tcPr>
          <w:p w14:paraId="58FB227C" w14:textId="58B82582" w:rsidR="002E64AD" w:rsidRPr="00231971" w:rsidRDefault="002E64AD" w:rsidP="002E64AD">
            <w:pPr>
              <w:pStyle w:val="ProductList-Body"/>
              <w:rPr>
                <w:sz w:val="16"/>
                <w:szCs w:val="16"/>
              </w:rPr>
            </w:pPr>
            <w:r>
              <w:rPr>
                <w:sz w:val="16"/>
                <w:szCs w:val="16"/>
              </w:rPr>
              <w:t>Följande tjänster, som en fristående tjänst eller som ingår i en Dynamics 365-plan eller Dynamics 365-applikation: Microsoft Dynamics 365 för kundtjänst, Microsoft Dynamics 365 för fältservice, Microsoft Dynamics 365 för Project Service Automation, Microsoft Dynamics 365 för försäljning och Microsoft Social Engagement. Microsoft Dynamics 365 Core-tjänsterna omfattar inte (1) Microsoft Dynamics 365 Finance and Operations (Enterprise och Business Editions), Microsoft Dynamics 365 for Retail eller Microsoft Dynamics 365 for Talent (2) Microsoft Dynamics 365-tjänster för enheter eller programvara som stöds, inklusive, men inte begränsat till, Microsoft Dynamics 365 för appar, surfplattor och/eller telefoner (3) LinkedIn Sales Navigator (4) alla andra separat marknadsförda tjänster som säljs med eller i anslutning till Microsoft Dynamics 365 Core-tjänsterna, förutom vad som uttryckligen definieras i licensvillkoren för respektive tjänst.</w:t>
            </w:r>
          </w:p>
        </w:tc>
      </w:tr>
      <w:bookmarkEnd w:id="66"/>
      <w:tr w:rsidR="00730FCB" w14:paraId="7797B8C5" w14:textId="77777777" w:rsidTr="00A012A0">
        <w:tc>
          <w:tcPr>
            <w:tcW w:w="2610" w:type="dxa"/>
            <w:vAlign w:val="center"/>
          </w:tcPr>
          <w:p w14:paraId="44942E5C" w14:textId="126F3E3B" w:rsidR="00730FCB" w:rsidRPr="00231971" w:rsidRDefault="00730FCB" w:rsidP="00730FCB">
            <w:pPr>
              <w:pStyle w:val="ProductList-Body"/>
              <w:rPr>
                <w:sz w:val="16"/>
                <w:szCs w:val="16"/>
              </w:rPr>
            </w:pPr>
            <w:r>
              <w:rPr>
                <w:sz w:val="16"/>
                <w:szCs w:val="16"/>
              </w:rPr>
              <w:t>Office 365-tjänster</w:t>
            </w:r>
          </w:p>
        </w:tc>
        <w:tc>
          <w:tcPr>
            <w:tcW w:w="8190" w:type="dxa"/>
          </w:tcPr>
          <w:p w14:paraId="03C354C5" w14:textId="0456E162" w:rsidR="00730FCB" w:rsidRPr="00231971" w:rsidRDefault="00730FCB" w:rsidP="00730FCB">
            <w:pPr>
              <w:pStyle w:val="ProductList-Body"/>
              <w:rPr>
                <w:sz w:val="16"/>
                <w:szCs w:val="16"/>
              </w:rPr>
            </w:pPr>
            <w:r>
              <w:rPr>
                <w:sz w:val="16"/>
                <w:szCs w:val="16"/>
              </w:rPr>
              <w:t>Följande tjänster, som en fristående tjänst eller som ingår i en Office 365-plan eller -serie: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943F8F" w14:paraId="4FEA8921" w14:textId="77777777" w:rsidTr="00A012A0">
        <w:tc>
          <w:tcPr>
            <w:tcW w:w="2610" w:type="dxa"/>
            <w:vAlign w:val="center"/>
          </w:tcPr>
          <w:p w14:paraId="1298480B" w14:textId="2A6F068B" w:rsidR="00943F8F" w:rsidRPr="00231971" w:rsidRDefault="00943F8F" w:rsidP="00943F8F">
            <w:pPr>
              <w:pStyle w:val="ProductList-Body"/>
              <w:rPr>
                <w:sz w:val="16"/>
                <w:szCs w:val="16"/>
              </w:rPr>
            </w:pPr>
            <w:bookmarkStart w:id="67" w:name="MicrosoftAzureCoreServices"/>
            <w:r>
              <w:rPr>
                <w:sz w:val="16"/>
                <w:szCs w:val="16"/>
              </w:rPr>
              <w:t>Microsoft Azure Core-tjänster</w:t>
            </w:r>
            <w:bookmarkEnd w:id="67"/>
          </w:p>
        </w:tc>
        <w:tc>
          <w:tcPr>
            <w:tcW w:w="8190" w:type="dxa"/>
          </w:tcPr>
          <w:p w14:paraId="771085D1" w14:textId="37A9ED97" w:rsidR="00943F8F" w:rsidRPr="0054246F" w:rsidRDefault="00943F8F" w:rsidP="00943F8F">
            <w:pPr>
              <w:pStyle w:val="ProductList-Body"/>
              <w:rPr>
                <w:spacing w:val="-4"/>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(kallades tidigare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och VPN Gateway. </w:t>
            </w:r>
          </w:p>
        </w:tc>
      </w:tr>
      <w:tr w:rsidR="00943F8F" w14:paraId="643FCCB7" w14:textId="77777777" w:rsidTr="00A012A0">
        <w:tc>
          <w:tcPr>
            <w:tcW w:w="2610" w:type="dxa"/>
            <w:vAlign w:val="center"/>
          </w:tcPr>
          <w:p w14:paraId="2551CDC5" w14:textId="0D0C811E" w:rsidR="00943F8F" w:rsidRDefault="00943F8F" w:rsidP="00943F8F">
            <w:pPr>
              <w:pStyle w:val="ProductList-Body"/>
              <w:rPr>
                <w:sz w:val="16"/>
                <w:szCs w:val="16"/>
              </w:rPr>
            </w:pPr>
            <w:r>
              <w:rPr>
                <w:sz w:val="16"/>
                <w:szCs w:val="16"/>
              </w:rPr>
              <w:t>Microsoft Cloud App Security</w:t>
            </w:r>
          </w:p>
        </w:tc>
        <w:tc>
          <w:tcPr>
            <w:tcW w:w="8190" w:type="dxa"/>
          </w:tcPr>
          <w:p w14:paraId="4E4FBE2E" w14:textId="33C213CC" w:rsidR="00943F8F" w:rsidRDefault="00943F8F" w:rsidP="00943F8F">
            <w:pPr>
              <w:pStyle w:val="ProductList-Body"/>
              <w:rPr>
                <w:sz w:val="16"/>
                <w:szCs w:val="16"/>
              </w:rPr>
            </w:pPr>
            <w:r>
              <w:rPr>
                <w:sz w:val="16"/>
                <w:szCs w:val="16"/>
              </w:rPr>
              <w:t>Molntjänstdelen av Microsoft Cloud App Security.</w:t>
            </w:r>
          </w:p>
        </w:tc>
      </w:tr>
      <w:tr w:rsidR="006C5291" w14:paraId="3CF67D09" w14:textId="77777777" w:rsidTr="00A012A0">
        <w:tc>
          <w:tcPr>
            <w:tcW w:w="2610" w:type="dxa"/>
            <w:vAlign w:val="center"/>
          </w:tcPr>
          <w:p w14:paraId="739B8789" w14:textId="77777777" w:rsidR="006C5291" w:rsidRPr="00231971" w:rsidRDefault="006C5291" w:rsidP="00A012A0">
            <w:pPr>
              <w:pStyle w:val="ProductList-Body"/>
              <w:rPr>
                <w:sz w:val="16"/>
                <w:szCs w:val="16"/>
              </w:rPr>
            </w:pPr>
            <w:r>
              <w:rPr>
                <w:sz w:val="16"/>
                <w:szCs w:val="16"/>
              </w:rPr>
              <w:t>Microsoft Intune-onlinetjänster</w:t>
            </w:r>
          </w:p>
        </w:tc>
        <w:tc>
          <w:tcPr>
            <w:tcW w:w="8190" w:type="dxa"/>
          </w:tcPr>
          <w:p w14:paraId="30AB76BA" w14:textId="77777777" w:rsidR="006C5291" w:rsidRPr="00231971" w:rsidRDefault="006C5291" w:rsidP="00A012A0">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15481A" w14:paraId="5BE4F147" w14:textId="77777777" w:rsidTr="00A012A0">
        <w:tc>
          <w:tcPr>
            <w:tcW w:w="2610" w:type="dxa"/>
            <w:vAlign w:val="center"/>
          </w:tcPr>
          <w:p w14:paraId="57279657" w14:textId="12C9F494" w:rsidR="0015481A" w:rsidRPr="00231971" w:rsidRDefault="0015481A" w:rsidP="0015481A">
            <w:pPr>
              <w:pStyle w:val="ProductList-Body"/>
              <w:rPr>
                <w:sz w:val="16"/>
                <w:szCs w:val="16"/>
              </w:rPr>
            </w:pPr>
            <w:r>
              <w:rPr>
                <w:sz w:val="16"/>
                <w:szCs w:val="16"/>
              </w:rPr>
              <w:t>Microsoft Power BI-tjänster</w:t>
            </w:r>
          </w:p>
        </w:tc>
        <w:tc>
          <w:tcPr>
            <w:tcW w:w="8190" w:type="dxa"/>
          </w:tcPr>
          <w:p w14:paraId="24BF59CE" w14:textId="0D910285" w:rsidR="0015481A" w:rsidRPr="00231971" w:rsidRDefault="0015481A" w:rsidP="0015481A">
            <w:pPr>
              <w:pStyle w:val="ProductList-Body"/>
              <w:rPr>
                <w:sz w:val="16"/>
                <w:szCs w:val="16"/>
              </w:rPr>
            </w:pPr>
            <w:r>
              <w:rPr>
                <w:sz w:val="16"/>
                <w:szCs w:val="16"/>
              </w:rPr>
              <w:t>Molntjänstdelen av Microsoft Power BI som erbjuds som en fristående produkt eller som ingår i ett Office 365- eller Microsoft Dynamics 365-avtal eller serie men som inte innefattar datakatalogfunktioner, Power BI-rapportserver, Power BI-mobilprogrammen eller Power BI Desktop.</w:t>
            </w:r>
          </w:p>
        </w:tc>
      </w:tr>
    </w:tbl>
    <w:p w14:paraId="162780D4" w14:textId="77777777" w:rsidR="004B242D" w:rsidRDefault="004B242D" w:rsidP="004B242D">
      <w:pPr>
        <w:pStyle w:val="ProductList-Body"/>
      </w:pPr>
    </w:p>
    <w:p w14:paraId="0CB1E8F6" w14:textId="77777777" w:rsidR="000E0B53" w:rsidRDefault="000E0B53" w:rsidP="000E0B53">
      <w:pPr>
        <w:pStyle w:val="ProductList-SubSubSectionHeading"/>
        <w:keepNext/>
        <w:outlineLvl w:val="2"/>
      </w:pPr>
      <w:bookmarkStart w:id="68" w:name="DataProcessingTerms_DataatRest"/>
      <w:bookmarkStart w:id="69" w:name="_Toc457466419"/>
      <w:bookmarkStart w:id="70" w:name="_Toc453946599"/>
      <w:bookmarkStart w:id="71" w:name="_Toc489230678"/>
      <w:r>
        <w:lastRenderedPageBreak/>
        <w:t>Plats för vilande Kunddata</w:t>
      </w:r>
      <w:bookmarkEnd w:id="68"/>
      <w:bookmarkEnd w:id="69"/>
      <w:bookmarkEnd w:id="70"/>
      <w:bookmarkEnd w:id="71"/>
    </w:p>
    <w:p w14:paraId="78B4540A" w14:textId="77777777" w:rsidR="00730FCB" w:rsidRDefault="00730FCB" w:rsidP="00730FCB">
      <w:pPr>
        <w:pStyle w:val="ProductList-Body"/>
        <w:keepNext/>
      </w:pPr>
      <w:r>
        <w:t>Microsoft kommer att lagra vilande Kunddata inom vissa större geografiska områden (kallas vart och ett Geo-område) enligt följande:</w:t>
      </w:r>
    </w:p>
    <w:p w14:paraId="3908F3A7" w14:textId="44CC8E41" w:rsidR="00730FCB" w:rsidRDefault="0068034B" w:rsidP="00730FCB">
      <w:pPr>
        <w:pStyle w:val="ProductList-Body"/>
        <w:keepNext/>
        <w:numPr>
          <w:ilvl w:val="0"/>
          <w:numId w:val="6"/>
        </w:numPr>
        <w:ind w:left="450" w:hanging="270"/>
      </w:pPr>
      <w:r>
        <w:rPr>
          <w:b/>
        </w:rPr>
        <w:t xml:space="preserve">Office 365-tjänster. </w:t>
      </w:r>
      <w:r>
        <w:t>Om Kunden etablerar sin klientorganisation i Australien, Kanada, EU, Indien, Japan, Sydkorea, Storbritannien eller USA (vart och ett av dessa kallas ett Geo-område) kommer Microsoft att lagra följande vilande Kunddata endast inom detta Geo-område: (1) Exchange Online-postlådeinnehåll (e-postinnehåll, kalenderposter och innehållet i e-postbilagor), (2) SharePoint Online-webbplatsinnehåll och filer som lagras inom den webbplatsen, samt Project Online-data och (3) filer som överförs till OneDrive for Business</w:t>
      </w:r>
      <w:r w:rsidR="00730FCB">
        <w:t xml:space="preserve">.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7D2453C6" w14:textId="77777777" w:rsidR="00D42365" w:rsidRPr="00FC7A53" w:rsidRDefault="00D42365" w:rsidP="00D42365">
      <w:pPr>
        <w:pStyle w:val="ProductList-Body"/>
        <w:numPr>
          <w:ilvl w:val="0"/>
          <w:numId w:val="6"/>
        </w:numPr>
        <w:ind w:left="450" w:hanging="270"/>
      </w:pPr>
      <w:r>
        <w:rPr>
          <w:b/>
        </w:rPr>
        <w:t>Microsoft Power BI-tjänster</w:t>
      </w:r>
      <w:r w:rsidRPr="00F9200A">
        <w:rPr>
          <w:b/>
        </w:rPr>
        <w:t>.</w:t>
      </w:r>
      <w:r>
        <w:t xml:space="preserve"> Om Kunden tillhandahåller sin klient i Australien, Kanada, Asien och Stillahavsområdet, Indien, Japan, Europeiska unionen, Storbritannien eller USA kommer Microsoft att lagra vilande Microsoft Power BI-kunddata inom detta geografiska område, med undantag för vad som anges i avsnittet Dataplats i Microsoft Power BI Trust Center.</w:t>
      </w:r>
    </w:p>
    <w:p w14:paraId="06C80320" w14:textId="77777777" w:rsidR="00480397" w:rsidRPr="006D2C33" w:rsidRDefault="00480397" w:rsidP="00480397">
      <w:pPr>
        <w:pStyle w:val="ProductList-Body"/>
        <w:numPr>
          <w:ilvl w:val="0"/>
          <w:numId w:val="6"/>
        </w:numPr>
        <w:ind w:left="450" w:hanging="270"/>
      </w:pPr>
      <w:r>
        <w:rPr>
          <w:b/>
        </w:rPr>
        <w:t>Microsoft Azure Core-tjänster</w:t>
      </w:r>
      <w:r w:rsidRPr="00AF20E7">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7EC81A7" w14:textId="77777777" w:rsidR="00943F8F" w:rsidRPr="00B5721D" w:rsidRDefault="00943F8F" w:rsidP="00943F8F">
      <w:pPr>
        <w:pStyle w:val="ProductList-Body"/>
        <w:numPr>
          <w:ilvl w:val="0"/>
          <w:numId w:val="6"/>
        </w:numPr>
        <w:ind w:left="450" w:hanging="270"/>
        <w:rPr>
          <w:b/>
        </w:rPr>
      </w:pPr>
      <w:r>
        <w:rPr>
          <w:b/>
        </w:rPr>
        <w:t>Microsoft Cloud App Security</w:t>
      </w:r>
      <w:r w:rsidRPr="00D651A7">
        <w:rPr>
          <w:b/>
          <w:bCs/>
        </w:rPr>
        <w:t>.</w:t>
      </w:r>
      <w:r>
        <w:t xml:space="preserve"> Microsoft kommer att lagra vilande Kunddata i USA.</w:t>
      </w:r>
    </w:p>
    <w:p w14:paraId="403DA571" w14:textId="3CA83A87" w:rsidR="0015481A" w:rsidRPr="004E78BB" w:rsidRDefault="0068034B" w:rsidP="0015481A">
      <w:pPr>
        <w:pStyle w:val="ProductList-Body"/>
        <w:numPr>
          <w:ilvl w:val="0"/>
          <w:numId w:val="6"/>
        </w:numPr>
        <w:spacing w:after="120"/>
        <w:ind w:left="450" w:hanging="270"/>
      </w:pPr>
      <w:r>
        <w:rPr>
          <w:b/>
        </w:rPr>
        <w:t>Microsoft Dynamics 365 Core-tjänster</w:t>
      </w:r>
      <w:r w:rsidRPr="00AB764F">
        <w:rPr>
          <w:b/>
          <w:bCs/>
        </w:rPr>
        <w:t>.</w:t>
      </w:r>
      <w:r>
        <w:t xml:space="preserve"> Med undantag för Microsoft Social Engagement, och endast för enheter som hanteras av Microsoft Dynamics 365 Core-tjänsterna, gäller att om kunden tillhandahåller sin instans av Microsoft Dynamics 365 Core-tjänster i Australien, Kanada, EU, Indien, Japan, Storbritannien eller USA så lagrar Microsoft vilande kunddata i det specifika Geo-området. Vissa enheter kanske inte konfigurerats för att sparas i ett visst geografiskt område och kan lagras på andra platser, i enlighet med vad som anges i Microsoft Dynamics 365 Trust Center</w:t>
      </w:r>
      <w:r w:rsidR="0015481A">
        <w:t>.</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72" w:name="DataProcessingTerms_Privacy"/>
      <w:bookmarkStart w:id="73" w:name="_Toc449618397"/>
      <w:bookmarkStart w:id="74" w:name="_Toc445967464"/>
      <w:bookmarkStart w:id="75" w:name="_Toc489230679"/>
      <w:r>
        <w:t>Sekretess</w:t>
      </w:r>
      <w:bookmarkEnd w:id="72"/>
      <w:bookmarkEnd w:id="73"/>
      <w:bookmarkEnd w:id="74"/>
      <w:bookmarkEnd w:id="75"/>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7B612FB" w:rsidR="00086F17" w:rsidRPr="00690C65" w:rsidRDefault="00DF0106" w:rsidP="00CD7F8D">
      <w:pPr>
        <w:pStyle w:val="ProductList-Body"/>
        <w:numPr>
          <w:ilvl w:val="0"/>
          <w:numId w:val="7"/>
        </w:numPr>
        <w:ind w:left="450" w:hanging="270"/>
      </w:pPr>
      <w:bookmarkStart w:id="76" w:name="SubcontractorTransfer"/>
      <w:r>
        <w:rPr>
          <w:b/>
        </w:rPr>
        <w:t>Överföring till underleverantörer</w:t>
      </w:r>
      <w:bookmarkEnd w:id="76"/>
      <w:r w:rsidRPr="00C24199">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Microsoft tillhandahåller en webbplats där de underleverantörer som har godkänts att få åtkomst till Kunddata i onlinetjänsterna samt de begränsade eller tillhörande tjänsterna de tillhandahåller finns presenterade. Minst 6 månader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r w:rsidR="00086F17">
        <w:t>.</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77" w:name="_Toc489230680"/>
      <w:r>
        <w:t>Ytterligare europeiska villkor</w:t>
      </w:r>
      <w:bookmarkEnd w:id="77"/>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w:t>
      </w:r>
      <w:r>
        <w:lastRenderedPageBreak/>
        <w:t>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78" w:name="_Toc489230681"/>
      <w:r>
        <w:t>Säkerhet</w:t>
      </w:r>
      <w:bookmarkEnd w:id="78"/>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lastRenderedPageBreak/>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lastRenderedPageBreak/>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77777777"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5 arbetsdagar.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bookmarkStart w:id="79" w:name="DataProcessingTerms_OLSInfoSecurityPolic"/>
      <w:r>
        <w:rPr>
          <w:b/>
          <w:color w:val="00188F"/>
        </w:rPr>
        <w:t>Informationssäkerhetspolicy för Onlinetjänster</w:t>
      </w:r>
    </w:p>
    <w:bookmarkEnd w:id="79"/>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80397" w:rsidRPr="00C62FB6" w14:paraId="0A973F35" w14:textId="77777777" w:rsidTr="006751BC">
        <w:trPr>
          <w:trHeight w:val="288"/>
        </w:trPr>
        <w:tc>
          <w:tcPr>
            <w:tcW w:w="2880" w:type="dxa"/>
            <w:vAlign w:val="center"/>
          </w:tcPr>
          <w:p w14:paraId="74F16A65" w14:textId="2A2A74C8" w:rsidR="00480397" w:rsidRPr="005F68CF" w:rsidRDefault="00480397" w:rsidP="00480397">
            <w:pPr>
              <w:pStyle w:val="ProductList-Body"/>
              <w:rPr>
                <w:sz w:val="16"/>
              </w:rPr>
            </w:pPr>
            <w:r>
              <w:rPr>
                <w:sz w:val="16"/>
                <w:szCs w:val="16"/>
              </w:rPr>
              <w:t>Office 365-tjänster</w:t>
            </w:r>
          </w:p>
        </w:tc>
        <w:tc>
          <w:tcPr>
            <w:tcW w:w="1584" w:type="dxa"/>
            <w:vAlign w:val="center"/>
          </w:tcPr>
          <w:p w14:paraId="6C8B98AE" w14:textId="53D057F0"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426D2BF2" w14:textId="432BF3E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713BA992" w14:textId="5FEA098B"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E52AE5" w14:textId="44B83A1A"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AAB598D" w14:textId="2CC78F1F"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0C94033A" w14:textId="77777777" w:rsidTr="006751BC">
        <w:trPr>
          <w:trHeight w:val="288"/>
        </w:trPr>
        <w:tc>
          <w:tcPr>
            <w:tcW w:w="2880" w:type="dxa"/>
            <w:vAlign w:val="center"/>
          </w:tcPr>
          <w:p w14:paraId="67608495" w14:textId="33C80C50" w:rsidR="00480397" w:rsidRPr="005F68CF" w:rsidRDefault="00480397" w:rsidP="00480397">
            <w:pPr>
              <w:pStyle w:val="ProductList-Body"/>
              <w:rPr>
                <w:sz w:val="16"/>
              </w:rPr>
            </w:pPr>
            <w:r>
              <w:rPr>
                <w:sz w:val="16"/>
                <w:szCs w:val="16"/>
              </w:rPr>
              <w:t>Microsoft Dynamics 365 Core-tjänster</w:t>
            </w:r>
          </w:p>
        </w:tc>
        <w:tc>
          <w:tcPr>
            <w:tcW w:w="1584" w:type="dxa"/>
            <w:vAlign w:val="center"/>
          </w:tcPr>
          <w:p w14:paraId="7CCB2809" w14:textId="6F23226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CBCE4B" w14:textId="1CD3646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DB5D1CF" w14:textId="70945D1C"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33EE5BE" w14:textId="4D346BE6"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F0060F2" w14:textId="27BB8164"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7CCBD90E" w14:textId="77777777" w:rsidTr="006751BC">
        <w:trPr>
          <w:trHeight w:val="288"/>
        </w:trPr>
        <w:tc>
          <w:tcPr>
            <w:tcW w:w="2880" w:type="dxa"/>
            <w:vAlign w:val="center"/>
          </w:tcPr>
          <w:p w14:paraId="254C7D59" w14:textId="72A62A1B" w:rsidR="00480397" w:rsidRPr="005F68CF" w:rsidRDefault="00480397" w:rsidP="00480397">
            <w:pPr>
              <w:pStyle w:val="ProductList-Body"/>
              <w:rPr>
                <w:sz w:val="16"/>
              </w:rPr>
            </w:pPr>
            <w:r>
              <w:rPr>
                <w:sz w:val="16"/>
                <w:szCs w:val="16"/>
              </w:rPr>
              <w:t>Microsoft Azure Core-tjänster</w:t>
            </w:r>
          </w:p>
        </w:tc>
        <w:tc>
          <w:tcPr>
            <w:tcW w:w="1584" w:type="dxa"/>
            <w:vAlign w:val="center"/>
          </w:tcPr>
          <w:p w14:paraId="0271786E" w14:textId="7C2141A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625D72C" w14:textId="7EC766A9"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04BC8A35" w14:textId="04B78B7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00EC7DA" w14:textId="69C589EE" w:rsidR="00480397" w:rsidRPr="005F68CF" w:rsidRDefault="00480397" w:rsidP="00480397">
            <w:pPr>
              <w:pStyle w:val="ProductList-Body"/>
              <w:rPr>
                <w:i/>
                <w:color w:val="000000" w:themeColor="text1"/>
                <w:sz w:val="16"/>
              </w:rPr>
            </w:pPr>
            <w:r>
              <w:rPr>
                <w:color w:val="000000" w:themeColor="text1"/>
                <w:sz w:val="16"/>
                <w:szCs w:val="16"/>
              </w:rPr>
              <w:t>Varierar**</w:t>
            </w:r>
          </w:p>
        </w:tc>
        <w:tc>
          <w:tcPr>
            <w:tcW w:w="1584" w:type="dxa"/>
            <w:vAlign w:val="center"/>
          </w:tcPr>
          <w:p w14:paraId="6215E3AA" w14:textId="4C289721" w:rsidR="00480397" w:rsidRPr="005F68CF" w:rsidRDefault="00480397" w:rsidP="00480397">
            <w:pPr>
              <w:pStyle w:val="ProductList-Body"/>
              <w:rPr>
                <w:color w:val="000000" w:themeColor="text1"/>
                <w:sz w:val="16"/>
              </w:rPr>
            </w:pPr>
            <w:r>
              <w:rPr>
                <w:color w:val="000000" w:themeColor="text1"/>
                <w:sz w:val="16"/>
                <w:szCs w:val="16"/>
              </w:rPr>
              <w:t>Varierar**</w:t>
            </w:r>
          </w:p>
        </w:tc>
      </w:tr>
      <w:tr w:rsidR="00943F8F" w:rsidRPr="00C62FB6" w14:paraId="2D115539" w14:textId="77777777" w:rsidTr="006751BC">
        <w:trPr>
          <w:trHeight w:val="288"/>
        </w:trPr>
        <w:tc>
          <w:tcPr>
            <w:tcW w:w="2880" w:type="dxa"/>
            <w:vAlign w:val="center"/>
          </w:tcPr>
          <w:p w14:paraId="160B552C" w14:textId="4711AA3B" w:rsidR="00943F8F" w:rsidRDefault="00943F8F" w:rsidP="00943F8F">
            <w:pPr>
              <w:pStyle w:val="ProductList-Body"/>
              <w:rPr>
                <w:sz w:val="16"/>
                <w:szCs w:val="16"/>
              </w:rPr>
            </w:pPr>
            <w:r>
              <w:rPr>
                <w:sz w:val="16"/>
                <w:szCs w:val="16"/>
              </w:rPr>
              <w:t>Microsoft Cloud App Security</w:t>
            </w:r>
          </w:p>
        </w:tc>
        <w:tc>
          <w:tcPr>
            <w:tcW w:w="1584" w:type="dxa"/>
            <w:vAlign w:val="center"/>
          </w:tcPr>
          <w:p w14:paraId="4BCF2498" w14:textId="0BBC785F" w:rsidR="00943F8F"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64BBAA1E" w14:textId="58628D4E" w:rsidR="00943F8F"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0E7A2502" w14:textId="57D3DD66" w:rsidR="00943F8F"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7EEA649C" w14:textId="75E179C1" w:rsidR="00943F8F" w:rsidRDefault="00943F8F" w:rsidP="00943F8F">
            <w:pPr>
              <w:pStyle w:val="ProductList-Body"/>
              <w:rPr>
                <w:color w:val="000000" w:themeColor="text1"/>
                <w:sz w:val="16"/>
                <w:szCs w:val="16"/>
              </w:rPr>
            </w:pPr>
            <w:r>
              <w:rPr>
                <w:color w:val="000000" w:themeColor="text1"/>
                <w:sz w:val="16"/>
                <w:szCs w:val="16"/>
              </w:rPr>
              <w:t>Nej</w:t>
            </w:r>
          </w:p>
        </w:tc>
        <w:tc>
          <w:tcPr>
            <w:tcW w:w="1584" w:type="dxa"/>
            <w:vAlign w:val="center"/>
          </w:tcPr>
          <w:p w14:paraId="0122BF4B" w14:textId="6608C9F0" w:rsidR="00943F8F" w:rsidRDefault="00943F8F" w:rsidP="00943F8F">
            <w:pPr>
              <w:pStyle w:val="ProductList-Body"/>
              <w:rPr>
                <w:color w:val="000000" w:themeColor="text1"/>
                <w:sz w:val="16"/>
                <w:szCs w:val="16"/>
              </w:rPr>
            </w:pPr>
            <w:r>
              <w:rPr>
                <w:color w:val="000000" w:themeColor="text1"/>
                <w:sz w:val="16"/>
                <w:szCs w:val="16"/>
              </w:rPr>
              <w:t>Nej</w:t>
            </w:r>
          </w:p>
        </w:tc>
      </w:tr>
      <w:tr w:rsidR="00943F8F" w:rsidRPr="00C62FB6" w14:paraId="26E4A406" w14:textId="77777777" w:rsidTr="006751BC">
        <w:trPr>
          <w:trHeight w:val="288"/>
        </w:trPr>
        <w:tc>
          <w:tcPr>
            <w:tcW w:w="2880" w:type="dxa"/>
            <w:vAlign w:val="center"/>
          </w:tcPr>
          <w:p w14:paraId="3352E84C" w14:textId="04076332" w:rsidR="00943F8F" w:rsidRPr="005F68CF" w:rsidRDefault="00943F8F" w:rsidP="00943F8F">
            <w:pPr>
              <w:pStyle w:val="ProductList-Body"/>
              <w:rPr>
                <w:sz w:val="16"/>
              </w:rPr>
            </w:pPr>
            <w:r>
              <w:rPr>
                <w:sz w:val="16"/>
                <w:szCs w:val="16"/>
              </w:rPr>
              <w:t>Microsoft Intune-onlinetjänster</w:t>
            </w:r>
          </w:p>
        </w:tc>
        <w:tc>
          <w:tcPr>
            <w:tcW w:w="1584" w:type="dxa"/>
            <w:vAlign w:val="center"/>
          </w:tcPr>
          <w:p w14:paraId="0EA668FB" w14:textId="6C994241" w:rsidR="00943F8F" w:rsidRPr="005F68CF" w:rsidRDefault="00943F8F" w:rsidP="00943F8F">
            <w:pPr>
              <w:pStyle w:val="ProductList-Body"/>
              <w:rPr>
                <w:color w:val="000000" w:themeColor="text1"/>
                <w:sz w:val="16"/>
              </w:rPr>
            </w:pPr>
            <w:r>
              <w:rPr>
                <w:color w:val="000000" w:themeColor="text1"/>
                <w:sz w:val="16"/>
                <w:szCs w:val="16"/>
              </w:rPr>
              <w:t>Ja</w:t>
            </w:r>
          </w:p>
        </w:tc>
        <w:tc>
          <w:tcPr>
            <w:tcW w:w="1584" w:type="dxa"/>
            <w:vAlign w:val="center"/>
          </w:tcPr>
          <w:p w14:paraId="21160F98" w14:textId="79B9C82F" w:rsidR="00943F8F" w:rsidRPr="005F68CF" w:rsidRDefault="00943F8F" w:rsidP="00943F8F">
            <w:pPr>
              <w:pStyle w:val="ProductList-Body"/>
              <w:rPr>
                <w:color w:val="000000" w:themeColor="text1"/>
                <w:sz w:val="16"/>
              </w:rPr>
            </w:pPr>
            <w:r>
              <w:rPr>
                <w:color w:val="000000" w:themeColor="text1"/>
                <w:sz w:val="16"/>
                <w:szCs w:val="16"/>
              </w:rPr>
              <w:t>Ja</w:t>
            </w:r>
          </w:p>
        </w:tc>
        <w:tc>
          <w:tcPr>
            <w:tcW w:w="1584" w:type="dxa"/>
            <w:vAlign w:val="center"/>
          </w:tcPr>
          <w:p w14:paraId="66610CB6" w14:textId="5FA40FCF" w:rsidR="00943F8F" w:rsidRPr="005F68CF" w:rsidRDefault="00943F8F" w:rsidP="00943F8F">
            <w:pPr>
              <w:pStyle w:val="ProductList-Body"/>
              <w:rPr>
                <w:color w:val="000000" w:themeColor="text1"/>
                <w:sz w:val="16"/>
              </w:rPr>
            </w:pPr>
            <w:r>
              <w:rPr>
                <w:color w:val="000000" w:themeColor="text1"/>
                <w:sz w:val="16"/>
                <w:szCs w:val="16"/>
              </w:rPr>
              <w:t>Ja</w:t>
            </w:r>
          </w:p>
        </w:tc>
        <w:tc>
          <w:tcPr>
            <w:tcW w:w="1584" w:type="dxa"/>
            <w:vAlign w:val="center"/>
          </w:tcPr>
          <w:p w14:paraId="3431A1CC" w14:textId="691A0BD7" w:rsidR="00943F8F" w:rsidRPr="005F68CF" w:rsidRDefault="00943F8F" w:rsidP="00943F8F">
            <w:pPr>
              <w:pStyle w:val="ProductList-Body"/>
              <w:rPr>
                <w:color w:val="000000" w:themeColor="text1"/>
                <w:sz w:val="16"/>
              </w:rPr>
            </w:pPr>
            <w:r>
              <w:rPr>
                <w:color w:val="000000" w:themeColor="text1"/>
                <w:sz w:val="16"/>
                <w:szCs w:val="16"/>
              </w:rPr>
              <w:t>Ja</w:t>
            </w:r>
          </w:p>
        </w:tc>
        <w:tc>
          <w:tcPr>
            <w:tcW w:w="1584" w:type="dxa"/>
            <w:vAlign w:val="center"/>
          </w:tcPr>
          <w:p w14:paraId="6F18D65D" w14:textId="22E6A036" w:rsidR="00943F8F" w:rsidRPr="005F68CF" w:rsidRDefault="00943F8F" w:rsidP="00943F8F">
            <w:pPr>
              <w:pStyle w:val="ProductList-Body"/>
              <w:rPr>
                <w:color w:val="000000" w:themeColor="text1"/>
                <w:sz w:val="16"/>
              </w:rPr>
            </w:pPr>
            <w:r>
              <w:rPr>
                <w:color w:val="000000" w:themeColor="text1"/>
                <w:sz w:val="16"/>
                <w:szCs w:val="16"/>
              </w:rPr>
              <w:t>Ja</w:t>
            </w:r>
          </w:p>
        </w:tc>
      </w:tr>
      <w:tr w:rsidR="00943F8F" w:rsidRPr="00C62FB6" w14:paraId="16EB0F92" w14:textId="77777777" w:rsidTr="006751BC">
        <w:trPr>
          <w:trHeight w:val="288"/>
        </w:trPr>
        <w:tc>
          <w:tcPr>
            <w:tcW w:w="2880" w:type="dxa"/>
            <w:vAlign w:val="center"/>
          </w:tcPr>
          <w:p w14:paraId="2C7545EF" w14:textId="18602AEE" w:rsidR="00943F8F" w:rsidRPr="00231971" w:rsidRDefault="00943F8F" w:rsidP="00943F8F">
            <w:pPr>
              <w:pStyle w:val="ProductList-Body"/>
              <w:rPr>
                <w:sz w:val="16"/>
                <w:szCs w:val="16"/>
              </w:rPr>
            </w:pPr>
            <w:r>
              <w:rPr>
                <w:sz w:val="16"/>
                <w:szCs w:val="16"/>
              </w:rPr>
              <w:lastRenderedPageBreak/>
              <w:t>Microsoft Power BI-tjänster</w:t>
            </w:r>
          </w:p>
        </w:tc>
        <w:tc>
          <w:tcPr>
            <w:tcW w:w="1584" w:type="dxa"/>
            <w:vAlign w:val="center"/>
          </w:tcPr>
          <w:p w14:paraId="2A08ADCE" w14:textId="22ABE502" w:rsidR="00943F8F" w:rsidRPr="00231971"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5A877608" w:rsidR="00943F8F" w:rsidRPr="00231971"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29EF203C" w:rsidR="00943F8F" w:rsidRPr="00231971" w:rsidRDefault="00943F8F" w:rsidP="00943F8F">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060E2906" w:rsidR="00943F8F" w:rsidRPr="00231971" w:rsidRDefault="00943F8F" w:rsidP="00943F8F">
            <w:pPr>
              <w:pStyle w:val="ProductList-Body"/>
              <w:rPr>
                <w:color w:val="000000" w:themeColor="text1"/>
                <w:sz w:val="16"/>
                <w:szCs w:val="16"/>
              </w:rPr>
            </w:pPr>
            <w:r>
              <w:rPr>
                <w:color w:val="000000" w:themeColor="text1"/>
                <w:sz w:val="16"/>
                <w:szCs w:val="16"/>
              </w:rPr>
              <w:t>Nej</w:t>
            </w:r>
          </w:p>
        </w:tc>
        <w:tc>
          <w:tcPr>
            <w:tcW w:w="1584" w:type="dxa"/>
            <w:vAlign w:val="center"/>
          </w:tcPr>
          <w:p w14:paraId="64FB474C" w14:textId="3DA3420F" w:rsidR="00943F8F" w:rsidRPr="00231971" w:rsidRDefault="00943F8F" w:rsidP="00943F8F">
            <w:pPr>
              <w:pStyle w:val="ProductList-Body"/>
              <w:rPr>
                <w:color w:val="000000" w:themeColor="text1"/>
                <w:sz w:val="16"/>
                <w:szCs w:val="16"/>
              </w:rPr>
            </w:pPr>
            <w:r>
              <w:rPr>
                <w:color w:val="000000" w:themeColor="text1"/>
                <w:sz w:val="16"/>
                <w:szCs w:val="16"/>
              </w:rPr>
              <w:t>Nej</w:t>
            </w:r>
          </w:p>
        </w:tc>
      </w:tr>
    </w:tbl>
    <w:p w14:paraId="02748098" w14:textId="06B4ABA2" w:rsidR="00480397" w:rsidRPr="006D2C33" w:rsidRDefault="00480397" w:rsidP="00480397">
      <w:pPr>
        <w:pStyle w:val="ProductList-Body"/>
      </w:pPr>
      <w:r>
        <w:rPr>
          <w:i/>
          <w:color w:val="000000" w:themeColor="text1"/>
        </w:rPr>
        <w:t>*Omfattar inte Microsoft Social Engagement.</w:t>
      </w:r>
    </w:p>
    <w:p w14:paraId="4A75EB69" w14:textId="77777777" w:rsidR="00480397" w:rsidRPr="006D2C33" w:rsidRDefault="00480397" w:rsidP="00480397">
      <w:pPr>
        <w:pStyle w:val="ProductList-Body"/>
      </w:pPr>
      <w:r>
        <w:rPr>
          <w:color w:val="000000" w:themeColor="text1"/>
        </w:rPr>
        <w:t>**</w:t>
      </w:r>
      <w:r>
        <w:rPr>
          <w:i/>
          <w:color w:val="000000" w:themeColor="text1"/>
        </w:rP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56E86AD0" w14:textId="77777777" w:rsidR="001263B9" w:rsidRPr="00903BB7" w:rsidRDefault="00EB67A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89230682"/>
      <w:r>
        <w:lastRenderedPageBreak/>
        <w:t>Särskilda villkor för Onlinetjänsterna</w:t>
      </w:r>
      <w:bookmarkEnd w:id="80"/>
      <w:bookmarkEnd w:id="81"/>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82" w:name="_Toc489230683"/>
      <w:bookmarkStart w:id="83" w:name="MicrosoftAzureServices"/>
      <w:r w:rsidRPr="00A12026">
        <w:rPr>
          <w:lang w:val="sv-SE"/>
        </w:rPr>
        <w:t>Microsoft Azure-tjänster</w:t>
      </w:r>
      <w:bookmarkEnd w:id="82"/>
    </w:p>
    <w:bookmarkEnd w:id="83"/>
    <w:p w14:paraId="5756FDC0" w14:textId="77777777" w:rsidR="00963168" w:rsidRDefault="00963168" w:rsidP="00963168">
      <w:pPr>
        <w:pStyle w:val="ProductList-Body"/>
        <w:rPr>
          <w:b/>
          <w:color w:val="00188F"/>
        </w:rPr>
      </w:pPr>
      <w:r>
        <w:rPr>
          <w:b/>
          <w:color w:val="00188F"/>
        </w:rPr>
        <w:t>Meddelanden</w:t>
      </w:r>
    </w:p>
    <w:p w14:paraId="23137192" w14:textId="77777777"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_top"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8"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9"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0"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3A2C41A1" w14:textId="77777777" w:rsidR="00480397" w:rsidRPr="006D2C33" w:rsidRDefault="00480397" w:rsidP="00480397">
      <w:pPr>
        <w:pStyle w:val="ProductList-Body"/>
      </w:pPr>
      <w:r>
        <w:t>”Microsoft Translator” avser Translator API Text Translation och/eller Translator API Speech Translation som erbjuds av Microsoft som en molnbaserad tjänst för automatisk 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073CA6">
      <w:pPr>
        <w:pStyle w:val="ProductList-Body"/>
        <w:keepNext/>
        <w:rPr>
          <w:b/>
          <w:color w:val="00188F"/>
        </w:rPr>
      </w:pPr>
      <w:r>
        <w:rPr>
          <w:b/>
          <w:color w:val="00188F"/>
        </w:rPr>
        <w:lastRenderedPageBreak/>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2" w:history="1">
        <w:r w:rsidR="004D77B1">
          <w:rPr>
            <w:rStyle w:val="Hyperlink"/>
          </w:rPr>
          <w:t>http://azure.microsoft.com/en-us/support/legal/store-terms/</w:t>
        </w:r>
      </w:hyperlink>
      <w:hyperlink r:id="rId33" w:history="1"/>
      <w:r>
        <w:t>.</w:t>
      </w:r>
    </w:p>
    <w:p w14:paraId="4052B09C" w14:textId="56850AF5" w:rsidR="004B242D" w:rsidRDefault="004B242D" w:rsidP="00272578">
      <w:pPr>
        <w:pStyle w:val="ProductList-Body"/>
      </w:pPr>
    </w:p>
    <w:p w14:paraId="79F5E4A9" w14:textId="77777777" w:rsidR="002E64AD" w:rsidRPr="00747204" w:rsidRDefault="002E64AD" w:rsidP="002E64AD">
      <w:pPr>
        <w:pStyle w:val="ProductList-Offering2Heading"/>
      </w:pPr>
      <w:bookmarkStart w:id="84" w:name="_Toc484158292"/>
      <w:bookmarkStart w:id="85" w:name="MicrosoftTranslator"/>
      <w:bookmarkStart w:id="86" w:name="MicrosoftCognitiveServices"/>
      <w:r w:rsidRPr="002E64AD">
        <w:rPr>
          <w:lang w:val="sv-SE"/>
        </w:rPr>
        <w:tab/>
      </w:r>
      <w:bookmarkStart w:id="87" w:name="_Toc489230684"/>
      <w:r>
        <w:t>Microsoft Azure Stack</w:t>
      </w:r>
      <w:bookmarkEnd w:id="84"/>
      <w:bookmarkEnd w:id="87"/>
    </w:p>
    <w:p w14:paraId="69522439" w14:textId="77777777" w:rsidR="002E64AD" w:rsidRPr="00747204" w:rsidRDefault="002E64AD" w:rsidP="002E64AD">
      <w:pPr>
        <w:pStyle w:val="ProductList-Body"/>
      </w:pPr>
      <w:r>
        <w:t>Microsoft Azure Stack är en Microsoft Azure-tjänst.</w:t>
      </w:r>
    </w:p>
    <w:p w14:paraId="0F44903A" w14:textId="77777777" w:rsidR="002E64AD" w:rsidRPr="00747204" w:rsidRDefault="002E64AD" w:rsidP="002E64AD">
      <w:pPr>
        <w:pStyle w:val="ProductList-ClauseHeading"/>
      </w:pPr>
      <w:r>
        <w:t xml:space="preserve">Microsoft Azure Stack-integritet </w:t>
      </w:r>
    </w:p>
    <w:p w14:paraId="545DBBAA" w14:textId="77777777" w:rsidR="002E64AD" w:rsidRPr="00747204" w:rsidRDefault="002E64AD" w:rsidP="002E64AD">
      <w:pPr>
        <w:pStyle w:val="ProductList-Body"/>
      </w:pPr>
      <w:r>
        <w:t xml:space="preserve">Sekretesspolicyn för Enterprise och Developer på </w:t>
      </w:r>
      <w:hyperlink r:id="rId34"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77777777" w:rsidR="002E64AD" w:rsidRPr="00747204"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21A8F50D" w14:textId="77777777" w:rsidR="002E64AD" w:rsidRPr="00747204" w:rsidRDefault="00EB67A3"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51AAAC91" w14:textId="443758F1" w:rsidR="001263B9" w:rsidRDefault="001263B9" w:rsidP="001263B9">
      <w:pPr>
        <w:pStyle w:val="ProductList-Offering2Heading"/>
      </w:pPr>
      <w:r w:rsidRPr="001263B9">
        <w:rPr>
          <w:lang w:val="sv-SE"/>
        </w:rPr>
        <w:tab/>
      </w:r>
      <w:bookmarkStart w:id="88" w:name="_Toc465426838"/>
      <w:bookmarkStart w:id="89" w:name="_Toc468350407"/>
      <w:bookmarkStart w:id="90" w:name="_Toc489230685"/>
      <w:r>
        <w:t xml:space="preserve">Microsoft </w:t>
      </w:r>
      <w:bookmarkEnd w:id="88"/>
      <w:r>
        <w:t>Cognitive Services</w:t>
      </w:r>
      <w:bookmarkEnd w:id="89"/>
      <w:bookmarkEnd w:id="90"/>
    </w:p>
    <w:bookmarkEnd w:id="85"/>
    <w:bookmarkEnd w:id="86"/>
    <w:p w14:paraId="1BAB0547" w14:textId="77777777" w:rsidR="001263B9" w:rsidRDefault="001263B9" w:rsidP="001263B9">
      <w:pPr>
        <w:pStyle w:val="ProductList-ClauseHeading"/>
      </w:pPr>
      <w:r>
        <w:t>Integritet för Microsoft Cognitive Services</w:t>
      </w:r>
    </w:p>
    <w:p w14:paraId="0AF63D07" w14:textId="77777777" w:rsidR="001263B9" w:rsidRDefault="001263B9" w:rsidP="001263B9">
      <w:pPr>
        <w:pStyle w:val="ProductList-Body"/>
      </w:pPr>
      <w:r>
        <w:t xml:space="preserve">Microsofts Sekretesspolicy som finns på </w:t>
      </w:r>
      <w:hyperlink r:id="rId35" w:history="1">
        <w:r>
          <w:rPr>
            <w:rStyle w:val="Hyperlink"/>
          </w:rPr>
          <w:t>https://go.microsoft.com/fwlink/?LinkId=521839</w:t>
        </w:r>
      </w:hyperlink>
      <w:r>
        <w:t xml:space="preserve"> gäller för Kundens användning av Microsoft Cognitive Services, med undantaget att detta avsnitt gällande Microsoft Cognitive Services har företräde i den utsträckning som det är oförenligt med Microsofts Sekretesspolicy.</w:t>
      </w:r>
    </w:p>
    <w:p w14:paraId="238FECEB" w14:textId="77777777" w:rsidR="001263B9" w:rsidRDefault="001263B9" w:rsidP="001263B9">
      <w:pPr>
        <w:pStyle w:val="ProductList-Body"/>
      </w:pPr>
    </w:p>
    <w:p w14:paraId="6380AFC3" w14:textId="77777777" w:rsidR="001263B9" w:rsidRDefault="001263B9" w:rsidP="001263B9">
      <w:pPr>
        <w:pStyle w:val="ProductList-ClauseHeading"/>
      </w:pPr>
      <w:r>
        <w:t>Användning av Cognitive Services-data</w:t>
      </w:r>
    </w:p>
    <w:p w14:paraId="5AE3B51D" w14:textId="77777777" w:rsidR="001263B9" w:rsidRDefault="001263B9" w:rsidP="001263B9">
      <w:pPr>
        <w:pStyle w:val="ProductList-Body"/>
      </w:pPr>
      <w:r>
        <w:t>Kunden är ensam ansvarig för innehållet i alla Kunddata som den skickar till Cognitive Services (”Cognitive Services-data”).</w:t>
      </w:r>
    </w:p>
    <w:p w14:paraId="6CA7FB3D" w14:textId="77777777" w:rsidR="001263B9" w:rsidRDefault="001263B9" w:rsidP="001263B9">
      <w:pPr>
        <w:pStyle w:val="ProductList-Body"/>
      </w:pPr>
    </w:p>
    <w:p w14:paraId="035E4DF9" w14:textId="77777777" w:rsidR="001263B9" w:rsidRDefault="001263B9" w:rsidP="001263B9">
      <w:pPr>
        <w:pStyle w:val="ProductList-Body"/>
      </w:pPr>
      <w:r>
        <w:t>Microsoft bearbetar Cognitive Services-data endast i syfte att: (i) tillhandahålla Kunden Cognitive Services och (ii) förbättra Microsofts produkter och tjänster. Microsoft kan, enbart i samband med sådan bearbetning, samla in, lagra, använda, reproducera och skapa härledda arbeten av Cognitive Services-data och Kunden beviljar Microsoft en begränsad, icke-exklusiv, och global licens som inte kan återkallas för att göra detta. Kunden ska säkra och upprätthålla alla rättigheter som Microsoft måste ha för att bearbeta Cognitive Services-data enligt beskrivningen i detta stycke utan att göra intrång i tredje mans rättigheter eller på annat sätt göra Microsoft skyldig någonting till Kunden eller tredje man.</w:t>
      </w:r>
    </w:p>
    <w:p w14:paraId="53E1F1D8" w14:textId="77777777" w:rsidR="001263B9" w:rsidRDefault="001263B9" w:rsidP="001263B9">
      <w:pPr>
        <w:pStyle w:val="ProductList-Body"/>
      </w:pPr>
    </w:p>
    <w:p w14:paraId="1E07C1A4" w14:textId="77777777" w:rsidR="001263B9" w:rsidRDefault="001263B9" w:rsidP="001263B9">
      <w:pPr>
        <w:pStyle w:val="ProductList-Body"/>
      </w:pPr>
      <w:r>
        <w:t>Om Cognitive Services-data innehåller personliga uppgifter ska Kunden erhålla tillräckligt samtycke från de registrerade (eller från deras föräldrar eller förmyndare om så krävs enligt tillämplig lag) för att Microsoft ska kunna utföra sådana bearbetningar.</w:t>
      </w:r>
    </w:p>
    <w:p w14:paraId="2A9C5FB6" w14:textId="77777777" w:rsidR="001263B9" w:rsidRDefault="001263B9" w:rsidP="001263B9">
      <w:pPr>
        <w:pStyle w:val="ProductList-Body"/>
      </w:pPr>
    </w:p>
    <w:p w14:paraId="4C108642" w14:textId="77777777" w:rsidR="001263B9" w:rsidRDefault="001263B9" w:rsidP="001263B9">
      <w:pPr>
        <w:pStyle w:val="ProductList-Body"/>
      </w:pPr>
      <w:r>
        <w:t>Microsoft förbinder sig att hjälpa till att skydda de registrerade som kan identifieras utifrån Cognitive Services-data som förvaras av Microsoft. Microsoft har implementerat verksamhetsmässiga och tekniska åtgärder som utformats för att hjälpa till att minska risken för att personer identifieras utifrån vissa förvarade Cognitive Services-data.</w:t>
      </w:r>
    </w:p>
    <w:p w14:paraId="30FB7435" w14:textId="77777777" w:rsidR="001263B9" w:rsidRDefault="001263B9" w:rsidP="001263B9">
      <w:pPr>
        <w:pStyle w:val="ProductList-Body"/>
      </w:pPr>
    </w:p>
    <w:p w14:paraId="39A5F41D" w14:textId="77777777" w:rsidR="001263B9" w:rsidRDefault="001263B9" w:rsidP="001263B9">
      <w:pPr>
        <w:pStyle w:val="ProductList-Body"/>
      </w:pPr>
      <w:r>
        <w:t xml:space="preserve">Avsnittet Användning av Cognitive Services-data fortsätter gälla efter att Kundens volymlicensieringsavtal har sagts upp eller upphört. Parterna emellan behåller Kunden alla rättigheter, äganderätter och intressen i och till Cognitive Services-data. Microsoft förvärvar inga rättigheter rörande </w:t>
      </w:r>
      <w:r>
        <w:lastRenderedPageBreak/>
        <w:t>Cognitive Services-data annat än de rättigheter Kunden beviljar Microsoft i avsnittet Användning av Cognitive Services-data. Denna punkt påverkar inte Microsofts rättigheter gällande programvara eller tjänster Microsoft licensierar till Kunden.</w:t>
      </w:r>
    </w:p>
    <w:p w14:paraId="2E92D4BA" w14:textId="77777777" w:rsidR="001263B9" w:rsidRDefault="001263B9" w:rsidP="001263B9">
      <w:pPr>
        <w:pStyle w:val="ProductList-Body"/>
      </w:pPr>
    </w:p>
    <w:p w14:paraId="51F7B564" w14:textId="77777777" w:rsidR="001263B9" w:rsidRDefault="001263B9" w:rsidP="001263B9">
      <w:pPr>
        <w:pStyle w:val="ProductList-ClauseHeading"/>
      </w:pPr>
      <w:r>
        <w:t>Lagring av Cognitive Services-data</w:t>
      </w:r>
    </w:p>
    <w:p w14:paraId="26F6A4A8" w14:textId="77777777" w:rsidR="001263B9" w:rsidRDefault="001263B9" w:rsidP="001263B9">
      <w:pPr>
        <w:pStyle w:val="ProductList-Body"/>
      </w:pPr>
      <w:r>
        <w:t>Såvida inget annat anges i dokumentationen för en tjänst, har Cognitive Services inte utformats för att lagra Kunddata å Kundens vägnar.</w:t>
      </w:r>
      <w:r>
        <w:cr/>
      </w:r>
    </w:p>
    <w:p w14:paraId="5F178703" w14:textId="77777777" w:rsidR="001263B9" w:rsidRDefault="001263B9" w:rsidP="001263B9">
      <w:pPr>
        <w:pStyle w:val="ProductList-ClauseHeading"/>
      </w:pPr>
      <w:r>
        <w:t>Tillämpning av allmänna integritetskydds- och säkerhetsvillkor</w:t>
      </w:r>
    </w:p>
    <w:p w14:paraId="24A370F5" w14:textId="77777777" w:rsidR="001263B9" w:rsidRDefault="001263B9" w:rsidP="001263B9">
      <w:pPr>
        <w:pStyle w:val="ProductList-Body"/>
      </w:pPr>
      <w:r>
        <w:t>Endast följande avsnitt av de Allmänna integritetsskydds- och säkerhetsvillkoren gäller för Cognitive Services: Plats för databehandling, Förhandsvisningar, Användning av underleverantörer, Så här kontaktar du Microsoft.</w:t>
      </w:r>
    </w:p>
    <w:p w14:paraId="2D312BF0" w14:textId="77777777" w:rsidR="001263B9" w:rsidRDefault="001263B9" w:rsidP="001263B9">
      <w:pPr>
        <w:pStyle w:val="ProductList-Body"/>
      </w:pPr>
    </w:p>
    <w:p w14:paraId="1DF41884" w14:textId="77777777" w:rsidR="001664F2" w:rsidRPr="008435D7" w:rsidRDefault="001664F2" w:rsidP="001664F2">
      <w:pPr>
        <w:pStyle w:val="ProductList-ClauseHeading"/>
      </w:pPr>
      <w:r>
        <w:t>Tillskrivning</w:t>
      </w:r>
    </w:p>
    <w:p w14:paraId="385D4CD5" w14:textId="77777777" w:rsidR="001664F2" w:rsidRPr="008435D7" w:rsidRDefault="001664F2" w:rsidP="001664F2">
      <w:pPr>
        <w:pStyle w:val="ProductList-Body"/>
      </w:pPr>
      <w:r>
        <w:t xml:space="preserve">När Kunden använder Microsoft Cognitive Services (förutom Search API:erna (som definieras nedan)) ska det framgå tydligt att Kunden har använt tjänsten. Kunden ska skriva ”using Microsoft Cognitive Services”/”med Microsoft Cognitive Services” och ange länken till </w:t>
      </w:r>
      <w:hyperlink r:id="rId36" w:history="1">
        <w:r>
          <w:rPr>
            <w:rStyle w:val="Hyperlink"/>
          </w:rPr>
          <w:t>http://go.microsoft.com/fwlink/?LinkID=829046</w:t>
        </w:r>
      </w:hyperlink>
      <w:r>
        <w:t>.</w:t>
      </w:r>
    </w:p>
    <w:p w14:paraId="2CA8D740" w14:textId="77777777" w:rsidR="001263B9" w:rsidRDefault="001263B9" w:rsidP="001263B9">
      <w:pPr>
        <w:pStyle w:val="ProductList-Body"/>
      </w:pPr>
    </w:p>
    <w:p w14:paraId="64566F17" w14:textId="77777777" w:rsidR="001263B9" w:rsidRDefault="001263B9" w:rsidP="001263B9">
      <w:pPr>
        <w:pStyle w:val="ProductList-ClauseHeading"/>
      </w:pPr>
      <w:r>
        <w:t>Företräde</w:t>
      </w:r>
    </w:p>
    <w:p w14:paraId="62F0B213" w14:textId="77777777" w:rsidR="001263B9" w:rsidRDefault="001263B9" w:rsidP="001263B9">
      <w:pPr>
        <w:pStyle w:val="ProductList-Body"/>
      </w:pPr>
      <w:r>
        <w:t>Detta Microsoft Cognitive Services-avsnitt styr i händelse av en konflikt med andra delar av OST.</w:t>
      </w:r>
    </w:p>
    <w:p w14:paraId="46EC723F" w14:textId="77777777" w:rsidR="001263B9" w:rsidRDefault="001263B9" w:rsidP="001263B9">
      <w:pPr>
        <w:pStyle w:val="ProductList-Body"/>
      </w:pPr>
    </w:p>
    <w:p w14:paraId="62DA64F1" w14:textId="77777777" w:rsidR="001664F2" w:rsidRPr="008435D7" w:rsidRDefault="001664F2" w:rsidP="001664F2">
      <w:pPr>
        <w:pStyle w:val="ProductList-ClauseHeading"/>
      </w:pPr>
      <w:r>
        <w:t>Bing-API:ers begränsning gällande Kundens användning av serviceutdata</w:t>
      </w:r>
    </w:p>
    <w:p w14:paraId="6F5F5534" w14:textId="77777777" w:rsidR="001664F2" w:rsidRPr="008435D7" w:rsidRDefault="001664F2" w:rsidP="001664F2">
      <w:pPr>
        <w:pStyle w:val="ProductList-Body"/>
        <w:tabs>
          <w:tab w:val="clear" w:pos="158"/>
          <w:tab w:val="left" w:pos="360"/>
        </w:tabs>
      </w:pPr>
      <w:r>
        <w:t>Kunden får inte använda några data från API:er för varumärket Bing i syfte att utveckla eller erbjuda någon jämförbar tjänst som baseras på maskininlärning.</w:t>
      </w:r>
    </w:p>
    <w:p w14:paraId="6C676581" w14:textId="77777777" w:rsidR="001263B9" w:rsidRDefault="001263B9" w:rsidP="001263B9">
      <w:pPr>
        <w:pStyle w:val="ProductList-Body"/>
        <w:ind w:left="180"/>
      </w:pPr>
    </w:p>
    <w:p w14:paraId="365FC68F" w14:textId="77777777" w:rsidR="00073CA6" w:rsidRPr="00CC13E3" w:rsidRDefault="00073CA6" w:rsidP="00073CA6">
      <w:pPr>
        <w:pStyle w:val="ProductList-ClauseHeading"/>
      </w:pPr>
      <w:r>
        <w:t>Användnings- och visningskrav för Bing Search-API:er</w:t>
      </w:r>
    </w:p>
    <w:p w14:paraId="13513292" w14:textId="77777777" w:rsidR="00073CA6" w:rsidRPr="00CC13E3" w:rsidRDefault="00073CA6" w:rsidP="00073CA6">
      <w:pPr>
        <w:pStyle w:val="ProductList-Body"/>
        <w:tabs>
          <w:tab w:val="left" w:pos="270"/>
        </w:tabs>
      </w:pPr>
      <w:r>
        <w:t xml:space="preserve">Kunden måste efterleva användnings- och visningskraven för API:erna Bing Web Search, Image Search, Video Search och News Search, Bing Spell Check och Bing Autosuggest (gemensamt ”Search-API:er”), som finns tillgängliga här: </w:t>
      </w:r>
      <w:hyperlink r:id="rId37" w:history="1">
        <w:r>
          <w:rPr>
            <w:rStyle w:val="Hyperlink"/>
          </w:rPr>
          <w:t>https://aka.ms/r1j7jq</w:t>
        </w:r>
      </w:hyperlink>
      <w:r>
        <w:t>. Kunden får endast använda resultat som erhålls via Search-API:erna i Internetsökningsupplevelser (enligt definitionen i användnings- och visningskraven) och får inte cachelagra eller kopiera resultat.  Resultaten som Kunden erhåller via Search-API:erna är inte Produkter, Fixar eller Tjänsteleveranser.</w:t>
      </w:r>
    </w:p>
    <w:p w14:paraId="630BAA32" w14:textId="77777777" w:rsidR="001263B9" w:rsidRDefault="001263B9" w:rsidP="001263B9">
      <w:pPr>
        <w:pStyle w:val="ProductList-Body"/>
        <w:tabs>
          <w:tab w:val="left" w:pos="270"/>
        </w:tabs>
      </w:pPr>
    </w:p>
    <w:p w14:paraId="0DBDA84D" w14:textId="77777777" w:rsidR="001263B9" w:rsidRDefault="001263B9" w:rsidP="001263B9">
      <w:pPr>
        <w:pStyle w:val="ProductList-ClauseHeading"/>
      </w:pPr>
      <w:r>
        <w:t>Translator API</w:t>
      </w:r>
    </w:p>
    <w:p w14:paraId="3FEE58A1" w14:textId="77777777" w:rsidR="001263B9" w:rsidRPr="00721DAE" w:rsidRDefault="001263B9" w:rsidP="001263B9">
      <w:pPr>
        <w:pStyle w:val="ProductList-Body"/>
        <w:tabs>
          <w:tab w:val="left" w:pos="360"/>
        </w:tabs>
        <w:ind w:left="180"/>
        <w:rPr>
          <w:b/>
          <w:color w:val="0072C6"/>
        </w:rPr>
      </w:pPr>
      <w:r>
        <w:rPr>
          <w:b/>
          <w:color w:val="0072C6"/>
        </w:rPr>
        <w:t>Tillskrivning:</w:t>
      </w:r>
    </w:p>
    <w:p w14:paraId="35CAFD58" w14:textId="77777777" w:rsidR="001263B9" w:rsidRDefault="001263B9" w:rsidP="001263B9">
      <w:pPr>
        <w:pStyle w:val="ProductList-Body"/>
        <w:tabs>
          <w:tab w:val="left" w:pos="360"/>
        </w:tabs>
        <w:ind w:left="180"/>
      </w:pPr>
      <w:r>
        <w:t>När automatiska översättningar utförda av Microsoft Translator visas måste Kunden på ett rimligen tydligt sätt informera om att texten har översatts automatiskt av Microsoft Translator.</w:t>
      </w:r>
    </w:p>
    <w:p w14:paraId="4765DF2D" w14:textId="77777777" w:rsidR="001263B9" w:rsidRDefault="001263B9" w:rsidP="001263B9">
      <w:pPr>
        <w:pStyle w:val="ProductList-Body"/>
        <w:tabs>
          <w:tab w:val="left" w:pos="360"/>
        </w:tabs>
        <w:ind w:left="180"/>
      </w:pPr>
    </w:p>
    <w:p w14:paraId="2A2FA2C2" w14:textId="77777777" w:rsidR="001263B9" w:rsidRPr="00721DAE" w:rsidRDefault="001263B9" w:rsidP="001263B9">
      <w:pPr>
        <w:pStyle w:val="ProductList-Body"/>
        <w:tabs>
          <w:tab w:val="left" w:pos="360"/>
        </w:tabs>
        <w:ind w:left="180"/>
        <w:rPr>
          <w:b/>
          <w:color w:val="0072C6"/>
        </w:rPr>
      </w:pPr>
      <w:r>
        <w:rPr>
          <w:b/>
          <w:color w:val="0072C6"/>
        </w:rPr>
        <w:t>Begränsning gällande Kundens användning av serviceutdata:</w:t>
      </w:r>
    </w:p>
    <w:p w14:paraId="0083A50D" w14:textId="77777777" w:rsidR="001263B9" w:rsidRDefault="001263B9" w:rsidP="001263B9">
      <w:pPr>
        <w:pStyle w:val="ProductList-Body"/>
        <w:tabs>
          <w:tab w:val="clear" w:pos="158"/>
          <w:tab w:val="left" w:pos="360"/>
        </w:tabs>
        <w:ind w:left="180"/>
      </w:pPr>
      <w:r>
        <w:t>Kunden får inte använda några data från Microsoft Translator i syfte att utveckla eller erbjuda någon jämförbar tjänst som baseras på maskininlärning.</w:t>
      </w:r>
    </w:p>
    <w:bookmarkStart w:id="91" w:name="_Toc460240101"/>
    <w:bookmarkStart w:id="92" w:name="EMS"/>
    <w:bookmarkStart w:id="93" w:name="_Toc437590238"/>
    <w:bookmarkStart w:id="94" w:name="_Toc435790944"/>
    <w:bookmarkStart w:id="95" w:name="MicrosoftDynamicsMarketing"/>
    <w:p w14:paraId="4BF4A538"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7E7AF8D8" w14:textId="23E31961" w:rsidR="00943F8F" w:rsidRDefault="00943F8F" w:rsidP="00943F8F">
      <w:pPr>
        <w:pStyle w:val="ProductList-OfferingGroupHeading"/>
        <w:spacing w:after="80"/>
        <w:outlineLvl w:val="1"/>
      </w:pPr>
      <w:bookmarkStart w:id="96" w:name="_Toc476476610"/>
      <w:bookmarkStart w:id="97" w:name="_Toc489230686"/>
      <w:bookmarkStart w:id="98" w:name="_Toc459970714"/>
      <w:bookmarkStart w:id="99" w:name="_Toc457466428"/>
      <w:bookmarkStart w:id="100" w:name="AzureActiveDirectoryBasic"/>
      <w:bookmarkEnd w:id="91"/>
      <w:bookmarkEnd w:id="92"/>
      <w:r>
        <w:t>Microsoft Azure-planer</w:t>
      </w:r>
      <w:bookmarkEnd w:id="96"/>
      <w:bookmarkEnd w:id="97"/>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77777777"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B253E30" w14:textId="77777777" w:rsidR="00943F8F" w:rsidRDefault="00943F8F" w:rsidP="00943F8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Information Protection och Microsoft Intune.</w:t>
      </w:r>
    </w:p>
    <w:p w14:paraId="26118221" w14:textId="77777777" w:rsidR="00943F8F" w:rsidRPr="00943F8F" w:rsidRDefault="00943F8F" w:rsidP="00943F8F">
      <w:pPr>
        <w:pStyle w:val="ProductList-Body"/>
      </w:pPr>
    </w:p>
    <w:p w14:paraId="47AFC993" w14:textId="23FBB9E9" w:rsidR="00DF0106" w:rsidRPr="003C2FBE" w:rsidRDefault="00943F8F" w:rsidP="00DF0106">
      <w:pPr>
        <w:pStyle w:val="ProductList-Offering2Heading"/>
      </w:pPr>
      <w:r>
        <w:tab/>
      </w:r>
      <w:bookmarkStart w:id="101" w:name="_Toc489230687"/>
      <w:r w:rsidR="00DF0106">
        <w:t>Azure Active Directory Basic</w:t>
      </w:r>
      <w:bookmarkEnd w:id="98"/>
      <w:bookmarkEnd w:id="99"/>
      <w:bookmarkEnd w:id="101"/>
    </w:p>
    <w:bookmarkEnd w:id="100"/>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02"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3C2FBE" w:rsidRDefault="00DF0106" w:rsidP="002E64AD">
      <w:pPr>
        <w:pStyle w:val="ProductList-Offering2Heading"/>
        <w:keepNext/>
      </w:pPr>
      <w:r>
        <w:lastRenderedPageBreak/>
        <w:tab/>
      </w:r>
      <w:bookmarkStart w:id="103" w:name="_Toc459970715"/>
      <w:bookmarkStart w:id="104" w:name="_Toc457466429"/>
      <w:bookmarkStart w:id="105" w:name="_Toc489230688"/>
      <w:r>
        <w:t>Azure Active Directory Premium</w:t>
      </w:r>
      <w:bookmarkEnd w:id="103"/>
      <w:bookmarkEnd w:id="104"/>
      <w:bookmarkEnd w:id="105"/>
    </w:p>
    <w:bookmarkEnd w:id="102"/>
    <w:p w14:paraId="3137D4F3" w14:textId="77777777" w:rsidR="00DF0106" w:rsidRPr="003C2FBE"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06"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3C2FBE" w:rsidRDefault="00DF0106" w:rsidP="00DF0106">
      <w:pPr>
        <w:pStyle w:val="ProductList-Offering2Heading"/>
      </w:pPr>
      <w:r>
        <w:tab/>
      </w:r>
      <w:bookmarkStart w:id="107" w:name="AzureRightsManagement"/>
      <w:bookmarkStart w:id="108" w:name="_Toc459970716"/>
      <w:bookmarkStart w:id="109" w:name="_Toc457466430"/>
      <w:bookmarkStart w:id="110" w:name="_Toc489230689"/>
      <w:r>
        <w:t>Azure Information Protection</w:t>
      </w:r>
      <w:bookmarkEnd w:id="107"/>
      <w:r>
        <w:t xml:space="preserve"> Premium</w:t>
      </w:r>
      <w:bookmarkEnd w:id="108"/>
      <w:bookmarkEnd w:id="109"/>
      <w:bookmarkEnd w:id="110"/>
    </w:p>
    <w:bookmarkEnd w:id="106"/>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11" w:name="_Toc388464308"/>
    <w:bookmarkStart w:id="112" w:name="_Toc460240107"/>
    <w:bookmarkStart w:id="113" w:name="Dynamics365"/>
    <w:bookmarkStart w:id="114" w:name="_Toc459970718"/>
    <w:bookmarkEnd w:id="93"/>
    <w:bookmarkEnd w:id="94"/>
    <w:bookmarkEnd w:id="95"/>
    <w:bookmarkEnd w:id="111"/>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1DC1325" w14:textId="77777777" w:rsidR="002E64AD" w:rsidRPr="002E64AD" w:rsidRDefault="002E64AD" w:rsidP="002E64AD">
      <w:pPr>
        <w:pStyle w:val="ProductList-Offering1Heading"/>
        <w:rPr>
          <w:lang w:val="sv-SE"/>
        </w:rPr>
      </w:pPr>
      <w:bookmarkStart w:id="115" w:name="_Toc484158298"/>
      <w:bookmarkStart w:id="116" w:name="_Toc476230929"/>
      <w:bookmarkStart w:id="117" w:name="_Toc489230690"/>
      <w:bookmarkEnd w:id="112"/>
      <w:bookmarkEnd w:id="113"/>
      <w:bookmarkEnd w:id="114"/>
      <w:r w:rsidRPr="002E64AD">
        <w:rPr>
          <w:lang w:val="sv-SE"/>
        </w:rPr>
        <w:t>Microsoft Dynamics 365-tjänster</w:t>
      </w:r>
      <w:bookmarkEnd w:id="115"/>
      <w:bookmarkEnd w:id="116"/>
      <w:bookmarkEnd w:id="117"/>
    </w:p>
    <w:p w14:paraId="42D73C19" w14:textId="77777777" w:rsidR="002E64AD" w:rsidRPr="00A8327A" w:rsidRDefault="002E64AD" w:rsidP="002E64AD">
      <w:pPr>
        <w:pStyle w:val="ProductList-Body"/>
        <w:rPr>
          <w:rFonts w:asciiTheme="majorHAnsi" w:hAnsiTheme="majorHAnsi"/>
          <w:sz w:val="16"/>
          <w:szCs w:val="16"/>
        </w:rPr>
        <w:sectPr w:rsidR="002E64AD" w:rsidRPr="00A8327A" w:rsidSect="002E64AD">
          <w:footerReference w:type="first" r:id="rId38"/>
          <w:pgSz w:w="12240" w:h="15840"/>
          <w:pgMar w:top="1440" w:right="720" w:bottom="1440" w:left="720" w:header="720" w:footer="720" w:gutter="0"/>
          <w:cols w:space="720"/>
          <w:titlePg/>
          <w:docGrid w:linePitch="360"/>
        </w:sectPr>
      </w:pPr>
    </w:p>
    <w:p w14:paraId="562953C3" w14:textId="77777777" w:rsidR="002E64AD" w:rsidRPr="00747204" w:rsidRDefault="002E64AD" w:rsidP="002E64AD">
      <w:pPr>
        <w:pStyle w:val="ProductList-Body"/>
      </w:pPr>
      <w:r>
        <w:rPr>
          <w:rFonts w:asciiTheme="majorHAnsi" w:hAnsiTheme="majorHAnsi"/>
          <w:sz w:val="16"/>
          <w:szCs w:val="16"/>
        </w:rPr>
        <w:t>Microsoft Dynamics 365 för ärendehantering, Enterprise Edition</w:t>
      </w:r>
    </w:p>
    <w:p w14:paraId="0A7F4107" w14:textId="77777777" w:rsidR="002E64AD" w:rsidRPr="00747204" w:rsidRDefault="002E64AD" w:rsidP="002E64AD">
      <w:pPr>
        <w:pStyle w:val="ProductList-Body"/>
      </w:pPr>
      <w:r>
        <w:rPr>
          <w:rFonts w:asciiTheme="majorHAnsi" w:hAnsiTheme="majorHAnsi"/>
          <w:sz w:val="16"/>
          <w:szCs w:val="16"/>
        </w:rPr>
        <w:t>Microsoft Dynamics 365 för kundtjänst, Enterprise Edition</w:t>
      </w:r>
    </w:p>
    <w:p w14:paraId="4EEE4D35" w14:textId="77777777" w:rsidR="002E64AD" w:rsidRPr="00747204" w:rsidRDefault="002E64AD" w:rsidP="002E64AD">
      <w:pPr>
        <w:pStyle w:val="ProductList-Body"/>
      </w:pPr>
      <w:r>
        <w:rPr>
          <w:rFonts w:asciiTheme="majorHAnsi" w:hAnsiTheme="majorHAnsi"/>
          <w:sz w:val="16"/>
          <w:szCs w:val="16"/>
        </w:rPr>
        <w:t>Microsoft Dynamics 365 för fältservice, Enterprise Edition</w:t>
      </w:r>
    </w:p>
    <w:p w14:paraId="2714D5C7" w14:textId="77777777" w:rsidR="002E64AD" w:rsidRPr="00747204" w:rsidRDefault="002E64AD" w:rsidP="002E64AD">
      <w:pPr>
        <w:pStyle w:val="ProductList-Body"/>
      </w:pPr>
      <w:r>
        <w:rPr>
          <w:rFonts w:asciiTheme="majorHAnsi" w:hAnsiTheme="majorHAnsi"/>
          <w:sz w:val="16"/>
          <w:szCs w:val="16"/>
        </w:rPr>
        <w:t>Microsoft Dynamics 365 for Finance and Operations, Business Edition</w:t>
      </w:r>
    </w:p>
    <w:p w14:paraId="6559FFDE" w14:textId="77777777" w:rsidR="002E64AD" w:rsidRPr="00747204" w:rsidRDefault="002E64AD" w:rsidP="002E64AD">
      <w:pPr>
        <w:pStyle w:val="ProductList-Body"/>
      </w:pPr>
      <w:r>
        <w:rPr>
          <w:rFonts w:asciiTheme="majorHAnsi" w:hAnsiTheme="majorHAnsi"/>
          <w:sz w:val="16"/>
          <w:szCs w:val="16"/>
        </w:rPr>
        <w:t>Microsoft Dynamics 365 for Operations Activity, Enterprise Edition</w:t>
      </w:r>
    </w:p>
    <w:p w14:paraId="48B9D9EA" w14:textId="77777777" w:rsidR="002E64AD" w:rsidRPr="00747204" w:rsidRDefault="002E64AD" w:rsidP="002E64AD">
      <w:pPr>
        <w:pStyle w:val="ProductList-Body"/>
      </w:pPr>
      <w:r>
        <w:rPr>
          <w:rFonts w:asciiTheme="majorHAnsi" w:hAnsiTheme="majorHAnsi"/>
          <w:sz w:val="16"/>
          <w:szCs w:val="16"/>
        </w:rPr>
        <w:t>Microsoft Dynamics 365 for Operations Device, Enterprise Edition</w:t>
      </w:r>
    </w:p>
    <w:p w14:paraId="1CE9BFED" w14:textId="77777777" w:rsidR="002E64AD" w:rsidRPr="00747204" w:rsidRDefault="002E64AD" w:rsidP="002E64AD">
      <w:pPr>
        <w:pStyle w:val="ProductList-Body"/>
      </w:pPr>
      <w:r>
        <w:rPr>
          <w:rFonts w:asciiTheme="majorHAnsi" w:hAnsiTheme="majorHAnsi"/>
          <w:sz w:val="16"/>
          <w:szCs w:val="16"/>
        </w:rPr>
        <w:t>Microsoft Dynamics 365 för projektserviceautomatisering, Enterprise Edition</w:t>
      </w:r>
    </w:p>
    <w:p w14:paraId="4E749960" w14:textId="77777777" w:rsidR="002E64AD" w:rsidRPr="00747204" w:rsidRDefault="002E64AD" w:rsidP="002E64AD">
      <w:pPr>
        <w:pStyle w:val="ProductList-Body"/>
      </w:pPr>
      <w:r>
        <w:rPr>
          <w:rFonts w:asciiTheme="majorHAnsi" w:hAnsiTheme="majorHAnsi"/>
          <w:sz w:val="16"/>
          <w:szCs w:val="16"/>
        </w:rPr>
        <w:t>Microsoft Dynamics 365 for Retail, Enterprise Edition</w:t>
      </w:r>
    </w:p>
    <w:p w14:paraId="6A2CCD24" w14:textId="77777777" w:rsidR="002E64AD" w:rsidRPr="00747204" w:rsidRDefault="002E64AD" w:rsidP="002E64AD">
      <w:pPr>
        <w:pStyle w:val="ProductList-Body"/>
      </w:pPr>
      <w:r>
        <w:rPr>
          <w:rFonts w:asciiTheme="majorHAnsi" w:hAnsiTheme="majorHAnsi"/>
          <w:sz w:val="16"/>
          <w:szCs w:val="16"/>
        </w:rPr>
        <w:t>Microsoft Dynamics 365 för försäljning, Enterprise Edition</w:t>
      </w:r>
    </w:p>
    <w:p w14:paraId="53C6D30A" w14:textId="77777777" w:rsidR="002E64AD" w:rsidRPr="00747204" w:rsidRDefault="002E64AD" w:rsidP="002E64AD">
      <w:pPr>
        <w:pStyle w:val="ProductList-Body"/>
      </w:pPr>
      <w:r>
        <w:rPr>
          <w:rFonts w:asciiTheme="majorHAnsi" w:hAnsiTheme="majorHAnsi"/>
          <w:sz w:val="16"/>
          <w:szCs w:val="16"/>
        </w:rPr>
        <w:t>Microsoft Dynamics 365 for Talent, Enterprise Edition</w:t>
      </w:r>
    </w:p>
    <w:p w14:paraId="0D9B153B" w14:textId="77777777" w:rsidR="002E64AD" w:rsidRPr="00747204" w:rsidRDefault="002E64AD" w:rsidP="002E64AD">
      <w:pPr>
        <w:pStyle w:val="ProductList-Body"/>
      </w:pPr>
      <w:r>
        <w:rPr>
          <w:rFonts w:asciiTheme="majorHAnsi" w:hAnsiTheme="majorHAnsi"/>
          <w:sz w:val="16"/>
          <w:szCs w:val="16"/>
        </w:rPr>
        <w:t>Microsoft Dynamics 365 för gruppmedlemmar, Business Edition</w:t>
      </w:r>
    </w:p>
    <w:p w14:paraId="118A2FCF" w14:textId="77777777" w:rsidR="002E64AD" w:rsidRPr="00747204" w:rsidRDefault="002E64AD" w:rsidP="002E64AD">
      <w:pPr>
        <w:pStyle w:val="ProductList-Body"/>
      </w:pPr>
      <w:r>
        <w:rPr>
          <w:rFonts w:asciiTheme="majorHAnsi" w:hAnsiTheme="majorHAnsi"/>
          <w:sz w:val="16"/>
          <w:szCs w:val="16"/>
        </w:rPr>
        <w:t>Microsoft Dynamics 365 för gruppmedlemmar, Enterprise Edition</w:t>
      </w:r>
    </w:p>
    <w:p w14:paraId="7D58D497" w14:textId="77777777" w:rsidR="002E64AD" w:rsidRPr="00747204" w:rsidRDefault="002E64AD" w:rsidP="002E64AD">
      <w:pPr>
        <w:pStyle w:val="ProductList-Body"/>
      </w:pPr>
      <w:r>
        <w:rPr>
          <w:rFonts w:asciiTheme="majorHAnsi" w:hAnsiTheme="majorHAnsi"/>
          <w:sz w:val="16"/>
          <w:szCs w:val="16"/>
        </w:rPr>
        <w:t>Microsoft Relationship Sales</w:t>
      </w:r>
    </w:p>
    <w:p w14:paraId="53E08E21" w14:textId="77777777" w:rsidR="002E64AD" w:rsidRPr="005F08E6" w:rsidRDefault="002E64AD" w:rsidP="002E64AD">
      <w:pPr>
        <w:pStyle w:val="ProductList-Body"/>
        <w:rPr>
          <w:rFonts w:asciiTheme="majorHAnsi" w:hAnsiTheme="majorHAnsi"/>
          <w:sz w:val="16"/>
          <w:szCs w:val="16"/>
        </w:rPr>
        <w:sectPr w:rsidR="002E64AD" w:rsidRPr="005F08E6" w:rsidSect="00E275D6">
          <w:type w:val="continuous"/>
          <w:pgSz w:w="12240" w:h="15840"/>
          <w:pgMar w:top="1440" w:right="720" w:bottom="1440" w:left="720" w:header="720" w:footer="720" w:gutter="0"/>
          <w:cols w:num="2" w:space="720"/>
          <w:titlePg/>
          <w:docGrid w:linePitch="360"/>
        </w:sectPr>
      </w:pPr>
    </w:p>
    <w:p w14:paraId="68B969C4" w14:textId="77777777" w:rsidR="002E64AD" w:rsidRPr="002E64AD" w:rsidRDefault="002E64AD" w:rsidP="002E64AD">
      <w:pPr>
        <w:pStyle w:val="ProductList-Body"/>
        <w:pBdr>
          <w:top w:val="single" w:sz="4" w:space="1" w:color="BFBFBF" w:themeColor="background1" w:themeShade="BF"/>
        </w:pBdr>
        <w:rPr>
          <w:sz w:val="8"/>
          <w:szCs w:val="12"/>
        </w:rPr>
      </w:pPr>
    </w:p>
    <w:p w14:paraId="2C1B85FB" w14:textId="77777777" w:rsidR="002E64AD" w:rsidRPr="00747204" w:rsidRDefault="002E64AD" w:rsidP="002E64AD">
      <w:pPr>
        <w:pStyle w:val="ProductList-Body"/>
        <w:tabs>
          <w:tab w:val="clear" w:pos="158"/>
          <w:tab w:val="left" w:pos="360"/>
        </w:tabs>
      </w:pPr>
      <w:r>
        <w:rPr>
          <w:b/>
          <w:color w:val="00188F"/>
        </w:rPr>
        <w:t>Meddelanden</w:t>
      </w:r>
    </w:p>
    <w:p w14:paraId="36EFB8BD" w14:textId="77777777" w:rsidR="002E64AD" w:rsidRPr="00747204" w:rsidRDefault="002E64AD" w:rsidP="002E64AD">
      <w:pPr>
        <w:pStyle w:val="ProductList-Body"/>
      </w:pPr>
      <w:r>
        <w:t xml:space="preserve">Bing Maps och Meddelanden för Professionella Tjänster i </w:t>
      </w:r>
      <w:hyperlink w:anchor="_top" w:history="1">
        <w:r>
          <w:rPr>
            <w:rStyle w:val="Hyperlink"/>
          </w:rPr>
          <w:t>Bilaga 1</w:t>
        </w:r>
      </w:hyperlink>
      <w:r>
        <w:t xml:space="preserve"> gäller. Alla onboarding-, migrerings- eller distributionstjänster som tillhandahålls Kunden omfattas av Meddelandet för Professionella Tjänster i </w:t>
      </w:r>
      <w:hyperlink w:anchor="_top" w:history="1">
        <w:r>
          <w:rPr>
            <w:rStyle w:val="Hyperlink"/>
          </w:rPr>
          <w:t>Bilaga 1</w:t>
        </w:r>
      </w:hyperlink>
      <w:r w:rsidRPr="001F0E93">
        <w:rPr>
          <w:rStyle w:val="Hyperlink"/>
        </w:rPr>
        <w:t>.</w:t>
      </w:r>
    </w:p>
    <w:p w14:paraId="258EFA3C" w14:textId="77777777" w:rsidR="002E64AD" w:rsidRPr="00747204" w:rsidRDefault="002E64AD" w:rsidP="002E64AD">
      <w:pPr>
        <w:pStyle w:val="ProductList-Body"/>
      </w:pPr>
    </w:p>
    <w:p w14:paraId="7922A5E3" w14:textId="77777777" w:rsidR="002E64AD" w:rsidRPr="00747204" w:rsidRDefault="002E64AD" w:rsidP="002E64AD">
      <w:pPr>
        <w:pStyle w:val="ProductList-Body"/>
        <w:tabs>
          <w:tab w:val="clear" w:pos="158"/>
          <w:tab w:val="left" w:pos="180"/>
        </w:tabs>
      </w:pPr>
      <w:r>
        <w:rPr>
          <w:b/>
          <w:color w:val="00188F"/>
        </w:rPr>
        <w:t>Abonnemangslicensserier</w:t>
      </w:r>
    </w:p>
    <w:p w14:paraId="4142EA5A" w14:textId="77777777" w:rsidR="002E64AD" w:rsidRPr="00747204" w:rsidRDefault="002E64AD" w:rsidP="002E64AD">
      <w:pPr>
        <w:pStyle w:val="ProductList-Body"/>
      </w:pPr>
      <w:r>
        <w:t xml:space="preserve">Utöver användarabonnemangslicenser, se </w:t>
      </w:r>
      <w:hyperlink w:anchor="_top" w:history="1">
        <w:r>
          <w:rPr>
            <w:rStyle w:val="Hyperlink"/>
          </w:rPr>
          <w:t>Bilaga 2</w:t>
        </w:r>
      </w:hyperlink>
      <w:r>
        <w:t xml:space="preserve"> för andra erbjudanden som uppfyller abonnemangslicenskraven.</w:t>
      </w:r>
    </w:p>
    <w:p w14:paraId="3F256652" w14:textId="77777777" w:rsidR="002E64AD" w:rsidRPr="00747204" w:rsidRDefault="002E64AD" w:rsidP="002E64AD">
      <w:pPr>
        <w:pStyle w:val="ProductList-Body"/>
      </w:pPr>
    </w:p>
    <w:p w14:paraId="18D339A6" w14:textId="77777777" w:rsidR="002E64AD" w:rsidRPr="00747204" w:rsidRDefault="002E64AD" w:rsidP="002E64AD">
      <w:pPr>
        <w:pStyle w:val="ProductList-Body"/>
        <w:keepNext/>
        <w:keepLines/>
        <w:widowControl w:val="0"/>
        <w:tabs>
          <w:tab w:val="clear" w:pos="158"/>
          <w:tab w:val="left" w:pos="360"/>
        </w:tabs>
      </w:pPr>
      <w:r>
        <w:rPr>
          <w:b/>
          <w:color w:val="00188F"/>
        </w:rPr>
        <w:t>Externa användare</w:t>
      </w:r>
    </w:p>
    <w:p w14:paraId="7A575152" w14:textId="77777777" w:rsidR="002E64AD" w:rsidRPr="00747204" w:rsidRDefault="002E64AD" w:rsidP="002E64AD">
      <w:pPr>
        <w:pStyle w:val="ProductList-Body"/>
        <w:keepNext/>
        <w:keepLines/>
        <w:widowControl w:val="0"/>
        <w:tabs>
          <w:tab w:val="clear" w:pos="158"/>
          <w:tab w:val="left" w:pos="360"/>
        </w:tabs>
      </w:pPr>
      <w:r>
        <w:t>Externa användare av Microsoft Dynamics 365-tjänster behöver ingen abonnemangslicens för att få åtkomst till Onlinetjänsten. Detta undantag gäller inte för (1) Kundens eller dennas koncernbolags oberoende leverantörer eller ombud (2) Externa användare av Microsoft Dynamics 365-klientprogramvara med andra Microsoft Dynamics 365-tjänster än tjänster eller komponenter som ingår i Microsoft Dynamics 365 Unified Operations Plan, Microsoft Dynamics 365 for Retail eller Microsoft Dynamics 365 for Talent.</w:t>
      </w:r>
    </w:p>
    <w:p w14:paraId="02D7A397" w14:textId="77777777" w:rsidR="002E64AD" w:rsidRPr="002D603E" w:rsidRDefault="002E64AD" w:rsidP="002E64AD">
      <w:pPr>
        <w:pStyle w:val="ProductList-Body"/>
        <w:tabs>
          <w:tab w:val="clear" w:pos="158"/>
          <w:tab w:val="left" w:pos="360"/>
        </w:tabs>
        <w:rPr>
          <w:sz w:val="16"/>
          <w:szCs w:val="16"/>
        </w:rPr>
      </w:pPr>
    </w:p>
    <w:p w14:paraId="25AB8171" w14:textId="77777777" w:rsidR="002E64AD" w:rsidRPr="00747204" w:rsidRDefault="002E64AD" w:rsidP="002E64AD">
      <w:pPr>
        <w:pStyle w:val="ProductList-ClauseHeading"/>
      </w:pPr>
      <w:r>
        <w:t>Microsoft Dynamics 365 Unified Operations Plan</w:t>
      </w:r>
    </w:p>
    <w:p w14:paraId="3F919EA0" w14:textId="77777777" w:rsidR="002E64AD" w:rsidRPr="00747204" w:rsidRDefault="002E64AD" w:rsidP="002E64AD">
      <w:pPr>
        <w:pStyle w:val="ProductList-Body"/>
        <w:tabs>
          <w:tab w:val="clear" w:pos="158"/>
          <w:tab w:val="left" w:pos="360"/>
        </w:tabs>
      </w:pPr>
      <w:r>
        <w:t>Kunden får för internt bruk ändra programkällkoden för Microsoft Dynamics 365 Finance and Operations och Microsoft Dynamics 365 for Retail</w:t>
      </w:r>
    </w:p>
    <w:p w14:paraId="507F310C" w14:textId="77777777" w:rsidR="002E64AD" w:rsidRPr="002D603E" w:rsidRDefault="002E64AD" w:rsidP="002E64AD">
      <w:pPr>
        <w:pStyle w:val="ProductList-Body"/>
        <w:tabs>
          <w:tab w:val="clear" w:pos="158"/>
          <w:tab w:val="left" w:pos="360"/>
        </w:tabs>
        <w:rPr>
          <w:sz w:val="16"/>
          <w:szCs w:val="16"/>
        </w:rPr>
      </w:pPr>
    </w:p>
    <w:p w14:paraId="3A8979CB" w14:textId="77777777" w:rsidR="002E64AD" w:rsidRPr="00747204" w:rsidRDefault="002E64AD" w:rsidP="002E64AD">
      <w:pPr>
        <w:pStyle w:val="ProductList-Body"/>
        <w:tabs>
          <w:tab w:val="left" w:pos="360"/>
        </w:tabs>
      </w:pPr>
      <w:r>
        <w:rPr>
          <w:b/>
          <w:color w:val="00188F"/>
        </w:rPr>
        <w:t>Microsoft Dynamics 365 for Talent</w:t>
      </w:r>
    </w:p>
    <w:p w14:paraId="471231D2" w14:textId="77777777" w:rsidR="002E64AD" w:rsidRPr="00747204" w:rsidRDefault="002E64AD" w:rsidP="002E64AD">
      <w:pPr>
        <w:pStyle w:val="ProductList-Body"/>
        <w:tabs>
          <w:tab w:val="clear" w:pos="158"/>
          <w:tab w:val="left" w:pos="360"/>
        </w:tabs>
      </w:pPr>
      <w:r>
        <w:t>Användare av Microsoft Dynamics 365 for Talent som är (1) kandidater i attract-modulen eller (2) nyanställda i onboard-modulen behöver ingen SL för åtkomst till Onlinetjänsten.</w:t>
      </w:r>
    </w:p>
    <w:p w14:paraId="200E0D4C" w14:textId="77777777" w:rsidR="002E64AD" w:rsidRPr="002D603E" w:rsidRDefault="002E64AD" w:rsidP="002E64AD">
      <w:pPr>
        <w:pStyle w:val="ProductList-Body"/>
        <w:tabs>
          <w:tab w:val="clear" w:pos="158"/>
          <w:tab w:val="left" w:pos="360"/>
        </w:tabs>
        <w:rPr>
          <w:sz w:val="16"/>
          <w:szCs w:val="16"/>
        </w:rPr>
      </w:pPr>
    </w:p>
    <w:p w14:paraId="5620E570" w14:textId="77777777" w:rsidR="002E64AD" w:rsidRPr="00747204" w:rsidRDefault="002E64AD" w:rsidP="002E64AD">
      <w:pPr>
        <w:pStyle w:val="ProductList-ClauseHeading"/>
      </w:pPr>
      <w:r>
        <w:t>Serveranvändningsrättigheter för Dynamics 365-användarlicenser, från SA-användarlicenser och tilläggsanvändarlicenser</w:t>
      </w:r>
    </w:p>
    <w:p w14:paraId="470EE8CE" w14:textId="77777777" w:rsidR="002E64AD" w:rsidRPr="00747204" w:rsidRDefault="002E64AD" w:rsidP="002E64AD">
      <w:pPr>
        <w:pStyle w:val="ProductList-Body"/>
      </w:pPr>
      <w:r>
        <w:t>Villkoren för serveranvändningsrättigheter nedan gäller inte för Kunder med licens för Dynamics 365 Business Edition eller Dynamics 365 Enterprise Edition i Open License, Open Value och Open Value Subscription.</w:t>
      </w:r>
    </w:p>
    <w:p w14:paraId="22060EFD" w14:textId="77777777" w:rsidR="002E64AD" w:rsidRPr="002D603E" w:rsidRDefault="002E64AD" w:rsidP="002E64AD">
      <w:pPr>
        <w:pStyle w:val="ProductList-Body"/>
        <w:rPr>
          <w:sz w:val="14"/>
          <w:szCs w:val="14"/>
        </w:rPr>
      </w:pPr>
    </w:p>
    <w:p w14:paraId="5D79C5D1" w14:textId="77777777" w:rsidR="002E64AD" w:rsidRPr="00747204" w:rsidRDefault="002E64AD" w:rsidP="002E64AD">
      <w:pPr>
        <w:pStyle w:val="ProductList-Body"/>
        <w:ind w:left="180"/>
      </w:pPr>
      <w:r>
        <w:rPr>
          <w:b/>
          <w:color w:val="0072C6"/>
        </w:rPr>
        <w:t>Microsoft Dynamics 365 for Operations lokal server</w:t>
      </w:r>
    </w:p>
    <w:p w14:paraId="23A6CED3" w14:textId="77777777" w:rsidR="002E64AD" w:rsidRPr="00747204" w:rsidRDefault="002E64AD" w:rsidP="002E64AD">
      <w:pPr>
        <w:pStyle w:val="ProductList-Body"/>
        <w:ind w:left="180"/>
      </w:pPr>
      <w:r>
        <w:t>Kunder med gällande prenumerationer på (1) Microsoft Dynamics 365 Plan eller (2) Microsoft Dynamics 365 Unified Operations Plan (eller någon separat licensierad Plan-komponent) får</w:t>
      </w:r>
    </w:p>
    <w:p w14:paraId="51593DB5" w14:textId="77777777" w:rsidR="002E64AD" w:rsidRPr="00747204" w:rsidRDefault="002E64AD" w:rsidP="002E64AD">
      <w:pPr>
        <w:pStyle w:val="ProductList-Body"/>
        <w:numPr>
          <w:ilvl w:val="0"/>
          <w:numId w:val="39"/>
        </w:numPr>
        <w:tabs>
          <w:tab w:val="clear" w:pos="158"/>
          <w:tab w:val="left" w:pos="360"/>
          <w:tab w:val="left" w:pos="720"/>
        </w:tabs>
        <w:ind w:left="720"/>
      </w:pPr>
      <w:r>
        <w:t>installera valfritt antal exemplar av Microsoft Dynamics 365 for Operations Server-programvaran i ett nätverk eller på delade servrar</w:t>
      </w:r>
    </w:p>
    <w:p w14:paraId="67A1266A" w14:textId="77777777" w:rsidR="002E64AD" w:rsidRPr="00747204" w:rsidRDefault="002E64AD" w:rsidP="002E64AD">
      <w:pPr>
        <w:pStyle w:val="ProductList-Body"/>
        <w:numPr>
          <w:ilvl w:val="0"/>
          <w:numId w:val="39"/>
        </w:numPr>
        <w:tabs>
          <w:tab w:val="left" w:pos="360"/>
          <w:tab w:val="left" w:pos="720"/>
        </w:tabs>
        <w:ind w:left="720"/>
      </w:pPr>
      <w:r>
        <w:t>installera och använda Microsoft Dynamics AX 2012 R3 Server-programvaran i stället för Microsoft Dynamic 365 for Operations Server</w:t>
      </w:r>
    </w:p>
    <w:p w14:paraId="2C4B8C4C" w14:textId="77777777" w:rsidR="002E64AD" w:rsidRPr="00747204" w:rsidRDefault="002E64AD" w:rsidP="002E64AD">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695206A4" w14:textId="77777777" w:rsidR="002E64AD" w:rsidRPr="00747204" w:rsidRDefault="002E64AD" w:rsidP="002E64AD">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0AD5A2EA" w14:textId="77777777" w:rsidR="002E64AD" w:rsidRPr="00747204" w:rsidRDefault="002E64AD" w:rsidP="002E64AD">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40D79C9C" w14:textId="77777777" w:rsidR="002E64AD" w:rsidRPr="002D603E" w:rsidRDefault="002E64AD" w:rsidP="002E64AD">
      <w:pPr>
        <w:pStyle w:val="ProductList-Body"/>
        <w:rPr>
          <w:sz w:val="14"/>
          <w:szCs w:val="14"/>
        </w:rPr>
      </w:pPr>
    </w:p>
    <w:p w14:paraId="2A9FEFF4" w14:textId="77777777" w:rsidR="002E64AD" w:rsidRPr="00747204" w:rsidRDefault="002E64AD" w:rsidP="002E64AD">
      <w:pPr>
        <w:pStyle w:val="ProductList-Body"/>
        <w:keepNext/>
        <w:tabs>
          <w:tab w:val="clear" w:pos="158"/>
          <w:tab w:val="left" w:pos="180"/>
        </w:tabs>
        <w:ind w:left="187"/>
      </w:pPr>
      <w:r>
        <w:rPr>
          <w:b/>
          <w:color w:val="0072C6"/>
        </w:rPr>
        <w:lastRenderedPageBreak/>
        <w:t>Microsoft Dynamics 365 lokal server</w:t>
      </w:r>
    </w:p>
    <w:p w14:paraId="54C530F7" w14:textId="77777777" w:rsidR="002E64AD" w:rsidRPr="00747204" w:rsidRDefault="002E64AD" w:rsidP="002E64AD">
      <w:pPr>
        <w:pStyle w:val="ProductList-Body"/>
        <w:ind w:left="180"/>
      </w:pPr>
      <w:r>
        <w:t>Kunder med gällande prenumerationer på (1) Microsoft Dynamics 365 Plan eller (2) Microsoft Dynamics 365 Customer Engagement Plan (eller någon separat licensierad Plan-komponent) får</w:t>
      </w:r>
    </w:p>
    <w:p w14:paraId="2BF45EF4" w14:textId="77777777" w:rsidR="002E64AD" w:rsidRPr="00747204" w:rsidRDefault="002E64AD" w:rsidP="002E64AD">
      <w:pPr>
        <w:pStyle w:val="ProductList-Body"/>
        <w:numPr>
          <w:ilvl w:val="0"/>
          <w:numId w:val="43"/>
        </w:numPr>
      </w:pPr>
      <w:r>
        <w:t>installera valfritt antal exemplar av Microsoft Dynamics 365-server (lokal) i ett nätverk eller på delade servrar</w:t>
      </w:r>
    </w:p>
    <w:p w14:paraId="58EB8DB5" w14:textId="77777777" w:rsidR="002E64AD" w:rsidRPr="00747204" w:rsidRDefault="002E64AD" w:rsidP="002E64AD">
      <w:pPr>
        <w:pStyle w:val="ProductList-Body"/>
        <w:numPr>
          <w:ilvl w:val="0"/>
          <w:numId w:val="43"/>
        </w:numPr>
      </w:pPr>
      <w:r>
        <w:t xml:space="preserve">installera Microsoft Dynamics CRM 2016 Server-programvaran i stället för Microsoft Dynamic 365 lokal server </w:t>
      </w:r>
    </w:p>
    <w:p w14:paraId="5FA83524" w14:textId="77777777" w:rsidR="002E64AD" w:rsidRPr="00747204" w:rsidRDefault="002E64AD" w:rsidP="002E64AD">
      <w:pPr>
        <w:pStyle w:val="ProductList-Body"/>
        <w:numPr>
          <w:ilvl w:val="0"/>
          <w:numId w:val="43"/>
        </w:numPr>
      </w:pPr>
      <w:r>
        <w:t>tillåta åtkomst till serverprogramvaran för användare och enheter som tilldelats en kvalificerande SL</w:t>
      </w:r>
    </w:p>
    <w:p w14:paraId="530B7E7E" w14:textId="77777777" w:rsidR="002E64AD" w:rsidRPr="00747204" w:rsidRDefault="002E64AD" w:rsidP="002E64AD">
      <w:pPr>
        <w:pStyle w:val="ProductList-Body"/>
        <w:numPr>
          <w:ilvl w:val="0"/>
          <w:numId w:val="43"/>
        </w:numPr>
      </w:pPr>
      <w:r>
        <w:t>tillåta användare och enheter som tilldelats en av följande CAL att tillgå den version av serverprogramvaran som är aktuell vid prenumerationens ikraftträdandedatum: Microsoft Dynamics 365 for Sales (lokal), CAL för kundtjänst- eller teammedlemmar eller Microsoft Dynamics CRM CAL. Användare och enheter som tilldelats som CAL med gällande Software Assurance får tillgå nya versioner av serverprogramvaran.</w:t>
      </w:r>
    </w:p>
    <w:p w14:paraId="7B008E7F" w14:textId="77777777" w:rsidR="002E64AD" w:rsidRPr="002D603E" w:rsidRDefault="002E64AD" w:rsidP="002E64AD">
      <w:pPr>
        <w:pStyle w:val="ProductList-Body"/>
        <w:rPr>
          <w:sz w:val="16"/>
          <w:szCs w:val="16"/>
        </w:rPr>
      </w:pPr>
    </w:p>
    <w:p w14:paraId="5F679F76" w14:textId="77777777" w:rsidR="002E64AD" w:rsidRPr="00747204" w:rsidRDefault="002E64AD" w:rsidP="002E64AD">
      <w:pPr>
        <w:pStyle w:val="ProductList-Body"/>
      </w:pPr>
      <w:r>
        <w:rPr>
          <w:b/>
          <w:color w:val="00188F"/>
        </w:rPr>
        <w:t>Microsoft Relationship Sales</w:t>
      </w:r>
    </w:p>
    <w:p w14:paraId="255D5F7D" w14:textId="77777777" w:rsidR="002E64AD" w:rsidRPr="00747204" w:rsidRDefault="002E64AD" w:rsidP="002E64AD">
      <w:pPr>
        <w:pStyle w:val="ProductList-Body"/>
      </w:pPr>
      <w:r>
        <w:t>Microsoft Relationship Sales-lösningen innefattar Microsoft Dynamics 365 for Sales, Enterprise Edition och LinkedIn Sales Navigator, Enterprise Edition.</w:t>
      </w:r>
    </w:p>
    <w:p w14:paraId="0A250E4A" w14:textId="77777777" w:rsidR="002E64AD" w:rsidRPr="002D603E" w:rsidRDefault="002E64AD" w:rsidP="002E64AD">
      <w:pPr>
        <w:pStyle w:val="ProductList-Body"/>
        <w:rPr>
          <w:sz w:val="14"/>
          <w:szCs w:val="14"/>
        </w:rPr>
      </w:pPr>
    </w:p>
    <w:p w14:paraId="4AA1D21F" w14:textId="77777777" w:rsidR="002E64AD" w:rsidRPr="00747204" w:rsidRDefault="002E64AD" w:rsidP="002E64AD">
      <w:pPr>
        <w:pStyle w:val="ProductList-Body"/>
        <w:ind w:left="180"/>
      </w:pPr>
      <w:r>
        <w:rPr>
          <w:b/>
          <w:color w:val="0072C6"/>
        </w:rPr>
        <w:t>LinkedIn Sales Navigator</w:t>
      </w:r>
    </w:p>
    <w:p w14:paraId="3D06D3AB" w14:textId="77777777" w:rsidR="002E64AD" w:rsidRPr="00747204" w:rsidRDefault="002E64AD" w:rsidP="002E64AD">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39" w:history="1">
        <w:r w:rsidRPr="00001EFA">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0" w:history="1">
        <w:r w:rsidRPr="00001EFA">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1" w:history="1">
        <w:r w:rsidRPr="00001EFA">
          <w:rPr>
            <w:rStyle w:val="Hyperlink"/>
          </w:rPr>
          <w:t>https://business.linkedin.com/c/15/10/eu-scc</w:t>
        </w:r>
      </w:hyperlink>
      <w:r>
        <w:t xml:space="preserve">. </w:t>
      </w:r>
    </w:p>
    <w:p w14:paraId="49F309E2" w14:textId="77777777" w:rsidR="002E64AD" w:rsidRPr="002D603E" w:rsidRDefault="002E64AD" w:rsidP="002E64AD">
      <w:pPr>
        <w:pStyle w:val="ProductList-Body"/>
        <w:rPr>
          <w:sz w:val="14"/>
          <w:szCs w:val="14"/>
        </w:rPr>
      </w:pPr>
    </w:p>
    <w:p w14:paraId="0BCEF6E0" w14:textId="77777777" w:rsidR="002E64AD" w:rsidRPr="00747204" w:rsidRDefault="002E64AD" w:rsidP="002E64AD">
      <w:pPr>
        <w:pStyle w:val="ProductList-Body"/>
        <w:ind w:left="180"/>
      </w:pPr>
      <w:r>
        <w:rPr>
          <w:b/>
          <w:color w:val="0072C6"/>
        </w:rPr>
        <w:t>Servicenivåavtal</w:t>
      </w:r>
    </w:p>
    <w:p w14:paraId="1DE1A5B3" w14:textId="77777777" w:rsidR="002E64AD" w:rsidRPr="00747204" w:rsidRDefault="002E64AD" w:rsidP="002E64AD">
      <w:pPr>
        <w:pStyle w:val="ProductList-Body"/>
        <w:ind w:left="180"/>
      </w:pPr>
      <w:r>
        <w:t>Det finns inget SLA för LinkedIn Sales Navigator, Enterprise Edition.</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18" w:name="_Toc459970722"/>
      <w:bookmarkStart w:id="119" w:name="MicrosoftSocialEngagement"/>
      <w:r>
        <w:rPr>
          <w:b/>
          <w:color w:val="00188F"/>
        </w:rPr>
        <w:t>Microsoft Social Engagement</w:t>
      </w:r>
      <w:bookmarkEnd w:id="118"/>
    </w:p>
    <w:bookmarkEnd w:id="119"/>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689C3918" w14:textId="77777777" w:rsidR="00480397" w:rsidRPr="006D2C33" w:rsidRDefault="00480397" w:rsidP="00480397">
      <w:pPr>
        <w:pStyle w:val="ProductList-Body"/>
        <w:tabs>
          <w:tab w:val="clear" w:pos="158"/>
          <w:tab w:val="left" w:pos="360"/>
        </w:tabs>
        <w:ind w:left="180"/>
      </w:pPr>
      <w:r>
        <w:rPr>
          <w:b/>
          <w:color w:val="0072C6"/>
        </w:rPr>
        <w:t>Socialt innehåll från Microsoft Social Engagement</w:t>
      </w:r>
    </w:p>
    <w:p w14:paraId="4C473D49" w14:textId="77777777" w:rsidR="00480397" w:rsidRPr="006D2C33" w:rsidRDefault="00480397" w:rsidP="00480397">
      <w:pPr>
        <w:pStyle w:val="ProductList-Body"/>
        <w:tabs>
          <w:tab w:val="clear" w:pos="158"/>
          <w:tab w:val="left" w:pos="360"/>
        </w:tabs>
        <w:ind w:left="180"/>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6407051D" w14:textId="77777777" w:rsidR="00480397" w:rsidRPr="006D2C33" w:rsidRDefault="00480397" w:rsidP="00480397">
      <w:pPr>
        <w:pStyle w:val="ProductList-Body"/>
        <w:numPr>
          <w:ilvl w:val="0"/>
          <w:numId w:val="13"/>
        </w:numPr>
        <w:ind w:left="810" w:hanging="270"/>
      </w:pPr>
      <w:r>
        <w:t xml:space="preserve">lagra Socialt Innehåll i en databas blandat med innehåll som sammanställts från andra källor av andra licenstagare, </w:t>
      </w:r>
    </w:p>
    <w:p w14:paraId="7C5C2371" w14:textId="77777777" w:rsidR="00480397" w:rsidRPr="006D2C33" w:rsidRDefault="00480397" w:rsidP="00480397">
      <w:pPr>
        <w:pStyle w:val="ProductList-Body"/>
        <w:numPr>
          <w:ilvl w:val="0"/>
          <w:numId w:val="13"/>
        </w:numPr>
        <w:spacing w:before="40"/>
        <w:ind w:left="81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75C89431" w14:textId="77777777" w:rsidR="00480397" w:rsidRPr="006D2C33" w:rsidRDefault="00480397" w:rsidP="00480397">
      <w:pPr>
        <w:pStyle w:val="ProductList-Body"/>
        <w:numPr>
          <w:ilvl w:val="0"/>
          <w:numId w:val="13"/>
        </w:numPr>
        <w:spacing w:before="40"/>
        <w:ind w:left="810" w:hanging="274"/>
      </w:pPr>
      <w:r>
        <w:t>instruera Kunden att redigera eller radera Socialt innehåll om kunden exporterar Socialt innehåll</w:t>
      </w:r>
    </w:p>
    <w:p w14:paraId="2AEA1C9B" w14:textId="77777777" w:rsidR="00480397" w:rsidRPr="006D2C33" w:rsidRDefault="00480397" w:rsidP="00480397">
      <w:pPr>
        <w:pStyle w:val="ProductList-Body"/>
        <w:numPr>
          <w:ilvl w:val="0"/>
          <w:numId w:val="13"/>
        </w:numPr>
        <w:spacing w:before="40"/>
        <w:ind w:left="810" w:hanging="274"/>
      </w:pPr>
      <w:r>
        <w:t xml:space="preserve">radera eller begränsa ytterligare åtkomst till Socialt Innehåll efter att Onlinetjänsten har upphört. </w:t>
      </w:r>
    </w:p>
    <w:p w14:paraId="72582313" w14:textId="7F53DC16" w:rsidR="00480397" w:rsidRPr="006D2C33" w:rsidRDefault="00EB67A3"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20" w:name="_Toc489230691"/>
      <w:bookmarkStart w:id="121" w:name="O365Services"/>
      <w:r w:rsidRPr="00A12026">
        <w:rPr>
          <w:lang w:val="sv-SE"/>
        </w:rPr>
        <w:t>Office 365-tjänster</w:t>
      </w:r>
      <w:bookmarkEnd w:id="120"/>
    </w:p>
    <w:bookmarkEnd w:id="121"/>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2" w:name="CoreFeaturesforOffice365Services"/>
      <w:r>
        <w:rPr>
          <w:b/>
          <w:color w:val="00188F"/>
        </w:rPr>
        <w:t>Huvudfunktioner för Office 365-tjänster</w:t>
      </w:r>
    </w:p>
    <w:bookmarkEnd w:id="122"/>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lastRenderedPageBreak/>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1033A1C2" w14:textId="77777777" w:rsidR="009A6903" w:rsidRPr="00F55075" w:rsidRDefault="009A6903" w:rsidP="009A6903">
      <w:pPr>
        <w:pStyle w:val="ProductList-Body"/>
        <w:tabs>
          <w:tab w:val="clear" w:pos="158"/>
          <w:tab w:val="left" w:pos="180"/>
        </w:tabs>
      </w:pPr>
      <w:bookmarkStart w:id="123" w:name="MicrosoftTeams"/>
      <w:r>
        <w:rPr>
          <w:b/>
          <w:color w:val="00188F"/>
        </w:rPr>
        <w:t>Microsoft Teams</w:t>
      </w:r>
      <w:bookmarkEnd w:id="123"/>
    </w:p>
    <w:p w14:paraId="27D13A56" w14:textId="4BCFD95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bookmarkStart w:id="124" w:name="ExchangeOnline"/>
      <w:r w:rsidRPr="00A12026">
        <w:rPr>
          <w:lang w:val="sv-SE"/>
        </w:rPr>
        <w:tab/>
      </w:r>
      <w:bookmarkStart w:id="125" w:name="_Toc489230692"/>
      <w:r w:rsidRPr="00A12026">
        <w:rPr>
          <w:lang w:val="sv-SE"/>
        </w:rPr>
        <w:t>Exchange Online</w:t>
      </w:r>
      <w:bookmarkEnd w:id="125"/>
    </w:p>
    <w:p w14:paraId="504B85AD" w14:textId="77777777" w:rsidR="00E93FD0" w:rsidRDefault="00E93FD0" w:rsidP="004E52BA">
      <w:pPr>
        <w:pStyle w:val="ProductList-Offering1"/>
        <w:sectPr w:rsidR="00E93FD0" w:rsidSect="00E275D6">
          <w:footerReference w:type="first" r:id="rId42"/>
          <w:type w:val="continuous"/>
          <w:pgSz w:w="12240" w:h="15840"/>
          <w:pgMar w:top="1440" w:right="720" w:bottom="1440" w:left="720" w:header="720" w:footer="720" w:gutter="0"/>
          <w:cols w:space="720"/>
          <w:titlePg/>
          <w:docGrid w:linePitch="360"/>
        </w:sectPr>
      </w:pPr>
    </w:p>
    <w:bookmarkEnd w:id="124"/>
    <w:p w14:paraId="3D73B902" w14:textId="66A36A9D" w:rsidR="00480397" w:rsidRDefault="00480397" w:rsidP="00480397">
      <w:pPr>
        <w:pStyle w:val="ProductList-Body"/>
        <w:rPr>
          <w:rFonts w:asciiTheme="majorHAnsi" w:hAnsiTheme="majorHAnsi"/>
          <w:sz w:val="16"/>
          <w:szCs w:val="16"/>
        </w:rPr>
      </w:pPr>
      <w:r>
        <w:rPr>
          <w:rFonts w:asciiTheme="majorHAnsi" w:hAnsiTheme="majorHAnsi"/>
          <w:sz w:val="16"/>
          <w:szCs w:val="16"/>
        </w:rPr>
        <w:t>Office 365 Advanced Threat Protection</w:t>
      </w:r>
    </w:p>
    <w:p w14:paraId="263DE62C" w14:textId="29E151E0" w:rsidR="00943F8F" w:rsidRPr="00943F8F" w:rsidRDefault="00943F8F" w:rsidP="00480397">
      <w:pPr>
        <w:pStyle w:val="ProductList-Body"/>
        <w:rPr>
          <w:rFonts w:asciiTheme="majorHAnsi" w:hAnsiTheme="majorHAnsi"/>
          <w:sz w:val="16"/>
          <w:szCs w:val="16"/>
        </w:rPr>
      </w:pPr>
      <w:r w:rsidRPr="00943F8F">
        <w:rPr>
          <w:rFonts w:asciiTheme="majorHAnsi" w:hAnsiTheme="majorHAnsi"/>
          <w:sz w:val="16"/>
          <w:szCs w:val="16"/>
        </w:rPr>
        <w:t>Office 365 Threat Intelligence</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6D2C33" w:rsidRDefault="00480397" w:rsidP="00480397">
      <w:pPr>
        <w:pStyle w:val="ProductList-Body"/>
      </w:pPr>
      <w:r>
        <w:rPr>
          <w:rFonts w:asciiTheme="majorHAnsi" w:hAnsiTheme="majorHAnsi"/>
          <w:sz w:val="16"/>
          <w:szCs w:val="16"/>
        </w:rPr>
        <w:t>Exchange Online Archiving för Exchange Online</w:t>
      </w:r>
    </w:p>
    <w:p w14:paraId="146C1984" w14:textId="77777777" w:rsidR="00480397" w:rsidRPr="006D2C33" w:rsidRDefault="00480397" w:rsidP="00480397">
      <w:pPr>
        <w:pStyle w:val="ProductList-Body"/>
      </w:pPr>
      <w:r>
        <w:rPr>
          <w:rFonts w:asciiTheme="majorHAnsi" w:hAnsiTheme="majorHAnsi"/>
          <w:sz w:val="16"/>
          <w:szCs w:val="16"/>
        </w:rPr>
        <w:t>Exchange Online Archiving för Exchange Server</w:t>
      </w:r>
    </w:p>
    <w:p w14:paraId="121BA5B6" w14:textId="34F3F9F4" w:rsidR="00480397" w:rsidRPr="006D2C33" w:rsidRDefault="00480397" w:rsidP="00480397">
      <w:pPr>
        <w:pStyle w:val="ProductList-Body"/>
      </w:pPr>
      <w:r>
        <w:rPr>
          <w:rFonts w:asciiTheme="majorHAnsi" w:hAnsiTheme="majorHAnsi"/>
          <w:sz w:val="16"/>
          <w:szCs w:val="16"/>
        </w:rPr>
        <w:t xml:space="preserve">Exchange Online </w:t>
      </w:r>
      <w:r w:rsidR="002E64AD">
        <w:rPr>
          <w:rFonts w:asciiTheme="majorHAnsi" w:hAnsiTheme="majorHAnsi"/>
          <w:sz w:val="16"/>
          <w:szCs w:val="16"/>
        </w:rPr>
        <w:t>K</w:t>
      </w:r>
      <w:r w:rsidR="00943F8F">
        <w:rPr>
          <w:rFonts w:asciiTheme="majorHAnsi" w:hAnsiTheme="majorHAnsi"/>
          <w:sz w:val="16"/>
          <w:szCs w:val="16"/>
        </w:rPr>
        <w:t>1</w:t>
      </w:r>
    </w:p>
    <w:p w14:paraId="0344F23D" w14:textId="49B0F8E7" w:rsidR="00F377D5" w:rsidRPr="00903BB7" w:rsidRDefault="00480397" w:rsidP="00480397">
      <w:pPr>
        <w:pStyle w:val="ProductList-Body"/>
      </w:pPr>
      <w:r>
        <w:rPr>
          <w:rFonts w:asciiTheme="majorHAnsi" w:hAnsiTheme="majorHAnsi"/>
          <w:sz w:val="16"/>
          <w:szCs w:val="16"/>
        </w:rPr>
        <w:t>Exchange Online (Plan 1 och Plan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lastRenderedPageBreak/>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3"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26" w:name="_Toc423959249"/>
      <w:r w:rsidRPr="00D7645A">
        <w:rPr>
          <w:b/>
          <w:color w:val="00188F"/>
        </w:rPr>
        <w:t>Servicenivåavtal</w:t>
      </w:r>
      <w:bookmarkEnd w:id="126"/>
    </w:p>
    <w:p w14:paraId="1BD79870" w14:textId="77777777" w:rsidR="00943F8F" w:rsidRDefault="00943F8F" w:rsidP="00943F8F">
      <w:pPr>
        <w:pStyle w:val="ProductList-Body"/>
        <w:tabs>
          <w:tab w:val="clear" w:pos="158"/>
          <w:tab w:val="left" w:pos="180"/>
        </w:tabs>
      </w:pPr>
      <w:bookmarkStart w:id="127" w:name="Office365Applications"/>
      <w:r>
        <w:t>Det finns inget SLA för Office 365 Advanced Threat Protection eller Office 365 Threat Intelligence.</w:t>
      </w:r>
    </w:p>
    <w:p w14:paraId="7EECA49E" w14:textId="77777777" w:rsidR="001263B9" w:rsidRPr="00903BB7" w:rsidRDefault="00EB67A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5B06D2" w14:textId="024A7686" w:rsidR="00862C50" w:rsidRPr="00A12026" w:rsidRDefault="00862C50" w:rsidP="00844A1F">
      <w:pPr>
        <w:pStyle w:val="ProductList-Offering2Heading"/>
        <w:rPr>
          <w:lang w:val="sv-SE"/>
        </w:rPr>
      </w:pPr>
      <w:bookmarkStart w:id="128" w:name="_Toc489230693"/>
      <w:r w:rsidRPr="00A12026">
        <w:rPr>
          <w:lang w:val="sv-SE"/>
        </w:rPr>
        <w:t>Office 365-program</w:t>
      </w:r>
      <w:bookmarkEnd w:id="12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15A32EA6" w14:textId="77777777" w:rsidR="00F377D5" w:rsidRPr="00903BB7" w:rsidRDefault="00F377D5" w:rsidP="00F377D5">
      <w:pPr>
        <w:pStyle w:val="ProductList-Body"/>
      </w:pPr>
      <w:r>
        <w:t>Det finns inget servicenivåavtal för Visio Pro för Office 365.</w:t>
      </w:r>
    </w:p>
    <w:p w14:paraId="446EB6D0" w14:textId="77777777" w:rsidR="00123E7D" w:rsidRPr="00690C65" w:rsidRDefault="00123E7D" w:rsidP="00123E7D">
      <w:pPr>
        <w:pStyle w:val="ProductList-Body"/>
      </w:pPr>
    </w:p>
    <w:p w14:paraId="3E47A41C" w14:textId="77777777" w:rsidR="001F5C1F" w:rsidRPr="00123E7D" w:rsidRDefault="001F5C1F" w:rsidP="00B84998">
      <w:pPr>
        <w:pStyle w:val="ProductList-Body"/>
        <w:keepNext/>
        <w:tabs>
          <w:tab w:val="clear" w:pos="158"/>
          <w:tab w:val="left" w:pos="180"/>
        </w:tabs>
        <w:rPr>
          <w:b/>
          <w:color w:val="00188F"/>
        </w:rPr>
      </w:pPr>
      <w:r>
        <w:rPr>
          <w:b/>
          <w:color w:val="00188F"/>
        </w:rPr>
        <w:t>Installations- och användningsrättigheter</w:t>
      </w:r>
    </w:p>
    <w:p w14:paraId="5D6FA9E6" w14:textId="77777777" w:rsidR="001F5C1F" w:rsidRDefault="001F5C1F" w:rsidP="001F5C1F">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FD5D3B1" w14:textId="77777777" w:rsidR="001F5C1F" w:rsidRDefault="001F5C1F" w:rsidP="001F5C1F">
      <w:pPr>
        <w:pStyle w:val="ProductList-Body"/>
        <w:numPr>
          <w:ilvl w:val="0"/>
          <w:numId w:val="17"/>
        </w:numPr>
        <w:ind w:left="450" w:hanging="270"/>
      </w:pPr>
      <w:r>
        <w:t>får aktivera den programvara som tillhandahölls med abonnemangslicensen på upp till fem OSE samtidigt för lokal- eller fjärranvändning;</w:t>
      </w:r>
    </w:p>
    <w:p w14:paraId="6926FFCB" w14:textId="77777777" w:rsidR="001F5C1F" w:rsidRDefault="001F5C1F" w:rsidP="001F5C1F">
      <w:pPr>
        <w:pStyle w:val="ProductList-Body"/>
        <w:numPr>
          <w:ilvl w:val="0"/>
          <w:numId w:val="17"/>
        </w:numPr>
        <w:spacing w:before="40"/>
        <w:ind w:left="450" w:hanging="274"/>
      </w:pPr>
      <w:r>
        <w:t xml:space="preserve">kan också installera och använda programvaran, med aktivering på en delad enhet, en nätverksserver eller på delade servrar med en kvalificerad molnpartner. En lista över kvalificerade molnpartner och ytterligare distributionskrav finns på </w:t>
      </w:r>
      <w:hyperlink r:id="rId44"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18300E6D" w14:textId="77777777" w:rsidR="001F5C1F" w:rsidRDefault="001F5C1F" w:rsidP="001F5C1F">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lastRenderedPageBreak/>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EB67A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29" w:name="MicrosoftMyAnalytics"/>
      <w:bookmarkStart w:id="130" w:name="_Toc465426847"/>
      <w:bookmarkStart w:id="131" w:name="_Toc489230694"/>
      <w:r w:rsidRPr="001263B9">
        <w:rPr>
          <w:lang w:val="sv-SE"/>
        </w:rPr>
        <w:t>Microsoft MyAnalytics</w:t>
      </w:r>
      <w:bookmarkEnd w:id="129"/>
      <w:bookmarkEnd w:id="130"/>
      <w:bookmarkEnd w:id="131"/>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EB67A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32" w:name="_Toc489230695"/>
      <w:r w:rsidRPr="00A12026">
        <w:rPr>
          <w:lang w:val="sv-SE"/>
        </w:rPr>
        <w:t>Office Online</w:t>
      </w:r>
      <w:bookmarkEnd w:id="132"/>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EB67A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33" w:name="_Toc489230696"/>
      <w:r w:rsidRPr="00A12026">
        <w:rPr>
          <w:lang w:val="sv-SE"/>
        </w:rPr>
        <w:t>OneDrive for Business</w:t>
      </w:r>
      <w:bookmarkEnd w:id="133"/>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EB67A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77777777" w:rsidR="00F377D5" w:rsidRPr="00903BB7" w:rsidRDefault="00F377D5" w:rsidP="00F377D5">
      <w:pPr>
        <w:pStyle w:val="ProductList-Offering2Heading"/>
      </w:pPr>
      <w:r>
        <w:tab/>
      </w:r>
      <w:bookmarkStart w:id="134" w:name="_Toc453946627"/>
      <w:bookmarkStart w:id="135" w:name="_Toc451949065"/>
      <w:bookmarkStart w:id="136" w:name="_Toc489230697"/>
      <w:bookmarkStart w:id="137" w:name="ProjectOnline"/>
      <w:r>
        <w:t>Project Online</w:t>
      </w:r>
      <w:bookmarkEnd w:id="134"/>
      <w:bookmarkEnd w:id="135"/>
      <w:bookmarkEnd w:id="136"/>
    </w:p>
    <w:bookmarkEnd w:id="137"/>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lastRenderedPageBreak/>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088E4DAC" w:rsidR="005B7124" w:rsidRPr="00690C65" w:rsidRDefault="00EB67A3"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38" w:name="_Toc489230698"/>
      <w:r w:rsidRPr="00A12026">
        <w:rPr>
          <w:lang w:val="sv-SE"/>
        </w:rPr>
        <w:t>SharePoint Online</w:t>
      </w:r>
      <w:bookmarkEnd w:id="13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71FEE243" w:rsidR="00480397" w:rsidRPr="006D2C33" w:rsidRDefault="00480397" w:rsidP="00480397">
      <w:pPr>
        <w:pStyle w:val="ProductList-Body"/>
      </w:pPr>
      <w:r>
        <w:rPr>
          <w:rFonts w:asciiTheme="majorHAnsi" w:hAnsiTheme="majorHAnsi"/>
          <w:sz w:val="16"/>
          <w:szCs w:val="16"/>
        </w:rPr>
        <w:t xml:space="preserve">SharePoint Online </w:t>
      </w:r>
      <w:r w:rsidR="002E64AD">
        <w:rPr>
          <w:rFonts w:asciiTheme="majorHAnsi" w:hAnsiTheme="majorHAnsi"/>
          <w:sz w:val="16"/>
          <w:szCs w:val="16"/>
        </w:rPr>
        <w:t>K</w:t>
      </w:r>
      <w:r w:rsidR="00943F8F">
        <w:rPr>
          <w:rFonts w:asciiTheme="majorHAnsi" w:hAnsiTheme="majorHAnsi"/>
          <w:sz w:val="16"/>
          <w:szCs w:val="16"/>
        </w:rPr>
        <w:t>1</w:t>
      </w:r>
    </w:p>
    <w:p w14:paraId="79E0ED04" w14:textId="48CCA1F9" w:rsidR="005B7124" w:rsidRPr="00690C65" w:rsidRDefault="00480397" w:rsidP="00480397">
      <w:pPr>
        <w:pStyle w:val="ProductList-Body"/>
      </w:pPr>
      <w:r>
        <w:rPr>
          <w:rFonts w:asciiTheme="majorHAnsi" w:hAnsiTheme="majorHAnsi"/>
          <w:sz w:val="16"/>
          <w:szCs w:val="16"/>
        </w:rPr>
        <w:t>SharePoint Online (Plan 1 och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5D9AFCF1"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2E64AD">
        <w:t>K</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39"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8DE5711" w14:textId="2E09237A" w:rsidR="00A12026" w:rsidRPr="00A12026" w:rsidRDefault="00A12026" w:rsidP="00A12026">
      <w:pPr>
        <w:pStyle w:val="ProductList-Offering2Heading"/>
        <w:rPr>
          <w:lang w:val="sv-SE"/>
        </w:rPr>
      </w:pPr>
      <w:r w:rsidRPr="00A12026">
        <w:rPr>
          <w:lang w:val="sv-SE"/>
        </w:rPr>
        <w:tab/>
      </w:r>
      <w:bookmarkStart w:id="140" w:name="_Toc431797723"/>
      <w:bookmarkStart w:id="141" w:name="_Toc431459539"/>
      <w:bookmarkStart w:id="142" w:name="_Toc489230699"/>
      <w:r w:rsidRPr="00A12026">
        <w:rPr>
          <w:lang w:val="sv-SE"/>
        </w:rPr>
        <w:t xml:space="preserve">Skype för Business </w:t>
      </w:r>
      <w:bookmarkEnd w:id="140"/>
      <w:r w:rsidRPr="00A12026">
        <w:rPr>
          <w:lang w:val="sv-SE"/>
        </w:rPr>
        <w:t>Online</w:t>
      </w:r>
      <w:bookmarkEnd w:id="139"/>
      <w:bookmarkEnd w:id="141"/>
      <w:bookmarkEnd w:id="142"/>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CF99455" w14:textId="77777777" w:rsidR="00480397" w:rsidRPr="006D2C33" w:rsidRDefault="00480397" w:rsidP="00480397">
      <w:pPr>
        <w:pStyle w:val="ProductList-Body"/>
      </w:pPr>
      <w:r>
        <w:rPr>
          <w:rFonts w:asciiTheme="majorHAnsi" w:hAnsiTheme="majorHAnsi"/>
          <w:sz w:val="16"/>
          <w:szCs w:val="16"/>
        </w:rPr>
        <w:t>Skype för Business Online (Plan 1 och Plan 2)</w:t>
      </w:r>
    </w:p>
    <w:p w14:paraId="19906996" w14:textId="5DBC2CE6" w:rsidR="00A12026" w:rsidRPr="00B1537D" w:rsidRDefault="00480397" w:rsidP="00480397">
      <w:pPr>
        <w:pStyle w:val="ProductList-Body"/>
        <w:rPr>
          <w:lang w:val="en-US"/>
        </w:rPr>
      </w:pPr>
      <w:r>
        <w:rPr>
          <w:rFonts w:asciiTheme="majorHAnsi" w:hAnsiTheme="majorHAnsi"/>
          <w:sz w:val="16"/>
          <w:szCs w:val="16"/>
        </w:rPr>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43" w:name="HuvudfunktionerförOffice365tjänster"/>
      <w:r>
        <w:rPr>
          <w:b/>
          <w:color w:val="00188F"/>
        </w:rPr>
        <w:t>Huvudfunktioner för Office 365-tjänster</w:t>
      </w:r>
      <w:bookmarkEnd w:id="143"/>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bookmarkStart w:id="144" w:name="SkypeforBusinessOnlinePTSN"/>
    <w:p w14:paraId="718A6DE3"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C73BCCC" w14:textId="77777777" w:rsidR="002E64AD" w:rsidRDefault="002E64AD" w:rsidP="002E64AD">
      <w:pPr>
        <w:pStyle w:val="ProductList-Body"/>
        <w:tabs>
          <w:tab w:val="clear" w:pos="158"/>
          <w:tab w:val="left" w:pos="360"/>
        </w:tabs>
      </w:pPr>
    </w:p>
    <w:p w14:paraId="274A8166" w14:textId="77777777" w:rsidR="002E64AD" w:rsidRDefault="002E64AD" w:rsidP="002E64AD">
      <w:pPr>
        <w:pStyle w:val="ProductList-Body"/>
        <w:tabs>
          <w:tab w:val="clear" w:pos="158"/>
          <w:tab w:val="left" w:pos="360"/>
        </w:tabs>
      </w:pPr>
    </w:p>
    <w:p w14:paraId="2E2E5BDE" w14:textId="530FFC2F" w:rsidR="00A12026" w:rsidRPr="00A12026" w:rsidRDefault="00A12026" w:rsidP="00A12026">
      <w:pPr>
        <w:pStyle w:val="ProductList-Offering2Heading"/>
        <w:rPr>
          <w:lang w:val="sv-SE"/>
        </w:rPr>
      </w:pPr>
      <w:r w:rsidRPr="00A12026">
        <w:rPr>
          <w:lang w:val="sv-SE"/>
        </w:rPr>
        <w:lastRenderedPageBreak/>
        <w:tab/>
      </w:r>
      <w:bookmarkStart w:id="145" w:name="_Toc489230700"/>
      <w:r w:rsidRPr="00A12026">
        <w:rPr>
          <w:lang w:val="sv-SE"/>
        </w:rPr>
        <w:t>Skype för Business Online PSTN Services</w:t>
      </w:r>
      <w:bookmarkEnd w:id="145"/>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bookmarkEnd w:id="144"/>
    <w:p w14:paraId="150C7F96"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Calling</w:t>
      </w:r>
    </w:p>
    <w:p w14:paraId="1B875BAF"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Conferencing</w:t>
      </w:r>
    </w:p>
    <w:p w14:paraId="32D51946" w14:textId="77777777" w:rsidR="006C5291" w:rsidRPr="00866323" w:rsidRDefault="006C5291" w:rsidP="006C5291">
      <w:pPr>
        <w:pStyle w:val="ProductList-Body"/>
        <w:rPr>
          <w:rFonts w:asciiTheme="majorHAnsi" w:hAnsiTheme="majorHAnsi"/>
          <w:sz w:val="16"/>
          <w:szCs w:val="16"/>
        </w:rPr>
      </w:pPr>
      <w:r>
        <w:rPr>
          <w:rFonts w:asciiTheme="majorHAnsi" w:hAnsiTheme="majorHAnsi"/>
          <w:sz w:val="16"/>
          <w:szCs w:val="16"/>
        </w:rPr>
        <w:t>Skype för Business PSTN Consumption</w:t>
      </w:r>
    </w:p>
    <w:p w14:paraId="34375DF5" w14:textId="77777777" w:rsidR="006C5291" w:rsidRDefault="006C5291" w:rsidP="006C5291">
      <w:pPr>
        <w:pStyle w:val="ProductList-Offering2"/>
        <w:sectPr w:rsidR="006C5291" w:rsidSect="005B7124">
          <w:type w:val="continuous"/>
          <w:pgSz w:w="12240" w:h="15840"/>
          <w:pgMar w:top="1440" w:right="720" w:bottom="1440" w:left="720" w:header="720" w:footer="720" w:gutter="0"/>
          <w:cols w:num="2" w:space="720"/>
          <w:titlePg/>
          <w:docGrid w:linePitch="360"/>
        </w:sectPr>
      </w:pPr>
    </w:p>
    <w:p w14:paraId="0D7D5E88" w14:textId="77777777" w:rsidR="00A12026" w:rsidRPr="006C5291" w:rsidRDefault="00A12026" w:rsidP="00A12026">
      <w:pPr>
        <w:pStyle w:val="ProductList-Body"/>
        <w:pBdr>
          <w:top w:val="single" w:sz="4" w:space="1" w:color="BFBFBF" w:themeColor="background1" w:themeShade="BF"/>
        </w:pBdr>
        <w:rPr>
          <w:sz w:val="8"/>
          <w:szCs w:val="8"/>
        </w:rPr>
      </w:pPr>
    </w:p>
    <w:p w14:paraId="789382FC" w14:textId="77777777" w:rsidR="00073CA6" w:rsidRPr="00CC13E3" w:rsidRDefault="00073CA6" w:rsidP="00073CA6">
      <w:pPr>
        <w:pStyle w:val="ProductList-Body"/>
      </w:pPr>
      <w:r>
        <w:rPr>
          <w:b/>
          <w:color w:val="00188F"/>
        </w:rPr>
        <w:t xml:space="preserve">PSTN-tjänster </w:t>
      </w:r>
    </w:p>
    <w:p w14:paraId="4E14FF3F" w14:textId="77777777" w:rsidR="00073CA6" w:rsidRPr="00CC13E3" w:rsidRDefault="00073CA6" w:rsidP="00073CA6">
      <w:pPr>
        <w:pStyle w:val="ProductList-Body"/>
      </w:pPr>
      <w:r>
        <w:t>Med Skype för företag Online PSTN-tjänster (”PSTN-tjänster”) kan användarna kommunicera med andra via det världsomspännande telefonnätverket Public Switched Telephone Network. PSTN-tjänster tillhandahålls av det av Microsofts koncernbolag som har behörighet att tillhandahålla dem.  Prissättning för PSTN-tjänster kan inkludera tillämpliga skatter och avgifter.  Användningsvillkoren för PSTN kan variera beroende på land. All information om dessa skatter, avgifter och landsspecifika användningsvillkor finns på webbplatsen för volymlicensiering (</w:t>
      </w:r>
      <w:hyperlink r:id="rId45" w:history="1">
        <w:r>
          <w:rPr>
            <w:rStyle w:val="Hyperlink"/>
          </w:rPr>
          <w:t>http://go.microsoft.com/fwlink/?LinkId=690247</w:t>
        </w:r>
      </w:hyperlink>
      <w:r>
        <w:t>).</w:t>
      </w:r>
    </w:p>
    <w:p w14:paraId="1690FDEA" w14:textId="77777777" w:rsidR="00073CA6" w:rsidRPr="00CC13E3" w:rsidRDefault="00073CA6" w:rsidP="00073CA6">
      <w:pPr>
        <w:pStyle w:val="ProductList-Body"/>
      </w:pPr>
    </w:p>
    <w:p w14:paraId="5369AE4F" w14:textId="77777777" w:rsidR="00073CA6" w:rsidRPr="00CC13E3" w:rsidRDefault="00073CA6" w:rsidP="00073CA6">
      <w:pPr>
        <w:pStyle w:val="ProductList-Body"/>
      </w:pPr>
      <w:r>
        <w:t>Ett överskridande av användningsbegränsningarna för det tillämpliga prenumerationsavtalet för PSTN-tjänster som beskrivs i användningsvillkoren kan leda till att tjänsterna stängs av. Microsoft ska ge skäligt varsel innan PSTN-tjänsterna stängs av och kunden kan ringa nödsamtal under avstängningsperioden.</w:t>
      </w:r>
    </w:p>
    <w:p w14:paraId="571A6A33" w14:textId="77777777" w:rsidR="001F5C1F" w:rsidRDefault="001F5C1F" w:rsidP="001F5C1F">
      <w:pPr>
        <w:pStyle w:val="ProductList-Body"/>
      </w:pPr>
    </w:p>
    <w:p w14:paraId="2B68FEB8" w14:textId="77777777" w:rsidR="001F5C1F" w:rsidRPr="003619D2" w:rsidRDefault="001F5C1F" w:rsidP="001F5C1F">
      <w:pPr>
        <w:pStyle w:val="ProductList-Body"/>
        <w:rPr>
          <w:b/>
          <w:color w:val="00188F"/>
        </w:rPr>
      </w:pPr>
      <w:r>
        <w:rPr>
          <w:b/>
          <w:color w:val="00188F"/>
        </w:rPr>
        <w:t>Viktig information om räddningstjänsten</w:t>
      </w:r>
    </w:p>
    <w:p w14:paraId="7600AAAA" w14:textId="77777777" w:rsidR="001F5C1F" w:rsidRDefault="001F5C1F" w:rsidP="001F5C1F">
      <w:pPr>
        <w:pStyle w:val="ProductList-Body"/>
        <w:rPr>
          <w:rFonts w:eastAsia="PMingLiU"/>
          <w:lang w:eastAsia="zh-TW"/>
        </w:rPr>
      </w:pPr>
      <w:r>
        <w:t xml:space="preserve">Kunden måste meddela varje användare av Skype for Business Online PSTN Calling att räddningstjänsten fungerar annorlunda än traditionella telefontjänster på följande sätt: (i) Skype for Business kanske inte har information om positionen för den person som ringer räddningstjänsten, vilket kan resultera i att nödsamtalet dirigeras till fel larmcentral för räddningstjänsten och/eller att räddningstjänster anvisas till fel plats; (ii) om användarens enhet inte har någon laddning, om det är strömavbrott eller om det av något skäl inte går att koppla upp sig mot internet, kan användaren inte ringa räddningstjänsten via Skype for Business Online PSTN Calling services; och (iii) om Skype for Business Online PSTN Calling services kan användas var som helst i världen där det finns en internetuppkoppling, bör användarna inte ringa räddningstjänsten från deras hemland eftersom samtalet antagligen inte kommer att dirigeras till rätt larmcentral i det land där användaren befinner sig. </w:t>
      </w:r>
    </w:p>
    <w:bookmarkStart w:id="146" w:name="OtherOnlineServices"/>
    <w:p w14:paraId="6A08159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47" w:name="_Toc489230701"/>
      <w:r w:rsidRPr="00A12026">
        <w:rPr>
          <w:lang w:val="sv-SE"/>
        </w:rPr>
        <w:t>Andra onlinetjänster</w:t>
      </w:r>
      <w:bookmarkEnd w:id="147"/>
    </w:p>
    <w:p w14:paraId="08C28675" w14:textId="77777777" w:rsidR="00730FCB" w:rsidRDefault="00730FCB" w:rsidP="00730FCB">
      <w:pPr>
        <w:pStyle w:val="ProductList-Offering2Heading"/>
      </w:pPr>
      <w:bookmarkStart w:id="148" w:name="MicrosoftLearning"/>
      <w:bookmarkStart w:id="149" w:name="MicrosoftPowerBIPro"/>
      <w:bookmarkEnd w:id="146"/>
      <w:r>
        <w:tab/>
      </w:r>
      <w:bookmarkStart w:id="150" w:name="_Toc476230941"/>
      <w:bookmarkStart w:id="151" w:name="_Toc476476626"/>
      <w:bookmarkStart w:id="152" w:name="_Toc489230702"/>
      <w:bookmarkStart w:id="153" w:name="BingMaps"/>
      <w:r>
        <w:t>Bing Maps Enterprise Platform och Mobile Asset Management Platform</w:t>
      </w:r>
      <w:bookmarkEnd w:id="150"/>
      <w:bookmarkEnd w:id="151"/>
      <w:bookmarkEnd w:id="152"/>
    </w:p>
    <w:bookmarkEnd w:id="153"/>
    <w:p w14:paraId="29ACF825" w14:textId="77777777" w:rsidR="00730FCB" w:rsidRPr="00917344" w:rsidRDefault="00730FCB" w:rsidP="00730FCB">
      <w:pPr>
        <w:pStyle w:val="ProductList-Body"/>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lastRenderedPageBreak/>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6" w:history="1">
        <w:r>
          <w:rPr>
            <w:rStyle w:val="Hyperlink"/>
          </w:rPr>
          <w:t>https://aka.ms/bingmapsplatformapistou</w:t>
        </w:r>
      </w:hyperlink>
      <w:r>
        <w:t xml:space="preserve"> och </w:t>
      </w:r>
      <w:hyperlink r:id="rId47"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48" w:history="1">
        <w:r>
          <w:rPr>
            <w:rStyle w:val="Hyperlink"/>
          </w:rPr>
          <w:t>https://go.microsoft.com/fwlink/?LinkId=521839</w:t>
        </w:r>
      </w:hyperlink>
      <w:r>
        <w:t xml:space="preserve"> gäller Kundens användning av Bing Maps-tjänsterna.</w:t>
      </w:r>
    </w:p>
    <w:p w14:paraId="2DC2E890" w14:textId="77777777" w:rsidR="001263B9" w:rsidRPr="00903BB7" w:rsidRDefault="00EB67A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0096EFB" w14:textId="77777777" w:rsidR="0015481A" w:rsidRPr="004E78BB" w:rsidRDefault="0015481A" w:rsidP="0015481A">
      <w:pPr>
        <w:pStyle w:val="ProductList-Offering2Heading"/>
      </w:pPr>
      <w:bookmarkStart w:id="154" w:name="_Toc476476628"/>
      <w:r>
        <w:tab/>
      </w:r>
      <w:bookmarkStart w:id="155" w:name="_Toc476230942"/>
      <w:bookmarkStart w:id="156" w:name="_Toc489230703"/>
      <w:bookmarkStart w:id="157" w:name="BusinessApplicationPlatform"/>
      <w:r>
        <w:t>Business Application Platform</w:t>
      </w:r>
      <w:bookmarkEnd w:id="155"/>
      <w:bookmarkEnd w:id="156"/>
    </w:p>
    <w:bookmarkEnd w:id="157"/>
    <w:p w14:paraId="34F37E8F" w14:textId="77777777" w:rsidR="0015481A" w:rsidRPr="00A8327A" w:rsidRDefault="0015481A" w:rsidP="0015481A">
      <w:pPr>
        <w:pStyle w:val="ProductList-Body"/>
        <w:rPr>
          <w:rFonts w:asciiTheme="majorHAnsi" w:hAnsiTheme="majorHAnsi"/>
          <w:sz w:val="16"/>
          <w:szCs w:val="16"/>
        </w:rPr>
        <w:sectPr w:rsidR="0015481A" w:rsidRPr="00A8327A" w:rsidSect="00A640E4">
          <w:footerReference w:type="first" r:id="rId49"/>
          <w:type w:val="continuous"/>
          <w:pgSz w:w="12240" w:h="15840"/>
          <w:pgMar w:top="1440" w:right="720" w:bottom="1440" w:left="720" w:header="720" w:footer="720" w:gutter="0"/>
          <w:cols w:space="720"/>
          <w:titlePg/>
          <w:docGrid w:linePitch="360"/>
        </w:sectPr>
      </w:pPr>
    </w:p>
    <w:p w14:paraId="7C4AF2A9" w14:textId="77777777" w:rsidR="0015481A" w:rsidRPr="004E78BB" w:rsidRDefault="0015481A" w:rsidP="0015481A">
      <w:pPr>
        <w:pStyle w:val="ProductList-Body"/>
      </w:pPr>
      <w:r>
        <w:rPr>
          <w:rFonts w:asciiTheme="majorHAnsi" w:hAnsiTheme="majorHAnsi"/>
          <w:sz w:val="16"/>
          <w:szCs w:val="16"/>
        </w:rPr>
        <w:t>Microsoft Flow</w:t>
      </w:r>
    </w:p>
    <w:p w14:paraId="624C3EDE" w14:textId="77777777" w:rsidR="0015481A" w:rsidRPr="004E78BB" w:rsidRDefault="0015481A" w:rsidP="0015481A">
      <w:pPr>
        <w:pStyle w:val="ProductList-Body"/>
      </w:pPr>
      <w:r>
        <w:rPr>
          <w:rFonts w:asciiTheme="majorHAnsi" w:hAnsiTheme="majorHAnsi"/>
          <w:sz w:val="16"/>
          <w:szCs w:val="16"/>
        </w:rPr>
        <w:t>Microsoft PowerApps</w:t>
      </w:r>
    </w:p>
    <w:p w14:paraId="2214C60F" w14:textId="77777777" w:rsidR="0015481A" w:rsidRPr="004E78BB" w:rsidRDefault="0015481A" w:rsidP="0015481A">
      <w:pPr>
        <w:pStyle w:val="ProductList-Body"/>
      </w:pPr>
      <w:r>
        <w:rPr>
          <w:rFonts w:asciiTheme="majorHAnsi" w:hAnsiTheme="majorHAnsi"/>
          <w:sz w:val="16"/>
          <w:szCs w:val="16"/>
        </w:rPr>
        <w:t>Microsoft Power BI Pro</w:t>
      </w:r>
    </w:p>
    <w:p w14:paraId="11FEE726" w14:textId="77777777" w:rsidR="0015481A" w:rsidRPr="004E78BB" w:rsidRDefault="0015481A" w:rsidP="0015481A">
      <w:pPr>
        <w:pStyle w:val="ProductList-Body"/>
      </w:pPr>
      <w:r>
        <w:rPr>
          <w:rFonts w:asciiTheme="majorHAnsi" w:hAnsiTheme="majorHAnsi"/>
          <w:sz w:val="16"/>
          <w:szCs w:val="16"/>
        </w:rPr>
        <w:t>Microsoft Power BI Premium</w:t>
      </w:r>
    </w:p>
    <w:p w14:paraId="7AF64B08" w14:textId="77777777" w:rsidR="0015481A" w:rsidRDefault="0015481A" w:rsidP="0015481A">
      <w:pPr>
        <w:pStyle w:val="ProductList-Body"/>
        <w:rPr>
          <w:rFonts w:asciiTheme="majorHAnsi" w:hAnsiTheme="majorHAnsi"/>
          <w:sz w:val="16"/>
          <w:szCs w:val="16"/>
        </w:rPr>
        <w:sectPr w:rsidR="0015481A" w:rsidSect="00B5721D">
          <w:footerReference w:type="default" r:id="rId50"/>
          <w:footerReference w:type="first" r:id="rId5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5A974E1"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7777777" w:rsidR="0015481A" w:rsidRPr="004E78BB" w:rsidRDefault="0015481A" w:rsidP="0015481A">
      <w:pPr>
        <w:pStyle w:val="ProductList-Body"/>
        <w:ind w:left="180"/>
      </w:pPr>
      <w:r>
        <w:rPr>
          <w:szCs w:val="18"/>
        </w:rPr>
        <w:t>Kunden får skapa och underhålla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77777777" w:rsidR="0015481A" w:rsidRPr="004E78BB" w:rsidRDefault="0015481A" w:rsidP="0015481A">
      <w:pPr>
        <w:pStyle w:val="ProductList-Body"/>
        <w:ind w:left="180"/>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p>
    <w:p w14:paraId="0FEE670D" w14:textId="77777777" w:rsidR="00730FCB" w:rsidRPr="00903BB7" w:rsidRDefault="00EB67A3"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1C02BA17" w14:textId="0BF4EB80" w:rsidR="00730FCB" w:rsidRPr="00730FCB" w:rsidRDefault="00730FCB" w:rsidP="00730FCB">
      <w:pPr>
        <w:pStyle w:val="ProductList-Offering2Heading"/>
        <w:ind w:firstLine="158"/>
        <w:rPr>
          <w:b w:val="0"/>
          <w:color w:val="000000" w:themeColor="text1"/>
          <w:sz w:val="8"/>
          <w:szCs w:val="8"/>
          <w:lang w:val="sv-SE"/>
        </w:rPr>
      </w:pPr>
      <w:bookmarkStart w:id="158" w:name="_Toc489230704"/>
      <w:r w:rsidRPr="00730FCB">
        <w:rPr>
          <w:lang w:val="sv-SE"/>
        </w:rPr>
        <w:t>Kaizala</w:t>
      </w:r>
      <w:bookmarkEnd w:id="158"/>
    </w:p>
    <w:p w14:paraId="2FA9CCD0" w14:textId="77777777" w:rsidR="00730FCB" w:rsidRDefault="00730FCB" w:rsidP="00730FCB">
      <w:pPr>
        <w:pStyle w:val="ProductList-Body"/>
        <w:keepNext/>
        <w:tabs>
          <w:tab w:val="clear" w:pos="158"/>
          <w:tab w:val="left" w:pos="360"/>
        </w:tabs>
        <w:rPr>
          <w:b/>
          <w:color w:val="00188F"/>
        </w:rPr>
      </w:pPr>
      <w:r>
        <w:rPr>
          <w:b/>
          <w:color w:val="00188F"/>
        </w:rPr>
        <w:t>Servicenivåavtal</w:t>
      </w:r>
    </w:p>
    <w:p w14:paraId="202313D7" w14:textId="77777777" w:rsidR="00730FCB" w:rsidRDefault="00730FCB" w:rsidP="00730FCB">
      <w:pPr>
        <w:pStyle w:val="ProductList-Body"/>
        <w:rPr>
          <w:b/>
          <w:color w:val="00188F"/>
        </w:rPr>
      </w:pPr>
      <w:r>
        <w:t>Det finns inget servicenivåavtal för Kaizala.</w:t>
      </w:r>
    </w:p>
    <w:p w14:paraId="1DD7D1F9" w14:textId="77777777" w:rsidR="00730FCB" w:rsidRPr="00903BB7" w:rsidRDefault="00EB67A3"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A8327A" w:rsidRDefault="00730FCB" w:rsidP="00943F8F">
      <w:pPr>
        <w:pStyle w:val="ProductList-Offering2Heading"/>
        <w:rPr>
          <w:b w:val="0"/>
          <w:color w:val="000000" w:themeColor="text1"/>
          <w:sz w:val="8"/>
          <w:szCs w:val="8"/>
        </w:rPr>
      </w:pPr>
      <w:r>
        <w:tab/>
      </w:r>
      <w:bookmarkStart w:id="159" w:name="_Toc489230705"/>
      <w:r w:rsidR="00943F8F">
        <w:t>Microsoft Cloud App Security</w:t>
      </w:r>
      <w:bookmarkEnd w:id="154"/>
      <w:bookmarkEnd w:id="159"/>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EB67A3"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0BCD6C5F" w14:textId="77777777" w:rsidR="0015481A" w:rsidRPr="004E78BB" w:rsidRDefault="0015481A" w:rsidP="0015481A">
      <w:pPr>
        <w:pStyle w:val="ProductList-Offering2Heading"/>
      </w:pPr>
      <w:r>
        <w:lastRenderedPageBreak/>
        <w:tab/>
      </w:r>
      <w:bookmarkStart w:id="160" w:name="_Toc476230944"/>
      <w:bookmarkStart w:id="161" w:name="_Toc489230706"/>
      <w:r>
        <w:t>Microsoft Intune</w:t>
      </w:r>
      <w:bookmarkEnd w:id="160"/>
      <w:bookmarkEnd w:id="161"/>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A640E4">
          <w:footerReference w:type="first" r:id="rId52"/>
          <w:type w:val="continuous"/>
          <w:pgSz w:w="12240" w:h="15840"/>
          <w:pgMar w:top="1440" w:right="720" w:bottom="1440" w:left="720" w:header="720" w:footer="720" w:gutter="0"/>
          <w:cols w:space="720"/>
          <w:titlePg/>
          <w:docGrid w:linePitch="360"/>
        </w:sectPr>
      </w:pPr>
    </w:p>
    <w:p w14:paraId="7794B6E3" w14:textId="77777777" w:rsidR="0015481A" w:rsidRPr="004E78BB" w:rsidRDefault="0015481A" w:rsidP="0015481A">
      <w:pPr>
        <w:pStyle w:val="ProductList-Body"/>
      </w:pPr>
      <w:r>
        <w:rPr>
          <w:rFonts w:asciiTheme="majorHAnsi" w:hAnsiTheme="majorHAnsi"/>
          <w:sz w:val="16"/>
          <w:szCs w:val="16"/>
        </w:rPr>
        <w:t>Microsoft Intune (per användare, per enhet)</w:t>
      </w:r>
    </w:p>
    <w:p w14:paraId="1F390958" w14:textId="77777777" w:rsidR="0015481A" w:rsidRPr="004E78BB" w:rsidRDefault="0015481A" w:rsidP="0015481A">
      <w:pPr>
        <w:pStyle w:val="ProductList-Body"/>
      </w:pPr>
      <w:r>
        <w:rPr>
          <w:rFonts w:asciiTheme="majorHAnsi" w:hAnsiTheme="majorHAnsi"/>
          <w:sz w:val="16"/>
          <w:szCs w:val="16"/>
        </w:rPr>
        <w:t>Microsoft Intune for EDU (per användare, per enhet)</w:t>
      </w:r>
    </w:p>
    <w:p w14:paraId="6A283794" w14:textId="77777777" w:rsidR="0015481A" w:rsidRPr="004E78BB" w:rsidRDefault="0015481A" w:rsidP="0015481A">
      <w:pPr>
        <w:pStyle w:val="ProductList-Body"/>
      </w:pPr>
      <w:r>
        <w:rPr>
          <w:rFonts w:asciiTheme="majorHAnsi" w:hAnsiTheme="majorHAnsi"/>
          <w:sz w:val="16"/>
          <w:szCs w:val="16"/>
        </w:rPr>
        <w:t>Microsoft Intune-tillägg för System Center Configuration</w:t>
      </w:r>
    </w:p>
    <w:p w14:paraId="23E914F7" w14:textId="77777777" w:rsidR="0015481A" w:rsidRPr="00A8327A" w:rsidRDefault="0015481A" w:rsidP="0015481A">
      <w:pPr>
        <w:pStyle w:val="ProductList-Body"/>
        <w:rPr>
          <w:rFonts w:asciiTheme="majorHAnsi" w:hAnsiTheme="majorHAnsi"/>
          <w:sz w:val="16"/>
          <w:szCs w:val="16"/>
        </w:rPr>
        <w:sectPr w:rsidR="0015481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rPr>
          <w:rFonts w:asciiTheme="majorHAnsi" w:hAnsiTheme="majorHAnsi"/>
          <w:sz w:val="16"/>
          <w:szCs w:val="16"/>
        </w:rPr>
        <w:br/>
        <w:t>(”Microsoft Intune-tillägg”)</w:t>
      </w:r>
    </w:p>
    <w:p w14:paraId="3FD6064C"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24353A95" w14:textId="77777777" w:rsidR="0015481A" w:rsidRPr="004E78BB" w:rsidRDefault="0015481A" w:rsidP="0015481A">
      <w:pPr>
        <w:pStyle w:val="ProductList-Body"/>
        <w:tabs>
          <w:tab w:val="clear" w:pos="158"/>
          <w:tab w:val="left" w:pos="180"/>
        </w:tabs>
      </w:pPr>
      <w:r>
        <w:rPr>
          <w:b/>
          <w:color w:val="00188F"/>
        </w:rPr>
        <w:t>Hantera Enheter och Applikationer</w:t>
      </w:r>
    </w:p>
    <w:p w14:paraId="29151F3A" w14:textId="77777777" w:rsidR="0015481A" w:rsidRPr="004E78BB" w:rsidRDefault="0015481A" w:rsidP="0015481A">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Varje enhet till vilken Kunden tilldelar en SL får bereda sig åtkomst till och använda Onlinetjänster och tillhörande programvara (inklusive System Center-programvara) för användning av obegränsat antal användare. Hantering av en enhet som fler än en användare bereder sig åtkomst till kräver en enhets-SL eller en användar-SL för varje användare.</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53"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EB67A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EE1DD31" w14:textId="7FC1C510" w:rsidR="00F377D5" w:rsidRPr="00903BB7" w:rsidRDefault="00F377D5" w:rsidP="00073CA6">
      <w:pPr>
        <w:pStyle w:val="ProductList-Offering2Heading"/>
        <w:keepNext/>
      </w:pPr>
      <w:r>
        <w:tab/>
      </w:r>
      <w:bookmarkStart w:id="162" w:name="_Toc453946633"/>
      <w:bookmarkStart w:id="163" w:name="_Toc489230707"/>
      <w:bookmarkStart w:id="164" w:name="_Toc451949071"/>
      <w:r>
        <w:t>Microsoft Learning</w:t>
      </w:r>
      <w:bookmarkEnd w:id="162"/>
      <w:bookmarkEnd w:id="163"/>
      <w:r>
        <w:t xml:space="preserve"> </w:t>
      </w:r>
      <w:bookmarkEnd w:id="164"/>
    </w:p>
    <w:bookmarkEnd w:id="148"/>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65" w:name="_Toc451949072"/>
      <w:r>
        <w:t>Microsoft Learning Imagine Academy</w:t>
      </w:r>
      <w:bookmarkEnd w:id="165"/>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4"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49"/>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166" w:name="_Toc457466455"/>
      <w:bookmarkStart w:id="167" w:name="_Toc489230708"/>
      <w:r w:rsidRPr="001263B9">
        <w:rPr>
          <w:lang w:val="sv-SE"/>
        </w:rPr>
        <w:t>Minecraft: Utbildningsutgåva</w:t>
      </w:r>
      <w:bookmarkEnd w:id="166"/>
      <w:bookmarkEnd w:id="167"/>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EB67A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844A1F">
      <w:pPr>
        <w:pStyle w:val="ProductList-Offering2Heading"/>
        <w:rPr>
          <w:lang w:val="sv-SE"/>
        </w:rPr>
      </w:pPr>
      <w:r>
        <w:rPr>
          <w:lang w:val="sv-SE"/>
        </w:rPr>
        <w:lastRenderedPageBreak/>
        <w:tab/>
      </w:r>
      <w:bookmarkStart w:id="168" w:name="_Toc489230709"/>
      <w:r w:rsidR="00581CDB" w:rsidRPr="00A12026">
        <w:rPr>
          <w:lang w:val="sv-SE"/>
        </w:rPr>
        <w:t>Office 365 Developer</w:t>
      </w:r>
      <w:bookmarkEnd w:id="168"/>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EB67A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903BB7" w:rsidRDefault="00F377D5" w:rsidP="00480397">
      <w:pPr>
        <w:pStyle w:val="ProductList-Offering2Heading"/>
        <w:keepNext/>
      </w:pPr>
      <w:r>
        <w:tab/>
      </w:r>
      <w:bookmarkStart w:id="169" w:name="_Toc453946637"/>
      <w:bookmarkStart w:id="170" w:name="_Toc489230710"/>
      <w:r>
        <w:t>Windows desktop-operativsystem</w:t>
      </w:r>
      <w:bookmarkEnd w:id="169"/>
      <w:bookmarkEnd w:id="170"/>
    </w:p>
    <w:p w14:paraId="4B01C080" w14:textId="77777777" w:rsidR="00F377D5" w:rsidRPr="00903BB7" w:rsidRDefault="00F377D5" w:rsidP="00F377D5">
      <w:pPr>
        <w:pStyle w:val="ProductList-Body"/>
      </w:pPr>
      <w:r>
        <w:rPr>
          <w:b/>
          <w:color w:val="00188F"/>
        </w:rPr>
        <w:t>Datalagring</w:t>
      </w:r>
    </w:p>
    <w:p w14:paraId="1D42DCA6" w14:textId="77777777" w:rsidR="00F377D5" w:rsidRPr="00903BB7" w:rsidRDefault="00F377D5" w:rsidP="00F377D5">
      <w:pPr>
        <w:pStyle w:val="ProductList-Body"/>
      </w:pPr>
      <w:r>
        <w:t xml:space="preserve">Delen Windows Defender Advanced Threat Protection i produkten innehåller inte hämtbar Kunddata och därmed gäller inte villkoren för hämtning i OST. </w:t>
      </w:r>
    </w:p>
    <w:p w14:paraId="4F0AFF6F" w14:textId="77777777" w:rsidR="001263B9" w:rsidRPr="00903BB7" w:rsidRDefault="00EB67A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89230711"/>
      <w:r>
        <w:lastRenderedPageBreak/>
        <w:t>Bilaga 1 – Meddelanden</w:t>
      </w:r>
      <w:bookmarkEnd w:id="171"/>
      <w:bookmarkEnd w:id="172"/>
    </w:p>
    <w:p w14:paraId="2F4609B8" w14:textId="0A35F4A9" w:rsidR="004D27A6" w:rsidRPr="00A12026" w:rsidRDefault="00D67A4B" w:rsidP="00844A1F">
      <w:pPr>
        <w:pStyle w:val="ProductList-Offering1Heading"/>
        <w:rPr>
          <w:lang w:val="sv-SE"/>
        </w:rPr>
      </w:pPr>
      <w:bookmarkStart w:id="173" w:name="_Toc489230712"/>
      <w:r w:rsidRPr="00A12026">
        <w:rPr>
          <w:lang w:val="sv-SE"/>
        </w:rPr>
        <w:t>Bing Maps</w:t>
      </w:r>
      <w:bookmarkEnd w:id="173"/>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56" w:history="1">
        <w:r>
          <w:rPr>
            <w:rStyle w:val="Hyperlink"/>
          </w:rPr>
          <w:t>go.microsoft.com/?linkid=9710837</w:t>
        </w:r>
      </w:hyperlink>
      <w:r>
        <w:t xml:space="preserve"> och Sekretesspolicyn för Bing Maps som finns på </w:t>
      </w:r>
      <w:hyperlink r:id="rId57" w:history="1">
        <w:r>
          <w:rPr>
            <w:rStyle w:val="Hyperlink"/>
          </w:rPr>
          <w:t>go.microsoft.com/fwlink/?LinkID=248686</w:t>
        </w:r>
      </w:hyperlink>
      <w:r>
        <w:t>.</w:t>
      </w:r>
    </w:p>
    <w:bookmarkStart w:id="174" w:name="_Toc431459551"/>
    <w:bookmarkStart w:id="175"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76" w:name="_Toc489230713"/>
      <w:r w:rsidRPr="00A12026">
        <w:rPr>
          <w:lang w:val="sv-SE"/>
        </w:rPr>
        <w:t>Professionella Tjänster</w:t>
      </w:r>
      <w:bookmarkEnd w:id="174"/>
      <w:bookmarkEnd w:id="176"/>
    </w:p>
    <w:bookmarkEnd w:id="175"/>
    <w:p w14:paraId="12A6CC74" w14:textId="77777777" w:rsidR="006C5291" w:rsidRDefault="006C5291" w:rsidP="006C5291">
      <w:pPr>
        <w:pStyle w:val="ProductList-Body"/>
      </w:pPr>
      <w:r>
        <w:t xml:space="preserve">Kunden kan vara berättigad till Microsofts tjänster med kundsupport och rådgivning gällande den här Onlinetjänsten. Tjänsterna är ”Professionella Tjänster” enligt Kundens volymlicensavtal. Om Kundens volymlicensavtal omfattar endast Onlinetjänster (och inte definierar Professionella Tjänster) omfattas tjänsterna av Villkoren för Professionella Tjänster nedan.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08F924B5" w14:textId="77777777" w:rsidR="006C5291" w:rsidRDefault="006C5291" w:rsidP="006C5291">
      <w:pPr>
        <w:pStyle w:val="ProductList-Body"/>
      </w:pPr>
      <w:r>
        <w:t>Ytterligare villkor kan gälla för dessa Professionella tjänster, men endast så länge dessa villkor inte står i konflikt med det här Meddelandet.</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w:t>
      </w:r>
      <w:r w:rsidRPr="00D81BBF">
        <w:rPr>
          <w:szCs w:val="18"/>
        </w:rPr>
        <w:lastRenderedPageBreak/>
        <w:t>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177"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178" w:name="_Toc489230714"/>
      <w:r w:rsidRPr="00963168">
        <w:rPr>
          <w:lang w:val="sv-SE"/>
        </w:rPr>
        <w:t>Meddelande om Azure Media Services H.265/HEVC-kodning</w:t>
      </w:r>
      <w:bookmarkEnd w:id="177"/>
      <w:bookmarkEnd w:id="178"/>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EB67A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747204" w:rsidDel="007C0F64" w:rsidRDefault="002E64AD" w:rsidP="002E64AD">
      <w:pPr>
        <w:pStyle w:val="ProductList-Offering1Heading"/>
      </w:pPr>
      <w:bookmarkStart w:id="179" w:name="_Toc484158323"/>
      <w:bookmarkStart w:id="180" w:name="_Toc489230715"/>
      <w:r>
        <w:t>Meddelande om Adobe Flash Player</w:t>
      </w:r>
      <w:bookmarkEnd w:id="179"/>
      <w:bookmarkEnd w:id="180"/>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58"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77777777" w:rsidR="002E64AD" w:rsidRPr="00747204" w:rsidDel="007C0F64" w:rsidRDefault="00EB67A3"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181" w:name="_Toc484158324"/>
      <w:bookmarkStart w:id="182" w:name="_Toc476230953"/>
      <w:bookmarkStart w:id="183" w:name="_Toc489230716"/>
      <w:r w:rsidRPr="002E64AD">
        <w:rPr>
          <w:lang w:val="sv-SE"/>
        </w:rPr>
        <w:t>Meddelande om den visuella standarden H.264/AVC, videostandarden VC-1, den visuella standarden MPEG-4 Part 2 och videostandarden MPEG-2</w:t>
      </w:r>
      <w:bookmarkEnd w:id="181"/>
      <w:bookmarkEnd w:id="182"/>
      <w:bookmarkEnd w:id="183"/>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9"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A1EBCEE" w14:textId="77777777" w:rsidR="001263B9" w:rsidRPr="00903BB7" w:rsidRDefault="00EB67A3"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0"/>
          <w:footerReference w:type="first" r:id="rId61"/>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184" w:name="_Toc489230717"/>
      <w:bookmarkStart w:id="185" w:name="Attachment2"/>
      <w:r>
        <w:lastRenderedPageBreak/>
        <w:t>Bilaga 2 – Abonnemangslicensserier</w:t>
      </w:r>
      <w:bookmarkEnd w:id="184"/>
    </w:p>
    <w:bookmarkEnd w:id="185"/>
    <w:p w14:paraId="492AF24E" w14:textId="68DAC05A"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881" w:type="dxa"/>
        <w:tblLayout w:type="fixed"/>
        <w:tblLook w:val="04A0" w:firstRow="1" w:lastRow="0" w:firstColumn="1" w:lastColumn="0" w:noHBand="0" w:noVBand="1"/>
      </w:tblPr>
      <w:tblGrid>
        <w:gridCol w:w="2784"/>
        <w:gridCol w:w="268"/>
        <w:gridCol w:w="270"/>
        <w:gridCol w:w="271"/>
        <w:gridCol w:w="270"/>
        <w:gridCol w:w="271"/>
        <w:gridCol w:w="270"/>
        <w:gridCol w:w="270"/>
        <w:gridCol w:w="270"/>
        <w:gridCol w:w="225"/>
        <w:gridCol w:w="11"/>
        <w:gridCol w:w="453"/>
        <w:gridCol w:w="411"/>
        <w:gridCol w:w="814"/>
        <w:gridCol w:w="792"/>
        <w:gridCol w:w="465"/>
        <w:gridCol w:w="453"/>
        <w:gridCol w:w="467"/>
        <w:gridCol w:w="433"/>
        <w:gridCol w:w="450"/>
        <w:gridCol w:w="522"/>
        <w:gridCol w:w="441"/>
      </w:tblGrid>
      <w:tr w:rsidR="002E64AD" w14:paraId="39B8059F" w14:textId="77777777" w:rsidTr="00BA23FF">
        <w:trPr>
          <w:cantSplit/>
          <w:trHeight w:val="501"/>
        </w:trPr>
        <w:tc>
          <w:tcPr>
            <w:tcW w:w="2784" w:type="dxa"/>
            <w:vMerge w:val="restart"/>
            <w:tcBorders>
              <w:top w:val="nil"/>
              <w:left w:val="nil"/>
              <w:bottom w:val="dashSmallGap" w:sz="4" w:space="0" w:color="808080" w:themeColor="background1" w:themeShade="80"/>
              <w:right w:val="nil"/>
            </w:tcBorders>
            <w:vAlign w:val="bottom"/>
            <w:hideMark/>
          </w:tcPr>
          <w:p w14:paraId="3506702A" w14:textId="77777777" w:rsidR="002E64AD" w:rsidRDefault="002E64AD" w:rsidP="00BA23FF">
            <w:pPr>
              <w:pStyle w:val="ProductList-Body"/>
              <w:tabs>
                <w:tab w:val="clear" w:pos="158"/>
                <w:tab w:val="left" w:pos="720"/>
              </w:tabs>
              <w:spacing w:line="256" w:lineRule="auto"/>
              <w:ind w:left="-108"/>
              <w:rPr>
                <w:sz w:val="22"/>
              </w:rPr>
            </w:pPr>
            <w:r>
              <w:rPr>
                <w:sz w:val="22"/>
              </w:rPr>
              <w:t>Onlinetjänst</w:t>
            </w:r>
          </w:p>
        </w:tc>
        <w:tc>
          <w:tcPr>
            <w:tcW w:w="1079" w:type="dxa"/>
            <w:gridSpan w:val="4"/>
            <w:tcBorders>
              <w:top w:val="single" w:sz="12" w:space="0" w:color="FFFFFF" w:themeColor="background1"/>
              <w:left w:val="nil"/>
              <w:bottom w:val="nil"/>
              <w:right w:val="single" w:sz="12" w:space="0" w:color="FFFFFF" w:themeColor="background1"/>
            </w:tcBorders>
            <w:shd w:val="clear" w:color="auto" w:fill="0072C6"/>
            <w:hideMark/>
          </w:tcPr>
          <w:p w14:paraId="5309C463"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8BFEE98" w14:textId="77777777" w:rsidR="002E64AD" w:rsidRDefault="002E64AD"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0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63114E3"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3FB0FE0"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Myndighet</w:t>
            </w:r>
          </w:p>
          <w:p w14:paraId="219CBBD3" w14:textId="77777777" w:rsidR="002E64AD" w:rsidRDefault="002E64AD"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75" w:type="dxa"/>
            <w:gridSpan w:val="3"/>
            <w:tcBorders>
              <w:top w:val="single" w:sz="12" w:space="0" w:color="FFFFFF" w:themeColor="background1"/>
              <w:left w:val="nil"/>
              <w:right w:val="single" w:sz="12" w:space="0" w:color="FFFFFF" w:themeColor="background1"/>
            </w:tcBorders>
            <w:shd w:val="clear" w:color="auto" w:fill="0072C6"/>
            <w:hideMark/>
          </w:tcPr>
          <w:p w14:paraId="14DE5104" w14:textId="77777777" w:rsidR="002E64AD" w:rsidRPr="00747204" w:rsidRDefault="002E64AD" w:rsidP="00BA23FF">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2FD6C53F" w14:textId="77777777" w:rsidR="002E64AD" w:rsidRDefault="002E64AD" w:rsidP="00BA23F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81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59BD9A"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6CBB43B"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5FCE1BDD" w14:textId="77777777" w:rsidR="002E64AD" w:rsidRDefault="002E64A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9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0FE4BA"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9C65536"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28BFE7D0" w14:textId="77777777" w:rsidR="002E64AD" w:rsidRDefault="002E64A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18" w:type="dxa"/>
            <w:gridSpan w:val="2"/>
            <w:tcBorders>
              <w:top w:val="single" w:sz="12" w:space="0" w:color="FFFFFF" w:themeColor="background1"/>
              <w:left w:val="single" w:sz="12" w:space="0" w:color="FFFFFF" w:themeColor="background1"/>
              <w:right w:val="nil"/>
            </w:tcBorders>
            <w:shd w:val="clear" w:color="auto" w:fill="0072C6"/>
            <w:hideMark/>
          </w:tcPr>
          <w:p w14:paraId="652CEAC8"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737DACB"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4D152F3" w14:textId="77777777" w:rsidR="002E64AD" w:rsidRDefault="002E64AD"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Säkerhet</w:t>
            </w:r>
          </w:p>
        </w:tc>
        <w:tc>
          <w:tcPr>
            <w:tcW w:w="90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67E667" w14:textId="6810153D" w:rsidR="002E64AD" w:rsidRDefault="0068034B" w:rsidP="00BA23F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2E64AD">
              <w:rPr>
                <w:rFonts w:asciiTheme="majorHAnsi" w:hAnsiTheme="majorHAnsi"/>
                <w:color w:val="FFFFFF" w:themeColor="background1"/>
                <w:sz w:val="16"/>
                <w:szCs w:val="16"/>
                <w:vertAlign w:val="superscript"/>
              </w:rPr>
              <w:t>2</w:t>
            </w:r>
          </w:p>
        </w:tc>
        <w:tc>
          <w:tcPr>
            <w:tcW w:w="1413" w:type="dxa"/>
            <w:gridSpan w:val="3"/>
            <w:tcBorders>
              <w:top w:val="single" w:sz="12" w:space="0" w:color="FFFFFF" w:themeColor="background1"/>
              <w:left w:val="single" w:sz="12" w:space="0" w:color="FFFFFF" w:themeColor="background1"/>
              <w:bottom w:val="nil"/>
              <w:right w:val="nil"/>
            </w:tcBorders>
            <w:shd w:val="clear" w:color="auto" w:fill="0072C6"/>
          </w:tcPr>
          <w:p w14:paraId="45FEEB1D" w14:textId="77777777" w:rsidR="002E64AD" w:rsidRPr="00747204" w:rsidRDefault="002E64AD" w:rsidP="00BA23FF">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5F8E8E60" w14:textId="77777777" w:rsidR="002E64AD" w:rsidRPr="00747204" w:rsidRDefault="002E64AD" w:rsidP="00BA23F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7AF8E6B7" w14:textId="77777777" w:rsidR="002E64AD" w:rsidRDefault="002E64AD" w:rsidP="00BA23F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2E64AD" w14:paraId="5D87D993" w14:textId="77777777" w:rsidTr="00BA23FF">
        <w:trPr>
          <w:cantSplit/>
          <w:trHeight w:val="288"/>
        </w:trPr>
        <w:tc>
          <w:tcPr>
            <w:tcW w:w="2784" w:type="dxa"/>
            <w:vMerge/>
            <w:tcBorders>
              <w:top w:val="nil"/>
              <w:left w:val="nil"/>
              <w:bottom w:val="dashSmallGap" w:sz="4" w:space="0" w:color="808080" w:themeColor="background1" w:themeShade="80"/>
              <w:right w:val="nil"/>
            </w:tcBorders>
            <w:vAlign w:val="center"/>
            <w:hideMark/>
          </w:tcPr>
          <w:p w14:paraId="63BC8A70" w14:textId="77777777" w:rsidR="002E64AD" w:rsidRDefault="002E64AD" w:rsidP="00BA23FF">
            <w:pPr>
              <w:spacing w:after="0"/>
            </w:pPr>
          </w:p>
        </w:tc>
        <w:tc>
          <w:tcPr>
            <w:tcW w:w="26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317D72F" w14:textId="2851531F" w:rsidR="002E64AD" w:rsidRDefault="0068034B"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2E64AD">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4A70083"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5CB84A6"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AC8CBB"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9F8CCA" w14:textId="60C5E3B6" w:rsidR="002E64AD" w:rsidRDefault="0068034B"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2E64AD">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E91DB1"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24CFF6"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4B0734"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603308"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9264EB"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1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3648E3"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970B2C"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94879A"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65" w:type="dxa"/>
            <w:tcBorders>
              <w:left w:val="single" w:sz="12" w:space="0" w:color="FFFFFF" w:themeColor="background1"/>
              <w:bottom w:val="single" w:sz="12" w:space="0" w:color="FFFFFF" w:themeColor="background1"/>
              <w:right w:val="nil"/>
            </w:tcBorders>
            <w:shd w:val="clear" w:color="auto" w:fill="0072C6"/>
            <w:vAlign w:val="center"/>
          </w:tcPr>
          <w:p w14:paraId="7922F902"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3" w:type="dxa"/>
            <w:tcBorders>
              <w:left w:val="single" w:sz="12" w:space="0" w:color="FFFFFF" w:themeColor="background1"/>
              <w:bottom w:val="single" w:sz="12" w:space="0" w:color="FFFFFF" w:themeColor="background1"/>
              <w:right w:val="nil"/>
            </w:tcBorders>
            <w:shd w:val="clear" w:color="auto" w:fill="0072C6"/>
            <w:vAlign w:val="center"/>
          </w:tcPr>
          <w:p w14:paraId="4DB7A84E"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C08571"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CBF002"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FC339CA" w14:textId="77777777" w:rsidR="002E64AD" w:rsidRPr="00747204" w:rsidRDefault="002E64AD"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2F8CFC03" w14:textId="77777777" w:rsidR="002E64AD" w:rsidRPr="00740A88"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22" w:type="dxa"/>
            <w:tcBorders>
              <w:top w:val="nil"/>
              <w:left w:val="single" w:sz="12" w:space="0" w:color="FFFFFF" w:themeColor="background1"/>
              <w:bottom w:val="single" w:sz="12" w:space="0" w:color="FFFFFF" w:themeColor="background1"/>
              <w:right w:val="nil"/>
            </w:tcBorders>
            <w:shd w:val="clear" w:color="auto" w:fill="0072C6"/>
            <w:vAlign w:val="center"/>
          </w:tcPr>
          <w:p w14:paraId="4EACBBDB" w14:textId="77777777" w:rsidR="002E64AD" w:rsidRPr="00747204" w:rsidRDefault="002E64AD" w:rsidP="00BA23FF">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53AFA64F" w14:textId="77777777" w:rsidR="002E64AD" w:rsidRPr="00740A88"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148C182B" w14:textId="77777777" w:rsidR="002E64AD" w:rsidRDefault="002E64AD" w:rsidP="00BA23F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2E64AD" w14:paraId="03CED5D9" w14:textId="77777777" w:rsidTr="00BA23FF">
        <w:trPr>
          <w:trHeight w:val="202"/>
        </w:trPr>
        <w:tc>
          <w:tcPr>
            <w:tcW w:w="278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FB2BFD5"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7629A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85B9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D54C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9B8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9A88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227F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3228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0E7B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7352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FA7F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B4D1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8C16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0245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E35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590E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518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803D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491A7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81CC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4827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30239BC" w14:textId="77777777" w:rsidTr="00BA23FF">
        <w:trPr>
          <w:trHeight w:val="202"/>
        </w:trPr>
        <w:tc>
          <w:tcPr>
            <w:tcW w:w="2784" w:type="dxa"/>
            <w:tcBorders>
              <w:top w:val="nil"/>
              <w:left w:val="nil"/>
              <w:bottom w:val="dashSmallGap" w:sz="4" w:space="0" w:color="BFBFBF" w:themeColor="background1" w:themeShade="BF"/>
              <w:right w:val="nil"/>
            </w:tcBorders>
            <w:noWrap/>
            <w:vAlign w:val="center"/>
            <w:hideMark/>
          </w:tcPr>
          <w:p w14:paraId="30EE909E"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2ECC5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3439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49A9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CAA6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195F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41F0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7C6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2B68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B2711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9D48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B0FF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0572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CB75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1FFE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2705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DBC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B2DD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9E44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8202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05A11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1EA4267F"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6DD297"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4C4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0721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53A6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EC37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E47C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3C3E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F5A5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AC64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479F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8B8C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46F6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35BA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D75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87A7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E770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A0F6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EC36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B3B7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4C6B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A7C10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252AE2ED"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659587"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26292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546C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7863E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D968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535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1782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6AC9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BB7E7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EEC4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A31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7558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8EC9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940C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82B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77F9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77C3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5C7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946E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1DA4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F048F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4D508AD5"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50595D"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8138A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6251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9004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D5ED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D3CD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40E4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46B2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0455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61B41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780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0B8B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A788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3DBFA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E853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992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54A0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6DEF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4888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6012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D7F14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191C6E8F"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AFD40"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023AF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0BB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39B4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F1E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1FA5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DCA2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0047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8371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5B8A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AD0D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9A11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5CDE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96CD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13DF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53CA4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40EE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CEA1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C7DD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3AD7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438A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024B2463"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CA103B"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D8EA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B7B51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B850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A5A0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D3A4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281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A698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FCBB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6401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640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2940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5D08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9D617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0382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796B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E0D8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B11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C5A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A6374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A4833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639FD8EF"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F950D"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C5D83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45AD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DF86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F120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49B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86D5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76B7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31707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3873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69BC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A3CD0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C8EC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E6C5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E3B3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2741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C585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6E8F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404E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CDC2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B75E0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1A5DA300"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523C38"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Business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DCD95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531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18E1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E25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E1A7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AF7D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1CE9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E48A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5D61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2B76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A0B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CD66F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F34E8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820C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E51A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03C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C09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477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0065C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4CBF9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2479ED11"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2E682"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 Skype för Business Online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91C2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ECCC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6C853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03BD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3A5C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BAFD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D692B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66F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6300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D779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125F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AF76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1455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DF32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6AD4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29C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0BE6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4707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C892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A5C4C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3D17E4B4"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886D8E"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Business Online Cloud PBX</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FCC4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BDA9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CB74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101E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1E6B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CA30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6B4A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C7F1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3B5A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D630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D9B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0C19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00ED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5CBB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4D6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0DCC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2663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8B82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D9E6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B21D3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51354A89"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ADB4CA"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för Business Online PSTN Conf.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FD9CB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1476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D4C7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AD8A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668B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B28F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F5D5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C31F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4968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FD12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6E4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757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A028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F42D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4177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C0A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D4B0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4C6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1FC1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30FBB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03FA2F34"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9464F"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8B04B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3FB26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CB4F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68E5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AF850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90680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F42E6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A63A4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15B90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87DE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3463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9551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32F0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FCBD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B44E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F374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92F3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F5D55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6E59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3A4E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218BCE2A"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185FB"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DA87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5364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0E39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8EE5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CD74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A82F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E6FC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40F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6AB75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759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8EF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F1E8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92EC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79A9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2F7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4AE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23C1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7EC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B6535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A8E5F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2FBB3D61"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70DE07"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0271F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AAE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F1C6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1F1F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B5F8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C81A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B5D12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26CDC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B1B6C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E5F9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66EA0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C8F7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7C2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85F9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8805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015E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4C3F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DAE8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DFAF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51A1D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2F14BEC"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2E7E84"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B864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E6E5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CE34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8713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059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CD9F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367B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FE40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AB72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052B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3104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431C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5C1A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23BB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AC45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AE8B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D92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5039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8424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645A8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AD8A676"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FA9200"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BFC7D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1712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E789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4866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FA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515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D2D8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74D4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BBAF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F717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19C4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44D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519D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E56A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E376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141B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D42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E32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FFE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20A7F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0299B77E" w14:textId="77777777" w:rsidTr="00BA23FF">
        <w:trPr>
          <w:trHeight w:val="288"/>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77071C"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589BF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3D73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4A20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8341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4335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3A08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111F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9E9F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0C6E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A50A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5B36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00C8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D3A8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C5D8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D25A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ABCE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CE09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0435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4359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2821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3F03E236"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2112A5"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D534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6E2A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10BA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83B3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38B8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BE9B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227F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461C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7BC4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DBC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4EE0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DAFC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E638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C146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739E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67E8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1193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762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F67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2CBAB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4188584D"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0A0265"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A88D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DFF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FF4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E079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550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B404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E157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9AA0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CB2C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64177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45A7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556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00F2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28C8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71CA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BA5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07CD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2FB4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EE08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099AE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5F0FFC62"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04748"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AB6FA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7DD2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BAF1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970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FD7F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C292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430C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F70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95F1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19EB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2CD8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2A22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3BFA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B814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BF31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A63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A20F9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C1D6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07ED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4FAF9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59314F9"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523537"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02AE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0A31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FDBC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F17B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B6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C2E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E972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8F65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EBB7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AEB5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2850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280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36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04973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2AA6F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7D2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F47EC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09B0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8CD6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2D1BD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33FFCE5F"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988214"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3093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5558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FE28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1585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7B80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BF9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9C1A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6A98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E1E6D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2E28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88BD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97F3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24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67FCC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9E04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D9FD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8EC3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AEB5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3885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F2C86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2580EBCD"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9CE501"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0A570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A084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B75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7082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0FF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C81A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57C4B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30F9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96BE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DF75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2D0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50E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0EE4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2F80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613E4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D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5124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C3B5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E3BD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9ABE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4D9E801A"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E2CF71"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3D163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91E1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54D68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63E3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FA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A533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857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D2AF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70BB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5E1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7E7E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7689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738DF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1A304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AA45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3FF00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7320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6098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897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A69B3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095EF6EF"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A5328C"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90FB2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0C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63D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4539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B99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9CBF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37A5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9DFE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FA1D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1B2A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F142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3BB4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59B9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DE9A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59C60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E8E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F7D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A25B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5F48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930C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6E4309B7"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3D5DD"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04B1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E6A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7CD7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1635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B9FD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182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D5F7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50C6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9F55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7C6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F34D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9EEA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1D0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7CE1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CA3E8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D38F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EAAC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B634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D38D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DB89D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1A1BD8B6"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895D0"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för kundservice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F8086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42D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84A7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E228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E963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49BC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93A8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6EB9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9C41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BE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BBDA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865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C313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9BA2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6CDC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DE7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3B4F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22BFA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0160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FAF8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3637CD27"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5576EA"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för fältservice</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FBCB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7537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971F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5EEF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4D1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FEB0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5C6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30B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9A18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6438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8A40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A47B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CF0E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35A3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99B1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FC5C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2556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8243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246C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70FA1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3089DE21"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C627DD"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för Project Service Automation </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402D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D6C0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67A3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AC3B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2ADA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DA52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5CB2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0101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5B8D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0E75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71F1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16BB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DE63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639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31C5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23B8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347D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47149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D9B6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6FA14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5C2EEA42"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B7593" w14:textId="77777777" w:rsidR="002E64AD"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7A5D39"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71EDD"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EE1"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2993B"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1798"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EEDAC"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0B5F4"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1CA4"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4B8F6"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8991A"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624DB"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0B80E"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1CA67"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E98AE"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3F4B8"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028D0"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A71AF"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7E9F1"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869233"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A38B97"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561D4419"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DDCDFB"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för försäljning</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33CE2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8A24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7792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FBFC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E3E9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4114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6C1C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3EC7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38BE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A6AA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F3F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205A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FC23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AA9D0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8239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9205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B231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BF0A7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2606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4387CE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3A104E5"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CA4F2B" w14:textId="77777777" w:rsidR="002E64AD"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C0786"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996E5"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E824A"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94C70"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652AE"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ECFED"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B9489"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E12A6"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E6411"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19A05"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E9458"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DEEB4"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B3740"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34D24"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35571"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19118"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7EC50"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168BD"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BD49F"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188B34" w14:textId="77777777" w:rsidR="002E64AD"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7992E59B"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45B3D4"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1073CE"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6AA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23CD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5C1B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5D5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9EDA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EC9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434C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A4A0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6D92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60C4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2E37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DA2C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7B04"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1051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C5B5A"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98767"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C5010"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0840E3"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5AE44D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r w:rsidR="002E64AD" w14:paraId="68ACB766" w14:textId="77777777" w:rsidTr="00BA23FF">
        <w:trPr>
          <w:trHeight w:val="202"/>
        </w:trPr>
        <w:tc>
          <w:tcPr>
            <w:tcW w:w="27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F69CA" w14:textId="77777777" w:rsidR="002E64AD" w:rsidRPr="009B68F5" w:rsidRDefault="002E64AD" w:rsidP="00BA23F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0A353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92A3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C6787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97029"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220AE6F"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D0B47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A8E2E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6447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D3CB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EBD6D"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1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5D7F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8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A4BD322"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EFB178"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7814A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BCE5C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86D25"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FFA76"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08486C"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1CF42FB"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474978D1" w14:textId="77777777" w:rsidR="002E64AD" w:rsidRPr="009B68F5" w:rsidRDefault="002E64AD" w:rsidP="00BA23FF">
            <w:pPr>
              <w:pStyle w:val="ProductList-Body"/>
              <w:tabs>
                <w:tab w:val="clear" w:pos="158"/>
                <w:tab w:val="left" w:pos="720"/>
              </w:tabs>
              <w:spacing w:line="256" w:lineRule="auto"/>
              <w:jc w:val="center"/>
              <w:rPr>
                <w:rFonts w:asciiTheme="majorHAnsi" w:hAnsiTheme="majorHAnsi"/>
                <w:sz w:val="15"/>
                <w:szCs w:val="15"/>
              </w:rPr>
            </w:pPr>
          </w:p>
        </w:tc>
      </w:tr>
    </w:tbl>
    <w:p w14:paraId="214F9300" w14:textId="77777777" w:rsidR="00730FCB" w:rsidRPr="00B97C59" w:rsidRDefault="00730FCB" w:rsidP="00730FCB">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5125EE48" w14:textId="349C6ED4" w:rsidR="002E64AD" w:rsidRPr="00747204" w:rsidRDefault="002E64AD" w:rsidP="002E64AD">
      <w:pPr>
        <w:pStyle w:val="ProductList-Body"/>
      </w:pPr>
      <w:r>
        <w:rPr>
          <w:i/>
          <w:sz w:val="16"/>
          <w:szCs w:val="16"/>
          <w:vertAlign w:val="superscript"/>
        </w:rPr>
        <w:t>2</w:t>
      </w:r>
      <w:r>
        <w:rPr>
          <w:i/>
          <w:sz w:val="16"/>
          <w:szCs w:val="16"/>
        </w:rPr>
        <w:t xml:space="preserve"> </w:t>
      </w:r>
      <w:r w:rsidR="0068034B">
        <w:rPr>
          <w:i/>
          <w:sz w:val="16"/>
          <w:szCs w:val="16"/>
        </w:rPr>
        <w:t>Utöver de Onlinetjänster som anges ovan uppfyller Microsoft 365 användarlicenskraven för Windows SA per Användare som beskrivs i Produktvillkoren</w:t>
      </w:r>
      <w:r>
        <w:rPr>
          <w:i/>
          <w:sz w:val="16"/>
          <w:szCs w:val="16"/>
        </w:rPr>
        <w:t>.</w:t>
      </w:r>
    </w:p>
    <w:p w14:paraId="37332097" w14:textId="77777777" w:rsidR="002E64AD" w:rsidRPr="00747204" w:rsidRDefault="002E64AD" w:rsidP="002E64AD">
      <w:pPr>
        <w:pStyle w:val="ProductList-Body"/>
      </w:pPr>
      <w:r>
        <w:rPr>
          <w:i/>
          <w:sz w:val="16"/>
          <w:szCs w:val="16"/>
          <w:vertAlign w:val="superscript"/>
        </w:rPr>
        <w:t>3</w:t>
      </w:r>
      <w:r>
        <w:rPr>
          <w:i/>
          <w:sz w:val="16"/>
          <w:szCs w:val="16"/>
        </w:rPr>
        <w:t xml:space="preserve"> Huruvida Skype for Business Online PSTN Conferencing ingår i Office 365 Enterprise E5 beror på regional tillgänglighet. </w:t>
      </w:r>
    </w:p>
    <w:p w14:paraId="3F7611EE" w14:textId="77777777" w:rsidR="002E64AD" w:rsidRPr="00747204" w:rsidRDefault="002E64AD" w:rsidP="002E64AD">
      <w:pPr>
        <w:pStyle w:val="ProductList-Body"/>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62" w:history="1">
        <w:r w:rsidRPr="00303530">
          <w:rPr>
            <w:rStyle w:val="Hyperlink"/>
            <w:i/>
            <w:sz w:val="16"/>
            <w:szCs w:val="16"/>
          </w:rPr>
          <w:t>https://www.microsoft.com/en-us/dynamics365/pricing</w:t>
        </w:r>
      </w:hyperlink>
      <w:r>
        <w:rPr>
          <w:i/>
          <w:sz w:val="16"/>
          <w:szCs w:val="16"/>
        </w:rPr>
        <w:t>.</w:t>
      </w:r>
    </w:p>
    <w:p w14:paraId="144749B0" w14:textId="0CBBB065" w:rsidR="00232755" w:rsidRDefault="00EB67A3" w:rsidP="0015481A">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6" w:name="Attachment3"/>
      <w:bookmarkStart w:id="187" w:name="_Toc489230718"/>
      <w:r>
        <w:lastRenderedPageBreak/>
        <w:t>Bilaga 3 – Standardavtalsklausulerna (Processorer)</w:t>
      </w:r>
      <w:bookmarkEnd w:id="186"/>
      <w:bookmarkEnd w:id="187"/>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8324AE" w14:textId="77777777" w:rsidR="00EB67A3" w:rsidRDefault="00EB67A3" w:rsidP="009A573F">
      <w:pPr>
        <w:spacing w:after="0" w:line="240" w:lineRule="auto"/>
      </w:pPr>
      <w:r>
        <w:separator/>
      </w:r>
    </w:p>
  </w:endnote>
  <w:endnote w:type="continuationSeparator" w:id="0">
    <w:p w14:paraId="340E48E6" w14:textId="77777777" w:rsidR="00EB67A3" w:rsidRDefault="00EB67A3" w:rsidP="009A573F">
      <w:pPr>
        <w:spacing w:after="0" w:line="240" w:lineRule="auto"/>
      </w:pPr>
      <w:r>
        <w:continuationSeparator/>
      </w:r>
    </w:p>
  </w:endnote>
  <w:endnote w:type="continuationNotice" w:id="1">
    <w:p w14:paraId="224F5946" w14:textId="77777777" w:rsidR="00EB67A3" w:rsidRDefault="00EB67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1208DF" w14:textId="77777777" w:rsidR="00C463D3" w:rsidRDefault="00C463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EB67A3"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EB67A3"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EB67A3"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EB67A3"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EB67A3"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EB67A3"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EB67A3"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EB67A3"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EB67A3"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EB67A3"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EB67A3"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EB67A3"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963168" w:rsidRPr="00C76DF3" w:rsidRDefault="00EB67A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963168" w:rsidRPr="00C76DF3" w:rsidRDefault="00EB67A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963168" w:rsidRPr="00C76DF3" w:rsidRDefault="00EB67A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963168" w:rsidRPr="00C76DF3" w:rsidRDefault="00EB67A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963168" w:rsidRPr="00C76DF3" w:rsidRDefault="00EB67A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963168" w:rsidRPr="00C76DF3" w:rsidRDefault="00EB67A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124F0F9" w14:textId="77777777" w:rsidTr="0068034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4AA83" w14:textId="77777777" w:rsidR="00963168" w:rsidRPr="00C76DF3" w:rsidRDefault="00EB67A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E4B2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57EF7" w14:textId="77777777" w:rsidR="00963168" w:rsidRPr="00C76DF3" w:rsidRDefault="00EB67A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4B03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9B3DB" w14:textId="77777777" w:rsidR="00963168" w:rsidRPr="00C76DF3" w:rsidRDefault="00EB67A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F5AC07"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56FB8" w14:textId="77777777" w:rsidR="00963168" w:rsidRPr="00C76DF3" w:rsidRDefault="00EB67A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BC44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4C65B" w14:textId="77777777" w:rsidR="00963168" w:rsidRPr="00C76DF3" w:rsidRDefault="00EB67A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A7BA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7AE41" w14:textId="77777777" w:rsidR="00963168" w:rsidRPr="00C76DF3" w:rsidRDefault="00EB67A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963168" w:rsidRPr="00C76DF3" w:rsidRDefault="00EB67A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963168" w:rsidRPr="00C76DF3" w:rsidRDefault="00EB67A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963168" w:rsidRPr="00C76DF3" w:rsidRDefault="00EB67A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963168" w:rsidRPr="00C76DF3" w:rsidRDefault="00EB67A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963168" w:rsidRPr="00C76DF3" w:rsidRDefault="00EB67A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963168" w:rsidRPr="00C76DF3" w:rsidRDefault="00EB67A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963168" w:rsidRPr="00C76DF3" w:rsidRDefault="00EB67A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963168" w:rsidRPr="00C76DF3" w:rsidRDefault="00EB67A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963168" w:rsidRPr="00C76DF3" w:rsidRDefault="00EB67A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963168" w:rsidRPr="00C76DF3" w:rsidRDefault="00EB67A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963168" w:rsidRPr="00C76DF3" w:rsidRDefault="00EB67A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963168" w:rsidRPr="00C76DF3" w:rsidRDefault="00EB67A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E64AD" w:rsidRPr="00C76DF3" w14:paraId="4426F84D" w14:textId="77777777" w:rsidTr="002E64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D810F" w14:textId="77777777" w:rsidR="002E64AD" w:rsidRPr="00C76DF3" w:rsidRDefault="00EB67A3" w:rsidP="002E64AD">
          <w:pPr>
            <w:pStyle w:val="ProductList-OfferingBody"/>
            <w:ind w:left="-77" w:right="-73"/>
            <w:jc w:val="center"/>
            <w:rPr>
              <w:color w:val="808080" w:themeColor="background1" w:themeShade="80"/>
              <w:sz w:val="14"/>
              <w:szCs w:val="14"/>
            </w:rPr>
          </w:pPr>
          <w:hyperlink w:anchor="TableofContents" w:history="1">
            <w:r w:rsidR="002E64AD">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3CCF79" w14:textId="77777777" w:rsidR="002E64AD" w:rsidRPr="00C76DF3" w:rsidRDefault="002E64AD" w:rsidP="002E64A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F0498B" w14:textId="77777777" w:rsidR="002E64AD" w:rsidRPr="00C76DF3" w:rsidRDefault="00EB67A3" w:rsidP="002E64AD">
          <w:pPr>
            <w:pStyle w:val="ProductList-OfferingBody"/>
            <w:ind w:left="-72" w:right="-74"/>
            <w:jc w:val="center"/>
            <w:rPr>
              <w:color w:val="808080" w:themeColor="background1" w:themeShade="80"/>
              <w:sz w:val="14"/>
              <w:szCs w:val="14"/>
            </w:rPr>
          </w:pPr>
          <w:hyperlink w:anchor="Introduction" w:history="1">
            <w:r w:rsidR="002E64AD">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424B9E" w14:textId="77777777" w:rsidR="002E64AD" w:rsidRPr="00C76DF3" w:rsidRDefault="002E64AD" w:rsidP="002E64A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5B9217" w14:textId="77777777" w:rsidR="002E64AD" w:rsidRPr="00C76DF3" w:rsidRDefault="00EB67A3" w:rsidP="002E64AD">
          <w:pPr>
            <w:pStyle w:val="ProductList-OfferingBody"/>
            <w:ind w:left="-72" w:right="-75"/>
            <w:jc w:val="center"/>
            <w:rPr>
              <w:color w:val="808080" w:themeColor="background1" w:themeShade="80"/>
              <w:sz w:val="14"/>
              <w:szCs w:val="14"/>
            </w:rPr>
          </w:pPr>
          <w:hyperlink w:anchor="GeneralTerms" w:history="1">
            <w:r w:rsidR="002E64AD">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003DD7" w14:textId="77777777" w:rsidR="002E64AD" w:rsidRPr="00C76DF3" w:rsidRDefault="002E64AD" w:rsidP="002E64A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157DE" w14:textId="77777777" w:rsidR="002E64AD" w:rsidRPr="00C76DF3" w:rsidRDefault="00EB67A3" w:rsidP="002E64AD">
          <w:pPr>
            <w:pStyle w:val="ProductList-OfferingBody"/>
            <w:ind w:left="-72" w:right="-77"/>
            <w:jc w:val="center"/>
            <w:rPr>
              <w:color w:val="808080" w:themeColor="background1" w:themeShade="80"/>
              <w:sz w:val="14"/>
              <w:szCs w:val="14"/>
            </w:rPr>
          </w:pPr>
          <w:hyperlink w:anchor="PrivacyandSecurityTerms" w:history="1">
            <w:r w:rsidR="002E64AD">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4B5BE" w14:textId="77777777" w:rsidR="002E64AD" w:rsidRPr="00C76DF3" w:rsidRDefault="002E64AD" w:rsidP="002E64A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DD088D" w14:textId="77777777" w:rsidR="002E64AD" w:rsidRPr="00C76DF3" w:rsidRDefault="00EB67A3" w:rsidP="002E64AD">
          <w:pPr>
            <w:pStyle w:val="ProductList-OfferingBody"/>
            <w:ind w:left="-72" w:right="-77"/>
            <w:jc w:val="center"/>
            <w:rPr>
              <w:color w:val="808080" w:themeColor="background1" w:themeShade="80"/>
              <w:sz w:val="14"/>
              <w:szCs w:val="14"/>
            </w:rPr>
          </w:pPr>
          <w:hyperlink w:anchor="OnlineServiceSpecificTerms" w:history="1">
            <w:r w:rsidR="002E64AD">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DCA7C" w14:textId="77777777" w:rsidR="002E64AD" w:rsidRPr="00C76DF3" w:rsidRDefault="002E64AD" w:rsidP="002E64A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DD8E7" w14:textId="77777777" w:rsidR="002E64AD" w:rsidRPr="00C76DF3" w:rsidRDefault="00EB67A3" w:rsidP="002E64AD">
          <w:pPr>
            <w:pStyle w:val="ProductList-OfferingBody"/>
            <w:ind w:left="-72" w:right="-76"/>
            <w:jc w:val="center"/>
            <w:rPr>
              <w:color w:val="808080" w:themeColor="background1" w:themeShade="80"/>
              <w:sz w:val="14"/>
              <w:szCs w:val="14"/>
            </w:rPr>
          </w:pPr>
          <w:hyperlink w:anchor="Attachment1" w:history="1">
            <w:r w:rsidR="002E64AD">
              <w:rPr>
                <w:rStyle w:val="Hyperlink"/>
                <w:sz w:val="14"/>
                <w:szCs w:val="14"/>
              </w:rPr>
              <w:t>Bilaga</w:t>
            </w:r>
          </w:hyperlink>
        </w:p>
      </w:tc>
    </w:tr>
  </w:tbl>
  <w:p w14:paraId="0FE51374" w14:textId="77777777" w:rsidR="002E64AD" w:rsidRPr="00591643" w:rsidRDefault="002E64AD">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EB67A3"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EB67A3"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EB67A3"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EB67A3"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EB67A3"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EB67A3"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81A" w:rsidRPr="00C76DF3" w14:paraId="47F73E3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77777777" w:rsidR="0015481A" w:rsidRPr="00C76DF3" w:rsidRDefault="00EB67A3" w:rsidP="00591643">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15481A" w:rsidRPr="00C76DF3" w:rsidRDefault="001548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15481A" w:rsidRPr="00C76DF3" w:rsidRDefault="00EB67A3" w:rsidP="00591643">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15481A" w:rsidRPr="00C76DF3" w:rsidRDefault="001548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15481A" w:rsidRPr="00C76DF3" w:rsidRDefault="00EB67A3" w:rsidP="003812FE">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15481A" w:rsidRPr="00C76DF3" w:rsidRDefault="001548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15481A" w:rsidRPr="00C76DF3" w:rsidRDefault="00EB67A3" w:rsidP="00591643">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15481A" w:rsidRPr="00C76DF3" w:rsidRDefault="00EB67A3" w:rsidP="003812FE">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15481A" w:rsidRPr="00C76DF3" w:rsidRDefault="00EB67A3" w:rsidP="003812FE">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Bilagor</w:t>
            </w:r>
          </w:hyperlink>
        </w:p>
      </w:tc>
    </w:tr>
  </w:tbl>
  <w:p w14:paraId="731B11A8" w14:textId="77777777" w:rsidR="0015481A" w:rsidRPr="00591643" w:rsidRDefault="0015481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5481A" w:rsidRPr="00C76DF3" w14:paraId="735A0F4F" w14:textId="77777777" w:rsidTr="009D7C0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15481A" w:rsidRPr="00C76DF3" w:rsidRDefault="00EB67A3" w:rsidP="0015481A">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15481A" w:rsidRPr="00C76DF3" w:rsidRDefault="0015481A"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15481A" w:rsidRPr="00C76DF3" w:rsidRDefault="00EB67A3" w:rsidP="0015481A">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15481A" w:rsidRPr="00C76DF3" w:rsidRDefault="0015481A"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15481A" w:rsidRPr="00C76DF3" w:rsidRDefault="00EB67A3" w:rsidP="0015481A">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15481A" w:rsidRPr="00C76DF3" w:rsidRDefault="0015481A"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15481A" w:rsidRPr="00C76DF3" w:rsidRDefault="00EB67A3" w:rsidP="0015481A">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15481A" w:rsidRPr="00C76DF3" w:rsidRDefault="0015481A"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15481A" w:rsidRPr="00C76DF3" w:rsidRDefault="00EB67A3" w:rsidP="0015481A">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15481A" w:rsidRPr="00C76DF3" w:rsidRDefault="0015481A"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15481A" w:rsidRPr="00C76DF3" w:rsidRDefault="00EB67A3" w:rsidP="0015481A">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Bilaga</w:t>
            </w:r>
          </w:hyperlink>
        </w:p>
      </w:tc>
    </w:tr>
  </w:tbl>
  <w:p w14:paraId="78FB3FDD" w14:textId="77777777" w:rsidR="0015481A" w:rsidRPr="00591643" w:rsidRDefault="0015481A"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81A" w:rsidRPr="00C76DF3" w14:paraId="58C670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15481A" w:rsidRPr="00C76DF3" w:rsidRDefault="00EB67A3" w:rsidP="00591643">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15481A" w:rsidRPr="00C76DF3" w:rsidRDefault="001548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15481A" w:rsidRPr="00C76DF3" w:rsidRDefault="00EB67A3" w:rsidP="00591643">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15481A" w:rsidRPr="00C76DF3" w:rsidRDefault="001548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15481A" w:rsidRPr="00C76DF3" w:rsidRDefault="00EB67A3" w:rsidP="003812FE">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15481A" w:rsidRPr="00C76DF3" w:rsidRDefault="001548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15481A" w:rsidRPr="00C76DF3" w:rsidRDefault="00EB67A3" w:rsidP="00591643">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15481A" w:rsidRPr="00C76DF3" w:rsidRDefault="00EB67A3" w:rsidP="003812FE">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15481A" w:rsidRPr="00C76DF3" w:rsidRDefault="00EB67A3" w:rsidP="003812FE">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Bilagor</w:t>
            </w:r>
          </w:hyperlink>
        </w:p>
      </w:tc>
    </w:tr>
  </w:tbl>
  <w:p w14:paraId="4FCC0ACE" w14:textId="77777777" w:rsidR="0015481A" w:rsidRPr="00591643" w:rsidRDefault="0015481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81A" w:rsidRPr="00C76DF3" w14:paraId="29ACE4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15481A" w:rsidRPr="00C76DF3" w:rsidRDefault="00EB67A3" w:rsidP="00591643">
          <w:pPr>
            <w:pStyle w:val="ProductList-OfferingBody"/>
            <w:ind w:left="-77" w:right="-73"/>
            <w:jc w:val="center"/>
            <w:rPr>
              <w:color w:val="808080" w:themeColor="background1" w:themeShade="80"/>
              <w:sz w:val="14"/>
              <w:szCs w:val="14"/>
            </w:rPr>
          </w:pPr>
          <w:hyperlink w:anchor="TableofContents" w:history="1">
            <w:r w:rsidR="0015481A">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15481A" w:rsidRPr="00C76DF3" w:rsidRDefault="0015481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15481A" w:rsidRPr="00C76DF3" w:rsidRDefault="00EB67A3" w:rsidP="00591643">
          <w:pPr>
            <w:pStyle w:val="ProductList-OfferingBody"/>
            <w:ind w:left="-72" w:right="-74"/>
            <w:jc w:val="center"/>
            <w:rPr>
              <w:color w:val="808080" w:themeColor="background1" w:themeShade="80"/>
              <w:sz w:val="14"/>
              <w:szCs w:val="14"/>
            </w:rPr>
          </w:pPr>
          <w:hyperlink w:anchor="Introduction" w:history="1">
            <w:r w:rsidR="0015481A">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15481A" w:rsidRPr="00C76DF3" w:rsidRDefault="0015481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15481A" w:rsidRPr="00C76DF3" w:rsidRDefault="00EB67A3" w:rsidP="003812FE">
          <w:pPr>
            <w:pStyle w:val="ProductList-OfferingBody"/>
            <w:ind w:left="-72" w:right="-75"/>
            <w:jc w:val="center"/>
            <w:rPr>
              <w:color w:val="808080" w:themeColor="background1" w:themeShade="80"/>
              <w:sz w:val="14"/>
              <w:szCs w:val="14"/>
            </w:rPr>
          </w:pPr>
          <w:hyperlink w:anchor="GeneralTerms" w:history="1">
            <w:r w:rsidR="0015481A">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15481A" w:rsidRPr="00C76DF3" w:rsidRDefault="0015481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15481A" w:rsidRPr="00C76DF3" w:rsidRDefault="00EB67A3" w:rsidP="00591643">
          <w:pPr>
            <w:pStyle w:val="ProductList-OfferingBody"/>
            <w:ind w:left="-72" w:right="-77"/>
            <w:jc w:val="center"/>
            <w:rPr>
              <w:color w:val="808080" w:themeColor="background1" w:themeShade="80"/>
              <w:sz w:val="14"/>
              <w:szCs w:val="14"/>
            </w:rPr>
          </w:pPr>
          <w:hyperlink w:anchor="PrivacyandSecurityTerms" w:history="1">
            <w:r w:rsidR="0015481A">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15481A" w:rsidRPr="00C76DF3" w:rsidRDefault="00EB67A3" w:rsidP="003812FE">
          <w:pPr>
            <w:pStyle w:val="ProductList-OfferingBody"/>
            <w:ind w:left="-72" w:right="-77"/>
            <w:jc w:val="center"/>
            <w:rPr>
              <w:color w:val="808080" w:themeColor="background1" w:themeShade="80"/>
              <w:sz w:val="14"/>
              <w:szCs w:val="14"/>
            </w:rPr>
          </w:pPr>
          <w:hyperlink w:anchor="OnlineServiceSpecificTerms" w:history="1">
            <w:r w:rsidR="0015481A">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15481A" w:rsidRPr="00C76DF3" w:rsidRDefault="0015481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15481A" w:rsidRPr="00C76DF3" w:rsidRDefault="00EB67A3" w:rsidP="003812FE">
          <w:pPr>
            <w:pStyle w:val="ProductList-OfferingBody"/>
            <w:ind w:left="-72" w:right="-76"/>
            <w:jc w:val="center"/>
            <w:rPr>
              <w:color w:val="808080" w:themeColor="background1" w:themeShade="80"/>
              <w:sz w:val="14"/>
              <w:szCs w:val="14"/>
            </w:rPr>
          </w:pPr>
          <w:hyperlink w:anchor="Attachment1" w:history="1">
            <w:r w:rsidR="0015481A">
              <w:rPr>
                <w:rStyle w:val="Hyperlink"/>
                <w:sz w:val="14"/>
                <w:szCs w:val="14"/>
              </w:rPr>
              <w:t>Bilagor</w:t>
            </w:r>
          </w:hyperlink>
        </w:p>
      </w:tc>
    </w:tr>
  </w:tbl>
  <w:p w14:paraId="68C0AC21" w14:textId="77777777" w:rsidR="0015481A" w:rsidRPr="00591643" w:rsidRDefault="0015481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0106" w:rsidRPr="00C76DF3" w14:paraId="17F0DF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DF0106" w:rsidRPr="00C76DF3" w:rsidRDefault="00EB67A3" w:rsidP="00591643">
          <w:pPr>
            <w:pStyle w:val="ProductList-OfferingBody"/>
            <w:ind w:left="-77" w:right="-73"/>
            <w:jc w:val="center"/>
            <w:rPr>
              <w:color w:val="808080" w:themeColor="background1" w:themeShade="80"/>
              <w:sz w:val="14"/>
              <w:szCs w:val="14"/>
            </w:rPr>
          </w:pPr>
          <w:hyperlink w:anchor="TableofContents" w:history="1">
            <w:r w:rsidR="00DF010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DF0106" w:rsidRPr="00C76DF3" w:rsidRDefault="00DF01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DF0106" w:rsidRPr="00C76DF3" w:rsidRDefault="00EB67A3" w:rsidP="00591643">
          <w:pPr>
            <w:pStyle w:val="ProductList-OfferingBody"/>
            <w:ind w:left="-72" w:right="-74"/>
            <w:jc w:val="center"/>
            <w:rPr>
              <w:color w:val="808080" w:themeColor="background1" w:themeShade="80"/>
              <w:sz w:val="14"/>
              <w:szCs w:val="14"/>
            </w:rPr>
          </w:pPr>
          <w:hyperlink w:anchor="Introduction" w:history="1">
            <w:r w:rsidR="00DF010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DF0106" w:rsidRPr="00C76DF3" w:rsidRDefault="00DF01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DF0106" w:rsidRPr="00C76DF3" w:rsidRDefault="00EB67A3" w:rsidP="003812FE">
          <w:pPr>
            <w:pStyle w:val="ProductList-OfferingBody"/>
            <w:ind w:left="-72" w:right="-75"/>
            <w:jc w:val="center"/>
            <w:rPr>
              <w:color w:val="808080" w:themeColor="background1" w:themeShade="80"/>
              <w:sz w:val="14"/>
              <w:szCs w:val="14"/>
            </w:rPr>
          </w:pPr>
          <w:hyperlink w:anchor="GeneralTerms" w:history="1">
            <w:r w:rsidR="00DF0106">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DF0106" w:rsidRPr="00C76DF3" w:rsidRDefault="00DF01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DF0106" w:rsidRPr="00C76DF3" w:rsidRDefault="00EB67A3" w:rsidP="00591643">
          <w:pPr>
            <w:pStyle w:val="ProductList-OfferingBody"/>
            <w:ind w:left="-72" w:right="-77"/>
            <w:jc w:val="center"/>
            <w:rPr>
              <w:color w:val="808080" w:themeColor="background1" w:themeShade="80"/>
              <w:sz w:val="14"/>
              <w:szCs w:val="14"/>
            </w:rPr>
          </w:pPr>
          <w:hyperlink w:anchor="PrivacyandSecurityTerms" w:history="1">
            <w:r w:rsidR="00DF0106">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DF0106" w:rsidRPr="00C76DF3" w:rsidRDefault="00EB67A3" w:rsidP="003812FE">
          <w:pPr>
            <w:pStyle w:val="ProductList-OfferingBody"/>
            <w:ind w:left="-72" w:right="-77"/>
            <w:jc w:val="center"/>
            <w:rPr>
              <w:color w:val="808080" w:themeColor="background1" w:themeShade="80"/>
              <w:sz w:val="14"/>
              <w:szCs w:val="14"/>
            </w:rPr>
          </w:pPr>
          <w:hyperlink w:anchor="OnlineServiceSpecificTerms" w:history="1">
            <w:r w:rsidR="00DF0106">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DF0106" w:rsidRPr="00C76DF3" w:rsidRDefault="00EB67A3" w:rsidP="003812FE">
          <w:pPr>
            <w:pStyle w:val="ProductList-OfferingBody"/>
            <w:ind w:left="-72" w:right="-76"/>
            <w:jc w:val="center"/>
            <w:rPr>
              <w:color w:val="808080" w:themeColor="background1" w:themeShade="80"/>
              <w:sz w:val="14"/>
              <w:szCs w:val="14"/>
            </w:rPr>
          </w:pPr>
          <w:hyperlink w:anchor="Attachment1" w:history="1">
            <w:r w:rsidR="00DF0106">
              <w:rPr>
                <w:rStyle w:val="Hyperlink"/>
                <w:sz w:val="14"/>
                <w:szCs w:val="14"/>
              </w:rPr>
              <w:t>Bilagor</w:t>
            </w:r>
          </w:hyperlink>
        </w:p>
      </w:tc>
    </w:tr>
  </w:tbl>
  <w:p w14:paraId="0ECB5CE5" w14:textId="77777777" w:rsidR="00DF0106" w:rsidRPr="00591643" w:rsidRDefault="00DF010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1EDF5262"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963168" w:rsidRPr="00C76DF3" w:rsidRDefault="00EB67A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963168" w:rsidRPr="00C76DF3" w:rsidRDefault="00EB67A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963168" w:rsidRPr="00C76DF3" w:rsidRDefault="00EB67A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963168" w:rsidRPr="00C76DF3" w:rsidRDefault="00EB67A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963168" w:rsidRPr="00C76DF3" w:rsidRDefault="00EB67A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963168" w:rsidRPr="00C76DF3" w:rsidRDefault="00EB67A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963168" w:rsidRPr="00C76DF3" w:rsidRDefault="00EB67A3"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963168" w:rsidRPr="00C76DF3" w:rsidRDefault="00EB67A3"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963168" w:rsidRPr="00C76DF3" w:rsidRDefault="00EB67A3"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963168" w:rsidRPr="00C76DF3" w:rsidRDefault="00EB67A3"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963168" w:rsidRPr="00C76DF3" w:rsidRDefault="00EB67A3"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963168" w:rsidRPr="00C76DF3" w:rsidRDefault="00EB67A3"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0F60AF" w14:textId="77777777" w:rsidR="00EB67A3" w:rsidRDefault="00EB67A3" w:rsidP="009A573F">
      <w:pPr>
        <w:spacing w:after="0" w:line="240" w:lineRule="auto"/>
      </w:pPr>
      <w:r>
        <w:separator/>
      </w:r>
    </w:p>
  </w:footnote>
  <w:footnote w:type="continuationSeparator" w:id="0">
    <w:p w14:paraId="7A4CCF9C" w14:textId="77777777" w:rsidR="00EB67A3" w:rsidRDefault="00EB67A3" w:rsidP="009A573F">
      <w:pPr>
        <w:spacing w:after="0" w:line="240" w:lineRule="auto"/>
      </w:pPr>
      <w:r>
        <w:continuationSeparator/>
      </w:r>
    </w:p>
  </w:footnote>
  <w:footnote w:type="continuationNotice" w:id="1">
    <w:p w14:paraId="098D4CB6" w14:textId="77777777" w:rsidR="00EB67A3" w:rsidRDefault="00EB67A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16B5A5" w14:textId="77777777" w:rsidR="00C463D3" w:rsidRDefault="00C463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D277E3" w14:textId="77777777" w:rsidR="00C463D3" w:rsidRDefault="00C463D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4D1336C" w:rsidR="00060790" w:rsidRPr="00171B2E" w:rsidRDefault="009A6903"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68034B">
          <w:rPr>
            <w:color w:val="404040" w:themeColor="text1" w:themeTint="BF"/>
            <w:sz w:val="16"/>
            <w:szCs w:val="16"/>
          </w:rPr>
          <w:t xml:space="preserve">augusti </w:t>
        </w:r>
        <w:r w:rsidR="001263B9">
          <w:rPr>
            <w:color w:val="404040" w:themeColor="text1" w:themeTint="BF"/>
            <w:sz w:val="16"/>
            <w:szCs w:val="16"/>
          </w:rPr>
          <w:t>2017</w:t>
        </w:r>
        <w:r>
          <w:rPr>
            <w:color w:val="404040" w:themeColor="text1" w:themeTint="BF"/>
            <w:sz w:val="16"/>
            <w:szCs w:val="16"/>
          </w:rPr>
          <w:t>)</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C463D3">
          <w:rPr>
            <w:noProof/>
            <w:color w:val="404040" w:themeColor="text1" w:themeTint="BF"/>
            <w:sz w:val="16"/>
            <w:szCs w:val="16"/>
          </w:rPr>
          <w:t>35</w:t>
        </w:r>
        <w:r w:rsidR="0006079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71059C6" w:rsidR="00060790" w:rsidRPr="004D27A6" w:rsidRDefault="002E64AD"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68034B">
          <w:rPr>
            <w:color w:val="404040" w:themeColor="text1" w:themeTint="BF"/>
            <w:sz w:val="16"/>
            <w:szCs w:val="16"/>
          </w:rPr>
          <w:t xml:space="preserve">augusti </w:t>
        </w:r>
        <w:r>
          <w:rPr>
            <w:color w:val="404040" w:themeColor="text1" w:themeTint="BF"/>
            <w:sz w:val="16"/>
            <w:szCs w:val="16"/>
          </w:rPr>
          <w:t>2017)</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C463D3">
          <w:rPr>
            <w:noProof/>
            <w:color w:val="404040" w:themeColor="text1" w:themeTint="BF"/>
            <w:sz w:val="16"/>
            <w:szCs w:val="16"/>
          </w:rPr>
          <w:t>2</w:t>
        </w:r>
        <w:r w:rsidR="0006079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0"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0"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1"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6"/>
  </w:num>
  <w:num w:numId="3">
    <w:abstractNumId w:val="25"/>
  </w:num>
  <w:num w:numId="4">
    <w:abstractNumId w:val="5"/>
  </w:num>
  <w:num w:numId="5">
    <w:abstractNumId w:val="6"/>
  </w:num>
  <w:num w:numId="6">
    <w:abstractNumId w:val="16"/>
  </w:num>
  <w:num w:numId="7">
    <w:abstractNumId w:val="17"/>
  </w:num>
  <w:num w:numId="8">
    <w:abstractNumId w:val="8"/>
  </w:num>
  <w:num w:numId="9">
    <w:abstractNumId w:val="18"/>
  </w:num>
  <w:num w:numId="10">
    <w:abstractNumId w:val="12"/>
  </w:num>
  <w:num w:numId="11">
    <w:abstractNumId w:val="29"/>
  </w:num>
  <w:num w:numId="12">
    <w:abstractNumId w:val="22"/>
  </w:num>
  <w:num w:numId="13">
    <w:abstractNumId w:val="7"/>
  </w:num>
  <w:num w:numId="14">
    <w:abstractNumId w:val="36"/>
  </w:num>
  <w:num w:numId="15">
    <w:abstractNumId w:val="33"/>
  </w:num>
  <w:num w:numId="16">
    <w:abstractNumId w:val="41"/>
  </w:num>
  <w:num w:numId="17">
    <w:abstractNumId w:val="37"/>
  </w:num>
  <w:num w:numId="18">
    <w:abstractNumId w:val="30"/>
  </w:num>
  <w:num w:numId="19">
    <w:abstractNumId w:val="31"/>
  </w:num>
  <w:num w:numId="20">
    <w:abstractNumId w:val="28"/>
  </w:num>
  <w:num w:numId="21">
    <w:abstractNumId w:val="10"/>
  </w:num>
  <w:num w:numId="22">
    <w:abstractNumId w:val="23"/>
  </w:num>
  <w:num w:numId="23">
    <w:abstractNumId w:val="20"/>
  </w:num>
  <w:num w:numId="24">
    <w:abstractNumId w:val="42"/>
  </w:num>
  <w:num w:numId="25">
    <w:abstractNumId w:val="34"/>
  </w:num>
  <w:num w:numId="26">
    <w:abstractNumId w:val="14"/>
  </w:num>
  <w:num w:numId="27">
    <w:abstractNumId w:val="21"/>
  </w:num>
  <w:num w:numId="28">
    <w:abstractNumId w:val="1"/>
  </w:num>
  <w:num w:numId="29">
    <w:abstractNumId w:val="4"/>
  </w:num>
  <w:num w:numId="30">
    <w:abstractNumId w:val="0"/>
  </w:num>
  <w:num w:numId="31">
    <w:abstractNumId w:val="35"/>
  </w:num>
  <w:num w:numId="32">
    <w:abstractNumId w:val="24"/>
  </w:num>
  <w:num w:numId="33">
    <w:abstractNumId w:val="39"/>
  </w:num>
  <w:num w:numId="34">
    <w:abstractNumId w:val="2"/>
  </w:num>
  <w:num w:numId="35">
    <w:abstractNumId w:val="40"/>
  </w:num>
  <w:num w:numId="36">
    <w:abstractNumId w:val="32"/>
  </w:num>
  <w:num w:numId="37">
    <w:abstractNumId w:val="27"/>
  </w:num>
  <w:num w:numId="38">
    <w:abstractNumId w:val="15"/>
  </w:num>
  <w:num w:numId="39">
    <w:abstractNumId w:val="19"/>
  </w:num>
  <w:num w:numId="40">
    <w:abstractNumId w:val="9"/>
  </w:num>
  <w:num w:numId="41">
    <w:abstractNumId w:val="11"/>
  </w:num>
  <w:num w:numId="42">
    <w:abstractNumId w:val="38"/>
  </w:num>
  <w:num w:numId="43">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bB0TVtkyB342OPNct1suGKtzjo/GILv1YMzD+IXQDM+QdAXm9FR30cLmqf704u714/G3i/L9xifM99hyZ8upA==" w:salt="IUsaX3Y7vbx2onCEObm4g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4B07"/>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9C0"/>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3D3"/>
    <w:rsid w:val="00C47698"/>
    <w:rsid w:val="00C47B65"/>
    <w:rsid w:val="00C507D4"/>
    <w:rsid w:val="00C51E98"/>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B67A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s://www.linkedin.com/legal/preview/user-agreement" TargetMode="Externa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footer" Target="footer11.xml"/><Relationship Id="rId47" Type="http://schemas.openxmlformats.org/officeDocument/2006/relationships/hyperlink" Target="https://aka.ms/bingmapsplatformsdks/" TargetMode="External"/><Relationship Id="rId50" Type="http://schemas.openxmlformats.org/officeDocument/2006/relationships/footer" Target="footer13.xml"/><Relationship Id="rId55" Type="http://schemas.openxmlformats.org/officeDocument/2006/relationships/footer" Target="footer16.xml"/><Relationship Id="rId63"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s://business.linkedin.com/c/15/10/eu-scc" TargetMode="External"/><Relationship Id="rId54" Type="http://schemas.openxmlformats.org/officeDocument/2006/relationships/hyperlink" Target="http://www.microsoft.com/itacademy" TargetMode="External"/><Relationship Id="rId62"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fwlink/?LinkID=829046" TargetMode="External"/><Relationship Id="rId49" Type="http://schemas.openxmlformats.org/officeDocument/2006/relationships/footer" Target="footer12.xml"/><Relationship Id="rId57" Type="http://schemas.openxmlformats.org/officeDocument/2006/relationships/hyperlink" Target="http://go.microsoft.com/fwlink/?LinkID=248686" TargetMode="External"/><Relationship Id="rId61" Type="http://schemas.openxmlformats.org/officeDocument/2006/relationships/footer" Target="footer18.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www.office.com/sca" TargetMode="External"/><Relationship Id="rId52" Type="http://schemas.openxmlformats.org/officeDocument/2006/relationships/footer" Target="footer15.xml"/><Relationship Id="rId60" Type="http://schemas.openxmlformats.org/officeDocument/2006/relationships/footer" Target="footer17.xml"/><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hyperlink" Target="http://go.microsoft.com/?linkid=9710837" TargetMode="External"/><Relationship Id="rId64"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hyperlink" Target="https://aka.ms/bingmapsplatformapistou" TargetMode="External"/><Relationship Id="rId59"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C89D58-6606-461E-8CA0-BC13AD40DA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20586</Words>
  <Characters>117344</Characters>
  <Application>Microsoft Office Word</Application>
  <DocSecurity>8</DocSecurity>
  <Lines>977</Lines>
  <Paragraphs>275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2017-07-31T18:16:00Z</dcterms:created>
  <dcterms:modified xsi:type="dcterms:W3CDTF">2017-07-31T18:16:00Z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2017-07-31T11:16:46.0945231-07:00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