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w:t>
      </w:r>
      <w:bookmarkStart w:id="2" w:name="_GoBack"/>
      <w:bookmarkEnd w:id="2"/>
      <w:r w:rsidRPr="00B64EAD">
        <w:rPr>
          <w:rFonts w:asciiTheme="majorHAnsi" w:hAnsiTheme="majorHAnsi"/>
          <w:color w:val="FFFFFF" w:themeColor="background1"/>
          <w:sz w:val="32"/>
          <w:szCs w:val="32"/>
        </w:rPr>
        <w:t>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37C6DB3F"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EC6D6B">
        <w:rPr>
          <w:rFonts w:asciiTheme="majorHAnsi" w:hAnsiTheme="majorHAnsi"/>
          <w:color w:val="FFFFFF" w:themeColor="background1"/>
          <w:sz w:val="72"/>
          <w:szCs w:val="72"/>
        </w:rPr>
        <w:t>juni</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099BFCE0" w14:textId="09CE3068" w:rsidR="00EC6D6B"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10205521" w:history="1">
        <w:r w:rsidR="00EC6D6B" w:rsidRPr="009E2206">
          <w:rPr>
            <w:rStyle w:val="Hyperlink"/>
            <w:noProof/>
          </w:rPr>
          <w:t>Inledning</w:t>
        </w:r>
        <w:r w:rsidR="00EC6D6B">
          <w:rPr>
            <w:noProof/>
            <w:webHidden/>
          </w:rPr>
          <w:tab/>
        </w:r>
        <w:r w:rsidR="00EC6D6B">
          <w:rPr>
            <w:noProof/>
            <w:webHidden/>
          </w:rPr>
          <w:fldChar w:fldCharType="begin"/>
        </w:r>
        <w:r w:rsidR="00EC6D6B">
          <w:rPr>
            <w:noProof/>
            <w:webHidden/>
          </w:rPr>
          <w:instrText xml:space="preserve"> PAGEREF _Toc10205521 \h </w:instrText>
        </w:r>
        <w:r w:rsidR="00EC6D6B">
          <w:rPr>
            <w:noProof/>
            <w:webHidden/>
          </w:rPr>
        </w:r>
        <w:r w:rsidR="00EC6D6B">
          <w:rPr>
            <w:noProof/>
            <w:webHidden/>
          </w:rPr>
          <w:fldChar w:fldCharType="separate"/>
        </w:r>
        <w:r w:rsidR="00EC6D6B">
          <w:rPr>
            <w:noProof/>
            <w:webHidden/>
          </w:rPr>
          <w:t>3</w:t>
        </w:r>
        <w:r w:rsidR="00EC6D6B">
          <w:rPr>
            <w:noProof/>
            <w:webHidden/>
          </w:rPr>
          <w:fldChar w:fldCharType="end"/>
        </w:r>
      </w:hyperlink>
    </w:p>
    <w:p w14:paraId="4040D07A" w14:textId="02D48246" w:rsidR="00EC6D6B" w:rsidRDefault="00EC6D6B">
      <w:pPr>
        <w:pStyle w:val="TOC5"/>
        <w:tabs>
          <w:tab w:val="right" w:leader="dot" w:pos="5030"/>
        </w:tabs>
        <w:rPr>
          <w:rFonts w:eastAsiaTheme="minorEastAsia"/>
          <w:noProof/>
          <w:sz w:val="22"/>
          <w:lang w:val="en-US" w:eastAsia="en-US" w:bidi="ar-SA"/>
        </w:rPr>
      </w:pPr>
      <w:hyperlink w:anchor="_Toc10205522" w:history="1">
        <w:r w:rsidRPr="009E2206">
          <w:rPr>
            <w:rStyle w:val="Hyperlink"/>
            <w:noProof/>
          </w:rPr>
          <w:t>Servicenivåavtal</w:t>
        </w:r>
        <w:r>
          <w:rPr>
            <w:noProof/>
            <w:webHidden/>
          </w:rPr>
          <w:tab/>
        </w:r>
        <w:r>
          <w:rPr>
            <w:noProof/>
            <w:webHidden/>
          </w:rPr>
          <w:fldChar w:fldCharType="begin"/>
        </w:r>
        <w:r>
          <w:rPr>
            <w:noProof/>
            <w:webHidden/>
          </w:rPr>
          <w:instrText xml:space="preserve"> PAGEREF _Toc10205522 \h </w:instrText>
        </w:r>
        <w:r>
          <w:rPr>
            <w:noProof/>
            <w:webHidden/>
          </w:rPr>
        </w:r>
        <w:r>
          <w:rPr>
            <w:noProof/>
            <w:webHidden/>
          </w:rPr>
          <w:fldChar w:fldCharType="separate"/>
        </w:r>
        <w:r>
          <w:rPr>
            <w:noProof/>
            <w:webHidden/>
          </w:rPr>
          <w:t>3</w:t>
        </w:r>
        <w:r>
          <w:rPr>
            <w:noProof/>
            <w:webHidden/>
          </w:rPr>
          <w:fldChar w:fldCharType="end"/>
        </w:r>
      </w:hyperlink>
    </w:p>
    <w:p w14:paraId="118AAD84" w14:textId="579967ED" w:rsidR="00EC6D6B" w:rsidRDefault="00EC6D6B">
      <w:pPr>
        <w:pStyle w:val="TOC5"/>
        <w:tabs>
          <w:tab w:val="right" w:leader="dot" w:pos="5030"/>
        </w:tabs>
        <w:rPr>
          <w:rFonts w:eastAsiaTheme="minorEastAsia"/>
          <w:noProof/>
          <w:sz w:val="22"/>
          <w:lang w:val="en-US" w:eastAsia="en-US" w:bidi="ar-SA"/>
        </w:rPr>
      </w:pPr>
      <w:hyperlink w:anchor="_Toc10205523" w:history="1">
        <w:r w:rsidRPr="009E2206">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_Toc10205523 \h </w:instrText>
        </w:r>
        <w:r>
          <w:rPr>
            <w:noProof/>
            <w:webHidden/>
          </w:rPr>
        </w:r>
        <w:r>
          <w:rPr>
            <w:noProof/>
            <w:webHidden/>
          </w:rPr>
          <w:fldChar w:fldCharType="separate"/>
        </w:r>
        <w:r>
          <w:rPr>
            <w:noProof/>
            <w:webHidden/>
          </w:rPr>
          <w:t>3</w:t>
        </w:r>
        <w:r>
          <w:rPr>
            <w:noProof/>
            <w:webHidden/>
          </w:rPr>
          <w:fldChar w:fldCharType="end"/>
        </w:r>
      </w:hyperlink>
    </w:p>
    <w:p w14:paraId="102F6896" w14:textId="76BC70FC" w:rsidR="00EC6D6B" w:rsidRDefault="00EC6D6B">
      <w:pPr>
        <w:pStyle w:val="TOC5"/>
        <w:tabs>
          <w:tab w:val="right" w:leader="dot" w:pos="5030"/>
        </w:tabs>
        <w:rPr>
          <w:rFonts w:eastAsiaTheme="minorEastAsia"/>
          <w:noProof/>
          <w:sz w:val="22"/>
          <w:lang w:val="en-US" w:eastAsia="en-US" w:bidi="ar-SA"/>
        </w:rPr>
      </w:pPr>
      <w:hyperlink w:anchor="_Toc10205524" w:history="1">
        <w:r w:rsidRPr="009E2206">
          <w:rPr>
            <w:rStyle w:val="Hyperlink"/>
            <w:noProof/>
          </w:rPr>
          <w:t>Elektroniska meddelanden</w:t>
        </w:r>
        <w:r>
          <w:rPr>
            <w:noProof/>
            <w:webHidden/>
          </w:rPr>
          <w:tab/>
        </w:r>
        <w:r>
          <w:rPr>
            <w:noProof/>
            <w:webHidden/>
          </w:rPr>
          <w:fldChar w:fldCharType="begin"/>
        </w:r>
        <w:r>
          <w:rPr>
            <w:noProof/>
            <w:webHidden/>
          </w:rPr>
          <w:instrText xml:space="preserve"> PAGEREF _Toc10205524 \h </w:instrText>
        </w:r>
        <w:r>
          <w:rPr>
            <w:noProof/>
            <w:webHidden/>
          </w:rPr>
        </w:r>
        <w:r>
          <w:rPr>
            <w:noProof/>
            <w:webHidden/>
          </w:rPr>
          <w:fldChar w:fldCharType="separate"/>
        </w:r>
        <w:r>
          <w:rPr>
            <w:noProof/>
            <w:webHidden/>
          </w:rPr>
          <w:t>3</w:t>
        </w:r>
        <w:r>
          <w:rPr>
            <w:noProof/>
            <w:webHidden/>
          </w:rPr>
          <w:fldChar w:fldCharType="end"/>
        </w:r>
      </w:hyperlink>
    </w:p>
    <w:p w14:paraId="05CC0ED9" w14:textId="0B3368FC" w:rsidR="00EC6D6B" w:rsidRDefault="00EC6D6B">
      <w:pPr>
        <w:pStyle w:val="TOC5"/>
        <w:tabs>
          <w:tab w:val="right" w:leader="dot" w:pos="5030"/>
        </w:tabs>
        <w:rPr>
          <w:rFonts w:eastAsiaTheme="minorEastAsia"/>
          <w:noProof/>
          <w:sz w:val="22"/>
          <w:lang w:val="en-US" w:eastAsia="en-US" w:bidi="ar-SA"/>
        </w:rPr>
      </w:pPr>
      <w:hyperlink w:anchor="_Toc10205525" w:history="1">
        <w:r w:rsidRPr="009E2206">
          <w:rPr>
            <w:rStyle w:val="Hyperlink"/>
            <w:noProof/>
          </w:rPr>
          <w:t>Tidigare versioner</w:t>
        </w:r>
        <w:r>
          <w:rPr>
            <w:noProof/>
            <w:webHidden/>
          </w:rPr>
          <w:tab/>
        </w:r>
        <w:r>
          <w:rPr>
            <w:noProof/>
            <w:webHidden/>
          </w:rPr>
          <w:fldChar w:fldCharType="begin"/>
        </w:r>
        <w:r>
          <w:rPr>
            <w:noProof/>
            <w:webHidden/>
          </w:rPr>
          <w:instrText xml:space="preserve"> PAGEREF _Toc10205525 \h </w:instrText>
        </w:r>
        <w:r>
          <w:rPr>
            <w:noProof/>
            <w:webHidden/>
          </w:rPr>
        </w:r>
        <w:r>
          <w:rPr>
            <w:noProof/>
            <w:webHidden/>
          </w:rPr>
          <w:fldChar w:fldCharType="separate"/>
        </w:r>
        <w:r>
          <w:rPr>
            <w:noProof/>
            <w:webHidden/>
          </w:rPr>
          <w:t>3</w:t>
        </w:r>
        <w:r>
          <w:rPr>
            <w:noProof/>
            <w:webHidden/>
          </w:rPr>
          <w:fldChar w:fldCharType="end"/>
        </w:r>
      </w:hyperlink>
    </w:p>
    <w:p w14:paraId="006251D5" w14:textId="316DD400" w:rsidR="00EC6D6B" w:rsidRDefault="00EC6D6B">
      <w:pPr>
        <w:pStyle w:val="TOC3"/>
        <w:rPr>
          <w:rFonts w:eastAsiaTheme="minorEastAsia"/>
          <w:b w:val="0"/>
          <w:smallCaps w:val="0"/>
          <w:sz w:val="22"/>
          <w:lang w:val="en-US" w:eastAsia="en-US" w:bidi="ar-SA"/>
        </w:rPr>
      </w:pPr>
      <w:hyperlink w:anchor="_Toc10205526" w:history="1">
        <w:r w:rsidRPr="009E2206">
          <w:rPr>
            <w:rStyle w:val="Hyperlink"/>
          </w:rPr>
          <w:t>Förtydliganden och sammanfattning av ändringar</w:t>
        </w:r>
        <w:r>
          <w:rPr>
            <w:webHidden/>
          </w:rPr>
          <w:tab/>
        </w:r>
        <w:r>
          <w:rPr>
            <w:webHidden/>
          </w:rPr>
          <w:fldChar w:fldCharType="begin"/>
        </w:r>
        <w:r>
          <w:rPr>
            <w:webHidden/>
          </w:rPr>
          <w:instrText xml:space="preserve"> PAGEREF _Toc10205526 \h </w:instrText>
        </w:r>
        <w:r>
          <w:rPr>
            <w:webHidden/>
          </w:rPr>
        </w:r>
        <w:r>
          <w:rPr>
            <w:webHidden/>
          </w:rPr>
          <w:fldChar w:fldCharType="separate"/>
        </w:r>
        <w:r>
          <w:rPr>
            <w:webHidden/>
          </w:rPr>
          <w:t>3</w:t>
        </w:r>
        <w:r>
          <w:rPr>
            <w:webHidden/>
          </w:rPr>
          <w:fldChar w:fldCharType="end"/>
        </w:r>
      </w:hyperlink>
    </w:p>
    <w:p w14:paraId="56EA184B" w14:textId="1950C757" w:rsidR="00EC6D6B" w:rsidRDefault="00EC6D6B">
      <w:pPr>
        <w:pStyle w:val="TOC1"/>
        <w:tabs>
          <w:tab w:val="right" w:leader="dot" w:pos="5030"/>
        </w:tabs>
        <w:rPr>
          <w:rFonts w:eastAsiaTheme="minorEastAsia"/>
          <w:b w:val="0"/>
          <w:caps w:val="0"/>
          <w:noProof/>
          <w:sz w:val="22"/>
          <w:lang w:val="en-US" w:eastAsia="en-US" w:bidi="ar-SA"/>
        </w:rPr>
      </w:pPr>
      <w:hyperlink w:anchor="_Toc10205527" w:history="1">
        <w:r w:rsidRPr="009E2206">
          <w:rPr>
            <w:rStyle w:val="Hyperlink"/>
            <w:noProof/>
          </w:rPr>
          <w:t>Definitioner</w:t>
        </w:r>
        <w:r>
          <w:rPr>
            <w:noProof/>
            <w:webHidden/>
          </w:rPr>
          <w:tab/>
        </w:r>
        <w:r>
          <w:rPr>
            <w:noProof/>
            <w:webHidden/>
          </w:rPr>
          <w:fldChar w:fldCharType="begin"/>
        </w:r>
        <w:r>
          <w:rPr>
            <w:noProof/>
            <w:webHidden/>
          </w:rPr>
          <w:instrText xml:space="preserve"> PAGEREF _Toc10205527 \h </w:instrText>
        </w:r>
        <w:r>
          <w:rPr>
            <w:noProof/>
            <w:webHidden/>
          </w:rPr>
        </w:r>
        <w:r>
          <w:rPr>
            <w:noProof/>
            <w:webHidden/>
          </w:rPr>
          <w:fldChar w:fldCharType="separate"/>
        </w:r>
        <w:r>
          <w:rPr>
            <w:noProof/>
            <w:webHidden/>
          </w:rPr>
          <w:t>4</w:t>
        </w:r>
        <w:r>
          <w:rPr>
            <w:noProof/>
            <w:webHidden/>
          </w:rPr>
          <w:fldChar w:fldCharType="end"/>
        </w:r>
      </w:hyperlink>
    </w:p>
    <w:p w14:paraId="6DB2CCC3" w14:textId="2EF59C26" w:rsidR="00EC6D6B" w:rsidRDefault="00EC6D6B">
      <w:pPr>
        <w:pStyle w:val="TOC1"/>
        <w:tabs>
          <w:tab w:val="right" w:leader="dot" w:pos="5030"/>
        </w:tabs>
        <w:rPr>
          <w:rFonts w:eastAsiaTheme="minorEastAsia"/>
          <w:b w:val="0"/>
          <w:caps w:val="0"/>
          <w:noProof/>
          <w:sz w:val="22"/>
          <w:lang w:val="en-US" w:eastAsia="en-US" w:bidi="ar-SA"/>
        </w:rPr>
      </w:pPr>
      <w:hyperlink w:anchor="_Toc10205528" w:history="1">
        <w:r w:rsidRPr="009E2206">
          <w:rPr>
            <w:rStyle w:val="Hyperlink"/>
            <w:noProof/>
          </w:rPr>
          <w:t>Allmänna villkor</w:t>
        </w:r>
        <w:r>
          <w:rPr>
            <w:noProof/>
            <w:webHidden/>
          </w:rPr>
          <w:tab/>
        </w:r>
        <w:r>
          <w:rPr>
            <w:noProof/>
            <w:webHidden/>
          </w:rPr>
          <w:fldChar w:fldCharType="begin"/>
        </w:r>
        <w:r>
          <w:rPr>
            <w:noProof/>
            <w:webHidden/>
          </w:rPr>
          <w:instrText xml:space="preserve"> PAGEREF _Toc10205528 \h </w:instrText>
        </w:r>
        <w:r>
          <w:rPr>
            <w:noProof/>
            <w:webHidden/>
          </w:rPr>
        </w:r>
        <w:r>
          <w:rPr>
            <w:noProof/>
            <w:webHidden/>
          </w:rPr>
          <w:fldChar w:fldCharType="separate"/>
        </w:r>
        <w:r>
          <w:rPr>
            <w:noProof/>
            <w:webHidden/>
          </w:rPr>
          <w:t>6</w:t>
        </w:r>
        <w:r>
          <w:rPr>
            <w:noProof/>
            <w:webHidden/>
          </w:rPr>
          <w:fldChar w:fldCharType="end"/>
        </w:r>
      </w:hyperlink>
    </w:p>
    <w:p w14:paraId="7F66430E" w14:textId="632ADA1C" w:rsidR="00EC6D6B" w:rsidRDefault="00EC6D6B">
      <w:pPr>
        <w:pStyle w:val="TOC5"/>
        <w:tabs>
          <w:tab w:val="right" w:leader="dot" w:pos="5030"/>
        </w:tabs>
        <w:rPr>
          <w:rFonts w:eastAsiaTheme="minorEastAsia"/>
          <w:noProof/>
          <w:sz w:val="22"/>
          <w:lang w:val="en-US" w:eastAsia="en-US" w:bidi="ar-SA"/>
        </w:rPr>
      </w:pPr>
      <w:hyperlink w:anchor="_Toc10205529" w:history="1">
        <w:r w:rsidRPr="009E2206">
          <w:rPr>
            <w:rStyle w:val="Hyperlink"/>
            <w:noProof/>
          </w:rPr>
          <w:t>Licensiering av onlinetjänster</w:t>
        </w:r>
        <w:r>
          <w:rPr>
            <w:noProof/>
            <w:webHidden/>
          </w:rPr>
          <w:tab/>
        </w:r>
        <w:r>
          <w:rPr>
            <w:noProof/>
            <w:webHidden/>
          </w:rPr>
          <w:fldChar w:fldCharType="begin"/>
        </w:r>
        <w:r>
          <w:rPr>
            <w:noProof/>
            <w:webHidden/>
          </w:rPr>
          <w:instrText xml:space="preserve"> PAGEREF _Toc10205529 \h </w:instrText>
        </w:r>
        <w:r>
          <w:rPr>
            <w:noProof/>
            <w:webHidden/>
          </w:rPr>
        </w:r>
        <w:r>
          <w:rPr>
            <w:noProof/>
            <w:webHidden/>
          </w:rPr>
          <w:fldChar w:fldCharType="separate"/>
        </w:r>
        <w:r>
          <w:rPr>
            <w:noProof/>
            <w:webHidden/>
          </w:rPr>
          <w:t>6</w:t>
        </w:r>
        <w:r>
          <w:rPr>
            <w:noProof/>
            <w:webHidden/>
          </w:rPr>
          <w:fldChar w:fldCharType="end"/>
        </w:r>
      </w:hyperlink>
    </w:p>
    <w:p w14:paraId="112777C9" w14:textId="10125E07" w:rsidR="00EC6D6B" w:rsidRDefault="00EC6D6B">
      <w:pPr>
        <w:pStyle w:val="TOC5"/>
        <w:tabs>
          <w:tab w:val="right" w:leader="dot" w:pos="5030"/>
        </w:tabs>
        <w:rPr>
          <w:rFonts w:eastAsiaTheme="minorEastAsia"/>
          <w:noProof/>
          <w:sz w:val="22"/>
          <w:lang w:val="en-US" w:eastAsia="en-US" w:bidi="ar-SA"/>
        </w:rPr>
      </w:pPr>
      <w:hyperlink w:anchor="_Toc10205530" w:history="1">
        <w:r w:rsidRPr="009E2206">
          <w:rPr>
            <w:rStyle w:val="Hyperlink"/>
            <w:noProof/>
          </w:rPr>
          <w:t>Använda onlinetjänster</w:t>
        </w:r>
        <w:r>
          <w:rPr>
            <w:noProof/>
            <w:webHidden/>
          </w:rPr>
          <w:tab/>
        </w:r>
        <w:r>
          <w:rPr>
            <w:noProof/>
            <w:webHidden/>
          </w:rPr>
          <w:fldChar w:fldCharType="begin"/>
        </w:r>
        <w:r>
          <w:rPr>
            <w:noProof/>
            <w:webHidden/>
          </w:rPr>
          <w:instrText xml:space="preserve"> PAGEREF _Toc10205530 \h </w:instrText>
        </w:r>
        <w:r>
          <w:rPr>
            <w:noProof/>
            <w:webHidden/>
          </w:rPr>
        </w:r>
        <w:r>
          <w:rPr>
            <w:noProof/>
            <w:webHidden/>
          </w:rPr>
          <w:fldChar w:fldCharType="separate"/>
        </w:r>
        <w:r>
          <w:rPr>
            <w:noProof/>
            <w:webHidden/>
          </w:rPr>
          <w:t>6</w:t>
        </w:r>
        <w:r>
          <w:rPr>
            <w:noProof/>
            <w:webHidden/>
          </w:rPr>
          <w:fldChar w:fldCharType="end"/>
        </w:r>
      </w:hyperlink>
    </w:p>
    <w:p w14:paraId="322B0BB3" w14:textId="095EBF8B" w:rsidR="00EC6D6B" w:rsidRDefault="00EC6D6B">
      <w:pPr>
        <w:pStyle w:val="TOC5"/>
        <w:tabs>
          <w:tab w:val="right" w:leader="dot" w:pos="5030"/>
        </w:tabs>
        <w:rPr>
          <w:rFonts w:eastAsiaTheme="minorEastAsia"/>
          <w:noProof/>
          <w:sz w:val="22"/>
          <w:lang w:val="en-US" w:eastAsia="en-US" w:bidi="ar-SA"/>
        </w:rPr>
      </w:pPr>
      <w:hyperlink w:anchor="_Toc10205531" w:history="1">
        <w:r w:rsidRPr="009E2206">
          <w:rPr>
            <w:rStyle w:val="Hyperlink"/>
            <w:noProof/>
          </w:rPr>
          <w:t>Användning av programvara med onlinetjänsten</w:t>
        </w:r>
        <w:r>
          <w:rPr>
            <w:noProof/>
            <w:webHidden/>
          </w:rPr>
          <w:tab/>
        </w:r>
        <w:r>
          <w:rPr>
            <w:noProof/>
            <w:webHidden/>
          </w:rPr>
          <w:fldChar w:fldCharType="begin"/>
        </w:r>
        <w:r>
          <w:rPr>
            <w:noProof/>
            <w:webHidden/>
          </w:rPr>
          <w:instrText xml:space="preserve"> PAGEREF _Toc10205531 \h </w:instrText>
        </w:r>
        <w:r>
          <w:rPr>
            <w:noProof/>
            <w:webHidden/>
          </w:rPr>
        </w:r>
        <w:r>
          <w:rPr>
            <w:noProof/>
            <w:webHidden/>
          </w:rPr>
          <w:fldChar w:fldCharType="separate"/>
        </w:r>
        <w:r>
          <w:rPr>
            <w:noProof/>
            <w:webHidden/>
          </w:rPr>
          <w:t>6</w:t>
        </w:r>
        <w:r>
          <w:rPr>
            <w:noProof/>
            <w:webHidden/>
          </w:rPr>
          <w:fldChar w:fldCharType="end"/>
        </w:r>
      </w:hyperlink>
    </w:p>
    <w:p w14:paraId="386C95EA" w14:textId="559704F8" w:rsidR="00EC6D6B" w:rsidRDefault="00EC6D6B">
      <w:pPr>
        <w:pStyle w:val="TOC5"/>
        <w:tabs>
          <w:tab w:val="right" w:leader="dot" w:pos="5030"/>
        </w:tabs>
        <w:rPr>
          <w:rFonts w:eastAsiaTheme="minorEastAsia"/>
          <w:noProof/>
          <w:sz w:val="22"/>
          <w:lang w:val="en-US" w:eastAsia="en-US" w:bidi="ar-SA"/>
        </w:rPr>
      </w:pPr>
      <w:hyperlink w:anchor="_Toc10205532" w:history="1">
        <w:r w:rsidRPr="009E2206">
          <w:rPr>
            <w:rStyle w:val="Hyperlink"/>
            <w:noProof/>
          </w:rPr>
          <w:t>Tekniska begränsningar</w:t>
        </w:r>
        <w:r>
          <w:rPr>
            <w:noProof/>
            <w:webHidden/>
          </w:rPr>
          <w:tab/>
        </w:r>
        <w:r>
          <w:rPr>
            <w:noProof/>
            <w:webHidden/>
          </w:rPr>
          <w:fldChar w:fldCharType="begin"/>
        </w:r>
        <w:r>
          <w:rPr>
            <w:noProof/>
            <w:webHidden/>
          </w:rPr>
          <w:instrText xml:space="preserve"> PAGEREF _Toc10205532 \h </w:instrText>
        </w:r>
        <w:r>
          <w:rPr>
            <w:noProof/>
            <w:webHidden/>
          </w:rPr>
        </w:r>
        <w:r>
          <w:rPr>
            <w:noProof/>
            <w:webHidden/>
          </w:rPr>
          <w:fldChar w:fldCharType="separate"/>
        </w:r>
        <w:r>
          <w:rPr>
            <w:noProof/>
            <w:webHidden/>
          </w:rPr>
          <w:t>7</w:t>
        </w:r>
        <w:r>
          <w:rPr>
            <w:noProof/>
            <w:webHidden/>
          </w:rPr>
          <w:fldChar w:fldCharType="end"/>
        </w:r>
      </w:hyperlink>
    </w:p>
    <w:p w14:paraId="38BFFB37" w14:textId="6DF75E52" w:rsidR="00EC6D6B" w:rsidRDefault="00EC6D6B">
      <w:pPr>
        <w:pStyle w:val="TOC5"/>
        <w:tabs>
          <w:tab w:val="right" w:leader="dot" w:pos="5030"/>
        </w:tabs>
        <w:rPr>
          <w:rFonts w:eastAsiaTheme="minorEastAsia"/>
          <w:noProof/>
          <w:sz w:val="22"/>
          <w:lang w:val="en-US" w:eastAsia="en-US" w:bidi="ar-SA"/>
        </w:rPr>
      </w:pPr>
      <w:hyperlink w:anchor="_Toc10205533" w:history="1">
        <w:r w:rsidRPr="009E2206">
          <w:rPr>
            <w:rStyle w:val="Hyperlink"/>
            <w:noProof/>
          </w:rPr>
          <w:t>Import-/exporttjänster</w:t>
        </w:r>
        <w:r>
          <w:rPr>
            <w:noProof/>
            <w:webHidden/>
          </w:rPr>
          <w:tab/>
        </w:r>
        <w:r>
          <w:rPr>
            <w:noProof/>
            <w:webHidden/>
          </w:rPr>
          <w:fldChar w:fldCharType="begin"/>
        </w:r>
        <w:r>
          <w:rPr>
            <w:noProof/>
            <w:webHidden/>
          </w:rPr>
          <w:instrText xml:space="preserve"> PAGEREF _Toc10205533 \h </w:instrText>
        </w:r>
        <w:r>
          <w:rPr>
            <w:noProof/>
            <w:webHidden/>
          </w:rPr>
        </w:r>
        <w:r>
          <w:rPr>
            <w:noProof/>
            <w:webHidden/>
          </w:rPr>
          <w:fldChar w:fldCharType="separate"/>
        </w:r>
        <w:r>
          <w:rPr>
            <w:noProof/>
            <w:webHidden/>
          </w:rPr>
          <w:t>7</w:t>
        </w:r>
        <w:r>
          <w:rPr>
            <w:noProof/>
            <w:webHidden/>
          </w:rPr>
          <w:fldChar w:fldCharType="end"/>
        </w:r>
      </w:hyperlink>
    </w:p>
    <w:p w14:paraId="38153237" w14:textId="23ECED84" w:rsidR="00EC6D6B" w:rsidRDefault="00EC6D6B">
      <w:pPr>
        <w:pStyle w:val="TOC5"/>
        <w:tabs>
          <w:tab w:val="right" w:leader="dot" w:pos="5030"/>
        </w:tabs>
        <w:rPr>
          <w:rFonts w:eastAsiaTheme="minorEastAsia"/>
          <w:noProof/>
          <w:sz w:val="22"/>
          <w:lang w:val="en-US" w:eastAsia="en-US" w:bidi="ar-SA"/>
        </w:rPr>
      </w:pPr>
      <w:hyperlink w:anchor="_Toc10205534" w:history="1">
        <w:r w:rsidRPr="009E2206">
          <w:rPr>
            <w:rStyle w:val="Hyperlink"/>
            <w:noProof/>
          </w:rPr>
          <w:t>Teckensnitt</w:t>
        </w:r>
        <w:r>
          <w:rPr>
            <w:noProof/>
            <w:webHidden/>
          </w:rPr>
          <w:tab/>
        </w:r>
        <w:r>
          <w:rPr>
            <w:noProof/>
            <w:webHidden/>
          </w:rPr>
          <w:fldChar w:fldCharType="begin"/>
        </w:r>
        <w:r>
          <w:rPr>
            <w:noProof/>
            <w:webHidden/>
          </w:rPr>
          <w:instrText xml:space="preserve"> PAGEREF _Toc10205534 \h </w:instrText>
        </w:r>
        <w:r>
          <w:rPr>
            <w:noProof/>
            <w:webHidden/>
          </w:rPr>
        </w:r>
        <w:r>
          <w:rPr>
            <w:noProof/>
            <w:webHidden/>
          </w:rPr>
          <w:fldChar w:fldCharType="separate"/>
        </w:r>
        <w:r>
          <w:rPr>
            <w:noProof/>
            <w:webHidden/>
          </w:rPr>
          <w:t>7</w:t>
        </w:r>
        <w:r>
          <w:rPr>
            <w:noProof/>
            <w:webHidden/>
          </w:rPr>
          <w:fldChar w:fldCharType="end"/>
        </w:r>
      </w:hyperlink>
    </w:p>
    <w:p w14:paraId="20343B87" w14:textId="1A65AE8C" w:rsidR="00EC6D6B" w:rsidRDefault="00EC6D6B">
      <w:pPr>
        <w:pStyle w:val="TOC5"/>
        <w:tabs>
          <w:tab w:val="right" w:leader="dot" w:pos="5030"/>
        </w:tabs>
        <w:rPr>
          <w:rFonts w:eastAsiaTheme="minorEastAsia"/>
          <w:noProof/>
          <w:sz w:val="22"/>
          <w:lang w:val="en-US" w:eastAsia="en-US" w:bidi="ar-SA"/>
        </w:rPr>
      </w:pPr>
      <w:hyperlink w:anchor="_Toc10205535" w:history="1">
        <w:r w:rsidRPr="009E2206">
          <w:rPr>
            <w:rStyle w:val="Hyperlink"/>
            <w:noProof/>
          </w:rPr>
          <w:t>Ändringar och tillgänglighet av onlinetjänster</w:t>
        </w:r>
        <w:r>
          <w:rPr>
            <w:noProof/>
            <w:webHidden/>
          </w:rPr>
          <w:tab/>
        </w:r>
        <w:r>
          <w:rPr>
            <w:noProof/>
            <w:webHidden/>
          </w:rPr>
          <w:fldChar w:fldCharType="begin"/>
        </w:r>
        <w:r>
          <w:rPr>
            <w:noProof/>
            <w:webHidden/>
          </w:rPr>
          <w:instrText xml:space="preserve"> PAGEREF _Toc10205535 \h </w:instrText>
        </w:r>
        <w:r>
          <w:rPr>
            <w:noProof/>
            <w:webHidden/>
          </w:rPr>
        </w:r>
        <w:r>
          <w:rPr>
            <w:noProof/>
            <w:webHidden/>
          </w:rPr>
          <w:fldChar w:fldCharType="separate"/>
        </w:r>
        <w:r>
          <w:rPr>
            <w:noProof/>
            <w:webHidden/>
          </w:rPr>
          <w:t>7</w:t>
        </w:r>
        <w:r>
          <w:rPr>
            <w:noProof/>
            <w:webHidden/>
          </w:rPr>
          <w:fldChar w:fldCharType="end"/>
        </w:r>
      </w:hyperlink>
    </w:p>
    <w:p w14:paraId="0EDC71D4" w14:textId="12E2D285" w:rsidR="00EC6D6B" w:rsidRDefault="00EC6D6B">
      <w:pPr>
        <w:pStyle w:val="TOC5"/>
        <w:tabs>
          <w:tab w:val="right" w:leader="dot" w:pos="5030"/>
        </w:tabs>
        <w:rPr>
          <w:rFonts w:eastAsiaTheme="minorEastAsia"/>
          <w:noProof/>
          <w:sz w:val="22"/>
          <w:lang w:val="en-US" w:eastAsia="en-US" w:bidi="ar-SA"/>
        </w:rPr>
      </w:pPr>
      <w:hyperlink w:anchor="_Toc10205536" w:history="1">
        <w:r w:rsidRPr="009E2206">
          <w:rPr>
            <w:rStyle w:val="Hyperlink"/>
            <w:noProof/>
          </w:rPr>
          <w:t>Efterlevnad av lagar</w:t>
        </w:r>
        <w:r>
          <w:rPr>
            <w:noProof/>
            <w:webHidden/>
          </w:rPr>
          <w:tab/>
        </w:r>
        <w:r>
          <w:rPr>
            <w:noProof/>
            <w:webHidden/>
          </w:rPr>
          <w:fldChar w:fldCharType="begin"/>
        </w:r>
        <w:r>
          <w:rPr>
            <w:noProof/>
            <w:webHidden/>
          </w:rPr>
          <w:instrText xml:space="preserve"> PAGEREF _Toc10205536 \h </w:instrText>
        </w:r>
        <w:r>
          <w:rPr>
            <w:noProof/>
            <w:webHidden/>
          </w:rPr>
        </w:r>
        <w:r>
          <w:rPr>
            <w:noProof/>
            <w:webHidden/>
          </w:rPr>
          <w:fldChar w:fldCharType="separate"/>
        </w:r>
        <w:r>
          <w:rPr>
            <w:noProof/>
            <w:webHidden/>
          </w:rPr>
          <w:t>7</w:t>
        </w:r>
        <w:r>
          <w:rPr>
            <w:noProof/>
            <w:webHidden/>
          </w:rPr>
          <w:fldChar w:fldCharType="end"/>
        </w:r>
      </w:hyperlink>
    </w:p>
    <w:p w14:paraId="3A0785F1" w14:textId="1E67BC1E" w:rsidR="00EC6D6B" w:rsidRDefault="00EC6D6B">
      <w:pPr>
        <w:pStyle w:val="TOC5"/>
        <w:tabs>
          <w:tab w:val="right" w:leader="dot" w:pos="5030"/>
        </w:tabs>
        <w:rPr>
          <w:rFonts w:eastAsiaTheme="minorEastAsia"/>
          <w:noProof/>
          <w:sz w:val="22"/>
          <w:lang w:val="en-US" w:eastAsia="en-US" w:bidi="ar-SA"/>
        </w:rPr>
      </w:pPr>
      <w:hyperlink w:anchor="_Toc10205537" w:history="1">
        <w:r w:rsidRPr="009E2206">
          <w:rPr>
            <w:rStyle w:val="Hyperlink"/>
            <w:noProof/>
          </w:rPr>
          <w:t>Annat</w:t>
        </w:r>
        <w:r>
          <w:rPr>
            <w:noProof/>
            <w:webHidden/>
          </w:rPr>
          <w:tab/>
        </w:r>
        <w:r>
          <w:rPr>
            <w:noProof/>
            <w:webHidden/>
          </w:rPr>
          <w:fldChar w:fldCharType="begin"/>
        </w:r>
        <w:r>
          <w:rPr>
            <w:noProof/>
            <w:webHidden/>
          </w:rPr>
          <w:instrText xml:space="preserve"> PAGEREF _Toc10205537 \h </w:instrText>
        </w:r>
        <w:r>
          <w:rPr>
            <w:noProof/>
            <w:webHidden/>
          </w:rPr>
        </w:r>
        <w:r>
          <w:rPr>
            <w:noProof/>
            <w:webHidden/>
          </w:rPr>
          <w:fldChar w:fldCharType="separate"/>
        </w:r>
        <w:r>
          <w:rPr>
            <w:noProof/>
            <w:webHidden/>
          </w:rPr>
          <w:t>7</w:t>
        </w:r>
        <w:r>
          <w:rPr>
            <w:noProof/>
            <w:webHidden/>
          </w:rPr>
          <w:fldChar w:fldCharType="end"/>
        </w:r>
      </w:hyperlink>
    </w:p>
    <w:p w14:paraId="4DAA43AB" w14:textId="0D27CA4F" w:rsidR="00EC6D6B" w:rsidRDefault="00EC6D6B">
      <w:pPr>
        <w:pStyle w:val="TOC1"/>
        <w:tabs>
          <w:tab w:val="right" w:leader="dot" w:pos="5030"/>
        </w:tabs>
        <w:rPr>
          <w:rFonts w:eastAsiaTheme="minorEastAsia"/>
          <w:b w:val="0"/>
          <w:caps w:val="0"/>
          <w:noProof/>
          <w:sz w:val="22"/>
          <w:lang w:val="en-US" w:eastAsia="en-US" w:bidi="ar-SA"/>
        </w:rPr>
      </w:pPr>
      <w:hyperlink w:anchor="_Toc10205538" w:history="1">
        <w:r w:rsidRPr="009E2206">
          <w:rPr>
            <w:rStyle w:val="Hyperlink"/>
            <w:noProof/>
          </w:rPr>
          <w:t>Dataskyddsvillkor</w:t>
        </w:r>
        <w:r>
          <w:rPr>
            <w:noProof/>
            <w:webHidden/>
          </w:rPr>
          <w:tab/>
        </w:r>
        <w:r>
          <w:rPr>
            <w:noProof/>
            <w:webHidden/>
          </w:rPr>
          <w:fldChar w:fldCharType="begin"/>
        </w:r>
        <w:r>
          <w:rPr>
            <w:noProof/>
            <w:webHidden/>
          </w:rPr>
          <w:instrText xml:space="preserve"> PAGEREF _Toc10205538 \h </w:instrText>
        </w:r>
        <w:r>
          <w:rPr>
            <w:noProof/>
            <w:webHidden/>
          </w:rPr>
        </w:r>
        <w:r>
          <w:rPr>
            <w:noProof/>
            <w:webHidden/>
          </w:rPr>
          <w:fldChar w:fldCharType="separate"/>
        </w:r>
        <w:r>
          <w:rPr>
            <w:noProof/>
            <w:webHidden/>
          </w:rPr>
          <w:t>9</w:t>
        </w:r>
        <w:r>
          <w:rPr>
            <w:noProof/>
            <w:webHidden/>
          </w:rPr>
          <w:fldChar w:fldCharType="end"/>
        </w:r>
      </w:hyperlink>
    </w:p>
    <w:p w14:paraId="17F2DE26" w14:textId="6B735204" w:rsidR="00EC6D6B" w:rsidRDefault="00EC6D6B">
      <w:pPr>
        <w:pStyle w:val="TOC5"/>
        <w:tabs>
          <w:tab w:val="right" w:leader="dot" w:pos="5030"/>
        </w:tabs>
        <w:rPr>
          <w:rFonts w:eastAsiaTheme="minorEastAsia"/>
          <w:noProof/>
          <w:sz w:val="22"/>
          <w:lang w:val="en-US" w:eastAsia="en-US" w:bidi="ar-SA"/>
        </w:rPr>
      </w:pPr>
      <w:hyperlink w:anchor="_Toc10205539" w:history="1">
        <w:r w:rsidRPr="009E2206">
          <w:rPr>
            <w:rStyle w:val="Hyperlink"/>
            <w:noProof/>
          </w:rPr>
          <w:t>Omfattning</w:t>
        </w:r>
        <w:r>
          <w:rPr>
            <w:noProof/>
            <w:webHidden/>
          </w:rPr>
          <w:tab/>
        </w:r>
        <w:r>
          <w:rPr>
            <w:noProof/>
            <w:webHidden/>
          </w:rPr>
          <w:fldChar w:fldCharType="begin"/>
        </w:r>
        <w:r>
          <w:rPr>
            <w:noProof/>
            <w:webHidden/>
          </w:rPr>
          <w:instrText xml:space="preserve"> PAGEREF _Toc10205539 \h </w:instrText>
        </w:r>
        <w:r>
          <w:rPr>
            <w:noProof/>
            <w:webHidden/>
          </w:rPr>
        </w:r>
        <w:r>
          <w:rPr>
            <w:noProof/>
            <w:webHidden/>
          </w:rPr>
          <w:fldChar w:fldCharType="separate"/>
        </w:r>
        <w:r>
          <w:rPr>
            <w:noProof/>
            <w:webHidden/>
          </w:rPr>
          <w:t>9</w:t>
        </w:r>
        <w:r>
          <w:rPr>
            <w:noProof/>
            <w:webHidden/>
          </w:rPr>
          <w:fldChar w:fldCharType="end"/>
        </w:r>
      </w:hyperlink>
    </w:p>
    <w:p w14:paraId="5B412847" w14:textId="05DD5A0D" w:rsidR="00EC6D6B" w:rsidRDefault="00EC6D6B">
      <w:pPr>
        <w:pStyle w:val="TOC5"/>
        <w:tabs>
          <w:tab w:val="right" w:leader="dot" w:pos="5030"/>
        </w:tabs>
        <w:rPr>
          <w:rFonts w:eastAsiaTheme="minorEastAsia"/>
          <w:noProof/>
          <w:sz w:val="22"/>
          <w:lang w:val="en-US" w:eastAsia="en-US" w:bidi="ar-SA"/>
        </w:rPr>
      </w:pPr>
      <w:hyperlink w:anchor="_Toc10205540" w:history="1">
        <w:r w:rsidRPr="009E2206">
          <w:rPr>
            <w:rStyle w:val="Hyperlink"/>
            <w:noProof/>
          </w:rPr>
          <w:t>Behandling av kunddata, äganderätt</w:t>
        </w:r>
        <w:r>
          <w:rPr>
            <w:noProof/>
            <w:webHidden/>
          </w:rPr>
          <w:tab/>
        </w:r>
        <w:r>
          <w:rPr>
            <w:noProof/>
            <w:webHidden/>
          </w:rPr>
          <w:fldChar w:fldCharType="begin"/>
        </w:r>
        <w:r>
          <w:rPr>
            <w:noProof/>
            <w:webHidden/>
          </w:rPr>
          <w:instrText xml:space="preserve"> PAGEREF _Toc10205540 \h </w:instrText>
        </w:r>
        <w:r>
          <w:rPr>
            <w:noProof/>
            <w:webHidden/>
          </w:rPr>
        </w:r>
        <w:r>
          <w:rPr>
            <w:noProof/>
            <w:webHidden/>
          </w:rPr>
          <w:fldChar w:fldCharType="separate"/>
        </w:r>
        <w:r>
          <w:rPr>
            <w:noProof/>
            <w:webHidden/>
          </w:rPr>
          <w:t>9</w:t>
        </w:r>
        <w:r>
          <w:rPr>
            <w:noProof/>
            <w:webHidden/>
          </w:rPr>
          <w:fldChar w:fldCharType="end"/>
        </w:r>
      </w:hyperlink>
    </w:p>
    <w:p w14:paraId="6DB308C7" w14:textId="7F31B9A7" w:rsidR="00EC6D6B" w:rsidRDefault="00EC6D6B">
      <w:pPr>
        <w:pStyle w:val="TOC5"/>
        <w:tabs>
          <w:tab w:val="right" w:leader="dot" w:pos="5030"/>
        </w:tabs>
        <w:rPr>
          <w:rFonts w:eastAsiaTheme="minorEastAsia"/>
          <w:noProof/>
          <w:sz w:val="22"/>
          <w:lang w:val="en-US" w:eastAsia="en-US" w:bidi="ar-SA"/>
        </w:rPr>
      </w:pPr>
      <w:hyperlink w:anchor="_Toc10205541" w:history="1">
        <w:r w:rsidRPr="009E2206">
          <w:rPr>
            <w:rStyle w:val="Hyperlink"/>
            <w:noProof/>
          </w:rPr>
          <w:t>Avslöjande av kunddata</w:t>
        </w:r>
        <w:r>
          <w:rPr>
            <w:noProof/>
            <w:webHidden/>
          </w:rPr>
          <w:tab/>
        </w:r>
        <w:r>
          <w:rPr>
            <w:noProof/>
            <w:webHidden/>
          </w:rPr>
          <w:fldChar w:fldCharType="begin"/>
        </w:r>
        <w:r>
          <w:rPr>
            <w:noProof/>
            <w:webHidden/>
          </w:rPr>
          <w:instrText xml:space="preserve"> PAGEREF _Toc10205541 \h </w:instrText>
        </w:r>
        <w:r>
          <w:rPr>
            <w:noProof/>
            <w:webHidden/>
          </w:rPr>
        </w:r>
        <w:r>
          <w:rPr>
            <w:noProof/>
            <w:webHidden/>
          </w:rPr>
          <w:fldChar w:fldCharType="separate"/>
        </w:r>
        <w:r>
          <w:rPr>
            <w:noProof/>
            <w:webHidden/>
          </w:rPr>
          <w:t>9</w:t>
        </w:r>
        <w:r>
          <w:rPr>
            <w:noProof/>
            <w:webHidden/>
          </w:rPr>
          <w:fldChar w:fldCharType="end"/>
        </w:r>
      </w:hyperlink>
    </w:p>
    <w:p w14:paraId="0864A418" w14:textId="2B7DDB2A" w:rsidR="00EC6D6B" w:rsidRDefault="00EC6D6B">
      <w:pPr>
        <w:pStyle w:val="TOC5"/>
        <w:tabs>
          <w:tab w:val="right" w:leader="dot" w:pos="5030"/>
        </w:tabs>
        <w:rPr>
          <w:rFonts w:eastAsiaTheme="minorEastAsia"/>
          <w:noProof/>
          <w:sz w:val="22"/>
          <w:lang w:val="en-US" w:eastAsia="en-US" w:bidi="ar-SA"/>
        </w:rPr>
      </w:pPr>
      <w:hyperlink w:anchor="_Toc10205542" w:history="1">
        <w:r w:rsidRPr="009E2206">
          <w:rPr>
            <w:rStyle w:val="Hyperlink"/>
            <w:noProof/>
          </w:rPr>
          <w:t>Behandling av personuppgifter, GDPR</w:t>
        </w:r>
        <w:r>
          <w:rPr>
            <w:noProof/>
            <w:webHidden/>
          </w:rPr>
          <w:tab/>
        </w:r>
        <w:r>
          <w:rPr>
            <w:noProof/>
            <w:webHidden/>
          </w:rPr>
          <w:fldChar w:fldCharType="begin"/>
        </w:r>
        <w:r>
          <w:rPr>
            <w:noProof/>
            <w:webHidden/>
          </w:rPr>
          <w:instrText xml:space="preserve"> PAGEREF _Toc10205542 \h </w:instrText>
        </w:r>
        <w:r>
          <w:rPr>
            <w:noProof/>
            <w:webHidden/>
          </w:rPr>
        </w:r>
        <w:r>
          <w:rPr>
            <w:noProof/>
            <w:webHidden/>
          </w:rPr>
          <w:fldChar w:fldCharType="separate"/>
        </w:r>
        <w:r>
          <w:rPr>
            <w:noProof/>
            <w:webHidden/>
          </w:rPr>
          <w:t>9</w:t>
        </w:r>
        <w:r>
          <w:rPr>
            <w:noProof/>
            <w:webHidden/>
          </w:rPr>
          <w:fldChar w:fldCharType="end"/>
        </w:r>
      </w:hyperlink>
    </w:p>
    <w:p w14:paraId="17F7F27B" w14:textId="35E12110" w:rsidR="00EC6D6B" w:rsidRDefault="00EC6D6B">
      <w:pPr>
        <w:pStyle w:val="TOC5"/>
        <w:tabs>
          <w:tab w:val="right" w:leader="dot" w:pos="5030"/>
        </w:tabs>
        <w:rPr>
          <w:rFonts w:eastAsiaTheme="minorEastAsia"/>
          <w:noProof/>
          <w:sz w:val="22"/>
          <w:lang w:val="en-US" w:eastAsia="en-US" w:bidi="ar-SA"/>
        </w:rPr>
      </w:pPr>
      <w:hyperlink w:anchor="_Toc10205543" w:history="1">
        <w:r w:rsidRPr="009E2206">
          <w:rPr>
            <w:rStyle w:val="Hyperlink"/>
            <w:noProof/>
          </w:rPr>
          <w:t>Datasäkerhet</w:t>
        </w:r>
        <w:r>
          <w:rPr>
            <w:noProof/>
            <w:webHidden/>
          </w:rPr>
          <w:tab/>
        </w:r>
        <w:r>
          <w:rPr>
            <w:noProof/>
            <w:webHidden/>
          </w:rPr>
          <w:fldChar w:fldCharType="begin"/>
        </w:r>
        <w:r>
          <w:rPr>
            <w:noProof/>
            <w:webHidden/>
          </w:rPr>
          <w:instrText xml:space="preserve"> PAGEREF _Toc10205543 \h </w:instrText>
        </w:r>
        <w:r>
          <w:rPr>
            <w:noProof/>
            <w:webHidden/>
          </w:rPr>
        </w:r>
        <w:r>
          <w:rPr>
            <w:noProof/>
            <w:webHidden/>
          </w:rPr>
          <w:fldChar w:fldCharType="separate"/>
        </w:r>
        <w:r>
          <w:rPr>
            <w:noProof/>
            <w:webHidden/>
          </w:rPr>
          <w:t>10</w:t>
        </w:r>
        <w:r>
          <w:rPr>
            <w:noProof/>
            <w:webHidden/>
          </w:rPr>
          <w:fldChar w:fldCharType="end"/>
        </w:r>
      </w:hyperlink>
    </w:p>
    <w:p w14:paraId="1E1E1048" w14:textId="34AF80B0" w:rsidR="00EC6D6B" w:rsidRDefault="00EC6D6B">
      <w:pPr>
        <w:pStyle w:val="TOC5"/>
        <w:tabs>
          <w:tab w:val="right" w:leader="dot" w:pos="5030"/>
        </w:tabs>
        <w:rPr>
          <w:rFonts w:eastAsiaTheme="minorEastAsia"/>
          <w:noProof/>
          <w:sz w:val="22"/>
          <w:lang w:val="en-US" w:eastAsia="en-US" w:bidi="ar-SA"/>
        </w:rPr>
      </w:pPr>
      <w:hyperlink w:anchor="_Toc10205544" w:history="1">
        <w:r w:rsidRPr="009E2206">
          <w:rPr>
            <w:rStyle w:val="Hyperlink"/>
            <w:noProof/>
          </w:rPr>
          <w:t>Meddelande om säkerhetsincidenter</w:t>
        </w:r>
        <w:r>
          <w:rPr>
            <w:noProof/>
            <w:webHidden/>
          </w:rPr>
          <w:tab/>
        </w:r>
        <w:r>
          <w:rPr>
            <w:noProof/>
            <w:webHidden/>
          </w:rPr>
          <w:fldChar w:fldCharType="begin"/>
        </w:r>
        <w:r>
          <w:rPr>
            <w:noProof/>
            <w:webHidden/>
          </w:rPr>
          <w:instrText xml:space="preserve"> PAGEREF _Toc10205544 \h </w:instrText>
        </w:r>
        <w:r>
          <w:rPr>
            <w:noProof/>
            <w:webHidden/>
          </w:rPr>
        </w:r>
        <w:r>
          <w:rPr>
            <w:noProof/>
            <w:webHidden/>
          </w:rPr>
          <w:fldChar w:fldCharType="separate"/>
        </w:r>
        <w:r>
          <w:rPr>
            <w:noProof/>
            <w:webHidden/>
          </w:rPr>
          <w:t>11</w:t>
        </w:r>
        <w:r>
          <w:rPr>
            <w:noProof/>
            <w:webHidden/>
          </w:rPr>
          <w:fldChar w:fldCharType="end"/>
        </w:r>
      </w:hyperlink>
    </w:p>
    <w:p w14:paraId="02636B75" w14:textId="575B9CBE" w:rsidR="00EC6D6B" w:rsidRDefault="00EC6D6B">
      <w:pPr>
        <w:pStyle w:val="TOC5"/>
        <w:tabs>
          <w:tab w:val="right" w:leader="dot" w:pos="5030"/>
        </w:tabs>
        <w:rPr>
          <w:rFonts w:eastAsiaTheme="minorEastAsia"/>
          <w:noProof/>
          <w:sz w:val="22"/>
          <w:lang w:val="en-US" w:eastAsia="en-US" w:bidi="ar-SA"/>
        </w:rPr>
      </w:pPr>
      <w:hyperlink w:anchor="_Toc10205545" w:history="1">
        <w:r w:rsidRPr="009E2206">
          <w:rPr>
            <w:rStyle w:val="Hyperlink"/>
            <w:noProof/>
          </w:rPr>
          <w:t>Dataöverföringar och plats</w:t>
        </w:r>
        <w:r>
          <w:rPr>
            <w:noProof/>
            <w:webHidden/>
          </w:rPr>
          <w:tab/>
        </w:r>
        <w:r>
          <w:rPr>
            <w:noProof/>
            <w:webHidden/>
          </w:rPr>
          <w:fldChar w:fldCharType="begin"/>
        </w:r>
        <w:r>
          <w:rPr>
            <w:noProof/>
            <w:webHidden/>
          </w:rPr>
          <w:instrText xml:space="preserve"> PAGEREF _Toc10205545 \h </w:instrText>
        </w:r>
        <w:r>
          <w:rPr>
            <w:noProof/>
            <w:webHidden/>
          </w:rPr>
        </w:r>
        <w:r>
          <w:rPr>
            <w:noProof/>
            <w:webHidden/>
          </w:rPr>
          <w:fldChar w:fldCharType="separate"/>
        </w:r>
        <w:r>
          <w:rPr>
            <w:noProof/>
            <w:webHidden/>
          </w:rPr>
          <w:t>12</w:t>
        </w:r>
        <w:r>
          <w:rPr>
            <w:noProof/>
            <w:webHidden/>
          </w:rPr>
          <w:fldChar w:fldCharType="end"/>
        </w:r>
      </w:hyperlink>
    </w:p>
    <w:p w14:paraId="3B1E1E0D" w14:textId="4496D729" w:rsidR="00EC6D6B" w:rsidRDefault="00EC6D6B">
      <w:pPr>
        <w:pStyle w:val="TOC5"/>
        <w:tabs>
          <w:tab w:val="right" w:leader="dot" w:pos="5030"/>
        </w:tabs>
        <w:rPr>
          <w:rFonts w:eastAsiaTheme="minorEastAsia"/>
          <w:noProof/>
          <w:sz w:val="22"/>
          <w:lang w:val="en-US" w:eastAsia="en-US" w:bidi="ar-SA"/>
        </w:rPr>
      </w:pPr>
      <w:hyperlink w:anchor="_Toc10205546" w:history="1">
        <w:r w:rsidRPr="009E2206">
          <w:rPr>
            <w:rStyle w:val="Hyperlink"/>
            <w:noProof/>
          </w:rPr>
          <w:t>Lagring och radering av data</w:t>
        </w:r>
        <w:r>
          <w:rPr>
            <w:noProof/>
            <w:webHidden/>
          </w:rPr>
          <w:tab/>
        </w:r>
        <w:r>
          <w:rPr>
            <w:noProof/>
            <w:webHidden/>
          </w:rPr>
          <w:fldChar w:fldCharType="begin"/>
        </w:r>
        <w:r>
          <w:rPr>
            <w:noProof/>
            <w:webHidden/>
          </w:rPr>
          <w:instrText xml:space="preserve"> PAGEREF _Toc10205546 \h </w:instrText>
        </w:r>
        <w:r>
          <w:rPr>
            <w:noProof/>
            <w:webHidden/>
          </w:rPr>
        </w:r>
        <w:r>
          <w:rPr>
            <w:noProof/>
            <w:webHidden/>
          </w:rPr>
          <w:fldChar w:fldCharType="separate"/>
        </w:r>
        <w:r>
          <w:rPr>
            <w:noProof/>
            <w:webHidden/>
          </w:rPr>
          <w:t>12</w:t>
        </w:r>
        <w:r>
          <w:rPr>
            <w:noProof/>
            <w:webHidden/>
          </w:rPr>
          <w:fldChar w:fldCharType="end"/>
        </w:r>
      </w:hyperlink>
    </w:p>
    <w:p w14:paraId="0D73BB8F" w14:textId="6E67DD00" w:rsidR="00EC6D6B" w:rsidRDefault="00EC6D6B">
      <w:pPr>
        <w:pStyle w:val="TOC5"/>
        <w:tabs>
          <w:tab w:val="right" w:leader="dot" w:pos="5030"/>
        </w:tabs>
        <w:rPr>
          <w:rFonts w:eastAsiaTheme="minorEastAsia"/>
          <w:noProof/>
          <w:sz w:val="22"/>
          <w:lang w:val="en-US" w:eastAsia="en-US" w:bidi="ar-SA"/>
        </w:rPr>
      </w:pPr>
      <w:hyperlink w:anchor="_Toc10205547" w:history="1">
        <w:r w:rsidRPr="009E2206">
          <w:rPr>
            <w:rStyle w:val="Hyperlink"/>
            <w:noProof/>
          </w:rPr>
          <w:t>Personuppgiftsbiträdes konfidentialitetsåtagande</w:t>
        </w:r>
        <w:r>
          <w:rPr>
            <w:noProof/>
            <w:webHidden/>
          </w:rPr>
          <w:tab/>
        </w:r>
        <w:r>
          <w:rPr>
            <w:noProof/>
            <w:webHidden/>
          </w:rPr>
          <w:fldChar w:fldCharType="begin"/>
        </w:r>
        <w:r>
          <w:rPr>
            <w:noProof/>
            <w:webHidden/>
          </w:rPr>
          <w:instrText xml:space="preserve"> PAGEREF _Toc10205547 \h </w:instrText>
        </w:r>
        <w:r>
          <w:rPr>
            <w:noProof/>
            <w:webHidden/>
          </w:rPr>
        </w:r>
        <w:r>
          <w:rPr>
            <w:noProof/>
            <w:webHidden/>
          </w:rPr>
          <w:fldChar w:fldCharType="separate"/>
        </w:r>
        <w:r>
          <w:rPr>
            <w:noProof/>
            <w:webHidden/>
          </w:rPr>
          <w:t>13</w:t>
        </w:r>
        <w:r>
          <w:rPr>
            <w:noProof/>
            <w:webHidden/>
          </w:rPr>
          <w:fldChar w:fldCharType="end"/>
        </w:r>
      </w:hyperlink>
    </w:p>
    <w:p w14:paraId="2BEF1778" w14:textId="28C191EC" w:rsidR="00EC6D6B" w:rsidRDefault="00EC6D6B">
      <w:pPr>
        <w:pStyle w:val="TOC5"/>
        <w:tabs>
          <w:tab w:val="right" w:leader="dot" w:pos="5030"/>
        </w:tabs>
        <w:rPr>
          <w:rFonts w:eastAsiaTheme="minorEastAsia"/>
          <w:noProof/>
          <w:sz w:val="22"/>
          <w:lang w:val="en-US" w:eastAsia="en-US" w:bidi="ar-SA"/>
        </w:rPr>
      </w:pPr>
      <w:hyperlink w:anchor="_Toc10205548" w:history="1">
        <w:r w:rsidRPr="009E2206">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_Toc10205548 \h </w:instrText>
        </w:r>
        <w:r>
          <w:rPr>
            <w:noProof/>
            <w:webHidden/>
          </w:rPr>
        </w:r>
        <w:r>
          <w:rPr>
            <w:noProof/>
            <w:webHidden/>
          </w:rPr>
          <w:fldChar w:fldCharType="separate"/>
        </w:r>
        <w:r>
          <w:rPr>
            <w:noProof/>
            <w:webHidden/>
          </w:rPr>
          <w:t>13</w:t>
        </w:r>
        <w:r>
          <w:rPr>
            <w:noProof/>
            <w:webHidden/>
          </w:rPr>
          <w:fldChar w:fldCharType="end"/>
        </w:r>
      </w:hyperlink>
    </w:p>
    <w:p w14:paraId="0E642B1E" w14:textId="7725895A" w:rsidR="00EC6D6B" w:rsidRDefault="00EC6D6B">
      <w:pPr>
        <w:pStyle w:val="TOC5"/>
        <w:tabs>
          <w:tab w:val="right" w:leader="dot" w:pos="5030"/>
        </w:tabs>
        <w:rPr>
          <w:rFonts w:eastAsiaTheme="minorEastAsia"/>
          <w:noProof/>
          <w:sz w:val="22"/>
          <w:lang w:val="en-US" w:eastAsia="en-US" w:bidi="ar-SA"/>
        </w:rPr>
      </w:pPr>
      <w:hyperlink w:anchor="_Toc10205549" w:history="1">
        <w:r w:rsidRPr="009E2206">
          <w:rPr>
            <w:rStyle w:val="Hyperlink"/>
            <w:noProof/>
          </w:rPr>
          <w:t>Utbildningsinstitutioner</w:t>
        </w:r>
        <w:r>
          <w:rPr>
            <w:noProof/>
            <w:webHidden/>
          </w:rPr>
          <w:tab/>
        </w:r>
        <w:r>
          <w:rPr>
            <w:noProof/>
            <w:webHidden/>
          </w:rPr>
          <w:fldChar w:fldCharType="begin"/>
        </w:r>
        <w:r>
          <w:rPr>
            <w:noProof/>
            <w:webHidden/>
          </w:rPr>
          <w:instrText xml:space="preserve"> PAGEREF _Toc10205549 \h </w:instrText>
        </w:r>
        <w:r>
          <w:rPr>
            <w:noProof/>
            <w:webHidden/>
          </w:rPr>
        </w:r>
        <w:r>
          <w:rPr>
            <w:noProof/>
            <w:webHidden/>
          </w:rPr>
          <w:fldChar w:fldCharType="separate"/>
        </w:r>
        <w:r>
          <w:rPr>
            <w:noProof/>
            <w:webHidden/>
          </w:rPr>
          <w:t>13</w:t>
        </w:r>
        <w:r>
          <w:rPr>
            <w:noProof/>
            <w:webHidden/>
          </w:rPr>
          <w:fldChar w:fldCharType="end"/>
        </w:r>
      </w:hyperlink>
    </w:p>
    <w:p w14:paraId="33D6CD2E" w14:textId="1DDCEAF8" w:rsidR="00EC6D6B" w:rsidRDefault="00EC6D6B">
      <w:pPr>
        <w:pStyle w:val="TOC5"/>
        <w:tabs>
          <w:tab w:val="right" w:leader="dot" w:pos="5030"/>
        </w:tabs>
        <w:rPr>
          <w:rFonts w:eastAsiaTheme="minorEastAsia"/>
          <w:noProof/>
          <w:sz w:val="22"/>
          <w:lang w:val="en-US" w:eastAsia="en-US" w:bidi="ar-SA"/>
        </w:rPr>
      </w:pPr>
      <w:hyperlink w:anchor="_Toc10205550" w:history="1">
        <w:r w:rsidRPr="009E2206">
          <w:rPr>
            <w:rStyle w:val="Hyperlink"/>
            <w:noProof/>
          </w:rPr>
          <w:t>HIPAA Business Associate</w:t>
        </w:r>
        <w:r>
          <w:rPr>
            <w:noProof/>
            <w:webHidden/>
          </w:rPr>
          <w:tab/>
        </w:r>
        <w:r>
          <w:rPr>
            <w:noProof/>
            <w:webHidden/>
          </w:rPr>
          <w:fldChar w:fldCharType="begin"/>
        </w:r>
        <w:r>
          <w:rPr>
            <w:noProof/>
            <w:webHidden/>
          </w:rPr>
          <w:instrText xml:space="preserve"> PAGEREF _Toc10205550 \h </w:instrText>
        </w:r>
        <w:r>
          <w:rPr>
            <w:noProof/>
            <w:webHidden/>
          </w:rPr>
        </w:r>
        <w:r>
          <w:rPr>
            <w:noProof/>
            <w:webHidden/>
          </w:rPr>
          <w:fldChar w:fldCharType="separate"/>
        </w:r>
        <w:r>
          <w:rPr>
            <w:noProof/>
            <w:webHidden/>
          </w:rPr>
          <w:t>13</w:t>
        </w:r>
        <w:r>
          <w:rPr>
            <w:noProof/>
            <w:webHidden/>
          </w:rPr>
          <w:fldChar w:fldCharType="end"/>
        </w:r>
      </w:hyperlink>
    </w:p>
    <w:p w14:paraId="528A28CA" w14:textId="54BAB04C" w:rsidR="00EC6D6B" w:rsidRDefault="00EC6D6B">
      <w:pPr>
        <w:pStyle w:val="TOC5"/>
        <w:tabs>
          <w:tab w:val="right" w:leader="dot" w:pos="5030"/>
        </w:tabs>
        <w:rPr>
          <w:rFonts w:eastAsiaTheme="minorEastAsia"/>
          <w:noProof/>
          <w:sz w:val="22"/>
          <w:lang w:val="en-US" w:eastAsia="en-US" w:bidi="ar-SA"/>
        </w:rPr>
      </w:pPr>
      <w:hyperlink w:anchor="_Toc10205551" w:history="1">
        <w:r w:rsidRPr="009E2206">
          <w:rPr>
            <w:rStyle w:val="Hyperlink"/>
            <w:noProof/>
          </w:rPr>
          <w:t>Så här kontaktar du Microsoft</w:t>
        </w:r>
        <w:r>
          <w:rPr>
            <w:noProof/>
            <w:webHidden/>
          </w:rPr>
          <w:tab/>
        </w:r>
        <w:r>
          <w:rPr>
            <w:noProof/>
            <w:webHidden/>
          </w:rPr>
          <w:fldChar w:fldCharType="begin"/>
        </w:r>
        <w:r>
          <w:rPr>
            <w:noProof/>
            <w:webHidden/>
          </w:rPr>
          <w:instrText xml:space="preserve"> PAGEREF _Toc10205551 \h </w:instrText>
        </w:r>
        <w:r>
          <w:rPr>
            <w:noProof/>
            <w:webHidden/>
          </w:rPr>
        </w:r>
        <w:r>
          <w:rPr>
            <w:noProof/>
            <w:webHidden/>
          </w:rPr>
          <w:fldChar w:fldCharType="separate"/>
        </w:r>
        <w:r>
          <w:rPr>
            <w:noProof/>
            <w:webHidden/>
          </w:rPr>
          <w:t>14</w:t>
        </w:r>
        <w:r>
          <w:rPr>
            <w:noProof/>
            <w:webHidden/>
          </w:rPr>
          <w:fldChar w:fldCharType="end"/>
        </w:r>
      </w:hyperlink>
    </w:p>
    <w:p w14:paraId="194BA760" w14:textId="78E0DF70" w:rsidR="00EC6D6B" w:rsidRDefault="00EC6D6B">
      <w:pPr>
        <w:pStyle w:val="TOC1"/>
        <w:tabs>
          <w:tab w:val="right" w:leader="dot" w:pos="5030"/>
        </w:tabs>
        <w:rPr>
          <w:rFonts w:eastAsiaTheme="minorEastAsia"/>
          <w:b w:val="0"/>
          <w:caps w:val="0"/>
          <w:noProof/>
          <w:sz w:val="22"/>
          <w:lang w:val="en-US" w:eastAsia="en-US" w:bidi="ar-SA"/>
        </w:rPr>
      </w:pPr>
      <w:hyperlink w:anchor="_Toc10205552" w:history="1">
        <w:r w:rsidRPr="009E2206">
          <w:rPr>
            <w:rStyle w:val="Hyperlink"/>
            <w:noProof/>
          </w:rPr>
          <w:t>Bilaga A – Centrala onlinetjänster</w:t>
        </w:r>
        <w:r>
          <w:rPr>
            <w:noProof/>
            <w:webHidden/>
          </w:rPr>
          <w:tab/>
        </w:r>
        <w:r>
          <w:rPr>
            <w:noProof/>
            <w:webHidden/>
          </w:rPr>
          <w:fldChar w:fldCharType="begin"/>
        </w:r>
        <w:r>
          <w:rPr>
            <w:noProof/>
            <w:webHidden/>
          </w:rPr>
          <w:instrText xml:space="preserve"> PAGEREF _Toc10205552 \h </w:instrText>
        </w:r>
        <w:r>
          <w:rPr>
            <w:noProof/>
            <w:webHidden/>
          </w:rPr>
        </w:r>
        <w:r>
          <w:rPr>
            <w:noProof/>
            <w:webHidden/>
          </w:rPr>
          <w:fldChar w:fldCharType="separate"/>
        </w:r>
        <w:r>
          <w:rPr>
            <w:noProof/>
            <w:webHidden/>
          </w:rPr>
          <w:t>15</w:t>
        </w:r>
        <w:r>
          <w:rPr>
            <w:noProof/>
            <w:webHidden/>
          </w:rPr>
          <w:fldChar w:fldCharType="end"/>
        </w:r>
      </w:hyperlink>
    </w:p>
    <w:p w14:paraId="0660C720" w14:textId="7B8DAFB5" w:rsidR="00EC6D6B" w:rsidRDefault="00EC6D6B">
      <w:pPr>
        <w:pStyle w:val="TOC1"/>
        <w:tabs>
          <w:tab w:val="right" w:leader="dot" w:pos="5030"/>
        </w:tabs>
        <w:rPr>
          <w:rFonts w:eastAsiaTheme="minorEastAsia"/>
          <w:b w:val="0"/>
          <w:caps w:val="0"/>
          <w:noProof/>
          <w:sz w:val="22"/>
          <w:lang w:val="en-US" w:eastAsia="en-US" w:bidi="ar-SA"/>
        </w:rPr>
      </w:pPr>
      <w:hyperlink w:anchor="_Toc10205553" w:history="1">
        <w:r w:rsidRPr="009E2206">
          <w:rPr>
            <w:rStyle w:val="Hyperlink"/>
            <w:noProof/>
          </w:rPr>
          <w:t>Bilaga B – Säkerhetsåtgärder</w:t>
        </w:r>
        <w:r>
          <w:rPr>
            <w:noProof/>
            <w:webHidden/>
          </w:rPr>
          <w:tab/>
        </w:r>
        <w:r>
          <w:rPr>
            <w:noProof/>
            <w:webHidden/>
          </w:rPr>
          <w:fldChar w:fldCharType="begin"/>
        </w:r>
        <w:r>
          <w:rPr>
            <w:noProof/>
            <w:webHidden/>
          </w:rPr>
          <w:instrText xml:space="preserve"> PAGEREF _Toc10205553 \h </w:instrText>
        </w:r>
        <w:r>
          <w:rPr>
            <w:noProof/>
            <w:webHidden/>
          </w:rPr>
        </w:r>
        <w:r>
          <w:rPr>
            <w:noProof/>
            <w:webHidden/>
          </w:rPr>
          <w:fldChar w:fldCharType="separate"/>
        </w:r>
        <w:r>
          <w:rPr>
            <w:noProof/>
            <w:webHidden/>
          </w:rPr>
          <w:t>15</w:t>
        </w:r>
        <w:r>
          <w:rPr>
            <w:noProof/>
            <w:webHidden/>
          </w:rPr>
          <w:fldChar w:fldCharType="end"/>
        </w:r>
      </w:hyperlink>
    </w:p>
    <w:p w14:paraId="49C3C169" w14:textId="2753D07A" w:rsidR="00EC6D6B" w:rsidRDefault="00EC6D6B">
      <w:pPr>
        <w:pStyle w:val="TOC1"/>
        <w:tabs>
          <w:tab w:val="right" w:leader="dot" w:pos="5030"/>
        </w:tabs>
        <w:rPr>
          <w:rFonts w:eastAsiaTheme="minorEastAsia"/>
          <w:b w:val="0"/>
          <w:caps w:val="0"/>
          <w:noProof/>
          <w:sz w:val="22"/>
          <w:lang w:val="en-US" w:eastAsia="en-US" w:bidi="ar-SA"/>
        </w:rPr>
      </w:pPr>
      <w:hyperlink w:anchor="_Toc10205554" w:history="1">
        <w:r w:rsidRPr="009E2206">
          <w:rPr>
            <w:rStyle w:val="Hyperlink"/>
            <w:noProof/>
          </w:rPr>
          <w:t>Särskilda villkor för Onlinetjänsterna</w:t>
        </w:r>
        <w:r>
          <w:rPr>
            <w:noProof/>
            <w:webHidden/>
          </w:rPr>
          <w:tab/>
        </w:r>
        <w:r>
          <w:rPr>
            <w:noProof/>
            <w:webHidden/>
          </w:rPr>
          <w:fldChar w:fldCharType="begin"/>
        </w:r>
        <w:r>
          <w:rPr>
            <w:noProof/>
            <w:webHidden/>
          </w:rPr>
          <w:instrText xml:space="preserve"> PAGEREF _Toc10205554 \h </w:instrText>
        </w:r>
        <w:r>
          <w:rPr>
            <w:noProof/>
            <w:webHidden/>
          </w:rPr>
        </w:r>
        <w:r>
          <w:rPr>
            <w:noProof/>
            <w:webHidden/>
          </w:rPr>
          <w:fldChar w:fldCharType="separate"/>
        </w:r>
        <w:r>
          <w:rPr>
            <w:noProof/>
            <w:webHidden/>
          </w:rPr>
          <w:t>18</w:t>
        </w:r>
        <w:r>
          <w:rPr>
            <w:noProof/>
            <w:webHidden/>
          </w:rPr>
          <w:fldChar w:fldCharType="end"/>
        </w:r>
      </w:hyperlink>
    </w:p>
    <w:p w14:paraId="75DFA81E" w14:textId="78066B60" w:rsidR="00EC6D6B" w:rsidRDefault="00EC6D6B">
      <w:pPr>
        <w:pStyle w:val="TOC2"/>
        <w:tabs>
          <w:tab w:val="right" w:leader="dot" w:pos="5030"/>
        </w:tabs>
        <w:rPr>
          <w:rFonts w:eastAsiaTheme="minorEastAsia"/>
          <w:b w:val="0"/>
          <w:smallCaps w:val="0"/>
          <w:noProof/>
          <w:sz w:val="22"/>
          <w:lang w:val="en-US" w:eastAsia="en-US" w:bidi="ar-SA"/>
        </w:rPr>
      </w:pPr>
      <w:hyperlink w:anchor="_Toc10205555" w:history="1">
        <w:r w:rsidRPr="009E2206">
          <w:rPr>
            <w:rStyle w:val="Hyperlink"/>
            <w:noProof/>
          </w:rPr>
          <w:t>Microsoft Azure-tjänster</w:t>
        </w:r>
        <w:r>
          <w:rPr>
            <w:noProof/>
            <w:webHidden/>
          </w:rPr>
          <w:tab/>
        </w:r>
        <w:r>
          <w:rPr>
            <w:noProof/>
            <w:webHidden/>
          </w:rPr>
          <w:fldChar w:fldCharType="begin"/>
        </w:r>
        <w:r>
          <w:rPr>
            <w:noProof/>
            <w:webHidden/>
          </w:rPr>
          <w:instrText xml:space="preserve"> PAGEREF _Toc10205555 \h </w:instrText>
        </w:r>
        <w:r>
          <w:rPr>
            <w:noProof/>
            <w:webHidden/>
          </w:rPr>
        </w:r>
        <w:r>
          <w:rPr>
            <w:noProof/>
            <w:webHidden/>
          </w:rPr>
          <w:fldChar w:fldCharType="separate"/>
        </w:r>
        <w:r>
          <w:rPr>
            <w:noProof/>
            <w:webHidden/>
          </w:rPr>
          <w:t>18</w:t>
        </w:r>
        <w:r>
          <w:rPr>
            <w:noProof/>
            <w:webHidden/>
          </w:rPr>
          <w:fldChar w:fldCharType="end"/>
        </w:r>
      </w:hyperlink>
    </w:p>
    <w:p w14:paraId="204171F9" w14:textId="6B470EE5" w:rsidR="00EC6D6B" w:rsidRDefault="00EC6D6B">
      <w:pPr>
        <w:pStyle w:val="TOC4"/>
        <w:rPr>
          <w:rFonts w:eastAsiaTheme="minorEastAsia"/>
          <w:smallCaps w:val="0"/>
          <w:noProof/>
          <w:sz w:val="22"/>
          <w:lang w:val="en-US" w:eastAsia="en-US" w:bidi="ar-SA"/>
        </w:rPr>
      </w:pPr>
      <w:hyperlink w:anchor="_Toc10205556" w:history="1">
        <w:r w:rsidRPr="009E2206">
          <w:rPr>
            <w:rStyle w:val="Hyperlink"/>
            <w:noProof/>
          </w:rPr>
          <w:t>Azure DevTest Labs</w:t>
        </w:r>
        <w:r>
          <w:rPr>
            <w:noProof/>
            <w:webHidden/>
          </w:rPr>
          <w:tab/>
        </w:r>
        <w:r>
          <w:rPr>
            <w:noProof/>
            <w:webHidden/>
          </w:rPr>
          <w:fldChar w:fldCharType="begin"/>
        </w:r>
        <w:r>
          <w:rPr>
            <w:noProof/>
            <w:webHidden/>
          </w:rPr>
          <w:instrText xml:space="preserve"> PAGEREF _Toc10205556 \h </w:instrText>
        </w:r>
        <w:r>
          <w:rPr>
            <w:noProof/>
            <w:webHidden/>
          </w:rPr>
        </w:r>
        <w:r>
          <w:rPr>
            <w:noProof/>
            <w:webHidden/>
          </w:rPr>
          <w:fldChar w:fldCharType="separate"/>
        </w:r>
        <w:r>
          <w:rPr>
            <w:noProof/>
            <w:webHidden/>
          </w:rPr>
          <w:t>19</w:t>
        </w:r>
        <w:r>
          <w:rPr>
            <w:noProof/>
            <w:webHidden/>
          </w:rPr>
          <w:fldChar w:fldCharType="end"/>
        </w:r>
      </w:hyperlink>
    </w:p>
    <w:p w14:paraId="09BE26AA" w14:textId="3BFF5122" w:rsidR="00EC6D6B" w:rsidRDefault="00EC6D6B">
      <w:pPr>
        <w:pStyle w:val="TOC4"/>
        <w:rPr>
          <w:rFonts w:eastAsiaTheme="minorEastAsia"/>
          <w:smallCaps w:val="0"/>
          <w:noProof/>
          <w:sz w:val="22"/>
          <w:lang w:val="en-US" w:eastAsia="en-US" w:bidi="ar-SA"/>
        </w:rPr>
      </w:pPr>
      <w:hyperlink w:anchor="_Toc10205557" w:history="1">
        <w:r w:rsidRPr="009E2206">
          <w:rPr>
            <w:rStyle w:val="Hyperlink"/>
            <w:noProof/>
          </w:rPr>
          <w:t>Azure Lab-tjänster</w:t>
        </w:r>
        <w:r>
          <w:rPr>
            <w:noProof/>
            <w:webHidden/>
          </w:rPr>
          <w:tab/>
        </w:r>
        <w:r>
          <w:rPr>
            <w:noProof/>
            <w:webHidden/>
          </w:rPr>
          <w:fldChar w:fldCharType="begin"/>
        </w:r>
        <w:r>
          <w:rPr>
            <w:noProof/>
            <w:webHidden/>
          </w:rPr>
          <w:instrText xml:space="preserve"> PAGEREF _Toc10205557 \h </w:instrText>
        </w:r>
        <w:r>
          <w:rPr>
            <w:noProof/>
            <w:webHidden/>
          </w:rPr>
        </w:r>
        <w:r>
          <w:rPr>
            <w:noProof/>
            <w:webHidden/>
          </w:rPr>
          <w:fldChar w:fldCharType="separate"/>
        </w:r>
        <w:r>
          <w:rPr>
            <w:noProof/>
            <w:webHidden/>
          </w:rPr>
          <w:t>19</w:t>
        </w:r>
        <w:r>
          <w:rPr>
            <w:noProof/>
            <w:webHidden/>
          </w:rPr>
          <w:fldChar w:fldCharType="end"/>
        </w:r>
      </w:hyperlink>
    </w:p>
    <w:p w14:paraId="5EDE0CFD" w14:textId="3D6A5A01" w:rsidR="00EC6D6B" w:rsidRDefault="00EC6D6B">
      <w:pPr>
        <w:pStyle w:val="TOC4"/>
        <w:rPr>
          <w:rFonts w:eastAsiaTheme="minorEastAsia"/>
          <w:smallCaps w:val="0"/>
          <w:noProof/>
          <w:sz w:val="22"/>
          <w:lang w:val="en-US" w:eastAsia="en-US" w:bidi="ar-SA"/>
        </w:rPr>
      </w:pPr>
      <w:hyperlink w:anchor="_Toc10205558" w:history="1">
        <w:r w:rsidRPr="009E2206">
          <w:rPr>
            <w:rStyle w:val="Hyperlink"/>
            <w:noProof/>
          </w:rPr>
          <w:t>Azure Maps</w:t>
        </w:r>
        <w:r>
          <w:rPr>
            <w:noProof/>
            <w:webHidden/>
          </w:rPr>
          <w:tab/>
        </w:r>
        <w:r>
          <w:rPr>
            <w:noProof/>
            <w:webHidden/>
          </w:rPr>
          <w:fldChar w:fldCharType="begin"/>
        </w:r>
        <w:r>
          <w:rPr>
            <w:noProof/>
            <w:webHidden/>
          </w:rPr>
          <w:instrText xml:space="preserve"> PAGEREF _Toc10205558 \h </w:instrText>
        </w:r>
        <w:r>
          <w:rPr>
            <w:noProof/>
            <w:webHidden/>
          </w:rPr>
        </w:r>
        <w:r>
          <w:rPr>
            <w:noProof/>
            <w:webHidden/>
          </w:rPr>
          <w:fldChar w:fldCharType="separate"/>
        </w:r>
        <w:r>
          <w:rPr>
            <w:noProof/>
            <w:webHidden/>
          </w:rPr>
          <w:t>20</w:t>
        </w:r>
        <w:r>
          <w:rPr>
            <w:noProof/>
            <w:webHidden/>
          </w:rPr>
          <w:fldChar w:fldCharType="end"/>
        </w:r>
      </w:hyperlink>
    </w:p>
    <w:p w14:paraId="07A53FD2" w14:textId="0B9148FB" w:rsidR="00EC6D6B" w:rsidRDefault="00EC6D6B">
      <w:pPr>
        <w:pStyle w:val="TOC4"/>
        <w:rPr>
          <w:rFonts w:eastAsiaTheme="minorEastAsia"/>
          <w:smallCaps w:val="0"/>
          <w:noProof/>
          <w:sz w:val="22"/>
          <w:lang w:val="en-US" w:eastAsia="en-US" w:bidi="ar-SA"/>
        </w:rPr>
      </w:pPr>
      <w:hyperlink w:anchor="_Toc10205559" w:history="1">
        <w:r w:rsidRPr="009E2206">
          <w:rPr>
            <w:rStyle w:val="Hyperlink"/>
            <w:noProof/>
          </w:rPr>
          <w:t>Microsoft Azure Stack</w:t>
        </w:r>
        <w:r>
          <w:rPr>
            <w:noProof/>
            <w:webHidden/>
          </w:rPr>
          <w:tab/>
        </w:r>
        <w:r>
          <w:rPr>
            <w:noProof/>
            <w:webHidden/>
          </w:rPr>
          <w:fldChar w:fldCharType="begin"/>
        </w:r>
        <w:r>
          <w:rPr>
            <w:noProof/>
            <w:webHidden/>
          </w:rPr>
          <w:instrText xml:space="preserve"> PAGEREF _Toc10205559 \h </w:instrText>
        </w:r>
        <w:r>
          <w:rPr>
            <w:noProof/>
            <w:webHidden/>
          </w:rPr>
        </w:r>
        <w:r>
          <w:rPr>
            <w:noProof/>
            <w:webHidden/>
          </w:rPr>
          <w:fldChar w:fldCharType="separate"/>
        </w:r>
        <w:r>
          <w:rPr>
            <w:noProof/>
            <w:webHidden/>
          </w:rPr>
          <w:t>20</w:t>
        </w:r>
        <w:r>
          <w:rPr>
            <w:noProof/>
            <w:webHidden/>
          </w:rPr>
          <w:fldChar w:fldCharType="end"/>
        </w:r>
      </w:hyperlink>
    </w:p>
    <w:p w14:paraId="698E2311" w14:textId="096AC472" w:rsidR="00EC6D6B" w:rsidRDefault="00EC6D6B">
      <w:pPr>
        <w:pStyle w:val="TOC4"/>
        <w:rPr>
          <w:rFonts w:eastAsiaTheme="minorEastAsia"/>
          <w:smallCaps w:val="0"/>
          <w:noProof/>
          <w:sz w:val="22"/>
          <w:lang w:val="en-US" w:eastAsia="en-US" w:bidi="ar-SA"/>
        </w:rPr>
      </w:pPr>
      <w:hyperlink w:anchor="_Toc10205560" w:history="1">
        <w:r w:rsidRPr="009E2206">
          <w:rPr>
            <w:rStyle w:val="Hyperlink"/>
            <w:noProof/>
          </w:rPr>
          <w:t>Bing Search Services</w:t>
        </w:r>
        <w:r>
          <w:rPr>
            <w:noProof/>
            <w:webHidden/>
          </w:rPr>
          <w:tab/>
        </w:r>
        <w:r>
          <w:rPr>
            <w:noProof/>
            <w:webHidden/>
          </w:rPr>
          <w:fldChar w:fldCharType="begin"/>
        </w:r>
        <w:r>
          <w:rPr>
            <w:noProof/>
            <w:webHidden/>
          </w:rPr>
          <w:instrText xml:space="preserve"> PAGEREF _Toc10205560 \h </w:instrText>
        </w:r>
        <w:r>
          <w:rPr>
            <w:noProof/>
            <w:webHidden/>
          </w:rPr>
        </w:r>
        <w:r>
          <w:rPr>
            <w:noProof/>
            <w:webHidden/>
          </w:rPr>
          <w:fldChar w:fldCharType="separate"/>
        </w:r>
        <w:r>
          <w:rPr>
            <w:noProof/>
            <w:webHidden/>
          </w:rPr>
          <w:t>21</w:t>
        </w:r>
        <w:r>
          <w:rPr>
            <w:noProof/>
            <w:webHidden/>
          </w:rPr>
          <w:fldChar w:fldCharType="end"/>
        </w:r>
      </w:hyperlink>
    </w:p>
    <w:p w14:paraId="0CE443D5" w14:textId="47BC1425" w:rsidR="00EC6D6B" w:rsidRDefault="00EC6D6B">
      <w:pPr>
        <w:pStyle w:val="TOC4"/>
        <w:rPr>
          <w:rFonts w:eastAsiaTheme="minorEastAsia"/>
          <w:smallCaps w:val="0"/>
          <w:noProof/>
          <w:sz w:val="22"/>
          <w:lang w:val="en-US" w:eastAsia="en-US" w:bidi="ar-SA"/>
        </w:rPr>
      </w:pPr>
      <w:hyperlink w:anchor="_Toc10205561" w:history="1">
        <w:r w:rsidRPr="009E2206">
          <w:rPr>
            <w:rStyle w:val="Hyperlink"/>
            <w:noProof/>
          </w:rPr>
          <w:t>Cognitive Services</w:t>
        </w:r>
        <w:r>
          <w:rPr>
            <w:noProof/>
            <w:webHidden/>
          </w:rPr>
          <w:tab/>
        </w:r>
        <w:r>
          <w:rPr>
            <w:noProof/>
            <w:webHidden/>
          </w:rPr>
          <w:fldChar w:fldCharType="begin"/>
        </w:r>
        <w:r>
          <w:rPr>
            <w:noProof/>
            <w:webHidden/>
          </w:rPr>
          <w:instrText xml:space="preserve"> PAGEREF _Toc10205561 \h </w:instrText>
        </w:r>
        <w:r>
          <w:rPr>
            <w:noProof/>
            <w:webHidden/>
          </w:rPr>
        </w:r>
        <w:r>
          <w:rPr>
            <w:noProof/>
            <w:webHidden/>
          </w:rPr>
          <w:fldChar w:fldCharType="separate"/>
        </w:r>
        <w:r>
          <w:rPr>
            <w:noProof/>
            <w:webHidden/>
          </w:rPr>
          <w:t>21</w:t>
        </w:r>
        <w:r>
          <w:rPr>
            <w:noProof/>
            <w:webHidden/>
          </w:rPr>
          <w:fldChar w:fldCharType="end"/>
        </w:r>
      </w:hyperlink>
    </w:p>
    <w:p w14:paraId="2C0AF123" w14:textId="4FAAA816" w:rsidR="00EC6D6B" w:rsidRDefault="00EC6D6B">
      <w:pPr>
        <w:pStyle w:val="TOC4"/>
        <w:rPr>
          <w:rFonts w:eastAsiaTheme="minorEastAsia"/>
          <w:smallCaps w:val="0"/>
          <w:noProof/>
          <w:sz w:val="22"/>
          <w:lang w:val="en-US" w:eastAsia="en-US" w:bidi="ar-SA"/>
        </w:rPr>
      </w:pPr>
      <w:hyperlink w:anchor="_Toc10205562" w:history="1">
        <w:r w:rsidRPr="009E2206">
          <w:rPr>
            <w:rStyle w:val="Hyperlink"/>
            <w:noProof/>
          </w:rPr>
          <w:t>Microsoft Genomics</w:t>
        </w:r>
        <w:r>
          <w:rPr>
            <w:noProof/>
            <w:webHidden/>
          </w:rPr>
          <w:tab/>
        </w:r>
        <w:r>
          <w:rPr>
            <w:noProof/>
            <w:webHidden/>
          </w:rPr>
          <w:fldChar w:fldCharType="begin"/>
        </w:r>
        <w:r>
          <w:rPr>
            <w:noProof/>
            <w:webHidden/>
          </w:rPr>
          <w:instrText xml:space="preserve"> PAGEREF _Toc10205562 \h </w:instrText>
        </w:r>
        <w:r>
          <w:rPr>
            <w:noProof/>
            <w:webHidden/>
          </w:rPr>
        </w:r>
        <w:r>
          <w:rPr>
            <w:noProof/>
            <w:webHidden/>
          </w:rPr>
          <w:fldChar w:fldCharType="separate"/>
        </w:r>
        <w:r>
          <w:rPr>
            <w:noProof/>
            <w:webHidden/>
          </w:rPr>
          <w:t>22</w:t>
        </w:r>
        <w:r>
          <w:rPr>
            <w:noProof/>
            <w:webHidden/>
          </w:rPr>
          <w:fldChar w:fldCharType="end"/>
        </w:r>
      </w:hyperlink>
    </w:p>
    <w:p w14:paraId="3AD18C61" w14:textId="7CA60B20" w:rsidR="00EC6D6B" w:rsidRDefault="00EC6D6B">
      <w:pPr>
        <w:pStyle w:val="TOC4"/>
        <w:rPr>
          <w:rFonts w:eastAsiaTheme="minorEastAsia"/>
          <w:smallCaps w:val="0"/>
          <w:noProof/>
          <w:sz w:val="22"/>
          <w:lang w:val="en-US" w:eastAsia="en-US" w:bidi="ar-SA"/>
        </w:rPr>
      </w:pPr>
      <w:hyperlink w:anchor="_Toc10205563" w:history="1">
        <w:r w:rsidRPr="009E2206">
          <w:rPr>
            <w:rStyle w:val="Hyperlink"/>
            <w:noProof/>
          </w:rPr>
          <w:t>Visual Studio App Center</w:t>
        </w:r>
        <w:r>
          <w:rPr>
            <w:noProof/>
            <w:webHidden/>
          </w:rPr>
          <w:tab/>
        </w:r>
        <w:r>
          <w:rPr>
            <w:noProof/>
            <w:webHidden/>
          </w:rPr>
          <w:fldChar w:fldCharType="begin"/>
        </w:r>
        <w:r>
          <w:rPr>
            <w:noProof/>
            <w:webHidden/>
          </w:rPr>
          <w:instrText xml:space="preserve"> PAGEREF _Toc10205563 \h </w:instrText>
        </w:r>
        <w:r>
          <w:rPr>
            <w:noProof/>
            <w:webHidden/>
          </w:rPr>
        </w:r>
        <w:r>
          <w:rPr>
            <w:noProof/>
            <w:webHidden/>
          </w:rPr>
          <w:fldChar w:fldCharType="separate"/>
        </w:r>
        <w:r>
          <w:rPr>
            <w:noProof/>
            <w:webHidden/>
          </w:rPr>
          <w:t>22</w:t>
        </w:r>
        <w:r>
          <w:rPr>
            <w:noProof/>
            <w:webHidden/>
          </w:rPr>
          <w:fldChar w:fldCharType="end"/>
        </w:r>
      </w:hyperlink>
    </w:p>
    <w:p w14:paraId="140335B7" w14:textId="19CE90D0" w:rsidR="00EC6D6B" w:rsidRDefault="00EC6D6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205564" w:history="1">
        <w:r w:rsidRPr="009E2206">
          <w:rPr>
            <w:rStyle w:val="Hyperlink"/>
            <w:noProof/>
          </w:rPr>
          <w:t>Microsoft Azure-planer</w:t>
        </w:r>
        <w:r>
          <w:rPr>
            <w:noProof/>
            <w:webHidden/>
          </w:rPr>
          <w:tab/>
        </w:r>
        <w:r>
          <w:rPr>
            <w:noProof/>
            <w:webHidden/>
          </w:rPr>
          <w:fldChar w:fldCharType="begin"/>
        </w:r>
        <w:r>
          <w:rPr>
            <w:noProof/>
            <w:webHidden/>
          </w:rPr>
          <w:instrText xml:space="preserve"> PAGEREF _Toc10205564 \h </w:instrText>
        </w:r>
        <w:r>
          <w:rPr>
            <w:noProof/>
            <w:webHidden/>
          </w:rPr>
        </w:r>
        <w:r>
          <w:rPr>
            <w:noProof/>
            <w:webHidden/>
          </w:rPr>
          <w:fldChar w:fldCharType="separate"/>
        </w:r>
        <w:r>
          <w:rPr>
            <w:noProof/>
            <w:webHidden/>
          </w:rPr>
          <w:t>23</w:t>
        </w:r>
        <w:r>
          <w:rPr>
            <w:noProof/>
            <w:webHidden/>
          </w:rPr>
          <w:fldChar w:fldCharType="end"/>
        </w:r>
      </w:hyperlink>
    </w:p>
    <w:p w14:paraId="5A30641A" w14:textId="7E1B19A3" w:rsidR="00EC6D6B" w:rsidRDefault="00EC6D6B">
      <w:pPr>
        <w:pStyle w:val="TOC4"/>
        <w:rPr>
          <w:rFonts w:eastAsiaTheme="minorEastAsia"/>
          <w:smallCaps w:val="0"/>
          <w:noProof/>
          <w:sz w:val="22"/>
          <w:lang w:val="en-US" w:eastAsia="en-US" w:bidi="ar-SA"/>
        </w:rPr>
      </w:pPr>
      <w:hyperlink w:anchor="_Toc10205565" w:history="1">
        <w:r w:rsidRPr="009E2206">
          <w:rPr>
            <w:rStyle w:val="Hyperlink"/>
            <w:noProof/>
          </w:rPr>
          <w:t>Azure Active Directory Basic</w:t>
        </w:r>
        <w:r>
          <w:rPr>
            <w:noProof/>
            <w:webHidden/>
          </w:rPr>
          <w:tab/>
        </w:r>
        <w:r>
          <w:rPr>
            <w:noProof/>
            <w:webHidden/>
          </w:rPr>
          <w:fldChar w:fldCharType="begin"/>
        </w:r>
        <w:r>
          <w:rPr>
            <w:noProof/>
            <w:webHidden/>
          </w:rPr>
          <w:instrText xml:space="preserve"> PAGEREF _Toc10205565 \h </w:instrText>
        </w:r>
        <w:r>
          <w:rPr>
            <w:noProof/>
            <w:webHidden/>
          </w:rPr>
        </w:r>
        <w:r>
          <w:rPr>
            <w:noProof/>
            <w:webHidden/>
          </w:rPr>
          <w:fldChar w:fldCharType="separate"/>
        </w:r>
        <w:r>
          <w:rPr>
            <w:noProof/>
            <w:webHidden/>
          </w:rPr>
          <w:t>23</w:t>
        </w:r>
        <w:r>
          <w:rPr>
            <w:noProof/>
            <w:webHidden/>
          </w:rPr>
          <w:fldChar w:fldCharType="end"/>
        </w:r>
      </w:hyperlink>
    </w:p>
    <w:p w14:paraId="0D7D233F" w14:textId="070F7DB7" w:rsidR="00EC6D6B" w:rsidRDefault="00EC6D6B">
      <w:pPr>
        <w:pStyle w:val="TOC4"/>
        <w:rPr>
          <w:rFonts w:eastAsiaTheme="minorEastAsia"/>
          <w:smallCaps w:val="0"/>
          <w:noProof/>
          <w:sz w:val="22"/>
          <w:lang w:val="en-US" w:eastAsia="en-US" w:bidi="ar-SA"/>
        </w:rPr>
      </w:pPr>
      <w:hyperlink w:anchor="_Toc10205566" w:history="1">
        <w:r w:rsidRPr="009E2206">
          <w:rPr>
            <w:rStyle w:val="Hyperlink"/>
            <w:noProof/>
          </w:rPr>
          <w:t>Azure Active Directory Premium</w:t>
        </w:r>
        <w:r>
          <w:rPr>
            <w:noProof/>
            <w:webHidden/>
          </w:rPr>
          <w:tab/>
        </w:r>
        <w:r>
          <w:rPr>
            <w:noProof/>
            <w:webHidden/>
          </w:rPr>
          <w:fldChar w:fldCharType="begin"/>
        </w:r>
        <w:r>
          <w:rPr>
            <w:noProof/>
            <w:webHidden/>
          </w:rPr>
          <w:instrText xml:space="preserve"> PAGEREF _Toc10205566 \h </w:instrText>
        </w:r>
        <w:r>
          <w:rPr>
            <w:noProof/>
            <w:webHidden/>
          </w:rPr>
        </w:r>
        <w:r>
          <w:rPr>
            <w:noProof/>
            <w:webHidden/>
          </w:rPr>
          <w:fldChar w:fldCharType="separate"/>
        </w:r>
        <w:r>
          <w:rPr>
            <w:noProof/>
            <w:webHidden/>
          </w:rPr>
          <w:t>23</w:t>
        </w:r>
        <w:r>
          <w:rPr>
            <w:noProof/>
            <w:webHidden/>
          </w:rPr>
          <w:fldChar w:fldCharType="end"/>
        </w:r>
      </w:hyperlink>
    </w:p>
    <w:p w14:paraId="14BDEDA6" w14:textId="0D754FF7" w:rsidR="00EC6D6B" w:rsidRDefault="00EC6D6B">
      <w:pPr>
        <w:pStyle w:val="TOC4"/>
        <w:rPr>
          <w:rFonts w:eastAsiaTheme="minorEastAsia"/>
          <w:smallCaps w:val="0"/>
          <w:noProof/>
          <w:sz w:val="22"/>
          <w:lang w:val="en-US" w:eastAsia="en-US" w:bidi="ar-SA"/>
        </w:rPr>
      </w:pPr>
      <w:hyperlink w:anchor="_Toc10205567" w:history="1">
        <w:r w:rsidRPr="009E2206">
          <w:rPr>
            <w:rStyle w:val="Hyperlink"/>
            <w:noProof/>
          </w:rPr>
          <w:t>Azure Information Protection Premium</w:t>
        </w:r>
        <w:r>
          <w:rPr>
            <w:noProof/>
            <w:webHidden/>
          </w:rPr>
          <w:tab/>
        </w:r>
        <w:r>
          <w:rPr>
            <w:noProof/>
            <w:webHidden/>
          </w:rPr>
          <w:fldChar w:fldCharType="begin"/>
        </w:r>
        <w:r>
          <w:rPr>
            <w:noProof/>
            <w:webHidden/>
          </w:rPr>
          <w:instrText xml:space="preserve"> PAGEREF _Toc10205567 \h </w:instrText>
        </w:r>
        <w:r>
          <w:rPr>
            <w:noProof/>
            <w:webHidden/>
          </w:rPr>
        </w:r>
        <w:r>
          <w:rPr>
            <w:noProof/>
            <w:webHidden/>
          </w:rPr>
          <w:fldChar w:fldCharType="separate"/>
        </w:r>
        <w:r>
          <w:rPr>
            <w:noProof/>
            <w:webHidden/>
          </w:rPr>
          <w:t>23</w:t>
        </w:r>
        <w:r>
          <w:rPr>
            <w:noProof/>
            <w:webHidden/>
          </w:rPr>
          <w:fldChar w:fldCharType="end"/>
        </w:r>
      </w:hyperlink>
    </w:p>
    <w:p w14:paraId="5552B0E7" w14:textId="5123B3C7" w:rsidR="00EC6D6B" w:rsidRDefault="00EC6D6B">
      <w:pPr>
        <w:pStyle w:val="TOC3"/>
        <w:rPr>
          <w:rFonts w:eastAsiaTheme="minorEastAsia"/>
          <w:b w:val="0"/>
          <w:smallCaps w:val="0"/>
          <w:sz w:val="22"/>
          <w:lang w:val="en-US" w:eastAsia="en-US" w:bidi="ar-SA"/>
        </w:rPr>
      </w:pPr>
      <w:hyperlink w:anchor="_Toc10205568" w:history="1">
        <w:r w:rsidRPr="009E2206">
          <w:rPr>
            <w:rStyle w:val="Hyperlink"/>
          </w:rPr>
          <w:t>Microsoft Dynamics 365-tjänster</w:t>
        </w:r>
        <w:r>
          <w:rPr>
            <w:webHidden/>
          </w:rPr>
          <w:tab/>
        </w:r>
        <w:r>
          <w:rPr>
            <w:webHidden/>
          </w:rPr>
          <w:fldChar w:fldCharType="begin"/>
        </w:r>
        <w:r>
          <w:rPr>
            <w:webHidden/>
          </w:rPr>
          <w:instrText xml:space="preserve"> PAGEREF _Toc10205568 \h </w:instrText>
        </w:r>
        <w:r>
          <w:rPr>
            <w:webHidden/>
          </w:rPr>
        </w:r>
        <w:r>
          <w:rPr>
            <w:webHidden/>
          </w:rPr>
          <w:fldChar w:fldCharType="separate"/>
        </w:r>
        <w:r>
          <w:rPr>
            <w:webHidden/>
          </w:rPr>
          <w:t>23</w:t>
        </w:r>
        <w:r>
          <w:rPr>
            <w:webHidden/>
          </w:rPr>
          <w:fldChar w:fldCharType="end"/>
        </w:r>
      </w:hyperlink>
    </w:p>
    <w:p w14:paraId="60595F37" w14:textId="33DD2783" w:rsidR="00EC6D6B" w:rsidRDefault="00EC6D6B">
      <w:pPr>
        <w:pStyle w:val="TOC2"/>
        <w:tabs>
          <w:tab w:val="right" w:leader="dot" w:pos="5030"/>
        </w:tabs>
        <w:rPr>
          <w:rFonts w:eastAsiaTheme="minorEastAsia"/>
          <w:b w:val="0"/>
          <w:smallCaps w:val="0"/>
          <w:noProof/>
          <w:sz w:val="22"/>
          <w:lang w:val="en-US" w:eastAsia="en-US" w:bidi="ar-SA"/>
        </w:rPr>
      </w:pPr>
      <w:hyperlink w:anchor="_Toc10205569" w:history="1">
        <w:r w:rsidRPr="009E2206">
          <w:rPr>
            <w:rStyle w:val="Hyperlink"/>
            <w:noProof/>
          </w:rPr>
          <w:t>Office 365-tjänster</w:t>
        </w:r>
        <w:r>
          <w:rPr>
            <w:noProof/>
            <w:webHidden/>
          </w:rPr>
          <w:tab/>
        </w:r>
        <w:r>
          <w:rPr>
            <w:noProof/>
            <w:webHidden/>
          </w:rPr>
          <w:fldChar w:fldCharType="begin"/>
        </w:r>
        <w:r>
          <w:rPr>
            <w:noProof/>
            <w:webHidden/>
          </w:rPr>
          <w:instrText xml:space="preserve"> PAGEREF _Toc10205569 \h </w:instrText>
        </w:r>
        <w:r>
          <w:rPr>
            <w:noProof/>
            <w:webHidden/>
          </w:rPr>
        </w:r>
        <w:r>
          <w:rPr>
            <w:noProof/>
            <w:webHidden/>
          </w:rPr>
          <w:fldChar w:fldCharType="separate"/>
        </w:r>
        <w:r>
          <w:rPr>
            <w:noProof/>
            <w:webHidden/>
          </w:rPr>
          <w:t>25</w:t>
        </w:r>
        <w:r>
          <w:rPr>
            <w:noProof/>
            <w:webHidden/>
          </w:rPr>
          <w:fldChar w:fldCharType="end"/>
        </w:r>
      </w:hyperlink>
    </w:p>
    <w:p w14:paraId="5FA69DE4" w14:textId="1A3CDD98" w:rsidR="00EC6D6B" w:rsidRDefault="00EC6D6B">
      <w:pPr>
        <w:pStyle w:val="TOC4"/>
        <w:rPr>
          <w:rFonts w:eastAsiaTheme="minorEastAsia"/>
          <w:smallCaps w:val="0"/>
          <w:noProof/>
          <w:sz w:val="22"/>
          <w:lang w:val="en-US" w:eastAsia="en-US" w:bidi="ar-SA"/>
        </w:rPr>
      </w:pPr>
      <w:hyperlink w:anchor="_Toc10205570" w:history="1">
        <w:r w:rsidRPr="009E2206">
          <w:rPr>
            <w:rStyle w:val="Hyperlink"/>
            <w:noProof/>
          </w:rPr>
          <w:t>Ljudtjänster</w:t>
        </w:r>
        <w:r>
          <w:rPr>
            <w:noProof/>
            <w:webHidden/>
          </w:rPr>
          <w:tab/>
        </w:r>
        <w:r>
          <w:rPr>
            <w:noProof/>
            <w:webHidden/>
          </w:rPr>
          <w:fldChar w:fldCharType="begin"/>
        </w:r>
        <w:r>
          <w:rPr>
            <w:noProof/>
            <w:webHidden/>
          </w:rPr>
          <w:instrText xml:space="preserve"> PAGEREF _Toc10205570 \h </w:instrText>
        </w:r>
        <w:r>
          <w:rPr>
            <w:noProof/>
            <w:webHidden/>
          </w:rPr>
        </w:r>
        <w:r>
          <w:rPr>
            <w:noProof/>
            <w:webHidden/>
          </w:rPr>
          <w:fldChar w:fldCharType="separate"/>
        </w:r>
        <w:r>
          <w:rPr>
            <w:noProof/>
            <w:webHidden/>
          </w:rPr>
          <w:t>26</w:t>
        </w:r>
        <w:r>
          <w:rPr>
            <w:noProof/>
            <w:webHidden/>
          </w:rPr>
          <w:fldChar w:fldCharType="end"/>
        </w:r>
      </w:hyperlink>
    </w:p>
    <w:p w14:paraId="160416A9" w14:textId="43044812" w:rsidR="00EC6D6B" w:rsidRDefault="00EC6D6B">
      <w:pPr>
        <w:pStyle w:val="TOC4"/>
        <w:rPr>
          <w:rFonts w:eastAsiaTheme="minorEastAsia"/>
          <w:smallCaps w:val="0"/>
          <w:noProof/>
          <w:sz w:val="22"/>
          <w:lang w:val="en-US" w:eastAsia="en-US" w:bidi="ar-SA"/>
        </w:rPr>
      </w:pPr>
      <w:hyperlink w:anchor="_Toc10205571" w:history="1">
        <w:r w:rsidRPr="009E2206">
          <w:rPr>
            <w:rStyle w:val="Hyperlink"/>
            <w:noProof/>
          </w:rPr>
          <w:t>Exchange Online</w:t>
        </w:r>
        <w:r>
          <w:rPr>
            <w:noProof/>
            <w:webHidden/>
          </w:rPr>
          <w:tab/>
        </w:r>
        <w:r>
          <w:rPr>
            <w:noProof/>
            <w:webHidden/>
          </w:rPr>
          <w:fldChar w:fldCharType="begin"/>
        </w:r>
        <w:r>
          <w:rPr>
            <w:noProof/>
            <w:webHidden/>
          </w:rPr>
          <w:instrText xml:space="preserve"> PAGEREF _Toc10205571 \h </w:instrText>
        </w:r>
        <w:r>
          <w:rPr>
            <w:noProof/>
            <w:webHidden/>
          </w:rPr>
        </w:r>
        <w:r>
          <w:rPr>
            <w:noProof/>
            <w:webHidden/>
          </w:rPr>
          <w:fldChar w:fldCharType="separate"/>
        </w:r>
        <w:r>
          <w:rPr>
            <w:noProof/>
            <w:webHidden/>
          </w:rPr>
          <w:t>27</w:t>
        </w:r>
        <w:r>
          <w:rPr>
            <w:noProof/>
            <w:webHidden/>
          </w:rPr>
          <w:fldChar w:fldCharType="end"/>
        </w:r>
      </w:hyperlink>
    </w:p>
    <w:p w14:paraId="35E61B46" w14:textId="3FDE8BB0" w:rsidR="00EC6D6B" w:rsidRDefault="00EC6D6B">
      <w:pPr>
        <w:pStyle w:val="TOC4"/>
        <w:rPr>
          <w:rFonts w:eastAsiaTheme="minorEastAsia"/>
          <w:smallCaps w:val="0"/>
          <w:noProof/>
          <w:sz w:val="22"/>
          <w:lang w:val="en-US" w:eastAsia="en-US" w:bidi="ar-SA"/>
        </w:rPr>
      </w:pPr>
      <w:hyperlink w:anchor="_Toc10205572" w:history="1">
        <w:r w:rsidRPr="009E2206">
          <w:rPr>
            <w:rStyle w:val="Hyperlink"/>
            <w:noProof/>
          </w:rPr>
          <w:t>Office 365-program</w:t>
        </w:r>
        <w:r>
          <w:rPr>
            <w:noProof/>
            <w:webHidden/>
          </w:rPr>
          <w:tab/>
        </w:r>
        <w:r>
          <w:rPr>
            <w:noProof/>
            <w:webHidden/>
          </w:rPr>
          <w:fldChar w:fldCharType="begin"/>
        </w:r>
        <w:r>
          <w:rPr>
            <w:noProof/>
            <w:webHidden/>
          </w:rPr>
          <w:instrText xml:space="preserve"> PAGEREF _Toc10205572 \h </w:instrText>
        </w:r>
        <w:r>
          <w:rPr>
            <w:noProof/>
            <w:webHidden/>
          </w:rPr>
        </w:r>
        <w:r>
          <w:rPr>
            <w:noProof/>
            <w:webHidden/>
          </w:rPr>
          <w:fldChar w:fldCharType="separate"/>
        </w:r>
        <w:r>
          <w:rPr>
            <w:noProof/>
            <w:webHidden/>
          </w:rPr>
          <w:t>28</w:t>
        </w:r>
        <w:r>
          <w:rPr>
            <w:noProof/>
            <w:webHidden/>
          </w:rPr>
          <w:fldChar w:fldCharType="end"/>
        </w:r>
      </w:hyperlink>
    </w:p>
    <w:p w14:paraId="57B12A04" w14:textId="3395AD20" w:rsidR="00EC6D6B" w:rsidRDefault="00EC6D6B">
      <w:pPr>
        <w:pStyle w:val="TOC4"/>
        <w:rPr>
          <w:rFonts w:eastAsiaTheme="minorEastAsia"/>
          <w:smallCaps w:val="0"/>
          <w:noProof/>
          <w:sz w:val="22"/>
          <w:lang w:val="en-US" w:eastAsia="en-US" w:bidi="ar-SA"/>
        </w:rPr>
      </w:pPr>
      <w:hyperlink w:anchor="_Toc10205573" w:history="1">
        <w:r w:rsidRPr="009E2206">
          <w:rPr>
            <w:rStyle w:val="Hyperlink"/>
            <w:noProof/>
          </w:rPr>
          <w:t>Office Online</w:t>
        </w:r>
        <w:r>
          <w:rPr>
            <w:noProof/>
            <w:webHidden/>
          </w:rPr>
          <w:tab/>
        </w:r>
        <w:r>
          <w:rPr>
            <w:noProof/>
            <w:webHidden/>
          </w:rPr>
          <w:fldChar w:fldCharType="begin"/>
        </w:r>
        <w:r>
          <w:rPr>
            <w:noProof/>
            <w:webHidden/>
          </w:rPr>
          <w:instrText xml:space="preserve"> PAGEREF _Toc10205573 \h </w:instrText>
        </w:r>
        <w:r>
          <w:rPr>
            <w:noProof/>
            <w:webHidden/>
          </w:rPr>
        </w:r>
        <w:r>
          <w:rPr>
            <w:noProof/>
            <w:webHidden/>
          </w:rPr>
          <w:fldChar w:fldCharType="separate"/>
        </w:r>
        <w:r>
          <w:rPr>
            <w:noProof/>
            <w:webHidden/>
          </w:rPr>
          <w:t>29</w:t>
        </w:r>
        <w:r>
          <w:rPr>
            <w:noProof/>
            <w:webHidden/>
          </w:rPr>
          <w:fldChar w:fldCharType="end"/>
        </w:r>
      </w:hyperlink>
    </w:p>
    <w:p w14:paraId="42A5B046" w14:textId="1A99F4B7" w:rsidR="00EC6D6B" w:rsidRDefault="00EC6D6B">
      <w:pPr>
        <w:pStyle w:val="TOC4"/>
        <w:rPr>
          <w:rFonts w:eastAsiaTheme="minorEastAsia"/>
          <w:smallCaps w:val="0"/>
          <w:noProof/>
          <w:sz w:val="22"/>
          <w:lang w:val="en-US" w:eastAsia="en-US" w:bidi="ar-SA"/>
        </w:rPr>
      </w:pPr>
      <w:hyperlink w:anchor="_Toc10205574" w:history="1">
        <w:r w:rsidRPr="009E2206">
          <w:rPr>
            <w:rStyle w:val="Hyperlink"/>
            <w:noProof/>
          </w:rPr>
          <w:t>OneDrive for Business</w:t>
        </w:r>
        <w:r>
          <w:rPr>
            <w:noProof/>
            <w:webHidden/>
          </w:rPr>
          <w:tab/>
        </w:r>
        <w:r>
          <w:rPr>
            <w:noProof/>
            <w:webHidden/>
          </w:rPr>
          <w:fldChar w:fldCharType="begin"/>
        </w:r>
        <w:r>
          <w:rPr>
            <w:noProof/>
            <w:webHidden/>
          </w:rPr>
          <w:instrText xml:space="preserve"> PAGEREF _Toc10205574 \h </w:instrText>
        </w:r>
        <w:r>
          <w:rPr>
            <w:noProof/>
            <w:webHidden/>
          </w:rPr>
        </w:r>
        <w:r>
          <w:rPr>
            <w:noProof/>
            <w:webHidden/>
          </w:rPr>
          <w:fldChar w:fldCharType="separate"/>
        </w:r>
        <w:r>
          <w:rPr>
            <w:noProof/>
            <w:webHidden/>
          </w:rPr>
          <w:t>29</w:t>
        </w:r>
        <w:r>
          <w:rPr>
            <w:noProof/>
            <w:webHidden/>
          </w:rPr>
          <w:fldChar w:fldCharType="end"/>
        </w:r>
      </w:hyperlink>
    </w:p>
    <w:p w14:paraId="69683895" w14:textId="206ED042" w:rsidR="00EC6D6B" w:rsidRDefault="00EC6D6B">
      <w:pPr>
        <w:pStyle w:val="TOC4"/>
        <w:rPr>
          <w:rFonts w:eastAsiaTheme="minorEastAsia"/>
          <w:smallCaps w:val="0"/>
          <w:noProof/>
          <w:sz w:val="22"/>
          <w:lang w:val="en-US" w:eastAsia="en-US" w:bidi="ar-SA"/>
        </w:rPr>
      </w:pPr>
      <w:hyperlink w:anchor="_Toc10205575" w:history="1">
        <w:r w:rsidRPr="009E2206">
          <w:rPr>
            <w:rStyle w:val="Hyperlink"/>
            <w:noProof/>
          </w:rPr>
          <w:t>Project Online</w:t>
        </w:r>
        <w:r>
          <w:rPr>
            <w:noProof/>
            <w:webHidden/>
          </w:rPr>
          <w:tab/>
        </w:r>
        <w:r>
          <w:rPr>
            <w:noProof/>
            <w:webHidden/>
          </w:rPr>
          <w:fldChar w:fldCharType="begin"/>
        </w:r>
        <w:r>
          <w:rPr>
            <w:noProof/>
            <w:webHidden/>
          </w:rPr>
          <w:instrText xml:space="preserve"> PAGEREF _Toc10205575 \h </w:instrText>
        </w:r>
        <w:r>
          <w:rPr>
            <w:noProof/>
            <w:webHidden/>
          </w:rPr>
        </w:r>
        <w:r>
          <w:rPr>
            <w:noProof/>
            <w:webHidden/>
          </w:rPr>
          <w:fldChar w:fldCharType="separate"/>
        </w:r>
        <w:r>
          <w:rPr>
            <w:noProof/>
            <w:webHidden/>
          </w:rPr>
          <w:t>29</w:t>
        </w:r>
        <w:r>
          <w:rPr>
            <w:noProof/>
            <w:webHidden/>
          </w:rPr>
          <w:fldChar w:fldCharType="end"/>
        </w:r>
      </w:hyperlink>
    </w:p>
    <w:p w14:paraId="5E4F8D16" w14:textId="69795E80" w:rsidR="00EC6D6B" w:rsidRDefault="00EC6D6B">
      <w:pPr>
        <w:pStyle w:val="TOC4"/>
        <w:rPr>
          <w:rFonts w:eastAsiaTheme="minorEastAsia"/>
          <w:smallCaps w:val="0"/>
          <w:noProof/>
          <w:sz w:val="22"/>
          <w:lang w:val="en-US" w:eastAsia="en-US" w:bidi="ar-SA"/>
        </w:rPr>
      </w:pPr>
      <w:hyperlink w:anchor="_Toc10205576" w:history="1">
        <w:r w:rsidRPr="009E2206">
          <w:rPr>
            <w:rStyle w:val="Hyperlink"/>
            <w:noProof/>
          </w:rPr>
          <w:t>SharePoint Online</w:t>
        </w:r>
        <w:r>
          <w:rPr>
            <w:noProof/>
            <w:webHidden/>
          </w:rPr>
          <w:tab/>
        </w:r>
        <w:r>
          <w:rPr>
            <w:noProof/>
            <w:webHidden/>
          </w:rPr>
          <w:fldChar w:fldCharType="begin"/>
        </w:r>
        <w:r>
          <w:rPr>
            <w:noProof/>
            <w:webHidden/>
          </w:rPr>
          <w:instrText xml:space="preserve"> PAGEREF _Toc10205576 \h </w:instrText>
        </w:r>
        <w:r>
          <w:rPr>
            <w:noProof/>
            <w:webHidden/>
          </w:rPr>
        </w:r>
        <w:r>
          <w:rPr>
            <w:noProof/>
            <w:webHidden/>
          </w:rPr>
          <w:fldChar w:fldCharType="separate"/>
        </w:r>
        <w:r>
          <w:rPr>
            <w:noProof/>
            <w:webHidden/>
          </w:rPr>
          <w:t>30</w:t>
        </w:r>
        <w:r>
          <w:rPr>
            <w:noProof/>
            <w:webHidden/>
          </w:rPr>
          <w:fldChar w:fldCharType="end"/>
        </w:r>
      </w:hyperlink>
    </w:p>
    <w:p w14:paraId="2CE4607B" w14:textId="67F34208" w:rsidR="00EC6D6B" w:rsidRDefault="00EC6D6B">
      <w:pPr>
        <w:pStyle w:val="TOC4"/>
        <w:rPr>
          <w:rFonts w:eastAsiaTheme="minorEastAsia"/>
          <w:smallCaps w:val="0"/>
          <w:noProof/>
          <w:sz w:val="22"/>
          <w:lang w:val="en-US" w:eastAsia="en-US" w:bidi="ar-SA"/>
        </w:rPr>
      </w:pPr>
      <w:hyperlink w:anchor="_Toc10205577" w:history="1">
        <w:r w:rsidRPr="009E2206">
          <w:rPr>
            <w:rStyle w:val="Hyperlink"/>
            <w:noProof/>
          </w:rPr>
          <w:t>Microsoft Stream</w:t>
        </w:r>
        <w:r>
          <w:rPr>
            <w:noProof/>
            <w:webHidden/>
          </w:rPr>
          <w:tab/>
        </w:r>
        <w:r>
          <w:rPr>
            <w:noProof/>
            <w:webHidden/>
          </w:rPr>
          <w:fldChar w:fldCharType="begin"/>
        </w:r>
        <w:r>
          <w:rPr>
            <w:noProof/>
            <w:webHidden/>
          </w:rPr>
          <w:instrText xml:space="preserve"> PAGEREF _Toc10205577 \h </w:instrText>
        </w:r>
        <w:r>
          <w:rPr>
            <w:noProof/>
            <w:webHidden/>
          </w:rPr>
        </w:r>
        <w:r>
          <w:rPr>
            <w:noProof/>
            <w:webHidden/>
          </w:rPr>
          <w:fldChar w:fldCharType="separate"/>
        </w:r>
        <w:r>
          <w:rPr>
            <w:noProof/>
            <w:webHidden/>
          </w:rPr>
          <w:t>30</w:t>
        </w:r>
        <w:r>
          <w:rPr>
            <w:noProof/>
            <w:webHidden/>
          </w:rPr>
          <w:fldChar w:fldCharType="end"/>
        </w:r>
      </w:hyperlink>
    </w:p>
    <w:p w14:paraId="50562034" w14:textId="320DCB42" w:rsidR="00EC6D6B" w:rsidRDefault="00EC6D6B">
      <w:pPr>
        <w:pStyle w:val="TOC2"/>
        <w:tabs>
          <w:tab w:val="right" w:leader="dot" w:pos="5030"/>
        </w:tabs>
        <w:rPr>
          <w:rFonts w:eastAsiaTheme="minorEastAsia"/>
          <w:b w:val="0"/>
          <w:smallCaps w:val="0"/>
          <w:noProof/>
          <w:sz w:val="22"/>
          <w:lang w:val="en-US" w:eastAsia="en-US" w:bidi="ar-SA"/>
        </w:rPr>
      </w:pPr>
      <w:hyperlink w:anchor="_Toc10205578" w:history="1">
        <w:r w:rsidRPr="009E2206">
          <w:rPr>
            <w:rStyle w:val="Hyperlink"/>
            <w:noProof/>
          </w:rPr>
          <w:t>Andra onlinetjänster</w:t>
        </w:r>
        <w:r>
          <w:rPr>
            <w:noProof/>
            <w:webHidden/>
          </w:rPr>
          <w:tab/>
        </w:r>
        <w:r>
          <w:rPr>
            <w:noProof/>
            <w:webHidden/>
          </w:rPr>
          <w:fldChar w:fldCharType="begin"/>
        </w:r>
        <w:r>
          <w:rPr>
            <w:noProof/>
            <w:webHidden/>
          </w:rPr>
          <w:instrText xml:space="preserve"> PAGEREF _Toc10205578 \h </w:instrText>
        </w:r>
        <w:r>
          <w:rPr>
            <w:noProof/>
            <w:webHidden/>
          </w:rPr>
        </w:r>
        <w:r>
          <w:rPr>
            <w:noProof/>
            <w:webHidden/>
          </w:rPr>
          <w:fldChar w:fldCharType="separate"/>
        </w:r>
        <w:r>
          <w:rPr>
            <w:noProof/>
            <w:webHidden/>
          </w:rPr>
          <w:t>30</w:t>
        </w:r>
        <w:r>
          <w:rPr>
            <w:noProof/>
            <w:webHidden/>
          </w:rPr>
          <w:fldChar w:fldCharType="end"/>
        </w:r>
      </w:hyperlink>
    </w:p>
    <w:p w14:paraId="131E5CB6" w14:textId="289BE565" w:rsidR="00EC6D6B" w:rsidRDefault="00EC6D6B">
      <w:pPr>
        <w:pStyle w:val="TOC4"/>
        <w:rPr>
          <w:rFonts w:eastAsiaTheme="minorEastAsia"/>
          <w:smallCaps w:val="0"/>
          <w:noProof/>
          <w:sz w:val="22"/>
          <w:lang w:val="en-US" w:eastAsia="en-US" w:bidi="ar-SA"/>
        </w:rPr>
      </w:pPr>
      <w:hyperlink w:anchor="_Toc10205579" w:history="1">
        <w:r w:rsidRPr="009E2206">
          <w:rPr>
            <w:rStyle w:val="Hyperlink"/>
            <w:noProof/>
          </w:rPr>
          <w:t>Bing Maps Mobile Asset Management Platform</w:t>
        </w:r>
        <w:r>
          <w:rPr>
            <w:noProof/>
            <w:webHidden/>
          </w:rPr>
          <w:tab/>
        </w:r>
        <w:r>
          <w:rPr>
            <w:noProof/>
            <w:webHidden/>
          </w:rPr>
          <w:fldChar w:fldCharType="begin"/>
        </w:r>
        <w:r>
          <w:rPr>
            <w:noProof/>
            <w:webHidden/>
          </w:rPr>
          <w:instrText xml:space="preserve"> PAGEREF _Toc10205579 \h </w:instrText>
        </w:r>
        <w:r>
          <w:rPr>
            <w:noProof/>
            <w:webHidden/>
          </w:rPr>
        </w:r>
        <w:r>
          <w:rPr>
            <w:noProof/>
            <w:webHidden/>
          </w:rPr>
          <w:fldChar w:fldCharType="separate"/>
        </w:r>
        <w:r>
          <w:rPr>
            <w:noProof/>
            <w:webHidden/>
          </w:rPr>
          <w:t>30</w:t>
        </w:r>
        <w:r>
          <w:rPr>
            <w:noProof/>
            <w:webHidden/>
          </w:rPr>
          <w:fldChar w:fldCharType="end"/>
        </w:r>
      </w:hyperlink>
    </w:p>
    <w:p w14:paraId="0ED76239" w14:textId="5CEFE4F2" w:rsidR="00EC6D6B" w:rsidRDefault="00EC6D6B">
      <w:pPr>
        <w:pStyle w:val="TOC4"/>
        <w:rPr>
          <w:rFonts w:eastAsiaTheme="minorEastAsia"/>
          <w:smallCaps w:val="0"/>
          <w:noProof/>
          <w:sz w:val="22"/>
          <w:lang w:val="en-US" w:eastAsia="en-US" w:bidi="ar-SA"/>
        </w:rPr>
      </w:pPr>
      <w:hyperlink w:anchor="_Toc10205580" w:history="1">
        <w:r w:rsidRPr="009E2206">
          <w:rPr>
            <w:rStyle w:val="Hyperlink"/>
            <w:noProof/>
          </w:rPr>
          <w:t>Bing Maps Transactions och Users</w:t>
        </w:r>
        <w:r>
          <w:rPr>
            <w:noProof/>
            <w:webHidden/>
          </w:rPr>
          <w:tab/>
        </w:r>
        <w:r>
          <w:rPr>
            <w:noProof/>
            <w:webHidden/>
          </w:rPr>
          <w:fldChar w:fldCharType="begin"/>
        </w:r>
        <w:r>
          <w:rPr>
            <w:noProof/>
            <w:webHidden/>
          </w:rPr>
          <w:instrText xml:space="preserve"> PAGEREF _Toc10205580 \h </w:instrText>
        </w:r>
        <w:r>
          <w:rPr>
            <w:noProof/>
            <w:webHidden/>
          </w:rPr>
        </w:r>
        <w:r>
          <w:rPr>
            <w:noProof/>
            <w:webHidden/>
          </w:rPr>
          <w:fldChar w:fldCharType="separate"/>
        </w:r>
        <w:r>
          <w:rPr>
            <w:noProof/>
            <w:webHidden/>
          </w:rPr>
          <w:t>31</w:t>
        </w:r>
        <w:r>
          <w:rPr>
            <w:noProof/>
            <w:webHidden/>
          </w:rPr>
          <w:fldChar w:fldCharType="end"/>
        </w:r>
      </w:hyperlink>
    </w:p>
    <w:p w14:paraId="77DFEFB5" w14:textId="14B6D3D0" w:rsidR="00EC6D6B" w:rsidRDefault="00EC6D6B">
      <w:pPr>
        <w:pStyle w:val="TOC4"/>
        <w:rPr>
          <w:rFonts w:eastAsiaTheme="minorEastAsia"/>
          <w:smallCaps w:val="0"/>
          <w:noProof/>
          <w:sz w:val="22"/>
          <w:lang w:val="en-US" w:eastAsia="en-US" w:bidi="ar-SA"/>
        </w:rPr>
      </w:pPr>
      <w:hyperlink w:anchor="_Toc10205581" w:history="1">
        <w:r w:rsidRPr="009E2206">
          <w:rPr>
            <w:rStyle w:val="Hyperlink"/>
            <w:noProof/>
          </w:rPr>
          <w:t>Microsoft Power Platform</w:t>
        </w:r>
        <w:r>
          <w:rPr>
            <w:noProof/>
            <w:webHidden/>
          </w:rPr>
          <w:tab/>
        </w:r>
        <w:r>
          <w:rPr>
            <w:noProof/>
            <w:webHidden/>
          </w:rPr>
          <w:fldChar w:fldCharType="begin"/>
        </w:r>
        <w:r>
          <w:rPr>
            <w:noProof/>
            <w:webHidden/>
          </w:rPr>
          <w:instrText xml:space="preserve"> PAGEREF _Toc10205581 \h </w:instrText>
        </w:r>
        <w:r>
          <w:rPr>
            <w:noProof/>
            <w:webHidden/>
          </w:rPr>
        </w:r>
        <w:r>
          <w:rPr>
            <w:noProof/>
            <w:webHidden/>
          </w:rPr>
          <w:fldChar w:fldCharType="separate"/>
        </w:r>
        <w:r>
          <w:rPr>
            <w:noProof/>
            <w:webHidden/>
          </w:rPr>
          <w:t>31</w:t>
        </w:r>
        <w:r>
          <w:rPr>
            <w:noProof/>
            <w:webHidden/>
          </w:rPr>
          <w:fldChar w:fldCharType="end"/>
        </w:r>
      </w:hyperlink>
    </w:p>
    <w:p w14:paraId="64FBEC23" w14:textId="3ACF0964" w:rsidR="00EC6D6B" w:rsidRDefault="00EC6D6B">
      <w:pPr>
        <w:pStyle w:val="TOC4"/>
        <w:rPr>
          <w:rFonts w:eastAsiaTheme="minorEastAsia"/>
          <w:smallCaps w:val="0"/>
          <w:noProof/>
          <w:sz w:val="22"/>
          <w:lang w:val="en-US" w:eastAsia="en-US" w:bidi="ar-SA"/>
        </w:rPr>
      </w:pPr>
      <w:hyperlink w:anchor="_Toc10205582" w:history="1">
        <w:r w:rsidRPr="009E2206">
          <w:rPr>
            <w:rStyle w:val="Hyperlink"/>
            <w:noProof/>
          </w:rPr>
          <w:t>GitHub Enterprise</w:t>
        </w:r>
        <w:r>
          <w:rPr>
            <w:noProof/>
            <w:webHidden/>
          </w:rPr>
          <w:tab/>
        </w:r>
        <w:r>
          <w:rPr>
            <w:noProof/>
            <w:webHidden/>
          </w:rPr>
          <w:fldChar w:fldCharType="begin"/>
        </w:r>
        <w:r>
          <w:rPr>
            <w:noProof/>
            <w:webHidden/>
          </w:rPr>
          <w:instrText xml:space="preserve"> PAGEREF _Toc10205582 \h </w:instrText>
        </w:r>
        <w:r>
          <w:rPr>
            <w:noProof/>
            <w:webHidden/>
          </w:rPr>
        </w:r>
        <w:r>
          <w:rPr>
            <w:noProof/>
            <w:webHidden/>
          </w:rPr>
          <w:fldChar w:fldCharType="separate"/>
        </w:r>
        <w:r>
          <w:rPr>
            <w:noProof/>
            <w:webHidden/>
          </w:rPr>
          <w:t>32</w:t>
        </w:r>
        <w:r>
          <w:rPr>
            <w:noProof/>
            <w:webHidden/>
          </w:rPr>
          <w:fldChar w:fldCharType="end"/>
        </w:r>
      </w:hyperlink>
    </w:p>
    <w:p w14:paraId="2F9EDE72" w14:textId="3AD93F76" w:rsidR="00EC6D6B" w:rsidRDefault="00EC6D6B">
      <w:pPr>
        <w:pStyle w:val="TOC4"/>
        <w:rPr>
          <w:rFonts w:eastAsiaTheme="minorEastAsia"/>
          <w:smallCaps w:val="0"/>
          <w:noProof/>
          <w:sz w:val="22"/>
          <w:lang w:val="en-US" w:eastAsia="en-US" w:bidi="ar-SA"/>
        </w:rPr>
      </w:pPr>
      <w:hyperlink w:anchor="_Toc10205583" w:history="1">
        <w:r w:rsidRPr="009E2206">
          <w:rPr>
            <w:rStyle w:val="Hyperlink"/>
            <w:noProof/>
          </w:rPr>
          <w:t>Microsoft Cloud App Security</w:t>
        </w:r>
        <w:r>
          <w:rPr>
            <w:noProof/>
            <w:webHidden/>
          </w:rPr>
          <w:tab/>
        </w:r>
        <w:r>
          <w:rPr>
            <w:noProof/>
            <w:webHidden/>
          </w:rPr>
          <w:fldChar w:fldCharType="begin"/>
        </w:r>
        <w:r>
          <w:rPr>
            <w:noProof/>
            <w:webHidden/>
          </w:rPr>
          <w:instrText xml:space="preserve"> PAGEREF _Toc10205583 \h </w:instrText>
        </w:r>
        <w:r>
          <w:rPr>
            <w:noProof/>
            <w:webHidden/>
          </w:rPr>
        </w:r>
        <w:r>
          <w:rPr>
            <w:noProof/>
            <w:webHidden/>
          </w:rPr>
          <w:fldChar w:fldCharType="separate"/>
        </w:r>
        <w:r>
          <w:rPr>
            <w:noProof/>
            <w:webHidden/>
          </w:rPr>
          <w:t>32</w:t>
        </w:r>
        <w:r>
          <w:rPr>
            <w:noProof/>
            <w:webHidden/>
          </w:rPr>
          <w:fldChar w:fldCharType="end"/>
        </w:r>
      </w:hyperlink>
    </w:p>
    <w:p w14:paraId="7CC88C2F" w14:textId="40139654" w:rsidR="00EC6D6B" w:rsidRDefault="00EC6D6B">
      <w:pPr>
        <w:pStyle w:val="TOC4"/>
        <w:rPr>
          <w:rFonts w:eastAsiaTheme="minorEastAsia"/>
          <w:smallCaps w:val="0"/>
          <w:noProof/>
          <w:sz w:val="22"/>
          <w:lang w:val="en-US" w:eastAsia="en-US" w:bidi="ar-SA"/>
        </w:rPr>
      </w:pPr>
      <w:hyperlink w:anchor="_Toc10205584" w:history="1">
        <w:r w:rsidRPr="009E2206">
          <w:rPr>
            <w:rStyle w:val="Hyperlink"/>
            <w:noProof/>
          </w:rPr>
          <w:t>Microsoft Graph-dataanslutning för ISV</w:t>
        </w:r>
        <w:r>
          <w:rPr>
            <w:noProof/>
            <w:webHidden/>
          </w:rPr>
          <w:tab/>
        </w:r>
        <w:r>
          <w:rPr>
            <w:noProof/>
            <w:webHidden/>
          </w:rPr>
          <w:fldChar w:fldCharType="begin"/>
        </w:r>
        <w:r>
          <w:rPr>
            <w:noProof/>
            <w:webHidden/>
          </w:rPr>
          <w:instrText xml:space="preserve"> PAGEREF _Toc10205584 \h </w:instrText>
        </w:r>
        <w:r>
          <w:rPr>
            <w:noProof/>
            <w:webHidden/>
          </w:rPr>
        </w:r>
        <w:r>
          <w:rPr>
            <w:noProof/>
            <w:webHidden/>
          </w:rPr>
          <w:fldChar w:fldCharType="separate"/>
        </w:r>
        <w:r>
          <w:rPr>
            <w:noProof/>
            <w:webHidden/>
          </w:rPr>
          <w:t>32</w:t>
        </w:r>
        <w:r>
          <w:rPr>
            <w:noProof/>
            <w:webHidden/>
          </w:rPr>
          <w:fldChar w:fldCharType="end"/>
        </w:r>
      </w:hyperlink>
    </w:p>
    <w:p w14:paraId="34B6DFEF" w14:textId="22BE4EE7" w:rsidR="00EC6D6B" w:rsidRDefault="00EC6D6B">
      <w:pPr>
        <w:pStyle w:val="TOC4"/>
        <w:rPr>
          <w:rFonts w:eastAsiaTheme="minorEastAsia"/>
          <w:smallCaps w:val="0"/>
          <w:noProof/>
          <w:sz w:val="22"/>
          <w:lang w:val="en-US" w:eastAsia="en-US" w:bidi="ar-SA"/>
        </w:rPr>
      </w:pPr>
      <w:hyperlink w:anchor="_Toc10205585" w:history="1">
        <w:r w:rsidRPr="009E2206">
          <w:rPr>
            <w:rStyle w:val="Hyperlink"/>
            <w:noProof/>
          </w:rPr>
          <w:t>Tjänsten Microsoft Healthcare Bot</w:t>
        </w:r>
        <w:r>
          <w:rPr>
            <w:noProof/>
            <w:webHidden/>
          </w:rPr>
          <w:tab/>
        </w:r>
        <w:r>
          <w:rPr>
            <w:noProof/>
            <w:webHidden/>
          </w:rPr>
          <w:fldChar w:fldCharType="begin"/>
        </w:r>
        <w:r>
          <w:rPr>
            <w:noProof/>
            <w:webHidden/>
          </w:rPr>
          <w:instrText xml:space="preserve"> PAGEREF _Toc10205585 \h </w:instrText>
        </w:r>
        <w:r>
          <w:rPr>
            <w:noProof/>
            <w:webHidden/>
          </w:rPr>
        </w:r>
        <w:r>
          <w:rPr>
            <w:noProof/>
            <w:webHidden/>
          </w:rPr>
          <w:fldChar w:fldCharType="separate"/>
        </w:r>
        <w:r>
          <w:rPr>
            <w:noProof/>
            <w:webHidden/>
          </w:rPr>
          <w:t>32</w:t>
        </w:r>
        <w:r>
          <w:rPr>
            <w:noProof/>
            <w:webHidden/>
          </w:rPr>
          <w:fldChar w:fldCharType="end"/>
        </w:r>
      </w:hyperlink>
    </w:p>
    <w:p w14:paraId="66B9AD36" w14:textId="36BAB88B" w:rsidR="00EC6D6B" w:rsidRDefault="00EC6D6B">
      <w:pPr>
        <w:pStyle w:val="TOC4"/>
        <w:rPr>
          <w:rFonts w:eastAsiaTheme="minorEastAsia"/>
          <w:smallCaps w:val="0"/>
          <w:noProof/>
          <w:sz w:val="22"/>
          <w:lang w:val="en-US" w:eastAsia="en-US" w:bidi="ar-SA"/>
        </w:rPr>
      </w:pPr>
      <w:hyperlink w:anchor="_Toc10205586" w:history="1">
        <w:r w:rsidRPr="009E2206">
          <w:rPr>
            <w:rStyle w:val="Hyperlink"/>
            <w:noProof/>
          </w:rPr>
          <w:t>Microsoft Intune</w:t>
        </w:r>
        <w:r>
          <w:rPr>
            <w:noProof/>
            <w:webHidden/>
          </w:rPr>
          <w:tab/>
        </w:r>
        <w:r>
          <w:rPr>
            <w:noProof/>
            <w:webHidden/>
          </w:rPr>
          <w:fldChar w:fldCharType="begin"/>
        </w:r>
        <w:r>
          <w:rPr>
            <w:noProof/>
            <w:webHidden/>
          </w:rPr>
          <w:instrText xml:space="preserve"> PAGEREF _Toc10205586 \h </w:instrText>
        </w:r>
        <w:r>
          <w:rPr>
            <w:noProof/>
            <w:webHidden/>
          </w:rPr>
        </w:r>
        <w:r>
          <w:rPr>
            <w:noProof/>
            <w:webHidden/>
          </w:rPr>
          <w:fldChar w:fldCharType="separate"/>
        </w:r>
        <w:r>
          <w:rPr>
            <w:noProof/>
            <w:webHidden/>
          </w:rPr>
          <w:t>33</w:t>
        </w:r>
        <w:r>
          <w:rPr>
            <w:noProof/>
            <w:webHidden/>
          </w:rPr>
          <w:fldChar w:fldCharType="end"/>
        </w:r>
      </w:hyperlink>
    </w:p>
    <w:p w14:paraId="7C36E534" w14:textId="2F23C188" w:rsidR="00EC6D6B" w:rsidRDefault="00EC6D6B">
      <w:pPr>
        <w:pStyle w:val="TOC4"/>
        <w:rPr>
          <w:rFonts w:eastAsiaTheme="minorEastAsia"/>
          <w:smallCaps w:val="0"/>
          <w:noProof/>
          <w:sz w:val="22"/>
          <w:lang w:val="en-US" w:eastAsia="en-US" w:bidi="ar-SA"/>
        </w:rPr>
      </w:pPr>
      <w:hyperlink w:anchor="_Toc10205587" w:history="1">
        <w:r w:rsidRPr="009E2206">
          <w:rPr>
            <w:rStyle w:val="Hyperlink"/>
            <w:noProof/>
          </w:rPr>
          <w:t>Microsoft Learning</w:t>
        </w:r>
        <w:r>
          <w:rPr>
            <w:noProof/>
            <w:webHidden/>
          </w:rPr>
          <w:tab/>
        </w:r>
        <w:r>
          <w:rPr>
            <w:noProof/>
            <w:webHidden/>
          </w:rPr>
          <w:fldChar w:fldCharType="begin"/>
        </w:r>
        <w:r>
          <w:rPr>
            <w:noProof/>
            <w:webHidden/>
          </w:rPr>
          <w:instrText xml:space="preserve"> PAGEREF _Toc10205587 \h </w:instrText>
        </w:r>
        <w:r>
          <w:rPr>
            <w:noProof/>
            <w:webHidden/>
          </w:rPr>
        </w:r>
        <w:r>
          <w:rPr>
            <w:noProof/>
            <w:webHidden/>
          </w:rPr>
          <w:fldChar w:fldCharType="separate"/>
        </w:r>
        <w:r>
          <w:rPr>
            <w:noProof/>
            <w:webHidden/>
          </w:rPr>
          <w:t>33</w:t>
        </w:r>
        <w:r>
          <w:rPr>
            <w:noProof/>
            <w:webHidden/>
          </w:rPr>
          <w:fldChar w:fldCharType="end"/>
        </w:r>
      </w:hyperlink>
    </w:p>
    <w:p w14:paraId="6103EE01" w14:textId="79F7DA87" w:rsidR="00EC6D6B" w:rsidRDefault="00EC6D6B">
      <w:pPr>
        <w:pStyle w:val="TOC4"/>
        <w:rPr>
          <w:rFonts w:eastAsiaTheme="minorEastAsia"/>
          <w:smallCaps w:val="0"/>
          <w:noProof/>
          <w:sz w:val="22"/>
          <w:lang w:val="en-US" w:eastAsia="en-US" w:bidi="ar-SA"/>
        </w:rPr>
      </w:pPr>
      <w:hyperlink w:anchor="_Toc10205588" w:history="1">
        <w:r w:rsidRPr="009E2206">
          <w:rPr>
            <w:rStyle w:val="Hyperlink"/>
            <w:noProof/>
          </w:rPr>
          <w:t>Microsoft Search i Bing</w:t>
        </w:r>
        <w:r>
          <w:rPr>
            <w:noProof/>
            <w:webHidden/>
          </w:rPr>
          <w:tab/>
        </w:r>
        <w:r>
          <w:rPr>
            <w:noProof/>
            <w:webHidden/>
          </w:rPr>
          <w:fldChar w:fldCharType="begin"/>
        </w:r>
        <w:r>
          <w:rPr>
            <w:noProof/>
            <w:webHidden/>
          </w:rPr>
          <w:instrText xml:space="preserve"> PAGEREF _Toc10205588 \h </w:instrText>
        </w:r>
        <w:r>
          <w:rPr>
            <w:noProof/>
            <w:webHidden/>
          </w:rPr>
        </w:r>
        <w:r>
          <w:rPr>
            <w:noProof/>
            <w:webHidden/>
          </w:rPr>
          <w:fldChar w:fldCharType="separate"/>
        </w:r>
        <w:r>
          <w:rPr>
            <w:noProof/>
            <w:webHidden/>
          </w:rPr>
          <w:t>34</w:t>
        </w:r>
        <w:r>
          <w:rPr>
            <w:noProof/>
            <w:webHidden/>
          </w:rPr>
          <w:fldChar w:fldCharType="end"/>
        </w:r>
      </w:hyperlink>
    </w:p>
    <w:p w14:paraId="6ECE8EC7" w14:textId="4BA00D9D" w:rsidR="00EC6D6B" w:rsidRDefault="00EC6D6B">
      <w:pPr>
        <w:pStyle w:val="TOC4"/>
        <w:rPr>
          <w:rFonts w:eastAsiaTheme="minorEastAsia"/>
          <w:smallCaps w:val="0"/>
          <w:noProof/>
          <w:sz w:val="22"/>
          <w:lang w:val="en-US" w:eastAsia="en-US" w:bidi="ar-SA"/>
        </w:rPr>
      </w:pPr>
      <w:hyperlink w:anchor="_Toc10205589" w:history="1">
        <w:r w:rsidRPr="009E2206">
          <w:rPr>
            <w:rStyle w:val="Hyperlink"/>
            <w:noProof/>
          </w:rPr>
          <w:t>Minecraft: Utbildningsutgåva</w:t>
        </w:r>
        <w:r>
          <w:rPr>
            <w:noProof/>
            <w:webHidden/>
          </w:rPr>
          <w:tab/>
        </w:r>
        <w:r>
          <w:rPr>
            <w:noProof/>
            <w:webHidden/>
          </w:rPr>
          <w:fldChar w:fldCharType="begin"/>
        </w:r>
        <w:r>
          <w:rPr>
            <w:noProof/>
            <w:webHidden/>
          </w:rPr>
          <w:instrText xml:space="preserve"> PAGEREF _Toc10205589 \h </w:instrText>
        </w:r>
        <w:r>
          <w:rPr>
            <w:noProof/>
            <w:webHidden/>
          </w:rPr>
        </w:r>
        <w:r>
          <w:rPr>
            <w:noProof/>
            <w:webHidden/>
          </w:rPr>
          <w:fldChar w:fldCharType="separate"/>
        </w:r>
        <w:r>
          <w:rPr>
            <w:noProof/>
            <w:webHidden/>
          </w:rPr>
          <w:t>34</w:t>
        </w:r>
        <w:r>
          <w:rPr>
            <w:noProof/>
            <w:webHidden/>
          </w:rPr>
          <w:fldChar w:fldCharType="end"/>
        </w:r>
      </w:hyperlink>
    </w:p>
    <w:p w14:paraId="05485026" w14:textId="0FC04987" w:rsidR="00EC6D6B" w:rsidRDefault="00EC6D6B">
      <w:pPr>
        <w:pStyle w:val="TOC4"/>
        <w:rPr>
          <w:rFonts w:eastAsiaTheme="minorEastAsia"/>
          <w:smallCaps w:val="0"/>
          <w:noProof/>
          <w:sz w:val="22"/>
          <w:lang w:val="en-US" w:eastAsia="en-US" w:bidi="ar-SA"/>
        </w:rPr>
      </w:pPr>
      <w:hyperlink w:anchor="_Toc10205590" w:history="1">
        <w:r w:rsidRPr="009E2206">
          <w:rPr>
            <w:rStyle w:val="Hyperlink"/>
            <w:noProof/>
          </w:rPr>
          <w:t>Office 365 Developer</w:t>
        </w:r>
        <w:r>
          <w:rPr>
            <w:noProof/>
            <w:webHidden/>
          </w:rPr>
          <w:tab/>
        </w:r>
        <w:r>
          <w:rPr>
            <w:noProof/>
            <w:webHidden/>
          </w:rPr>
          <w:fldChar w:fldCharType="begin"/>
        </w:r>
        <w:r>
          <w:rPr>
            <w:noProof/>
            <w:webHidden/>
          </w:rPr>
          <w:instrText xml:space="preserve"> PAGEREF _Toc10205590 \h </w:instrText>
        </w:r>
        <w:r>
          <w:rPr>
            <w:noProof/>
            <w:webHidden/>
          </w:rPr>
        </w:r>
        <w:r>
          <w:rPr>
            <w:noProof/>
            <w:webHidden/>
          </w:rPr>
          <w:fldChar w:fldCharType="separate"/>
        </w:r>
        <w:r>
          <w:rPr>
            <w:noProof/>
            <w:webHidden/>
          </w:rPr>
          <w:t>34</w:t>
        </w:r>
        <w:r>
          <w:rPr>
            <w:noProof/>
            <w:webHidden/>
          </w:rPr>
          <w:fldChar w:fldCharType="end"/>
        </w:r>
      </w:hyperlink>
    </w:p>
    <w:p w14:paraId="42376BFD" w14:textId="0882323A" w:rsidR="00EC6D6B" w:rsidRDefault="00EC6D6B">
      <w:pPr>
        <w:pStyle w:val="TOC4"/>
        <w:rPr>
          <w:rFonts w:eastAsiaTheme="minorEastAsia"/>
          <w:smallCaps w:val="0"/>
          <w:noProof/>
          <w:sz w:val="22"/>
          <w:lang w:val="en-US" w:eastAsia="en-US" w:bidi="ar-SA"/>
        </w:rPr>
      </w:pPr>
      <w:hyperlink w:anchor="_Toc10205591" w:history="1">
        <w:r w:rsidRPr="009E2206">
          <w:rPr>
            <w:rStyle w:val="Hyperlink"/>
            <w:noProof/>
          </w:rPr>
          <w:t>Windows desktop-operativsystem</w:t>
        </w:r>
        <w:r>
          <w:rPr>
            <w:noProof/>
            <w:webHidden/>
          </w:rPr>
          <w:tab/>
        </w:r>
        <w:r>
          <w:rPr>
            <w:noProof/>
            <w:webHidden/>
          </w:rPr>
          <w:fldChar w:fldCharType="begin"/>
        </w:r>
        <w:r>
          <w:rPr>
            <w:noProof/>
            <w:webHidden/>
          </w:rPr>
          <w:instrText xml:space="preserve"> PAGEREF _Toc10205591 \h </w:instrText>
        </w:r>
        <w:r>
          <w:rPr>
            <w:noProof/>
            <w:webHidden/>
          </w:rPr>
        </w:r>
        <w:r>
          <w:rPr>
            <w:noProof/>
            <w:webHidden/>
          </w:rPr>
          <w:fldChar w:fldCharType="separate"/>
        </w:r>
        <w:r>
          <w:rPr>
            <w:noProof/>
            <w:webHidden/>
          </w:rPr>
          <w:t>34</w:t>
        </w:r>
        <w:r>
          <w:rPr>
            <w:noProof/>
            <w:webHidden/>
          </w:rPr>
          <w:fldChar w:fldCharType="end"/>
        </w:r>
      </w:hyperlink>
    </w:p>
    <w:p w14:paraId="6336ACDD" w14:textId="358E485E" w:rsidR="00EC6D6B" w:rsidRDefault="00EC6D6B">
      <w:pPr>
        <w:pStyle w:val="TOC1"/>
        <w:tabs>
          <w:tab w:val="right" w:leader="dot" w:pos="5030"/>
        </w:tabs>
        <w:rPr>
          <w:rFonts w:eastAsiaTheme="minorEastAsia"/>
          <w:b w:val="0"/>
          <w:caps w:val="0"/>
          <w:noProof/>
          <w:sz w:val="22"/>
          <w:lang w:val="en-US" w:eastAsia="en-US" w:bidi="ar-SA"/>
        </w:rPr>
      </w:pPr>
      <w:hyperlink w:anchor="_Toc10205592" w:history="1">
        <w:r w:rsidRPr="009E2206">
          <w:rPr>
            <w:rStyle w:val="Hyperlink"/>
            <w:noProof/>
          </w:rPr>
          <w:t>Bilaga 1 – Meddelanden</w:t>
        </w:r>
        <w:r>
          <w:rPr>
            <w:noProof/>
            <w:webHidden/>
          </w:rPr>
          <w:tab/>
        </w:r>
        <w:r>
          <w:rPr>
            <w:noProof/>
            <w:webHidden/>
          </w:rPr>
          <w:fldChar w:fldCharType="begin"/>
        </w:r>
        <w:r>
          <w:rPr>
            <w:noProof/>
            <w:webHidden/>
          </w:rPr>
          <w:instrText xml:space="preserve"> PAGEREF _Toc10205592 \h </w:instrText>
        </w:r>
        <w:r>
          <w:rPr>
            <w:noProof/>
            <w:webHidden/>
          </w:rPr>
        </w:r>
        <w:r>
          <w:rPr>
            <w:noProof/>
            <w:webHidden/>
          </w:rPr>
          <w:fldChar w:fldCharType="separate"/>
        </w:r>
        <w:r>
          <w:rPr>
            <w:noProof/>
            <w:webHidden/>
          </w:rPr>
          <w:t>35</w:t>
        </w:r>
        <w:r>
          <w:rPr>
            <w:noProof/>
            <w:webHidden/>
          </w:rPr>
          <w:fldChar w:fldCharType="end"/>
        </w:r>
      </w:hyperlink>
    </w:p>
    <w:p w14:paraId="43927FF7" w14:textId="41C34017" w:rsidR="00EC6D6B" w:rsidRDefault="00EC6D6B">
      <w:pPr>
        <w:pStyle w:val="TOC3"/>
        <w:rPr>
          <w:rFonts w:eastAsiaTheme="minorEastAsia"/>
          <w:b w:val="0"/>
          <w:smallCaps w:val="0"/>
          <w:sz w:val="22"/>
          <w:lang w:val="en-US" w:eastAsia="en-US" w:bidi="ar-SA"/>
        </w:rPr>
      </w:pPr>
      <w:hyperlink w:anchor="_Toc10205593" w:history="1">
        <w:r w:rsidRPr="009E2206">
          <w:rPr>
            <w:rStyle w:val="Hyperlink"/>
          </w:rPr>
          <w:t>Bing Maps</w:t>
        </w:r>
        <w:r>
          <w:rPr>
            <w:webHidden/>
          </w:rPr>
          <w:tab/>
        </w:r>
        <w:r>
          <w:rPr>
            <w:webHidden/>
          </w:rPr>
          <w:fldChar w:fldCharType="begin"/>
        </w:r>
        <w:r>
          <w:rPr>
            <w:webHidden/>
          </w:rPr>
          <w:instrText xml:space="preserve"> PAGEREF _Toc10205593 \h </w:instrText>
        </w:r>
        <w:r>
          <w:rPr>
            <w:webHidden/>
          </w:rPr>
        </w:r>
        <w:r>
          <w:rPr>
            <w:webHidden/>
          </w:rPr>
          <w:fldChar w:fldCharType="separate"/>
        </w:r>
        <w:r>
          <w:rPr>
            <w:webHidden/>
          </w:rPr>
          <w:t>35</w:t>
        </w:r>
        <w:r>
          <w:rPr>
            <w:webHidden/>
          </w:rPr>
          <w:fldChar w:fldCharType="end"/>
        </w:r>
      </w:hyperlink>
    </w:p>
    <w:p w14:paraId="6643ECDD" w14:textId="214487F0" w:rsidR="00EC6D6B" w:rsidRDefault="00EC6D6B">
      <w:pPr>
        <w:pStyle w:val="TOC3"/>
        <w:rPr>
          <w:rFonts w:eastAsiaTheme="minorEastAsia"/>
          <w:b w:val="0"/>
          <w:smallCaps w:val="0"/>
          <w:sz w:val="22"/>
          <w:lang w:val="en-US" w:eastAsia="en-US" w:bidi="ar-SA"/>
        </w:rPr>
      </w:pPr>
      <w:hyperlink w:anchor="_Toc10205594" w:history="1">
        <w:r w:rsidRPr="009E2206">
          <w:rPr>
            <w:rStyle w:val="Hyperlink"/>
          </w:rPr>
          <w:t>Professionella Tjänster</w:t>
        </w:r>
        <w:r>
          <w:rPr>
            <w:webHidden/>
          </w:rPr>
          <w:tab/>
        </w:r>
        <w:r>
          <w:rPr>
            <w:webHidden/>
          </w:rPr>
          <w:fldChar w:fldCharType="begin"/>
        </w:r>
        <w:r>
          <w:rPr>
            <w:webHidden/>
          </w:rPr>
          <w:instrText xml:space="preserve"> PAGEREF _Toc10205594 \h </w:instrText>
        </w:r>
        <w:r>
          <w:rPr>
            <w:webHidden/>
          </w:rPr>
        </w:r>
        <w:r>
          <w:rPr>
            <w:webHidden/>
          </w:rPr>
          <w:fldChar w:fldCharType="separate"/>
        </w:r>
        <w:r>
          <w:rPr>
            <w:webHidden/>
          </w:rPr>
          <w:t>35</w:t>
        </w:r>
        <w:r>
          <w:rPr>
            <w:webHidden/>
          </w:rPr>
          <w:fldChar w:fldCharType="end"/>
        </w:r>
      </w:hyperlink>
    </w:p>
    <w:p w14:paraId="56E2B4B9" w14:textId="73C24E04" w:rsidR="00EC6D6B" w:rsidRDefault="00EC6D6B">
      <w:pPr>
        <w:pStyle w:val="TOC3"/>
        <w:rPr>
          <w:rFonts w:eastAsiaTheme="minorEastAsia"/>
          <w:b w:val="0"/>
          <w:smallCaps w:val="0"/>
          <w:sz w:val="22"/>
          <w:lang w:val="en-US" w:eastAsia="en-US" w:bidi="ar-SA"/>
        </w:rPr>
      </w:pPr>
      <w:hyperlink w:anchor="_Toc10205595" w:history="1">
        <w:r w:rsidRPr="009E2206">
          <w:rPr>
            <w:rStyle w:val="Hyperlink"/>
          </w:rPr>
          <w:t>Meddelande om Azure Media Services H.265/HEVC-kodning</w:t>
        </w:r>
        <w:r>
          <w:rPr>
            <w:webHidden/>
          </w:rPr>
          <w:tab/>
        </w:r>
        <w:r>
          <w:rPr>
            <w:webHidden/>
          </w:rPr>
          <w:fldChar w:fldCharType="begin"/>
        </w:r>
        <w:r>
          <w:rPr>
            <w:webHidden/>
          </w:rPr>
          <w:instrText xml:space="preserve"> PAGEREF _Toc10205595 \h </w:instrText>
        </w:r>
        <w:r>
          <w:rPr>
            <w:webHidden/>
          </w:rPr>
        </w:r>
        <w:r>
          <w:rPr>
            <w:webHidden/>
          </w:rPr>
          <w:fldChar w:fldCharType="separate"/>
        </w:r>
        <w:r>
          <w:rPr>
            <w:webHidden/>
          </w:rPr>
          <w:t>37</w:t>
        </w:r>
        <w:r>
          <w:rPr>
            <w:webHidden/>
          </w:rPr>
          <w:fldChar w:fldCharType="end"/>
        </w:r>
      </w:hyperlink>
    </w:p>
    <w:p w14:paraId="523C0043" w14:textId="45B9431F" w:rsidR="00EC6D6B" w:rsidRDefault="00EC6D6B">
      <w:pPr>
        <w:pStyle w:val="TOC3"/>
        <w:rPr>
          <w:rFonts w:eastAsiaTheme="minorEastAsia"/>
          <w:b w:val="0"/>
          <w:smallCaps w:val="0"/>
          <w:sz w:val="22"/>
          <w:lang w:val="en-US" w:eastAsia="en-US" w:bidi="ar-SA"/>
        </w:rPr>
      </w:pPr>
      <w:hyperlink w:anchor="_Toc10205596" w:history="1">
        <w:r w:rsidRPr="009E2206">
          <w:rPr>
            <w:rStyle w:val="Hyperlink"/>
          </w:rPr>
          <w:t>Meddelande om Adobe Flash Player</w:t>
        </w:r>
        <w:r>
          <w:rPr>
            <w:webHidden/>
          </w:rPr>
          <w:tab/>
        </w:r>
        <w:r>
          <w:rPr>
            <w:webHidden/>
          </w:rPr>
          <w:fldChar w:fldCharType="begin"/>
        </w:r>
        <w:r>
          <w:rPr>
            <w:webHidden/>
          </w:rPr>
          <w:instrText xml:space="preserve"> PAGEREF _Toc10205596 \h </w:instrText>
        </w:r>
        <w:r>
          <w:rPr>
            <w:webHidden/>
          </w:rPr>
        </w:r>
        <w:r>
          <w:rPr>
            <w:webHidden/>
          </w:rPr>
          <w:fldChar w:fldCharType="separate"/>
        </w:r>
        <w:r>
          <w:rPr>
            <w:webHidden/>
          </w:rPr>
          <w:t>38</w:t>
        </w:r>
        <w:r>
          <w:rPr>
            <w:webHidden/>
          </w:rPr>
          <w:fldChar w:fldCharType="end"/>
        </w:r>
      </w:hyperlink>
    </w:p>
    <w:p w14:paraId="62E2E91F" w14:textId="789E430B" w:rsidR="00EC6D6B" w:rsidRDefault="00EC6D6B">
      <w:pPr>
        <w:pStyle w:val="TOC3"/>
        <w:rPr>
          <w:rFonts w:eastAsiaTheme="minorEastAsia"/>
          <w:b w:val="0"/>
          <w:smallCaps w:val="0"/>
          <w:sz w:val="22"/>
          <w:lang w:val="en-US" w:eastAsia="en-US" w:bidi="ar-SA"/>
        </w:rPr>
      </w:pPr>
      <w:hyperlink w:anchor="_Toc10205597" w:history="1">
        <w:r w:rsidRPr="009E2206">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_Toc10205597 \h </w:instrText>
        </w:r>
        <w:r>
          <w:rPr>
            <w:webHidden/>
          </w:rPr>
        </w:r>
        <w:r>
          <w:rPr>
            <w:webHidden/>
          </w:rPr>
          <w:fldChar w:fldCharType="separate"/>
        </w:r>
        <w:r>
          <w:rPr>
            <w:webHidden/>
          </w:rPr>
          <w:t>38</w:t>
        </w:r>
        <w:r>
          <w:rPr>
            <w:webHidden/>
          </w:rPr>
          <w:fldChar w:fldCharType="end"/>
        </w:r>
      </w:hyperlink>
    </w:p>
    <w:p w14:paraId="361641D9" w14:textId="248CBAA0" w:rsidR="00EC6D6B" w:rsidRDefault="00EC6D6B">
      <w:pPr>
        <w:pStyle w:val="TOC1"/>
        <w:tabs>
          <w:tab w:val="right" w:leader="dot" w:pos="5030"/>
        </w:tabs>
        <w:rPr>
          <w:rFonts w:eastAsiaTheme="minorEastAsia"/>
          <w:b w:val="0"/>
          <w:caps w:val="0"/>
          <w:noProof/>
          <w:sz w:val="22"/>
          <w:lang w:val="en-US" w:eastAsia="en-US" w:bidi="ar-SA"/>
        </w:rPr>
      </w:pPr>
      <w:hyperlink w:anchor="_Toc10205598" w:history="1">
        <w:r w:rsidRPr="009E2206">
          <w:rPr>
            <w:rStyle w:val="Hyperlink"/>
            <w:noProof/>
          </w:rPr>
          <w:t>Bilaga 2 – Abonnemangslicensserier</w:t>
        </w:r>
        <w:r>
          <w:rPr>
            <w:noProof/>
            <w:webHidden/>
          </w:rPr>
          <w:tab/>
        </w:r>
        <w:r>
          <w:rPr>
            <w:noProof/>
            <w:webHidden/>
          </w:rPr>
          <w:fldChar w:fldCharType="begin"/>
        </w:r>
        <w:r>
          <w:rPr>
            <w:noProof/>
            <w:webHidden/>
          </w:rPr>
          <w:instrText xml:space="preserve"> PAGEREF _Toc10205598 \h </w:instrText>
        </w:r>
        <w:r>
          <w:rPr>
            <w:noProof/>
            <w:webHidden/>
          </w:rPr>
        </w:r>
        <w:r>
          <w:rPr>
            <w:noProof/>
            <w:webHidden/>
          </w:rPr>
          <w:fldChar w:fldCharType="separate"/>
        </w:r>
        <w:r>
          <w:rPr>
            <w:noProof/>
            <w:webHidden/>
          </w:rPr>
          <w:t>39</w:t>
        </w:r>
        <w:r>
          <w:rPr>
            <w:noProof/>
            <w:webHidden/>
          </w:rPr>
          <w:fldChar w:fldCharType="end"/>
        </w:r>
      </w:hyperlink>
    </w:p>
    <w:p w14:paraId="0EE8F7C7" w14:textId="19C58CA4" w:rsidR="00EC6D6B" w:rsidRDefault="00EC6D6B">
      <w:pPr>
        <w:pStyle w:val="TOC3"/>
        <w:rPr>
          <w:rFonts w:eastAsiaTheme="minorEastAsia"/>
          <w:b w:val="0"/>
          <w:smallCaps w:val="0"/>
          <w:sz w:val="22"/>
          <w:lang w:val="en-US" w:eastAsia="en-US" w:bidi="ar-SA"/>
        </w:rPr>
      </w:pPr>
      <w:hyperlink w:anchor="_Toc10205599" w:history="1">
        <w:r w:rsidRPr="009E2206">
          <w:rPr>
            <w:rStyle w:val="Hyperlink"/>
          </w:rPr>
          <w:t>Offentliga sektorn</w:t>
        </w:r>
        <w:r>
          <w:rPr>
            <w:webHidden/>
          </w:rPr>
          <w:tab/>
        </w:r>
        <w:r>
          <w:rPr>
            <w:webHidden/>
          </w:rPr>
          <w:fldChar w:fldCharType="begin"/>
        </w:r>
        <w:r>
          <w:rPr>
            <w:webHidden/>
          </w:rPr>
          <w:instrText xml:space="preserve"> PAGEREF _Toc10205599 \h </w:instrText>
        </w:r>
        <w:r>
          <w:rPr>
            <w:webHidden/>
          </w:rPr>
        </w:r>
        <w:r>
          <w:rPr>
            <w:webHidden/>
          </w:rPr>
          <w:fldChar w:fldCharType="separate"/>
        </w:r>
        <w:r>
          <w:rPr>
            <w:webHidden/>
          </w:rPr>
          <w:t>40</w:t>
        </w:r>
        <w:r>
          <w:rPr>
            <w:webHidden/>
          </w:rPr>
          <w:fldChar w:fldCharType="end"/>
        </w:r>
      </w:hyperlink>
    </w:p>
    <w:p w14:paraId="1A764DE2" w14:textId="29E16F77" w:rsidR="00EC6D6B" w:rsidRDefault="00EC6D6B">
      <w:pPr>
        <w:pStyle w:val="TOC1"/>
        <w:tabs>
          <w:tab w:val="right" w:leader="dot" w:pos="5030"/>
        </w:tabs>
        <w:rPr>
          <w:rFonts w:eastAsiaTheme="minorEastAsia"/>
          <w:b w:val="0"/>
          <w:caps w:val="0"/>
          <w:noProof/>
          <w:sz w:val="22"/>
          <w:lang w:val="en-US" w:eastAsia="en-US" w:bidi="ar-SA"/>
        </w:rPr>
      </w:pPr>
      <w:hyperlink w:anchor="_Toc10205600" w:history="1">
        <w:r w:rsidRPr="009E2206">
          <w:rPr>
            <w:rStyle w:val="Hyperlink"/>
            <w:noProof/>
          </w:rPr>
          <w:t>Bilaga 3 – Standardavtalsklausulerna (Processorer)</w:t>
        </w:r>
        <w:r>
          <w:rPr>
            <w:noProof/>
            <w:webHidden/>
          </w:rPr>
          <w:tab/>
        </w:r>
        <w:r>
          <w:rPr>
            <w:noProof/>
            <w:webHidden/>
          </w:rPr>
          <w:fldChar w:fldCharType="begin"/>
        </w:r>
        <w:r>
          <w:rPr>
            <w:noProof/>
            <w:webHidden/>
          </w:rPr>
          <w:instrText xml:space="preserve"> PAGEREF _Toc10205600 \h </w:instrText>
        </w:r>
        <w:r>
          <w:rPr>
            <w:noProof/>
            <w:webHidden/>
          </w:rPr>
        </w:r>
        <w:r>
          <w:rPr>
            <w:noProof/>
            <w:webHidden/>
          </w:rPr>
          <w:fldChar w:fldCharType="separate"/>
        </w:r>
        <w:r>
          <w:rPr>
            <w:noProof/>
            <w:webHidden/>
          </w:rPr>
          <w:t>41</w:t>
        </w:r>
        <w:r>
          <w:rPr>
            <w:noProof/>
            <w:webHidden/>
          </w:rPr>
          <w:fldChar w:fldCharType="end"/>
        </w:r>
      </w:hyperlink>
    </w:p>
    <w:p w14:paraId="4796A09B" w14:textId="5E3E5EFA" w:rsidR="00EC6D6B" w:rsidRDefault="00EC6D6B">
      <w:pPr>
        <w:pStyle w:val="TOC1"/>
        <w:tabs>
          <w:tab w:val="right" w:leader="dot" w:pos="5030"/>
        </w:tabs>
        <w:rPr>
          <w:rFonts w:eastAsiaTheme="minorEastAsia"/>
          <w:b w:val="0"/>
          <w:caps w:val="0"/>
          <w:noProof/>
          <w:sz w:val="22"/>
          <w:lang w:val="en-US" w:eastAsia="en-US" w:bidi="ar-SA"/>
        </w:rPr>
      </w:pPr>
      <w:hyperlink w:anchor="_Toc10205601" w:history="1">
        <w:r w:rsidRPr="009E2206">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_Toc10205601 \h </w:instrText>
        </w:r>
        <w:r>
          <w:rPr>
            <w:noProof/>
            <w:webHidden/>
          </w:rPr>
        </w:r>
        <w:r>
          <w:rPr>
            <w:noProof/>
            <w:webHidden/>
          </w:rPr>
          <w:fldChar w:fldCharType="separate"/>
        </w:r>
        <w:r>
          <w:rPr>
            <w:noProof/>
            <w:webHidden/>
          </w:rPr>
          <w:t>47</w:t>
        </w:r>
        <w:r>
          <w:rPr>
            <w:noProof/>
            <w:webHidden/>
          </w:rPr>
          <w:fldChar w:fldCharType="end"/>
        </w:r>
      </w:hyperlink>
    </w:p>
    <w:p w14:paraId="092C9288" w14:textId="0B4C4FBF"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0205521"/>
      <w:r>
        <w:lastRenderedPageBreak/>
        <w:t>Inledning</w:t>
      </w:r>
      <w:bookmarkEnd w:id="4"/>
      <w:bookmarkEnd w:id="5"/>
      <w:bookmarkEnd w:id="6"/>
      <w:bookmarkEnd w:id="13"/>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4" w:name="_Toc507768532"/>
      <w:bookmarkStart w:id="15" w:name="_Toc10205522"/>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10205523"/>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10205524"/>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10205525"/>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5FA6D542" w14:textId="77777777" w:rsidR="00EC6D6B" w:rsidRPr="000F395E" w:rsidRDefault="00EC6D6B" w:rsidP="00EC6D6B">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0205526"/>
      <w:r>
        <w:t>Förtydliganden och sammanfattning av ändringar</w:t>
      </w:r>
      <w:bookmarkEnd w:id="23"/>
      <w:bookmarkEnd w:id="24"/>
      <w:bookmarkEnd w:id="25"/>
      <w:bookmarkEnd w:id="26"/>
      <w:bookmarkEnd w:id="27"/>
      <w:bookmarkEnd w:id="28"/>
      <w:bookmarkEnd w:id="29"/>
      <w:bookmarkEnd w:id="30"/>
      <w:bookmarkEnd w:id="31"/>
    </w:p>
    <w:tbl>
      <w:tblPr>
        <w:tblStyle w:val="TableGrid"/>
        <w:tblW w:w="10800" w:type="dxa"/>
        <w:tblInd w:w="-5" w:type="dxa"/>
        <w:tblLook w:val="04A0" w:firstRow="1" w:lastRow="0" w:firstColumn="1" w:lastColumn="0" w:noHBand="0" w:noVBand="1"/>
      </w:tblPr>
      <w:tblGrid>
        <w:gridCol w:w="5400"/>
        <w:gridCol w:w="5400"/>
      </w:tblGrid>
      <w:tr w:rsidR="00EC6D6B" w:rsidRPr="00AD6DB4" w14:paraId="23526469" w14:textId="77777777" w:rsidTr="00EC6D6B">
        <w:trPr>
          <w:tblHeader/>
        </w:trPr>
        <w:tc>
          <w:tcPr>
            <w:tcW w:w="5400" w:type="dxa"/>
            <w:shd w:val="clear" w:color="auto" w:fill="0072C6"/>
          </w:tcPr>
          <w:p w14:paraId="1E501E85" w14:textId="77777777" w:rsidR="00EC6D6B" w:rsidRPr="00231971" w:rsidRDefault="00EC6D6B" w:rsidP="004541F6">
            <w:pPr>
              <w:pStyle w:val="ProductList-Body"/>
              <w:spacing w:before="20" w:after="20"/>
              <w:rPr>
                <w:color w:val="FFFFFF" w:themeColor="background1"/>
                <w:sz w:val="16"/>
                <w:szCs w:val="16"/>
              </w:rPr>
            </w:pPr>
            <w:r>
              <w:rPr>
                <w:color w:val="FFFFFF" w:themeColor="background1"/>
                <w:sz w:val="16"/>
                <w:szCs w:val="16"/>
              </w:rPr>
              <w:t>Tillägg</w:t>
            </w:r>
          </w:p>
        </w:tc>
        <w:tc>
          <w:tcPr>
            <w:tcW w:w="5400" w:type="dxa"/>
            <w:shd w:val="clear" w:color="auto" w:fill="0072C6"/>
          </w:tcPr>
          <w:p w14:paraId="02AF8A1E" w14:textId="77777777" w:rsidR="00EC6D6B" w:rsidRPr="00231971" w:rsidRDefault="00EC6D6B" w:rsidP="004541F6">
            <w:pPr>
              <w:pStyle w:val="ProductList-Body"/>
              <w:spacing w:before="20" w:after="20"/>
              <w:rPr>
                <w:color w:val="FFFFFF" w:themeColor="background1"/>
                <w:sz w:val="16"/>
                <w:szCs w:val="16"/>
              </w:rPr>
            </w:pPr>
            <w:r>
              <w:rPr>
                <w:color w:val="FFFFFF" w:themeColor="background1"/>
                <w:sz w:val="16"/>
                <w:szCs w:val="16"/>
              </w:rPr>
              <w:t>Borttagningar</w:t>
            </w:r>
          </w:p>
        </w:tc>
      </w:tr>
      <w:tr w:rsidR="00EC6D6B" w:rsidRPr="00A47BC4" w14:paraId="2911652A" w14:textId="77777777" w:rsidTr="00EC6D6B">
        <w:tc>
          <w:tcPr>
            <w:tcW w:w="5400" w:type="dxa"/>
            <w:vAlign w:val="bottom"/>
          </w:tcPr>
          <w:p w14:paraId="2AE2DCE0" w14:textId="77777777" w:rsidR="00EC6D6B" w:rsidRPr="006F7F52" w:rsidRDefault="00EC6D6B" w:rsidP="004541F6">
            <w:pPr>
              <w:pStyle w:val="ProductList-Body"/>
              <w:rPr>
                <w:rFonts w:cstheme="minorHAnsi"/>
                <w:sz w:val="16"/>
                <w:szCs w:val="16"/>
              </w:rPr>
            </w:pPr>
            <w:bookmarkStart w:id="32" w:name="_Hlk494736247"/>
            <w:r>
              <w:rPr>
                <w:rFonts w:cstheme="minorHAnsi"/>
                <w:sz w:val="16"/>
                <w:szCs w:val="16"/>
              </w:rPr>
              <w:t>Ej tillämpligt</w:t>
            </w:r>
          </w:p>
        </w:tc>
        <w:tc>
          <w:tcPr>
            <w:tcW w:w="5400" w:type="dxa"/>
            <w:vAlign w:val="bottom"/>
          </w:tcPr>
          <w:p w14:paraId="5C4047DA" w14:textId="77777777" w:rsidR="00EC6D6B" w:rsidRPr="00E92AA5" w:rsidRDefault="00EC6D6B" w:rsidP="004541F6">
            <w:pPr>
              <w:pStyle w:val="ProductList-Body"/>
              <w:rPr>
                <w:rFonts w:cstheme="minorHAnsi"/>
                <w:sz w:val="16"/>
                <w:szCs w:val="16"/>
              </w:rPr>
            </w:pPr>
            <w:r>
              <w:rPr>
                <w:rFonts w:cstheme="minorHAnsi"/>
                <w:sz w:val="16"/>
                <w:szCs w:val="16"/>
              </w:rPr>
              <w:t>Ej tillämpligt</w:t>
            </w:r>
          </w:p>
        </w:tc>
      </w:tr>
    </w:tbl>
    <w:p w14:paraId="1B62D679" w14:textId="77777777" w:rsidR="00EC6D6B" w:rsidRPr="000F395E" w:rsidRDefault="00EC6D6B" w:rsidP="00EC6D6B">
      <w:pPr>
        <w:pStyle w:val="ProductList-Body"/>
      </w:pPr>
      <w:bookmarkStart w:id="33" w:name="_Hlk494736381"/>
    </w:p>
    <w:p w14:paraId="39CAAE1C" w14:textId="77777777" w:rsidR="00EC6D6B" w:rsidRPr="000F395E" w:rsidRDefault="00EC6D6B" w:rsidP="00EC6D6B">
      <w:pPr>
        <w:pStyle w:val="ProductList-ClauseHeading"/>
      </w:pPr>
      <w:r>
        <w:t>Dataskyddsvillkor</w:t>
      </w:r>
    </w:p>
    <w:p w14:paraId="2F862CF5" w14:textId="47DC8B74" w:rsidR="00EC6D6B" w:rsidRPr="000F395E" w:rsidRDefault="00EC6D6B" w:rsidP="00EC6D6B">
      <w:pPr>
        <w:pStyle w:val="ProductList-Body"/>
      </w:pPr>
      <w:hyperlink w:anchor="DataTransfersandLocation" w:tooltip="Dataöverföringar och plats" w:history="1">
        <w:r>
          <w:rPr>
            <w:rStyle w:val="Hyperlink"/>
          </w:rPr>
          <w:t>Dataöverföringar och plats</w:t>
        </w:r>
      </w:hyperlink>
      <w:r>
        <w:t>: På grund av nya funktioner och egenskaper som nyligen har lagts till i Project Online kan vilande Kunddata som är kopplade till dessa funktioner eller egenskaper sparas utanför Geo-området som kundens klientorganisation har etablerats i.</w:t>
      </w:r>
    </w:p>
    <w:p w14:paraId="4977831A" w14:textId="5661C5A1" w:rsidR="00EC6D6B" w:rsidRPr="000F395E" w:rsidRDefault="00EC6D6B" w:rsidP="00EC6D6B">
      <w:pPr>
        <w:pStyle w:val="ProductList-Body"/>
      </w:pPr>
      <w:hyperlink w:anchor="AppendixA_CoreOnlineServices" w:tooltip="Bilaga A – Centrala onlinetjänster" w:history="1">
        <w:r>
          <w:rPr>
            <w:rStyle w:val="Hyperlink"/>
          </w:rPr>
          <w:t>Bilaga A – Centrala onlinetjänster</w:t>
        </w:r>
      </w:hyperlink>
      <w:r>
        <w:t>: Azure NetApp Files har lagts till i listan över Microsoft Azure Core Services.</w:t>
      </w:r>
    </w:p>
    <w:p w14:paraId="08ED5CF5" w14:textId="77777777" w:rsidR="00EC6D6B" w:rsidRPr="000F395E" w:rsidRDefault="00EC6D6B" w:rsidP="00EC6D6B">
      <w:pPr>
        <w:pStyle w:val="ProductList-Body"/>
      </w:pPr>
    </w:p>
    <w:p w14:paraId="1513D4AF" w14:textId="77777777" w:rsidR="00EC6D6B" w:rsidRPr="000F395E" w:rsidRDefault="00EC6D6B" w:rsidP="00EC6D6B">
      <w:pPr>
        <w:pStyle w:val="ProductList-ClauseHeading"/>
      </w:pPr>
      <w:r>
        <w:t>Särskilda villkor för Onlinetjänster</w:t>
      </w:r>
    </w:p>
    <w:p w14:paraId="34D30176" w14:textId="12BBCCB3" w:rsidR="00EC6D6B" w:rsidRPr="000F395E" w:rsidRDefault="00EC6D6B" w:rsidP="00EC6D6B">
      <w:pPr>
        <w:pStyle w:val="ProductList-Body"/>
      </w:pPr>
      <w:hyperlink w:anchor="MicrosoftAzureServices" w:tooltip="Microsoft Azure-tjänster" w:history="1">
        <w:r>
          <w:rPr>
            <w:rStyle w:val="Hyperlink"/>
          </w:rPr>
          <w:t>Microsoft Azure-tjänster</w:t>
        </w:r>
      </w:hyperlink>
      <w:r>
        <w:t>: En post för Azure DevTest Labs har lagts till. Denna post täcker användning av Azure Key Vault som ingår i Azure DevTest Labs. Nyckelvalv som skapas med Azure DevTest Labs kan inte användas för att lagra något annat än DevTest Lab-relaterade lösenord, SSH-nycklar och personliga åtkomsttoken.</w:t>
      </w:r>
    </w:p>
    <w:p w14:paraId="1DEBD513" w14:textId="6EBD2F76" w:rsidR="00EC6D6B" w:rsidRPr="000F395E" w:rsidRDefault="00EC6D6B" w:rsidP="00EC6D6B">
      <w:pPr>
        <w:pStyle w:val="ProductList-Body"/>
      </w:pPr>
      <w:hyperlink w:anchor="MicrosoftPowerPlatform" w:tooltip="Microsoft Power Platform" w:history="1">
        <w:r>
          <w:rPr>
            <w:rStyle w:val="Hyperlink"/>
          </w:rPr>
          <w:t>Microsoft Power Platform</w:t>
        </w:r>
      </w:hyperlink>
      <w:r>
        <w:t>: Detta avsnitt har döpts om från Affärsprogramsplattform och alla instanser av Affärsprogramsplattform har uppdaterats till Microsoft Power Platform.</w:t>
      </w:r>
    </w:p>
    <w:bookmarkEnd w:id="32"/>
    <w:bookmarkEnd w:id="33"/>
    <w:p w14:paraId="76943CB5" w14:textId="3DDFDDBA" w:rsidR="00F377D5" w:rsidRPr="00903BB7" w:rsidRDefault="00316F54" w:rsidP="002104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4" w:name="_Toc507768537"/>
      <w:bookmarkStart w:id="35" w:name="_Toc507239489"/>
      <w:bookmarkStart w:id="36" w:name="Definitions"/>
      <w:bookmarkStart w:id="37" w:name="_Toc10205527"/>
      <w:bookmarkEnd w:id="7"/>
      <w:bookmarkEnd w:id="8"/>
      <w:bookmarkEnd w:id="9"/>
      <w:bookmarkEnd w:id="10"/>
      <w:bookmarkEnd w:id="11"/>
      <w:bookmarkEnd w:id="12"/>
      <w:r>
        <w:lastRenderedPageBreak/>
        <w:t>Definitioner</w:t>
      </w:r>
      <w:bookmarkEnd w:id="34"/>
      <w:bookmarkEnd w:id="35"/>
      <w:bookmarkEnd w:id="37"/>
    </w:p>
    <w:bookmarkEnd w:id="36"/>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8" w:name="_Toc507239490"/>
      <w:r>
        <w:t>Villkor för onlinetjänster</w:t>
      </w:r>
      <w:bookmarkEnd w:id="38"/>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9" w:name="_Toc507768538"/>
      <w:bookmarkStart w:id="40" w:name="GeneralTerms"/>
      <w:bookmarkStart w:id="41" w:name="_Toc10205528"/>
      <w:r>
        <w:lastRenderedPageBreak/>
        <w:t>Allmänna villkor</w:t>
      </w:r>
      <w:bookmarkEnd w:id="39"/>
      <w:bookmarkEnd w:id="41"/>
    </w:p>
    <w:p w14:paraId="33251AEB" w14:textId="77777777" w:rsidR="003D0694" w:rsidRDefault="003D0694" w:rsidP="003D0694">
      <w:pPr>
        <w:pStyle w:val="ProductList-SubSubSectionHeading"/>
        <w:outlineLvl w:val="1"/>
      </w:pPr>
      <w:bookmarkStart w:id="42" w:name="_Toc507768539"/>
      <w:bookmarkStart w:id="43" w:name="OnlineServicesChanges"/>
      <w:bookmarkStart w:id="44" w:name="_Toc10205529"/>
      <w:bookmarkEnd w:id="40"/>
      <w:r>
        <w:t>Licensiering av onlinetjänster</w:t>
      </w:r>
      <w:bookmarkEnd w:id="42"/>
      <w:bookmarkEnd w:id="44"/>
    </w:p>
    <w:bookmarkEnd w:id="43"/>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5" w:name="_Toc507768540"/>
      <w:bookmarkStart w:id="46" w:name="_Toc10205530"/>
      <w:r>
        <w:t>Använda onlinetjänster</w:t>
      </w:r>
      <w:bookmarkEnd w:id="45"/>
      <w:bookmarkEnd w:id="46"/>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7" w:name="_Toc507768541"/>
      <w:bookmarkStart w:id="48" w:name="_Toc507239493"/>
      <w:bookmarkStart w:id="49" w:name="_Toc10205531"/>
      <w:r>
        <w:t>Användning av programvara med onlinetjänsten</w:t>
      </w:r>
      <w:bookmarkEnd w:id="47"/>
      <w:bookmarkEnd w:id="48"/>
      <w:bookmarkEnd w:id="49"/>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0" w:name="_Toc507768542"/>
      <w:bookmarkStart w:id="51" w:name="_Toc10205532"/>
      <w:r>
        <w:t>Tekniska begränsningar</w:t>
      </w:r>
      <w:bookmarkEnd w:id="50"/>
      <w:bookmarkEnd w:id="51"/>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2" w:name="_Toc507768543"/>
      <w:bookmarkStart w:id="53" w:name="_Toc10205533"/>
      <w:r>
        <w:t>Import-/exporttjänster</w:t>
      </w:r>
      <w:bookmarkEnd w:id="52"/>
      <w:bookmarkEnd w:id="53"/>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4" w:name="_Toc507768544"/>
      <w:bookmarkStart w:id="55" w:name="_Toc10205534"/>
      <w:r>
        <w:t>Teckensnitt</w:t>
      </w:r>
      <w:bookmarkEnd w:id="54"/>
      <w:bookmarkEnd w:id="55"/>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6" w:name="_Toc507768545"/>
      <w:bookmarkStart w:id="57" w:name="_Toc10205535"/>
      <w:r>
        <w:t>Ändringar och tillgänglighet av onlinetjänster</w:t>
      </w:r>
      <w:bookmarkEnd w:id="56"/>
      <w:bookmarkEnd w:id="57"/>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8" w:name="_Toc507768546"/>
      <w:bookmarkStart w:id="59" w:name="_Toc10205536"/>
      <w:r>
        <w:t>Efterlevnad av lagar</w:t>
      </w:r>
      <w:bookmarkEnd w:id="58"/>
      <w:bookmarkEnd w:id="59"/>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60" w:name="_Toc507768547"/>
      <w:bookmarkStart w:id="61" w:name="_Toc10205537"/>
      <w:r>
        <w:t>Annat</w:t>
      </w:r>
      <w:bookmarkEnd w:id="60"/>
      <w:bookmarkEnd w:id="61"/>
    </w:p>
    <w:p w14:paraId="66221BFD" w14:textId="77777777" w:rsidR="00AD5F09" w:rsidRPr="003D0694" w:rsidRDefault="00AD5F09" w:rsidP="003D0694">
      <w:pPr>
        <w:pStyle w:val="ProductList-Body"/>
        <w:ind w:left="158"/>
        <w:rPr>
          <w:b/>
          <w:color w:val="0072C6"/>
        </w:rPr>
      </w:pPr>
      <w:bookmarkStart w:id="62" w:name="NonMicrosoftProducts"/>
      <w:r w:rsidRPr="003D0694">
        <w:rPr>
          <w:b/>
          <w:color w:val="0072C6"/>
        </w:rPr>
        <w:t>Produkter som inte härrör från Microsoft</w:t>
      </w:r>
    </w:p>
    <w:bookmarkEnd w:id="62"/>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t>Konkurrerande prestandamätning</w:t>
      </w:r>
    </w:p>
    <w:p w14:paraId="5F05AA35" w14:textId="6D8D02A5"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55AB58F2" w14:textId="2980100F" w:rsidR="005961CF" w:rsidRDefault="005961CF" w:rsidP="003D0694">
      <w:pPr>
        <w:pStyle w:val="ProductList-Body"/>
        <w:ind w:left="158"/>
      </w:pPr>
    </w:p>
    <w:p w14:paraId="3E8CAEB8" w14:textId="77777777" w:rsidR="005961CF" w:rsidRDefault="005961CF" w:rsidP="005961CF">
      <w:pPr>
        <w:pStyle w:val="ProductList-Body"/>
        <w:keepNext/>
        <w:ind w:left="187"/>
        <w:outlineLvl w:val="2"/>
        <w:rPr>
          <w:b/>
          <w:bCs/>
          <w:color w:val="0072C6"/>
        </w:rPr>
      </w:pPr>
      <w:bookmarkStart w:id="63" w:name="GeneralTerms_GovCustomers"/>
      <w:r>
        <w:rPr>
          <w:b/>
          <w:bCs/>
          <w:color w:val="0072C6"/>
        </w:rPr>
        <w:t>Myndighetskunder</w:t>
      </w:r>
    </w:p>
    <w:bookmarkEnd w:id="63"/>
    <w:p w14:paraId="3617A0F6" w14:textId="77777777" w:rsidR="005961CF" w:rsidRDefault="005961CF" w:rsidP="005961CF">
      <w:pPr>
        <w:pStyle w:val="ProductList-Body"/>
        <w:ind w:left="180"/>
      </w:pPr>
      <w:r>
        <w:t>Om Kunden är en myndighetsorganisation gäller följande villkor för alla Onlinetjänster som tillhandahålls Kunden kostnadsfritt. Microsoft avstår från allt berättigande till ersättning från Kunden för Onlinetjänsten. 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4" w:name="_Toc507239504"/>
      <w:bookmarkStart w:id="65" w:name="_Toc10205538"/>
      <w:r>
        <w:lastRenderedPageBreak/>
        <w:t>Dataskyddsvillkor</w:t>
      </w:r>
      <w:bookmarkEnd w:id="64"/>
      <w:bookmarkEnd w:id="65"/>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Bilaga B – </w:t>
      </w:r>
      <w:bookmarkEnd w:id="66"/>
      <w:bookmarkEnd w:id="67"/>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8" w:name="_Toc507768549"/>
      <w:bookmarkStart w:id="69" w:name="_Toc10205539"/>
      <w:r>
        <w:t>Omfattning</w:t>
      </w:r>
      <w:bookmarkEnd w:id="68"/>
      <w:bookmarkEnd w:id="69"/>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70" w:name="_Toc507768550"/>
      <w:bookmarkStart w:id="71" w:name="_Toc10205540"/>
      <w:r>
        <w:t>Behandling av kunddata, äganderätt</w:t>
      </w:r>
      <w:bookmarkEnd w:id="70"/>
      <w:bookmarkEnd w:id="71"/>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72" w:name="_Toc507768551"/>
      <w:bookmarkStart w:id="73" w:name="_Toc10205541"/>
      <w:r>
        <w:t>Avslöjande av kunddata</w:t>
      </w:r>
      <w:bookmarkEnd w:id="72"/>
      <w:bookmarkEnd w:id="73"/>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74" w:name="_Toc507768552"/>
      <w:bookmarkStart w:id="75" w:name="_Toc10205542"/>
      <w:r>
        <w:t>Behandling av personuppgifter, GDPR</w:t>
      </w:r>
      <w:bookmarkEnd w:id="74"/>
      <w:bookmarkEnd w:id="75"/>
    </w:p>
    <w:p w14:paraId="53B7487F" w14:textId="77777777" w:rsidR="003D0694" w:rsidRDefault="003D0694" w:rsidP="003D0694">
      <w:pPr>
        <w:pStyle w:val="ProductList-Body"/>
      </w:pPr>
      <w:r>
        <w:t xml:space="preserve">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w:t>
      </w:r>
      <w:r>
        <w:lastRenderedPageBreak/>
        <w:t>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6" w:name="_Toc507768553"/>
      <w:bookmarkStart w:id="77" w:name="_Toc10205543"/>
      <w:r>
        <w:t>Datasäkerhet</w:t>
      </w:r>
      <w:bookmarkEnd w:id="76"/>
      <w:bookmarkEnd w:id="77"/>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8"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78"/>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CF28B4">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FB10CE" w:rsidRDefault="00F20782" w:rsidP="00CF28B4">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268978A" w:rsidR="00653842" w:rsidRPr="004C41FC" w:rsidRDefault="00653842" w:rsidP="00653842">
      <w:pPr>
        <w:pStyle w:val="ProductList-Body"/>
        <w:ind w:left="720"/>
      </w:pPr>
      <w:r>
        <w:rPr>
          <w:i/>
          <w:iCs/>
          <w:color w:val="000000" w:themeColor="text1"/>
        </w:rPr>
        <w:lastRenderedPageBreak/>
        <w:t xml:space="preserve">*Innefattar inte </w:t>
      </w:r>
      <w:r>
        <w:rPr>
          <w:i/>
          <w:iCs/>
        </w:rPr>
        <w:t xml:space="preserve">Microsoft Dynamics 365 for Marketing, </w:t>
      </w:r>
      <w:r>
        <w:rPr>
          <w:i/>
          <w:iCs/>
          <w:color w:val="000000" w:themeColor="text1"/>
        </w:rPr>
        <w:t>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9" w:name="_Toc507768554"/>
      <w:bookmarkStart w:id="80" w:name="_Toc10205544"/>
      <w:r>
        <w:t>Meddelande om säkerhetsincidenter</w:t>
      </w:r>
      <w:bookmarkEnd w:id="79"/>
      <w:bookmarkEnd w:id="80"/>
    </w:p>
    <w:p w14:paraId="40A00182" w14:textId="77777777" w:rsidR="003D0694" w:rsidRDefault="003D0694" w:rsidP="003D0694">
      <w:pPr>
        <w:pStyle w:val="ProductList-Body"/>
      </w:pPr>
      <w:bookmarkStart w:id="81"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1"/>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2" w:name="_Toc507768555"/>
      <w:bookmarkStart w:id="83" w:name="DataTransfersandLocation"/>
      <w:bookmarkStart w:id="84" w:name="_Toc10205545"/>
      <w:r>
        <w:t>Dataöverföringar och plats</w:t>
      </w:r>
      <w:bookmarkEnd w:id="82"/>
      <w:bookmarkEnd w:id="84"/>
    </w:p>
    <w:bookmarkEnd w:id="83"/>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EC6D6B">
      <w:pPr>
        <w:pStyle w:val="ProductList-Body"/>
        <w:keepNext/>
        <w:ind w:left="180"/>
        <w:outlineLvl w:val="2"/>
      </w:pPr>
      <w:bookmarkStart w:id="85" w:name="LocationofCustomerDataatRest"/>
      <w:r>
        <w:rPr>
          <w:b/>
          <w:color w:val="0072C6"/>
        </w:rPr>
        <w:t>Plats för vilande kunddata</w:t>
      </w:r>
    </w:p>
    <w:bookmarkEnd w:id="85"/>
    <w:p w14:paraId="5ADAAFF1" w14:textId="77777777" w:rsidR="00EC6D6B" w:rsidRPr="000F395E" w:rsidRDefault="00EC6D6B" w:rsidP="00EC6D6B">
      <w:pPr>
        <w:pStyle w:val="ProductList-Body"/>
        <w:keepNext/>
        <w:ind w:left="158"/>
      </w:pPr>
      <w:r>
        <w:t>Vad gäller centrala onlinetjänster ska Microsoft lagra vilande kunddata inom vissa större geografiska områden (vardera ett geo-område) enligt följande:</w:t>
      </w:r>
    </w:p>
    <w:p w14:paraId="129C99D4" w14:textId="77777777" w:rsidR="00EC6D6B" w:rsidRPr="000F395E" w:rsidRDefault="00EC6D6B" w:rsidP="00EC6D6B">
      <w:pPr>
        <w:pStyle w:val="ProductList-Body"/>
        <w:numPr>
          <w:ilvl w:val="1"/>
          <w:numId w:val="7"/>
        </w:numPr>
        <w:ind w:left="900"/>
      </w:pPr>
      <w:r>
        <w:rPr>
          <w:b/>
          <w:bCs/>
        </w:rPr>
        <w:t xml:space="preserve">Office 365-tjänster. </w:t>
      </w:r>
      <w:r>
        <w:t>Om kunden tillhandahåller sin klientorganisation i Australien, EU, Frankrike, Indien, Japan, Kanada, Storbritannien,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EC6D6B">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762E3EDD" w14:textId="77777777" w:rsidR="00EC6D6B" w:rsidRPr="000F395E" w:rsidRDefault="00EC6D6B" w:rsidP="00EC6D6B">
      <w:pPr>
        <w:pStyle w:val="ProductList-Body"/>
        <w:numPr>
          <w:ilvl w:val="1"/>
          <w:numId w:val="7"/>
        </w:numPr>
        <w:ind w:left="900"/>
      </w:pPr>
      <w:r>
        <w:rPr>
          <w:b/>
          <w:bCs/>
        </w:rPr>
        <w:t>Microsoft Power Platform Core Services</w:t>
      </w:r>
      <w:r w:rsidRPr="00AB4262">
        <w:rPr>
          <w:b/>
        </w:rPr>
        <w:t>.</w:t>
      </w:r>
      <w:r>
        <w:t xml:space="preserve"> Om Kunden etablerar sin klientorganisation i Australien, Asiatiska Stillahavsområdet, Indien, Japan, Europeiska unionen, Kanada, Storbritannien eller USA ska Microsoft lagra vilande Kunddata endast inom respektive Geo-område, med undantag för vad som anges i dataplatsavsnittet i Microsoft Power Platform Trust Center.</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6" w:name="_Toc507768556"/>
      <w:bookmarkStart w:id="87" w:name="_Toc10205546"/>
      <w:r>
        <w:t>Lagring och radering av data</w:t>
      </w:r>
      <w:bookmarkEnd w:id="86"/>
      <w:bookmarkEnd w:id="87"/>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8" w:name="_Toc507768557"/>
      <w:bookmarkStart w:id="89" w:name="_Toc10205547"/>
      <w:r>
        <w:t>Personuppgiftsbiträdes konfidentialitetsåtagande</w:t>
      </w:r>
      <w:bookmarkEnd w:id="88"/>
      <w:bookmarkEnd w:id="89"/>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0" w:name="_Toc507768558"/>
      <w:bookmarkStart w:id="91" w:name="_Toc10205548"/>
      <w:r>
        <w:t>Meddelande om och kontroll över användning av underordnade personuppgiftsbiträden</w:t>
      </w:r>
      <w:bookmarkEnd w:id="90"/>
      <w:bookmarkEnd w:id="91"/>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2" w:name="_Toc507768559"/>
      <w:bookmarkStart w:id="93" w:name="_Toc10205549"/>
      <w:r>
        <w:t>Utbildningsinstitutioner</w:t>
      </w:r>
      <w:bookmarkEnd w:id="92"/>
      <w:bookmarkEnd w:id="93"/>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4" w:name="_Toc489605580"/>
      <w:bookmarkStart w:id="95" w:name="_Toc487134016"/>
      <w:bookmarkStart w:id="96" w:name="HIPPA"/>
      <w:bookmarkStart w:id="97" w:name="_Toc10205550"/>
      <w:r>
        <w:t>HIPAA Business Associate</w:t>
      </w:r>
      <w:bookmarkEnd w:id="94"/>
      <w:bookmarkEnd w:id="95"/>
      <w:bookmarkEnd w:id="97"/>
    </w:p>
    <w:bookmarkEnd w:id="96"/>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8" w:name="_Toc10205551"/>
      <w:r>
        <w:lastRenderedPageBreak/>
        <w:t>Så här kontaktar du Microsoft</w:t>
      </w:r>
      <w:bookmarkEnd w:id="98"/>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9" w:name="_Toc507768562"/>
      <w:bookmarkStart w:id="100" w:name="AppendixA_CoreOnlineServices"/>
      <w:bookmarkStart w:id="101" w:name="_Toc431459514"/>
      <w:bookmarkStart w:id="102" w:name="DataProcessingTerms"/>
      <w:bookmarkStart w:id="103" w:name="_Toc10205552"/>
      <w:r>
        <w:lastRenderedPageBreak/>
        <w:t>Bilaga A – Centrala onlinetjänster</w:t>
      </w:r>
      <w:bookmarkEnd w:id="99"/>
      <w:bookmarkEnd w:id="103"/>
    </w:p>
    <w:bookmarkEnd w:id="100"/>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1"/>
      <w:bookmarkEnd w:id="102"/>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4" w:name="DPTOnlineServicesTable"/>
            <w:r>
              <w:rPr>
                <w:color w:val="FFFFFF" w:themeColor="background1"/>
                <w:sz w:val="16"/>
                <w:szCs w:val="16"/>
              </w:rPr>
              <w:t>Onlinetjänster</w:t>
            </w:r>
          </w:p>
        </w:tc>
      </w:tr>
      <w:tr w:rsidR="00DD5123" w14:paraId="3566D207" w14:textId="77777777" w:rsidTr="008E31E0">
        <w:tc>
          <w:tcPr>
            <w:tcW w:w="2610" w:type="dxa"/>
            <w:vAlign w:val="center"/>
          </w:tcPr>
          <w:p w14:paraId="0C9F5E8E" w14:textId="691AA557" w:rsidR="00DD5123" w:rsidRPr="00231971" w:rsidRDefault="00DD5123" w:rsidP="00DD5123">
            <w:pPr>
              <w:pStyle w:val="ProductList-Body"/>
              <w:rPr>
                <w:sz w:val="16"/>
                <w:szCs w:val="16"/>
              </w:rPr>
            </w:pPr>
            <w:bookmarkStart w:id="105" w:name="MicrosoftDynamicsOnlineServices"/>
            <w:bookmarkEnd w:id="104"/>
            <w:r>
              <w:rPr>
                <w:sz w:val="16"/>
                <w:szCs w:val="16"/>
              </w:rPr>
              <w:t>Microsoft Dynamics 365 Core-tjänster</w:t>
            </w:r>
          </w:p>
        </w:tc>
        <w:tc>
          <w:tcPr>
            <w:tcW w:w="8190" w:type="dxa"/>
          </w:tcPr>
          <w:p w14:paraId="58FB227C" w14:textId="194CDB92" w:rsidR="00DD5123" w:rsidRPr="00231971" w:rsidRDefault="00DD5123" w:rsidP="00DD512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Attract, Dynamics 365 for Talent: Onboard, Dynamics 365 for Sales Enterprise och Microsoft Dynamics 365 for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5"/>
      <w:tr w:rsidR="00E6073B" w14:paraId="7797B8C5" w14:textId="77777777" w:rsidTr="008E31E0">
        <w:tc>
          <w:tcPr>
            <w:tcW w:w="2610" w:type="dxa"/>
            <w:vAlign w:val="center"/>
          </w:tcPr>
          <w:p w14:paraId="44942E5C" w14:textId="42D48432" w:rsidR="00E6073B" w:rsidRPr="00231971" w:rsidRDefault="00E6073B" w:rsidP="00E6073B">
            <w:pPr>
              <w:pStyle w:val="ProductList-Body"/>
              <w:rPr>
                <w:sz w:val="16"/>
                <w:szCs w:val="16"/>
              </w:rPr>
            </w:pPr>
            <w:r>
              <w:rPr>
                <w:sz w:val="16"/>
                <w:szCs w:val="16"/>
              </w:rPr>
              <w:t>Office 365-tjänster</w:t>
            </w:r>
          </w:p>
        </w:tc>
        <w:tc>
          <w:tcPr>
            <w:tcW w:w="8190" w:type="dxa"/>
          </w:tcPr>
          <w:p w14:paraId="03C354C5" w14:textId="4F49A59F" w:rsidR="00E6073B" w:rsidRPr="00231971" w:rsidRDefault="00E6073B" w:rsidP="00E6073B">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6"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106"/>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EC6D6B" w14:paraId="4FEA8921" w14:textId="77777777" w:rsidTr="008E31E0">
        <w:tc>
          <w:tcPr>
            <w:tcW w:w="2610" w:type="dxa"/>
            <w:vAlign w:val="center"/>
          </w:tcPr>
          <w:p w14:paraId="1298480B" w14:textId="0F2DB7F0" w:rsidR="00EC6D6B" w:rsidRPr="00231971" w:rsidRDefault="00EC6D6B" w:rsidP="00EC6D6B">
            <w:pPr>
              <w:pStyle w:val="ProductList-Body"/>
              <w:rPr>
                <w:sz w:val="16"/>
                <w:szCs w:val="16"/>
              </w:rPr>
            </w:pPr>
            <w:bookmarkStart w:id="107" w:name="MicrosoftAzureCoreServices"/>
            <w:r>
              <w:rPr>
                <w:sz w:val="16"/>
                <w:szCs w:val="16"/>
              </w:rPr>
              <w:t>Microsoft Azure Core Services</w:t>
            </w:r>
            <w:bookmarkEnd w:id="107"/>
          </w:p>
        </w:tc>
        <w:tc>
          <w:tcPr>
            <w:tcW w:w="8190" w:type="dxa"/>
          </w:tcPr>
          <w:p w14:paraId="771085D1" w14:textId="6CA1D34D" w:rsidR="00EC6D6B" w:rsidRPr="00AB6432" w:rsidRDefault="00EC6D6B" w:rsidP="00EC6D6B">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F20782" w:rsidRPr="00EC6D6B"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8" w:name="AppendixB_SecurityMeasures"/>
      <w:bookmarkStart w:id="109" w:name="_Toc507768563"/>
      <w:bookmarkStart w:id="110" w:name="DataProcessingTerms_DataatRest"/>
      <w:bookmarkStart w:id="111" w:name="_Toc10205553"/>
      <w:r>
        <w:t xml:space="preserve">Bilaga B – </w:t>
      </w:r>
      <w:bookmarkStart w:id="112" w:name="DataProcessingTerms_Security"/>
      <w:bookmarkStart w:id="113" w:name="_Toc507239523"/>
      <w:r>
        <w:t>Säkerhetsåtgärder</w:t>
      </w:r>
      <w:bookmarkEnd w:id="108"/>
      <w:bookmarkEnd w:id="109"/>
      <w:bookmarkEnd w:id="112"/>
      <w:bookmarkEnd w:id="113"/>
      <w:bookmarkEnd w:id="111"/>
    </w:p>
    <w:bookmarkEnd w:id="110"/>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4" w:name="OnlineServiceSpecificTerms"/>
      <w:bookmarkStart w:id="115" w:name="Särskildavillkorföronlinetjänster"/>
      <w:bookmarkStart w:id="116" w:name="_Toc10205554"/>
      <w:r>
        <w:lastRenderedPageBreak/>
        <w:t>Särskilda villkor för Onlinetjänsterna</w:t>
      </w:r>
      <w:bookmarkEnd w:id="114"/>
      <w:bookmarkEnd w:id="115"/>
      <w:bookmarkEnd w:id="116"/>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7" w:name="MicrosoftAzureServices"/>
      <w:bookmarkStart w:id="118" w:name="_Toc10205555"/>
      <w:r w:rsidRPr="00A12026">
        <w:rPr>
          <w:lang w:val="sv-SE"/>
        </w:rPr>
        <w:t>Microsoft Azure-tjänster</w:t>
      </w:r>
      <w:bookmarkEnd w:id="118"/>
    </w:p>
    <w:bookmarkEnd w:id="117"/>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bookmarkStart w:id="119" w:name="_Toc484158292"/>
    <w:bookmarkStart w:id="120"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EC6D6B">
      <w:pPr>
        <w:pStyle w:val="ProductList-Offering2Heading"/>
        <w:keepNext/>
        <w:rPr>
          <w:lang w:val="sv-SE"/>
        </w:rPr>
      </w:pPr>
      <w:bookmarkStart w:id="121" w:name="_Toc8395026"/>
      <w:r>
        <w:rPr>
          <w:lang w:val="sv-SE"/>
        </w:rPr>
        <w:tab/>
      </w:r>
      <w:bookmarkStart w:id="122" w:name="_Toc10205556"/>
      <w:r w:rsidRPr="00EC6D6B">
        <w:rPr>
          <w:lang w:val="sv-SE"/>
        </w:rPr>
        <w:t>Azure DevTest Labs</w:t>
      </w:r>
      <w:bookmarkEnd w:id="121"/>
      <w:bookmarkEnd w:id="122"/>
    </w:p>
    <w:p w14:paraId="7E14D347" w14:textId="77777777" w:rsidR="00EC6D6B" w:rsidRPr="000F395E" w:rsidRDefault="00EC6D6B" w:rsidP="00EC6D6B">
      <w:pPr>
        <w:pStyle w:val="ProductList-ClauseHeading"/>
      </w:pPr>
      <w:r>
        <w:t>Hemligheter i DevTest Labs</w:t>
      </w:r>
    </w:p>
    <w:p w14:paraId="7FFA4B71" w14:textId="77777777" w:rsidR="00EC6D6B" w:rsidRPr="000F395E" w:rsidRDefault="00EC6D6B" w:rsidP="00EC6D6B">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EC6D6B" w:rsidP="00EC6D6B">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D20DE8E" w14:textId="77E4B809" w:rsidR="0092303F" w:rsidRPr="0092303F" w:rsidRDefault="0092303F" w:rsidP="0092303F">
      <w:pPr>
        <w:pStyle w:val="ProductList-Offering2Heading"/>
        <w:rPr>
          <w:lang w:val="sv-SE"/>
        </w:rPr>
      </w:pPr>
      <w:r w:rsidRPr="00E6073B">
        <w:rPr>
          <w:lang w:val="sv-SE"/>
        </w:rPr>
        <w:tab/>
      </w:r>
      <w:bookmarkStart w:id="123" w:name="_Toc783785"/>
      <w:bookmarkStart w:id="124" w:name="_Toc10205557"/>
      <w:r w:rsidRPr="0092303F">
        <w:rPr>
          <w:lang w:val="sv-SE"/>
        </w:rPr>
        <w:t>Azure Lab-tjänster</w:t>
      </w:r>
      <w:bookmarkEnd w:id="123"/>
      <w:bookmarkEnd w:id="124"/>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92303F">
      <w:pPr>
        <w:pStyle w:val="ProductList-ClauseHeading"/>
      </w:pPr>
      <w:r>
        <w:t>Uppdateringar</w:t>
      </w:r>
    </w:p>
    <w:p w14:paraId="492B0B61" w14:textId="77777777" w:rsidR="0092303F" w:rsidRPr="00006432" w:rsidRDefault="0092303F" w:rsidP="0092303F">
      <w:pPr>
        <w:pStyle w:val="ProductList-Body"/>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25" w:name="AzureMaps"/>
      <w:r w:rsidRPr="008961CA">
        <w:rPr>
          <w:lang w:val="sv-SE"/>
        </w:rPr>
        <w:tab/>
      </w:r>
      <w:bookmarkStart w:id="126" w:name="_Toc509825512"/>
      <w:bookmarkStart w:id="127" w:name="_Toc510880769"/>
      <w:bookmarkStart w:id="128" w:name="_Toc10205558"/>
      <w:r w:rsidRPr="008961CA">
        <w:rPr>
          <w:lang w:val="sv-SE"/>
        </w:rPr>
        <w:t>Azure Maps</w:t>
      </w:r>
      <w:bookmarkEnd w:id="126"/>
      <w:bookmarkEnd w:id="127"/>
      <w:bookmarkEnd w:id="128"/>
    </w:p>
    <w:bookmarkEnd w:id="125"/>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29" w:name="_Hlk509835802"/>
      <w:r>
        <w:t>Du får inte visa några Resultat i något innehåll eller någon geografisk kartdatabas från tredje man.</w:t>
      </w:r>
    </w:p>
    <w:bookmarkEnd w:id="129"/>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tab/>
      </w:r>
      <w:bookmarkStart w:id="130" w:name="_Toc10205559"/>
      <w:r w:rsidRPr="00207762">
        <w:rPr>
          <w:lang w:val="sv-SE"/>
        </w:rPr>
        <w:t>Microsoft Azure Stack</w:t>
      </w:r>
      <w:bookmarkEnd w:id="119"/>
      <w:bookmarkEnd w:id="130"/>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lastRenderedPageBreak/>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31" w:name="_Toc494738672"/>
    <w:bookmarkStart w:id="132" w:name="_Toc476476610"/>
    <w:bookmarkStart w:id="133" w:name="_Toc459970714"/>
    <w:bookmarkStart w:id="134" w:name="_Toc457466428"/>
    <w:bookmarkStart w:id="135" w:name="AzureActiveDirectoryBasic"/>
    <w:bookmarkStart w:id="136" w:name="_Toc437590238"/>
    <w:bookmarkStart w:id="137" w:name="_Toc435790944"/>
    <w:bookmarkStart w:id="138" w:name="MicrosoftDynamicsMarketing"/>
    <w:bookmarkEnd w:id="120"/>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39" w:name="MicrosoftCognitiveServices"/>
      <w:bookmarkStart w:id="140" w:name="_Toc510880771"/>
      <w:bookmarkStart w:id="141" w:name="_Toc510115105"/>
      <w:bookmarkStart w:id="142" w:name="_Toc10205560"/>
      <w:r w:rsidRPr="00FB10CE">
        <w:rPr>
          <w:lang w:val="sv-SE"/>
        </w:rPr>
        <w:t>Bing Search Services</w:t>
      </w:r>
      <w:bookmarkEnd w:id="139"/>
      <w:bookmarkEnd w:id="140"/>
      <w:bookmarkEnd w:id="141"/>
      <w:bookmarkEnd w:id="142"/>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DD5123">
      <w:pPr>
        <w:pStyle w:val="ProductList-Offering2Heading"/>
        <w:keepNext/>
        <w:rPr>
          <w:lang w:val="sv-SE"/>
        </w:rPr>
      </w:pPr>
      <w:r w:rsidRPr="00DD5123">
        <w:rPr>
          <w:lang w:val="sv-SE"/>
        </w:rPr>
        <w:tab/>
      </w:r>
      <w:bookmarkStart w:id="143" w:name="_Toc5958159"/>
      <w:bookmarkStart w:id="144" w:name="CognitiveServices"/>
      <w:bookmarkStart w:id="145" w:name="_Toc10205561"/>
      <w:r w:rsidRPr="00DD5123">
        <w:rPr>
          <w:lang w:val="sv-SE"/>
        </w:rPr>
        <w:t>Cognitive Services</w:t>
      </w:r>
      <w:bookmarkEnd w:id="143"/>
      <w:bookmarkEnd w:id="145"/>
    </w:p>
    <w:bookmarkEnd w:id="144"/>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1030E5BB" w14:textId="77777777" w:rsidR="00DD5123" w:rsidRPr="00E90A70" w:rsidRDefault="00DD5123" w:rsidP="00DD512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3EE9DF52" w14:textId="77777777" w:rsidR="00DD5123" w:rsidRPr="009A17A9" w:rsidRDefault="00DD5123" w:rsidP="00DD5123">
      <w:pPr>
        <w:pStyle w:val="ProductList-Body"/>
      </w:pPr>
    </w:p>
    <w:p w14:paraId="2D2922F5" w14:textId="77777777" w:rsidR="00DD5123" w:rsidRPr="00F86985" w:rsidRDefault="00DD5123" w:rsidP="00DD5123">
      <w:pPr>
        <w:pStyle w:val="ProductList-ClauseHeading"/>
      </w:pPr>
      <w:r>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46" w:name="_Toc10205562"/>
      <w:r w:rsidRPr="00D239E2">
        <w:rPr>
          <w:lang w:val="sv-SE"/>
        </w:rPr>
        <w:t>Microsoft Genomics</w:t>
      </w:r>
      <w:bookmarkEnd w:id="131"/>
      <w:bookmarkEnd w:id="146"/>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47" w:name="_Toc494738673"/>
      <w:bookmarkStart w:id="148" w:name="_Toc10205563"/>
      <w:r w:rsidRPr="00FB10CE">
        <w:rPr>
          <w:lang w:val="sv-SE"/>
        </w:rPr>
        <w:t xml:space="preserve">Visual Studio </w:t>
      </w:r>
      <w:r w:rsidR="00D239E2" w:rsidRPr="00FB10CE">
        <w:rPr>
          <w:lang w:val="sv-SE"/>
        </w:rPr>
        <w:t>App</w:t>
      </w:r>
      <w:r w:rsidRPr="00FB10CE">
        <w:rPr>
          <w:lang w:val="sv-SE"/>
        </w:rPr>
        <w:t xml:space="preserve"> Center</w:t>
      </w:r>
      <w:bookmarkEnd w:id="147"/>
      <w:bookmarkEnd w:id="148"/>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49" w:name="_Toc10205564"/>
      <w:r w:rsidRPr="00207762">
        <w:rPr>
          <w:lang w:val="sv-SE"/>
        </w:rPr>
        <w:lastRenderedPageBreak/>
        <w:t>Microsoft Azure-planer</w:t>
      </w:r>
      <w:bookmarkEnd w:id="132"/>
      <w:bookmarkEnd w:id="149"/>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50" w:name="_Toc10205565"/>
      <w:r w:rsidR="00DF0106" w:rsidRPr="00207762">
        <w:rPr>
          <w:lang w:val="sv-SE"/>
        </w:rPr>
        <w:t>Azure Active Directory Basic</w:t>
      </w:r>
      <w:bookmarkEnd w:id="133"/>
      <w:bookmarkEnd w:id="134"/>
      <w:bookmarkEnd w:id="150"/>
    </w:p>
    <w:bookmarkEnd w:id="135"/>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51"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52" w:name="_Toc459970715"/>
      <w:bookmarkStart w:id="153" w:name="_Toc457466429"/>
      <w:bookmarkStart w:id="154" w:name="_Toc10205566"/>
      <w:r w:rsidRPr="00207762">
        <w:rPr>
          <w:lang w:val="sv-SE"/>
        </w:rPr>
        <w:t>Azure Active Directory Premium</w:t>
      </w:r>
      <w:bookmarkEnd w:id="152"/>
      <w:bookmarkEnd w:id="153"/>
      <w:bookmarkEnd w:id="154"/>
    </w:p>
    <w:bookmarkEnd w:id="151"/>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55"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56" w:name="AzureRightsManagement"/>
      <w:bookmarkStart w:id="157" w:name="_Toc459970716"/>
      <w:bookmarkStart w:id="158" w:name="_Toc457466430"/>
      <w:bookmarkStart w:id="159" w:name="_Toc10205567"/>
      <w:r w:rsidRPr="00126152">
        <w:rPr>
          <w:lang w:val="sv-SE"/>
        </w:rPr>
        <w:t>Azure Information Protection</w:t>
      </w:r>
      <w:bookmarkEnd w:id="156"/>
      <w:r w:rsidRPr="00126152">
        <w:rPr>
          <w:lang w:val="sv-SE"/>
        </w:rPr>
        <w:t xml:space="preserve"> Premium</w:t>
      </w:r>
      <w:bookmarkEnd w:id="157"/>
      <w:bookmarkEnd w:id="158"/>
      <w:bookmarkEnd w:id="159"/>
    </w:p>
    <w:bookmarkEnd w:id="155"/>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60" w:name="_Toc388464308"/>
    <w:bookmarkStart w:id="161" w:name="MicrosoftDynamics365_tjänster"/>
    <w:bookmarkStart w:id="162" w:name="Dynamics365"/>
    <w:bookmarkStart w:id="163" w:name="_Toc524436945"/>
    <w:bookmarkStart w:id="164" w:name="_Toc523239317"/>
    <w:bookmarkEnd w:id="136"/>
    <w:bookmarkEnd w:id="137"/>
    <w:bookmarkEnd w:id="138"/>
    <w:bookmarkEnd w:id="160"/>
    <w:bookmarkEnd w:id="161"/>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87718" w14:textId="77777777" w:rsidR="00DD5123" w:rsidRPr="00DD5123" w:rsidRDefault="00DD5123" w:rsidP="00DD5123">
      <w:pPr>
        <w:pStyle w:val="ProductList-Offering1Heading"/>
        <w:rPr>
          <w:lang w:val="sv-SE"/>
        </w:rPr>
      </w:pPr>
      <w:bookmarkStart w:id="165" w:name="_Toc5958166"/>
      <w:bookmarkStart w:id="166" w:name="_Toc4753296"/>
      <w:bookmarkStart w:id="167" w:name="_Toc10205568"/>
      <w:bookmarkEnd w:id="162"/>
      <w:bookmarkEnd w:id="163"/>
      <w:bookmarkEnd w:id="164"/>
      <w:r w:rsidRPr="00DD5123">
        <w:rPr>
          <w:lang w:val="sv-SE"/>
        </w:rPr>
        <w:t>Microsoft Dynamics 365-tjänster</w:t>
      </w:r>
      <w:bookmarkEnd w:id="165"/>
      <w:bookmarkEnd w:id="166"/>
      <w:bookmarkEnd w:id="167"/>
    </w:p>
    <w:p w14:paraId="5ADD847F" w14:textId="77777777" w:rsidR="00DD5123" w:rsidRPr="00DD5123" w:rsidRDefault="00DD5123" w:rsidP="00DD5123">
      <w:pPr>
        <w:pStyle w:val="ProductList-Body"/>
        <w:rPr>
          <w:rFonts w:asciiTheme="majorHAnsi" w:hAnsiTheme="majorHAnsi"/>
          <w:sz w:val="16"/>
          <w:szCs w:val="16"/>
        </w:rPr>
        <w:sectPr w:rsidR="00DD5123" w:rsidRPr="00DD5123" w:rsidSect="00DD5123">
          <w:footerReference w:type="default" r:id="rId40"/>
          <w:footerReference w:type="first" r:id="rId41"/>
          <w:pgSz w:w="12240" w:h="15840"/>
          <w:pgMar w:top="1440" w:right="720" w:bottom="1440" w:left="720" w:header="720" w:footer="720" w:gutter="0"/>
          <w:cols w:space="720"/>
          <w:titlePg/>
          <w:docGrid w:linePitch="360"/>
        </w:sectPr>
      </w:pPr>
    </w:p>
    <w:p w14:paraId="66E0734D"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365-plan</w:t>
      </w:r>
    </w:p>
    <w:p w14:paraId="4BB44BB4"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Unified Operations-plan</w:t>
      </w:r>
    </w:p>
    <w:p w14:paraId="5EC92675"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Customer Engagement-plan</w:t>
      </w:r>
    </w:p>
    <w:p w14:paraId="65D5502F"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Customer Insights</w:t>
      </w:r>
    </w:p>
    <w:p w14:paraId="43721AAD"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Case Management</w:t>
      </w:r>
    </w:p>
    <w:p w14:paraId="0B764581"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Customer Service Enterprise</w:t>
      </w:r>
    </w:p>
    <w:p w14:paraId="5355137E"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Customer Service Professional</w:t>
      </w:r>
    </w:p>
    <w:p w14:paraId="01D9BA5E"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Customer Service Insights</w:t>
      </w:r>
    </w:p>
    <w:p w14:paraId="18CF69B7"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Field Service</w:t>
      </w:r>
    </w:p>
    <w:p w14:paraId="6817427C"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Business Central Essentials</w:t>
      </w:r>
    </w:p>
    <w:p w14:paraId="5F5E77F2"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Business Central Premium</w:t>
      </w:r>
    </w:p>
    <w:p w14:paraId="462C6424"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Business Central Team Member</w:t>
      </w:r>
    </w:p>
    <w:p w14:paraId="300AA221"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Marketing</w:t>
      </w:r>
    </w:p>
    <w:p w14:paraId="22FA98CB"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Operations Activity</w:t>
      </w:r>
    </w:p>
    <w:p w14:paraId="02C45E32"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Operations-enhet</w:t>
      </w:r>
    </w:p>
    <w:p w14:paraId="425E4B5A"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Operations Orderrader</w:t>
      </w:r>
    </w:p>
    <w:p w14:paraId="367D9576"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Project Service Automation</w:t>
      </w:r>
    </w:p>
    <w:p w14:paraId="0ADBB194"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Retail</w:t>
      </w:r>
    </w:p>
    <w:p w14:paraId="293828D9"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Sales Enterprise</w:t>
      </w:r>
    </w:p>
    <w:p w14:paraId="6A83DB81"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Sales Professional</w:t>
      </w:r>
    </w:p>
    <w:p w14:paraId="5F88D96D"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AI for Sales</w:t>
      </w:r>
    </w:p>
    <w:p w14:paraId="200A0437"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Talent</w:t>
      </w:r>
    </w:p>
    <w:p w14:paraId="3B506EBF"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Talent: Attract</w:t>
      </w:r>
    </w:p>
    <w:p w14:paraId="17B57B24"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Talent: Onboard</w:t>
      </w:r>
    </w:p>
    <w:p w14:paraId="2841E12E"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for Team Members</w:t>
      </w:r>
    </w:p>
    <w:p w14:paraId="02687808"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Layout</w:t>
      </w:r>
    </w:p>
    <w:p w14:paraId="7CD187F8" w14:textId="77777777" w:rsidR="00EC6D6B" w:rsidRPr="00EC6D6B" w:rsidRDefault="00EC6D6B" w:rsidP="00EC6D6B">
      <w:pPr>
        <w:pStyle w:val="ProductList-Body"/>
        <w:rPr>
          <w:lang w:val="en-US"/>
        </w:rPr>
      </w:pPr>
      <w:r w:rsidRPr="00EC6D6B">
        <w:rPr>
          <w:rFonts w:asciiTheme="majorHAnsi" w:hAnsiTheme="majorHAnsi"/>
          <w:sz w:val="16"/>
          <w:szCs w:val="16"/>
          <w:lang w:val="en-US"/>
        </w:rPr>
        <w:t>Dynamics 365 Remote Assist</w:t>
      </w:r>
    </w:p>
    <w:p w14:paraId="0D5A36BA" w14:textId="77777777" w:rsidR="00EC6D6B" w:rsidRPr="00EC6D6B" w:rsidRDefault="00EC6D6B" w:rsidP="00EC6D6B">
      <w:pPr>
        <w:pStyle w:val="ProductList-Body"/>
        <w:rPr>
          <w:lang w:val="en-US"/>
        </w:rPr>
      </w:pPr>
      <w:r w:rsidRPr="00EC6D6B">
        <w:rPr>
          <w:rFonts w:asciiTheme="majorHAnsi" w:hAnsiTheme="majorHAnsi"/>
          <w:sz w:val="16"/>
          <w:szCs w:val="16"/>
          <w:lang w:val="en-US"/>
        </w:rPr>
        <w:t>Microsoft Relationship Sales-lösningen</w:t>
      </w:r>
    </w:p>
    <w:p w14:paraId="13CC0F79" w14:textId="58F22AE7" w:rsidR="00DD5123" w:rsidRPr="00FE50CE" w:rsidRDefault="00EC6D6B" w:rsidP="00EC6D6B">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67A4AC2" w14:textId="77777777" w:rsidR="00DD5123" w:rsidRPr="005F08E6" w:rsidRDefault="00DD5123" w:rsidP="00DD5123">
      <w:pPr>
        <w:pStyle w:val="ProductList-Body"/>
        <w:rPr>
          <w:rFonts w:asciiTheme="majorHAnsi" w:hAnsiTheme="majorHAnsi"/>
          <w:sz w:val="16"/>
          <w:szCs w:val="16"/>
        </w:rPr>
        <w:sectPr w:rsidR="00DD5123"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hyperlink w:anchor="Attachment1"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Bilaga 1"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hyperlink w:anchor="Attachment2" w:tooltip="Bilaga 2"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lastRenderedPageBreak/>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3C9A6078" w:rsidR="002C16F3" w:rsidRDefault="002C16F3" w:rsidP="002C16F3">
      <w:pPr>
        <w:pStyle w:val="ProductList-Body"/>
      </w:pPr>
    </w:p>
    <w:p w14:paraId="3865C517" w14:textId="77777777" w:rsidR="00DD5123" w:rsidRPr="00E94E14" w:rsidRDefault="00DD5123" w:rsidP="00DD5123">
      <w:pPr>
        <w:pStyle w:val="ProductList-ClauseHeading"/>
      </w:pPr>
      <w:r>
        <w:t>Blandade distributioner av Dynamics 365 Business Central-tjänster</w:t>
      </w:r>
    </w:p>
    <w:p w14:paraId="3346D494" w14:textId="77777777" w:rsidR="00DD5123" w:rsidRDefault="00DD5123" w:rsidP="00DD5123">
      <w:pPr>
        <w:pStyle w:val="ProductList-Body"/>
      </w:pPr>
      <w:r>
        <w:t>Kunder får inte blanda licenser för Dynamics 365 Business Central Premium och Dynamics 365 Business Central Essentials på samma klient.</w:t>
      </w:r>
    </w:p>
    <w:p w14:paraId="0973BEA7" w14:textId="77777777" w:rsidR="00DD5123" w:rsidRDefault="00DD512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 xml:space="preserve">tillåta användare och enheter som tilldelats en av följande CAL att tillgå den version av serverprogramvaran som är aktuell vid prenumerationens ikraftträdandedatum: Dynamics 365 On-premises for Sales, CAL för kundtjänst- eller teammedlemmar eller Dynamics </w:t>
      </w:r>
      <w:r>
        <w:lastRenderedPageBreak/>
        <w:t>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1EB2F2A5" w:rsidR="002C16F3" w:rsidRDefault="002C16F3" w:rsidP="002C16F3">
      <w:pPr>
        <w:pStyle w:val="ProductList-Body"/>
        <w:tabs>
          <w:tab w:val="clear" w:pos="158"/>
          <w:tab w:val="left" w:pos="90"/>
          <w:tab w:val="left" w:pos="270"/>
        </w:tabs>
        <w:ind w:left="518" w:hanging="360"/>
      </w:pPr>
      <w:r>
        <w:t>Det finns inget SLA för Dynamics 365 Remote Assist.</w:t>
      </w:r>
    </w:p>
    <w:p w14:paraId="52135924" w14:textId="4B4F9291" w:rsidR="00E6073B" w:rsidRDefault="00E6073B" w:rsidP="00E6073B">
      <w:pPr>
        <w:pStyle w:val="ProductList-Body"/>
        <w:tabs>
          <w:tab w:val="clear" w:pos="158"/>
          <w:tab w:val="left" w:pos="90"/>
          <w:tab w:val="left" w:pos="270"/>
        </w:tabs>
      </w:pPr>
    </w:p>
    <w:p w14:paraId="246079EA" w14:textId="77777777" w:rsidR="00E6073B" w:rsidRPr="00931AE7" w:rsidRDefault="00E6073B" w:rsidP="00E6073B">
      <w:pPr>
        <w:pStyle w:val="ProductList-ClauseHeading"/>
      </w:pPr>
      <w:r>
        <w:t>Dynamics 365 Customer Insights</w:t>
      </w:r>
    </w:p>
    <w:p w14:paraId="2431C540"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Servicenivåavtal</w:t>
      </w:r>
    </w:p>
    <w:p w14:paraId="2468E76B" w14:textId="77777777" w:rsidR="00E6073B" w:rsidRPr="00931AE7" w:rsidRDefault="00E6073B" w:rsidP="00E6073B">
      <w:pPr>
        <w:pStyle w:val="ProductList-Body"/>
        <w:tabs>
          <w:tab w:val="clear" w:pos="158"/>
          <w:tab w:val="left" w:pos="90"/>
          <w:tab w:val="left" w:pos="270"/>
        </w:tabs>
        <w:ind w:left="518" w:hanging="360"/>
      </w:pPr>
      <w:r>
        <w:t>Det finns inget SLA för Dynamics 365 Customer Insights.</w:t>
      </w:r>
    </w:p>
    <w:p w14:paraId="6782AC11" w14:textId="77777777" w:rsidR="00E6073B" w:rsidRPr="00931AE7" w:rsidRDefault="00E6073B" w:rsidP="00E6073B">
      <w:pPr>
        <w:pStyle w:val="ProductList-Body"/>
      </w:pPr>
    </w:p>
    <w:p w14:paraId="1B0FEADC"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Data och Insights från Microsoft</w:t>
      </w:r>
    </w:p>
    <w:p w14:paraId="4CB1B5DD" w14:textId="77777777" w:rsidR="00E6073B" w:rsidRPr="00931AE7" w:rsidRDefault="00E6073B" w:rsidP="00E6073B">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bookmarkStart w:id="168"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69" w:name="_Toc10205569"/>
      <w:r w:rsidRPr="00A12026">
        <w:rPr>
          <w:lang w:val="sv-SE"/>
        </w:rPr>
        <w:t>Office 365-tjänster</w:t>
      </w:r>
      <w:bookmarkEnd w:id="169"/>
    </w:p>
    <w:bookmarkEnd w:id="168"/>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70" w:name="CoreFeaturesforOffice365Services"/>
      <w:r>
        <w:rPr>
          <w:b/>
          <w:color w:val="00188F"/>
        </w:rPr>
        <w:t>Huvudfunktioner för Office 365-tjänster</w:t>
      </w:r>
    </w:p>
    <w:bookmarkEnd w:id="170"/>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71" w:name="MicrosoftTeams"/>
      <w:r>
        <w:rPr>
          <w:b/>
          <w:color w:val="00188F"/>
        </w:rPr>
        <w:t>Microsoft Teams</w:t>
      </w:r>
      <w:bookmarkEnd w:id="171"/>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tooltip="Bilaga 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72"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126152">
      <w:pPr>
        <w:pStyle w:val="ProductList-Offering2Heading"/>
        <w:rPr>
          <w:lang w:val="sv-SE"/>
        </w:rPr>
      </w:pPr>
      <w:r w:rsidRPr="00126152">
        <w:rPr>
          <w:lang w:val="sv-SE"/>
        </w:rPr>
        <w:tab/>
      </w:r>
      <w:bookmarkStart w:id="173" w:name="_Toc528174078"/>
      <w:bookmarkStart w:id="174" w:name="_Toc10205570"/>
      <w:r w:rsidRPr="00126152">
        <w:rPr>
          <w:lang w:val="sv-SE"/>
        </w:rPr>
        <w:t>Ljudtjänster</w:t>
      </w:r>
      <w:bookmarkEnd w:id="173"/>
      <w:bookmarkEnd w:id="174"/>
    </w:p>
    <w:p w14:paraId="2D685547" w14:textId="77777777" w:rsidR="00126152" w:rsidRDefault="00126152" w:rsidP="00126152">
      <w:pPr>
        <w:pStyle w:val="ProductList-Offering1"/>
        <w:sectPr w:rsidR="00126152"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2"/>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w:t>
      </w:r>
      <w:r>
        <w:lastRenderedPageBreak/>
        <w:t xml:space="preserve">information om dessa skatter, avgifter och landsspecifika användningsvillkor finns i användningsvillkoren på webbplatsen för volymlicensiering på </w:t>
      </w:r>
      <w:hyperlink r:id="rId48"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2C16F3">
      <w:pPr>
        <w:pStyle w:val="ProductList-Offering2Heading"/>
        <w:rPr>
          <w:lang w:val="sv-SE"/>
        </w:rPr>
      </w:pPr>
      <w:r w:rsidRPr="00653842">
        <w:rPr>
          <w:lang w:val="sv-SE"/>
        </w:rPr>
        <w:tab/>
      </w:r>
      <w:bookmarkStart w:id="175" w:name="ExchangeOnline"/>
      <w:bookmarkStart w:id="176" w:name="_Toc524436947"/>
      <w:bookmarkStart w:id="177" w:name="_Toc523239319"/>
      <w:bookmarkStart w:id="178" w:name="_Toc10205571"/>
      <w:r w:rsidRPr="00653842">
        <w:rPr>
          <w:lang w:val="sv-SE"/>
        </w:rPr>
        <w:t>Exchange Online</w:t>
      </w:r>
      <w:bookmarkEnd w:id="175"/>
      <w:bookmarkEnd w:id="176"/>
      <w:bookmarkEnd w:id="177"/>
      <w:bookmarkEnd w:id="178"/>
    </w:p>
    <w:p w14:paraId="29870ED1" w14:textId="77777777" w:rsidR="002C16F3" w:rsidRDefault="002C16F3" w:rsidP="002C16F3">
      <w:pPr>
        <w:pStyle w:val="ProductList-Offering1"/>
        <w:sectPr w:rsidR="002C16F3" w:rsidSect="00E275D6">
          <w:footerReference w:type="first" r:id="rId49"/>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C6D6B">
      <w:pPr>
        <w:pStyle w:val="ProductList-Body"/>
        <w:keepNext/>
        <w:ind w:left="187"/>
      </w:pPr>
      <w:r>
        <w:rPr>
          <w:b/>
          <w:color w:val="0072C6"/>
        </w:rPr>
        <w:lastRenderedPageBreak/>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DD5123">
      <w:pPr>
        <w:pStyle w:val="ProductList-Body"/>
        <w:keepNext/>
        <w:ind w:left="187"/>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79" w:name="_Hlk486589626"/>
    </w:p>
    <w:bookmarkEnd w:id="179"/>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80" w:name="_Toc423959249"/>
      <w:r w:rsidRPr="00D7645A">
        <w:rPr>
          <w:b/>
          <w:color w:val="00188F"/>
        </w:rPr>
        <w:t>Servicenivåavtal</w:t>
      </w:r>
      <w:bookmarkEnd w:id="180"/>
    </w:p>
    <w:p w14:paraId="1BD79870" w14:textId="77777777" w:rsidR="00943F8F" w:rsidRDefault="00943F8F" w:rsidP="00943F8F">
      <w:pPr>
        <w:pStyle w:val="ProductList-Body"/>
        <w:tabs>
          <w:tab w:val="clear" w:pos="158"/>
          <w:tab w:val="left" w:pos="180"/>
        </w:tabs>
      </w:pPr>
      <w:bookmarkStart w:id="181" w:name="Office365Applications"/>
      <w:r>
        <w:t>Det finns inget SLA för Office 365 Advanced Threat Protection eller Office 365 Threat Intelligence.</w:t>
      </w:r>
    </w:p>
    <w:bookmarkStart w:id="182" w:name="O365Applications"/>
    <w:bookmarkEnd w:id="181"/>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BD32ECC" w:rsidR="002C16F3" w:rsidRDefault="002C16F3" w:rsidP="002C16F3">
      <w:pPr>
        <w:pStyle w:val="ProductList-Offering2Heading"/>
      </w:pPr>
      <w:r w:rsidRPr="00FB10CE">
        <w:rPr>
          <w:lang w:val="sv-SE"/>
        </w:rPr>
        <w:tab/>
      </w:r>
      <w:bookmarkStart w:id="183" w:name="_Toc524436948"/>
      <w:bookmarkStart w:id="184" w:name="_Toc523239320"/>
      <w:bookmarkStart w:id="185" w:name="_Toc10205572"/>
      <w:r>
        <w:t>Office 365-program</w:t>
      </w:r>
      <w:bookmarkEnd w:id="182"/>
      <w:bookmarkEnd w:id="183"/>
      <w:bookmarkEnd w:id="184"/>
      <w:bookmarkEnd w:id="185"/>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w:t>
      </w:r>
      <w:r>
        <w:lastRenderedPageBreak/>
        <w:t xml:space="preserve">för användargrupper och ytterligare distributionskrav finns på </w:t>
      </w:r>
      <w:hyperlink r:id="rId51"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86" w:name="_Toc10205573"/>
      <w:r w:rsidRPr="00A12026">
        <w:rPr>
          <w:lang w:val="sv-SE"/>
        </w:rPr>
        <w:t>Office Online</w:t>
      </w:r>
      <w:bookmarkEnd w:id="186"/>
    </w:p>
    <w:p w14:paraId="24A45D55" w14:textId="77777777" w:rsidR="00D7478E" w:rsidRPr="00690C65" w:rsidRDefault="00D7478E" w:rsidP="006751BC">
      <w:pPr>
        <w:pStyle w:val="ProductList-Body"/>
        <w:keepNext/>
      </w:pPr>
      <w:r>
        <w:rPr>
          <w:b/>
          <w:color w:val="00188F"/>
        </w:rPr>
        <w:t>Huvudfunktioner för Office 365-tjänster</w:t>
      </w:r>
    </w:p>
    <w:p w14:paraId="509D4A23" w14:textId="46D8F111" w:rsidR="00D7478E" w:rsidRPr="00690C65" w:rsidRDefault="00D7478E" w:rsidP="00EF1136">
      <w:pPr>
        <w:pStyle w:val="ProductList-Body"/>
      </w:pPr>
      <w:r>
        <w:t xml:space="preserve">Office Online eller dess efterföljande tjänst har följande </w:t>
      </w:r>
      <w:hyperlink w:anchor="CoreFeaturesforOffice365Services" w:tooltip="huvudfunktion"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5B8E80BA"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87" w:name="_Toc10205574"/>
      <w:r w:rsidRPr="00A12026">
        <w:rPr>
          <w:lang w:val="sv-SE"/>
        </w:rPr>
        <w:t>OneDrive for Business</w:t>
      </w:r>
      <w:bookmarkEnd w:id="187"/>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88" w:name="_Toc453946627"/>
    <w:bookmarkStart w:id="189" w:name="_Toc451949065"/>
    <w:bookmarkStart w:id="190" w:name="ProjectOnline"/>
    <w:p w14:paraId="04ED370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r w:rsidRPr="00FB10CE">
        <w:rPr>
          <w:lang w:val="sv-SE"/>
        </w:rPr>
        <w:tab/>
      </w:r>
      <w:bookmarkStart w:id="191" w:name="_Toc10205575"/>
      <w:r w:rsidR="00F377D5" w:rsidRPr="00FB10CE">
        <w:rPr>
          <w:lang w:val="sv-SE"/>
        </w:rPr>
        <w:t>Project Online</w:t>
      </w:r>
      <w:bookmarkEnd w:id="188"/>
      <w:bookmarkEnd w:id="189"/>
      <w:bookmarkEnd w:id="191"/>
    </w:p>
    <w:bookmarkEnd w:id="190"/>
    <w:p w14:paraId="7717F550" w14:textId="77777777" w:rsidR="00F377D5" w:rsidRDefault="00F377D5" w:rsidP="00F377D5">
      <w:pPr>
        <w:pStyle w:val="ProductList-Offering1"/>
        <w:sectPr w:rsidR="00F377D5" w:rsidSect="00E275D6">
          <w:footerReference w:type="first" r:id="rId52"/>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3"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lastRenderedPageBreak/>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033DA1F3" w:rsidR="002C16F3" w:rsidRPr="00FB10CE" w:rsidRDefault="002C16F3" w:rsidP="002C16F3">
      <w:pPr>
        <w:pStyle w:val="ProductList-Offering2Heading"/>
        <w:rPr>
          <w:lang w:val="sv-SE"/>
        </w:rPr>
      </w:pPr>
      <w:r w:rsidRPr="00FB10CE">
        <w:rPr>
          <w:lang w:val="sv-SE"/>
        </w:rPr>
        <w:tab/>
      </w:r>
      <w:bookmarkStart w:id="192" w:name="_Toc524436952"/>
      <w:bookmarkStart w:id="193" w:name="_Toc523239324"/>
      <w:bookmarkStart w:id="194" w:name="_Toc10205576"/>
      <w:r w:rsidRPr="00FB10CE">
        <w:rPr>
          <w:lang w:val="sv-SE"/>
        </w:rPr>
        <w:t>SharePoint Online</w:t>
      </w:r>
      <w:bookmarkEnd w:id="192"/>
      <w:bookmarkEnd w:id="193"/>
      <w:bookmarkEnd w:id="194"/>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D7478E">
      <w:pPr>
        <w:pStyle w:val="ProductList-Body"/>
      </w:pPr>
      <w:r>
        <w:rPr>
          <w:b/>
          <w:color w:val="00188F"/>
        </w:rPr>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95"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r w:rsidRPr="00126152">
        <w:rPr>
          <w:lang w:val="sv-SE"/>
        </w:rPr>
        <w:tab/>
      </w:r>
      <w:bookmarkStart w:id="196" w:name="Stream"/>
      <w:bookmarkStart w:id="197" w:name="_Toc528174085"/>
      <w:bookmarkStart w:id="198" w:name="_Toc10205577"/>
      <w:r w:rsidRPr="00126152">
        <w:rPr>
          <w:lang w:val="sv-SE"/>
        </w:rPr>
        <w:t>Microsoft Stream</w:t>
      </w:r>
      <w:bookmarkEnd w:id="196"/>
      <w:bookmarkEnd w:id="197"/>
      <w:bookmarkEnd w:id="198"/>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3578CBD9"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561B5898"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99" w:name="_Toc10205578"/>
      <w:r w:rsidRPr="00A12026">
        <w:rPr>
          <w:lang w:val="sv-SE"/>
        </w:rPr>
        <w:t>Andra onlinetjänster</w:t>
      </w:r>
      <w:bookmarkEnd w:id="199"/>
    </w:p>
    <w:p w14:paraId="4A85FD95" w14:textId="77777777" w:rsidR="00E6073B" w:rsidRPr="00E6073B" w:rsidRDefault="00E6073B" w:rsidP="00E6073B">
      <w:pPr>
        <w:pStyle w:val="ProductList-Offering2Heading"/>
        <w:keepNext/>
        <w:rPr>
          <w:lang w:val="sv-SE"/>
        </w:rPr>
      </w:pPr>
      <w:bookmarkStart w:id="200" w:name="_Toc476476628"/>
      <w:bookmarkStart w:id="201" w:name="MicrosoftLearning"/>
      <w:bookmarkStart w:id="202" w:name="MicrosoftPowerBIPro"/>
      <w:bookmarkEnd w:id="195"/>
      <w:r w:rsidRPr="00DD5123">
        <w:rPr>
          <w:lang w:val="sv-SE"/>
        </w:rPr>
        <w:tab/>
      </w:r>
      <w:bookmarkStart w:id="203" w:name="_Toc3111583"/>
      <w:bookmarkStart w:id="204" w:name="_Toc794198"/>
      <w:bookmarkStart w:id="205" w:name="BingMaps"/>
      <w:bookmarkStart w:id="206" w:name="_Toc10205579"/>
      <w:r w:rsidRPr="00E6073B">
        <w:rPr>
          <w:lang w:val="sv-SE"/>
        </w:rPr>
        <w:t>Bing Maps Mobile Asset Management Platform</w:t>
      </w:r>
      <w:bookmarkEnd w:id="203"/>
      <w:bookmarkEnd w:id="204"/>
      <w:bookmarkEnd w:id="206"/>
    </w:p>
    <w:bookmarkEnd w:id="205"/>
    <w:p w14:paraId="115E23EF" w14:textId="77777777" w:rsidR="00E6073B" w:rsidRPr="00931AE7" w:rsidRDefault="00E6073B" w:rsidP="00E6073B">
      <w:pPr>
        <w:pStyle w:val="ProductList-Body"/>
        <w:keepNext/>
      </w:pPr>
      <w:r>
        <w:rPr>
          <w:b/>
          <w:color w:val="00188F"/>
        </w:rPr>
        <w:t>Service-SL</w:t>
      </w:r>
    </w:p>
    <w:p w14:paraId="63954364" w14:textId="77777777" w:rsidR="00E6073B" w:rsidRPr="00931AE7" w:rsidRDefault="00E6073B" w:rsidP="00E6073B">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6073B">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E6073B">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E6073B">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E6073B">
      <w:pPr>
        <w:pStyle w:val="ProductList-Body"/>
      </w:pPr>
    </w:p>
    <w:p w14:paraId="7AD3EAF2" w14:textId="77777777" w:rsidR="00E6073B" w:rsidRPr="00931AE7" w:rsidRDefault="00E6073B" w:rsidP="00E6073B">
      <w:pPr>
        <w:pStyle w:val="ProductList-Body"/>
        <w:keepNext/>
      </w:pPr>
      <w:r>
        <w:rPr>
          <w:b/>
          <w:color w:val="00188F"/>
        </w:rPr>
        <w:t>Bing Maps API</w:t>
      </w:r>
    </w:p>
    <w:p w14:paraId="2EE92D8B" w14:textId="77777777" w:rsidR="00E6073B" w:rsidRPr="00931AE7" w:rsidRDefault="00E6073B" w:rsidP="00E6073B">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54" w:history="1">
        <w:r>
          <w:rPr>
            <w:rStyle w:val="Hyperlink"/>
          </w:rPr>
          <w:t>https://aka.ms/bingmapsplatformapistou</w:t>
        </w:r>
      </w:hyperlink>
      <w:r>
        <w:t xml:space="preserve"> </w:t>
      </w:r>
      <w:r w:rsidRPr="00E17B66">
        <w:t>e</w:t>
      </w:r>
      <w:r>
        <w:t xml:space="preserve"> </w:t>
      </w:r>
      <w:hyperlink r:id="rId55" w:history="1">
        <w:r>
          <w:rPr>
            <w:rStyle w:val="Hyperlink"/>
          </w:rPr>
          <w:t>https://aka.ms/bingmapsplatformsdks/</w:t>
        </w:r>
      </w:hyperlink>
      <w:r>
        <w:t>.</w:t>
      </w:r>
    </w:p>
    <w:p w14:paraId="4284E910" w14:textId="77777777" w:rsidR="00E6073B" w:rsidRPr="00931AE7" w:rsidRDefault="00E6073B" w:rsidP="00E6073B">
      <w:pPr>
        <w:pStyle w:val="ProductList-Body"/>
      </w:pPr>
    </w:p>
    <w:p w14:paraId="7FEDF428" w14:textId="77777777" w:rsidR="00E6073B" w:rsidRPr="00931AE7" w:rsidRDefault="00E6073B" w:rsidP="00E6073B">
      <w:pPr>
        <w:pStyle w:val="ProductList-Body"/>
        <w:keepNext/>
      </w:pPr>
      <w:r>
        <w:rPr>
          <w:b/>
          <w:color w:val="00188F"/>
        </w:rPr>
        <w:lastRenderedPageBreak/>
        <w:t>Integritetsskydd för Bing Maps</w:t>
      </w:r>
    </w:p>
    <w:p w14:paraId="66BCB191" w14:textId="77777777" w:rsidR="00E6073B" w:rsidRPr="00931AE7" w:rsidRDefault="00E6073B" w:rsidP="00E6073B">
      <w:pPr>
        <w:pStyle w:val="ProductList-Body"/>
      </w:pPr>
      <w:r>
        <w:t xml:space="preserve">Microsofts sekretesspolicy (finns på: </w:t>
      </w:r>
      <w:hyperlink r:id="rId56"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4D5067"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E6073B">
      <w:pPr>
        <w:pStyle w:val="ProductList-Offering2Heading"/>
        <w:rPr>
          <w:lang w:val="sv-SE"/>
        </w:rPr>
      </w:pPr>
      <w:r w:rsidRPr="00E6073B">
        <w:rPr>
          <w:lang w:val="sv-SE"/>
        </w:rPr>
        <w:tab/>
      </w:r>
      <w:bookmarkStart w:id="207" w:name="BingMapsTransactionsandUsers"/>
      <w:bookmarkStart w:id="208" w:name="_Toc3111584"/>
      <w:bookmarkStart w:id="209" w:name="_Toc10205580"/>
      <w:r w:rsidRPr="00E6073B">
        <w:rPr>
          <w:lang w:val="sv-SE"/>
        </w:rPr>
        <w:t>Bing Maps Transactions och Users</w:t>
      </w:r>
      <w:bookmarkEnd w:id="207"/>
      <w:bookmarkEnd w:id="208"/>
      <w:bookmarkEnd w:id="209"/>
    </w:p>
    <w:p w14:paraId="233FBB50" w14:textId="77777777" w:rsidR="00E6073B" w:rsidRPr="00A8327A" w:rsidRDefault="00E6073B" w:rsidP="00E6073B">
      <w:pPr>
        <w:pStyle w:val="ProductList-Body"/>
        <w:rPr>
          <w:rFonts w:asciiTheme="majorHAnsi" w:hAnsiTheme="majorHAnsi"/>
          <w:sz w:val="16"/>
          <w:szCs w:val="16"/>
        </w:rPr>
        <w:sectPr w:rsidR="00E6073B"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E6073B">
      <w:pPr>
        <w:pStyle w:val="ProductList-Body"/>
        <w:keepNext/>
      </w:pPr>
      <w:r>
        <w:rPr>
          <w:b/>
          <w:color w:val="00188F"/>
        </w:rPr>
        <w:t>Autentiserade användare</w:t>
      </w:r>
    </w:p>
    <w:p w14:paraId="07AD2D25" w14:textId="77777777" w:rsidR="00E6073B" w:rsidRPr="00931AE7" w:rsidRDefault="00E6073B" w:rsidP="00E6073B">
      <w:pPr>
        <w:pStyle w:val="ProductList-Body"/>
      </w:pPr>
      <w:r>
        <w:t>Användare som är autentiserade genom Kundens program som har åtkomst till tjänsten via Bing Maps API måste ha en SL.</w:t>
      </w:r>
    </w:p>
    <w:p w14:paraId="19A98680" w14:textId="77777777" w:rsidR="00E6073B" w:rsidRPr="00931AE7" w:rsidRDefault="00E6073B" w:rsidP="00E6073B">
      <w:pPr>
        <w:pStyle w:val="ProductList-Body"/>
      </w:pPr>
    </w:p>
    <w:p w14:paraId="1799921D" w14:textId="77777777" w:rsidR="00E6073B" w:rsidRPr="00931AE7" w:rsidRDefault="00E6073B" w:rsidP="00E6073B">
      <w:pPr>
        <w:pStyle w:val="ProductList-Body"/>
        <w:keepNext/>
      </w:pPr>
      <w:r>
        <w:rPr>
          <w:b/>
          <w:color w:val="00188F"/>
        </w:rPr>
        <w:t>Bing Maps API</w:t>
      </w:r>
    </w:p>
    <w:p w14:paraId="798727CE" w14:textId="77777777" w:rsidR="00E6073B" w:rsidRPr="00931AE7" w:rsidRDefault="00E6073B" w:rsidP="00E6073B">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61" w:history="1">
        <w:r>
          <w:rPr>
            <w:rStyle w:val="Hyperlink"/>
          </w:rPr>
          <w:t>https://aka.ms/bingmapsplatformapistou</w:t>
        </w:r>
      </w:hyperlink>
      <w:r>
        <w:t xml:space="preserve"> och </w:t>
      </w:r>
      <w:hyperlink r:id="rId62" w:history="1">
        <w:r>
          <w:rPr>
            <w:rStyle w:val="Hyperlink"/>
          </w:rPr>
          <w:t>https://aka.ms/bingmapsplatformsdks/</w:t>
        </w:r>
      </w:hyperlink>
      <w:r>
        <w:t>.</w:t>
      </w:r>
    </w:p>
    <w:p w14:paraId="510EF40C" w14:textId="77777777" w:rsidR="00E6073B" w:rsidRPr="00931AE7" w:rsidRDefault="00E6073B" w:rsidP="00E6073B">
      <w:pPr>
        <w:pStyle w:val="ProductList-Body"/>
      </w:pPr>
    </w:p>
    <w:p w14:paraId="45B5494D" w14:textId="77777777" w:rsidR="00E6073B" w:rsidRPr="00931AE7" w:rsidRDefault="00E6073B" w:rsidP="00E6073B">
      <w:pPr>
        <w:pStyle w:val="ProductList-Body"/>
        <w:keepNext/>
      </w:pPr>
      <w:r>
        <w:rPr>
          <w:b/>
          <w:color w:val="00188F"/>
        </w:rPr>
        <w:t>Integritetsskydd för Bing Maps</w:t>
      </w:r>
    </w:p>
    <w:p w14:paraId="56C9D9C0" w14:textId="77777777" w:rsidR="00E6073B" w:rsidRPr="00931AE7" w:rsidRDefault="00E6073B" w:rsidP="00E6073B">
      <w:pPr>
        <w:pStyle w:val="ProductList-Body"/>
      </w:pPr>
      <w:r>
        <w:t xml:space="preserve">Microsofts sekretesspolicy (finns på </w:t>
      </w:r>
      <w:hyperlink r:id="rId63"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4D5067"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A289A96" w14:textId="77777777" w:rsidR="00EC6D6B" w:rsidRPr="004D5067" w:rsidRDefault="00EC6D6B" w:rsidP="00EC6D6B">
      <w:pPr>
        <w:pStyle w:val="ProductList-Offering2Heading"/>
        <w:keepNext/>
        <w:rPr>
          <w:lang w:val="sv-SE"/>
        </w:rPr>
      </w:pPr>
      <w:bookmarkStart w:id="210" w:name="MicrosoftPowerPlatform"/>
      <w:r w:rsidRPr="004D5067">
        <w:rPr>
          <w:lang w:val="sv-SE"/>
        </w:rPr>
        <w:tab/>
      </w:r>
      <w:bookmarkStart w:id="211" w:name="_Toc8395051"/>
      <w:bookmarkStart w:id="212" w:name="_Toc6563839"/>
      <w:bookmarkStart w:id="213" w:name="BusinessApplicationPlatform"/>
      <w:bookmarkStart w:id="214" w:name="_Toc10205581"/>
      <w:r w:rsidRPr="004D5067">
        <w:rPr>
          <w:lang w:val="sv-SE"/>
        </w:rPr>
        <w:t>Microsoft Power Platform</w:t>
      </w:r>
      <w:bookmarkEnd w:id="211"/>
      <w:bookmarkEnd w:id="212"/>
      <w:bookmarkEnd w:id="214"/>
    </w:p>
    <w:bookmarkEnd w:id="213"/>
    <w:p w14:paraId="52BF3180" w14:textId="77777777" w:rsidR="00EC6D6B" w:rsidRPr="00A8327A" w:rsidRDefault="00EC6D6B" w:rsidP="00EC6D6B">
      <w:pPr>
        <w:pStyle w:val="ProductList-Body"/>
        <w:keepNext/>
        <w:rPr>
          <w:rFonts w:asciiTheme="majorHAnsi" w:hAnsiTheme="majorHAnsi"/>
          <w:sz w:val="16"/>
          <w:szCs w:val="16"/>
        </w:rPr>
        <w:sectPr w:rsidR="00EC6D6B"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bookmarkEnd w:id="210"/>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66"/>
          <w:footerReference w:type="first" r:id="rId6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lastRenderedPageBreak/>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68" w:history="1">
        <w:r>
          <w:rPr>
            <w:rStyle w:val="Hyperlink"/>
          </w:rPr>
          <w:t>https://go.microsoft.com/fwlink/?linkid=868812</w:t>
        </w:r>
      </w:hyperlink>
      <w:r>
        <w:t>. Kunden har endast skrivskyddad åtkomst till sådana begränsad enheter.</w:t>
      </w:r>
    </w:p>
    <w:bookmarkStart w:id="215" w:name="Intune"/>
    <w:bookmarkEnd w:id="200"/>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r w:rsidRPr="00FB10CE">
        <w:rPr>
          <w:lang w:val="sv-SE"/>
        </w:rPr>
        <w:tab/>
      </w:r>
      <w:bookmarkStart w:id="216" w:name="_Toc531082929"/>
      <w:bookmarkStart w:id="217" w:name="_Toc10205582"/>
      <w:r w:rsidRPr="00FB10CE">
        <w:rPr>
          <w:lang w:val="sv-SE"/>
        </w:rPr>
        <w:t>GitHub Enterprise</w:t>
      </w:r>
      <w:bookmarkEnd w:id="216"/>
      <w:bookmarkEnd w:id="217"/>
    </w:p>
    <w:p w14:paraId="752D4315" w14:textId="77777777" w:rsidR="00DD5123" w:rsidRPr="001A19E0" w:rsidRDefault="00DD5123" w:rsidP="00DD5123">
      <w:pPr>
        <w:pStyle w:val="ProductList-Body"/>
        <w:keepNext/>
        <w:keepLines/>
      </w:pPr>
      <w:r>
        <w:t xml:space="preserve">GitHub Enterprise tillhandahålls av GitHub, Inc. Genom att använda GitHub Enterprise godkänner Kunden att bindas av GitHubs villkor som finns på </w:t>
      </w:r>
      <w:hyperlink r:id="rId69" w:history="1">
        <w:r>
          <w:rPr>
            <w:rStyle w:val="Hyperlink"/>
          </w:rPr>
          <w:t>https://aka.ms/github_terms</w:t>
        </w:r>
      </w:hyperlink>
      <w:r>
        <w:t xml:space="preserve">. Utan hinder av annat som anges i Kundens volymlicensieringsavtal (inklusive dessa Onlinetjänstvillkor) gäller GitHubs sekretesspolicy som finns på </w:t>
      </w:r>
      <w:hyperlink r:id="rId70" w:history="1">
        <w:r>
          <w:rPr>
            <w:rStyle w:val="Hyperlink"/>
          </w:rPr>
          <w:t>https://help.github.com/articles/github-privacy-statement/</w:t>
        </w:r>
      </w:hyperlink>
      <w:r>
        <w:t xml:space="preserve"> och GitHub-dataskyddstillägget som finns på </w:t>
      </w:r>
      <w:hyperlink r:id="rId71" w:history="1">
        <w:r>
          <w:rPr>
            <w:rStyle w:val="Hyperlink"/>
          </w:rPr>
          <w:t>https://aka.ms/github_terms</w:t>
        </w:r>
      </w:hyperlink>
      <w:r>
        <w:t xml:space="preserve"> för Kundens användning av GitHub Enterprise-licensierad fristående eller som Visual Studio Enterprise eller Professional med GitHub Enterprise.</w:t>
      </w:r>
    </w:p>
    <w:p w14:paraId="438094E0"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92303F">
      <w:pPr>
        <w:pStyle w:val="ProductList-Offering2Heading"/>
        <w:keepNext/>
        <w:rPr>
          <w:lang w:val="sv-SE"/>
        </w:rPr>
      </w:pPr>
      <w:r w:rsidRPr="00FB10CE">
        <w:rPr>
          <w:lang w:val="sv-SE"/>
        </w:rPr>
        <w:tab/>
      </w:r>
      <w:bookmarkStart w:id="218" w:name="_Toc531082930"/>
      <w:bookmarkStart w:id="219" w:name="MicrosoftCloudAppSecurity"/>
      <w:bookmarkStart w:id="220" w:name="_Toc531348188"/>
      <w:bookmarkStart w:id="221" w:name="_Toc10205583"/>
      <w:r w:rsidRPr="00FB10CE">
        <w:rPr>
          <w:lang w:val="sv-SE"/>
        </w:rPr>
        <w:t>Microsoft Cloud App Security</w:t>
      </w:r>
      <w:bookmarkEnd w:id="218"/>
      <w:bookmarkEnd w:id="219"/>
      <w:bookmarkEnd w:id="220"/>
      <w:bookmarkEnd w:id="221"/>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E6073B">
      <w:pPr>
        <w:pStyle w:val="ProductList-Offering2Heading"/>
        <w:keepNext/>
        <w:rPr>
          <w:lang w:val="sv-SE"/>
        </w:rPr>
      </w:pPr>
      <w:r w:rsidRPr="00DD5123">
        <w:rPr>
          <w:lang w:val="sv-SE"/>
        </w:rPr>
        <w:tab/>
      </w:r>
      <w:bookmarkStart w:id="222" w:name="MicrosoftGraphdataconnect"/>
      <w:bookmarkStart w:id="223" w:name="_Toc3111588"/>
      <w:bookmarkStart w:id="224" w:name="_Toc10205584"/>
      <w:r w:rsidRPr="00E6073B">
        <w:rPr>
          <w:lang w:val="sv-SE"/>
        </w:rPr>
        <w:t>Microsoft Graph-dataanslutning</w:t>
      </w:r>
      <w:bookmarkEnd w:id="222"/>
      <w:r w:rsidRPr="00E6073B">
        <w:rPr>
          <w:lang w:val="sv-SE"/>
        </w:rPr>
        <w:t xml:space="preserve"> för ISV</w:t>
      </w:r>
      <w:bookmarkEnd w:id="223"/>
      <w:bookmarkEnd w:id="224"/>
    </w:p>
    <w:p w14:paraId="35D428C4" w14:textId="77777777" w:rsidR="00E6073B" w:rsidRPr="00931AE7" w:rsidRDefault="00E6073B" w:rsidP="00E6073B">
      <w:pPr>
        <w:pStyle w:val="ProductList-Body"/>
        <w:keepNext/>
        <w:tabs>
          <w:tab w:val="clear" w:pos="158"/>
          <w:tab w:val="left" w:pos="360"/>
        </w:tabs>
      </w:pPr>
      <w:r>
        <w:rPr>
          <w:b/>
          <w:color w:val="00188F"/>
        </w:rPr>
        <w:t>Service-SL</w:t>
      </w:r>
    </w:p>
    <w:p w14:paraId="272CC850" w14:textId="77777777" w:rsidR="00E6073B" w:rsidRPr="00931AE7" w:rsidRDefault="00E6073B" w:rsidP="00E6073B">
      <w:pPr>
        <w:pStyle w:val="ProductList-Body"/>
        <w:keepNext/>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E6073B">
      <w:pPr>
        <w:pStyle w:val="ProductList-Body"/>
      </w:pPr>
    </w:p>
    <w:p w14:paraId="29605CE8" w14:textId="77777777" w:rsidR="00E6073B" w:rsidRPr="00931AE7" w:rsidRDefault="00E6073B" w:rsidP="00E6073B">
      <w:pPr>
        <w:pStyle w:val="ProductList-ClauseHeading"/>
      </w:pPr>
      <w:r>
        <w:t>Servicenivåavtal</w:t>
      </w:r>
    </w:p>
    <w:p w14:paraId="70D8FCA1" w14:textId="77777777" w:rsidR="00E6073B" w:rsidRPr="00931AE7" w:rsidRDefault="00E6073B" w:rsidP="00E6073B">
      <w:pPr>
        <w:pStyle w:val="ProductList-Body"/>
      </w:pPr>
      <w:r>
        <w:rPr>
          <w:szCs w:val="18"/>
        </w:rPr>
        <w:t>Microsoft Graph-dataanslutning för ISV har inget SLA.</w:t>
      </w:r>
    </w:p>
    <w:p w14:paraId="4F60B036" w14:textId="77777777" w:rsidR="00E6073B" w:rsidRPr="00931AE7" w:rsidRDefault="004D5067"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5961CF">
      <w:pPr>
        <w:pStyle w:val="ProductList-Offering2Heading"/>
        <w:keepNext/>
        <w:rPr>
          <w:lang w:val="sv-SE"/>
        </w:rPr>
      </w:pPr>
      <w:r w:rsidRPr="0092303F">
        <w:rPr>
          <w:lang w:val="sv-SE"/>
        </w:rPr>
        <w:tab/>
      </w:r>
      <w:bookmarkStart w:id="225" w:name="_Toc534755264"/>
      <w:bookmarkStart w:id="226" w:name="_Toc10205585"/>
      <w:r w:rsidRPr="005961CF">
        <w:rPr>
          <w:lang w:val="sv-SE"/>
        </w:rPr>
        <w:t>Tjänsten Microsoft Healthcare Bot</w:t>
      </w:r>
      <w:bookmarkEnd w:id="225"/>
      <w:bookmarkEnd w:id="226"/>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72"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 xml:space="preserve">KUNDEN BEKRÄFTAR ATT TJÄNSTEN MICROSOFT HEALTHCARE BOT (1) INTE ÄR AVSEDD ELLER TILLHANDAHÅLLS SOM MEDICINTEKNISK ENHET (ELLER ENHETER) FÖR DIAGNOSTISERING AV SJUKDOMAR ELLER ANDRA TILLSTÅND, ELLER FÖR ATT BOTA, LINDRA, BEHANDLA ELLER FÖREBYGGA </w:t>
      </w:r>
      <w:r>
        <w:lastRenderedPageBreak/>
        <w:t>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27" w:name="_Toc476230944"/>
      <w:bookmarkStart w:id="228" w:name="_Toc10205586"/>
      <w:r w:rsidRPr="00207762">
        <w:rPr>
          <w:lang w:val="sv-SE"/>
        </w:rPr>
        <w:t>Microsoft Intune</w:t>
      </w:r>
      <w:bookmarkEnd w:id="227"/>
      <w:bookmarkEnd w:id="228"/>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73"/>
          <w:type w:val="continuous"/>
          <w:pgSz w:w="12240" w:h="15840"/>
          <w:pgMar w:top="1440" w:right="720" w:bottom="1440" w:left="720" w:header="720" w:footer="720" w:gutter="0"/>
          <w:cols w:space="720"/>
          <w:titlePg/>
          <w:docGrid w:linePitch="360"/>
        </w:sectPr>
      </w:pPr>
    </w:p>
    <w:bookmarkEnd w:id="215"/>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29" w:name="_Hlk521486116"/>
      <w:r>
        <w:t>Appar som vanligtvis är mappade till särskilda användare, såsom Outlook och OneDrive, får inte användas under denna tjänst.</w:t>
      </w:r>
      <w:bookmarkEnd w:id="229"/>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74"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30" w:name="_Toc453946633"/>
    <w:bookmarkStart w:id="231"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r w:rsidRPr="00207762">
        <w:rPr>
          <w:lang w:val="sv-SE"/>
        </w:rPr>
        <w:tab/>
      </w:r>
      <w:bookmarkStart w:id="232" w:name="_Toc10205587"/>
      <w:r w:rsidR="00F377D5" w:rsidRPr="00FB10CE">
        <w:rPr>
          <w:lang w:val="sv-SE"/>
        </w:rPr>
        <w:t>Microsoft Learning</w:t>
      </w:r>
      <w:bookmarkEnd w:id="230"/>
      <w:bookmarkEnd w:id="232"/>
      <w:r w:rsidR="00F377D5" w:rsidRPr="00FB10CE">
        <w:rPr>
          <w:lang w:val="sv-SE"/>
        </w:rPr>
        <w:t xml:space="preserve"> </w:t>
      </w:r>
      <w:bookmarkEnd w:id="231"/>
    </w:p>
    <w:bookmarkEnd w:id="201"/>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33" w:name="_Toc451949072"/>
      <w:r>
        <w:t>Microsoft Learning Imagine Academy</w:t>
      </w:r>
      <w:bookmarkEnd w:id="233"/>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lastRenderedPageBreak/>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75"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202"/>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E6073B">
      <w:pPr>
        <w:pStyle w:val="ProductList-Offering2Heading"/>
        <w:keepNext/>
        <w:rPr>
          <w:lang w:val="sv-SE"/>
        </w:rPr>
      </w:pPr>
      <w:r w:rsidRPr="00DD5123">
        <w:rPr>
          <w:lang w:val="sv-SE"/>
        </w:rPr>
        <w:tab/>
      </w:r>
      <w:bookmarkStart w:id="234" w:name="MicrosoftSearchinBing"/>
      <w:bookmarkStart w:id="235" w:name="_Toc3111592"/>
      <w:bookmarkStart w:id="236" w:name="_Toc10205588"/>
      <w:r w:rsidRPr="00DD5123">
        <w:rPr>
          <w:lang w:val="sv-SE"/>
        </w:rPr>
        <w:t>Microsoft Search i Bing</w:t>
      </w:r>
      <w:bookmarkEnd w:id="234"/>
      <w:bookmarkEnd w:id="235"/>
      <w:bookmarkEnd w:id="236"/>
    </w:p>
    <w:p w14:paraId="57A2FFE7" w14:textId="77777777" w:rsidR="00E6073B" w:rsidRPr="00DD5123" w:rsidRDefault="00E6073B" w:rsidP="00E6073B">
      <w:pPr>
        <w:pStyle w:val="ProductList-Body"/>
        <w:keepNext/>
        <w:tabs>
          <w:tab w:val="clear" w:pos="158"/>
          <w:tab w:val="left" w:pos="360"/>
        </w:tabs>
      </w:pPr>
      <w:r w:rsidRPr="00DD5123">
        <w:rPr>
          <w:b/>
          <w:color w:val="00188F"/>
        </w:rPr>
        <w:t>Microsoft Search i Bing</w:t>
      </w:r>
    </w:p>
    <w:p w14:paraId="234025EA" w14:textId="77777777" w:rsidR="00E6073B" w:rsidRPr="00931AE7" w:rsidRDefault="00E6073B" w:rsidP="00E6073B">
      <w:pPr>
        <w:pStyle w:val="ProductList-Body"/>
      </w:pPr>
      <w:r>
        <w:t>Med Microsoft Search i Bing avses Office 365-tjänsten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76" w:history="1">
        <w:r>
          <w:rPr>
            <w:rStyle w:val="Hyperlink"/>
          </w:rPr>
          <w:t>https://go.microsoft.com/fwlink/?LinkId=521839</w:t>
        </w:r>
      </w:hyperlink>
      <w:r>
        <w:t xml:space="preserve"> gäller för offentlig sökning på Bing.com. </w:t>
      </w:r>
    </w:p>
    <w:p w14:paraId="254095CF" w14:textId="77777777" w:rsidR="00E6073B" w:rsidRPr="00931AE7" w:rsidRDefault="004D5067"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37" w:name="_Toc457466455"/>
      <w:bookmarkStart w:id="238" w:name="_Toc10205589"/>
      <w:r w:rsidRPr="001263B9">
        <w:rPr>
          <w:lang w:val="sv-SE"/>
        </w:rPr>
        <w:t>Minecraft: Utbildningsutgåva</w:t>
      </w:r>
      <w:bookmarkEnd w:id="237"/>
      <w:bookmarkEnd w:id="238"/>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39" w:name="_Toc10205590"/>
      <w:r w:rsidR="00581CDB" w:rsidRPr="00A12026">
        <w:rPr>
          <w:lang w:val="sv-SE"/>
        </w:rPr>
        <w:t>Office 365 Developer</w:t>
      </w:r>
      <w:bookmarkEnd w:id="239"/>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84B477A" w14:textId="77777777" w:rsidR="00F377D5" w:rsidRPr="00207762" w:rsidRDefault="00F377D5" w:rsidP="0092303F">
      <w:pPr>
        <w:pStyle w:val="ProductList-Offering2Heading"/>
        <w:keepNext/>
        <w:rPr>
          <w:lang w:val="sv-SE"/>
        </w:rPr>
      </w:pPr>
      <w:r w:rsidRPr="00207762">
        <w:rPr>
          <w:lang w:val="sv-SE"/>
        </w:rPr>
        <w:tab/>
      </w:r>
      <w:bookmarkStart w:id="240" w:name="_Toc453946637"/>
      <w:bookmarkStart w:id="241" w:name="_Toc10205591"/>
      <w:r w:rsidRPr="00207762">
        <w:rPr>
          <w:lang w:val="sv-SE"/>
        </w:rPr>
        <w:t>Windows desktop-operativsystem</w:t>
      </w:r>
      <w:bookmarkEnd w:id="240"/>
      <w:bookmarkEnd w:id="241"/>
    </w:p>
    <w:p w14:paraId="4B01C080" w14:textId="77777777" w:rsidR="00F377D5" w:rsidRPr="00903BB7" w:rsidRDefault="00F377D5" w:rsidP="0092303F">
      <w:pPr>
        <w:pStyle w:val="ProductList-Body"/>
        <w:keepNext/>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2DEB544"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550ABE2" w14:textId="77777777" w:rsidR="000E6ED8" w:rsidRDefault="000E6ED8" w:rsidP="00A914BF">
      <w:pPr>
        <w:pStyle w:val="ProductList-Body"/>
      </w:pPr>
    </w:p>
    <w:p w14:paraId="10EF88D6" w14:textId="269D8DAB" w:rsidR="0092303F" w:rsidRDefault="0092303F" w:rsidP="00A914BF">
      <w:pPr>
        <w:pStyle w:val="ProductList-Body"/>
        <w:sectPr w:rsidR="0092303F"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2" w:name="Attachment1"/>
      <w:bookmarkStart w:id="243" w:name="_Toc10205592"/>
      <w:r>
        <w:lastRenderedPageBreak/>
        <w:t>Bilaga 1 – Meddelanden</w:t>
      </w:r>
      <w:bookmarkEnd w:id="242"/>
      <w:bookmarkEnd w:id="243"/>
    </w:p>
    <w:p w14:paraId="2F4609B8" w14:textId="0A35F4A9" w:rsidR="004D27A6" w:rsidRPr="00A12026" w:rsidRDefault="00D67A4B" w:rsidP="00844A1F">
      <w:pPr>
        <w:pStyle w:val="ProductList-Offering1Heading"/>
        <w:rPr>
          <w:lang w:val="sv-SE"/>
        </w:rPr>
      </w:pPr>
      <w:bookmarkStart w:id="244" w:name="_Toc10205593"/>
      <w:r w:rsidRPr="00A12026">
        <w:rPr>
          <w:lang w:val="sv-SE"/>
        </w:rPr>
        <w:t>Bing Maps</w:t>
      </w:r>
      <w:bookmarkEnd w:id="244"/>
    </w:p>
    <w:p w14:paraId="2F0FD30B" w14:textId="77777777" w:rsidR="00653842" w:rsidRDefault="00653842" w:rsidP="00653842">
      <w:pPr>
        <w:pStyle w:val="ProductList-Body"/>
      </w:pPr>
      <w:bookmarkStart w:id="245"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78" w:history="1">
        <w:r>
          <w:rPr>
            <w:rStyle w:val="Hyperlink"/>
          </w:rPr>
          <w:t>go.microsoft.com/?linkid=9710837</w:t>
        </w:r>
      </w:hyperlink>
      <w:r>
        <w:t xml:space="preserve"> och Microsofts Sekretesspolicy som finns på </w:t>
      </w:r>
      <w:hyperlink r:id="rId79" w:history="1">
        <w:r>
          <w:rPr>
            <w:rStyle w:val="Hyperlink"/>
          </w:rPr>
          <w:t>go.microsoft.com/fwlink/?LinkID=248686</w:t>
        </w:r>
      </w:hyperlink>
      <w:r>
        <w:t>.</w:t>
      </w:r>
    </w:p>
    <w:bookmarkStart w:id="246"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47" w:name="_Toc10205594"/>
      <w:r w:rsidRPr="00A12026">
        <w:rPr>
          <w:lang w:val="sv-SE"/>
        </w:rPr>
        <w:t>Professionella Tjänster</w:t>
      </w:r>
      <w:bookmarkEnd w:id="245"/>
      <w:bookmarkEnd w:id="247"/>
    </w:p>
    <w:bookmarkEnd w:id="246"/>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06F25D00" w14:textId="77777777" w:rsidR="00DD5123" w:rsidRPr="00AC5443" w:rsidRDefault="00DD5123" w:rsidP="00DD5123">
      <w:pPr>
        <w:pStyle w:val="ProductList-Body"/>
        <w:keepNext/>
        <w:tabs>
          <w:tab w:val="clear" w:pos="158"/>
          <w:tab w:val="left" w:pos="360"/>
        </w:tabs>
        <w:ind w:left="187"/>
        <w:outlineLvl w:val="3"/>
        <w:rPr>
          <w:b/>
          <w:color w:val="0072C6"/>
        </w:rPr>
      </w:pPr>
      <w:r>
        <w:rPr>
          <w:b/>
          <w:color w:val="0072C6"/>
        </w:rPr>
        <w:lastRenderedPageBreak/>
        <w:t>Parternas skyldigheter</w:t>
      </w:r>
    </w:p>
    <w:p w14:paraId="1AE68D6A" w14:textId="77777777" w:rsidR="00DD5123" w:rsidRDefault="00DD5123" w:rsidP="00DD5123">
      <w:pPr>
        <w:pStyle w:val="ProductList-Body"/>
        <w:tabs>
          <w:tab w:val="clear" w:pos="158"/>
          <w:tab w:val="left" w:pos="360"/>
        </w:tabs>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19CBC8C4" w14:textId="77777777" w:rsidR="00DD5123" w:rsidRDefault="00DD5123" w:rsidP="00DD5123">
      <w:pPr>
        <w:pStyle w:val="ProductList-Body"/>
        <w:tabs>
          <w:tab w:val="clear" w:pos="158"/>
          <w:tab w:val="left" w:pos="360"/>
        </w:tabs>
        <w:ind w:left="180"/>
      </w:pPr>
    </w:p>
    <w:p w14:paraId="39E1D5F4" w14:textId="77777777" w:rsidR="00DD5123" w:rsidRDefault="00DD5123" w:rsidP="00DD5123">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Services Deliverables på sätt som inte tillåts enligt policyn för godkänd användning, och måste efterleva alla lagar och föreskrifter som gäller för användning av Professionella tjänster och Services Deliverables, inbegripet lagar om integritet, personuppgifter, biometriska data, dataskydd och konfidentialitet för kommunikationer.</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48"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49" w:name="_Toc10205595"/>
      <w:r w:rsidRPr="00963168">
        <w:rPr>
          <w:lang w:val="sv-SE"/>
        </w:rPr>
        <w:t>Meddelande om Azure Media Services H.265/HEVC-kodning</w:t>
      </w:r>
      <w:bookmarkEnd w:id="248"/>
      <w:bookmarkEnd w:id="24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50"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51" w:name="_Toc10205596"/>
      <w:r w:rsidRPr="00207762">
        <w:rPr>
          <w:lang w:val="sv-SE"/>
        </w:rPr>
        <w:lastRenderedPageBreak/>
        <w:t>Meddelande om Adobe Flash Player</w:t>
      </w:r>
      <w:bookmarkEnd w:id="250"/>
      <w:bookmarkEnd w:id="251"/>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80"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52" w:name="_Toc484158324"/>
    <w:bookmarkStart w:id="253"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54" w:name="_Toc10205597"/>
      <w:r w:rsidRPr="002E64AD">
        <w:rPr>
          <w:lang w:val="sv-SE"/>
        </w:rPr>
        <w:t>Meddelande om den visuella standarden H.264/AVC, videostandarden VC-1, den visuella standarden MPEG-4 Part 2 och videostandarden MPEG-2</w:t>
      </w:r>
      <w:bookmarkEnd w:id="252"/>
      <w:bookmarkEnd w:id="253"/>
      <w:bookmarkEnd w:id="254"/>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82"/>
          <w:footerReference w:type="first" r:id="rId83"/>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55" w:name="_Toc503180509"/>
      <w:bookmarkStart w:id="256" w:name="Attachment2"/>
      <w:bookmarkStart w:id="257" w:name="_Toc10205598"/>
      <w:r>
        <w:lastRenderedPageBreak/>
        <w:t>Bilaga 2 – Abonnemangslicensserier</w:t>
      </w:r>
      <w:bookmarkEnd w:id="255"/>
      <w:bookmarkEnd w:id="257"/>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1021" w:type="dxa"/>
        <w:tblLayout w:type="fixed"/>
        <w:tblLook w:val="04A0" w:firstRow="1" w:lastRow="0" w:firstColumn="1" w:lastColumn="0" w:noHBand="0" w:noVBand="1"/>
      </w:tblPr>
      <w:tblGrid>
        <w:gridCol w:w="3454"/>
        <w:gridCol w:w="236"/>
        <w:gridCol w:w="236"/>
        <w:gridCol w:w="236"/>
        <w:gridCol w:w="236"/>
        <w:gridCol w:w="705"/>
        <w:gridCol w:w="702"/>
        <w:gridCol w:w="414"/>
        <w:gridCol w:w="351"/>
        <w:gridCol w:w="266"/>
        <w:gridCol w:w="236"/>
        <w:gridCol w:w="236"/>
        <w:gridCol w:w="810"/>
        <w:gridCol w:w="810"/>
        <w:gridCol w:w="900"/>
        <w:gridCol w:w="458"/>
        <w:gridCol w:w="360"/>
        <w:gridCol w:w="375"/>
      </w:tblGrid>
      <w:tr w:rsidR="00E6073B" w14:paraId="3086A56D"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549A92B" w14:textId="77777777" w:rsidR="00E6073B" w:rsidRDefault="00E6073B" w:rsidP="00DB74E7">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6073B" w:rsidRPr="001F15CE" w:rsidRDefault="00E6073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6073B" w:rsidRPr="001F15CE" w:rsidRDefault="00E6073B"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35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E6073B" w:rsidRPr="00931AE7" w:rsidRDefault="00E6073B"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6073B" w:rsidRDefault="00E6073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E6073B" w:rsidRPr="006F1174" w:rsidRDefault="00E6073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3" w:type="dxa"/>
            <w:gridSpan w:val="3"/>
            <w:tcBorders>
              <w:top w:val="single" w:sz="12" w:space="0" w:color="FFFFFF" w:themeColor="background1"/>
              <w:left w:val="single" w:sz="12" w:space="0" w:color="FFFFFF" w:themeColor="background1"/>
              <w:bottom w:val="nil"/>
              <w:right w:val="nil"/>
            </w:tcBorders>
            <w:shd w:val="clear" w:color="auto" w:fill="0072C6"/>
          </w:tcPr>
          <w:p w14:paraId="4A32353F" w14:textId="77777777" w:rsidR="00E6073B" w:rsidRPr="00931AE7" w:rsidRDefault="00E6073B"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317B9F" w14:textId="77777777" w:rsidR="00E6073B" w:rsidRPr="00931AE7" w:rsidRDefault="00E6073B"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C602C0D" w14:textId="77777777" w:rsidR="00E6073B" w:rsidRPr="001F15CE" w:rsidRDefault="00E6073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6073B" w14:paraId="73791466"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501A4" w14:textId="77777777" w:rsidR="00E6073B" w:rsidRDefault="00E6073B"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E6073B" w:rsidDel="009C5E6C"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6073B" w:rsidDel="009C5E6C"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8" w:type="dxa"/>
            <w:tcBorders>
              <w:top w:val="nil"/>
              <w:left w:val="single" w:sz="12" w:space="0" w:color="FFFFFF" w:themeColor="background1"/>
              <w:bottom w:val="single" w:sz="12" w:space="0" w:color="FFFFFF" w:themeColor="background1"/>
              <w:right w:val="nil"/>
            </w:tcBorders>
            <w:shd w:val="clear" w:color="auto" w:fill="0072C6"/>
            <w:vAlign w:val="center"/>
          </w:tcPr>
          <w:p w14:paraId="381F4E99" w14:textId="77777777" w:rsidR="00E6073B" w:rsidRPr="00931AE7" w:rsidRDefault="00E6073B"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4171089"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E22027" w14:textId="77777777" w:rsidR="00E6073B" w:rsidRPr="00931AE7" w:rsidRDefault="00E6073B"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4F83D7A"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325B4BD6" w14:textId="77777777" w:rsidR="00E6073B" w:rsidRPr="001F15CE" w:rsidRDefault="00E6073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6073B" w14:paraId="0826FC8E"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07108E1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25C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B25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880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D473DA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EAED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643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7A7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CA45AE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0D0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774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43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3422C2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F90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D84A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642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C3F863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5E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94B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D7D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32978A8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82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E92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6EB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560D8C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D6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06F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1AAC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44FCB6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6BB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0AD9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141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A3C535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2EF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3F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D0A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8F1963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4BB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4D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330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8F3A10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6C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3DE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2ECC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950C7C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6CA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5B1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CB2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DD5123" w14:paraId="79468D4E" w14:textId="77777777" w:rsidTr="00DD5123">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DD5123" w:rsidRDefault="00DD5123"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9554"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6FC9"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5BAA" w14:textId="77777777" w:rsidR="00DD5123" w:rsidRPr="009B68F5" w:rsidRDefault="00DD5123"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5CFAE0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E006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DF7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737A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C70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265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9EAC9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F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268D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DB94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24D06D1E"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B57B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7A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79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BF34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7483C362"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88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A7B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3BA6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EAFE96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6F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3E1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6DF4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0ABA50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E848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54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5DC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0696FA7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0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A1A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B40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5B01BDC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A5C8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11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0630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51FC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656D3C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D0A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BE5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3370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2C3113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221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1B1D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F29C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8B526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8DA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4C1C"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AD0B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35CBDEC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4936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803C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6B57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08E9D2F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EE0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171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04E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ED2C88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D5ADD"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848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9F7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E53D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647F14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4AF94"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078E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A782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3CC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5D6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503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D4EA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02BB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239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2271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243C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AF0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883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6C2C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7F9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B78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9149F"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39178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4D738DF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F1D57"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53F9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9281"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143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420C"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8573"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4645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50F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5C3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7469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C6AA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261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8E90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116A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AFDB"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EA499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047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58F31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5540EF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AA621"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438E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60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000F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60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E9E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7CB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4A7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392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8C623"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FF1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D43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72B4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4F81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EA9B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22BD2"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FCAB"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4FCB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EA8779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1F88C"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8E055"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3160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4C8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E18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2BD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FBB5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393C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8636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B204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B2F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FC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ACB2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0C40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1C2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EF02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08B3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8D46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4F51346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F9F7C" w14:textId="77777777" w:rsidR="00E6073B" w:rsidRPr="00E6073B" w:rsidRDefault="00E6073B" w:rsidP="00DB74E7">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3F86"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FCB9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9734"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91F0"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7B2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6922"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F385"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4209"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B8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6C8"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E54F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F620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1552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91FD"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6844E"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85AA"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8AC917" w14:textId="77777777" w:rsidR="00E6073B" w:rsidRPr="00E6073B" w:rsidRDefault="00E6073B"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3770ACC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EE7E"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611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093C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88B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E61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AB0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B96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956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B3A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A38F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F16B"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4F7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0626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BC3C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2E2F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FBC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667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3E26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42F1FDC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2478E" w14:textId="77777777" w:rsidR="00E6073B"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001E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DE4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1DD2"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FB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1F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92C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AA10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929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6CD"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85F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1C43"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3E22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895CB"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73E20"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1FF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379B0"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03F1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BE914F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15E49"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AE9B1"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F69A"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60D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EB5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ADF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AC7A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333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FE94"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24AA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EA0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9C8D6"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A9FB8"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E37EC"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45019"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901E"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2C237"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1806F" w14:textId="77777777" w:rsidR="00E6073B"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1F15EBF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61E46" w14:textId="77777777" w:rsidR="00E6073B" w:rsidRPr="009B68F5"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356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17F5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2A8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70A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149"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BE8B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43C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922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440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5974"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807F"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B5B5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AB101"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3BE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7937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001F5"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7FEC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r w:rsidR="00E6073B" w14:paraId="53219A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E6073B" w:rsidRPr="006F1174" w:rsidRDefault="00E6073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E6073B" w:rsidRPr="006F1174"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7A36"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3A2A"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4137" w14:textId="77777777" w:rsidR="00E6073B" w:rsidRPr="009B68F5" w:rsidRDefault="00E6073B" w:rsidP="00DB74E7">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84"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77777777" w:rsidR="00E6073B" w:rsidRPr="00931AE7" w:rsidRDefault="00E6073B" w:rsidP="00E6073B">
      <w:pPr>
        <w:pStyle w:val="ProductList-Body"/>
      </w:pPr>
      <w:r>
        <w:rPr>
          <w:i/>
          <w:sz w:val="16"/>
          <w:szCs w:val="16"/>
          <w:vertAlign w:val="superscript"/>
        </w:rPr>
        <w:t>6</w:t>
      </w:r>
      <w:r>
        <w:rPr>
          <w:i/>
          <w:sz w:val="16"/>
          <w:szCs w:val="16"/>
        </w:rPr>
        <w:t xml:space="preserve"> Microsoft 365 E5 Security innefattar Windows Defender Avancerat skydd.</w:t>
      </w:r>
    </w:p>
    <w:p w14:paraId="50203F98" w14:textId="77777777" w:rsidR="00AB6432" w:rsidRPr="00DD5123" w:rsidRDefault="00AB6432" w:rsidP="00AB6432">
      <w:pPr>
        <w:pStyle w:val="ProductList-Body"/>
      </w:pPr>
    </w:p>
    <w:p w14:paraId="00348111" w14:textId="020EAD50" w:rsidR="00AB6432" w:rsidRDefault="00AB6432" w:rsidP="00AB6432">
      <w:pPr>
        <w:pStyle w:val="ProductList-Offering1Heading"/>
        <w:rPr>
          <w:lang w:val="sv-SE"/>
        </w:rPr>
      </w:pPr>
      <w:bookmarkStart w:id="258" w:name="_Toc503180510"/>
      <w:bookmarkStart w:id="259" w:name="_Toc10205599"/>
      <w:r w:rsidRPr="00126152">
        <w:rPr>
          <w:lang w:val="sv-SE"/>
        </w:rPr>
        <w:lastRenderedPageBreak/>
        <w:t>Offentliga sektorn</w:t>
      </w:r>
      <w:bookmarkEnd w:id="258"/>
      <w:bookmarkEnd w:id="25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DB74E7">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DB74E7">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DB74E7">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DB74E7">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DB74E7">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DB74E7">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DB74E7">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81CC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7792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99F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D2E7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2AC5B"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DB74E7">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DB74E7">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56"/>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777777" w:rsidR="00E6073B" w:rsidRPr="00E6073B" w:rsidRDefault="00E6073B" w:rsidP="00E6073B">
      <w:pPr>
        <w:pStyle w:val="ProductList-Body"/>
        <w:rPr>
          <w:lang w:val="en-US"/>
        </w:rPr>
      </w:pPr>
      <w:r w:rsidRPr="00E6073B">
        <w:rPr>
          <w:i/>
          <w:sz w:val="16"/>
          <w:szCs w:val="16"/>
          <w:vertAlign w:val="superscript"/>
          <w:lang w:val="en-US"/>
        </w:rPr>
        <w:t>6</w:t>
      </w:r>
      <w:r w:rsidRPr="00E6073B">
        <w:rPr>
          <w:i/>
          <w:sz w:val="16"/>
          <w:szCs w:val="16"/>
          <w:lang w:val="en-US"/>
        </w:rPr>
        <w:t xml:space="preserve"> Microsoft 365 A5 Security innefattar Windows Defender Avancerat skydd.</w:t>
      </w:r>
    </w:p>
    <w:p w14:paraId="1DCF1CF9" w14:textId="77777777" w:rsidR="0092303F" w:rsidRPr="00903BB7" w:rsidRDefault="004D506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0" w:name="Attachment3"/>
      <w:bookmarkStart w:id="261" w:name="_Toc10205600"/>
      <w:r>
        <w:lastRenderedPageBreak/>
        <w:t>Bilaga 3 – Standardavtalsklausulerna (Processorer)</w:t>
      </w:r>
      <w:bookmarkEnd w:id="260"/>
      <w:bookmarkEnd w:id="261"/>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62" w:name="Attachment4"/>
      <w:bookmarkStart w:id="263" w:name="_Toc489605629"/>
      <w:bookmarkStart w:id="264" w:name="_Toc10205601"/>
      <w:r>
        <w:lastRenderedPageBreak/>
        <w:t>Bilaga 4 – Villkor i EU:s allmänna dataskyddsförordning</w:t>
      </w:r>
      <w:bookmarkEnd w:id="262"/>
      <w:bookmarkEnd w:id="263"/>
      <w:bookmarkEnd w:id="264"/>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05D7B3" w14:textId="77777777" w:rsidR="00316F54" w:rsidRDefault="00316F54" w:rsidP="009A573F">
      <w:pPr>
        <w:spacing w:after="0" w:line="240" w:lineRule="auto"/>
      </w:pPr>
      <w:r>
        <w:separator/>
      </w:r>
    </w:p>
  </w:endnote>
  <w:endnote w:type="continuationSeparator" w:id="0">
    <w:p w14:paraId="7ECF118A" w14:textId="77777777" w:rsidR="00316F54" w:rsidRDefault="00316F54" w:rsidP="009A573F">
      <w:pPr>
        <w:spacing w:after="0" w:line="240" w:lineRule="auto"/>
      </w:pPr>
      <w:r>
        <w:continuationSeparator/>
      </w:r>
    </w:p>
  </w:endnote>
  <w:endnote w:type="continuationNotice" w:id="1">
    <w:p w14:paraId="149ECBC0" w14:textId="77777777" w:rsidR="00316F54" w:rsidRDefault="00316F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4D5067"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4D5067"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4D5067"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4D5067"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4D5067"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4D5067"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4D5067"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4D5067"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4D5067"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4D5067"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4D5067"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4D5067"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4D506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4D506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4D506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4D506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4D506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4D506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4D5067"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4D5067"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4D5067"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4D5067"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4D5067"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4D5067"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4D506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4D506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4D506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4D506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4D506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4D506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4D5067"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4D5067"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4D5067"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4D5067"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4D5067"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4D5067"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4D5067"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4D5067"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4D5067"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4D5067"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4D5067"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4D5067"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D5123" w:rsidRPr="00C76DF3" w14:paraId="34D59AAB" w14:textId="77777777" w:rsidTr="00B572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8926C" w14:textId="77777777" w:rsidR="00DD5123" w:rsidRPr="00C76DF3" w:rsidRDefault="004D5067" w:rsidP="00DD5123">
          <w:pPr>
            <w:pStyle w:val="ProductList-OfferingBody"/>
            <w:ind w:left="-77" w:right="-73"/>
            <w:jc w:val="center"/>
            <w:rPr>
              <w:color w:val="808080" w:themeColor="background1" w:themeShade="80"/>
              <w:sz w:val="14"/>
              <w:szCs w:val="14"/>
            </w:rPr>
          </w:pPr>
          <w:hyperlink w:anchor="TableofContents" w:history="1">
            <w:r w:rsidR="00DD512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63E89" w14:textId="77777777" w:rsidR="00DD5123" w:rsidRPr="00C76DF3" w:rsidRDefault="00DD5123"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9C6A4" w14:textId="77777777" w:rsidR="00DD5123" w:rsidRPr="00C76DF3" w:rsidRDefault="004D5067" w:rsidP="00DD5123">
          <w:pPr>
            <w:pStyle w:val="ProductList-OfferingBody"/>
            <w:ind w:left="-72" w:right="-74"/>
            <w:jc w:val="center"/>
            <w:rPr>
              <w:color w:val="808080" w:themeColor="background1" w:themeShade="80"/>
              <w:sz w:val="14"/>
              <w:szCs w:val="14"/>
            </w:rPr>
          </w:pPr>
          <w:hyperlink w:anchor="Introduction" w:history="1">
            <w:r w:rsidR="00DD512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6563F" w14:textId="77777777" w:rsidR="00DD5123" w:rsidRPr="00C76DF3" w:rsidRDefault="00DD5123"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A79277" w14:textId="77777777" w:rsidR="00DD5123" w:rsidRPr="00C76DF3" w:rsidRDefault="004D5067" w:rsidP="00DD5123">
          <w:pPr>
            <w:pStyle w:val="ProductList-OfferingBody"/>
            <w:ind w:left="-72" w:right="-75"/>
            <w:jc w:val="center"/>
            <w:rPr>
              <w:color w:val="808080" w:themeColor="background1" w:themeShade="80"/>
              <w:sz w:val="14"/>
              <w:szCs w:val="14"/>
            </w:rPr>
          </w:pPr>
          <w:hyperlink w:anchor="GeneralTerms" w:history="1">
            <w:r w:rsidR="00DD512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AAC86E" w14:textId="77777777" w:rsidR="00DD5123" w:rsidRPr="00C76DF3" w:rsidRDefault="00DD5123"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7FEB3" w14:textId="77777777" w:rsidR="00DD5123" w:rsidRPr="00C76DF3" w:rsidRDefault="004D5067" w:rsidP="00DD5123">
          <w:pPr>
            <w:pStyle w:val="ProductList-OfferingBody"/>
            <w:ind w:left="-72" w:right="-77"/>
            <w:jc w:val="center"/>
            <w:rPr>
              <w:color w:val="808080" w:themeColor="background1" w:themeShade="80"/>
              <w:sz w:val="14"/>
              <w:szCs w:val="14"/>
            </w:rPr>
          </w:pPr>
          <w:hyperlink w:anchor="PrivacyandSecurityTerms" w:history="1">
            <w:r w:rsidR="00DD512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52F198"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0B2284" w14:textId="77777777" w:rsidR="00DD5123" w:rsidRPr="00C76DF3" w:rsidRDefault="004D5067" w:rsidP="00DD5123">
          <w:pPr>
            <w:pStyle w:val="ProductList-OfferingBody"/>
            <w:ind w:left="-72" w:right="-77"/>
            <w:jc w:val="center"/>
            <w:rPr>
              <w:color w:val="808080" w:themeColor="background1" w:themeShade="80"/>
              <w:sz w:val="14"/>
              <w:szCs w:val="14"/>
            </w:rPr>
          </w:pPr>
          <w:hyperlink w:anchor="OnlineServiceSpecificTerms" w:history="1">
            <w:r w:rsidR="00DD512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381B0A"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167C" w14:textId="77777777" w:rsidR="00DD5123" w:rsidRPr="00C76DF3" w:rsidRDefault="004D5067" w:rsidP="00DD5123">
          <w:pPr>
            <w:pStyle w:val="ProductList-OfferingBody"/>
            <w:ind w:left="-72" w:right="-76"/>
            <w:jc w:val="center"/>
            <w:rPr>
              <w:color w:val="808080" w:themeColor="background1" w:themeShade="80"/>
              <w:sz w:val="14"/>
              <w:szCs w:val="14"/>
            </w:rPr>
          </w:pPr>
          <w:hyperlink w:anchor="Attachment1" w:history="1">
            <w:r w:rsidR="00DD5123">
              <w:rPr>
                <w:rStyle w:val="Hyperlink"/>
                <w:sz w:val="14"/>
                <w:szCs w:val="14"/>
              </w:rPr>
              <w:t>Bilaga</w:t>
            </w:r>
          </w:hyperlink>
        </w:p>
      </w:tc>
    </w:tr>
  </w:tbl>
  <w:p w14:paraId="38B6CE94" w14:textId="77777777" w:rsidR="00DD5123" w:rsidRPr="00591643" w:rsidRDefault="00DD512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D5123" w:rsidRPr="00C76DF3" w14:paraId="63653A88" w14:textId="77777777" w:rsidTr="00DD51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F3C9B" w14:textId="77777777" w:rsidR="00DD5123" w:rsidRPr="00C76DF3" w:rsidRDefault="004D5067" w:rsidP="00DD5123">
          <w:pPr>
            <w:pStyle w:val="ProductList-OfferingBody"/>
            <w:ind w:left="-77" w:right="-73"/>
            <w:jc w:val="center"/>
            <w:rPr>
              <w:color w:val="808080" w:themeColor="background1" w:themeShade="80"/>
              <w:sz w:val="14"/>
              <w:szCs w:val="14"/>
            </w:rPr>
          </w:pPr>
          <w:hyperlink w:anchor="TableofContents" w:history="1">
            <w:r w:rsidR="00DD512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24EDB6" w14:textId="77777777" w:rsidR="00DD5123" w:rsidRPr="00C76DF3" w:rsidRDefault="00DD5123"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02C11" w14:textId="77777777" w:rsidR="00DD5123" w:rsidRPr="00C76DF3" w:rsidRDefault="004D5067" w:rsidP="00DD5123">
          <w:pPr>
            <w:pStyle w:val="ProductList-OfferingBody"/>
            <w:ind w:left="-72" w:right="-74"/>
            <w:jc w:val="center"/>
            <w:rPr>
              <w:color w:val="808080" w:themeColor="background1" w:themeShade="80"/>
              <w:sz w:val="14"/>
              <w:szCs w:val="14"/>
            </w:rPr>
          </w:pPr>
          <w:hyperlink w:anchor="Introduction" w:history="1">
            <w:r w:rsidR="00DD512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776EC" w14:textId="77777777" w:rsidR="00DD5123" w:rsidRPr="00C76DF3" w:rsidRDefault="00DD5123"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A010B" w14:textId="77777777" w:rsidR="00DD5123" w:rsidRPr="00C76DF3" w:rsidRDefault="004D5067" w:rsidP="00DD5123">
          <w:pPr>
            <w:pStyle w:val="ProductList-OfferingBody"/>
            <w:ind w:left="-72" w:right="-75"/>
            <w:jc w:val="center"/>
            <w:rPr>
              <w:color w:val="808080" w:themeColor="background1" w:themeShade="80"/>
              <w:sz w:val="14"/>
              <w:szCs w:val="14"/>
            </w:rPr>
          </w:pPr>
          <w:hyperlink w:anchor="GeneralTerms" w:history="1">
            <w:r w:rsidR="00DD512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6DD82" w14:textId="77777777" w:rsidR="00DD5123" w:rsidRPr="00C76DF3" w:rsidRDefault="00DD5123"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CAE40" w14:textId="77777777" w:rsidR="00DD5123" w:rsidRPr="00C76DF3" w:rsidRDefault="004D5067" w:rsidP="00DD5123">
          <w:pPr>
            <w:pStyle w:val="ProductList-OfferingBody"/>
            <w:ind w:left="-72" w:right="-77"/>
            <w:jc w:val="center"/>
            <w:rPr>
              <w:color w:val="808080" w:themeColor="background1" w:themeShade="80"/>
              <w:sz w:val="14"/>
              <w:szCs w:val="14"/>
            </w:rPr>
          </w:pPr>
          <w:hyperlink w:anchor="PrivacyandSecurityTerms" w:history="1">
            <w:r w:rsidR="00DD512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5A7EA"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78D9B" w14:textId="77777777" w:rsidR="00DD5123" w:rsidRPr="00C76DF3" w:rsidRDefault="004D5067" w:rsidP="00DD5123">
          <w:pPr>
            <w:pStyle w:val="ProductList-OfferingBody"/>
            <w:ind w:left="-72" w:right="-77"/>
            <w:jc w:val="center"/>
            <w:rPr>
              <w:color w:val="808080" w:themeColor="background1" w:themeShade="80"/>
              <w:sz w:val="14"/>
              <w:szCs w:val="14"/>
            </w:rPr>
          </w:pPr>
          <w:hyperlink w:anchor="OnlineServiceSpecificTerms" w:history="1">
            <w:r w:rsidR="00DD512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045BA"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FE948" w14:textId="77777777" w:rsidR="00DD5123" w:rsidRPr="00C76DF3" w:rsidRDefault="004D5067" w:rsidP="00DD5123">
          <w:pPr>
            <w:pStyle w:val="ProductList-OfferingBody"/>
            <w:ind w:left="-72" w:right="-76"/>
            <w:jc w:val="center"/>
            <w:rPr>
              <w:color w:val="808080" w:themeColor="background1" w:themeShade="80"/>
              <w:sz w:val="14"/>
              <w:szCs w:val="14"/>
            </w:rPr>
          </w:pPr>
          <w:hyperlink w:anchor="Attachment1" w:history="1">
            <w:r w:rsidR="00DD5123">
              <w:rPr>
                <w:rStyle w:val="Hyperlink"/>
                <w:sz w:val="14"/>
                <w:szCs w:val="14"/>
              </w:rPr>
              <w:t>Bilaga</w:t>
            </w:r>
          </w:hyperlink>
        </w:p>
      </w:tc>
    </w:tr>
  </w:tbl>
  <w:p w14:paraId="508B3BBC" w14:textId="77777777" w:rsidR="00DD5123" w:rsidRPr="00591643" w:rsidRDefault="00DD512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4D5067"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4D5067"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4D5067"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4D5067"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4D5067"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4D5067"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4D5067"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4D5067"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4D5067"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4D5067"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4D5067"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4D5067"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4D5067"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4D5067"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4D5067"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4D5067"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4D5067"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4D5067"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D5123" w:rsidRPr="00C76DF3" w14:paraId="75F4B279" w14:textId="77777777" w:rsidTr="00B572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DD5123" w:rsidRPr="00C76DF3" w:rsidRDefault="004D5067" w:rsidP="00DD5123">
          <w:pPr>
            <w:pStyle w:val="ProductList-OfferingBody"/>
            <w:ind w:left="-77" w:right="-73"/>
            <w:jc w:val="center"/>
            <w:rPr>
              <w:color w:val="808080" w:themeColor="background1" w:themeShade="80"/>
              <w:sz w:val="14"/>
              <w:szCs w:val="14"/>
            </w:rPr>
          </w:pPr>
          <w:hyperlink w:anchor="TableofContents" w:history="1">
            <w:r w:rsidR="00DD512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DD5123" w:rsidRPr="00C76DF3" w:rsidRDefault="00DD5123"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DD5123" w:rsidRPr="00C76DF3" w:rsidRDefault="004D5067" w:rsidP="00DD5123">
          <w:pPr>
            <w:pStyle w:val="ProductList-OfferingBody"/>
            <w:ind w:left="-72" w:right="-74"/>
            <w:jc w:val="center"/>
            <w:rPr>
              <w:color w:val="808080" w:themeColor="background1" w:themeShade="80"/>
              <w:sz w:val="14"/>
              <w:szCs w:val="14"/>
            </w:rPr>
          </w:pPr>
          <w:hyperlink w:anchor="Introduction" w:history="1">
            <w:r w:rsidR="00DD512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DD5123" w:rsidRPr="00C76DF3" w:rsidRDefault="00DD5123"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DD5123" w:rsidRPr="00C76DF3" w:rsidRDefault="004D5067" w:rsidP="00DD5123">
          <w:pPr>
            <w:pStyle w:val="ProductList-OfferingBody"/>
            <w:ind w:left="-72" w:right="-75"/>
            <w:jc w:val="center"/>
            <w:rPr>
              <w:color w:val="808080" w:themeColor="background1" w:themeShade="80"/>
              <w:sz w:val="14"/>
              <w:szCs w:val="14"/>
            </w:rPr>
          </w:pPr>
          <w:hyperlink w:anchor="GeneralTerms" w:history="1">
            <w:r w:rsidR="00DD512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DD5123" w:rsidRPr="00C76DF3" w:rsidRDefault="00DD5123"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DD5123" w:rsidRPr="00C76DF3" w:rsidRDefault="004D5067" w:rsidP="00DD5123">
          <w:pPr>
            <w:pStyle w:val="ProductList-OfferingBody"/>
            <w:ind w:left="-72" w:right="-77"/>
            <w:jc w:val="center"/>
            <w:rPr>
              <w:color w:val="808080" w:themeColor="background1" w:themeShade="80"/>
              <w:sz w:val="14"/>
              <w:szCs w:val="14"/>
            </w:rPr>
          </w:pPr>
          <w:hyperlink w:anchor="PrivacyandSecurityTerms" w:history="1">
            <w:r w:rsidR="00DD512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DD5123" w:rsidRPr="00C76DF3" w:rsidRDefault="004D5067" w:rsidP="00DD5123">
          <w:pPr>
            <w:pStyle w:val="ProductList-OfferingBody"/>
            <w:ind w:left="-72" w:right="-77"/>
            <w:jc w:val="center"/>
            <w:rPr>
              <w:color w:val="808080" w:themeColor="background1" w:themeShade="80"/>
              <w:sz w:val="14"/>
              <w:szCs w:val="14"/>
            </w:rPr>
          </w:pPr>
          <w:hyperlink w:anchor="OnlineServiceSpecificTerms" w:history="1">
            <w:r w:rsidR="00DD512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DD5123" w:rsidRPr="00C76DF3" w:rsidRDefault="00DD5123"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DD5123" w:rsidRPr="00C76DF3" w:rsidRDefault="004D5067" w:rsidP="00DD5123">
          <w:pPr>
            <w:pStyle w:val="ProductList-OfferingBody"/>
            <w:ind w:left="-72" w:right="-76"/>
            <w:jc w:val="center"/>
            <w:rPr>
              <w:color w:val="808080" w:themeColor="background1" w:themeShade="80"/>
              <w:sz w:val="14"/>
              <w:szCs w:val="14"/>
            </w:rPr>
          </w:pPr>
          <w:hyperlink w:anchor="Attachment1" w:history="1">
            <w:r w:rsidR="00DD5123">
              <w:rPr>
                <w:rStyle w:val="Hyperlink"/>
                <w:sz w:val="14"/>
                <w:szCs w:val="14"/>
              </w:rPr>
              <w:t>Bilaga</w:t>
            </w:r>
          </w:hyperlink>
        </w:p>
      </w:tc>
    </w:tr>
  </w:tbl>
  <w:p w14:paraId="3924C42A" w14:textId="77777777" w:rsidR="00E6073B" w:rsidRPr="00DD5123" w:rsidRDefault="00E6073B" w:rsidP="00723C44">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E6073B" w:rsidRPr="00C76DF3" w:rsidRDefault="004D5067" w:rsidP="00591643">
          <w:pPr>
            <w:pStyle w:val="ProductList-OfferingBody"/>
            <w:ind w:left="-77" w:right="-73"/>
            <w:jc w:val="center"/>
            <w:rPr>
              <w:color w:val="808080" w:themeColor="background1" w:themeShade="80"/>
              <w:sz w:val="14"/>
              <w:szCs w:val="14"/>
            </w:rPr>
          </w:pPr>
          <w:hyperlink w:anchor="Innehållsförteckning" w:history="1">
            <w:r w:rsidR="00E6073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E6073B" w:rsidRPr="00C76DF3" w:rsidRDefault="00E60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E6073B" w:rsidRPr="00C76DF3" w:rsidRDefault="004D5067" w:rsidP="00591643">
          <w:pPr>
            <w:pStyle w:val="ProductList-OfferingBody"/>
            <w:ind w:left="-72" w:right="-74"/>
            <w:jc w:val="center"/>
            <w:rPr>
              <w:color w:val="808080" w:themeColor="background1" w:themeShade="80"/>
              <w:sz w:val="14"/>
              <w:szCs w:val="14"/>
            </w:rPr>
          </w:pPr>
          <w:hyperlink w:anchor="Inledning" w:history="1">
            <w:r w:rsidR="00E6073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E6073B" w:rsidRPr="00C76DF3" w:rsidRDefault="00E60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E6073B" w:rsidRPr="00C76DF3" w:rsidRDefault="004D5067" w:rsidP="003812FE">
          <w:pPr>
            <w:pStyle w:val="ProductList-OfferingBody"/>
            <w:ind w:left="-72" w:right="-75"/>
            <w:jc w:val="center"/>
            <w:rPr>
              <w:color w:val="808080" w:themeColor="background1" w:themeShade="80"/>
              <w:sz w:val="14"/>
              <w:szCs w:val="14"/>
            </w:rPr>
          </w:pPr>
          <w:hyperlink w:anchor="Allmänna villkor" w:history="1">
            <w:r w:rsidR="00E6073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E6073B" w:rsidRPr="00C76DF3" w:rsidRDefault="00E60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E6073B" w:rsidRPr="00C76DF3" w:rsidRDefault="004D5067" w:rsidP="00591643">
          <w:pPr>
            <w:pStyle w:val="ProductList-OfferingBody"/>
            <w:ind w:left="-72" w:right="-77"/>
            <w:jc w:val="center"/>
            <w:rPr>
              <w:color w:val="808080" w:themeColor="background1" w:themeShade="80"/>
              <w:sz w:val="14"/>
              <w:szCs w:val="14"/>
            </w:rPr>
          </w:pPr>
          <w:hyperlink w:anchor="PrivacyandSecurityTerms" w:history="1">
            <w:r w:rsidR="00E6073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E6073B" w:rsidRPr="00C76DF3" w:rsidRDefault="004D5067" w:rsidP="003812FE">
          <w:pPr>
            <w:pStyle w:val="ProductList-OfferingBody"/>
            <w:ind w:left="-72" w:right="-77"/>
            <w:jc w:val="center"/>
            <w:rPr>
              <w:color w:val="808080" w:themeColor="background1" w:themeShade="80"/>
              <w:sz w:val="14"/>
              <w:szCs w:val="14"/>
            </w:rPr>
          </w:pPr>
          <w:hyperlink w:anchor="OnlineServiceSpecificTerms" w:history="1">
            <w:r w:rsidR="00E6073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E6073B" w:rsidRPr="00C76DF3" w:rsidRDefault="004D5067" w:rsidP="003812FE">
          <w:pPr>
            <w:pStyle w:val="ProductList-OfferingBody"/>
            <w:ind w:left="-72" w:right="-76"/>
            <w:jc w:val="center"/>
            <w:rPr>
              <w:color w:val="808080" w:themeColor="background1" w:themeShade="80"/>
              <w:sz w:val="14"/>
              <w:szCs w:val="14"/>
            </w:rPr>
          </w:pPr>
          <w:hyperlink w:anchor="Bilaga 1" w:history="1">
            <w:r w:rsidR="00E6073B">
              <w:rPr>
                <w:rStyle w:val="Hyperlink"/>
                <w:sz w:val="14"/>
                <w:szCs w:val="14"/>
              </w:rPr>
              <w:t>Bilagor</w:t>
            </w:r>
          </w:hyperlink>
        </w:p>
      </w:tc>
    </w:tr>
  </w:tbl>
  <w:p w14:paraId="61F6C2E9" w14:textId="77777777" w:rsidR="00E6073B" w:rsidRPr="00591643" w:rsidRDefault="00E6073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E6073B" w:rsidRPr="00C76DF3" w:rsidRDefault="004D5067" w:rsidP="005C51AC">
          <w:pPr>
            <w:pStyle w:val="ProductList-OfferingBody"/>
            <w:ind w:left="-77" w:right="-73"/>
            <w:jc w:val="center"/>
            <w:rPr>
              <w:color w:val="808080" w:themeColor="background1" w:themeShade="80"/>
              <w:sz w:val="14"/>
              <w:szCs w:val="14"/>
            </w:rPr>
          </w:pPr>
          <w:hyperlink w:anchor="Innehållsförteckning" w:history="1">
            <w:r w:rsidR="00E6073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E6073B" w:rsidRPr="00C76DF3" w:rsidRDefault="00E607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E6073B" w:rsidRPr="00C76DF3" w:rsidRDefault="004D5067" w:rsidP="005C51AC">
          <w:pPr>
            <w:pStyle w:val="ProductList-OfferingBody"/>
            <w:ind w:left="-72" w:right="-74"/>
            <w:jc w:val="center"/>
            <w:rPr>
              <w:color w:val="808080" w:themeColor="background1" w:themeShade="80"/>
              <w:sz w:val="14"/>
              <w:szCs w:val="14"/>
            </w:rPr>
          </w:pPr>
          <w:hyperlink w:anchor="Inledning" w:history="1">
            <w:r w:rsidR="00E6073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E6073B" w:rsidRPr="00C76DF3" w:rsidRDefault="00E607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E6073B" w:rsidRPr="00C76DF3" w:rsidRDefault="004D5067" w:rsidP="005C51AC">
          <w:pPr>
            <w:pStyle w:val="ProductList-OfferingBody"/>
            <w:ind w:left="-72" w:right="-75"/>
            <w:jc w:val="center"/>
            <w:rPr>
              <w:color w:val="808080" w:themeColor="background1" w:themeShade="80"/>
              <w:sz w:val="14"/>
              <w:szCs w:val="14"/>
            </w:rPr>
          </w:pPr>
          <w:hyperlink w:anchor="Allmänna villkor" w:history="1">
            <w:r w:rsidR="00E6073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E6073B" w:rsidRPr="00C76DF3" w:rsidRDefault="00E607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E6073B" w:rsidRPr="00C76DF3" w:rsidRDefault="004D5067" w:rsidP="005C51AC">
          <w:pPr>
            <w:pStyle w:val="ProductList-OfferingBody"/>
            <w:ind w:left="-72" w:right="-77"/>
            <w:jc w:val="center"/>
            <w:rPr>
              <w:color w:val="808080" w:themeColor="background1" w:themeShade="80"/>
              <w:sz w:val="14"/>
              <w:szCs w:val="14"/>
            </w:rPr>
          </w:pPr>
          <w:hyperlink w:anchor="PrivacyandSecurityTerms" w:history="1">
            <w:r w:rsidR="00E6073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E6073B" w:rsidRPr="00C76DF3" w:rsidRDefault="00E60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E6073B" w:rsidRPr="00C76DF3" w:rsidRDefault="004D5067" w:rsidP="005C51AC">
          <w:pPr>
            <w:pStyle w:val="ProductList-OfferingBody"/>
            <w:ind w:left="-72" w:right="-77"/>
            <w:jc w:val="center"/>
            <w:rPr>
              <w:color w:val="808080" w:themeColor="background1" w:themeShade="80"/>
              <w:sz w:val="14"/>
              <w:szCs w:val="14"/>
            </w:rPr>
          </w:pPr>
          <w:hyperlink w:anchor="OnlineServiceSpecificTerms" w:history="1">
            <w:r w:rsidR="00E6073B">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E6073B" w:rsidRPr="00C76DF3" w:rsidRDefault="00E60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E6073B" w:rsidRPr="00C76DF3" w:rsidRDefault="004D5067" w:rsidP="005C51AC">
          <w:pPr>
            <w:pStyle w:val="ProductList-OfferingBody"/>
            <w:ind w:left="-72" w:right="-76"/>
            <w:jc w:val="center"/>
            <w:rPr>
              <w:color w:val="808080" w:themeColor="background1" w:themeShade="80"/>
              <w:sz w:val="14"/>
              <w:szCs w:val="14"/>
            </w:rPr>
          </w:pPr>
          <w:hyperlink w:anchor="Bilaga 1" w:history="1">
            <w:r w:rsidR="00E6073B">
              <w:rPr>
                <w:rStyle w:val="Hyperlink"/>
                <w:sz w:val="14"/>
                <w:szCs w:val="14"/>
              </w:rPr>
              <w:t>Bilagor</w:t>
            </w:r>
          </w:hyperlink>
        </w:p>
      </w:tc>
    </w:tr>
  </w:tbl>
  <w:p w14:paraId="42E4B181" w14:textId="77777777" w:rsidR="00E6073B" w:rsidRPr="00591643" w:rsidRDefault="00E6073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073B"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E6073B" w:rsidRPr="00C76DF3" w:rsidRDefault="004D5067" w:rsidP="00591643">
          <w:pPr>
            <w:pStyle w:val="ProductList-OfferingBody"/>
            <w:ind w:left="-77" w:right="-73"/>
            <w:jc w:val="center"/>
            <w:rPr>
              <w:color w:val="808080" w:themeColor="background1" w:themeShade="80"/>
              <w:sz w:val="14"/>
              <w:szCs w:val="14"/>
            </w:rPr>
          </w:pPr>
          <w:hyperlink w:anchor="Innehållsförteckning" w:history="1">
            <w:r w:rsidR="00E6073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E6073B" w:rsidRPr="00C76DF3" w:rsidRDefault="00E607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E6073B" w:rsidRPr="00C76DF3" w:rsidRDefault="004D5067" w:rsidP="00591643">
          <w:pPr>
            <w:pStyle w:val="ProductList-OfferingBody"/>
            <w:ind w:left="-72" w:right="-74"/>
            <w:jc w:val="center"/>
            <w:rPr>
              <w:color w:val="808080" w:themeColor="background1" w:themeShade="80"/>
              <w:sz w:val="14"/>
              <w:szCs w:val="14"/>
            </w:rPr>
          </w:pPr>
          <w:hyperlink w:anchor="Inledning" w:history="1">
            <w:r w:rsidR="00E6073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E6073B" w:rsidRPr="00C76DF3" w:rsidRDefault="00E607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E6073B" w:rsidRPr="00C76DF3" w:rsidRDefault="004D5067" w:rsidP="003812FE">
          <w:pPr>
            <w:pStyle w:val="ProductList-OfferingBody"/>
            <w:ind w:left="-72" w:right="-75"/>
            <w:jc w:val="center"/>
            <w:rPr>
              <w:color w:val="808080" w:themeColor="background1" w:themeShade="80"/>
              <w:sz w:val="14"/>
              <w:szCs w:val="14"/>
            </w:rPr>
          </w:pPr>
          <w:hyperlink w:anchor="Allmänna villkor" w:history="1">
            <w:r w:rsidR="00E6073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E6073B" w:rsidRPr="00C76DF3" w:rsidRDefault="00E607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E6073B" w:rsidRPr="00C76DF3" w:rsidRDefault="004D5067" w:rsidP="00591643">
          <w:pPr>
            <w:pStyle w:val="ProductList-OfferingBody"/>
            <w:ind w:left="-72" w:right="-77"/>
            <w:jc w:val="center"/>
            <w:rPr>
              <w:color w:val="808080" w:themeColor="background1" w:themeShade="80"/>
              <w:sz w:val="14"/>
              <w:szCs w:val="14"/>
            </w:rPr>
          </w:pPr>
          <w:hyperlink w:anchor="PrivacyandSecurityTerms" w:history="1">
            <w:r w:rsidR="00E6073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E6073B" w:rsidRPr="00C76DF3" w:rsidRDefault="004D5067" w:rsidP="003812FE">
          <w:pPr>
            <w:pStyle w:val="ProductList-OfferingBody"/>
            <w:ind w:left="-72" w:right="-77"/>
            <w:jc w:val="center"/>
            <w:rPr>
              <w:color w:val="808080" w:themeColor="background1" w:themeShade="80"/>
              <w:sz w:val="14"/>
              <w:szCs w:val="14"/>
            </w:rPr>
          </w:pPr>
          <w:hyperlink w:anchor="OnlineServiceSpecificTerms" w:history="1">
            <w:r w:rsidR="00E6073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E6073B" w:rsidRPr="00C76DF3" w:rsidRDefault="00E607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E6073B" w:rsidRPr="00C76DF3" w:rsidRDefault="004D5067" w:rsidP="003812FE">
          <w:pPr>
            <w:pStyle w:val="ProductList-OfferingBody"/>
            <w:ind w:left="-72" w:right="-76"/>
            <w:jc w:val="center"/>
            <w:rPr>
              <w:color w:val="808080" w:themeColor="background1" w:themeShade="80"/>
              <w:sz w:val="14"/>
              <w:szCs w:val="14"/>
            </w:rPr>
          </w:pPr>
          <w:hyperlink w:anchor="Bilaga 1" w:history="1">
            <w:r w:rsidR="00E6073B">
              <w:rPr>
                <w:rStyle w:val="Hyperlink"/>
                <w:sz w:val="14"/>
                <w:szCs w:val="14"/>
              </w:rPr>
              <w:t>Bilagor</w:t>
            </w:r>
          </w:hyperlink>
        </w:p>
      </w:tc>
    </w:tr>
  </w:tbl>
  <w:p w14:paraId="757AC0D1" w14:textId="77777777" w:rsidR="00E6073B" w:rsidRPr="00591643" w:rsidRDefault="00E6073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C6D6B" w:rsidRPr="00C76DF3" w14:paraId="575B9266"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EC6D6B" w:rsidRPr="00C76DF3" w:rsidRDefault="00EC6D6B" w:rsidP="00B07097">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EC6D6B" w:rsidRPr="00C76DF3" w:rsidRDefault="00EC6D6B"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EC6D6B" w:rsidRPr="00C76DF3" w:rsidRDefault="00EC6D6B" w:rsidP="00B07097">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EC6D6B" w:rsidRPr="00C76DF3" w:rsidRDefault="00EC6D6B"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EC6D6B" w:rsidRPr="00C76DF3" w:rsidRDefault="00EC6D6B" w:rsidP="00B07097">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EC6D6B" w:rsidRPr="00C76DF3" w:rsidRDefault="00EC6D6B"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EC6D6B" w:rsidRPr="00C76DF3" w:rsidRDefault="00EC6D6B" w:rsidP="00B07097">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EC6D6B" w:rsidRPr="00C76DF3" w:rsidRDefault="00EC6D6B"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EC6D6B" w:rsidRPr="00C76DF3" w:rsidRDefault="00EC6D6B" w:rsidP="00B07097">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EC6D6B" w:rsidRPr="00C76DF3" w:rsidRDefault="00EC6D6B"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EC6D6B" w:rsidRPr="00C76DF3" w:rsidRDefault="00EC6D6B" w:rsidP="00B07097">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6F0C429F" w14:textId="77777777" w:rsidR="00EC6D6B" w:rsidRPr="00591643" w:rsidRDefault="00EC6D6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C6D6B"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EC6D6B" w:rsidRPr="00C76DF3" w:rsidRDefault="00EC6D6B"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EC6D6B" w:rsidRPr="00C76DF3" w:rsidRDefault="00EC6D6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EC6D6B" w:rsidRPr="00C76DF3" w:rsidRDefault="00EC6D6B"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EC6D6B" w:rsidRPr="00C76DF3" w:rsidRDefault="00EC6D6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EC6D6B" w:rsidRPr="00C76DF3" w:rsidRDefault="00EC6D6B"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EC6D6B" w:rsidRPr="00C76DF3" w:rsidRDefault="00EC6D6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EC6D6B" w:rsidRPr="00C76DF3" w:rsidRDefault="00EC6D6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EC6D6B" w:rsidRPr="00C76DF3" w:rsidRDefault="00EC6D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EC6D6B" w:rsidRPr="00C76DF3" w:rsidRDefault="00EC6D6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EC6D6B" w:rsidRPr="00C76DF3" w:rsidRDefault="00EC6D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EC6D6B" w:rsidRPr="00C76DF3" w:rsidRDefault="00EC6D6B"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81DC193" w14:textId="77777777" w:rsidR="00EC6D6B" w:rsidRPr="00591643" w:rsidRDefault="00EC6D6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4D5067"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4D5067"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4D5067"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4D5067"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4D5067"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4D5067"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4D506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4D506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4D506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4D506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4D506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4D506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4D506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4D506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4D506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4D506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4D506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4D506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4D506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4D506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4D506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4D506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4D506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4D506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4D506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4D506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4D506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4D506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4D506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4D506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4D506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4D506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4D506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4D506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4D506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4D506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C1069" w14:textId="77777777" w:rsidR="00316F54" w:rsidRDefault="00316F54" w:rsidP="009A573F">
      <w:pPr>
        <w:spacing w:after="0" w:line="240" w:lineRule="auto"/>
      </w:pPr>
      <w:r>
        <w:separator/>
      </w:r>
    </w:p>
  </w:footnote>
  <w:footnote w:type="continuationSeparator" w:id="0">
    <w:p w14:paraId="3A6FB62F" w14:textId="77777777" w:rsidR="00316F54" w:rsidRDefault="00316F54" w:rsidP="009A573F">
      <w:pPr>
        <w:spacing w:after="0" w:line="240" w:lineRule="auto"/>
      </w:pPr>
      <w:r>
        <w:continuationSeparator/>
      </w:r>
    </w:p>
  </w:footnote>
  <w:footnote w:type="continuationNotice" w:id="1">
    <w:p w14:paraId="086CF2AB" w14:textId="77777777" w:rsidR="00316F54" w:rsidRDefault="00316F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29E32C47" w:rsidR="00DD5123" w:rsidRPr="00DD5123" w:rsidRDefault="00DD5123" w:rsidP="00DD5123">
        <w:pPr>
          <w:pStyle w:val="ProductList-Body"/>
          <w:tabs>
            <w:tab w:val="right" w:pos="10800"/>
          </w:tabs>
          <w:spacing w:before="20" w:after="20"/>
          <w:rPr>
            <w:sz w:val="16"/>
            <w:szCs w:val="16"/>
          </w:rPr>
        </w:pPr>
        <w:r w:rsidRPr="00DD5123">
          <w:rPr>
            <w:sz w:val="16"/>
          </w:rPr>
          <w:t xml:space="preserve">Microsoft volymlicensiering – Villkor för Onlinetjänster (svenska, </w:t>
        </w:r>
        <w:r w:rsidR="00EC6D6B">
          <w:rPr>
            <w:sz w:val="16"/>
            <w:szCs w:val="16"/>
          </w:rPr>
          <w:t>juni</w:t>
        </w:r>
        <w:r w:rsidR="00EC6D6B" w:rsidRPr="00DD5123">
          <w:rPr>
            <w:sz w:val="16"/>
          </w:rPr>
          <w:t xml:space="preserve"> </w:t>
        </w:r>
        <w:r w:rsidRPr="00DD5123">
          <w:rPr>
            <w:sz w:val="16"/>
          </w:rPr>
          <w:t>2019)</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6FD562E7" w:rsidR="00B36A19" w:rsidRPr="00DD5123" w:rsidRDefault="00DD5123" w:rsidP="005C568A">
        <w:pPr>
          <w:pStyle w:val="ProductList-Body"/>
          <w:tabs>
            <w:tab w:val="right" w:pos="10800"/>
          </w:tabs>
          <w:spacing w:before="20" w:after="20"/>
          <w:rPr>
            <w:sz w:val="16"/>
            <w:szCs w:val="16"/>
          </w:rPr>
        </w:pPr>
        <w:r w:rsidRPr="00DD5123">
          <w:rPr>
            <w:sz w:val="16"/>
          </w:rPr>
          <w:t xml:space="preserve">Microsoft volymlicensiering – Villkor för Onlinetjänster (svenska, </w:t>
        </w:r>
        <w:r w:rsidR="00EC6D6B">
          <w:rPr>
            <w:sz w:val="16"/>
            <w:szCs w:val="16"/>
          </w:rPr>
          <w:t>juni</w:t>
        </w:r>
        <w:r w:rsidRPr="00DD5123">
          <w:rPr>
            <w:sz w:val="16"/>
          </w:rPr>
          <w:t xml:space="preserve"> 2019)</w:t>
        </w:r>
        <w:r w:rsidR="00B36A19" w:rsidRPr="00DD5123">
          <w:rPr>
            <w:sz w:val="16"/>
            <w:szCs w:val="16"/>
          </w:rPr>
          <w:tab/>
        </w:r>
        <w:r w:rsidR="00B36A19" w:rsidRPr="00DD5123">
          <w:rPr>
            <w:sz w:val="16"/>
            <w:szCs w:val="16"/>
          </w:rPr>
          <w:fldChar w:fldCharType="begin"/>
        </w:r>
        <w:r w:rsidR="00B36A19" w:rsidRPr="00DD5123">
          <w:rPr>
            <w:sz w:val="16"/>
            <w:szCs w:val="16"/>
          </w:rPr>
          <w:instrText xml:space="preserve"> PAGE   \* MERGEFORMAT </w:instrText>
        </w:r>
        <w:r w:rsidR="00B36A19" w:rsidRPr="00DD5123">
          <w:rPr>
            <w:sz w:val="16"/>
            <w:szCs w:val="16"/>
          </w:rPr>
          <w:fldChar w:fldCharType="separate"/>
        </w:r>
        <w:r w:rsidR="00217CF2" w:rsidRPr="00DD5123">
          <w:rPr>
            <w:sz w:val="16"/>
            <w:szCs w:val="16"/>
          </w:rPr>
          <w:t>2</w:t>
        </w:r>
        <w:r w:rsidR="00B36A19"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J346+VwNZc1dRvxLPuMjmGXI+jYYQsbbXi2xkrtfCE/kWb5qDJFvLyoKpUfesTCsznJWEBkBiSTpE+cv1F5g==" w:salt="VdTqDxFvm4WK0o9DQ/j/3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067"/>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www.microsoft.com/itacademy" TargetMode="External"/><Relationship Id="rId83"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0E69D-554C-4ECB-82CC-ECCA7BA0B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28005</Words>
  <Characters>159635</Characters>
  <Application>Microsoft Office Word</Application>
  <DocSecurity>8</DocSecurity>
  <Lines>1330</Lines>
  <Paragraphs>374</Paragraphs>
  <ScaleCrop>false</ScaleCrop>
  <LinksUpToDate>false</LinksUpToDate>
  <CharactersWithSpaces>187266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2019-05-31T21:32:00Z</dcterms:created>
  <dcterms:modified xsi:type="dcterms:W3CDTF">2019-05-31T21:32:00Z</dcterms:modified>
</cp:coreProperties>
</file>