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4FC6BD" w14:textId="77777777" w:rsidR="00E63374" w:rsidRPr="008D5C24" w:rsidRDefault="00E63374" w:rsidP="00E63374">
      <w:pPr>
        <w:pStyle w:val="ProductList-Body"/>
        <w:shd w:val="clear" w:color="auto" w:fill="00188F"/>
        <w:ind w:right="8640"/>
        <w:rPr>
          <w:rFonts w:asciiTheme="majorHAnsi" w:hAnsiTheme="majorHAnsi"/>
          <w:color w:val="FFFFFF" w:themeColor="background1"/>
          <w:sz w:val="6"/>
          <w:szCs w:val="6"/>
          <w:lang w:eastAsia="zh-TW"/>
        </w:rPr>
      </w:pPr>
      <w:bookmarkStart w:id="0" w:name="Reserv"/>
      <w:bookmarkStart w:id="1" w:name="CoverPage"/>
      <w:bookmarkStart w:id="2" w:name="_GoBack"/>
      <w:bookmarkEnd w:id="0"/>
      <w:bookmarkEnd w:id="2"/>
    </w:p>
    <w:p w14:paraId="3A87FDCD" w14:textId="77777777" w:rsidR="00E63374" w:rsidRPr="00B64EAD" w:rsidRDefault="00E63374" w:rsidP="00E63374">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0E2083B5" w14:textId="77777777" w:rsidR="00E63374" w:rsidRPr="00B64EAD" w:rsidRDefault="00E63374" w:rsidP="00E63374">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10696F41" w14:textId="77777777" w:rsidR="00E63374" w:rsidRPr="00DC097C" w:rsidRDefault="00E63374" w:rsidP="00E63374">
      <w:pPr>
        <w:pStyle w:val="ProductList-Body"/>
        <w:shd w:val="clear" w:color="auto" w:fill="00188F"/>
        <w:ind w:right="8640"/>
        <w:rPr>
          <w:color w:val="FFFFFF" w:themeColor="background1"/>
        </w:rPr>
      </w:pPr>
    </w:p>
    <w:p w14:paraId="37DDC271" w14:textId="77777777" w:rsidR="004D27A6" w:rsidRPr="00AD098B"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51793ADF" w14:textId="77777777" w:rsidR="004D27A6" w:rsidRPr="00AD098B"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32D46457" w14:textId="77777777" w:rsidR="004D27A6" w:rsidRPr="00C95C41"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lastRenderedPageBreak/>
        <w:tab/>
        <w:t xml:space="preserve">Villkor för </w:t>
      </w:r>
      <w:r w:rsidR="00C8579C">
        <w:rPr>
          <w:rFonts w:asciiTheme="majorHAnsi" w:hAnsiTheme="majorHAnsi"/>
          <w:color w:val="FFFFFF" w:themeColor="background1"/>
          <w:sz w:val="72"/>
          <w:szCs w:val="72"/>
        </w:rPr>
        <w:t>O</w:t>
      </w:r>
      <w:r>
        <w:rPr>
          <w:rFonts w:asciiTheme="majorHAnsi" w:hAnsiTheme="majorHAnsi"/>
          <w:color w:val="FFFFFF" w:themeColor="background1"/>
          <w:sz w:val="72"/>
          <w:szCs w:val="72"/>
        </w:rPr>
        <w:t>nlinetjänster</w:t>
      </w:r>
    </w:p>
    <w:p w14:paraId="191A2397" w14:textId="77777777" w:rsidR="004D27A6" w:rsidRPr="00C95C41"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26E35" w:rsidRPr="00F26E35">
        <w:rPr>
          <w:rFonts w:asciiTheme="majorHAnsi" w:hAnsiTheme="majorHAnsi"/>
          <w:color w:val="FFFFFF" w:themeColor="background1"/>
          <w:sz w:val="96"/>
          <w:szCs w:val="96"/>
        </w:rPr>
        <w:t>8</w:t>
      </w:r>
      <w:r>
        <w:rPr>
          <w:rFonts w:asciiTheme="majorHAnsi" w:hAnsiTheme="majorHAnsi"/>
          <w:color w:val="FFFFFF" w:themeColor="background1"/>
          <w:sz w:val="96"/>
          <w:szCs w:val="96"/>
        </w:rPr>
        <w:t xml:space="preserve"> </w:t>
      </w:r>
      <w:r w:rsidR="001217A5">
        <w:rPr>
          <w:rFonts w:asciiTheme="majorHAnsi" w:hAnsiTheme="majorHAnsi"/>
          <w:color w:val="FFFFFF" w:themeColor="background1"/>
          <w:sz w:val="96"/>
          <w:szCs w:val="96"/>
        </w:rPr>
        <w:t>december</w:t>
      </w:r>
      <w:r>
        <w:rPr>
          <w:rFonts w:asciiTheme="majorHAnsi" w:hAnsiTheme="majorHAnsi"/>
          <w:color w:val="FFFFFF" w:themeColor="background1"/>
          <w:sz w:val="96"/>
          <w:szCs w:val="96"/>
        </w:rPr>
        <w:t xml:space="preserve"> 2014</w:t>
      </w:r>
    </w:p>
    <w:p w14:paraId="1AD4245C" w14:textId="77777777" w:rsidR="004D27A6" w:rsidRPr="00AD098B"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5783A25B" w14:textId="77777777" w:rsidR="004D27A6" w:rsidRPr="00C95C41" w:rsidRDefault="004D27A6" w:rsidP="004D27A6">
      <w:pPr>
        <w:pStyle w:val="ProductList-Body"/>
      </w:pPr>
    </w:p>
    <w:p w14:paraId="6FF85B17" w14:textId="77777777" w:rsidR="004D27A6" w:rsidRDefault="004D27A6" w:rsidP="004D27A6">
      <w:pPr>
        <w:pStyle w:val="ProductList-Body"/>
        <w:sectPr w:rsidR="004D27A6" w:rsidSect="002936C1">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25CB7FFC"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Innehållsförteckning</w:t>
      </w:r>
      <w:bookmarkEnd w:id="3"/>
    </w:p>
    <w:p w14:paraId="0AF9BF7E" w14:textId="77777777" w:rsidR="00287E2F" w:rsidRDefault="00455D2A">
      <w:pPr>
        <w:pStyle w:val="TOC1"/>
        <w:tabs>
          <w:tab w:val="right" w:leader="dot" w:pos="5030"/>
        </w:tabs>
        <w:rPr>
          <w:rFonts w:eastAsiaTheme="minorEastAsia"/>
          <w:b w:val="0"/>
          <w:caps w:val="0"/>
          <w:noProof/>
          <w:sz w:val="22"/>
          <w:lang w:val="en-US" w:eastAsia="en-US"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5584937" w:history="1">
        <w:r w:rsidR="00287E2F" w:rsidRPr="00CC66CC">
          <w:rPr>
            <w:rStyle w:val="Hyperlink"/>
            <w:noProof/>
          </w:rPr>
          <w:t>Inledning</w:t>
        </w:r>
        <w:r w:rsidR="00287E2F">
          <w:rPr>
            <w:noProof/>
            <w:webHidden/>
          </w:rPr>
          <w:tab/>
        </w:r>
        <w:r w:rsidR="00287E2F">
          <w:rPr>
            <w:noProof/>
            <w:webHidden/>
          </w:rPr>
          <w:fldChar w:fldCharType="begin"/>
        </w:r>
        <w:r w:rsidR="00287E2F">
          <w:rPr>
            <w:noProof/>
            <w:webHidden/>
          </w:rPr>
          <w:instrText xml:space="preserve"> PAGEREF _Toc405584937 \h </w:instrText>
        </w:r>
        <w:r w:rsidR="00287E2F">
          <w:rPr>
            <w:noProof/>
            <w:webHidden/>
          </w:rPr>
        </w:r>
        <w:r w:rsidR="00287E2F">
          <w:rPr>
            <w:noProof/>
            <w:webHidden/>
          </w:rPr>
          <w:fldChar w:fldCharType="separate"/>
        </w:r>
        <w:r w:rsidR="00EC1029">
          <w:rPr>
            <w:noProof/>
            <w:webHidden/>
          </w:rPr>
          <w:t>3</w:t>
        </w:r>
        <w:r w:rsidR="00287E2F">
          <w:rPr>
            <w:noProof/>
            <w:webHidden/>
          </w:rPr>
          <w:fldChar w:fldCharType="end"/>
        </w:r>
      </w:hyperlink>
    </w:p>
    <w:p w14:paraId="2A33E931" w14:textId="77777777" w:rsidR="00287E2F" w:rsidRDefault="00DE00DD">
      <w:pPr>
        <w:pStyle w:val="TOC3"/>
        <w:tabs>
          <w:tab w:val="right" w:leader="dot" w:pos="5030"/>
        </w:tabs>
        <w:rPr>
          <w:rFonts w:eastAsiaTheme="minorEastAsia"/>
          <w:smallCaps w:val="0"/>
          <w:noProof/>
          <w:sz w:val="22"/>
          <w:lang w:val="en-US" w:eastAsia="en-US" w:bidi="ar-SA"/>
        </w:rPr>
      </w:pPr>
      <w:hyperlink w:anchor="_Toc405584938" w:history="1">
        <w:r w:rsidR="00287E2F" w:rsidRPr="00CC66CC">
          <w:rPr>
            <w:rStyle w:val="Hyperlink"/>
            <w:noProof/>
          </w:rPr>
          <w:t>Tidigare versioner</w:t>
        </w:r>
        <w:r w:rsidR="00287E2F">
          <w:rPr>
            <w:noProof/>
            <w:webHidden/>
          </w:rPr>
          <w:tab/>
        </w:r>
        <w:r w:rsidR="00287E2F">
          <w:rPr>
            <w:noProof/>
            <w:webHidden/>
          </w:rPr>
          <w:fldChar w:fldCharType="begin"/>
        </w:r>
        <w:r w:rsidR="00287E2F">
          <w:rPr>
            <w:noProof/>
            <w:webHidden/>
          </w:rPr>
          <w:instrText xml:space="preserve"> PAGEREF _Toc405584938 \h </w:instrText>
        </w:r>
        <w:r w:rsidR="00287E2F">
          <w:rPr>
            <w:noProof/>
            <w:webHidden/>
          </w:rPr>
        </w:r>
        <w:r w:rsidR="00287E2F">
          <w:rPr>
            <w:noProof/>
            <w:webHidden/>
          </w:rPr>
          <w:fldChar w:fldCharType="separate"/>
        </w:r>
        <w:r w:rsidR="00EC1029">
          <w:rPr>
            <w:noProof/>
            <w:webHidden/>
          </w:rPr>
          <w:t>3</w:t>
        </w:r>
        <w:r w:rsidR="00287E2F">
          <w:rPr>
            <w:noProof/>
            <w:webHidden/>
          </w:rPr>
          <w:fldChar w:fldCharType="end"/>
        </w:r>
      </w:hyperlink>
    </w:p>
    <w:p w14:paraId="2485BAEB" w14:textId="77777777" w:rsidR="00287E2F" w:rsidRDefault="00DE00DD">
      <w:pPr>
        <w:pStyle w:val="TOC3"/>
        <w:tabs>
          <w:tab w:val="right" w:leader="dot" w:pos="5030"/>
        </w:tabs>
        <w:rPr>
          <w:rFonts w:eastAsiaTheme="minorEastAsia"/>
          <w:smallCaps w:val="0"/>
          <w:noProof/>
          <w:sz w:val="22"/>
          <w:lang w:val="en-US" w:eastAsia="en-US" w:bidi="ar-SA"/>
        </w:rPr>
      </w:pPr>
      <w:hyperlink w:anchor="_Toc405584939" w:history="1">
        <w:r w:rsidR="00287E2F" w:rsidRPr="00CC66CC">
          <w:rPr>
            <w:rStyle w:val="Hyperlink"/>
            <w:noProof/>
          </w:rPr>
          <w:t>Förtydliganden och sammanfattning av ändringar</w:t>
        </w:r>
        <w:r w:rsidR="00287E2F">
          <w:rPr>
            <w:noProof/>
            <w:webHidden/>
          </w:rPr>
          <w:tab/>
        </w:r>
        <w:r w:rsidR="00287E2F">
          <w:rPr>
            <w:noProof/>
            <w:webHidden/>
          </w:rPr>
          <w:fldChar w:fldCharType="begin"/>
        </w:r>
        <w:r w:rsidR="00287E2F">
          <w:rPr>
            <w:noProof/>
            <w:webHidden/>
          </w:rPr>
          <w:instrText xml:space="preserve"> PAGEREF _Toc405584939 \h </w:instrText>
        </w:r>
        <w:r w:rsidR="00287E2F">
          <w:rPr>
            <w:noProof/>
            <w:webHidden/>
          </w:rPr>
        </w:r>
        <w:r w:rsidR="00287E2F">
          <w:rPr>
            <w:noProof/>
            <w:webHidden/>
          </w:rPr>
          <w:fldChar w:fldCharType="separate"/>
        </w:r>
        <w:r w:rsidR="00EC1029">
          <w:rPr>
            <w:noProof/>
            <w:webHidden/>
          </w:rPr>
          <w:t>3</w:t>
        </w:r>
        <w:r w:rsidR="00287E2F">
          <w:rPr>
            <w:noProof/>
            <w:webHidden/>
          </w:rPr>
          <w:fldChar w:fldCharType="end"/>
        </w:r>
      </w:hyperlink>
    </w:p>
    <w:p w14:paraId="3960931A" w14:textId="77777777" w:rsidR="00287E2F" w:rsidRDefault="00DE00DD">
      <w:pPr>
        <w:pStyle w:val="TOC1"/>
        <w:tabs>
          <w:tab w:val="right" w:leader="dot" w:pos="5030"/>
        </w:tabs>
        <w:rPr>
          <w:rFonts w:eastAsiaTheme="minorEastAsia"/>
          <w:b w:val="0"/>
          <w:caps w:val="0"/>
          <w:noProof/>
          <w:sz w:val="22"/>
          <w:lang w:val="en-US" w:eastAsia="en-US" w:bidi="ar-SA"/>
        </w:rPr>
      </w:pPr>
      <w:hyperlink w:anchor="_Toc405584940" w:history="1">
        <w:r w:rsidR="00287E2F" w:rsidRPr="00CC66CC">
          <w:rPr>
            <w:rStyle w:val="Hyperlink"/>
            <w:noProof/>
          </w:rPr>
          <w:t>Allmänna villkor</w:t>
        </w:r>
        <w:r w:rsidR="00287E2F">
          <w:rPr>
            <w:noProof/>
            <w:webHidden/>
          </w:rPr>
          <w:tab/>
        </w:r>
        <w:r w:rsidR="00287E2F">
          <w:rPr>
            <w:noProof/>
            <w:webHidden/>
          </w:rPr>
          <w:fldChar w:fldCharType="begin"/>
        </w:r>
        <w:r w:rsidR="00287E2F">
          <w:rPr>
            <w:noProof/>
            <w:webHidden/>
          </w:rPr>
          <w:instrText xml:space="preserve"> PAGEREF _Toc405584940 \h </w:instrText>
        </w:r>
        <w:r w:rsidR="00287E2F">
          <w:rPr>
            <w:noProof/>
            <w:webHidden/>
          </w:rPr>
        </w:r>
        <w:r w:rsidR="00287E2F">
          <w:rPr>
            <w:noProof/>
            <w:webHidden/>
          </w:rPr>
          <w:fldChar w:fldCharType="separate"/>
        </w:r>
        <w:r w:rsidR="00EC1029">
          <w:rPr>
            <w:noProof/>
            <w:webHidden/>
          </w:rPr>
          <w:t>5</w:t>
        </w:r>
        <w:r w:rsidR="00287E2F">
          <w:rPr>
            <w:noProof/>
            <w:webHidden/>
          </w:rPr>
          <w:fldChar w:fldCharType="end"/>
        </w:r>
      </w:hyperlink>
    </w:p>
    <w:p w14:paraId="48F81C18" w14:textId="77777777" w:rsidR="00287E2F" w:rsidRDefault="00DE00DD">
      <w:pPr>
        <w:pStyle w:val="TOC5"/>
        <w:tabs>
          <w:tab w:val="right" w:leader="dot" w:pos="5030"/>
        </w:tabs>
        <w:rPr>
          <w:rFonts w:eastAsiaTheme="minorEastAsia"/>
          <w:noProof/>
          <w:sz w:val="22"/>
          <w:lang w:val="en-US" w:eastAsia="en-US" w:bidi="ar-SA"/>
        </w:rPr>
      </w:pPr>
      <w:hyperlink w:anchor="_Toc405584941" w:history="1">
        <w:r w:rsidR="00287E2F" w:rsidRPr="00CC66CC">
          <w:rPr>
            <w:rStyle w:val="Hyperlink"/>
            <w:noProof/>
          </w:rPr>
          <w:t>Definitioner</w:t>
        </w:r>
        <w:r w:rsidR="00287E2F">
          <w:rPr>
            <w:noProof/>
            <w:webHidden/>
          </w:rPr>
          <w:tab/>
        </w:r>
        <w:r w:rsidR="00287E2F">
          <w:rPr>
            <w:noProof/>
            <w:webHidden/>
          </w:rPr>
          <w:fldChar w:fldCharType="begin"/>
        </w:r>
        <w:r w:rsidR="00287E2F">
          <w:rPr>
            <w:noProof/>
            <w:webHidden/>
          </w:rPr>
          <w:instrText xml:space="preserve"> PAGEREF _Toc405584941 \h </w:instrText>
        </w:r>
        <w:r w:rsidR="00287E2F">
          <w:rPr>
            <w:noProof/>
            <w:webHidden/>
          </w:rPr>
        </w:r>
        <w:r w:rsidR="00287E2F">
          <w:rPr>
            <w:noProof/>
            <w:webHidden/>
          </w:rPr>
          <w:fldChar w:fldCharType="separate"/>
        </w:r>
        <w:r w:rsidR="00EC1029">
          <w:rPr>
            <w:noProof/>
            <w:webHidden/>
          </w:rPr>
          <w:t>5</w:t>
        </w:r>
        <w:r w:rsidR="00287E2F">
          <w:rPr>
            <w:noProof/>
            <w:webHidden/>
          </w:rPr>
          <w:fldChar w:fldCharType="end"/>
        </w:r>
      </w:hyperlink>
    </w:p>
    <w:p w14:paraId="715AA1C7" w14:textId="77777777" w:rsidR="00287E2F" w:rsidRDefault="00DE00DD">
      <w:pPr>
        <w:pStyle w:val="TOC5"/>
        <w:tabs>
          <w:tab w:val="right" w:leader="dot" w:pos="5030"/>
        </w:tabs>
        <w:rPr>
          <w:rFonts w:eastAsiaTheme="minorEastAsia"/>
          <w:noProof/>
          <w:sz w:val="22"/>
          <w:lang w:val="en-US" w:eastAsia="en-US" w:bidi="ar-SA"/>
        </w:rPr>
      </w:pPr>
      <w:hyperlink w:anchor="_Toc405584942" w:history="1">
        <w:r w:rsidR="00287E2F" w:rsidRPr="00CC66CC">
          <w:rPr>
            <w:rStyle w:val="Hyperlink"/>
            <w:noProof/>
          </w:rPr>
          <w:t>Uppdateringar av villkor för onlinetjänster</w:t>
        </w:r>
        <w:r w:rsidR="00287E2F">
          <w:rPr>
            <w:noProof/>
            <w:webHidden/>
          </w:rPr>
          <w:tab/>
        </w:r>
        <w:r w:rsidR="00287E2F">
          <w:rPr>
            <w:noProof/>
            <w:webHidden/>
          </w:rPr>
          <w:fldChar w:fldCharType="begin"/>
        </w:r>
        <w:r w:rsidR="00287E2F">
          <w:rPr>
            <w:noProof/>
            <w:webHidden/>
          </w:rPr>
          <w:instrText xml:space="preserve"> PAGEREF _Toc405584942 \h </w:instrText>
        </w:r>
        <w:r w:rsidR="00287E2F">
          <w:rPr>
            <w:noProof/>
            <w:webHidden/>
          </w:rPr>
        </w:r>
        <w:r w:rsidR="00287E2F">
          <w:rPr>
            <w:noProof/>
            <w:webHidden/>
          </w:rPr>
          <w:fldChar w:fldCharType="separate"/>
        </w:r>
        <w:r w:rsidR="00EC1029">
          <w:rPr>
            <w:noProof/>
            <w:webHidden/>
          </w:rPr>
          <w:t>5</w:t>
        </w:r>
        <w:r w:rsidR="00287E2F">
          <w:rPr>
            <w:noProof/>
            <w:webHidden/>
          </w:rPr>
          <w:fldChar w:fldCharType="end"/>
        </w:r>
      </w:hyperlink>
    </w:p>
    <w:p w14:paraId="3CFD4010" w14:textId="77777777" w:rsidR="00287E2F" w:rsidRDefault="00DE00DD">
      <w:pPr>
        <w:pStyle w:val="TOC5"/>
        <w:tabs>
          <w:tab w:val="right" w:leader="dot" w:pos="5030"/>
        </w:tabs>
        <w:rPr>
          <w:rFonts w:eastAsiaTheme="minorEastAsia"/>
          <w:noProof/>
          <w:sz w:val="22"/>
          <w:lang w:val="en-US" w:eastAsia="en-US" w:bidi="ar-SA"/>
        </w:rPr>
      </w:pPr>
      <w:hyperlink w:anchor="_Toc405584943" w:history="1">
        <w:r w:rsidR="00287E2F" w:rsidRPr="00CC66CC">
          <w:rPr>
            <w:rStyle w:val="Hyperlink"/>
            <w:noProof/>
          </w:rPr>
          <w:t>Regulatoriska ändringar och internationell tillgänglighet</w:t>
        </w:r>
        <w:r w:rsidR="00287E2F">
          <w:rPr>
            <w:noProof/>
            <w:webHidden/>
          </w:rPr>
          <w:tab/>
        </w:r>
        <w:r w:rsidR="00287E2F">
          <w:rPr>
            <w:noProof/>
            <w:webHidden/>
          </w:rPr>
          <w:fldChar w:fldCharType="begin"/>
        </w:r>
        <w:r w:rsidR="00287E2F">
          <w:rPr>
            <w:noProof/>
            <w:webHidden/>
          </w:rPr>
          <w:instrText xml:space="preserve"> PAGEREF _Toc405584943 \h </w:instrText>
        </w:r>
        <w:r w:rsidR="00287E2F">
          <w:rPr>
            <w:noProof/>
            <w:webHidden/>
          </w:rPr>
        </w:r>
        <w:r w:rsidR="00287E2F">
          <w:rPr>
            <w:noProof/>
            <w:webHidden/>
          </w:rPr>
          <w:fldChar w:fldCharType="separate"/>
        </w:r>
        <w:r w:rsidR="00EC1029">
          <w:rPr>
            <w:noProof/>
            <w:webHidden/>
          </w:rPr>
          <w:t>5</w:t>
        </w:r>
        <w:r w:rsidR="00287E2F">
          <w:rPr>
            <w:noProof/>
            <w:webHidden/>
          </w:rPr>
          <w:fldChar w:fldCharType="end"/>
        </w:r>
      </w:hyperlink>
    </w:p>
    <w:p w14:paraId="5A8F6786" w14:textId="77777777" w:rsidR="00287E2F" w:rsidRDefault="00DE00DD">
      <w:pPr>
        <w:pStyle w:val="TOC5"/>
        <w:tabs>
          <w:tab w:val="right" w:leader="dot" w:pos="5030"/>
        </w:tabs>
        <w:rPr>
          <w:rFonts w:eastAsiaTheme="minorEastAsia"/>
          <w:noProof/>
          <w:sz w:val="22"/>
          <w:lang w:val="en-US" w:eastAsia="en-US" w:bidi="ar-SA"/>
        </w:rPr>
      </w:pPr>
      <w:hyperlink w:anchor="_Toc405584944" w:history="1">
        <w:r w:rsidR="00287E2F" w:rsidRPr="00CC66CC">
          <w:rPr>
            <w:rStyle w:val="Hyperlink"/>
            <w:noProof/>
          </w:rPr>
          <w:t>Datalagring</w:t>
        </w:r>
        <w:r w:rsidR="00287E2F">
          <w:rPr>
            <w:noProof/>
            <w:webHidden/>
          </w:rPr>
          <w:tab/>
        </w:r>
        <w:r w:rsidR="00287E2F">
          <w:rPr>
            <w:noProof/>
            <w:webHidden/>
          </w:rPr>
          <w:fldChar w:fldCharType="begin"/>
        </w:r>
        <w:r w:rsidR="00287E2F">
          <w:rPr>
            <w:noProof/>
            <w:webHidden/>
          </w:rPr>
          <w:instrText xml:space="preserve"> PAGEREF _Toc405584944 \h </w:instrText>
        </w:r>
        <w:r w:rsidR="00287E2F">
          <w:rPr>
            <w:noProof/>
            <w:webHidden/>
          </w:rPr>
        </w:r>
        <w:r w:rsidR="00287E2F">
          <w:rPr>
            <w:noProof/>
            <w:webHidden/>
          </w:rPr>
          <w:fldChar w:fldCharType="separate"/>
        </w:r>
        <w:r w:rsidR="00EC1029">
          <w:rPr>
            <w:noProof/>
            <w:webHidden/>
          </w:rPr>
          <w:t>5</w:t>
        </w:r>
        <w:r w:rsidR="00287E2F">
          <w:rPr>
            <w:noProof/>
            <w:webHidden/>
          </w:rPr>
          <w:fldChar w:fldCharType="end"/>
        </w:r>
      </w:hyperlink>
    </w:p>
    <w:p w14:paraId="4A8364FB" w14:textId="77777777" w:rsidR="00287E2F" w:rsidRDefault="00DE00DD">
      <w:pPr>
        <w:pStyle w:val="TOC5"/>
        <w:tabs>
          <w:tab w:val="right" w:leader="dot" w:pos="5030"/>
        </w:tabs>
        <w:rPr>
          <w:rFonts w:eastAsiaTheme="minorEastAsia"/>
          <w:noProof/>
          <w:sz w:val="22"/>
          <w:lang w:val="en-US" w:eastAsia="en-US" w:bidi="ar-SA"/>
        </w:rPr>
      </w:pPr>
      <w:hyperlink w:anchor="_Toc405584945" w:history="1">
        <w:r w:rsidR="00287E2F" w:rsidRPr="00CC66CC">
          <w:rPr>
            <w:rStyle w:val="Hyperlink"/>
            <w:noProof/>
          </w:rPr>
          <w:t>Användning av programvara med onlinetjänsten</w:t>
        </w:r>
        <w:r w:rsidR="00287E2F">
          <w:rPr>
            <w:noProof/>
            <w:webHidden/>
          </w:rPr>
          <w:tab/>
        </w:r>
        <w:r w:rsidR="00287E2F">
          <w:rPr>
            <w:noProof/>
            <w:webHidden/>
          </w:rPr>
          <w:fldChar w:fldCharType="begin"/>
        </w:r>
        <w:r w:rsidR="00287E2F">
          <w:rPr>
            <w:noProof/>
            <w:webHidden/>
          </w:rPr>
          <w:instrText xml:space="preserve"> PAGEREF _Toc405584945 \h </w:instrText>
        </w:r>
        <w:r w:rsidR="00287E2F">
          <w:rPr>
            <w:noProof/>
            <w:webHidden/>
          </w:rPr>
        </w:r>
        <w:r w:rsidR="00287E2F">
          <w:rPr>
            <w:noProof/>
            <w:webHidden/>
          </w:rPr>
          <w:fldChar w:fldCharType="separate"/>
        </w:r>
        <w:r w:rsidR="00EC1029">
          <w:rPr>
            <w:noProof/>
            <w:webHidden/>
          </w:rPr>
          <w:t>5</w:t>
        </w:r>
        <w:r w:rsidR="00287E2F">
          <w:rPr>
            <w:noProof/>
            <w:webHidden/>
          </w:rPr>
          <w:fldChar w:fldCharType="end"/>
        </w:r>
      </w:hyperlink>
    </w:p>
    <w:p w14:paraId="2DC5E134" w14:textId="77777777" w:rsidR="00287E2F" w:rsidRDefault="00DE00DD">
      <w:pPr>
        <w:pStyle w:val="TOC5"/>
        <w:tabs>
          <w:tab w:val="right" w:leader="dot" w:pos="5030"/>
        </w:tabs>
        <w:rPr>
          <w:rFonts w:eastAsiaTheme="minorEastAsia"/>
          <w:noProof/>
          <w:sz w:val="22"/>
          <w:lang w:val="en-US" w:eastAsia="en-US" w:bidi="ar-SA"/>
        </w:rPr>
      </w:pPr>
      <w:hyperlink w:anchor="_Toc405584946" w:history="1">
        <w:r w:rsidR="00287E2F" w:rsidRPr="00CC66CC">
          <w:rPr>
            <w:rStyle w:val="Hyperlink"/>
            <w:noProof/>
          </w:rPr>
          <w:t>Produkter som inte härrör från Microsoft</w:t>
        </w:r>
        <w:r w:rsidR="00287E2F">
          <w:rPr>
            <w:noProof/>
            <w:webHidden/>
          </w:rPr>
          <w:tab/>
        </w:r>
        <w:r w:rsidR="00287E2F">
          <w:rPr>
            <w:noProof/>
            <w:webHidden/>
          </w:rPr>
          <w:fldChar w:fldCharType="begin"/>
        </w:r>
        <w:r w:rsidR="00287E2F">
          <w:rPr>
            <w:noProof/>
            <w:webHidden/>
          </w:rPr>
          <w:instrText xml:space="preserve"> PAGEREF _Toc405584946 \h </w:instrText>
        </w:r>
        <w:r w:rsidR="00287E2F">
          <w:rPr>
            <w:noProof/>
            <w:webHidden/>
          </w:rPr>
        </w:r>
        <w:r w:rsidR="00287E2F">
          <w:rPr>
            <w:noProof/>
            <w:webHidden/>
          </w:rPr>
          <w:fldChar w:fldCharType="separate"/>
        </w:r>
        <w:r w:rsidR="00EC1029">
          <w:rPr>
            <w:noProof/>
            <w:webHidden/>
          </w:rPr>
          <w:t>6</w:t>
        </w:r>
        <w:r w:rsidR="00287E2F">
          <w:rPr>
            <w:noProof/>
            <w:webHidden/>
          </w:rPr>
          <w:fldChar w:fldCharType="end"/>
        </w:r>
      </w:hyperlink>
    </w:p>
    <w:p w14:paraId="1B5D5093" w14:textId="77777777" w:rsidR="00287E2F" w:rsidRDefault="00DE00DD">
      <w:pPr>
        <w:pStyle w:val="TOC5"/>
        <w:tabs>
          <w:tab w:val="right" w:leader="dot" w:pos="5030"/>
        </w:tabs>
        <w:rPr>
          <w:rFonts w:eastAsiaTheme="minorEastAsia"/>
          <w:noProof/>
          <w:sz w:val="22"/>
          <w:lang w:val="en-US" w:eastAsia="en-US" w:bidi="ar-SA"/>
        </w:rPr>
      </w:pPr>
      <w:hyperlink w:anchor="_Toc405584947" w:history="1">
        <w:r w:rsidR="00287E2F" w:rsidRPr="00CC66CC">
          <w:rPr>
            <w:rStyle w:val="Hyperlink"/>
            <w:noProof/>
          </w:rPr>
          <w:t>Godtagbar användningspolicy</w:t>
        </w:r>
        <w:r w:rsidR="00287E2F">
          <w:rPr>
            <w:noProof/>
            <w:webHidden/>
          </w:rPr>
          <w:tab/>
        </w:r>
        <w:r w:rsidR="00287E2F">
          <w:rPr>
            <w:noProof/>
            <w:webHidden/>
          </w:rPr>
          <w:fldChar w:fldCharType="begin"/>
        </w:r>
        <w:r w:rsidR="00287E2F">
          <w:rPr>
            <w:noProof/>
            <w:webHidden/>
          </w:rPr>
          <w:instrText xml:space="preserve"> PAGEREF _Toc405584947 \h </w:instrText>
        </w:r>
        <w:r w:rsidR="00287E2F">
          <w:rPr>
            <w:noProof/>
            <w:webHidden/>
          </w:rPr>
        </w:r>
        <w:r w:rsidR="00287E2F">
          <w:rPr>
            <w:noProof/>
            <w:webHidden/>
          </w:rPr>
          <w:fldChar w:fldCharType="separate"/>
        </w:r>
        <w:r w:rsidR="00EC1029">
          <w:rPr>
            <w:noProof/>
            <w:webHidden/>
          </w:rPr>
          <w:t>6</w:t>
        </w:r>
        <w:r w:rsidR="00287E2F">
          <w:rPr>
            <w:noProof/>
            <w:webHidden/>
          </w:rPr>
          <w:fldChar w:fldCharType="end"/>
        </w:r>
      </w:hyperlink>
    </w:p>
    <w:p w14:paraId="65E8D238" w14:textId="77777777" w:rsidR="00287E2F" w:rsidRDefault="00DE00DD">
      <w:pPr>
        <w:pStyle w:val="TOC5"/>
        <w:tabs>
          <w:tab w:val="right" w:leader="dot" w:pos="5030"/>
        </w:tabs>
        <w:rPr>
          <w:rFonts w:eastAsiaTheme="minorEastAsia"/>
          <w:noProof/>
          <w:sz w:val="22"/>
          <w:lang w:val="en-US" w:eastAsia="en-US" w:bidi="ar-SA"/>
        </w:rPr>
      </w:pPr>
      <w:hyperlink w:anchor="_Toc405584948" w:history="1">
        <w:r w:rsidR="00287E2F" w:rsidRPr="00CC66CC">
          <w:rPr>
            <w:rStyle w:val="Hyperlink"/>
            <w:noProof/>
          </w:rPr>
          <w:t>Tekniska begränsningar</w:t>
        </w:r>
        <w:r w:rsidR="00287E2F">
          <w:rPr>
            <w:noProof/>
            <w:webHidden/>
          </w:rPr>
          <w:tab/>
        </w:r>
        <w:r w:rsidR="00287E2F">
          <w:rPr>
            <w:noProof/>
            <w:webHidden/>
          </w:rPr>
          <w:fldChar w:fldCharType="begin"/>
        </w:r>
        <w:r w:rsidR="00287E2F">
          <w:rPr>
            <w:noProof/>
            <w:webHidden/>
          </w:rPr>
          <w:instrText xml:space="preserve"> PAGEREF _Toc405584948 \h </w:instrText>
        </w:r>
        <w:r w:rsidR="00287E2F">
          <w:rPr>
            <w:noProof/>
            <w:webHidden/>
          </w:rPr>
        </w:r>
        <w:r w:rsidR="00287E2F">
          <w:rPr>
            <w:noProof/>
            <w:webHidden/>
          </w:rPr>
          <w:fldChar w:fldCharType="separate"/>
        </w:r>
        <w:r w:rsidR="00EC1029">
          <w:rPr>
            <w:noProof/>
            <w:webHidden/>
          </w:rPr>
          <w:t>6</w:t>
        </w:r>
        <w:r w:rsidR="00287E2F">
          <w:rPr>
            <w:noProof/>
            <w:webHidden/>
          </w:rPr>
          <w:fldChar w:fldCharType="end"/>
        </w:r>
      </w:hyperlink>
    </w:p>
    <w:p w14:paraId="2FD59EBD" w14:textId="77777777" w:rsidR="00287E2F" w:rsidRDefault="00DE00DD">
      <w:pPr>
        <w:pStyle w:val="TOC5"/>
        <w:tabs>
          <w:tab w:val="right" w:leader="dot" w:pos="5030"/>
        </w:tabs>
        <w:rPr>
          <w:rFonts w:eastAsiaTheme="minorEastAsia"/>
          <w:noProof/>
          <w:sz w:val="22"/>
          <w:lang w:val="en-US" w:eastAsia="en-US" w:bidi="ar-SA"/>
        </w:rPr>
      </w:pPr>
      <w:hyperlink w:anchor="_Toc405584949" w:history="1">
        <w:r w:rsidR="00287E2F" w:rsidRPr="00CC66CC">
          <w:rPr>
            <w:rStyle w:val="Hyperlink"/>
            <w:noProof/>
          </w:rPr>
          <w:t>Efterlevnad av lag</w:t>
        </w:r>
        <w:r w:rsidR="00287E2F">
          <w:rPr>
            <w:noProof/>
            <w:webHidden/>
          </w:rPr>
          <w:tab/>
        </w:r>
        <w:r w:rsidR="00287E2F">
          <w:rPr>
            <w:noProof/>
            <w:webHidden/>
          </w:rPr>
          <w:fldChar w:fldCharType="begin"/>
        </w:r>
        <w:r w:rsidR="00287E2F">
          <w:rPr>
            <w:noProof/>
            <w:webHidden/>
          </w:rPr>
          <w:instrText xml:space="preserve"> PAGEREF _Toc405584949 \h </w:instrText>
        </w:r>
        <w:r w:rsidR="00287E2F">
          <w:rPr>
            <w:noProof/>
            <w:webHidden/>
          </w:rPr>
        </w:r>
        <w:r w:rsidR="00287E2F">
          <w:rPr>
            <w:noProof/>
            <w:webHidden/>
          </w:rPr>
          <w:fldChar w:fldCharType="separate"/>
        </w:r>
        <w:r w:rsidR="00EC1029">
          <w:rPr>
            <w:noProof/>
            <w:webHidden/>
          </w:rPr>
          <w:t>6</w:t>
        </w:r>
        <w:r w:rsidR="00287E2F">
          <w:rPr>
            <w:noProof/>
            <w:webHidden/>
          </w:rPr>
          <w:fldChar w:fldCharType="end"/>
        </w:r>
      </w:hyperlink>
    </w:p>
    <w:p w14:paraId="31377DD2" w14:textId="77777777" w:rsidR="00287E2F" w:rsidRDefault="00DE00DD">
      <w:pPr>
        <w:pStyle w:val="TOC5"/>
        <w:tabs>
          <w:tab w:val="right" w:leader="dot" w:pos="5030"/>
        </w:tabs>
        <w:rPr>
          <w:rFonts w:eastAsiaTheme="minorEastAsia"/>
          <w:noProof/>
          <w:sz w:val="22"/>
          <w:lang w:val="en-US" w:eastAsia="en-US" w:bidi="ar-SA"/>
        </w:rPr>
      </w:pPr>
      <w:hyperlink w:anchor="_Toc405584950" w:history="1">
        <w:r w:rsidR="00287E2F" w:rsidRPr="00CC66CC">
          <w:rPr>
            <w:rStyle w:val="Hyperlink"/>
            <w:noProof/>
          </w:rPr>
          <w:t>Förvärvade rättigheter</w:t>
        </w:r>
        <w:r w:rsidR="00287E2F">
          <w:rPr>
            <w:noProof/>
            <w:webHidden/>
          </w:rPr>
          <w:tab/>
        </w:r>
        <w:r w:rsidR="00287E2F">
          <w:rPr>
            <w:noProof/>
            <w:webHidden/>
          </w:rPr>
          <w:fldChar w:fldCharType="begin"/>
        </w:r>
        <w:r w:rsidR="00287E2F">
          <w:rPr>
            <w:noProof/>
            <w:webHidden/>
          </w:rPr>
          <w:instrText xml:space="preserve"> PAGEREF _Toc405584950 \h </w:instrText>
        </w:r>
        <w:r w:rsidR="00287E2F">
          <w:rPr>
            <w:noProof/>
            <w:webHidden/>
          </w:rPr>
        </w:r>
        <w:r w:rsidR="00287E2F">
          <w:rPr>
            <w:noProof/>
            <w:webHidden/>
          </w:rPr>
          <w:fldChar w:fldCharType="separate"/>
        </w:r>
        <w:r w:rsidR="00EC1029">
          <w:rPr>
            <w:noProof/>
            <w:webHidden/>
          </w:rPr>
          <w:t>7</w:t>
        </w:r>
        <w:r w:rsidR="00287E2F">
          <w:rPr>
            <w:noProof/>
            <w:webHidden/>
          </w:rPr>
          <w:fldChar w:fldCharType="end"/>
        </w:r>
      </w:hyperlink>
    </w:p>
    <w:p w14:paraId="38E2ADDE" w14:textId="77777777" w:rsidR="00287E2F" w:rsidRDefault="00DE00DD">
      <w:pPr>
        <w:pStyle w:val="TOC5"/>
        <w:tabs>
          <w:tab w:val="right" w:leader="dot" w:pos="5030"/>
        </w:tabs>
        <w:rPr>
          <w:rFonts w:eastAsiaTheme="minorEastAsia"/>
          <w:noProof/>
          <w:sz w:val="22"/>
          <w:lang w:val="en-US" w:eastAsia="en-US" w:bidi="ar-SA"/>
        </w:rPr>
      </w:pPr>
      <w:hyperlink w:anchor="_Toc405584951" w:history="1">
        <w:r w:rsidR="00287E2F" w:rsidRPr="00CC66CC">
          <w:rPr>
            <w:rStyle w:val="Hyperlink"/>
            <w:noProof/>
          </w:rPr>
          <w:t>Elektroniska meddelanden</w:t>
        </w:r>
        <w:r w:rsidR="00287E2F">
          <w:rPr>
            <w:noProof/>
            <w:webHidden/>
          </w:rPr>
          <w:tab/>
        </w:r>
        <w:r w:rsidR="00287E2F">
          <w:rPr>
            <w:noProof/>
            <w:webHidden/>
          </w:rPr>
          <w:fldChar w:fldCharType="begin"/>
        </w:r>
        <w:r w:rsidR="00287E2F">
          <w:rPr>
            <w:noProof/>
            <w:webHidden/>
          </w:rPr>
          <w:instrText xml:space="preserve"> PAGEREF _Toc405584951 \h </w:instrText>
        </w:r>
        <w:r w:rsidR="00287E2F">
          <w:rPr>
            <w:noProof/>
            <w:webHidden/>
          </w:rPr>
        </w:r>
        <w:r w:rsidR="00287E2F">
          <w:rPr>
            <w:noProof/>
            <w:webHidden/>
          </w:rPr>
          <w:fldChar w:fldCharType="separate"/>
        </w:r>
        <w:r w:rsidR="00EC1029">
          <w:rPr>
            <w:noProof/>
            <w:webHidden/>
          </w:rPr>
          <w:t>7</w:t>
        </w:r>
        <w:r w:rsidR="00287E2F">
          <w:rPr>
            <w:noProof/>
            <w:webHidden/>
          </w:rPr>
          <w:fldChar w:fldCharType="end"/>
        </w:r>
      </w:hyperlink>
    </w:p>
    <w:p w14:paraId="6B34E98C" w14:textId="77777777" w:rsidR="00287E2F" w:rsidRDefault="00DE00DD">
      <w:pPr>
        <w:pStyle w:val="TOC5"/>
        <w:tabs>
          <w:tab w:val="right" w:leader="dot" w:pos="5030"/>
        </w:tabs>
        <w:rPr>
          <w:rFonts w:eastAsiaTheme="minorEastAsia"/>
          <w:noProof/>
          <w:sz w:val="22"/>
          <w:lang w:val="en-US" w:eastAsia="en-US" w:bidi="ar-SA"/>
        </w:rPr>
      </w:pPr>
      <w:hyperlink w:anchor="_Toc405584952" w:history="1">
        <w:r w:rsidR="00287E2F" w:rsidRPr="00CC66CC">
          <w:rPr>
            <w:rStyle w:val="Hyperlink"/>
            <w:noProof/>
          </w:rPr>
          <w:t>Vidareöverlåtelse av licens</w:t>
        </w:r>
        <w:r w:rsidR="00287E2F">
          <w:rPr>
            <w:noProof/>
            <w:webHidden/>
          </w:rPr>
          <w:tab/>
        </w:r>
        <w:r w:rsidR="00287E2F">
          <w:rPr>
            <w:noProof/>
            <w:webHidden/>
          </w:rPr>
          <w:fldChar w:fldCharType="begin"/>
        </w:r>
        <w:r w:rsidR="00287E2F">
          <w:rPr>
            <w:noProof/>
            <w:webHidden/>
          </w:rPr>
          <w:instrText xml:space="preserve"> PAGEREF _Toc405584952 \h </w:instrText>
        </w:r>
        <w:r w:rsidR="00287E2F">
          <w:rPr>
            <w:noProof/>
            <w:webHidden/>
          </w:rPr>
        </w:r>
        <w:r w:rsidR="00287E2F">
          <w:rPr>
            <w:noProof/>
            <w:webHidden/>
          </w:rPr>
          <w:fldChar w:fldCharType="separate"/>
        </w:r>
        <w:r w:rsidR="00EC1029">
          <w:rPr>
            <w:noProof/>
            <w:webHidden/>
          </w:rPr>
          <w:t>7</w:t>
        </w:r>
        <w:r w:rsidR="00287E2F">
          <w:rPr>
            <w:noProof/>
            <w:webHidden/>
          </w:rPr>
          <w:fldChar w:fldCharType="end"/>
        </w:r>
      </w:hyperlink>
    </w:p>
    <w:p w14:paraId="67F0A022" w14:textId="77777777" w:rsidR="00287E2F" w:rsidRDefault="00DE00DD">
      <w:pPr>
        <w:pStyle w:val="TOC5"/>
        <w:tabs>
          <w:tab w:val="right" w:leader="dot" w:pos="5030"/>
        </w:tabs>
        <w:rPr>
          <w:rFonts w:eastAsiaTheme="minorEastAsia"/>
          <w:noProof/>
          <w:sz w:val="22"/>
          <w:lang w:val="en-US" w:eastAsia="en-US" w:bidi="ar-SA"/>
        </w:rPr>
      </w:pPr>
      <w:hyperlink w:anchor="_Toc405584953" w:history="1">
        <w:r w:rsidR="00287E2F" w:rsidRPr="00CC66CC">
          <w:rPr>
            <w:rStyle w:val="Hyperlink"/>
            <w:noProof/>
          </w:rPr>
          <w:t>Teckensnitt</w:t>
        </w:r>
        <w:r w:rsidR="00287E2F">
          <w:rPr>
            <w:noProof/>
            <w:webHidden/>
          </w:rPr>
          <w:tab/>
        </w:r>
        <w:r w:rsidR="00287E2F">
          <w:rPr>
            <w:noProof/>
            <w:webHidden/>
          </w:rPr>
          <w:fldChar w:fldCharType="begin"/>
        </w:r>
        <w:r w:rsidR="00287E2F">
          <w:rPr>
            <w:noProof/>
            <w:webHidden/>
          </w:rPr>
          <w:instrText xml:space="preserve"> PAGEREF _Toc405584953 \h </w:instrText>
        </w:r>
        <w:r w:rsidR="00287E2F">
          <w:rPr>
            <w:noProof/>
            <w:webHidden/>
          </w:rPr>
        </w:r>
        <w:r w:rsidR="00287E2F">
          <w:rPr>
            <w:noProof/>
            <w:webHidden/>
          </w:rPr>
          <w:fldChar w:fldCharType="separate"/>
        </w:r>
        <w:r w:rsidR="00EC1029">
          <w:rPr>
            <w:noProof/>
            <w:webHidden/>
          </w:rPr>
          <w:t>7</w:t>
        </w:r>
        <w:r w:rsidR="00287E2F">
          <w:rPr>
            <w:noProof/>
            <w:webHidden/>
          </w:rPr>
          <w:fldChar w:fldCharType="end"/>
        </w:r>
      </w:hyperlink>
    </w:p>
    <w:p w14:paraId="153C375C" w14:textId="77777777" w:rsidR="00287E2F" w:rsidRDefault="00DE00DD">
      <w:pPr>
        <w:pStyle w:val="TOC5"/>
        <w:tabs>
          <w:tab w:val="right" w:leader="dot" w:pos="5030"/>
        </w:tabs>
        <w:rPr>
          <w:rFonts w:eastAsiaTheme="minorEastAsia"/>
          <w:noProof/>
          <w:sz w:val="22"/>
          <w:lang w:val="en-US" w:eastAsia="en-US" w:bidi="ar-SA"/>
        </w:rPr>
      </w:pPr>
      <w:hyperlink w:anchor="_Toc405584954" w:history="1">
        <w:r w:rsidR="00287E2F" w:rsidRPr="00CC66CC">
          <w:rPr>
            <w:rStyle w:val="Hyperlink"/>
            <w:noProof/>
          </w:rPr>
          <w:t>Multiplexing</w:t>
        </w:r>
        <w:r w:rsidR="00287E2F">
          <w:rPr>
            <w:noProof/>
            <w:webHidden/>
          </w:rPr>
          <w:tab/>
        </w:r>
        <w:r w:rsidR="00287E2F">
          <w:rPr>
            <w:noProof/>
            <w:webHidden/>
          </w:rPr>
          <w:fldChar w:fldCharType="begin"/>
        </w:r>
        <w:r w:rsidR="00287E2F">
          <w:rPr>
            <w:noProof/>
            <w:webHidden/>
          </w:rPr>
          <w:instrText xml:space="preserve"> PAGEREF _Toc405584954 \h </w:instrText>
        </w:r>
        <w:r w:rsidR="00287E2F">
          <w:rPr>
            <w:noProof/>
            <w:webHidden/>
          </w:rPr>
        </w:r>
        <w:r w:rsidR="00287E2F">
          <w:rPr>
            <w:noProof/>
            <w:webHidden/>
          </w:rPr>
          <w:fldChar w:fldCharType="separate"/>
        </w:r>
        <w:r w:rsidR="00EC1029">
          <w:rPr>
            <w:noProof/>
            <w:webHidden/>
          </w:rPr>
          <w:t>7</w:t>
        </w:r>
        <w:r w:rsidR="00287E2F">
          <w:rPr>
            <w:noProof/>
            <w:webHidden/>
          </w:rPr>
          <w:fldChar w:fldCharType="end"/>
        </w:r>
      </w:hyperlink>
    </w:p>
    <w:p w14:paraId="42247354" w14:textId="77777777" w:rsidR="00287E2F" w:rsidRDefault="00DE00DD">
      <w:pPr>
        <w:pStyle w:val="TOC1"/>
        <w:tabs>
          <w:tab w:val="right" w:leader="dot" w:pos="5030"/>
        </w:tabs>
        <w:rPr>
          <w:rFonts w:eastAsiaTheme="minorEastAsia"/>
          <w:b w:val="0"/>
          <w:caps w:val="0"/>
          <w:noProof/>
          <w:sz w:val="22"/>
          <w:lang w:val="en-US" w:eastAsia="en-US" w:bidi="ar-SA"/>
        </w:rPr>
      </w:pPr>
      <w:hyperlink w:anchor="_Toc405584955" w:history="1">
        <w:r w:rsidR="00287E2F" w:rsidRPr="00CC66CC">
          <w:rPr>
            <w:rStyle w:val="Hyperlink"/>
            <w:noProof/>
          </w:rPr>
          <w:t>Integritetskydds- och säkerhetsvillkor</w:t>
        </w:r>
        <w:r w:rsidR="00287E2F">
          <w:rPr>
            <w:noProof/>
            <w:webHidden/>
          </w:rPr>
          <w:tab/>
        </w:r>
        <w:r w:rsidR="00287E2F">
          <w:rPr>
            <w:noProof/>
            <w:webHidden/>
          </w:rPr>
          <w:fldChar w:fldCharType="begin"/>
        </w:r>
        <w:r w:rsidR="00287E2F">
          <w:rPr>
            <w:noProof/>
            <w:webHidden/>
          </w:rPr>
          <w:instrText xml:space="preserve"> PAGEREF _Toc405584955 \h </w:instrText>
        </w:r>
        <w:r w:rsidR="00287E2F">
          <w:rPr>
            <w:noProof/>
            <w:webHidden/>
          </w:rPr>
        </w:r>
        <w:r w:rsidR="00287E2F">
          <w:rPr>
            <w:noProof/>
            <w:webHidden/>
          </w:rPr>
          <w:fldChar w:fldCharType="separate"/>
        </w:r>
        <w:r w:rsidR="00EC1029">
          <w:rPr>
            <w:noProof/>
            <w:webHidden/>
          </w:rPr>
          <w:t>8</w:t>
        </w:r>
        <w:r w:rsidR="00287E2F">
          <w:rPr>
            <w:noProof/>
            <w:webHidden/>
          </w:rPr>
          <w:fldChar w:fldCharType="end"/>
        </w:r>
      </w:hyperlink>
    </w:p>
    <w:p w14:paraId="0B692C1E" w14:textId="77777777" w:rsidR="00287E2F" w:rsidRDefault="00DE00DD">
      <w:pPr>
        <w:pStyle w:val="TOC4"/>
        <w:rPr>
          <w:rFonts w:eastAsiaTheme="minorEastAsia"/>
          <w:smallCaps w:val="0"/>
          <w:noProof/>
          <w:sz w:val="22"/>
          <w:lang w:val="en-US" w:eastAsia="en-US" w:bidi="ar-SA"/>
        </w:rPr>
      </w:pPr>
      <w:hyperlink w:anchor="_Toc405584956" w:history="1">
        <w:r w:rsidR="00287E2F" w:rsidRPr="00CC66CC">
          <w:rPr>
            <w:rStyle w:val="Hyperlink"/>
            <w:noProof/>
          </w:rPr>
          <w:t>Allmänna integritetsskydds- och säkerhetsvillkor</w:t>
        </w:r>
        <w:r w:rsidR="00287E2F">
          <w:rPr>
            <w:noProof/>
            <w:webHidden/>
          </w:rPr>
          <w:tab/>
        </w:r>
        <w:r w:rsidR="00287E2F">
          <w:rPr>
            <w:noProof/>
            <w:webHidden/>
          </w:rPr>
          <w:fldChar w:fldCharType="begin"/>
        </w:r>
        <w:r w:rsidR="00287E2F">
          <w:rPr>
            <w:noProof/>
            <w:webHidden/>
          </w:rPr>
          <w:instrText xml:space="preserve"> PAGEREF _Toc405584956 \h </w:instrText>
        </w:r>
        <w:r w:rsidR="00287E2F">
          <w:rPr>
            <w:noProof/>
            <w:webHidden/>
          </w:rPr>
        </w:r>
        <w:r w:rsidR="00287E2F">
          <w:rPr>
            <w:noProof/>
            <w:webHidden/>
          </w:rPr>
          <w:fldChar w:fldCharType="separate"/>
        </w:r>
        <w:r w:rsidR="00EC1029">
          <w:rPr>
            <w:noProof/>
            <w:webHidden/>
          </w:rPr>
          <w:t>8</w:t>
        </w:r>
        <w:r w:rsidR="00287E2F">
          <w:rPr>
            <w:noProof/>
            <w:webHidden/>
          </w:rPr>
          <w:fldChar w:fldCharType="end"/>
        </w:r>
      </w:hyperlink>
    </w:p>
    <w:p w14:paraId="5CCE4321" w14:textId="77777777" w:rsidR="00287E2F" w:rsidRDefault="00DE00DD">
      <w:pPr>
        <w:pStyle w:val="TOC5"/>
        <w:tabs>
          <w:tab w:val="right" w:leader="dot" w:pos="5030"/>
        </w:tabs>
        <w:rPr>
          <w:rFonts w:eastAsiaTheme="minorEastAsia"/>
          <w:noProof/>
          <w:sz w:val="22"/>
          <w:lang w:val="en-US" w:eastAsia="en-US" w:bidi="ar-SA"/>
        </w:rPr>
      </w:pPr>
      <w:hyperlink w:anchor="_Toc405584957" w:history="1">
        <w:r w:rsidR="00287E2F" w:rsidRPr="00CC66CC">
          <w:rPr>
            <w:rStyle w:val="Hyperlink"/>
            <w:noProof/>
          </w:rPr>
          <w:t>Omfattning</w:t>
        </w:r>
        <w:r w:rsidR="00287E2F">
          <w:rPr>
            <w:noProof/>
            <w:webHidden/>
          </w:rPr>
          <w:tab/>
        </w:r>
        <w:r w:rsidR="00287E2F">
          <w:rPr>
            <w:noProof/>
            <w:webHidden/>
          </w:rPr>
          <w:fldChar w:fldCharType="begin"/>
        </w:r>
        <w:r w:rsidR="00287E2F">
          <w:rPr>
            <w:noProof/>
            <w:webHidden/>
          </w:rPr>
          <w:instrText xml:space="preserve"> PAGEREF _Toc405584957 \h </w:instrText>
        </w:r>
        <w:r w:rsidR="00287E2F">
          <w:rPr>
            <w:noProof/>
            <w:webHidden/>
          </w:rPr>
        </w:r>
        <w:r w:rsidR="00287E2F">
          <w:rPr>
            <w:noProof/>
            <w:webHidden/>
          </w:rPr>
          <w:fldChar w:fldCharType="separate"/>
        </w:r>
        <w:r w:rsidR="00EC1029">
          <w:rPr>
            <w:noProof/>
            <w:webHidden/>
          </w:rPr>
          <w:t>8</w:t>
        </w:r>
        <w:r w:rsidR="00287E2F">
          <w:rPr>
            <w:noProof/>
            <w:webHidden/>
          </w:rPr>
          <w:fldChar w:fldCharType="end"/>
        </w:r>
      </w:hyperlink>
    </w:p>
    <w:p w14:paraId="6FF226B9" w14:textId="77777777" w:rsidR="00287E2F" w:rsidRDefault="00DE00DD">
      <w:pPr>
        <w:pStyle w:val="TOC5"/>
        <w:tabs>
          <w:tab w:val="right" w:leader="dot" w:pos="5030"/>
        </w:tabs>
        <w:rPr>
          <w:rFonts w:eastAsiaTheme="minorEastAsia"/>
          <w:noProof/>
          <w:sz w:val="22"/>
          <w:lang w:val="en-US" w:eastAsia="en-US" w:bidi="ar-SA"/>
        </w:rPr>
      </w:pPr>
      <w:hyperlink w:anchor="_Toc405584958" w:history="1">
        <w:r w:rsidR="00287E2F" w:rsidRPr="00CC66CC">
          <w:rPr>
            <w:rStyle w:val="Hyperlink"/>
            <w:noProof/>
          </w:rPr>
          <w:t>Användning av kunddata</w:t>
        </w:r>
        <w:r w:rsidR="00287E2F">
          <w:rPr>
            <w:noProof/>
            <w:webHidden/>
          </w:rPr>
          <w:tab/>
        </w:r>
        <w:r w:rsidR="00287E2F">
          <w:rPr>
            <w:noProof/>
            <w:webHidden/>
          </w:rPr>
          <w:fldChar w:fldCharType="begin"/>
        </w:r>
        <w:r w:rsidR="00287E2F">
          <w:rPr>
            <w:noProof/>
            <w:webHidden/>
          </w:rPr>
          <w:instrText xml:space="preserve"> PAGEREF _Toc405584958 \h </w:instrText>
        </w:r>
        <w:r w:rsidR="00287E2F">
          <w:rPr>
            <w:noProof/>
            <w:webHidden/>
          </w:rPr>
        </w:r>
        <w:r w:rsidR="00287E2F">
          <w:rPr>
            <w:noProof/>
            <w:webHidden/>
          </w:rPr>
          <w:fldChar w:fldCharType="separate"/>
        </w:r>
        <w:r w:rsidR="00EC1029">
          <w:rPr>
            <w:noProof/>
            <w:webHidden/>
          </w:rPr>
          <w:t>8</w:t>
        </w:r>
        <w:r w:rsidR="00287E2F">
          <w:rPr>
            <w:noProof/>
            <w:webHidden/>
          </w:rPr>
          <w:fldChar w:fldCharType="end"/>
        </w:r>
      </w:hyperlink>
    </w:p>
    <w:p w14:paraId="37C469F7" w14:textId="77777777" w:rsidR="00287E2F" w:rsidRDefault="00DE00DD">
      <w:pPr>
        <w:pStyle w:val="TOC5"/>
        <w:tabs>
          <w:tab w:val="right" w:leader="dot" w:pos="5030"/>
        </w:tabs>
        <w:rPr>
          <w:rFonts w:eastAsiaTheme="minorEastAsia"/>
          <w:noProof/>
          <w:sz w:val="22"/>
          <w:lang w:val="en-US" w:eastAsia="en-US" w:bidi="ar-SA"/>
        </w:rPr>
      </w:pPr>
      <w:hyperlink w:anchor="_Toc405584959" w:history="1">
        <w:r w:rsidR="00287E2F" w:rsidRPr="00CC66CC">
          <w:rPr>
            <w:rStyle w:val="Hyperlink"/>
            <w:noProof/>
          </w:rPr>
          <w:t>Avslöjande av kunddata</w:t>
        </w:r>
        <w:r w:rsidR="00287E2F">
          <w:rPr>
            <w:noProof/>
            <w:webHidden/>
          </w:rPr>
          <w:tab/>
        </w:r>
        <w:r w:rsidR="00287E2F">
          <w:rPr>
            <w:noProof/>
            <w:webHidden/>
          </w:rPr>
          <w:fldChar w:fldCharType="begin"/>
        </w:r>
        <w:r w:rsidR="00287E2F">
          <w:rPr>
            <w:noProof/>
            <w:webHidden/>
          </w:rPr>
          <w:instrText xml:space="preserve"> PAGEREF _Toc405584959 \h </w:instrText>
        </w:r>
        <w:r w:rsidR="00287E2F">
          <w:rPr>
            <w:noProof/>
            <w:webHidden/>
          </w:rPr>
        </w:r>
        <w:r w:rsidR="00287E2F">
          <w:rPr>
            <w:noProof/>
            <w:webHidden/>
          </w:rPr>
          <w:fldChar w:fldCharType="separate"/>
        </w:r>
        <w:r w:rsidR="00EC1029">
          <w:rPr>
            <w:noProof/>
            <w:webHidden/>
          </w:rPr>
          <w:t>8</w:t>
        </w:r>
        <w:r w:rsidR="00287E2F">
          <w:rPr>
            <w:noProof/>
            <w:webHidden/>
          </w:rPr>
          <w:fldChar w:fldCharType="end"/>
        </w:r>
      </w:hyperlink>
    </w:p>
    <w:p w14:paraId="0521EBCC" w14:textId="77777777" w:rsidR="00287E2F" w:rsidRDefault="00DE00DD">
      <w:pPr>
        <w:pStyle w:val="TOC5"/>
        <w:tabs>
          <w:tab w:val="right" w:leader="dot" w:pos="5030"/>
        </w:tabs>
        <w:rPr>
          <w:rFonts w:eastAsiaTheme="minorEastAsia"/>
          <w:noProof/>
          <w:sz w:val="22"/>
          <w:lang w:val="en-US" w:eastAsia="en-US" w:bidi="ar-SA"/>
        </w:rPr>
      </w:pPr>
      <w:hyperlink w:anchor="_Toc405584960" w:history="1">
        <w:r w:rsidR="00287E2F" w:rsidRPr="00CC66CC">
          <w:rPr>
            <w:rStyle w:val="Hyperlink"/>
            <w:noProof/>
          </w:rPr>
          <w:t>Utbildningsinstitutioner</w:t>
        </w:r>
        <w:r w:rsidR="00287E2F">
          <w:rPr>
            <w:noProof/>
            <w:webHidden/>
          </w:rPr>
          <w:tab/>
        </w:r>
        <w:r w:rsidR="00287E2F">
          <w:rPr>
            <w:noProof/>
            <w:webHidden/>
          </w:rPr>
          <w:fldChar w:fldCharType="begin"/>
        </w:r>
        <w:r w:rsidR="00287E2F">
          <w:rPr>
            <w:noProof/>
            <w:webHidden/>
          </w:rPr>
          <w:instrText xml:space="preserve"> PAGEREF _Toc405584960 \h </w:instrText>
        </w:r>
        <w:r w:rsidR="00287E2F">
          <w:rPr>
            <w:noProof/>
            <w:webHidden/>
          </w:rPr>
        </w:r>
        <w:r w:rsidR="00287E2F">
          <w:rPr>
            <w:noProof/>
            <w:webHidden/>
          </w:rPr>
          <w:fldChar w:fldCharType="separate"/>
        </w:r>
        <w:r w:rsidR="00EC1029">
          <w:rPr>
            <w:noProof/>
            <w:webHidden/>
          </w:rPr>
          <w:t>8</w:t>
        </w:r>
        <w:r w:rsidR="00287E2F">
          <w:rPr>
            <w:noProof/>
            <w:webHidden/>
          </w:rPr>
          <w:fldChar w:fldCharType="end"/>
        </w:r>
      </w:hyperlink>
    </w:p>
    <w:p w14:paraId="015F9408" w14:textId="77777777" w:rsidR="00287E2F" w:rsidRDefault="00DE00DD">
      <w:pPr>
        <w:pStyle w:val="TOC5"/>
        <w:tabs>
          <w:tab w:val="right" w:leader="dot" w:pos="5030"/>
        </w:tabs>
        <w:rPr>
          <w:rFonts w:eastAsiaTheme="minorEastAsia"/>
          <w:noProof/>
          <w:sz w:val="22"/>
          <w:lang w:val="en-US" w:eastAsia="en-US" w:bidi="ar-SA"/>
        </w:rPr>
      </w:pPr>
      <w:hyperlink w:anchor="_Toc405584961" w:history="1">
        <w:r w:rsidR="00287E2F" w:rsidRPr="00CC66CC">
          <w:rPr>
            <w:rStyle w:val="Hyperlink"/>
            <w:noProof/>
          </w:rPr>
          <w:t>Säkerhet</w:t>
        </w:r>
        <w:r w:rsidR="00287E2F">
          <w:rPr>
            <w:noProof/>
            <w:webHidden/>
          </w:rPr>
          <w:tab/>
        </w:r>
        <w:r w:rsidR="00287E2F">
          <w:rPr>
            <w:noProof/>
            <w:webHidden/>
          </w:rPr>
          <w:fldChar w:fldCharType="begin"/>
        </w:r>
        <w:r w:rsidR="00287E2F">
          <w:rPr>
            <w:noProof/>
            <w:webHidden/>
          </w:rPr>
          <w:instrText xml:space="preserve"> PAGEREF _Toc405584961 \h </w:instrText>
        </w:r>
        <w:r w:rsidR="00287E2F">
          <w:rPr>
            <w:noProof/>
            <w:webHidden/>
          </w:rPr>
        </w:r>
        <w:r w:rsidR="00287E2F">
          <w:rPr>
            <w:noProof/>
            <w:webHidden/>
          </w:rPr>
          <w:fldChar w:fldCharType="separate"/>
        </w:r>
        <w:r w:rsidR="00EC1029">
          <w:rPr>
            <w:noProof/>
            <w:webHidden/>
          </w:rPr>
          <w:t>8</w:t>
        </w:r>
        <w:r w:rsidR="00287E2F">
          <w:rPr>
            <w:noProof/>
            <w:webHidden/>
          </w:rPr>
          <w:fldChar w:fldCharType="end"/>
        </w:r>
      </w:hyperlink>
    </w:p>
    <w:p w14:paraId="4ABE9CBF" w14:textId="77777777" w:rsidR="00287E2F" w:rsidRDefault="00DE00DD">
      <w:pPr>
        <w:pStyle w:val="TOC5"/>
        <w:tabs>
          <w:tab w:val="right" w:leader="dot" w:pos="5030"/>
        </w:tabs>
        <w:rPr>
          <w:rFonts w:eastAsiaTheme="minorEastAsia"/>
          <w:noProof/>
          <w:sz w:val="22"/>
          <w:lang w:val="en-US" w:eastAsia="en-US" w:bidi="ar-SA"/>
        </w:rPr>
      </w:pPr>
      <w:hyperlink w:anchor="_Toc405584962" w:history="1">
        <w:r w:rsidR="00287E2F" w:rsidRPr="00CC66CC">
          <w:rPr>
            <w:rStyle w:val="Hyperlink"/>
            <w:noProof/>
          </w:rPr>
          <w:t>Meddelande om säkerhetsincidenter</w:t>
        </w:r>
        <w:r w:rsidR="00287E2F">
          <w:rPr>
            <w:noProof/>
            <w:webHidden/>
          </w:rPr>
          <w:tab/>
        </w:r>
        <w:r w:rsidR="00287E2F">
          <w:rPr>
            <w:noProof/>
            <w:webHidden/>
          </w:rPr>
          <w:fldChar w:fldCharType="begin"/>
        </w:r>
        <w:r w:rsidR="00287E2F">
          <w:rPr>
            <w:noProof/>
            <w:webHidden/>
          </w:rPr>
          <w:instrText xml:space="preserve"> PAGEREF _Toc405584962 \h </w:instrText>
        </w:r>
        <w:r w:rsidR="00287E2F">
          <w:rPr>
            <w:noProof/>
            <w:webHidden/>
          </w:rPr>
        </w:r>
        <w:r w:rsidR="00287E2F">
          <w:rPr>
            <w:noProof/>
            <w:webHidden/>
          </w:rPr>
          <w:fldChar w:fldCharType="separate"/>
        </w:r>
        <w:r w:rsidR="00EC1029">
          <w:rPr>
            <w:noProof/>
            <w:webHidden/>
          </w:rPr>
          <w:t>9</w:t>
        </w:r>
        <w:r w:rsidR="00287E2F">
          <w:rPr>
            <w:noProof/>
            <w:webHidden/>
          </w:rPr>
          <w:fldChar w:fldCharType="end"/>
        </w:r>
      </w:hyperlink>
    </w:p>
    <w:p w14:paraId="0D901AD1" w14:textId="77777777" w:rsidR="00287E2F" w:rsidRDefault="00DE00DD">
      <w:pPr>
        <w:pStyle w:val="TOC5"/>
        <w:tabs>
          <w:tab w:val="right" w:leader="dot" w:pos="5030"/>
        </w:tabs>
        <w:rPr>
          <w:rFonts w:eastAsiaTheme="minorEastAsia"/>
          <w:noProof/>
          <w:sz w:val="22"/>
          <w:lang w:val="en-US" w:eastAsia="en-US" w:bidi="ar-SA"/>
        </w:rPr>
      </w:pPr>
      <w:hyperlink w:anchor="_Toc405584963" w:history="1">
        <w:r w:rsidR="00287E2F" w:rsidRPr="00CC66CC">
          <w:rPr>
            <w:rStyle w:val="Hyperlink"/>
            <w:noProof/>
          </w:rPr>
          <w:t>Plats för databehandling</w:t>
        </w:r>
        <w:r w:rsidR="00287E2F">
          <w:rPr>
            <w:noProof/>
            <w:webHidden/>
          </w:rPr>
          <w:tab/>
        </w:r>
        <w:r w:rsidR="00287E2F">
          <w:rPr>
            <w:noProof/>
            <w:webHidden/>
          </w:rPr>
          <w:fldChar w:fldCharType="begin"/>
        </w:r>
        <w:r w:rsidR="00287E2F">
          <w:rPr>
            <w:noProof/>
            <w:webHidden/>
          </w:rPr>
          <w:instrText xml:space="preserve"> PAGEREF _Toc405584963 \h </w:instrText>
        </w:r>
        <w:r w:rsidR="00287E2F">
          <w:rPr>
            <w:noProof/>
            <w:webHidden/>
          </w:rPr>
        </w:r>
        <w:r w:rsidR="00287E2F">
          <w:rPr>
            <w:noProof/>
            <w:webHidden/>
          </w:rPr>
          <w:fldChar w:fldCharType="separate"/>
        </w:r>
        <w:r w:rsidR="00EC1029">
          <w:rPr>
            <w:noProof/>
            <w:webHidden/>
          </w:rPr>
          <w:t>9</w:t>
        </w:r>
        <w:r w:rsidR="00287E2F">
          <w:rPr>
            <w:noProof/>
            <w:webHidden/>
          </w:rPr>
          <w:fldChar w:fldCharType="end"/>
        </w:r>
      </w:hyperlink>
    </w:p>
    <w:p w14:paraId="6C61712E" w14:textId="77777777" w:rsidR="00287E2F" w:rsidRDefault="00DE00DD">
      <w:pPr>
        <w:pStyle w:val="TOC5"/>
        <w:tabs>
          <w:tab w:val="right" w:leader="dot" w:pos="5030"/>
        </w:tabs>
        <w:rPr>
          <w:rFonts w:eastAsiaTheme="minorEastAsia"/>
          <w:noProof/>
          <w:sz w:val="22"/>
          <w:lang w:val="en-US" w:eastAsia="en-US" w:bidi="ar-SA"/>
        </w:rPr>
      </w:pPr>
      <w:hyperlink w:anchor="_Toc405584964" w:history="1">
        <w:r w:rsidR="00287E2F" w:rsidRPr="00CC66CC">
          <w:rPr>
            <w:rStyle w:val="Hyperlink"/>
            <w:noProof/>
          </w:rPr>
          <w:t>Förhandsvisningar</w:t>
        </w:r>
        <w:r w:rsidR="00287E2F">
          <w:rPr>
            <w:noProof/>
            <w:webHidden/>
          </w:rPr>
          <w:tab/>
        </w:r>
        <w:r w:rsidR="00287E2F">
          <w:rPr>
            <w:noProof/>
            <w:webHidden/>
          </w:rPr>
          <w:fldChar w:fldCharType="begin"/>
        </w:r>
        <w:r w:rsidR="00287E2F">
          <w:rPr>
            <w:noProof/>
            <w:webHidden/>
          </w:rPr>
          <w:instrText xml:space="preserve"> PAGEREF _Toc405584964 \h </w:instrText>
        </w:r>
        <w:r w:rsidR="00287E2F">
          <w:rPr>
            <w:noProof/>
            <w:webHidden/>
          </w:rPr>
        </w:r>
        <w:r w:rsidR="00287E2F">
          <w:rPr>
            <w:noProof/>
            <w:webHidden/>
          </w:rPr>
          <w:fldChar w:fldCharType="separate"/>
        </w:r>
        <w:r w:rsidR="00EC1029">
          <w:rPr>
            <w:noProof/>
            <w:webHidden/>
          </w:rPr>
          <w:t>9</w:t>
        </w:r>
        <w:r w:rsidR="00287E2F">
          <w:rPr>
            <w:noProof/>
            <w:webHidden/>
          </w:rPr>
          <w:fldChar w:fldCharType="end"/>
        </w:r>
      </w:hyperlink>
    </w:p>
    <w:p w14:paraId="713FE6D2" w14:textId="77777777" w:rsidR="00287E2F" w:rsidRDefault="00DE00DD">
      <w:pPr>
        <w:pStyle w:val="TOC5"/>
        <w:tabs>
          <w:tab w:val="right" w:leader="dot" w:pos="5030"/>
        </w:tabs>
        <w:rPr>
          <w:rFonts w:eastAsiaTheme="minorEastAsia"/>
          <w:noProof/>
          <w:sz w:val="22"/>
          <w:lang w:val="en-US" w:eastAsia="en-US" w:bidi="ar-SA"/>
        </w:rPr>
      </w:pPr>
      <w:hyperlink w:anchor="_Toc405584965" w:history="1">
        <w:r w:rsidR="00287E2F" w:rsidRPr="00CC66CC">
          <w:rPr>
            <w:rStyle w:val="Hyperlink"/>
            <w:noProof/>
          </w:rPr>
          <w:t>Användning av underleverantörer</w:t>
        </w:r>
        <w:r w:rsidR="00287E2F">
          <w:rPr>
            <w:noProof/>
            <w:webHidden/>
          </w:rPr>
          <w:tab/>
        </w:r>
        <w:r w:rsidR="00287E2F">
          <w:rPr>
            <w:noProof/>
            <w:webHidden/>
          </w:rPr>
          <w:fldChar w:fldCharType="begin"/>
        </w:r>
        <w:r w:rsidR="00287E2F">
          <w:rPr>
            <w:noProof/>
            <w:webHidden/>
          </w:rPr>
          <w:instrText xml:space="preserve"> PAGEREF _Toc405584965 \h </w:instrText>
        </w:r>
        <w:r w:rsidR="00287E2F">
          <w:rPr>
            <w:noProof/>
            <w:webHidden/>
          </w:rPr>
        </w:r>
        <w:r w:rsidR="00287E2F">
          <w:rPr>
            <w:noProof/>
            <w:webHidden/>
          </w:rPr>
          <w:fldChar w:fldCharType="separate"/>
        </w:r>
        <w:r w:rsidR="00EC1029">
          <w:rPr>
            <w:noProof/>
            <w:webHidden/>
          </w:rPr>
          <w:t>9</w:t>
        </w:r>
        <w:r w:rsidR="00287E2F">
          <w:rPr>
            <w:noProof/>
            <w:webHidden/>
          </w:rPr>
          <w:fldChar w:fldCharType="end"/>
        </w:r>
      </w:hyperlink>
    </w:p>
    <w:p w14:paraId="3B8702E5" w14:textId="77777777" w:rsidR="00287E2F" w:rsidRDefault="00DE00DD">
      <w:pPr>
        <w:pStyle w:val="TOC5"/>
        <w:tabs>
          <w:tab w:val="right" w:leader="dot" w:pos="5030"/>
        </w:tabs>
        <w:rPr>
          <w:rFonts w:eastAsiaTheme="minorEastAsia"/>
          <w:noProof/>
          <w:sz w:val="22"/>
          <w:lang w:val="en-US" w:eastAsia="en-US" w:bidi="ar-SA"/>
        </w:rPr>
      </w:pPr>
      <w:hyperlink w:anchor="_Toc405584966" w:history="1">
        <w:r w:rsidR="00287E2F" w:rsidRPr="00CC66CC">
          <w:rPr>
            <w:rStyle w:val="Hyperlink"/>
            <w:noProof/>
          </w:rPr>
          <w:t>Så här kontaktar du Microsoft</w:t>
        </w:r>
        <w:r w:rsidR="00287E2F">
          <w:rPr>
            <w:noProof/>
            <w:webHidden/>
          </w:rPr>
          <w:tab/>
        </w:r>
        <w:r w:rsidR="00287E2F">
          <w:rPr>
            <w:noProof/>
            <w:webHidden/>
          </w:rPr>
          <w:fldChar w:fldCharType="begin"/>
        </w:r>
        <w:r w:rsidR="00287E2F">
          <w:rPr>
            <w:noProof/>
            <w:webHidden/>
          </w:rPr>
          <w:instrText xml:space="preserve"> PAGEREF _Toc405584966 \h </w:instrText>
        </w:r>
        <w:r w:rsidR="00287E2F">
          <w:rPr>
            <w:noProof/>
            <w:webHidden/>
          </w:rPr>
        </w:r>
        <w:r w:rsidR="00287E2F">
          <w:rPr>
            <w:noProof/>
            <w:webHidden/>
          </w:rPr>
          <w:fldChar w:fldCharType="separate"/>
        </w:r>
        <w:r w:rsidR="00EC1029">
          <w:rPr>
            <w:noProof/>
            <w:webHidden/>
          </w:rPr>
          <w:t>9</w:t>
        </w:r>
        <w:r w:rsidR="00287E2F">
          <w:rPr>
            <w:noProof/>
            <w:webHidden/>
          </w:rPr>
          <w:fldChar w:fldCharType="end"/>
        </w:r>
      </w:hyperlink>
    </w:p>
    <w:p w14:paraId="4586E7BA" w14:textId="77777777" w:rsidR="00287E2F" w:rsidRDefault="00DE00DD">
      <w:pPr>
        <w:pStyle w:val="TOC4"/>
        <w:rPr>
          <w:rFonts w:eastAsiaTheme="minorEastAsia"/>
          <w:smallCaps w:val="0"/>
          <w:noProof/>
          <w:sz w:val="22"/>
          <w:lang w:val="en-US" w:eastAsia="en-US" w:bidi="ar-SA"/>
        </w:rPr>
      </w:pPr>
      <w:hyperlink w:anchor="_Toc405584967" w:history="1">
        <w:r w:rsidR="00287E2F" w:rsidRPr="00CC66CC">
          <w:rPr>
            <w:rStyle w:val="Hyperlink"/>
            <w:noProof/>
          </w:rPr>
          <w:t>Villkor för databehandling</w:t>
        </w:r>
        <w:r w:rsidR="00287E2F">
          <w:rPr>
            <w:noProof/>
            <w:webHidden/>
          </w:rPr>
          <w:tab/>
        </w:r>
        <w:r w:rsidR="00287E2F">
          <w:rPr>
            <w:noProof/>
            <w:webHidden/>
          </w:rPr>
          <w:fldChar w:fldCharType="begin"/>
        </w:r>
        <w:r w:rsidR="00287E2F">
          <w:rPr>
            <w:noProof/>
            <w:webHidden/>
          </w:rPr>
          <w:instrText xml:space="preserve"> PAGEREF _Toc405584967 \h </w:instrText>
        </w:r>
        <w:r w:rsidR="00287E2F">
          <w:rPr>
            <w:noProof/>
            <w:webHidden/>
          </w:rPr>
        </w:r>
        <w:r w:rsidR="00287E2F">
          <w:rPr>
            <w:noProof/>
            <w:webHidden/>
          </w:rPr>
          <w:fldChar w:fldCharType="separate"/>
        </w:r>
        <w:r w:rsidR="00EC1029">
          <w:rPr>
            <w:noProof/>
            <w:webHidden/>
          </w:rPr>
          <w:t>9</w:t>
        </w:r>
        <w:r w:rsidR="00287E2F">
          <w:rPr>
            <w:noProof/>
            <w:webHidden/>
          </w:rPr>
          <w:fldChar w:fldCharType="end"/>
        </w:r>
      </w:hyperlink>
    </w:p>
    <w:p w14:paraId="6374B0EC" w14:textId="77777777" w:rsidR="00287E2F" w:rsidRDefault="00DE00DD">
      <w:pPr>
        <w:pStyle w:val="TOC5"/>
        <w:tabs>
          <w:tab w:val="right" w:leader="dot" w:pos="5030"/>
        </w:tabs>
        <w:rPr>
          <w:rFonts w:eastAsiaTheme="minorEastAsia"/>
          <w:noProof/>
          <w:sz w:val="22"/>
          <w:lang w:val="en-US" w:eastAsia="en-US" w:bidi="ar-SA"/>
        </w:rPr>
      </w:pPr>
      <w:hyperlink w:anchor="_Toc405584968" w:history="1">
        <w:r w:rsidR="00287E2F" w:rsidRPr="00CC66CC">
          <w:rPr>
            <w:rStyle w:val="Hyperlink"/>
            <w:noProof/>
          </w:rPr>
          <w:t>Plats för vilande kunddata</w:t>
        </w:r>
        <w:r w:rsidR="00287E2F">
          <w:rPr>
            <w:noProof/>
            <w:webHidden/>
          </w:rPr>
          <w:tab/>
        </w:r>
        <w:r w:rsidR="00287E2F">
          <w:rPr>
            <w:noProof/>
            <w:webHidden/>
          </w:rPr>
          <w:fldChar w:fldCharType="begin"/>
        </w:r>
        <w:r w:rsidR="00287E2F">
          <w:rPr>
            <w:noProof/>
            <w:webHidden/>
          </w:rPr>
          <w:instrText xml:space="preserve"> PAGEREF _Toc405584968 \h </w:instrText>
        </w:r>
        <w:r w:rsidR="00287E2F">
          <w:rPr>
            <w:noProof/>
            <w:webHidden/>
          </w:rPr>
        </w:r>
        <w:r w:rsidR="00287E2F">
          <w:rPr>
            <w:noProof/>
            <w:webHidden/>
          </w:rPr>
          <w:fldChar w:fldCharType="separate"/>
        </w:r>
        <w:r w:rsidR="00EC1029">
          <w:rPr>
            <w:noProof/>
            <w:webHidden/>
          </w:rPr>
          <w:t>10</w:t>
        </w:r>
        <w:r w:rsidR="00287E2F">
          <w:rPr>
            <w:noProof/>
            <w:webHidden/>
          </w:rPr>
          <w:fldChar w:fldCharType="end"/>
        </w:r>
      </w:hyperlink>
    </w:p>
    <w:p w14:paraId="0EB42C39" w14:textId="77777777" w:rsidR="00287E2F" w:rsidRDefault="00DE00DD">
      <w:pPr>
        <w:pStyle w:val="TOC5"/>
        <w:tabs>
          <w:tab w:val="right" w:leader="dot" w:pos="5030"/>
        </w:tabs>
        <w:rPr>
          <w:rFonts w:eastAsiaTheme="minorEastAsia"/>
          <w:noProof/>
          <w:sz w:val="22"/>
          <w:lang w:val="en-US" w:eastAsia="en-US" w:bidi="ar-SA"/>
        </w:rPr>
      </w:pPr>
      <w:hyperlink w:anchor="_Toc405584969" w:history="1">
        <w:r w:rsidR="00287E2F" w:rsidRPr="00CC66CC">
          <w:rPr>
            <w:rStyle w:val="Hyperlink"/>
            <w:noProof/>
          </w:rPr>
          <w:t>Integritetsskydd</w:t>
        </w:r>
        <w:r w:rsidR="00287E2F">
          <w:rPr>
            <w:noProof/>
            <w:webHidden/>
          </w:rPr>
          <w:tab/>
        </w:r>
        <w:r w:rsidR="00287E2F">
          <w:rPr>
            <w:noProof/>
            <w:webHidden/>
          </w:rPr>
          <w:fldChar w:fldCharType="begin"/>
        </w:r>
        <w:r w:rsidR="00287E2F">
          <w:rPr>
            <w:noProof/>
            <w:webHidden/>
          </w:rPr>
          <w:instrText xml:space="preserve"> PAGEREF _Toc405584969 \h </w:instrText>
        </w:r>
        <w:r w:rsidR="00287E2F">
          <w:rPr>
            <w:noProof/>
            <w:webHidden/>
          </w:rPr>
        </w:r>
        <w:r w:rsidR="00287E2F">
          <w:rPr>
            <w:noProof/>
            <w:webHidden/>
          </w:rPr>
          <w:fldChar w:fldCharType="separate"/>
        </w:r>
        <w:r w:rsidR="00EC1029">
          <w:rPr>
            <w:noProof/>
            <w:webHidden/>
          </w:rPr>
          <w:t>11</w:t>
        </w:r>
        <w:r w:rsidR="00287E2F">
          <w:rPr>
            <w:noProof/>
            <w:webHidden/>
          </w:rPr>
          <w:fldChar w:fldCharType="end"/>
        </w:r>
      </w:hyperlink>
    </w:p>
    <w:p w14:paraId="31113C0F" w14:textId="77777777" w:rsidR="00287E2F" w:rsidRDefault="00DE00DD">
      <w:pPr>
        <w:pStyle w:val="TOC5"/>
        <w:tabs>
          <w:tab w:val="right" w:leader="dot" w:pos="5030"/>
        </w:tabs>
        <w:rPr>
          <w:rFonts w:eastAsiaTheme="minorEastAsia"/>
          <w:noProof/>
          <w:sz w:val="22"/>
          <w:lang w:val="en-US" w:eastAsia="en-US" w:bidi="ar-SA"/>
        </w:rPr>
      </w:pPr>
      <w:hyperlink w:anchor="_Toc405584970" w:history="1">
        <w:r w:rsidR="00287E2F" w:rsidRPr="00CC66CC">
          <w:rPr>
            <w:rStyle w:val="Hyperlink"/>
            <w:noProof/>
          </w:rPr>
          <w:t>Ytterligare europeiska villkor</w:t>
        </w:r>
        <w:r w:rsidR="00287E2F">
          <w:rPr>
            <w:noProof/>
            <w:webHidden/>
          </w:rPr>
          <w:tab/>
        </w:r>
        <w:r w:rsidR="00287E2F">
          <w:rPr>
            <w:noProof/>
            <w:webHidden/>
          </w:rPr>
          <w:fldChar w:fldCharType="begin"/>
        </w:r>
        <w:r w:rsidR="00287E2F">
          <w:rPr>
            <w:noProof/>
            <w:webHidden/>
          </w:rPr>
          <w:instrText xml:space="preserve"> PAGEREF _Toc405584970 \h </w:instrText>
        </w:r>
        <w:r w:rsidR="00287E2F">
          <w:rPr>
            <w:noProof/>
            <w:webHidden/>
          </w:rPr>
        </w:r>
        <w:r w:rsidR="00287E2F">
          <w:rPr>
            <w:noProof/>
            <w:webHidden/>
          </w:rPr>
          <w:fldChar w:fldCharType="separate"/>
        </w:r>
        <w:r w:rsidR="00EC1029">
          <w:rPr>
            <w:noProof/>
            <w:webHidden/>
          </w:rPr>
          <w:t>11</w:t>
        </w:r>
        <w:r w:rsidR="00287E2F">
          <w:rPr>
            <w:noProof/>
            <w:webHidden/>
          </w:rPr>
          <w:fldChar w:fldCharType="end"/>
        </w:r>
      </w:hyperlink>
    </w:p>
    <w:p w14:paraId="7D39CB82" w14:textId="77777777" w:rsidR="00287E2F" w:rsidRDefault="00DE00DD">
      <w:pPr>
        <w:pStyle w:val="TOC5"/>
        <w:tabs>
          <w:tab w:val="right" w:leader="dot" w:pos="5030"/>
        </w:tabs>
        <w:rPr>
          <w:rFonts w:eastAsiaTheme="minorEastAsia"/>
          <w:noProof/>
          <w:sz w:val="22"/>
          <w:lang w:val="en-US" w:eastAsia="en-US" w:bidi="ar-SA"/>
        </w:rPr>
      </w:pPr>
      <w:hyperlink w:anchor="_Toc405584971" w:history="1">
        <w:r w:rsidR="00287E2F" w:rsidRPr="00CC66CC">
          <w:rPr>
            <w:rStyle w:val="Hyperlink"/>
            <w:noProof/>
          </w:rPr>
          <w:t>Säkerhet</w:t>
        </w:r>
        <w:r w:rsidR="00287E2F">
          <w:rPr>
            <w:noProof/>
            <w:webHidden/>
          </w:rPr>
          <w:tab/>
        </w:r>
        <w:r w:rsidR="00287E2F">
          <w:rPr>
            <w:noProof/>
            <w:webHidden/>
          </w:rPr>
          <w:fldChar w:fldCharType="begin"/>
        </w:r>
        <w:r w:rsidR="00287E2F">
          <w:rPr>
            <w:noProof/>
            <w:webHidden/>
          </w:rPr>
          <w:instrText xml:space="preserve"> PAGEREF _Toc405584971 \h </w:instrText>
        </w:r>
        <w:r w:rsidR="00287E2F">
          <w:rPr>
            <w:noProof/>
            <w:webHidden/>
          </w:rPr>
        </w:r>
        <w:r w:rsidR="00287E2F">
          <w:rPr>
            <w:noProof/>
            <w:webHidden/>
          </w:rPr>
          <w:fldChar w:fldCharType="separate"/>
        </w:r>
        <w:r w:rsidR="00EC1029">
          <w:rPr>
            <w:noProof/>
            <w:webHidden/>
          </w:rPr>
          <w:t>11</w:t>
        </w:r>
        <w:r w:rsidR="00287E2F">
          <w:rPr>
            <w:noProof/>
            <w:webHidden/>
          </w:rPr>
          <w:fldChar w:fldCharType="end"/>
        </w:r>
      </w:hyperlink>
    </w:p>
    <w:p w14:paraId="2D41460B" w14:textId="77777777" w:rsidR="00287E2F" w:rsidRDefault="00DE00DD">
      <w:pPr>
        <w:pStyle w:val="TOC5"/>
        <w:tabs>
          <w:tab w:val="right" w:leader="dot" w:pos="5030"/>
        </w:tabs>
        <w:rPr>
          <w:rFonts w:eastAsiaTheme="minorEastAsia"/>
          <w:noProof/>
          <w:sz w:val="22"/>
          <w:lang w:val="en-US" w:eastAsia="en-US" w:bidi="ar-SA"/>
        </w:rPr>
      </w:pPr>
      <w:hyperlink w:anchor="_Toc405584972" w:history="1">
        <w:r w:rsidR="00287E2F" w:rsidRPr="00CC66CC">
          <w:rPr>
            <w:rStyle w:val="Hyperlink"/>
            <w:noProof/>
          </w:rPr>
          <w:t>Certifieringar och granskningar</w:t>
        </w:r>
        <w:r w:rsidR="00287E2F">
          <w:rPr>
            <w:noProof/>
            <w:webHidden/>
          </w:rPr>
          <w:tab/>
        </w:r>
        <w:r w:rsidR="00287E2F">
          <w:rPr>
            <w:noProof/>
            <w:webHidden/>
          </w:rPr>
          <w:fldChar w:fldCharType="begin"/>
        </w:r>
        <w:r w:rsidR="00287E2F">
          <w:rPr>
            <w:noProof/>
            <w:webHidden/>
          </w:rPr>
          <w:instrText xml:space="preserve"> PAGEREF _Toc405584972 \h </w:instrText>
        </w:r>
        <w:r w:rsidR="00287E2F">
          <w:rPr>
            <w:noProof/>
            <w:webHidden/>
          </w:rPr>
        </w:r>
        <w:r w:rsidR="00287E2F">
          <w:rPr>
            <w:noProof/>
            <w:webHidden/>
          </w:rPr>
          <w:fldChar w:fldCharType="separate"/>
        </w:r>
        <w:r w:rsidR="00EC1029">
          <w:rPr>
            <w:noProof/>
            <w:webHidden/>
          </w:rPr>
          <w:t>13</w:t>
        </w:r>
        <w:r w:rsidR="00287E2F">
          <w:rPr>
            <w:noProof/>
            <w:webHidden/>
          </w:rPr>
          <w:fldChar w:fldCharType="end"/>
        </w:r>
      </w:hyperlink>
    </w:p>
    <w:p w14:paraId="3C28EBBD" w14:textId="77777777" w:rsidR="00287E2F" w:rsidRDefault="00DE00DD">
      <w:pPr>
        <w:pStyle w:val="TOC1"/>
        <w:tabs>
          <w:tab w:val="right" w:leader="dot" w:pos="5030"/>
        </w:tabs>
        <w:rPr>
          <w:rFonts w:eastAsiaTheme="minorEastAsia"/>
          <w:b w:val="0"/>
          <w:caps w:val="0"/>
          <w:noProof/>
          <w:sz w:val="22"/>
          <w:lang w:val="en-US" w:eastAsia="en-US" w:bidi="ar-SA"/>
        </w:rPr>
      </w:pPr>
      <w:hyperlink w:anchor="_Toc405584973" w:history="1">
        <w:r w:rsidR="00287E2F" w:rsidRPr="00CC66CC">
          <w:rPr>
            <w:rStyle w:val="Hyperlink"/>
            <w:noProof/>
          </w:rPr>
          <w:t>Särskilda villkor för onlinetjänsterna</w:t>
        </w:r>
        <w:r w:rsidR="00287E2F">
          <w:rPr>
            <w:noProof/>
            <w:webHidden/>
          </w:rPr>
          <w:tab/>
        </w:r>
        <w:r w:rsidR="00287E2F">
          <w:rPr>
            <w:noProof/>
            <w:webHidden/>
          </w:rPr>
          <w:fldChar w:fldCharType="begin"/>
        </w:r>
        <w:r w:rsidR="00287E2F">
          <w:rPr>
            <w:noProof/>
            <w:webHidden/>
          </w:rPr>
          <w:instrText xml:space="preserve"> PAGEREF _Toc405584973 \h </w:instrText>
        </w:r>
        <w:r w:rsidR="00287E2F">
          <w:rPr>
            <w:noProof/>
            <w:webHidden/>
          </w:rPr>
        </w:r>
        <w:r w:rsidR="00287E2F">
          <w:rPr>
            <w:noProof/>
            <w:webHidden/>
          </w:rPr>
          <w:fldChar w:fldCharType="separate"/>
        </w:r>
        <w:r w:rsidR="00EC1029">
          <w:rPr>
            <w:noProof/>
            <w:webHidden/>
          </w:rPr>
          <w:t>15</w:t>
        </w:r>
        <w:r w:rsidR="00287E2F">
          <w:rPr>
            <w:noProof/>
            <w:webHidden/>
          </w:rPr>
          <w:fldChar w:fldCharType="end"/>
        </w:r>
      </w:hyperlink>
    </w:p>
    <w:p w14:paraId="08E8800A" w14:textId="77777777" w:rsidR="00287E2F" w:rsidRDefault="00DE00DD">
      <w:pPr>
        <w:pStyle w:val="TOC3"/>
        <w:tabs>
          <w:tab w:val="right" w:leader="dot" w:pos="5030"/>
        </w:tabs>
        <w:rPr>
          <w:rFonts w:eastAsiaTheme="minorEastAsia"/>
          <w:smallCaps w:val="0"/>
          <w:noProof/>
          <w:sz w:val="22"/>
          <w:lang w:val="en-US" w:eastAsia="en-US" w:bidi="ar-SA"/>
        </w:rPr>
      </w:pPr>
      <w:hyperlink w:anchor="_Toc405584974" w:history="1">
        <w:r w:rsidR="00287E2F" w:rsidRPr="00CC66CC">
          <w:rPr>
            <w:rStyle w:val="Hyperlink"/>
            <w:noProof/>
          </w:rPr>
          <w:t>Microsoft Azure-tjänster</w:t>
        </w:r>
        <w:r w:rsidR="00287E2F">
          <w:rPr>
            <w:noProof/>
            <w:webHidden/>
          </w:rPr>
          <w:tab/>
        </w:r>
        <w:r w:rsidR="00287E2F">
          <w:rPr>
            <w:noProof/>
            <w:webHidden/>
          </w:rPr>
          <w:fldChar w:fldCharType="begin"/>
        </w:r>
        <w:r w:rsidR="00287E2F">
          <w:rPr>
            <w:noProof/>
            <w:webHidden/>
          </w:rPr>
          <w:instrText xml:space="preserve"> PAGEREF _Toc405584974 \h </w:instrText>
        </w:r>
        <w:r w:rsidR="00287E2F">
          <w:rPr>
            <w:noProof/>
            <w:webHidden/>
          </w:rPr>
        </w:r>
        <w:r w:rsidR="00287E2F">
          <w:rPr>
            <w:noProof/>
            <w:webHidden/>
          </w:rPr>
          <w:fldChar w:fldCharType="separate"/>
        </w:r>
        <w:r w:rsidR="00EC1029">
          <w:rPr>
            <w:noProof/>
            <w:webHidden/>
          </w:rPr>
          <w:t>15</w:t>
        </w:r>
        <w:r w:rsidR="00287E2F">
          <w:rPr>
            <w:noProof/>
            <w:webHidden/>
          </w:rPr>
          <w:fldChar w:fldCharType="end"/>
        </w:r>
      </w:hyperlink>
    </w:p>
    <w:p w14:paraId="5A84B2F5" w14:textId="77777777" w:rsidR="00287E2F" w:rsidRDefault="00DE00DD">
      <w:pPr>
        <w:pStyle w:val="TOC2"/>
        <w:tabs>
          <w:tab w:val="right" w:leader="dot" w:pos="5030"/>
        </w:tabs>
        <w:rPr>
          <w:rFonts w:eastAsiaTheme="minorEastAsia"/>
          <w:b w:val="0"/>
          <w:smallCaps w:val="0"/>
          <w:noProof/>
          <w:sz w:val="22"/>
          <w:lang w:val="en-US" w:eastAsia="en-US" w:bidi="ar-SA"/>
        </w:rPr>
      </w:pPr>
      <w:hyperlink w:anchor="_Toc405584975" w:history="1">
        <w:r w:rsidR="00287E2F" w:rsidRPr="00CC66CC">
          <w:rPr>
            <w:rStyle w:val="Hyperlink"/>
            <w:noProof/>
          </w:rPr>
          <w:t>Enterprise Mobility Services</w:t>
        </w:r>
        <w:r w:rsidR="00287E2F">
          <w:rPr>
            <w:noProof/>
            <w:webHidden/>
          </w:rPr>
          <w:tab/>
        </w:r>
        <w:r w:rsidR="00287E2F">
          <w:rPr>
            <w:noProof/>
            <w:webHidden/>
          </w:rPr>
          <w:fldChar w:fldCharType="begin"/>
        </w:r>
        <w:r w:rsidR="00287E2F">
          <w:rPr>
            <w:noProof/>
            <w:webHidden/>
          </w:rPr>
          <w:instrText xml:space="preserve"> PAGEREF _Toc405584975 \h </w:instrText>
        </w:r>
        <w:r w:rsidR="00287E2F">
          <w:rPr>
            <w:noProof/>
            <w:webHidden/>
          </w:rPr>
        </w:r>
        <w:r w:rsidR="00287E2F">
          <w:rPr>
            <w:noProof/>
            <w:webHidden/>
          </w:rPr>
          <w:fldChar w:fldCharType="separate"/>
        </w:r>
        <w:r w:rsidR="00EC1029">
          <w:rPr>
            <w:noProof/>
            <w:webHidden/>
          </w:rPr>
          <w:t>16</w:t>
        </w:r>
        <w:r w:rsidR="00287E2F">
          <w:rPr>
            <w:noProof/>
            <w:webHidden/>
          </w:rPr>
          <w:fldChar w:fldCharType="end"/>
        </w:r>
      </w:hyperlink>
    </w:p>
    <w:p w14:paraId="2FD24B1B" w14:textId="77777777" w:rsidR="00287E2F" w:rsidRDefault="00DE00DD">
      <w:pPr>
        <w:pStyle w:val="TOC4"/>
        <w:rPr>
          <w:rFonts w:eastAsiaTheme="minorEastAsia"/>
          <w:smallCaps w:val="0"/>
          <w:noProof/>
          <w:sz w:val="22"/>
          <w:lang w:val="en-US" w:eastAsia="en-US" w:bidi="ar-SA"/>
        </w:rPr>
      </w:pPr>
      <w:hyperlink w:anchor="_Toc405584976" w:history="1">
        <w:r w:rsidR="00287E2F" w:rsidRPr="00CC66CC">
          <w:rPr>
            <w:rStyle w:val="Hyperlink"/>
            <w:noProof/>
          </w:rPr>
          <w:t>Azure Active Directory Basic</w:t>
        </w:r>
        <w:r w:rsidR="00287E2F">
          <w:rPr>
            <w:noProof/>
            <w:webHidden/>
          </w:rPr>
          <w:tab/>
        </w:r>
        <w:r w:rsidR="00287E2F">
          <w:rPr>
            <w:noProof/>
            <w:webHidden/>
          </w:rPr>
          <w:fldChar w:fldCharType="begin"/>
        </w:r>
        <w:r w:rsidR="00287E2F">
          <w:rPr>
            <w:noProof/>
            <w:webHidden/>
          </w:rPr>
          <w:instrText xml:space="preserve"> PAGEREF _Toc405584976 \h </w:instrText>
        </w:r>
        <w:r w:rsidR="00287E2F">
          <w:rPr>
            <w:noProof/>
            <w:webHidden/>
          </w:rPr>
        </w:r>
        <w:r w:rsidR="00287E2F">
          <w:rPr>
            <w:noProof/>
            <w:webHidden/>
          </w:rPr>
          <w:fldChar w:fldCharType="separate"/>
        </w:r>
        <w:r w:rsidR="00EC1029">
          <w:rPr>
            <w:noProof/>
            <w:webHidden/>
          </w:rPr>
          <w:t>16</w:t>
        </w:r>
        <w:r w:rsidR="00287E2F">
          <w:rPr>
            <w:noProof/>
            <w:webHidden/>
          </w:rPr>
          <w:fldChar w:fldCharType="end"/>
        </w:r>
      </w:hyperlink>
    </w:p>
    <w:p w14:paraId="31980614" w14:textId="77777777" w:rsidR="00287E2F" w:rsidRDefault="00DE00DD">
      <w:pPr>
        <w:pStyle w:val="TOC4"/>
        <w:rPr>
          <w:rFonts w:eastAsiaTheme="minorEastAsia"/>
          <w:smallCaps w:val="0"/>
          <w:noProof/>
          <w:sz w:val="22"/>
          <w:lang w:val="en-US" w:eastAsia="en-US" w:bidi="ar-SA"/>
        </w:rPr>
      </w:pPr>
      <w:hyperlink w:anchor="_Toc405584977" w:history="1">
        <w:r w:rsidR="00287E2F" w:rsidRPr="00CC66CC">
          <w:rPr>
            <w:rStyle w:val="Hyperlink"/>
            <w:noProof/>
          </w:rPr>
          <w:t>Azure Active Directory Premium</w:t>
        </w:r>
        <w:r w:rsidR="00287E2F">
          <w:rPr>
            <w:noProof/>
            <w:webHidden/>
          </w:rPr>
          <w:tab/>
        </w:r>
        <w:r w:rsidR="00287E2F">
          <w:rPr>
            <w:noProof/>
            <w:webHidden/>
          </w:rPr>
          <w:fldChar w:fldCharType="begin"/>
        </w:r>
        <w:r w:rsidR="00287E2F">
          <w:rPr>
            <w:noProof/>
            <w:webHidden/>
          </w:rPr>
          <w:instrText xml:space="preserve"> PAGEREF _Toc405584977 \h </w:instrText>
        </w:r>
        <w:r w:rsidR="00287E2F">
          <w:rPr>
            <w:noProof/>
            <w:webHidden/>
          </w:rPr>
        </w:r>
        <w:r w:rsidR="00287E2F">
          <w:rPr>
            <w:noProof/>
            <w:webHidden/>
          </w:rPr>
          <w:fldChar w:fldCharType="separate"/>
        </w:r>
        <w:r w:rsidR="00EC1029">
          <w:rPr>
            <w:noProof/>
            <w:webHidden/>
          </w:rPr>
          <w:t>16</w:t>
        </w:r>
        <w:r w:rsidR="00287E2F">
          <w:rPr>
            <w:noProof/>
            <w:webHidden/>
          </w:rPr>
          <w:fldChar w:fldCharType="end"/>
        </w:r>
      </w:hyperlink>
    </w:p>
    <w:p w14:paraId="302DFABE" w14:textId="77777777" w:rsidR="00287E2F" w:rsidRDefault="00DE00DD">
      <w:pPr>
        <w:pStyle w:val="TOC4"/>
        <w:rPr>
          <w:rFonts w:eastAsiaTheme="minorEastAsia"/>
          <w:smallCaps w:val="0"/>
          <w:noProof/>
          <w:sz w:val="22"/>
          <w:lang w:val="en-US" w:eastAsia="en-US" w:bidi="ar-SA"/>
        </w:rPr>
      </w:pPr>
      <w:hyperlink w:anchor="_Toc405584978" w:history="1">
        <w:r w:rsidR="00287E2F" w:rsidRPr="00CC66CC">
          <w:rPr>
            <w:rStyle w:val="Hyperlink"/>
            <w:noProof/>
          </w:rPr>
          <w:t>Azure Rights Management Service</w:t>
        </w:r>
        <w:r w:rsidR="00287E2F">
          <w:rPr>
            <w:noProof/>
            <w:webHidden/>
          </w:rPr>
          <w:tab/>
        </w:r>
        <w:r w:rsidR="00287E2F">
          <w:rPr>
            <w:noProof/>
            <w:webHidden/>
          </w:rPr>
          <w:fldChar w:fldCharType="begin"/>
        </w:r>
        <w:r w:rsidR="00287E2F">
          <w:rPr>
            <w:noProof/>
            <w:webHidden/>
          </w:rPr>
          <w:instrText xml:space="preserve"> PAGEREF _Toc405584978 \h </w:instrText>
        </w:r>
        <w:r w:rsidR="00287E2F">
          <w:rPr>
            <w:noProof/>
            <w:webHidden/>
          </w:rPr>
        </w:r>
        <w:r w:rsidR="00287E2F">
          <w:rPr>
            <w:noProof/>
            <w:webHidden/>
          </w:rPr>
          <w:fldChar w:fldCharType="separate"/>
        </w:r>
        <w:r w:rsidR="00EC1029">
          <w:rPr>
            <w:noProof/>
            <w:webHidden/>
          </w:rPr>
          <w:t>16</w:t>
        </w:r>
        <w:r w:rsidR="00287E2F">
          <w:rPr>
            <w:noProof/>
            <w:webHidden/>
          </w:rPr>
          <w:fldChar w:fldCharType="end"/>
        </w:r>
      </w:hyperlink>
    </w:p>
    <w:p w14:paraId="6EF91DD1" w14:textId="77777777" w:rsidR="00287E2F" w:rsidRDefault="00DE00DD">
      <w:pPr>
        <w:pStyle w:val="TOC3"/>
        <w:tabs>
          <w:tab w:val="right" w:leader="dot" w:pos="5030"/>
        </w:tabs>
        <w:rPr>
          <w:rFonts w:eastAsiaTheme="minorEastAsia"/>
          <w:smallCaps w:val="0"/>
          <w:noProof/>
          <w:sz w:val="22"/>
          <w:lang w:val="en-US" w:eastAsia="en-US" w:bidi="ar-SA"/>
        </w:rPr>
      </w:pPr>
      <w:hyperlink w:anchor="_Toc405584979" w:history="1">
        <w:r w:rsidR="00287E2F" w:rsidRPr="00CC66CC">
          <w:rPr>
            <w:rStyle w:val="Hyperlink"/>
            <w:noProof/>
          </w:rPr>
          <w:t>Windows Intune</w:t>
        </w:r>
        <w:r w:rsidR="00287E2F">
          <w:rPr>
            <w:noProof/>
            <w:webHidden/>
          </w:rPr>
          <w:tab/>
        </w:r>
        <w:r w:rsidR="00287E2F">
          <w:rPr>
            <w:noProof/>
            <w:webHidden/>
          </w:rPr>
          <w:fldChar w:fldCharType="begin"/>
        </w:r>
        <w:r w:rsidR="00287E2F">
          <w:rPr>
            <w:noProof/>
            <w:webHidden/>
          </w:rPr>
          <w:instrText xml:space="preserve"> PAGEREF _Toc405584979 \h </w:instrText>
        </w:r>
        <w:r w:rsidR="00287E2F">
          <w:rPr>
            <w:noProof/>
            <w:webHidden/>
          </w:rPr>
        </w:r>
        <w:r w:rsidR="00287E2F">
          <w:rPr>
            <w:noProof/>
            <w:webHidden/>
          </w:rPr>
          <w:fldChar w:fldCharType="separate"/>
        </w:r>
        <w:r w:rsidR="00EC1029">
          <w:rPr>
            <w:noProof/>
            <w:webHidden/>
          </w:rPr>
          <w:t>17</w:t>
        </w:r>
        <w:r w:rsidR="00287E2F">
          <w:rPr>
            <w:noProof/>
            <w:webHidden/>
          </w:rPr>
          <w:fldChar w:fldCharType="end"/>
        </w:r>
      </w:hyperlink>
    </w:p>
    <w:p w14:paraId="65F9D01D" w14:textId="77777777" w:rsidR="00287E2F" w:rsidRDefault="00DE00DD">
      <w:pPr>
        <w:pStyle w:val="TOC2"/>
        <w:tabs>
          <w:tab w:val="right" w:leader="dot" w:pos="5030"/>
        </w:tabs>
        <w:rPr>
          <w:rFonts w:eastAsiaTheme="minorEastAsia"/>
          <w:b w:val="0"/>
          <w:smallCaps w:val="0"/>
          <w:noProof/>
          <w:sz w:val="22"/>
          <w:lang w:val="en-US" w:eastAsia="en-US" w:bidi="ar-SA"/>
        </w:rPr>
      </w:pPr>
      <w:hyperlink w:anchor="_Toc405584980" w:history="1">
        <w:r w:rsidR="00287E2F" w:rsidRPr="00CC66CC">
          <w:rPr>
            <w:rStyle w:val="Hyperlink"/>
            <w:noProof/>
          </w:rPr>
          <w:t>Microsoft Dynamics onlinetjänster</w:t>
        </w:r>
        <w:r w:rsidR="00287E2F">
          <w:rPr>
            <w:noProof/>
            <w:webHidden/>
          </w:rPr>
          <w:tab/>
        </w:r>
        <w:r w:rsidR="00287E2F">
          <w:rPr>
            <w:noProof/>
            <w:webHidden/>
          </w:rPr>
          <w:fldChar w:fldCharType="begin"/>
        </w:r>
        <w:r w:rsidR="00287E2F">
          <w:rPr>
            <w:noProof/>
            <w:webHidden/>
          </w:rPr>
          <w:instrText xml:space="preserve"> PAGEREF _Toc405584980 \h </w:instrText>
        </w:r>
        <w:r w:rsidR="00287E2F">
          <w:rPr>
            <w:noProof/>
            <w:webHidden/>
          </w:rPr>
        </w:r>
        <w:r w:rsidR="00287E2F">
          <w:rPr>
            <w:noProof/>
            <w:webHidden/>
          </w:rPr>
          <w:fldChar w:fldCharType="separate"/>
        </w:r>
        <w:r w:rsidR="00EC1029">
          <w:rPr>
            <w:noProof/>
            <w:webHidden/>
          </w:rPr>
          <w:t>19</w:t>
        </w:r>
        <w:r w:rsidR="00287E2F">
          <w:rPr>
            <w:noProof/>
            <w:webHidden/>
          </w:rPr>
          <w:fldChar w:fldCharType="end"/>
        </w:r>
      </w:hyperlink>
    </w:p>
    <w:p w14:paraId="3BB1C5AC" w14:textId="77777777" w:rsidR="00287E2F" w:rsidRDefault="00DE00DD">
      <w:pPr>
        <w:pStyle w:val="TOC3"/>
        <w:tabs>
          <w:tab w:val="right" w:leader="dot" w:pos="5030"/>
        </w:tabs>
        <w:rPr>
          <w:rFonts w:eastAsiaTheme="minorEastAsia"/>
          <w:smallCaps w:val="0"/>
          <w:noProof/>
          <w:sz w:val="22"/>
          <w:lang w:val="en-US" w:eastAsia="en-US" w:bidi="ar-SA"/>
        </w:rPr>
      </w:pPr>
      <w:hyperlink w:anchor="_Toc405584981" w:history="1">
        <w:r w:rsidR="00287E2F" w:rsidRPr="00CC66CC">
          <w:rPr>
            <w:rStyle w:val="Hyperlink"/>
            <w:noProof/>
            <w:lang w:val="en-US"/>
          </w:rPr>
          <w:t>Microsoft Dynamics CRM Online</w:t>
        </w:r>
        <w:r w:rsidR="00287E2F">
          <w:rPr>
            <w:noProof/>
            <w:webHidden/>
          </w:rPr>
          <w:tab/>
        </w:r>
        <w:r w:rsidR="00287E2F">
          <w:rPr>
            <w:noProof/>
            <w:webHidden/>
          </w:rPr>
          <w:fldChar w:fldCharType="begin"/>
        </w:r>
        <w:r w:rsidR="00287E2F">
          <w:rPr>
            <w:noProof/>
            <w:webHidden/>
          </w:rPr>
          <w:instrText xml:space="preserve"> PAGEREF _Toc405584981 \h </w:instrText>
        </w:r>
        <w:r w:rsidR="00287E2F">
          <w:rPr>
            <w:noProof/>
            <w:webHidden/>
          </w:rPr>
        </w:r>
        <w:r w:rsidR="00287E2F">
          <w:rPr>
            <w:noProof/>
            <w:webHidden/>
          </w:rPr>
          <w:fldChar w:fldCharType="separate"/>
        </w:r>
        <w:r w:rsidR="00EC1029">
          <w:rPr>
            <w:noProof/>
            <w:webHidden/>
          </w:rPr>
          <w:t>19</w:t>
        </w:r>
        <w:r w:rsidR="00287E2F">
          <w:rPr>
            <w:noProof/>
            <w:webHidden/>
          </w:rPr>
          <w:fldChar w:fldCharType="end"/>
        </w:r>
      </w:hyperlink>
    </w:p>
    <w:p w14:paraId="2DF928DC" w14:textId="77777777" w:rsidR="00287E2F" w:rsidRDefault="00DE00DD">
      <w:pPr>
        <w:pStyle w:val="TOC4"/>
        <w:rPr>
          <w:rFonts w:eastAsiaTheme="minorEastAsia"/>
          <w:smallCaps w:val="0"/>
          <w:noProof/>
          <w:sz w:val="22"/>
          <w:lang w:val="en-US" w:eastAsia="en-US" w:bidi="ar-SA"/>
        </w:rPr>
      </w:pPr>
      <w:hyperlink w:anchor="_Toc405584982" w:history="1">
        <w:r w:rsidR="00287E2F" w:rsidRPr="00CC66CC">
          <w:rPr>
            <w:rStyle w:val="Hyperlink"/>
            <w:noProof/>
          </w:rPr>
          <w:t>Microsoft Dynamics Marketing</w:t>
        </w:r>
        <w:r w:rsidR="00287E2F">
          <w:rPr>
            <w:noProof/>
            <w:webHidden/>
          </w:rPr>
          <w:tab/>
        </w:r>
        <w:r w:rsidR="00287E2F">
          <w:rPr>
            <w:noProof/>
            <w:webHidden/>
          </w:rPr>
          <w:fldChar w:fldCharType="begin"/>
        </w:r>
        <w:r w:rsidR="00287E2F">
          <w:rPr>
            <w:noProof/>
            <w:webHidden/>
          </w:rPr>
          <w:instrText xml:space="preserve"> PAGEREF _Toc405584982 \h </w:instrText>
        </w:r>
        <w:r w:rsidR="00287E2F">
          <w:rPr>
            <w:noProof/>
            <w:webHidden/>
          </w:rPr>
        </w:r>
        <w:r w:rsidR="00287E2F">
          <w:rPr>
            <w:noProof/>
            <w:webHidden/>
          </w:rPr>
          <w:fldChar w:fldCharType="separate"/>
        </w:r>
        <w:r w:rsidR="00EC1029">
          <w:rPr>
            <w:noProof/>
            <w:webHidden/>
          </w:rPr>
          <w:t>19</w:t>
        </w:r>
        <w:r w:rsidR="00287E2F">
          <w:rPr>
            <w:noProof/>
            <w:webHidden/>
          </w:rPr>
          <w:fldChar w:fldCharType="end"/>
        </w:r>
      </w:hyperlink>
    </w:p>
    <w:p w14:paraId="4AA13D70" w14:textId="77777777" w:rsidR="00287E2F" w:rsidRDefault="00DE00DD">
      <w:pPr>
        <w:pStyle w:val="TOC4"/>
        <w:rPr>
          <w:rFonts w:eastAsiaTheme="minorEastAsia"/>
          <w:smallCaps w:val="0"/>
          <w:noProof/>
          <w:sz w:val="22"/>
          <w:lang w:val="en-US" w:eastAsia="en-US" w:bidi="ar-SA"/>
        </w:rPr>
      </w:pPr>
      <w:hyperlink w:anchor="_Toc405584983" w:history="1">
        <w:r w:rsidR="00287E2F" w:rsidRPr="00CC66CC">
          <w:rPr>
            <w:rStyle w:val="Hyperlink"/>
            <w:noProof/>
          </w:rPr>
          <w:t>Microsoft Social Engagement</w:t>
        </w:r>
        <w:r w:rsidR="00287E2F">
          <w:rPr>
            <w:noProof/>
            <w:webHidden/>
          </w:rPr>
          <w:tab/>
        </w:r>
        <w:r w:rsidR="00287E2F">
          <w:rPr>
            <w:noProof/>
            <w:webHidden/>
          </w:rPr>
          <w:fldChar w:fldCharType="begin"/>
        </w:r>
        <w:r w:rsidR="00287E2F">
          <w:rPr>
            <w:noProof/>
            <w:webHidden/>
          </w:rPr>
          <w:instrText xml:space="preserve"> PAGEREF _Toc405584983 \h </w:instrText>
        </w:r>
        <w:r w:rsidR="00287E2F">
          <w:rPr>
            <w:noProof/>
            <w:webHidden/>
          </w:rPr>
        </w:r>
        <w:r w:rsidR="00287E2F">
          <w:rPr>
            <w:noProof/>
            <w:webHidden/>
          </w:rPr>
          <w:fldChar w:fldCharType="separate"/>
        </w:r>
        <w:r w:rsidR="00EC1029">
          <w:rPr>
            <w:noProof/>
            <w:webHidden/>
          </w:rPr>
          <w:t>19</w:t>
        </w:r>
        <w:r w:rsidR="00287E2F">
          <w:rPr>
            <w:noProof/>
            <w:webHidden/>
          </w:rPr>
          <w:fldChar w:fldCharType="end"/>
        </w:r>
      </w:hyperlink>
    </w:p>
    <w:p w14:paraId="26BED066" w14:textId="77777777" w:rsidR="00287E2F" w:rsidRDefault="00DE00DD">
      <w:pPr>
        <w:pStyle w:val="TOC4"/>
        <w:rPr>
          <w:rFonts w:eastAsiaTheme="minorEastAsia"/>
          <w:smallCaps w:val="0"/>
          <w:noProof/>
          <w:sz w:val="22"/>
          <w:lang w:val="en-US" w:eastAsia="en-US" w:bidi="ar-SA"/>
        </w:rPr>
      </w:pPr>
      <w:hyperlink w:anchor="_Toc405584984" w:history="1">
        <w:r w:rsidR="00287E2F" w:rsidRPr="00CC66CC">
          <w:rPr>
            <w:rStyle w:val="Hyperlink"/>
            <w:noProof/>
          </w:rPr>
          <w:t>Parature, från Microsoft</w:t>
        </w:r>
        <w:r w:rsidR="00287E2F">
          <w:rPr>
            <w:noProof/>
            <w:webHidden/>
          </w:rPr>
          <w:tab/>
        </w:r>
        <w:r w:rsidR="00287E2F">
          <w:rPr>
            <w:noProof/>
            <w:webHidden/>
          </w:rPr>
          <w:fldChar w:fldCharType="begin"/>
        </w:r>
        <w:r w:rsidR="00287E2F">
          <w:rPr>
            <w:noProof/>
            <w:webHidden/>
          </w:rPr>
          <w:instrText xml:space="preserve"> PAGEREF _Toc405584984 \h </w:instrText>
        </w:r>
        <w:r w:rsidR="00287E2F">
          <w:rPr>
            <w:noProof/>
            <w:webHidden/>
          </w:rPr>
        </w:r>
        <w:r w:rsidR="00287E2F">
          <w:rPr>
            <w:noProof/>
            <w:webHidden/>
          </w:rPr>
          <w:fldChar w:fldCharType="separate"/>
        </w:r>
        <w:r w:rsidR="00EC1029">
          <w:rPr>
            <w:noProof/>
            <w:webHidden/>
          </w:rPr>
          <w:t>20</w:t>
        </w:r>
        <w:r w:rsidR="00287E2F">
          <w:rPr>
            <w:noProof/>
            <w:webHidden/>
          </w:rPr>
          <w:fldChar w:fldCharType="end"/>
        </w:r>
      </w:hyperlink>
    </w:p>
    <w:p w14:paraId="014DA350" w14:textId="77777777" w:rsidR="00287E2F" w:rsidRDefault="00DE00DD">
      <w:pPr>
        <w:pStyle w:val="TOC2"/>
        <w:tabs>
          <w:tab w:val="right" w:leader="dot" w:pos="5030"/>
        </w:tabs>
        <w:rPr>
          <w:rFonts w:eastAsiaTheme="minorEastAsia"/>
          <w:b w:val="0"/>
          <w:smallCaps w:val="0"/>
          <w:noProof/>
          <w:sz w:val="22"/>
          <w:lang w:val="en-US" w:eastAsia="en-US" w:bidi="ar-SA"/>
        </w:rPr>
      </w:pPr>
      <w:hyperlink w:anchor="_Toc405584985" w:history="1">
        <w:r w:rsidR="00287E2F" w:rsidRPr="00CC66CC">
          <w:rPr>
            <w:rStyle w:val="Hyperlink"/>
            <w:noProof/>
          </w:rPr>
          <w:t>Office 365-tjänster</w:t>
        </w:r>
        <w:r w:rsidR="00287E2F">
          <w:rPr>
            <w:noProof/>
            <w:webHidden/>
          </w:rPr>
          <w:tab/>
        </w:r>
        <w:r w:rsidR="00287E2F">
          <w:rPr>
            <w:noProof/>
            <w:webHidden/>
          </w:rPr>
          <w:fldChar w:fldCharType="begin"/>
        </w:r>
        <w:r w:rsidR="00287E2F">
          <w:rPr>
            <w:noProof/>
            <w:webHidden/>
          </w:rPr>
          <w:instrText xml:space="preserve"> PAGEREF _Toc405584985 \h </w:instrText>
        </w:r>
        <w:r w:rsidR="00287E2F">
          <w:rPr>
            <w:noProof/>
            <w:webHidden/>
          </w:rPr>
        </w:r>
        <w:r w:rsidR="00287E2F">
          <w:rPr>
            <w:noProof/>
            <w:webHidden/>
          </w:rPr>
          <w:fldChar w:fldCharType="separate"/>
        </w:r>
        <w:r w:rsidR="00EC1029">
          <w:rPr>
            <w:noProof/>
            <w:webHidden/>
          </w:rPr>
          <w:t>20</w:t>
        </w:r>
        <w:r w:rsidR="00287E2F">
          <w:rPr>
            <w:noProof/>
            <w:webHidden/>
          </w:rPr>
          <w:fldChar w:fldCharType="end"/>
        </w:r>
      </w:hyperlink>
    </w:p>
    <w:p w14:paraId="1A7EE7C4" w14:textId="77777777" w:rsidR="00287E2F" w:rsidRDefault="00DE00DD">
      <w:pPr>
        <w:pStyle w:val="TOC4"/>
        <w:rPr>
          <w:rFonts w:eastAsiaTheme="minorEastAsia"/>
          <w:smallCaps w:val="0"/>
          <w:noProof/>
          <w:sz w:val="22"/>
          <w:lang w:val="en-US" w:eastAsia="en-US" w:bidi="ar-SA"/>
        </w:rPr>
      </w:pPr>
      <w:hyperlink w:anchor="_Toc405584986" w:history="1">
        <w:r w:rsidR="00287E2F" w:rsidRPr="00CC66CC">
          <w:rPr>
            <w:rStyle w:val="Hyperlink"/>
            <w:noProof/>
          </w:rPr>
          <w:t>Exchange Online</w:t>
        </w:r>
        <w:r w:rsidR="00287E2F">
          <w:rPr>
            <w:noProof/>
            <w:webHidden/>
          </w:rPr>
          <w:tab/>
        </w:r>
        <w:r w:rsidR="00287E2F">
          <w:rPr>
            <w:noProof/>
            <w:webHidden/>
          </w:rPr>
          <w:fldChar w:fldCharType="begin"/>
        </w:r>
        <w:r w:rsidR="00287E2F">
          <w:rPr>
            <w:noProof/>
            <w:webHidden/>
          </w:rPr>
          <w:instrText xml:space="preserve"> PAGEREF _Toc405584986 \h </w:instrText>
        </w:r>
        <w:r w:rsidR="00287E2F">
          <w:rPr>
            <w:noProof/>
            <w:webHidden/>
          </w:rPr>
        </w:r>
        <w:r w:rsidR="00287E2F">
          <w:rPr>
            <w:noProof/>
            <w:webHidden/>
          </w:rPr>
          <w:fldChar w:fldCharType="separate"/>
        </w:r>
        <w:r w:rsidR="00EC1029">
          <w:rPr>
            <w:noProof/>
            <w:webHidden/>
          </w:rPr>
          <w:t>20</w:t>
        </w:r>
        <w:r w:rsidR="00287E2F">
          <w:rPr>
            <w:noProof/>
            <w:webHidden/>
          </w:rPr>
          <w:fldChar w:fldCharType="end"/>
        </w:r>
      </w:hyperlink>
    </w:p>
    <w:p w14:paraId="118E0A6C" w14:textId="77777777" w:rsidR="00287E2F" w:rsidRDefault="00DE00DD">
      <w:pPr>
        <w:pStyle w:val="TOC4"/>
        <w:rPr>
          <w:rFonts w:eastAsiaTheme="minorEastAsia"/>
          <w:smallCaps w:val="0"/>
          <w:noProof/>
          <w:sz w:val="22"/>
          <w:lang w:val="en-US" w:eastAsia="en-US" w:bidi="ar-SA"/>
        </w:rPr>
      </w:pPr>
      <w:hyperlink w:anchor="_Toc405584987" w:history="1">
        <w:r w:rsidR="00287E2F" w:rsidRPr="00CC66CC">
          <w:rPr>
            <w:rStyle w:val="Hyperlink"/>
            <w:noProof/>
          </w:rPr>
          <w:t>Lync Online</w:t>
        </w:r>
        <w:r w:rsidR="00287E2F">
          <w:rPr>
            <w:noProof/>
            <w:webHidden/>
          </w:rPr>
          <w:tab/>
        </w:r>
        <w:r w:rsidR="00287E2F">
          <w:rPr>
            <w:noProof/>
            <w:webHidden/>
          </w:rPr>
          <w:fldChar w:fldCharType="begin"/>
        </w:r>
        <w:r w:rsidR="00287E2F">
          <w:rPr>
            <w:noProof/>
            <w:webHidden/>
          </w:rPr>
          <w:instrText xml:space="preserve"> PAGEREF _Toc405584987 \h </w:instrText>
        </w:r>
        <w:r w:rsidR="00287E2F">
          <w:rPr>
            <w:noProof/>
            <w:webHidden/>
          </w:rPr>
        </w:r>
        <w:r w:rsidR="00287E2F">
          <w:rPr>
            <w:noProof/>
            <w:webHidden/>
          </w:rPr>
          <w:fldChar w:fldCharType="separate"/>
        </w:r>
        <w:r w:rsidR="00EC1029">
          <w:rPr>
            <w:noProof/>
            <w:webHidden/>
          </w:rPr>
          <w:t>22</w:t>
        </w:r>
        <w:r w:rsidR="00287E2F">
          <w:rPr>
            <w:noProof/>
            <w:webHidden/>
          </w:rPr>
          <w:fldChar w:fldCharType="end"/>
        </w:r>
      </w:hyperlink>
    </w:p>
    <w:p w14:paraId="11328367" w14:textId="77777777" w:rsidR="00287E2F" w:rsidRDefault="00DE00DD">
      <w:pPr>
        <w:pStyle w:val="TOC4"/>
        <w:rPr>
          <w:rFonts w:eastAsiaTheme="minorEastAsia"/>
          <w:smallCaps w:val="0"/>
          <w:noProof/>
          <w:sz w:val="22"/>
          <w:lang w:val="en-US" w:eastAsia="en-US" w:bidi="ar-SA"/>
        </w:rPr>
      </w:pPr>
      <w:hyperlink w:anchor="_Toc405584988" w:history="1">
        <w:r w:rsidR="00287E2F" w:rsidRPr="00CC66CC">
          <w:rPr>
            <w:rStyle w:val="Hyperlink"/>
            <w:noProof/>
          </w:rPr>
          <w:t>Office 365-program</w:t>
        </w:r>
        <w:r w:rsidR="00287E2F">
          <w:rPr>
            <w:noProof/>
            <w:webHidden/>
          </w:rPr>
          <w:tab/>
        </w:r>
        <w:r w:rsidR="00287E2F">
          <w:rPr>
            <w:noProof/>
            <w:webHidden/>
          </w:rPr>
          <w:fldChar w:fldCharType="begin"/>
        </w:r>
        <w:r w:rsidR="00287E2F">
          <w:rPr>
            <w:noProof/>
            <w:webHidden/>
          </w:rPr>
          <w:instrText xml:space="preserve"> PAGEREF _Toc405584988 \h </w:instrText>
        </w:r>
        <w:r w:rsidR="00287E2F">
          <w:rPr>
            <w:noProof/>
            <w:webHidden/>
          </w:rPr>
        </w:r>
        <w:r w:rsidR="00287E2F">
          <w:rPr>
            <w:noProof/>
            <w:webHidden/>
          </w:rPr>
          <w:fldChar w:fldCharType="separate"/>
        </w:r>
        <w:r w:rsidR="00EC1029">
          <w:rPr>
            <w:noProof/>
            <w:webHidden/>
          </w:rPr>
          <w:t>22</w:t>
        </w:r>
        <w:r w:rsidR="00287E2F">
          <w:rPr>
            <w:noProof/>
            <w:webHidden/>
          </w:rPr>
          <w:fldChar w:fldCharType="end"/>
        </w:r>
      </w:hyperlink>
    </w:p>
    <w:p w14:paraId="59E7BE0D" w14:textId="77777777" w:rsidR="00287E2F" w:rsidRDefault="00DE00DD">
      <w:pPr>
        <w:pStyle w:val="TOC4"/>
        <w:rPr>
          <w:rFonts w:eastAsiaTheme="minorEastAsia"/>
          <w:smallCaps w:val="0"/>
          <w:noProof/>
          <w:sz w:val="22"/>
          <w:lang w:val="en-US" w:eastAsia="en-US" w:bidi="ar-SA"/>
        </w:rPr>
      </w:pPr>
      <w:hyperlink w:anchor="_Toc405584989" w:history="1">
        <w:r w:rsidR="00287E2F" w:rsidRPr="00CC66CC">
          <w:rPr>
            <w:rStyle w:val="Hyperlink"/>
            <w:noProof/>
          </w:rPr>
          <w:t>Office Online</w:t>
        </w:r>
        <w:r w:rsidR="00287E2F">
          <w:rPr>
            <w:noProof/>
            <w:webHidden/>
          </w:rPr>
          <w:tab/>
        </w:r>
        <w:r w:rsidR="00287E2F">
          <w:rPr>
            <w:noProof/>
            <w:webHidden/>
          </w:rPr>
          <w:fldChar w:fldCharType="begin"/>
        </w:r>
        <w:r w:rsidR="00287E2F">
          <w:rPr>
            <w:noProof/>
            <w:webHidden/>
          </w:rPr>
          <w:instrText xml:space="preserve"> PAGEREF _Toc405584989 \h </w:instrText>
        </w:r>
        <w:r w:rsidR="00287E2F">
          <w:rPr>
            <w:noProof/>
            <w:webHidden/>
          </w:rPr>
        </w:r>
        <w:r w:rsidR="00287E2F">
          <w:rPr>
            <w:noProof/>
            <w:webHidden/>
          </w:rPr>
          <w:fldChar w:fldCharType="separate"/>
        </w:r>
        <w:r w:rsidR="00EC1029">
          <w:rPr>
            <w:noProof/>
            <w:webHidden/>
          </w:rPr>
          <w:t>23</w:t>
        </w:r>
        <w:r w:rsidR="00287E2F">
          <w:rPr>
            <w:noProof/>
            <w:webHidden/>
          </w:rPr>
          <w:fldChar w:fldCharType="end"/>
        </w:r>
      </w:hyperlink>
    </w:p>
    <w:p w14:paraId="2A72E0B0" w14:textId="77777777" w:rsidR="00287E2F" w:rsidRDefault="00DE00DD">
      <w:pPr>
        <w:pStyle w:val="TOC4"/>
        <w:rPr>
          <w:rFonts w:eastAsiaTheme="minorEastAsia"/>
          <w:smallCaps w:val="0"/>
          <w:noProof/>
          <w:sz w:val="22"/>
          <w:lang w:val="en-US" w:eastAsia="en-US" w:bidi="ar-SA"/>
        </w:rPr>
      </w:pPr>
      <w:hyperlink w:anchor="_Toc405584990" w:history="1">
        <w:r w:rsidR="00287E2F" w:rsidRPr="00CC66CC">
          <w:rPr>
            <w:rStyle w:val="Hyperlink"/>
            <w:noProof/>
          </w:rPr>
          <w:t>OneDrive for Business</w:t>
        </w:r>
        <w:r w:rsidR="00287E2F">
          <w:rPr>
            <w:noProof/>
            <w:webHidden/>
          </w:rPr>
          <w:tab/>
        </w:r>
        <w:r w:rsidR="00287E2F">
          <w:rPr>
            <w:noProof/>
            <w:webHidden/>
          </w:rPr>
          <w:fldChar w:fldCharType="begin"/>
        </w:r>
        <w:r w:rsidR="00287E2F">
          <w:rPr>
            <w:noProof/>
            <w:webHidden/>
          </w:rPr>
          <w:instrText xml:space="preserve"> PAGEREF _Toc405584990 \h </w:instrText>
        </w:r>
        <w:r w:rsidR="00287E2F">
          <w:rPr>
            <w:noProof/>
            <w:webHidden/>
          </w:rPr>
        </w:r>
        <w:r w:rsidR="00287E2F">
          <w:rPr>
            <w:noProof/>
            <w:webHidden/>
          </w:rPr>
          <w:fldChar w:fldCharType="separate"/>
        </w:r>
        <w:r w:rsidR="00EC1029">
          <w:rPr>
            <w:noProof/>
            <w:webHidden/>
          </w:rPr>
          <w:t>23</w:t>
        </w:r>
        <w:r w:rsidR="00287E2F">
          <w:rPr>
            <w:noProof/>
            <w:webHidden/>
          </w:rPr>
          <w:fldChar w:fldCharType="end"/>
        </w:r>
      </w:hyperlink>
    </w:p>
    <w:p w14:paraId="14228792" w14:textId="77777777" w:rsidR="00287E2F" w:rsidRDefault="00DE00DD">
      <w:pPr>
        <w:pStyle w:val="TOC4"/>
        <w:rPr>
          <w:rFonts w:eastAsiaTheme="minorEastAsia"/>
          <w:smallCaps w:val="0"/>
          <w:noProof/>
          <w:sz w:val="22"/>
          <w:lang w:val="en-US" w:eastAsia="en-US" w:bidi="ar-SA"/>
        </w:rPr>
      </w:pPr>
      <w:hyperlink w:anchor="_Toc405584991" w:history="1">
        <w:r w:rsidR="00287E2F" w:rsidRPr="00CC66CC">
          <w:rPr>
            <w:rStyle w:val="Hyperlink"/>
            <w:noProof/>
          </w:rPr>
          <w:t>Project Online</w:t>
        </w:r>
        <w:r w:rsidR="00287E2F">
          <w:rPr>
            <w:noProof/>
            <w:webHidden/>
          </w:rPr>
          <w:tab/>
        </w:r>
        <w:r w:rsidR="00287E2F">
          <w:rPr>
            <w:noProof/>
            <w:webHidden/>
          </w:rPr>
          <w:fldChar w:fldCharType="begin"/>
        </w:r>
        <w:r w:rsidR="00287E2F">
          <w:rPr>
            <w:noProof/>
            <w:webHidden/>
          </w:rPr>
          <w:instrText xml:space="preserve"> PAGEREF _Toc405584991 \h </w:instrText>
        </w:r>
        <w:r w:rsidR="00287E2F">
          <w:rPr>
            <w:noProof/>
            <w:webHidden/>
          </w:rPr>
        </w:r>
        <w:r w:rsidR="00287E2F">
          <w:rPr>
            <w:noProof/>
            <w:webHidden/>
          </w:rPr>
          <w:fldChar w:fldCharType="separate"/>
        </w:r>
        <w:r w:rsidR="00EC1029">
          <w:rPr>
            <w:noProof/>
            <w:webHidden/>
          </w:rPr>
          <w:t>23</w:t>
        </w:r>
        <w:r w:rsidR="00287E2F">
          <w:rPr>
            <w:noProof/>
            <w:webHidden/>
          </w:rPr>
          <w:fldChar w:fldCharType="end"/>
        </w:r>
      </w:hyperlink>
    </w:p>
    <w:p w14:paraId="0BB7B865" w14:textId="77777777" w:rsidR="00287E2F" w:rsidRDefault="00DE00DD">
      <w:pPr>
        <w:pStyle w:val="TOC4"/>
        <w:rPr>
          <w:rFonts w:eastAsiaTheme="minorEastAsia"/>
          <w:smallCaps w:val="0"/>
          <w:noProof/>
          <w:sz w:val="22"/>
          <w:lang w:val="en-US" w:eastAsia="en-US" w:bidi="ar-SA"/>
        </w:rPr>
      </w:pPr>
      <w:hyperlink w:anchor="_Toc405584992" w:history="1">
        <w:r w:rsidR="00287E2F" w:rsidRPr="00CC66CC">
          <w:rPr>
            <w:rStyle w:val="Hyperlink"/>
            <w:noProof/>
          </w:rPr>
          <w:t>SharePoint Online</w:t>
        </w:r>
        <w:r w:rsidR="00287E2F">
          <w:rPr>
            <w:noProof/>
            <w:webHidden/>
          </w:rPr>
          <w:tab/>
        </w:r>
        <w:r w:rsidR="00287E2F">
          <w:rPr>
            <w:noProof/>
            <w:webHidden/>
          </w:rPr>
          <w:fldChar w:fldCharType="begin"/>
        </w:r>
        <w:r w:rsidR="00287E2F">
          <w:rPr>
            <w:noProof/>
            <w:webHidden/>
          </w:rPr>
          <w:instrText xml:space="preserve"> PAGEREF _Toc405584992 \h </w:instrText>
        </w:r>
        <w:r w:rsidR="00287E2F">
          <w:rPr>
            <w:noProof/>
            <w:webHidden/>
          </w:rPr>
        </w:r>
        <w:r w:rsidR="00287E2F">
          <w:rPr>
            <w:noProof/>
            <w:webHidden/>
          </w:rPr>
          <w:fldChar w:fldCharType="separate"/>
        </w:r>
        <w:r w:rsidR="00EC1029">
          <w:rPr>
            <w:noProof/>
            <w:webHidden/>
          </w:rPr>
          <w:t>23</w:t>
        </w:r>
        <w:r w:rsidR="00287E2F">
          <w:rPr>
            <w:noProof/>
            <w:webHidden/>
          </w:rPr>
          <w:fldChar w:fldCharType="end"/>
        </w:r>
      </w:hyperlink>
    </w:p>
    <w:p w14:paraId="2229B1B1" w14:textId="77777777" w:rsidR="00287E2F" w:rsidRDefault="00DE00DD">
      <w:pPr>
        <w:pStyle w:val="TOC2"/>
        <w:tabs>
          <w:tab w:val="right" w:leader="dot" w:pos="5030"/>
        </w:tabs>
        <w:rPr>
          <w:rFonts w:eastAsiaTheme="minorEastAsia"/>
          <w:b w:val="0"/>
          <w:smallCaps w:val="0"/>
          <w:noProof/>
          <w:sz w:val="22"/>
          <w:lang w:val="en-US" w:eastAsia="en-US" w:bidi="ar-SA"/>
        </w:rPr>
      </w:pPr>
      <w:hyperlink w:anchor="_Toc405584993" w:history="1">
        <w:r w:rsidR="00287E2F" w:rsidRPr="00CC66CC">
          <w:rPr>
            <w:rStyle w:val="Hyperlink"/>
            <w:noProof/>
          </w:rPr>
          <w:t>Andra onlinetjänster</w:t>
        </w:r>
        <w:r w:rsidR="00287E2F">
          <w:rPr>
            <w:noProof/>
            <w:webHidden/>
          </w:rPr>
          <w:tab/>
        </w:r>
        <w:r w:rsidR="00287E2F">
          <w:rPr>
            <w:noProof/>
            <w:webHidden/>
          </w:rPr>
          <w:fldChar w:fldCharType="begin"/>
        </w:r>
        <w:r w:rsidR="00287E2F">
          <w:rPr>
            <w:noProof/>
            <w:webHidden/>
          </w:rPr>
          <w:instrText xml:space="preserve"> PAGEREF _Toc405584993 \h </w:instrText>
        </w:r>
        <w:r w:rsidR="00287E2F">
          <w:rPr>
            <w:noProof/>
            <w:webHidden/>
          </w:rPr>
        </w:r>
        <w:r w:rsidR="00287E2F">
          <w:rPr>
            <w:noProof/>
            <w:webHidden/>
          </w:rPr>
          <w:fldChar w:fldCharType="separate"/>
        </w:r>
        <w:r w:rsidR="00EC1029">
          <w:rPr>
            <w:noProof/>
            <w:webHidden/>
          </w:rPr>
          <w:t>24</w:t>
        </w:r>
        <w:r w:rsidR="00287E2F">
          <w:rPr>
            <w:noProof/>
            <w:webHidden/>
          </w:rPr>
          <w:fldChar w:fldCharType="end"/>
        </w:r>
      </w:hyperlink>
    </w:p>
    <w:p w14:paraId="34929337" w14:textId="77777777" w:rsidR="00287E2F" w:rsidRDefault="00DE00DD">
      <w:pPr>
        <w:pStyle w:val="TOC4"/>
        <w:rPr>
          <w:rFonts w:eastAsiaTheme="minorEastAsia"/>
          <w:smallCaps w:val="0"/>
          <w:noProof/>
          <w:sz w:val="22"/>
          <w:lang w:val="en-US" w:eastAsia="en-US" w:bidi="ar-SA"/>
        </w:rPr>
      </w:pPr>
      <w:hyperlink w:anchor="_Toc405584994" w:history="1">
        <w:r w:rsidR="00287E2F" w:rsidRPr="00CC66CC">
          <w:rPr>
            <w:rStyle w:val="Hyperlink"/>
            <w:noProof/>
          </w:rPr>
          <w:t>Bing Maps Enterprise Platform och Bing Maps Mobile Asset Management Platform</w:t>
        </w:r>
        <w:r w:rsidR="00287E2F">
          <w:rPr>
            <w:noProof/>
            <w:webHidden/>
          </w:rPr>
          <w:tab/>
        </w:r>
        <w:r w:rsidR="00287E2F">
          <w:rPr>
            <w:noProof/>
            <w:webHidden/>
          </w:rPr>
          <w:fldChar w:fldCharType="begin"/>
        </w:r>
        <w:r w:rsidR="00287E2F">
          <w:rPr>
            <w:noProof/>
            <w:webHidden/>
          </w:rPr>
          <w:instrText xml:space="preserve"> PAGEREF _Toc405584994 \h </w:instrText>
        </w:r>
        <w:r w:rsidR="00287E2F">
          <w:rPr>
            <w:noProof/>
            <w:webHidden/>
          </w:rPr>
        </w:r>
        <w:r w:rsidR="00287E2F">
          <w:rPr>
            <w:noProof/>
            <w:webHidden/>
          </w:rPr>
          <w:fldChar w:fldCharType="separate"/>
        </w:r>
        <w:r w:rsidR="00EC1029">
          <w:rPr>
            <w:noProof/>
            <w:webHidden/>
          </w:rPr>
          <w:t>24</w:t>
        </w:r>
        <w:r w:rsidR="00287E2F">
          <w:rPr>
            <w:noProof/>
            <w:webHidden/>
          </w:rPr>
          <w:fldChar w:fldCharType="end"/>
        </w:r>
      </w:hyperlink>
    </w:p>
    <w:p w14:paraId="76267C7E" w14:textId="77777777" w:rsidR="00287E2F" w:rsidRDefault="00DE00DD">
      <w:pPr>
        <w:pStyle w:val="TOC4"/>
        <w:rPr>
          <w:rFonts w:eastAsiaTheme="minorEastAsia"/>
          <w:smallCaps w:val="0"/>
          <w:noProof/>
          <w:sz w:val="22"/>
          <w:lang w:val="en-US" w:eastAsia="en-US" w:bidi="ar-SA"/>
        </w:rPr>
      </w:pPr>
      <w:hyperlink w:anchor="_Toc405584995" w:history="1">
        <w:r w:rsidR="00287E2F" w:rsidRPr="00CC66CC">
          <w:rPr>
            <w:rStyle w:val="Hyperlink"/>
            <w:noProof/>
          </w:rPr>
          <w:t>Microsoft Learning E-Reference Library</w:t>
        </w:r>
        <w:r w:rsidR="00287E2F">
          <w:rPr>
            <w:noProof/>
            <w:webHidden/>
          </w:rPr>
          <w:tab/>
        </w:r>
        <w:r w:rsidR="00287E2F">
          <w:rPr>
            <w:noProof/>
            <w:webHidden/>
          </w:rPr>
          <w:fldChar w:fldCharType="begin"/>
        </w:r>
        <w:r w:rsidR="00287E2F">
          <w:rPr>
            <w:noProof/>
            <w:webHidden/>
          </w:rPr>
          <w:instrText xml:space="preserve"> PAGEREF _Toc405584995 \h </w:instrText>
        </w:r>
        <w:r w:rsidR="00287E2F">
          <w:rPr>
            <w:noProof/>
            <w:webHidden/>
          </w:rPr>
        </w:r>
        <w:r w:rsidR="00287E2F">
          <w:rPr>
            <w:noProof/>
            <w:webHidden/>
          </w:rPr>
          <w:fldChar w:fldCharType="separate"/>
        </w:r>
        <w:r w:rsidR="00EC1029">
          <w:rPr>
            <w:noProof/>
            <w:webHidden/>
          </w:rPr>
          <w:t>24</w:t>
        </w:r>
        <w:r w:rsidR="00287E2F">
          <w:rPr>
            <w:noProof/>
            <w:webHidden/>
          </w:rPr>
          <w:fldChar w:fldCharType="end"/>
        </w:r>
      </w:hyperlink>
    </w:p>
    <w:p w14:paraId="3D82F3F8" w14:textId="77777777" w:rsidR="00287E2F" w:rsidRDefault="00DE00DD">
      <w:pPr>
        <w:pStyle w:val="TOC4"/>
        <w:rPr>
          <w:rFonts w:eastAsiaTheme="minorEastAsia"/>
          <w:smallCaps w:val="0"/>
          <w:noProof/>
          <w:sz w:val="22"/>
          <w:lang w:val="en-US" w:eastAsia="en-US" w:bidi="ar-SA"/>
        </w:rPr>
      </w:pPr>
      <w:hyperlink w:anchor="_Toc405584996" w:history="1">
        <w:r w:rsidR="00287E2F" w:rsidRPr="00CC66CC">
          <w:rPr>
            <w:rStyle w:val="Hyperlink"/>
            <w:noProof/>
          </w:rPr>
          <w:t>Microsoft Learning IT Academy</w:t>
        </w:r>
        <w:r w:rsidR="00287E2F">
          <w:rPr>
            <w:noProof/>
            <w:webHidden/>
          </w:rPr>
          <w:tab/>
        </w:r>
        <w:r w:rsidR="00287E2F">
          <w:rPr>
            <w:noProof/>
            <w:webHidden/>
          </w:rPr>
          <w:fldChar w:fldCharType="begin"/>
        </w:r>
        <w:r w:rsidR="00287E2F">
          <w:rPr>
            <w:noProof/>
            <w:webHidden/>
          </w:rPr>
          <w:instrText xml:space="preserve"> PAGEREF _Toc405584996 \h </w:instrText>
        </w:r>
        <w:r w:rsidR="00287E2F">
          <w:rPr>
            <w:noProof/>
            <w:webHidden/>
          </w:rPr>
        </w:r>
        <w:r w:rsidR="00287E2F">
          <w:rPr>
            <w:noProof/>
            <w:webHidden/>
          </w:rPr>
          <w:fldChar w:fldCharType="separate"/>
        </w:r>
        <w:r w:rsidR="00EC1029">
          <w:rPr>
            <w:noProof/>
            <w:webHidden/>
          </w:rPr>
          <w:t>24</w:t>
        </w:r>
        <w:r w:rsidR="00287E2F">
          <w:rPr>
            <w:noProof/>
            <w:webHidden/>
          </w:rPr>
          <w:fldChar w:fldCharType="end"/>
        </w:r>
      </w:hyperlink>
    </w:p>
    <w:p w14:paraId="63D65738" w14:textId="77777777" w:rsidR="00287E2F" w:rsidRDefault="00DE00DD">
      <w:pPr>
        <w:pStyle w:val="TOC4"/>
        <w:rPr>
          <w:rFonts w:eastAsiaTheme="minorEastAsia"/>
          <w:smallCaps w:val="0"/>
          <w:noProof/>
          <w:sz w:val="22"/>
          <w:lang w:val="en-US" w:eastAsia="en-US" w:bidi="ar-SA"/>
        </w:rPr>
      </w:pPr>
      <w:hyperlink w:anchor="_Toc405584997" w:history="1">
        <w:r w:rsidR="00287E2F" w:rsidRPr="00CC66CC">
          <w:rPr>
            <w:rStyle w:val="Hyperlink"/>
            <w:noProof/>
          </w:rPr>
          <w:t>Office 365 Developer</w:t>
        </w:r>
        <w:r w:rsidR="00287E2F">
          <w:rPr>
            <w:noProof/>
            <w:webHidden/>
          </w:rPr>
          <w:tab/>
        </w:r>
        <w:r w:rsidR="00287E2F">
          <w:rPr>
            <w:noProof/>
            <w:webHidden/>
          </w:rPr>
          <w:fldChar w:fldCharType="begin"/>
        </w:r>
        <w:r w:rsidR="00287E2F">
          <w:rPr>
            <w:noProof/>
            <w:webHidden/>
          </w:rPr>
          <w:instrText xml:space="preserve"> PAGEREF _Toc405584997 \h </w:instrText>
        </w:r>
        <w:r w:rsidR="00287E2F">
          <w:rPr>
            <w:noProof/>
            <w:webHidden/>
          </w:rPr>
        </w:r>
        <w:r w:rsidR="00287E2F">
          <w:rPr>
            <w:noProof/>
            <w:webHidden/>
          </w:rPr>
          <w:fldChar w:fldCharType="separate"/>
        </w:r>
        <w:r w:rsidR="00EC1029">
          <w:rPr>
            <w:noProof/>
            <w:webHidden/>
          </w:rPr>
          <w:t>25</w:t>
        </w:r>
        <w:r w:rsidR="00287E2F">
          <w:rPr>
            <w:noProof/>
            <w:webHidden/>
          </w:rPr>
          <w:fldChar w:fldCharType="end"/>
        </w:r>
      </w:hyperlink>
    </w:p>
    <w:p w14:paraId="30DCEF4A" w14:textId="77777777" w:rsidR="00287E2F" w:rsidRDefault="00DE00DD">
      <w:pPr>
        <w:pStyle w:val="TOC4"/>
        <w:rPr>
          <w:rFonts w:eastAsiaTheme="minorEastAsia"/>
          <w:smallCaps w:val="0"/>
          <w:noProof/>
          <w:sz w:val="22"/>
          <w:lang w:val="en-US" w:eastAsia="en-US" w:bidi="ar-SA"/>
        </w:rPr>
      </w:pPr>
      <w:hyperlink w:anchor="_Toc405584998" w:history="1">
        <w:r w:rsidR="00287E2F" w:rsidRPr="00CC66CC">
          <w:rPr>
            <w:rStyle w:val="Hyperlink"/>
            <w:noProof/>
          </w:rPr>
          <w:t>Power BI för Office 365</w:t>
        </w:r>
        <w:r w:rsidR="00287E2F">
          <w:rPr>
            <w:noProof/>
            <w:webHidden/>
          </w:rPr>
          <w:tab/>
        </w:r>
        <w:r w:rsidR="00287E2F">
          <w:rPr>
            <w:noProof/>
            <w:webHidden/>
          </w:rPr>
          <w:fldChar w:fldCharType="begin"/>
        </w:r>
        <w:r w:rsidR="00287E2F">
          <w:rPr>
            <w:noProof/>
            <w:webHidden/>
          </w:rPr>
          <w:instrText xml:space="preserve"> PAGEREF _Toc405584998 \h </w:instrText>
        </w:r>
        <w:r w:rsidR="00287E2F">
          <w:rPr>
            <w:noProof/>
            <w:webHidden/>
          </w:rPr>
        </w:r>
        <w:r w:rsidR="00287E2F">
          <w:rPr>
            <w:noProof/>
            <w:webHidden/>
          </w:rPr>
          <w:fldChar w:fldCharType="separate"/>
        </w:r>
        <w:r w:rsidR="00EC1029">
          <w:rPr>
            <w:noProof/>
            <w:webHidden/>
          </w:rPr>
          <w:t>25</w:t>
        </w:r>
        <w:r w:rsidR="00287E2F">
          <w:rPr>
            <w:noProof/>
            <w:webHidden/>
          </w:rPr>
          <w:fldChar w:fldCharType="end"/>
        </w:r>
      </w:hyperlink>
    </w:p>
    <w:p w14:paraId="26D4AB99" w14:textId="77777777" w:rsidR="00287E2F" w:rsidRDefault="00DE00DD">
      <w:pPr>
        <w:pStyle w:val="TOC4"/>
        <w:rPr>
          <w:rFonts w:eastAsiaTheme="minorEastAsia"/>
          <w:smallCaps w:val="0"/>
          <w:noProof/>
          <w:sz w:val="22"/>
          <w:lang w:val="en-US" w:eastAsia="en-US" w:bidi="ar-SA"/>
        </w:rPr>
      </w:pPr>
      <w:hyperlink w:anchor="_Toc405584999" w:history="1">
        <w:r w:rsidR="00287E2F" w:rsidRPr="00CC66CC">
          <w:rPr>
            <w:rStyle w:val="Hyperlink"/>
            <w:noProof/>
          </w:rPr>
          <w:t>System Center Endpoint Protection</w:t>
        </w:r>
        <w:r w:rsidR="00287E2F">
          <w:rPr>
            <w:noProof/>
            <w:webHidden/>
          </w:rPr>
          <w:tab/>
        </w:r>
        <w:r w:rsidR="00287E2F">
          <w:rPr>
            <w:noProof/>
            <w:webHidden/>
          </w:rPr>
          <w:fldChar w:fldCharType="begin"/>
        </w:r>
        <w:r w:rsidR="00287E2F">
          <w:rPr>
            <w:noProof/>
            <w:webHidden/>
          </w:rPr>
          <w:instrText xml:space="preserve"> PAGEREF _Toc405584999 \h </w:instrText>
        </w:r>
        <w:r w:rsidR="00287E2F">
          <w:rPr>
            <w:noProof/>
            <w:webHidden/>
          </w:rPr>
        </w:r>
        <w:r w:rsidR="00287E2F">
          <w:rPr>
            <w:noProof/>
            <w:webHidden/>
          </w:rPr>
          <w:fldChar w:fldCharType="separate"/>
        </w:r>
        <w:r w:rsidR="00EC1029">
          <w:rPr>
            <w:noProof/>
            <w:webHidden/>
          </w:rPr>
          <w:t>25</w:t>
        </w:r>
        <w:r w:rsidR="00287E2F">
          <w:rPr>
            <w:noProof/>
            <w:webHidden/>
          </w:rPr>
          <w:fldChar w:fldCharType="end"/>
        </w:r>
      </w:hyperlink>
    </w:p>
    <w:p w14:paraId="47C7CB86" w14:textId="77777777" w:rsidR="00287E2F" w:rsidRDefault="00DE00DD">
      <w:pPr>
        <w:pStyle w:val="TOC4"/>
        <w:rPr>
          <w:rFonts w:eastAsiaTheme="minorEastAsia"/>
          <w:smallCaps w:val="0"/>
          <w:noProof/>
          <w:sz w:val="22"/>
          <w:lang w:val="en-US" w:eastAsia="en-US" w:bidi="ar-SA"/>
        </w:rPr>
      </w:pPr>
      <w:hyperlink w:anchor="_Toc405585000" w:history="1">
        <w:r w:rsidR="00287E2F" w:rsidRPr="00CC66CC">
          <w:rPr>
            <w:rStyle w:val="Hyperlink"/>
            <w:noProof/>
          </w:rPr>
          <w:t>Translator API</w:t>
        </w:r>
        <w:r w:rsidR="00287E2F">
          <w:rPr>
            <w:noProof/>
            <w:webHidden/>
          </w:rPr>
          <w:tab/>
        </w:r>
        <w:r w:rsidR="00287E2F">
          <w:rPr>
            <w:noProof/>
            <w:webHidden/>
          </w:rPr>
          <w:fldChar w:fldCharType="begin"/>
        </w:r>
        <w:r w:rsidR="00287E2F">
          <w:rPr>
            <w:noProof/>
            <w:webHidden/>
          </w:rPr>
          <w:instrText xml:space="preserve"> PAGEREF _Toc405585000 \h </w:instrText>
        </w:r>
        <w:r w:rsidR="00287E2F">
          <w:rPr>
            <w:noProof/>
            <w:webHidden/>
          </w:rPr>
        </w:r>
        <w:r w:rsidR="00287E2F">
          <w:rPr>
            <w:noProof/>
            <w:webHidden/>
          </w:rPr>
          <w:fldChar w:fldCharType="separate"/>
        </w:r>
        <w:r w:rsidR="00EC1029">
          <w:rPr>
            <w:noProof/>
            <w:webHidden/>
          </w:rPr>
          <w:t>25</w:t>
        </w:r>
        <w:r w:rsidR="00287E2F">
          <w:rPr>
            <w:noProof/>
            <w:webHidden/>
          </w:rPr>
          <w:fldChar w:fldCharType="end"/>
        </w:r>
      </w:hyperlink>
    </w:p>
    <w:p w14:paraId="56D79D55" w14:textId="77777777" w:rsidR="00287E2F" w:rsidRDefault="00DE00DD">
      <w:pPr>
        <w:pStyle w:val="TOC4"/>
        <w:rPr>
          <w:rFonts w:eastAsiaTheme="minorEastAsia"/>
          <w:smallCaps w:val="0"/>
          <w:noProof/>
          <w:sz w:val="22"/>
          <w:lang w:val="en-US" w:eastAsia="en-US" w:bidi="ar-SA"/>
        </w:rPr>
      </w:pPr>
      <w:hyperlink w:anchor="_Toc405585001" w:history="1">
        <w:r w:rsidR="00287E2F" w:rsidRPr="00CC66CC">
          <w:rPr>
            <w:rStyle w:val="Hyperlink"/>
            <w:noProof/>
          </w:rPr>
          <w:t>Yammer Enterprise</w:t>
        </w:r>
        <w:r w:rsidR="00287E2F">
          <w:rPr>
            <w:noProof/>
            <w:webHidden/>
          </w:rPr>
          <w:tab/>
        </w:r>
        <w:r w:rsidR="00287E2F">
          <w:rPr>
            <w:noProof/>
            <w:webHidden/>
          </w:rPr>
          <w:fldChar w:fldCharType="begin"/>
        </w:r>
        <w:r w:rsidR="00287E2F">
          <w:rPr>
            <w:noProof/>
            <w:webHidden/>
          </w:rPr>
          <w:instrText xml:space="preserve"> PAGEREF _Toc405585001 \h </w:instrText>
        </w:r>
        <w:r w:rsidR="00287E2F">
          <w:rPr>
            <w:noProof/>
            <w:webHidden/>
          </w:rPr>
        </w:r>
        <w:r w:rsidR="00287E2F">
          <w:rPr>
            <w:noProof/>
            <w:webHidden/>
          </w:rPr>
          <w:fldChar w:fldCharType="separate"/>
        </w:r>
        <w:r w:rsidR="00EC1029">
          <w:rPr>
            <w:noProof/>
            <w:webHidden/>
          </w:rPr>
          <w:t>25</w:t>
        </w:r>
        <w:r w:rsidR="00287E2F">
          <w:rPr>
            <w:noProof/>
            <w:webHidden/>
          </w:rPr>
          <w:fldChar w:fldCharType="end"/>
        </w:r>
      </w:hyperlink>
    </w:p>
    <w:p w14:paraId="28BBB4ED" w14:textId="77777777" w:rsidR="00287E2F" w:rsidRDefault="00DE00DD">
      <w:pPr>
        <w:pStyle w:val="TOC1"/>
        <w:tabs>
          <w:tab w:val="right" w:leader="dot" w:pos="5030"/>
        </w:tabs>
        <w:rPr>
          <w:rFonts w:eastAsiaTheme="minorEastAsia"/>
          <w:b w:val="0"/>
          <w:caps w:val="0"/>
          <w:noProof/>
          <w:sz w:val="22"/>
          <w:lang w:val="en-US" w:eastAsia="en-US" w:bidi="ar-SA"/>
        </w:rPr>
      </w:pPr>
      <w:hyperlink w:anchor="_Toc405585002" w:history="1">
        <w:r w:rsidR="00287E2F" w:rsidRPr="00CC66CC">
          <w:rPr>
            <w:rStyle w:val="Hyperlink"/>
            <w:noProof/>
          </w:rPr>
          <w:t>Bilaga 1 – Meddelanden</w:t>
        </w:r>
        <w:r w:rsidR="00287E2F">
          <w:rPr>
            <w:noProof/>
            <w:webHidden/>
          </w:rPr>
          <w:tab/>
        </w:r>
        <w:r w:rsidR="00287E2F">
          <w:rPr>
            <w:noProof/>
            <w:webHidden/>
          </w:rPr>
          <w:fldChar w:fldCharType="begin"/>
        </w:r>
        <w:r w:rsidR="00287E2F">
          <w:rPr>
            <w:noProof/>
            <w:webHidden/>
          </w:rPr>
          <w:instrText xml:space="preserve"> PAGEREF _Toc405585002 \h </w:instrText>
        </w:r>
        <w:r w:rsidR="00287E2F">
          <w:rPr>
            <w:noProof/>
            <w:webHidden/>
          </w:rPr>
        </w:r>
        <w:r w:rsidR="00287E2F">
          <w:rPr>
            <w:noProof/>
            <w:webHidden/>
          </w:rPr>
          <w:fldChar w:fldCharType="separate"/>
        </w:r>
        <w:r w:rsidR="00EC1029">
          <w:rPr>
            <w:noProof/>
            <w:webHidden/>
          </w:rPr>
          <w:t>26</w:t>
        </w:r>
        <w:r w:rsidR="00287E2F">
          <w:rPr>
            <w:noProof/>
            <w:webHidden/>
          </w:rPr>
          <w:fldChar w:fldCharType="end"/>
        </w:r>
      </w:hyperlink>
    </w:p>
    <w:p w14:paraId="4418A2EB" w14:textId="77777777" w:rsidR="00287E2F" w:rsidRDefault="00DE00DD">
      <w:pPr>
        <w:pStyle w:val="TOC3"/>
        <w:tabs>
          <w:tab w:val="right" w:leader="dot" w:pos="5030"/>
        </w:tabs>
        <w:rPr>
          <w:rFonts w:eastAsiaTheme="minorEastAsia"/>
          <w:smallCaps w:val="0"/>
          <w:noProof/>
          <w:sz w:val="22"/>
          <w:lang w:val="en-US" w:eastAsia="en-US" w:bidi="ar-SA"/>
        </w:rPr>
      </w:pPr>
      <w:hyperlink w:anchor="_Toc405585003" w:history="1">
        <w:r w:rsidR="00287E2F" w:rsidRPr="00CC66CC">
          <w:rPr>
            <w:rStyle w:val="Hyperlink"/>
            <w:noProof/>
          </w:rPr>
          <w:t>Bing Maps</w:t>
        </w:r>
        <w:r w:rsidR="00287E2F">
          <w:rPr>
            <w:noProof/>
            <w:webHidden/>
          </w:rPr>
          <w:tab/>
        </w:r>
        <w:r w:rsidR="00287E2F">
          <w:rPr>
            <w:noProof/>
            <w:webHidden/>
          </w:rPr>
          <w:fldChar w:fldCharType="begin"/>
        </w:r>
        <w:r w:rsidR="00287E2F">
          <w:rPr>
            <w:noProof/>
            <w:webHidden/>
          </w:rPr>
          <w:instrText xml:space="preserve"> PAGEREF _Toc405585003 \h </w:instrText>
        </w:r>
        <w:r w:rsidR="00287E2F">
          <w:rPr>
            <w:noProof/>
            <w:webHidden/>
          </w:rPr>
        </w:r>
        <w:r w:rsidR="00287E2F">
          <w:rPr>
            <w:noProof/>
            <w:webHidden/>
          </w:rPr>
          <w:fldChar w:fldCharType="separate"/>
        </w:r>
        <w:r w:rsidR="00EC1029">
          <w:rPr>
            <w:noProof/>
            <w:webHidden/>
          </w:rPr>
          <w:t>26</w:t>
        </w:r>
        <w:r w:rsidR="00287E2F">
          <w:rPr>
            <w:noProof/>
            <w:webHidden/>
          </w:rPr>
          <w:fldChar w:fldCharType="end"/>
        </w:r>
      </w:hyperlink>
    </w:p>
    <w:p w14:paraId="002EDB68" w14:textId="77777777" w:rsidR="00287E2F" w:rsidRDefault="00DE00DD">
      <w:pPr>
        <w:pStyle w:val="TOC3"/>
        <w:tabs>
          <w:tab w:val="right" w:leader="dot" w:pos="5030"/>
        </w:tabs>
        <w:rPr>
          <w:rFonts w:eastAsiaTheme="minorEastAsia"/>
          <w:smallCaps w:val="0"/>
          <w:noProof/>
          <w:sz w:val="22"/>
          <w:lang w:val="en-US" w:eastAsia="en-US" w:bidi="ar-SA"/>
        </w:rPr>
      </w:pPr>
      <w:hyperlink w:anchor="_Toc405585004" w:history="1">
        <w:r w:rsidR="00287E2F" w:rsidRPr="00CC66CC">
          <w:rPr>
            <w:rStyle w:val="Hyperlink"/>
            <w:noProof/>
          </w:rPr>
          <w:t>Kundsupport</w:t>
        </w:r>
        <w:r w:rsidR="00287E2F">
          <w:rPr>
            <w:noProof/>
            <w:webHidden/>
          </w:rPr>
          <w:tab/>
        </w:r>
        <w:r w:rsidR="00287E2F">
          <w:rPr>
            <w:noProof/>
            <w:webHidden/>
          </w:rPr>
          <w:fldChar w:fldCharType="begin"/>
        </w:r>
        <w:r w:rsidR="00287E2F">
          <w:rPr>
            <w:noProof/>
            <w:webHidden/>
          </w:rPr>
          <w:instrText xml:space="preserve"> PAGEREF _Toc405585004 \h </w:instrText>
        </w:r>
        <w:r w:rsidR="00287E2F">
          <w:rPr>
            <w:noProof/>
            <w:webHidden/>
          </w:rPr>
        </w:r>
        <w:r w:rsidR="00287E2F">
          <w:rPr>
            <w:noProof/>
            <w:webHidden/>
          </w:rPr>
          <w:fldChar w:fldCharType="separate"/>
        </w:r>
        <w:r w:rsidR="00EC1029">
          <w:rPr>
            <w:noProof/>
            <w:webHidden/>
          </w:rPr>
          <w:t>26</w:t>
        </w:r>
        <w:r w:rsidR="00287E2F">
          <w:rPr>
            <w:noProof/>
            <w:webHidden/>
          </w:rPr>
          <w:fldChar w:fldCharType="end"/>
        </w:r>
      </w:hyperlink>
    </w:p>
    <w:p w14:paraId="20A3C394" w14:textId="77777777" w:rsidR="00287E2F" w:rsidRDefault="00DE00DD">
      <w:pPr>
        <w:pStyle w:val="TOC3"/>
        <w:tabs>
          <w:tab w:val="right" w:leader="dot" w:pos="5030"/>
        </w:tabs>
        <w:rPr>
          <w:rFonts w:eastAsiaTheme="minorEastAsia"/>
          <w:smallCaps w:val="0"/>
          <w:noProof/>
          <w:sz w:val="22"/>
          <w:lang w:val="en-US" w:eastAsia="en-US" w:bidi="ar-SA"/>
        </w:rPr>
      </w:pPr>
      <w:hyperlink w:anchor="_Toc405585005" w:history="1">
        <w:r w:rsidR="00287E2F" w:rsidRPr="00CC66CC">
          <w:rPr>
            <w:rStyle w:val="Hyperlink"/>
            <w:noProof/>
          </w:rPr>
          <w:t xml:space="preserve">Meddelande om den visuella standarden H.264/AVC, </w:t>
        </w:r>
        <w:r w:rsidR="00E728DA">
          <w:rPr>
            <w:rStyle w:val="Hyperlink"/>
            <w:noProof/>
          </w:rPr>
          <w:br/>
        </w:r>
        <w:r w:rsidR="00287E2F" w:rsidRPr="00CC66CC">
          <w:rPr>
            <w:rStyle w:val="Hyperlink"/>
            <w:noProof/>
          </w:rPr>
          <w:t>videostandarden VC-1, den visuella standarden MPEG-4 Part och videostandarden MPEG-2</w:t>
        </w:r>
        <w:r w:rsidR="00287E2F">
          <w:rPr>
            <w:noProof/>
            <w:webHidden/>
          </w:rPr>
          <w:tab/>
        </w:r>
        <w:r w:rsidR="00287E2F">
          <w:rPr>
            <w:noProof/>
            <w:webHidden/>
          </w:rPr>
          <w:fldChar w:fldCharType="begin"/>
        </w:r>
        <w:r w:rsidR="00287E2F">
          <w:rPr>
            <w:noProof/>
            <w:webHidden/>
          </w:rPr>
          <w:instrText xml:space="preserve"> PAGEREF _Toc405585005 \h </w:instrText>
        </w:r>
        <w:r w:rsidR="00287E2F">
          <w:rPr>
            <w:noProof/>
            <w:webHidden/>
          </w:rPr>
        </w:r>
        <w:r w:rsidR="00287E2F">
          <w:rPr>
            <w:noProof/>
            <w:webHidden/>
          </w:rPr>
          <w:fldChar w:fldCharType="separate"/>
        </w:r>
        <w:r w:rsidR="00EC1029">
          <w:rPr>
            <w:noProof/>
            <w:webHidden/>
          </w:rPr>
          <w:t>27</w:t>
        </w:r>
        <w:r w:rsidR="00287E2F">
          <w:rPr>
            <w:noProof/>
            <w:webHidden/>
          </w:rPr>
          <w:fldChar w:fldCharType="end"/>
        </w:r>
      </w:hyperlink>
    </w:p>
    <w:p w14:paraId="4592D158" w14:textId="77777777" w:rsidR="00287E2F" w:rsidRDefault="00DE00DD">
      <w:pPr>
        <w:pStyle w:val="TOC1"/>
        <w:tabs>
          <w:tab w:val="right" w:leader="dot" w:pos="5030"/>
        </w:tabs>
        <w:rPr>
          <w:rFonts w:eastAsiaTheme="minorEastAsia"/>
          <w:b w:val="0"/>
          <w:caps w:val="0"/>
          <w:noProof/>
          <w:sz w:val="22"/>
          <w:lang w:val="en-US" w:eastAsia="en-US" w:bidi="ar-SA"/>
        </w:rPr>
      </w:pPr>
      <w:hyperlink w:anchor="_Toc405585006" w:history="1">
        <w:r w:rsidR="00287E2F" w:rsidRPr="00CC66CC">
          <w:rPr>
            <w:rStyle w:val="Hyperlink"/>
            <w:noProof/>
          </w:rPr>
          <w:t>Bilaga 2 – Abonnemangslicensserier</w:t>
        </w:r>
        <w:r w:rsidR="00287E2F">
          <w:rPr>
            <w:noProof/>
            <w:webHidden/>
          </w:rPr>
          <w:tab/>
        </w:r>
        <w:r w:rsidR="00287E2F">
          <w:rPr>
            <w:noProof/>
            <w:webHidden/>
          </w:rPr>
          <w:fldChar w:fldCharType="begin"/>
        </w:r>
        <w:r w:rsidR="00287E2F">
          <w:rPr>
            <w:noProof/>
            <w:webHidden/>
          </w:rPr>
          <w:instrText xml:space="preserve"> PAGEREF _Toc405585006 \h </w:instrText>
        </w:r>
        <w:r w:rsidR="00287E2F">
          <w:rPr>
            <w:noProof/>
            <w:webHidden/>
          </w:rPr>
        </w:r>
        <w:r w:rsidR="00287E2F">
          <w:rPr>
            <w:noProof/>
            <w:webHidden/>
          </w:rPr>
          <w:fldChar w:fldCharType="separate"/>
        </w:r>
        <w:r w:rsidR="00EC1029">
          <w:rPr>
            <w:noProof/>
            <w:webHidden/>
          </w:rPr>
          <w:t>28</w:t>
        </w:r>
        <w:r w:rsidR="00287E2F">
          <w:rPr>
            <w:noProof/>
            <w:webHidden/>
          </w:rPr>
          <w:fldChar w:fldCharType="end"/>
        </w:r>
      </w:hyperlink>
    </w:p>
    <w:p w14:paraId="2C75F742" w14:textId="77777777" w:rsidR="00287E2F" w:rsidRDefault="00DE00DD">
      <w:pPr>
        <w:pStyle w:val="TOC1"/>
        <w:tabs>
          <w:tab w:val="right" w:leader="dot" w:pos="5030"/>
        </w:tabs>
        <w:rPr>
          <w:rFonts w:eastAsiaTheme="minorEastAsia"/>
          <w:b w:val="0"/>
          <w:caps w:val="0"/>
          <w:noProof/>
          <w:sz w:val="22"/>
          <w:lang w:val="en-US" w:eastAsia="en-US" w:bidi="ar-SA"/>
        </w:rPr>
      </w:pPr>
      <w:hyperlink w:anchor="_Toc405585007" w:history="1">
        <w:r w:rsidR="00287E2F" w:rsidRPr="00CC66CC">
          <w:rPr>
            <w:rStyle w:val="Hyperlink"/>
            <w:noProof/>
          </w:rPr>
          <w:t>Bilaga 3 – Standardavtalsklausuler (registerförare)</w:t>
        </w:r>
        <w:r w:rsidR="00287E2F">
          <w:rPr>
            <w:noProof/>
            <w:webHidden/>
          </w:rPr>
          <w:tab/>
        </w:r>
        <w:r w:rsidR="00287E2F">
          <w:rPr>
            <w:noProof/>
            <w:webHidden/>
          </w:rPr>
          <w:fldChar w:fldCharType="begin"/>
        </w:r>
        <w:r w:rsidR="00287E2F">
          <w:rPr>
            <w:noProof/>
            <w:webHidden/>
          </w:rPr>
          <w:instrText xml:space="preserve"> PAGEREF _Toc405585007 \h </w:instrText>
        </w:r>
        <w:r w:rsidR="00287E2F">
          <w:rPr>
            <w:noProof/>
            <w:webHidden/>
          </w:rPr>
        </w:r>
        <w:r w:rsidR="00287E2F">
          <w:rPr>
            <w:noProof/>
            <w:webHidden/>
          </w:rPr>
          <w:fldChar w:fldCharType="separate"/>
        </w:r>
        <w:r w:rsidR="00EC1029">
          <w:rPr>
            <w:noProof/>
            <w:webHidden/>
          </w:rPr>
          <w:t>29</w:t>
        </w:r>
        <w:r w:rsidR="00287E2F">
          <w:rPr>
            <w:noProof/>
            <w:webHidden/>
          </w:rPr>
          <w:fldChar w:fldCharType="end"/>
        </w:r>
      </w:hyperlink>
    </w:p>
    <w:p w14:paraId="449B7418" w14:textId="77777777" w:rsidR="004D27A6" w:rsidRPr="00C95C41" w:rsidRDefault="00455D2A" w:rsidP="00A914BF">
      <w:pPr>
        <w:pStyle w:val="ProductList-Body"/>
      </w:pPr>
      <w:r>
        <w:fldChar w:fldCharType="end"/>
      </w:r>
    </w:p>
    <w:p w14:paraId="1AC1A3BF"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1B3A6DD" w14:textId="77777777" w:rsidR="004D27A6" w:rsidRPr="00C95C41" w:rsidRDefault="004D27A6" w:rsidP="00366C8E">
      <w:pPr>
        <w:pStyle w:val="ProductList-SectionHeading"/>
        <w:outlineLvl w:val="0"/>
      </w:pPr>
      <w:bookmarkStart w:id="4" w:name="Introduction"/>
      <w:bookmarkStart w:id="5" w:name="_Toc405584937"/>
      <w:r>
        <w:lastRenderedPageBreak/>
        <w:t>Inledning</w:t>
      </w:r>
      <w:bookmarkEnd w:id="4"/>
      <w:bookmarkEnd w:id="5"/>
    </w:p>
    <w:p w14:paraId="341522E9" w14:textId="77777777" w:rsidR="003F6CEE" w:rsidRPr="00C95C41" w:rsidRDefault="003C35CD" w:rsidP="008B4950">
      <w:pPr>
        <w:pStyle w:val="ProductList-Body"/>
        <w:spacing w:after="120"/>
      </w:pPr>
      <w:r>
        <w:t xml:space="preserve">Från och med den 1 juli 2014 ersätter dessa Villkor för </w:t>
      </w:r>
      <w:r w:rsidR="0047112D">
        <w:t>onlinetjänst</w:t>
      </w:r>
      <w:r>
        <w:t xml:space="preserve">er (OST) Användningsrättigheter för </w:t>
      </w:r>
      <w:r w:rsidR="0047112D">
        <w:t>onlinetjänst</w:t>
      </w:r>
      <w:r>
        <w:t>er (OLSUR). Dessa Villkor för</w:t>
      </w:r>
      <w:r w:rsidR="008B4950">
        <w:t> </w:t>
      </w:r>
      <w:r w:rsidR="0047112D">
        <w:t>onlinetjänst</w:t>
      </w:r>
      <w:r>
        <w:t xml:space="preserve">er innefattar villkor som gäller Kundens användning av </w:t>
      </w:r>
      <w:r w:rsidR="0047112D">
        <w:t>onlinetjänst</w:t>
      </w:r>
      <w:r>
        <w:t>er. Separata villkor, bland annat olika integritets</w:t>
      </w:r>
      <w:r w:rsidR="00B06851">
        <w:t>skydds</w:t>
      </w:r>
      <w:r>
        <w:t xml:space="preserve">- och säkerhetsvillkor, </w:t>
      </w:r>
      <w:r w:rsidR="00B06851">
        <w:t>reglerar</w:t>
      </w:r>
      <w:r>
        <w:t xml:space="preserve"> Kundens användning av </w:t>
      </w:r>
      <w:r w:rsidR="00B06851">
        <w:t>P</w:t>
      </w:r>
      <w:r>
        <w:t>rodukter som inte härrör från Microsoft (enligt definitionen nedan), samt andra produkter och tjänster från Microsoft.</w:t>
      </w:r>
    </w:p>
    <w:p w14:paraId="29E90815" w14:textId="77777777" w:rsidR="004D27A6" w:rsidRPr="00C95C41" w:rsidRDefault="003F6CEE" w:rsidP="003F6CEE">
      <w:pPr>
        <w:pStyle w:val="ProductList-Body"/>
      </w:pPr>
      <w:r>
        <w:t xml:space="preserve">De flesta </w:t>
      </w:r>
      <w:r w:rsidR="0047112D">
        <w:t>onlinetjänst</w:t>
      </w:r>
      <w:r>
        <w:t xml:space="preserve">er har ett Servicenivåavtal (SLA). Mer information om SLA för </w:t>
      </w:r>
      <w:r w:rsidR="0047112D">
        <w:t>onlinetjänst</w:t>
      </w:r>
      <w:r>
        <w:t xml:space="preserve">er hittar du på </w:t>
      </w:r>
      <w:hyperlink r:id="rId18" w:history="1">
        <w:r>
          <w:rPr>
            <w:rStyle w:val="Hyperlink"/>
          </w:rPr>
          <w:t>http://microsoft.com/licensing/contracts</w:t>
        </w:r>
      </w:hyperlink>
      <w:r>
        <w:t>.</w:t>
      </w:r>
    </w:p>
    <w:p w14:paraId="6BE7D363" w14:textId="77777777" w:rsidR="004D27A6" w:rsidRPr="00C95C41" w:rsidRDefault="004D27A6" w:rsidP="00A914BF">
      <w:pPr>
        <w:pStyle w:val="ProductList-Body"/>
      </w:pPr>
    </w:p>
    <w:p w14:paraId="37A55AED" w14:textId="77777777" w:rsidR="004D27A6" w:rsidRPr="00C95C41" w:rsidRDefault="003F6CEE" w:rsidP="00366C8E">
      <w:pPr>
        <w:pStyle w:val="ProductList-Offering1Heading"/>
        <w:outlineLvl w:val="1"/>
      </w:pPr>
      <w:bookmarkStart w:id="6" w:name="_Toc405584938"/>
      <w:r>
        <w:t>Tidigare versioner</w:t>
      </w:r>
      <w:bookmarkEnd w:id="6"/>
    </w:p>
    <w:p w14:paraId="5D9E078B" w14:textId="77777777" w:rsidR="004D27A6" w:rsidRPr="00C95C41" w:rsidRDefault="003F6CEE" w:rsidP="00A914BF">
      <w:pPr>
        <w:pStyle w:val="ProductList-Body"/>
      </w:pPr>
      <w:r>
        <w:t xml:space="preserve">Dessa Villkor för </w:t>
      </w:r>
      <w:r w:rsidR="0047112D">
        <w:t>onlinetjänst</w:t>
      </w:r>
      <w:r>
        <w:t xml:space="preserve">er innefattar de villkor för </w:t>
      </w:r>
      <w:r w:rsidR="0047112D">
        <w:t>onlinetjänst</w:t>
      </w:r>
      <w:r>
        <w:t xml:space="preserve">er som finns tillgängliga just nu. För tidigare versioner </w:t>
      </w:r>
      <w:r w:rsidR="00B06851">
        <w:t xml:space="preserve">kan Kunden </w:t>
      </w:r>
      <w:r>
        <w:t>besök</w:t>
      </w:r>
      <w:r w:rsidR="00B06851">
        <w:t>a</w:t>
      </w:r>
      <w:r w:rsidR="00153503">
        <w:t xml:space="preserve"> </w:t>
      </w:r>
      <w:hyperlink r:id="rId19" w:history="1">
        <w:r>
          <w:rPr>
            <w:rStyle w:val="Hyperlink"/>
          </w:rPr>
          <w:t>http://go.microsoft.com/?linkid=9840733</w:t>
        </w:r>
      </w:hyperlink>
      <w:r>
        <w:t xml:space="preserve"> eller kontakta</w:t>
      </w:r>
      <w:r w:rsidR="00B06851">
        <w:t xml:space="preserve"> sin</w:t>
      </w:r>
      <w:r>
        <w:t xml:space="preserve"> återförsäljare eller Microsofts kundansvarige.</w:t>
      </w:r>
    </w:p>
    <w:p w14:paraId="12944A59" w14:textId="77777777" w:rsidR="003F6CEE" w:rsidRPr="00C95C41" w:rsidRDefault="003F6CEE" w:rsidP="00A914BF">
      <w:pPr>
        <w:pStyle w:val="ProductList-Body"/>
      </w:pPr>
    </w:p>
    <w:p w14:paraId="5DF4EC8E" w14:textId="77777777" w:rsidR="00730B3A" w:rsidRPr="00C95C41" w:rsidRDefault="00730B3A" w:rsidP="00730B3A">
      <w:pPr>
        <w:pStyle w:val="ProductList-Offering1Heading"/>
        <w:outlineLvl w:val="1"/>
      </w:pPr>
      <w:bookmarkStart w:id="7" w:name="_Toc378147615"/>
      <w:bookmarkStart w:id="8" w:name="_Toc378151517"/>
      <w:bookmarkStart w:id="9" w:name="_Toc379797094"/>
      <w:bookmarkStart w:id="10" w:name="_Toc380513120"/>
      <w:bookmarkStart w:id="11" w:name="_Toc380655159"/>
      <w:bookmarkStart w:id="12" w:name="_Toc383415077"/>
      <w:bookmarkStart w:id="13" w:name="_Toc405584939"/>
      <w:r>
        <w:t>Förtydliganden och sammanfattning av ändringar</w:t>
      </w:r>
      <w:bookmarkEnd w:id="7"/>
      <w:bookmarkEnd w:id="8"/>
      <w:bookmarkEnd w:id="9"/>
      <w:bookmarkEnd w:id="10"/>
      <w:bookmarkEnd w:id="11"/>
      <w:bookmarkEnd w:id="12"/>
      <w:bookmarkEnd w:id="13"/>
    </w:p>
    <w:tbl>
      <w:tblPr>
        <w:tblStyle w:val="TableGrid"/>
        <w:tblW w:w="0" w:type="auto"/>
        <w:tblLook w:val="04A0" w:firstRow="1" w:lastRow="0" w:firstColumn="1" w:lastColumn="0" w:noHBand="0" w:noVBand="1"/>
      </w:tblPr>
      <w:tblGrid>
        <w:gridCol w:w="5395"/>
        <w:gridCol w:w="5395"/>
      </w:tblGrid>
      <w:tr w:rsidR="00862C50" w:rsidRPr="00AD6DB4" w14:paraId="34C7B0AC" w14:textId="77777777" w:rsidTr="00414009">
        <w:trPr>
          <w:tblHeader/>
        </w:trPr>
        <w:tc>
          <w:tcPr>
            <w:tcW w:w="5395" w:type="dxa"/>
            <w:shd w:val="clear" w:color="auto" w:fill="0072C6"/>
          </w:tcPr>
          <w:p w14:paraId="1823F495" w14:textId="77777777" w:rsidR="00862C50" w:rsidRPr="00AD6DB4" w:rsidRDefault="00862C50" w:rsidP="00414009">
            <w:pPr>
              <w:pStyle w:val="ProductList-Body"/>
              <w:spacing w:before="20" w:after="20"/>
              <w:rPr>
                <w:color w:val="FFFFFF" w:themeColor="background1"/>
              </w:rPr>
            </w:pPr>
            <w:r>
              <w:rPr>
                <w:color w:val="FFFFFF" w:themeColor="background1"/>
              </w:rPr>
              <w:t>Tillägg</w:t>
            </w:r>
          </w:p>
        </w:tc>
        <w:tc>
          <w:tcPr>
            <w:tcW w:w="5395" w:type="dxa"/>
            <w:shd w:val="clear" w:color="auto" w:fill="0072C6"/>
          </w:tcPr>
          <w:p w14:paraId="366AA84F" w14:textId="77777777" w:rsidR="00862C50" w:rsidRPr="00AD6DB4" w:rsidRDefault="00862C50" w:rsidP="00414009">
            <w:pPr>
              <w:pStyle w:val="ProductList-Body"/>
              <w:spacing w:before="20" w:after="20"/>
              <w:rPr>
                <w:color w:val="FFFFFF" w:themeColor="background1"/>
              </w:rPr>
            </w:pPr>
            <w:r>
              <w:rPr>
                <w:color w:val="FFFFFF" w:themeColor="background1"/>
              </w:rPr>
              <w:t>Borttagningar</w:t>
            </w:r>
          </w:p>
        </w:tc>
      </w:tr>
      <w:tr w:rsidR="0080135B" w14:paraId="1DB0C102" w14:textId="77777777" w:rsidTr="00414009">
        <w:tc>
          <w:tcPr>
            <w:tcW w:w="5395" w:type="dxa"/>
          </w:tcPr>
          <w:p w14:paraId="6BD18562" w14:textId="77777777" w:rsidR="0080135B" w:rsidRDefault="0080135B" w:rsidP="0080135B">
            <w:pPr>
              <w:pStyle w:val="ProductList-Body"/>
            </w:pPr>
            <w:r>
              <w:t>Azure Directory Basic</w:t>
            </w:r>
          </w:p>
        </w:tc>
        <w:tc>
          <w:tcPr>
            <w:tcW w:w="5395" w:type="dxa"/>
          </w:tcPr>
          <w:p w14:paraId="5FF6E4B4" w14:textId="77777777" w:rsidR="0080135B" w:rsidRPr="0080135B" w:rsidRDefault="0080135B" w:rsidP="0080135B">
            <w:pPr>
              <w:pStyle w:val="ProductList-Body"/>
            </w:pPr>
          </w:p>
        </w:tc>
      </w:tr>
      <w:tr w:rsidR="00FE2524" w:rsidRPr="00DE4198" w14:paraId="75735D80" w14:textId="77777777" w:rsidTr="00414009">
        <w:tc>
          <w:tcPr>
            <w:tcW w:w="5395" w:type="dxa"/>
          </w:tcPr>
          <w:p w14:paraId="20E9279F" w14:textId="77777777" w:rsidR="00FE2524" w:rsidRPr="002936C1" w:rsidRDefault="00FE2524" w:rsidP="00FE2524">
            <w:pPr>
              <w:pStyle w:val="ProductList-Body"/>
              <w:rPr>
                <w:lang w:val="en-US"/>
              </w:rPr>
            </w:pPr>
            <w:r w:rsidRPr="002936C1">
              <w:rPr>
                <w:lang w:val="en-US"/>
              </w:rPr>
              <w:t>Microsoft Dynamics Marketing Sales Collaboration</w:t>
            </w:r>
          </w:p>
        </w:tc>
        <w:tc>
          <w:tcPr>
            <w:tcW w:w="5395" w:type="dxa"/>
          </w:tcPr>
          <w:p w14:paraId="2BA1B396" w14:textId="77777777" w:rsidR="00FE2524" w:rsidRPr="002936C1" w:rsidRDefault="00FE2524" w:rsidP="00FE2524">
            <w:pPr>
              <w:pStyle w:val="ProductList-Body"/>
              <w:rPr>
                <w:lang w:val="en-US"/>
              </w:rPr>
            </w:pPr>
          </w:p>
        </w:tc>
      </w:tr>
      <w:tr w:rsidR="00FE2524" w14:paraId="637F6202" w14:textId="77777777" w:rsidTr="00414009">
        <w:tc>
          <w:tcPr>
            <w:tcW w:w="5395" w:type="dxa"/>
          </w:tcPr>
          <w:p w14:paraId="65D6F9CC" w14:textId="77777777" w:rsidR="00FE2524" w:rsidRDefault="00FE2524" w:rsidP="00FE2524">
            <w:pPr>
              <w:pStyle w:val="ProductList-Body"/>
            </w:pPr>
            <w:r>
              <w:t>Office 365 Business</w:t>
            </w:r>
          </w:p>
        </w:tc>
        <w:tc>
          <w:tcPr>
            <w:tcW w:w="5395" w:type="dxa"/>
          </w:tcPr>
          <w:p w14:paraId="033A0285" w14:textId="77777777" w:rsidR="00FE2524" w:rsidRPr="00111ECD" w:rsidRDefault="00FE2524" w:rsidP="00FE2524">
            <w:pPr>
              <w:pStyle w:val="ProductList-Body"/>
            </w:pPr>
          </w:p>
        </w:tc>
      </w:tr>
      <w:tr w:rsidR="00FE2524" w14:paraId="08E217B2" w14:textId="77777777" w:rsidTr="00414009">
        <w:tc>
          <w:tcPr>
            <w:tcW w:w="5395" w:type="dxa"/>
          </w:tcPr>
          <w:p w14:paraId="28DFE1B0" w14:textId="77777777" w:rsidR="00FE2524" w:rsidRDefault="00FE2524" w:rsidP="00FE2524">
            <w:pPr>
              <w:pStyle w:val="ProductList-Body"/>
            </w:pPr>
            <w:r>
              <w:t>Parature, från Microsoft</w:t>
            </w:r>
          </w:p>
        </w:tc>
        <w:tc>
          <w:tcPr>
            <w:tcW w:w="5395" w:type="dxa"/>
          </w:tcPr>
          <w:p w14:paraId="2FE1EA31" w14:textId="77777777" w:rsidR="00FE2524" w:rsidRPr="00111ECD" w:rsidRDefault="00FE2524" w:rsidP="00FE2524">
            <w:pPr>
              <w:pStyle w:val="ProductList-Body"/>
            </w:pPr>
          </w:p>
        </w:tc>
      </w:tr>
    </w:tbl>
    <w:p w14:paraId="64B3BC7D" w14:textId="77777777" w:rsidR="00862C50" w:rsidRPr="00C95C41" w:rsidRDefault="00862C50" w:rsidP="00862C50">
      <w:pPr>
        <w:pStyle w:val="ProductList-Body"/>
      </w:pPr>
    </w:p>
    <w:p w14:paraId="5E52E36C" w14:textId="77777777" w:rsidR="003F6CEE" w:rsidRPr="00C95C41" w:rsidRDefault="00730B3A" w:rsidP="00A914BF">
      <w:pPr>
        <w:pStyle w:val="ProductList-Body"/>
      </w:pPr>
      <w:r>
        <w:rPr>
          <w:b/>
          <w:color w:val="00188F"/>
          <w:szCs w:val="18"/>
        </w:rPr>
        <w:t>Ändringar</w:t>
      </w:r>
    </w:p>
    <w:p w14:paraId="2CEB822C" w14:textId="77777777" w:rsidR="00AA2A25" w:rsidRDefault="00AA2A25" w:rsidP="00B96540">
      <w:pPr>
        <w:pStyle w:val="ProductList-Body"/>
      </w:pPr>
    </w:p>
    <w:p w14:paraId="61EDA6F4" w14:textId="77777777" w:rsidR="001217A5" w:rsidRDefault="001217A5" w:rsidP="00B96540">
      <w:pPr>
        <w:pStyle w:val="ProductList-Body"/>
        <w:rPr>
          <w:b/>
          <w:color w:val="00188F"/>
          <w:szCs w:val="18"/>
        </w:rPr>
      </w:pPr>
      <w:r>
        <w:rPr>
          <w:b/>
          <w:color w:val="00188F"/>
          <w:szCs w:val="18"/>
        </w:rPr>
        <w:t>Översättning</w:t>
      </w:r>
    </w:p>
    <w:p w14:paraId="752AB7BA" w14:textId="77777777" w:rsidR="001217A5" w:rsidRDefault="001217A5" w:rsidP="00B96540">
      <w:pPr>
        <w:pStyle w:val="ProductList-Body"/>
        <w:rPr>
          <w:b/>
          <w:color w:val="00188F"/>
          <w:szCs w:val="18"/>
        </w:rPr>
      </w:pPr>
      <w:r>
        <w:t>Den svenska översättningen av versionen av denna OST från 1 oktober 2014 har förbättrats.</w:t>
      </w:r>
    </w:p>
    <w:p w14:paraId="02D759A7" w14:textId="77777777" w:rsidR="001217A5" w:rsidRPr="00C95C41" w:rsidRDefault="001217A5" w:rsidP="00B96540">
      <w:pPr>
        <w:pStyle w:val="ProductList-Body"/>
      </w:pPr>
    </w:p>
    <w:p w14:paraId="1A97118B" w14:textId="77777777" w:rsidR="00FC5782" w:rsidRPr="00C95C41" w:rsidRDefault="0099256C" w:rsidP="00B96540">
      <w:pPr>
        <w:pStyle w:val="ProductList-Body"/>
      </w:pPr>
      <w:r>
        <w:rPr>
          <w:b/>
          <w:color w:val="00188F"/>
        </w:rPr>
        <w:t>Allmänna villkor</w:t>
      </w:r>
    </w:p>
    <w:p w14:paraId="3088CBFA" w14:textId="77777777" w:rsidR="00FC5782" w:rsidRPr="00C95C41" w:rsidRDefault="0099256C" w:rsidP="00FC5782">
      <w:pPr>
        <w:pStyle w:val="ProductList-Body"/>
        <w:spacing w:before="40"/>
      </w:pPr>
      <w:r>
        <w:t xml:space="preserve">I avsnittet Efterlevnad av lag har vi klargjort att Microsoft inte avgör huruvida </w:t>
      </w:r>
      <w:r w:rsidR="0047112D">
        <w:t>kunddata</w:t>
      </w:r>
      <w:r>
        <w:t xml:space="preserve"> lyder under någon särskild lag eller förordning.</w:t>
      </w:r>
    </w:p>
    <w:p w14:paraId="0B06156F" w14:textId="77777777" w:rsidR="003F6CEE" w:rsidRPr="00C95C41" w:rsidRDefault="003F6CEE" w:rsidP="00A914BF">
      <w:pPr>
        <w:pStyle w:val="ProductList-Body"/>
      </w:pPr>
    </w:p>
    <w:p w14:paraId="0370EE1D" w14:textId="77777777" w:rsidR="003F6CEE" w:rsidRPr="00C95C41" w:rsidRDefault="00CE051D" w:rsidP="00A914BF">
      <w:pPr>
        <w:pStyle w:val="ProductList-Body"/>
      </w:pPr>
      <w:r>
        <w:rPr>
          <w:b/>
          <w:color w:val="00188F"/>
        </w:rPr>
        <w:t>Integritetskydds- och säkerhetsvillkor</w:t>
      </w:r>
    </w:p>
    <w:p w14:paraId="1E6B7726" w14:textId="77777777" w:rsidR="009B2DBE" w:rsidRPr="00C95C41" w:rsidRDefault="0099256C" w:rsidP="00A769CE">
      <w:pPr>
        <w:pStyle w:val="ProductList-Body"/>
        <w:numPr>
          <w:ilvl w:val="0"/>
          <w:numId w:val="30"/>
        </w:numPr>
        <w:tabs>
          <w:tab w:val="clear" w:pos="158"/>
        </w:tabs>
        <w:ind w:left="360" w:hanging="180"/>
      </w:pPr>
      <w:r>
        <w:t>I avsnittet Allmänna integritets</w:t>
      </w:r>
      <w:r w:rsidR="00B06851">
        <w:t>skydds</w:t>
      </w:r>
      <w:r>
        <w:t xml:space="preserve">- och säkerhetsvillkor har vi lagt till Parature, från Microsoft, i listan med </w:t>
      </w:r>
      <w:r w:rsidR="0047112D">
        <w:t>onlinetjänst</w:t>
      </w:r>
      <w:r>
        <w:t>er som inte täcks.</w:t>
      </w:r>
    </w:p>
    <w:p w14:paraId="1BC6B184" w14:textId="77777777" w:rsidR="00A769CE" w:rsidRPr="00C95C41" w:rsidRDefault="009B2DBE" w:rsidP="00354503">
      <w:pPr>
        <w:pStyle w:val="ProductList-Body"/>
        <w:numPr>
          <w:ilvl w:val="0"/>
          <w:numId w:val="30"/>
        </w:numPr>
        <w:tabs>
          <w:tab w:val="clear" w:pos="158"/>
        </w:tabs>
        <w:ind w:left="360" w:hanging="180"/>
      </w:pPr>
      <w:r>
        <w:t xml:space="preserve">I avsnittet </w:t>
      </w:r>
      <w:r w:rsidR="00703D7F">
        <w:t xml:space="preserve">Villkor för </w:t>
      </w:r>
      <w:r w:rsidR="0000169A">
        <w:t>databehandling</w:t>
      </w:r>
      <w:r>
        <w:t xml:space="preserve"> har vi lagt till Parature i listan över sådant som är </w:t>
      </w:r>
      <w:r w:rsidR="00B06851">
        <w:t>exkluderat</w:t>
      </w:r>
      <w:r>
        <w:t xml:space="preserve"> från </w:t>
      </w:r>
      <w:r w:rsidR="00354503">
        <w:t>”</w:t>
      </w:r>
      <w:r w:rsidR="0047112D">
        <w:t>onlinetjänst</w:t>
      </w:r>
      <w:r>
        <w:t>er</w:t>
      </w:r>
      <w:r w:rsidR="00B37B28">
        <w:t>”</w:t>
      </w:r>
      <w:r>
        <w:t xml:space="preserve"> med Microsoft</w:t>
      </w:r>
      <w:r w:rsidR="002A5300">
        <w:t> </w:t>
      </w:r>
      <w:r>
        <w:t>Dynamics</w:t>
      </w:r>
      <w:r w:rsidR="002A5300">
        <w:t> </w:t>
      </w:r>
      <w:r>
        <w:t>CRM Online.</w:t>
      </w:r>
    </w:p>
    <w:p w14:paraId="3094DE16" w14:textId="77777777" w:rsidR="004D27A6" w:rsidRPr="00C95C41" w:rsidRDefault="0099256C" w:rsidP="00354503">
      <w:pPr>
        <w:pStyle w:val="ProductList-Body"/>
        <w:numPr>
          <w:ilvl w:val="0"/>
          <w:numId w:val="30"/>
        </w:numPr>
        <w:tabs>
          <w:tab w:val="clear" w:pos="158"/>
        </w:tabs>
        <w:ind w:left="360" w:hanging="180"/>
      </w:pPr>
      <w:r>
        <w:t xml:space="preserve">I avsnittet </w:t>
      </w:r>
      <w:r w:rsidR="00703D7F">
        <w:t>V</w:t>
      </w:r>
      <w:r w:rsidR="00343ACD">
        <w:t>illkor</w:t>
      </w:r>
      <w:r w:rsidR="00703D7F">
        <w:t xml:space="preserve"> för </w:t>
      </w:r>
      <w:r w:rsidR="0000169A">
        <w:t>databehandling</w:t>
      </w:r>
      <w:r>
        <w:t xml:space="preserve"> har vi lagt till Exchange Online Protection i listan över sådant som är inkluderat i </w:t>
      </w:r>
      <w:r w:rsidR="00354503">
        <w:t>”</w:t>
      </w:r>
      <w:r w:rsidR="0047112D">
        <w:t>onlinetjänst</w:t>
      </w:r>
      <w:r>
        <w:t>er</w:t>
      </w:r>
      <w:r w:rsidR="00B37B28">
        <w:t>”</w:t>
      </w:r>
      <w:r>
        <w:t xml:space="preserve"> för Office</w:t>
      </w:r>
      <w:r w:rsidR="002A5300">
        <w:t> </w:t>
      </w:r>
      <w:r>
        <w:t>365.</w:t>
      </w:r>
    </w:p>
    <w:p w14:paraId="5A18B042" w14:textId="77777777" w:rsidR="00FD384F" w:rsidRPr="00C95C41" w:rsidRDefault="00FD384F" w:rsidP="00A914BF">
      <w:pPr>
        <w:pStyle w:val="ProductList-Body"/>
      </w:pPr>
    </w:p>
    <w:p w14:paraId="002EABA6" w14:textId="77777777" w:rsidR="00027CFF" w:rsidRPr="00C95C41" w:rsidRDefault="00027CFF" w:rsidP="00A84F89">
      <w:pPr>
        <w:pStyle w:val="ProductList-Body"/>
      </w:pPr>
      <w:r>
        <w:rPr>
          <w:b/>
          <w:color w:val="00188F"/>
        </w:rPr>
        <w:t xml:space="preserve">Instans- och lagringstillägg </w:t>
      </w:r>
    </w:p>
    <w:p w14:paraId="197BA05A" w14:textId="77777777" w:rsidR="00027CFF" w:rsidRPr="00C95C41" w:rsidRDefault="00FA7049" w:rsidP="00FA7049">
      <w:pPr>
        <w:pStyle w:val="ProductList-Body"/>
      </w:pPr>
      <w:r>
        <w:t>Information relaterad till tilläggsabonnemang</w:t>
      </w:r>
      <w:r w:rsidR="00B06851">
        <w:t>slicenser</w:t>
      </w:r>
      <w:r>
        <w:t xml:space="preserve"> för </w:t>
      </w:r>
      <w:r w:rsidR="00B06851">
        <w:t>I</w:t>
      </w:r>
      <w:r>
        <w:t>nstanser och tillägg för lagring finns i produktsupportmaterialet.</w:t>
      </w:r>
    </w:p>
    <w:p w14:paraId="36C35425" w14:textId="77777777" w:rsidR="00FA7049" w:rsidRPr="00C95C41" w:rsidRDefault="00FA7049" w:rsidP="00FA7049">
      <w:pPr>
        <w:pStyle w:val="ProductList-Body"/>
      </w:pPr>
    </w:p>
    <w:p w14:paraId="7E7FE12A" w14:textId="77777777" w:rsidR="00A84F89" w:rsidRPr="00C95C41" w:rsidRDefault="00A84F89" w:rsidP="00A84F89">
      <w:pPr>
        <w:pStyle w:val="ProductList-Body"/>
      </w:pPr>
      <w:r>
        <w:rPr>
          <w:b/>
          <w:color w:val="00188F"/>
        </w:rPr>
        <w:t>Enterprise Mobility Services</w:t>
      </w:r>
    </w:p>
    <w:p w14:paraId="0AEE16DA" w14:textId="77777777" w:rsidR="00A84F89" w:rsidRPr="00C95C41" w:rsidRDefault="00A769CE" w:rsidP="00A84F89">
      <w:pPr>
        <w:pStyle w:val="ProductList-Body"/>
      </w:pPr>
      <w:r>
        <w:t xml:space="preserve">Vi har skapat en ny serie med </w:t>
      </w:r>
      <w:r w:rsidR="0047112D">
        <w:t>onlinetjänst</w:t>
      </w:r>
      <w:r>
        <w:t xml:space="preserve">er som omfattar </w:t>
      </w:r>
      <w:r w:rsidR="0047112D">
        <w:t>onlinetjänst</w:t>
      </w:r>
      <w:r>
        <w:t xml:space="preserve">er som är tillgängliga att köpa, som Enterprise Mobility Suite och andra </w:t>
      </w:r>
      <w:r w:rsidR="0047112D">
        <w:t>onlinetjänst</w:t>
      </w:r>
      <w:r>
        <w:t xml:space="preserve">er som inte är en del av serien. </w:t>
      </w:r>
    </w:p>
    <w:p w14:paraId="6AEF4FC8" w14:textId="77777777" w:rsidR="00A84F89" w:rsidRPr="00C95C41" w:rsidRDefault="00A84F89" w:rsidP="00A914BF">
      <w:pPr>
        <w:pStyle w:val="ProductList-Body"/>
      </w:pPr>
    </w:p>
    <w:p w14:paraId="79D49A66" w14:textId="77777777" w:rsidR="00FD384F" w:rsidRPr="00C95C41" w:rsidRDefault="00FD384F" w:rsidP="00A914BF">
      <w:pPr>
        <w:pStyle w:val="ProductList-Body"/>
      </w:pPr>
      <w:r>
        <w:rPr>
          <w:b/>
          <w:color w:val="00188F"/>
        </w:rPr>
        <w:lastRenderedPageBreak/>
        <w:t>Microsoft Azure-tjänster</w:t>
      </w:r>
    </w:p>
    <w:p w14:paraId="6C3426E0" w14:textId="77777777" w:rsidR="00FD384F" w:rsidRPr="00C95C41" w:rsidRDefault="00FD384F" w:rsidP="00354503">
      <w:pPr>
        <w:pStyle w:val="ProductList-Body"/>
      </w:pPr>
      <w:r>
        <w:t>Vi har åtgärdat ett skrivfel i OST för juli:</w:t>
      </w:r>
      <w:r w:rsidR="004A2A76">
        <w:t xml:space="preserve"> </w:t>
      </w:r>
      <w:r>
        <w:t xml:space="preserve">ändrat hyperlänken i definitionen av </w:t>
      </w:r>
      <w:r w:rsidR="00354503">
        <w:t>”</w:t>
      </w:r>
      <w:r>
        <w:t xml:space="preserve">Microsoft Azure-tjänster” tillbaka till det som var i dokumentet Användningsrättigheter för </w:t>
      </w:r>
      <w:r w:rsidR="00BD384A">
        <w:t>O</w:t>
      </w:r>
      <w:r>
        <w:t>nlinetjänster (OLSUR) för april.</w:t>
      </w:r>
    </w:p>
    <w:p w14:paraId="27C447E7" w14:textId="77777777" w:rsidR="00A769CE" w:rsidRPr="00C95C41" w:rsidRDefault="00A769CE" w:rsidP="00AA2A25">
      <w:pPr>
        <w:pStyle w:val="ProductList-Body"/>
      </w:pPr>
    </w:p>
    <w:p w14:paraId="30072B61" w14:textId="77777777" w:rsidR="00FD384F" w:rsidRPr="00C95C41" w:rsidRDefault="00AA2A25" w:rsidP="00A914BF">
      <w:pPr>
        <w:pStyle w:val="ProductList-Body"/>
      </w:pPr>
      <w:r>
        <w:rPr>
          <w:b/>
          <w:color w:val="00188F"/>
        </w:rPr>
        <w:t>Microsoft Dynamics Online</w:t>
      </w:r>
    </w:p>
    <w:p w14:paraId="1E180680" w14:textId="77777777" w:rsidR="00DD5C60" w:rsidRPr="00C95C41" w:rsidRDefault="00445F89" w:rsidP="00A769CE">
      <w:pPr>
        <w:pStyle w:val="ProductList-Body"/>
        <w:numPr>
          <w:ilvl w:val="0"/>
          <w:numId w:val="27"/>
        </w:numPr>
        <w:tabs>
          <w:tab w:val="clear" w:pos="158"/>
        </w:tabs>
        <w:ind w:left="360" w:hanging="180"/>
      </w:pPr>
      <w:r>
        <w:t xml:space="preserve">Vi har ändrat seriens namn från Microsoft Dynamics Online till Microsoft Dynamics </w:t>
      </w:r>
      <w:r w:rsidR="0047112D">
        <w:t>onlinetjänst</w:t>
      </w:r>
      <w:r>
        <w:t>er.</w:t>
      </w:r>
    </w:p>
    <w:p w14:paraId="1ABE234F" w14:textId="77777777" w:rsidR="00DD5C60" w:rsidRPr="00C95C41" w:rsidRDefault="000B07BF" w:rsidP="00A769CE">
      <w:pPr>
        <w:pStyle w:val="ProductList-Body"/>
        <w:numPr>
          <w:ilvl w:val="0"/>
          <w:numId w:val="27"/>
        </w:numPr>
        <w:tabs>
          <w:tab w:val="clear" w:pos="158"/>
        </w:tabs>
        <w:ind w:left="360" w:hanging="180"/>
      </w:pPr>
      <w:r>
        <w:t xml:space="preserve">Vi har ordnat serien i underuppsättningar med </w:t>
      </w:r>
      <w:r w:rsidR="0047112D">
        <w:t>onlinetjänst</w:t>
      </w:r>
      <w:r>
        <w:t>er och klargjort vilka villkor som gäller för alla Produkter och vilka som endast gäller underuppsättningar.</w:t>
      </w:r>
    </w:p>
    <w:p w14:paraId="0B5D5A21" w14:textId="77777777" w:rsidR="00DD5C60" w:rsidRPr="00C95C41" w:rsidRDefault="000B07BF" w:rsidP="00A769CE">
      <w:pPr>
        <w:pStyle w:val="ProductList-Body"/>
        <w:numPr>
          <w:ilvl w:val="0"/>
          <w:numId w:val="27"/>
        </w:numPr>
        <w:tabs>
          <w:tab w:val="clear" w:pos="158"/>
        </w:tabs>
        <w:ind w:left="360" w:hanging="180"/>
      </w:pPr>
      <w:r>
        <w:t>Vi har ändrat namnet från Microsoft Social Listening Professional till Microsoft Social Engagement Professional.</w:t>
      </w:r>
    </w:p>
    <w:p w14:paraId="175761F5" w14:textId="77777777" w:rsidR="00FD384F" w:rsidRPr="00C95C41" w:rsidRDefault="00FD384F" w:rsidP="00A914BF">
      <w:pPr>
        <w:pStyle w:val="ProductList-Body"/>
      </w:pPr>
    </w:p>
    <w:p w14:paraId="0E55AFCD" w14:textId="77777777" w:rsidR="00903D35" w:rsidRPr="00C95C41" w:rsidRDefault="00903D35" w:rsidP="00A914BF">
      <w:pPr>
        <w:pStyle w:val="ProductList-Body"/>
      </w:pPr>
      <w:r>
        <w:rPr>
          <w:b/>
          <w:color w:val="00188F"/>
        </w:rPr>
        <w:t>Office 365-tjänster</w:t>
      </w:r>
    </w:p>
    <w:p w14:paraId="0845FD01" w14:textId="77777777" w:rsidR="00903D35" w:rsidRPr="00C95C41" w:rsidRDefault="00A84F89" w:rsidP="00A769CE">
      <w:pPr>
        <w:pStyle w:val="ProductList-Body"/>
        <w:numPr>
          <w:ilvl w:val="0"/>
          <w:numId w:val="28"/>
        </w:numPr>
        <w:tabs>
          <w:tab w:val="clear" w:pos="158"/>
        </w:tabs>
        <w:ind w:left="360" w:hanging="180"/>
      </w:pPr>
      <w:r>
        <w:t>Vi har lagt till Office 365 ProPlus i listan med Office 365-tjänster som täcks av Servicenivåavtalet.</w:t>
      </w:r>
    </w:p>
    <w:p w14:paraId="0007C551" w14:textId="77777777" w:rsidR="007D521E" w:rsidRPr="00C95C41" w:rsidRDefault="00A92414" w:rsidP="00A769CE">
      <w:pPr>
        <w:pStyle w:val="ProductList-Body"/>
        <w:numPr>
          <w:ilvl w:val="0"/>
          <w:numId w:val="28"/>
        </w:numPr>
        <w:tabs>
          <w:tab w:val="clear" w:pos="158"/>
        </w:tabs>
        <w:ind w:left="360" w:hanging="180"/>
      </w:pPr>
      <w:r>
        <w:t>I avsnittet Installations- och användningsrättigheter för Office 365-</w:t>
      </w:r>
      <w:r w:rsidR="00AC39B2">
        <w:t>program</w:t>
      </w:r>
      <w:r>
        <w:t xml:space="preserve"> har vi lagt till användarnas rättighet att installera programvara med Aktivering av Delade Datorer (SCA) på en nätverksserver eller Microsoft Azure-plattformstjänster.</w:t>
      </w:r>
    </w:p>
    <w:p w14:paraId="45295F82" w14:textId="77777777" w:rsidR="00A84F89" w:rsidRPr="00C95C41" w:rsidRDefault="00A84F89" w:rsidP="00A84F89">
      <w:pPr>
        <w:pStyle w:val="ProductList-Body"/>
      </w:pPr>
      <w:r>
        <w:rPr>
          <w:b/>
          <w:color w:val="00188F"/>
        </w:rPr>
        <w:t xml:space="preserve">Andra </w:t>
      </w:r>
      <w:r w:rsidR="00BD384A">
        <w:rPr>
          <w:b/>
          <w:color w:val="00188F"/>
        </w:rPr>
        <w:t>O</w:t>
      </w:r>
      <w:r>
        <w:rPr>
          <w:b/>
          <w:color w:val="00188F"/>
        </w:rPr>
        <w:t>nlinetjänster</w:t>
      </w:r>
    </w:p>
    <w:p w14:paraId="5F41E913" w14:textId="77777777" w:rsidR="00A84F89" w:rsidRPr="00C95C41" w:rsidRDefault="00A769CE" w:rsidP="00A769CE">
      <w:pPr>
        <w:pStyle w:val="ProductList-Body"/>
        <w:numPr>
          <w:ilvl w:val="0"/>
          <w:numId w:val="29"/>
        </w:numPr>
        <w:tabs>
          <w:tab w:val="clear" w:pos="158"/>
        </w:tabs>
        <w:ind w:left="360" w:hanging="180"/>
      </w:pPr>
      <w:r>
        <w:t>Vi har ändrat namnet från Microsoft Azure Directory Premium till Azure Active Directory Premium och flyttat det under Enterprise Mobility Services-serien.</w:t>
      </w:r>
    </w:p>
    <w:p w14:paraId="7E976620" w14:textId="77777777" w:rsidR="00A84F89" w:rsidRPr="00C95C41" w:rsidRDefault="00A769CE" w:rsidP="00A769CE">
      <w:pPr>
        <w:pStyle w:val="ProductList-Body"/>
        <w:numPr>
          <w:ilvl w:val="0"/>
          <w:numId w:val="29"/>
        </w:numPr>
        <w:tabs>
          <w:tab w:val="clear" w:pos="158"/>
        </w:tabs>
        <w:ind w:left="360" w:hanging="180"/>
      </w:pPr>
      <w:r>
        <w:t xml:space="preserve">Vi har ändrat namnet från Microsoft Rights Management till Azure Rights Management Service och flyttat det under Enterprise Mobility Services-serien. </w:t>
      </w:r>
    </w:p>
    <w:p w14:paraId="1135CCDE" w14:textId="77777777" w:rsidR="00A84F89" w:rsidRPr="00C95C41" w:rsidRDefault="00A84F89" w:rsidP="00A914BF">
      <w:pPr>
        <w:pStyle w:val="ProductList-Body"/>
      </w:pPr>
    </w:p>
    <w:p w14:paraId="58012236" w14:textId="77777777" w:rsidR="00B0042D" w:rsidRPr="002855F6" w:rsidRDefault="00B0042D" w:rsidP="00A914BF">
      <w:pPr>
        <w:pStyle w:val="ProductList-Body"/>
      </w:pPr>
      <w:r w:rsidRPr="002855F6">
        <w:rPr>
          <w:b/>
          <w:color w:val="00188F"/>
        </w:rPr>
        <w:t>Windows Intune</w:t>
      </w:r>
    </w:p>
    <w:p w14:paraId="3E8A48FC" w14:textId="77777777" w:rsidR="00B0042D" w:rsidRPr="002855F6" w:rsidRDefault="00B0042D" w:rsidP="00A914BF">
      <w:pPr>
        <w:pStyle w:val="ProductList-Body"/>
      </w:pPr>
      <w:r w:rsidRPr="002855F6">
        <w:t>Flyttat under Enterprise Mobility Services-serien.</w:t>
      </w:r>
    </w:p>
    <w:p w14:paraId="5A1EBD71" w14:textId="77777777" w:rsidR="00B0042D" w:rsidRPr="002855F6" w:rsidRDefault="00B0042D" w:rsidP="00A914BF">
      <w:pPr>
        <w:pStyle w:val="ProductList-Body"/>
      </w:pPr>
    </w:p>
    <w:p w14:paraId="68568658" w14:textId="77777777" w:rsidR="0080135B" w:rsidRPr="009251F3" w:rsidRDefault="0080135B" w:rsidP="00AC73FD">
      <w:pPr>
        <w:pStyle w:val="ProductList-Body"/>
        <w:keepNext/>
        <w:keepLines/>
      </w:pPr>
      <w:r w:rsidRPr="00DE4198">
        <w:rPr>
          <w:b/>
          <w:color w:val="00188F"/>
        </w:rPr>
        <w:t>Yammer</w:t>
      </w:r>
    </w:p>
    <w:p w14:paraId="5A6CC631" w14:textId="77777777" w:rsidR="00FD384F" w:rsidRPr="00C95C41" w:rsidRDefault="00ED0B1B" w:rsidP="00ED0B1B">
      <w:pPr>
        <w:pStyle w:val="ProductList-Body"/>
      </w:pPr>
      <w:r>
        <w:t>Vi har tagit bort förbud för användning av barn under 13 år.</w:t>
      </w:r>
    </w:p>
    <w:p w14:paraId="19FC390B" w14:textId="77777777" w:rsidR="00ED0B1B" w:rsidRPr="00C95C41" w:rsidRDefault="00ED0B1B" w:rsidP="00ED0B1B">
      <w:pPr>
        <w:pStyle w:val="ProductList-Body"/>
      </w:pPr>
    </w:p>
    <w:p w14:paraId="7C251C68" w14:textId="77777777" w:rsidR="00EA0550" w:rsidRPr="00C95C41" w:rsidRDefault="00EA0550" w:rsidP="00ED0B1B">
      <w:pPr>
        <w:pStyle w:val="ProductList-Body"/>
      </w:pPr>
      <w:r>
        <w:rPr>
          <w:b/>
          <w:color w:val="00188F"/>
        </w:rPr>
        <w:t>Bilaga 1, Meddelanden</w:t>
      </w:r>
    </w:p>
    <w:p w14:paraId="36BFB193" w14:textId="77777777" w:rsidR="00EA0550" w:rsidRPr="00C95C41" w:rsidRDefault="00EA0550" w:rsidP="00ED0B1B">
      <w:pPr>
        <w:pStyle w:val="ProductList-Body"/>
      </w:pPr>
      <w:r>
        <w:t>I meddelandet om den visuella standarden H.264/AVC, videostandarden VC-1, den visuella standarden MPEG</w:t>
      </w:r>
      <w:r w:rsidR="002772DC">
        <w:t>-4 Part och videostandarden MPEG</w:t>
      </w:r>
      <w:r>
        <w:t>-2 har vi åtgärdat hyperlänken.</w:t>
      </w:r>
    </w:p>
    <w:p w14:paraId="730C2E8A" w14:textId="77777777" w:rsidR="00EA0550" w:rsidRPr="00C95C41" w:rsidRDefault="00EA0550" w:rsidP="00ED0B1B">
      <w:pPr>
        <w:pStyle w:val="ProductList-Body"/>
      </w:pPr>
    </w:p>
    <w:p w14:paraId="356251AE" w14:textId="77777777" w:rsidR="00ED0B1B" w:rsidRPr="00C95C41" w:rsidRDefault="00ED0B1B" w:rsidP="00ED0B1B">
      <w:pPr>
        <w:pStyle w:val="ProductList-Body"/>
      </w:pPr>
      <w:r>
        <w:rPr>
          <w:b/>
          <w:color w:val="00188F"/>
        </w:rPr>
        <w:t>Bilaga 2, Abonnemangslicensserier</w:t>
      </w:r>
    </w:p>
    <w:p w14:paraId="17E44945" w14:textId="77777777" w:rsidR="00AC73FD" w:rsidRPr="00C95C41" w:rsidRDefault="00ED0B1B" w:rsidP="00AC73FD">
      <w:pPr>
        <w:pStyle w:val="ProductList-Body"/>
        <w:numPr>
          <w:ilvl w:val="0"/>
          <w:numId w:val="32"/>
        </w:numPr>
        <w:tabs>
          <w:tab w:val="clear" w:pos="158"/>
        </w:tabs>
        <w:ind w:left="360" w:hanging="180"/>
      </w:pPr>
      <w:r>
        <w:t xml:space="preserve">Vi har tagit bort </w:t>
      </w:r>
      <w:r w:rsidR="003F74CA">
        <w:t>abonnemangs</w:t>
      </w:r>
      <w:r w:rsidR="00AC39B2">
        <w:t>licenser</w:t>
      </w:r>
      <w:r>
        <w:t xml:space="preserve"> för Office 365 Small Business och Office 365 Small Business Premium Suite.</w:t>
      </w:r>
    </w:p>
    <w:p w14:paraId="2BDB935D" w14:textId="77777777" w:rsidR="00AC73FD" w:rsidRPr="00D418CE" w:rsidRDefault="00AC73FD" w:rsidP="00AC73FD">
      <w:pPr>
        <w:pStyle w:val="ProductList-Body"/>
        <w:numPr>
          <w:ilvl w:val="0"/>
          <w:numId w:val="32"/>
        </w:numPr>
        <w:tabs>
          <w:tab w:val="clear" w:pos="158"/>
        </w:tabs>
        <w:ind w:left="360" w:hanging="180"/>
        <w:rPr>
          <w:lang w:val="en-US"/>
        </w:rPr>
      </w:pPr>
      <w:proofErr w:type="gramStart"/>
      <w:r w:rsidRPr="00D418CE">
        <w:rPr>
          <w:lang w:val="en-US"/>
        </w:rPr>
        <w:t>Vi</w:t>
      </w:r>
      <w:proofErr w:type="gramEnd"/>
      <w:r w:rsidRPr="00D418CE">
        <w:rPr>
          <w:lang w:val="en-US"/>
        </w:rPr>
        <w:t xml:space="preserve"> har lagt till </w:t>
      </w:r>
      <w:r w:rsidR="003F74CA" w:rsidRPr="000A4715">
        <w:rPr>
          <w:lang w:val="en-US"/>
        </w:rPr>
        <w:t>abonnemangs</w:t>
      </w:r>
      <w:r w:rsidR="00AC39B2" w:rsidRPr="00D418CE">
        <w:rPr>
          <w:lang w:val="en-US"/>
        </w:rPr>
        <w:t>licenser</w:t>
      </w:r>
      <w:r w:rsidRPr="00D418CE">
        <w:rPr>
          <w:lang w:val="en-US"/>
        </w:rPr>
        <w:t xml:space="preserve"> för Office 365 Business Essentials, Office 365 Business Premium, Microsoft Dynamics CRM Online Professional och Microsoft Dynamics CRM Online Enterprise Suite.</w:t>
      </w:r>
    </w:p>
    <w:p w14:paraId="21B13293" w14:textId="77777777" w:rsidR="00FD384F" w:rsidRPr="00D418CE" w:rsidRDefault="00FD384F" w:rsidP="00A914BF">
      <w:pPr>
        <w:pStyle w:val="ProductList-Body"/>
        <w:rPr>
          <w:lang w:val="en-US"/>
        </w:rPr>
      </w:pPr>
    </w:p>
    <w:p w14:paraId="25EDF870" w14:textId="77777777" w:rsidR="00FD384F" w:rsidRPr="00D418CE" w:rsidRDefault="00FD384F" w:rsidP="00A914BF">
      <w:pPr>
        <w:pStyle w:val="ProductList-Body"/>
        <w:rPr>
          <w:b/>
          <w:color w:val="00188F"/>
          <w:lang w:val="en-US"/>
        </w:rPr>
        <w:sectPr w:rsidR="00FD384F" w:rsidRPr="00D418CE" w:rsidSect="00A61B2A">
          <w:footerReference w:type="default" r:id="rId20"/>
          <w:footerReference w:type="first" r:id="rId21"/>
          <w:pgSz w:w="12240" w:h="15840"/>
          <w:pgMar w:top="1440" w:right="720" w:bottom="1440" w:left="720" w:header="720" w:footer="720" w:gutter="0"/>
          <w:cols w:space="720"/>
          <w:titlePg/>
          <w:docGrid w:linePitch="360"/>
        </w:sectPr>
      </w:pPr>
    </w:p>
    <w:p w14:paraId="35609BA8" w14:textId="77777777" w:rsidR="004D27A6" w:rsidRPr="00C95C41" w:rsidRDefault="00730B3A" w:rsidP="00366C8E">
      <w:pPr>
        <w:pStyle w:val="ProductList-SectionHeading"/>
        <w:outlineLvl w:val="0"/>
      </w:pPr>
      <w:bookmarkStart w:id="14" w:name="GeneralTerms"/>
      <w:bookmarkStart w:id="15" w:name="_Toc405584940"/>
      <w:r>
        <w:lastRenderedPageBreak/>
        <w:t>Allmänna villkor</w:t>
      </w:r>
      <w:bookmarkEnd w:id="14"/>
      <w:bookmarkEnd w:id="15"/>
    </w:p>
    <w:p w14:paraId="564053FF" w14:textId="77777777" w:rsidR="00730B3A" w:rsidRPr="00C95C41" w:rsidRDefault="00730B3A" w:rsidP="000C12D5">
      <w:pPr>
        <w:pStyle w:val="ProductList-Body"/>
      </w:pPr>
      <w:r>
        <w:t xml:space="preserve">Kunden </w:t>
      </w:r>
      <w:r w:rsidR="003F74CA">
        <w:t>får</w:t>
      </w:r>
      <w:r>
        <w:t xml:space="preserve"> använda </w:t>
      </w:r>
      <w:r w:rsidR="0047112D">
        <w:t>onlinetjänst</w:t>
      </w:r>
      <w:r>
        <w:t xml:space="preserve">erna och tillhörande programvara </w:t>
      </w:r>
      <w:r w:rsidR="003F74CA">
        <w:t>i enlighet med</w:t>
      </w:r>
      <w:r>
        <w:t xml:space="preserve"> vad som uttryckligen tillåts i Kundens volymlicensieringsavtal. Microsoft förbehåller sig alla övriga rättigheter. Kunden måste </w:t>
      </w:r>
      <w:r w:rsidR="003F74CA">
        <w:t>förvärva</w:t>
      </w:r>
      <w:r>
        <w:t xml:space="preserve"> och tilldela de lämpliga abonnemangslicenser som krävs för </w:t>
      </w:r>
      <w:r w:rsidR="003F74CA">
        <w:t xml:space="preserve">sin </w:t>
      </w:r>
      <w:r>
        <w:t xml:space="preserve">användning av varje </w:t>
      </w:r>
      <w:r w:rsidR="0047112D">
        <w:t>onlinetjänst</w:t>
      </w:r>
      <w:r>
        <w:t>. En användar</w:t>
      </w:r>
      <w:r w:rsidR="003F74CA">
        <w:t>abonnemangs</w:t>
      </w:r>
      <w:r>
        <w:t xml:space="preserve">licens krävs för </w:t>
      </w:r>
      <w:r w:rsidR="003F74CA">
        <w:t>varje</w:t>
      </w:r>
      <w:r>
        <w:t xml:space="preserve"> användare som har åtkomst till </w:t>
      </w:r>
      <w:r w:rsidR="0047112D">
        <w:t>onlinetjänst</w:t>
      </w:r>
      <w:r>
        <w:t>e</w:t>
      </w:r>
      <w:r w:rsidR="003F74CA">
        <w:t>n</w:t>
      </w:r>
      <w:r>
        <w:t xml:space="preserve"> om inte annat anges i </w:t>
      </w:r>
      <w:hyperlink w:anchor="OnlineServiceSpecificTerms" w:history="1">
        <w:r>
          <w:rPr>
            <w:rStyle w:val="Hyperlink"/>
          </w:rPr>
          <w:t xml:space="preserve">villkor som är specifika för </w:t>
        </w:r>
        <w:r w:rsidR="0047112D">
          <w:rPr>
            <w:rStyle w:val="Hyperlink"/>
          </w:rPr>
          <w:t>onlinetjänst</w:t>
        </w:r>
        <w:r>
          <w:rPr>
            <w:rStyle w:val="Hyperlink"/>
          </w:rPr>
          <w:t>en</w:t>
        </w:r>
      </w:hyperlink>
      <w:r>
        <w:t xml:space="preserve">. </w:t>
      </w:r>
      <w:r w:rsidRPr="000C12D5">
        <w:t xml:space="preserve">I </w:t>
      </w:r>
      <w:hyperlink w:anchor="Attachment2" w:history="1">
        <w:hyperlink w:anchor="Attachment2" w:history="1">
          <w:r w:rsidR="000C12D5" w:rsidRPr="000C12D5">
            <w:rPr>
              <w:rStyle w:val="Hyperlink"/>
            </w:rPr>
            <w:t>Bilaga 2</w:t>
          </w:r>
        </w:hyperlink>
      </w:hyperlink>
      <w:r>
        <w:t xml:space="preserve"> beskrivs de </w:t>
      </w:r>
      <w:r w:rsidR="003F74CA">
        <w:t>abonnemangs</w:t>
      </w:r>
      <w:r>
        <w:t>licensserier som även uppfyller kraven för användar</w:t>
      </w:r>
      <w:r w:rsidR="003F74CA">
        <w:t>abonnemangs</w:t>
      </w:r>
      <w:r>
        <w:t xml:space="preserve">licenser. Kunden får inte använda </w:t>
      </w:r>
      <w:r w:rsidR="003F74CA">
        <w:t xml:space="preserve">en </w:t>
      </w:r>
      <w:r w:rsidR="0047112D">
        <w:t>onlinetjänst</w:t>
      </w:r>
      <w:r>
        <w:t xml:space="preserve"> efter att </w:t>
      </w:r>
      <w:r w:rsidR="003F74CA">
        <w:t>abonnemangs</w:t>
      </w:r>
      <w:r>
        <w:t xml:space="preserve">licensen för </w:t>
      </w:r>
      <w:r w:rsidR="003F74CA">
        <w:t xml:space="preserve">den </w:t>
      </w:r>
      <w:r w:rsidR="0047112D">
        <w:t>onlinetjänst</w:t>
      </w:r>
      <w:r>
        <w:t>en har gått ut.</w:t>
      </w:r>
    </w:p>
    <w:p w14:paraId="7CE340EA" w14:textId="77777777" w:rsidR="00730B3A" w:rsidRPr="00C95C41" w:rsidRDefault="00730B3A" w:rsidP="00A914BF">
      <w:pPr>
        <w:pStyle w:val="ProductList-Body"/>
      </w:pPr>
    </w:p>
    <w:p w14:paraId="353E44B3" w14:textId="77777777" w:rsidR="00730B3A" w:rsidRPr="00C95C41" w:rsidRDefault="00103924" w:rsidP="00366C8E">
      <w:pPr>
        <w:pStyle w:val="ProductList-SubSubSectionHeading"/>
        <w:outlineLvl w:val="1"/>
      </w:pPr>
      <w:bookmarkStart w:id="16" w:name="_Toc405584941"/>
      <w:r>
        <w:t>Definitioner</w:t>
      </w:r>
      <w:bookmarkEnd w:id="16"/>
    </w:p>
    <w:p w14:paraId="30DE4BE3" w14:textId="77777777" w:rsidR="00103924" w:rsidRPr="00C95C41" w:rsidRDefault="00103924" w:rsidP="00337870">
      <w:pPr>
        <w:pStyle w:val="ProductList-Body"/>
        <w:spacing w:after="120"/>
      </w:pPr>
      <w:r>
        <w:t>Om något av villkoren nedan inte definieras i Kundens volymlicensavtal har de definitionerna nedan.</w:t>
      </w:r>
    </w:p>
    <w:p w14:paraId="5B121A88" w14:textId="77777777" w:rsidR="00103924" w:rsidRPr="00C95C41" w:rsidRDefault="00874919" w:rsidP="00354503">
      <w:pPr>
        <w:pStyle w:val="ProductList-Body"/>
        <w:spacing w:after="120"/>
      </w:pPr>
      <w:r>
        <w:t xml:space="preserve">Med </w:t>
      </w:r>
      <w:r w:rsidR="00354503">
        <w:t>”</w:t>
      </w:r>
      <w:r w:rsidR="0047112D">
        <w:t>kunddata</w:t>
      </w:r>
      <w:r w:rsidR="00AC28DE">
        <w:t>”</w:t>
      </w:r>
      <w:r>
        <w:t xml:space="preserve"> avses alla data, inklusive alla text-, ljud-, video- eller bildfiler, och programvara som tillhandahålls Microsoft av Kunden, eller å Kundens vägnar, genom Kundens användning av </w:t>
      </w:r>
      <w:r w:rsidR="0047112D">
        <w:t>onlinetjänst</w:t>
      </w:r>
      <w:r>
        <w:t>e</w:t>
      </w:r>
      <w:r w:rsidR="003F74CA">
        <w:t>n</w:t>
      </w:r>
      <w:r>
        <w:t>.</w:t>
      </w:r>
    </w:p>
    <w:p w14:paraId="6090AFCB" w14:textId="77777777" w:rsidR="00103924" w:rsidRPr="00C95C41" w:rsidRDefault="00874919" w:rsidP="00354503">
      <w:pPr>
        <w:pStyle w:val="ProductList-Body"/>
        <w:spacing w:after="120"/>
      </w:pPr>
      <w:r>
        <w:t xml:space="preserve">Med </w:t>
      </w:r>
      <w:r w:rsidR="00354503">
        <w:t>”</w:t>
      </w:r>
      <w:r>
        <w:t>Externa användare</w:t>
      </w:r>
      <w:r w:rsidR="00AC28DE">
        <w:t>”</w:t>
      </w:r>
      <w:r>
        <w:t xml:space="preserve"> avses </w:t>
      </w:r>
      <w:r w:rsidR="003F74CA">
        <w:t xml:space="preserve">en </w:t>
      </w:r>
      <w:r>
        <w:t xml:space="preserve">användare av </w:t>
      </w:r>
      <w:r w:rsidR="003F74CA">
        <w:t xml:space="preserve">en </w:t>
      </w:r>
      <w:r w:rsidR="0047112D">
        <w:t>onlinetjänst</w:t>
      </w:r>
      <w:r>
        <w:t xml:space="preserve"> som inte är anställd, konsult</w:t>
      </w:r>
      <w:r w:rsidR="003F74CA">
        <w:t xml:space="preserve"> på plats </w:t>
      </w:r>
      <w:r>
        <w:t>eller agent</w:t>
      </w:r>
      <w:r w:rsidR="003F74CA">
        <w:t xml:space="preserve"> på plats </w:t>
      </w:r>
      <w:r>
        <w:t xml:space="preserve">hos Kunden eller dess </w:t>
      </w:r>
      <w:r w:rsidR="003F74CA">
        <w:t>K</w:t>
      </w:r>
      <w:r>
        <w:t>oncernbolag.</w:t>
      </w:r>
    </w:p>
    <w:p w14:paraId="29B4D72A" w14:textId="77777777" w:rsidR="00103924" w:rsidRPr="00C95C41" w:rsidRDefault="001A738C" w:rsidP="00AC28DE">
      <w:pPr>
        <w:pStyle w:val="ProductList-Body"/>
        <w:spacing w:after="120"/>
      </w:pPr>
      <w:r>
        <w:t xml:space="preserve">Med </w:t>
      </w:r>
      <w:r w:rsidR="00354503">
        <w:t>”</w:t>
      </w:r>
      <w:r w:rsidR="00337870">
        <w:t>Instans</w:t>
      </w:r>
      <w:r w:rsidR="00AC28DE">
        <w:t>”</w:t>
      </w:r>
      <w:r w:rsidR="00337870">
        <w:t xml:space="preserve"> </w:t>
      </w:r>
      <w:r>
        <w:t>avses</w:t>
      </w:r>
      <w:r w:rsidR="00337870">
        <w:t xml:space="preserve"> en bild av programvara som skapas genom att köra installationsprogrammet eller installationsprocessen för programvaran eller genom att kopiera en sådan bild.</w:t>
      </w:r>
    </w:p>
    <w:p w14:paraId="19AF26A0" w14:textId="77777777" w:rsidR="00103924" w:rsidRPr="00C95C41" w:rsidRDefault="001A738C" w:rsidP="00B37B28">
      <w:pPr>
        <w:pStyle w:val="ProductList-Body"/>
        <w:spacing w:after="120"/>
      </w:pPr>
      <w:r>
        <w:t xml:space="preserve">Med </w:t>
      </w:r>
      <w:r w:rsidR="00354503">
        <w:t>”</w:t>
      </w:r>
      <w:r w:rsidR="00874919">
        <w:t>Licensierad enhet</w:t>
      </w:r>
      <w:r w:rsidR="00B37B28">
        <w:t>”</w:t>
      </w:r>
      <w:r w:rsidR="00874919">
        <w:t xml:space="preserve"> </w:t>
      </w:r>
      <w:r>
        <w:t>avses</w:t>
      </w:r>
      <w:r w:rsidR="00874919">
        <w:t xml:space="preserve"> det enskilda fysiska maskinvarusystem som licensen är tilldelad till. För </w:t>
      </w:r>
      <w:r>
        <w:t xml:space="preserve">ändamålet med </w:t>
      </w:r>
      <w:r w:rsidR="00874919">
        <w:t>denna definition betraktas en maskinvarupartition eller en bladserver som en separat enhet.</w:t>
      </w:r>
    </w:p>
    <w:p w14:paraId="6F697CB9" w14:textId="77777777" w:rsidR="00103924" w:rsidRPr="00C95C41" w:rsidRDefault="001A738C" w:rsidP="00B37B28">
      <w:pPr>
        <w:pStyle w:val="ProductList-Body"/>
        <w:spacing w:after="120"/>
      </w:pPr>
      <w:r>
        <w:t xml:space="preserve">Med </w:t>
      </w:r>
      <w:r w:rsidR="00354503">
        <w:t>”</w:t>
      </w:r>
      <w:r w:rsidR="00874919">
        <w:t>Produkt som inte härrör från Microsoft</w:t>
      </w:r>
      <w:r w:rsidR="00B37B28">
        <w:t>”</w:t>
      </w:r>
      <w:r w:rsidR="00874919">
        <w:t xml:space="preserve"> </w:t>
      </w:r>
      <w:r>
        <w:t>avses</w:t>
      </w:r>
      <w:r w:rsidR="00874919">
        <w:t xml:space="preserve"> all tredje parts programvara, data, tjänster, webbplatser eller produkter.</w:t>
      </w:r>
    </w:p>
    <w:p w14:paraId="3CE2B2AE" w14:textId="77777777" w:rsidR="00103924" w:rsidRPr="00C95C41" w:rsidRDefault="00874919" w:rsidP="00354503">
      <w:pPr>
        <w:pStyle w:val="ProductList-Body"/>
        <w:spacing w:after="120"/>
      </w:pPr>
      <w:r>
        <w:t xml:space="preserve">Med </w:t>
      </w:r>
      <w:r w:rsidR="00354503">
        <w:t>”</w:t>
      </w:r>
      <w:r w:rsidR="0047112D">
        <w:t>onlinetjänst</w:t>
      </w:r>
      <w:r w:rsidR="00B37B28">
        <w:t>”</w:t>
      </w:r>
      <w:r>
        <w:t xml:space="preserve"> avses en Microsoft-tjänst som Kunden abonnerar på under ett volymlicensieringsavtal från Microsoft, inklusive alla tjänster som anges i avsnittet för </w:t>
      </w:r>
      <w:r w:rsidR="0047112D">
        <w:t>onlinetjänst</w:t>
      </w:r>
      <w:r>
        <w:t xml:space="preserve">er i Produktlistan. Produktlistan finns på </w:t>
      </w:r>
      <w:hyperlink r:id="rId22" w:history="1">
        <w:r>
          <w:rPr>
            <w:rStyle w:val="Hyperlink"/>
          </w:rPr>
          <w:t>http://go.microsoft.com/?linkid=9839207</w:t>
        </w:r>
      </w:hyperlink>
      <w:r w:rsidRPr="00BF5268">
        <w:rPr>
          <w:rStyle w:val="Hyperlink"/>
          <w:color w:val="auto"/>
          <w:u w:val="none"/>
        </w:rPr>
        <w:t>.</w:t>
      </w:r>
    </w:p>
    <w:p w14:paraId="5FED7F39" w14:textId="77777777" w:rsidR="00103924" w:rsidRPr="00C95C41" w:rsidRDefault="001A738C" w:rsidP="00AC28DE">
      <w:pPr>
        <w:pStyle w:val="ProductList-Body"/>
        <w:spacing w:after="120"/>
      </w:pPr>
      <w:r>
        <w:t xml:space="preserve">Med </w:t>
      </w:r>
      <w:r w:rsidR="00354503">
        <w:t>”</w:t>
      </w:r>
      <w:r w:rsidR="00874919">
        <w:t>Operativsystemmiljö</w:t>
      </w:r>
      <w:r w:rsidR="00AC28DE">
        <w:t>”</w:t>
      </w:r>
      <w:r w:rsidR="00874919">
        <w:t xml:space="preserve"> (OSE) </w:t>
      </w:r>
      <w:r>
        <w:t>avses</w:t>
      </w:r>
      <w:r w:rsidR="00874919">
        <w:t xml:space="preserve"> hela eller delar av en </w:t>
      </w:r>
      <w:r>
        <w:t xml:space="preserve">Instans för ett </w:t>
      </w:r>
      <w:r w:rsidR="00874919">
        <w:t xml:space="preserve">operativsystem, eller hela eller delar av en virtuell (eller på annat sätt emulerad) </w:t>
      </w:r>
      <w:r>
        <w:t xml:space="preserve">Instans för ett </w:t>
      </w:r>
      <w:r w:rsidR="00874919">
        <w:t xml:space="preserve">operativsystem, som möjliggör separata datoridentiteter (det primära datornamnet eller liknande unik identifierare) eller separata administrativa rättigheter och </w:t>
      </w:r>
      <w:r>
        <w:t>I</w:t>
      </w:r>
      <w:r w:rsidR="00874919">
        <w:t xml:space="preserve">nstanser av </w:t>
      </w:r>
      <w:r>
        <w:t>applikationer</w:t>
      </w:r>
      <w:r w:rsidR="00874919">
        <w:t xml:space="preserve">, om några, som konfigurerats för att köras på hela eller delar av </w:t>
      </w:r>
      <w:r>
        <w:t xml:space="preserve">Instansen för </w:t>
      </w:r>
      <w:r w:rsidR="00874919">
        <w:t>operativsystem</w:t>
      </w:r>
      <w:r>
        <w:t>et</w:t>
      </w:r>
      <w:r w:rsidR="00874919">
        <w:t xml:space="preserve">. Det finns två typer av OSE:r, fysiska och virtuella. Ett fysiskt maskinvarusystem kan ha en fysisk operativsystemmiljö och/eller en eller flera virtuella operativsystemmiljöer. </w:t>
      </w:r>
      <w:r>
        <w:t>Instansen för o</w:t>
      </w:r>
      <w:r w:rsidR="00874919">
        <w:t>perativsystem</w:t>
      </w:r>
      <w:r>
        <w:t>et</w:t>
      </w:r>
      <w:r w:rsidR="00874919">
        <w:t xml:space="preserve"> som används för att köra virtualiseringsprogramvara för maskinvara eller för att tillhandahålla virtualiseringstjänster för maskinvara anses vara en del av den fysiska operativsystemmiljön.</w:t>
      </w:r>
    </w:p>
    <w:p w14:paraId="35368885" w14:textId="77777777" w:rsidR="00730B3A" w:rsidRPr="00C95C41" w:rsidRDefault="00354503" w:rsidP="00AC28DE">
      <w:pPr>
        <w:pStyle w:val="ProductList-Body"/>
      </w:pPr>
      <w:r>
        <w:t>”</w:t>
      </w:r>
      <w:r w:rsidR="00337870">
        <w:t>SL</w:t>
      </w:r>
      <w:r w:rsidR="00AC28DE">
        <w:t>”</w:t>
      </w:r>
      <w:r w:rsidR="00337870">
        <w:t xml:space="preserve"> betyder abonnemangslicenser.</w:t>
      </w:r>
    </w:p>
    <w:p w14:paraId="082035DB" w14:textId="77777777" w:rsidR="00103924" w:rsidRPr="00C95C41" w:rsidRDefault="00103924" w:rsidP="00103924">
      <w:pPr>
        <w:pStyle w:val="ProductList-Body"/>
      </w:pPr>
    </w:p>
    <w:p w14:paraId="56BEB660" w14:textId="77777777" w:rsidR="00103924" w:rsidRPr="00C95C41" w:rsidRDefault="00103924" w:rsidP="00366C8E">
      <w:pPr>
        <w:pStyle w:val="ProductList-SubSubSectionHeading"/>
        <w:outlineLvl w:val="1"/>
      </w:pPr>
      <w:bookmarkStart w:id="17" w:name="_Toc405584942"/>
      <w:r>
        <w:t xml:space="preserve">Uppdateringar av villkor för </w:t>
      </w:r>
      <w:r w:rsidR="0047112D">
        <w:t>onlinetjänst</w:t>
      </w:r>
      <w:r>
        <w:t>er</w:t>
      </w:r>
      <w:bookmarkEnd w:id="17"/>
    </w:p>
    <w:p w14:paraId="6D6753F8" w14:textId="77777777" w:rsidR="00103924" w:rsidRPr="00C95C41" w:rsidRDefault="00103924" w:rsidP="00103924">
      <w:pPr>
        <w:pStyle w:val="ProductList-Body"/>
      </w:pPr>
      <w:r>
        <w:t xml:space="preserve">När Kunden förnyar eller köper ett nytt abonnemang för en </w:t>
      </w:r>
      <w:r w:rsidR="0047112D">
        <w:t>onlinetjänst</w:t>
      </w:r>
      <w:r>
        <w:t xml:space="preserve">, kommer den då aktuella OST tillämpas. Den ändras inte under Kundens abonnemang för denna </w:t>
      </w:r>
      <w:r w:rsidR="0047112D">
        <w:t>onlinetjänst</w:t>
      </w:r>
      <w:r>
        <w:t xml:space="preserve">. När Microsoft introducerar nya funktioner, tillägg eller tillhörande programvara (det vill säga, som inte tidigare har ingått i abonnemanget), </w:t>
      </w:r>
      <w:r w:rsidR="00A329E6">
        <w:t>får</w:t>
      </w:r>
      <w:r>
        <w:t xml:space="preserve"> Microsoft tillhandahålla villkor eller göra uppdateringar av OST som gäller för Kundens användning av dessa nya funktioner, tillägg eller tillhörande programvara.</w:t>
      </w:r>
    </w:p>
    <w:p w14:paraId="300D3BCB" w14:textId="77777777" w:rsidR="00103924" w:rsidRPr="00C95C41" w:rsidRDefault="00103924" w:rsidP="00103924">
      <w:pPr>
        <w:pStyle w:val="ProductList-Body"/>
      </w:pPr>
    </w:p>
    <w:p w14:paraId="06BBA767" w14:textId="77777777" w:rsidR="00103924" w:rsidRPr="00C95C41" w:rsidRDefault="00103924" w:rsidP="00366C8E">
      <w:pPr>
        <w:pStyle w:val="ProductList-SubSubSectionHeading"/>
        <w:outlineLvl w:val="1"/>
      </w:pPr>
      <w:bookmarkStart w:id="18" w:name="_Toc405584943"/>
      <w:r>
        <w:lastRenderedPageBreak/>
        <w:t>Regulatoriska ändringar och internationell tillgänglighet</w:t>
      </w:r>
      <w:bookmarkEnd w:id="18"/>
    </w:p>
    <w:p w14:paraId="6811C6EC" w14:textId="77777777" w:rsidR="00103924" w:rsidRPr="00C95C41" w:rsidRDefault="00103924" w:rsidP="00103924">
      <w:pPr>
        <w:pStyle w:val="ProductList-Body"/>
      </w:pPr>
      <w:r>
        <w:t xml:space="preserve">Microsoft kan då och då </w:t>
      </w:r>
      <w:r w:rsidR="00A329E6">
        <w:t xml:space="preserve">komma att </w:t>
      </w:r>
      <w:r>
        <w:t xml:space="preserve">utföra kommersiellt </w:t>
      </w:r>
      <w:r w:rsidR="00A329E6">
        <w:t>skäliga</w:t>
      </w:r>
      <w:r>
        <w:t xml:space="preserve"> ändringar i </w:t>
      </w:r>
      <w:r w:rsidR="00A329E6">
        <w:t xml:space="preserve">varje </w:t>
      </w:r>
      <w:r w:rsidR="0047112D">
        <w:t>onlinetjänst</w:t>
      </w:r>
      <w:r>
        <w:t xml:space="preserve">. Microsoft </w:t>
      </w:r>
      <w:r w:rsidR="00A329E6">
        <w:t>får</w:t>
      </w:r>
      <w:r>
        <w:t xml:space="preserve"> säga upp en </w:t>
      </w:r>
      <w:r w:rsidR="0047112D">
        <w:t>onlinetjänst</w:t>
      </w:r>
      <w:r>
        <w:t xml:space="preserve"> i </w:t>
      </w:r>
      <w:r w:rsidR="00A329E6">
        <w:t>varje</w:t>
      </w:r>
      <w:r>
        <w:t xml:space="preserve"> </w:t>
      </w:r>
      <w:r w:rsidR="00A329E6">
        <w:t>land</w:t>
      </w:r>
      <w:r>
        <w:t xml:space="preserve"> där Microsoft är föremål för </w:t>
      </w:r>
      <w:r w:rsidR="00A329E6">
        <w:t xml:space="preserve">en </w:t>
      </w:r>
      <w:r>
        <w:t>myndighets</w:t>
      </w:r>
      <w:r w:rsidR="00A329E6">
        <w:t xml:space="preserve">reglering, </w:t>
      </w:r>
      <w:r>
        <w:t xml:space="preserve">krav, skyldighet eller andra krav som inte är allmänt tillämpbara för företag som är verksamma i landet. Tillgänglighet, funktionalitet och språkversioner för </w:t>
      </w:r>
      <w:r w:rsidR="00A329E6">
        <w:t xml:space="preserve">varje </w:t>
      </w:r>
      <w:r w:rsidR="0047112D">
        <w:t>onlinetjänst</w:t>
      </w:r>
      <w:r>
        <w:t xml:space="preserve"> kan variera från land till land. </w:t>
      </w:r>
      <w:r w:rsidR="00A329E6">
        <w:t>För</w:t>
      </w:r>
      <w:r>
        <w:t xml:space="preserve"> information om tillgänglighet </w:t>
      </w:r>
      <w:r w:rsidR="00A329E6">
        <w:t xml:space="preserve">kan Kunden </w:t>
      </w:r>
      <w:r>
        <w:t>besök</w:t>
      </w:r>
      <w:r w:rsidR="00A329E6">
        <w:t>a</w:t>
      </w:r>
      <w:r>
        <w:t xml:space="preserve"> </w:t>
      </w:r>
      <w:hyperlink r:id="rId23" w:history="1">
        <w:r>
          <w:rPr>
            <w:rStyle w:val="Hyperlink"/>
          </w:rPr>
          <w:t>www.microsoft.com/online/international-availability.aspx</w:t>
        </w:r>
      </w:hyperlink>
      <w:r>
        <w:t>.</w:t>
      </w:r>
    </w:p>
    <w:p w14:paraId="0D0947E5" w14:textId="77777777" w:rsidR="00103924" w:rsidRPr="00C95C41" w:rsidRDefault="00103924" w:rsidP="00103924">
      <w:pPr>
        <w:pStyle w:val="ProductList-Body"/>
      </w:pPr>
    </w:p>
    <w:p w14:paraId="3817CED8" w14:textId="77777777" w:rsidR="00103924" w:rsidRPr="00C95C41" w:rsidRDefault="00103924" w:rsidP="00366C8E">
      <w:pPr>
        <w:pStyle w:val="ProductList-SubSubSectionHeading"/>
        <w:outlineLvl w:val="1"/>
      </w:pPr>
      <w:bookmarkStart w:id="19" w:name="_Toc405584944"/>
      <w:r>
        <w:t>Datalagring</w:t>
      </w:r>
      <w:bookmarkEnd w:id="19"/>
    </w:p>
    <w:p w14:paraId="04670638" w14:textId="77777777" w:rsidR="00103924" w:rsidRPr="00C95C41" w:rsidRDefault="00103924" w:rsidP="00337870">
      <w:pPr>
        <w:pStyle w:val="ProductList-Body"/>
        <w:spacing w:after="120"/>
      </w:pPr>
      <w:r>
        <w:t xml:space="preserve">Microsoft </w:t>
      </w:r>
      <w:r w:rsidR="00A329E6">
        <w:t xml:space="preserve">kommer att </w:t>
      </w:r>
      <w:r>
        <w:t>behåll</w:t>
      </w:r>
      <w:r w:rsidR="00A329E6">
        <w:t>a</w:t>
      </w:r>
      <w:r>
        <w:t xml:space="preserve"> </w:t>
      </w:r>
      <w:r w:rsidR="0047112D">
        <w:t>kunddata</w:t>
      </w:r>
      <w:r>
        <w:t xml:space="preserve"> som lagras i </w:t>
      </w:r>
      <w:r w:rsidR="0047112D">
        <w:t>onlinetjänst</w:t>
      </w:r>
      <w:r>
        <w:t xml:space="preserve">en i ett konto med begränsad funktionalitet i 90 dagar efter att </w:t>
      </w:r>
      <w:r w:rsidR="00A329E6">
        <w:t>abonnemanget</w:t>
      </w:r>
      <w:r>
        <w:t xml:space="preserve"> upphört så att Kunden kan hämta sina data. Efter att lagringstiden på 90 dagar har gått ut </w:t>
      </w:r>
      <w:r w:rsidR="00A329E6">
        <w:t xml:space="preserve">kommer Microsoft att </w:t>
      </w:r>
      <w:r>
        <w:t xml:space="preserve">inaktivera Kundens konto och radera </w:t>
      </w:r>
      <w:r w:rsidR="0047112D">
        <w:t>kunddata</w:t>
      </w:r>
      <w:r>
        <w:t>.</w:t>
      </w:r>
    </w:p>
    <w:p w14:paraId="7F664C56" w14:textId="77777777" w:rsidR="00103924" w:rsidRPr="00C95C41" w:rsidRDefault="00103924" w:rsidP="00103924">
      <w:pPr>
        <w:pStyle w:val="ProductList-Body"/>
      </w:pPr>
      <w:r>
        <w:t xml:space="preserve">Onlinetjänsten kanske inte stöder lagring eller hämtning av programvara som tillhandahålls av Kunden. Microsoft har inget ansvar för borttagning av </w:t>
      </w:r>
      <w:r w:rsidR="0047112D">
        <w:t>kunddata</w:t>
      </w:r>
      <w:r>
        <w:t xml:space="preserve"> som beskrivs i det här avsnittet.</w:t>
      </w:r>
    </w:p>
    <w:p w14:paraId="128B6FB6" w14:textId="77777777" w:rsidR="00103924" w:rsidRPr="00C95C41" w:rsidRDefault="00103924" w:rsidP="00103924">
      <w:pPr>
        <w:pStyle w:val="ProductList-Body"/>
      </w:pPr>
    </w:p>
    <w:p w14:paraId="0A496553" w14:textId="77777777" w:rsidR="00103924" w:rsidRPr="00C95C41" w:rsidRDefault="00103924" w:rsidP="00366C8E">
      <w:pPr>
        <w:pStyle w:val="ProductList-SubSubSectionHeading"/>
        <w:outlineLvl w:val="1"/>
      </w:pPr>
      <w:bookmarkStart w:id="20" w:name="_Toc405584945"/>
      <w:r>
        <w:t xml:space="preserve">Användning av programvara med </w:t>
      </w:r>
      <w:r w:rsidR="0047112D">
        <w:t>onlinetjänst</w:t>
      </w:r>
      <w:r>
        <w:t>en</w:t>
      </w:r>
      <w:bookmarkEnd w:id="20"/>
    </w:p>
    <w:p w14:paraId="3CC0CA37" w14:textId="77777777" w:rsidR="00103924" w:rsidRPr="00C95C41" w:rsidRDefault="00103924" w:rsidP="00103924">
      <w:pPr>
        <w:pStyle w:val="ProductList-Body"/>
      </w:pPr>
      <w:r>
        <w:t xml:space="preserve">Kunden kan behöva installera viss Microsoft-programvara för att kunna använda </w:t>
      </w:r>
      <w:r w:rsidR="0047112D">
        <w:t>onlinetjänst</w:t>
      </w:r>
      <w:r>
        <w:t>e</w:t>
      </w:r>
      <w:r w:rsidR="00A329E6">
        <w:t>n</w:t>
      </w:r>
      <w:r>
        <w:t>. Om så är fallet gäller följande villkor:</w:t>
      </w:r>
    </w:p>
    <w:p w14:paraId="4B1A6823" w14:textId="77777777" w:rsidR="00AD5F09" w:rsidRPr="00C95C41" w:rsidRDefault="00AD5F09" w:rsidP="00103924">
      <w:pPr>
        <w:pStyle w:val="ProductList-Body"/>
      </w:pPr>
    </w:p>
    <w:p w14:paraId="4F19DD7B" w14:textId="77777777" w:rsidR="00CB33D0" w:rsidRDefault="00CB33D0" w:rsidP="00366C8E">
      <w:pPr>
        <w:pStyle w:val="ProductList-Body"/>
        <w:ind w:left="180"/>
        <w:outlineLvl w:val="2"/>
        <w:rPr>
          <w:b/>
          <w:color w:val="0072C6"/>
        </w:rPr>
      </w:pPr>
    </w:p>
    <w:p w14:paraId="2E529E90" w14:textId="77777777" w:rsidR="00CB33D0" w:rsidRDefault="00CB33D0" w:rsidP="00366C8E">
      <w:pPr>
        <w:pStyle w:val="ProductList-Body"/>
        <w:ind w:left="180"/>
        <w:outlineLvl w:val="2"/>
        <w:rPr>
          <w:b/>
          <w:color w:val="0072C6"/>
        </w:rPr>
      </w:pPr>
    </w:p>
    <w:p w14:paraId="3299BCDA" w14:textId="77777777" w:rsidR="00103924" w:rsidRPr="00C95C41" w:rsidRDefault="00103924" w:rsidP="00366C8E">
      <w:pPr>
        <w:pStyle w:val="ProductList-Body"/>
        <w:ind w:left="180"/>
        <w:outlineLvl w:val="2"/>
      </w:pPr>
      <w:r>
        <w:rPr>
          <w:b/>
          <w:color w:val="0072C6"/>
        </w:rPr>
        <w:t>Licensvillkor för Microsoft-programvara</w:t>
      </w:r>
    </w:p>
    <w:p w14:paraId="4EEEB60F" w14:textId="77777777" w:rsidR="00103924" w:rsidRPr="00C95C41" w:rsidRDefault="00103924" w:rsidP="00AD5F09">
      <w:pPr>
        <w:pStyle w:val="ProductList-Body"/>
        <w:ind w:left="180"/>
      </w:pPr>
      <w:r>
        <w:t xml:space="preserve">Kunden får installera och använda programvaran </w:t>
      </w:r>
      <w:r w:rsidR="002A6E69">
        <w:t xml:space="preserve">endast för användning </w:t>
      </w:r>
      <w:r>
        <w:t xml:space="preserve">med </w:t>
      </w:r>
      <w:r w:rsidR="0047112D">
        <w:t>onlinetjänst</w:t>
      </w:r>
      <w:r>
        <w:t xml:space="preserve">en. De </w:t>
      </w:r>
      <w:hyperlink w:anchor="OnlineServiceSpecificTerms" w:history="1">
        <w:r>
          <w:rPr>
            <w:rStyle w:val="Hyperlink"/>
          </w:rPr>
          <w:t xml:space="preserve">särskilda villkoren för </w:t>
        </w:r>
        <w:r w:rsidR="0047112D">
          <w:rPr>
            <w:rStyle w:val="Hyperlink"/>
          </w:rPr>
          <w:t>onlinetjänst</w:t>
        </w:r>
        <w:r>
          <w:rPr>
            <w:rStyle w:val="Hyperlink"/>
          </w:rPr>
          <w:t>en</w:t>
        </w:r>
      </w:hyperlink>
      <w:r>
        <w:t xml:space="preserve"> kan begränsa antalet </w:t>
      </w:r>
      <w:r w:rsidR="002A6E69">
        <w:t>exemplar</w:t>
      </w:r>
      <w:r>
        <w:t xml:space="preserve"> av programvaran som Kunden får använda eller antalet enheter som Kunden kan använda den på. Kundens rätt att använda programvaran börjar när </w:t>
      </w:r>
      <w:r w:rsidR="0047112D">
        <w:t>onlinetjänst</w:t>
      </w:r>
      <w:r>
        <w:t xml:space="preserve">en är aktiverad och slutar när Kundens rätt att använda </w:t>
      </w:r>
      <w:r w:rsidR="0047112D">
        <w:t>onlinetjänst</w:t>
      </w:r>
      <w:r>
        <w:t xml:space="preserve">en upphör. </w:t>
      </w:r>
      <w:r w:rsidR="002A6E69">
        <w:t>Kunden</w:t>
      </w:r>
      <w:r>
        <w:t xml:space="preserve"> måste avinstallera programvaran när </w:t>
      </w:r>
      <w:r w:rsidR="002A6E69">
        <w:t>Kundens</w:t>
      </w:r>
      <w:r>
        <w:t xml:space="preserve"> rätt att använda den upphör. Microsoft </w:t>
      </w:r>
      <w:r w:rsidR="002A6E69">
        <w:t>får</w:t>
      </w:r>
      <w:r>
        <w:t xml:space="preserve"> göra </w:t>
      </w:r>
      <w:r w:rsidR="002A6E69">
        <w:t>den</w:t>
      </w:r>
      <w:r>
        <w:t xml:space="preserve"> obrukbar då.</w:t>
      </w:r>
    </w:p>
    <w:p w14:paraId="36CB4680" w14:textId="77777777" w:rsidR="00AD5F09" w:rsidRPr="00C95C41" w:rsidRDefault="00AD5F09" w:rsidP="00AD5F09">
      <w:pPr>
        <w:pStyle w:val="ProductList-Body"/>
        <w:ind w:left="180"/>
      </w:pPr>
    </w:p>
    <w:p w14:paraId="2F5C694E" w14:textId="77777777" w:rsidR="00103924" w:rsidRPr="00C95C41" w:rsidRDefault="00103924" w:rsidP="00366C8E">
      <w:pPr>
        <w:pStyle w:val="ProductList-Body"/>
        <w:ind w:left="180"/>
        <w:outlineLvl w:val="2"/>
      </w:pPr>
      <w:r>
        <w:rPr>
          <w:b/>
          <w:color w:val="0072C6"/>
        </w:rPr>
        <w:t>Validering, automatisk uppdatering och insamling av Programvara</w:t>
      </w:r>
    </w:p>
    <w:p w14:paraId="07408FC9" w14:textId="77777777" w:rsidR="00103924" w:rsidRPr="00C95C41" w:rsidRDefault="00103924" w:rsidP="00A26482">
      <w:pPr>
        <w:pStyle w:val="ProductList-Body"/>
        <w:ind w:left="180"/>
      </w:pPr>
      <w:r>
        <w:t xml:space="preserve">Microsoft </w:t>
      </w:r>
      <w:r w:rsidR="002A6E69">
        <w:t>får</w:t>
      </w:r>
      <w:r>
        <w:t xml:space="preserve"> automatiskt kontrollera version</w:t>
      </w:r>
      <w:r w:rsidR="002A6E69">
        <w:t>en</w:t>
      </w:r>
      <w:r>
        <w:t xml:space="preserve"> </w:t>
      </w:r>
      <w:r w:rsidR="002A6E69">
        <w:t>för varje Microsoft-</w:t>
      </w:r>
      <w:r>
        <w:t>programvara. Enheter på vilka programvaran är installerad kan</w:t>
      </w:r>
      <w:r w:rsidR="002A6E69">
        <w:t xml:space="preserve"> komma att</w:t>
      </w:r>
      <w:r>
        <w:t xml:space="preserve">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w:t>
      </w:r>
      <w:r w:rsidR="002A6E69">
        <w:t>alitet</w:t>
      </w:r>
      <w:r>
        <w:t xml:space="preserve"> att påverkas. Kunden har endast rätt att erhålla uppdateringar eller uppgraderingar av programvaran från Microsoft eller annan auktoriserad källa. Genom att använda programvaran </w:t>
      </w:r>
      <w:r w:rsidR="002A6E69">
        <w:t>samtycker</w:t>
      </w:r>
      <w:r>
        <w:t xml:space="preserve"> Kunden </w:t>
      </w:r>
      <w:r w:rsidR="002A6E69">
        <w:t xml:space="preserve">till </w:t>
      </w:r>
      <w:r>
        <w:t xml:space="preserve">att den information som beskrivs i detta avsnitt överförs. Microsoft kan </w:t>
      </w:r>
      <w:r w:rsidR="002A6E69">
        <w:t xml:space="preserve">komma att </w:t>
      </w:r>
      <w:r>
        <w:t>rekommendera eller ladda ned uppdatering</w:t>
      </w:r>
      <w:r w:rsidR="002A6E69">
        <w:t>ar</w:t>
      </w:r>
      <w:r>
        <w:t xml:space="preserve"> eller kompletteringar till</w:t>
      </w:r>
      <w:r w:rsidR="0086229A">
        <w:t xml:space="preserve"> </w:t>
      </w:r>
      <w:r w:rsidR="002A6E69">
        <w:t>denna</w:t>
      </w:r>
      <w:r>
        <w:t xml:space="preserve"> </w:t>
      </w:r>
      <w:r w:rsidR="0086229A">
        <w:t>p</w:t>
      </w:r>
      <w:r>
        <w:t xml:space="preserve">rogramvara till Kundens enheter med eller utan föregående meddelande. Vissa </w:t>
      </w:r>
      <w:r w:rsidR="0047112D">
        <w:t>onlinetjänst</w:t>
      </w:r>
      <w:r>
        <w:t>er kan kräva, eller kan förbättras av, att lokal programvara (t.ex.</w:t>
      </w:r>
      <w:r w:rsidR="00A26482">
        <w:t> </w:t>
      </w:r>
      <w:r w:rsidR="0086229A">
        <w:t>agenter</w:t>
      </w:r>
      <w:r>
        <w:t>, enhetshanteringsapplikationer) (</w:t>
      </w:r>
      <w:r w:rsidR="00354503">
        <w:t>”</w:t>
      </w:r>
      <w:r>
        <w:t>Appar</w:t>
      </w:r>
      <w:r w:rsidR="00D12EAF">
        <w:t>”</w:t>
      </w:r>
      <w:r>
        <w:t>) installeras. App</w:t>
      </w:r>
      <w:r w:rsidR="0086229A">
        <w:t>arna</w:t>
      </w:r>
      <w:r>
        <w:t xml:space="preserve"> kan samla in data om användning</w:t>
      </w:r>
      <w:r w:rsidR="0086229A">
        <w:t>en</w:t>
      </w:r>
      <w:r>
        <w:t xml:space="preserve"> </w:t>
      </w:r>
      <w:r w:rsidR="0086229A">
        <w:t xml:space="preserve">av </w:t>
      </w:r>
      <w:r>
        <w:t>och prestanda</w:t>
      </w:r>
      <w:r w:rsidR="0086229A">
        <w:t>n</w:t>
      </w:r>
      <w:r>
        <w:t xml:space="preserve"> för App</w:t>
      </w:r>
      <w:r w:rsidR="0086229A">
        <w:t>arna</w:t>
      </w:r>
      <w:r>
        <w:t>, vilka kan överföras till Microsoft och användas för de syften som beskrivs i denna OST.</w:t>
      </w:r>
    </w:p>
    <w:p w14:paraId="52D8B935" w14:textId="77777777" w:rsidR="00AD5F09" w:rsidRPr="00C95C41" w:rsidRDefault="00AD5F09" w:rsidP="00AD5F09">
      <w:pPr>
        <w:pStyle w:val="ProductList-Body"/>
        <w:ind w:left="180"/>
      </w:pPr>
    </w:p>
    <w:p w14:paraId="5F460004" w14:textId="77777777" w:rsidR="00103924" w:rsidRPr="00C95C41" w:rsidRDefault="00103924" w:rsidP="00366C8E">
      <w:pPr>
        <w:pStyle w:val="ProductList-Body"/>
        <w:ind w:left="180"/>
        <w:outlineLvl w:val="2"/>
      </w:pPr>
      <w:r>
        <w:rPr>
          <w:b/>
          <w:color w:val="0072C6"/>
        </w:rPr>
        <w:t>Programvarukomponenter från tredje part</w:t>
      </w:r>
    </w:p>
    <w:p w14:paraId="1B7B8A86" w14:textId="77777777" w:rsidR="00103924" w:rsidRPr="00C95C41" w:rsidRDefault="00103924" w:rsidP="00AD5F09">
      <w:pPr>
        <w:pStyle w:val="ProductList-Body"/>
        <w:ind w:left="180"/>
      </w:pPr>
      <w:r>
        <w:t xml:space="preserve">Programvaran kan innehålla programvarukomponenter från tredje part. Om inget annat anges i </w:t>
      </w:r>
      <w:r w:rsidR="0086229A">
        <w:t xml:space="preserve">den </w:t>
      </w:r>
      <w:r>
        <w:t>program</w:t>
      </w:r>
      <w:r w:rsidR="0086229A">
        <w:t>varan</w:t>
      </w:r>
      <w:r>
        <w:t xml:space="preserve"> är det Microsoft, inte den tredje parten, som licensierar dessa komponenter till Kunden enligt Microsofts licensvillkor och meddelanden.</w:t>
      </w:r>
    </w:p>
    <w:p w14:paraId="6D7DEDD3" w14:textId="77777777" w:rsidR="00AD5F09" w:rsidRPr="00C95C41" w:rsidRDefault="00AD5F09" w:rsidP="00AD5F09">
      <w:pPr>
        <w:pStyle w:val="ProductList-Body"/>
      </w:pPr>
    </w:p>
    <w:p w14:paraId="1319ABDF" w14:textId="77777777" w:rsidR="00AD5F09" w:rsidRPr="00C95C41" w:rsidRDefault="00AD5F09" w:rsidP="00366C8E">
      <w:pPr>
        <w:pStyle w:val="ProductList-SubSubSectionHeading"/>
        <w:outlineLvl w:val="1"/>
      </w:pPr>
      <w:bookmarkStart w:id="21" w:name="_Toc405584946"/>
      <w:r>
        <w:t>Produkter som inte härrör från Microsoft</w:t>
      </w:r>
      <w:bookmarkEnd w:id="21"/>
    </w:p>
    <w:p w14:paraId="5AE332FF" w14:textId="77777777" w:rsidR="00103924" w:rsidRPr="00C95C41" w:rsidRDefault="00AD5F09" w:rsidP="00AD5F09">
      <w:pPr>
        <w:pStyle w:val="ProductList-Body"/>
      </w:pPr>
      <w:r>
        <w:lastRenderedPageBreak/>
        <w:t xml:space="preserve">Microsoft kan </w:t>
      </w:r>
      <w:r w:rsidR="0086229A">
        <w:t xml:space="preserve">komma att </w:t>
      </w:r>
      <w:r>
        <w:t xml:space="preserve">göra </w:t>
      </w:r>
      <w:r w:rsidR="0086229A">
        <w:t>P</w:t>
      </w:r>
      <w:r>
        <w:t xml:space="preserve">rodukter som inte härrör från Microsoft tillgängliga för Kunden genom Kundens användning av </w:t>
      </w:r>
      <w:r w:rsidR="0047112D">
        <w:t>onlinetjänst</w:t>
      </w:r>
      <w:r>
        <w:t xml:space="preserve">erna (t.ex. via en butik eller ett galleri). Om Kunden installerar eller använder en </w:t>
      </w:r>
      <w:r w:rsidR="0086229A">
        <w:t>P</w:t>
      </w:r>
      <w:r>
        <w:t xml:space="preserve">rodukt som inte härrör från Microsoft med </w:t>
      </w:r>
      <w:r w:rsidR="0086229A">
        <w:t xml:space="preserve">en </w:t>
      </w:r>
      <w:r w:rsidR="0047112D">
        <w:t>onlinetjänst</w:t>
      </w:r>
      <w:r>
        <w:t xml:space="preserve"> får Kunden inte göra detta på ett sätt som skulle underkasta Microsofts immateriella rättigheter eller tekn</w:t>
      </w:r>
      <w:r w:rsidR="0086229A">
        <w:t>ologi</w:t>
      </w:r>
      <w:r>
        <w:t xml:space="preserve"> skyldigheter som går utöver dem som uttryckligen ingår </w:t>
      </w:r>
      <w:r w:rsidR="00AC28DE">
        <w:br/>
      </w:r>
      <w:r>
        <w:t xml:space="preserve">i </w:t>
      </w:r>
      <w:r w:rsidR="0086229A">
        <w:t xml:space="preserve">Kundens </w:t>
      </w:r>
      <w:r>
        <w:t xml:space="preserve">volymlicensieringsavtal. </w:t>
      </w:r>
      <w:r w:rsidR="0086229A">
        <w:t>För Kundens bekvämlighet</w:t>
      </w:r>
      <w:r>
        <w:t xml:space="preserve"> kan Microsoft inkludera debiteringar för Produkter som inte härrör från Microsoft </w:t>
      </w:r>
      <w:r w:rsidR="0086229A">
        <w:t>som en del av Kundens</w:t>
      </w:r>
      <w:r>
        <w:t xml:space="preserve"> faktura för </w:t>
      </w:r>
      <w:r w:rsidR="0047112D">
        <w:t>onlinetjänst</w:t>
      </w:r>
      <w:r>
        <w:t xml:space="preserve">erna. Microsoft tar däremot inget ansvar för Produkten som inte härrör från Microsoft. Kunden är ensam ansvarig för </w:t>
      </w:r>
      <w:r w:rsidR="0086229A">
        <w:t>P</w:t>
      </w:r>
      <w:r>
        <w:t xml:space="preserve">rodukter som inte härrör från Microsoft som </w:t>
      </w:r>
      <w:r w:rsidR="0086229A">
        <w:t>K</w:t>
      </w:r>
      <w:r>
        <w:t xml:space="preserve">unden installerar eller använder med </w:t>
      </w:r>
      <w:r w:rsidR="0086229A">
        <w:t xml:space="preserve">en </w:t>
      </w:r>
      <w:r w:rsidR="0047112D">
        <w:t>onlinetjänst</w:t>
      </w:r>
      <w:r>
        <w:t xml:space="preserve">. </w:t>
      </w:r>
    </w:p>
    <w:p w14:paraId="59284830" w14:textId="77777777" w:rsidR="00103924" w:rsidRPr="00C95C41" w:rsidRDefault="00103924" w:rsidP="00103924">
      <w:pPr>
        <w:pStyle w:val="ProductList-Body"/>
      </w:pPr>
    </w:p>
    <w:p w14:paraId="79663453" w14:textId="77777777" w:rsidR="00AD5F09" w:rsidRPr="00C95C41" w:rsidRDefault="00AD5F09" w:rsidP="00366C8E">
      <w:pPr>
        <w:pStyle w:val="ProductList-SubSubSectionHeading"/>
        <w:outlineLvl w:val="1"/>
      </w:pPr>
      <w:bookmarkStart w:id="22" w:name="_Toc405584947"/>
      <w:r>
        <w:t>Godtagbar användningspolicy</w:t>
      </w:r>
      <w:bookmarkEnd w:id="22"/>
    </w:p>
    <w:p w14:paraId="60F23AA7" w14:textId="77777777" w:rsidR="00AD5F09" w:rsidRPr="00C95C41" w:rsidRDefault="00AD5F09" w:rsidP="00AD5F09">
      <w:pPr>
        <w:pStyle w:val="ProductList-Body"/>
      </w:pPr>
      <w:r>
        <w:t xml:space="preserve">Varken Kunden eller de som använder en </w:t>
      </w:r>
      <w:r w:rsidR="0047112D">
        <w:t>onlinetjänst</w:t>
      </w:r>
      <w:r>
        <w:t xml:space="preserve"> via Kunden får använda </w:t>
      </w:r>
      <w:r w:rsidR="001849AD">
        <w:t xml:space="preserve">en </w:t>
      </w:r>
      <w:r w:rsidR="0047112D">
        <w:t>onlinetjänst</w:t>
      </w:r>
      <w:r>
        <w:t>:</w:t>
      </w:r>
    </w:p>
    <w:p w14:paraId="47C10517" w14:textId="77777777" w:rsidR="00AD5F09" w:rsidRPr="00C95C41" w:rsidRDefault="00AD5F09" w:rsidP="00A44A41">
      <w:pPr>
        <w:pStyle w:val="ProductList-Body"/>
        <w:numPr>
          <w:ilvl w:val="0"/>
          <w:numId w:val="2"/>
        </w:numPr>
        <w:ind w:left="450" w:hanging="270"/>
      </w:pPr>
      <w:r>
        <w:t>på ett sätt som är förbjudet enligt lag, förordning, myndighetsorder eller myndighetspåbud,</w:t>
      </w:r>
    </w:p>
    <w:p w14:paraId="52ED16D3" w14:textId="77777777" w:rsidR="00AD5F09" w:rsidRPr="00C95C41" w:rsidRDefault="00AD5F09" w:rsidP="0088164F">
      <w:pPr>
        <w:pStyle w:val="ProductList-Body"/>
        <w:numPr>
          <w:ilvl w:val="0"/>
          <w:numId w:val="2"/>
        </w:numPr>
        <w:spacing w:before="40"/>
        <w:ind w:left="450" w:hanging="270"/>
      </w:pPr>
      <w:r>
        <w:t xml:space="preserve">för att bryta mot andras rättigheter, </w:t>
      </w:r>
    </w:p>
    <w:p w14:paraId="6C9183D4" w14:textId="77777777" w:rsidR="00AD5F09" w:rsidRPr="00C95C41" w:rsidRDefault="00AD5F09" w:rsidP="0088164F">
      <w:pPr>
        <w:pStyle w:val="ProductList-Body"/>
        <w:numPr>
          <w:ilvl w:val="0"/>
          <w:numId w:val="2"/>
        </w:numPr>
        <w:spacing w:before="40"/>
        <w:ind w:left="450" w:hanging="270"/>
      </w:pPr>
      <w:r>
        <w:t>för att försöka få otillåten åtkomst till eller störa någon tjänst, e</w:t>
      </w:r>
      <w:r w:rsidR="00EC0515">
        <w:t>nhet, data, konto eller nätverk,</w:t>
      </w:r>
      <w:r>
        <w:t xml:space="preserve"> </w:t>
      </w:r>
    </w:p>
    <w:p w14:paraId="257B3A6D" w14:textId="77777777" w:rsidR="00AD5F09" w:rsidRPr="00C95C41" w:rsidRDefault="00AD5F09" w:rsidP="0088164F">
      <w:pPr>
        <w:pStyle w:val="ProductList-Body"/>
        <w:numPr>
          <w:ilvl w:val="0"/>
          <w:numId w:val="2"/>
        </w:numPr>
        <w:spacing w:before="40"/>
        <w:ind w:left="450" w:hanging="270"/>
      </w:pPr>
      <w:r>
        <w:t>för att skicka skräppost eller sprida skadlig programvara,</w:t>
      </w:r>
    </w:p>
    <w:p w14:paraId="037D3C58" w14:textId="77777777" w:rsidR="00AD5F09" w:rsidRPr="00C95C41" w:rsidRDefault="00AD5F09" w:rsidP="0088164F">
      <w:pPr>
        <w:pStyle w:val="ProductList-Body"/>
        <w:numPr>
          <w:ilvl w:val="0"/>
          <w:numId w:val="2"/>
        </w:numPr>
        <w:spacing w:before="40"/>
        <w:ind w:left="450" w:hanging="270"/>
      </w:pPr>
      <w:r>
        <w:t>på något sätt som kan skada onlinetjänsten eller försämra någon annans användning av den,</w:t>
      </w:r>
      <w:r w:rsidR="001849AD">
        <w:t xml:space="preserve"> eller</w:t>
      </w:r>
      <w:r>
        <w:t xml:space="preserve"> </w:t>
      </w:r>
    </w:p>
    <w:p w14:paraId="7680C027" w14:textId="77777777" w:rsidR="00AD5F09" w:rsidRPr="00C95C41" w:rsidRDefault="00AD5F09" w:rsidP="00CB33D0">
      <w:pPr>
        <w:pStyle w:val="ProductList-Body"/>
        <w:numPr>
          <w:ilvl w:val="0"/>
          <w:numId w:val="2"/>
        </w:numPr>
        <w:spacing w:before="40" w:after="120"/>
        <w:ind w:left="461" w:hanging="274"/>
      </w:pPr>
      <w:r>
        <w:t xml:space="preserve">på något sätt eller i någon situation där fel på </w:t>
      </w:r>
      <w:r w:rsidR="0047112D">
        <w:t>onlinetjänst</w:t>
      </w:r>
      <w:r>
        <w:t>e</w:t>
      </w:r>
      <w:r w:rsidR="001849AD">
        <w:t>n</w:t>
      </w:r>
      <w:r>
        <w:t xml:space="preserve"> kan leda till dödsfall, </w:t>
      </w:r>
      <w:r w:rsidR="001849AD">
        <w:t xml:space="preserve">allvarlig </w:t>
      </w:r>
      <w:r>
        <w:t xml:space="preserve">personskada eller allvarlig fysisk </w:t>
      </w:r>
      <w:r w:rsidR="001849AD">
        <w:t xml:space="preserve">skada </w:t>
      </w:r>
      <w:r>
        <w:t xml:space="preserve">eller </w:t>
      </w:r>
      <w:r w:rsidR="001849AD">
        <w:t>miljö</w:t>
      </w:r>
      <w:r>
        <w:t>skad</w:t>
      </w:r>
      <w:r w:rsidR="001849AD">
        <w:t>a</w:t>
      </w:r>
      <w:r>
        <w:t>.</w:t>
      </w:r>
    </w:p>
    <w:p w14:paraId="44587D3F" w14:textId="77777777" w:rsidR="00103924" w:rsidRPr="00C95C41" w:rsidRDefault="00AD5F09" w:rsidP="00CB33D0">
      <w:pPr>
        <w:pStyle w:val="ProductList-Body"/>
      </w:pPr>
      <w:r>
        <w:t xml:space="preserve">Brott mot villkoren i detta avsnitt kan resultera i avstängning av </w:t>
      </w:r>
      <w:r w:rsidR="0047112D">
        <w:t>onlinetjänst</w:t>
      </w:r>
      <w:r>
        <w:t xml:space="preserve">en. Microsoft stänger av </w:t>
      </w:r>
      <w:r w:rsidR="0047112D">
        <w:t>onlinetjänst</w:t>
      </w:r>
      <w:r>
        <w:t>en endast i den omfattning som</w:t>
      </w:r>
      <w:r w:rsidR="00AC28DE">
        <w:t> </w:t>
      </w:r>
      <w:r>
        <w:t xml:space="preserve">är skäligen nödvändig. Om inte Microsoft tror att en omedelbar avstängning krävs, kommer Microsoft att ge ett </w:t>
      </w:r>
      <w:r w:rsidR="001849AD">
        <w:t>skäligt</w:t>
      </w:r>
      <w:r>
        <w:t xml:space="preserve"> varsel innan </w:t>
      </w:r>
      <w:r w:rsidR="0047112D">
        <w:t>onlinetjänst</w:t>
      </w:r>
      <w:r w:rsidR="001849AD">
        <w:t>en stängs av</w:t>
      </w:r>
      <w:r>
        <w:t>.</w:t>
      </w:r>
    </w:p>
    <w:p w14:paraId="11C9B514" w14:textId="77777777" w:rsidR="003C35CD" w:rsidRPr="00C95C41" w:rsidRDefault="003C35CD" w:rsidP="003C35CD">
      <w:pPr>
        <w:pStyle w:val="ProductList-Body"/>
      </w:pPr>
    </w:p>
    <w:p w14:paraId="023475EB" w14:textId="77777777" w:rsidR="003C35CD" w:rsidRPr="00C95C41" w:rsidRDefault="003C35CD" w:rsidP="003C35CD">
      <w:pPr>
        <w:pStyle w:val="ProductList-SubSubSectionHeading"/>
        <w:outlineLvl w:val="1"/>
      </w:pPr>
      <w:bookmarkStart w:id="23" w:name="_Toc405584948"/>
      <w:r>
        <w:t>Tekniska begränsningar</w:t>
      </w:r>
      <w:bookmarkEnd w:id="23"/>
    </w:p>
    <w:p w14:paraId="319C6DF2" w14:textId="77777777" w:rsidR="003C35CD" w:rsidRPr="00C95C41" w:rsidRDefault="003C35CD" w:rsidP="003C35CD">
      <w:pPr>
        <w:pStyle w:val="ProductList-Body"/>
      </w:pPr>
      <w:r>
        <w:t xml:space="preserve">Kunden måste följa </w:t>
      </w:r>
      <w:r w:rsidR="001849AD">
        <w:t xml:space="preserve">och får inte kringgå </w:t>
      </w:r>
      <w:r>
        <w:t xml:space="preserve">alla tekniska begränsningar för </w:t>
      </w:r>
      <w:r w:rsidR="0047112D">
        <w:t>onlinetjänst</w:t>
      </w:r>
      <w:r>
        <w:t xml:space="preserve">en som tillåter användning </w:t>
      </w:r>
      <w:r w:rsidR="001849AD">
        <w:t xml:space="preserve">endast </w:t>
      </w:r>
      <w:r>
        <w:t>på vissa sätt.</w:t>
      </w:r>
    </w:p>
    <w:p w14:paraId="5932B1E2" w14:textId="77777777" w:rsidR="00103924" w:rsidRPr="00C95C41" w:rsidRDefault="00103924" w:rsidP="00103924">
      <w:pPr>
        <w:pStyle w:val="ProductList-Body"/>
      </w:pPr>
    </w:p>
    <w:p w14:paraId="08DF1B33" w14:textId="77777777" w:rsidR="00AD5F09" w:rsidRPr="00C95C41" w:rsidRDefault="00AD5F09" w:rsidP="00366C8E">
      <w:pPr>
        <w:pStyle w:val="ProductList-SubSubSectionHeading"/>
        <w:outlineLvl w:val="1"/>
      </w:pPr>
      <w:bookmarkStart w:id="24" w:name="_Toc405584949"/>
      <w:r>
        <w:t>Efterlevnad av lag</w:t>
      </w:r>
      <w:bookmarkEnd w:id="24"/>
    </w:p>
    <w:p w14:paraId="72231CCF" w14:textId="77777777" w:rsidR="00AD5F09" w:rsidRPr="00C95C41" w:rsidRDefault="00AD5F09" w:rsidP="00AC28DE">
      <w:pPr>
        <w:pStyle w:val="ProductList-Body"/>
        <w:spacing w:after="120"/>
      </w:pPr>
      <w:r>
        <w:t xml:space="preserve">Microsoft förbinder sig att följa alla tillämpliga lagar och andra föreskrifter som rör </w:t>
      </w:r>
      <w:r w:rsidR="001849AD">
        <w:t xml:space="preserve">Microsofts tillhandahållande av </w:t>
      </w:r>
      <w:r w:rsidR="0047112D">
        <w:t>onlinetjänst</w:t>
      </w:r>
      <w:r>
        <w:t>erna, inklusive</w:t>
      </w:r>
      <w:r w:rsidR="00B05D26">
        <w:t xml:space="preserve"> </w:t>
      </w:r>
      <w:r>
        <w:t>lagstiftning om meddelande om säkerhetsbrott. Microsoft är dock inte skyldigt att följa lagar eller förordningar som är tillämpliga för Kunden eller Kundens näringsgren som inte också är allmänt tillämpliga för tjänst</w:t>
      </w:r>
      <w:r w:rsidR="009251F3">
        <w:t>e</w:t>
      </w:r>
      <w:r>
        <w:t>leverantör</w:t>
      </w:r>
      <w:r w:rsidR="001849AD">
        <w:t>er</w:t>
      </w:r>
      <w:r>
        <w:t xml:space="preserve"> inom informationsteknologi. Microsoft avgör inte huruvida </w:t>
      </w:r>
      <w:r w:rsidR="0047112D">
        <w:t>kunddata</w:t>
      </w:r>
      <w:r>
        <w:t xml:space="preserve"> omfattar information som lyder under någon särskild lag eller förordning. Alla Säkerhetsincidenter </w:t>
      </w:r>
      <w:r w:rsidR="009C4CDE">
        <w:t>regleras av</w:t>
      </w:r>
      <w:r>
        <w:t xml:space="preserve"> villkoren för Meddelande om</w:t>
      </w:r>
      <w:r w:rsidR="00AC28DE">
        <w:t> </w:t>
      </w:r>
      <w:r>
        <w:t>säkerhetsincidenter nedan.</w:t>
      </w:r>
    </w:p>
    <w:p w14:paraId="481534A0" w14:textId="77777777" w:rsidR="00AD5F09" w:rsidRPr="00C95C41" w:rsidRDefault="00AD5F09" w:rsidP="005445DA">
      <w:pPr>
        <w:pStyle w:val="ProductList-Body"/>
      </w:pPr>
      <w:r>
        <w:t xml:space="preserve">Kunden måste följa alla lagar och </w:t>
      </w:r>
      <w:r w:rsidR="00EC0515">
        <w:t>andra föreskrifter</w:t>
      </w:r>
      <w:r>
        <w:t xml:space="preserve"> som gäller för </w:t>
      </w:r>
      <w:r w:rsidR="009C4CDE">
        <w:t xml:space="preserve">Kundens </w:t>
      </w:r>
      <w:r>
        <w:t xml:space="preserve">användning av </w:t>
      </w:r>
      <w:r w:rsidR="0047112D">
        <w:t>onlinetjänst</w:t>
      </w:r>
      <w:r>
        <w:t>er, inklusive lagar som rör personlig integritet, dataskydd och</w:t>
      </w:r>
      <w:r w:rsidR="005445DA">
        <w:t> </w:t>
      </w:r>
      <w:r>
        <w:t xml:space="preserve">konfidentialitet vid kommunikation. Kunden ansvarar för att implementera och upprätthålla integritetsskydd och säkerhetsåtgärder för komponenter som Kunden tillhandahåller eller kontrollerar (till exempel enheter som ingår i Windows Intune eller i en Microsoft Azure-kunds virtuella maskin eller </w:t>
      </w:r>
      <w:r w:rsidR="00AC39B2">
        <w:t>program</w:t>
      </w:r>
      <w:r>
        <w:t xml:space="preserve">) och för att avgöra om </w:t>
      </w:r>
      <w:r w:rsidR="0047112D">
        <w:t>onlinetjänst</w:t>
      </w:r>
      <w:r>
        <w:t>erna är lämpliga för lagring och be</w:t>
      </w:r>
      <w:r w:rsidR="009C4CDE">
        <w:t>handling</w:t>
      </w:r>
      <w:r>
        <w:t xml:space="preserve"> av information enligt någon särskild lag eller förordning. Kunden är ansvarig för att svara på </w:t>
      </w:r>
      <w:r w:rsidR="009C4CDE">
        <w:t xml:space="preserve">varje </w:t>
      </w:r>
      <w:r>
        <w:t xml:space="preserve">begäran från tredje part angående </w:t>
      </w:r>
      <w:r w:rsidR="009C4CDE">
        <w:t xml:space="preserve">Kundens </w:t>
      </w:r>
      <w:r>
        <w:t>använd</w:t>
      </w:r>
      <w:r w:rsidR="009C4CDE">
        <w:t>ning</w:t>
      </w:r>
      <w:r>
        <w:t xml:space="preserve"> av </w:t>
      </w:r>
      <w:r w:rsidR="009C4CDE">
        <w:t xml:space="preserve">en </w:t>
      </w:r>
      <w:r w:rsidR="0047112D">
        <w:t>onlinetjänst</w:t>
      </w:r>
      <w:r>
        <w:t>, som t ex</w:t>
      </w:r>
      <w:r w:rsidR="00D12EAF">
        <w:t> </w:t>
      </w:r>
      <w:r>
        <w:t>en</w:t>
      </w:r>
      <w:r w:rsidR="00AC28DE">
        <w:t> </w:t>
      </w:r>
      <w:r>
        <w:t>begäran att ta ner innehåll under den amerikanska Digital Millennium Copyright Act eller andra tillämp</w:t>
      </w:r>
      <w:r w:rsidR="009C4CDE">
        <w:t>liga</w:t>
      </w:r>
      <w:r>
        <w:t xml:space="preserve"> lagar.</w:t>
      </w:r>
    </w:p>
    <w:p w14:paraId="7090A8AD" w14:textId="77777777" w:rsidR="003C35CD" w:rsidRPr="00C95C41" w:rsidRDefault="003C35CD" w:rsidP="003C35CD">
      <w:pPr>
        <w:pStyle w:val="ProductList-Body"/>
      </w:pPr>
    </w:p>
    <w:p w14:paraId="78A3EAC8" w14:textId="77777777" w:rsidR="003C35CD" w:rsidRPr="00C95C41" w:rsidRDefault="003C35CD" w:rsidP="003C35CD">
      <w:pPr>
        <w:pStyle w:val="ProductList-SubSubSectionHeading"/>
        <w:outlineLvl w:val="1"/>
      </w:pPr>
      <w:bookmarkStart w:id="25" w:name="_Toc405584950"/>
      <w:r>
        <w:t>Förvärvade rättigheter</w:t>
      </w:r>
      <w:bookmarkEnd w:id="25"/>
    </w:p>
    <w:p w14:paraId="4372F743" w14:textId="77777777" w:rsidR="003C35CD" w:rsidRPr="00C95C41" w:rsidRDefault="003C35CD" w:rsidP="00354503">
      <w:pPr>
        <w:pStyle w:val="ProductList-Body"/>
      </w:pPr>
      <w:r>
        <w:lastRenderedPageBreak/>
        <w:t xml:space="preserve">Microsoft och Kunden är överens om att tillhandahållande och användning av </w:t>
      </w:r>
      <w:r w:rsidR="0047112D">
        <w:t>onlinetjänst</w:t>
      </w:r>
      <w:r>
        <w:t>erna inte är avsedd att leda till något ansvar i enlighet med direktivet om förvärvade rättigheter</w:t>
      </w:r>
      <w:r w:rsidR="005058D7">
        <w:t xml:space="preserve"> (”Acquired Rights Directive”)</w:t>
      </w:r>
      <w:r>
        <w:t xml:space="preserve"> (Rådets direktiv 2001/23/EG, tidigare Rådets direktiv 77/187/EG, ändrat genom Rådets direktiv 98/50/EC) eller eventuella nationella lagar eller </w:t>
      </w:r>
      <w:r w:rsidR="005058D7">
        <w:t>förordningar</w:t>
      </w:r>
      <w:r>
        <w:t xml:space="preserve"> som genomför </w:t>
      </w:r>
      <w:r w:rsidR="005058D7">
        <w:t>det</w:t>
      </w:r>
      <w:r>
        <w:t xml:space="preserve">samma, eller liknande lagar eller förordningar (inklusive Transfer of Undertakings (Protection of Employment) Regulations 2006 i Storbritannien) (gemensamt </w:t>
      </w:r>
      <w:r w:rsidR="00354503">
        <w:t>”</w:t>
      </w:r>
      <w:r>
        <w:t>ARD</w:t>
      </w:r>
      <w:r w:rsidR="005E2BB1">
        <w:t>”</w:t>
      </w:r>
      <w:r>
        <w:t xml:space="preserve">). Kunden ska försvara Microsoft mot eventuella anspråk som </w:t>
      </w:r>
      <w:r w:rsidR="005058D7">
        <w:t xml:space="preserve">uppkommer under </w:t>
      </w:r>
      <w:r>
        <w:t xml:space="preserve">ARD </w:t>
      </w:r>
      <w:r w:rsidR="005058D7">
        <w:t xml:space="preserve">och som </w:t>
      </w:r>
      <w:r>
        <w:t>hävda</w:t>
      </w:r>
      <w:r w:rsidR="005058D7">
        <w:t>r</w:t>
      </w:r>
      <w:r>
        <w:t xml:space="preserve"> överlåtelse (eller påstådd överlåtelse) av någon anställd eller underleverantör till Microsoft som en följd av tillhandahållandet av några </w:t>
      </w:r>
      <w:r w:rsidR="0047112D">
        <w:t>onlinetjänst</w:t>
      </w:r>
      <w:r>
        <w:t xml:space="preserve">er. Microsoft ska försvara Kunden mot eventuella anspråk som </w:t>
      </w:r>
      <w:r w:rsidR="005058D7">
        <w:t>uppkommer</w:t>
      </w:r>
      <w:r>
        <w:t xml:space="preserve"> </w:t>
      </w:r>
      <w:r w:rsidR="005058D7">
        <w:t>under</w:t>
      </w:r>
      <w:r>
        <w:t xml:space="preserve"> ARD </w:t>
      </w:r>
      <w:r w:rsidR="005058D7">
        <w:t xml:space="preserve">och som </w:t>
      </w:r>
      <w:r>
        <w:t>hävda</w:t>
      </w:r>
      <w:r w:rsidR="005058D7">
        <w:t>r</w:t>
      </w:r>
      <w:r>
        <w:t xml:space="preserve"> överlåtelse (eller påstådd överlåtelse) av någon anställd eller underleverantör till Kunden som en följd av </w:t>
      </w:r>
      <w:r w:rsidR="005058D7">
        <w:t>upphörande</w:t>
      </w:r>
      <w:r>
        <w:t xml:space="preserve"> av någ</w:t>
      </w:r>
      <w:r w:rsidR="005058D7">
        <w:t>on</w:t>
      </w:r>
      <w:r>
        <w:t xml:space="preserve"> </w:t>
      </w:r>
      <w:r w:rsidR="0047112D">
        <w:t>onlinetjänst</w:t>
      </w:r>
      <w:r>
        <w:t xml:space="preserve">. I varje fall måste den försvarande parten betala kostnaderna för en eventuell ogynnsam lagakraftvunnen dom (eller förlikning som den samtycker till) och den andra parten </w:t>
      </w:r>
      <w:r w:rsidR="005058D7">
        <w:t>måste</w:t>
      </w:r>
      <w:r>
        <w:t xml:space="preserve"> meddela den försvarande parten om </w:t>
      </w:r>
      <w:r w:rsidR="005058D7">
        <w:t>anspråket</w:t>
      </w:r>
      <w:r>
        <w:t xml:space="preserve">, ge parten ensam kontroll över försvaret och förlikningen och i </w:t>
      </w:r>
      <w:r w:rsidR="004632DD">
        <w:t>skälig</w:t>
      </w:r>
      <w:r>
        <w:t xml:space="preserve"> omfattning bi</w:t>
      </w:r>
      <w:r w:rsidR="004632DD">
        <w:t>träda</w:t>
      </w:r>
      <w:r>
        <w:t xml:space="preserve"> i</w:t>
      </w:r>
      <w:r w:rsidR="00AC28DE">
        <w:t> </w:t>
      </w:r>
      <w:r>
        <w:t xml:space="preserve">försvaret av </w:t>
      </w:r>
      <w:r w:rsidR="004632DD">
        <w:t>anspråket</w:t>
      </w:r>
      <w:r>
        <w:t xml:space="preserve"> (</w:t>
      </w:r>
      <w:r w:rsidR="004632DD">
        <w:t>varvid skäliga</w:t>
      </w:r>
      <w:r>
        <w:t xml:space="preserve"> kontanta utlägg för bi</w:t>
      </w:r>
      <w:r w:rsidR="004632DD">
        <w:t>träde</w:t>
      </w:r>
      <w:r>
        <w:t xml:space="preserve"> ska </w:t>
      </w:r>
      <w:r w:rsidR="004632DD">
        <w:t>ersättas</w:t>
      </w:r>
      <w:r>
        <w:t xml:space="preserve"> av den försvarande parten).</w:t>
      </w:r>
    </w:p>
    <w:p w14:paraId="2C84A1E1" w14:textId="77777777" w:rsidR="00AD5F09" w:rsidRPr="00C95C41" w:rsidRDefault="00AD5F09" w:rsidP="00AD5F09">
      <w:pPr>
        <w:pStyle w:val="ProductList-Body"/>
      </w:pPr>
    </w:p>
    <w:p w14:paraId="7742F4B9" w14:textId="77777777" w:rsidR="00AD5F09" w:rsidRPr="00C95C41" w:rsidRDefault="00AD5F09" w:rsidP="00366C8E">
      <w:pPr>
        <w:pStyle w:val="ProductList-SubSubSectionHeading"/>
        <w:outlineLvl w:val="1"/>
      </w:pPr>
      <w:bookmarkStart w:id="26" w:name="_Toc405584951"/>
      <w:r>
        <w:t>Elektroniska meddelanden</w:t>
      </w:r>
      <w:bookmarkEnd w:id="26"/>
    </w:p>
    <w:p w14:paraId="5EB3620E" w14:textId="77777777" w:rsidR="00AD5F09" w:rsidRPr="00C95C41" w:rsidRDefault="00AD5F09" w:rsidP="00AD5F09">
      <w:pPr>
        <w:pStyle w:val="ProductList-Body"/>
      </w:pPr>
      <w:r>
        <w:t xml:space="preserve">Microsoft kan </w:t>
      </w:r>
      <w:r w:rsidR="004632DD">
        <w:t xml:space="preserve">komma att </w:t>
      </w:r>
      <w:r>
        <w:t xml:space="preserve">tillhandahålla Kunden information och meddelanden om </w:t>
      </w:r>
      <w:r w:rsidR="0047112D">
        <w:t>onlinetjänst</w:t>
      </w:r>
      <w:r>
        <w:t xml:space="preserve">er elektroniskt, inklusive via e-post, genom portalen för </w:t>
      </w:r>
      <w:r w:rsidR="0047112D">
        <w:t>onlinetjänst</w:t>
      </w:r>
      <w:r>
        <w:t xml:space="preserve">en eller via en webbsida som Microsoft anger. </w:t>
      </w:r>
      <w:r w:rsidR="004632DD">
        <w:t>Meddelande lämnas vid</w:t>
      </w:r>
      <w:r>
        <w:t xml:space="preserve"> det datum meddelandet görs tillgängligt av Microsoft. </w:t>
      </w:r>
    </w:p>
    <w:p w14:paraId="22C58EE0" w14:textId="77777777" w:rsidR="00AD5F09" w:rsidRPr="00C95C41" w:rsidRDefault="00AD5F09" w:rsidP="00AD5F09">
      <w:pPr>
        <w:pStyle w:val="ProductList-SubSubSectionHeading"/>
      </w:pPr>
    </w:p>
    <w:p w14:paraId="1006EE69" w14:textId="77777777" w:rsidR="00AD5F09" w:rsidRPr="00C95C41" w:rsidRDefault="00AD5F09" w:rsidP="00366C8E">
      <w:pPr>
        <w:pStyle w:val="ProductList-SubSubSectionHeading"/>
        <w:outlineLvl w:val="1"/>
      </w:pPr>
      <w:bookmarkStart w:id="27" w:name="_Toc405584952"/>
      <w:r>
        <w:t>Vidareöverlåtelse av licens</w:t>
      </w:r>
      <w:bookmarkEnd w:id="27"/>
    </w:p>
    <w:p w14:paraId="74F4ED1C" w14:textId="77777777" w:rsidR="00AD5F09" w:rsidRPr="00C95C41" w:rsidRDefault="00AD5F09" w:rsidP="00AC28DE">
      <w:pPr>
        <w:pStyle w:val="ProductList-Body"/>
      </w:pPr>
      <w:r>
        <w:t xml:space="preserve">De flesta, men inte alla, abonnemangslicenser kan vidareöverlåtas. Förutom vad som tillåts i detta stycke eller i </w:t>
      </w:r>
      <w:hyperlink w:anchor="OnlineServiceSpecificTerms" w:history="1">
        <w:r>
          <w:rPr>
            <w:rStyle w:val="Hyperlink"/>
          </w:rPr>
          <w:t xml:space="preserve">villkoren som är specifika för </w:t>
        </w:r>
        <w:r w:rsidR="0047112D">
          <w:rPr>
            <w:rStyle w:val="Hyperlink"/>
          </w:rPr>
          <w:t>onlinetjänst</w:t>
        </w:r>
        <w:r>
          <w:rPr>
            <w:rStyle w:val="Hyperlink"/>
          </w:rPr>
          <w:t>en</w:t>
        </w:r>
      </w:hyperlink>
      <w:r>
        <w:t xml:space="preserve">, får inte Kunden vidareöverlåta en </w:t>
      </w:r>
      <w:r w:rsidR="004632DD">
        <w:t>abonnemangs</w:t>
      </w:r>
      <w:r>
        <w:t>licens på korttidsbasis (dvs., inom 90 dagar efter den senaste tilldelningen). Kunden får</w:t>
      </w:r>
      <w:r w:rsidR="00AC28DE">
        <w:t> </w:t>
      </w:r>
      <w:r>
        <w:t xml:space="preserve">vidareöverlåta en abonnemangslicens på korttidsbasis för att täcka en användares frånvaro eller </w:t>
      </w:r>
      <w:r w:rsidR="004632DD">
        <w:t xml:space="preserve">vid </w:t>
      </w:r>
      <w:r>
        <w:t>avsaknad av en enhet som är ur funktion. Vidareöverlåt</w:t>
      </w:r>
      <w:r w:rsidR="004632DD">
        <w:t>else</w:t>
      </w:r>
      <w:r>
        <w:t xml:space="preserve"> av </w:t>
      </w:r>
      <w:r w:rsidR="004632DD">
        <w:t xml:space="preserve">en </w:t>
      </w:r>
      <w:r w:rsidR="00E46F3E">
        <w:t>abonnemangs</w:t>
      </w:r>
      <w:r>
        <w:t>licens för något annat syfte måste vara permanent. När kunden vidareöverlåter en abonnemangslicens från en</w:t>
      </w:r>
      <w:r w:rsidR="00AC28DE">
        <w:t> </w:t>
      </w:r>
      <w:r>
        <w:t>enhet eller användare till en annan, måste Kunden blockera åtkomst och ta bort eventuell tillhörande programvara från den tidigare enheten eller från den tidigare användarens enhet.</w:t>
      </w:r>
    </w:p>
    <w:p w14:paraId="73394980" w14:textId="77777777" w:rsidR="00AD5F09" w:rsidRPr="00C95C41" w:rsidRDefault="00AD5F09" w:rsidP="00AD5F09">
      <w:pPr>
        <w:pStyle w:val="ProductList-SubSubSectionHeading"/>
      </w:pPr>
    </w:p>
    <w:p w14:paraId="77C596ED" w14:textId="77777777" w:rsidR="00AD5F09" w:rsidRPr="00C95C41" w:rsidRDefault="00AD5F09" w:rsidP="00366C8E">
      <w:pPr>
        <w:pStyle w:val="ProductList-SubSubSectionHeading"/>
        <w:outlineLvl w:val="1"/>
      </w:pPr>
      <w:bookmarkStart w:id="28" w:name="_Toc405584953"/>
      <w:r>
        <w:t>Teckensnitt</w:t>
      </w:r>
      <w:bookmarkEnd w:id="28"/>
    </w:p>
    <w:p w14:paraId="723C03CC" w14:textId="77777777" w:rsidR="00AD5F09" w:rsidRPr="00C95C41" w:rsidRDefault="00AD5F09" w:rsidP="00AC28DE">
      <w:pPr>
        <w:pStyle w:val="ProductList-Body"/>
      </w:pPr>
      <w:r>
        <w:t xml:space="preserve">När Kunden använder en </w:t>
      </w:r>
      <w:r w:rsidR="0047112D">
        <w:t>onlinetjänst</w:t>
      </w:r>
      <w:r>
        <w:t xml:space="preserve"> får Kunden använda de teckensnitt som har installerats av </w:t>
      </w:r>
      <w:r w:rsidR="0047112D">
        <w:t>onlinetjänst</w:t>
      </w:r>
      <w:r>
        <w:t xml:space="preserve">en för att visa och skriva ut innehåll. Kunden får endast bädda in teckensnitt i innehåll </w:t>
      </w:r>
      <w:r w:rsidR="004632DD">
        <w:t>på ett sätt som är tillåtet enligt</w:t>
      </w:r>
      <w:r>
        <w:t xml:space="preserve"> teckensnittens inbäddningsrestriktioner och överföra dem temporärt till</w:t>
      </w:r>
      <w:r w:rsidR="00AC28DE">
        <w:t> </w:t>
      </w:r>
      <w:r>
        <w:t>en</w:t>
      </w:r>
      <w:r w:rsidR="00AC28DE">
        <w:t> </w:t>
      </w:r>
      <w:r>
        <w:t>skrivare eller annan utmatningsenhet för att skriva ut innehåll.</w:t>
      </w:r>
    </w:p>
    <w:p w14:paraId="036A9323" w14:textId="77777777" w:rsidR="00AD5F09" w:rsidRPr="00C95C41" w:rsidRDefault="00AD5F09" w:rsidP="00AD5F09">
      <w:pPr>
        <w:pStyle w:val="ProductList-SubSubSectionHeading"/>
      </w:pPr>
    </w:p>
    <w:p w14:paraId="2A9B5A17" w14:textId="77777777" w:rsidR="00AD5F09" w:rsidRPr="00C95C41" w:rsidRDefault="00AD5F09" w:rsidP="00366C8E">
      <w:pPr>
        <w:pStyle w:val="ProductList-SubSubSectionHeading"/>
        <w:outlineLvl w:val="1"/>
      </w:pPr>
      <w:bookmarkStart w:id="29" w:name="_Toc405584954"/>
      <w:r>
        <w:t>Multiplexing</w:t>
      </w:r>
      <w:bookmarkEnd w:id="29"/>
    </w:p>
    <w:p w14:paraId="24DBFCEC" w14:textId="77777777" w:rsidR="00103924" w:rsidRPr="00C95C41" w:rsidRDefault="00AD5F09" w:rsidP="00354503">
      <w:pPr>
        <w:pStyle w:val="ProductList-Body"/>
      </w:pPr>
      <w:r>
        <w:t>Maskin- eller programvara som Kunden använder för att sammankoppla; omdirigera information; minska antalet enheter eller användare som har direkt åtkomst till eller använd</w:t>
      </w:r>
      <w:r w:rsidR="004632DD">
        <w:t>er</w:t>
      </w:r>
      <w:r>
        <w:t xml:space="preserve"> </w:t>
      </w:r>
      <w:r w:rsidR="0047112D">
        <w:t>onlinetjänst</w:t>
      </w:r>
      <w:r>
        <w:t xml:space="preserve">en (eller relaterad programvara); eller </w:t>
      </w:r>
      <w:r w:rsidR="004632DD">
        <w:t xml:space="preserve">för att </w:t>
      </w:r>
      <w:r>
        <w:t xml:space="preserve">minska antalet operativsystemmiljöer, enheter eller användare som </w:t>
      </w:r>
      <w:r w:rsidR="0047112D">
        <w:t>onlinetjänst</w:t>
      </w:r>
      <w:r>
        <w:t xml:space="preserve">en hanterar direkt (som ibland betecknas som </w:t>
      </w:r>
      <w:r w:rsidR="00354503">
        <w:t>”</w:t>
      </w:r>
      <w:r>
        <w:t>multiplexing</w:t>
      </w:r>
      <w:r w:rsidR="005B706B">
        <w:t>”</w:t>
      </w:r>
      <w:r>
        <w:t xml:space="preserve"> eller </w:t>
      </w:r>
      <w:r w:rsidR="00354503">
        <w:t>”</w:t>
      </w:r>
      <w:r>
        <w:t>pooling</w:t>
      </w:r>
      <w:r w:rsidR="005B706B">
        <w:t>”</w:t>
      </w:r>
      <w:r>
        <w:t>) minskar inte antalet licenser av något slag (inklusive abonnemangslicenser) som Kunden behöver.</w:t>
      </w:r>
    </w:p>
    <w:p w14:paraId="2682B809" w14:textId="77777777" w:rsidR="00103924" w:rsidRPr="00C95C41" w:rsidRDefault="00103924" w:rsidP="00103924">
      <w:pPr>
        <w:pStyle w:val="ProductList-Body"/>
      </w:pPr>
    </w:p>
    <w:p w14:paraId="7FDB03FD" w14:textId="77777777" w:rsidR="004D27A6" w:rsidRPr="00C95C41" w:rsidRDefault="004D27A6" w:rsidP="00A914BF">
      <w:pPr>
        <w:pStyle w:val="ProductList-Body"/>
      </w:pPr>
    </w:p>
    <w:p w14:paraId="1034EF22"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59C6A652" w14:textId="77777777" w:rsidR="004D27A6" w:rsidRPr="00C95C41" w:rsidRDefault="000E6ED8" w:rsidP="00366C8E">
      <w:pPr>
        <w:pStyle w:val="ProductList-SectionHeading"/>
        <w:outlineLvl w:val="0"/>
      </w:pPr>
      <w:bookmarkStart w:id="30" w:name="PrivacyandSecurityTerms"/>
      <w:bookmarkStart w:id="31" w:name="_Toc405584955"/>
      <w:r>
        <w:lastRenderedPageBreak/>
        <w:t>Integritetskydds- och säkerhetsvillkor</w:t>
      </w:r>
      <w:bookmarkEnd w:id="30"/>
      <w:bookmarkEnd w:id="31"/>
    </w:p>
    <w:p w14:paraId="34E76FC2" w14:textId="77777777" w:rsidR="00F77036" w:rsidRPr="00C95C41" w:rsidRDefault="00F77036" w:rsidP="00F77036">
      <w:pPr>
        <w:pStyle w:val="ProductList-Body"/>
      </w:pPr>
      <w:r>
        <w:t xml:space="preserve">Detta avsnitt av Villkor för </w:t>
      </w:r>
      <w:r w:rsidR="0047112D">
        <w:t>onlinetjänst</w:t>
      </w:r>
      <w:r>
        <w:t xml:space="preserve">er är uppdelat i två delar: </w:t>
      </w:r>
    </w:p>
    <w:p w14:paraId="2DB72265" w14:textId="77777777" w:rsidR="00F77036" w:rsidRPr="00C95C41" w:rsidRDefault="00F77036" w:rsidP="00A44A41">
      <w:pPr>
        <w:pStyle w:val="ProductList-Body"/>
        <w:numPr>
          <w:ilvl w:val="0"/>
          <w:numId w:val="3"/>
        </w:numPr>
        <w:ind w:left="450" w:hanging="270"/>
      </w:pPr>
      <w:r>
        <w:t>Allmänna integritets</w:t>
      </w:r>
      <w:r w:rsidR="004632DD">
        <w:t>skydds</w:t>
      </w:r>
      <w:r>
        <w:t xml:space="preserve">- och säkerhetsvillkor, som gäller </w:t>
      </w:r>
      <w:r w:rsidR="004632DD">
        <w:t xml:space="preserve">för </w:t>
      </w:r>
      <w:r>
        <w:t xml:space="preserve">alla </w:t>
      </w:r>
      <w:r w:rsidR="0047112D">
        <w:t>onlinetjänst</w:t>
      </w:r>
      <w:r>
        <w:t>er, och</w:t>
      </w:r>
    </w:p>
    <w:p w14:paraId="65AF4A04" w14:textId="77777777" w:rsidR="000E6ED8" w:rsidRPr="00C95C41" w:rsidRDefault="00703D7F" w:rsidP="0088164F">
      <w:pPr>
        <w:pStyle w:val="ProductList-Body"/>
        <w:numPr>
          <w:ilvl w:val="0"/>
          <w:numId w:val="3"/>
        </w:numPr>
        <w:spacing w:before="40"/>
        <w:ind w:left="461" w:hanging="274"/>
      </w:pPr>
      <w:r>
        <w:t>V</w:t>
      </w:r>
      <w:r w:rsidR="00343ACD">
        <w:t>illkor</w:t>
      </w:r>
      <w:r>
        <w:t xml:space="preserve"> för </w:t>
      </w:r>
      <w:r w:rsidR="0000169A">
        <w:t>databehandling</w:t>
      </w:r>
      <w:r w:rsidR="00F77036">
        <w:t xml:space="preserve">, som är ytterligare </w:t>
      </w:r>
      <w:r w:rsidR="004632DD">
        <w:t>åtaganden</w:t>
      </w:r>
      <w:r w:rsidR="00F77036">
        <w:t xml:space="preserve"> för vissa </w:t>
      </w:r>
      <w:r w:rsidR="0047112D">
        <w:t>onlinetjänst</w:t>
      </w:r>
      <w:r w:rsidR="00F77036">
        <w:t>er.</w:t>
      </w:r>
    </w:p>
    <w:p w14:paraId="10B766AE" w14:textId="77777777" w:rsidR="00F77036" w:rsidRPr="00C95C41" w:rsidRDefault="00F77036" w:rsidP="00F77036">
      <w:pPr>
        <w:pStyle w:val="ProductList-Body"/>
      </w:pPr>
    </w:p>
    <w:p w14:paraId="66EAD1EA" w14:textId="77777777" w:rsidR="000E6ED8" w:rsidRPr="00C95C41" w:rsidRDefault="00F77036" w:rsidP="00366C8E">
      <w:pPr>
        <w:pStyle w:val="ProductList-Offering2Heading"/>
        <w:outlineLvl w:val="1"/>
      </w:pPr>
      <w:bookmarkStart w:id="32" w:name="_Toc405584956"/>
      <w:r>
        <w:t>Allmänna integritets</w:t>
      </w:r>
      <w:r w:rsidR="004632DD">
        <w:t>skydds</w:t>
      </w:r>
      <w:r>
        <w:t>- och säkerhetsvillkor</w:t>
      </w:r>
      <w:bookmarkEnd w:id="32"/>
    </w:p>
    <w:p w14:paraId="5983DA65" w14:textId="77777777" w:rsidR="00F77036" w:rsidRPr="00C95C41" w:rsidRDefault="00F77036" w:rsidP="00366C8E">
      <w:pPr>
        <w:pStyle w:val="ProductList-SubSubSectionHeading"/>
        <w:outlineLvl w:val="2"/>
      </w:pPr>
      <w:bookmarkStart w:id="33" w:name="_Toc405584957"/>
      <w:r>
        <w:t>Omfattning</w:t>
      </w:r>
      <w:bookmarkEnd w:id="33"/>
    </w:p>
    <w:p w14:paraId="325E2D1C" w14:textId="77777777" w:rsidR="00F77036" w:rsidRPr="00C95C41" w:rsidRDefault="00F77036" w:rsidP="00F77036">
      <w:pPr>
        <w:pStyle w:val="ProductList-Body"/>
      </w:pPr>
      <w:r>
        <w:t xml:space="preserve">Villkoren i detta avsnitt gäller för alla </w:t>
      </w:r>
      <w:r w:rsidR="0047112D">
        <w:t>onlinetjänst</w:t>
      </w:r>
      <w:r>
        <w:t xml:space="preserve">er </w:t>
      </w:r>
      <w:r w:rsidR="00BC129E">
        <w:t>för</w:t>
      </w:r>
      <w:r>
        <w:t xml:space="preserve">utom </w:t>
      </w:r>
      <w:r w:rsidR="00BC129E">
        <w:t xml:space="preserve">för </w:t>
      </w:r>
      <w:r>
        <w:t xml:space="preserve">Bing Maps Enterprise Platform, Bing Maps Mobile Asset Management Platform, Translator API, Yammer och Parature, från Microsoft, som </w:t>
      </w:r>
      <w:r w:rsidR="00BC129E">
        <w:t>regleras</w:t>
      </w:r>
      <w:r>
        <w:t xml:space="preserve"> av de villkor för integritet</w:t>
      </w:r>
      <w:r w:rsidR="00BC129E">
        <w:t>sskydd</w:t>
      </w:r>
      <w:r>
        <w:t xml:space="preserve"> och/eller säkerhet som hänvisas till nedan i tillämpliga </w:t>
      </w:r>
      <w:hyperlink w:anchor="OnlineServiceSpecificTerms" w:history="1">
        <w:r>
          <w:rPr>
            <w:rStyle w:val="Hyperlink"/>
          </w:rPr>
          <w:t xml:space="preserve">Särskilda villkor för </w:t>
        </w:r>
        <w:r w:rsidR="0047112D">
          <w:rPr>
            <w:rStyle w:val="Hyperlink"/>
          </w:rPr>
          <w:t>onlinetjänst</w:t>
        </w:r>
        <w:r>
          <w:rPr>
            <w:rStyle w:val="Hyperlink"/>
          </w:rPr>
          <w:t>en</w:t>
        </w:r>
      </w:hyperlink>
      <w:r>
        <w:t>.</w:t>
      </w:r>
    </w:p>
    <w:p w14:paraId="61F54B89" w14:textId="77777777" w:rsidR="00F77036" w:rsidRPr="00C95C41" w:rsidRDefault="00F77036" w:rsidP="00F77036">
      <w:pPr>
        <w:pStyle w:val="ProductList-Body"/>
      </w:pPr>
    </w:p>
    <w:p w14:paraId="1A5FA1BC" w14:textId="77777777" w:rsidR="00F77036" w:rsidRPr="00C95C41" w:rsidRDefault="00BC129E" w:rsidP="00366C8E">
      <w:pPr>
        <w:pStyle w:val="ProductList-SubSubSectionHeading"/>
        <w:outlineLvl w:val="2"/>
      </w:pPr>
      <w:bookmarkStart w:id="34" w:name="_Toc405584958"/>
      <w:r>
        <w:t xml:space="preserve">Användning av </w:t>
      </w:r>
      <w:r w:rsidR="00257B5A">
        <w:t>k</w:t>
      </w:r>
      <w:r w:rsidR="00F77036">
        <w:t>unddata</w:t>
      </w:r>
      <w:bookmarkEnd w:id="34"/>
    </w:p>
    <w:p w14:paraId="61CC7067" w14:textId="77777777" w:rsidR="00F77036" w:rsidRPr="00C95C41" w:rsidRDefault="00F77036" w:rsidP="00F77036">
      <w:pPr>
        <w:pStyle w:val="ProductList-Body"/>
      </w:pPr>
      <w:r>
        <w:t xml:space="preserve">Kunddata kommer att användas </w:t>
      </w:r>
      <w:r w:rsidR="00BC129E">
        <w:t xml:space="preserve">endast </w:t>
      </w:r>
      <w:r>
        <w:t xml:space="preserve">för att tillhandahålla </w:t>
      </w:r>
      <w:r w:rsidR="00BC129E">
        <w:t>K</w:t>
      </w:r>
      <w:r>
        <w:t xml:space="preserve">unden </w:t>
      </w:r>
      <w:r w:rsidR="0047112D">
        <w:t>onlinetjänst</w:t>
      </w:r>
      <w:r>
        <w:t>er</w:t>
      </w:r>
      <w:r w:rsidR="00BC129E">
        <w:t>na</w:t>
      </w:r>
      <w:r>
        <w:t xml:space="preserve">, inklusive </w:t>
      </w:r>
      <w:r w:rsidR="00BC129E">
        <w:t>ändamål</w:t>
      </w:r>
      <w:r>
        <w:t xml:space="preserve"> som är förenliga med att tillhandahålla dessa tjänster. Microsoft kommer inte att använda dina kunddata eller härleda information från dem i </w:t>
      </w:r>
      <w:r w:rsidR="00BC129E">
        <w:t>reklam</w:t>
      </w:r>
      <w:r>
        <w:t xml:space="preserve">syfte eller något annat </w:t>
      </w:r>
      <w:r w:rsidR="00BC129E">
        <w:t xml:space="preserve">liknande </w:t>
      </w:r>
      <w:r>
        <w:t xml:space="preserve">kommersiellt syfte. </w:t>
      </w:r>
      <w:r w:rsidR="00BC129E">
        <w:t>P</w:t>
      </w:r>
      <w:r>
        <w:t>arterna</w:t>
      </w:r>
      <w:r w:rsidR="00BC129E">
        <w:t xml:space="preserve"> mellan</w:t>
      </w:r>
      <w:r>
        <w:t xml:space="preserve">, behåller Kunden alla rättigheter, </w:t>
      </w:r>
      <w:r w:rsidR="00BC129E">
        <w:t>äganderätter</w:t>
      </w:r>
      <w:r>
        <w:t xml:space="preserve"> och intressen i och till </w:t>
      </w:r>
      <w:r w:rsidR="0047112D">
        <w:t>kunddata</w:t>
      </w:r>
      <w:r>
        <w:t xml:space="preserve">. Microsoft förvärvar inga rättigheter rörande </w:t>
      </w:r>
      <w:r w:rsidR="0047112D">
        <w:t>kunddata</w:t>
      </w:r>
      <w:r>
        <w:t xml:space="preserve"> annat än </w:t>
      </w:r>
      <w:r w:rsidR="00BC129E">
        <w:t>de rättigheter</w:t>
      </w:r>
      <w:r>
        <w:t xml:space="preserve"> Kunden ger Microsoft för att tillhandahålla </w:t>
      </w:r>
      <w:r w:rsidR="0047112D">
        <w:t>onlinetjänst</w:t>
      </w:r>
      <w:r>
        <w:t>er</w:t>
      </w:r>
      <w:r w:rsidR="00BC129E">
        <w:t>na</w:t>
      </w:r>
      <w:r>
        <w:t xml:space="preserve"> till Kunden. Denna punkt påverkar inte Microsofts rättigheter gällande programvara eller tjänster Microsoft licensierar till </w:t>
      </w:r>
      <w:r w:rsidR="00BC129E">
        <w:t>K</w:t>
      </w:r>
      <w:r>
        <w:t>unden.</w:t>
      </w:r>
    </w:p>
    <w:p w14:paraId="7B0107B7" w14:textId="77777777" w:rsidR="00F77036" w:rsidRPr="00C95C41" w:rsidRDefault="00F77036" w:rsidP="00F77036">
      <w:pPr>
        <w:pStyle w:val="ProductList-Body"/>
      </w:pPr>
    </w:p>
    <w:p w14:paraId="7191F1B0" w14:textId="77777777" w:rsidR="00F77036" w:rsidRPr="00C95C41" w:rsidRDefault="00F77036" w:rsidP="00366C8E">
      <w:pPr>
        <w:pStyle w:val="ProductList-SubSubSectionHeading"/>
        <w:outlineLvl w:val="2"/>
      </w:pPr>
      <w:bookmarkStart w:id="35" w:name="_Toc405584959"/>
      <w:r>
        <w:t xml:space="preserve">Avslöjande av </w:t>
      </w:r>
      <w:r w:rsidR="0047112D">
        <w:t>kunddata</w:t>
      </w:r>
      <w:bookmarkEnd w:id="35"/>
    </w:p>
    <w:p w14:paraId="06F1D0AC" w14:textId="77777777" w:rsidR="00F77036" w:rsidRPr="00C95C41" w:rsidRDefault="00F77036" w:rsidP="00B15053">
      <w:pPr>
        <w:pStyle w:val="ProductList-Body"/>
        <w:spacing w:after="120"/>
      </w:pPr>
      <w:r>
        <w:t xml:space="preserve">Microsoft kommer inte att lämna ut </w:t>
      </w:r>
      <w:r w:rsidR="0047112D">
        <w:t>kunddata</w:t>
      </w:r>
      <w:r>
        <w:t xml:space="preserve"> utanför Microsoft eller dess dotterbolag eller </w:t>
      </w:r>
      <w:r w:rsidR="0047112D">
        <w:t>Koncernbolag</w:t>
      </w:r>
      <w:r>
        <w:t xml:space="preserve"> utom (1) enligt Kundens anvisningar, (2)</w:t>
      </w:r>
      <w:r w:rsidR="00B15053">
        <w:t> </w:t>
      </w:r>
      <w:r>
        <w:t xml:space="preserve">med tillstånd från en slutanvändare, (3) som beskrivs i OST, eller (4) som krävs enligt lag. </w:t>
      </w:r>
    </w:p>
    <w:p w14:paraId="05DF00F9" w14:textId="77777777" w:rsidR="00F77036" w:rsidRPr="00C95C41" w:rsidRDefault="00F77036" w:rsidP="005B68ED">
      <w:pPr>
        <w:pStyle w:val="ProductList-Body"/>
        <w:spacing w:after="120"/>
      </w:pPr>
      <w:r>
        <w:t xml:space="preserve">Microsoft kommer inte att avslöja </w:t>
      </w:r>
      <w:r w:rsidR="0047112D">
        <w:t>kunddata</w:t>
      </w:r>
      <w:r>
        <w:t xml:space="preserve"> till </w:t>
      </w:r>
      <w:r w:rsidR="00BC129E">
        <w:t xml:space="preserve">rättsvårdande </w:t>
      </w:r>
      <w:r>
        <w:t xml:space="preserve">myndighet med undantag för när det krävs enligt lag. Om </w:t>
      </w:r>
      <w:r w:rsidR="00BC129E">
        <w:t xml:space="preserve">rättsvårdande </w:t>
      </w:r>
      <w:r>
        <w:t xml:space="preserve">myndighet </w:t>
      </w:r>
      <w:r w:rsidR="00BC129E">
        <w:t xml:space="preserve">skulle </w:t>
      </w:r>
      <w:r>
        <w:t xml:space="preserve">kontakta Microsoft med en begäran om </w:t>
      </w:r>
      <w:r w:rsidR="0047112D">
        <w:t>kunddata</w:t>
      </w:r>
      <w:r>
        <w:t xml:space="preserve"> kommer </w:t>
      </w:r>
      <w:r w:rsidR="00BC129E">
        <w:t>Microsoft</w:t>
      </w:r>
      <w:r>
        <w:t xml:space="preserve"> att försöka </w:t>
      </w:r>
      <w:r w:rsidR="00BC129E">
        <w:t xml:space="preserve">styra om den rättsvårdande </w:t>
      </w:r>
      <w:r w:rsidR="00257B5A">
        <w:t>myndigheten till att begära dess</w:t>
      </w:r>
      <w:r w:rsidR="00BC129E">
        <w:t>a data direkt från Kunden</w:t>
      </w:r>
      <w:r>
        <w:t xml:space="preserve">. Om </w:t>
      </w:r>
      <w:r w:rsidR="00BC129E">
        <w:t>Microsoft</w:t>
      </w:r>
      <w:r>
        <w:t xml:space="preserve"> tvingas avslöja </w:t>
      </w:r>
      <w:r w:rsidR="0047112D">
        <w:t>kunddata</w:t>
      </w:r>
      <w:r>
        <w:t xml:space="preserve"> till </w:t>
      </w:r>
      <w:r w:rsidR="00BC129E">
        <w:t xml:space="preserve">rättsvårdande </w:t>
      </w:r>
      <w:r>
        <w:t xml:space="preserve">myndighet kommer Microsoft att meddela </w:t>
      </w:r>
      <w:r w:rsidR="00BC129E">
        <w:t>Kunden</w:t>
      </w:r>
      <w:r>
        <w:t xml:space="preserve"> snarast och tillhandahålla en kopia av </w:t>
      </w:r>
      <w:r w:rsidR="00BC129E">
        <w:t>begäran</w:t>
      </w:r>
      <w:r>
        <w:t xml:space="preserve">, om inte </w:t>
      </w:r>
      <w:r w:rsidR="00BC129E">
        <w:t>Microsoft är för</w:t>
      </w:r>
      <w:r>
        <w:t>hindra</w:t>
      </w:r>
      <w:r w:rsidR="00BC129E">
        <w:t>t</w:t>
      </w:r>
      <w:r>
        <w:t xml:space="preserve"> enligt</w:t>
      </w:r>
      <w:r w:rsidR="005B68ED">
        <w:t> </w:t>
      </w:r>
      <w:r>
        <w:t>lag</w:t>
      </w:r>
      <w:r w:rsidR="00683626">
        <w:t xml:space="preserve"> att göra så</w:t>
      </w:r>
      <w:r>
        <w:t>.</w:t>
      </w:r>
    </w:p>
    <w:p w14:paraId="5735038F" w14:textId="77777777" w:rsidR="00F77036" w:rsidRPr="00C95C41" w:rsidRDefault="00F77036" w:rsidP="00B15053">
      <w:pPr>
        <w:pStyle w:val="ProductList-Body"/>
        <w:spacing w:after="120"/>
      </w:pPr>
      <w:r>
        <w:t xml:space="preserve">Vid mottagande av någon annan tredje parts begäran om </w:t>
      </w:r>
      <w:r w:rsidR="0047112D">
        <w:t>kunddata</w:t>
      </w:r>
      <w:r>
        <w:t xml:space="preserve"> (till exempel önskemål från Kundens slutanvändare), kommer Microsoft att</w:t>
      </w:r>
      <w:r w:rsidR="00B15053">
        <w:t> </w:t>
      </w:r>
      <w:r w:rsidR="00683626">
        <w:t>snarast</w:t>
      </w:r>
      <w:r>
        <w:t xml:space="preserve"> meddela Kunden om detta inte är förbjudet enligt lag. Om Microsoft inte är skyldigt enligt lag att avslöja </w:t>
      </w:r>
      <w:r w:rsidR="0047112D">
        <w:t>kunddata</w:t>
      </w:r>
      <w:r>
        <w:t xml:space="preserve"> kommer Microsoft att avvisa begäran. Om begäran är giltig och Microsoft skulle kunna tvingas att lämna ut den begärda informationen, kommer Microsoft att försöka styra om den tredje parten </w:t>
      </w:r>
      <w:r w:rsidR="00683626">
        <w:t xml:space="preserve">till </w:t>
      </w:r>
      <w:r>
        <w:t xml:space="preserve">att begära </w:t>
      </w:r>
      <w:r w:rsidR="0047112D">
        <w:t>kunddata</w:t>
      </w:r>
      <w:r>
        <w:t xml:space="preserve"> från Kunden.</w:t>
      </w:r>
    </w:p>
    <w:p w14:paraId="27D65A25" w14:textId="77777777" w:rsidR="00F77036" w:rsidRPr="00C95C41" w:rsidRDefault="00F77036" w:rsidP="00B15053">
      <w:pPr>
        <w:pStyle w:val="ProductList-Body"/>
        <w:spacing w:after="120"/>
      </w:pPr>
      <w:r>
        <w:t xml:space="preserve">Förutom enligt Kundens </w:t>
      </w:r>
      <w:r w:rsidR="00683626">
        <w:t>anvisningar</w:t>
      </w:r>
      <w:r>
        <w:t xml:space="preserve"> kommer Microsoft inte att tillhandahålla </w:t>
      </w:r>
      <w:r w:rsidR="00683626">
        <w:t xml:space="preserve">någon </w:t>
      </w:r>
      <w:r>
        <w:t xml:space="preserve">tredje part: (1) direkt, indirekt, allmän eller fri tillgång till </w:t>
      </w:r>
      <w:r w:rsidR="0047112D">
        <w:t>kunddata</w:t>
      </w:r>
      <w:r>
        <w:t>; (2)</w:t>
      </w:r>
      <w:r w:rsidR="00B15053">
        <w:t> </w:t>
      </w:r>
      <w:r>
        <w:t xml:space="preserve">plattformskrypteringsnycklar som används för att säkra </w:t>
      </w:r>
      <w:r w:rsidR="0047112D">
        <w:t>kunddata</w:t>
      </w:r>
      <w:r>
        <w:t xml:space="preserve"> eller förmågan att bryta en sådan kryptering; eller (3) någon form av tillgång till kunddata om Microsoft är medvet</w:t>
      </w:r>
      <w:r w:rsidR="00683626">
        <w:t>et</w:t>
      </w:r>
      <w:r>
        <w:t xml:space="preserve"> om att sådana uppgifter används för andra ändamål än de som anges i begäran. </w:t>
      </w:r>
    </w:p>
    <w:p w14:paraId="654D0512" w14:textId="77777777" w:rsidR="00F77036" w:rsidRPr="00C95C41" w:rsidRDefault="00F77036" w:rsidP="00F77036">
      <w:pPr>
        <w:pStyle w:val="ProductList-Body"/>
      </w:pPr>
      <w:r>
        <w:t xml:space="preserve">Som stöd för det ovannämnda kan Microsoft tillhandahålla Kundens grundläggande kontaktinformation till </w:t>
      </w:r>
      <w:r w:rsidR="00683626">
        <w:t xml:space="preserve">den </w:t>
      </w:r>
      <w:r>
        <w:t>tredje part</w:t>
      </w:r>
      <w:r w:rsidR="00683626">
        <w:t>en</w:t>
      </w:r>
      <w:r>
        <w:t xml:space="preserve">. </w:t>
      </w:r>
    </w:p>
    <w:p w14:paraId="56C87641" w14:textId="77777777" w:rsidR="00F77036" w:rsidRPr="00C95C41" w:rsidRDefault="00F77036" w:rsidP="00F77036">
      <w:pPr>
        <w:pStyle w:val="ProductList-Body"/>
      </w:pPr>
    </w:p>
    <w:p w14:paraId="636D78F9" w14:textId="77777777" w:rsidR="00F77036" w:rsidRPr="00C95C41" w:rsidRDefault="00F77036" w:rsidP="00366C8E">
      <w:pPr>
        <w:pStyle w:val="ProductList-SubSubSectionHeading"/>
        <w:outlineLvl w:val="2"/>
      </w:pPr>
      <w:bookmarkStart w:id="36" w:name="_Toc405584960"/>
      <w:r>
        <w:lastRenderedPageBreak/>
        <w:t>Utbildningsinstitutioner</w:t>
      </w:r>
      <w:bookmarkEnd w:id="36"/>
    </w:p>
    <w:p w14:paraId="79C6CEBB" w14:textId="77777777" w:rsidR="00F77036" w:rsidRPr="00C95C41" w:rsidRDefault="00F77036" w:rsidP="00354503">
      <w:pPr>
        <w:pStyle w:val="ProductList-Body"/>
        <w:spacing w:after="120"/>
      </w:pPr>
      <w:r>
        <w:t>Om Kunden är en skolförvaltning eller institution som lyder under det amerikanska utbildningsdepartementets bestämmelser (FERPA) i</w:t>
      </w:r>
      <w:r w:rsidR="000F37E7">
        <w:t> </w:t>
      </w:r>
      <w:r>
        <w:t>20</w:t>
      </w:r>
      <w:r w:rsidR="000F37E7">
        <w:t> </w:t>
      </w:r>
      <w:r>
        <w:t xml:space="preserve">U.S.C. § 1232g, godkänner Microsoft att, vad gäller denna OST, betecknas som </w:t>
      </w:r>
      <w:r w:rsidR="00354503">
        <w:t>”</w:t>
      </w:r>
      <w:r>
        <w:t>utbildningsrepresentant</w:t>
      </w:r>
      <w:r w:rsidR="00B15053">
        <w:t>”</w:t>
      </w:r>
      <w:r>
        <w:t xml:space="preserve"> med </w:t>
      </w:r>
      <w:r w:rsidR="00354503">
        <w:t>”</w:t>
      </w:r>
      <w:r>
        <w:t>ett rättmätigt utbildningsintresse</w:t>
      </w:r>
      <w:r w:rsidR="00B15053">
        <w:t>”</w:t>
      </w:r>
      <w:r>
        <w:t xml:space="preserve"> i</w:t>
      </w:r>
      <w:r w:rsidR="00B15053">
        <w:t> </w:t>
      </w:r>
      <w:r w:rsidR="0047112D">
        <w:t>kunddata</w:t>
      </w:r>
      <w:r>
        <w:t>, såsom dessa termer har definierats enligt FERPA och bestämmelserna för dess tillämpning, och Microsoft samtycker till att följa begränsningar och krav som åläggs utbildningsrepresentanter i enlighet med 34 CFR 99.33(a).</w:t>
      </w:r>
    </w:p>
    <w:p w14:paraId="5AF5D9D0" w14:textId="77777777" w:rsidR="00F77036" w:rsidRPr="00C95C41" w:rsidRDefault="00F77036" w:rsidP="00D12EAF">
      <w:pPr>
        <w:pStyle w:val="ProductList-Body"/>
      </w:pPr>
      <w:r>
        <w:t xml:space="preserve">Kunden </w:t>
      </w:r>
      <w:r w:rsidR="00683626">
        <w:t>är in</w:t>
      </w:r>
      <w:r>
        <w:t>förstå</w:t>
      </w:r>
      <w:r w:rsidR="00683626">
        <w:t>dd</w:t>
      </w:r>
      <w:r>
        <w:t xml:space="preserve"> </w:t>
      </w:r>
      <w:r w:rsidR="00683626">
        <w:t xml:space="preserve">med </w:t>
      </w:r>
      <w:r>
        <w:t xml:space="preserve">att Microsoft kan ha begränsad eller ingen kontaktinformation till Kundens elever och elevernas föräldrar. Följaktligen kommer Kunden att ansvara för att erhålla eventuellt medgivande från föräldrar för alla slutanvändares användning av </w:t>
      </w:r>
      <w:r w:rsidR="0047112D">
        <w:t>onlinetjänst</w:t>
      </w:r>
      <w:r>
        <w:t xml:space="preserve">en som kan krävas enligt tillämplig lag och att förmedla anmälan på uppdrag av Microsoft till studenter (eller, i fråga om studenter under 18 år som inte går i en eftergymnasial institution, till elevens förälder) av ett domstolsbeslut eller lagligen utfärdad stämning som kräver utlämnande av </w:t>
      </w:r>
      <w:r w:rsidR="0047112D">
        <w:t>kunddata</w:t>
      </w:r>
      <w:r>
        <w:t xml:space="preserve"> som</w:t>
      </w:r>
      <w:r w:rsidR="00D12EAF">
        <w:t> </w:t>
      </w:r>
      <w:r>
        <w:t>kan krävas enligt tillämplig lag i Microsofts ägo.</w:t>
      </w:r>
    </w:p>
    <w:p w14:paraId="24B1E066" w14:textId="77777777" w:rsidR="00F77036" w:rsidRPr="00C95C41" w:rsidRDefault="00F77036" w:rsidP="00F77036">
      <w:pPr>
        <w:pStyle w:val="ProductList-Body"/>
      </w:pPr>
    </w:p>
    <w:p w14:paraId="56FA68BE" w14:textId="77777777" w:rsidR="00F77036" w:rsidRPr="00C95C41" w:rsidRDefault="00F77036" w:rsidP="00366C8E">
      <w:pPr>
        <w:pStyle w:val="ProductList-SubSubSectionHeading"/>
        <w:outlineLvl w:val="2"/>
      </w:pPr>
      <w:bookmarkStart w:id="37" w:name="_Toc405584961"/>
      <w:r>
        <w:t>Säkerhet</w:t>
      </w:r>
      <w:bookmarkEnd w:id="37"/>
    </w:p>
    <w:p w14:paraId="5F9129FF" w14:textId="77777777" w:rsidR="00F77036" w:rsidRPr="00C95C41" w:rsidRDefault="00F77036" w:rsidP="00F77036">
      <w:pPr>
        <w:pStyle w:val="ProductList-Body"/>
      </w:pPr>
      <w:r>
        <w:t xml:space="preserve">Microsoft förbinder sig att hjälpa till att skydda säkerheten för Kundens information. Microsoft har implementerat och upprätthåller och följer lämpliga tekniska och organisatoriska åtgärder som är avsedda att skydda </w:t>
      </w:r>
      <w:r w:rsidR="0047112D">
        <w:t>kunddata</w:t>
      </w:r>
      <w:r>
        <w:t xml:space="preserve"> mot oavsiktlig, otillåten eller olaglig åtkomst, avslöjande, förändring</w:t>
      </w:r>
      <w:r w:rsidR="00683626">
        <w:t>, förlust</w:t>
      </w:r>
      <w:r>
        <w:t xml:space="preserve"> eller förstörelse. </w:t>
      </w:r>
    </w:p>
    <w:p w14:paraId="5F0507D5" w14:textId="77777777" w:rsidR="00F77036" w:rsidRPr="00C95C41" w:rsidRDefault="00F77036" w:rsidP="00F77036">
      <w:pPr>
        <w:pStyle w:val="ProductList-Body"/>
      </w:pPr>
    </w:p>
    <w:p w14:paraId="5F0A5B4E" w14:textId="77777777" w:rsidR="000B2305" w:rsidRPr="00C95C41" w:rsidRDefault="000B2305">
      <w:r>
        <w:br w:type="page"/>
      </w:r>
    </w:p>
    <w:p w14:paraId="2B5DB2E0" w14:textId="77777777" w:rsidR="00F77036" w:rsidRPr="00C95C41" w:rsidRDefault="00F77036" w:rsidP="00366C8E">
      <w:pPr>
        <w:pStyle w:val="ProductList-SubSubSectionHeading"/>
        <w:outlineLvl w:val="2"/>
      </w:pPr>
      <w:bookmarkStart w:id="38" w:name="_Toc405584962"/>
      <w:r>
        <w:lastRenderedPageBreak/>
        <w:t>Meddelande om säkerhetsincidenter</w:t>
      </w:r>
      <w:bookmarkEnd w:id="38"/>
    </w:p>
    <w:p w14:paraId="44A418A9" w14:textId="77777777" w:rsidR="00F77036" w:rsidRPr="00C95C41" w:rsidRDefault="00F77036" w:rsidP="00354503">
      <w:pPr>
        <w:pStyle w:val="ProductList-Body"/>
        <w:spacing w:after="120"/>
      </w:pPr>
      <w:r>
        <w:t xml:space="preserve">Om Microsoft får kännedom om någon olaglig </w:t>
      </w:r>
      <w:r w:rsidR="00683626">
        <w:t>åtkomst</w:t>
      </w:r>
      <w:r>
        <w:t xml:space="preserve"> till kunddata som lagras på Microsofts utrustning eller i Microsofts anläggningar, eller</w:t>
      </w:r>
      <w:r w:rsidR="00516F3C">
        <w:t> </w:t>
      </w:r>
      <w:r>
        <w:t xml:space="preserve">obehörig åtkomst till sådan utrustning eller anläggningar som resulterar i förlust, avslöjande eller ändring av </w:t>
      </w:r>
      <w:r w:rsidR="0047112D">
        <w:t>kunddata</w:t>
      </w:r>
      <w:r>
        <w:t xml:space="preserve"> (var och en </w:t>
      </w:r>
      <w:r w:rsidR="00354503">
        <w:t>”</w:t>
      </w:r>
      <w:r>
        <w:t>Säkerhetsincident</w:t>
      </w:r>
      <w:r w:rsidR="00B15053">
        <w:t>”</w:t>
      </w:r>
      <w:r>
        <w:t>), kommer Microsoft omgående att (1) underrätta Kunden om Säkerhetsincidenten, (2) undersöka Säkerhetsincidenten och ge</w:t>
      </w:r>
      <w:r w:rsidR="00B15053">
        <w:t> </w:t>
      </w:r>
      <w:r>
        <w:t xml:space="preserve">kunden detaljerad information om Säkerhetsincidenten, och (3) vidta </w:t>
      </w:r>
      <w:r w:rsidR="00683626">
        <w:t>skäliga</w:t>
      </w:r>
      <w:r>
        <w:t xml:space="preserve"> åtgärder för att mildra effekterna och för att minimera eventuella skador till följd av Säkerhetsincidenten.</w:t>
      </w:r>
    </w:p>
    <w:p w14:paraId="6652EAB4" w14:textId="77777777" w:rsidR="00F77036" w:rsidRPr="00C95C41" w:rsidRDefault="00F77036" w:rsidP="00516F3C">
      <w:pPr>
        <w:pStyle w:val="ProductList-Body"/>
        <w:spacing w:after="120"/>
      </w:pPr>
      <w:r>
        <w:t xml:space="preserve">Anmälan </w:t>
      </w:r>
      <w:r w:rsidR="00683626">
        <w:t>om</w:t>
      </w:r>
      <w:r>
        <w:t xml:space="preserve"> Säkerhetsincidenter kommer att skickas till en eller flera av Kundens administratörer på ett sätt som Microsoft väljer, </w:t>
      </w:r>
      <w:r w:rsidR="00683626">
        <w:t>inklusive</w:t>
      </w:r>
      <w:r>
        <w:t xml:space="preserve"> via</w:t>
      </w:r>
      <w:r w:rsidR="00B15053">
        <w:t> </w:t>
      </w:r>
      <w:r>
        <w:t>e-post. Kunden</w:t>
      </w:r>
      <w:r w:rsidR="00683626">
        <w:t xml:space="preserve"> är ensam</w:t>
      </w:r>
      <w:r>
        <w:t xml:space="preserve"> ansvar</w:t>
      </w:r>
      <w:r w:rsidR="00683626">
        <w:t>ig för</w:t>
      </w:r>
      <w:r>
        <w:t xml:space="preserve"> att se till att Kundens administratörer upprätthåller korrekta kontaktuppgifter på varje tillämplig portal för</w:t>
      </w:r>
      <w:r w:rsidR="00B15053">
        <w:t> </w:t>
      </w:r>
      <w:r w:rsidR="0047112D">
        <w:t>onlinetjänst</w:t>
      </w:r>
      <w:r>
        <w:t>er. Microsofts skyldighet att rapportera eller svara på en Säkerhetsincident i enlighet med detta avsnitt är inte ett erkännande från</w:t>
      </w:r>
      <w:r w:rsidR="00516F3C">
        <w:t> </w:t>
      </w:r>
      <w:r>
        <w:t xml:space="preserve">Microsoft om </w:t>
      </w:r>
      <w:r w:rsidR="00683626">
        <w:t xml:space="preserve">något </w:t>
      </w:r>
      <w:r>
        <w:t>fel eller ansvar med avseende på Säkerhetsincidenten.</w:t>
      </w:r>
    </w:p>
    <w:p w14:paraId="1602D708" w14:textId="77777777" w:rsidR="00F77036" w:rsidRPr="00C95C41" w:rsidRDefault="00F77036" w:rsidP="00F77036">
      <w:pPr>
        <w:pStyle w:val="ProductList-Body"/>
      </w:pPr>
      <w:r>
        <w:t xml:space="preserve">Kunden måste omedelbart meddela Microsoft om </w:t>
      </w:r>
      <w:r w:rsidR="00683626">
        <w:t xml:space="preserve">varje </w:t>
      </w:r>
      <w:r>
        <w:t xml:space="preserve">möjligt missbruk av </w:t>
      </w:r>
      <w:r w:rsidR="00683626">
        <w:t xml:space="preserve">sina </w:t>
      </w:r>
      <w:r>
        <w:t>konton eller autentiseringsuppgifter och varje form av säkerhets</w:t>
      </w:r>
      <w:r w:rsidR="00DE653A">
        <w:t>incident</w:t>
      </w:r>
      <w:r>
        <w:t xml:space="preserve"> gällande en </w:t>
      </w:r>
      <w:r w:rsidR="0047112D">
        <w:t>onlinetjänst</w:t>
      </w:r>
      <w:r>
        <w:t>.</w:t>
      </w:r>
    </w:p>
    <w:p w14:paraId="06000701" w14:textId="77777777" w:rsidR="00F77036" w:rsidRPr="00C95C41" w:rsidRDefault="00F77036" w:rsidP="00F77036">
      <w:pPr>
        <w:pStyle w:val="ProductList-Body"/>
      </w:pPr>
    </w:p>
    <w:p w14:paraId="4A197493" w14:textId="77777777" w:rsidR="00F77036" w:rsidRPr="00C95C41" w:rsidRDefault="00F77036" w:rsidP="00233C87">
      <w:pPr>
        <w:pStyle w:val="ProductList-SubSubSectionHeading"/>
        <w:outlineLvl w:val="2"/>
      </w:pPr>
      <w:bookmarkStart w:id="39" w:name="_Toc405584963"/>
      <w:r>
        <w:t>Plats för databehandling</w:t>
      </w:r>
      <w:bookmarkEnd w:id="39"/>
    </w:p>
    <w:p w14:paraId="4D9A029E" w14:textId="77777777" w:rsidR="00F77036" w:rsidRPr="00C95C41" w:rsidRDefault="00F77036" w:rsidP="00B15053">
      <w:pPr>
        <w:pStyle w:val="ProductList-Body"/>
      </w:pPr>
      <w:r>
        <w:t xml:space="preserve">Förutom vad som beskrivs på andra ställen i OST kan </w:t>
      </w:r>
      <w:r w:rsidR="0047112D">
        <w:t>kunddata</w:t>
      </w:r>
      <w:r>
        <w:t xml:space="preserve"> som Microsoft behandlar för Kundens räkning överföras till, lagras och behandlas i</w:t>
      </w:r>
      <w:r w:rsidR="00B15053">
        <w:t> </w:t>
      </w:r>
      <w:r>
        <w:t xml:space="preserve">USA eller något annat land där Microsoft eller dess </w:t>
      </w:r>
      <w:r w:rsidR="0047112D">
        <w:t>Koncernbolag</w:t>
      </w:r>
      <w:r>
        <w:t xml:space="preserve"> eller underleverantörer </w:t>
      </w:r>
      <w:r w:rsidR="00DE653A">
        <w:t>har anläggningar</w:t>
      </w:r>
      <w:r>
        <w:t xml:space="preserve">. Kunden utser Microsoft att utföra sådan överföring av </w:t>
      </w:r>
      <w:r w:rsidR="0047112D">
        <w:t>kunddata</w:t>
      </w:r>
      <w:r>
        <w:t xml:space="preserve"> till </w:t>
      </w:r>
      <w:r w:rsidR="00DE653A">
        <w:t xml:space="preserve">varje </w:t>
      </w:r>
      <w:r>
        <w:t xml:space="preserve">sådant land och att lagra och bearbeta </w:t>
      </w:r>
      <w:r w:rsidR="0047112D">
        <w:t>kunddata</w:t>
      </w:r>
      <w:r>
        <w:t xml:space="preserve"> i syfte att tillhandahålla </w:t>
      </w:r>
      <w:r w:rsidR="0047112D">
        <w:t>onlinetjänst</w:t>
      </w:r>
      <w:r>
        <w:t>en. Microsoft följer EU:s Safe Harbor-avtal och det schweiziska Safe Harbor-avtalet upprättade av det amerikanska handelsministeriet avseende insamling, användning och</w:t>
      </w:r>
      <w:r w:rsidR="00B15053">
        <w:t> </w:t>
      </w:r>
      <w:r>
        <w:t xml:space="preserve">lagring av information från EU, Europeiska </w:t>
      </w:r>
      <w:r w:rsidR="00DE653A">
        <w:t>E</w:t>
      </w:r>
      <w:r>
        <w:t xml:space="preserve">konomiska </w:t>
      </w:r>
      <w:r w:rsidR="00DE653A">
        <w:t>S</w:t>
      </w:r>
      <w:r>
        <w:t>amarbetsområdet (EES) och Schweiz.</w:t>
      </w:r>
    </w:p>
    <w:p w14:paraId="286351B9" w14:textId="77777777" w:rsidR="00F77036" w:rsidRPr="00C95C41" w:rsidRDefault="00F77036" w:rsidP="00F77036">
      <w:pPr>
        <w:pStyle w:val="ProductList-Body"/>
      </w:pPr>
    </w:p>
    <w:p w14:paraId="0542F662" w14:textId="77777777" w:rsidR="00F77036" w:rsidRPr="00C95C41" w:rsidRDefault="00F77036" w:rsidP="00233C87">
      <w:pPr>
        <w:pStyle w:val="ProductList-SubSubSectionHeading"/>
        <w:outlineLvl w:val="2"/>
      </w:pPr>
      <w:bookmarkStart w:id="40" w:name="_Toc405584964"/>
      <w:r>
        <w:t>Förhandsvisningar</w:t>
      </w:r>
      <w:bookmarkEnd w:id="40"/>
    </w:p>
    <w:p w14:paraId="74F2CEB6" w14:textId="77777777" w:rsidR="00F77036" w:rsidRPr="00C95C41" w:rsidRDefault="00F77036" w:rsidP="00354503">
      <w:pPr>
        <w:pStyle w:val="ProductList-Body"/>
      </w:pPr>
      <w:r>
        <w:t>Microsoft kan erbjuda förhandsvisning, betaversioner eller andra funktioner och tjänster (</w:t>
      </w:r>
      <w:r w:rsidR="00354503">
        <w:t>”</w:t>
      </w:r>
      <w:r>
        <w:t>Förhandsvisningar</w:t>
      </w:r>
      <w:r w:rsidR="00B15053">
        <w:t>”</w:t>
      </w:r>
      <w:r>
        <w:t xml:space="preserve">) för frivillig utvärdering. För Förhandsvisningar kan mindre eller andra </w:t>
      </w:r>
      <w:r w:rsidR="00DE653A">
        <w:t>integritetsskydds</w:t>
      </w:r>
      <w:r>
        <w:t xml:space="preserve">- och säkerhetsåtgärder </w:t>
      </w:r>
      <w:r w:rsidR="00DE653A">
        <w:t xml:space="preserve">gälla </w:t>
      </w:r>
      <w:r>
        <w:t xml:space="preserve">än vad som normalt förekommer i </w:t>
      </w:r>
      <w:r w:rsidR="0047112D">
        <w:t>onlinetjänst</w:t>
      </w:r>
      <w:r>
        <w:t>erna. Om</w:t>
      </w:r>
      <w:r w:rsidR="002E1198">
        <w:t> </w:t>
      </w:r>
      <w:r>
        <w:t>inte</w:t>
      </w:r>
      <w:r w:rsidR="002E1198">
        <w:t> </w:t>
      </w:r>
      <w:r>
        <w:t xml:space="preserve">annat anges, ingår Förhandsvisningar inte i SLA för motsvarande </w:t>
      </w:r>
      <w:r w:rsidR="0047112D">
        <w:t>onlinetjänst</w:t>
      </w:r>
      <w:r>
        <w:t>.</w:t>
      </w:r>
    </w:p>
    <w:p w14:paraId="21F11667" w14:textId="77777777" w:rsidR="00F77036" w:rsidRPr="00C95C41" w:rsidRDefault="00F77036" w:rsidP="00F77036">
      <w:pPr>
        <w:pStyle w:val="ProductList-Body"/>
      </w:pPr>
    </w:p>
    <w:p w14:paraId="38F531AE" w14:textId="77777777" w:rsidR="00F77036" w:rsidRPr="00C95C41" w:rsidRDefault="00F77036" w:rsidP="00233C87">
      <w:pPr>
        <w:pStyle w:val="ProductList-SubSubSectionHeading"/>
        <w:outlineLvl w:val="2"/>
      </w:pPr>
      <w:bookmarkStart w:id="41" w:name="_Toc405584965"/>
      <w:r>
        <w:t>Användning av underleverantörer</w:t>
      </w:r>
      <w:bookmarkEnd w:id="41"/>
    </w:p>
    <w:p w14:paraId="317FA5E5" w14:textId="77777777" w:rsidR="000E6ED8" w:rsidRPr="00C95C41" w:rsidRDefault="00F77036" w:rsidP="00F77036">
      <w:pPr>
        <w:pStyle w:val="ProductList-Body"/>
      </w:pPr>
      <w:r>
        <w:t xml:space="preserve">Microsoft har rätt att använda underleverantörer för att tillhandahålla tjänster för sin räkning. Sådana underleverantörer har rätt att få åtkomst till </w:t>
      </w:r>
      <w:r w:rsidR="0047112D">
        <w:t>kunddata</w:t>
      </w:r>
      <w:r>
        <w:t xml:space="preserve"> endast för att erbjuda tjänsterna Microsoft har anlitat dem för att tillhandahålla och de är förbjudna att använda </w:t>
      </w:r>
      <w:r w:rsidR="0047112D">
        <w:t>kunddata</w:t>
      </w:r>
      <w:r>
        <w:t xml:space="preserve"> </w:t>
      </w:r>
      <w:r w:rsidR="00DE653A">
        <w:t>för</w:t>
      </w:r>
      <w:r>
        <w:t xml:space="preserve"> något annat </w:t>
      </w:r>
      <w:r w:rsidR="00DE653A">
        <w:t>ändamål</w:t>
      </w:r>
      <w:r>
        <w:t xml:space="preserve">. Microsoft </w:t>
      </w:r>
      <w:r w:rsidR="00DE653A">
        <w:t>förblir</w:t>
      </w:r>
      <w:r>
        <w:t xml:space="preserve"> ansvarigt för att dess underleverantörer efterlever Microsofts skyldigheter i dessa Villkor för onlinetjänster. Kunden har tidigare gett sitt samtycke till att Microsoft över</w:t>
      </w:r>
      <w:r w:rsidR="00DE653A">
        <w:t>för</w:t>
      </w:r>
      <w:r>
        <w:t xml:space="preserve"> </w:t>
      </w:r>
      <w:r w:rsidR="0047112D">
        <w:t>kunddata</w:t>
      </w:r>
      <w:r>
        <w:t xml:space="preserve"> till underleverantörer enligt vad som beskrivs i OST.</w:t>
      </w:r>
    </w:p>
    <w:p w14:paraId="090C1930" w14:textId="77777777" w:rsidR="000E6ED8" w:rsidRPr="00C95C41" w:rsidRDefault="000E6ED8" w:rsidP="00A914BF">
      <w:pPr>
        <w:pStyle w:val="ProductList-Body"/>
      </w:pPr>
    </w:p>
    <w:p w14:paraId="302EF57E" w14:textId="77777777" w:rsidR="00F77036" w:rsidRPr="00C95C41" w:rsidRDefault="00F77036" w:rsidP="00233C87">
      <w:pPr>
        <w:pStyle w:val="ProductList-SubSubSectionHeading"/>
        <w:outlineLvl w:val="2"/>
      </w:pPr>
      <w:bookmarkStart w:id="42" w:name="_Toc405584966"/>
      <w:r>
        <w:t>Så här kontaktar du Microsoft</w:t>
      </w:r>
      <w:bookmarkEnd w:id="42"/>
    </w:p>
    <w:p w14:paraId="148CBF50" w14:textId="77777777" w:rsidR="00F77036" w:rsidRPr="00B06851" w:rsidRDefault="00F77036" w:rsidP="00F77036">
      <w:pPr>
        <w:pStyle w:val="ProductList-Body"/>
        <w:rPr>
          <w:lang w:val="en-US"/>
        </w:rPr>
      </w:pPr>
      <w:r>
        <w:t xml:space="preserve">Om Kunden anser att Microsoft inte följer sina åtaganden för integritet eller säkerhet, kan </w:t>
      </w:r>
      <w:r w:rsidR="00DE653A">
        <w:t>K</w:t>
      </w:r>
      <w:r>
        <w:t>unden kontakta kundtjänst eller använda Microsofts webbformulär för integritets</w:t>
      </w:r>
      <w:r w:rsidR="00DE653A">
        <w:t>skydds</w:t>
      </w:r>
      <w:r>
        <w:t xml:space="preserve">frågor som finns på </w:t>
      </w:r>
      <w:hyperlink r:id="rId26" w:history="1">
        <w:r>
          <w:rPr>
            <w:rStyle w:val="Hyperlink"/>
          </w:rPr>
          <w:t>http://go.microsoft.com/?linkid=9846224</w:t>
        </w:r>
      </w:hyperlink>
      <w:r>
        <w:t xml:space="preserve">. </w:t>
      </w:r>
      <w:r w:rsidRPr="00B06851">
        <w:rPr>
          <w:lang w:val="en-US"/>
        </w:rPr>
        <w:t>Microsofts postadress är:</w:t>
      </w:r>
      <w:r w:rsidR="004A2A76" w:rsidRPr="00B06851">
        <w:rPr>
          <w:lang w:val="en-US"/>
        </w:rPr>
        <w:t xml:space="preserve"> </w:t>
      </w:r>
    </w:p>
    <w:p w14:paraId="7694200C" w14:textId="77777777" w:rsidR="00F77036" w:rsidRPr="00B06851" w:rsidRDefault="00F77036" w:rsidP="0088164F">
      <w:pPr>
        <w:pStyle w:val="ProductList-Body"/>
        <w:spacing w:before="120"/>
        <w:ind w:left="187"/>
        <w:rPr>
          <w:lang w:val="en-US"/>
        </w:rPr>
      </w:pPr>
      <w:r w:rsidRPr="00B06851">
        <w:rPr>
          <w:b/>
          <w:lang w:val="en-US"/>
        </w:rPr>
        <w:t>Microsoft Enterprise Service Privacy</w:t>
      </w:r>
    </w:p>
    <w:p w14:paraId="2B9E7135" w14:textId="77777777" w:rsidR="00F77036" w:rsidRPr="00B06851" w:rsidRDefault="00F77036" w:rsidP="00F77036">
      <w:pPr>
        <w:pStyle w:val="ProductList-Body"/>
        <w:ind w:left="180"/>
        <w:rPr>
          <w:lang w:val="en-US"/>
        </w:rPr>
      </w:pPr>
      <w:r w:rsidRPr="00B06851">
        <w:rPr>
          <w:lang w:val="en-US"/>
        </w:rPr>
        <w:t>Microsoft Corporation</w:t>
      </w:r>
    </w:p>
    <w:p w14:paraId="7869DA0A" w14:textId="77777777" w:rsidR="00F77036" w:rsidRPr="00B06851" w:rsidRDefault="00F77036" w:rsidP="00F77036">
      <w:pPr>
        <w:pStyle w:val="ProductList-Body"/>
        <w:ind w:left="180"/>
        <w:rPr>
          <w:lang w:val="en-US"/>
        </w:rPr>
      </w:pPr>
      <w:r w:rsidRPr="00B06851">
        <w:rPr>
          <w:lang w:val="en-US"/>
        </w:rPr>
        <w:t>One Microsoft Way</w:t>
      </w:r>
    </w:p>
    <w:p w14:paraId="0FDE9F08" w14:textId="77777777" w:rsidR="00F77036" w:rsidRPr="00C95C41" w:rsidRDefault="00F77036" w:rsidP="00F77036">
      <w:pPr>
        <w:pStyle w:val="ProductList-Body"/>
        <w:ind w:left="180"/>
      </w:pPr>
      <w:r>
        <w:t>Redmond, Washington 98052 USA</w:t>
      </w:r>
    </w:p>
    <w:p w14:paraId="6A87B0DF" w14:textId="77777777" w:rsidR="00F77036" w:rsidRPr="00C95C41" w:rsidRDefault="00F77036" w:rsidP="00F77036">
      <w:pPr>
        <w:pStyle w:val="ProductList-Body"/>
      </w:pPr>
    </w:p>
    <w:p w14:paraId="72995957" w14:textId="77777777" w:rsidR="00F77036" w:rsidRPr="00C95C41" w:rsidRDefault="00F77036" w:rsidP="00F77036">
      <w:pPr>
        <w:pStyle w:val="ProductList-Body"/>
      </w:pPr>
      <w:r>
        <w:lastRenderedPageBreak/>
        <w:t>Microsoft Ireland Operations Limited är Microsofts dataskyddsrepresentant för det europeiska ekonomiska samarbetsområdet och Schweiz. Representanten för integritetsskydd på Microsoft Ireland Operations Limited kan nås på följande adress:</w:t>
      </w:r>
    </w:p>
    <w:p w14:paraId="000541E4" w14:textId="77777777" w:rsidR="00F77036" w:rsidRPr="002936C1" w:rsidRDefault="00F77036" w:rsidP="0088164F">
      <w:pPr>
        <w:pStyle w:val="ProductList-Body"/>
        <w:spacing w:before="120"/>
        <w:ind w:left="187"/>
        <w:rPr>
          <w:lang w:val="en-US"/>
        </w:rPr>
      </w:pPr>
      <w:r w:rsidRPr="002936C1">
        <w:rPr>
          <w:b/>
          <w:lang w:val="en-US"/>
        </w:rPr>
        <w:t>Microsoft Ireland Operations, Ltd.</w:t>
      </w:r>
    </w:p>
    <w:p w14:paraId="64BD6EDD" w14:textId="77777777" w:rsidR="00F77036" w:rsidRPr="002936C1" w:rsidRDefault="004E5175" w:rsidP="00F77036">
      <w:pPr>
        <w:pStyle w:val="ProductList-Body"/>
        <w:ind w:left="180"/>
        <w:rPr>
          <w:lang w:val="en-US"/>
        </w:rPr>
      </w:pPr>
      <w:r w:rsidRPr="009D737D">
        <w:rPr>
          <w:lang w:val="en-US"/>
        </w:rPr>
        <w:t>Attn</w:t>
      </w:r>
      <w:r w:rsidR="00F77036" w:rsidRPr="002936C1">
        <w:rPr>
          <w:lang w:val="en-US"/>
        </w:rPr>
        <w:t>: Data Protection</w:t>
      </w:r>
    </w:p>
    <w:p w14:paraId="5253067A" w14:textId="77777777" w:rsidR="00F77036" w:rsidRPr="009D737D" w:rsidRDefault="00F77036" w:rsidP="00F77036">
      <w:pPr>
        <w:pStyle w:val="ProductList-Body"/>
        <w:ind w:left="180"/>
      </w:pPr>
      <w:r w:rsidRPr="009D737D">
        <w:t>Carmenhall Road</w:t>
      </w:r>
    </w:p>
    <w:p w14:paraId="562C5720" w14:textId="77777777" w:rsidR="000E6ED8" w:rsidRPr="00C95C41" w:rsidRDefault="00F77036" w:rsidP="004E5175">
      <w:pPr>
        <w:pStyle w:val="ProductList-Body"/>
        <w:ind w:left="180"/>
      </w:pPr>
      <w:r>
        <w:t xml:space="preserve">Sandyford, Dublin 18, </w:t>
      </w:r>
      <w:r w:rsidR="004E5175">
        <w:t>Ireland</w:t>
      </w:r>
    </w:p>
    <w:p w14:paraId="7E175A89" w14:textId="77777777" w:rsidR="00366C8E" w:rsidRPr="00C95C41" w:rsidRDefault="00366C8E" w:rsidP="00366C8E">
      <w:pPr>
        <w:pStyle w:val="ProductList-Body"/>
      </w:pPr>
    </w:p>
    <w:p w14:paraId="60F939E5" w14:textId="77777777" w:rsidR="000E6ED8" w:rsidRPr="00C95C41" w:rsidRDefault="00703D7F" w:rsidP="00233C87">
      <w:pPr>
        <w:pStyle w:val="ProductList-Offering2Heading"/>
        <w:outlineLvl w:val="1"/>
      </w:pPr>
      <w:bookmarkStart w:id="43" w:name="_Toc405584967"/>
      <w:r>
        <w:t>V</w:t>
      </w:r>
      <w:r w:rsidR="00343ACD">
        <w:t>illkor</w:t>
      </w:r>
      <w:r>
        <w:t xml:space="preserve"> för </w:t>
      </w:r>
      <w:r w:rsidR="0000169A">
        <w:t>databehandling</w:t>
      </w:r>
      <w:bookmarkEnd w:id="43"/>
    </w:p>
    <w:p w14:paraId="542EF768" w14:textId="77777777" w:rsidR="00F77036" w:rsidRPr="00C95C41" w:rsidRDefault="00F77036" w:rsidP="00F824AC">
      <w:pPr>
        <w:pStyle w:val="ProductList-Body"/>
        <w:spacing w:after="120"/>
      </w:pPr>
      <w:r>
        <w:t xml:space="preserve">Villkoren för </w:t>
      </w:r>
      <w:r w:rsidR="0000169A">
        <w:t>databehandling</w:t>
      </w:r>
      <w:r>
        <w:t xml:space="preserve"> </w:t>
      </w:r>
      <w:r w:rsidR="00DE653A">
        <w:t xml:space="preserve">(DPT) </w:t>
      </w:r>
      <w:r>
        <w:t>innefattar villkoren i det</w:t>
      </w:r>
      <w:r w:rsidR="00DE653A">
        <w:t>ta</w:t>
      </w:r>
      <w:r>
        <w:t xml:space="preserve"> avsnitt.</w:t>
      </w:r>
    </w:p>
    <w:p w14:paraId="28D63C3B" w14:textId="77777777" w:rsidR="00F77036" w:rsidRPr="00C95C41" w:rsidRDefault="00F77036" w:rsidP="00961AED">
      <w:pPr>
        <w:pStyle w:val="ProductList-Body"/>
      </w:pPr>
      <w:r>
        <w:t xml:space="preserve">Villkoren för databehandling inkluderar även </w:t>
      </w:r>
      <w:r w:rsidR="00354503">
        <w:t>”</w:t>
      </w:r>
      <w:r>
        <w:t>Standardavtalsklausuler</w:t>
      </w:r>
      <w:r w:rsidR="00B15053">
        <w:t>”</w:t>
      </w:r>
      <w:r>
        <w:t xml:space="preserve"> i enlighet med Europeiska </w:t>
      </w:r>
      <w:r w:rsidR="00DE653A">
        <w:t>K</w:t>
      </w:r>
      <w:r>
        <w:t>ommissionens beslut av den 5 februari 2010 om</w:t>
      </w:r>
      <w:r w:rsidR="00B15053">
        <w:t> </w:t>
      </w:r>
      <w:r>
        <w:t>standardavtalsklausuler för över</w:t>
      </w:r>
      <w:r w:rsidR="00DE653A">
        <w:t>föring</w:t>
      </w:r>
      <w:r>
        <w:t xml:space="preserve"> av personuppgifter till </w:t>
      </w:r>
      <w:r w:rsidR="006F3AB4" w:rsidRPr="006F3AB4">
        <w:t>registerförare</w:t>
      </w:r>
      <w:r>
        <w:t xml:space="preserve"> etablerade i tredje land i enlighet med EU:s dataskyddsdirektiv. Standardavtalsklausulerna finns i </w:t>
      </w:r>
      <w:hyperlink w:anchor="Attachment3" w:history="1">
        <w:hyperlink w:anchor="Attachment3" w:history="1">
          <w:r w:rsidR="00961AED">
            <w:rPr>
              <w:rStyle w:val="Hyperlink"/>
            </w:rPr>
            <w:t>Bilaga 3</w:t>
          </w:r>
        </w:hyperlink>
      </w:hyperlink>
      <w:r>
        <w:t>. Dessutom</w:t>
      </w:r>
      <w:r w:rsidR="005045CD">
        <w:t>,</w:t>
      </w:r>
    </w:p>
    <w:p w14:paraId="3DD1690B" w14:textId="77777777" w:rsidR="00F77036" w:rsidRPr="00C95C41" w:rsidRDefault="00F77036" w:rsidP="002932E0">
      <w:pPr>
        <w:pStyle w:val="ProductList-Body"/>
        <w:numPr>
          <w:ilvl w:val="0"/>
          <w:numId w:val="4"/>
        </w:numPr>
        <w:ind w:left="461" w:hanging="274"/>
      </w:pPr>
      <w:r>
        <w:t xml:space="preserve">Verkställande av volymlicensieringsavtalet omfattar verkställande av </w:t>
      </w:r>
      <w:hyperlink w:anchor="Bilaga 3" w:history="1">
        <w:hyperlink w:anchor="Attachment3" w:history="1">
          <w:r w:rsidR="00961AED">
            <w:rPr>
              <w:rStyle w:val="Hyperlink"/>
            </w:rPr>
            <w:t>Bilaga 3</w:t>
          </w:r>
        </w:hyperlink>
      </w:hyperlink>
      <w:r>
        <w:t>, vilken är kontrasignerad av Microsoft Corporation;</w:t>
      </w:r>
    </w:p>
    <w:p w14:paraId="25B79B05" w14:textId="77777777" w:rsidR="00F77036" w:rsidRPr="00C95C41" w:rsidRDefault="00F77036" w:rsidP="002932E0">
      <w:pPr>
        <w:pStyle w:val="ProductList-Body"/>
        <w:numPr>
          <w:ilvl w:val="0"/>
          <w:numId w:val="4"/>
        </w:numPr>
        <w:ind w:left="461" w:hanging="274"/>
      </w:pPr>
      <w:r>
        <w:t xml:space="preserve">Villkoren i Kundens volymlicensieringsavtal, inklusive DPT, utgör ett </w:t>
      </w:r>
      <w:r w:rsidR="00460C0B">
        <w:t>avtal för databehandling</w:t>
      </w:r>
      <w:r>
        <w:t xml:space="preserve"> enligt vilket Microsoft är </w:t>
      </w:r>
      <w:r w:rsidR="00460C0B">
        <w:t>registerförare</w:t>
      </w:r>
      <w:r>
        <w:t>; och</w:t>
      </w:r>
    </w:p>
    <w:p w14:paraId="0FC2E85C" w14:textId="77777777" w:rsidR="00F77036" w:rsidRPr="00C95C41" w:rsidRDefault="00F77036" w:rsidP="0088164F">
      <w:pPr>
        <w:pStyle w:val="ProductList-Body"/>
        <w:numPr>
          <w:ilvl w:val="0"/>
          <w:numId w:val="4"/>
        </w:numPr>
        <w:spacing w:before="40" w:after="120"/>
        <w:ind w:left="461" w:hanging="274"/>
      </w:pPr>
      <w:r>
        <w:t xml:space="preserve">DPT </w:t>
      </w:r>
      <w:r w:rsidR="005045CD">
        <w:t>gäller före</w:t>
      </w:r>
      <w:r>
        <w:t xml:space="preserve"> eventuella </w:t>
      </w:r>
      <w:r w:rsidR="005045CD">
        <w:t>oförenliga</w:t>
      </w:r>
      <w:r>
        <w:t xml:space="preserve"> eller motstridiga bestämmelser i Kundens volymlicensieringsavtal och</w:t>
      </w:r>
      <w:r w:rsidR="00153503">
        <w:t xml:space="preserve"> </w:t>
      </w:r>
      <w:r>
        <w:t>kommer</w:t>
      </w:r>
      <w:r w:rsidR="005045CD">
        <w:t>, för varje abonnemang,</w:t>
      </w:r>
      <w:r>
        <w:t xml:space="preserve"> att förbli i full kraft </w:t>
      </w:r>
      <w:r w:rsidR="005045CD">
        <w:t xml:space="preserve">och effekt </w:t>
      </w:r>
      <w:r>
        <w:t xml:space="preserve">tills alla tillhörande </w:t>
      </w:r>
      <w:r w:rsidR="0047112D">
        <w:t>kunddata</w:t>
      </w:r>
      <w:r>
        <w:t xml:space="preserve"> tas bort från Microsofts system i enlighet med DPT.</w:t>
      </w:r>
    </w:p>
    <w:p w14:paraId="4358C738" w14:textId="77777777" w:rsidR="00F77036" w:rsidRPr="00C95C41" w:rsidRDefault="00F77036" w:rsidP="00354503">
      <w:pPr>
        <w:pStyle w:val="ProductList-Body"/>
      </w:pPr>
      <w:r>
        <w:t xml:space="preserve">Kunden kan helt välja bort </w:t>
      </w:r>
      <w:r w:rsidR="00354503">
        <w:t>”</w:t>
      </w:r>
      <w:r>
        <w:t>Standard</w:t>
      </w:r>
      <w:r w:rsidR="00CF703A">
        <w:t>avtals</w:t>
      </w:r>
      <w:r>
        <w:t>klausuler</w:t>
      </w:r>
      <w:r w:rsidR="00CF703A">
        <w:t>na</w:t>
      </w:r>
      <w:r w:rsidR="000E6BBF">
        <w:t>”</w:t>
      </w:r>
      <w:r>
        <w:t xml:space="preserve"> eller </w:t>
      </w:r>
      <w:r w:rsidR="00CF703A">
        <w:t>V</w:t>
      </w:r>
      <w:r>
        <w:t>illkoren för databehandling. För att välja bort de</w:t>
      </w:r>
      <w:r w:rsidR="00CF703A">
        <w:t>ssa</w:t>
      </w:r>
      <w:r>
        <w:t xml:space="preserve"> måste Kunden skicka följande information skriftligen till Microsoft (under villkoren i Kundens volymlicensavtal):</w:t>
      </w:r>
    </w:p>
    <w:p w14:paraId="3FDF9938" w14:textId="77777777" w:rsidR="00F77036" w:rsidRPr="00C95C41" w:rsidRDefault="00F77036" w:rsidP="00A44A41">
      <w:pPr>
        <w:pStyle w:val="ProductList-Body"/>
        <w:numPr>
          <w:ilvl w:val="0"/>
          <w:numId w:val="5"/>
        </w:numPr>
        <w:ind w:left="450" w:hanging="270"/>
      </w:pPr>
      <w:r>
        <w:t xml:space="preserve">fullständigt juridiskt namn på Kunden och eventuella </w:t>
      </w:r>
      <w:r w:rsidR="00CF703A">
        <w:t>K</w:t>
      </w:r>
      <w:r>
        <w:t xml:space="preserve">oncernbolag som </w:t>
      </w:r>
      <w:r w:rsidR="00CF703A">
        <w:t>väljer bort</w:t>
      </w:r>
      <w:r>
        <w:t>;</w:t>
      </w:r>
    </w:p>
    <w:p w14:paraId="0005C613" w14:textId="77777777" w:rsidR="00F77036" w:rsidRPr="00C95C41"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788C7A60" w14:textId="77777777" w:rsidR="00F77036" w:rsidRPr="00C95C41" w:rsidRDefault="00F77036" w:rsidP="0088164F">
      <w:pPr>
        <w:pStyle w:val="ProductList-Body"/>
        <w:numPr>
          <w:ilvl w:val="0"/>
          <w:numId w:val="5"/>
        </w:numPr>
        <w:spacing w:before="40"/>
        <w:ind w:left="450" w:hanging="270"/>
      </w:pPr>
      <w:r>
        <w:t xml:space="preserve">om Kunden vill välja bort hela DPT, ett uttalande om att Kunden (eller dess Koncernbolag) väljer bort </w:t>
      </w:r>
      <w:r w:rsidR="00703D7F">
        <w:t xml:space="preserve">Villkor för </w:t>
      </w:r>
      <w:r w:rsidR="0000169A">
        <w:t>databehandling</w:t>
      </w:r>
      <w:r>
        <w:t xml:space="preserve"> i sin helhet; och</w:t>
      </w:r>
    </w:p>
    <w:p w14:paraId="403FACE9" w14:textId="77777777" w:rsidR="00F77036" w:rsidRPr="00C95C41" w:rsidRDefault="00F77036" w:rsidP="0088164F">
      <w:pPr>
        <w:pStyle w:val="ProductList-Body"/>
        <w:numPr>
          <w:ilvl w:val="0"/>
          <w:numId w:val="5"/>
        </w:numPr>
        <w:spacing w:before="40" w:after="120"/>
        <w:ind w:left="461" w:hanging="274"/>
      </w:pPr>
      <w:r>
        <w:t>om Kunden bara vill välja bort Standard</w:t>
      </w:r>
      <w:r w:rsidR="00CF703A">
        <w:t>avtals</w:t>
      </w:r>
      <w:r>
        <w:t>klausulerna, ett uttalande om att Kunden (eller dess Koncernbolag) väljer bort endast Standard</w:t>
      </w:r>
      <w:r w:rsidR="00CF703A">
        <w:t>avtals</w:t>
      </w:r>
      <w:r>
        <w:t xml:space="preserve">klausulerna. </w:t>
      </w:r>
    </w:p>
    <w:p w14:paraId="65D94DF8" w14:textId="77777777" w:rsidR="00F77036" w:rsidRPr="00C95C41" w:rsidRDefault="00F77036" w:rsidP="00F824AC">
      <w:pPr>
        <w:pStyle w:val="ProductList-Body"/>
        <w:spacing w:after="120"/>
      </w:pPr>
      <w:r>
        <w:t>I länder där det krävs myndighetsgodkännande för användning av Standardavtalsklausulerna kan Standardavtalsklausuler</w:t>
      </w:r>
      <w:r w:rsidR="001A0097">
        <w:t>na</w:t>
      </w:r>
      <w:r>
        <w:t xml:space="preserve"> inte åberopas enligt Europeiska </w:t>
      </w:r>
      <w:r w:rsidR="001A0097">
        <w:t>K</w:t>
      </w:r>
      <w:r>
        <w:t xml:space="preserve">ommissionen 2010/87/EU (från februari 2010) för att legitimera export av data från landet, om inte Kunden har </w:t>
      </w:r>
      <w:r w:rsidR="00EA5DF2">
        <w:t xml:space="preserve">erhållit </w:t>
      </w:r>
      <w:r>
        <w:t>erforderligt myndighetsgodkännande.</w:t>
      </w:r>
    </w:p>
    <w:p w14:paraId="5C910F70" w14:textId="77777777" w:rsidR="000E6ED8" w:rsidRPr="00C95C41" w:rsidRDefault="00F77036" w:rsidP="00354503">
      <w:pPr>
        <w:pStyle w:val="ProductList-Body"/>
      </w:pPr>
      <w:r>
        <w:rPr>
          <w:b/>
        </w:rPr>
        <w:t xml:space="preserve">I DPT gäller termen </w:t>
      </w:r>
      <w:r w:rsidR="00354503">
        <w:rPr>
          <w:b/>
        </w:rPr>
        <w:t>”</w:t>
      </w:r>
      <w:r w:rsidR="0047112D">
        <w:rPr>
          <w:b/>
        </w:rPr>
        <w:t>onlinetjänst</w:t>
      </w:r>
      <w:r>
        <w:rPr>
          <w:b/>
        </w:rPr>
        <w:t>er</w:t>
      </w:r>
      <w:r w:rsidR="00990429">
        <w:rPr>
          <w:b/>
        </w:rPr>
        <w:t>”</w:t>
      </w:r>
      <w:r>
        <w:rPr>
          <w:b/>
        </w:rPr>
        <w:t xml:space="preserve"> bara för tjänsterna i tabellen nedan, exklusive eventuella förhandsvisningsfunktioner eller -tjänster, och </w:t>
      </w:r>
      <w:r w:rsidR="00354503">
        <w:rPr>
          <w:b/>
        </w:rPr>
        <w:t>”</w:t>
      </w:r>
      <w:r w:rsidR="0047112D">
        <w:rPr>
          <w:b/>
        </w:rPr>
        <w:t>kunddata</w:t>
      </w:r>
      <w:r w:rsidR="00990429">
        <w:rPr>
          <w:b/>
        </w:rPr>
        <w:t>”</w:t>
      </w:r>
      <w:r>
        <w:rPr>
          <w:b/>
        </w:rPr>
        <w:t xml:space="preserve"> innefattar endast </w:t>
      </w:r>
      <w:r w:rsidR="0047112D">
        <w:rPr>
          <w:b/>
        </w:rPr>
        <w:t>kunddata</w:t>
      </w:r>
      <w:r>
        <w:rPr>
          <w:b/>
        </w:rPr>
        <w:t xml:space="preserve"> som tillhandahålls genom användning av dessa </w:t>
      </w:r>
      <w:r w:rsidR="0047112D">
        <w:rPr>
          <w:b/>
        </w:rPr>
        <w:t>onlinetjänst</w:t>
      </w:r>
      <w:r>
        <w:rPr>
          <w:b/>
        </w:rPr>
        <w:t>er.</w:t>
      </w:r>
    </w:p>
    <w:p w14:paraId="440A2E8D" w14:textId="77777777" w:rsidR="000E6ED8" w:rsidRPr="00C95C41"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463B465A" w14:textId="77777777" w:rsidTr="000B2305">
        <w:trPr>
          <w:tblHeader/>
        </w:trPr>
        <w:tc>
          <w:tcPr>
            <w:tcW w:w="10800" w:type="dxa"/>
            <w:gridSpan w:val="2"/>
            <w:shd w:val="clear" w:color="auto" w:fill="0072C6"/>
          </w:tcPr>
          <w:p w14:paraId="55A8C285" w14:textId="77777777" w:rsidR="0088164F" w:rsidRPr="001F2DDF" w:rsidRDefault="0088164F" w:rsidP="008E1EAF">
            <w:pPr>
              <w:pStyle w:val="ProductList-Body"/>
              <w:spacing w:before="20" w:after="20"/>
              <w:rPr>
                <w:color w:val="FFFFFF" w:themeColor="background1"/>
              </w:rPr>
            </w:pPr>
            <w:r>
              <w:rPr>
                <w:color w:val="FFFFFF" w:themeColor="background1"/>
              </w:rPr>
              <w:t>Onlinetjänster</w:t>
            </w:r>
          </w:p>
        </w:tc>
      </w:tr>
      <w:tr w:rsidR="00256427" w14:paraId="20AE51D0" w14:textId="77777777" w:rsidTr="000B2305">
        <w:tc>
          <w:tcPr>
            <w:tcW w:w="2610" w:type="dxa"/>
            <w:vAlign w:val="center"/>
          </w:tcPr>
          <w:p w14:paraId="6B06C2F5" w14:textId="77777777" w:rsidR="00256427" w:rsidRDefault="00CF560D" w:rsidP="00CF560D">
            <w:pPr>
              <w:pStyle w:val="ProductList-Body"/>
            </w:pPr>
            <w:r>
              <w:t xml:space="preserve">Microsoft Dynamics </w:t>
            </w:r>
            <w:r w:rsidR="0047112D">
              <w:t>onlinetjänst</w:t>
            </w:r>
            <w:r>
              <w:t>er</w:t>
            </w:r>
          </w:p>
        </w:tc>
        <w:tc>
          <w:tcPr>
            <w:tcW w:w="8190" w:type="dxa"/>
          </w:tcPr>
          <w:p w14:paraId="7D723027" w14:textId="77777777" w:rsidR="00256427" w:rsidRDefault="00CF560D" w:rsidP="00B12459">
            <w:pPr>
              <w:pStyle w:val="ProductList-Body"/>
            </w:pPr>
            <w:r>
              <w:t xml:space="preserve">Microsoft Dynamics </w:t>
            </w:r>
            <w:r w:rsidR="0047112D">
              <w:t>onlinetjänst</w:t>
            </w:r>
            <w:r>
              <w:t xml:space="preserve">er görs tillgängliga genom volymlicensiering eller Microsofts portal för onlinetjänster, med undantag av (1) Microsoft Dynamics CRM för enheter som stöds, vilket inkluderar men inte är begränsat till Microsoft Dynamics CRM </w:t>
            </w:r>
            <w:r w:rsidR="0047112D">
              <w:t>onlinetjänst</w:t>
            </w:r>
            <w:r>
              <w:t>er för surfplattor och/eller smartphones och (2)</w:t>
            </w:r>
            <w:r w:rsidR="00B12459">
              <w:t> </w:t>
            </w:r>
            <w:r>
              <w:t xml:space="preserve">alla tjänster som marknadsförs separat och som är tillgängliga med eller anslutna till Microsoft Dynamics CRM Online, </w:t>
            </w:r>
            <w:r w:rsidR="00EA5DF2">
              <w:t xml:space="preserve">som </w:t>
            </w:r>
            <w:r>
              <w:t>till exempel Microsoft Social Engagement, Parature, från Microsoft, och Microsoft Dynamics Marketing.</w:t>
            </w:r>
          </w:p>
        </w:tc>
      </w:tr>
      <w:tr w:rsidR="00256427" w14:paraId="5791EDF4" w14:textId="77777777" w:rsidTr="000B2305">
        <w:tc>
          <w:tcPr>
            <w:tcW w:w="2610" w:type="dxa"/>
            <w:vAlign w:val="center"/>
          </w:tcPr>
          <w:p w14:paraId="5A8565F6" w14:textId="77777777" w:rsidR="00256427" w:rsidRDefault="00256427" w:rsidP="003B7142">
            <w:pPr>
              <w:pStyle w:val="ProductList-Body"/>
            </w:pPr>
            <w:r>
              <w:t>Office 365-tjänster</w:t>
            </w:r>
          </w:p>
        </w:tc>
        <w:tc>
          <w:tcPr>
            <w:tcW w:w="8190" w:type="dxa"/>
          </w:tcPr>
          <w:p w14:paraId="4AA5808F" w14:textId="77777777" w:rsidR="00256427" w:rsidRPr="00B06851" w:rsidRDefault="00256427" w:rsidP="008E1EAF">
            <w:pPr>
              <w:pStyle w:val="ProductList-Body"/>
              <w:rPr>
                <w:lang w:val="en-US"/>
              </w:rPr>
            </w:pPr>
            <w:r w:rsidRPr="00B06851">
              <w:rPr>
                <w:lang w:val="en-US"/>
              </w:rPr>
              <w:t xml:space="preserve">1. Exchange Online, Exchange Online Archiving, Exchange Online Protection, SharePoint Online, OneDrive for Business, Lync Online och Office Online som ingår i Office 365 Enterprise Plans E1, E2, E3, E4, K1 och K2; och </w:t>
            </w:r>
          </w:p>
          <w:p w14:paraId="4A41C0E5" w14:textId="77777777" w:rsidR="00256427" w:rsidRDefault="00256427" w:rsidP="00354503">
            <w:pPr>
              <w:pStyle w:val="ProductList-Body"/>
            </w:pPr>
            <w:r w:rsidRPr="00B06851">
              <w:rPr>
                <w:lang w:val="en-US"/>
              </w:rPr>
              <w:lastRenderedPageBreak/>
              <w:t xml:space="preserve">2. Exchange Online Plans 1, 2, Basic och Kiosk; SharePoint Online Plans 1, 2 och Kiosk; OneDrive for Business, Office Online Plans 1 och 2; och Lync Online Plans 1, 2 och 3. </w:t>
            </w:r>
            <w:r>
              <w:t xml:space="preserve">Office 365 Services innefattar inte Office 365 ProPlus eller någon tjänst som marknadsförs separat och som finns tillgänglig med en Office 365-plan eller serie, </w:t>
            </w:r>
            <w:r w:rsidR="00EA5DF2">
              <w:t xml:space="preserve">som </w:t>
            </w:r>
            <w:r>
              <w:t xml:space="preserve">till exempel en Bing- eller Yammer-tjänst eller en tjänst som marknadsförs </w:t>
            </w:r>
            <w:r w:rsidR="00354503">
              <w:t>”</w:t>
            </w:r>
            <w:r>
              <w:t>för Office 365”.</w:t>
            </w:r>
          </w:p>
        </w:tc>
      </w:tr>
      <w:tr w:rsidR="00256427" w:rsidRPr="00DE4198" w14:paraId="23DD4AAB" w14:textId="77777777" w:rsidTr="000B2305">
        <w:tc>
          <w:tcPr>
            <w:tcW w:w="2610" w:type="dxa"/>
            <w:vAlign w:val="center"/>
          </w:tcPr>
          <w:p w14:paraId="14627E8A" w14:textId="77777777" w:rsidR="00256427" w:rsidRDefault="00256427" w:rsidP="003B7142">
            <w:pPr>
              <w:pStyle w:val="ProductList-Body"/>
            </w:pPr>
            <w:r>
              <w:lastRenderedPageBreak/>
              <w:t>Microsoft Azure Core-tjänster</w:t>
            </w:r>
          </w:p>
        </w:tc>
        <w:tc>
          <w:tcPr>
            <w:tcW w:w="8190" w:type="dxa"/>
          </w:tcPr>
          <w:p w14:paraId="219D1FE5" w14:textId="77777777" w:rsidR="00256427" w:rsidRPr="00B06851" w:rsidRDefault="00256427" w:rsidP="008E1EAF">
            <w:pPr>
              <w:pStyle w:val="ProductList-Body"/>
              <w:rPr>
                <w:lang w:val="en-US"/>
              </w:rPr>
            </w:pPr>
            <w:r w:rsidRPr="00B06851">
              <w:rPr>
                <w:lang w:val="en-US"/>
              </w:rPr>
              <w:t>Cloud Services (rollerna web och worker), Virtual Machines (även med SQL Server), Storage (Blobs, Tables, Queues), Virtual Network, Traffic Manager, Web Sites, BizTalk Services, Media Services, Mobile Services, Service Bus, Multi-Factor Authentication, Active Directory, Rights Management Service, SQL Database samt alla andra funktioner som finns med i Microsoft Azure Trust Center.</w:t>
            </w:r>
          </w:p>
        </w:tc>
      </w:tr>
      <w:tr w:rsidR="00256427" w14:paraId="035AC221" w14:textId="77777777" w:rsidTr="000B2305">
        <w:tc>
          <w:tcPr>
            <w:tcW w:w="2610" w:type="dxa"/>
            <w:vAlign w:val="center"/>
          </w:tcPr>
          <w:p w14:paraId="7B86379E" w14:textId="77777777" w:rsidR="00256427" w:rsidRDefault="005C7ADC" w:rsidP="003B7142">
            <w:pPr>
              <w:pStyle w:val="ProductList-Body"/>
            </w:pPr>
            <w:r>
              <w:t>Onlinetjänster för Windows Intune</w:t>
            </w:r>
          </w:p>
        </w:tc>
        <w:tc>
          <w:tcPr>
            <w:tcW w:w="8190" w:type="dxa"/>
          </w:tcPr>
          <w:p w14:paraId="67109CC3" w14:textId="77777777" w:rsidR="00256427" w:rsidRDefault="00256427" w:rsidP="006867AD">
            <w:pPr>
              <w:pStyle w:val="ProductList-Body"/>
            </w:pPr>
            <w:r>
              <w:t xml:space="preserve">Molntjänstdelen av Windows Intune som </w:t>
            </w:r>
            <w:r w:rsidR="006867AD">
              <w:t xml:space="preserve">till exempel </w:t>
            </w:r>
            <w:r>
              <w:t xml:space="preserve">tilläggsprodukten för Windows Intune (volymlicensiering lagerhållningsenhetsnummer U7U-00007). Detta innefattar inte programvara på plats som gjorts tillgänglig med </w:t>
            </w:r>
            <w:r w:rsidR="006867AD">
              <w:t>ett</w:t>
            </w:r>
            <w:r>
              <w:t xml:space="preserve"> Windows Intune-</w:t>
            </w:r>
            <w:r w:rsidR="006867AD">
              <w:t>abonnemang</w:t>
            </w:r>
            <w:r>
              <w:t>.</w:t>
            </w:r>
          </w:p>
        </w:tc>
      </w:tr>
    </w:tbl>
    <w:p w14:paraId="4BD624EF" w14:textId="77777777" w:rsidR="000E6ED8" w:rsidRPr="00C95C41" w:rsidRDefault="000E6ED8" w:rsidP="00A914BF">
      <w:pPr>
        <w:pStyle w:val="ProductList-Body"/>
      </w:pPr>
    </w:p>
    <w:p w14:paraId="7153C075" w14:textId="77777777" w:rsidR="00086F17" w:rsidRPr="00C95C41" w:rsidRDefault="00086F17" w:rsidP="00233C87">
      <w:pPr>
        <w:pStyle w:val="ProductList-SubSubSectionHeading"/>
        <w:outlineLvl w:val="2"/>
      </w:pPr>
      <w:bookmarkStart w:id="44" w:name="_Toc405584968"/>
      <w:r>
        <w:t xml:space="preserve">Plats för vilande </w:t>
      </w:r>
      <w:r w:rsidR="0047112D">
        <w:t>kunddata</w:t>
      </w:r>
      <w:bookmarkEnd w:id="44"/>
    </w:p>
    <w:p w14:paraId="350B4E54" w14:textId="77777777" w:rsidR="00086F17" w:rsidRPr="00C95C41" w:rsidRDefault="00965C3B" w:rsidP="00086F17">
      <w:pPr>
        <w:pStyle w:val="ProductList-Body"/>
      </w:pPr>
      <w:r w:rsidRPr="00965C3B">
        <w:t xml:space="preserve">Microsoft kommer att lagra vilande </w:t>
      </w:r>
      <w:r w:rsidR="0047112D">
        <w:t>kunddata</w:t>
      </w:r>
      <w:r w:rsidRPr="00965C3B">
        <w:t xml:space="preserve"> inom vissa större geografiska områden (kallas vart och ett Geo-område) enligt följande:</w:t>
      </w:r>
    </w:p>
    <w:p w14:paraId="0DC8AFE1" w14:textId="77777777" w:rsidR="00086F17" w:rsidRPr="00C95C41" w:rsidRDefault="00965C3B" w:rsidP="00965C3B">
      <w:pPr>
        <w:pStyle w:val="ProductList-Body"/>
        <w:numPr>
          <w:ilvl w:val="0"/>
          <w:numId w:val="6"/>
        </w:numPr>
        <w:ind w:left="450" w:hanging="270"/>
      </w:pPr>
      <w:r w:rsidRPr="00965C3B">
        <w:rPr>
          <w:b/>
        </w:rPr>
        <w:t>Office 365-tjänster.</w:t>
      </w:r>
      <w:r w:rsidR="00086F17">
        <w:t xml:space="preserve"> </w:t>
      </w:r>
      <w:r w:rsidRPr="00965C3B">
        <w:t xml:space="preserve">Om Kunden har sitt innehavarkonto i USA eller EU kommer Microsoft att lagra följande vilande </w:t>
      </w:r>
      <w:r w:rsidR="0047112D">
        <w:t>kunddata</w:t>
      </w:r>
      <w:r w:rsidRPr="00965C3B">
        <w:t xml:space="preserve"> inom det Geo-området: (1) Exchange Online-postlådeinnehåll (e-postinnehåll, kalenderposter och innehållet i e-postbilagor) och (2) Sharepoint Online-webbplatsinnehåll och filer som lagras inom den webbplatsen.</w:t>
      </w:r>
    </w:p>
    <w:p w14:paraId="67100987" w14:textId="77777777" w:rsidR="00086F17" w:rsidRPr="00C95C41" w:rsidRDefault="00086F17" w:rsidP="00354503">
      <w:pPr>
        <w:pStyle w:val="ProductList-Body"/>
        <w:numPr>
          <w:ilvl w:val="0"/>
          <w:numId w:val="6"/>
        </w:numPr>
        <w:ind w:left="450" w:hanging="270"/>
      </w:pPr>
      <w:r>
        <w:rPr>
          <w:b/>
        </w:rPr>
        <w:t>Onlinetjänster för Windows Intune</w:t>
      </w:r>
      <w:r w:rsidRPr="00755513">
        <w:rPr>
          <w:b/>
          <w:bCs/>
        </w:rPr>
        <w:t>.</w:t>
      </w:r>
      <w:r>
        <w:t xml:space="preserve"> Om Kunden har ett innehavarkonto väljer Kunden ett Geo-område där vilande </w:t>
      </w:r>
      <w:r w:rsidR="0047112D">
        <w:t>kunddata</w:t>
      </w:r>
      <w:r>
        <w:t xml:space="preserve"> lagras. Microsoft kommer inte att överföra </w:t>
      </w:r>
      <w:r w:rsidR="0047112D">
        <w:t>kunddata</w:t>
      </w:r>
      <w:r>
        <w:t xml:space="preserve"> utanför Kundens valda Geo-område förutom vad som anges i avsnittet </w:t>
      </w:r>
      <w:r w:rsidR="00354503">
        <w:t>”</w:t>
      </w:r>
      <w:r>
        <w:t>Data Location</w:t>
      </w:r>
      <w:r w:rsidR="00990429">
        <w:t>”</w:t>
      </w:r>
      <w:r>
        <w:t xml:space="preserve"> i</w:t>
      </w:r>
      <w:r w:rsidR="00D93824">
        <w:t> </w:t>
      </w:r>
      <w:r>
        <w:t>Windows Intune Trust Center.</w:t>
      </w:r>
    </w:p>
    <w:p w14:paraId="6D4A621F" w14:textId="77777777" w:rsidR="00086F17" w:rsidRPr="00C95C41" w:rsidRDefault="00086F17" w:rsidP="00A44A41">
      <w:pPr>
        <w:pStyle w:val="ProductList-Body"/>
        <w:numPr>
          <w:ilvl w:val="0"/>
          <w:numId w:val="6"/>
        </w:numPr>
        <w:ind w:left="450" w:hanging="270"/>
      </w:pPr>
      <w:r>
        <w:rPr>
          <w:b/>
        </w:rPr>
        <w:t>Microsoft Azure Core-tjänster</w:t>
      </w:r>
      <w:r w:rsidRPr="00755513">
        <w:rPr>
          <w:b/>
          <w:bCs/>
        </w:rPr>
        <w:t>.</w:t>
      </w:r>
      <w:r>
        <w:t xml:space="preserve"> Om Kunden konfigurerar en </w:t>
      </w:r>
      <w:r w:rsidR="006867AD">
        <w:t>särskild</w:t>
      </w:r>
      <w:r>
        <w:t xml:space="preserve"> tjänst som ska </w:t>
      </w:r>
      <w:r w:rsidR="006867AD">
        <w:t>driftsättas</w:t>
      </w:r>
      <w:r>
        <w:t xml:space="preserve"> inom ett Geo-område kommer Microsoft för den tjänsten att lagra vilande </w:t>
      </w:r>
      <w:r w:rsidR="0047112D">
        <w:t>kunddata</w:t>
      </w:r>
      <w:r>
        <w:t xml:space="preserve"> inom det </w:t>
      </w:r>
      <w:r w:rsidR="006867AD">
        <w:t xml:space="preserve">specifika </w:t>
      </w:r>
      <w:r>
        <w:t xml:space="preserve">Geo-området. Vissa tjänster kanske inte gör det möjligt för Kunden att konfigurera </w:t>
      </w:r>
      <w:r w:rsidR="006867AD">
        <w:t>driftsättning</w:t>
      </w:r>
      <w:r>
        <w:t xml:space="preserve">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59A3368C" w14:textId="77777777" w:rsidR="00086F17" w:rsidRPr="00C95C41" w:rsidRDefault="00826803" w:rsidP="00990429">
      <w:pPr>
        <w:pStyle w:val="ProductList-Body"/>
        <w:numPr>
          <w:ilvl w:val="0"/>
          <w:numId w:val="6"/>
        </w:numPr>
        <w:spacing w:after="120"/>
        <w:ind w:left="461" w:hanging="274"/>
      </w:pPr>
      <w:r>
        <w:rPr>
          <w:b/>
        </w:rPr>
        <w:t xml:space="preserve">Microsoft Dynamics CRM </w:t>
      </w:r>
      <w:r w:rsidR="0047112D">
        <w:rPr>
          <w:b/>
        </w:rPr>
        <w:t>onlinetjänst</w:t>
      </w:r>
      <w:r>
        <w:rPr>
          <w:b/>
        </w:rPr>
        <w:t>er</w:t>
      </w:r>
      <w:r w:rsidRPr="00755513">
        <w:rPr>
          <w:b/>
          <w:bCs/>
        </w:rPr>
        <w:t>.</w:t>
      </w:r>
      <w:r>
        <w:t xml:space="preserve"> För enheter som hanteras av Microsoft Dynamics CRM-onlinetjänsten gäller att om Kunden har </w:t>
      </w:r>
      <w:r w:rsidR="006867AD">
        <w:t>sitt innehavarkonto</w:t>
      </w:r>
      <w:r>
        <w:t xml:space="preserve"> i USA eller EU, kommer Microsoft att lagra vilande </w:t>
      </w:r>
      <w:r w:rsidR="0047112D">
        <w:t>kunddata</w:t>
      </w:r>
      <w:r>
        <w:t xml:space="preserve"> i USA eller EU, vilket som är tillämpligt.</w:t>
      </w:r>
    </w:p>
    <w:p w14:paraId="6570794A" w14:textId="77777777" w:rsidR="00086F17" w:rsidRPr="00C95C41" w:rsidRDefault="00086F17" w:rsidP="00086F17">
      <w:pPr>
        <w:pStyle w:val="ProductList-Body"/>
      </w:pPr>
      <w:r>
        <w:t xml:space="preserve">Microsoft kontrollerar inte och begränsar inte de regioner från vilka Kunden eller Kundens slutanvändare kan få åtkomst till eller flytta </w:t>
      </w:r>
      <w:r w:rsidR="0047112D">
        <w:t>kunddata</w:t>
      </w:r>
      <w:r>
        <w:t>.</w:t>
      </w:r>
    </w:p>
    <w:p w14:paraId="26EA0352" w14:textId="77777777" w:rsidR="00086F17" w:rsidRPr="00C95C41" w:rsidRDefault="00086F17" w:rsidP="00086F17">
      <w:pPr>
        <w:pStyle w:val="ProductList-Body"/>
      </w:pPr>
    </w:p>
    <w:p w14:paraId="7A8E28CB" w14:textId="77777777" w:rsidR="00990429" w:rsidRDefault="00990429" w:rsidP="00233C87">
      <w:pPr>
        <w:pStyle w:val="ProductList-SubSubSectionHeading"/>
        <w:outlineLvl w:val="2"/>
      </w:pPr>
    </w:p>
    <w:p w14:paraId="3ABFE2F1" w14:textId="77777777" w:rsidR="00086F17" w:rsidRPr="00C95C41" w:rsidRDefault="006867AD" w:rsidP="00233C87">
      <w:pPr>
        <w:pStyle w:val="ProductList-SubSubSectionHeading"/>
        <w:outlineLvl w:val="2"/>
      </w:pPr>
      <w:bookmarkStart w:id="45" w:name="_Toc405584969"/>
      <w:r>
        <w:t>Integritetsskydd</w:t>
      </w:r>
      <w:bookmarkEnd w:id="45"/>
    </w:p>
    <w:p w14:paraId="6E72004E" w14:textId="77777777" w:rsidR="00086F17" w:rsidRPr="00C95C41" w:rsidRDefault="00086F17" w:rsidP="00A44A41">
      <w:pPr>
        <w:pStyle w:val="ProductList-Body"/>
        <w:numPr>
          <w:ilvl w:val="0"/>
          <w:numId w:val="7"/>
        </w:numPr>
        <w:ind w:left="450" w:hanging="270"/>
      </w:pPr>
      <w:r>
        <w:rPr>
          <w:b/>
        </w:rPr>
        <w:t xml:space="preserve">Retur eller borttagning av </w:t>
      </w:r>
      <w:r w:rsidR="0047112D">
        <w:rPr>
          <w:b/>
        </w:rPr>
        <w:t>kunddata</w:t>
      </w:r>
      <w:r w:rsidRPr="00755513">
        <w:rPr>
          <w:b/>
          <w:bCs/>
        </w:rPr>
        <w:t>.</w:t>
      </w:r>
      <w:r>
        <w:t xml:space="preserve"> Inte mer än 180 dagar efter upphörande eller uppsägning av Kundens användning av en </w:t>
      </w:r>
      <w:r w:rsidR="0047112D">
        <w:t>onlinetjänst</w:t>
      </w:r>
      <w:r>
        <w:t xml:space="preserve"> kommer Microsoft att inaktivera kontot och radera </w:t>
      </w:r>
      <w:r w:rsidR="0047112D">
        <w:t>kunddata</w:t>
      </w:r>
      <w:r>
        <w:t xml:space="preserve"> från kontot. </w:t>
      </w:r>
    </w:p>
    <w:p w14:paraId="2682987D" w14:textId="77777777" w:rsidR="00086F17" w:rsidRPr="00C95C41" w:rsidRDefault="006867AD" w:rsidP="00D93824">
      <w:pPr>
        <w:pStyle w:val="ProductList-Body"/>
        <w:numPr>
          <w:ilvl w:val="0"/>
          <w:numId w:val="7"/>
        </w:numPr>
        <w:ind w:left="450" w:hanging="270"/>
      </w:pPr>
      <w:r>
        <w:rPr>
          <w:b/>
        </w:rPr>
        <w:t>Överföring</w:t>
      </w:r>
      <w:r w:rsidR="00086F17">
        <w:rPr>
          <w:b/>
        </w:rPr>
        <w:t xml:space="preserve"> av </w:t>
      </w:r>
      <w:r w:rsidR="0047112D">
        <w:rPr>
          <w:b/>
        </w:rPr>
        <w:t>kunddata</w:t>
      </w:r>
      <w:r w:rsidR="00086F17" w:rsidRPr="00755513">
        <w:rPr>
          <w:b/>
          <w:bCs/>
        </w:rPr>
        <w:t>.</w:t>
      </w:r>
      <w:r w:rsidR="00086F17">
        <w:t xml:space="preserve"> Microsoft kommer, under den </w:t>
      </w:r>
      <w:r>
        <w:t>giltighets</w:t>
      </w:r>
      <w:r w:rsidR="00086F17">
        <w:t>tid som anges enligt kundens volymlicensavtal, att förbli certifiera</w:t>
      </w:r>
      <w:r>
        <w:t>t</w:t>
      </w:r>
      <w:r w:rsidR="00086F17">
        <w:t xml:space="preserve"> enligt EU: s</w:t>
      </w:r>
      <w:r w:rsidR="00D93824">
        <w:t> </w:t>
      </w:r>
      <w:r w:rsidR="00086F17">
        <w:t>och</w:t>
      </w:r>
      <w:r w:rsidR="00D93824">
        <w:t> </w:t>
      </w:r>
      <w:r w:rsidR="00086F17">
        <w:t xml:space="preserve">Schweiz Safe Harbor-program, under förutsättning att de upprätthålls av USA: s regering. Dessutom, om inte Kunden har valt bort Standardavtalsklausulerna, </w:t>
      </w:r>
      <w:r>
        <w:t>ska</w:t>
      </w:r>
      <w:r w:rsidR="00086F17">
        <w:t xml:space="preserve"> all över</w:t>
      </w:r>
      <w:r>
        <w:t>föring</w:t>
      </w:r>
      <w:r w:rsidR="00086F17">
        <w:t xml:space="preserve"> av </w:t>
      </w:r>
      <w:r w:rsidR="0047112D">
        <w:t>kunddata</w:t>
      </w:r>
      <w:r w:rsidR="00086F17">
        <w:t xml:space="preserve"> från Europeiska </w:t>
      </w:r>
      <w:r>
        <w:t>U</w:t>
      </w:r>
      <w:r w:rsidR="00086F17">
        <w:t xml:space="preserve">nionen, Europeiska </w:t>
      </w:r>
      <w:r>
        <w:t>E</w:t>
      </w:r>
      <w:r w:rsidR="00086F17">
        <w:t xml:space="preserve">konomiska </w:t>
      </w:r>
      <w:r>
        <w:t>S</w:t>
      </w:r>
      <w:r w:rsidR="00086F17">
        <w:t xml:space="preserve">amarbetsområdet och Schweiz </w:t>
      </w:r>
      <w:r>
        <w:t xml:space="preserve">regleras </w:t>
      </w:r>
      <w:r w:rsidR="00086F17">
        <w:t>av Standardavtalsklausulerna.</w:t>
      </w:r>
    </w:p>
    <w:p w14:paraId="7B20B977" w14:textId="77777777" w:rsidR="00086F17" w:rsidRPr="00C95C41" w:rsidRDefault="00086F17" w:rsidP="00A44A41">
      <w:pPr>
        <w:pStyle w:val="ProductList-Body"/>
        <w:numPr>
          <w:ilvl w:val="0"/>
          <w:numId w:val="7"/>
        </w:numPr>
        <w:ind w:left="450" w:hanging="270"/>
      </w:pPr>
      <w:r>
        <w:rPr>
          <w:b/>
        </w:rPr>
        <w:t>Microsofts personal</w:t>
      </w:r>
      <w:r w:rsidRPr="00755513">
        <w:rPr>
          <w:b/>
          <w:bCs/>
        </w:rPr>
        <w:t>.</w:t>
      </w:r>
      <w:r>
        <w:t xml:space="preserve"> Microsofts personal </w:t>
      </w:r>
      <w:r w:rsidR="006867AD">
        <w:t>kommer</w:t>
      </w:r>
      <w:r>
        <w:t xml:space="preserve"> inte </w:t>
      </w:r>
      <w:r w:rsidR="006867AD">
        <w:t xml:space="preserve">att </w:t>
      </w:r>
      <w:r>
        <w:t xml:space="preserve">behandla </w:t>
      </w:r>
      <w:r w:rsidR="0047112D">
        <w:t>kunddata</w:t>
      </w:r>
      <w:r>
        <w:t xml:space="preserve"> utan tillstånd från Kunden. Microsofts personal har skyldighet att upprätthålla säkerheten och sekretessen för alla </w:t>
      </w:r>
      <w:r w:rsidR="0047112D">
        <w:t>kunddata</w:t>
      </w:r>
      <w:r>
        <w:t xml:space="preserve"> enligt vad som anges i DPT, och denna skyldighet fortsätter även efter att deras anställningar upphör.</w:t>
      </w:r>
    </w:p>
    <w:p w14:paraId="31780411" w14:textId="77777777" w:rsidR="00086F17" w:rsidRPr="00C95C41" w:rsidRDefault="00086F17" w:rsidP="002348E2">
      <w:pPr>
        <w:pStyle w:val="ProductList-Body"/>
        <w:numPr>
          <w:ilvl w:val="0"/>
          <w:numId w:val="7"/>
        </w:numPr>
        <w:ind w:left="450" w:hanging="270"/>
      </w:pPr>
      <w:r>
        <w:rPr>
          <w:b/>
        </w:rPr>
        <w:t>Över</w:t>
      </w:r>
      <w:r w:rsidR="005362D7">
        <w:rPr>
          <w:b/>
        </w:rPr>
        <w:t>föring</w:t>
      </w:r>
      <w:r>
        <w:rPr>
          <w:b/>
        </w:rPr>
        <w:t xml:space="preserve"> till underleverantörer</w:t>
      </w:r>
      <w:r w:rsidRPr="00755513">
        <w:rPr>
          <w:b/>
          <w:bCs/>
        </w:rPr>
        <w:t>.</w:t>
      </w:r>
      <w:r>
        <w:t xml:space="preserve"> </w:t>
      </w:r>
      <w:r w:rsidR="005362D7">
        <w:t>Samtliga</w:t>
      </w:r>
      <w:r>
        <w:t xml:space="preserve"> underleverantörer till vilka Microsoft över</w:t>
      </w:r>
      <w:r w:rsidR="005362D7">
        <w:t>för</w:t>
      </w:r>
      <w:r>
        <w:t xml:space="preserve"> </w:t>
      </w:r>
      <w:r w:rsidR="0047112D">
        <w:t>kunddata</w:t>
      </w:r>
      <w:r>
        <w:t xml:space="preserve">, även </w:t>
      </w:r>
      <w:r w:rsidR="005362D7">
        <w:t>sådana</w:t>
      </w:r>
      <w:r>
        <w:t xml:space="preserve"> som används för </w:t>
      </w:r>
      <w:r w:rsidR="005362D7">
        <w:t>lagringsändamål</w:t>
      </w:r>
      <w:r>
        <w:t xml:space="preserve">, ska ha ingått skriftliga avtal med </w:t>
      </w:r>
      <w:r>
        <w:lastRenderedPageBreak/>
        <w:t>Microsoft som inte är mindre skyddande än DPT. Kunden har tidigare gett sitt samtycke till att Microsoft över</w:t>
      </w:r>
      <w:r w:rsidR="005362D7">
        <w:t>för</w:t>
      </w:r>
      <w:r>
        <w:t xml:space="preserve"> </w:t>
      </w:r>
      <w:r w:rsidR="0047112D">
        <w:t>kunddata</w:t>
      </w:r>
      <w:r>
        <w:t xml:space="preserve"> till underleverantörer enligt vad som beskrivs i DPT. Förutom vad som anges i DPT, eller som Kunden annars kan godkänna, </w:t>
      </w:r>
      <w:r w:rsidR="005362D7">
        <w:t>kommer</w:t>
      </w:r>
      <w:r>
        <w:t xml:space="preserve"> Microsoft inte överlåta person</w:t>
      </w:r>
      <w:r w:rsidR="005362D7">
        <w:t>uppgifter</w:t>
      </w:r>
      <w:r>
        <w:t xml:space="preserve"> som Kunden tillhandahåller Microsoft genom användningen av </w:t>
      </w:r>
      <w:r w:rsidR="0047112D">
        <w:t>onlinetjänst</w:t>
      </w:r>
      <w:r>
        <w:t xml:space="preserve">erna till någon tredje man (inte ens i lagringssyfte). </w:t>
      </w:r>
      <w:r w:rsidR="005362D7">
        <w:t>Varje</w:t>
      </w:r>
      <w:r>
        <w:t xml:space="preserve"> </w:t>
      </w:r>
      <w:r w:rsidR="0047112D">
        <w:t>onlinetjänst</w:t>
      </w:r>
      <w:r>
        <w:t xml:space="preserve"> har en webbplats där de underleverantörer som har godkänts att få åtkomst till </w:t>
      </w:r>
      <w:r w:rsidR="0047112D">
        <w:t>kunddata</w:t>
      </w:r>
      <w:r>
        <w:t xml:space="preserve"> finns presenterade. Minst 14 dagar innan </w:t>
      </w:r>
      <w:r w:rsidR="005362D7">
        <w:t>godkännande</w:t>
      </w:r>
      <w:r>
        <w:t xml:space="preserve"> av eventuella nya underleverantörer att få tillgång till </w:t>
      </w:r>
      <w:r w:rsidR="0047112D">
        <w:t>kunddata</w:t>
      </w:r>
      <w:r>
        <w:t xml:space="preserve"> kommer Microsoft att uppdatera </w:t>
      </w:r>
      <w:r w:rsidR="005362D7">
        <w:t>den tillämpliga</w:t>
      </w:r>
      <w:r>
        <w:t xml:space="preserve"> webbplats</w:t>
      </w:r>
      <w:r w:rsidR="005362D7">
        <w:t>en</w:t>
      </w:r>
      <w:r>
        <w:t xml:space="preserve"> och förse Kunden med ett sätt att få meddelande om denna uppdatering. Om Kunden inte godkänner den nya underleverantören </w:t>
      </w:r>
      <w:r w:rsidR="005362D7">
        <w:t>får</w:t>
      </w:r>
      <w:r>
        <w:t xml:space="preserve"> Kunden </w:t>
      </w:r>
      <w:r w:rsidR="005362D7">
        <w:t>säga upp</w:t>
      </w:r>
      <w:r>
        <w:t xml:space="preserve"> den berörda onlinetjänsten utan påföljd genom att</w:t>
      </w:r>
      <w:r w:rsidR="002348E2">
        <w:t> </w:t>
      </w:r>
      <w:r>
        <w:t xml:space="preserve">tillhandahålla, före </w:t>
      </w:r>
      <w:r w:rsidR="005362D7">
        <w:t>uppsägningstidens</w:t>
      </w:r>
      <w:r w:rsidR="00153503">
        <w:t xml:space="preserve"> </w:t>
      </w:r>
      <w:r>
        <w:t xml:space="preserve">slut, ett skriftligt uppsägningsmeddelande som innehåller en förklaring till varför underleverantören inte godkänns. Om den berörda onlinetjänsten är en del av en serie (eller liknande enkelt köp av tjänster) gäller uppsägningen hela serien. Efter uppsägningen </w:t>
      </w:r>
      <w:r w:rsidR="005362D7">
        <w:t xml:space="preserve">kommer </w:t>
      </w:r>
      <w:r>
        <w:t xml:space="preserve">Microsoft </w:t>
      </w:r>
      <w:r w:rsidR="005362D7">
        <w:t xml:space="preserve">att ta </w:t>
      </w:r>
      <w:r>
        <w:t>bort alla betalningsskyldigheter för de uppsagda onlinetjänsterna från Kundens efterföljande fakturor.</w:t>
      </w:r>
    </w:p>
    <w:p w14:paraId="6440C123" w14:textId="77777777" w:rsidR="00086F17" w:rsidRPr="00C95C41" w:rsidRDefault="00086F17" w:rsidP="00086F17">
      <w:pPr>
        <w:pStyle w:val="ProductList-Body"/>
      </w:pPr>
    </w:p>
    <w:p w14:paraId="233E4810" w14:textId="77777777" w:rsidR="00086F17" w:rsidRPr="00C95C41" w:rsidRDefault="00086F17" w:rsidP="00233C87">
      <w:pPr>
        <w:pStyle w:val="ProductList-SubSubSectionHeading"/>
        <w:outlineLvl w:val="2"/>
      </w:pPr>
      <w:bookmarkStart w:id="46" w:name="_Toc405584970"/>
      <w:r>
        <w:t>Ytterligare europeiska villkor</w:t>
      </w:r>
      <w:bookmarkEnd w:id="46"/>
    </w:p>
    <w:p w14:paraId="275F5A51" w14:textId="77777777" w:rsidR="00086F17" w:rsidRPr="00C95C41" w:rsidRDefault="00086F17" w:rsidP="00354503">
      <w:pPr>
        <w:pStyle w:val="ProductList-Body"/>
      </w:pPr>
      <w:r>
        <w:t>Dessa ytterligare europeiska villkor gäller endast om Kunden har slutanvändare inom det Europeiska ekonomiska samarbetsområdet (</w:t>
      </w:r>
      <w:r w:rsidR="00354503">
        <w:t>”</w:t>
      </w:r>
      <w:r>
        <w:t>EES</w:t>
      </w:r>
      <w:r w:rsidR="00D93824">
        <w:t>”</w:t>
      </w:r>
      <w:r>
        <w:t>) eller Schweiz.</w:t>
      </w:r>
    </w:p>
    <w:p w14:paraId="10189A5D" w14:textId="77777777" w:rsidR="00086F17" w:rsidRPr="00C95C41" w:rsidRDefault="00086F17" w:rsidP="002932E0">
      <w:pPr>
        <w:pStyle w:val="ProductList-Body"/>
        <w:numPr>
          <w:ilvl w:val="0"/>
          <w:numId w:val="8"/>
        </w:numPr>
        <w:ind w:left="461" w:hanging="274"/>
      </w:pPr>
      <w:r>
        <w:rPr>
          <w:b/>
        </w:rPr>
        <w:t>Slutanvändare i EES eller Schweiz</w:t>
      </w:r>
      <w:r w:rsidRPr="002348E2">
        <w:rPr>
          <w:b/>
          <w:bCs/>
        </w:rPr>
        <w:t>.</w:t>
      </w:r>
      <w:r>
        <w:t xml:space="preserve"> Villkor som används i DPT som inte definieras särskilt skall ha den betydelse som anges i Europaparlamentets och Rådets direktiv 95/46/EG av den 24 oktober 1995 om skydd för enskilda personer med avseende på behandling av</w:t>
      </w:r>
      <w:r w:rsidR="000A3EFA">
        <w:t> </w:t>
      </w:r>
      <w:r>
        <w:t>personuppgifter och om det fria flödet av sådana uppgifter (</w:t>
      </w:r>
      <w:r w:rsidR="00354503">
        <w:t>”</w:t>
      </w:r>
      <w:r>
        <w:t>Dataskyddsdirektivet</w:t>
      </w:r>
      <w:r w:rsidR="000A3EFA">
        <w:t>”</w:t>
      </w:r>
      <w:r>
        <w:t>).</w:t>
      </w:r>
    </w:p>
    <w:p w14:paraId="1AE69976" w14:textId="77777777" w:rsidR="00086F17" w:rsidRPr="00C95C41" w:rsidRDefault="00086F17" w:rsidP="002932E0">
      <w:pPr>
        <w:pStyle w:val="ProductList-Body"/>
        <w:numPr>
          <w:ilvl w:val="0"/>
          <w:numId w:val="8"/>
        </w:numPr>
        <w:ind w:left="461" w:hanging="274"/>
      </w:pPr>
      <w:r>
        <w:rPr>
          <w:b/>
        </w:rPr>
        <w:t>Parternas avsikter</w:t>
      </w:r>
      <w:r w:rsidRPr="00082F20">
        <w:rPr>
          <w:b/>
          <w:bCs/>
        </w:rPr>
        <w:t>.</w:t>
      </w:r>
      <w:r>
        <w:t xml:space="preserve"> Med avseende på </w:t>
      </w:r>
      <w:r w:rsidR="00343ACD">
        <w:t xml:space="preserve">onlinetjänsterna är Microsoft </w:t>
      </w:r>
      <w:r w:rsidR="00460C0B">
        <w:t>en registerförare</w:t>
      </w:r>
      <w:r>
        <w:t xml:space="preserve"> (eller </w:t>
      </w:r>
      <w:r w:rsidR="00F32243" w:rsidRPr="00F32243">
        <w:t>under</w:t>
      </w:r>
      <w:r w:rsidR="00460C0B">
        <w:t>entreprenör till en registerförare</w:t>
      </w:r>
      <w:r>
        <w:t xml:space="preserve">) som agerar å Kundens vägnar. Som </w:t>
      </w:r>
      <w:r w:rsidR="00460C0B">
        <w:t>registerförare</w:t>
      </w:r>
      <w:r>
        <w:t xml:space="preserve"> (eller </w:t>
      </w:r>
      <w:r w:rsidR="00F32243" w:rsidRPr="00F32243">
        <w:t>under</w:t>
      </w:r>
      <w:r w:rsidR="00460C0B">
        <w:t>entreprenör</w:t>
      </w:r>
      <w:r>
        <w:t>) ska Microsoft endast agera enligt Kundens instruktioner. OST och Kundens volymlicensieringsavtal (inklusive de villkor som införlivats genom hänvisning däri) är Kundens fullständiga och slutliga instruktioner till Microsoft för be</w:t>
      </w:r>
      <w:r w:rsidR="00CD7DA7">
        <w:t>handlin</w:t>
      </w:r>
      <w:r w:rsidR="007E6FA4">
        <w:t>g</w:t>
      </w:r>
      <w:r>
        <w:t xml:space="preserve"> av</w:t>
      </w:r>
      <w:r w:rsidR="000A3EFA">
        <w:t> </w:t>
      </w:r>
      <w:r w:rsidR="0047112D">
        <w:t>kunddata</w:t>
      </w:r>
      <w:r>
        <w:t xml:space="preserve">. Eventuella ytterligare eller alternativa </w:t>
      </w:r>
      <w:r w:rsidR="00CD7DA7">
        <w:t>instruktioner</w:t>
      </w:r>
      <w:r>
        <w:t xml:space="preserve"> måste godkännas i enlighet med processen för att ändra Kundens volymlicensavtal.</w:t>
      </w:r>
    </w:p>
    <w:p w14:paraId="1B99F5C6" w14:textId="77777777" w:rsidR="00086F17" w:rsidRPr="00C95C41" w:rsidRDefault="00086F17" w:rsidP="00A44A41">
      <w:pPr>
        <w:pStyle w:val="ProductList-Body"/>
        <w:numPr>
          <w:ilvl w:val="0"/>
          <w:numId w:val="8"/>
        </w:numPr>
        <w:ind w:left="450" w:hanging="270"/>
      </w:pPr>
      <w:r>
        <w:rPr>
          <w:b/>
        </w:rPr>
        <w:t xml:space="preserve">Varaktighet och mål för </w:t>
      </w:r>
      <w:r w:rsidR="0000169A">
        <w:rPr>
          <w:b/>
        </w:rPr>
        <w:t>databehandling</w:t>
      </w:r>
      <w:r>
        <w:rPr>
          <w:b/>
        </w:rPr>
        <w:t>en</w:t>
      </w:r>
      <w:r w:rsidRPr="00082F20">
        <w:rPr>
          <w:b/>
          <w:bCs/>
        </w:rPr>
        <w:t>.</w:t>
      </w:r>
      <w:r>
        <w:t xml:space="preserve"> Varaktigheten för databehandlingen ska vara för den </w:t>
      </w:r>
      <w:r w:rsidR="00CD7DA7">
        <w:t>giltighetstid</w:t>
      </w:r>
      <w:r>
        <w:t xml:space="preserve"> som anges enligt Kundens volymlicensavtal. Målet med databehandlingen är </w:t>
      </w:r>
      <w:r w:rsidR="00CD7DA7">
        <w:t xml:space="preserve">att utföra </w:t>
      </w:r>
      <w:r w:rsidR="0047112D">
        <w:t>onlinetjänst</w:t>
      </w:r>
      <w:r>
        <w:t>erna.</w:t>
      </w:r>
    </w:p>
    <w:p w14:paraId="7C765F5A" w14:textId="77777777" w:rsidR="00086F17" w:rsidRPr="00C95C41" w:rsidRDefault="00086F17" w:rsidP="00A44A41">
      <w:pPr>
        <w:pStyle w:val="ProductList-Body"/>
        <w:numPr>
          <w:ilvl w:val="0"/>
          <w:numId w:val="8"/>
        </w:numPr>
        <w:ind w:left="450" w:hanging="270"/>
      </w:pPr>
      <w:r>
        <w:rPr>
          <w:b/>
        </w:rPr>
        <w:t xml:space="preserve">Databehandlingens omfattning och </w:t>
      </w:r>
      <w:r w:rsidR="00CD7DA7">
        <w:rPr>
          <w:b/>
        </w:rPr>
        <w:t>ändamål</w:t>
      </w:r>
      <w:r w:rsidRPr="00082F20">
        <w:rPr>
          <w:b/>
          <w:bCs/>
        </w:rPr>
        <w:t>.</w:t>
      </w:r>
      <w:r>
        <w:t xml:space="preserve"> Omfattningen och </w:t>
      </w:r>
      <w:r w:rsidR="00CD7DA7">
        <w:t>ändamålet</w:t>
      </w:r>
      <w:r>
        <w:t xml:space="preserve"> med behandlingen av </w:t>
      </w:r>
      <w:r w:rsidR="0047112D">
        <w:t>kunddata</w:t>
      </w:r>
      <w:r>
        <w:t xml:space="preserve">, inklusive eventuella personuppgifter som ingår i </w:t>
      </w:r>
      <w:r w:rsidR="0047112D">
        <w:t>kunddata</w:t>
      </w:r>
      <w:r>
        <w:t>, beskrivs i DPT och i Kundens volymlicensavtal.</w:t>
      </w:r>
    </w:p>
    <w:p w14:paraId="64350943" w14:textId="77777777" w:rsidR="00086F17" w:rsidRPr="00C95C41" w:rsidRDefault="00086F17" w:rsidP="00A44A41">
      <w:pPr>
        <w:pStyle w:val="ProductList-Body"/>
        <w:numPr>
          <w:ilvl w:val="0"/>
          <w:numId w:val="8"/>
        </w:numPr>
        <w:ind w:left="450" w:hanging="270"/>
      </w:pPr>
      <w:r>
        <w:rPr>
          <w:b/>
        </w:rPr>
        <w:t xml:space="preserve">Åtkomst till </w:t>
      </w:r>
      <w:r w:rsidR="0047112D">
        <w:rPr>
          <w:b/>
        </w:rPr>
        <w:t>kunddata</w:t>
      </w:r>
      <w:r w:rsidRPr="00082F20">
        <w:rPr>
          <w:b/>
          <w:bCs/>
        </w:rPr>
        <w:t>.</w:t>
      </w:r>
      <w:r>
        <w:t xml:space="preserve"> Under den </w:t>
      </w:r>
      <w:r w:rsidR="00CD7DA7">
        <w:t>giltighetstid</w:t>
      </w:r>
      <w:r>
        <w:t xml:space="preserve"> som anges i Kundens volymlicensavtal ska Microsoft, efter eget </w:t>
      </w:r>
      <w:r w:rsidR="00CD7DA7">
        <w:t>val</w:t>
      </w:r>
      <w:r>
        <w:t xml:space="preserve"> och </w:t>
      </w:r>
      <w:r w:rsidR="00CD7DA7">
        <w:t xml:space="preserve">såsom </w:t>
      </w:r>
      <w:r w:rsidR="007E6FA4">
        <w:t>det</w:t>
      </w:r>
      <w:r>
        <w:t xml:space="preserve"> är nödvändigt enligt tillämplig lag genom tillämpning av Artikel 12(b) i Dataskyddsdirektivet, antingen: (1) ge Kunden möjlighet att korrigera, radera eller blockera </w:t>
      </w:r>
      <w:r w:rsidR="0047112D">
        <w:t>kunddata</w:t>
      </w:r>
      <w:r>
        <w:t xml:space="preserve"> eller (2) göra sådana korrigeringar, raderingar eller blockeringar å Kundens vägnar. </w:t>
      </w:r>
    </w:p>
    <w:p w14:paraId="61B13C0F" w14:textId="77777777" w:rsidR="00086F17" w:rsidRPr="00C95C41" w:rsidRDefault="00086F17" w:rsidP="00086F17">
      <w:pPr>
        <w:pStyle w:val="ProductList-Body"/>
      </w:pPr>
    </w:p>
    <w:p w14:paraId="6759FACA" w14:textId="77777777" w:rsidR="00086F17" w:rsidRPr="00C95C41" w:rsidRDefault="00086F17" w:rsidP="00233C87">
      <w:pPr>
        <w:pStyle w:val="ProductList-SubSubSectionHeading"/>
        <w:outlineLvl w:val="2"/>
      </w:pPr>
      <w:bookmarkStart w:id="47" w:name="_Toc405584971"/>
      <w:r>
        <w:t>Säkerhet</w:t>
      </w:r>
      <w:bookmarkEnd w:id="47"/>
    </w:p>
    <w:p w14:paraId="01F71471" w14:textId="77777777" w:rsidR="000E6ED8" w:rsidRPr="00C95C41" w:rsidRDefault="007303AE" w:rsidP="003B7142">
      <w:pPr>
        <w:pStyle w:val="ProductList-Body"/>
        <w:numPr>
          <w:ilvl w:val="0"/>
          <w:numId w:val="25"/>
        </w:numPr>
        <w:ind w:left="450" w:hanging="270"/>
      </w:pPr>
      <w:r>
        <w:rPr>
          <w:b/>
        </w:rPr>
        <w:t>Allmänna tillvägagångssätt</w:t>
      </w:r>
      <w:r w:rsidRPr="00082F20">
        <w:rPr>
          <w:b/>
          <w:bCs/>
        </w:rPr>
        <w:t>.</w:t>
      </w:r>
      <w:r>
        <w:t xml:space="preserve"> Microsoft har implementerat och kommer att upprätthålla och </w:t>
      </w:r>
      <w:r w:rsidR="00CD7DA7">
        <w:t xml:space="preserve">för </w:t>
      </w:r>
      <w:r w:rsidR="0047112D">
        <w:t>onlinetjänst</w:t>
      </w:r>
      <w:r w:rsidR="00CD7DA7">
        <w:t xml:space="preserve">erna </w:t>
      </w:r>
      <w:r>
        <w:t xml:space="preserve">följa följande säkerhetsåtgärder, som, tillsammans med säkerhetsåtaganden i OST, är Microsofts enda ansvar i förhållande till säkerheten av </w:t>
      </w:r>
      <w:r w:rsidR="0047112D">
        <w:t>kunddata</w:t>
      </w:r>
      <w:r>
        <w:t>.</w:t>
      </w:r>
    </w:p>
    <w:p w14:paraId="7ED7EC98" w14:textId="77777777" w:rsidR="00086F17" w:rsidRPr="00C95C41"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370"/>
        <w:gridCol w:w="8430"/>
      </w:tblGrid>
      <w:tr w:rsidR="00086F17" w14:paraId="605B0CF5" w14:textId="77777777" w:rsidTr="00E25360">
        <w:trPr>
          <w:tblHeader/>
        </w:trPr>
        <w:tc>
          <w:tcPr>
            <w:tcW w:w="2370" w:type="dxa"/>
            <w:shd w:val="clear" w:color="auto" w:fill="0072C6"/>
          </w:tcPr>
          <w:p w14:paraId="3C9C703E" w14:textId="77777777" w:rsidR="00086F17" w:rsidRPr="001F2DDF" w:rsidRDefault="00086F17" w:rsidP="008E1EAF">
            <w:pPr>
              <w:pStyle w:val="ProductList-Body"/>
              <w:spacing w:before="20" w:after="20"/>
              <w:rPr>
                <w:color w:val="FFFFFF" w:themeColor="background1"/>
              </w:rPr>
            </w:pPr>
            <w:r>
              <w:rPr>
                <w:color w:val="FFFFFF" w:themeColor="background1"/>
              </w:rPr>
              <w:t>Domän</w:t>
            </w:r>
          </w:p>
        </w:tc>
        <w:tc>
          <w:tcPr>
            <w:tcW w:w="8430" w:type="dxa"/>
            <w:shd w:val="clear" w:color="auto" w:fill="0072C6"/>
          </w:tcPr>
          <w:p w14:paraId="588AD004" w14:textId="77777777" w:rsidR="00086F17" w:rsidRPr="001F2DDF" w:rsidRDefault="00086F17" w:rsidP="008E1EAF">
            <w:pPr>
              <w:pStyle w:val="ProductList-Body"/>
              <w:spacing w:before="20" w:after="20"/>
              <w:rPr>
                <w:color w:val="FFFFFF" w:themeColor="background1"/>
              </w:rPr>
            </w:pPr>
            <w:r>
              <w:rPr>
                <w:color w:val="FFFFFF" w:themeColor="background1"/>
              </w:rPr>
              <w:t>Rutiner</w:t>
            </w:r>
          </w:p>
        </w:tc>
      </w:tr>
      <w:tr w:rsidR="00086F17" w14:paraId="06CF1E80" w14:textId="77777777" w:rsidTr="00E25360">
        <w:tc>
          <w:tcPr>
            <w:tcW w:w="2370" w:type="dxa"/>
            <w:vAlign w:val="center"/>
          </w:tcPr>
          <w:p w14:paraId="200CF53D" w14:textId="77777777" w:rsidR="00086F17" w:rsidRDefault="00086F17" w:rsidP="000B201F">
            <w:pPr>
              <w:pStyle w:val="ProductList-Body"/>
            </w:pPr>
            <w:r>
              <w:t>Organisation för skydd av</w:t>
            </w:r>
            <w:r w:rsidR="000B201F">
              <w:t> </w:t>
            </w:r>
            <w:r>
              <w:t>information</w:t>
            </w:r>
          </w:p>
        </w:tc>
        <w:tc>
          <w:tcPr>
            <w:tcW w:w="8430" w:type="dxa"/>
          </w:tcPr>
          <w:p w14:paraId="2C28DDA8" w14:textId="77777777" w:rsidR="009C6951" w:rsidRPr="00C95C41" w:rsidRDefault="009C6951" w:rsidP="000A3EFA">
            <w:pPr>
              <w:pStyle w:val="ProductList-Body"/>
            </w:pPr>
            <w:r>
              <w:rPr>
                <w:b/>
              </w:rPr>
              <w:t>Säkerhetsägande</w:t>
            </w:r>
            <w:r w:rsidRPr="000B201F">
              <w:rPr>
                <w:b/>
                <w:bCs/>
              </w:rPr>
              <w:t>.</w:t>
            </w:r>
            <w:r>
              <w:t xml:space="preserve"> Microsoft har utsett en eller flera säkerhetsansvariga som ansvarar för att samordna och</w:t>
            </w:r>
            <w:r w:rsidR="000A3EFA">
              <w:t> </w:t>
            </w:r>
            <w:r>
              <w:t>övervaka reglerna och rutinerna kring säkerhet.</w:t>
            </w:r>
          </w:p>
          <w:p w14:paraId="36CC4E39" w14:textId="77777777" w:rsidR="009C6951" w:rsidRPr="00C95C41" w:rsidRDefault="009C6951" w:rsidP="0088164F">
            <w:pPr>
              <w:pStyle w:val="ProductList-Body"/>
              <w:spacing w:before="40"/>
            </w:pPr>
            <w:r>
              <w:rPr>
                <w:b/>
              </w:rPr>
              <w:t>Säkerhetsroller och ansvar</w:t>
            </w:r>
            <w:r w:rsidRPr="000B201F">
              <w:rPr>
                <w:b/>
                <w:bCs/>
              </w:rPr>
              <w:t>.</w:t>
            </w:r>
            <w:r>
              <w:t xml:space="preserve"> Microsofts personal med åtkomst till kunddata underkastas sekretesskyldigheter.</w:t>
            </w:r>
          </w:p>
          <w:p w14:paraId="56E1B287" w14:textId="77777777" w:rsidR="009C6951" w:rsidRPr="00C95C41" w:rsidRDefault="009C6951" w:rsidP="0088164F">
            <w:pPr>
              <w:pStyle w:val="ProductList-Body"/>
              <w:spacing w:before="40"/>
            </w:pPr>
            <w:r>
              <w:rPr>
                <w:b/>
              </w:rPr>
              <w:lastRenderedPageBreak/>
              <w:t>Program för riskhantering</w:t>
            </w:r>
            <w:r w:rsidRPr="000B201F">
              <w:rPr>
                <w:b/>
                <w:bCs/>
              </w:rPr>
              <w:t>.</w:t>
            </w:r>
            <w:r>
              <w:t xml:space="preserve"> Microsoft gjorde en riskbedömning innan kunddata behandlades eller onlinetjänsterna lanserades.</w:t>
            </w:r>
          </w:p>
          <w:p w14:paraId="2B8ACC5F" w14:textId="77777777" w:rsidR="00086F17" w:rsidRDefault="009C6951" w:rsidP="009C6951">
            <w:pPr>
              <w:pStyle w:val="ProductList-Body"/>
            </w:pPr>
            <w:r>
              <w:t>Microsoft sparar sina säkerhetsdokument i enlighet med sina lagringskrav när de inte längre gäller.</w:t>
            </w:r>
          </w:p>
        </w:tc>
      </w:tr>
      <w:tr w:rsidR="00086F17" w14:paraId="3D3F142B" w14:textId="77777777" w:rsidTr="00E25360">
        <w:tc>
          <w:tcPr>
            <w:tcW w:w="2370" w:type="dxa"/>
            <w:vAlign w:val="center"/>
          </w:tcPr>
          <w:p w14:paraId="52D1BAA3" w14:textId="77777777" w:rsidR="00086F17" w:rsidRDefault="00086F17" w:rsidP="007303AE">
            <w:pPr>
              <w:pStyle w:val="ProductList-Body"/>
            </w:pPr>
            <w:r>
              <w:lastRenderedPageBreak/>
              <w:t>Tillgångshantering</w:t>
            </w:r>
          </w:p>
        </w:tc>
        <w:tc>
          <w:tcPr>
            <w:tcW w:w="8430" w:type="dxa"/>
          </w:tcPr>
          <w:p w14:paraId="52F1EA83" w14:textId="77777777" w:rsidR="009C6951" w:rsidRPr="00C95C41" w:rsidRDefault="00CD7DA7" w:rsidP="009C6951">
            <w:pPr>
              <w:pStyle w:val="ProductList-Body"/>
            </w:pPr>
            <w:r>
              <w:rPr>
                <w:b/>
              </w:rPr>
              <w:t>Förteckning över</w:t>
            </w:r>
            <w:r w:rsidR="009C6951">
              <w:rPr>
                <w:b/>
              </w:rPr>
              <w:t xml:space="preserve"> tillgångar</w:t>
            </w:r>
            <w:r w:rsidR="009C6951" w:rsidRPr="000B201F">
              <w:rPr>
                <w:b/>
                <w:bCs/>
              </w:rPr>
              <w:t>.</w:t>
            </w:r>
            <w:r w:rsidR="009C6951">
              <w:t xml:space="preserve"> Microsoft upprätthåller </w:t>
            </w:r>
            <w:r>
              <w:t>en förteckning</w:t>
            </w:r>
            <w:r w:rsidR="009C6951">
              <w:t xml:space="preserve"> över alla medier på vilka kunddata lagras. Tillgång till </w:t>
            </w:r>
            <w:r>
              <w:t>förteckningen över</w:t>
            </w:r>
            <w:r w:rsidR="009C6951">
              <w:t xml:space="preserve"> sådana medier är begränsad till Microsofts personal som skriftligen </w:t>
            </w:r>
            <w:r>
              <w:t>har godkänts</w:t>
            </w:r>
            <w:r w:rsidR="009C6951">
              <w:t xml:space="preserve"> att ha sådan tillgång.</w:t>
            </w:r>
          </w:p>
          <w:p w14:paraId="25BE81A0" w14:textId="77777777" w:rsidR="009C6951" w:rsidRPr="00C95C41" w:rsidRDefault="009C6951" w:rsidP="0088164F">
            <w:pPr>
              <w:pStyle w:val="ProductList-Body"/>
              <w:spacing w:before="40"/>
            </w:pPr>
            <w:r>
              <w:rPr>
                <w:b/>
              </w:rPr>
              <w:t>Hantering av tillgångar</w:t>
            </w:r>
          </w:p>
          <w:p w14:paraId="187FAF65" w14:textId="77777777" w:rsidR="009C6951" w:rsidRPr="00C95C41" w:rsidRDefault="00651B74" w:rsidP="00651B74">
            <w:pPr>
              <w:pStyle w:val="ProductList-Body"/>
              <w:ind w:left="162" w:hanging="162"/>
            </w:pPr>
            <w:r>
              <w:t>-</w:t>
            </w:r>
            <w:r>
              <w:tab/>
              <w:t>Microsoft klassificerar kunddata för att hjälpa till att identifiera den och för att se till att åtkomsten till den är korrekt begränsad.</w:t>
            </w:r>
          </w:p>
          <w:p w14:paraId="7578681D" w14:textId="77777777" w:rsidR="009C6951" w:rsidRPr="00C95C41" w:rsidRDefault="002A3B84" w:rsidP="00651B74">
            <w:pPr>
              <w:pStyle w:val="ProductList-Body"/>
              <w:ind w:left="162" w:hanging="162"/>
            </w:pPr>
            <w:r>
              <w:t>-</w:t>
            </w:r>
            <w:r>
              <w:tab/>
              <w:t>Microsoft inför begränsningar vad gäller utskrift av kunddata och har rutiner för att kassera utskrivet material som innehåller kunddata.</w:t>
            </w:r>
          </w:p>
          <w:p w14:paraId="273F2A1B" w14:textId="77777777" w:rsidR="00086F17" w:rsidRDefault="009C6951" w:rsidP="007E6FA4">
            <w:pPr>
              <w:pStyle w:val="ProductList-Body"/>
              <w:numPr>
                <w:ilvl w:val="0"/>
                <w:numId w:val="11"/>
              </w:numPr>
              <w:ind w:left="162" w:hanging="180"/>
            </w:pPr>
            <w:r>
              <w:t>Microsofts personal måste få behörighet från Microsoft innan de får lagra kunddata på bärbara enheter, bereda sig fjärråtkomst till kunddata eller behandla kunddata utanför Microsofts anläggningar.</w:t>
            </w:r>
          </w:p>
        </w:tc>
      </w:tr>
      <w:tr w:rsidR="00086F17" w14:paraId="7BB33D1F" w14:textId="77777777" w:rsidTr="00E25360">
        <w:tc>
          <w:tcPr>
            <w:tcW w:w="2370" w:type="dxa"/>
            <w:vAlign w:val="center"/>
          </w:tcPr>
          <w:p w14:paraId="37F57E9A" w14:textId="77777777" w:rsidR="00086F17" w:rsidRDefault="00086F17" w:rsidP="007303AE">
            <w:pPr>
              <w:pStyle w:val="ProductList-Body"/>
            </w:pPr>
            <w:r>
              <w:t>Personalsäkerhet</w:t>
            </w:r>
          </w:p>
        </w:tc>
        <w:tc>
          <w:tcPr>
            <w:tcW w:w="8430" w:type="dxa"/>
          </w:tcPr>
          <w:p w14:paraId="6006B0A3" w14:textId="77777777" w:rsidR="00086F17" w:rsidRDefault="009C6951" w:rsidP="0027331C">
            <w:pPr>
              <w:pStyle w:val="ProductList-Body"/>
            </w:pPr>
            <w:r>
              <w:rPr>
                <w:b/>
              </w:rPr>
              <w:t>Säkerhetsutbildning</w:t>
            </w:r>
            <w:r w:rsidRPr="004D2544">
              <w:rPr>
                <w:b/>
                <w:bCs/>
              </w:rPr>
              <w:t>.</w:t>
            </w:r>
            <w:r>
              <w:t xml:space="preserve"> Microsoft informerar </w:t>
            </w:r>
            <w:r w:rsidR="0027331C">
              <w:t xml:space="preserve">sin </w:t>
            </w:r>
            <w:r>
              <w:t>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1AF8E4DE" w14:textId="77777777" w:rsidTr="00E25360">
        <w:tc>
          <w:tcPr>
            <w:tcW w:w="2370" w:type="dxa"/>
            <w:vAlign w:val="center"/>
          </w:tcPr>
          <w:p w14:paraId="263CBB49" w14:textId="77777777" w:rsidR="00086F17" w:rsidRDefault="00086F17" w:rsidP="007303AE">
            <w:pPr>
              <w:pStyle w:val="ProductList-Body"/>
            </w:pPr>
            <w:r>
              <w:t>Fysisk säkerhet och miljöskydd</w:t>
            </w:r>
          </w:p>
        </w:tc>
        <w:tc>
          <w:tcPr>
            <w:tcW w:w="8430" w:type="dxa"/>
          </w:tcPr>
          <w:p w14:paraId="02E99E17" w14:textId="77777777" w:rsidR="009C6951" w:rsidRPr="00C95C41" w:rsidRDefault="009C6951" w:rsidP="009C6951">
            <w:pPr>
              <w:pStyle w:val="ProductList-Body"/>
            </w:pPr>
            <w:r>
              <w:rPr>
                <w:b/>
              </w:rPr>
              <w:t>Fysisk åtkomst till anläggningar</w:t>
            </w:r>
            <w:r w:rsidRPr="004D2544">
              <w:rPr>
                <w:b/>
                <w:bCs/>
              </w:rPr>
              <w:t>.</w:t>
            </w:r>
            <w:r>
              <w:t xml:space="preserve"> Microsoft begränsar åtkomsten till anläggningar där informationssystem som behandlar kunddata finns </w:t>
            </w:r>
            <w:r w:rsidR="0027331C">
              <w:t>till identifierade</w:t>
            </w:r>
            <w:r>
              <w:t xml:space="preserve"> behöriga personer.</w:t>
            </w:r>
          </w:p>
          <w:p w14:paraId="57627F2B" w14:textId="77777777" w:rsidR="009C6951" w:rsidRPr="00C95C41" w:rsidRDefault="009C6951" w:rsidP="0088164F">
            <w:pPr>
              <w:pStyle w:val="ProductList-Body"/>
              <w:spacing w:before="40"/>
            </w:pPr>
            <w:r>
              <w:rPr>
                <w:b/>
              </w:rPr>
              <w:t>Fysisk åtkomst till komponenter</w:t>
            </w:r>
            <w:r w:rsidRPr="004D2544">
              <w:rPr>
                <w:b/>
                <w:bCs/>
              </w:rPr>
              <w:t>.</w:t>
            </w:r>
            <w:r>
              <w:t xml:space="preserve"> Microsoft för register över inkommande och utgående media som innehåller kunddata, inklusive typen av media, den behöriga sändaren/mottagaren, datum och tid, antalet medier och typerna av kunddata som finns däri.</w:t>
            </w:r>
          </w:p>
          <w:p w14:paraId="78B571E8" w14:textId="77777777" w:rsidR="009C6951" w:rsidRPr="00C95C41" w:rsidRDefault="009C6951" w:rsidP="0088164F">
            <w:pPr>
              <w:pStyle w:val="ProductList-Body"/>
              <w:spacing w:before="40"/>
            </w:pPr>
            <w:r>
              <w:rPr>
                <w:b/>
              </w:rPr>
              <w:t>Skydd mot störningar</w:t>
            </w:r>
            <w:r w:rsidRPr="004D2544">
              <w:rPr>
                <w:b/>
                <w:bCs/>
              </w:rPr>
              <w:t>.</w:t>
            </w:r>
            <w:r>
              <w:t xml:space="preserve"> Microsoft använder en mängd olika branschstandardsystem för att skydda mot förlust av data på grund av strömförsörjningsproblem eller </w:t>
            </w:r>
            <w:r w:rsidR="0027331C">
              <w:t>kommunikations</w:t>
            </w:r>
            <w:r>
              <w:t>störningar.</w:t>
            </w:r>
          </w:p>
          <w:p w14:paraId="63DFC797" w14:textId="77777777" w:rsidR="00086F17" w:rsidRDefault="009C6951" w:rsidP="0027331C">
            <w:pPr>
              <w:pStyle w:val="ProductList-Body"/>
              <w:spacing w:before="40"/>
            </w:pPr>
            <w:r>
              <w:rPr>
                <w:b/>
              </w:rPr>
              <w:t>Kassering av komponenter</w:t>
            </w:r>
            <w:r w:rsidRPr="004D2544">
              <w:rPr>
                <w:b/>
                <w:bCs/>
              </w:rPr>
              <w:t>.</w:t>
            </w:r>
            <w:r>
              <w:t xml:space="preserve"> Microsoft använder branschstandardprocesser för att radera kunddata när de inte längre behövs.</w:t>
            </w:r>
          </w:p>
        </w:tc>
      </w:tr>
      <w:tr w:rsidR="00086F17" w14:paraId="21E8412D" w14:textId="77777777" w:rsidTr="00E25360">
        <w:tc>
          <w:tcPr>
            <w:tcW w:w="2370" w:type="dxa"/>
            <w:vAlign w:val="center"/>
          </w:tcPr>
          <w:p w14:paraId="5970D989" w14:textId="77777777" w:rsidR="00086F17" w:rsidRDefault="00086F17" w:rsidP="007303AE">
            <w:pPr>
              <w:pStyle w:val="ProductList-Body"/>
            </w:pPr>
            <w:r>
              <w:t>Kommunikations- och drifthantering</w:t>
            </w:r>
          </w:p>
        </w:tc>
        <w:tc>
          <w:tcPr>
            <w:tcW w:w="8430" w:type="dxa"/>
          </w:tcPr>
          <w:p w14:paraId="59564225" w14:textId="77777777" w:rsidR="009C6951" w:rsidRPr="00C95C41" w:rsidRDefault="009C6951" w:rsidP="009C6951">
            <w:pPr>
              <w:pStyle w:val="ProductList-Body"/>
            </w:pPr>
            <w:r>
              <w:rPr>
                <w:b/>
              </w:rPr>
              <w:t>Driftspolicy</w:t>
            </w:r>
            <w:r w:rsidRPr="00B809C2">
              <w:rPr>
                <w:b/>
                <w:bCs/>
              </w:rPr>
              <w:t>.</w:t>
            </w:r>
            <w:r>
              <w:t xml:space="preserve"> Microsoft upprätthåller säkerhetsdokument som beskriver </w:t>
            </w:r>
            <w:r w:rsidR="0027331C">
              <w:t xml:space="preserve">dess </w:t>
            </w:r>
            <w:r>
              <w:t xml:space="preserve">säkerhetsåtgärder och relevanta rutiner samt ansvarsområden för </w:t>
            </w:r>
            <w:r w:rsidR="0027331C">
              <w:t xml:space="preserve">sin </w:t>
            </w:r>
            <w:r>
              <w:t>personal som har åtkomst till kunddata.</w:t>
            </w:r>
          </w:p>
          <w:p w14:paraId="5D347C6D" w14:textId="77777777" w:rsidR="009C6951" w:rsidRPr="00C95C41" w:rsidRDefault="009C6951" w:rsidP="0088164F">
            <w:pPr>
              <w:pStyle w:val="ProductList-Body"/>
              <w:spacing w:before="40"/>
            </w:pPr>
            <w:r>
              <w:rPr>
                <w:b/>
              </w:rPr>
              <w:t>Processer för dataåterställning</w:t>
            </w:r>
          </w:p>
          <w:p w14:paraId="41964C85" w14:textId="77777777" w:rsidR="009C6951" w:rsidRPr="00C95C41" w:rsidRDefault="003D22CB" w:rsidP="003D22CB">
            <w:pPr>
              <w:pStyle w:val="ProductList-Body"/>
              <w:ind w:left="162" w:hanging="162"/>
            </w:pPr>
            <w:r>
              <w:t>-</w:t>
            </w:r>
            <w:r>
              <w:tab/>
              <w:t xml:space="preserve">Microsoft gör flera kopior av kunddata regelbundet, men </w:t>
            </w:r>
            <w:r w:rsidR="0027331C">
              <w:t>i inget fall</w:t>
            </w:r>
            <w:r>
              <w:t xml:space="preserve"> mer sällan än en gång i veckan (</w:t>
            </w:r>
            <w:r w:rsidR="0027331C">
              <w:t>förutom då ing</w:t>
            </w:r>
            <w:r w:rsidR="00344811">
              <w:t>a</w:t>
            </w:r>
            <w:r>
              <w:t xml:space="preserve"> kunddata har uppdaterats under den perioden), från vilka kunddata kan återställas.</w:t>
            </w:r>
          </w:p>
          <w:p w14:paraId="3E026BE0" w14:textId="77777777" w:rsidR="009C6951" w:rsidRPr="00C95C41" w:rsidRDefault="003D22CB" w:rsidP="003D22CB">
            <w:pPr>
              <w:pStyle w:val="ProductList-Body"/>
              <w:ind w:left="162" w:hanging="162"/>
            </w:pPr>
            <w:r>
              <w:t>-</w:t>
            </w:r>
            <w:r>
              <w:tab/>
              <w:t>Microsoft lagrar kopior av kunddata och dataåterställningsrutinerna på ett annat ställe än där den primära datorutrustningen som behandlar kunddata finns.</w:t>
            </w:r>
          </w:p>
          <w:p w14:paraId="7DF136E1" w14:textId="77777777" w:rsidR="009C6951" w:rsidRPr="00C95C41" w:rsidRDefault="003D22CB" w:rsidP="003D22CB">
            <w:pPr>
              <w:pStyle w:val="ProductList-Body"/>
              <w:ind w:left="162" w:hanging="162"/>
            </w:pPr>
            <w:r>
              <w:t>-</w:t>
            </w:r>
            <w:r>
              <w:tab/>
              <w:t xml:space="preserve">Microsoft har specifika rutiner som </w:t>
            </w:r>
            <w:r w:rsidR="0027331C">
              <w:t>reglerar</w:t>
            </w:r>
            <w:r>
              <w:t xml:space="preserve"> vem som har åtkomst till kopiorna av kunddata.</w:t>
            </w:r>
          </w:p>
          <w:p w14:paraId="29D35305" w14:textId="77777777" w:rsidR="009C6951" w:rsidRPr="00C95C41" w:rsidRDefault="003D22CB" w:rsidP="003D22CB">
            <w:pPr>
              <w:pStyle w:val="ProductList-Body"/>
              <w:ind w:left="162" w:hanging="162"/>
            </w:pPr>
            <w:r>
              <w:t>-</w:t>
            </w:r>
            <w:r>
              <w:tab/>
              <w:t>Microsoft ser över sina dataåterställningsrutiner minst var sjätte månad.</w:t>
            </w:r>
          </w:p>
          <w:p w14:paraId="2B24B545" w14:textId="77777777" w:rsidR="009C6951" w:rsidRPr="00C95C41" w:rsidRDefault="003D22CB" w:rsidP="003D22CB">
            <w:pPr>
              <w:pStyle w:val="ProductList-Body"/>
              <w:ind w:left="162" w:hanging="162"/>
            </w:pPr>
            <w:r>
              <w:t>-</w:t>
            </w:r>
            <w:r>
              <w:tab/>
              <w:t>Microsoft loggar insatser för dataåterställning, bland annat ansvarig person, beskrivning av återställda data och i förekommande fall, den person som är ansvarig och vilka data (om några) som måste matas in manuellt i dataåterställningsprocessen.</w:t>
            </w:r>
          </w:p>
          <w:p w14:paraId="3A4AD25C" w14:textId="77777777" w:rsidR="009C6951" w:rsidRPr="00C95C41" w:rsidRDefault="009C6951" w:rsidP="00B809C2">
            <w:pPr>
              <w:pStyle w:val="ProductList-Body"/>
              <w:spacing w:before="40"/>
            </w:pPr>
            <w:r>
              <w:rPr>
                <w:b/>
              </w:rPr>
              <w:t>Skadlig programvara</w:t>
            </w:r>
            <w:r w:rsidRPr="00B809C2">
              <w:rPr>
                <w:b/>
                <w:bCs/>
              </w:rPr>
              <w:t>.</w:t>
            </w:r>
            <w:r>
              <w:t xml:space="preserve"> Microsoft har antimalware-kontroller som hjälper till att undvika att skadlig programvara får obehörig åtkomst till kunddata, inklusive skadlig programvara som kommer från offentliga</w:t>
            </w:r>
            <w:r w:rsidR="00B809C2">
              <w:t> </w:t>
            </w:r>
            <w:r>
              <w:t>nätverk.</w:t>
            </w:r>
          </w:p>
          <w:p w14:paraId="6374F966" w14:textId="77777777" w:rsidR="009C6951" w:rsidRPr="00C95C41" w:rsidRDefault="009C6951" w:rsidP="0088164F">
            <w:pPr>
              <w:pStyle w:val="ProductList-Body"/>
              <w:spacing w:before="40"/>
            </w:pPr>
            <w:r>
              <w:rPr>
                <w:b/>
              </w:rPr>
              <w:t>Data utanför Microsofts gränser</w:t>
            </w:r>
          </w:p>
          <w:p w14:paraId="1990A010" w14:textId="77777777" w:rsidR="009C6951" w:rsidRPr="00C95C41" w:rsidRDefault="00651B74" w:rsidP="003D22CB">
            <w:pPr>
              <w:pStyle w:val="ProductList-Body"/>
              <w:ind w:left="162" w:hanging="162"/>
            </w:pPr>
            <w:r>
              <w:t>-</w:t>
            </w:r>
            <w:r>
              <w:tab/>
              <w:t>Microsoft krypterar, eller gör det möjligt för Kunden att kryptera, kunddata som skickas via offentliga nätverk.</w:t>
            </w:r>
          </w:p>
          <w:p w14:paraId="5C594FC4" w14:textId="77777777" w:rsidR="009C6951" w:rsidRPr="00C95C41" w:rsidRDefault="003D22CB" w:rsidP="003D22CB">
            <w:pPr>
              <w:pStyle w:val="ProductList-Body"/>
              <w:ind w:left="162" w:hanging="162"/>
            </w:pPr>
            <w:r>
              <w:t>-</w:t>
            </w:r>
            <w:r>
              <w:tab/>
              <w:t>Microsoft begränsar åtkomst till kunddata i medier som lämnar Microsofts anläggningar (t.ex. genom kryptering).</w:t>
            </w:r>
          </w:p>
          <w:p w14:paraId="6955F6C1" w14:textId="77777777" w:rsidR="00086F17" w:rsidRDefault="009C6951" w:rsidP="00344811">
            <w:pPr>
              <w:pStyle w:val="ProductList-Body"/>
              <w:spacing w:before="40"/>
            </w:pPr>
            <w:r>
              <w:rPr>
                <w:b/>
              </w:rPr>
              <w:t>Händelseloggning</w:t>
            </w:r>
            <w:r w:rsidRPr="00AE242C">
              <w:rPr>
                <w:b/>
                <w:bCs/>
              </w:rPr>
              <w:t>.</w:t>
            </w:r>
            <w:r>
              <w:t xml:space="preserve"> Microsoft loggar, eller gör det möjligt för Kunden att logga, åtkomst till och använd</w:t>
            </w:r>
            <w:r w:rsidR="0027331C">
              <w:t>ning av</w:t>
            </w:r>
            <w:r>
              <w:t xml:space="preserve"> informationssystem som innehåller kunddata och registrerar åtkomst-ID, tid, beviljad eller avvisad behörighet och relevant aktivitet.</w:t>
            </w:r>
          </w:p>
        </w:tc>
      </w:tr>
      <w:tr w:rsidR="00086F17" w14:paraId="7E20C0D0" w14:textId="77777777" w:rsidTr="00E25360">
        <w:tc>
          <w:tcPr>
            <w:tcW w:w="2370" w:type="dxa"/>
            <w:vAlign w:val="center"/>
          </w:tcPr>
          <w:p w14:paraId="661926E0" w14:textId="77777777" w:rsidR="00086F17" w:rsidRDefault="00086F17" w:rsidP="007303AE">
            <w:pPr>
              <w:pStyle w:val="ProductList-Body"/>
            </w:pPr>
            <w:r>
              <w:t>Åtkomstkontroll</w:t>
            </w:r>
          </w:p>
        </w:tc>
        <w:tc>
          <w:tcPr>
            <w:tcW w:w="8430" w:type="dxa"/>
          </w:tcPr>
          <w:p w14:paraId="6DF53CCF" w14:textId="77777777" w:rsidR="009C6951" w:rsidRPr="00C95C41" w:rsidRDefault="009C6951" w:rsidP="009C6951">
            <w:pPr>
              <w:pStyle w:val="ProductList-Body"/>
            </w:pPr>
            <w:r>
              <w:rPr>
                <w:b/>
              </w:rPr>
              <w:t>Åtkomstpolicy</w:t>
            </w:r>
            <w:r w:rsidRPr="00AE242C">
              <w:rPr>
                <w:b/>
                <w:bCs/>
              </w:rPr>
              <w:t>.</w:t>
            </w:r>
            <w:r>
              <w:t xml:space="preserve"> Microsoft för register över säkerhetsrättigheter för personer som har åtkomst till kunddata.</w:t>
            </w:r>
          </w:p>
          <w:p w14:paraId="742ABE71" w14:textId="77777777" w:rsidR="009C6951" w:rsidRPr="00C95C41" w:rsidRDefault="009C6951" w:rsidP="0088164F">
            <w:pPr>
              <w:pStyle w:val="ProductList-Body"/>
              <w:spacing w:before="40"/>
            </w:pPr>
            <w:r>
              <w:rPr>
                <w:b/>
              </w:rPr>
              <w:t>Åtkomstgodkännande</w:t>
            </w:r>
          </w:p>
          <w:p w14:paraId="26D8EEF6" w14:textId="77777777" w:rsidR="009C6951" w:rsidRPr="00C95C41" w:rsidRDefault="003D22CB" w:rsidP="003D22CB">
            <w:pPr>
              <w:pStyle w:val="ProductList-Body"/>
              <w:ind w:left="162" w:hanging="162"/>
            </w:pPr>
            <w:r>
              <w:t>-</w:t>
            </w:r>
            <w:r>
              <w:tab/>
              <w:t xml:space="preserve">Microsoft för och uppdaterar ett register över personal som är behöriga att </w:t>
            </w:r>
            <w:r w:rsidR="001521C4">
              <w:t>få</w:t>
            </w:r>
            <w:r>
              <w:t xml:space="preserve"> åtkomst till Microsofts system som innehåller kunddata.</w:t>
            </w:r>
          </w:p>
          <w:p w14:paraId="6B541B39" w14:textId="77777777" w:rsidR="009C6951" w:rsidRPr="00C95C41" w:rsidRDefault="003D22CB" w:rsidP="003D22CB">
            <w:pPr>
              <w:pStyle w:val="ProductList-Body"/>
              <w:ind w:left="162" w:hanging="162"/>
            </w:pPr>
            <w:r>
              <w:t>-</w:t>
            </w:r>
            <w:r>
              <w:tab/>
              <w:t>Microsoft inaktiverar behörighetsuppgifter som inte har använts under en period på minst sex månader.</w:t>
            </w:r>
          </w:p>
          <w:p w14:paraId="14A53AF8" w14:textId="77777777" w:rsidR="009C6951" w:rsidRPr="00C95C41" w:rsidRDefault="003D22CB" w:rsidP="00AE242C">
            <w:pPr>
              <w:pStyle w:val="ProductList-Body"/>
              <w:ind w:left="162" w:hanging="162"/>
            </w:pPr>
            <w:r>
              <w:t>-</w:t>
            </w:r>
            <w:r>
              <w:tab/>
              <w:t xml:space="preserve">Microsoft identifierar den personal som </w:t>
            </w:r>
            <w:r w:rsidR="001521C4">
              <w:t>får</w:t>
            </w:r>
            <w:r>
              <w:t xml:space="preserve"> bevilja, ändra eller avbryta behörig åtkomst till data och</w:t>
            </w:r>
            <w:r w:rsidR="00AE242C">
              <w:t> </w:t>
            </w:r>
            <w:r>
              <w:t xml:space="preserve">resurser. </w:t>
            </w:r>
          </w:p>
          <w:p w14:paraId="21D3E6E1" w14:textId="77777777" w:rsidR="009C6951" w:rsidRPr="00C95C41" w:rsidRDefault="003D22CB" w:rsidP="00AE242C">
            <w:pPr>
              <w:pStyle w:val="ProductList-Body"/>
              <w:ind w:left="162" w:hanging="162"/>
            </w:pPr>
            <w:r>
              <w:t>-</w:t>
            </w:r>
            <w:r>
              <w:tab/>
              <w:t xml:space="preserve">Microsoft </w:t>
            </w:r>
            <w:r w:rsidR="001521C4">
              <w:t>ser till</w:t>
            </w:r>
            <w:r>
              <w:t xml:space="preserve"> att i de fall där fler än en person har åtkomst till system som innehåller kunddata har</w:t>
            </w:r>
            <w:r w:rsidR="00AE242C">
              <w:t> </w:t>
            </w:r>
            <w:r>
              <w:t>dessa personer separata ID-nummer/inloggningar.</w:t>
            </w:r>
          </w:p>
          <w:p w14:paraId="594D14B6" w14:textId="77777777" w:rsidR="009C6951" w:rsidRPr="00C95C41" w:rsidRDefault="009C6951" w:rsidP="0088164F">
            <w:pPr>
              <w:pStyle w:val="ProductList-Body"/>
              <w:spacing w:before="40"/>
            </w:pPr>
            <w:r>
              <w:rPr>
                <w:b/>
              </w:rPr>
              <w:t>Minsta behörighet</w:t>
            </w:r>
          </w:p>
          <w:p w14:paraId="7D207530" w14:textId="77777777" w:rsidR="009C6951" w:rsidRPr="00C95C41" w:rsidRDefault="003D22CB" w:rsidP="003D22CB">
            <w:pPr>
              <w:pStyle w:val="ProductList-Body"/>
              <w:ind w:left="162" w:hanging="162"/>
            </w:pPr>
            <w:r>
              <w:t>-</w:t>
            </w:r>
            <w:r>
              <w:tab/>
              <w:t xml:space="preserve">Teknisk supportpersonal har endast behörighet att bereda sig åtkomst till kunddata vid behov. </w:t>
            </w:r>
          </w:p>
          <w:p w14:paraId="613CA1EE" w14:textId="77777777" w:rsidR="009C6951" w:rsidRPr="00C95C41" w:rsidRDefault="003D22CB" w:rsidP="003D22CB">
            <w:pPr>
              <w:pStyle w:val="ProductList-Body"/>
              <w:ind w:left="162" w:hanging="162"/>
            </w:pPr>
            <w:r>
              <w:t>-</w:t>
            </w:r>
            <w:r>
              <w:tab/>
              <w:t xml:space="preserve">Microsoft begränsar åtkomst till kunddata till endast de personer som </w:t>
            </w:r>
            <w:r w:rsidR="001521C4">
              <w:t>behöver</w:t>
            </w:r>
            <w:r>
              <w:t xml:space="preserve"> sådan åtkomst för att kunna utföra </w:t>
            </w:r>
            <w:r w:rsidR="001521C4">
              <w:t>sina arbetsuppgifter</w:t>
            </w:r>
            <w:r>
              <w:t>.</w:t>
            </w:r>
          </w:p>
          <w:p w14:paraId="6E1D0C16" w14:textId="77777777" w:rsidR="000278E4" w:rsidRDefault="000278E4" w:rsidP="0088164F">
            <w:pPr>
              <w:pStyle w:val="ProductList-Body"/>
              <w:spacing w:before="40"/>
              <w:rPr>
                <w:b/>
              </w:rPr>
            </w:pPr>
          </w:p>
          <w:p w14:paraId="6B65A605" w14:textId="77777777" w:rsidR="009C6951" w:rsidRPr="00C95C41" w:rsidRDefault="009C6951" w:rsidP="0088164F">
            <w:pPr>
              <w:pStyle w:val="ProductList-Body"/>
              <w:spacing w:before="40"/>
            </w:pPr>
            <w:r>
              <w:rPr>
                <w:b/>
              </w:rPr>
              <w:t>Integritet och sekretess</w:t>
            </w:r>
          </w:p>
          <w:p w14:paraId="359EFBBD" w14:textId="77777777" w:rsidR="009C6951" w:rsidRPr="00C95C41" w:rsidRDefault="003D22CB" w:rsidP="003D22CB">
            <w:pPr>
              <w:pStyle w:val="ProductList-Body"/>
              <w:ind w:left="162" w:hanging="162"/>
            </w:pPr>
            <w:r>
              <w:t>-</w:t>
            </w:r>
            <w:r>
              <w:tab/>
              <w:t>Microsoft ger anvisningar till Microsoft-personal att inaktivera administrativa sessioner när de lämnar lokaler som Microsoft kontrollerar eller i situationer då datorer lämnas oövervakade.</w:t>
            </w:r>
          </w:p>
          <w:p w14:paraId="2F2C471F" w14:textId="77777777" w:rsidR="009C6951" w:rsidRPr="00C95C41" w:rsidRDefault="003D22CB" w:rsidP="003D22CB">
            <w:pPr>
              <w:pStyle w:val="ProductList-Body"/>
              <w:ind w:left="162" w:hanging="162"/>
            </w:pPr>
            <w:r>
              <w:t>-</w:t>
            </w:r>
            <w:r>
              <w:tab/>
              <w:t>Microsoft lagrar lösenord på ett sätt som gör dem obegripliga medan de gäller.</w:t>
            </w:r>
          </w:p>
          <w:p w14:paraId="50B13259" w14:textId="77777777" w:rsidR="009C6951" w:rsidRPr="00C95C41" w:rsidRDefault="009C6951" w:rsidP="0088164F">
            <w:pPr>
              <w:pStyle w:val="ProductList-Body"/>
              <w:spacing w:before="40"/>
            </w:pPr>
            <w:r>
              <w:rPr>
                <w:b/>
              </w:rPr>
              <w:t>Autentisering</w:t>
            </w:r>
          </w:p>
          <w:p w14:paraId="38E5621D" w14:textId="77777777" w:rsidR="009C6951" w:rsidRPr="00C95C41" w:rsidRDefault="003D22CB" w:rsidP="003D22CB">
            <w:pPr>
              <w:pStyle w:val="ProductList-Body"/>
              <w:ind w:left="162" w:hanging="162"/>
            </w:pPr>
            <w:r>
              <w:t>-</w:t>
            </w:r>
            <w:r>
              <w:tab/>
              <w:t>Microsoft använder branschstandardrutiner för att identifiera och autentisera användare som försöker bereda sig åtkomst till informationssystem.</w:t>
            </w:r>
          </w:p>
          <w:p w14:paraId="52F1CDF2" w14:textId="77777777" w:rsidR="009C6951" w:rsidRPr="00C95C41" w:rsidRDefault="003D22CB" w:rsidP="003D22CB">
            <w:pPr>
              <w:pStyle w:val="ProductList-Body"/>
              <w:ind w:left="162" w:hanging="162"/>
            </w:pPr>
            <w:r>
              <w:t>-</w:t>
            </w:r>
            <w:r>
              <w:tab/>
              <w:t>Om autentiseringsmekanismen baseras på lösenord kräver Microsoft att lösenorden förnyas regelbundet.</w:t>
            </w:r>
          </w:p>
          <w:p w14:paraId="2176ADD5" w14:textId="77777777" w:rsidR="009C6951" w:rsidRPr="00C95C41" w:rsidRDefault="003D22CB" w:rsidP="00E25360">
            <w:pPr>
              <w:pStyle w:val="ProductList-Body"/>
              <w:ind w:left="162" w:hanging="162"/>
            </w:pPr>
            <w:r>
              <w:lastRenderedPageBreak/>
              <w:t>-</w:t>
            </w:r>
            <w:r>
              <w:tab/>
              <w:t>Om autentiseringsmekanismen baseras på lösenord kräver Microsoft att lösenordet är minst åtta tecken</w:t>
            </w:r>
            <w:r w:rsidR="00E25360">
              <w:t> </w:t>
            </w:r>
            <w:r>
              <w:t>långt.</w:t>
            </w:r>
          </w:p>
          <w:p w14:paraId="60F793F3" w14:textId="77777777" w:rsidR="009C6951" w:rsidRPr="00C95C41" w:rsidRDefault="003D22CB" w:rsidP="003D22CB">
            <w:pPr>
              <w:pStyle w:val="ProductList-Body"/>
              <w:ind w:left="162" w:hanging="162"/>
            </w:pPr>
            <w:r>
              <w:t>-</w:t>
            </w:r>
            <w:r>
              <w:tab/>
              <w:t xml:space="preserve">Microsoft </w:t>
            </w:r>
            <w:r w:rsidR="001521C4">
              <w:t xml:space="preserve">ser till </w:t>
            </w:r>
            <w:r>
              <w:t>att identifierare som har inaktiverats eller upphört att gälla inte beviljas andra personer.</w:t>
            </w:r>
          </w:p>
          <w:p w14:paraId="14F3CDBC" w14:textId="77777777" w:rsidR="009C6951" w:rsidRPr="00C95C41" w:rsidRDefault="003D22CB" w:rsidP="003D22CB">
            <w:pPr>
              <w:pStyle w:val="ProductList-Body"/>
              <w:ind w:left="162" w:hanging="162"/>
            </w:pPr>
            <w:r>
              <w:t>-</w:t>
            </w:r>
            <w:r>
              <w:tab/>
              <w:t xml:space="preserve">Microsoft övervakar, eller gör det möjligt för Kunden att övervaka, upprepade försök att bereda sig åtkomst till informationssystemet med </w:t>
            </w:r>
            <w:r w:rsidR="001521C4">
              <w:t xml:space="preserve">användning av </w:t>
            </w:r>
            <w:r>
              <w:t>ett ogiltigt lösenord.</w:t>
            </w:r>
          </w:p>
          <w:p w14:paraId="682873D2" w14:textId="77777777" w:rsidR="009C6951" w:rsidRPr="00C95C41" w:rsidRDefault="003D22CB" w:rsidP="00520C73">
            <w:pPr>
              <w:pStyle w:val="ProductList-Body"/>
              <w:ind w:left="162" w:hanging="162"/>
            </w:pPr>
            <w:r>
              <w:t>-</w:t>
            </w:r>
            <w:r>
              <w:tab/>
              <w:t>Microsoft följer branschstandardrutiner för att inaktivera lösenord som har blivit korrupta eller röjda av</w:t>
            </w:r>
            <w:r w:rsidR="00520C73">
              <w:t> </w:t>
            </w:r>
            <w:r>
              <w:t>misstag.</w:t>
            </w:r>
          </w:p>
          <w:p w14:paraId="72F026E9" w14:textId="77777777" w:rsidR="009C6951" w:rsidRPr="00C95C41" w:rsidRDefault="003D22CB" w:rsidP="00A17E28">
            <w:pPr>
              <w:pStyle w:val="ProductList-Body"/>
              <w:ind w:left="162" w:hanging="162"/>
            </w:pPr>
            <w:r>
              <w:t>-</w:t>
            </w:r>
            <w:r>
              <w:tab/>
              <w:t>Microsoft använder branschstandardrutiner för lösenordsskydd, inklusive rutiner avsedda för att upprätthålla</w:t>
            </w:r>
            <w:r w:rsidR="00A17E28">
              <w:t> </w:t>
            </w:r>
            <w:r>
              <w:t>lösenordens sekretess och integritet när de tilldelas och distribueras, och under lagring.</w:t>
            </w:r>
          </w:p>
          <w:p w14:paraId="0211C0DE" w14:textId="77777777" w:rsidR="00086F17" w:rsidRDefault="009C6951" w:rsidP="001521C4">
            <w:pPr>
              <w:pStyle w:val="ProductList-Body"/>
              <w:spacing w:before="40"/>
            </w:pPr>
            <w:r>
              <w:rPr>
                <w:b/>
              </w:rPr>
              <w:t>Nätverksutformning</w:t>
            </w:r>
            <w:r w:rsidRPr="00414C5F">
              <w:rPr>
                <w:b/>
                <w:bCs/>
              </w:rPr>
              <w:t>.</w:t>
            </w:r>
            <w:r>
              <w:t xml:space="preserve"> Microsoft har kontroller för att undvika </w:t>
            </w:r>
            <w:r w:rsidR="001521C4">
              <w:t xml:space="preserve">att </w:t>
            </w:r>
            <w:r>
              <w:t>personer som tror att de har åtkomstbehörigheter som de inte har blivit tilldelade bered</w:t>
            </w:r>
            <w:r w:rsidR="001521C4">
              <w:t>er</w:t>
            </w:r>
            <w:r>
              <w:t xml:space="preserve"> sig åtkomst till kunddata som de inte har</w:t>
            </w:r>
            <w:r w:rsidR="00414C5F">
              <w:t> </w:t>
            </w:r>
            <w:r>
              <w:t>behörighet till.</w:t>
            </w:r>
          </w:p>
        </w:tc>
      </w:tr>
      <w:tr w:rsidR="00086F17" w14:paraId="7A2932EF" w14:textId="77777777" w:rsidTr="00E25360">
        <w:tc>
          <w:tcPr>
            <w:tcW w:w="2370" w:type="dxa"/>
            <w:vAlign w:val="center"/>
          </w:tcPr>
          <w:p w14:paraId="4991E64C" w14:textId="77777777" w:rsidR="00086F17" w:rsidRDefault="00086F17" w:rsidP="00797AAF">
            <w:pPr>
              <w:pStyle w:val="ProductList-Body"/>
            </w:pPr>
            <w:r>
              <w:lastRenderedPageBreak/>
              <w:t>Information om hantering av</w:t>
            </w:r>
            <w:r w:rsidR="00797AAF">
              <w:t> </w:t>
            </w:r>
            <w:r>
              <w:t>säkerhetsincidenter</w:t>
            </w:r>
          </w:p>
        </w:tc>
        <w:tc>
          <w:tcPr>
            <w:tcW w:w="8430" w:type="dxa"/>
          </w:tcPr>
          <w:p w14:paraId="7D3CD064" w14:textId="77777777" w:rsidR="00272578" w:rsidRPr="00C95C41" w:rsidRDefault="00272578" w:rsidP="00272578">
            <w:pPr>
              <w:pStyle w:val="ProductList-Body"/>
            </w:pPr>
            <w:r>
              <w:rPr>
                <w:b/>
              </w:rPr>
              <w:t>Incidentsvarsprocess</w:t>
            </w:r>
          </w:p>
          <w:p w14:paraId="211383EA" w14:textId="77777777" w:rsidR="00272578" w:rsidRPr="00C95C41" w:rsidRDefault="003D22CB" w:rsidP="003D22CB">
            <w:pPr>
              <w:pStyle w:val="ProductList-Body"/>
              <w:ind w:left="162" w:hanging="162"/>
            </w:pPr>
            <w:r>
              <w:t>-</w:t>
            </w:r>
            <w:r>
              <w:tab/>
              <w:t xml:space="preserve">Microsoft för </w:t>
            </w:r>
            <w:r w:rsidR="001521C4">
              <w:t xml:space="preserve">ett </w:t>
            </w:r>
            <w:r>
              <w:t>register över säkerhetsbrott med en beskrivning av brottet, tidsperioden, konsekvenser</w:t>
            </w:r>
            <w:r w:rsidR="001521C4">
              <w:t xml:space="preserve"> av brottet</w:t>
            </w:r>
            <w:r>
              <w:t>, namn på den person som rapporterade och till vem brottet rapporterades samt rutinen för dataåterställning.</w:t>
            </w:r>
          </w:p>
          <w:p w14:paraId="04B87DF4" w14:textId="77777777" w:rsidR="00272578" w:rsidRPr="00C95C41" w:rsidRDefault="003D22CB" w:rsidP="003D22CB">
            <w:pPr>
              <w:pStyle w:val="ProductList-Body"/>
              <w:ind w:left="162" w:hanging="162"/>
            </w:pPr>
            <w:r>
              <w:t>-</w:t>
            </w:r>
            <w:r>
              <w:tab/>
              <w:t>Microsoft spårar, eller gör det möjligt för Kunden att spåra, avslöjanden av kunddata, inklusive vilka data som har avslöjats, till vem och vid vilken tidpunkt.</w:t>
            </w:r>
          </w:p>
          <w:p w14:paraId="34C4BA3B" w14:textId="77777777" w:rsidR="00086F17" w:rsidRDefault="00272578" w:rsidP="001521C4">
            <w:pPr>
              <w:pStyle w:val="ProductList-Body"/>
              <w:spacing w:before="40"/>
            </w:pPr>
            <w:r>
              <w:rPr>
                <w:b/>
              </w:rPr>
              <w:t>Tjänstövervakning</w:t>
            </w:r>
            <w:r w:rsidRPr="00BE5ED3">
              <w:rPr>
                <w:b/>
                <w:bCs/>
              </w:rPr>
              <w:t>.</w:t>
            </w:r>
            <w:r>
              <w:t xml:space="preserve"> Microsofts säkerhetspersonal verifierar loggar minst var sjätte månad för att ge förslag på </w:t>
            </w:r>
            <w:r w:rsidR="001521C4">
              <w:t xml:space="preserve">åtgärder för </w:t>
            </w:r>
            <w:r>
              <w:t>avhjälp</w:t>
            </w:r>
            <w:r w:rsidR="001521C4">
              <w:t>ande</w:t>
            </w:r>
            <w:r>
              <w:t xml:space="preserve"> vid behov.</w:t>
            </w:r>
          </w:p>
        </w:tc>
      </w:tr>
      <w:tr w:rsidR="00086F17" w14:paraId="6CDDFE67" w14:textId="77777777" w:rsidTr="00E25360">
        <w:tc>
          <w:tcPr>
            <w:tcW w:w="2370" w:type="dxa"/>
            <w:vAlign w:val="center"/>
          </w:tcPr>
          <w:p w14:paraId="1994024C" w14:textId="77777777" w:rsidR="00086F17" w:rsidRDefault="00086F17" w:rsidP="007303AE">
            <w:pPr>
              <w:pStyle w:val="ProductList-Body"/>
            </w:pPr>
            <w:r>
              <w:t>Hantering av affärskontinuitet</w:t>
            </w:r>
          </w:p>
        </w:tc>
        <w:tc>
          <w:tcPr>
            <w:tcW w:w="8430" w:type="dxa"/>
          </w:tcPr>
          <w:p w14:paraId="5E28E0AB" w14:textId="77777777" w:rsidR="00272578" w:rsidRPr="00C95C41" w:rsidRDefault="003D22CB" w:rsidP="003D22CB">
            <w:pPr>
              <w:pStyle w:val="ProductList-Body"/>
              <w:ind w:left="162" w:hanging="162"/>
            </w:pPr>
            <w:r>
              <w:t>-</w:t>
            </w:r>
            <w:r>
              <w:tab/>
              <w:t xml:space="preserve">Microsoft upprätthåller </w:t>
            </w:r>
            <w:r w:rsidR="001521C4">
              <w:t>kris</w:t>
            </w:r>
            <w:r>
              <w:t>- och beredskapsplaner för anläggningar där Microsofts informationssystem som behandlar kunddata finns.</w:t>
            </w:r>
          </w:p>
          <w:p w14:paraId="613FEFC3" w14:textId="77777777" w:rsidR="00086F17" w:rsidRDefault="003D22CB" w:rsidP="003D22CB">
            <w:pPr>
              <w:pStyle w:val="ProductList-Body"/>
              <w:ind w:left="162" w:hanging="162"/>
            </w:pPr>
            <w:r>
              <w:t>-</w:t>
            </w:r>
            <w:r>
              <w:tab/>
              <w:t>Microsofts redundanslagring och dess rutiner för dataåterställning är utformade för att försöka omskapa kunddata till ursprungligt skick eller senast kopierade skick från tiden innan den gick förlorad eller förstördes.</w:t>
            </w:r>
          </w:p>
        </w:tc>
      </w:tr>
    </w:tbl>
    <w:p w14:paraId="1B75AB35" w14:textId="77777777" w:rsidR="00086F17" w:rsidRPr="00C95C41" w:rsidRDefault="00086F17" w:rsidP="00A914BF">
      <w:pPr>
        <w:pStyle w:val="ProductList-Body"/>
      </w:pPr>
    </w:p>
    <w:p w14:paraId="0C35D86A" w14:textId="77777777" w:rsidR="00272578" w:rsidRPr="00C95C41" w:rsidRDefault="00272578" w:rsidP="00233C87">
      <w:pPr>
        <w:pStyle w:val="ProductList-SubSubSectionHeading"/>
        <w:outlineLvl w:val="2"/>
      </w:pPr>
      <w:bookmarkStart w:id="48" w:name="_Toc405584972"/>
      <w:r>
        <w:t>Certifieringar och granskningar</w:t>
      </w:r>
      <w:bookmarkEnd w:id="48"/>
    </w:p>
    <w:p w14:paraId="08BC0AEA" w14:textId="77777777" w:rsidR="00272578" w:rsidRPr="00C95C41" w:rsidRDefault="00272578" w:rsidP="00BE5ED3">
      <w:pPr>
        <w:pStyle w:val="ProductList-Body"/>
        <w:numPr>
          <w:ilvl w:val="0"/>
          <w:numId w:val="9"/>
        </w:numPr>
        <w:ind w:left="450" w:hanging="270"/>
      </w:pPr>
      <w:r>
        <w:t>Microsoft har skapat och godkänner att bibehålla en datasäkerhetspolicy (</w:t>
      </w:r>
      <w:r w:rsidR="0000169A">
        <w:t>säkerhetspolicy</w:t>
      </w:r>
      <w:r>
        <w:t xml:space="preserve"> för onlineinformation) för varje </w:t>
      </w:r>
      <w:r w:rsidR="0047112D">
        <w:t>onlinetjänst</w:t>
      </w:r>
      <w:r>
        <w:t xml:space="preserve"> som uppfyller ISO 27001-standarden för upprättande, implementering, kontroll och förbättring av ledningssystem för informationssäkerhet samt ISO/IEC 27002-koden för bästa praxis för hantering av informationssäkerhet. </w:t>
      </w:r>
      <w:r w:rsidR="004234B5">
        <w:t>På en k</w:t>
      </w:r>
      <w:r>
        <w:t>onfidentiell</w:t>
      </w:r>
      <w:r w:rsidR="004234B5">
        <w:t xml:space="preserve"> basis och</w:t>
      </w:r>
      <w:r>
        <w:t xml:space="preserve"> endast i den utsträckning </w:t>
      </w:r>
      <w:r w:rsidR="004234B5">
        <w:t>Kunden</w:t>
      </w:r>
      <w:r>
        <w:t xml:space="preserve"> behöver känna till detta samt </w:t>
      </w:r>
      <w:r w:rsidR="004234B5">
        <w:t>att</w:t>
      </w:r>
      <w:r>
        <w:t xml:space="preserve"> Kunden samtycke</w:t>
      </w:r>
      <w:r w:rsidR="004234B5">
        <w:t>r</w:t>
      </w:r>
      <w:r>
        <w:t xml:space="preserve"> till </w:t>
      </w:r>
      <w:r w:rsidR="004234B5">
        <w:t xml:space="preserve">de </w:t>
      </w:r>
      <w:r>
        <w:t xml:space="preserve">sekretesskyldigheter som specificeras av Microsoft, </w:t>
      </w:r>
      <w:r w:rsidR="004234B5">
        <w:t>kommer</w:t>
      </w:r>
      <w:r>
        <w:t xml:space="preserve"> Microsoft </w:t>
      </w:r>
      <w:r w:rsidR="004234B5">
        <w:t xml:space="preserve">att </w:t>
      </w:r>
      <w:r>
        <w:t>göra säkerhetspolicyn för onlineinformation tillgänglig för Kunden, tillsammans med annan information som Kunden skäligen begär vad gäller Microsofts säkerhetsrutiner och säkerhetspolic</w:t>
      </w:r>
      <w:r w:rsidR="00BA7CF0">
        <w:t>yer</w:t>
      </w:r>
      <w:r>
        <w:t xml:space="preserve">. Kunden är ensam ansvarig för att granska säkerhetspolicyn för onlineinformation, för att göra en </w:t>
      </w:r>
      <w:r w:rsidR="004234B5">
        <w:t>självständig</w:t>
      </w:r>
      <w:r>
        <w:t xml:space="preserve"> bedömning av huruvida säkerhetspolicyn för onlineinformation uppfyller Kundens krav, samt för att </w:t>
      </w:r>
      <w:r w:rsidR="004234B5">
        <w:t>tillse</w:t>
      </w:r>
      <w:r>
        <w:t xml:space="preserve"> att Kundens personal och konsulter följer de riktlinjer som de tillhandahålls om datasäkerhet. Om Kunden omfattas av Standardavtalsklausulerna är detta</w:t>
      </w:r>
      <w:r w:rsidR="00BE5ED3">
        <w:t> </w:t>
      </w:r>
      <w:r>
        <w:t>avsnitt ett tillägg till punkt 5 §f och punkt 12 §2 i Standardavtalsklausulerna.</w:t>
      </w:r>
    </w:p>
    <w:p w14:paraId="30FB7386" w14:textId="77777777" w:rsidR="00272578" w:rsidRPr="00C95C41" w:rsidRDefault="00272578" w:rsidP="00D63080">
      <w:pPr>
        <w:pStyle w:val="ProductList-Body"/>
        <w:numPr>
          <w:ilvl w:val="0"/>
          <w:numId w:val="9"/>
        </w:numPr>
        <w:spacing w:before="40"/>
        <w:ind w:left="461" w:hanging="274"/>
      </w:pPr>
      <w:r>
        <w:t xml:space="preserve">Microsoft </w:t>
      </w:r>
      <w:r w:rsidR="004234B5">
        <w:t xml:space="preserve">kommer att </w:t>
      </w:r>
      <w:r>
        <w:t>granska säkerheten för datorerna och datormiljön som används för att behandla kunddata (inklusive personuppgifter) på onlinetjänsterna och de fysiska datacent</w:t>
      </w:r>
      <w:r w:rsidR="004234B5">
        <w:t>er</w:t>
      </w:r>
      <w:r>
        <w:t xml:space="preserve"> från vilka Microsoft tillhandahåller onlinetjänsterna. Denna granskning: (1) kommer att utföras</w:t>
      </w:r>
      <w:r w:rsidR="00EF179A">
        <w:t> </w:t>
      </w:r>
      <w:r>
        <w:t>minst varje år; (2) kommer att utföras i enlighet med ISO 27001-standarden; (3) kommer att utföras av kvalificerad, oberoende säkerhetspersonal från tredje man som Microsoft väljer och bekostar; (4) kommer att leda till skapandet av en revisionsrapport (Microsofts</w:t>
      </w:r>
      <w:r w:rsidR="00D63080">
        <w:t> </w:t>
      </w:r>
      <w:r>
        <w:t xml:space="preserve">revisionsrapport), som kommer att vara Microsofts konfidentiella information; och (5) </w:t>
      </w:r>
      <w:r w:rsidR="004234B5">
        <w:t>får</w:t>
      </w:r>
      <w:r>
        <w:t xml:space="preserve"> utföras i andra syften förutom att uppfylla kraven i</w:t>
      </w:r>
      <w:r w:rsidR="00F52FAC">
        <w:t> </w:t>
      </w:r>
      <w:r>
        <w:t xml:space="preserve">detta avsnitt (t.ex. som en del av Microsofts </w:t>
      </w:r>
      <w:r w:rsidR="004234B5">
        <w:t>normala</w:t>
      </w:r>
      <w:r>
        <w:t xml:space="preserve"> interna säkerhetsrutiner eller för att uppfylla andra avtalsförpliktelser). </w:t>
      </w:r>
    </w:p>
    <w:p w14:paraId="398B9E37" w14:textId="77777777" w:rsidR="00272578" w:rsidRPr="00C95C41" w:rsidRDefault="00272578" w:rsidP="00F52FAC">
      <w:pPr>
        <w:pStyle w:val="ProductList-Body"/>
        <w:numPr>
          <w:ilvl w:val="0"/>
          <w:numId w:val="9"/>
        </w:numPr>
        <w:spacing w:before="40"/>
        <w:ind w:left="461" w:hanging="274"/>
      </w:pPr>
      <w:r>
        <w:t>Om Kunden begär detta skriftligen, kommer Microsoft att tillhandahålla Kunden en konfidentiell sammanfattning av Microsofts revisionsrapport (</w:t>
      </w:r>
      <w:r w:rsidR="004234B5">
        <w:t>S</w:t>
      </w:r>
      <w:r>
        <w:t xml:space="preserve">ammanfattande </w:t>
      </w:r>
      <w:r w:rsidR="00BA7CF0">
        <w:t>R</w:t>
      </w:r>
      <w:r>
        <w:t xml:space="preserve">apport), så att </w:t>
      </w:r>
      <w:r w:rsidR="004234B5">
        <w:t>K</w:t>
      </w:r>
      <w:r>
        <w:t xml:space="preserve">unden </w:t>
      </w:r>
      <w:r w:rsidR="004234B5">
        <w:t>skäligen</w:t>
      </w:r>
      <w:r>
        <w:t xml:space="preserve"> kan kontrollera att Microsoft följer de säkerhetsskyldigheter som anges i</w:t>
      </w:r>
      <w:r w:rsidR="00F52FAC">
        <w:t> </w:t>
      </w:r>
      <w:r>
        <w:t xml:space="preserve">DPT. </w:t>
      </w:r>
      <w:r w:rsidR="004234B5">
        <w:t xml:space="preserve">Den </w:t>
      </w:r>
      <w:r>
        <w:t>Sammanfatt</w:t>
      </w:r>
      <w:r w:rsidR="004234B5">
        <w:t xml:space="preserve">ande </w:t>
      </w:r>
      <w:r w:rsidR="00BA7CF0">
        <w:t>R</w:t>
      </w:r>
      <w:r>
        <w:t xml:space="preserve">apporten </w:t>
      </w:r>
      <w:r w:rsidR="004234B5">
        <w:t xml:space="preserve">kommer tydligt </w:t>
      </w:r>
      <w:r>
        <w:t>klargör</w:t>
      </w:r>
      <w:r w:rsidR="004234B5">
        <w:t>a</w:t>
      </w:r>
      <w:r>
        <w:t xml:space="preserve"> revisionens omfattning och alla väsentliga fynd </w:t>
      </w:r>
      <w:r w:rsidR="004234B5">
        <w:t>granskningsmannen</w:t>
      </w:r>
      <w:r>
        <w:t xml:space="preserve"> har gjort. </w:t>
      </w:r>
      <w:r w:rsidR="004234B5">
        <w:t xml:space="preserve">Den </w:t>
      </w:r>
      <w:r>
        <w:t>Sammanfatt</w:t>
      </w:r>
      <w:r w:rsidR="004234B5">
        <w:t xml:space="preserve">ande </w:t>
      </w:r>
      <w:r w:rsidR="00BA7CF0">
        <w:t>R</w:t>
      </w:r>
      <w:r>
        <w:t xml:space="preserve">apporten är Microsofts konfidentiella information. </w:t>
      </w:r>
    </w:p>
    <w:p w14:paraId="3C418936" w14:textId="77777777" w:rsidR="00272578" w:rsidRPr="00C95C41" w:rsidRDefault="00272578" w:rsidP="0088164F">
      <w:pPr>
        <w:pStyle w:val="ProductList-Body"/>
        <w:numPr>
          <w:ilvl w:val="0"/>
          <w:numId w:val="9"/>
        </w:numPr>
        <w:spacing w:before="40"/>
        <w:ind w:left="461" w:hanging="274"/>
      </w:pPr>
      <w:r>
        <w:t xml:space="preserve">Om Standardavtalsklausulerna tillämpas godkänner Kunden att utöva sin granskningsrätt genom att instruera Microsoft att utföra revisionen enligt beskrivningen i det här avsnittet av DPT. Om </w:t>
      </w:r>
      <w:r>
        <w:lastRenderedPageBreak/>
        <w:t>Kunden inte har valt bort Standardavtalsklausulerna och vill ändra denna instruktion avseende att utöva revisionsrätten har Kunden rätt att ändra denna instruktion så som nämns i Standardavtalsklausulerna, och detta skall begäras skriftligen.</w:t>
      </w:r>
    </w:p>
    <w:p w14:paraId="39399F4E" w14:textId="77777777" w:rsidR="000E6ED8" w:rsidRPr="00C95C41" w:rsidRDefault="00272578" w:rsidP="00343ACD">
      <w:pPr>
        <w:pStyle w:val="ProductList-Body"/>
        <w:numPr>
          <w:ilvl w:val="0"/>
          <w:numId w:val="9"/>
        </w:numPr>
        <w:spacing w:before="40"/>
      </w:pPr>
      <w:r>
        <w:t xml:space="preserve">Om Standardavtalsklausulerna tillämpas, ändrar eller modifierar ingenting i detta avsnitt av DPT Standardavtalsklausulerna eller påverkar någon tillsynsmyndighets rättigheter eller </w:t>
      </w:r>
      <w:r w:rsidR="00AE5A6B">
        <w:t>registrerade</w:t>
      </w:r>
      <w:r>
        <w:t>s rättigheter enligt Standardavtalsklausulen. Microsoft Corporation är en avsedd tredjemansförmånstagare i detta avsnitt.</w:t>
      </w:r>
    </w:p>
    <w:p w14:paraId="72A14022" w14:textId="77777777" w:rsidR="000E6ED8" w:rsidRDefault="000E6ED8" w:rsidP="00A914BF">
      <w:pPr>
        <w:pStyle w:val="ProductList-Body"/>
        <w:sectPr w:rsidR="000E6ED8" w:rsidSect="00A61B2A">
          <w:footerReference w:type="default" r:id="rId27"/>
          <w:footerReference w:type="first" r:id="rId28"/>
          <w:pgSz w:w="12240" w:h="15840"/>
          <w:pgMar w:top="1440" w:right="720" w:bottom="1440" w:left="720" w:header="720" w:footer="720" w:gutter="0"/>
          <w:cols w:space="720"/>
          <w:titlePg/>
          <w:docGrid w:linePitch="360"/>
        </w:sectPr>
      </w:pPr>
    </w:p>
    <w:p w14:paraId="2F265F86" w14:textId="77777777" w:rsidR="000E6ED8" w:rsidRPr="00C95C41" w:rsidRDefault="00272578" w:rsidP="00233C87">
      <w:pPr>
        <w:pStyle w:val="ProductList-SectionHeading"/>
        <w:outlineLvl w:val="0"/>
      </w:pPr>
      <w:bookmarkStart w:id="49" w:name="OnlineServiceSpecificTerms"/>
      <w:bookmarkStart w:id="50" w:name="_Toc405584973"/>
      <w:r>
        <w:lastRenderedPageBreak/>
        <w:t xml:space="preserve">Särskilda villkor för </w:t>
      </w:r>
      <w:r w:rsidR="0047112D">
        <w:t>onlinetjänst</w:t>
      </w:r>
      <w:r>
        <w:t>erna</w:t>
      </w:r>
      <w:bookmarkEnd w:id="49"/>
      <w:bookmarkEnd w:id="50"/>
    </w:p>
    <w:p w14:paraId="6E2B653A" w14:textId="77777777" w:rsidR="000E6ED8" w:rsidRPr="00C95C41" w:rsidRDefault="00272578" w:rsidP="00A914BF">
      <w:pPr>
        <w:pStyle w:val="ProductList-Body"/>
      </w:pPr>
      <w:r>
        <w:t xml:space="preserve">Om en </w:t>
      </w:r>
      <w:r w:rsidR="0047112D">
        <w:t>onlinetjänst</w:t>
      </w:r>
      <w:r>
        <w:t xml:space="preserve"> inte står med nedan omfattas den inte av särskilda villkor för </w:t>
      </w:r>
      <w:r w:rsidR="0047112D">
        <w:t>onlinetjänst</w:t>
      </w:r>
      <w:r>
        <w:t>erna.</w:t>
      </w:r>
    </w:p>
    <w:p w14:paraId="11D76233" w14:textId="77777777" w:rsidR="000E6ED8" w:rsidRPr="00C95C41" w:rsidRDefault="000E6ED8" w:rsidP="00A914BF">
      <w:pPr>
        <w:pStyle w:val="ProductList-Body"/>
      </w:pPr>
    </w:p>
    <w:p w14:paraId="0EDF0962" w14:textId="77777777" w:rsidR="000E6ED8" w:rsidRPr="00C95C41" w:rsidRDefault="00272578" w:rsidP="00233C87">
      <w:pPr>
        <w:pStyle w:val="ProductList-Offering1Heading"/>
        <w:outlineLvl w:val="1"/>
      </w:pPr>
      <w:bookmarkStart w:id="51" w:name="_Toc405584974"/>
      <w:r>
        <w:t>Microsoft Azure-tjänster</w:t>
      </w:r>
      <w:bookmarkEnd w:id="51"/>
    </w:p>
    <w:p w14:paraId="1D77B9B0" w14:textId="77777777" w:rsidR="00CC34E7" w:rsidRPr="00C95C41" w:rsidRDefault="004234B5" w:rsidP="00CC34E7">
      <w:pPr>
        <w:pStyle w:val="ProductList-Body"/>
      </w:pPr>
      <w:r>
        <w:rPr>
          <w:b/>
          <w:color w:val="00188F"/>
        </w:rPr>
        <w:t>M</w:t>
      </w:r>
      <w:r w:rsidR="00CC34E7">
        <w:rPr>
          <w:b/>
          <w:color w:val="00188F"/>
        </w:rPr>
        <w:t>eddelanden</w:t>
      </w:r>
    </w:p>
    <w:p w14:paraId="151B5A8D" w14:textId="77777777" w:rsidR="00CC34E7" w:rsidRPr="00C95C41" w:rsidRDefault="00CC34E7" w:rsidP="003A4FF4">
      <w:pPr>
        <w:pStyle w:val="ProductList-Body"/>
      </w:pPr>
      <w:r>
        <w:t xml:space="preserve">Kundtjänst och meddelanden för H.264/AVC Visual Standard, VC-1 Video Standard och MPEG-4 Part 2 Visual Standard och MPEG-2 Video Standard i </w:t>
      </w:r>
      <w:hyperlink w:anchor="Attachment1" w:history="1">
        <w:hyperlink w:anchor="Attachment1" w:history="1">
          <w:r w:rsidR="003A4FF4">
            <w:rPr>
              <w:rStyle w:val="Hyperlink"/>
            </w:rPr>
            <w:t>Bilaga 1</w:t>
          </w:r>
        </w:hyperlink>
      </w:hyperlink>
      <w:r>
        <w:t xml:space="preserve"> gäller.</w:t>
      </w:r>
    </w:p>
    <w:p w14:paraId="556D7CE2" w14:textId="77777777" w:rsidR="00CC34E7" w:rsidRPr="00C95C41" w:rsidRDefault="00CC34E7" w:rsidP="00CC34E7">
      <w:pPr>
        <w:pStyle w:val="ProductList-Body"/>
      </w:pPr>
    </w:p>
    <w:p w14:paraId="645CC3A4" w14:textId="77777777" w:rsidR="00CC34E7" w:rsidRPr="00C95C41" w:rsidRDefault="00CC34E7" w:rsidP="00CC34E7">
      <w:pPr>
        <w:pStyle w:val="ProductList-Body"/>
      </w:pPr>
      <w:r>
        <w:rPr>
          <w:b/>
          <w:color w:val="00188F"/>
        </w:rPr>
        <w:t>Servicenivåavtal</w:t>
      </w:r>
    </w:p>
    <w:p w14:paraId="55CA46BD" w14:textId="77777777" w:rsidR="00CC34E7" w:rsidRPr="00C95C41" w:rsidRDefault="00CC34E7" w:rsidP="00CC34E7">
      <w:pPr>
        <w:pStyle w:val="ProductList-Body"/>
      </w:pPr>
      <w:r>
        <w:t xml:space="preserve">Se </w:t>
      </w:r>
      <w:hyperlink r:id="rId29" w:history="1">
        <w:r>
          <w:rPr>
            <w:rStyle w:val="Hyperlink"/>
          </w:rPr>
          <w:t>http://azure.microsoft.com/en-us/support/legal/sla/</w:t>
        </w:r>
      </w:hyperlink>
      <w:r>
        <w:t>.</w:t>
      </w:r>
    </w:p>
    <w:p w14:paraId="4C08AA89" w14:textId="77777777" w:rsidR="00CC34E7" w:rsidRPr="00C95C41" w:rsidRDefault="00CC34E7" w:rsidP="00D12FE5">
      <w:pPr>
        <w:pStyle w:val="ProductList-Body"/>
      </w:pPr>
    </w:p>
    <w:p w14:paraId="03831680" w14:textId="77777777" w:rsidR="00272578" w:rsidRPr="00C95C41" w:rsidRDefault="009616E2" w:rsidP="00CC34E7">
      <w:pPr>
        <w:pStyle w:val="ProductList-Body"/>
      </w:pPr>
      <w:r>
        <w:rPr>
          <w:b/>
          <w:color w:val="00188F"/>
        </w:rPr>
        <w:t>Definitioner</w:t>
      </w:r>
    </w:p>
    <w:p w14:paraId="5702DFFA" w14:textId="77777777" w:rsidR="00272578" w:rsidRPr="00C95C41" w:rsidRDefault="0087518E" w:rsidP="00F52FAC">
      <w:pPr>
        <w:pStyle w:val="ProductList-Body"/>
        <w:spacing w:after="120"/>
      </w:pPr>
      <w:r>
        <w:t xml:space="preserve">Med </w:t>
      </w:r>
      <w:r w:rsidR="00354503">
        <w:t>”</w:t>
      </w:r>
      <w:r w:rsidR="009616E2">
        <w:t>Kundlösning</w:t>
      </w:r>
      <w:r w:rsidR="00F52FAC">
        <w:t>”</w:t>
      </w:r>
      <w:r w:rsidR="009616E2">
        <w:t xml:space="preserve"> </w:t>
      </w:r>
      <w:r>
        <w:t>avses</w:t>
      </w:r>
      <w:r w:rsidR="009616E2">
        <w:t xml:space="preserve"> en </w:t>
      </w:r>
      <w:r w:rsidR="009616E2" w:rsidRPr="008D7B94">
        <w:t>tillämpning eller en uppsättning program</w:t>
      </w:r>
      <w:r w:rsidR="009616E2">
        <w:t xml:space="preserve"> som tillför primär och viktig funktionalitet för Microsoft Azure-tjänster</w:t>
      </w:r>
      <w:r w:rsidR="005B6B5E">
        <w:t>na</w:t>
      </w:r>
      <w:r w:rsidR="009616E2">
        <w:t xml:space="preserve"> och </w:t>
      </w:r>
      <w:r w:rsidR="005B6B5E">
        <w:t>som</w:t>
      </w:r>
      <w:r w:rsidR="009616E2">
        <w:t xml:space="preserve"> inte i</w:t>
      </w:r>
      <w:r w:rsidR="00F52FAC">
        <w:t> </w:t>
      </w:r>
      <w:r w:rsidR="009616E2">
        <w:t xml:space="preserve">första hand </w:t>
      </w:r>
      <w:r w:rsidR="005B6B5E">
        <w:t>är ett</w:t>
      </w:r>
      <w:r w:rsidR="009616E2">
        <w:t xml:space="preserve"> </w:t>
      </w:r>
      <w:r w:rsidR="005B6B5E">
        <w:t>substitut</w:t>
      </w:r>
      <w:r w:rsidR="009616E2">
        <w:t xml:space="preserve"> för Microsoft Azure-tjänster</w:t>
      </w:r>
      <w:r w:rsidR="005B6B5E">
        <w:t>na</w:t>
      </w:r>
      <w:r w:rsidR="009616E2">
        <w:t>.</w:t>
      </w:r>
    </w:p>
    <w:p w14:paraId="24574B7F" w14:textId="77777777" w:rsidR="00186BF6" w:rsidRPr="00C95C41" w:rsidRDefault="005B6B5E" w:rsidP="00F52FAC">
      <w:pPr>
        <w:pStyle w:val="ProductList-Body"/>
      </w:pPr>
      <w:r>
        <w:t xml:space="preserve">Med </w:t>
      </w:r>
      <w:r w:rsidR="00354503">
        <w:t>”</w:t>
      </w:r>
      <w:r w:rsidR="00186BF6">
        <w:t>Hanterad tjänstlösning</w:t>
      </w:r>
      <w:r w:rsidR="00F52FAC">
        <w:t>”</w:t>
      </w:r>
      <w:r w:rsidR="00186BF6">
        <w:t xml:space="preserve"> </w:t>
      </w:r>
      <w:r w:rsidR="00B363B7">
        <w:t xml:space="preserve">(”Managed Service Solution”) </w:t>
      </w:r>
      <w:r>
        <w:t>avses</w:t>
      </w:r>
      <w:r w:rsidR="00186BF6">
        <w:t xml:space="preserve"> en hanterad IT-tjänst som tillhandahålls av Kunden till en tredje part som består av </w:t>
      </w:r>
      <w:r w:rsidR="00B363B7">
        <w:t>administration</w:t>
      </w:r>
      <w:r w:rsidR="00186BF6">
        <w:t xml:space="preserve"> av och stöd för Microsoft Azure-tjänster.</w:t>
      </w:r>
    </w:p>
    <w:p w14:paraId="43F7FA2A" w14:textId="77777777" w:rsidR="00186BF6" w:rsidRPr="00C95C41" w:rsidRDefault="00186BF6" w:rsidP="00272578">
      <w:pPr>
        <w:pStyle w:val="ProductList-Body"/>
      </w:pPr>
    </w:p>
    <w:p w14:paraId="1B44EB7C" w14:textId="77777777" w:rsidR="00272578" w:rsidRPr="00C95C41" w:rsidRDefault="00B363B7" w:rsidP="00272578">
      <w:pPr>
        <w:pStyle w:val="ProductList-Body"/>
      </w:pPr>
      <w:r>
        <w:t xml:space="preserve">Med </w:t>
      </w:r>
      <w:r w:rsidR="00354503">
        <w:t>”</w:t>
      </w:r>
      <w:r w:rsidR="009616E2">
        <w:t xml:space="preserve">Microsoft Azure-tjänster” </w:t>
      </w:r>
      <w:r>
        <w:t>avses</w:t>
      </w:r>
      <w:r w:rsidR="009616E2">
        <w:t xml:space="preserve"> en eller flera Microsoft-tjänster och funktioner som identifieras i </w:t>
      </w:r>
      <w:hyperlink r:id="rId30" w:history="1">
        <w:r w:rsidR="009616E2">
          <w:rPr>
            <w:rStyle w:val="Hyperlink"/>
          </w:rPr>
          <w:t>http://azure.microsoft.com/en-us/services</w:t>
        </w:r>
      </w:hyperlink>
      <w:r w:rsidR="009616E2">
        <w:t>, förutom där de identifieras som separat</w:t>
      </w:r>
      <w:r>
        <w:t xml:space="preserve"> licensierade</w:t>
      </w:r>
      <w:r w:rsidR="009616E2">
        <w:t>.</w:t>
      </w:r>
    </w:p>
    <w:p w14:paraId="3E0ABFCD" w14:textId="77777777" w:rsidR="009616E2" w:rsidRPr="00C95C41" w:rsidRDefault="009616E2" w:rsidP="00272578">
      <w:pPr>
        <w:pStyle w:val="ProductList-Body"/>
      </w:pPr>
    </w:p>
    <w:p w14:paraId="3D6CE773" w14:textId="77777777" w:rsidR="009616E2" w:rsidRPr="00C95C41" w:rsidRDefault="00272578" w:rsidP="00927DFB">
      <w:pPr>
        <w:pStyle w:val="ProductList-Body"/>
      </w:pPr>
      <w:r>
        <w:rPr>
          <w:b/>
          <w:color w:val="00188F"/>
        </w:rPr>
        <w:t>Begränsningar</w:t>
      </w:r>
    </w:p>
    <w:p w14:paraId="15F807AA" w14:textId="77777777" w:rsidR="00272578" w:rsidRPr="00C95C41" w:rsidRDefault="00272578" w:rsidP="009616E2">
      <w:pPr>
        <w:pStyle w:val="ProductList-Body"/>
      </w:pPr>
      <w:r>
        <w:t>Kunden har inte rätt att</w:t>
      </w:r>
    </w:p>
    <w:p w14:paraId="674AB2E9" w14:textId="77777777" w:rsidR="00272578" w:rsidRPr="00C95C41" w:rsidRDefault="00272578" w:rsidP="00A44A41">
      <w:pPr>
        <w:pStyle w:val="ProductList-Body"/>
        <w:numPr>
          <w:ilvl w:val="0"/>
          <w:numId w:val="10"/>
        </w:numPr>
        <w:ind w:left="450" w:hanging="270"/>
      </w:pPr>
      <w:r>
        <w:t>vidaresälja eller vidaredistribuera Microsoft Azure-tjänsterna eller</w:t>
      </w:r>
    </w:p>
    <w:p w14:paraId="37BE90A7" w14:textId="77777777" w:rsidR="00272578" w:rsidRPr="00C95C41" w:rsidRDefault="00272578" w:rsidP="0088164F">
      <w:pPr>
        <w:pStyle w:val="ProductList-Body"/>
        <w:numPr>
          <w:ilvl w:val="0"/>
          <w:numId w:val="10"/>
        </w:numPr>
        <w:spacing w:before="40"/>
        <w:ind w:left="461" w:hanging="274"/>
      </w:pPr>
      <w:r>
        <w:t xml:space="preserve">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w:t>
      </w:r>
      <w:r w:rsidR="00B363B7">
        <w:t xml:space="preserve">komma att </w:t>
      </w:r>
      <w:r>
        <w:t>tillhandahållas i tilläggsdokumentation för den funktionen.</w:t>
      </w:r>
    </w:p>
    <w:p w14:paraId="24C021C0" w14:textId="77777777" w:rsidR="009616E2" w:rsidRPr="00C95C41" w:rsidRDefault="009616E2" w:rsidP="00272578">
      <w:pPr>
        <w:pStyle w:val="ProductList-Body"/>
      </w:pPr>
    </w:p>
    <w:p w14:paraId="79DB765F" w14:textId="77777777" w:rsidR="009616E2" w:rsidRPr="00C95C41" w:rsidRDefault="00272578" w:rsidP="00927DFB">
      <w:pPr>
        <w:pStyle w:val="ProductList-Body"/>
      </w:pPr>
      <w:r>
        <w:rPr>
          <w:b/>
          <w:color w:val="00188F"/>
        </w:rPr>
        <w:t>Tillbakadragande av tjänster eller funktioner</w:t>
      </w:r>
    </w:p>
    <w:p w14:paraId="7359207B" w14:textId="77777777" w:rsidR="00272578" w:rsidRPr="00C95C41" w:rsidRDefault="00272578" w:rsidP="00272578">
      <w:pPr>
        <w:pStyle w:val="ProductList-Body"/>
      </w:pPr>
      <w:r>
        <w:t xml:space="preserve">Microsoft </w:t>
      </w:r>
      <w:r w:rsidR="00405D83">
        <w:t xml:space="preserve">kommer att </w:t>
      </w:r>
      <w:r>
        <w:t xml:space="preserve">förvarna Kunden 12 månader innan </w:t>
      </w:r>
      <w:r w:rsidR="00405D83">
        <w:t>Microsoft</w:t>
      </w:r>
      <w:r>
        <w:t xml:space="preserve"> tar bort någon </w:t>
      </w:r>
      <w:r w:rsidR="00405D83">
        <w:t>väsentlig</w:t>
      </w:r>
      <w:r>
        <w:t xml:space="preserve"> funktion eller </w:t>
      </w:r>
      <w:r w:rsidR="00405D83">
        <w:t xml:space="preserve">funktionalitet eller </w:t>
      </w:r>
      <w:r>
        <w:t xml:space="preserve">drar tillbaka någon tjänst om inte säkerhetsskäl, juridiska skäl eller systemprestanda kräver ett snabbt borttagande. Detta gäller inte för </w:t>
      </w:r>
      <w:r w:rsidR="007A0F63">
        <w:t>F</w:t>
      </w:r>
      <w:r>
        <w:t>örhandsvisningar</w:t>
      </w:r>
    </w:p>
    <w:p w14:paraId="3D400632" w14:textId="77777777" w:rsidR="009616E2" w:rsidRPr="00C95C41" w:rsidRDefault="009616E2" w:rsidP="00272578">
      <w:pPr>
        <w:pStyle w:val="ProductList-Body"/>
      </w:pPr>
    </w:p>
    <w:p w14:paraId="5C3A7B36" w14:textId="77777777" w:rsidR="009616E2" w:rsidRPr="00C95C41" w:rsidRDefault="002A3B84" w:rsidP="00927DFB">
      <w:pPr>
        <w:pStyle w:val="ProductList-Body"/>
      </w:pPr>
      <w:r>
        <w:rPr>
          <w:b/>
          <w:color w:val="00188F"/>
        </w:rPr>
        <w:t>Datalagring vid upphörande eller uppsägning</w:t>
      </w:r>
    </w:p>
    <w:p w14:paraId="4A95B8A8" w14:textId="77777777" w:rsidR="00272578" w:rsidRPr="00C95C41" w:rsidRDefault="00272578" w:rsidP="00272578">
      <w:pPr>
        <w:pStyle w:val="ProductList-Body"/>
      </w:pPr>
      <w:r>
        <w:t xml:space="preserve">Upphörande eller </w:t>
      </w:r>
      <w:r w:rsidR="00F919A0">
        <w:t>uppsägning</w:t>
      </w:r>
      <w:r>
        <w:t xml:space="preserve"> av Kundens </w:t>
      </w:r>
      <w:r w:rsidR="007A0F63">
        <w:t>abonnemang</w:t>
      </w:r>
      <w:r>
        <w:t xml:space="preserve"> på </w:t>
      </w:r>
      <w:r w:rsidR="0047112D">
        <w:t>onlinetjänst</w:t>
      </w:r>
      <w:r>
        <w:t xml:space="preserve">en ändrar inte Kundens skyldighet att betala för värdtjänster för </w:t>
      </w:r>
      <w:r w:rsidR="0047112D">
        <w:t>kunddata</w:t>
      </w:r>
      <w:r>
        <w:t xml:space="preserve"> under en eventuell förlängd giltighetstid.</w:t>
      </w:r>
    </w:p>
    <w:p w14:paraId="6CD9F067" w14:textId="77777777" w:rsidR="009616E2" w:rsidRPr="00C95C41" w:rsidRDefault="009616E2" w:rsidP="00272578">
      <w:pPr>
        <w:pStyle w:val="ProductList-Body"/>
      </w:pPr>
    </w:p>
    <w:p w14:paraId="7FE8846B" w14:textId="77777777" w:rsidR="009616E2" w:rsidRPr="00C95C41" w:rsidRDefault="00272578" w:rsidP="00927DFB">
      <w:pPr>
        <w:pStyle w:val="ProductList-Body"/>
      </w:pPr>
      <w:r>
        <w:rPr>
          <w:b/>
          <w:color w:val="00188F"/>
        </w:rPr>
        <w:t>Undantag för värdtjänster</w:t>
      </w:r>
    </w:p>
    <w:p w14:paraId="162CF762" w14:textId="77777777" w:rsidR="00272578" w:rsidRPr="00C95C41" w:rsidRDefault="00272578" w:rsidP="000D6B72">
      <w:pPr>
        <w:pStyle w:val="ProductList-Body"/>
      </w:pPr>
      <w:r>
        <w:t xml:space="preserve">Kunden </w:t>
      </w:r>
      <w:r w:rsidR="007A0F63">
        <w:t>får</w:t>
      </w:r>
      <w:r>
        <w:t xml:space="preserve"> skapa och underhålla en Kundlösning och, </w:t>
      </w:r>
      <w:r w:rsidR="007A0F63">
        <w:t>utan hinder av</w:t>
      </w:r>
      <w:r>
        <w:t xml:space="preserve"> vad som står i Kundens volymlicensavtal som motsäger detta, kombinera Microsoft Azure Services med </w:t>
      </w:r>
      <w:r w:rsidR="0047112D">
        <w:t>kunddata</w:t>
      </w:r>
      <w:r>
        <w:t xml:space="preserve"> som ägs eller licensieras av Kunden eller en tredje part, för att skapa en Kundlösning </w:t>
      </w:r>
      <w:r w:rsidR="007A0F63">
        <w:t>som använder</w:t>
      </w:r>
      <w:r>
        <w:t xml:space="preserve"> Microsoft Azure Service och </w:t>
      </w:r>
      <w:r w:rsidR="0047112D">
        <w:t>kunddata</w:t>
      </w:r>
      <w:r>
        <w:t xml:space="preserve"> tillsammans. Kunden </w:t>
      </w:r>
      <w:r w:rsidR="007A0F63">
        <w:t>får</w:t>
      </w:r>
      <w:r>
        <w:t xml:space="preserve"> tillåta tredje part att få tillgång till och använda Microsoft Azure Services i samband med användningen av</w:t>
      </w:r>
      <w:r w:rsidR="000D6B72">
        <w:t> </w:t>
      </w:r>
      <w:r>
        <w:t xml:space="preserve">denna Kundlösning. Kunden är ansvarig för den användningen och för att </w:t>
      </w:r>
      <w:r w:rsidR="007A0F63">
        <w:t xml:space="preserve">se till att </w:t>
      </w:r>
      <w:r>
        <w:t xml:space="preserve">dessa villkor och villkoren i Kundens volymlicensavtal uppfylls </w:t>
      </w:r>
      <w:r w:rsidR="007A0F63">
        <w:t>vid</w:t>
      </w:r>
      <w:r>
        <w:t xml:space="preserve"> denna användning.</w:t>
      </w:r>
    </w:p>
    <w:p w14:paraId="561B1D7A" w14:textId="77777777" w:rsidR="00186BF6" w:rsidRPr="00C95C41" w:rsidRDefault="00186BF6" w:rsidP="00272578">
      <w:pPr>
        <w:pStyle w:val="ProductList-Body"/>
      </w:pPr>
    </w:p>
    <w:p w14:paraId="6946B7F8" w14:textId="77777777" w:rsidR="00186BF6" w:rsidRPr="00C95C41" w:rsidRDefault="00186BF6" w:rsidP="00272578">
      <w:pPr>
        <w:pStyle w:val="ProductList-Body"/>
      </w:pPr>
      <w:r>
        <w:rPr>
          <w:b/>
          <w:color w:val="00188F"/>
        </w:rPr>
        <w:t>Undandag för hanterade tjänster</w:t>
      </w:r>
    </w:p>
    <w:p w14:paraId="590C9F73" w14:textId="77777777" w:rsidR="00186BF6" w:rsidRPr="00C95C41" w:rsidRDefault="00186BF6" w:rsidP="00272578">
      <w:pPr>
        <w:pStyle w:val="ProductList-Body"/>
      </w:pPr>
      <w:r>
        <w:t xml:space="preserve">Kunden </w:t>
      </w:r>
      <w:r w:rsidR="008D0A38">
        <w:t>får</w:t>
      </w:r>
      <w:r>
        <w:t xml:space="preserve"> tillhandahålla en </w:t>
      </w:r>
      <w:r w:rsidR="008D0A38">
        <w:t>H</w:t>
      </w:r>
      <w:r>
        <w:t xml:space="preserve">anterad tjänstlösning förutsatt att (i) Kunden </w:t>
      </w:r>
      <w:r w:rsidR="008D0A38">
        <w:t xml:space="preserve">ensam </w:t>
      </w:r>
      <w:r>
        <w:t xml:space="preserve">har möjlighet att få åtkomst till, konfigurera och administrera Microsoft Azure Services, (ii) Kunden har administrativ åtkomst till eventuella virtuella OSE i den </w:t>
      </w:r>
      <w:r w:rsidR="008D0A38">
        <w:t>H</w:t>
      </w:r>
      <w:r>
        <w:t>anterade tjänstlösningen, och (iii) tredje part har administrativ åtkomst endast till sina program eller virtuella OSE.</w:t>
      </w:r>
      <w:r w:rsidR="004A2A76">
        <w:t xml:space="preserve"> </w:t>
      </w:r>
      <w:r>
        <w:t>Kunden är ansvarig för tredje mans användning av Microsoft Azure Services i enlighet med villkoren i volymlicensavtalet.</w:t>
      </w:r>
    </w:p>
    <w:p w14:paraId="544DF05E" w14:textId="77777777" w:rsidR="009616E2" w:rsidRPr="00C95C41" w:rsidRDefault="009616E2" w:rsidP="00272578">
      <w:pPr>
        <w:pStyle w:val="ProductList-Body"/>
      </w:pPr>
    </w:p>
    <w:p w14:paraId="4D0B2E13" w14:textId="77777777" w:rsidR="009616E2" w:rsidRPr="00C95C41" w:rsidRDefault="00272578" w:rsidP="00927DFB">
      <w:pPr>
        <w:pStyle w:val="ProductList-Body"/>
      </w:pPr>
      <w:r>
        <w:rPr>
          <w:b/>
          <w:color w:val="00188F"/>
        </w:rPr>
        <w:t>Virtuella maskiner</w:t>
      </w:r>
    </w:p>
    <w:p w14:paraId="40F36645" w14:textId="77777777" w:rsidR="00272578" w:rsidRPr="00C95C41" w:rsidRDefault="00272578" w:rsidP="00272578">
      <w:pPr>
        <w:pStyle w:val="ProductList-Body"/>
      </w:pPr>
      <w:r>
        <w:t xml:space="preserve">Microsoft Azure Services kan ge Kunden möjlighet att köra Windows Server och annan Microsoft-programvara i en Virtual Machine. Kunden godkänner att </w:t>
      </w:r>
      <w:r w:rsidR="008D0A38">
        <w:t>säkerställa att Kunden</w:t>
      </w:r>
      <w:r>
        <w:t xml:space="preserve"> ha</w:t>
      </w:r>
      <w:r w:rsidR="008D0A38">
        <w:t>r</w:t>
      </w:r>
      <w:r>
        <w:t xml:space="preserve"> alla </w:t>
      </w:r>
      <w:r w:rsidR="008D0A38">
        <w:t xml:space="preserve">nödvändiga </w:t>
      </w:r>
      <w:r>
        <w:t xml:space="preserve">rättigheter för att köra all programvara (inklusive operativsystemet) </w:t>
      </w:r>
      <w:r w:rsidR="008D0A38">
        <w:t>inom Kundens</w:t>
      </w:r>
      <w:r>
        <w:t xml:space="preserve"> Virtual Machine</w:t>
      </w:r>
      <w:r w:rsidR="008D0A38">
        <w:t>s</w:t>
      </w:r>
      <w:r>
        <w:t xml:space="preserve">. Kunden får använda </w:t>
      </w:r>
      <w:r w:rsidR="008D0A38">
        <w:t xml:space="preserve">den </w:t>
      </w:r>
      <w:r>
        <w:t xml:space="preserve">programvaran endast inom Microsoft Azure Services och endast i kombination med Kundens tillåtna användning av någon tillämplig Microsoft Azure-roll, och i enlighet med de allmänna villkor för programmet som anges i dokumentet för produktanvändningsrättigheter som finns på </w:t>
      </w:r>
      <w:hyperlink r:id="rId31" w:history="1">
        <w:r>
          <w:rPr>
            <w:rStyle w:val="Hyperlink"/>
          </w:rPr>
          <w:t>http://go.microsoft.com/?linkid=9839206</w:t>
        </w:r>
      </w:hyperlink>
      <w:r>
        <w:t xml:space="preserve"> eller en ersättande webbplats.</w:t>
      </w:r>
    </w:p>
    <w:p w14:paraId="54A736F6" w14:textId="77777777" w:rsidR="009616E2" w:rsidRPr="00F44DDD" w:rsidRDefault="009616E2" w:rsidP="00272578">
      <w:pPr>
        <w:pStyle w:val="ProductList-Body"/>
        <w:rPr>
          <w:sz w:val="10"/>
          <w:szCs w:val="16"/>
        </w:rPr>
      </w:pPr>
    </w:p>
    <w:p w14:paraId="2DF469AA" w14:textId="77777777" w:rsidR="009616E2" w:rsidRPr="00C95C41" w:rsidRDefault="00272578" w:rsidP="00927DFB">
      <w:pPr>
        <w:pStyle w:val="ProductList-Body"/>
      </w:pPr>
      <w:r>
        <w:rPr>
          <w:b/>
          <w:color w:val="00188F"/>
        </w:rPr>
        <w:t>Delning</w:t>
      </w:r>
    </w:p>
    <w:p w14:paraId="1486609F" w14:textId="77777777" w:rsidR="00272578" w:rsidRPr="00C95C41" w:rsidRDefault="00272578" w:rsidP="00272578">
      <w:pPr>
        <w:pStyle w:val="ProductList-Body"/>
      </w:pPr>
      <w:r>
        <w:t xml:space="preserve">Microsoft Azure Services kan ge möjlighet att dela en Kundlösning och/eller </w:t>
      </w:r>
      <w:r w:rsidR="0047112D">
        <w:t>kunddata</w:t>
      </w:r>
      <w:r>
        <w:t xml:space="preserve"> med andra Azure-användare och communities, eller annan tredje part. Om Kunden väljer att </w:t>
      </w:r>
      <w:r w:rsidR="008D0A38">
        <w:t>vara delaktig i</w:t>
      </w:r>
      <w:r w:rsidR="00153503">
        <w:t xml:space="preserve"> </w:t>
      </w:r>
      <w:r>
        <w:t>sådan delning, samtycker Kunden till att ge en licens till alla behöriga användare, inklusive rättigheter</w:t>
      </w:r>
      <w:r w:rsidR="008D0A38">
        <w:t>na</w:t>
      </w:r>
      <w:r>
        <w:t xml:space="preserve"> att använda, modifiera och återpublicera sin Kundlösning och/eller </w:t>
      </w:r>
      <w:r w:rsidR="0047112D">
        <w:t>kunddata</w:t>
      </w:r>
      <w:r>
        <w:t>, och Kunden tillåter Microsoft att göra dem tillgängliga för sådana användare på ett sätt och plats som de</w:t>
      </w:r>
      <w:r w:rsidR="008D0A38">
        <w:t>n</w:t>
      </w:r>
      <w:r>
        <w:t xml:space="preserve"> väljer.</w:t>
      </w:r>
    </w:p>
    <w:p w14:paraId="023580A4" w14:textId="77777777" w:rsidR="009616E2" w:rsidRPr="00C95C41" w:rsidRDefault="009616E2" w:rsidP="00272578">
      <w:pPr>
        <w:pStyle w:val="ProductList-Body"/>
      </w:pPr>
    </w:p>
    <w:p w14:paraId="5994D4FD" w14:textId="77777777" w:rsidR="009616E2" w:rsidRPr="00C95C41" w:rsidRDefault="009616E2" w:rsidP="00927DFB">
      <w:pPr>
        <w:pStyle w:val="ProductList-Body"/>
      </w:pPr>
      <w:r>
        <w:rPr>
          <w:b/>
          <w:color w:val="00188F"/>
        </w:rPr>
        <w:t>Import-/exporttjänster</w:t>
      </w:r>
    </w:p>
    <w:p w14:paraId="3DBBDDB5" w14:textId="77777777" w:rsidR="00272578" w:rsidRPr="00C95C41" w:rsidRDefault="00272578" w:rsidP="000D6B72">
      <w:pPr>
        <w:pStyle w:val="ProductList-Body"/>
        <w:spacing w:after="120"/>
      </w:pPr>
      <w:r>
        <w:t xml:space="preserve">Kundens användning av Import-/exporttjänsten gäller under förutsättning att den </w:t>
      </w:r>
      <w:r w:rsidR="008D0A38">
        <w:t>är förenlig med</w:t>
      </w:r>
      <w:r>
        <w:t xml:space="preserve"> alla instruktioner som tillhandahålls av Microsoft i fråga om beredning, behandling och transport av de fysiska media som innehåller de data (lagringsmedia) som kommer att tillhandahållas via e-post eller på </w:t>
      </w:r>
      <w:hyperlink r:id="rId32" w:history="1">
        <w:r>
          <w:rPr>
            <w:rStyle w:val="Hyperlink"/>
          </w:rPr>
          <w:t>www.go.microsoft.com/fwlink/?linkid=301900&amp;CLCID=0X409</w:t>
        </w:r>
      </w:hyperlink>
      <w:r>
        <w:t>. Kunden är ensam ansvarig för att se till att lagringsmedia och data tillhandahålls i</w:t>
      </w:r>
      <w:r w:rsidR="000D6B72">
        <w:t> </w:t>
      </w:r>
      <w:r>
        <w:t xml:space="preserve">enlighet med alla lagar och regler. Alla inkommande lagringsmedier kommer att levereras DAP Microsoft DCS Data Center (INCOTERMS 2010). Exporterade lagringsmedier kommer att levereras DAP Customer Dock (INCOTERMS 2010). Kunden är ensam ansvarig för att se till att data som exporterats på lagringsmedier tillåts att skickas till den plats som Kunden tillhandahåller. </w:t>
      </w:r>
    </w:p>
    <w:p w14:paraId="6B353388" w14:textId="77777777" w:rsidR="00272578" w:rsidRPr="00C95C41" w:rsidRDefault="00272578" w:rsidP="000D6B72">
      <w:pPr>
        <w:pStyle w:val="ProductList-Body"/>
      </w:pPr>
      <w:r>
        <w:t>Kunden godkänner att Microsoft inte har någon skyldighet med avseende på lagringsmedier och de uppgifter som finns däri och inget ansvar för förlorade, skadade eller förstörda lagringsmedier. Kunden är ensam ansvarig för att vidta försiktighetsåtgärder för att skydda lagringsmedierna och de data som finns däri, inklusive, utan begränsning: kryptering av data, manipuleringssäker förpackning, transportförsäkring, säkerhetskopiering av</w:t>
      </w:r>
      <w:r w:rsidR="000D6B72">
        <w:t> </w:t>
      </w:r>
      <w:r>
        <w:t>data samt dataredundans.</w:t>
      </w:r>
    </w:p>
    <w:p w14:paraId="7306CCE2" w14:textId="77777777" w:rsidR="009616E2" w:rsidRPr="00C95C41" w:rsidRDefault="009616E2" w:rsidP="00272578">
      <w:pPr>
        <w:pStyle w:val="ProductList-Body"/>
      </w:pPr>
    </w:p>
    <w:p w14:paraId="66EEEA44" w14:textId="77777777" w:rsidR="009616E2" w:rsidRPr="00C95C41" w:rsidRDefault="009616E2" w:rsidP="00927DFB">
      <w:pPr>
        <w:pStyle w:val="ProductList-Body"/>
      </w:pPr>
      <w:r>
        <w:rPr>
          <w:b/>
          <w:color w:val="00188F"/>
        </w:rPr>
        <w:t>Butik</w:t>
      </w:r>
    </w:p>
    <w:p w14:paraId="769E2FC1" w14:textId="77777777" w:rsidR="000E6ED8" w:rsidRPr="00C95C41" w:rsidRDefault="00272578" w:rsidP="00525097">
      <w:pPr>
        <w:pStyle w:val="ProductList-Body"/>
      </w:pPr>
      <w:r>
        <w:t xml:space="preserve">Microsoft Azure gör det möjligt för Kunden att få åtkomst till eller köpa </w:t>
      </w:r>
      <w:r w:rsidR="008D0A38">
        <w:t>P</w:t>
      </w:r>
      <w:r>
        <w:t>rodukter som inte härrör från Microsoft genom funktioner som</w:t>
      </w:r>
      <w:r w:rsidR="00525097">
        <w:t> </w:t>
      </w:r>
      <w:r>
        <w:t>Microsoft</w:t>
      </w:r>
      <w:r w:rsidR="00525097">
        <w:t> </w:t>
      </w:r>
      <w:r>
        <w:t xml:space="preserve">Azure Store och Virtual Machine Gallery, </w:t>
      </w:r>
      <w:r w:rsidR="008D0A38">
        <w:t>i enlighet med</w:t>
      </w:r>
      <w:r>
        <w:t xml:space="preserve"> separata villkor som finns på </w:t>
      </w:r>
      <w:r w:rsidR="00525097">
        <w:br/>
      </w:r>
      <w:hyperlink r:id="rId33" w:history="1">
        <w:r>
          <w:rPr>
            <w:rStyle w:val="Hyperlink"/>
          </w:rPr>
          <w:t>http://azure.microsoft.com/en-us/support/legal/microsoft-azure-store-terms/</w:t>
        </w:r>
      </w:hyperlink>
      <w:hyperlink r:id="rId34" w:history="1"/>
      <w:r>
        <w:t>.</w:t>
      </w:r>
    </w:p>
    <w:p w14:paraId="2D9B0563" w14:textId="77777777" w:rsidR="003D22CB" w:rsidRPr="00C95C41" w:rsidRDefault="00DE00DD" w:rsidP="003D22CB">
      <w:pPr>
        <w:pStyle w:val="ProductList-Body"/>
        <w:shd w:val="clear" w:color="auto" w:fill="A6A6A6" w:themeFill="background1" w:themeFillShade="A6"/>
        <w:spacing w:before="120" w:after="240"/>
        <w:jc w:val="right"/>
      </w:pPr>
      <w:hyperlink w:anchor="TableofContents" w:history="1">
        <w:r w:rsidR="00DA17CD">
          <w:rPr>
            <w:rStyle w:val="Hyperlink"/>
            <w:sz w:val="16"/>
            <w:szCs w:val="16"/>
          </w:rPr>
          <w:t>Innehållsförteckning</w:t>
        </w:r>
      </w:hyperlink>
      <w:r w:rsidR="00DA17CD">
        <w:rPr>
          <w:sz w:val="16"/>
          <w:szCs w:val="16"/>
        </w:rPr>
        <w:t>/</w:t>
      </w:r>
      <w:hyperlink w:anchor="GeneralTerms" w:history="1">
        <w:r w:rsidR="00DA17CD">
          <w:rPr>
            <w:rStyle w:val="Hyperlink"/>
            <w:sz w:val="16"/>
            <w:szCs w:val="16"/>
          </w:rPr>
          <w:t>Allmänna villkor</w:t>
        </w:r>
      </w:hyperlink>
    </w:p>
    <w:p w14:paraId="2F2A6DA0" w14:textId="77777777" w:rsidR="008070AF" w:rsidRPr="00C95C41" w:rsidRDefault="008070AF" w:rsidP="00D73EC5">
      <w:pPr>
        <w:pStyle w:val="ProductList-OfferingGroupHeading"/>
        <w:spacing w:after="80"/>
        <w:outlineLvl w:val="1"/>
      </w:pPr>
      <w:bookmarkStart w:id="52" w:name="_Toc405584975"/>
      <w:r>
        <w:t>Enterprise Mobility Services</w:t>
      </w:r>
      <w:bookmarkEnd w:id="52"/>
    </w:p>
    <w:p w14:paraId="09BC519E" w14:textId="77777777" w:rsidR="008070AF" w:rsidRPr="00C95C41" w:rsidRDefault="008D0A38" w:rsidP="008070AF">
      <w:pPr>
        <w:pStyle w:val="ProductList-Body"/>
        <w:tabs>
          <w:tab w:val="clear" w:pos="158"/>
          <w:tab w:val="left" w:pos="360"/>
        </w:tabs>
      </w:pPr>
      <w:r>
        <w:rPr>
          <w:b/>
          <w:color w:val="00188F"/>
        </w:rPr>
        <w:t>M</w:t>
      </w:r>
      <w:r w:rsidR="008070AF">
        <w:rPr>
          <w:b/>
          <w:color w:val="00188F"/>
        </w:rPr>
        <w:t>eddelanden</w:t>
      </w:r>
    </w:p>
    <w:p w14:paraId="1893E09C" w14:textId="77777777" w:rsidR="008070AF" w:rsidRPr="00C95C41" w:rsidRDefault="008070AF" w:rsidP="003A4FF4">
      <w:pPr>
        <w:pStyle w:val="ProductList-Body"/>
      </w:pPr>
      <w:r>
        <w:lastRenderedPageBreak/>
        <w:t xml:space="preserve">Bing Maps Notices i </w:t>
      </w:r>
      <w:hyperlink w:anchor="Bilaga 1" w:history="1">
        <w:hyperlink w:anchor="Attachment1" w:history="1">
          <w:r w:rsidR="003A4FF4">
            <w:rPr>
              <w:rStyle w:val="Hyperlink"/>
            </w:rPr>
            <w:t>Bilaga 1</w:t>
          </w:r>
        </w:hyperlink>
      </w:hyperlink>
      <w:r>
        <w:t xml:space="preserve"> gäller.</w:t>
      </w:r>
    </w:p>
    <w:p w14:paraId="7C1C7BB6" w14:textId="77777777" w:rsidR="008070AF" w:rsidRPr="00C95C41" w:rsidRDefault="008070AF" w:rsidP="008070AF">
      <w:pPr>
        <w:pStyle w:val="ProductList-Body"/>
      </w:pPr>
    </w:p>
    <w:p w14:paraId="6BC2FA6A" w14:textId="77777777" w:rsidR="008070AF" w:rsidRPr="00C95C41" w:rsidRDefault="008070AF" w:rsidP="008070AF">
      <w:pPr>
        <w:pStyle w:val="ProductList-Body"/>
        <w:tabs>
          <w:tab w:val="clear" w:pos="158"/>
          <w:tab w:val="left" w:pos="180"/>
        </w:tabs>
      </w:pPr>
      <w:r>
        <w:rPr>
          <w:b/>
          <w:color w:val="00188F"/>
        </w:rPr>
        <w:t>Abonnemangslicensserier</w:t>
      </w:r>
    </w:p>
    <w:p w14:paraId="320D93BE" w14:textId="77777777" w:rsidR="008070AF" w:rsidRPr="00C95C41" w:rsidRDefault="008070AF" w:rsidP="000C12D5">
      <w:pPr>
        <w:pStyle w:val="ProductList-Body"/>
      </w:pPr>
      <w:r>
        <w:t xml:space="preserve">Utöver </w:t>
      </w:r>
      <w:r w:rsidR="00AC39B2">
        <w:t>användar</w:t>
      </w:r>
      <w:r w:rsidR="008D0A38">
        <w:t>abonnemangs</w:t>
      </w:r>
      <w:r w:rsidR="00AC39B2">
        <w:t>licenser</w:t>
      </w:r>
      <w:r>
        <w:t xml:space="preserve">, se </w:t>
      </w:r>
      <w:hyperlink w:anchor="Bilaga 2" w:history="1">
        <w:hyperlink w:anchor="Attachment2" w:history="1">
          <w:r w:rsidR="000C12D5" w:rsidRPr="000C12D5">
            <w:rPr>
              <w:rStyle w:val="Hyperlink"/>
            </w:rPr>
            <w:t>Bilaga 2</w:t>
          </w:r>
        </w:hyperlink>
      </w:hyperlink>
      <w:r>
        <w:t xml:space="preserve"> för andra </w:t>
      </w:r>
      <w:r w:rsidR="008D0A38">
        <w:t>abonnemangs</w:t>
      </w:r>
      <w:r w:rsidR="00AC39B2">
        <w:t>licenser</w:t>
      </w:r>
      <w:r>
        <w:t xml:space="preserve"> som uppfyller kraven för Azure Active Directory Premium, Azure Rights Management och Windows Intune.</w:t>
      </w:r>
    </w:p>
    <w:p w14:paraId="4DE9B4C4" w14:textId="77777777" w:rsidR="00706672" w:rsidRPr="00C95C41" w:rsidRDefault="00706672" w:rsidP="008070AF">
      <w:pPr>
        <w:pStyle w:val="ProductList-Body"/>
      </w:pPr>
    </w:p>
    <w:p w14:paraId="19C8ADC1" w14:textId="77777777" w:rsidR="00122096" w:rsidRPr="00C95C41" w:rsidRDefault="00122096" w:rsidP="00122096">
      <w:pPr>
        <w:pStyle w:val="ProductList-Offering2Heading"/>
        <w:outlineLvl w:val="2"/>
      </w:pPr>
      <w:r>
        <w:tab/>
      </w:r>
      <w:bookmarkStart w:id="53" w:name="_Toc405584976"/>
      <w:r>
        <w:t>Azure Active Directory Basic</w:t>
      </w:r>
      <w:bookmarkEnd w:id="53"/>
    </w:p>
    <w:p w14:paraId="42BE83D4" w14:textId="77777777" w:rsidR="00122096" w:rsidRPr="00C95C41" w:rsidRDefault="00122096" w:rsidP="00122096">
      <w:pPr>
        <w:pStyle w:val="ProductList-Body"/>
      </w:pPr>
      <w:r>
        <w:t xml:space="preserve">Kunden </w:t>
      </w:r>
      <w:r w:rsidR="008D0A38">
        <w:t>får</w:t>
      </w:r>
      <w:r>
        <w:t xml:space="preserve">, genom att använda </w:t>
      </w:r>
      <w:r w:rsidR="00AC39B2">
        <w:t>enkel inloggning</w:t>
      </w:r>
      <w:r>
        <w:t>, i förväg integrera upp till 10 SAAS-</w:t>
      </w:r>
      <w:r w:rsidR="009B1599">
        <w:t>program/kundprogram</w:t>
      </w:r>
      <w:r>
        <w:t xml:space="preserve"> per </w:t>
      </w:r>
      <w:r w:rsidR="009B1599">
        <w:t>användar</w:t>
      </w:r>
      <w:r w:rsidR="008D0A38">
        <w:t>abonnemangs</w:t>
      </w:r>
      <w:r w:rsidR="009B1599">
        <w:t>licens.</w:t>
      </w:r>
      <w:r>
        <w:t xml:space="preserve"> Alla </w:t>
      </w:r>
      <w:r w:rsidR="009B1599">
        <w:t>program</w:t>
      </w:r>
      <w:r>
        <w:t xml:space="preserve"> från Microsoft samt från tredje man ingår i denna </w:t>
      </w:r>
      <w:r w:rsidR="009B1599">
        <w:t>programgräns</w:t>
      </w:r>
      <w:r>
        <w:t>.</w:t>
      </w:r>
    </w:p>
    <w:p w14:paraId="21D43721" w14:textId="77777777" w:rsidR="00122096" w:rsidRPr="00C95C41" w:rsidRDefault="00DE00DD" w:rsidP="00122096">
      <w:pPr>
        <w:pStyle w:val="ProductList-Body"/>
        <w:shd w:val="clear" w:color="auto" w:fill="A6A6A6" w:themeFill="background1" w:themeFillShade="A6"/>
        <w:spacing w:before="120" w:after="240"/>
        <w:jc w:val="right"/>
      </w:pPr>
      <w:hyperlink w:anchor="TableofContents" w:history="1">
        <w:r w:rsidR="00DA17CD">
          <w:rPr>
            <w:rStyle w:val="Hyperlink"/>
            <w:sz w:val="16"/>
            <w:szCs w:val="16"/>
          </w:rPr>
          <w:t>Innehållsförteckning</w:t>
        </w:r>
      </w:hyperlink>
      <w:r w:rsidR="00DA17CD">
        <w:rPr>
          <w:sz w:val="16"/>
          <w:szCs w:val="16"/>
        </w:rPr>
        <w:t>/</w:t>
      </w:r>
      <w:hyperlink w:anchor="GeneralTerms" w:history="1">
        <w:r w:rsidR="00DA17CD">
          <w:rPr>
            <w:rStyle w:val="Hyperlink"/>
            <w:sz w:val="16"/>
            <w:szCs w:val="16"/>
          </w:rPr>
          <w:t>Allmänna villkor</w:t>
        </w:r>
      </w:hyperlink>
    </w:p>
    <w:p w14:paraId="6553C208" w14:textId="77777777" w:rsidR="00706672" w:rsidRPr="00C95C41" w:rsidRDefault="00706672" w:rsidP="00706672">
      <w:pPr>
        <w:pStyle w:val="ProductList-Offering2Heading"/>
        <w:outlineLvl w:val="2"/>
      </w:pPr>
      <w:r>
        <w:tab/>
      </w:r>
      <w:bookmarkStart w:id="54" w:name="_Toc405584977"/>
      <w:r>
        <w:t>Azure Active Directory Premium</w:t>
      </w:r>
      <w:bookmarkEnd w:id="54"/>
    </w:p>
    <w:p w14:paraId="59478CF7" w14:textId="77777777" w:rsidR="00706672" w:rsidRPr="00C95C41" w:rsidRDefault="00706672" w:rsidP="00706672">
      <w:pPr>
        <w:pStyle w:val="ProductList-Body"/>
      </w:pPr>
      <w:r>
        <w:t xml:space="preserve">Kunden får, genom att använda </w:t>
      </w:r>
      <w:r w:rsidR="009B1599">
        <w:t>enkel inloggning</w:t>
      </w:r>
      <w:r>
        <w:t>, i förväg integrera SaaS-</w:t>
      </w:r>
      <w:r w:rsidR="009B1599">
        <w:t>program/kundprogram</w:t>
      </w:r>
      <w:r>
        <w:t>. Kunden får inte kopiera eller distribuera någon datauppsättning (eller del av en datauppsättning) som ingår i Forefront Identity Manager-programvaran som ingår med en användarabonnemangslicens för Microsoft Azure Active Directory Premium.</w:t>
      </w:r>
    </w:p>
    <w:p w14:paraId="28F7B454" w14:textId="77777777" w:rsidR="00706672" w:rsidRPr="00C95C41" w:rsidRDefault="00DE00DD" w:rsidP="00706672">
      <w:pPr>
        <w:pStyle w:val="ProductList-Body"/>
        <w:shd w:val="clear" w:color="auto" w:fill="A6A6A6" w:themeFill="background1" w:themeFillShade="A6"/>
        <w:spacing w:before="120" w:after="240"/>
        <w:jc w:val="right"/>
      </w:pPr>
      <w:hyperlink w:anchor="TableofContents" w:history="1">
        <w:r w:rsidR="00DA17CD">
          <w:rPr>
            <w:rStyle w:val="Hyperlink"/>
            <w:sz w:val="16"/>
            <w:szCs w:val="16"/>
          </w:rPr>
          <w:t>Innehållsförteckning</w:t>
        </w:r>
      </w:hyperlink>
      <w:r w:rsidR="00DA17CD">
        <w:rPr>
          <w:sz w:val="16"/>
          <w:szCs w:val="16"/>
        </w:rPr>
        <w:t>/</w:t>
      </w:r>
      <w:hyperlink w:anchor="GeneralTerms" w:history="1">
        <w:r w:rsidR="00DA17CD">
          <w:rPr>
            <w:rStyle w:val="Hyperlink"/>
            <w:sz w:val="16"/>
            <w:szCs w:val="16"/>
          </w:rPr>
          <w:t>Allmänna villkor</w:t>
        </w:r>
      </w:hyperlink>
    </w:p>
    <w:p w14:paraId="41CDB0C4" w14:textId="77777777" w:rsidR="008070AF" w:rsidRPr="00C95C41" w:rsidRDefault="008070AF" w:rsidP="008070AF">
      <w:pPr>
        <w:pStyle w:val="ProductList-Offering2Heading"/>
        <w:outlineLvl w:val="2"/>
      </w:pPr>
      <w:r>
        <w:tab/>
      </w:r>
      <w:bookmarkStart w:id="55" w:name="_Toc405584978"/>
      <w:r>
        <w:t>Azure Rights Management Service</w:t>
      </w:r>
      <w:bookmarkEnd w:id="55"/>
      <w:r>
        <w:t xml:space="preserve"> </w:t>
      </w:r>
    </w:p>
    <w:p w14:paraId="0B03162A" w14:textId="77777777" w:rsidR="008070AF" w:rsidRPr="00C95C41" w:rsidRDefault="00DE00DD" w:rsidP="008070AF">
      <w:pPr>
        <w:pStyle w:val="ProductList-Body"/>
        <w:shd w:val="clear" w:color="auto" w:fill="A6A6A6" w:themeFill="background1" w:themeFillShade="A6"/>
        <w:spacing w:before="120" w:after="240"/>
        <w:jc w:val="right"/>
      </w:pPr>
      <w:hyperlink w:anchor="TableofContents" w:history="1">
        <w:r w:rsidR="00DA17CD">
          <w:rPr>
            <w:rStyle w:val="Hyperlink"/>
            <w:sz w:val="16"/>
            <w:szCs w:val="16"/>
          </w:rPr>
          <w:t>Innehållsförteckning</w:t>
        </w:r>
      </w:hyperlink>
      <w:r w:rsidR="00DA17CD">
        <w:rPr>
          <w:sz w:val="16"/>
          <w:szCs w:val="16"/>
        </w:rPr>
        <w:t>/</w:t>
      </w:r>
      <w:hyperlink w:anchor="GeneralTerms" w:history="1">
        <w:r w:rsidR="00DA17CD">
          <w:rPr>
            <w:rStyle w:val="Hyperlink"/>
            <w:sz w:val="16"/>
            <w:szCs w:val="16"/>
          </w:rPr>
          <w:t>Allmänna villkor</w:t>
        </w:r>
      </w:hyperlink>
    </w:p>
    <w:p w14:paraId="1075FD43" w14:textId="77777777" w:rsidR="00B55284" w:rsidRPr="00C95C41" w:rsidRDefault="00B55284" w:rsidP="00D73EC5">
      <w:pPr>
        <w:pStyle w:val="ProductList-Offering1Heading"/>
        <w:outlineLvl w:val="2"/>
      </w:pPr>
      <w:bookmarkStart w:id="56" w:name="_Toc388464308"/>
      <w:bookmarkEnd w:id="56"/>
      <w:r>
        <w:br w:type="page"/>
      </w:r>
    </w:p>
    <w:p w14:paraId="1981A911" w14:textId="77777777" w:rsidR="008070AF" w:rsidRPr="00C95C41" w:rsidRDefault="008070AF" w:rsidP="00D73EC5">
      <w:pPr>
        <w:pStyle w:val="ProductList-Offering1Heading"/>
        <w:outlineLvl w:val="2"/>
      </w:pPr>
      <w:r>
        <w:lastRenderedPageBreak/>
        <w:tab/>
      </w:r>
      <w:bookmarkStart w:id="57" w:name="_Toc405584979"/>
      <w:r>
        <w:t>Windows Intune</w:t>
      </w:r>
      <w:bookmarkEnd w:id="57"/>
    </w:p>
    <w:p w14:paraId="1E3FADB8"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0BF83CB2" w14:textId="77777777" w:rsidR="008070AF" w:rsidRPr="00C95C41" w:rsidRDefault="008070AF" w:rsidP="008070AF">
      <w:pPr>
        <w:pStyle w:val="ProductList-Body"/>
      </w:pPr>
      <w:r>
        <w:rPr>
          <w:rFonts w:asciiTheme="majorHAnsi" w:hAnsiTheme="majorHAnsi"/>
          <w:sz w:val="16"/>
          <w:szCs w:val="16"/>
        </w:rPr>
        <w:lastRenderedPageBreak/>
        <w:t>Windows Intune (per användare)</w:t>
      </w:r>
    </w:p>
    <w:p w14:paraId="4D3D2BC4" w14:textId="77777777" w:rsidR="001A0CFD" w:rsidRPr="00B06851" w:rsidRDefault="001A0CFD" w:rsidP="008070AF">
      <w:pPr>
        <w:pStyle w:val="ProductList-Body"/>
        <w:rPr>
          <w:lang w:val="en-US"/>
        </w:rPr>
      </w:pPr>
      <w:r w:rsidRPr="00B06851">
        <w:rPr>
          <w:rFonts w:asciiTheme="majorHAnsi" w:hAnsiTheme="majorHAnsi"/>
          <w:sz w:val="16"/>
          <w:szCs w:val="16"/>
          <w:lang w:val="en-US"/>
        </w:rPr>
        <w:t>Windows Intune med Windows desktop-operativsystem (per användare)</w:t>
      </w:r>
    </w:p>
    <w:p w14:paraId="3EC4D366" w14:textId="77777777" w:rsidR="008070AF" w:rsidRPr="00B06851" w:rsidRDefault="008070AF" w:rsidP="008070AF">
      <w:pPr>
        <w:pStyle w:val="ProductList-Body"/>
        <w:rPr>
          <w:lang w:val="en-US"/>
        </w:rPr>
      </w:pPr>
    </w:p>
    <w:p w14:paraId="1FEEB7B0" w14:textId="77777777" w:rsidR="008070AF" w:rsidRPr="002936C1" w:rsidRDefault="008070AF" w:rsidP="008070AF">
      <w:pPr>
        <w:pStyle w:val="ProductList-Body"/>
        <w:rPr>
          <w:lang w:val="en-US"/>
        </w:rPr>
      </w:pPr>
      <w:r w:rsidRPr="002936C1">
        <w:rPr>
          <w:rFonts w:asciiTheme="majorHAnsi" w:hAnsiTheme="majorHAnsi"/>
          <w:sz w:val="16"/>
          <w:szCs w:val="16"/>
          <w:lang w:val="en-US"/>
        </w:rPr>
        <w:t>Windows Intune Add-on för System Center Configuration</w:t>
      </w:r>
    </w:p>
    <w:p w14:paraId="2409A74B" w14:textId="77777777" w:rsidR="00D73EC5" w:rsidRPr="00A8327A" w:rsidRDefault="008070AF" w:rsidP="003772E6">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och System Center Endpoint-skydd (per användare)</w:t>
      </w:r>
      <w:r>
        <w:rPr>
          <w:rFonts w:asciiTheme="majorHAnsi" w:hAnsiTheme="majorHAnsi"/>
          <w:sz w:val="16"/>
          <w:szCs w:val="16"/>
        </w:rPr>
        <w:br/>
        <w:t>(</w:t>
      </w:r>
      <w:r w:rsidR="003772E6">
        <w:rPr>
          <w:rFonts w:asciiTheme="majorHAnsi" w:hAnsiTheme="majorHAnsi"/>
          <w:sz w:val="16"/>
          <w:szCs w:val="16"/>
        </w:rPr>
        <w:t>”</w:t>
      </w:r>
      <w:r>
        <w:rPr>
          <w:rFonts w:asciiTheme="majorHAnsi" w:hAnsiTheme="majorHAnsi"/>
          <w:sz w:val="16"/>
          <w:szCs w:val="16"/>
        </w:rPr>
        <w:t>Windows Intune Add-On</w:t>
      </w:r>
      <w:r w:rsidR="003772E6">
        <w:rPr>
          <w:rFonts w:asciiTheme="majorHAnsi" w:hAnsiTheme="majorHAnsi"/>
          <w:sz w:val="16"/>
          <w:szCs w:val="16"/>
        </w:rPr>
        <w:t>”</w:t>
      </w:r>
      <w:r>
        <w:rPr>
          <w:rFonts w:asciiTheme="majorHAnsi" w:hAnsiTheme="majorHAnsi"/>
          <w:sz w:val="16"/>
          <w:szCs w:val="16"/>
        </w:rPr>
        <w:t>)</w:t>
      </w:r>
    </w:p>
    <w:p w14:paraId="21639F3F" w14:textId="77777777" w:rsidR="008070AF" w:rsidRPr="00C71662" w:rsidRDefault="008070AF" w:rsidP="008070AF">
      <w:pPr>
        <w:pStyle w:val="ProductList-Body"/>
        <w:pBdr>
          <w:top w:val="single" w:sz="4" w:space="1" w:color="BFBFBF" w:themeColor="background1" w:themeShade="BF"/>
        </w:pBdr>
        <w:rPr>
          <w:sz w:val="8"/>
          <w:szCs w:val="8"/>
        </w:rPr>
      </w:pPr>
    </w:p>
    <w:p w14:paraId="05E0F3CE" w14:textId="77777777" w:rsidR="00EF78B8" w:rsidRPr="00C95C41" w:rsidRDefault="00EF78B8" w:rsidP="00EF78B8">
      <w:pPr>
        <w:pStyle w:val="ProductList-Body"/>
        <w:tabs>
          <w:tab w:val="clear" w:pos="158"/>
          <w:tab w:val="left" w:pos="180"/>
        </w:tabs>
      </w:pPr>
      <w:r>
        <w:rPr>
          <w:b/>
          <w:color w:val="00188F"/>
        </w:rPr>
        <w:t>Hantera enheter</w:t>
      </w:r>
    </w:p>
    <w:p w14:paraId="21F5D6FE" w14:textId="77777777" w:rsidR="00EF78B8" w:rsidRPr="00C95C41" w:rsidRDefault="00EF78B8" w:rsidP="00EF78B8">
      <w:pPr>
        <w:pStyle w:val="ProductList-Body"/>
        <w:tabs>
          <w:tab w:val="clear" w:pos="158"/>
          <w:tab w:val="left" w:pos="180"/>
        </w:tabs>
      </w:pPr>
      <w:r>
        <w:t xml:space="preserve">Varje användare till vilken Kunden tilldelar en </w:t>
      </w:r>
      <w:r w:rsidR="009B1599">
        <w:t>användar</w:t>
      </w:r>
      <w:r w:rsidR="00F57889">
        <w:t>abonnemangs</w:t>
      </w:r>
      <w:r w:rsidR="009B1599">
        <w:t>licens</w:t>
      </w:r>
      <w:r>
        <w:t xml:space="preserve"> får bereda sig åtkomst till och använda </w:t>
      </w:r>
      <w:r w:rsidR="0047112D">
        <w:t>onlinetjänst</w:t>
      </w:r>
      <w:r>
        <w:t>en och tillhörande programvara (inklusive System Center-programvara) för att hantera upp till fem enheter.</w:t>
      </w:r>
    </w:p>
    <w:p w14:paraId="6F4587BE" w14:textId="77777777" w:rsidR="00EF78B8" w:rsidRPr="00C95C41" w:rsidRDefault="00EF78B8" w:rsidP="00EF78B8">
      <w:pPr>
        <w:pStyle w:val="ProductList-Body"/>
        <w:tabs>
          <w:tab w:val="clear" w:pos="158"/>
          <w:tab w:val="left" w:pos="180"/>
        </w:tabs>
      </w:pPr>
    </w:p>
    <w:p w14:paraId="59756A13" w14:textId="77777777" w:rsidR="008070AF" w:rsidRPr="00C95C41" w:rsidRDefault="008070AF" w:rsidP="008070AF">
      <w:pPr>
        <w:pStyle w:val="ProductList-Body"/>
        <w:tabs>
          <w:tab w:val="clear" w:pos="158"/>
          <w:tab w:val="left" w:pos="180"/>
        </w:tabs>
      </w:pPr>
      <w:r>
        <w:rPr>
          <w:b/>
          <w:color w:val="00188F"/>
        </w:rPr>
        <w:t>Storage Add-on-abonnemangslicenser</w:t>
      </w:r>
    </w:p>
    <w:p w14:paraId="08734408" w14:textId="77777777" w:rsidR="008070AF" w:rsidRPr="00C95C41" w:rsidRDefault="008070AF" w:rsidP="008070AF">
      <w:pPr>
        <w:pStyle w:val="ProductList-Body"/>
        <w:tabs>
          <w:tab w:val="clear" w:pos="158"/>
          <w:tab w:val="left" w:pos="180"/>
        </w:tabs>
      </w:pPr>
      <w:r>
        <w:t>En Storage Add-on-abonnemangslicens krävs för varje gigabyte lagring utöver lagringsutrymmet som tillhandahålls med basabonnemanget.</w:t>
      </w:r>
    </w:p>
    <w:p w14:paraId="49059450" w14:textId="77777777" w:rsidR="008070AF" w:rsidRPr="00C95C41" w:rsidRDefault="008070AF" w:rsidP="008070AF">
      <w:pPr>
        <w:pStyle w:val="ProductList-Body"/>
        <w:tabs>
          <w:tab w:val="clear" w:pos="158"/>
          <w:tab w:val="left" w:pos="180"/>
        </w:tabs>
      </w:pPr>
    </w:p>
    <w:p w14:paraId="76179DBF" w14:textId="77777777" w:rsidR="008070AF" w:rsidRPr="00C95C41" w:rsidRDefault="008070AF" w:rsidP="008070AF">
      <w:pPr>
        <w:pStyle w:val="ProductList-Body"/>
        <w:tabs>
          <w:tab w:val="clear" w:pos="158"/>
          <w:tab w:val="left" w:pos="180"/>
        </w:tabs>
      </w:pPr>
      <w:r>
        <w:rPr>
          <w:b/>
          <w:color w:val="00188F"/>
        </w:rPr>
        <w:t>Windows-programvarukomponenter i System Center-programvara</w:t>
      </w:r>
    </w:p>
    <w:p w14:paraId="030B9CAE" w14:textId="77777777" w:rsidR="008070AF" w:rsidRPr="00C95C41" w:rsidRDefault="008070AF" w:rsidP="008070AF">
      <w:pPr>
        <w:pStyle w:val="ProductList-Body"/>
        <w:tabs>
          <w:tab w:val="clear" w:pos="158"/>
          <w:tab w:val="left" w:pos="180"/>
        </w:tabs>
      </w:pPr>
      <w:r>
        <w:t>System Center-programvaran innehåller en eller flera av följande Windows-pr</w:t>
      </w:r>
      <w:r w:rsidR="008548BE">
        <w:t>ogramvarukomponenter: Microsoft</w:t>
      </w:r>
      <w:r w:rsidR="00A51B08">
        <w:t xml:space="preserve"> </w:t>
      </w:r>
      <w:r>
        <w:t xml:space="preserve">.NET Framework, Microsoft Data Access Components, Powershell software </w:t>
      </w:r>
      <w:r w:rsidR="008548BE">
        <w:t>och vissa</w:t>
      </w:r>
      <w:r w:rsidR="00A51B08">
        <w:t xml:space="preserve"> .</w:t>
      </w:r>
      <w:r>
        <w:t>dlls relaterade till tekn</w:t>
      </w:r>
      <w:r w:rsidR="00F57889">
        <w:t>ologierna</w:t>
      </w:r>
      <w:r>
        <w:t xml:space="preserve"> Microsoft Build, Windows Identity Foundation, Windows Library for JAVAScript, Debghelp.dll och Web Deploy. Licensvillkoren som </w:t>
      </w:r>
      <w:r w:rsidR="00F57889">
        <w:t>reglerar</w:t>
      </w:r>
      <w:r>
        <w:t xml:space="preserve"> användning av Windows-programvarukomponenter finns i avsnittet Windows 8.1 Pro och Enterprise i </w:t>
      </w:r>
      <w:r w:rsidR="0000169A">
        <w:t>produktanvändningsrätt</w:t>
      </w:r>
      <w:r>
        <w:t xml:space="preserve">igheterna. Produktanvändningsrättigheterna finns på </w:t>
      </w:r>
      <w:hyperlink r:id="rId37" w:history="1">
        <w:r>
          <w:rPr>
            <w:rStyle w:val="Hyperlink"/>
          </w:rPr>
          <w:t>http://go.microsoft.com/?linkid=9839206</w:t>
        </w:r>
      </w:hyperlink>
      <w:hyperlink w:history="1"/>
      <w:r>
        <w:t>.</w:t>
      </w:r>
    </w:p>
    <w:p w14:paraId="6F866F16" w14:textId="77777777" w:rsidR="008070AF" w:rsidRPr="00C95C41" w:rsidRDefault="008070AF" w:rsidP="008070AF">
      <w:pPr>
        <w:pStyle w:val="ProductList-Body"/>
        <w:tabs>
          <w:tab w:val="clear" w:pos="158"/>
          <w:tab w:val="left" w:pos="180"/>
        </w:tabs>
      </w:pPr>
    </w:p>
    <w:p w14:paraId="1360A1D3" w14:textId="77777777" w:rsidR="008070AF" w:rsidRPr="00C95C41" w:rsidRDefault="008070AF" w:rsidP="008070AF">
      <w:pPr>
        <w:pStyle w:val="ProductList-Body"/>
        <w:tabs>
          <w:tab w:val="clear" w:pos="158"/>
          <w:tab w:val="left" w:pos="180"/>
        </w:tabs>
      </w:pPr>
      <w:r>
        <w:rPr>
          <w:b/>
          <w:color w:val="00188F"/>
        </w:rPr>
        <w:t>SQL Server-tekn</w:t>
      </w:r>
      <w:r w:rsidR="00F57889">
        <w:rPr>
          <w:b/>
          <w:color w:val="00188F"/>
        </w:rPr>
        <w:t>ologi</w:t>
      </w:r>
      <w:r>
        <w:rPr>
          <w:b/>
          <w:color w:val="00188F"/>
        </w:rPr>
        <w:t xml:space="preserve"> och Benchmarking</w:t>
      </w:r>
    </w:p>
    <w:p w14:paraId="7D2CC562" w14:textId="77777777" w:rsidR="008070AF" w:rsidRPr="00C95C41" w:rsidRDefault="008070AF" w:rsidP="008070AF">
      <w:pPr>
        <w:pStyle w:val="ProductList-Body"/>
        <w:tabs>
          <w:tab w:val="clear" w:pos="158"/>
          <w:tab w:val="left" w:pos="180"/>
        </w:tabs>
      </w:pPr>
      <w:r>
        <w:t xml:space="preserve">Programvaran som </w:t>
      </w:r>
      <w:r w:rsidR="00F57889">
        <w:t>är inkluderad i</w:t>
      </w:r>
      <w:r>
        <w:t xml:space="preserve"> </w:t>
      </w:r>
      <w:r w:rsidR="0047112D">
        <w:t>onlinetjänst</w:t>
      </w:r>
      <w:r>
        <w:t xml:space="preserve">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w:t>
      </w:r>
      <w:r w:rsidR="00F57889">
        <w:t>Microsofts föregående</w:t>
      </w:r>
      <w:r>
        <w:t xml:space="preserve"> skriftlig</w:t>
      </w:r>
      <w:r w:rsidR="00F57889">
        <w:t>a</w:t>
      </w:r>
      <w:r>
        <w:t xml:space="preserve"> godkännande för att för en tredje part avslöja resultaten från ett benchmark-test för dessa komponenter eller den programvara som innefattar dem.</w:t>
      </w:r>
    </w:p>
    <w:p w14:paraId="399D4779" w14:textId="77777777" w:rsidR="008070AF" w:rsidRPr="00C95C41" w:rsidRDefault="008070AF" w:rsidP="008070AF">
      <w:pPr>
        <w:pStyle w:val="ProductList-Body"/>
      </w:pPr>
    </w:p>
    <w:p w14:paraId="61CBC4FF" w14:textId="77777777" w:rsidR="008070AF" w:rsidRPr="00C95C41" w:rsidRDefault="008070AF" w:rsidP="008070AF">
      <w:pPr>
        <w:pStyle w:val="ProductList-Body"/>
      </w:pPr>
      <w:r>
        <w:rPr>
          <w:b/>
          <w:color w:val="002060"/>
        </w:rPr>
        <w:t xml:space="preserve">Följande </w:t>
      </w:r>
      <w:r w:rsidR="00F57889">
        <w:rPr>
          <w:b/>
          <w:color w:val="002060"/>
        </w:rPr>
        <w:t>tilläggs</w:t>
      </w:r>
      <w:r>
        <w:rPr>
          <w:b/>
          <w:color w:val="002060"/>
        </w:rPr>
        <w:t xml:space="preserve">villkor gäller för Windows desktop-operativsystemtjänsten som kunder </w:t>
      </w:r>
      <w:r w:rsidR="00F57889">
        <w:rPr>
          <w:b/>
          <w:color w:val="002060"/>
        </w:rPr>
        <w:t>erhåller</w:t>
      </w:r>
      <w:r>
        <w:rPr>
          <w:b/>
          <w:color w:val="002060"/>
        </w:rPr>
        <w:t xml:space="preserve"> med Windows Intune med Windows desktop-operativsystemtjänsten: </w:t>
      </w:r>
    </w:p>
    <w:p w14:paraId="615154E2" w14:textId="77777777" w:rsidR="008070AF" w:rsidRPr="00C95C41" w:rsidRDefault="00F57889" w:rsidP="008070AF">
      <w:pPr>
        <w:pStyle w:val="ProductList-Body"/>
        <w:tabs>
          <w:tab w:val="clear" w:pos="158"/>
          <w:tab w:val="left" w:pos="360"/>
        </w:tabs>
        <w:ind w:left="180"/>
      </w:pPr>
      <w:r>
        <w:rPr>
          <w:b/>
          <w:color w:val="0072C6"/>
        </w:rPr>
        <w:t>M</w:t>
      </w:r>
      <w:r w:rsidR="008070AF">
        <w:rPr>
          <w:b/>
          <w:color w:val="0072C6"/>
        </w:rPr>
        <w:t>eddelanden</w:t>
      </w:r>
    </w:p>
    <w:p w14:paraId="083251AC" w14:textId="77777777" w:rsidR="008070AF" w:rsidRPr="00C95C41" w:rsidRDefault="008070AF" w:rsidP="003A4FF4">
      <w:pPr>
        <w:pStyle w:val="ProductList-Body"/>
        <w:ind w:left="180"/>
      </w:pPr>
      <w:r>
        <w:t xml:space="preserve">Meddelandet för den visuella standarden H.264/AVC, videostandarden MPEG-2, den visuella standarden MPEG-4 Part 2 och videostandarden MPEG-2 i </w:t>
      </w:r>
      <w:hyperlink w:anchor="Attachment1" w:history="1">
        <w:r w:rsidR="003A4FF4">
          <w:rPr>
            <w:rStyle w:val="Hyperlink"/>
          </w:rPr>
          <w:t>Bilaga 1</w:t>
        </w:r>
      </w:hyperlink>
      <w:r>
        <w:t xml:space="preserve"> gäller Windows Intune med Windows desktop-operativsystemprogramvara.</w:t>
      </w:r>
    </w:p>
    <w:p w14:paraId="0D73F8B9" w14:textId="77777777" w:rsidR="008070AF" w:rsidRPr="00C95C41" w:rsidRDefault="008070AF" w:rsidP="008070AF">
      <w:pPr>
        <w:pStyle w:val="ProductList-Body"/>
      </w:pPr>
    </w:p>
    <w:p w14:paraId="35197E64" w14:textId="77777777" w:rsidR="008070AF" w:rsidRPr="00C95C41" w:rsidRDefault="008070AF" w:rsidP="008070AF">
      <w:pPr>
        <w:pStyle w:val="ProductList-Body"/>
        <w:ind w:left="180"/>
      </w:pPr>
      <w:r>
        <w:rPr>
          <w:b/>
          <w:color w:val="0072C6"/>
        </w:rPr>
        <w:t>Åtkomst till onlinetjänst</w:t>
      </w:r>
    </w:p>
    <w:p w14:paraId="2E128A1C" w14:textId="77777777" w:rsidR="008070AF" w:rsidRPr="00C95C41" w:rsidRDefault="008070AF" w:rsidP="008070AF">
      <w:pPr>
        <w:pStyle w:val="ProductList-Body"/>
        <w:ind w:left="180"/>
      </w:pPr>
      <w:r>
        <w:t xml:space="preserve">Varje användare till vilken Kunden tilldelar en användarabonnemangslicens för Windows Intune med Windows desktop-operativsystem får bereda sig åtkomst till och använda onlinetjänsten och annan tillhörande programvara (inklusive System Center-programvara) för att hantera användarens Windows-enhet och upp till fyra ytterligare enheter. </w:t>
      </w:r>
    </w:p>
    <w:p w14:paraId="18492E77" w14:textId="77777777" w:rsidR="008070AF" w:rsidRPr="00C95C41" w:rsidRDefault="008070AF" w:rsidP="008070AF">
      <w:pPr>
        <w:pStyle w:val="ProductList-Body"/>
        <w:ind w:left="180"/>
      </w:pPr>
    </w:p>
    <w:p w14:paraId="4A8839FC" w14:textId="77777777" w:rsidR="008070AF" w:rsidRPr="00C95C41" w:rsidRDefault="008070AF" w:rsidP="008070AF">
      <w:pPr>
        <w:pStyle w:val="ProductList-Body"/>
        <w:ind w:left="180"/>
      </w:pPr>
      <w:r>
        <w:rPr>
          <w:b/>
          <w:color w:val="0072C6"/>
        </w:rPr>
        <w:t>Tilldela licensen för Windows desktop-operativsystem</w:t>
      </w:r>
    </w:p>
    <w:p w14:paraId="67255F92" w14:textId="77777777" w:rsidR="008070AF" w:rsidRPr="00C95C41" w:rsidRDefault="008070AF" w:rsidP="00354503">
      <w:pPr>
        <w:pStyle w:val="ProductList-Body"/>
        <w:ind w:left="180"/>
      </w:pPr>
      <w:r>
        <w:t xml:space="preserve">Varje användare som har tilldelats en användarabonnemangslicens (Primäranvändaren) får använda Windows-programvaran (enligt beskrivningen i avsnittet </w:t>
      </w:r>
      <w:r w:rsidR="00354503">
        <w:t>”</w:t>
      </w:r>
      <w:r>
        <w:t>Windows desktop-operativsystem</w:t>
      </w:r>
      <w:r w:rsidR="00577F44">
        <w:t>”</w:t>
      </w:r>
      <w:r>
        <w:t xml:space="preserve"> nedan) på en enskild enhet, och den enheten måste ha en tilldelad och installerad </w:t>
      </w:r>
      <w:r>
        <w:lastRenderedPageBreak/>
        <w:t xml:space="preserve">kvalificerande operativsystemlicens. Den enheten är den </w:t>
      </w:r>
      <w:r w:rsidR="00F57889">
        <w:t>P</w:t>
      </w:r>
      <w:r>
        <w:t>rimära användarens Windows-enhet med avseende på dessa licensvillkor och</w:t>
      </w:r>
      <w:r w:rsidR="00F57889">
        <w:t xml:space="preserve"> </w:t>
      </w:r>
      <w:r w:rsidR="0000169A">
        <w:t>produktanvändningsrätt</w:t>
      </w:r>
      <w:r w:rsidR="00F57889">
        <w:t>igheterna för</w:t>
      </w:r>
      <w:r>
        <w:t xml:space="preserve"> Microsoft Desktop Optimization Pack (MDOP) licensvillkor. Produktanvändningsrättigheterna finns på </w:t>
      </w:r>
      <w:hyperlink r:id="rId38" w:history="1">
        <w:r>
          <w:rPr>
            <w:rStyle w:val="Hyperlink"/>
          </w:rPr>
          <w:t>http://go.microsoft.com/?linkid=9839206</w:t>
        </w:r>
      </w:hyperlink>
      <w:r>
        <w:t>.</w:t>
      </w:r>
    </w:p>
    <w:p w14:paraId="1FD05AE1" w14:textId="77777777" w:rsidR="008070AF" w:rsidRPr="00C95C41" w:rsidRDefault="008070AF" w:rsidP="008070AF">
      <w:pPr>
        <w:pStyle w:val="ProductList-Body"/>
        <w:ind w:left="180"/>
      </w:pPr>
    </w:p>
    <w:p w14:paraId="173B205D" w14:textId="77777777" w:rsidR="008070AF" w:rsidRPr="00C95C41" w:rsidRDefault="008070AF" w:rsidP="008070AF">
      <w:pPr>
        <w:pStyle w:val="ProductList-Body"/>
        <w:ind w:left="180"/>
      </w:pPr>
      <w:r>
        <w:t xml:space="preserve">Kvalificerande operativsystemlicenser (både 32- och 64-bitars) omfattar följande: </w:t>
      </w:r>
    </w:p>
    <w:p w14:paraId="52555338" w14:textId="77777777" w:rsidR="008070AF" w:rsidRPr="00C95C41" w:rsidRDefault="008070AF" w:rsidP="008070AF">
      <w:pPr>
        <w:pStyle w:val="ProductList-Body"/>
        <w:numPr>
          <w:ilvl w:val="0"/>
          <w:numId w:val="18"/>
        </w:numPr>
        <w:ind w:hanging="270"/>
      </w:pPr>
      <w:r>
        <w:t>Windows 8 och 8.1 Enterprise eller Pro (utan disk, N-, K- och KN-utgåvor)</w:t>
      </w:r>
    </w:p>
    <w:p w14:paraId="2E667777" w14:textId="77777777" w:rsidR="008070AF" w:rsidRPr="00C95C41" w:rsidRDefault="008070AF" w:rsidP="008070AF">
      <w:pPr>
        <w:pStyle w:val="ProductList-Body"/>
        <w:numPr>
          <w:ilvl w:val="0"/>
          <w:numId w:val="18"/>
        </w:numPr>
        <w:spacing w:before="40"/>
        <w:ind w:hanging="270"/>
      </w:pPr>
      <w:r>
        <w:t xml:space="preserve">Windows 7 Enterprise eller Professional (utan disk) (inklusive N-, K- och KN-utgåvor) eller Ultimate </w:t>
      </w:r>
    </w:p>
    <w:p w14:paraId="2C01EE31" w14:textId="77777777" w:rsidR="008070AF" w:rsidRPr="00C95C41" w:rsidRDefault="008070AF" w:rsidP="008070AF">
      <w:pPr>
        <w:pStyle w:val="ProductList-Body"/>
        <w:numPr>
          <w:ilvl w:val="0"/>
          <w:numId w:val="18"/>
        </w:numPr>
        <w:spacing w:before="40"/>
        <w:ind w:hanging="270"/>
      </w:pPr>
      <w:r>
        <w:t xml:space="preserve">Windows Vista Enterprise (N-, K- och KN-utgåvor), Business (N-, K-, KN- och Blade-utgåvor) eller Ultimate </w:t>
      </w:r>
    </w:p>
    <w:p w14:paraId="611B9F19" w14:textId="77777777" w:rsidR="008070AF" w:rsidRPr="00C95C41" w:rsidRDefault="008070AF" w:rsidP="0075005E">
      <w:pPr>
        <w:pStyle w:val="ProductList-Body"/>
        <w:numPr>
          <w:ilvl w:val="0"/>
          <w:numId w:val="18"/>
        </w:numPr>
        <w:spacing w:before="40"/>
        <w:ind w:hanging="270"/>
      </w:pPr>
      <w:r>
        <w:t>Windows XP Professional- eller Tablet-utgåvor (inklusive N-, K-, KN- och Blade-utgåvor), Windows XP Pro N eller Windows</w:t>
      </w:r>
      <w:r w:rsidR="0075005E">
        <w:t> </w:t>
      </w:r>
      <w:r>
        <w:t>XP</w:t>
      </w:r>
      <w:r w:rsidR="0075005E">
        <w:t> </w:t>
      </w:r>
      <w:r>
        <w:t>Pro</w:t>
      </w:r>
      <w:r w:rsidR="0075005E">
        <w:t> </w:t>
      </w:r>
      <w:r>
        <w:t>Blade</w:t>
      </w:r>
      <w:r w:rsidR="0075005E">
        <w:t> </w:t>
      </w:r>
      <w:r>
        <w:t xml:space="preserve">PC </w:t>
      </w:r>
    </w:p>
    <w:p w14:paraId="7BB35EFD" w14:textId="77777777" w:rsidR="008070AF" w:rsidRPr="00C95C41" w:rsidRDefault="008070AF" w:rsidP="008070AF">
      <w:pPr>
        <w:pStyle w:val="ProductList-Body"/>
        <w:numPr>
          <w:ilvl w:val="0"/>
          <w:numId w:val="18"/>
        </w:numPr>
        <w:spacing w:before="40"/>
        <w:ind w:hanging="270"/>
      </w:pPr>
      <w:r>
        <w:t xml:space="preserve">Windows 2000 Professional </w:t>
      </w:r>
    </w:p>
    <w:p w14:paraId="2B50191B" w14:textId="77777777" w:rsidR="008070AF" w:rsidRPr="00C95C41" w:rsidRDefault="008070AF" w:rsidP="008070AF">
      <w:pPr>
        <w:pStyle w:val="ProductList-Body"/>
        <w:numPr>
          <w:ilvl w:val="0"/>
          <w:numId w:val="18"/>
        </w:numPr>
        <w:spacing w:before="40"/>
        <w:ind w:hanging="270"/>
      </w:pPr>
      <w:r>
        <w:t>Windows NT Workstation 4.0</w:t>
      </w:r>
    </w:p>
    <w:p w14:paraId="3ADFEAC3" w14:textId="77777777" w:rsidR="008070AF" w:rsidRPr="00C95C41" w:rsidRDefault="008070AF" w:rsidP="008070AF">
      <w:pPr>
        <w:pStyle w:val="ProductList-Body"/>
        <w:numPr>
          <w:ilvl w:val="0"/>
          <w:numId w:val="18"/>
        </w:numPr>
        <w:spacing w:before="40"/>
        <w:ind w:hanging="270"/>
      </w:pPr>
      <w:r>
        <w:t>Windows 98 (inklusive 2:a utgåvan)</w:t>
      </w:r>
    </w:p>
    <w:p w14:paraId="3B3E1F65" w14:textId="77777777" w:rsidR="008070AF" w:rsidRPr="00C95C41" w:rsidRDefault="008070AF" w:rsidP="008070AF">
      <w:pPr>
        <w:pStyle w:val="ProductList-Body"/>
        <w:numPr>
          <w:ilvl w:val="0"/>
          <w:numId w:val="18"/>
        </w:numPr>
        <w:spacing w:before="40"/>
        <w:ind w:hanging="270"/>
      </w:pPr>
      <w:r>
        <w:t xml:space="preserve">Apple Macintosh </w:t>
      </w:r>
    </w:p>
    <w:p w14:paraId="59473663" w14:textId="77777777" w:rsidR="008070AF" w:rsidRPr="00C95C41" w:rsidRDefault="008070AF" w:rsidP="0092573D">
      <w:pPr>
        <w:pStyle w:val="ProductList-Body"/>
      </w:pPr>
    </w:p>
    <w:p w14:paraId="1BFE65DC" w14:textId="77777777" w:rsidR="008070AF" w:rsidRPr="00C95C41" w:rsidRDefault="008070AF" w:rsidP="000D6B72">
      <w:pPr>
        <w:pStyle w:val="ProductList-Body"/>
        <w:keepNext/>
        <w:ind w:left="180"/>
      </w:pPr>
      <w:r>
        <w:rPr>
          <w:b/>
          <w:color w:val="0072C6"/>
        </w:rPr>
        <w:t>Windows desktop-operativsystem</w:t>
      </w:r>
    </w:p>
    <w:p w14:paraId="09965FFF" w14:textId="77777777" w:rsidR="008070AF" w:rsidRPr="00C95C41" w:rsidRDefault="008070AF" w:rsidP="008070AF">
      <w:pPr>
        <w:pStyle w:val="ProductList-Body"/>
        <w:ind w:left="180"/>
      </w:pPr>
      <w:r>
        <w:t xml:space="preserve">Produktanvändningsrättigheterna för Windows Enterprise-operativsystemet gäller för Windows desktop-operativsystemprogramvaran som omfattas av användarabonnemangslicensen, förutom vad som anges i det här avsnittet. Programvara, så som det används här, avser Windows Enterprise. </w:t>
      </w:r>
    </w:p>
    <w:p w14:paraId="68ED8084" w14:textId="77777777" w:rsidR="008070AF" w:rsidRPr="00C95C41" w:rsidRDefault="008070AF" w:rsidP="008070AF">
      <w:pPr>
        <w:pStyle w:val="ProductList-Body"/>
        <w:numPr>
          <w:ilvl w:val="0"/>
          <w:numId w:val="26"/>
        </w:numPr>
      </w:pPr>
      <w:r>
        <w:t xml:space="preserve">Kunden får installera </w:t>
      </w:r>
      <w:r w:rsidR="00F57889">
        <w:t>ett exemplar</w:t>
      </w:r>
      <w:r>
        <w:t xml:space="preserve"> av Windows 8.1 Enterprise, 8.1 Pro eller någon tidigare </w:t>
      </w:r>
      <w:r w:rsidR="00F57889">
        <w:t xml:space="preserve">supporterad </w:t>
      </w:r>
      <w:r>
        <w:t>version av programvaran</w:t>
      </w:r>
      <w:r w:rsidR="00153503">
        <w:t xml:space="preserve"> </w:t>
      </w:r>
      <w:r>
        <w:t xml:space="preserve">på Windows-enheten på upp till två processorer. Den Primära användaren får använda programvaran för arbetsrelaterade ändamål lokalt eller på distans. </w:t>
      </w:r>
    </w:p>
    <w:p w14:paraId="7A6841B5" w14:textId="77777777" w:rsidR="008070AF" w:rsidRPr="00C95C41" w:rsidRDefault="00C47B65" w:rsidP="008070AF">
      <w:pPr>
        <w:pStyle w:val="ProductList-Body"/>
        <w:numPr>
          <w:ilvl w:val="0"/>
          <w:numId w:val="26"/>
        </w:numPr>
        <w:spacing w:before="40"/>
      </w:pPr>
      <w:r>
        <w:rPr>
          <w:b/>
        </w:rPr>
        <w:t>Lokala virtualiseringsrättigheter.</w:t>
      </w:r>
      <w:r>
        <w:t xml:space="preserve"> Den Primära användaren får köra upp till fyra Instanser i virtuella OSE:er och en Instans i den fysiska OSE:n lokalt på Windows-enheten. Om alla Instanser som får köras lokalt i virtuella OSE:er används får Kunden använda Instansen i den fysiska OSE:n endast för att fungera som värd för och hantera de virtuella OSE:erna. </w:t>
      </w:r>
    </w:p>
    <w:p w14:paraId="0CADC354" w14:textId="77777777" w:rsidR="008070AF" w:rsidRPr="00C95C41" w:rsidRDefault="00C47B65" w:rsidP="000D6B72">
      <w:pPr>
        <w:pStyle w:val="ProductList-Body"/>
        <w:numPr>
          <w:ilvl w:val="0"/>
          <w:numId w:val="26"/>
        </w:numPr>
        <w:spacing w:before="40"/>
      </w:pPr>
      <w:r>
        <w:rPr>
          <w:b/>
        </w:rPr>
        <w:t>Fjärrvirtualiseringsrättigheter.</w:t>
      </w:r>
      <w:r>
        <w:t xml:space="preserve"> Med hjälp av Windows-enheten kan den Primära användaren bereda sig fjärråtkomst till upp till fyra </w:t>
      </w:r>
      <w:r w:rsidR="00F57889">
        <w:t>I</w:t>
      </w:r>
      <w:r>
        <w:t xml:space="preserve">nstanser av programvaran som körs i en virtuell OSE eller en </w:t>
      </w:r>
      <w:r w:rsidR="00F57889">
        <w:t>I</w:t>
      </w:r>
      <w:r>
        <w:t>nstans av programvaran som körs i en fysisk OSE på en enhet i</w:t>
      </w:r>
      <w:r w:rsidR="000D6B72">
        <w:t> </w:t>
      </w:r>
      <w:r>
        <w:t xml:space="preserve">Kundens datacenter. </w:t>
      </w:r>
    </w:p>
    <w:p w14:paraId="012B29B0" w14:textId="77777777" w:rsidR="008070AF" w:rsidRPr="00C95C41" w:rsidRDefault="008070AF" w:rsidP="00354503">
      <w:pPr>
        <w:pStyle w:val="ProductList-Body"/>
        <w:numPr>
          <w:ilvl w:val="0"/>
          <w:numId w:val="26"/>
        </w:numPr>
        <w:spacing w:before="40"/>
      </w:pPr>
      <w:r>
        <w:rPr>
          <w:b/>
        </w:rPr>
        <w:t>Glidande användningsrättigheter.</w:t>
      </w:r>
      <w:r>
        <w:t xml:space="preserve"> Den Primära användaren </w:t>
      </w:r>
      <w:r w:rsidR="008A1E64">
        <w:t>får</w:t>
      </w:r>
      <w:r>
        <w:t xml:space="preserve"> fjärransluta till de tillåtna Instanser som körs på servrar i Kundens datacenter från en enhet som inte kontrolleras, direkt eller indirekt, av Kunden eller dess Koncernbolag (en </w:t>
      </w:r>
      <w:r w:rsidR="00354503">
        <w:t>”</w:t>
      </w:r>
      <w:r>
        <w:t>Kvalificera</w:t>
      </w:r>
      <w:r w:rsidR="008A1E64">
        <w:t>n</w:t>
      </w:r>
      <w:r>
        <w:t>d</w:t>
      </w:r>
      <w:r w:rsidR="008A1E64">
        <w:t>e</w:t>
      </w:r>
      <w:r>
        <w:t xml:space="preserve"> Tredjepartsenhet</w:t>
      </w:r>
      <w:r w:rsidR="000D6B72">
        <w:t>”</w:t>
      </w:r>
      <w:r>
        <w:t>) från någonstans utanför Kundens eller dess Koncernbolags lokaler och får köra en Instans av programvaran i en virtuell OSE på en Kvalificera</w:t>
      </w:r>
      <w:r w:rsidR="008A1E64">
        <w:t>n</w:t>
      </w:r>
      <w:r>
        <w:t>d</w:t>
      </w:r>
      <w:r w:rsidR="008A1E64">
        <w:t>e</w:t>
      </w:r>
      <w:r>
        <w:t xml:space="preserve"> Tredjepartsenhet utanför Kundens eller dess Koncernbolags lokaler.</w:t>
      </w:r>
    </w:p>
    <w:p w14:paraId="6FEAF2F1" w14:textId="77777777" w:rsidR="008070AF" w:rsidRPr="00C95C41" w:rsidRDefault="008070AF" w:rsidP="008070AF">
      <w:pPr>
        <w:pStyle w:val="ProductList-Body"/>
        <w:numPr>
          <w:ilvl w:val="0"/>
          <w:numId w:val="26"/>
        </w:numPr>
        <w:spacing w:before="40"/>
      </w:pPr>
      <w:r>
        <w:rPr>
          <w:b/>
        </w:rPr>
        <w:t>Windows To Go-rättigheter.</w:t>
      </w:r>
      <w:r>
        <w:t xml:space="preserve"> Kunden kan skapa och lagra en instans av programvaran på upp till två USB-enheter </w:t>
      </w:r>
      <w:r w:rsidR="008A1E64">
        <w:t>som</w:t>
      </w:r>
      <w:r>
        <w:t xml:space="preserve"> den Primära användaren </w:t>
      </w:r>
      <w:r w:rsidR="008A1E64">
        <w:t>kan</w:t>
      </w:r>
      <w:r>
        <w:t xml:space="preserve"> köra på en Windows-enhet eller på en </w:t>
      </w:r>
      <w:r w:rsidR="008A1E64">
        <w:t>K</w:t>
      </w:r>
      <w:r>
        <w:t>valificera</w:t>
      </w:r>
      <w:r w:rsidR="008A1E64">
        <w:t>n</w:t>
      </w:r>
      <w:r>
        <w:t>d</w:t>
      </w:r>
      <w:r w:rsidR="008A1E64">
        <w:t>e</w:t>
      </w:r>
      <w:r>
        <w:t xml:space="preserve"> tredjepartsenhet från någonstans utanför Kundens eller Kundens </w:t>
      </w:r>
      <w:r w:rsidR="008A1E64">
        <w:t>K</w:t>
      </w:r>
      <w:r>
        <w:t>oncernbolags lokaler.</w:t>
      </w:r>
    </w:p>
    <w:p w14:paraId="2376F5A0" w14:textId="77777777" w:rsidR="008070AF" w:rsidRPr="00C95C41" w:rsidRDefault="008070AF" w:rsidP="00354503">
      <w:pPr>
        <w:pStyle w:val="ProductList-Body"/>
        <w:numPr>
          <w:ilvl w:val="0"/>
          <w:numId w:val="26"/>
        </w:numPr>
        <w:spacing w:before="40"/>
      </w:pPr>
      <w:r>
        <w:t>Den Primära användaren får fjärr</w:t>
      </w:r>
      <w:r w:rsidR="008A1E64">
        <w:t>ansluta</w:t>
      </w:r>
      <w:r>
        <w:t xml:space="preserve"> till en tillåten Instans av programvaran som körs på servrar i Kundens datacenter från en Windows RT Companion-enhet, där </w:t>
      </w:r>
      <w:r w:rsidR="00354503">
        <w:t>”</w:t>
      </w:r>
      <w:r>
        <w:t>Window RT Companion-enhet</w:t>
      </w:r>
      <w:r w:rsidR="000D6B72">
        <w:t>”</w:t>
      </w:r>
      <w:r>
        <w:t xml:space="preserve"> innebär varje ytterligare enhet som används av den Primära användaren </w:t>
      </w:r>
      <w:r>
        <w:lastRenderedPageBreak/>
        <w:t xml:space="preserve">och som </w:t>
      </w:r>
      <w:r w:rsidR="008A1E64">
        <w:t xml:space="preserve">är tillräckligt </w:t>
      </w:r>
      <w:r>
        <w:t>licensiera</w:t>
      </w:r>
      <w:r w:rsidR="008A1E64">
        <w:t>d</w:t>
      </w:r>
      <w:r>
        <w:t xml:space="preserve"> av Kunden (ej en tredje part) för Windows RT eller Windows RT 8.1.</w:t>
      </w:r>
    </w:p>
    <w:p w14:paraId="25B9B3B3" w14:textId="77777777" w:rsidR="008070AF" w:rsidRPr="00C95C41" w:rsidRDefault="008070AF" w:rsidP="008070AF">
      <w:pPr>
        <w:pStyle w:val="ProductList-Body"/>
        <w:numPr>
          <w:ilvl w:val="0"/>
          <w:numId w:val="26"/>
        </w:numPr>
        <w:spacing w:before="40"/>
      </w:pPr>
      <w:r>
        <w:t>Kunden får ansluta upp till 20 enheter till Windows-enheten för fildelning, utskrift, Internet Information Services, Internet Connection Sharing eller telefonitjänster. Ett obegränsat antal anslutningar är tillåtet för aktivering av nyckelhanteringstjänster eller liknande tekn</w:t>
      </w:r>
      <w:r w:rsidR="008A1E64">
        <w:t>ologi</w:t>
      </w:r>
      <w:r>
        <w:t>.</w:t>
      </w:r>
    </w:p>
    <w:p w14:paraId="602F92D2" w14:textId="77777777" w:rsidR="008070AF" w:rsidRPr="00C95C41" w:rsidRDefault="008070AF" w:rsidP="003C2FAE">
      <w:pPr>
        <w:pStyle w:val="ProductList-Body"/>
        <w:numPr>
          <w:ilvl w:val="0"/>
          <w:numId w:val="26"/>
        </w:numPr>
        <w:spacing w:before="40"/>
      </w:pPr>
      <w:r>
        <w:t xml:space="preserve">Kunden får skapa valfritt antal Instanser av programvaran och lagra dem på någon av Kundens servrar eller lagringsmedia endast för att utöva Kundens rätt att köra Instanser av programvaran enligt någon av Kundens Windows Intune-licenser </w:t>
      </w:r>
      <w:r w:rsidR="008A1E64">
        <w:t xml:space="preserve">(per användare) </w:t>
      </w:r>
      <w:r>
        <w:t xml:space="preserve">med Windows desktop-operativsystem. </w:t>
      </w:r>
    </w:p>
    <w:p w14:paraId="1C20765B" w14:textId="77777777" w:rsidR="008070AF" w:rsidRPr="00C95C41" w:rsidRDefault="008070AF" w:rsidP="008070AF">
      <w:pPr>
        <w:pStyle w:val="ProductList-Body"/>
        <w:numPr>
          <w:ilvl w:val="0"/>
          <w:numId w:val="26"/>
        </w:numPr>
        <w:spacing w:before="40"/>
      </w:pPr>
      <w:r>
        <w:t>Andra användare får bereda sig åtkomst till programvaran endast för att tillhandahålla fjärrhjälp (eller liknande tekn</w:t>
      </w:r>
      <w:r w:rsidR="008A1E64">
        <w:t>ologier</w:t>
      </w:r>
      <w:r>
        <w:t xml:space="preserve">) eller för att administrera programvaran. </w:t>
      </w:r>
    </w:p>
    <w:p w14:paraId="24694266" w14:textId="77777777" w:rsidR="008070AF" w:rsidRPr="00C95C41" w:rsidRDefault="008070AF" w:rsidP="008070AF">
      <w:pPr>
        <w:pStyle w:val="ProductList-Body"/>
        <w:ind w:left="180"/>
      </w:pPr>
    </w:p>
    <w:p w14:paraId="75250583" w14:textId="77777777" w:rsidR="008070AF" w:rsidRPr="00C95C41" w:rsidRDefault="008070AF" w:rsidP="008070AF">
      <w:pPr>
        <w:pStyle w:val="ProductList-Body"/>
        <w:ind w:left="180"/>
      </w:pPr>
      <w:r>
        <w:rPr>
          <w:b/>
          <w:color w:val="0072C6"/>
        </w:rPr>
        <w:t>Vidareöverlåtelse av Windows desktop-operativsystem</w:t>
      </w:r>
    </w:p>
    <w:p w14:paraId="28517737" w14:textId="77777777" w:rsidR="008070AF" w:rsidRPr="00C95C41" w:rsidRDefault="008070AF" w:rsidP="008070AF">
      <w:pPr>
        <w:pStyle w:val="ProductList-Body"/>
        <w:ind w:left="180"/>
      </w:pPr>
      <w:r>
        <w:t xml:space="preserve">I enlighet med den allmänna regeln </w:t>
      </w:r>
      <w:r w:rsidR="008A1E64">
        <w:t>s</w:t>
      </w:r>
      <w:r>
        <w:t xml:space="preserve">om </w:t>
      </w:r>
      <w:r w:rsidR="008A1E64">
        <w:t xml:space="preserve">motverkar </w:t>
      </w:r>
      <w:r>
        <w:t xml:space="preserve">vidareöverlåtelse av licenser på kort tid får Kunden vidareöverlåta sin licens till en kvalificerande ersättningsenhet. En kvalificerande ersättningsenhet är en enhet till vilken Kunden har tilldelat en licens och på vilken Kunden har installerat den senaste versionen av Windows desktop-operativsystemet. Kunden får överlåta sin licens tidigare om den licensierade enheten tas ur drift på grund av ett permanent maskinvarufel. Kunden får ersätta en Windows-enhet med en annan enhet, men inte på korttidsbasis (90 dagar eller mindre), och endast om ersättningsenheten är licensierad för en </w:t>
      </w:r>
      <w:r w:rsidR="008A1E64">
        <w:t xml:space="preserve">supporterad </w:t>
      </w:r>
      <w:r>
        <w:t>kvalificera</w:t>
      </w:r>
      <w:r w:rsidR="00EC3FAA">
        <w:t>n</w:t>
      </w:r>
      <w:r>
        <w:t>d</w:t>
      </w:r>
      <w:r w:rsidR="00EC3FAA">
        <w:t>e</w:t>
      </w:r>
      <w:r>
        <w:t xml:space="preserve"> version av Windows desktop-operativsystemet. Licenser som beviljas eller förvärvas i anslutning till andra kvalificerande licenser (t.ex. MDOP) måste i allmänhet vidareöverlåtas när den kvalificerande licensen vidareöverlåts. </w:t>
      </w:r>
    </w:p>
    <w:p w14:paraId="58573FF0" w14:textId="77777777" w:rsidR="008070AF" w:rsidRPr="00C95C41" w:rsidRDefault="008070AF" w:rsidP="008070AF">
      <w:pPr>
        <w:pStyle w:val="ProductList-Body"/>
        <w:ind w:left="180"/>
      </w:pPr>
    </w:p>
    <w:p w14:paraId="263CB48E" w14:textId="77777777" w:rsidR="008070AF" w:rsidRPr="00C95C41" w:rsidRDefault="008070AF" w:rsidP="008070AF">
      <w:pPr>
        <w:pStyle w:val="ProductList-Body"/>
        <w:ind w:left="180"/>
      </w:pPr>
      <w:r>
        <w:rPr>
          <w:b/>
          <w:color w:val="0072C6"/>
        </w:rPr>
        <w:t>Utköpsalternativ för Windows operativsystem</w:t>
      </w:r>
    </w:p>
    <w:p w14:paraId="01E76150" w14:textId="77777777" w:rsidR="008070AF" w:rsidRPr="00C95C41" w:rsidRDefault="008070AF" w:rsidP="00354503">
      <w:pPr>
        <w:pStyle w:val="ProductList-Body"/>
        <w:ind w:left="180"/>
      </w:pPr>
      <w:r>
        <w:t>Ett utköpsalternativ finns för att erhålla eviga licenser för den senaste version av Windows Enterprise som är tillgänglig för Kunden under Kundens abonnemang för Windows Intune med Windows desktop-operativsystem på eller innan det datum Kunden utnyttjar utköpsalternativet</w:t>
      </w:r>
      <w:r w:rsidR="00721562">
        <w:t> </w:t>
      </w:r>
      <w:r>
        <w:t>(</w:t>
      </w:r>
      <w:r w:rsidR="00354503">
        <w:t>”</w:t>
      </w:r>
      <w:r>
        <w:t>Windows Enterprise-programvaran</w:t>
      </w:r>
      <w:r w:rsidR="00C42F17">
        <w:t>”</w:t>
      </w:r>
      <w:r>
        <w:t>). En utköpsbeställning kan göras under eller när som helst efter den 12:e kalendermånaden i ett aktivt abonnemang för Windows Intune med Windows desktop-operativsystem, eller upp till 90 dagar efter att Kundens</w:t>
      </w:r>
      <w:r w:rsidR="00721562">
        <w:t> </w:t>
      </w:r>
      <w:r>
        <w:t>abonnemang upphör eller blir annullerat. Kunden måste betala eventuella kvarstående avgifter för abonnemang och/eller annullering,</w:t>
      </w:r>
      <w:r w:rsidR="00153503">
        <w:t xml:space="preserve"> </w:t>
      </w:r>
      <w:r>
        <w:t>i samband med utnyttja</w:t>
      </w:r>
      <w:r w:rsidR="00EC3FAA">
        <w:t>nde</w:t>
      </w:r>
      <w:r>
        <w:t xml:space="preserve"> </w:t>
      </w:r>
      <w:r w:rsidR="00EC3FAA">
        <w:t xml:space="preserve">av </w:t>
      </w:r>
      <w:r>
        <w:t xml:space="preserve">utköpsalternativet eller i förskott. Kundens utköpsbeställning för Windows Enterprise-programvaran kan omfatta ett antal </w:t>
      </w:r>
      <w:r w:rsidR="00EC3FAA">
        <w:t>L</w:t>
      </w:r>
      <w:r>
        <w:t>icenser som kan uppgå till, men inte överstiga, antalet aktiva abonnemangslicenser som Kunden har för närvarande (eller</w:t>
      </w:r>
      <w:r w:rsidR="00721562">
        <w:t> </w:t>
      </w:r>
      <w:r>
        <w:t xml:space="preserve">hade upp till 90 dagar innan utköpet) för Windows Intune med Windows desktop-operativsystem. </w:t>
      </w:r>
      <w:r w:rsidR="00EC3FAA">
        <w:t>För</w:t>
      </w:r>
      <w:r>
        <w:t xml:space="preserve"> </w:t>
      </w:r>
      <w:r w:rsidR="00EC3FAA">
        <w:t>pris</w:t>
      </w:r>
      <w:r>
        <w:t xml:space="preserve">information, betalningsvillkor och </w:t>
      </w:r>
      <w:r w:rsidR="00EC3FAA">
        <w:t xml:space="preserve">information om </w:t>
      </w:r>
      <w:r>
        <w:t xml:space="preserve">hur utköpsalternativet </w:t>
      </w:r>
      <w:r w:rsidR="00EC3FAA">
        <w:t>kan utnyttjas bör Kunden kontakta s</w:t>
      </w:r>
      <w:r>
        <w:t xml:space="preserve">itt lokala supportcenter: </w:t>
      </w:r>
      <w:r w:rsidR="00721562">
        <w:br/>
      </w:r>
      <w:hyperlink r:id="rId39" w:history="1">
        <w:r>
          <w:rPr>
            <w:rStyle w:val="Hyperlink"/>
          </w:rPr>
          <w:t>www.microsoft.com/online/help/en-us/helphowto/0d8eb4c2-77c5-4dd8-b66c-9f1de7451e24.htm</w:t>
        </w:r>
      </w:hyperlink>
      <w:r>
        <w:t>.</w:t>
      </w:r>
    </w:p>
    <w:p w14:paraId="248CF69B" w14:textId="77777777" w:rsidR="008070AF" w:rsidRPr="00C95C41" w:rsidRDefault="008070AF" w:rsidP="008070AF">
      <w:pPr>
        <w:pStyle w:val="ProductList-Body"/>
        <w:ind w:left="180"/>
      </w:pPr>
    </w:p>
    <w:p w14:paraId="4EDD6928" w14:textId="77777777" w:rsidR="008070AF" w:rsidRPr="00C95C41" w:rsidRDefault="00EC3FAA" w:rsidP="008070AF">
      <w:pPr>
        <w:pStyle w:val="ProductList-Body"/>
        <w:ind w:left="450"/>
      </w:pPr>
      <w:r>
        <w:rPr>
          <w:b/>
          <w:color w:val="4668C5"/>
        </w:rPr>
        <w:t>Eviga</w:t>
      </w:r>
      <w:r w:rsidR="008070AF">
        <w:rPr>
          <w:b/>
          <w:color w:val="4668C5"/>
        </w:rPr>
        <w:t xml:space="preserve"> licenser</w:t>
      </w:r>
    </w:p>
    <w:p w14:paraId="1F181400" w14:textId="77777777" w:rsidR="008070AF" w:rsidRPr="00C95C41" w:rsidRDefault="008070AF" w:rsidP="00BB6624">
      <w:pPr>
        <w:pStyle w:val="ProductList-Body"/>
        <w:ind w:left="450"/>
      </w:pPr>
      <w:r>
        <w:t xml:space="preserve">När Microsoft har godkänt Kundens utköpsbeställning och mottagit </w:t>
      </w:r>
      <w:r w:rsidR="00EC3FAA">
        <w:t>full</w:t>
      </w:r>
      <w:r>
        <w:t xml:space="preserve"> betalning </w:t>
      </w:r>
      <w:r w:rsidR="00EC3FAA">
        <w:t xml:space="preserve">kommer </w:t>
      </w:r>
      <w:r>
        <w:t xml:space="preserve">Kunden </w:t>
      </w:r>
      <w:r w:rsidR="00EC3FAA">
        <w:t>ha eviga</w:t>
      </w:r>
      <w:r>
        <w:t xml:space="preserve"> </w:t>
      </w:r>
      <w:r w:rsidR="00EC3FAA">
        <w:t>L</w:t>
      </w:r>
      <w:r>
        <w:t xml:space="preserve">icenser för Windows Enterprise-programvaran för det antal </w:t>
      </w:r>
      <w:r w:rsidR="00EC3FAA">
        <w:t>L</w:t>
      </w:r>
      <w:r>
        <w:t xml:space="preserve">icenser som </w:t>
      </w:r>
      <w:r w:rsidR="00EC3FAA">
        <w:t>specificerats i</w:t>
      </w:r>
      <w:r w:rsidR="00153503">
        <w:t xml:space="preserve"> </w:t>
      </w:r>
      <w:r w:rsidR="00EC3FAA">
        <w:t>utköps</w:t>
      </w:r>
      <w:r>
        <w:t xml:space="preserve">beställningen. </w:t>
      </w:r>
      <w:r w:rsidR="00EC3FAA">
        <w:t>Eviga</w:t>
      </w:r>
      <w:r>
        <w:t xml:space="preserve"> licenser som erhålls under utköpsalternativet fortsätter att </w:t>
      </w:r>
      <w:r w:rsidR="00EC3FAA">
        <w:t>vara underkastade</w:t>
      </w:r>
      <w:r>
        <w:t xml:space="preserve"> villkoren i Kundens volymlicensieringsavtal (inklusive dessa Villkor för onlinetjänster, som beskrivs nedan, och alla licensbegränsningar) </w:t>
      </w:r>
      <w:r w:rsidR="00EC3FAA">
        <w:t xml:space="preserve">gäller före och </w:t>
      </w:r>
      <w:r>
        <w:t xml:space="preserve">ersätter </w:t>
      </w:r>
      <w:r w:rsidR="00EC3FAA">
        <w:t>Kundens underliggande</w:t>
      </w:r>
      <w:r>
        <w:t xml:space="preserve"> </w:t>
      </w:r>
      <w:r w:rsidR="00EC3FAA">
        <w:t>eviga</w:t>
      </w:r>
      <w:r>
        <w:t xml:space="preserve"> </w:t>
      </w:r>
      <w:r w:rsidR="00EC3FAA">
        <w:t>L</w:t>
      </w:r>
      <w:r>
        <w:t>icenser för ett kvalificera</w:t>
      </w:r>
      <w:r w:rsidR="005C132B">
        <w:t>nde</w:t>
      </w:r>
      <w:r>
        <w:t xml:space="preserve"> Microsoft desktop-operativsystem. Villkoren som </w:t>
      </w:r>
      <w:r w:rsidR="005C132B">
        <w:t>reglerar</w:t>
      </w:r>
      <w:r>
        <w:t xml:space="preserve"> Kundens användning av Windows Enterprise-programvaran fortsätter att gälla efter att Kundens volymlicensavtal har upphört eller sagts</w:t>
      </w:r>
      <w:r w:rsidR="00BB6624">
        <w:t> </w:t>
      </w:r>
      <w:r>
        <w:t>upp.</w:t>
      </w:r>
    </w:p>
    <w:p w14:paraId="79C41020" w14:textId="77777777" w:rsidR="008070AF" w:rsidRPr="00C95C41" w:rsidRDefault="008070AF" w:rsidP="008070AF">
      <w:pPr>
        <w:pStyle w:val="ProductList-Body"/>
        <w:ind w:left="450"/>
      </w:pPr>
    </w:p>
    <w:p w14:paraId="71AB8A71" w14:textId="77777777" w:rsidR="008070AF" w:rsidRPr="00C95C41" w:rsidRDefault="008070AF" w:rsidP="008070AF">
      <w:pPr>
        <w:pStyle w:val="ProductList-Body"/>
        <w:ind w:left="450"/>
      </w:pPr>
      <w:r>
        <w:rPr>
          <w:b/>
          <w:color w:val="4668C5"/>
        </w:rPr>
        <w:lastRenderedPageBreak/>
        <w:t>Utköpsalternativ</w:t>
      </w:r>
    </w:p>
    <w:p w14:paraId="5CEB03C4" w14:textId="77777777" w:rsidR="008070AF" w:rsidRPr="00C95C41" w:rsidRDefault="008070AF" w:rsidP="008070AF">
      <w:pPr>
        <w:pStyle w:val="ProductList-Body"/>
        <w:ind w:left="450"/>
      </w:pPr>
      <w:r>
        <w:t xml:space="preserve">Oavsett om något annat anges i </w:t>
      </w:r>
      <w:r w:rsidR="005C132B">
        <w:t xml:space="preserve">Kundens </w:t>
      </w:r>
      <w:r>
        <w:t xml:space="preserve">volymlicensieringsavtal får Kunden inte vidareöverlåta </w:t>
      </w:r>
      <w:r w:rsidR="005C132B">
        <w:t>eviga</w:t>
      </w:r>
      <w:r>
        <w:t xml:space="preserve"> licenser för Windows desktop-operativsystem som förvärvats under utköpsalternativet för Windows Intune med Windows desktop-operativsystem till ersättningsenheter.</w:t>
      </w:r>
    </w:p>
    <w:p w14:paraId="3EFC53A4" w14:textId="77777777" w:rsidR="008070AF" w:rsidRPr="00C95C41" w:rsidRDefault="008070AF" w:rsidP="008070AF">
      <w:pPr>
        <w:pStyle w:val="ProductList-Body"/>
        <w:ind w:left="450"/>
      </w:pPr>
    </w:p>
    <w:p w14:paraId="71218175" w14:textId="77777777" w:rsidR="008070AF" w:rsidRPr="00C95C41" w:rsidRDefault="008070AF" w:rsidP="008070AF">
      <w:pPr>
        <w:pStyle w:val="ProductList-Body"/>
        <w:ind w:left="450"/>
      </w:pPr>
      <w:r>
        <w:rPr>
          <w:b/>
          <w:color w:val="4668C5"/>
        </w:rPr>
        <w:t>Tilldela licenser</w:t>
      </w:r>
    </w:p>
    <w:p w14:paraId="2D705F44" w14:textId="77777777" w:rsidR="008070AF" w:rsidRPr="00C95C41" w:rsidRDefault="008070AF" w:rsidP="008070AF">
      <w:pPr>
        <w:pStyle w:val="ProductList-Body"/>
        <w:ind w:left="450"/>
      </w:pPr>
      <w:r>
        <w:t>Kunden måste tilldela de eviga Licenser som Kunden förvärvar under utköpsalternativet till Windows-enheter på vilka Kunden använ</w:t>
      </w:r>
      <w:r w:rsidR="005C132B">
        <w:t>de</w:t>
      </w:r>
      <w:r>
        <w:t xml:space="preserve"> programvaran enligt </w:t>
      </w:r>
      <w:r w:rsidR="005C132B">
        <w:t xml:space="preserve">Kundens </w:t>
      </w:r>
      <w:r>
        <w:t xml:space="preserve">motsvarande abonnemangslicenser </w:t>
      </w:r>
      <w:r w:rsidR="005C132B">
        <w:t xml:space="preserve">(per användare) </w:t>
      </w:r>
      <w:r>
        <w:t>för Windows Intune med Windows desktop-operativsystem.</w:t>
      </w:r>
    </w:p>
    <w:p w14:paraId="4B036D9F" w14:textId="77777777" w:rsidR="008070AF" w:rsidRPr="00C95C41" w:rsidRDefault="008070AF" w:rsidP="008070AF">
      <w:pPr>
        <w:pStyle w:val="ProductList-Body"/>
        <w:ind w:left="450"/>
      </w:pPr>
    </w:p>
    <w:p w14:paraId="5D915642" w14:textId="77777777" w:rsidR="008070AF" w:rsidRPr="00C95C41" w:rsidRDefault="008070AF" w:rsidP="008070AF">
      <w:pPr>
        <w:pStyle w:val="ProductList-Body"/>
        <w:ind w:left="450"/>
      </w:pPr>
      <w:r>
        <w:rPr>
          <w:b/>
          <w:color w:val="4668C5"/>
        </w:rPr>
        <w:t>Produktanvändningsrättigheter</w:t>
      </w:r>
    </w:p>
    <w:p w14:paraId="2BA71897" w14:textId="77777777" w:rsidR="008070AF" w:rsidRPr="00C95C41" w:rsidRDefault="008070AF" w:rsidP="00F003D7">
      <w:pPr>
        <w:pStyle w:val="ProductList-Body"/>
        <w:ind w:left="450"/>
      </w:pPr>
      <w:r>
        <w:t>Produktanvändningsrättigheterna för Windows Enterprise-operativsystemet gäller för Kundens användning av Windows Enterprise Software</w:t>
      </w:r>
      <w:r w:rsidR="00F003D7">
        <w:t> </w:t>
      </w:r>
      <w:r>
        <w:t xml:space="preserve">under de eviga licenser som Kunden förvärvar inom ramen för utköpsalternativ. Produktanvändningsrättigheterna finns på </w:t>
      </w:r>
      <w:hyperlink r:id="rId40" w:history="1">
        <w:r>
          <w:rPr>
            <w:rStyle w:val="Hyperlink"/>
          </w:rPr>
          <w:t>http://go.microsoft.com/?linkid=9839206</w:t>
        </w:r>
      </w:hyperlink>
      <w:r w:rsidRPr="00B550AD">
        <w:rPr>
          <w:rStyle w:val="Hyperlink"/>
          <w:color w:val="auto"/>
          <w:u w:val="none"/>
        </w:rPr>
        <w:t>.</w:t>
      </w:r>
      <w:r>
        <w:t xml:space="preserve"> Virtualiseringsrättigheterna, de Glidande användningsrättigheterna, Windows to Go-rättigheterna och Följeenheter som beskrivs ovan i detta avsnitt gäller inte.</w:t>
      </w:r>
    </w:p>
    <w:p w14:paraId="446720F0" w14:textId="77777777" w:rsidR="008070AF" w:rsidRPr="00C95C41" w:rsidRDefault="00DE00DD" w:rsidP="008070AF">
      <w:pPr>
        <w:pStyle w:val="ProductList-Body"/>
        <w:shd w:val="clear" w:color="auto" w:fill="A6A6A6" w:themeFill="background1" w:themeFillShade="A6"/>
        <w:spacing w:before="120" w:after="240"/>
        <w:jc w:val="right"/>
      </w:pPr>
      <w:hyperlink w:anchor="TableofContents" w:history="1">
        <w:r w:rsidR="00DA17CD">
          <w:rPr>
            <w:rStyle w:val="Hyperlink"/>
            <w:sz w:val="16"/>
            <w:szCs w:val="16"/>
          </w:rPr>
          <w:t>Innehållsförteckning</w:t>
        </w:r>
      </w:hyperlink>
      <w:r w:rsidR="00DA17CD">
        <w:rPr>
          <w:sz w:val="16"/>
          <w:szCs w:val="16"/>
        </w:rPr>
        <w:t>/</w:t>
      </w:r>
      <w:hyperlink w:anchor="GeneralTerms" w:history="1">
        <w:r w:rsidR="00DA17CD">
          <w:rPr>
            <w:rStyle w:val="Hyperlink"/>
            <w:sz w:val="16"/>
            <w:szCs w:val="16"/>
          </w:rPr>
          <w:t>Allmänna villkor</w:t>
        </w:r>
      </w:hyperlink>
    </w:p>
    <w:p w14:paraId="436766FC" w14:textId="77777777" w:rsidR="0074447C" w:rsidRPr="00C95C41" w:rsidRDefault="0074447C" w:rsidP="0074447C">
      <w:pPr>
        <w:pStyle w:val="ProductList-OfferingGroupHeading"/>
        <w:spacing w:after="80"/>
        <w:outlineLvl w:val="1"/>
      </w:pPr>
      <w:bookmarkStart w:id="58" w:name="_Toc405584980"/>
      <w:r>
        <w:t xml:space="preserve">Microsoft Dynamics </w:t>
      </w:r>
      <w:r w:rsidR="0047112D">
        <w:t>onlinetjänst</w:t>
      </w:r>
      <w:r>
        <w:t>er</w:t>
      </w:r>
      <w:bookmarkEnd w:id="58"/>
    </w:p>
    <w:p w14:paraId="70E6BC8B" w14:textId="77777777" w:rsidR="0074447C" w:rsidRPr="00C95C41" w:rsidRDefault="002B0EA7" w:rsidP="0074447C">
      <w:pPr>
        <w:pStyle w:val="ProductList-Body"/>
        <w:tabs>
          <w:tab w:val="clear" w:pos="158"/>
          <w:tab w:val="left" w:pos="360"/>
        </w:tabs>
      </w:pPr>
      <w:r>
        <w:rPr>
          <w:b/>
          <w:color w:val="00188F"/>
        </w:rPr>
        <w:t>M</w:t>
      </w:r>
      <w:r w:rsidR="0074447C">
        <w:rPr>
          <w:b/>
          <w:color w:val="00188F"/>
        </w:rPr>
        <w:t>eddelanden</w:t>
      </w:r>
    </w:p>
    <w:p w14:paraId="5EDC0905" w14:textId="77777777" w:rsidR="0074447C" w:rsidRPr="00C95C41" w:rsidRDefault="0074447C" w:rsidP="003A4FF4">
      <w:pPr>
        <w:pStyle w:val="ProductList-Body"/>
      </w:pPr>
      <w:r>
        <w:t xml:space="preserve">Bing Maps och Customer Support Notices i </w:t>
      </w:r>
      <w:hyperlink w:anchor="Bilaga 1" w:history="1">
        <w:hyperlink w:anchor="Attachment1" w:history="1">
          <w:r w:rsidR="003A4FF4">
            <w:rPr>
              <w:rStyle w:val="Hyperlink"/>
            </w:rPr>
            <w:t>Bilaga 1</w:t>
          </w:r>
        </w:hyperlink>
      </w:hyperlink>
      <w:r>
        <w:t xml:space="preserve"> gäller.</w:t>
      </w:r>
    </w:p>
    <w:p w14:paraId="3A52EDA4" w14:textId="77777777" w:rsidR="003C6496" w:rsidRPr="00C95C41" w:rsidRDefault="003C6496" w:rsidP="003C6496">
      <w:pPr>
        <w:pStyle w:val="ProductList-Body"/>
      </w:pPr>
    </w:p>
    <w:p w14:paraId="1A738AD7" w14:textId="77777777" w:rsidR="003C6496" w:rsidRPr="00C95C41" w:rsidRDefault="003C6496" w:rsidP="003C6496">
      <w:pPr>
        <w:pStyle w:val="ProductList-Body"/>
        <w:tabs>
          <w:tab w:val="clear" w:pos="158"/>
          <w:tab w:val="left" w:pos="180"/>
        </w:tabs>
      </w:pPr>
      <w:r>
        <w:rPr>
          <w:b/>
          <w:color w:val="00188F"/>
        </w:rPr>
        <w:t>Abonnemangslicensserier</w:t>
      </w:r>
    </w:p>
    <w:p w14:paraId="5DA220E9" w14:textId="77777777" w:rsidR="00234095" w:rsidRPr="00C95C41" w:rsidRDefault="003C6496" w:rsidP="000C12D5">
      <w:pPr>
        <w:pStyle w:val="ProductList-Body"/>
      </w:pPr>
      <w:r>
        <w:t xml:space="preserve">Utöver </w:t>
      </w:r>
      <w:r w:rsidR="009B1599">
        <w:t>användar</w:t>
      </w:r>
      <w:r w:rsidR="002B0EA7">
        <w:t>abonnemangs</w:t>
      </w:r>
      <w:r w:rsidR="009B1599">
        <w:t>licenser</w:t>
      </w:r>
      <w:r>
        <w:t xml:space="preserve">, se </w:t>
      </w:r>
      <w:hyperlink w:anchor="Bilaga 2" w:history="1">
        <w:hyperlink w:anchor="Attachment2" w:history="1">
          <w:r w:rsidR="000C12D5" w:rsidRPr="000C12D5">
            <w:rPr>
              <w:rStyle w:val="Hyperlink"/>
            </w:rPr>
            <w:t>Bilaga 2</w:t>
          </w:r>
        </w:hyperlink>
      </w:hyperlink>
      <w:r>
        <w:t xml:space="preserve"> för andra erbjudanden som uppfyller </w:t>
      </w:r>
      <w:r w:rsidR="002B0EA7">
        <w:t>abonnemangs</w:t>
      </w:r>
      <w:r w:rsidR="009B1599">
        <w:t>licenskraven</w:t>
      </w:r>
    </w:p>
    <w:p w14:paraId="2FD57D70" w14:textId="77777777" w:rsidR="003C6496" w:rsidRPr="00C95C41" w:rsidRDefault="003C6496" w:rsidP="003C6496">
      <w:pPr>
        <w:pStyle w:val="ProductList-Body"/>
      </w:pPr>
    </w:p>
    <w:p w14:paraId="2C39EFA8" w14:textId="77777777" w:rsidR="00234095" w:rsidRPr="00C95C41" w:rsidRDefault="00234095" w:rsidP="0074447C">
      <w:pPr>
        <w:pStyle w:val="ProductList-Body"/>
      </w:pPr>
    </w:p>
    <w:p w14:paraId="45ABBBD3" w14:textId="77777777" w:rsidR="000E6ED8" w:rsidRPr="00B06851" w:rsidRDefault="0074447C" w:rsidP="009B1BF6">
      <w:pPr>
        <w:pStyle w:val="ProductList-Offering1Heading"/>
        <w:outlineLvl w:val="2"/>
        <w:rPr>
          <w:lang w:val="en-US"/>
        </w:rPr>
      </w:pPr>
      <w:r>
        <w:tab/>
      </w:r>
      <w:bookmarkStart w:id="59" w:name="_Toc405584981"/>
      <w:r w:rsidRPr="00B06851">
        <w:rPr>
          <w:lang w:val="en-US"/>
        </w:rPr>
        <w:t>Microsoft Dynamics CRM Online</w:t>
      </w:r>
      <w:bookmarkEnd w:id="59"/>
    </w:p>
    <w:p w14:paraId="6851658B" w14:textId="77777777" w:rsidR="00E275D6" w:rsidRPr="00B06851" w:rsidRDefault="00E275D6" w:rsidP="004E52BA">
      <w:pPr>
        <w:pStyle w:val="ProductList-Offering1"/>
        <w:rPr>
          <w:lang w:val="en-US"/>
        </w:rPr>
        <w:sectPr w:rsidR="00E275D6" w:rsidRPr="00B06851" w:rsidSect="00D73EC5">
          <w:type w:val="continuous"/>
          <w:pgSz w:w="12240" w:h="15840"/>
          <w:pgMar w:top="1440" w:right="720" w:bottom="1440" w:left="720" w:header="720" w:footer="720" w:gutter="0"/>
          <w:cols w:space="720"/>
          <w:titlePg/>
          <w:docGrid w:linePitch="360"/>
        </w:sectPr>
      </w:pPr>
    </w:p>
    <w:p w14:paraId="15B161D0" w14:textId="77777777" w:rsidR="001B497B" w:rsidRPr="00B06851" w:rsidRDefault="001B497B" w:rsidP="00EF1E73">
      <w:pPr>
        <w:pStyle w:val="ProductList-Body"/>
        <w:rPr>
          <w:lang w:val="en-US"/>
        </w:rPr>
      </w:pPr>
      <w:r w:rsidRPr="00B06851">
        <w:rPr>
          <w:rFonts w:asciiTheme="majorHAnsi" w:hAnsiTheme="majorHAnsi"/>
          <w:sz w:val="16"/>
          <w:szCs w:val="16"/>
          <w:lang w:val="en-US"/>
        </w:rPr>
        <w:lastRenderedPageBreak/>
        <w:t>Microsoft Dynamics CRM Online Essentials</w:t>
      </w:r>
    </w:p>
    <w:p w14:paraId="510213A5" w14:textId="77777777" w:rsidR="001B497B" w:rsidRPr="00B06851" w:rsidRDefault="001B497B" w:rsidP="00EF1E73">
      <w:pPr>
        <w:pStyle w:val="ProductList-Body"/>
        <w:rPr>
          <w:lang w:val="en-US"/>
        </w:rPr>
      </w:pPr>
      <w:r w:rsidRPr="00B06851">
        <w:rPr>
          <w:rFonts w:asciiTheme="majorHAnsi" w:hAnsiTheme="majorHAnsi"/>
          <w:sz w:val="16"/>
          <w:szCs w:val="16"/>
          <w:lang w:val="en-US"/>
        </w:rPr>
        <w:t>Microsoft Dynamics CRM Online Basic</w:t>
      </w:r>
    </w:p>
    <w:p w14:paraId="57B88BCA" w14:textId="77777777" w:rsidR="001B497B" w:rsidRPr="00B06851" w:rsidRDefault="001B497B" w:rsidP="00EF1E73">
      <w:pPr>
        <w:pStyle w:val="ProductList-Body"/>
        <w:rPr>
          <w:lang w:val="en-US"/>
        </w:rPr>
      </w:pPr>
      <w:r w:rsidRPr="00B06851">
        <w:rPr>
          <w:rFonts w:asciiTheme="majorHAnsi" w:hAnsiTheme="majorHAnsi"/>
          <w:sz w:val="16"/>
          <w:szCs w:val="16"/>
          <w:lang w:val="en-US"/>
        </w:rPr>
        <w:t>Microsoft Dynamics CRM Online Professional</w:t>
      </w:r>
    </w:p>
    <w:p w14:paraId="5DD79EF8" w14:textId="77777777" w:rsidR="001B497B" w:rsidRPr="00C95C41" w:rsidRDefault="001B497B" w:rsidP="00EF1E73">
      <w:pPr>
        <w:pStyle w:val="ProductList-Body"/>
      </w:pPr>
      <w:r>
        <w:rPr>
          <w:rFonts w:asciiTheme="majorHAnsi" w:hAnsiTheme="majorHAnsi"/>
          <w:sz w:val="16"/>
          <w:szCs w:val="16"/>
        </w:rPr>
        <w:t>Microsoft Dynamics CRM Online Enterprise</w:t>
      </w:r>
    </w:p>
    <w:p w14:paraId="33FA8116" w14:textId="77777777"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2C36FF89" w14:textId="77777777" w:rsidR="000A5E8A" w:rsidRPr="00C95C41" w:rsidRDefault="000A5E8A" w:rsidP="000A5E8A">
      <w:pPr>
        <w:pStyle w:val="ProductList-Body"/>
        <w:pBdr>
          <w:top w:val="single" w:sz="4" w:space="1" w:color="BFBFBF" w:themeColor="background1" w:themeShade="BF"/>
        </w:pBdr>
      </w:pPr>
    </w:p>
    <w:p w14:paraId="54F5FCBD" w14:textId="77777777" w:rsidR="001B497B" w:rsidRPr="00C95C41" w:rsidRDefault="001B497B" w:rsidP="000A5E8A">
      <w:pPr>
        <w:pStyle w:val="ProductList-Body"/>
        <w:tabs>
          <w:tab w:val="clear" w:pos="158"/>
          <w:tab w:val="left" w:pos="360"/>
        </w:tabs>
      </w:pPr>
      <w:r>
        <w:rPr>
          <w:b/>
          <w:color w:val="00188F"/>
        </w:rPr>
        <w:t>Externa Användare</w:t>
      </w:r>
    </w:p>
    <w:p w14:paraId="7BEDD3EB" w14:textId="77777777" w:rsidR="001B497B" w:rsidRPr="00C95C41" w:rsidRDefault="001B497B" w:rsidP="00180565">
      <w:pPr>
        <w:pStyle w:val="ProductList-Body"/>
        <w:tabs>
          <w:tab w:val="clear" w:pos="158"/>
          <w:tab w:val="left" w:pos="360"/>
        </w:tabs>
      </w:pPr>
      <w:r>
        <w:t xml:space="preserve">Externa Användare av </w:t>
      </w:r>
      <w:r w:rsidR="002B0EA7">
        <w:t>samtliga</w:t>
      </w:r>
      <w:r>
        <w:t xml:space="preserve"> utgåvor av Microsoft Dynamics CRM Online behöver inte en </w:t>
      </w:r>
      <w:r w:rsidR="002B0EA7">
        <w:t>abonnemangs</w:t>
      </w:r>
      <w:r w:rsidR="009B1599">
        <w:t>licens</w:t>
      </w:r>
      <w:r>
        <w:t xml:space="preserve"> för att få åtkomst till onlinetjänsten </w:t>
      </w:r>
      <w:r w:rsidR="002B0EA7">
        <w:t>om de inte använder</w:t>
      </w:r>
      <w:r>
        <w:t xml:space="preserve"> Microsoft Dynamics CRM-klienter. Detta undantag gäller inte för åtkomst till Microsoft Dynamics Marketing, Microsoft Social Engagement eller Parature, från Microsoft.</w:t>
      </w:r>
      <w:r>
        <w:rPr>
          <w:color w:val="000000" w:themeColor="text1"/>
          <w:szCs w:val="18"/>
        </w:rPr>
        <w:t xml:space="preserve"> </w:t>
      </w:r>
    </w:p>
    <w:p w14:paraId="6DE7E8D6" w14:textId="77777777" w:rsidR="004E52BA" w:rsidRPr="00C95C41" w:rsidRDefault="00DE00DD" w:rsidP="004E52BA">
      <w:pPr>
        <w:pStyle w:val="ProductList-Body"/>
        <w:shd w:val="clear" w:color="auto" w:fill="A6A6A6" w:themeFill="background1" w:themeFillShade="A6"/>
        <w:spacing w:before="120" w:after="240"/>
        <w:jc w:val="right"/>
      </w:pPr>
      <w:hyperlink w:anchor="TableofContents" w:history="1">
        <w:r w:rsidR="00DA17CD">
          <w:rPr>
            <w:rStyle w:val="Hyperlink"/>
            <w:sz w:val="16"/>
            <w:szCs w:val="16"/>
          </w:rPr>
          <w:t>Innehållsförteckning</w:t>
        </w:r>
      </w:hyperlink>
      <w:r w:rsidR="00DA17CD">
        <w:rPr>
          <w:sz w:val="16"/>
          <w:szCs w:val="16"/>
        </w:rPr>
        <w:t>/</w:t>
      </w:r>
      <w:hyperlink w:anchor="GeneralTerms" w:history="1">
        <w:r w:rsidR="00DA17CD">
          <w:rPr>
            <w:rStyle w:val="Hyperlink"/>
            <w:sz w:val="16"/>
            <w:szCs w:val="16"/>
          </w:rPr>
          <w:t>Allmänna villkor</w:t>
        </w:r>
      </w:hyperlink>
    </w:p>
    <w:p w14:paraId="74DC4D5B" w14:textId="77777777" w:rsidR="0074447C" w:rsidRPr="00C95C41" w:rsidRDefault="0074447C" w:rsidP="0074447C">
      <w:pPr>
        <w:pStyle w:val="ProductList-Offering2Heading"/>
        <w:outlineLvl w:val="2"/>
      </w:pPr>
      <w:r>
        <w:tab/>
      </w:r>
      <w:bookmarkStart w:id="60" w:name="_Toc405584982"/>
      <w:r>
        <w:t>Microsoft Dynamics Marketing</w:t>
      </w:r>
      <w:bookmarkEnd w:id="60"/>
    </w:p>
    <w:p w14:paraId="42908063" w14:textId="77777777" w:rsidR="0074447C" w:rsidRPr="00B06851" w:rsidRDefault="0074447C" w:rsidP="0074447C">
      <w:pPr>
        <w:pStyle w:val="ProductList-Body"/>
        <w:rPr>
          <w:lang w:val="en-US"/>
        </w:rPr>
      </w:pPr>
      <w:r w:rsidRPr="00B06851">
        <w:rPr>
          <w:rFonts w:asciiTheme="majorHAnsi" w:hAnsiTheme="majorHAnsi"/>
          <w:sz w:val="16"/>
          <w:szCs w:val="16"/>
          <w:lang w:val="en-US"/>
        </w:rPr>
        <w:t>Microsoft Dynamics Marketing Enterprise</w:t>
      </w:r>
    </w:p>
    <w:p w14:paraId="3C9A3832" w14:textId="77777777" w:rsidR="0074447C" w:rsidRPr="00B06851" w:rsidRDefault="0074447C" w:rsidP="0074447C">
      <w:pPr>
        <w:pStyle w:val="ProductList-Body"/>
        <w:rPr>
          <w:lang w:val="en-US"/>
        </w:rPr>
      </w:pPr>
      <w:r w:rsidRPr="00B06851">
        <w:rPr>
          <w:rFonts w:asciiTheme="majorHAnsi" w:hAnsiTheme="majorHAnsi"/>
          <w:sz w:val="16"/>
          <w:szCs w:val="16"/>
          <w:lang w:val="en-US"/>
        </w:rPr>
        <w:t>Microsoft Dynamics Marketing Sales Collaboration</w:t>
      </w:r>
    </w:p>
    <w:p w14:paraId="036AB507" w14:textId="77777777" w:rsidR="0074447C" w:rsidRPr="00B06851" w:rsidRDefault="0074447C" w:rsidP="0074447C">
      <w:pPr>
        <w:pStyle w:val="ProductList-Body"/>
        <w:pBdr>
          <w:top w:val="single" w:sz="4" w:space="1" w:color="BFBFBF" w:themeColor="background1" w:themeShade="BF"/>
        </w:pBdr>
        <w:rPr>
          <w:lang w:val="en-US"/>
        </w:rPr>
      </w:pPr>
    </w:p>
    <w:p w14:paraId="2FAF7F5F" w14:textId="77777777" w:rsidR="00E53C1F" w:rsidRPr="00C95C41" w:rsidRDefault="00E53C1F" w:rsidP="00E53C1F">
      <w:pPr>
        <w:pStyle w:val="ProductList-Body"/>
      </w:pPr>
      <w:r>
        <w:rPr>
          <w:b/>
          <w:color w:val="00188F"/>
        </w:rPr>
        <w:lastRenderedPageBreak/>
        <w:t>Servicenivåavtal</w:t>
      </w:r>
    </w:p>
    <w:p w14:paraId="7AB63155" w14:textId="77777777" w:rsidR="00E53C1F" w:rsidRPr="00C95C41" w:rsidRDefault="00E53C1F" w:rsidP="00E53C1F">
      <w:pPr>
        <w:pStyle w:val="ProductList-Body"/>
      </w:pPr>
      <w:r>
        <w:t>Det finns inget SLA för Microsoft Dynamics Marketing.</w:t>
      </w:r>
    </w:p>
    <w:p w14:paraId="3A8F7135" w14:textId="77777777" w:rsidR="00E53C1F" w:rsidRPr="00C95C41" w:rsidRDefault="00E53C1F" w:rsidP="0074447C">
      <w:pPr>
        <w:pStyle w:val="ProductList-Body"/>
        <w:tabs>
          <w:tab w:val="clear" w:pos="158"/>
          <w:tab w:val="left" w:pos="360"/>
        </w:tabs>
      </w:pPr>
    </w:p>
    <w:p w14:paraId="2BF6C450" w14:textId="77777777" w:rsidR="0074447C" w:rsidRPr="00C95C41" w:rsidRDefault="0074447C" w:rsidP="0074447C">
      <w:pPr>
        <w:pStyle w:val="ProductList-Body"/>
        <w:tabs>
          <w:tab w:val="clear" w:pos="158"/>
          <w:tab w:val="left" w:pos="360"/>
        </w:tabs>
      </w:pPr>
      <w:r>
        <w:rPr>
          <w:b/>
          <w:color w:val="00188F"/>
        </w:rPr>
        <w:t>Webbanvändarprofil</w:t>
      </w:r>
    </w:p>
    <w:p w14:paraId="34D60489" w14:textId="77777777" w:rsidR="0074447C" w:rsidRPr="00C95C41" w:rsidRDefault="0074447C" w:rsidP="0074447C">
      <w:pPr>
        <w:pStyle w:val="ProductList-Body"/>
      </w:pPr>
      <w:r>
        <w:t xml:space="preserve">Användare som konfigureras och får åtkomst till denna </w:t>
      </w:r>
      <w:r w:rsidR="0047112D">
        <w:t>onlinetjänst</w:t>
      </w:r>
      <w:r>
        <w:t xml:space="preserve"> som Webbportalanvändare behöver inte </w:t>
      </w:r>
      <w:r w:rsidR="009B1599">
        <w:t>användar</w:t>
      </w:r>
      <w:r w:rsidR="002B0EA7">
        <w:t>abonnemangs</w:t>
      </w:r>
      <w:r w:rsidR="009B1599">
        <w:t>licenser</w:t>
      </w:r>
      <w:r>
        <w:t>.</w:t>
      </w:r>
    </w:p>
    <w:p w14:paraId="1178BC96" w14:textId="77777777" w:rsidR="0074447C" w:rsidRPr="00C95C41" w:rsidRDefault="00DE00DD" w:rsidP="0074447C">
      <w:pPr>
        <w:pStyle w:val="ProductList-Body"/>
        <w:shd w:val="clear" w:color="auto" w:fill="A6A6A6" w:themeFill="background1" w:themeFillShade="A6"/>
        <w:spacing w:before="120" w:after="240"/>
        <w:jc w:val="right"/>
      </w:pPr>
      <w:hyperlink w:anchor="TableofContents" w:history="1">
        <w:r w:rsidR="00DA17CD">
          <w:rPr>
            <w:rStyle w:val="Hyperlink"/>
            <w:sz w:val="16"/>
            <w:szCs w:val="16"/>
          </w:rPr>
          <w:t>Innehållsförteckning</w:t>
        </w:r>
      </w:hyperlink>
      <w:r w:rsidR="00DA17CD">
        <w:rPr>
          <w:sz w:val="16"/>
          <w:szCs w:val="16"/>
        </w:rPr>
        <w:t>/</w:t>
      </w:r>
      <w:hyperlink w:anchor="GeneralTerms" w:history="1">
        <w:r w:rsidR="00DA17CD">
          <w:rPr>
            <w:rStyle w:val="Hyperlink"/>
            <w:sz w:val="16"/>
            <w:szCs w:val="16"/>
          </w:rPr>
          <w:t>Allmänna villkor</w:t>
        </w:r>
      </w:hyperlink>
    </w:p>
    <w:p w14:paraId="5FE77E89" w14:textId="77777777" w:rsidR="00234095" w:rsidRPr="00C95C41" w:rsidRDefault="00234095" w:rsidP="00234095">
      <w:pPr>
        <w:pStyle w:val="ProductList-Offering2Heading"/>
        <w:outlineLvl w:val="2"/>
      </w:pPr>
      <w:r>
        <w:tab/>
      </w:r>
      <w:bookmarkStart w:id="61" w:name="_Toc405584983"/>
      <w:r>
        <w:t>Microsoft Social Engagement</w:t>
      </w:r>
      <w:bookmarkEnd w:id="61"/>
    </w:p>
    <w:p w14:paraId="4EEE48E0" w14:textId="77777777" w:rsidR="00234095" w:rsidRPr="002936C1" w:rsidRDefault="00234095" w:rsidP="00234095">
      <w:pPr>
        <w:pStyle w:val="ProductList-Body"/>
        <w:rPr>
          <w:lang w:val="fr-FR"/>
        </w:rPr>
      </w:pPr>
      <w:r w:rsidRPr="002936C1">
        <w:rPr>
          <w:rFonts w:asciiTheme="majorHAnsi" w:hAnsiTheme="majorHAnsi"/>
          <w:sz w:val="16"/>
          <w:szCs w:val="16"/>
          <w:lang w:val="fr-FR"/>
        </w:rPr>
        <w:t>Microsoft Social Engagement Professional</w:t>
      </w:r>
    </w:p>
    <w:p w14:paraId="266EA3ED" w14:textId="77777777" w:rsidR="00234095" w:rsidRPr="002936C1" w:rsidRDefault="00234095" w:rsidP="00234095">
      <w:pPr>
        <w:pStyle w:val="ProductList-Body"/>
        <w:rPr>
          <w:lang w:val="fr-FR"/>
        </w:rPr>
      </w:pPr>
      <w:r w:rsidRPr="002936C1">
        <w:rPr>
          <w:rFonts w:asciiTheme="majorHAnsi" w:hAnsiTheme="majorHAnsi"/>
          <w:sz w:val="16"/>
          <w:szCs w:val="16"/>
          <w:lang w:val="fr-FR"/>
        </w:rPr>
        <w:t>Microsoft Social Engagement Enterprise</w:t>
      </w:r>
    </w:p>
    <w:p w14:paraId="7D9379CF" w14:textId="77777777" w:rsidR="00F003D7" w:rsidRPr="00F45B59" w:rsidRDefault="00F003D7" w:rsidP="00234095">
      <w:pPr>
        <w:pStyle w:val="ProductList-Body"/>
        <w:pBdr>
          <w:top w:val="single" w:sz="4" w:space="1" w:color="BFBFBF" w:themeColor="background1" w:themeShade="BF"/>
        </w:pBdr>
        <w:rPr>
          <w:sz w:val="10"/>
          <w:szCs w:val="16"/>
          <w:lang w:val="fr-FR"/>
        </w:rPr>
      </w:pPr>
    </w:p>
    <w:p w14:paraId="1DB4FBAD" w14:textId="77777777" w:rsidR="00DD2927" w:rsidRPr="00C95C41" w:rsidRDefault="00DD2927" w:rsidP="00DD2927">
      <w:pPr>
        <w:pStyle w:val="ProductList-Body"/>
      </w:pPr>
      <w:r>
        <w:rPr>
          <w:b/>
          <w:color w:val="00188F"/>
        </w:rPr>
        <w:t>Servicenivåavtal</w:t>
      </w:r>
    </w:p>
    <w:p w14:paraId="4327F0E4" w14:textId="77777777" w:rsidR="00DD2927" w:rsidRPr="00C95C41" w:rsidRDefault="00DD2927" w:rsidP="00DD2927">
      <w:pPr>
        <w:pStyle w:val="ProductList-Body"/>
      </w:pPr>
      <w:r>
        <w:t>Det finns inget SLA för Microsoft Social Engagement.</w:t>
      </w:r>
    </w:p>
    <w:p w14:paraId="6E513AE2" w14:textId="77777777" w:rsidR="00DD2927" w:rsidRPr="00F45B59" w:rsidRDefault="00DD2927" w:rsidP="00234095">
      <w:pPr>
        <w:pStyle w:val="ProductList-Body"/>
        <w:tabs>
          <w:tab w:val="clear" w:pos="158"/>
          <w:tab w:val="left" w:pos="360"/>
        </w:tabs>
        <w:rPr>
          <w:sz w:val="10"/>
          <w:szCs w:val="16"/>
        </w:rPr>
      </w:pPr>
    </w:p>
    <w:p w14:paraId="3D4CEB0F" w14:textId="77777777" w:rsidR="00234095" w:rsidRPr="00C95C41" w:rsidRDefault="00234095" w:rsidP="00234095">
      <w:pPr>
        <w:pStyle w:val="ProductList-Body"/>
        <w:tabs>
          <w:tab w:val="clear" w:pos="158"/>
          <w:tab w:val="left" w:pos="360"/>
        </w:tabs>
      </w:pPr>
      <w:r>
        <w:rPr>
          <w:b/>
          <w:color w:val="00188F"/>
        </w:rPr>
        <w:t xml:space="preserve">Socialt innehåll </w:t>
      </w:r>
      <w:r w:rsidR="002B0EA7">
        <w:rPr>
          <w:b/>
          <w:color w:val="00188F"/>
        </w:rPr>
        <w:t>som erh</w:t>
      </w:r>
      <w:r w:rsidR="00FD3A3E">
        <w:rPr>
          <w:b/>
          <w:color w:val="00188F"/>
        </w:rPr>
        <w:t>å</w:t>
      </w:r>
      <w:r w:rsidR="002B0EA7">
        <w:rPr>
          <w:b/>
          <w:color w:val="00188F"/>
        </w:rPr>
        <w:t xml:space="preserve">llits </w:t>
      </w:r>
      <w:r>
        <w:rPr>
          <w:b/>
          <w:color w:val="00188F"/>
        </w:rPr>
        <w:t>från Microsoft Social Engagement</w:t>
      </w:r>
    </w:p>
    <w:p w14:paraId="4AE27B23" w14:textId="77777777" w:rsidR="00234095" w:rsidRPr="00C95C41" w:rsidRDefault="00234095" w:rsidP="00234095">
      <w:pPr>
        <w:pStyle w:val="ProductList-Body"/>
        <w:tabs>
          <w:tab w:val="clear" w:pos="158"/>
          <w:tab w:val="left" w:pos="360"/>
        </w:tabs>
      </w:pPr>
      <w:r>
        <w:t>Socialt innehåll är offentligt tillgängligt innehåll som samla</w:t>
      </w:r>
      <w:r w:rsidR="002B0EA7">
        <w:t>t</w:t>
      </w:r>
      <w:r>
        <w:t xml:space="preserve">s in från sociala medie-nätverk (som Twitter, Facebook och YouTube) och dataindexerings- eller dataaggregeringstjänster som svar på Kundens sökfrågor utförda i Microsoft Social Engagement. Socialt innehåll är inte </w:t>
      </w:r>
      <w:r w:rsidR="0047112D">
        <w:t>kunddata</w:t>
      </w:r>
      <w:r>
        <w:t xml:space="preserve">. Microsoft förbehåller </w:t>
      </w:r>
      <w:r w:rsidR="002B0EA7">
        <w:t xml:space="preserve">sig </w:t>
      </w:r>
      <w:r>
        <w:t>rätten att:</w:t>
      </w:r>
    </w:p>
    <w:p w14:paraId="6D9ABBA3" w14:textId="77777777" w:rsidR="00234095" w:rsidRPr="00C95C41" w:rsidRDefault="00234095" w:rsidP="00234095">
      <w:pPr>
        <w:pStyle w:val="ProductList-Body"/>
        <w:numPr>
          <w:ilvl w:val="0"/>
          <w:numId w:val="13"/>
        </w:numPr>
        <w:ind w:left="450" w:hanging="270"/>
      </w:pPr>
      <w:r>
        <w:t xml:space="preserve">lagra Socialt Innehåll i en databas blandat med innehåll som sammanställts från andra källor av andra licenstagare, </w:t>
      </w:r>
    </w:p>
    <w:p w14:paraId="641D58D2" w14:textId="77777777" w:rsidR="00234095" w:rsidRPr="00C95C41" w:rsidRDefault="00234095" w:rsidP="00F003D7">
      <w:pPr>
        <w:pStyle w:val="ProductList-Body"/>
        <w:numPr>
          <w:ilvl w:val="0"/>
          <w:numId w:val="13"/>
        </w:numPr>
        <w:spacing w:before="40"/>
        <w:ind w:left="450" w:hanging="274"/>
      </w:pPr>
      <w:r>
        <w:t xml:space="preserve">få tillgång till, redigera eller ta bort </w:t>
      </w:r>
      <w:r w:rsidR="002B0EA7">
        <w:t>S</w:t>
      </w:r>
      <w:r>
        <w:t>ocialt innehåll som svar på en begäran från ett nätverk för sociala medier, en dataindexerings- eller</w:t>
      </w:r>
      <w:r w:rsidR="00F003D7">
        <w:t> </w:t>
      </w:r>
      <w:r>
        <w:t xml:space="preserve">dataaggregeringstjänst, ägare av </w:t>
      </w:r>
      <w:r w:rsidR="002B0EA7">
        <w:t>S</w:t>
      </w:r>
      <w:r>
        <w:t xml:space="preserve">ocialt innehåll eller en takedown-begäran enligt Digital Millennium Copyright Act; </w:t>
      </w:r>
    </w:p>
    <w:p w14:paraId="54E54CD3" w14:textId="77777777" w:rsidR="00234095" w:rsidRPr="00C95C41" w:rsidRDefault="00234095" w:rsidP="00234095">
      <w:pPr>
        <w:pStyle w:val="ProductList-Body"/>
        <w:numPr>
          <w:ilvl w:val="0"/>
          <w:numId w:val="13"/>
        </w:numPr>
        <w:spacing w:before="40"/>
        <w:ind w:left="450" w:hanging="274"/>
      </w:pPr>
      <w:r>
        <w:t xml:space="preserve">instruera Kunden att redigera eller radera </w:t>
      </w:r>
      <w:r w:rsidR="002B0EA7">
        <w:t>S</w:t>
      </w:r>
      <w:r>
        <w:t xml:space="preserve">ocialt innehåll, om kunden exporterar </w:t>
      </w:r>
      <w:r w:rsidR="002B0EA7">
        <w:t>S</w:t>
      </w:r>
      <w:r>
        <w:t>ocialt innehåll; och</w:t>
      </w:r>
    </w:p>
    <w:p w14:paraId="7BC12100" w14:textId="77777777" w:rsidR="00234095" w:rsidRPr="00C95C41" w:rsidRDefault="00234095" w:rsidP="00234095">
      <w:pPr>
        <w:pStyle w:val="ProductList-Body"/>
        <w:numPr>
          <w:ilvl w:val="0"/>
          <w:numId w:val="13"/>
        </w:numPr>
        <w:spacing w:before="40"/>
        <w:ind w:left="450" w:hanging="274"/>
      </w:pPr>
      <w:r>
        <w:t xml:space="preserve">radera eller begränsa ytterligare åtkomst till Socialt Innehåll efter att onlinetjänsten har upphört. </w:t>
      </w:r>
    </w:p>
    <w:p w14:paraId="3B1C01D9" w14:textId="77777777" w:rsidR="00E776C5" w:rsidRPr="00C95C41" w:rsidRDefault="00DE00DD" w:rsidP="00E776C5">
      <w:pPr>
        <w:pStyle w:val="ProductList-Body"/>
        <w:shd w:val="clear" w:color="auto" w:fill="A6A6A6" w:themeFill="background1" w:themeFillShade="A6"/>
        <w:spacing w:before="120" w:after="240"/>
        <w:jc w:val="right"/>
      </w:pPr>
      <w:hyperlink w:anchor="TableofContents" w:history="1">
        <w:r w:rsidR="00DA17CD">
          <w:rPr>
            <w:rStyle w:val="Hyperlink"/>
            <w:sz w:val="16"/>
            <w:szCs w:val="16"/>
          </w:rPr>
          <w:t>Innehållsförteckning</w:t>
        </w:r>
      </w:hyperlink>
      <w:r w:rsidR="00DA17CD">
        <w:rPr>
          <w:sz w:val="16"/>
          <w:szCs w:val="16"/>
        </w:rPr>
        <w:t>/</w:t>
      </w:r>
      <w:hyperlink w:anchor="GeneralTerms" w:history="1">
        <w:r w:rsidR="00DA17CD">
          <w:rPr>
            <w:rStyle w:val="Hyperlink"/>
            <w:sz w:val="16"/>
            <w:szCs w:val="16"/>
          </w:rPr>
          <w:t>Allmänna villkor</w:t>
        </w:r>
      </w:hyperlink>
    </w:p>
    <w:p w14:paraId="3C7FBD9F" w14:textId="77777777" w:rsidR="00E776C5" w:rsidRPr="00C95C41" w:rsidRDefault="00E776C5" w:rsidP="00A8327A">
      <w:pPr>
        <w:pStyle w:val="ProductList-Offering2Heading"/>
        <w:keepNext/>
        <w:keepLines/>
        <w:outlineLvl w:val="2"/>
      </w:pPr>
      <w:r>
        <w:tab/>
      </w:r>
      <w:bookmarkStart w:id="62" w:name="_Toc405584984"/>
      <w:r>
        <w:t>Parature, från Microsoft</w:t>
      </w:r>
      <w:bookmarkEnd w:id="62"/>
    </w:p>
    <w:p w14:paraId="0B9A43CC" w14:textId="77777777" w:rsidR="00E776C5" w:rsidRPr="00C95C41" w:rsidRDefault="00E776C5" w:rsidP="00A8327A">
      <w:pPr>
        <w:pStyle w:val="ProductList-Body"/>
        <w:keepNext/>
        <w:keepLines/>
      </w:pPr>
      <w:r>
        <w:rPr>
          <w:rFonts w:asciiTheme="majorHAnsi" w:hAnsiTheme="majorHAnsi"/>
          <w:sz w:val="16"/>
          <w:szCs w:val="16"/>
        </w:rPr>
        <w:t>Parature Enterprise</w:t>
      </w:r>
    </w:p>
    <w:p w14:paraId="3827A414" w14:textId="77777777" w:rsidR="00E776C5" w:rsidRPr="00B17BF6" w:rsidRDefault="00E776C5" w:rsidP="00A8327A">
      <w:pPr>
        <w:pStyle w:val="ProductList-Body"/>
        <w:keepNext/>
        <w:keepLines/>
        <w:pBdr>
          <w:top w:val="single" w:sz="4" w:space="1" w:color="BFBFBF" w:themeColor="background1" w:themeShade="BF"/>
        </w:pBdr>
        <w:rPr>
          <w:sz w:val="8"/>
          <w:szCs w:val="14"/>
        </w:rPr>
      </w:pPr>
    </w:p>
    <w:p w14:paraId="63CE6B3B" w14:textId="77777777" w:rsidR="00DD2927" w:rsidRPr="00C95C41" w:rsidRDefault="00DD2927" w:rsidP="00A8327A">
      <w:pPr>
        <w:pStyle w:val="ProductList-Body"/>
        <w:keepNext/>
        <w:keepLines/>
      </w:pPr>
      <w:r>
        <w:rPr>
          <w:b/>
          <w:color w:val="00188F"/>
        </w:rPr>
        <w:t>Servicenivåavtal</w:t>
      </w:r>
    </w:p>
    <w:p w14:paraId="00F499B8" w14:textId="77777777" w:rsidR="00DD2927" w:rsidRPr="00C95C41" w:rsidRDefault="00DD2927" w:rsidP="00A8327A">
      <w:pPr>
        <w:pStyle w:val="ProductList-Body"/>
        <w:keepNext/>
        <w:keepLines/>
      </w:pPr>
      <w:r>
        <w:t>Det finns inget SLA för Parature, från Microsoft.</w:t>
      </w:r>
    </w:p>
    <w:p w14:paraId="42B9CECE" w14:textId="77777777" w:rsidR="00DD2927" w:rsidRPr="00C95C41" w:rsidRDefault="00DD2927" w:rsidP="00A8327A">
      <w:pPr>
        <w:pStyle w:val="ProductList-Body"/>
        <w:keepNext/>
        <w:keepLines/>
      </w:pPr>
    </w:p>
    <w:p w14:paraId="6D3FA00F" w14:textId="77777777" w:rsidR="00DD2927" w:rsidRPr="00C95C41" w:rsidRDefault="00DD2927" w:rsidP="00A8327A">
      <w:pPr>
        <w:pStyle w:val="ProductList-Body"/>
        <w:keepNext/>
        <w:keepLines/>
      </w:pPr>
      <w:r>
        <w:t>Kunden får använda Parature enligt integritets</w:t>
      </w:r>
      <w:r w:rsidR="002B0EA7">
        <w:t>skydds</w:t>
      </w:r>
      <w:r>
        <w:t>- och/eller säkerhetsvillkoren som finns på http://www.parature.com/privacylegal/.</w:t>
      </w:r>
    </w:p>
    <w:p w14:paraId="3CEC41FB" w14:textId="77777777" w:rsidR="00E776C5" w:rsidRPr="00C95C41" w:rsidRDefault="00DE00DD" w:rsidP="00E776C5">
      <w:pPr>
        <w:pStyle w:val="ProductList-Body"/>
        <w:shd w:val="clear" w:color="auto" w:fill="A6A6A6" w:themeFill="background1" w:themeFillShade="A6"/>
        <w:spacing w:before="120" w:after="240"/>
        <w:jc w:val="right"/>
      </w:pPr>
      <w:hyperlink w:anchor="TableofContents" w:history="1">
        <w:r w:rsidR="00DA17CD">
          <w:rPr>
            <w:rStyle w:val="Hyperlink"/>
            <w:sz w:val="16"/>
            <w:szCs w:val="16"/>
          </w:rPr>
          <w:t>Innehållsförteckning</w:t>
        </w:r>
      </w:hyperlink>
      <w:r w:rsidR="00DA17CD">
        <w:rPr>
          <w:sz w:val="16"/>
          <w:szCs w:val="16"/>
        </w:rPr>
        <w:t>/</w:t>
      </w:r>
      <w:hyperlink w:anchor="GeneralTerms" w:history="1">
        <w:r w:rsidR="00DA17CD">
          <w:rPr>
            <w:rStyle w:val="Hyperlink"/>
            <w:sz w:val="16"/>
            <w:szCs w:val="16"/>
          </w:rPr>
          <w:t>Allmänna villkor</w:t>
        </w:r>
      </w:hyperlink>
    </w:p>
    <w:p w14:paraId="4EAC0EA1" w14:textId="77777777" w:rsidR="003D22CB" w:rsidRPr="00C95C41" w:rsidRDefault="004E52BA" w:rsidP="00D73EC5">
      <w:pPr>
        <w:pStyle w:val="ProductList-OfferingGroupHeading"/>
        <w:spacing w:after="80"/>
        <w:outlineLvl w:val="1"/>
      </w:pPr>
      <w:bookmarkStart w:id="63" w:name="_Toc405584985"/>
      <w:r>
        <w:t>Office 365-tjänster</w:t>
      </w:r>
      <w:bookmarkEnd w:id="63"/>
    </w:p>
    <w:p w14:paraId="39BA052A" w14:textId="77777777" w:rsidR="000E3993" w:rsidRPr="00C95C41" w:rsidRDefault="002B0EA7" w:rsidP="000E3993">
      <w:pPr>
        <w:pStyle w:val="ProductList-Body"/>
        <w:tabs>
          <w:tab w:val="clear" w:pos="158"/>
          <w:tab w:val="left" w:pos="360"/>
        </w:tabs>
      </w:pPr>
      <w:r>
        <w:rPr>
          <w:b/>
          <w:color w:val="00188F"/>
        </w:rPr>
        <w:t>M</w:t>
      </w:r>
      <w:r w:rsidR="000E3993">
        <w:rPr>
          <w:b/>
          <w:color w:val="00188F"/>
        </w:rPr>
        <w:t>eddelanden</w:t>
      </w:r>
    </w:p>
    <w:p w14:paraId="3064EB75" w14:textId="77777777" w:rsidR="000E3993" w:rsidRPr="00DE4198" w:rsidRDefault="000E3993" w:rsidP="003A4FF4">
      <w:pPr>
        <w:pStyle w:val="ProductList-Body"/>
        <w:rPr>
          <w:lang w:val="en-US"/>
        </w:rPr>
      </w:pPr>
      <w:r w:rsidRPr="00DE4198">
        <w:rPr>
          <w:lang w:val="en-US"/>
        </w:rPr>
        <w:t xml:space="preserve">Bing Maps Notices i </w:t>
      </w:r>
      <w:hyperlink w:anchor="Bilaga 1" w:history="1">
        <w:hyperlink w:anchor="Attachment1" w:history="1">
          <w:r w:rsidR="003A4FF4" w:rsidRPr="00DE4198">
            <w:rPr>
              <w:rStyle w:val="Hyperlink"/>
              <w:lang w:val="en-US"/>
            </w:rPr>
            <w:t>Bilaga 1</w:t>
          </w:r>
        </w:hyperlink>
      </w:hyperlink>
      <w:r w:rsidRPr="00DE4198">
        <w:rPr>
          <w:lang w:val="en-US"/>
        </w:rPr>
        <w:t xml:space="preserve"> gäller.</w:t>
      </w:r>
    </w:p>
    <w:p w14:paraId="2AA9C11F" w14:textId="77777777" w:rsidR="000E3993" w:rsidRPr="00DE4198" w:rsidRDefault="000E3993" w:rsidP="000E3993">
      <w:pPr>
        <w:pStyle w:val="ProductList-Body"/>
        <w:rPr>
          <w:lang w:val="en-US"/>
        </w:rPr>
      </w:pPr>
    </w:p>
    <w:p w14:paraId="4D627F07" w14:textId="77777777" w:rsidR="009427A1" w:rsidRPr="00C95C41" w:rsidRDefault="009427A1" w:rsidP="009427A1">
      <w:pPr>
        <w:pStyle w:val="ProductList-Body"/>
      </w:pPr>
      <w:bookmarkStart w:id="64" w:name="CoreFeaturesforOffice365Services"/>
      <w:r>
        <w:rPr>
          <w:b/>
          <w:color w:val="00188F"/>
        </w:rPr>
        <w:t>Huvudfunktioner för Office 365-tjänster</w:t>
      </w:r>
    </w:p>
    <w:bookmarkEnd w:id="64"/>
    <w:p w14:paraId="56B0154B" w14:textId="77777777" w:rsidR="009427A1" w:rsidRPr="00C95C41" w:rsidRDefault="009427A1" w:rsidP="009427A1">
      <w:pPr>
        <w:pStyle w:val="ProductList-Body"/>
      </w:pPr>
      <w:r>
        <w:lastRenderedPageBreak/>
        <w:t>Under giltighetstiden för Kundens abonnemang kommer Office 365-tjänsterna väsentlig</w:t>
      </w:r>
      <w:r w:rsidR="002B0EA7">
        <w:t>en</w:t>
      </w:r>
      <w:r>
        <w:t xml:space="preserve"> överensstämma med Core Features-beskrivningen (om någon) i Office 365:s tjänstespecifika avsnitt nedan, avhängigt restriktioner </w:t>
      </w:r>
      <w:r w:rsidR="002B0EA7">
        <w:t xml:space="preserve">för Produkter </w:t>
      </w:r>
      <w:r>
        <w:t>eller externa faktorer (såsom mottagare, meddelandefrekvens, meddelandestorlek och brevlådans storleks</w:t>
      </w:r>
      <w:r w:rsidR="002B0EA7">
        <w:t>begränsningar</w:t>
      </w:r>
      <w:r>
        <w:t xml:space="preserve"> för e-post, standard eller </w:t>
      </w:r>
      <w:r w:rsidR="002B0EA7">
        <w:t xml:space="preserve">av Kunden </w:t>
      </w:r>
      <w:r>
        <w:t>vald datalagringspolicy, sök</w:t>
      </w:r>
      <w:r w:rsidR="002B0EA7">
        <w:t>begränsningar</w:t>
      </w:r>
      <w:r>
        <w:t xml:space="preserve">, lagringsbegränsningar, Kundens eller slutanvändarens konfigurationer samt möteskapacitetsgränser). Microsoft får </w:t>
      </w:r>
      <w:r w:rsidR="002B0EA7">
        <w:t xml:space="preserve">permanent </w:t>
      </w:r>
      <w:r>
        <w:t xml:space="preserve">ta bort en funktion som anges nedan </w:t>
      </w:r>
      <w:r w:rsidR="002B0EA7">
        <w:t>endast</w:t>
      </w:r>
      <w:r>
        <w:t xml:space="preserve"> om </w:t>
      </w:r>
      <w:r w:rsidR="002B0EA7">
        <w:t xml:space="preserve">Microsoft tillhandahåller </w:t>
      </w:r>
      <w:r>
        <w:t xml:space="preserve">Kunden </w:t>
      </w:r>
      <w:r w:rsidR="00231F42">
        <w:t>med</w:t>
      </w:r>
      <w:r>
        <w:t xml:space="preserve"> en </w:t>
      </w:r>
      <w:r w:rsidR="001717A7">
        <w:t>skälig</w:t>
      </w:r>
      <w:r>
        <w:t xml:space="preserve"> alternativ funktion</w:t>
      </w:r>
      <w:r w:rsidR="002B0EA7">
        <w:t>alitet</w:t>
      </w:r>
      <w:r>
        <w:t>.</w:t>
      </w:r>
    </w:p>
    <w:p w14:paraId="3C2DD1B6" w14:textId="77777777" w:rsidR="009427A1" w:rsidRPr="00C95C41" w:rsidRDefault="009427A1" w:rsidP="009427A1">
      <w:pPr>
        <w:pStyle w:val="ProductList-Body"/>
      </w:pPr>
    </w:p>
    <w:p w14:paraId="44D3096F" w14:textId="77777777" w:rsidR="009427A1" w:rsidRPr="00C95C41" w:rsidRDefault="009427A1" w:rsidP="00F750CE">
      <w:pPr>
        <w:pStyle w:val="ProductList-Body"/>
        <w:tabs>
          <w:tab w:val="clear" w:pos="158"/>
          <w:tab w:val="left" w:pos="360"/>
        </w:tabs>
        <w:ind w:left="180"/>
      </w:pPr>
      <w:r>
        <w:rPr>
          <w:b/>
          <w:color w:val="0072C6"/>
        </w:rPr>
        <w:t>Administrationsportal</w:t>
      </w:r>
    </w:p>
    <w:p w14:paraId="6F1DCAC0" w14:textId="77777777" w:rsidR="009427A1" w:rsidRPr="00C95C41"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4F82960" w14:textId="77777777" w:rsidR="009427A1" w:rsidRPr="00C95C41" w:rsidRDefault="009427A1" w:rsidP="009427A1">
      <w:pPr>
        <w:pStyle w:val="ProductList-Body"/>
      </w:pPr>
    </w:p>
    <w:p w14:paraId="1F582B02" w14:textId="77777777" w:rsidR="004A2A95" w:rsidRPr="00C95C41" w:rsidRDefault="004A2A95" w:rsidP="004A2A95">
      <w:pPr>
        <w:pStyle w:val="ProductList-Body"/>
        <w:tabs>
          <w:tab w:val="clear" w:pos="158"/>
          <w:tab w:val="left" w:pos="180"/>
        </w:tabs>
      </w:pPr>
      <w:r>
        <w:rPr>
          <w:b/>
          <w:color w:val="00188F"/>
        </w:rPr>
        <w:t>Abonnemangslicensserier</w:t>
      </w:r>
    </w:p>
    <w:p w14:paraId="1476AB1E" w14:textId="77777777" w:rsidR="004A2A95" w:rsidRPr="00C95C41" w:rsidRDefault="004A2A95" w:rsidP="000C12D5">
      <w:pPr>
        <w:pStyle w:val="ProductList-Body"/>
        <w:tabs>
          <w:tab w:val="clear" w:pos="158"/>
          <w:tab w:val="left" w:pos="180"/>
        </w:tabs>
      </w:pPr>
      <w:r>
        <w:t xml:space="preserve">Förutom användarabonnemangslicenser, se </w:t>
      </w:r>
      <w:hyperlink w:anchor="Bilaga 2" w:history="1">
        <w:hyperlink w:anchor="Attachment2" w:history="1">
          <w:r w:rsidR="000C12D5" w:rsidRPr="000C12D5">
            <w:rPr>
              <w:rStyle w:val="Hyperlink"/>
            </w:rPr>
            <w:t>Bilaga 2</w:t>
          </w:r>
        </w:hyperlink>
      </w:hyperlink>
      <w:r>
        <w:t xml:space="preserve"> för fler användarlicenser som uppfyller kraven för Exchange Online Plan 1 och 2, Lync Online Plan 1 och 2 och SharePoint Online Plan 1 och 2.</w:t>
      </w:r>
    </w:p>
    <w:p w14:paraId="278F6B00" w14:textId="77777777" w:rsidR="009427A1" w:rsidRPr="00C95C41" w:rsidRDefault="009427A1" w:rsidP="004A2A95">
      <w:pPr>
        <w:pStyle w:val="ProductList-Body"/>
      </w:pPr>
    </w:p>
    <w:p w14:paraId="4408B551" w14:textId="77777777" w:rsidR="00E93FD0" w:rsidRPr="00C95C41" w:rsidRDefault="00E93FD0" w:rsidP="00D73EC5">
      <w:pPr>
        <w:pStyle w:val="ProductList-Offering2Heading"/>
        <w:outlineLvl w:val="2"/>
      </w:pPr>
      <w:r>
        <w:tab/>
      </w:r>
      <w:bookmarkStart w:id="65" w:name="_Toc405584986"/>
      <w:r>
        <w:t>Exchange Online</w:t>
      </w:r>
      <w:bookmarkEnd w:id="65"/>
    </w:p>
    <w:p w14:paraId="1D20C7DC"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0D9FF7D3" w14:textId="77777777" w:rsidR="004E52BA" w:rsidRPr="00C95C41" w:rsidRDefault="00E275D6" w:rsidP="00EF1E73">
      <w:pPr>
        <w:pStyle w:val="ProductList-Body"/>
      </w:pPr>
      <w:r>
        <w:rPr>
          <w:rFonts w:asciiTheme="majorHAnsi" w:hAnsiTheme="majorHAnsi"/>
          <w:sz w:val="16"/>
          <w:szCs w:val="16"/>
        </w:rPr>
        <w:lastRenderedPageBreak/>
        <w:t>Förebyggande av dataförlust</w:t>
      </w:r>
    </w:p>
    <w:p w14:paraId="4CF31645" w14:textId="77777777" w:rsidR="004E52BA" w:rsidRPr="00C95C41" w:rsidRDefault="004E52BA" w:rsidP="00EF1E73">
      <w:pPr>
        <w:pStyle w:val="ProductList-Body"/>
      </w:pPr>
      <w:r>
        <w:rPr>
          <w:rFonts w:asciiTheme="majorHAnsi" w:hAnsiTheme="majorHAnsi"/>
          <w:sz w:val="16"/>
          <w:szCs w:val="16"/>
        </w:rPr>
        <w:t>Exchange Online Archiving för Exchange Online</w:t>
      </w:r>
    </w:p>
    <w:p w14:paraId="24AA2CE2" w14:textId="77777777" w:rsidR="004E52BA" w:rsidRPr="002936C1" w:rsidRDefault="004E52BA" w:rsidP="00EF1E73">
      <w:pPr>
        <w:pStyle w:val="ProductList-Body"/>
        <w:rPr>
          <w:lang w:val="en-US"/>
        </w:rPr>
      </w:pPr>
      <w:r w:rsidRPr="002936C1">
        <w:rPr>
          <w:rFonts w:asciiTheme="majorHAnsi" w:hAnsiTheme="majorHAnsi"/>
          <w:sz w:val="16"/>
          <w:szCs w:val="16"/>
          <w:lang w:val="en-US"/>
        </w:rPr>
        <w:t>Exchange Online Archiving för Exchange Server</w:t>
      </w:r>
    </w:p>
    <w:p w14:paraId="2F88AF72" w14:textId="77777777" w:rsidR="004E52BA" w:rsidRPr="002936C1" w:rsidRDefault="004E52BA" w:rsidP="00EF1E73">
      <w:pPr>
        <w:pStyle w:val="ProductList-Body"/>
        <w:rPr>
          <w:lang w:val="en-US"/>
        </w:rPr>
      </w:pPr>
      <w:r w:rsidRPr="002936C1">
        <w:rPr>
          <w:rFonts w:asciiTheme="majorHAnsi" w:hAnsiTheme="majorHAnsi"/>
          <w:sz w:val="16"/>
          <w:szCs w:val="16"/>
          <w:lang w:val="en-US"/>
        </w:rPr>
        <w:t>Exchange Online Kiosk</w:t>
      </w:r>
    </w:p>
    <w:p w14:paraId="29BF7DFC" w14:textId="77777777" w:rsidR="004E52BA" w:rsidRPr="002936C1" w:rsidRDefault="004E52BA" w:rsidP="00EF1E73">
      <w:pPr>
        <w:pStyle w:val="ProductList-Body"/>
        <w:rPr>
          <w:lang w:val="en-US"/>
        </w:rPr>
      </w:pPr>
      <w:r w:rsidRPr="002936C1">
        <w:rPr>
          <w:rFonts w:asciiTheme="majorHAnsi" w:hAnsiTheme="majorHAnsi"/>
          <w:sz w:val="16"/>
          <w:szCs w:val="16"/>
          <w:lang w:val="en-US"/>
        </w:rPr>
        <w:t>Exchange Online, tarjous 1</w:t>
      </w:r>
    </w:p>
    <w:p w14:paraId="3250F0A8" w14:textId="77777777" w:rsidR="004E52BA" w:rsidRPr="00C95C41" w:rsidRDefault="004E52BA" w:rsidP="00EF1E73">
      <w:pPr>
        <w:pStyle w:val="ProductList-Body"/>
      </w:pPr>
      <w:r>
        <w:rPr>
          <w:rFonts w:asciiTheme="majorHAnsi" w:hAnsiTheme="majorHAnsi"/>
          <w:sz w:val="16"/>
          <w:szCs w:val="16"/>
        </w:rPr>
        <w:t>Exchange Online, tarjous 2</w:t>
      </w:r>
    </w:p>
    <w:p w14:paraId="662D3B24" w14:textId="77777777"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7042B34F" w14:textId="77777777" w:rsidR="00123E7D" w:rsidRPr="00C95C41" w:rsidRDefault="00123E7D" w:rsidP="00123E7D">
      <w:pPr>
        <w:pStyle w:val="ProductList-Body"/>
        <w:pBdr>
          <w:top w:val="single" w:sz="4" w:space="1" w:color="BFBFBF" w:themeColor="background1" w:themeShade="BF"/>
        </w:pBdr>
      </w:pPr>
    </w:p>
    <w:p w14:paraId="49E5D8BB" w14:textId="77777777" w:rsidR="001A19E0" w:rsidRPr="00C95C41" w:rsidRDefault="00DC0A1F" w:rsidP="001A19E0">
      <w:pPr>
        <w:pStyle w:val="ProductList-Body"/>
      </w:pPr>
      <w:r>
        <w:rPr>
          <w:b/>
          <w:color w:val="00188F"/>
        </w:rPr>
        <w:t>Huvudfunktioner för Office 365-tjänster – Exchange Online</w:t>
      </w:r>
    </w:p>
    <w:p w14:paraId="11B861AB" w14:textId="77777777" w:rsidR="001A19E0" w:rsidRPr="00C95C41"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69878787" w14:textId="77777777" w:rsidR="00017A5A" w:rsidRPr="00C95C41" w:rsidRDefault="00017A5A" w:rsidP="001A19E0">
      <w:pPr>
        <w:pStyle w:val="ProductList-Body"/>
      </w:pPr>
    </w:p>
    <w:p w14:paraId="0F673EE8" w14:textId="77777777" w:rsidR="001A19E0" w:rsidRPr="00C95C41" w:rsidRDefault="001A19E0" w:rsidP="001A19E0">
      <w:pPr>
        <w:pStyle w:val="ProductList-Body"/>
        <w:ind w:left="180"/>
      </w:pPr>
      <w:r>
        <w:rPr>
          <w:b/>
          <w:color w:val="0072C6"/>
        </w:rPr>
        <w:t>E-post</w:t>
      </w:r>
    </w:p>
    <w:p w14:paraId="06E4FD3C" w14:textId="77777777" w:rsidR="001A19E0" w:rsidRPr="00C95C41" w:rsidRDefault="001A19E0" w:rsidP="001A19E0">
      <w:pPr>
        <w:pStyle w:val="ProductList-Body"/>
        <w:ind w:left="180"/>
      </w:pPr>
      <w:r>
        <w:t xml:space="preserve">En slutanvändare kommer att kunna skicka e-postmeddelanden, ta emot e-postmeddelanden som </w:t>
      </w:r>
      <w:r w:rsidR="001717A7">
        <w:t>härrör</w:t>
      </w:r>
      <w:r>
        <w:t xml:space="preserve"> från inom och utanför Kundens </w:t>
      </w:r>
      <w:r w:rsidR="001717A7">
        <w:t>organisation</w:t>
      </w:r>
      <w:r>
        <w:t xml:space="preserve"> samt få åtkomst till slutanvändarens brevlåda.</w:t>
      </w:r>
    </w:p>
    <w:p w14:paraId="19D3AE0E" w14:textId="77777777" w:rsidR="001A19E0" w:rsidRPr="00C95C41" w:rsidRDefault="001A19E0" w:rsidP="001A19E0">
      <w:pPr>
        <w:pStyle w:val="ProductList-Body"/>
        <w:ind w:left="180"/>
      </w:pPr>
    </w:p>
    <w:p w14:paraId="68C91EF5" w14:textId="77777777" w:rsidR="001A19E0" w:rsidRPr="00C95C41" w:rsidRDefault="001A19E0" w:rsidP="001A19E0">
      <w:pPr>
        <w:pStyle w:val="ProductList-Body"/>
        <w:ind w:left="180"/>
      </w:pPr>
      <w:r>
        <w:rPr>
          <w:b/>
          <w:color w:val="0072C6"/>
        </w:rPr>
        <w:t>Mobil åtkomst och webbläsaråtkomst</w:t>
      </w:r>
    </w:p>
    <w:p w14:paraId="06B58EF9" w14:textId="77777777" w:rsidR="001A19E0" w:rsidRPr="00C95C41" w:rsidRDefault="001A19E0" w:rsidP="00180565">
      <w:pPr>
        <w:pStyle w:val="ProductList-Body"/>
        <w:ind w:left="180"/>
      </w:pPr>
      <w:r>
        <w:t>Genom Microsoft Exchange ActiveSync-protokollet eller ett efterträdande protokoll eller tekn</w:t>
      </w:r>
      <w:r w:rsidR="001717A7">
        <w:t>ologi</w:t>
      </w:r>
      <w:r>
        <w:t xml:space="preserve"> kommer Exchange Online att göra det möjligt för</w:t>
      </w:r>
      <w:r w:rsidR="00180565">
        <w:t> </w:t>
      </w:r>
      <w:r>
        <w:t>en slutanvändare för att skicka och ta emot e-post och uppdatera och visa kalendrar från en mobil enhet som ger ett tillräckligt stöd för</w:t>
      </w:r>
      <w:r w:rsidR="00180565">
        <w:t> </w:t>
      </w:r>
      <w:r>
        <w:t>ett</w:t>
      </w:r>
      <w:r w:rsidR="00180565">
        <w:t> </w:t>
      </w:r>
      <w:r>
        <w:t>sådant protokoll eller tekn</w:t>
      </w:r>
      <w:r w:rsidR="001717A7">
        <w:t>ologi</w:t>
      </w:r>
      <w:r>
        <w:t xml:space="preserve">. </w:t>
      </w:r>
      <w:r w:rsidR="001717A7">
        <w:t>En s</w:t>
      </w:r>
      <w:r>
        <w:t>lutanvändare kommer att kunna skicka e-post</w:t>
      </w:r>
      <w:r w:rsidR="001717A7">
        <w:t>meddelanden</w:t>
      </w:r>
      <w:r>
        <w:t xml:space="preserve">, ta emot e-postmeddelanden som </w:t>
      </w:r>
      <w:r w:rsidR="001717A7">
        <w:t>härrör</w:t>
      </w:r>
      <w:r>
        <w:t xml:space="preserve"> från inom och utanför Kundens </w:t>
      </w:r>
      <w:r w:rsidR="001717A7">
        <w:t>organisation</w:t>
      </w:r>
      <w:r>
        <w:t xml:space="preserve"> samt få åtkomst till slutanvändarens brevlåda, allt från en kompatibel webbläsare.</w:t>
      </w:r>
    </w:p>
    <w:p w14:paraId="7E3AA47F" w14:textId="77777777" w:rsidR="001A19E0" w:rsidRPr="00C95C41" w:rsidRDefault="001A19E0" w:rsidP="001A19E0">
      <w:pPr>
        <w:pStyle w:val="ProductList-Body"/>
        <w:ind w:left="180"/>
      </w:pPr>
    </w:p>
    <w:p w14:paraId="2AC58543" w14:textId="77777777" w:rsidR="001A19E0" w:rsidRPr="00C95C41" w:rsidRDefault="001A19E0" w:rsidP="001A19E0">
      <w:pPr>
        <w:pStyle w:val="ProductList-Body"/>
        <w:ind w:left="180"/>
      </w:pPr>
      <w:r>
        <w:rPr>
          <w:b/>
          <w:color w:val="0072C6"/>
        </w:rPr>
        <w:t>Lagringspolicyer</w:t>
      </w:r>
    </w:p>
    <w:p w14:paraId="76962F2E" w14:textId="77777777" w:rsidR="001A19E0" w:rsidRPr="00C95C41" w:rsidRDefault="001A19E0" w:rsidP="001A19E0">
      <w:pPr>
        <w:pStyle w:val="ProductList-Body"/>
        <w:ind w:left="180"/>
      </w:pPr>
      <w:r>
        <w:t xml:space="preserve">Kunden </w:t>
      </w:r>
      <w:r w:rsidR="001717A7">
        <w:t>kommer att kunna</w:t>
      </w:r>
      <w:r>
        <w:t xml:space="preserve"> upprätta arkiverings- och borttagningsrutiner för e-postmeddelanden.</w:t>
      </w:r>
    </w:p>
    <w:p w14:paraId="7A9D01BA" w14:textId="77777777" w:rsidR="001A19E0" w:rsidRPr="00C95C41" w:rsidRDefault="001A19E0" w:rsidP="001A19E0">
      <w:pPr>
        <w:pStyle w:val="ProductList-Body"/>
        <w:ind w:left="180"/>
      </w:pPr>
    </w:p>
    <w:p w14:paraId="74582CE3" w14:textId="77777777" w:rsidR="001A19E0" w:rsidRPr="00C95C41" w:rsidRDefault="001A19E0" w:rsidP="001A19E0">
      <w:pPr>
        <w:pStyle w:val="ProductList-Body"/>
        <w:ind w:left="180"/>
      </w:pPr>
      <w:r>
        <w:rPr>
          <w:b/>
          <w:color w:val="0072C6"/>
        </w:rPr>
        <w:t>Återställning av borttagna objekt och postlåda</w:t>
      </w:r>
    </w:p>
    <w:p w14:paraId="75BEE517" w14:textId="77777777" w:rsidR="001A19E0" w:rsidRPr="00C95C41" w:rsidRDefault="001A19E0" w:rsidP="00180565">
      <w:pPr>
        <w:pStyle w:val="ProductList-Body"/>
        <w:ind w:left="180"/>
      </w:pPr>
      <w:r>
        <w:t xml:space="preserve">Kunden kommer att kunna återställa innehållet i en raderad icke-delad postlåda och </w:t>
      </w:r>
      <w:r w:rsidR="001717A7">
        <w:t xml:space="preserve">en </w:t>
      </w:r>
      <w:r>
        <w:t>slutanvändare kommer att kunna återställa objekt som</w:t>
      </w:r>
      <w:r w:rsidR="00180565">
        <w:t> </w:t>
      </w:r>
      <w:r>
        <w:t>har</w:t>
      </w:r>
      <w:r w:rsidR="00180565">
        <w:t> </w:t>
      </w:r>
      <w:r>
        <w:t>tagits bort från en av slutanvändarens e-postmappar.</w:t>
      </w:r>
    </w:p>
    <w:p w14:paraId="3767A176" w14:textId="77777777" w:rsidR="001A19E0" w:rsidRPr="00C95C41" w:rsidRDefault="001A19E0" w:rsidP="001A19E0">
      <w:pPr>
        <w:pStyle w:val="ProductList-Body"/>
        <w:ind w:left="180"/>
      </w:pPr>
    </w:p>
    <w:p w14:paraId="1DA9FA52" w14:textId="77777777" w:rsidR="001A19E0" w:rsidRPr="00C95C41" w:rsidRDefault="001A19E0" w:rsidP="001A19E0">
      <w:pPr>
        <w:pStyle w:val="ProductList-Body"/>
        <w:ind w:left="180"/>
      </w:pPr>
      <w:r>
        <w:rPr>
          <w:b/>
          <w:color w:val="0072C6"/>
        </w:rPr>
        <w:t>Sökning i flera postlådor</w:t>
      </w:r>
    </w:p>
    <w:p w14:paraId="1CF4D616" w14:textId="77777777" w:rsidR="001A19E0" w:rsidRPr="00C95C41" w:rsidRDefault="001A19E0" w:rsidP="001A19E0">
      <w:pPr>
        <w:pStyle w:val="ProductList-Body"/>
        <w:ind w:left="180"/>
      </w:pPr>
      <w:r>
        <w:t xml:space="preserve">Kunden </w:t>
      </w:r>
      <w:r w:rsidR="001717A7">
        <w:t>kommer att kunna</w:t>
      </w:r>
      <w:r>
        <w:t xml:space="preserve"> söka efter innehåll i flera inkorgar inom </w:t>
      </w:r>
      <w:r w:rsidR="001717A7">
        <w:t xml:space="preserve">dess </w:t>
      </w:r>
      <w:r>
        <w:t>organisation.</w:t>
      </w:r>
    </w:p>
    <w:p w14:paraId="77C5C99A" w14:textId="77777777" w:rsidR="001A19E0" w:rsidRPr="00C95C41" w:rsidRDefault="001A19E0" w:rsidP="001A19E0">
      <w:pPr>
        <w:pStyle w:val="ProductList-Body"/>
        <w:ind w:left="180"/>
      </w:pPr>
    </w:p>
    <w:p w14:paraId="79D42150" w14:textId="77777777" w:rsidR="001A19E0" w:rsidRPr="00C95C41" w:rsidRDefault="001A19E0" w:rsidP="001A19E0">
      <w:pPr>
        <w:pStyle w:val="ProductList-Body"/>
        <w:ind w:left="180"/>
      </w:pPr>
      <w:r>
        <w:rPr>
          <w:b/>
          <w:color w:val="0072C6"/>
        </w:rPr>
        <w:t>Kalender</w:t>
      </w:r>
    </w:p>
    <w:p w14:paraId="5A0EEA61" w14:textId="77777777" w:rsidR="001A19E0" w:rsidRPr="00C95C41" w:rsidRDefault="001717A7" w:rsidP="001A19E0">
      <w:pPr>
        <w:pStyle w:val="ProductList-Body"/>
        <w:ind w:left="180"/>
      </w:pPr>
      <w:r>
        <w:t>En s</w:t>
      </w:r>
      <w:r w:rsidR="001A19E0">
        <w:t>lutanvändare kommer att kunna visa en kalender och schemalägga träffar, möten och automatiska svar på inkommande e-postmeddelanden.</w:t>
      </w:r>
    </w:p>
    <w:p w14:paraId="09426FDF" w14:textId="77777777" w:rsidR="001A19E0" w:rsidRPr="00C95C41" w:rsidRDefault="001A19E0" w:rsidP="001A19E0">
      <w:pPr>
        <w:pStyle w:val="ProductList-Body"/>
        <w:ind w:left="180"/>
      </w:pPr>
    </w:p>
    <w:p w14:paraId="54CA6F50" w14:textId="77777777" w:rsidR="001A19E0" w:rsidRPr="00C95C41" w:rsidRDefault="001A19E0" w:rsidP="001A19E0">
      <w:pPr>
        <w:pStyle w:val="ProductList-Body"/>
        <w:ind w:left="180"/>
      </w:pPr>
      <w:r>
        <w:rPr>
          <w:b/>
          <w:color w:val="0072C6"/>
        </w:rPr>
        <w:t>Kontakter</w:t>
      </w:r>
    </w:p>
    <w:p w14:paraId="751D3DD4" w14:textId="77777777" w:rsidR="001A19E0" w:rsidRPr="00C95C41" w:rsidRDefault="001A19E0" w:rsidP="001A19E0">
      <w:pPr>
        <w:pStyle w:val="ProductList-Body"/>
        <w:ind w:left="180"/>
      </w:pPr>
      <w:r>
        <w:t xml:space="preserve">Genom ett användargränssnitt som tillhandahålls genom Exchange Online kommer Kunden att kunna skapa och hantera distributionsgrupper och en katalog för hela </w:t>
      </w:r>
      <w:r w:rsidR="001717A7">
        <w:t>organisationen</w:t>
      </w:r>
      <w:r>
        <w:t xml:space="preserve"> med slutanvändare med e-post, distributionsgrupper och externa kontakter.</w:t>
      </w:r>
    </w:p>
    <w:p w14:paraId="7DD9F230" w14:textId="77777777" w:rsidR="001A19E0" w:rsidRPr="00C95C41" w:rsidRDefault="001A19E0" w:rsidP="001A19E0">
      <w:pPr>
        <w:pStyle w:val="ProductList-Body"/>
      </w:pPr>
    </w:p>
    <w:p w14:paraId="2D2D052A" w14:textId="77777777" w:rsidR="00DC0A1F" w:rsidRPr="00C95C41" w:rsidRDefault="00DC0A1F" w:rsidP="00DC0A1F">
      <w:pPr>
        <w:pStyle w:val="ProductList-Body"/>
      </w:pPr>
      <w:r>
        <w:rPr>
          <w:b/>
          <w:color w:val="00188F"/>
        </w:rPr>
        <w:t>Huvudfunktioner för Office 365-tjänster – Exchange Online-arkivering</w:t>
      </w:r>
    </w:p>
    <w:p w14:paraId="332BDB20" w14:textId="77777777" w:rsidR="00DC0A1F" w:rsidRPr="00C95C41"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34821D50" w14:textId="77777777" w:rsidR="000B0627" w:rsidRPr="00C95C41" w:rsidRDefault="000B0627" w:rsidP="00DC0A1F">
      <w:pPr>
        <w:pStyle w:val="ProductList-Body"/>
      </w:pPr>
    </w:p>
    <w:p w14:paraId="7EAB52DC" w14:textId="77777777" w:rsidR="00ED50E6" w:rsidRPr="00C95C41" w:rsidRDefault="001A19E0" w:rsidP="00ED50E6">
      <w:pPr>
        <w:pStyle w:val="ProductList-Body"/>
        <w:ind w:left="180"/>
      </w:pPr>
      <w:r>
        <w:rPr>
          <w:b/>
          <w:color w:val="0072C6"/>
        </w:rPr>
        <w:t>Datalagring</w:t>
      </w:r>
    </w:p>
    <w:p w14:paraId="0D96C919" w14:textId="77777777" w:rsidR="001A19E0" w:rsidRPr="00C95C41" w:rsidRDefault="001A19E0" w:rsidP="00ED50E6">
      <w:pPr>
        <w:pStyle w:val="ProductList-Body"/>
        <w:ind w:left="180"/>
      </w:pPr>
      <w:r>
        <w:t xml:space="preserve">Kunden kommer att kunna tillåta </w:t>
      </w:r>
      <w:r w:rsidR="001717A7">
        <w:t xml:space="preserve">en </w:t>
      </w:r>
      <w:r>
        <w:t>slutanvändare att lagra e-postmeddelanden.</w:t>
      </w:r>
    </w:p>
    <w:p w14:paraId="6CAD6B44" w14:textId="77777777" w:rsidR="00ED50E6" w:rsidRPr="00C95C41" w:rsidRDefault="00ED50E6" w:rsidP="00ED50E6">
      <w:pPr>
        <w:pStyle w:val="ProductList-Body"/>
        <w:ind w:left="180"/>
      </w:pPr>
    </w:p>
    <w:p w14:paraId="53F90FD4" w14:textId="77777777" w:rsidR="00ED50E6" w:rsidRPr="00C95C41" w:rsidRDefault="001A19E0" w:rsidP="00ED50E6">
      <w:pPr>
        <w:pStyle w:val="ProductList-Body"/>
        <w:ind w:left="180"/>
      </w:pPr>
      <w:r>
        <w:rPr>
          <w:b/>
          <w:color w:val="0072C6"/>
        </w:rPr>
        <w:t>Lagringspolicyer</w:t>
      </w:r>
    </w:p>
    <w:p w14:paraId="14E1293C" w14:textId="77777777" w:rsidR="001A19E0" w:rsidRPr="00C95C41" w:rsidRDefault="001A19E0" w:rsidP="00ED50E6">
      <w:pPr>
        <w:pStyle w:val="ProductList-Body"/>
        <w:ind w:left="180"/>
      </w:pPr>
      <w:r>
        <w:t xml:space="preserve">Kunden kommer att kunna skapa arkiverings- och borttagningspolicyer för e-postmeddelanden som skiljer sig från </w:t>
      </w:r>
      <w:r w:rsidR="001717A7">
        <w:t>policyer som</w:t>
      </w:r>
      <w:r>
        <w:t xml:space="preserve"> en slutanvändare kan använda </w:t>
      </w:r>
      <w:r w:rsidR="001717A7">
        <w:t>för slutanvändarens</w:t>
      </w:r>
      <w:r>
        <w:t xml:space="preserve"> egen postlåda.</w:t>
      </w:r>
    </w:p>
    <w:p w14:paraId="1CF7A7E2" w14:textId="77777777" w:rsidR="00ED50E6" w:rsidRPr="00C95C41" w:rsidRDefault="00ED50E6" w:rsidP="00ED50E6">
      <w:pPr>
        <w:pStyle w:val="ProductList-Body"/>
        <w:ind w:left="180"/>
      </w:pPr>
    </w:p>
    <w:p w14:paraId="63F04EB5" w14:textId="77777777" w:rsidR="00ED50E6" w:rsidRPr="00C95C41" w:rsidRDefault="001A19E0" w:rsidP="00ED50E6">
      <w:pPr>
        <w:pStyle w:val="ProductList-Body"/>
        <w:ind w:left="180"/>
      </w:pPr>
      <w:r>
        <w:rPr>
          <w:b/>
          <w:color w:val="0072C6"/>
        </w:rPr>
        <w:t>Återställning av borttagna objekt och postlåda</w:t>
      </w:r>
    </w:p>
    <w:p w14:paraId="15086C25" w14:textId="77777777" w:rsidR="001A19E0" w:rsidRPr="00C95C41" w:rsidRDefault="001A19E0" w:rsidP="00ED50E6">
      <w:pPr>
        <w:pStyle w:val="ProductList-Body"/>
        <w:ind w:left="180"/>
      </w:pPr>
      <w:r>
        <w:t xml:space="preserve">Kunden kommer genom supporttjänsterna för Office 365 att kunna återställa en raderad arkivpostlåda och </w:t>
      </w:r>
      <w:r w:rsidR="001717A7">
        <w:t xml:space="preserve">en </w:t>
      </w:r>
      <w:r>
        <w:t xml:space="preserve">slutanvändare kommer att kunna återställa objekt som har tagits bort från </w:t>
      </w:r>
      <w:r w:rsidR="001717A7">
        <w:t xml:space="preserve">en av </w:t>
      </w:r>
      <w:r>
        <w:t>slutanvändarens e-postmappar i slutanvändarens arkiv.</w:t>
      </w:r>
    </w:p>
    <w:p w14:paraId="7F297A9D" w14:textId="77777777" w:rsidR="00ED50E6" w:rsidRPr="00C95C41" w:rsidRDefault="00ED50E6" w:rsidP="00ED50E6">
      <w:pPr>
        <w:pStyle w:val="ProductList-Body"/>
        <w:ind w:left="180"/>
      </w:pPr>
    </w:p>
    <w:p w14:paraId="7551DB8F" w14:textId="77777777" w:rsidR="00ED50E6" w:rsidRPr="00C95C41" w:rsidRDefault="001A19E0" w:rsidP="00ED50E6">
      <w:pPr>
        <w:pStyle w:val="ProductList-Body"/>
        <w:ind w:left="180"/>
      </w:pPr>
      <w:r>
        <w:rPr>
          <w:b/>
          <w:color w:val="0072C6"/>
        </w:rPr>
        <w:t>Sökning i flera postlådor</w:t>
      </w:r>
    </w:p>
    <w:p w14:paraId="6060E6F9" w14:textId="77777777" w:rsidR="001A19E0" w:rsidRPr="00C95C41" w:rsidRDefault="001A19E0" w:rsidP="00ED50E6">
      <w:pPr>
        <w:pStyle w:val="ProductList-Body"/>
        <w:ind w:left="180"/>
      </w:pPr>
      <w:r>
        <w:t xml:space="preserve">Kunden </w:t>
      </w:r>
      <w:r w:rsidR="001717A7">
        <w:t>kommer att kunna</w:t>
      </w:r>
      <w:r>
        <w:t xml:space="preserve"> söka efter innehåll i flera inkorgar inom organisationen.</w:t>
      </w:r>
    </w:p>
    <w:p w14:paraId="0089B933" w14:textId="77777777" w:rsidR="00ED50E6" w:rsidRPr="00C95C41" w:rsidRDefault="00ED50E6" w:rsidP="00ED50E6">
      <w:pPr>
        <w:pStyle w:val="ProductList-Body"/>
        <w:ind w:left="180"/>
      </w:pPr>
    </w:p>
    <w:p w14:paraId="3E928BBB" w14:textId="77777777" w:rsidR="00ED50E6" w:rsidRPr="00C95C41" w:rsidRDefault="001A19E0" w:rsidP="00ED50E6">
      <w:pPr>
        <w:pStyle w:val="ProductList-Body"/>
        <w:ind w:left="180"/>
      </w:pPr>
      <w:r>
        <w:rPr>
          <w:b/>
          <w:color w:val="0072C6"/>
        </w:rPr>
        <w:t>Rättslig spärr</w:t>
      </w:r>
    </w:p>
    <w:p w14:paraId="1707533D" w14:textId="77777777" w:rsidR="001A19E0" w:rsidRPr="00C95C41" w:rsidRDefault="001A19E0" w:rsidP="00354503">
      <w:pPr>
        <w:pStyle w:val="ProductList-Body"/>
        <w:ind w:left="180"/>
      </w:pPr>
      <w:r>
        <w:t xml:space="preserve">Kunden kommer att kunna placera en </w:t>
      </w:r>
      <w:r w:rsidR="00354503">
        <w:t>”</w:t>
      </w:r>
      <w:r>
        <w:t>rättslig spärr</w:t>
      </w:r>
      <w:r w:rsidR="00081D01">
        <w:t>”</w:t>
      </w:r>
      <w:r>
        <w:t xml:space="preserve"> på en slutanvändares primära postlåda och arkiv</w:t>
      </w:r>
      <w:r w:rsidR="001717A7">
        <w:t>post</w:t>
      </w:r>
      <w:r>
        <w:t xml:space="preserve">låda för att bevara innehållet i dessa </w:t>
      </w:r>
      <w:r w:rsidR="001717A7">
        <w:t>post</w:t>
      </w:r>
      <w:r>
        <w:t>lådor.</w:t>
      </w:r>
    </w:p>
    <w:p w14:paraId="0F1102FC" w14:textId="77777777" w:rsidR="006523C8" w:rsidRPr="00C95C41" w:rsidRDefault="006523C8" w:rsidP="006523C8">
      <w:pPr>
        <w:pStyle w:val="ProductList-Body"/>
      </w:pPr>
    </w:p>
    <w:p w14:paraId="1AAC3D63" w14:textId="77777777" w:rsidR="006523C8" w:rsidRPr="00C95C41" w:rsidRDefault="006523C8" w:rsidP="006523C8">
      <w:pPr>
        <w:pStyle w:val="ProductList-Body"/>
        <w:ind w:left="180"/>
      </w:pPr>
      <w:r>
        <w:rPr>
          <w:b/>
          <w:color w:val="0072C6"/>
        </w:rPr>
        <w:t>Arkivering</w:t>
      </w:r>
    </w:p>
    <w:p w14:paraId="5CBBCF83" w14:textId="77777777" w:rsidR="006523C8" w:rsidRPr="00C95C41" w:rsidRDefault="006523C8" w:rsidP="006523C8">
      <w:pPr>
        <w:pStyle w:val="ProductList-Body"/>
        <w:ind w:left="180"/>
      </w:pPr>
      <w:r>
        <w:t>Arkivering får endast användas för att lagra meddelanden med Exchange Online Plan 1 och 2.</w:t>
      </w:r>
    </w:p>
    <w:p w14:paraId="2C14B88C" w14:textId="77777777" w:rsidR="006523C8" w:rsidRPr="00C95C41" w:rsidRDefault="006523C8" w:rsidP="006523C8">
      <w:pPr>
        <w:pStyle w:val="ProductList-Body"/>
        <w:ind w:left="180"/>
      </w:pPr>
    </w:p>
    <w:p w14:paraId="31F8922D" w14:textId="77777777" w:rsidR="006523C8" w:rsidRPr="00C95C41" w:rsidRDefault="006523C8" w:rsidP="006523C8">
      <w:pPr>
        <w:pStyle w:val="ProductList-Body"/>
        <w:ind w:left="180"/>
      </w:pPr>
      <w:r>
        <w:rPr>
          <w:b/>
          <w:color w:val="0072C6"/>
        </w:rPr>
        <w:t>Arkivering för Exchange Server</w:t>
      </w:r>
    </w:p>
    <w:p w14:paraId="280C8E7B" w14:textId="77777777" w:rsidR="006523C8" w:rsidRPr="00C95C41" w:rsidRDefault="006523C8" w:rsidP="006523C8">
      <w:pPr>
        <w:pStyle w:val="ProductList-Body"/>
        <w:ind w:left="180"/>
      </w:pPr>
      <w:r>
        <w:t xml:space="preserve">Användare med licens för Exchange Server 2013 Standard-klientåtkomstlicens </w:t>
      </w:r>
      <w:r w:rsidR="001717A7">
        <w:t>får</w:t>
      </w:r>
      <w:r>
        <w:t xml:space="preserve"> använda de funktioner i Exchange Server 2013 Enterprise-klientåtkomstlicensen som behövs för kompatibel användning av Exchange Online Archiving for Exchange Server.</w:t>
      </w:r>
    </w:p>
    <w:p w14:paraId="04C2DF20" w14:textId="77777777" w:rsidR="006523C8" w:rsidRPr="00C95C41" w:rsidRDefault="006523C8" w:rsidP="006523C8">
      <w:pPr>
        <w:pStyle w:val="ProductList-Body"/>
        <w:ind w:left="180"/>
      </w:pPr>
    </w:p>
    <w:p w14:paraId="42F68B51" w14:textId="77777777" w:rsidR="006523C8" w:rsidRPr="002936C1" w:rsidRDefault="006523C8" w:rsidP="006523C8">
      <w:pPr>
        <w:pStyle w:val="ProductList-Body"/>
        <w:tabs>
          <w:tab w:val="clear" w:pos="158"/>
          <w:tab w:val="left" w:pos="270"/>
        </w:tabs>
        <w:rPr>
          <w:lang w:val="en-US"/>
        </w:rPr>
      </w:pPr>
      <w:r w:rsidRPr="002936C1">
        <w:rPr>
          <w:b/>
          <w:color w:val="00188F"/>
          <w:lang w:val="en-US"/>
        </w:rPr>
        <w:t>Exchange Online Plan 2 från Exchange Hosted Archive Migration</w:t>
      </w:r>
    </w:p>
    <w:p w14:paraId="074B8137" w14:textId="77777777" w:rsidR="006523C8" w:rsidRPr="00C95C41" w:rsidRDefault="006523C8" w:rsidP="006523C8">
      <w:pPr>
        <w:pStyle w:val="ProductList-Body"/>
        <w:tabs>
          <w:tab w:val="clear" w:pos="158"/>
          <w:tab w:val="left" w:pos="270"/>
        </w:tabs>
      </w:pPr>
      <w:r>
        <w:t>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w:t>
      </w:r>
      <w:r w:rsidR="001717A7">
        <w:t>n</w:t>
      </w:r>
      <w:r>
        <w:t xml:space="preserve"> </w:t>
      </w:r>
      <w:r w:rsidR="001717A7">
        <w:t xml:space="preserve">i enlighet med </w:t>
      </w:r>
      <w:r w:rsidR="000A60C9">
        <w:t xml:space="preserve">villkoren i </w:t>
      </w:r>
      <w:r w:rsidR="00231F42">
        <w:t>p</w:t>
      </w:r>
      <w:r w:rsidR="001717A7">
        <w:t>roduktanvändningsrättigheterna</w:t>
      </w:r>
      <w:r>
        <w:t xml:space="preserve"> från mars 20</w:t>
      </w:r>
      <w:r w:rsidR="009A13D6">
        <w:t>11,</w:t>
      </w:r>
      <w:r>
        <w:t xml:space="preserve"> till det tidigare av Kundens migrering till Exchange Online Plan 2 eller utgången av Kundens Exchange Online Plan 2-användarabonnemangslicenser. Produktanvändningsrättigheterna finns på </w:t>
      </w:r>
      <w:hyperlink r:id="rId41" w:history="1">
        <w:r>
          <w:rPr>
            <w:rStyle w:val="Hyperlink"/>
          </w:rPr>
          <w:t>http://go.microsoft.com/?linkid=9839206</w:t>
        </w:r>
      </w:hyperlink>
      <w:r w:rsidRPr="00514966">
        <w:rPr>
          <w:rStyle w:val="Hyperlink"/>
          <w:color w:val="auto"/>
          <w:u w:val="none"/>
        </w:rPr>
        <w:t>.</w:t>
      </w:r>
    </w:p>
    <w:p w14:paraId="76A8C5D6" w14:textId="77777777" w:rsidR="00337B10" w:rsidRDefault="00337B10" w:rsidP="009427A1">
      <w:pPr>
        <w:pStyle w:val="ProductList-Body"/>
        <w:tabs>
          <w:tab w:val="clear" w:pos="158"/>
          <w:tab w:val="left" w:pos="180"/>
        </w:tabs>
        <w:rPr>
          <w:b/>
          <w:color w:val="00188F"/>
        </w:rPr>
      </w:pPr>
    </w:p>
    <w:p w14:paraId="43BA9F0C" w14:textId="77777777" w:rsidR="009427A1" w:rsidRPr="00C95C41" w:rsidRDefault="009427A1" w:rsidP="009427A1">
      <w:pPr>
        <w:pStyle w:val="ProductList-Body"/>
        <w:tabs>
          <w:tab w:val="clear" w:pos="158"/>
          <w:tab w:val="left" w:pos="180"/>
        </w:tabs>
      </w:pPr>
      <w:r>
        <w:rPr>
          <w:b/>
          <w:color w:val="00188F"/>
        </w:rPr>
        <w:t>Enhetslicens för förhindrande av dataförlust</w:t>
      </w:r>
    </w:p>
    <w:p w14:paraId="69747662" w14:textId="77777777" w:rsidR="009427A1" w:rsidRPr="00C95C41" w:rsidRDefault="009427A1" w:rsidP="009427A1">
      <w:pPr>
        <w:pStyle w:val="ProductList-Body"/>
        <w:tabs>
          <w:tab w:val="clear" w:pos="158"/>
          <w:tab w:val="left" w:pos="180"/>
        </w:tabs>
      </w:pPr>
      <w:r>
        <w:lastRenderedPageBreak/>
        <w:t xml:space="preserve">Om Kunden är licensierad för förhindrande av dataförlust per enhet är alla användare av den </w:t>
      </w:r>
      <w:r w:rsidR="000A60C9">
        <w:t>L</w:t>
      </w:r>
      <w:r>
        <w:t xml:space="preserve">icensierade enheten licensierade för </w:t>
      </w:r>
      <w:r w:rsidR="0047112D">
        <w:t>onlinetjänst</w:t>
      </w:r>
      <w:r>
        <w:t>en.</w:t>
      </w:r>
    </w:p>
    <w:p w14:paraId="33EE8470" w14:textId="77777777" w:rsidR="00E93FD0" w:rsidRPr="00C95C41" w:rsidRDefault="00DE00DD" w:rsidP="00E93FD0">
      <w:pPr>
        <w:pStyle w:val="ProductList-Body"/>
        <w:shd w:val="clear" w:color="auto" w:fill="A6A6A6" w:themeFill="background1" w:themeFillShade="A6"/>
        <w:spacing w:before="120" w:after="240"/>
        <w:jc w:val="right"/>
      </w:pPr>
      <w:hyperlink w:anchor="TableofContents" w:history="1">
        <w:r w:rsidR="00DA17CD">
          <w:rPr>
            <w:rStyle w:val="Hyperlink"/>
            <w:sz w:val="16"/>
            <w:szCs w:val="16"/>
          </w:rPr>
          <w:t>Innehållsförteckning</w:t>
        </w:r>
      </w:hyperlink>
      <w:r w:rsidR="00DA17CD">
        <w:rPr>
          <w:sz w:val="16"/>
          <w:szCs w:val="16"/>
        </w:rPr>
        <w:t>/</w:t>
      </w:r>
      <w:hyperlink w:anchor="GeneralTerms" w:history="1">
        <w:r w:rsidR="00DA17CD">
          <w:rPr>
            <w:rStyle w:val="Hyperlink"/>
            <w:sz w:val="16"/>
            <w:szCs w:val="16"/>
          </w:rPr>
          <w:t>Allmänna villkor</w:t>
        </w:r>
      </w:hyperlink>
    </w:p>
    <w:p w14:paraId="605B99AC" w14:textId="77777777" w:rsidR="00ED50E6" w:rsidRPr="00C95C41" w:rsidRDefault="00E93FD0" w:rsidP="00D73EC5">
      <w:pPr>
        <w:pStyle w:val="ProductList-Offering2Heading"/>
        <w:outlineLvl w:val="2"/>
      </w:pPr>
      <w:r>
        <w:tab/>
      </w:r>
      <w:bookmarkStart w:id="66" w:name="_Toc405584987"/>
      <w:r>
        <w:t>Lync Online</w:t>
      </w:r>
      <w:bookmarkEnd w:id="66"/>
    </w:p>
    <w:p w14:paraId="35234549" w14:textId="77777777" w:rsidR="00E93FD0" w:rsidRPr="009251F3" w:rsidRDefault="00E93FD0" w:rsidP="00EF1E73">
      <w:pPr>
        <w:pStyle w:val="ProductList-Body"/>
      </w:pPr>
      <w:r w:rsidRPr="00DE4198">
        <w:rPr>
          <w:rFonts w:asciiTheme="majorHAnsi" w:hAnsiTheme="majorHAnsi"/>
          <w:sz w:val="16"/>
          <w:szCs w:val="16"/>
        </w:rPr>
        <w:t xml:space="preserve">Lync Online, </w:t>
      </w:r>
      <w:r w:rsidR="000A60C9" w:rsidRPr="00DE4198">
        <w:rPr>
          <w:rFonts w:asciiTheme="majorHAnsi" w:hAnsiTheme="majorHAnsi"/>
          <w:sz w:val="16"/>
          <w:szCs w:val="16"/>
        </w:rPr>
        <w:t>Plan</w:t>
      </w:r>
      <w:r w:rsidRPr="00DE4198">
        <w:rPr>
          <w:rFonts w:asciiTheme="majorHAnsi" w:hAnsiTheme="majorHAnsi"/>
          <w:sz w:val="16"/>
          <w:szCs w:val="16"/>
        </w:rPr>
        <w:t xml:space="preserve"> 1</w:t>
      </w:r>
    </w:p>
    <w:p w14:paraId="2525C748" w14:textId="77777777" w:rsidR="00E93FD0" w:rsidRPr="00DE4198" w:rsidRDefault="00E93FD0" w:rsidP="00EF1E73">
      <w:pPr>
        <w:pStyle w:val="ProductList-Body"/>
      </w:pPr>
      <w:r w:rsidRPr="009947C2">
        <w:rPr>
          <w:rFonts w:asciiTheme="majorHAnsi" w:hAnsiTheme="majorHAnsi"/>
          <w:sz w:val="16"/>
          <w:szCs w:val="16"/>
        </w:rPr>
        <w:t xml:space="preserve">Lync Online, </w:t>
      </w:r>
      <w:r w:rsidR="000A60C9" w:rsidRPr="00DE4198">
        <w:rPr>
          <w:rFonts w:asciiTheme="majorHAnsi" w:hAnsiTheme="majorHAnsi"/>
          <w:sz w:val="16"/>
          <w:szCs w:val="16"/>
        </w:rPr>
        <w:t>Plan</w:t>
      </w:r>
      <w:r w:rsidRPr="00DE4198">
        <w:rPr>
          <w:rFonts w:asciiTheme="majorHAnsi" w:hAnsiTheme="majorHAnsi"/>
          <w:sz w:val="16"/>
          <w:szCs w:val="16"/>
        </w:rPr>
        <w:t xml:space="preserve"> 2</w:t>
      </w:r>
    </w:p>
    <w:p w14:paraId="355ACCC1" w14:textId="77777777" w:rsidR="00123E7D" w:rsidRPr="00DE4198" w:rsidRDefault="00123E7D" w:rsidP="00123E7D">
      <w:pPr>
        <w:pStyle w:val="ProductList-Body"/>
        <w:pBdr>
          <w:top w:val="single" w:sz="4" w:space="1" w:color="BFBFBF" w:themeColor="background1" w:themeShade="BF"/>
        </w:pBdr>
      </w:pPr>
    </w:p>
    <w:p w14:paraId="776DD968" w14:textId="77777777" w:rsidR="00123E7D" w:rsidRPr="00C95C41" w:rsidRDefault="000A60C9" w:rsidP="00123E7D">
      <w:pPr>
        <w:pStyle w:val="ProductList-Body"/>
        <w:tabs>
          <w:tab w:val="clear" w:pos="158"/>
          <w:tab w:val="left" w:pos="360"/>
        </w:tabs>
      </w:pPr>
      <w:r>
        <w:rPr>
          <w:b/>
          <w:color w:val="00188F"/>
        </w:rPr>
        <w:t>M</w:t>
      </w:r>
      <w:r w:rsidR="00123E7D">
        <w:rPr>
          <w:b/>
          <w:color w:val="00188F"/>
        </w:rPr>
        <w:t>eddelanden</w:t>
      </w:r>
    </w:p>
    <w:p w14:paraId="4C3A6E0E" w14:textId="77777777" w:rsidR="00123E7D" w:rsidRPr="00C95C41" w:rsidRDefault="00123E7D" w:rsidP="003A4FF4">
      <w:pPr>
        <w:pStyle w:val="ProductList-Body"/>
      </w:pPr>
      <w:r>
        <w:t xml:space="preserve">Inspelningen och meddelanden för H.264/MPEG-4 AVC och/eller VC-1 i </w:t>
      </w:r>
      <w:hyperlink w:anchor="Bilaga 1" w:history="1">
        <w:hyperlink w:anchor="Attachment1" w:history="1">
          <w:r w:rsidR="003A4FF4">
            <w:rPr>
              <w:rStyle w:val="Hyperlink"/>
            </w:rPr>
            <w:t>Bilaga 1</w:t>
          </w:r>
        </w:hyperlink>
      </w:hyperlink>
      <w:r>
        <w:t xml:space="preserve"> gäller.</w:t>
      </w:r>
    </w:p>
    <w:p w14:paraId="789CF1EA" w14:textId="77777777" w:rsidR="00123E7D" w:rsidRPr="00C95C41" w:rsidRDefault="00123E7D" w:rsidP="00123E7D">
      <w:pPr>
        <w:pStyle w:val="ProductList-Body"/>
      </w:pPr>
    </w:p>
    <w:p w14:paraId="37F98E40" w14:textId="77777777" w:rsidR="00D7478E" w:rsidRPr="00C95C41" w:rsidRDefault="00D7478E" w:rsidP="00D7478E">
      <w:pPr>
        <w:pStyle w:val="ProductList-Body"/>
      </w:pPr>
      <w:r>
        <w:rPr>
          <w:b/>
          <w:color w:val="00188F"/>
        </w:rPr>
        <w:t>Huvudfunktioner för Office 365-tjänster</w:t>
      </w:r>
    </w:p>
    <w:p w14:paraId="7BD30AFB" w14:textId="77777777" w:rsidR="00D7478E" w:rsidRPr="00C95C41" w:rsidRDefault="00D7478E" w:rsidP="00D7478E">
      <w:pPr>
        <w:pStyle w:val="ProductList-Body"/>
      </w:pPr>
      <w:r>
        <w:t xml:space="preserve">Lync Online eller dess efterföljande tjänst har följande </w:t>
      </w:r>
      <w:hyperlink w:anchor="CoreFeaturesforOffice365Services" w:history="1">
        <w:r>
          <w:rPr>
            <w:rStyle w:val="Hyperlink"/>
          </w:rPr>
          <w:t>huvudfunktion</w:t>
        </w:r>
      </w:hyperlink>
      <w:r>
        <w:t>-kapacitet:</w:t>
      </w:r>
    </w:p>
    <w:p w14:paraId="6A59484D" w14:textId="77777777" w:rsidR="00D7478E" w:rsidRPr="00C95C41" w:rsidRDefault="00D7478E" w:rsidP="00D7478E">
      <w:pPr>
        <w:pStyle w:val="ProductList-Body"/>
      </w:pPr>
    </w:p>
    <w:p w14:paraId="7E379B65" w14:textId="77777777" w:rsidR="00ED50E6" w:rsidRPr="00C95C41" w:rsidRDefault="001A19E0" w:rsidP="00D7478E">
      <w:pPr>
        <w:pStyle w:val="ProductList-Body"/>
        <w:tabs>
          <w:tab w:val="clear" w:pos="158"/>
          <w:tab w:val="left" w:pos="360"/>
        </w:tabs>
        <w:ind w:left="180"/>
      </w:pPr>
      <w:r>
        <w:rPr>
          <w:b/>
          <w:color w:val="0072C6"/>
        </w:rPr>
        <w:t>Snabbmeddelanden</w:t>
      </w:r>
    </w:p>
    <w:p w14:paraId="36516156" w14:textId="77777777" w:rsidR="001A19E0" w:rsidRPr="00C95C41" w:rsidRDefault="000A60C9" w:rsidP="00D7478E">
      <w:pPr>
        <w:pStyle w:val="ProductList-Body"/>
        <w:tabs>
          <w:tab w:val="clear" w:pos="158"/>
          <w:tab w:val="left" w:pos="360"/>
        </w:tabs>
        <w:ind w:left="180"/>
      </w:pPr>
      <w:r>
        <w:t>En s</w:t>
      </w:r>
      <w:r w:rsidR="001A19E0">
        <w:t xml:space="preserve">lutanvändare kommer att kunna överföra </w:t>
      </w:r>
      <w:r>
        <w:t xml:space="preserve">ett </w:t>
      </w:r>
      <w:r w:rsidR="001A19E0">
        <w:t>textmeddelande till andra slutanvändare i realtid över IP-nätverk.</w:t>
      </w:r>
    </w:p>
    <w:p w14:paraId="6B0FEC98" w14:textId="77777777" w:rsidR="00ED50E6" w:rsidRPr="00C95C41" w:rsidRDefault="00ED50E6" w:rsidP="00D7478E">
      <w:pPr>
        <w:pStyle w:val="ProductList-Body"/>
        <w:tabs>
          <w:tab w:val="clear" w:pos="158"/>
          <w:tab w:val="left" w:pos="360"/>
        </w:tabs>
        <w:ind w:left="180"/>
      </w:pPr>
    </w:p>
    <w:p w14:paraId="5CF46094" w14:textId="77777777" w:rsidR="00ED50E6" w:rsidRPr="00C95C41" w:rsidRDefault="001A19E0" w:rsidP="00D7478E">
      <w:pPr>
        <w:pStyle w:val="ProductList-Body"/>
        <w:tabs>
          <w:tab w:val="clear" w:pos="158"/>
          <w:tab w:val="left" w:pos="360"/>
        </w:tabs>
        <w:ind w:left="180"/>
      </w:pPr>
      <w:r>
        <w:rPr>
          <w:b/>
          <w:color w:val="0072C6"/>
        </w:rPr>
        <w:t>Närvaro</w:t>
      </w:r>
    </w:p>
    <w:p w14:paraId="2629F432" w14:textId="77777777" w:rsidR="001A19E0" w:rsidRPr="00C95C41" w:rsidRDefault="000A60C9" w:rsidP="00D7478E">
      <w:pPr>
        <w:pStyle w:val="ProductList-Body"/>
        <w:tabs>
          <w:tab w:val="clear" w:pos="158"/>
          <w:tab w:val="left" w:pos="360"/>
        </w:tabs>
        <w:ind w:left="180"/>
      </w:pPr>
      <w:r>
        <w:t>En s</w:t>
      </w:r>
      <w:r w:rsidR="001A19E0">
        <w:t xml:space="preserve">lutanvändare </w:t>
      </w:r>
      <w:r>
        <w:t>kommer att kunna</w:t>
      </w:r>
      <w:r w:rsidR="001A19E0">
        <w:t xml:space="preserve"> ställa in och visa slutanvändarens tillgänglighet och visa en annan slutanvändares tillgänglighet.</w:t>
      </w:r>
    </w:p>
    <w:p w14:paraId="3289E141" w14:textId="77777777" w:rsidR="00ED50E6" w:rsidRPr="00C95C41" w:rsidRDefault="00ED50E6" w:rsidP="00D7478E">
      <w:pPr>
        <w:pStyle w:val="ProductList-Body"/>
        <w:tabs>
          <w:tab w:val="clear" w:pos="158"/>
          <w:tab w:val="left" w:pos="360"/>
        </w:tabs>
        <w:ind w:left="180"/>
      </w:pPr>
    </w:p>
    <w:p w14:paraId="6E935234" w14:textId="77777777" w:rsidR="00ED50E6" w:rsidRPr="00C95C41" w:rsidRDefault="001A19E0" w:rsidP="00D7478E">
      <w:pPr>
        <w:pStyle w:val="ProductList-Body"/>
        <w:tabs>
          <w:tab w:val="clear" w:pos="158"/>
          <w:tab w:val="left" w:pos="360"/>
        </w:tabs>
        <w:ind w:left="180"/>
      </w:pPr>
      <w:r>
        <w:rPr>
          <w:b/>
          <w:color w:val="0072C6"/>
        </w:rPr>
        <w:t>Onlinemöten</w:t>
      </w:r>
    </w:p>
    <w:p w14:paraId="24C57BB2" w14:textId="77777777" w:rsidR="001A19E0" w:rsidRPr="00C95C41" w:rsidRDefault="000A60C9" w:rsidP="00D7478E">
      <w:pPr>
        <w:pStyle w:val="ProductList-Body"/>
        <w:tabs>
          <w:tab w:val="clear" w:pos="158"/>
          <w:tab w:val="left" w:pos="360"/>
        </w:tabs>
        <w:ind w:left="180"/>
      </w:pPr>
      <w:r>
        <w:t>En s</w:t>
      </w:r>
      <w:r w:rsidR="001A19E0">
        <w:t xml:space="preserve">lutanvändare kommer att kunna genomföra </w:t>
      </w:r>
      <w:r>
        <w:t xml:space="preserve">ett </w:t>
      </w:r>
      <w:r w:rsidR="001A19E0">
        <w:t>Internetbasera</w:t>
      </w:r>
      <w:r>
        <w:t>t</w:t>
      </w:r>
      <w:r w:rsidR="001A19E0">
        <w:t xml:space="preserve"> möte </w:t>
      </w:r>
      <w:r>
        <w:t>som har</w:t>
      </w:r>
      <w:r w:rsidR="001A19E0">
        <w:t xml:space="preserve"> ljud- och videokonferen</w:t>
      </w:r>
      <w:r>
        <w:t>sfunktionalitet</w:t>
      </w:r>
      <w:r w:rsidR="001A19E0">
        <w:t xml:space="preserve"> med andra slutanvändare.</w:t>
      </w:r>
    </w:p>
    <w:p w14:paraId="4727173B" w14:textId="77777777" w:rsidR="00E93FD0" w:rsidRPr="00C95C41" w:rsidRDefault="00DE00DD" w:rsidP="00E93FD0">
      <w:pPr>
        <w:pStyle w:val="ProductList-Body"/>
        <w:shd w:val="clear" w:color="auto" w:fill="A6A6A6" w:themeFill="background1" w:themeFillShade="A6"/>
        <w:spacing w:before="120" w:after="240"/>
        <w:jc w:val="right"/>
      </w:pPr>
      <w:hyperlink w:anchor="TableofContents" w:history="1">
        <w:r w:rsidR="00DA17CD">
          <w:rPr>
            <w:rStyle w:val="Hyperlink"/>
            <w:sz w:val="16"/>
            <w:szCs w:val="16"/>
          </w:rPr>
          <w:t>Innehållsförteckning</w:t>
        </w:r>
      </w:hyperlink>
      <w:r w:rsidR="00DA17CD">
        <w:rPr>
          <w:sz w:val="16"/>
          <w:szCs w:val="16"/>
        </w:rPr>
        <w:t>/</w:t>
      </w:r>
      <w:hyperlink w:anchor="GeneralTerms" w:history="1">
        <w:r w:rsidR="00DA17CD">
          <w:rPr>
            <w:rStyle w:val="Hyperlink"/>
            <w:sz w:val="16"/>
            <w:szCs w:val="16"/>
          </w:rPr>
          <w:t>Allmänna villkor</w:t>
        </w:r>
      </w:hyperlink>
    </w:p>
    <w:p w14:paraId="41B31BC8" w14:textId="77777777" w:rsidR="00862C50" w:rsidRPr="00C95C41" w:rsidRDefault="00862C50" w:rsidP="00D73EC5">
      <w:pPr>
        <w:pStyle w:val="ProductList-Offering2Heading"/>
        <w:outlineLvl w:val="2"/>
      </w:pPr>
      <w:r>
        <w:tab/>
      </w:r>
      <w:bookmarkStart w:id="67" w:name="_Toc405584988"/>
      <w:r>
        <w:t>Office 365-program</w:t>
      </w:r>
      <w:bookmarkEnd w:id="67"/>
    </w:p>
    <w:p w14:paraId="0F3DB056"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4CA27D34" w14:textId="77777777" w:rsidR="00414009" w:rsidRPr="00C95C41" w:rsidRDefault="00414009" w:rsidP="00862C50">
      <w:pPr>
        <w:pStyle w:val="ProductList-Body"/>
      </w:pPr>
      <w:r>
        <w:rPr>
          <w:rFonts w:asciiTheme="majorHAnsi" w:hAnsiTheme="majorHAnsi"/>
          <w:sz w:val="16"/>
          <w:szCs w:val="16"/>
        </w:rPr>
        <w:lastRenderedPageBreak/>
        <w:t>Office 365 Business</w:t>
      </w:r>
    </w:p>
    <w:p w14:paraId="10AA02F1" w14:textId="77777777" w:rsidR="00414009" w:rsidRPr="002936C1" w:rsidRDefault="00862C50" w:rsidP="00862C50">
      <w:pPr>
        <w:pStyle w:val="ProductList-Body"/>
        <w:rPr>
          <w:lang w:val="en-US"/>
        </w:rPr>
      </w:pPr>
      <w:r w:rsidRPr="002936C1">
        <w:rPr>
          <w:rFonts w:asciiTheme="majorHAnsi" w:hAnsiTheme="majorHAnsi"/>
          <w:sz w:val="16"/>
          <w:szCs w:val="16"/>
          <w:lang w:val="en-US"/>
        </w:rPr>
        <w:t>Office 365 ProPlus</w:t>
      </w:r>
    </w:p>
    <w:p w14:paraId="653FA33A" w14:textId="77777777" w:rsidR="00862C50" w:rsidRPr="002936C1" w:rsidRDefault="00862C50" w:rsidP="00862C50">
      <w:pPr>
        <w:pStyle w:val="ProductList-Body"/>
        <w:rPr>
          <w:lang w:val="en-US"/>
        </w:rPr>
      </w:pPr>
      <w:r w:rsidRPr="002936C1">
        <w:rPr>
          <w:rFonts w:asciiTheme="majorHAnsi" w:hAnsiTheme="majorHAnsi"/>
          <w:sz w:val="16"/>
          <w:szCs w:val="16"/>
          <w:lang w:val="en-US"/>
        </w:rPr>
        <w:t>Project Pro för Office 365</w:t>
      </w:r>
    </w:p>
    <w:p w14:paraId="5565D371" w14:textId="77777777" w:rsidR="00862C50" w:rsidRPr="00C95C41" w:rsidRDefault="00862C50" w:rsidP="00862C50">
      <w:pPr>
        <w:pStyle w:val="ProductList-Body"/>
      </w:pPr>
      <w:r>
        <w:rPr>
          <w:rFonts w:asciiTheme="majorHAnsi" w:hAnsiTheme="majorHAnsi"/>
          <w:sz w:val="16"/>
          <w:szCs w:val="16"/>
        </w:rPr>
        <w:t>Visio Pro för Office 365</w:t>
      </w:r>
    </w:p>
    <w:p w14:paraId="3E6D7B0E"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09169C3C" w14:textId="77777777" w:rsidR="00123E7D" w:rsidRPr="00BC72B7"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43745C99" w14:textId="77777777" w:rsidR="00123E7D" w:rsidRPr="00C95C41" w:rsidRDefault="00123E7D" w:rsidP="00123E7D">
      <w:pPr>
        <w:pStyle w:val="ProductList-Body"/>
      </w:pPr>
      <w:r>
        <w:rPr>
          <w:b/>
          <w:color w:val="00188F"/>
        </w:rPr>
        <w:t>Servicenivåavtal</w:t>
      </w:r>
    </w:p>
    <w:p w14:paraId="62113944" w14:textId="77777777" w:rsidR="00123E7D" w:rsidRPr="00C95C41" w:rsidRDefault="00123E7D" w:rsidP="00123E7D">
      <w:pPr>
        <w:pStyle w:val="ProductList-Body"/>
      </w:pPr>
      <w:r>
        <w:t>Det finns inget SLA för Project Pro för Office 365 och Visio Pro för Office 365.</w:t>
      </w:r>
    </w:p>
    <w:p w14:paraId="49CEBDD2" w14:textId="77777777" w:rsidR="00123E7D" w:rsidRPr="00C95C41" w:rsidRDefault="00123E7D" w:rsidP="00123E7D">
      <w:pPr>
        <w:pStyle w:val="ProductList-Body"/>
      </w:pPr>
    </w:p>
    <w:p w14:paraId="1B54EC25" w14:textId="77777777" w:rsidR="007A78D1" w:rsidRPr="00C95C41" w:rsidRDefault="007A78D1" w:rsidP="00123E7D">
      <w:pPr>
        <w:pStyle w:val="ProductList-Body"/>
        <w:tabs>
          <w:tab w:val="clear" w:pos="158"/>
          <w:tab w:val="left" w:pos="180"/>
        </w:tabs>
      </w:pPr>
      <w:r>
        <w:rPr>
          <w:b/>
          <w:color w:val="00188F"/>
        </w:rPr>
        <w:t>Installations- och användningsrättigheter</w:t>
      </w:r>
    </w:p>
    <w:p w14:paraId="23F40C87" w14:textId="77777777" w:rsidR="007A78D1" w:rsidRPr="00C95C41" w:rsidRDefault="007A78D1" w:rsidP="00123E7D">
      <w:pPr>
        <w:pStyle w:val="ProductList-Body"/>
        <w:tabs>
          <w:tab w:val="clear" w:pos="158"/>
          <w:tab w:val="left" w:pos="180"/>
        </w:tabs>
      </w:pPr>
      <w:r>
        <w:t xml:space="preserve">Varje användare som Kunden tilldelar en användarabonnemangslicens till måste ha ett Microsoft-konto för att kunna använda den programvara som </w:t>
      </w:r>
      <w:r w:rsidR="000A60C9">
        <w:t>tillhandahålls med</w:t>
      </w:r>
      <w:r>
        <w:t xml:space="preserve"> abonnemanget. Dessa användare:</w:t>
      </w:r>
    </w:p>
    <w:p w14:paraId="64915CA6" w14:textId="77777777" w:rsidR="007A78D1" w:rsidRPr="00C95C41" w:rsidRDefault="000A60C9" w:rsidP="00123E7D">
      <w:pPr>
        <w:pStyle w:val="ProductList-Body"/>
        <w:numPr>
          <w:ilvl w:val="0"/>
          <w:numId w:val="17"/>
        </w:numPr>
        <w:ind w:left="450" w:hanging="270"/>
      </w:pPr>
      <w:r>
        <w:t>får</w:t>
      </w:r>
      <w:r w:rsidR="007A78D1">
        <w:t xml:space="preserve"> aktivera den programvara som </w:t>
      </w:r>
      <w:r>
        <w:t>t</w:t>
      </w:r>
      <w:r w:rsidR="009947C2">
        <w:t>i</w:t>
      </w:r>
      <w:r>
        <w:t>llhandahölls</w:t>
      </w:r>
      <w:r w:rsidR="007A78D1">
        <w:t xml:space="preserve"> med abonnemangslicensen på upp till fem OSE samtidigt för lokal- eller fjärranvändning;</w:t>
      </w:r>
    </w:p>
    <w:p w14:paraId="379C42B1" w14:textId="77777777" w:rsidR="007A78D1" w:rsidRPr="00C95C41" w:rsidRDefault="000A60C9" w:rsidP="00354503">
      <w:pPr>
        <w:pStyle w:val="ProductList-Body"/>
        <w:numPr>
          <w:ilvl w:val="0"/>
          <w:numId w:val="17"/>
        </w:numPr>
        <w:spacing w:before="40"/>
        <w:ind w:left="450" w:hanging="274"/>
      </w:pPr>
      <w:r>
        <w:t>får</w:t>
      </w:r>
      <w:r w:rsidR="007A78D1">
        <w:t xml:space="preserve"> också installera programvaran, med Aktivering av Delade Datorer (SCA), på en nätverksserver eller Microsoft Azure-plattformstjänster och använda programvaran för att skapa, redigera eller spara dokument. För </w:t>
      </w:r>
      <w:r>
        <w:t>ändamålet med denna</w:t>
      </w:r>
      <w:r w:rsidR="007A78D1">
        <w:t xml:space="preserve"> användningsrätt</w:t>
      </w:r>
      <w:r>
        <w:t xml:space="preserve"> avses med</w:t>
      </w:r>
      <w:r w:rsidR="007A78D1">
        <w:t xml:space="preserve"> </w:t>
      </w:r>
      <w:r w:rsidR="00354503">
        <w:t>”</w:t>
      </w:r>
      <w:r w:rsidR="007A78D1">
        <w:t>nätverksserver</w:t>
      </w:r>
      <w:r w:rsidR="00B81110">
        <w:t>”</w:t>
      </w:r>
      <w:r w:rsidR="007A78D1">
        <w:t xml:space="preserve"> en</w:t>
      </w:r>
      <w:r w:rsidR="00B81110">
        <w:t> </w:t>
      </w:r>
      <w:r w:rsidR="007A78D1">
        <w:t>fysisk hårdvaruserver enbart tillägnad Kundens användning. Detta SCA-villkor gäller inte för Kundens licens för Office 365 Business, och</w:t>
      </w:r>
    </w:p>
    <w:p w14:paraId="00B759D8" w14:textId="77777777" w:rsidR="007A78D1" w:rsidRPr="00C95C41" w:rsidRDefault="007A78D1" w:rsidP="00123E7D">
      <w:pPr>
        <w:pStyle w:val="ProductList-Body"/>
        <w:numPr>
          <w:ilvl w:val="0"/>
          <w:numId w:val="17"/>
        </w:numPr>
        <w:spacing w:before="40"/>
        <w:ind w:left="450" w:hanging="274"/>
      </w:pPr>
      <w:r>
        <w:lastRenderedPageBreak/>
        <w:t>måste ansluta varje enhet på vilken användaren har installerat programvaran till Internet åtminstone var 30:e dag, eller så kan programvarans funktionalitet påverkas.</w:t>
      </w:r>
    </w:p>
    <w:p w14:paraId="14FE6945" w14:textId="77777777" w:rsidR="004A2A95" w:rsidRPr="00C95C41" w:rsidRDefault="004A2A95" w:rsidP="004A2A95">
      <w:pPr>
        <w:pStyle w:val="ProductList-Body"/>
        <w:ind w:left="180"/>
      </w:pPr>
    </w:p>
    <w:p w14:paraId="7F193F93" w14:textId="77777777" w:rsidR="009427A1" w:rsidRPr="00C95C41" w:rsidRDefault="009427A1" w:rsidP="009427A1">
      <w:pPr>
        <w:pStyle w:val="ProductList-Body"/>
      </w:pPr>
      <w:r>
        <w:rPr>
          <w:b/>
          <w:color w:val="00188F"/>
        </w:rPr>
        <w:t>Följande villkor gäller endast Office 365 Business och Office 365 ProPlus</w:t>
      </w:r>
    </w:p>
    <w:p w14:paraId="06A8E8FF" w14:textId="77777777" w:rsidR="009427A1" w:rsidRPr="00C95C41" w:rsidRDefault="009427A1" w:rsidP="009427A1">
      <w:pPr>
        <w:pStyle w:val="ProductList-Body"/>
        <w:ind w:left="180"/>
      </w:pPr>
      <w:r>
        <w:rPr>
          <w:b/>
          <w:color w:val="0072C6"/>
        </w:rPr>
        <w:t>Smartphone-enheter och surfplattor</w:t>
      </w:r>
    </w:p>
    <w:p w14:paraId="18FF40CD" w14:textId="77777777" w:rsidR="009427A1" w:rsidRPr="00C95C41" w:rsidRDefault="009427A1" w:rsidP="009427A1">
      <w:pPr>
        <w:pStyle w:val="ProductList-Body"/>
        <w:ind w:left="180"/>
      </w:pPr>
      <w:r>
        <w:t>Varje användare till vilken Kunden tilldelar en användarabonnemangslicens får även aktivera programvaran Microsoft Office Mobile för att skapa, redigera eller spara dokument på upp till fem av användarens smartphone-enheter och fem av användarens surfplattor.</w:t>
      </w:r>
    </w:p>
    <w:p w14:paraId="1365BADD" w14:textId="77777777" w:rsidR="009427A1" w:rsidRPr="00C95C41" w:rsidRDefault="009427A1" w:rsidP="009427A1">
      <w:pPr>
        <w:pStyle w:val="ProductList-Body"/>
        <w:ind w:left="180"/>
      </w:pPr>
    </w:p>
    <w:p w14:paraId="40BE6137" w14:textId="77777777" w:rsidR="005A27D3" w:rsidRPr="00C95C41" w:rsidRDefault="005A27D3" w:rsidP="005A27D3">
      <w:pPr>
        <w:pStyle w:val="ProductList-Body"/>
      </w:pPr>
      <w:r>
        <w:rPr>
          <w:b/>
          <w:color w:val="00188F"/>
        </w:rPr>
        <w:t>Följande villkor gäller endast Office 365 ProPlus</w:t>
      </w:r>
    </w:p>
    <w:p w14:paraId="62A445E8" w14:textId="77777777" w:rsidR="009427A1" w:rsidRPr="00C95C41" w:rsidRDefault="009427A1" w:rsidP="009427A1">
      <w:pPr>
        <w:pStyle w:val="ProductList-Body"/>
        <w:ind w:left="180"/>
      </w:pPr>
      <w:r>
        <w:rPr>
          <w:b/>
          <w:color w:val="0072C6"/>
        </w:rPr>
        <w:t>Kommersiell användning av Office Home &amp; Student 2013 RT</w:t>
      </w:r>
    </w:p>
    <w:p w14:paraId="531AC7B2" w14:textId="77777777" w:rsidR="009427A1" w:rsidRPr="00C95C41" w:rsidRDefault="009427A1" w:rsidP="009427A1">
      <w:pPr>
        <w:pStyle w:val="ProductList-Body"/>
        <w:ind w:left="180"/>
      </w:pPr>
      <w:r>
        <w:t xml:space="preserve">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w:t>
      </w:r>
      <w:r w:rsidR="000A60C9">
        <w:t>regleras</w:t>
      </w:r>
      <w:r>
        <w:t xml:space="preserve"> all användning av de allmänna villkoren </w:t>
      </w:r>
      <w:r w:rsidR="000A60C9">
        <w:t xml:space="preserve">och användningsrättigheterna </w:t>
      </w:r>
      <w:r>
        <w:t xml:space="preserve">som tillhandahålls med Office Home &amp; Student 2013 </w:t>
      </w:r>
      <w:r w:rsidR="00B673E2">
        <w:br/>
      </w:r>
      <w:r>
        <w:t>RT-licensen.</w:t>
      </w:r>
    </w:p>
    <w:p w14:paraId="456BDF84" w14:textId="77777777" w:rsidR="009427A1" w:rsidRPr="00C95C41" w:rsidRDefault="009427A1" w:rsidP="009427A1">
      <w:pPr>
        <w:pStyle w:val="ProductList-Body"/>
        <w:ind w:left="180"/>
      </w:pPr>
    </w:p>
    <w:p w14:paraId="566A9B5A" w14:textId="77777777" w:rsidR="009427A1" w:rsidRPr="00C95C41" w:rsidRDefault="009427A1" w:rsidP="009427A1">
      <w:pPr>
        <w:pStyle w:val="ProductList-Body"/>
        <w:ind w:left="180"/>
      </w:pPr>
      <w:r>
        <w:rPr>
          <w:b/>
          <w:color w:val="0072C6"/>
        </w:rPr>
        <w:t>Office Web Apps Server 2013</w:t>
      </w:r>
    </w:p>
    <w:p w14:paraId="52D6A1B6" w14:textId="77777777" w:rsidR="009427A1" w:rsidRPr="00C95C41" w:rsidRDefault="009427A1" w:rsidP="009427A1">
      <w:pPr>
        <w:pStyle w:val="ProductList-Body"/>
        <w:ind w:left="180"/>
      </w:pPr>
      <w:r>
        <w:t xml:space="preserve">Varje Office 365 ProPlus-användare får använda Office Web Apps Server 2013-programvaran. Detta villkor gäller inte för Kunder som licensierar denna Produkt under Microsoft-onlineabonnemangsavtalet eller något annat Microsoft-avtal endast för </w:t>
      </w:r>
      <w:r w:rsidR="0047112D">
        <w:t>onlinetjänst</w:t>
      </w:r>
      <w:r>
        <w:t>er; och</w:t>
      </w:r>
    </w:p>
    <w:p w14:paraId="0F06B10A" w14:textId="77777777" w:rsidR="005B7124" w:rsidRPr="00C95C41" w:rsidRDefault="005B7124" w:rsidP="005B7124">
      <w:pPr>
        <w:pStyle w:val="ProductList-Body"/>
        <w:ind w:left="180"/>
      </w:pPr>
      <w:r>
        <w:rPr>
          <w:b/>
          <w:color w:val="0072C6"/>
        </w:rPr>
        <w:t>Abonnemangslicensserier</w:t>
      </w:r>
    </w:p>
    <w:p w14:paraId="0EC29205" w14:textId="77777777" w:rsidR="005B7124" w:rsidRPr="00C95C41" w:rsidRDefault="005B7124" w:rsidP="000C12D5">
      <w:pPr>
        <w:pStyle w:val="ProductList-Body"/>
        <w:ind w:left="180"/>
      </w:pPr>
      <w:r>
        <w:t xml:space="preserve">Förutom Office 365 ProPlus-användarabonnemangslicenser </w:t>
      </w:r>
      <w:r w:rsidR="000A60C9">
        <w:t>får</w:t>
      </w:r>
      <w:r>
        <w:t xml:space="preserve"> </w:t>
      </w:r>
      <w:r w:rsidR="000A60C9">
        <w:t>K</w:t>
      </w:r>
      <w:r>
        <w:t xml:space="preserve">unden uppfylla användarlicenskraven för denna Produkt genom att köpa en abonnemangslicens för programserie (se </w:t>
      </w:r>
      <w:hyperlink w:anchor="Bilaga 2" w:history="1">
        <w:hyperlink w:anchor="Attachment2" w:history="1">
          <w:r w:rsidR="000C12D5" w:rsidRPr="000C12D5">
            <w:rPr>
              <w:rStyle w:val="Hyperlink"/>
            </w:rPr>
            <w:t>Bilaga 2</w:t>
          </w:r>
        </w:hyperlink>
      </w:hyperlink>
      <w:r>
        <w:t>).</w:t>
      </w:r>
    </w:p>
    <w:p w14:paraId="596884EF" w14:textId="77777777" w:rsidR="009C1170" w:rsidRPr="00C95C41" w:rsidRDefault="00DE00DD" w:rsidP="009C1170">
      <w:pPr>
        <w:pStyle w:val="ProductList-Body"/>
        <w:shd w:val="clear" w:color="auto" w:fill="A6A6A6" w:themeFill="background1" w:themeFillShade="A6"/>
        <w:spacing w:before="120" w:after="240"/>
        <w:jc w:val="right"/>
      </w:pPr>
      <w:hyperlink w:anchor="TableofContents" w:history="1">
        <w:r w:rsidR="00DA17CD">
          <w:rPr>
            <w:rStyle w:val="Hyperlink"/>
            <w:sz w:val="16"/>
            <w:szCs w:val="16"/>
          </w:rPr>
          <w:t>Innehållsförteckning</w:t>
        </w:r>
      </w:hyperlink>
      <w:r w:rsidR="00DA17CD">
        <w:rPr>
          <w:sz w:val="16"/>
          <w:szCs w:val="16"/>
        </w:rPr>
        <w:t>/</w:t>
      </w:r>
      <w:hyperlink w:anchor="GeneralTerms" w:history="1">
        <w:r w:rsidR="00DA17CD">
          <w:rPr>
            <w:rStyle w:val="Hyperlink"/>
            <w:sz w:val="16"/>
            <w:szCs w:val="16"/>
          </w:rPr>
          <w:t>Allmänna villkor</w:t>
        </w:r>
      </w:hyperlink>
    </w:p>
    <w:p w14:paraId="19C0AABB" w14:textId="77777777" w:rsidR="00976EB6" w:rsidRPr="00C95C41" w:rsidRDefault="00976EB6" w:rsidP="00D73EC5">
      <w:pPr>
        <w:pStyle w:val="ProductList-Offering2Heading"/>
        <w:outlineLvl w:val="2"/>
      </w:pPr>
      <w:r>
        <w:tab/>
      </w:r>
      <w:bookmarkStart w:id="68" w:name="_Toc405584989"/>
      <w:r>
        <w:t>Office Online</w:t>
      </w:r>
      <w:bookmarkEnd w:id="68"/>
    </w:p>
    <w:p w14:paraId="0F627C9D" w14:textId="77777777" w:rsidR="00D7478E" w:rsidRPr="00C95C41" w:rsidRDefault="00D7478E" w:rsidP="00D7478E">
      <w:pPr>
        <w:pStyle w:val="ProductList-Body"/>
      </w:pPr>
      <w:r>
        <w:rPr>
          <w:b/>
          <w:color w:val="00188F"/>
        </w:rPr>
        <w:t>Huvudfunktioner för Office 365-tjänster</w:t>
      </w:r>
    </w:p>
    <w:p w14:paraId="50533ABF" w14:textId="77777777" w:rsidR="00D7478E" w:rsidRPr="00C95C41" w:rsidRDefault="00D7478E" w:rsidP="00D7478E">
      <w:pPr>
        <w:pStyle w:val="ProductList-Body"/>
        <w:spacing w:after="120"/>
      </w:pPr>
      <w:r>
        <w:t xml:space="preserve">Office Online eller dess efterföljande tjänst har följande </w:t>
      </w:r>
      <w:hyperlink w:anchor="CoreFeaturesforOffice365Services" w:history="1">
        <w:r>
          <w:rPr>
            <w:rStyle w:val="Hyperlink"/>
          </w:rPr>
          <w:t>huvudfunktion</w:t>
        </w:r>
      </w:hyperlink>
      <w:r>
        <w:t>-kapacitet:</w:t>
      </w:r>
    </w:p>
    <w:p w14:paraId="24019591" w14:textId="77777777" w:rsidR="00976EB6" w:rsidRPr="00C95C41" w:rsidRDefault="00976EB6" w:rsidP="00D7478E">
      <w:pPr>
        <w:pStyle w:val="ProductList-Body"/>
        <w:ind w:left="180"/>
      </w:pPr>
      <w:r>
        <w:t xml:space="preserve">En slutanvändare </w:t>
      </w:r>
      <w:r w:rsidR="000A60C9">
        <w:t>kommer att kunna</w:t>
      </w:r>
      <w:r>
        <w:t xml:space="preserve"> skapa, visa och redigera dokument i filtyperna Microsoft Word, Excel, PowerPoint och OneNote som stöds av Office Online eller dess efterföljande tjänst.</w:t>
      </w:r>
    </w:p>
    <w:p w14:paraId="6BD3AFE5" w14:textId="77777777" w:rsidR="00976EB6" w:rsidRPr="005F1697" w:rsidRDefault="00976EB6" w:rsidP="00976EB6">
      <w:pPr>
        <w:pStyle w:val="ProductList-Body"/>
        <w:tabs>
          <w:tab w:val="clear" w:pos="158"/>
          <w:tab w:val="left" w:pos="180"/>
        </w:tabs>
        <w:rPr>
          <w:sz w:val="14"/>
          <w:szCs w:val="20"/>
        </w:rPr>
      </w:pPr>
    </w:p>
    <w:p w14:paraId="330FC453" w14:textId="77777777" w:rsidR="00976EB6" w:rsidRPr="00C95C41" w:rsidRDefault="00976EB6" w:rsidP="00976EB6">
      <w:pPr>
        <w:pStyle w:val="ProductList-Body"/>
        <w:tabs>
          <w:tab w:val="clear" w:pos="158"/>
          <w:tab w:val="left" w:pos="180"/>
        </w:tabs>
      </w:pPr>
      <w:r>
        <w:rPr>
          <w:b/>
          <w:color w:val="00188F"/>
        </w:rPr>
        <w:t>Externa Användare</w:t>
      </w:r>
    </w:p>
    <w:p w14:paraId="7EEB7FC9" w14:textId="77777777" w:rsidR="00976EB6" w:rsidRPr="00C95C41" w:rsidRDefault="00976EB6" w:rsidP="00976EB6">
      <w:pPr>
        <w:pStyle w:val="ProductList-Body"/>
        <w:tabs>
          <w:tab w:val="clear" w:pos="158"/>
          <w:tab w:val="left" w:pos="180"/>
        </w:tabs>
      </w:pPr>
      <w:r>
        <w:t>Externa Användare som har bjudits in till webbplatssamlingar via Share-by-Mail-funktion</w:t>
      </w:r>
      <w:r w:rsidR="000A60C9">
        <w:t>aliteten</w:t>
      </w:r>
      <w:r>
        <w:t xml:space="preserve"> behöver inga användarabonnemangslicenser för Office Online.</w:t>
      </w:r>
    </w:p>
    <w:p w14:paraId="2B9247D8" w14:textId="77777777" w:rsidR="00976EB6" w:rsidRPr="00C95C41" w:rsidRDefault="00DE00DD" w:rsidP="00976EB6">
      <w:pPr>
        <w:pStyle w:val="ProductList-Body"/>
        <w:shd w:val="clear" w:color="auto" w:fill="A6A6A6" w:themeFill="background1" w:themeFillShade="A6"/>
        <w:spacing w:before="120" w:after="240"/>
        <w:jc w:val="right"/>
      </w:pPr>
      <w:hyperlink w:anchor="TableofContents" w:history="1">
        <w:r w:rsidR="00DA17CD">
          <w:rPr>
            <w:rStyle w:val="Hyperlink"/>
            <w:sz w:val="16"/>
            <w:szCs w:val="16"/>
          </w:rPr>
          <w:t>Innehållsförteckning</w:t>
        </w:r>
      </w:hyperlink>
      <w:r w:rsidR="00DA17CD">
        <w:rPr>
          <w:sz w:val="16"/>
          <w:szCs w:val="16"/>
        </w:rPr>
        <w:t>/</w:t>
      </w:r>
      <w:hyperlink w:anchor="GeneralTerms" w:history="1">
        <w:r w:rsidR="00DA17CD">
          <w:rPr>
            <w:rStyle w:val="Hyperlink"/>
            <w:sz w:val="16"/>
            <w:szCs w:val="16"/>
          </w:rPr>
          <w:t>Allmänna villkor</w:t>
        </w:r>
      </w:hyperlink>
    </w:p>
    <w:p w14:paraId="25DAECD5" w14:textId="77777777" w:rsidR="005B7124" w:rsidRPr="00C95C41" w:rsidRDefault="005B7124" w:rsidP="00D73EC5">
      <w:pPr>
        <w:pStyle w:val="ProductList-Offering2Heading"/>
        <w:outlineLvl w:val="2"/>
      </w:pPr>
      <w:r>
        <w:tab/>
      </w:r>
      <w:bookmarkStart w:id="69" w:name="_Toc405584990"/>
      <w:r>
        <w:t>OneDrive for Business</w:t>
      </w:r>
      <w:bookmarkEnd w:id="69"/>
    </w:p>
    <w:p w14:paraId="5ABC662B" w14:textId="77777777" w:rsidR="006523C8" w:rsidRPr="00C95C41" w:rsidRDefault="006523C8" w:rsidP="006523C8">
      <w:pPr>
        <w:pStyle w:val="ProductList-Body"/>
        <w:tabs>
          <w:tab w:val="clear" w:pos="158"/>
          <w:tab w:val="left" w:pos="180"/>
        </w:tabs>
      </w:pPr>
      <w:r>
        <w:rPr>
          <w:b/>
          <w:color w:val="00188F"/>
        </w:rPr>
        <w:t>Externa Användare</w:t>
      </w:r>
    </w:p>
    <w:p w14:paraId="08A861B5" w14:textId="77777777" w:rsidR="006523C8" w:rsidRPr="00C95C41" w:rsidRDefault="006523C8" w:rsidP="006523C8">
      <w:pPr>
        <w:pStyle w:val="ProductList-Body"/>
        <w:tabs>
          <w:tab w:val="clear" w:pos="158"/>
          <w:tab w:val="left" w:pos="180"/>
        </w:tabs>
      </w:pPr>
      <w:r>
        <w:t>Externa Användare som har bjudits in till webbplatssamlingar via Share-by-Mail-funktion</w:t>
      </w:r>
      <w:r w:rsidR="000A60C9">
        <w:t>aliteten</w:t>
      </w:r>
      <w:r>
        <w:t xml:space="preserve"> behöver inga användarabonnemangslicenser för OneDrive for Business.</w:t>
      </w:r>
    </w:p>
    <w:p w14:paraId="3EB90750" w14:textId="77777777" w:rsidR="005B7124" w:rsidRPr="00C95C41" w:rsidRDefault="00DE00DD" w:rsidP="005B7124">
      <w:pPr>
        <w:pStyle w:val="ProductList-Body"/>
        <w:shd w:val="clear" w:color="auto" w:fill="A6A6A6" w:themeFill="background1" w:themeFillShade="A6"/>
        <w:spacing w:before="120" w:after="240"/>
        <w:jc w:val="right"/>
      </w:pPr>
      <w:hyperlink w:anchor="TableofContents" w:history="1">
        <w:r w:rsidR="00DA17CD">
          <w:rPr>
            <w:rStyle w:val="Hyperlink"/>
            <w:sz w:val="16"/>
            <w:szCs w:val="16"/>
          </w:rPr>
          <w:t>Innehållsförteckning</w:t>
        </w:r>
      </w:hyperlink>
      <w:r w:rsidR="00DA17CD">
        <w:rPr>
          <w:sz w:val="16"/>
          <w:szCs w:val="16"/>
        </w:rPr>
        <w:t>/</w:t>
      </w:r>
      <w:hyperlink w:anchor="GeneralTerms" w:history="1">
        <w:r w:rsidR="00DA17CD">
          <w:rPr>
            <w:rStyle w:val="Hyperlink"/>
            <w:sz w:val="16"/>
            <w:szCs w:val="16"/>
          </w:rPr>
          <w:t>Allmänna villkor</w:t>
        </w:r>
      </w:hyperlink>
    </w:p>
    <w:p w14:paraId="5B5A687E" w14:textId="77777777" w:rsidR="005B7124" w:rsidRPr="00C95C41" w:rsidRDefault="005B7124" w:rsidP="00D73EC5">
      <w:pPr>
        <w:pStyle w:val="ProductList-Offering2Heading"/>
        <w:outlineLvl w:val="2"/>
      </w:pPr>
      <w:r>
        <w:tab/>
      </w:r>
      <w:bookmarkStart w:id="70" w:name="_Toc405584991"/>
      <w:r>
        <w:t>Project Online</w:t>
      </w:r>
      <w:bookmarkEnd w:id="70"/>
    </w:p>
    <w:p w14:paraId="3667A136" w14:textId="77777777" w:rsidR="005B7124" w:rsidRPr="00C95C41" w:rsidRDefault="005B7124" w:rsidP="00EF1E73">
      <w:pPr>
        <w:pStyle w:val="ProductList-Body"/>
      </w:pPr>
      <w:r>
        <w:rPr>
          <w:rFonts w:asciiTheme="majorHAnsi" w:hAnsiTheme="majorHAnsi"/>
          <w:sz w:val="16"/>
          <w:szCs w:val="16"/>
        </w:rPr>
        <w:lastRenderedPageBreak/>
        <w:t>Project Lite</w:t>
      </w:r>
    </w:p>
    <w:p w14:paraId="40A05CA0" w14:textId="77777777" w:rsidR="005B7124" w:rsidRPr="00C95C41" w:rsidRDefault="005B7124" w:rsidP="00EF1E73">
      <w:pPr>
        <w:pStyle w:val="ProductList-Body"/>
      </w:pPr>
      <w:r>
        <w:rPr>
          <w:rFonts w:asciiTheme="majorHAnsi" w:hAnsiTheme="majorHAnsi"/>
          <w:sz w:val="16"/>
          <w:szCs w:val="16"/>
        </w:rPr>
        <w:t>Project Online</w:t>
      </w:r>
    </w:p>
    <w:p w14:paraId="630E2EF4" w14:textId="77777777" w:rsidR="00581CDB" w:rsidRPr="005F1697" w:rsidRDefault="00581CDB" w:rsidP="00581CDB">
      <w:pPr>
        <w:pStyle w:val="ProductList-Body"/>
        <w:pBdr>
          <w:top w:val="single" w:sz="4" w:space="1" w:color="BFBFBF" w:themeColor="background1" w:themeShade="BF"/>
        </w:pBdr>
        <w:rPr>
          <w:sz w:val="14"/>
          <w:szCs w:val="20"/>
        </w:rPr>
      </w:pPr>
    </w:p>
    <w:p w14:paraId="322C35C3" w14:textId="77777777" w:rsidR="005B7124" w:rsidRPr="00C95C41" w:rsidRDefault="00DE00DD" w:rsidP="005B7124">
      <w:pPr>
        <w:pStyle w:val="ProductList-Body"/>
        <w:shd w:val="clear" w:color="auto" w:fill="A6A6A6" w:themeFill="background1" w:themeFillShade="A6"/>
        <w:spacing w:before="120" w:after="240"/>
        <w:jc w:val="right"/>
      </w:pPr>
      <w:hyperlink w:anchor="TableofContents" w:history="1">
        <w:r w:rsidR="00DA17CD">
          <w:rPr>
            <w:rStyle w:val="Hyperlink"/>
            <w:sz w:val="16"/>
            <w:szCs w:val="16"/>
          </w:rPr>
          <w:t>Innehållsförteckning</w:t>
        </w:r>
      </w:hyperlink>
      <w:r w:rsidR="00DA17CD">
        <w:rPr>
          <w:sz w:val="16"/>
          <w:szCs w:val="16"/>
        </w:rPr>
        <w:t>/</w:t>
      </w:r>
      <w:hyperlink w:anchor="GeneralTerms" w:history="1">
        <w:r w:rsidR="00DA17CD">
          <w:rPr>
            <w:rStyle w:val="Hyperlink"/>
            <w:sz w:val="16"/>
            <w:szCs w:val="16"/>
          </w:rPr>
          <w:t>Allmänna villkor</w:t>
        </w:r>
      </w:hyperlink>
    </w:p>
    <w:p w14:paraId="65173BA0" w14:textId="77777777" w:rsidR="005B7124" w:rsidRPr="00C95C41" w:rsidRDefault="005B7124" w:rsidP="00D73EC5">
      <w:pPr>
        <w:pStyle w:val="ProductList-Offering2Heading"/>
        <w:outlineLvl w:val="2"/>
      </w:pPr>
      <w:r>
        <w:tab/>
      </w:r>
      <w:bookmarkStart w:id="71" w:name="_Toc405584992"/>
      <w:r>
        <w:t>SharePoint Online</w:t>
      </w:r>
      <w:bookmarkEnd w:id="71"/>
    </w:p>
    <w:p w14:paraId="47575565"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C73EF96" w14:textId="77777777" w:rsidR="00976EB6" w:rsidRPr="002936C1" w:rsidRDefault="00976EB6" w:rsidP="00866323">
      <w:pPr>
        <w:pStyle w:val="ProductList-Body"/>
        <w:rPr>
          <w:lang w:val="en-US"/>
        </w:rPr>
      </w:pPr>
      <w:r w:rsidRPr="002936C1">
        <w:rPr>
          <w:rFonts w:asciiTheme="majorHAnsi" w:hAnsiTheme="majorHAnsi"/>
          <w:sz w:val="16"/>
          <w:szCs w:val="16"/>
          <w:lang w:val="en-US"/>
        </w:rPr>
        <w:lastRenderedPageBreak/>
        <w:t>Duet Enterprise Online för Microsoft SharePoint och SAP</w:t>
      </w:r>
    </w:p>
    <w:p w14:paraId="06BB3CEA" w14:textId="77777777" w:rsidR="005B7124" w:rsidRPr="002936C1" w:rsidRDefault="005B7124" w:rsidP="00866323">
      <w:pPr>
        <w:pStyle w:val="ProductList-Body"/>
        <w:rPr>
          <w:lang w:val="en-US"/>
        </w:rPr>
      </w:pPr>
      <w:r w:rsidRPr="002936C1">
        <w:rPr>
          <w:rFonts w:asciiTheme="majorHAnsi" w:hAnsiTheme="majorHAnsi"/>
          <w:sz w:val="16"/>
          <w:szCs w:val="16"/>
          <w:lang w:val="en-US"/>
        </w:rPr>
        <w:t>SharePoint Online Kiosk</w:t>
      </w:r>
    </w:p>
    <w:p w14:paraId="581C9461" w14:textId="77777777" w:rsidR="005B7124" w:rsidRPr="002936C1" w:rsidRDefault="005B7124" w:rsidP="00866323">
      <w:pPr>
        <w:pStyle w:val="ProductList-Body"/>
        <w:rPr>
          <w:lang w:val="en-US"/>
        </w:rPr>
      </w:pPr>
      <w:r w:rsidRPr="002936C1">
        <w:rPr>
          <w:rFonts w:asciiTheme="majorHAnsi" w:hAnsiTheme="majorHAnsi"/>
          <w:sz w:val="16"/>
          <w:szCs w:val="16"/>
          <w:lang w:val="en-US"/>
        </w:rPr>
        <w:t xml:space="preserve">SharePoint Online, </w:t>
      </w:r>
      <w:r w:rsidR="000A60C9">
        <w:rPr>
          <w:rFonts w:asciiTheme="majorHAnsi" w:hAnsiTheme="majorHAnsi"/>
          <w:sz w:val="16"/>
          <w:szCs w:val="16"/>
          <w:lang w:val="en-US"/>
        </w:rPr>
        <w:t>Plan</w:t>
      </w:r>
      <w:r w:rsidRPr="002936C1">
        <w:rPr>
          <w:rFonts w:asciiTheme="majorHAnsi" w:hAnsiTheme="majorHAnsi"/>
          <w:sz w:val="16"/>
          <w:szCs w:val="16"/>
          <w:lang w:val="en-US"/>
        </w:rPr>
        <w:t xml:space="preserve"> 1</w:t>
      </w:r>
    </w:p>
    <w:p w14:paraId="5B752FFE" w14:textId="77777777" w:rsidR="005B7124" w:rsidRPr="009A13D6" w:rsidRDefault="005B7124" w:rsidP="00866323">
      <w:pPr>
        <w:pStyle w:val="ProductList-Body"/>
        <w:rPr>
          <w:lang w:val="en-US"/>
        </w:rPr>
      </w:pPr>
      <w:r w:rsidRPr="009A13D6">
        <w:rPr>
          <w:rFonts w:asciiTheme="majorHAnsi" w:hAnsiTheme="majorHAnsi"/>
          <w:sz w:val="16"/>
          <w:szCs w:val="16"/>
          <w:lang w:val="en-US"/>
        </w:rPr>
        <w:t xml:space="preserve">SharePoint Online, </w:t>
      </w:r>
      <w:r w:rsidR="000A60C9" w:rsidRPr="009A13D6">
        <w:rPr>
          <w:rFonts w:asciiTheme="majorHAnsi" w:hAnsiTheme="majorHAnsi"/>
          <w:sz w:val="16"/>
          <w:szCs w:val="16"/>
          <w:lang w:val="en-US"/>
        </w:rPr>
        <w:t>Plan</w:t>
      </w:r>
      <w:r w:rsidRPr="009A13D6">
        <w:rPr>
          <w:rFonts w:asciiTheme="majorHAnsi" w:hAnsiTheme="majorHAnsi"/>
          <w:sz w:val="16"/>
          <w:szCs w:val="16"/>
          <w:lang w:val="en-US"/>
        </w:rPr>
        <w:t xml:space="preserve"> 2</w:t>
      </w:r>
    </w:p>
    <w:p w14:paraId="39BF0C8C" w14:textId="77777777" w:rsidR="005B7124" w:rsidRPr="009A13D6" w:rsidRDefault="005B7124" w:rsidP="005B7124">
      <w:pPr>
        <w:pStyle w:val="ProductList-Offering2"/>
        <w:rPr>
          <w:lang w:val="en-US"/>
        </w:rPr>
        <w:sectPr w:rsidR="005B7124" w:rsidRPr="009A13D6" w:rsidSect="005B7124">
          <w:type w:val="continuous"/>
          <w:pgSz w:w="12240" w:h="15840"/>
          <w:pgMar w:top="1440" w:right="720" w:bottom="1440" w:left="720" w:header="720" w:footer="720" w:gutter="0"/>
          <w:cols w:num="2" w:space="720"/>
          <w:titlePg/>
          <w:docGrid w:linePitch="360"/>
        </w:sectPr>
      </w:pPr>
    </w:p>
    <w:p w14:paraId="71513890" w14:textId="77777777" w:rsidR="00581CDB" w:rsidRPr="009A13D6" w:rsidRDefault="00581CDB" w:rsidP="00581CDB">
      <w:pPr>
        <w:pStyle w:val="ProductList-Body"/>
        <w:pBdr>
          <w:top w:val="single" w:sz="4" w:space="1" w:color="BFBFBF" w:themeColor="background1" w:themeShade="BF"/>
        </w:pBdr>
        <w:rPr>
          <w:sz w:val="10"/>
          <w:szCs w:val="16"/>
          <w:lang w:val="en-US"/>
        </w:rPr>
      </w:pPr>
    </w:p>
    <w:p w14:paraId="53F3E71E" w14:textId="77777777" w:rsidR="00D7478E" w:rsidRPr="00C95C41" w:rsidRDefault="00D7478E" w:rsidP="00D7478E">
      <w:pPr>
        <w:pStyle w:val="ProductList-Body"/>
      </w:pPr>
      <w:r>
        <w:rPr>
          <w:b/>
          <w:color w:val="00188F"/>
        </w:rPr>
        <w:t>Huvudfunktioner för Office 365-tjänster</w:t>
      </w:r>
    </w:p>
    <w:p w14:paraId="4EF65F03" w14:textId="77777777" w:rsidR="00D7478E" w:rsidRPr="00C95C41"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5CA7CC42" w14:textId="77777777" w:rsidR="00D7478E" w:rsidRPr="005F1697" w:rsidRDefault="00D7478E" w:rsidP="00D7478E">
      <w:pPr>
        <w:pStyle w:val="ProductList-Body"/>
        <w:rPr>
          <w:sz w:val="14"/>
          <w:szCs w:val="20"/>
        </w:rPr>
      </w:pPr>
    </w:p>
    <w:p w14:paraId="2C53D579" w14:textId="77777777" w:rsidR="00ED50E6" w:rsidRPr="00C95C41" w:rsidRDefault="001A19E0" w:rsidP="00D7478E">
      <w:pPr>
        <w:pStyle w:val="ProductList-Body"/>
        <w:tabs>
          <w:tab w:val="clear" w:pos="158"/>
          <w:tab w:val="left" w:pos="180"/>
        </w:tabs>
        <w:ind w:left="180"/>
      </w:pPr>
      <w:r>
        <w:rPr>
          <w:b/>
          <w:color w:val="0072C6"/>
        </w:rPr>
        <w:t>Samarbetswebbplatser</w:t>
      </w:r>
    </w:p>
    <w:p w14:paraId="2731401A" w14:textId="77777777" w:rsidR="001A19E0" w:rsidRPr="00C95C41" w:rsidRDefault="001A19E0" w:rsidP="00D7478E">
      <w:pPr>
        <w:pStyle w:val="ProductList-Body"/>
        <w:tabs>
          <w:tab w:val="clear" w:pos="158"/>
          <w:tab w:val="left" w:pos="180"/>
        </w:tabs>
        <w:ind w:left="180"/>
      </w:pPr>
      <w:r>
        <w:t xml:space="preserve">En slutanvändare kan skapa en webbläsartillgänglig webbplats via vilken slutanvändaren </w:t>
      </w:r>
      <w:r w:rsidR="000A60C9">
        <w:t>kommer att kunna</w:t>
      </w:r>
      <w:r>
        <w:t xml:space="preserve"> ladda upp och dela innehåll och hantera vem som har behörighet att bereda sig åtkomst till den webbplatsen.</w:t>
      </w:r>
    </w:p>
    <w:p w14:paraId="2774E151" w14:textId="77777777" w:rsidR="00ED50E6" w:rsidRPr="005F1697" w:rsidRDefault="00ED50E6" w:rsidP="00D7478E">
      <w:pPr>
        <w:pStyle w:val="ProductList-Body"/>
        <w:tabs>
          <w:tab w:val="clear" w:pos="158"/>
          <w:tab w:val="left" w:pos="180"/>
        </w:tabs>
        <w:ind w:left="180"/>
        <w:rPr>
          <w:sz w:val="14"/>
          <w:szCs w:val="20"/>
        </w:rPr>
      </w:pPr>
    </w:p>
    <w:p w14:paraId="49F498EC" w14:textId="77777777" w:rsidR="00ED50E6" w:rsidRPr="00C95C41" w:rsidRDefault="001A19E0" w:rsidP="00D7478E">
      <w:pPr>
        <w:pStyle w:val="ProductList-Body"/>
        <w:tabs>
          <w:tab w:val="clear" w:pos="158"/>
          <w:tab w:val="left" w:pos="180"/>
        </w:tabs>
        <w:ind w:left="180"/>
      </w:pPr>
      <w:r>
        <w:rPr>
          <w:b/>
          <w:color w:val="0072C6"/>
        </w:rPr>
        <w:t>Datalagring</w:t>
      </w:r>
    </w:p>
    <w:p w14:paraId="479B6DED" w14:textId="77777777" w:rsidR="001A19E0" w:rsidRPr="00C95C41" w:rsidRDefault="001A19E0" w:rsidP="00D7478E">
      <w:pPr>
        <w:pStyle w:val="ProductList-Body"/>
        <w:tabs>
          <w:tab w:val="clear" w:pos="158"/>
          <w:tab w:val="left" w:pos="180"/>
        </w:tabs>
        <w:ind w:left="180"/>
      </w:pPr>
      <w:r>
        <w:t xml:space="preserve">Kunden </w:t>
      </w:r>
      <w:r w:rsidR="000A60C9">
        <w:t>kommer att kunna</w:t>
      </w:r>
      <w:r>
        <w:t xml:space="preserve"> ställa in lagringskapacitets</w:t>
      </w:r>
      <w:r w:rsidR="000A60C9">
        <w:t>begränsningar</w:t>
      </w:r>
      <w:r>
        <w:t xml:space="preserve"> för en webbplats som har skapats av en slutanvändare.</w:t>
      </w:r>
    </w:p>
    <w:p w14:paraId="30D4EEEC" w14:textId="77777777" w:rsidR="00ED50E6" w:rsidRPr="005F1697" w:rsidRDefault="00ED50E6" w:rsidP="001A19E0">
      <w:pPr>
        <w:pStyle w:val="ProductList-Body"/>
        <w:rPr>
          <w:sz w:val="14"/>
          <w:szCs w:val="20"/>
        </w:rPr>
      </w:pPr>
    </w:p>
    <w:p w14:paraId="73DE94B2" w14:textId="77777777" w:rsidR="00974EAE" w:rsidRPr="00C95C41" w:rsidRDefault="001A19E0" w:rsidP="006523C8">
      <w:pPr>
        <w:pStyle w:val="ProductList-Body"/>
        <w:tabs>
          <w:tab w:val="clear" w:pos="158"/>
          <w:tab w:val="left" w:pos="180"/>
        </w:tabs>
      </w:pPr>
      <w:r>
        <w:rPr>
          <w:b/>
          <w:color w:val="00188F"/>
        </w:rPr>
        <w:t>Externa Användare</w:t>
      </w:r>
    </w:p>
    <w:p w14:paraId="3CFB5D03" w14:textId="77777777" w:rsidR="001A19E0" w:rsidRPr="00C95C41" w:rsidRDefault="001A19E0" w:rsidP="006523C8">
      <w:pPr>
        <w:pStyle w:val="ProductList-Body"/>
        <w:tabs>
          <w:tab w:val="clear" w:pos="158"/>
          <w:tab w:val="left" w:pos="180"/>
        </w:tabs>
      </w:pPr>
      <w:r>
        <w:t>Externa Användare som har bjudits in till webbplatssamlingar via Share-by-Mail-funktion</w:t>
      </w:r>
      <w:r w:rsidR="000A60C9">
        <w:t>alitet</w:t>
      </w:r>
      <w:r>
        <w:t xml:space="preserve"> behöver inga </w:t>
      </w:r>
      <w:r w:rsidR="009B1599">
        <w:t>användarprenumerationslicenser</w:t>
      </w:r>
      <w:r>
        <w:t xml:space="preserve"> för SharePoint Online Kiosk, Plan 1 och Plan 2. </w:t>
      </w:r>
    </w:p>
    <w:p w14:paraId="122C08BF" w14:textId="77777777" w:rsidR="00974EAE" w:rsidRPr="005F1697" w:rsidRDefault="00974EAE" w:rsidP="006523C8">
      <w:pPr>
        <w:pStyle w:val="ProductList-Body"/>
        <w:tabs>
          <w:tab w:val="clear" w:pos="158"/>
          <w:tab w:val="left" w:pos="180"/>
        </w:tabs>
        <w:rPr>
          <w:sz w:val="14"/>
          <w:szCs w:val="20"/>
        </w:rPr>
      </w:pPr>
    </w:p>
    <w:p w14:paraId="3E5833E5" w14:textId="77777777" w:rsidR="00974EAE" w:rsidRPr="00C95C41" w:rsidRDefault="001A19E0" w:rsidP="006523C8">
      <w:pPr>
        <w:pStyle w:val="ProductList-Body"/>
        <w:tabs>
          <w:tab w:val="clear" w:pos="158"/>
          <w:tab w:val="left" w:pos="180"/>
        </w:tabs>
      </w:pPr>
      <w:r>
        <w:rPr>
          <w:b/>
          <w:color w:val="00188F"/>
        </w:rPr>
        <w:t>Storage Add-on-abonnemangslicenser</w:t>
      </w:r>
    </w:p>
    <w:p w14:paraId="58CBADFC" w14:textId="77777777" w:rsidR="001A19E0" w:rsidRPr="00C95C41" w:rsidRDefault="001A19E0" w:rsidP="006523C8">
      <w:pPr>
        <w:pStyle w:val="ProductList-Body"/>
        <w:tabs>
          <w:tab w:val="clear" w:pos="158"/>
          <w:tab w:val="left" w:pos="180"/>
        </w:tabs>
      </w:pPr>
      <w:r>
        <w:t>Office 365 Extra File Storage krävs för varje gigabyte lagring</w:t>
      </w:r>
      <w:r w:rsidR="000A60C9">
        <w:t>sutrymme</w:t>
      </w:r>
      <w:r>
        <w:t xml:space="preserve"> utöver lagringsutrymmet som tillhandahålls med användarabonnemangslicenserna för SharePoint Online Plan 1 och 2.</w:t>
      </w:r>
    </w:p>
    <w:p w14:paraId="18DE7590" w14:textId="77777777" w:rsidR="008E1EAF" w:rsidRPr="00C95C41" w:rsidRDefault="00DE00DD" w:rsidP="008E1EAF">
      <w:pPr>
        <w:pStyle w:val="ProductList-Body"/>
        <w:shd w:val="clear" w:color="auto" w:fill="A6A6A6" w:themeFill="background1" w:themeFillShade="A6"/>
        <w:spacing w:before="120" w:after="240"/>
        <w:jc w:val="right"/>
      </w:pPr>
      <w:hyperlink w:anchor="TableofContents" w:history="1">
        <w:r w:rsidR="00DA17CD">
          <w:rPr>
            <w:rStyle w:val="Hyperlink"/>
            <w:sz w:val="16"/>
            <w:szCs w:val="16"/>
          </w:rPr>
          <w:t>Innehållsförteckning</w:t>
        </w:r>
      </w:hyperlink>
      <w:r w:rsidR="00DA17CD">
        <w:rPr>
          <w:sz w:val="16"/>
          <w:szCs w:val="16"/>
        </w:rPr>
        <w:t>/</w:t>
      </w:r>
      <w:hyperlink w:anchor="GeneralTerms" w:history="1">
        <w:r w:rsidR="00DA17CD">
          <w:rPr>
            <w:rStyle w:val="Hyperlink"/>
            <w:sz w:val="16"/>
            <w:szCs w:val="16"/>
          </w:rPr>
          <w:t>Allmänna villkor</w:t>
        </w:r>
      </w:hyperlink>
    </w:p>
    <w:p w14:paraId="2950E710" w14:textId="77777777" w:rsidR="008E1EAF" w:rsidRPr="00C95C41" w:rsidRDefault="004B3528" w:rsidP="00233C87">
      <w:pPr>
        <w:pStyle w:val="ProductList-OfferingGroupHeading"/>
        <w:outlineLvl w:val="1"/>
      </w:pPr>
      <w:bookmarkStart w:id="72" w:name="_Toc405584993"/>
      <w:r>
        <w:t>Andra onlinetjänster</w:t>
      </w:r>
      <w:bookmarkEnd w:id="72"/>
    </w:p>
    <w:p w14:paraId="1FBD0ACF" w14:textId="77777777" w:rsidR="008E1EAF" w:rsidRPr="00C95C41" w:rsidRDefault="004B3528" w:rsidP="00233C87">
      <w:pPr>
        <w:pStyle w:val="ProductList-Offering2Heading"/>
        <w:outlineLvl w:val="2"/>
      </w:pPr>
      <w:r>
        <w:tab/>
      </w:r>
      <w:bookmarkStart w:id="73" w:name="_Toc405584994"/>
      <w:r>
        <w:t>Bing Maps Enterprise Platform och Bing Maps Mobile Asset Management Platform</w:t>
      </w:r>
      <w:bookmarkEnd w:id="73"/>
    </w:p>
    <w:p w14:paraId="3254714E" w14:textId="77777777" w:rsidR="00917344" w:rsidRPr="00C95C41" w:rsidRDefault="00917344" w:rsidP="00917344">
      <w:pPr>
        <w:pStyle w:val="ProductList-Body"/>
      </w:pPr>
      <w:r>
        <w:rPr>
          <w:b/>
          <w:color w:val="00188F"/>
        </w:rPr>
        <w:t>Serviceabonnemangslicenser</w:t>
      </w:r>
    </w:p>
    <w:p w14:paraId="6C8B8976" w14:textId="77777777" w:rsidR="00917344" w:rsidRPr="00C95C41" w:rsidRDefault="00917344" w:rsidP="000C23CD">
      <w:pPr>
        <w:pStyle w:val="ProductList-Body"/>
        <w:spacing w:line="235" w:lineRule="auto"/>
      </w:pPr>
      <w:r>
        <w:t xml:space="preserve">En serviceabonnemangslicens krävs för att få tillgång till tjänsterna. </w:t>
      </w:r>
      <w:r w:rsidR="000A60C9">
        <w:t xml:space="preserve">Varje </w:t>
      </w:r>
      <w:r w:rsidR="00A867BC">
        <w:t>s</w:t>
      </w:r>
      <w:r>
        <w:t xml:space="preserve">erviceabonnemangslicens måste köpas med minst en av följande kvalificerande </w:t>
      </w:r>
      <w:r w:rsidR="00F446ED">
        <w:t>t</w:t>
      </w:r>
      <w:r>
        <w:t>illäggs</w:t>
      </w:r>
      <w:r w:rsidR="00A867BC">
        <w:t>abonnemangs</w:t>
      </w:r>
      <w:r>
        <w:t xml:space="preserve">licenser: </w:t>
      </w:r>
    </w:p>
    <w:p w14:paraId="402562B0" w14:textId="77777777" w:rsidR="00917344" w:rsidRPr="00C95C41" w:rsidRDefault="00917344" w:rsidP="000C23CD">
      <w:pPr>
        <w:pStyle w:val="ProductList-Body"/>
        <w:numPr>
          <w:ilvl w:val="0"/>
          <w:numId w:val="20"/>
        </w:numPr>
        <w:spacing w:line="235" w:lineRule="auto"/>
        <w:ind w:left="450" w:hanging="270"/>
      </w:pPr>
      <w:r>
        <w:t xml:space="preserve">en tilläggsabonnemangslicens för webbplatsanvändning som krävs för </w:t>
      </w:r>
      <w:r w:rsidR="00A867BC">
        <w:t xml:space="preserve">att </w:t>
      </w:r>
      <w:r>
        <w:t xml:space="preserve">icke autentiserade användare </w:t>
      </w:r>
      <w:r w:rsidR="00A867BC">
        <w:t xml:space="preserve">ska få </w:t>
      </w:r>
      <w:r>
        <w:t xml:space="preserve">åtkomst till Bing Maps Enterprise Platform och Bing Maps Mobile Asset Management Platform via Kundens program, baserat på antalet fakturerbara transaktioner per månad, </w:t>
      </w:r>
    </w:p>
    <w:p w14:paraId="7547C649" w14:textId="77777777" w:rsidR="00917344" w:rsidRPr="00C95C41" w:rsidRDefault="00917344" w:rsidP="000C23CD">
      <w:pPr>
        <w:pStyle w:val="ProductList-Body"/>
        <w:numPr>
          <w:ilvl w:val="0"/>
          <w:numId w:val="20"/>
        </w:numPr>
        <w:spacing w:before="40" w:line="235" w:lineRule="auto"/>
        <w:ind w:left="461" w:hanging="274"/>
      </w:pPr>
      <w:r>
        <w:t>en abonnemangslicens för användning på offentliga webbplatser som är tillgänglig för ett specificerat antal fakturerbara transaktioner för användning på en webbplats som är offentligt tillgänglig utan begränsningar,</w:t>
      </w:r>
    </w:p>
    <w:p w14:paraId="5D8EE23E" w14:textId="77777777" w:rsidR="00917344" w:rsidRPr="00C95C41" w:rsidRDefault="00917344" w:rsidP="000C23CD">
      <w:pPr>
        <w:pStyle w:val="ProductList-Body"/>
        <w:numPr>
          <w:ilvl w:val="0"/>
          <w:numId w:val="20"/>
        </w:numPr>
        <w:spacing w:before="40" w:line="235" w:lineRule="auto"/>
        <w:ind w:left="461" w:hanging="274"/>
      </w:pPr>
      <w:r>
        <w:lastRenderedPageBreak/>
        <w:t xml:space="preserve">ett </w:t>
      </w:r>
      <w:r w:rsidR="00A867BC">
        <w:t>tillägg (</w:t>
      </w:r>
      <w:r>
        <w:t>Add-on</w:t>
      </w:r>
      <w:r w:rsidR="00A867BC">
        <w:t>)</w:t>
      </w:r>
      <w:r>
        <w:t xml:space="preserve"> för användning på interna webbplatser som är tillgängligt för ett specificerat antal fakturerbara transaktioner för användning på en intern webbplats (t.ex. ett intranät) på ett privat nätverk,</w:t>
      </w:r>
    </w:p>
    <w:p w14:paraId="4D8A4AF3" w14:textId="77777777" w:rsidR="00917344" w:rsidRPr="002936C1" w:rsidRDefault="00917344" w:rsidP="000C23CD">
      <w:pPr>
        <w:pStyle w:val="ProductList-Body"/>
        <w:numPr>
          <w:ilvl w:val="0"/>
          <w:numId w:val="20"/>
        </w:numPr>
        <w:spacing w:before="40" w:line="235" w:lineRule="auto"/>
        <w:ind w:left="461" w:hanging="274"/>
        <w:rPr>
          <w:lang w:val="en-US"/>
        </w:rPr>
      </w:pPr>
      <w:r w:rsidRPr="002936C1">
        <w:rPr>
          <w:lang w:val="en-US"/>
        </w:rPr>
        <w:t>Bing Maps Unlimited Add-on,</w:t>
      </w:r>
    </w:p>
    <w:p w14:paraId="4D6A31BB" w14:textId="77777777" w:rsidR="00917344" w:rsidRPr="00C95C41" w:rsidRDefault="00917344" w:rsidP="000C23CD">
      <w:pPr>
        <w:pStyle w:val="ProductList-Body"/>
        <w:numPr>
          <w:ilvl w:val="0"/>
          <w:numId w:val="20"/>
        </w:numPr>
        <w:spacing w:before="40" w:line="235" w:lineRule="auto"/>
        <w:ind w:left="461" w:hanging="274"/>
      </w:pPr>
      <w:r>
        <w:t>Bing Maps Known User SL, eller</w:t>
      </w:r>
    </w:p>
    <w:p w14:paraId="7E02AA85" w14:textId="77777777" w:rsidR="00917344" w:rsidRPr="002936C1" w:rsidRDefault="00917344" w:rsidP="000C23CD">
      <w:pPr>
        <w:pStyle w:val="ProductList-Body"/>
        <w:numPr>
          <w:ilvl w:val="0"/>
          <w:numId w:val="20"/>
        </w:numPr>
        <w:spacing w:before="40" w:line="235" w:lineRule="auto"/>
        <w:ind w:left="461" w:hanging="274"/>
        <w:rPr>
          <w:lang w:val="en-US"/>
        </w:rPr>
      </w:pPr>
      <w:r w:rsidRPr="002936C1">
        <w:rPr>
          <w:lang w:val="en-US"/>
        </w:rPr>
        <w:t>Bing Maps Light Known User SL.</w:t>
      </w:r>
    </w:p>
    <w:p w14:paraId="4754BD7B" w14:textId="77777777" w:rsidR="00917344" w:rsidRPr="000C23CD" w:rsidRDefault="00917344" w:rsidP="00917344">
      <w:pPr>
        <w:pStyle w:val="ProductList-Body"/>
        <w:rPr>
          <w:sz w:val="8"/>
          <w:szCs w:val="8"/>
          <w:lang w:val="en-US"/>
        </w:rPr>
      </w:pPr>
    </w:p>
    <w:p w14:paraId="18F5F99E" w14:textId="77777777" w:rsidR="00917344" w:rsidRPr="00A51B08" w:rsidRDefault="00917344" w:rsidP="00917344">
      <w:pPr>
        <w:pStyle w:val="ProductList-Body"/>
      </w:pPr>
      <w:r w:rsidRPr="00A51B08">
        <w:rPr>
          <w:b/>
          <w:color w:val="00188F"/>
        </w:rPr>
        <w:t>Kvalificerande tilläggsabonnemangslicenser för Bing Maps Mobile Asset Management Platform Service</w:t>
      </w:r>
    </w:p>
    <w:p w14:paraId="2F75E563" w14:textId="77777777" w:rsidR="00917344" w:rsidRPr="00C95C41" w:rsidRDefault="00917344" w:rsidP="00354503">
      <w:pPr>
        <w:pStyle w:val="ProductList-Body"/>
      </w:pPr>
      <w:r w:rsidRPr="008B4950">
        <w:t>För Bing Maps Mobile Asset Management Platform krävs en tilläggsabonnemangslicens för varje spårad Tillgång vars GPS-position eller annan sensorbaserad position kan övervakas, visas</w:t>
      </w:r>
      <w:r w:rsidR="00A867BC">
        <w:t>,</w:t>
      </w:r>
      <w:r w:rsidRPr="008B4950">
        <w:t xml:space="preserve"> geokodas omvänt eller användas för att utföra beräkningar med hjälp av Bing Maps Mobile Asset Management Platform. </w:t>
      </w:r>
      <w:r w:rsidR="00354503">
        <w:t>”</w:t>
      </w:r>
      <w:r>
        <w:t>Tillgång</w:t>
      </w:r>
      <w:r w:rsidR="00151292">
        <w:t>”</w:t>
      </w:r>
      <w:r>
        <w:t xml:space="preserve"> definieras som </w:t>
      </w:r>
      <w:r w:rsidR="00A867BC">
        <w:t>varje</w:t>
      </w:r>
      <w:r>
        <w:t xml:space="preserve"> fordon, enhet eller annat mobilt föremål. Dessa tilläggsabonnemangslicenser gäller för ett specificerat antal spårade Tillgångar.</w:t>
      </w:r>
    </w:p>
    <w:p w14:paraId="58EDC946" w14:textId="77777777" w:rsidR="00917344" w:rsidRPr="000C23CD" w:rsidRDefault="00917344" w:rsidP="00917344">
      <w:pPr>
        <w:pStyle w:val="ProductList-Body"/>
        <w:rPr>
          <w:sz w:val="8"/>
          <w:szCs w:val="8"/>
        </w:rPr>
      </w:pPr>
    </w:p>
    <w:p w14:paraId="354F791E" w14:textId="77777777" w:rsidR="00917344" w:rsidRPr="00C95C41" w:rsidRDefault="00917344" w:rsidP="00917344">
      <w:pPr>
        <w:pStyle w:val="ProductList-Body"/>
      </w:pPr>
      <w:r>
        <w:rPr>
          <w:b/>
          <w:color w:val="00188F"/>
        </w:rPr>
        <w:t>Autentiserade användare</w:t>
      </w:r>
    </w:p>
    <w:p w14:paraId="44E642F3" w14:textId="77777777" w:rsidR="00917344" w:rsidRPr="00C95C41" w:rsidRDefault="00917344" w:rsidP="00917344">
      <w:pPr>
        <w:pStyle w:val="ProductList-Body"/>
      </w:pPr>
      <w:r>
        <w:t>Användare som är autentiserade genom Kundens program som har åtkomst till Bing Maps Enterprise Platform och Bing Maps Mobile Asset Management Platform måste ha en abonnemangslicens.</w:t>
      </w:r>
    </w:p>
    <w:p w14:paraId="50A32FF4" w14:textId="77777777" w:rsidR="00917344" w:rsidRPr="000C23CD" w:rsidRDefault="00917344" w:rsidP="00917344">
      <w:pPr>
        <w:pStyle w:val="ProductList-Body"/>
        <w:rPr>
          <w:sz w:val="8"/>
          <w:szCs w:val="8"/>
        </w:rPr>
      </w:pPr>
    </w:p>
    <w:p w14:paraId="1F738F04" w14:textId="77777777" w:rsidR="00917344" w:rsidRPr="00C95C41" w:rsidRDefault="00917344" w:rsidP="00917344">
      <w:pPr>
        <w:pStyle w:val="ProductList-Body"/>
      </w:pPr>
      <w:r>
        <w:rPr>
          <w:b/>
          <w:color w:val="00188F"/>
        </w:rPr>
        <w:t>Bing Maps APIs</w:t>
      </w:r>
    </w:p>
    <w:p w14:paraId="2F424B18" w14:textId="77777777" w:rsidR="00917344" w:rsidRPr="00C95C41" w:rsidRDefault="00917344" w:rsidP="00917344">
      <w:pPr>
        <w:pStyle w:val="ProductList-Body"/>
      </w:pPr>
      <w:r>
        <w:t xml:space="preserve">Kunden får använda </w:t>
      </w:r>
      <w:r w:rsidR="00A867BC">
        <w:t>samtliga</w:t>
      </w:r>
      <w:r>
        <w:t xml:space="preserve"> Bing Maps APIs i enlighet med användarvillkoren för Microsoft Bing Maps Platform API och Bing Maps Platform-SDK:er, inklusive efterträdande villkor därtill, som finns på </w:t>
      </w:r>
      <w:hyperlink r:id="rId42" w:history="1">
        <w:r>
          <w:rPr>
            <w:rStyle w:val="Hyperlink"/>
          </w:rPr>
          <w:t>http://go.microsoft.com/fwlink/p/?LinkID=66121</w:t>
        </w:r>
      </w:hyperlink>
      <w:r>
        <w:t xml:space="preserve"> och </w:t>
      </w:r>
      <w:hyperlink r:id="rId43" w:history="1">
        <w:r>
          <w:rPr>
            <w:rStyle w:val="Hyperlink"/>
          </w:rPr>
          <w:t>http://go.microsoft.com/fwlink/p/?LinkID=223436</w:t>
        </w:r>
      </w:hyperlink>
      <w:r>
        <w:t>.</w:t>
      </w:r>
    </w:p>
    <w:p w14:paraId="1D47ABDE" w14:textId="77777777" w:rsidR="00917344" w:rsidRPr="000C23CD" w:rsidRDefault="00917344" w:rsidP="00917344">
      <w:pPr>
        <w:pStyle w:val="ProductList-Body"/>
        <w:rPr>
          <w:sz w:val="8"/>
          <w:szCs w:val="8"/>
        </w:rPr>
      </w:pPr>
    </w:p>
    <w:p w14:paraId="61991673" w14:textId="77777777" w:rsidR="00917344" w:rsidRPr="00C95C41" w:rsidRDefault="00917344" w:rsidP="00917344">
      <w:pPr>
        <w:pStyle w:val="ProductList-Body"/>
      </w:pPr>
      <w:r>
        <w:rPr>
          <w:b/>
          <w:color w:val="00188F"/>
        </w:rPr>
        <w:t>Integritet</w:t>
      </w:r>
      <w:r w:rsidR="00A867BC">
        <w:rPr>
          <w:b/>
          <w:color w:val="00188F"/>
        </w:rPr>
        <w:t>sskydd</w:t>
      </w:r>
      <w:r>
        <w:rPr>
          <w:b/>
          <w:color w:val="00188F"/>
        </w:rPr>
        <w:t xml:space="preserve"> för Bing Maps</w:t>
      </w:r>
    </w:p>
    <w:p w14:paraId="48FF1976" w14:textId="77777777" w:rsidR="008E1EAF" w:rsidRPr="00C95C41" w:rsidRDefault="00A867BC" w:rsidP="00917344">
      <w:pPr>
        <w:pStyle w:val="ProductList-Body"/>
      </w:pPr>
      <w:r>
        <w:t>Integritetsskydds</w:t>
      </w:r>
      <w:r w:rsidR="00917344">
        <w:t>policy</w:t>
      </w:r>
      <w:r>
        <w:t>n och integritetsskyddsvillkoren</w:t>
      </w:r>
      <w:r w:rsidR="00917344">
        <w:t xml:space="preserve"> för Bing </w:t>
      </w:r>
      <w:r>
        <w:t xml:space="preserve">i </w:t>
      </w:r>
      <w:r w:rsidR="00917344">
        <w:t xml:space="preserve">användningsvillkoren för Microsoft Bing Maps Platform API </w:t>
      </w:r>
      <w:r>
        <w:t xml:space="preserve">som </w:t>
      </w:r>
      <w:r w:rsidR="00917344">
        <w:t xml:space="preserve">finns på: </w:t>
      </w:r>
      <w:hyperlink r:id="rId44" w:history="1">
        <w:r w:rsidR="00917344">
          <w:rPr>
            <w:rStyle w:val="Hyperlink"/>
          </w:rPr>
          <w:t>http://go.microsoft.com/fwlink/?LinkID=248686</w:t>
        </w:r>
      </w:hyperlink>
      <w:r w:rsidR="00917344">
        <w:t xml:space="preserve"> gäller </w:t>
      </w:r>
      <w:r>
        <w:t xml:space="preserve">för </w:t>
      </w:r>
      <w:r w:rsidR="00917344">
        <w:t>Kundens användning av Bing Maps-tjänsterna.</w:t>
      </w:r>
    </w:p>
    <w:p w14:paraId="7D809BFB" w14:textId="77777777" w:rsidR="00917344" w:rsidRPr="00C95C41" w:rsidRDefault="00DE00DD" w:rsidP="00917344">
      <w:pPr>
        <w:pStyle w:val="ProductList-Body"/>
        <w:shd w:val="clear" w:color="auto" w:fill="A6A6A6" w:themeFill="background1" w:themeFillShade="A6"/>
        <w:spacing w:before="120" w:after="240"/>
        <w:jc w:val="right"/>
      </w:pPr>
      <w:hyperlink w:anchor="TableofContents" w:history="1">
        <w:r w:rsidR="00DA17CD">
          <w:rPr>
            <w:rStyle w:val="Hyperlink"/>
            <w:sz w:val="16"/>
            <w:szCs w:val="16"/>
          </w:rPr>
          <w:t>Innehållsförteckning</w:t>
        </w:r>
      </w:hyperlink>
      <w:r w:rsidR="00DA17CD">
        <w:rPr>
          <w:sz w:val="16"/>
          <w:szCs w:val="16"/>
        </w:rPr>
        <w:t>/</w:t>
      </w:r>
      <w:hyperlink w:anchor="GeneralTerms" w:history="1">
        <w:r w:rsidR="00DA17CD">
          <w:rPr>
            <w:rStyle w:val="Hyperlink"/>
            <w:sz w:val="16"/>
            <w:szCs w:val="16"/>
          </w:rPr>
          <w:t>Allmänna villkor</w:t>
        </w:r>
      </w:hyperlink>
    </w:p>
    <w:p w14:paraId="49ECDD66" w14:textId="77777777" w:rsidR="008E1EAF" w:rsidRPr="00C95C41" w:rsidRDefault="00917344" w:rsidP="00233C87">
      <w:pPr>
        <w:pStyle w:val="ProductList-Offering2Heading"/>
        <w:outlineLvl w:val="2"/>
      </w:pPr>
      <w:r>
        <w:tab/>
      </w:r>
      <w:bookmarkStart w:id="74" w:name="_Toc405584995"/>
      <w:r>
        <w:t>Microsoft Learning E-Reference Library</w:t>
      </w:r>
      <w:bookmarkEnd w:id="74"/>
    </w:p>
    <w:p w14:paraId="1EF67D94" w14:textId="77777777" w:rsidR="008E1EAF" w:rsidRPr="00C95C41" w:rsidRDefault="00917344" w:rsidP="00A914BF">
      <w:pPr>
        <w:pStyle w:val="ProductList-Body"/>
      </w:pPr>
      <w:r>
        <w:t xml:space="preserve">Alla som har giltig åtkomst till en dator som tillhör Kunden eller till Kundens interna nätverk får kopiera och använda dokumentationen för </w:t>
      </w:r>
      <w:r w:rsidR="00A867BC">
        <w:t xml:space="preserve">Kundens </w:t>
      </w:r>
      <w:r>
        <w:t>intern</w:t>
      </w:r>
      <w:r w:rsidR="00A867BC">
        <w:t>a</w:t>
      </w:r>
      <w:r>
        <w:t>, icke-kommersiell</w:t>
      </w:r>
      <w:r w:rsidR="00A867BC">
        <w:t>a</w:t>
      </w:r>
      <w:r>
        <w:t xml:space="preserve"> bruk. Dokumentation omfattar inte elektroniska böcker.</w:t>
      </w:r>
    </w:p>
    <w:p w14:paraId="713C6357" w14:textId="77777777" w:rsidR="00917344" w:rsidRPr="00C95C41" w:rsidRDefault="00DE00DD" w:rsidP="00917344">
      <w:pPr>
        <w:pStyle w:val="ProductList-Body"/>
        <w:shd w:val="clear" w:color="auto" w:fill="A6A6A6" w:themeFill="background1" w:themeFillShade="A6"/>
        <w:spacing w:before="120" w:after="240"/>
        <w:jc w:val="right"/>
      </w:pPr>
      <w:hyperlink w:anchor="TableofContents" w:history="1">
        <w:r w:rsidR="00DA17CD">
          <w:rPr>
            <w:rStyle w:val="Hyperlink"/>
            <w:sz w:val="16"/>
            <w:szCs w:val="16"/>
          </w:rPr>
          <w:t>Innehållsförteckning</w:t>
        </w:r>
      </w:hyperlink>
      <w:r w:rsidR="00DA17CD">
        <w:rPr>
          <w:sz w:val="16"/>
          <w:szCs w:val="16"/>
        </w:rPr>
        <w:t>/</w:t>
      </w:r>
      <w:hyperlink w:anchor="GeneralTerms" w:history="1">
        <w:r w:rsidR="00DA17CD">
          <w:rPr>
            <w:rStyle w:val="Hyperlink"/>
            <w:sz w:val="16"/>
            <w:szCs w:val="16"/>
          </w:rPr>
          <w:t>Allmänna villkor</w:t>
        </w:r>
      </w:hyperlink>
    </w:p>
    <w:p w14:paraId="34BBF2DF" w14:textId="77777777" w:rsidR="008E1EAF" w:rsidRPr="00C95C41" w:rsidRDefault="00917344" w:rsidP="00233C87">
      <w:pPr>
        <w:pStyle w:val="ProductList-Offering2Heading"/>
        <w:outlineLvl w:val="2"/>
      </w:pPr>
      <w:r>
        <w:tab/>
      </w:r>
      <w:bookmarkStart w:id="75" w:name="_Toc405584996"/>
      <w:r>
        <w:t>Microsoft Learning IT Academy</w:t>
      </w:r>
      <w:bookmarkEnd w:id="75"/>
    </w:p>
    <w:p w14:paraId="29612F01" w14:textId="77777777" w:rsidR="00917344" w:rsidRPr="00C95C41" w:rsidRDefault="00917344" w:rsidP="00917344">
      <w:pPr>
        <w:pStyle w:val="ProductList-Body"/>
      </w:pPr>
      <w:r>
        <w:rPr>
          <w:b/>
          <w:color w:val="00188F"/>
        </w:rPr>
        <w:t>Serviceabonnemangslicens</w:t>
      </w:r>
    </w:p>
    <w:p w14:paraId="1054F29D" w14:textId="77777777" w:rsidR="00917344" w:rsidRPr="00C95C41" w:rsidRDefault="00917344" w:rsidP="00917344">
      <w:pPr>
        <w:pStyle w:val="ProductList-Body"/>
      </w:pPr>
      <w:r>
        <w:t xml:space="preserve">En serviceabonnemangslicens krävs för varje Plats som får åtkomst till eller använder en tjänst eller förmån för Microsoft Learning IT Academy. Plats definieras som en fysisk plats som har personal under samma administratör, till exempel en rektor, inom samma byggnad eller grupp </w:t>
      </w:r>
      <w:r w:rsidR="00A867BC">
        <w:t>av</w:t>
      </w:r>
      <w:r>
        <w:t xml:space="preserve"> byggnader som finns inom samma skolområde.</w:t>
      </w:r>
    </w:p>
    <w:p w14:paraId="25EC1BD2" w14:textId="77777777" w:rsidR="00917344" w:rsidRPr="000C23CD" w:rsidRDefault="00917344" w:rsidP="00917344">
      <w:pPr>
        <w:pStyle w:val="ProductList-Body"/>
        <w:rPr>
          <w:sz w:val="8"/>
          <w:szCs w:val="8"/>
        </w:rPr>
      </w:pPr>
    </w:p>
    <w:p w14:paraId="6DF41643" w14:textId="77777777" w:rsidR="00917344" w:rsidRPr="00C95C41" w:rsidRDefault="00917344" w:rsidP="00917344">
      <w:pPr>
        <w:pStyle w:val="ProductList-Body"/>
      </w:pPr>
      <w:r>
        <w:rPr>
          <w:b/>
          <w:color w:val="00188F"/>
        </w:rPr>
        <w:t>Riktlinjer för programmet IT Academy</w:t>
      </w:r>
    </w:p>
    <w:p w14:paraId="4806F36A" w14:textId="77777777" w:rsidR="00917344" w:rsidRDefault="00917344" w:rsidP="00CD7B4F">
      <w:pPr>
        <w:pStyle w:val="ProductList-Body"/>
      </w:pPr>
      <w:r>
        <w:t xml:space="preserve">Riktlinjerna för programmet IT Academy som finns på </w:t>
      </w:r>
      <w:hyperlink r:id="rId45" w:history="1">
        <w:r>
          <w:rPr>
            <w:rStyle w:val="Hyperlink"/>
          </w:rPr>
          <w:t>http://www.microsoft.com/itacademy</w:t>
        </w:r>
      </w:hyperlink>
      <w:r>
        <w:t xml:space="preserve"> gäller </w:t>
      </w:r>
      <w:r w:rsidR="00A867BC">
        <w:t>K</w:t>
      </w:r>
      <w:r>
        <w:t>undens användning av Microsoft Learning IT</w:t>
      </w:r>
      <w:r w:rsidR="00CD7B4F">
        <w:t> </w:t>
      </w:r>
      <w:r>
        <w:t>Academy och dess förmåner.</w:t>
      </w:r>
    </w:p>
    <w:p w14:paraId="4DB4F2B6" w14:textId="77777777" w:rsidR="000C23CD" w:rsidRPr="000C23CD" w:rsidRDefault="000C23CD" w:rsidP="00CD7B4F">
      <w:pPr>
        <w:pStyle w:val="ProductList-Body"/>
        <w:rPr>
          <w:sz w:val="8"/>
          <w:szCs w:val="8"/>
        </w:rPr>
      </w:pPr>
    </w:p>
    <w:p w14:paraId="31D01BB7" w14:textId="77777777" w:rsidR="00917344" w:rsidRPr="00C95C41" w:rsidRDefault="00917344" w:rsidP="00917344">
      <w:pPr>
        <w:pStyle w:val="ProductList-Body"/>
      </w:pPr>
      <w:r>
        <w:rPr>
          <w:b/>
          <w:color w:val="00188F"/>
        </w:rPr>
        <w:t>Programförmåner som tillhandahålls av tredje man</w:t>
      </w:r>
    </w:p>
    <w:p w14:paraId="17C40F07" w14:textId="77777777" w:rsidR="008E1EAF" w:rsidRPr="00C95C41" w:rsidRDefault="00917344" w:rsidP="00917344">
      <w:pPr>
        <w:pStyle w:val="ProductList-Body"/>
      </w:pPr>
      <w:r>
        <w:lastRenderedPageBreak/>
        <w:t>Programförmån får endast användas av en licensierad institution</w:t>
      </w:r>
      <w:r w:rsidR="00A867BC">
        <w:t>s</w:t>
      </w:r>
      <w:r>
        <w:t xml:space="preserve"> lärare, personal och studenter som för närvarande är inskrivna på den licensierade institutionen.</w:t>
      </w:r>
    </w:p>
    <w:p w14:paraId="57814753" w14:textId="77777777" w:rsidR="00917344" w:rsidRPr="00C95C41" w:rsidRDefault="00DE00DD" w:rsidP="00917344">
      <w:pPr>
        <w:pStyle w:val="ProductList-Body"/>
        <w:shd w:val="clear" w:color="auto" w:fill="A6A6A6" w:themeFill="background1" w:themeFillShade="A6"/>
        <w:spacing w:before="120" w:after="240"/>
        <w:jc w:val="right"/>
      </w:pPr>
      <w:hyperlink w:anchor="TableofContents" w:history="1">
        <w:r w:rsidR="00DA17CD">
          <w:rPr>
            <w:rStyle w:val="Hyperlink"/>
            <w:sz w:val="16"/>
            <w:szCs w:val="16"/>
          </w:rPr>
          <w:t>Innehållsförteckning</w:t>
        </w:r>
      </w:hyperlink>
      <w:r w:rsidR="00DA17CD">
        <w:rPr>
          <w:sz w:val="16"/>
          <w:szCs w:val="16"/>
        </w:rPr>
        <w:t>/</w:t>
      </w:r>
      <w:hyperlink w:anchor="GeneralTerms" w:history="1">
        <w:r w:rsidR="00DA17CD">
          <w:rPr>
            <w:rStyle w:val="Hyperlink"/>
            <w:sz w:val="16"/>
            <w:szCs w:val="16"/>
          </w:rPr>
          <w:t>Allmänna villkor</w:t>
        </w:r>
      </w:hyperlink>
    </w:p>
    <w:p w14:paraId="159A1572" w14:textId="77777777" w:rsidR="00581CDB" w:rsidRPr="00C95C41" w:rsidRDefault="00581CDB" w:rsidP="00581CDB">
      <w:pPr>
        <w:pStyle w:val="ProductList-Offering2Heading"/>
        <w:outlineLvl w:val="2"/>
      </w:pPr>
      <w:r>
        <w:tab/>
      </w:r>
      <w:bookmarkStart w:id="76" w:name="_Toc405584997"/>
      <w:r>
        <w:t>Office 365 Developer</w:t>
      </w:r>
      <w:bookmarkEnd w:id="76"/>
    </w:p>
    <w:p w14:paraId="5335652B" w14:textId="77777777" w:rsidR="00581CDB" w:rsidRPr="00C95C41" w:rsidRDefault="00581CDB" w:rsidP="00581CDB">
      <w:pPr>
        <w:pStyle w:val="ProductList-Body"/>
        <w:tabs>
          <w:tab w:val="clear" w:pos="158"/>
          <w:tab w:val="left" w:pos="180"/>
        </w:tabs>
      </w:pPr>
      <w:r>
        <w:rPr>
          <w:b/>
          <w:color w:val="00188F"/>
        </w:rPr>
        <w:t>Ingen produktionsanvändning av Office 365 Developer</w:t>
      </w:r>
    </w:p>
    <w:p w14:paraId="427709A6" w14:textId="77777777" w:rsidR="00581CDB" w:rsidRPr="00C95C41" w:rsidRDefault="00581CDB" w:rsidP="00581CDB">
      <w:pPr>
        <w:pStyle w:val="ProductList-Body"/>
        <w:tabs>
          <w:tab w:val="clear" w:pos="158"/>
          <w:tab w:val="left" w:pos="180"/>
        </w:tabs>
      </w:pPr>
      <w:r>
        <w:t xml:space="preserve">Varje användare till vilken Kunden tilldelar en användarabonnemangslicens får använda </w:t>
      </w:r>
      <w:r w:rsidR="0047112D">
        <w:t>onlinetjänst</w:t>
      </w:r>
      <w:r>
        <w:t>en för att utforma, utveckla och testa Kundens program för att göra dem tillgängliga för Kundens Office 365-onlinetjänster, driftsättningar på plats eller för Microsoft Office Store. Onlinetjänsten är inte licensierad för produktionsanvändning.</w:t>
      </w:r>
    </w:p>
    <w:p w14:paraId="6BB9F5C6" w14:textId="77777777" w:rsidR="00581CDB" w:rsidRPr="00C95C41" w:rsidRDefault="00581CDB" w:rsidP="00581CDB">
      <w:pPr>
        <w:pStyle w:val="ProductList-Body"/>
        <w:tabs>
          <w:tab w:val="clear" w:pos="158"/>
          <w:tab w:val="left" w:pos="180"/>
        </w:tabs>
      </w:pPr>
    </w:p>
    <w:p w14:paraId="5816B047" w14:textId="77777777" w:rsidR="00581CDB" w:rsidRPr="00C95C41" w:rsidRDefault="00581CDB" w:rsidP="00581CDB">
      <w:pPr>
        <w:pStyle w:val="ProductList-Body"/>
        <w:tabs>
          <w:tab w:val="clear" w:pos="158"/>
          <w:tab w:val="left" w:pos="180"/>
        </w:tabs>
      </w:pPr>
      <w:r>
        <w:rPr>
          <w:b/>
          <w:color w:val="00188F"/>
        </w:rPr>
        <w:t>Office 365 Developer-slutanvändare</w:t>
      </w:r>
    </w:p>
    <w:p w14:paraId="79757DAA" w14:textId="77777777" w:rsidR="00581CDB" w:rsidRPr="00C95C41"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B62D5D9" w14:textId="77777777" w:rsidR="00581CDB" w:rsidRPr="00C95C41" w:rsidRDefault="00DE00DD" w:rsidP="00581CDB">
      <w:pPr>
        <w:pStyle w:val="ProductList-Body"/>
        <w:shd w:val="clear" w:color="auto" w:fill="A6A6A6" w:themeFill="background1" w:themeFillShade="A6"/>
        <w:spacing w:before="120" w:after="240"/>
        <w:jc w:val="right"/>
      </w:pPr>
      <w:hyperlink w:anchor="TableofContents" w:history="1">
        <w:r w:rsidR="00DA17CD">
          <w:rPr>
            <w:rStyle w:val="Hyperlink"/>
            <w:sz w:val="16"/>
            <w:szCs w:val="16"/>
          </w:rPr>
          <w:t>Innehållsförteckning</w:t>
        </w:r>
      </w:hyperlink>
      <w:r w:rsidR="00DA17CD">
        <w:rPr>
          <w:sz w:val="16"/>
          <w:szCs w:val="16"/>
        </w:rPr>
        <w:t>/</w:t>
      </w:r>
      <w:hyperlink w:anchor="GeneralTerms" w:history="1">
        <w:r w:rsidR="00DA17CD">
          <w:rPr>
            <w:rStyle w:val="Hyperlink"/>
            <w:sz w:val="16"/>
            <w:szCs w:val="16"/>
          </w:rPr>
          <w:t>Allmänna villkor</w:t>
        </w:r>
      </w:hyperlink>
    </w:p>
    <w:p w14:paraId="09B2BFAD" w14:textId="77777777" w:rsidR="008E1EAF" w:rsidRPr="00C95C41" w:rsidRDefault="00D67A4B" w:rsidP="00233C87">
      <w:pPr>
        <w:pStyle w:val="ProductList-Offering2Heading"/>
        <w:outlineLvl w:val="2"/>
      </w:pPr>
      <w:r>
        <w:tab/>
      </w:r>
      <w:bookmarkStart w:id="77" w:name="_Toc405584998"/>
      <w:r>
        <w:t>Power BI för Office 365</w:t>
      </w:r>
      <w:bookmarkEnd w:id="77"/>
    </w:p>
    <w:p w14:paraId="296FFB28" w14:textId="77777777" w:rsidR="00D12FE5" w:rsidRPr="00C95C41" w:rsidRDefault="00BF70B0" w:rsidP="00D12FE5">
      <w:pPr>
        <w:pStyle w:val="ProductList-Body"/>
        <w:tabs>
          <w:tab w:val="clear" w:pos="158"/>
          <w:tab w:val="left" w:pos="360"/>
        </w:tabs>
      </w:pPr>
      <w:r>
        <w:rPr>
          <w:b/>
          <w:color w:val="00188F"/>
        </w:rPr>
        <w:t>M</w:t>
      </w:r>
      <w:r w:rsidR="00D12FE5">
        <w:rPr>
          <w:b/>
          <w:color w:val="00188F"/>
        </w:rPr>
        <w:t>eddelanden</w:t>
      </w:r>
    </w:p>
    <w:p w14:paraId="480306EC" w14:textId="77777777" w:rsidR="00D12FE5" w:rsidRPr="00C95C41" w:rsidRDefault="00D12FE5" w:rsidP="003A4FF4">
      <w:pPr>
        <w:pStyle w:val="ProductList-Body"/>
      </w:pPr>
      <w:r>
        <w:t xml:space="preserve">Bing Maps Notices i </w:t>
      </w:r>
      <w:hyperlink w:anchor="Bilaga 1" w:history="1">
        <w:hyperlink w:anchor="Attachment1" w:history="1">
          <w:r w:rsidR="003A4FF4">
            <w:rPr>
              <w:rStyle w:val="Hyperlink"/>
            </w:rPr>
            <w:t>Bilaga 1</w:t>
          </w:r>
        </w:hyperlink>
      </w:hyperlink>
      <w:r>
        <w:t xml:space="preserve"> gäller.</w:t>
      </w:r>
    </w:p>
    <w:p w14:paraId="372D59F6" w14:textId="77777777" w:rsidR="00D67A4B" w:rsidRPr="00C95C41" w:rsidRDefault="00DE00DD" w:rsidP="00D67A4B">
      <w:pPr>
        <w:pStyle w:val="ProductList-Body"/>
        <w:shd w:val="clear" w:color="auto" w:fill="A6A6A6" w:themeFill="background1" w:themeFillShade="A6"/>
        <w:spacing w:before="120" w:after="240"/>
        <w:jc w:val="right"/>
      </w:pPr>
      <w:hyperlink w:anchor="TableofContents" w:history="1">
        <w:r w:rsidR="00DA17CD">
          <w:rPr>
            <w:rStyle w:val="Hyperlink"/>
            <w:sz w:val="16"/>
            <w:szCs w:val="16"/>
          </w:rPr>
          <w:t>Innehållsförteckning</w:t>
        </w:r>
      </w:hyperlink>
      <w:r w:rsidR="00DA17CD">
        <w:rPr>
          <w:sz w:val="16"/>
          <w:szCs w:val="16"/>
        </w:rPr>
        <w:t>/</w:t>
      </w:r>
      <w:hyperlink w:anchor="GeneralTerms" w:history="1">
        <w:r w:rsidR="00DA17CD">
          <w:rPr>
            <w:rStyle w:val="Hyperlink"/>
            <w:sz w:val="16"/>
            <w:szCs w:val="16"/>
          </w:rPr>
          <w:t>Allmänna villkor</w:t>
        </w:r>
      </w:hyperlink>
    </w:p>
    <w:p w14:paraId="61E0FE1E" w14:textId="77777777" w:rsidR="003D22CB" w:rsidRPr="00C95C41" w:rsidRDefault="00D67A4B" w:rsidP="00233C87">
      <w:pPr>
        <w:pStyle w:val="ProductList-Offering2Heading"/>
        <w:outlineLvl w:val="2"/>
      </w:pPr>
      <w:r>
        <w:tab/>
      </w:r>
      <w:bookmarkStart w:id="78" w:name="_Toc405584999"/>
      <w:r>
        <w:t>System Center Endpoint Protection</w:t>
      </w:r>
      <w:bookmarkEnd w:id="78"/>
    </w:p>
    <w:p w14:paraId="0F81B73E" w14:textId="77777777" w:rsidR="00D67A4B" w:rsidRPr="00C95C41" w:rsidRDefault="00D67A4B" w:rsidP="00D67A4B">
      <w:pPr>
        <w:pStyle w:val="ProductList-Body"/>
      </w:pPr>
      <w:r>
        <w:rPr>
          <w:b/>
          <w:color w:val="00188F"/>
        </w:rPr>
        <w:t>Enhets-abonnemangslicenser</w:t>
      </w:r>
    </w:p>
    <w:p w14:paraId="7E5F800A" w14:textId="77777777" w:rsidR="00D67A4B" w:rsidRPr="00C95C41" w:rsidRDefault="00D67A4B" w:rsidP="00D67A4B">
      <w:pPr>
        <w:pStyle w:val="ProductList-Body"/>
      </w:pPr>
      <w:r>
        <w:t xml:space="preserve">En abonnemangslicens krävs för varje enhet som har åtkomst till System Center Endpoint Protection eller tillhörande programvara, förutom </w:t>
      </w:r>
      <w:r w:rsidR="00BF70B0">
        <w:t>S</w:t>
      </w:r>
      <w:r>
        <w:t>ervrar, som kräver serverhanteringslicenser.</w:t>
      </w:r>
    </w:p>
    <w:p w14:paraId="30BFFA84" w14:textId="77777777" w:rsidR="00D67A4B" w:rsidRPr="00C95C41" w:rsidRDefault="00D67A4B" w:rsidP="00D67A4B">
      <w:pPr>
        <w:pStyle w:val="ProductList-Body"/>
      </w:pPr>
    </w:p>
    <w:p w14:paraId="4FFA6F98" w14:textId="77777777" w:rsidR="00D67A4B" w:rsidRPr="00C95C41" w:rsidRDefault="00D67A4B" w:rsidP="00D67A4B">
      <w:pPr>
        <w:pStyle w:val="ProductList-Body"/>
      </w:pPr>
      <w:r>
        <w:rPr>
          <w:b/>
          <w:color w:val="00188F"/>
        </w:rPr>
        <w:t>Server Management-abonnemangslicenser</w:t>
      </w:r>
    </w:p>
    <w:p w14:paraId="55980BA9" w14:textId="77777777" w:rsidR="00D67A4B" w:rsidRPr="00C95C41" w:rsidRDefault="00D67A4B" w:rsidP="00354503">
      <w:pPr>
        <w:pStyle w:val="ProductList-Body"/>
      </w:pPr>
      <w:r>
        <w:t>Utöver kraven på användarabonnemangslicens krävs serverhanteringslicenser för varje Server i det antal som specificeras i licensvillkoren för</w:t>
      </w:r>
      <w:r w:rsidR="00681A59">
        <w:t> </w:t>
      </w:r>
      <w:r>
        <w:t xml:space="preserve">System Center 2012 R2 Datacenter samt i standardlicensvillkoren i avsnittet Hanteringsservrar i produktanvändningsrättigheterna. Produktanvändningsrättigheterna finns på </w:t>
      </w:r>
      <w:hyperlink r:id="rId46" w:history="1">
        <w:r>
          <w:rPr>
            <w:rStyle w:val="Hyperlink"/>
          </w:rPr>
          <w:t>http://go.microsoft.com/?linkid=9839206</w:t>
        </w:r>
      </w:hyperlink>
      <w:r>
        <w:t>. Med avseende på detta meddelande är OSE:er som kör serveroperativsystem och som har åtkomst till System Center Endpoint Protection eller tillhörande programvara hanterade OSE:er. För detta stycke</w:t>
      </w:r>
      <w:r w:rsidR="00681A59">
        <w:t> </w:t>
      </w:r>
      <w:r>
        <w:t xml:space="preserve">är </w:t>
      </w:r>
      <w:r w:rsidR="00354503">
        <w:t>”</w:t>
      </w:r>
      <w:r>
        <w:t>Servrar</w:t>
      </w:r>
      <w:r w:rsidR="00900CF7">
        <w:t>”</w:t>
      </w:r>
      <w:r w:rsidR="00BF70B0">
        <w:t xml:space="preserve"> en </w:t>
      </w:r>
      <w:r>
        <w:t>enhet på vilk</w:t>
      </w:r>
      <w:r w:rsidR="00BF70B0">
        <w:t>en</w:t>
      </w:r>
      <w:r>
        <w:t xml:space="preserve"> Kunden kör serveroperativsystem.</w:t>
      </w:r>
    </w:p>
    <w:p w14:paraId="45042C62" w14:textId="77777777" w:rsidR="00D67A4B" w:rsidRPr="00C95C41" w:rsidRDefault="00D67A4B" w:rsidP="00D67A4B">
      <w:pPr>
        <w:pStyle w:val="ProductList-Body"/>
      </w:pPr>
    </w:p>
    <w:p w14:paraId="4C278B36" w14:textId="77777777" w:rsidR="00D67A4B" w:rsidRPr="00C95C41" w:rsidRDefault="00D67A4B" w:rsidP="00D67A4B">
      <w:pPr>
        <w:pStyle w:val="ProductList-Body"/>
      </w:pPr>
      <w:r>
        <w:rPr>
          <w:b/>
          <w:color w:val="00188F"/>
        </w:rPr>
        <w:t>Byte av skannermotorer</w:t>
      </w:r>
    </w:p>
    <w:p w14:paraId="241467C4" w14:textId="77777777" w:rsidR="00D67A4B" w:rsidRPr="00C95C41" w:rsidRDefault="00D67A4B" w:rsidP="00D67A4B">
      <w:pPr>
        <w:pStyle w:val="ProductList-Body"/>
      </w:pPr>
      <w:r>
        <w:t xml:space="preserve">Microsoft </w:t>
      </w:r>
      <w:r w:rsidR="00BF70B0">
        <w:t>får</w:t>
      </w:r>
      <w:r>
        <w:t xml:space="preserve"> ersätta </w:t>
      </w:r>
      <w:r w:rsidR="00BF70B0">
        <w:t xml:space="preserve">med </w:t>
      </w:r>
      <w:r>
        <w:t xml:space="preserve">jämförbar programvara och filer </w:t>
      </w:r>
      <w:r w:rsidR="00BF70B0">
        <w:t>avseende</w:t>
      </w:r>
      <w:r>
        <w:t xml:space="preserve"> </w:t>
      </w:r>
      <w:r w:rsidR="0047112D">
        <w:t>onlinetjänst</w:t>
      </w:r>
      <w:r>
        <w:t>ernas:</w:t>
      </w:r>
    </w:p>
    <w:p w14:paraId="3DDD992E" w14:textId="77777777" w:rsidR="00D67A4B" w:rsidRPr="00C95C41" w:rsidRDefault="00D67A4B" w:rsidP="00D67A4B">
      <w:pPr>
        <w:pStyle w:val="ProductList-Body"/>
        <w:numPr>
          <w:ilvl w:val="0"/>
          <w:numId w:val="21"/>
        </w:numPr>
        <w:ind w:left="450" w:hanging="270"/>
      </w:pPr>
      <w:r>
        <w:t>programvara för skydd mot virus och skräppost</w:t>
      </w:r>
    </w:p>
    <w:p w14:paraId="794A3E6B" w14:textId="77777777" w:rsidR="003D22CB" w:rsidRPr="00C95C41" w:rsidRDefault="00D67A4B" w:rsidP="0088164F">
      <w:pPr>
        <w:pStyle w:val="ProductList-Body"/>
        <w:numPr>
          <w:ilvl w:val="0"/>
          <w:numId w:val="21"/>
        </w:numPr>
        <w:spacing w:before="40"/>
        <w:ind w:left="461" w:hanging="274"/>
      </w:pPr>
      <w:r>
        <w:t>signaturfiler och datafiler för innehållsfiltrering</w:t>
      </w:r>
    </w:p>
    <w:p w14:paraId="30497E5E" w14:textId="77777777" w:rsidR="00D67A4B" w:rsidRPr="00C95C41" w:rsidRDefault="00DE00DD" w:rsidP="00532861">
      <w:pPr>
        <w:pStyle w:val="ProductList-Body"/>
        <w:shd w:val="clear" w:color="auto" w:fill="A6A6A6" w:themeFill="background1" w:themeFillShade="A6"/>
        <w:spacing w:before="120" w:after="120"/>
        <w:jc w:val="right"/>
      </w:pPr>
      <w:hyperlink w:anchor="TableofContents" w:history="1">
        <w:r w:rsidR="00DA17CD">
          <w:rPr>
            <w:rStyle w:val="Hyperlink"/>
            <w:sz w:val="16"/>
            <w:szCs w:val="16"/>
          </w:rPr>
          <w:t>Innehållsförteckning</w:t>
        </w:r>
      </w:hyperlink>
      <w:r w:rsidR="00DA17CD">
        <w:rPr>
          <w:sz w:val="16"/>
          <w:szCs w:val="16"/>
        </w:rPr>
        <w:t>/</w:t>
      </w:r>
      <w:hyperlink w:anchor="GeneralTerms" w:history="1">
        <w:r w:rsidR="00DA17CD">
          <w:rPr>
            <w:rStyle w:val="Hyperlink"/>
            <w:sz w:val="16"/>
            <w:szCs w:val="16"/>
          </w:rPr>
          <w:t>Allmänna villkor</w:t>
        </w:r>
      </w:hyperlink>
    </w:p>
    <w:p w14:paraId="0E819A6B" w14:textId="77777777" w:rsidR="00D67A4B" w:rsidRPr="00C95C41" w:rsidRDefault="00D67A4B" w:rsidP="00233C87">
      <w:pPr>
        <w:pStyle w:val="ProductList-Offering2Heading"/>
        <w:outlineLvl w:val="2"/>
      </w:pPr>
      <w:r>
        <w:tab/>
      </w:r>
      <w:bookmarkStart w:id="79" w:name="_Toc405585000"/>
      <w:r>
        <w:t>Translator API</w:t>
      </w:r>
      <w:bookmarkEnd w:id="79"/>
    </w:p>
    <w:p w14:paraId="1D0DAC2D" w14:textId="77777777" w:rsidR="00D67A4B" w:rsidRPr="00C95C41" w:rsidRDefault="00D67A4B" w:rsidP="00A914BF">
      <w:pPr>
        <w:pStyle w:val="ProductList-Body"/>
      </w:pPr>
      <w:r>
        <w:t xml:space="preserve">Kunden </w:t>
      </w:r>
      <w:r w:rsidR="00BF70B0">
        <w:t>får</w:t>
      </w:r>
      <w:r>
        <w:t xml:space="preserve"> använda Translator API enligt användarvillkoren för Translator API, inklusive efterföljande Villkor, som finns på </w:t>
      </w:r>
      <w:hyperlink r:id="rId47" w:history="1">
        <w:r>
          <w:rPr>
            <w:rStyle w:val="Hyperlink"/>
          </w:rPr>
          <w:t>http://aka.ms/translatortou</w:t>
        </w:r>
      </w:hyperlink>
      <w:r>
        <w:t xml:space="preserve"> och Translator Privacy Statement som finns på </w:t>
      </w:r>
      <w:hyperlink r:id="rId48" w:history="1">
        <w:r>
          <w:rPr>
            <w:rStyle w:val="Hyperlink"/>
          </w:rPr>
          <w:t>http://aka.ms/translatorprivacy</w:t>
        </w:r>
      </w:hyperlink>
      <w:r>
        <w:t>.</w:t>
      </w:r>
    </w:p>
    <w:p w14:paraId="309301C1" w14:textId="77777777" w:rsidR="00D67A4B" w:rsidRPr="00C95C41" w:rsidRDefault="00DE00DD" w:rsidP="00D67A4B">
      <w:pPr>
        <w:pStyle w:val="ProductList-Body"/>
        <w:shd w:val="clear" w:color="auto" w:fill="A6A6A6" w:themeFill="background1" w:themeFillShade="A6"/>
        <w:spacing w:before="120" w:after="240"/>
        <w:jc w:val="right"/>
      </w:pPr>
      <w:hyperlink w:anchor="TableofContents" w:history="1">
        <w:r w:rsidR="00DA17CD">
          <w:rPr>
            <w:rStyle w:val="Hyperlink"/>
            <w:sz w:val="16"/>
            <w:szCs w:val="16"/>
          </w:rPr>
          <w:t>Innehållsförteckning</w:t>
        </w:r>
      </w:hyperlink>
      <w:r w:rsidR="00DA17CD">
        <w:rPr>
          <w:sz w:val="16"/>
          <w:szCs w:val="16"/>
        </w:rPr>
        <w:t>/</w:t>
      </w:r>
      <w:hyperlink w:anchor="GeneralTerms" w:history="1">
        <w:r w:rsidR="00DA17CD">
          <w:rPr>
            <w:rStyle w:val="Hyperlink"/>
            <w:sz w:val="16"/>
            <w:szCs w:val="16"/>
          </w:rPr>
          <w:t>Allmänna villkor</w:t>
        </w:r>
      </w:hyperlink>
    </w:p>
    <w:p w14:paraId="12B726ED" w14:textId="77777777" w:rsidR="000E6ED8" w:rsidRPr="00C95C41" w:rsidRDefault="00414009" w:rsidP="00233C87">
      <w:pPr>
        <w:pStyle w:val="ProductList-Offering2Heading"/>
        <w:outlineLvl w:val="2"/>
      </w:pPr>
      <w:r>
        <w:tab/>
      </w:r>
      <w:bookmarkStart w:id="80" w:name="_Toc405585001"/>
      <w:r>
        <w:t>Yammer Enterprise</w:t>
      </w:r>
      <w:bookmarkEnd w:id="80"/>
    </w:p>
    <w:p w14:paraId="175D1576" w14:textId="77777777" w:rsidR="00D67A4B" w:rsidRPr="00C95C41" w:rsidRDefault="00D67A4B" w:rsidP="00D67A4B">
      <w:pPr>
        <w:pStyle w:val="ProductList-Body"/>
      </w:pPr>
      <w:r>
        <w:rPr>
          <w:b/>
          <w:color w:val="00188F"/>
        </w:rPr>
        <w:t>Externa Användare</w:t>
      </w:r>
    </w:p>
    <w:p w14:paraId="690D0EA8" w14:textId="77777777" w:rsidR="00D67A4B" w:rsidRPr="00C95C41" w:rsidRDefault="00D67A4B" w:rsidP="00D67A4B">
      <w:pPr>
        <w:pStyle w:val="ProductList-Body"/>
      </w:pPr>
      <w:r>
        <w:t>Externa användare som har bjudits in till Yammer via externa nätverksfunktion</w:t>
      </w:r>
      <w:r w:rsidR="00BF70B0">
        <w:t>aliteter</w:t>
      </w:r>
      <w:r>
        <w:t xml:space="preserve"> behöver inte användarabonnemangslicenser.</w:t>
      </w:r>
    </w:p>
    <w:p w14:paraId="34F8251D" w14:textId="77777777" w:rsidR="00D67A4B" w:rsidRDefault="00D67A4B" w:rsidP="00D67A4B">
      <w:pPr>
        <w:pStyle w:val="ProductList-Body"/>
      </w:pPr>
    </w:p>
    <w:p w14:paraId="2EB49A76" w14:textId="77777777" w:rsidR="00D67A4B" w:rsidRPr="00C95C41" w:rsidRDefault="00D67A4B" w:rsidP="00D67A4B">
      <w:pPr>
        <w:pStyle w:val="ProductList-Body"/>
      </w:pPr>
      <w:r>
        <w:rPr>
          <w:b/>
          <w:color w:val="00188F"/>
        </w:rPr>
        <w:t xml:space="preserve">Microsofts användning av </w:t>
      </w:r>
      <w:r w:rsidR="0047112D">
        <w:rPr>
          <w:b/>
          <w:color w:val="00188F"/>
        </w:rPr>
        <w:t>kunddata</w:t>
      </w:r>
    </w:p>
    <w:p w14:paraId="61965AEF" w14:textId="77777777" w:rsidR="00D67A4B" w:rsidRPr="00C95C41" w:rsidRDefault="00D67A4B" w:rsidP="00D67A4B">
      <w:pPr>
        <w:pStyle w:val="ProductList-Body"/>
      </w:pPr>
      <w:r>
        <w:t xml:space="preserve">Oavsett vad som står i Kundens volymlicensieringsavtal eller i OST </w:t>
      </w:r>
      <w:r w:rsidR="00BF70B0">
        <w:t>kommer</w:t>
      </w:r>
      <w:r>
        <w:t xml:space="preserve"> Microsofts användning av </w:t>
      </w:r>
      <w:r w:rsidR="0047112D">
        <w:t>kunddata</w:t>
      </w:r>
      <w:r>
        <w:t xml:space="preserve"> i </w:t>
      </w:r>
      <w:r w:rsidR="0047112D">
        <w:t>onlinetjänst</w:t>
      </w:r>
      <w:r>
        <w:t xml:space="preserve">en för Yammer Enterprise, både före och efter att Kundens onlinetjänstabonnemang upphör, </w:t>
      </w:r>
      <w:r w:rsidR="00BF70B0">
        <w:t xml:space="preserve">att regleras </w:t>
      </w:r>
      <w:r>
        <w:t xml:space="preserve">av Yammers integritetsskyddspolicy som finns på </w:t>
      </w:r>
      <w:hyperlink r:id="rId49" w:history="1">
        <w:r>
          <w:rPr>
            <w:rStyle w:val="Hyperlink"/>
          </w:rPr>
          <w:t>www.yammer.com/about/privacy</w:t>
        </w:r>
      </w:hyperlink>
      <w:r>
        <w:t xml:space="preserve">. </w:t>
      </w:r>
    </w:p>
    <w:p w14:paraId="602B7A42" w14:textId="77777777" w:rsidR="00D67A4B" w:rsidRPr="00C95C41" w:rsidRDefault="00DE00DD" w:rsidP="00532861">
      <w:pPr>
        <w:pStyle w:val="ProductList-Body"/>
        <w:shd w:val="clear" w:color="auto" w:fill="A6A6A6" w:themeFill="background1" w:themeFillShade="A6"/>
        <w:spacing w:before="120" w:after="120"/>
        <w:jc w:val="right"/>
      </w:pPr>
      <w:hyperlink w:anchor="TableofContents" w:history="1">
        <w:r w:rsidR="00DA17CD">
          <w:rPr>
            <w:rStyle w:val="Hyperlink"/>
            <w:sz w:val="16"/>
            <w:szCs w:val="16"/>
          </w:rPr>
          <w:t>Innehållsförteckning</w:t>
        </w:r>
      </w:hyperlink>
      <w:r w:rsidR="00DA17CD">
        <w:rPr>
          <w:sz w:val="16"/>
          <w:szCs w:val="16"/>
        </w:rPr>
        <w:t>/</w:t>
      </w:r>
      <w:hyperlink w:anchor="GeneralTerms" w:history="1">
        <w:r w:rsidR="00DA17CD">
          <w:rPr>
            <w:rStyle w:val="Hyperlink"/>
            <w:sz w:val="16"/>
            <w:szCs w:val="16"/>
          </w:rPr>
          <w:t>Allmänna villkor</w:t>
        </w:r>
      </w:hyperlink>
    </w:p>
    <w:p w14:paraId="7EFE2458" w14:textId="77777777" w:rsidR="000E6ED8" w:rsidRPr="00C95C41" w:rsidRDefault="000E6ED8" w:rsidP="00A914BF">
      <w:pPr>
        <w:pStyle w:val="ProductList-Body"/>
      </w:pPr>
    </w:p>
    <w:p w14:paraId="76C53329"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06489B04" w14:textId="77777777" w:rsidR="000E6ED8" w:rsidRPr="00C95C41" w:rsidRDefault="00D67A4B" w:rsidP="00233C87">
      <w:pPr>
        <w:pStyle w:val="ProductList-SectionHeading"/>
        <w:outlineLvl w:val="0"/>
      </w:pPr>
      <w:bookmarkStart w:id="81" w:name="Attachment1"/>
      <w:bookmarkStart w:id="82" w:name="_Toc405585002"/>
      <w:r>
        <w:lastRenderedPageBreak/>
        <w:t>Bilaga 1 – Meddelanden</w:t>
      </w:r>
      <w:bookmarkEnd w:id="81"/>
      <w:bookmarkEnd w:id="82"/>
    </w:p>
    <w:p w14:paraId="2A6FAA51" w14:textId="77777777" w:rsidR="004D27A6" w:rsidRPr="00C95C41" w:rsidRDefault="00D67A4B" w:rsidP="00233C87">
      <w:pPr>
        <w:pStyle w:val="ProductList-Offering1Heading"/>
        <w:outlineLvl w:val="1"/>
      </w:pPr>
      <w:bookmarkStart w:id="83" w:name="_Toc405585003"/>
      <w:r>
        <w:t>Bing Maps</w:t>
      </w:r>
      <w:bookmarkEnd w:id="83"/>
    </w:p>
    <w:p w14:paraId="18E5B24E" w14:textId="77777777" w:rsidR="00D67A4B" w:rsidRPr="00C95C41" w:rsidRDefault="00D67A4B" w:rsidP="00A914BF">
      <w:pPr>
        <w:pStyle w:val="ProductList-Body"/>
      </w:pPr>
      <w:r>
        <w:t xml:space="preserve">Onlinetjänsten eller dess </w:t>
      </w:r>
      <w:r w:rsidR="00BF70B0">
        <w:t>inkluderade</w:t>
      </w:r>
      <w:r>
        <w:t xml:space="preserve"> programvara </w:t>
      </w:r>
      <w:r w:rsidR="00444CAB">
        <w:t>omfattar</w:t>
      </w:r>
      <w:r>
        <w:t xml:space="preserve"> användning av Bing Maps. Allt innehåll som tillhandahålls genom Bing Maps, inklusive geokoder, kan endast användas inom den produkt genom vilken innehållet tillhandahålls. Kundens användning av Bing Maps </w:t>
      </w:r>
      <w:r w:rsidR="00BF70B0">
        <w:t>regleras</w:t>
      </w:r>
      <w:r>
        <w:t xml:space="preserve"> av slutanvändarlicensvillkoren för Bing Maps som finns på </w:t>
      </w:r>
      <w:hyperlink r:id="rId50" w:history="1">
        <w:r>
          <w:rPr>
            <w:rStyle w:val="Hyperlink"/>
          </w:rPr>
          <w:t>go.microsoft.com/?linkid=9710837</w:t>
        </w:r>
      </w:hyperlink>
      <w:r>
        <w:t xml:space="preserve"> och </w:t>
      </w:r>
      <w:r w:rsidR="00444CAB">
        <w:t>i</w:t>
      </w:r>
      <w:r w:rsidR="00BF70B0">
        <w:t>ntegritetsskydds</w:t>
      </w:r>
      <w:r>
        <w:t xml:space="preserve">policyn för Bing Maps som finns på </w:t>
      </w:r>
      <w:hyperlink r:id="rId51" w:history="1">
        <w:r>
          <w:rPr>
            <w:rStyle w:val="Hyperlink"/>
          </w:rPr>
          <w:t>go.microsoft.com/fwlink/?LinkID=248686</w:t>
        </w:r>
      </w:hyperlink>
      <w:r>
        <w:t>.</w:t>
      </w:r>
    </w:p>
    <w:p w14:paraId="3EF61BC0" w14:textId="77777777" w:rsidR="00A27D70" w:rsidRPr="00C95C41" w:rsidRDefault="00A27D70" w:rsidP="00A914BF">
      <w:pPr>
        <w:pStyle w:val="ProductList-Body"/>
      </w:pPr>
    </w:p>
    <w:p w14:paraId="02935E2F" w14:textId="77777777" w:rsidR="00D67A4B" w:rsidRPr="00C95C41" w:rsidRDefault="00A27D70" w:rsidP="00233C87">
      <w:pPr>
        <w:pStyle w:val="ProductList-Offering1Heading"/>
        <w:outlineLvl w:val="1"/>
      </w:pPr>
      <w:bookmarkStart w:id="84" w:name="_Toc405585004"/>
      <w:r>
        <w:t>Kundsupport</w:t>
      </w:r>
      <w:bookmarkEnd w:id="84"/>
    </w:p>
    <w:p w14:paraId="6A90E4D9" w14:textId="77777777" w:rsidR="00A27D70" w:rsidRPr="00C95C41" w:rsidRDefault="00A27D70" w:rsidP="00A27D70">
      <w:pPr>
        <w:pStyle w:val="ProductList-Body"/>
      </w:pPr>
      <w:r>
        <w:t xml:space="preserve">Om Kundens volymlicensavtal </w:t>
      </w:r>
      <w:r w:rsidR="00BF70B0">
        <w:t>inkorporerar</w:t>
      </w:r>
      <w:r>
        <w:t xml:space="preserve"> ett Master Business-avtal daterat före den 1 september 2007 (och om Kunden inte har undertecknat något annat Microsoft Professional Services-avtal på Master-nivå) eller om Kunden har licenser inom ramen för Microsoft Online-abonnemangsavtalet eller andra Microsoft-avtal som bara täcker </w:t>
      </w:r>
      <w:r w:rsidR="0047112D">
        <w:t>onlinetjänst</w:t>
      </w:r>
      <w:r>
        <w:t xml:space="preserve">er tillhandahålls kundsupport </w:t>
      </w:r>
      <w:r w:rsidR="00BF70B0">
        <w:t xml:space="preserve">i enlighet med </w:t>
      </w:r>
      <w:r>
        <w:t>dessa ytterligare villkor.</w:t>
      </w:r>
    </w:p>
    <w:p w14:paraId="53A84661" w14:textId="77777777" w:rsidR="00A27D70" w:rsidRPr="00C95C41" w:rsidRDefault="00A27D70" w:rsidP="00A27D70">
      <w:pPr>
        <w:pStyle w:val="ProductList-Body"/>
      </w:pPr>
    </w:p>
    <w:p w14:paraId="79A0D725" w14:textId="77777777" w:rsidR="00A27D70" w:rsidRPr="00C95C41" w:rsidRDefault="00A27D70" w:rsidP="00233C87">
      <w:pPr>
        <w:pStyle w:val="ProductList-Body"/>
        <w:outlineLvl w:val="2"/>
      </w:pPr>
      <w:r>
        <w:rPr>
          <w:b/>
          <w:color w:val="00188F"/>
        </w:rPr>
        <w:t>Definitioner</w:t>
      </w:r>
    </w:p>
    <w:p w14:paraId="2A6A9377" w14:textId="77777777" w:rsidR="00A27D70" w:rsidRPr="00C95C41" w:rsidRDefault="00BF70B0" w:rsidP="00BC4E64">
      <w:pPr>
        <w:pStyle w:val="ProductList-Body"/>
        <w:spacing w:after="120"/>
      </w:pPr>
      <w:r>
        <w:t>Begrepp</w:t>
      </w:r>
      <w:r w:rsidR="00A27D70">
        <w:t xml:space="preserve"> som används i detta kundsupportmeddelande men inte definieras </w:t>
      </w:r>
      <w:r>
        <w:t>ska ha</w:t>
      </w:r>
      <w:r w:rsidR="00A27D70">
        <w:t xml:space="preserve"> samma betydelse som</w:t>
      </w:r>
      <w:r>
        <w:t xml:space="preserve"> </w:t>
      </w:r>
      <w:r w:rsidR="00A27D70">
        <w:t>i</w:t>
      </w:r>
      <w:r>
        <w:t xml:space="preserve"> </w:t>
      </w:r>
      <w:r w:rsidR="00A27D70">
        <w:t>Kundens volymlicensieringsavtal.</w:t>
      </w:r>
    </w:p>
    <w:p w14:paraId="55A7FACB" w14:textId="77777777" w:rsidR="00A27D70" w:rsidRPr="00C95C41" w:rsidRDefault="00A27D70" w:rsidP="00354503">
      <w:pPr>
        <w:pStyle w:val="ProductList-Body"/>
        <w:spacing w:after="120"/>
      </w:pPr>
      <w:r>
        <w:t xml:space="preserve">Med </w:t>
      </w:r>
      <w:r w:rsidR="00354503">
        <w:t>”</w:t>
      </w:r>
      <w:r w:rsidR="0000169A">
        <w:t>kundsupport</w:t>
      </w:r>
      <w:r w:rsidR="002B33B7">
        <w:t>”</w:t>
      </w:r>
      <w:r>
        <w:t xml:space="preserve"> avses all support eller rådgivning </w:t>
      </w:r>
      <w:r w:rsidR="00B6604B">
        <w:t>som tillhandahålls Kunden</w:t>
      </w:r>
      <w:r w:rsidR="00153503">
        <w:t xml:space="preserve"> </w:t>
      </w:r>
      <w:r>
        <w:t xml:space="preserve">enligt </w:t>
      </w:r>
      <w:r w:rsidR="00B6604B">
        <w:t xml:space="preserve">Kundens </w:t>
      </w:r>
      <w:r>
        <w:t xml:space="preserve">volymlicensieringsavtal. </w:t>
      </w:r>
    </w:p>
    <w:p w14:paraId="284D314A" w14:textId="77777777" w:rsidR="00A27D70" w:rsidRPr="00C95C41" w:rsidRDefault="00A27D70" w:rsidP="00354503">
      <w:pPr>
        <w:pStyle w:val="ProductList-Body"/>
      </w:pPr>
      <w:r>
        <w:t xml:space="preserve">Med </w:t>
      </w:r>
      <w:r w:rsidR="00354503">
        <w:t>”</w:t>
      </w:r>
      <w:r>
        <w:t>Fixar</w:t>
      </w:r>
      <w:r w:rsidR="002B33B7">
        <w:t>”</w:t>
      </w:r>
      <w:r>
        <w:t xml:space="preserve"> avses Produktfixar, modifieringar eller förbättringar eller ur dessa härledda produkter som Microsoft antingen gör generellt tillgängliga (t.ex. som service pack) eller som Microsoft tillhandahåller Kunden vid utförandet av </w:t>
      </w:r>
      <w:r w:rsidR="0000169A">
        <w:t>kundsupport</w:t>
      </w:r>
      <w:r>
        <w:t xml:space="preserve"> för att lösa ett specifikt problem.</w:t>
      </w:r>
    </w:p>
    <w:p w14:paraId="34689ACE" w14:textId="77777777" w:rsidR="00A27D70" w:rsidRPr="00C95C41" w:rsidRDefault="00A27D70" w:rsidP="00A27D70">
      <w:pPr>
        <w:pStyle w:val="ProductList-Body"/>
      </w:pPr>
    </w:p>
    <w:p w14:paraId="2C07B025" w14:textId="77777777" w:rsidR="00A27D70" w:rsidRPr="00C95C41" w:rsidRDefault="00A27D70" w:rsidP="00233C87">
      <w:pPr>
        <w:pStyle w:val="ProductList-Body"/>
        <w:outlineLvl w:val="2"/>
      </w:pPr>
      <w:r>
        <w:rPr>
          <w:b/>
          <w:color w:val="00188F"/>
        </w:rPr>
        <w:t>Fixar</w:t>
      </w:r>
    </w:p>
    <w:p w14:paraId="3DFD5714" w14:textId="77777777" w:rsidR="00A27D70" w:rsidRPr="00C95C41" w:rsidRDefault="00A27D70" w:rsidP="00A27D70">
      <w:pPr>
        <w:pStyle w:val="ProductList-Body"/>
      </w:pPr>
      <w:r>
        <w:t xml:space="preserve">Om Microsoft tillhandahåller Kunden Fixar i samband med </w:t>
      </w:r>
      <w:r w:rsidR="0000169A">
        <w:t>kundsupport</w:t>
      </w:r>
      <w:r>
        <w:t xml:space="preserve"> är dessa Fixar licensierade enligt licensvillkoren som är tillämpliga för </w:t>
      </w:r>
      <w:r w:rsidR="00B6604B">
        <w:t>P</w:t>
      </w:r>
      <w:r>
        <w:t xml:space="preserve">rodukten som Fixarna tillhör om inte Fixarna omfattar separata villkor, i </w:t>
      </w:r>
      <w:r w:rsidR="00B6604B">
        <w:t>vilket</w:t>
      </w:r>
      <w:r>
        <w:t xml:space="preserve"> fall dessa separata villkor</w:t>
      </w:r>
      <w:r w:rsidR="00B6604B">
        <w:t xml:space="preserve"> gäller</w:t>
      </w:r>
      <w:r>
        <w:t xml:space="preserve">. Om Fixarna tillhandahålls för Microsoft Azure-tjänster, Microsoft Dynamics CRM Online, Microsoft Dynamics Marketing eller Microsoft Social Engagement ska alla andra användningsvillkor som Microsoft tillhandahåller med Fixarna gälla, och om inga användningsvillkor tillhandahålls ska Kunden ha en icke-exklusiv, tillfällig, fullt betald licens för att använda och reproducera Fixarna enbart för </w:t>
      </w:r>
      <w:r w:rsidR="00B6604B">
        <w:t xml:space="preserve">Kundens </w:t>
      </w:r>
      <w:r>
        <w:t>intern</w:t>
      </w:r>
      <w:r w:rsidR="00B6604B">
        <w:t>a</w:t>
      </w:r>
      <w:r>
        <w:t xml:space="preserve"> bruk. Kunden </w:t>
      </w:r>
      <w:r w:rsidR="00B6604B">
        <w:t>får</w:t>
      </w:r>
      <w:r>
        <w:t xml:space="preserve"> inte</w:t>
      </w:r>
      <w:r w:rsidR="00153503">
        <w:t xml:space="preserve"> </w:t>
      </w:r>
      <w:r>
        <w:t xml:space="preserve">modifiera, ändra filnamnet på eller kombinera </w:t>
      </w:r>
      <w:r w:rsidR="00B6604B">
        <w:t xml:space="preserve">några </w:t>
      </w:r>
      <w:r>
        <w:t xml:space="preserve">Fixar med </w:t>
      </w:r>
      <w:r w:rsidR="00B6604B">
        <w:t xml:space="preserve">någon </w:t>
      </w:r>
      <w:r>
        <w:t>datorkod som inte härrör från Microsoft.</w:t>
      </w:r>
    </w:p>
    <w:p w14:paraId="3B0279BA" w14:textId="77777777" w:rsidR="00A27D70" w:rsidRPr="00C95C41" w:rsidRDefault="00A27D70" w:rsidP="00A27D70">
      <w:pPr>
        <w:pStyle w:val="ProductList-Body"/>
      </w:pPr>
    </w:p>
    <w:p w14:paraId="690497C7" w14:textId="77777777" w:rsidR="00A27D70" w:rsidRPr="00C95C41" w:rsidRDefault="00A27D70" w:rsidP="00233C87">
      <w:pPr>
        <w:pStyle w:val="ProductList-Body"/>
        <w:outlineLvl w:val="2"/>
      </w:pPr>
      <w:r>
        <w:rPr>
          <w:b/>
          <w:color w:val="00188F"/>
        </w:rPr>
        <w:t>Redan existerande Arbete</w:t>
      </w:r>
    </w:p>
    <w:p w14:paraId="703FAADF" w14:textId="77777777" w:rsidR="00A27D70" w:rsidRPr="00C95C41" w:rsidRDefault="00A27D70" w:rsidP="00354503">
      <w:pPr>
        <w:pStyle w:val="ProductList-Body"/>
      </w:pPr>
      <w:r>
        <w:t>Alla rättigheter i all datorkod eller icke kodbaserat skriftligt material utvecklat eller på annat sätt erhållet av eller för parterna eller deras Koncernbolag oberoende av Kundens volymlicensavtal (</w:t>
      </w:r>
      <w:r w:rsidR="00354503">
        <w:t>”</w:t>
      </w:r>
      <w:r w:rsidR="0000169A">
        <w:t>Redan Existerande Arbete</w:t>
      </w:r>
      <w:r w:rsidR="008852E5">
        <w:t>”</w:t>
      </w:r>
      <w:r>
        <w:t xml:space="preserve">) skall fortsätta att vara den partens exklusiva egendom som tillhandahåller det </w:t>
      </w:r>
      <w:r w:rsidR="0000169A">
        <w:t>Redan Existerande Arbete</w:t>
      </w:r>
      <w:r>
        <w:t xml:space="preserve">t. I samband med kundsupport </w:t>
      </w:r>
      <w:r w:rsidR="00B6604B">
        <w:t>beviljar</w:t>
      </w:r>
      <w:r>
        <w:t xml:space="preserve"> vardera part</w:t>
      </w:r>
      <w:r w:rsidR="00B6604B">
        <w:t>en</w:t>
      </w:r>
      <w:r>
        <w:t xml:space="preserve"> den andra parten (och Microsofts </w:t>
      </w:r>
      <w:r w:rsidR="00B6604B">
        <w:t>leverantörer</w:t>
      </w:r>
      <w:r>
        <w:t xml:space="preserve"> efter behov) en tillfällig, icke-exklusiv licens att använda, reproducera och ändra </w:t>
      </w:r>
      <w:r w:rsidR="00B6604B">
        <w:t xml:space="preserve">Redan </w:t>
      </w:r>
      <w:r w:rsidR="00444CAB">
        <w:t>E</w:t>
      </w:r>
      <w:r w:rsidR="00B6604B">
        <w:t>xisterande</w:t>
      </w:r>
      <w:r>
        <w:t xml:space="preserve"> </w:t>
      </w:r>
      <w:r w:rsidR="00444CAB">
        <w:t>A</w:t>
      </w:r>
      <w:r>
        <w:t xml:space="preserve">rbete som tillhandahålls den andra parten </w:t>
      </w:r>
      <w:r w:rsidR="00B6604B">
        <w:t xml:space="preserve">enbart </w:t>
      </w:r>
      <w:r>
        <w:t xml:space="preserve">enligt vad som krävs för att </w:t>
      </w:r>
      <w:r w:rsidR="00B6604B">
        <w:t>utföra</w:t>
      </w:r>
      <w:r>
        <w:t xml:space="preserve"> dess skyldigheter i samband med kundsupporten. </w:t>
      </w:r>
      <w:r w:rsidR="00B6604B">
        <w:t>Förutom enligt vad som kan ha skriftligen överenskommits mellan parte</w:t>
      </w:r>
      <w:r w:rsidR="00FD3A3E">
        <w:t>rna</w:t>
      </w:r>
      <w:r>
        <w:t xml:space="preserve"> beviljar Microsoft Kunden efter fullgjord betalning en evig, icke-exklusiv, fullt betald licens att använda, reproducera och (i förekommande fall) modifiera allt Redan </w:t>
      </w:r>
      <w:r w:rsidR="00444CAB">
        <w:t>E</w:t>
      </w:r>
      <w:r>
        <w:t xml:space="preserve">xisterande </w:t>
      </w:r>
      <w:r w:rsidR="00444CAB">
        <w:t>A</w:t>
      </w:r>
      <w:r>
        <w:t xml:space="preserve">rbete som tillhandahålls av Microsoft som en </w:t>
      </w:r>
      <w:r>
        <w:lastRenderedPageBreak/>
        <w:t xml:space="preserve">del av </w:t>
      </w:r>
      <w:r w:rsidR="00444CAB">
        <w:t>k</w:t>
      </w:r>
      <w:r w:rsidR="00B6604B">
        <w:t>undsupport</w:t>
      </w:r>
      <w:r>
        <w:t xml:space="preserve">, endast i den form som den har levererats till Kunden och endast för Kundens interna </w:t>
      </w:r>
      <w:r w:rsidR="00B6604B">
        <w:t>affärsändamål</w:t>
      </w:r>
      <w:r>
        <w:t xml:space="preserve">. Licensen till Microsofts Redan </w:t>
      </w:r>
      <w:r w:rsidR="00444CAB">
        <w:t>E</w:t>
      </w:r>
      <w:r>
        <w:t xml:space="preserve">xisterande </w:t>
      </w:r>
      <w:r w:rsidR="00444CAB">
        <w:t>A</w:t>
      </w:r>
      <w:r>
        <w:t xml:space="preserve">rbete villkoras av att Kunden uppfyller villkoren i Kundens volymlicensavtal. Om Kunden bor i Tjeckien försäkrar Kunden att upphovsmannen har gett erforderliga godkännanden för att modifiera Kundens </w:t>
      </w:r>
      <w:r w:rsidR="0000169A">
        <w:t>Redan Existerande Arbete</w:t>
      </w:r>
      <w:r>
        <w:t xml:space="preserve">. </w:t>
      </w:r>
      <w:r w:rsidR="00136C59">
        <w:t>Kundens e</w:t>
      </w:r>
      <w:r>
        <w:t xml:space="preserve">ventuella överträdelser </w:t>
      </w:r>
      <w:r w:rsidR="00136C59">
        <w:t>av</w:t>
      </w:r>
      <w:r>
        <w:t xml:space="preserve"> andra villkor i Kundens volymlicensieringsavtal, eller några andra policyer gällande kundsupport enligt det avtalet, ska vara ett </w:t>
      </w:r>
      <w:r w:rsidR="00136C59">
        <w:t>resolutivt</w:t>
      </w:r>
      <w:r>
        <w:t xml:space="preserve"> villkor för att erhålla den eviga licens för Microsofts </w:t>
      </w:r>
      <w:r w:rsidR="0000169A">
        <w:t>Redan Existerande Arbete</w:t>
      </w:r>
      <w:r>
        <w:t xml:space="preserve"> som Microsoft ger Kunden efter </w:t>
      </w:r>
      <w:r w:rsidR="00136C59">
        <w:t xml:space="preserve">slutförande av </w:t>
      </w:r>
      <w:r>
        <w:t>Microsoft</w:t>
      </w:r>
      <w:r w:rsidR="00136C59">
        <w:t>s</w:t>
      </w:r>
      <w:r>
        <w:t xml:space="preserve"> tillhandahåll</w:t>
      </w:r>
      <w:r w:rsidR="00136C59">
        <w:t>ande av</w:t>
      </w:r>
      <w:r>
        <w:t xml:space="preserve"> kundsupport.</w:t>
      </w:r>
    </w:p>
    <w:p w14:paraId="558B1755" w14:textId="77777777" w:rsidR="00A27D70" w:rsidRPr="00C95C41" w:rsidRDefault="00A27D70" w:rsidP="00A27D70">
      <w:pPr>
        <w:pStyle w:val="ProductList-Body"/>
      </w:pPr>
    </w:p>
    <w:p w14:paraId="540B0E7D" w14:textId="77777777" w:rsidR="00A27D70" w:rsidRPr="00C95C41" w:rsidRDefault="00A27D70" w:rsidP="00233C87">
      <w:pPr>
        <w:pStyle w:val="ProductList-Body"/>
        <w:outlineLvl w:val="2"/>
      </w:pPr>
      <w:r>
        <w:rPr>
          <w:b/>
          <w:color w:val="00188F"/>
        </w:rPr>
        <w:t>Material</w:t>
      </w:r>
    </w:p>
    <w:p w14:paraId="4737BFDB" w14:textId="77777777" w:rsidR="00A27D70" w:rsidRPr="00C95C41" w:rsidRDefault="00A27D70" w:rsidP="00354503">
      <w:pPr>
        <w:pStyle w:val="ProductList-Body"/>
      </w:pPr>
      <w:r>
        <w:t>Microsoft</w:t>
      </w:r>
      <w:r w:rsidR="00136C59">
        <w:t xml:space="preserve"> ska</w:t>
      </w:r>
      <w:r w:rsidR="00FD3A3E">
        <w:t>ll</w:t>
      </w:r>
      <w:r w:rsidR="00136C59">
        <w:t xml:space="preserve"> äga alla</w:t>
      </w:r>
      <w:r>
        <w:t xml:space="preserve"> rättigheter till allt material som har utvecklats av Microsoft (annat än programkod) och överlämnats till Kunden i anslutning till </w:t>
      </w:r>
      <w:r w:rsidR="0000169A">
        <w:t>kundsupport</w:t>
      </w:r>
      <w:r>
        <w:t>en (</w:t>
      </w:r>
      <w:r w:rsidR="00354503">
        <w:t>”</w:t>
      </w:r>
      <w:r>
        <w:t>Material</w:t>
      </w:r>
      <w:r w:rsidR="008852E5">
        <w:t>”</w:t>
      </w:r>
      <w:r>
        <w:t>)</w:t>
      </w:r>
      <w:r w:rsidR="00136C59">
        <w:t xml:space="preserve"> förutom i den utsträckning</w:t>
      </w:r>
      <w:r>
        <w:t xml:space="preserve"> </w:t>
      </w:r>
      <w:r w:rsidR="00136C59">
        <w:t xml:space="preserve">sådant </w:t>
      </w:r>
      <w:r>
        <w:t xml:space="preserve">Material räknas som Kundens Redan Existerande Arbete. Microsoft </w:t>
      </w:r>
      <w:r w:rsidR="00136C59">
        <w:t>beviljar</w:t>
      </w:r>
      <w:r>
        <w:t xml:space="preserve"> Kunden en icke-exklusiv, evig, fullständigt betald licens att använda, reproducera och ändra Materialen endast för Kundens interna </w:t>
      </w:r>
      <w:r w:rsidR="00136C59">
        <w:t>affärs</w:t>
      </w:r>
      <w:r>
        <w:t>verksamhet och utan skyldighet att lämna redovisning eller betala royalty.</w:t>
      </w:r>
    </w:p>
    <w:p w14:paraId="40C8045C" w14:textId="77777777" w:rsidR="00A27D70" w:rsidRPr="00C95C41" w:rsidRDefault="00A27D70" w:rsidP="00A27D70">
      <w:pPr>
        <w:pStyle w:val="ProductList-Body"/>
      </w:pPr>
    </w:p>
    <w:p w14:paraId="545C020E" w14:textId="77777777" w:rsidR="00A27D70" w:rsidRPr="00C95C41" w:rsidRDefault="00A27D70" w:rsidP="00233C87">
      <w:pPr>
        <w:pStyle w:val="ProductList-Body"/>
        <w:outlineLvl w:val="2"/>
      </w:pPr>
      <w:r>
        <w:rPr>
          <w:b/>
          <w:color w:val="00188F"/>
        </w:rPr>
        <w:t>Provkod</w:t>
      </w:r>
    </w:p>
    <w:p w14:paraId="68C7BB9C" w14:textId="77777777" w:rsidR="00A27D70" w:rsidRPr="00C95C41" w:rsidRDefault="00A27D70" w:rsidP="00354503">
      <w:pPr>
        <w:pStyle w:val="ProductList-Body"/>
      </w:pPr>
      <w:r>
        <w:t xml:space="preserve">Microsoft beviljar Kunden en icke-exklusiv, </w:t>
      </w:r>
      <w:r w:rsidR="00136C59">
        <w:t>evig</w:t>
      </w:r>
      <w:r>
        <w:t xml:space="preserve"> och royaltyfri rätt att använda och ändra all programvarukod som tillhandahålls av Microsoft i illustrationssyfte (</w:t>
      </w:r>
      <w:r w:rsidR="00354503">
        <w:t>”</w:t>
      </w:r>
      <w:r w:rsidR="0000169A">
        <w:t>provkod</w:t>
      </w:r>
      <w:r w:rsidR="009D34FC">
        <w:t>”</w:t>
      </w:r>
      <w:r>
        <w:t xml:space="preserve">) och att reproducera och distribuera provkodens objektkod, förutsatt att Kunden accepterar följande: (i) att inte använda Microsofts namn, logotyp eller varumärken för att marknadsföra Kundens programvara i vilken </w:t>
      </w:r>
      <w:r w:rsidR="0000169A">
        <w:t>provkod</w:t>
      </w:r>
      <w:r>
        <w:t xml:space="preserve">en ingår, (ii) att inkludera ett giltigt upphovsrättsmeddelande på Kundens programvara i vilken </w:t>
      </w:r>
      <w:r w:rsidR="0000169A">
        <w:t>provkod</w:t>
      </w:r>
      <w:r>
        <w:t xml:space="preserve">en ingår och (iii) att ersätta, försvara och hålla Microsoft och dess leverantörer skadeslösa från och mot eventuella krav eller rättsliga processer, inklusive advokatkostnader som kan uppstå till följd av användning eller distribution av </w:t>
      </w:r>
      <w:r w:rsidR="0000169A">
        <w:t>provkod</w:t>
      </w:r>
      <w:r>
        <w:t>en.</w:t>
      </w:r>
    </w:p>
    <w:p w14:paraId="5175386C" w14:textId="77777777" w:rsidR="00A27D70" w:rsidRPr="00C95C41" w:rsidRDefault="00A27D70" w:rsidP="00A27D70">
      <w:pPr>
        <w:pStyle w:val="ProductList-Body"/>
      </w:pPr>
    </w:p>
    <w:p w14:paraId="19025E87" w14:textId="77777777" w:rsidR="00A27D70" w:rsidRPr="00C95C41" w:rsidRDefault="00A27D70" w:rsidP="00233C87">
      <w:pPr>
        <w:pStyle w:val="ProductList-Body"/>
        <w:outlineLvl w:val="2"/>
      </w:pPr>
      <w:r>
        <w:rPr>
          <w:b/>
          <w:color w:val="00188F"/>
        </w:rPr>
        <w:t>Rättigheter för Koncernbolag</w:t>
      </w:r>
    </w:p>
    <w:p w14:paraId="0AF12BFA" w14:textId="77777777" w:rsidR="00A27D70" w:rsidRPr="00C95C41" w:rsidRDefault="00A27D70" w:rsidP="00A27D70">
      <w:pPr>
        <w:pStyle w:val="ProductList-Body"/>
      </w:pPr>
      <w:r>
        <w:t>Kunden får underlicensiera rättigheterna i detta avsnitt till Koncernbolag, men Koncernbolagen får inte underlicensiera dessa rättigheter och deras användning måste ske i överensstämmelse med villkoren i Kundens volymlicensavtal.</w:t>
      </w:r>
    </w:p>
    <w:p w14:paraId="6130BB82" w14:textId="77777777" w:rsidR="00A27D70" w:rsidRPr="00C95C41" w:rsidRDefault="00A27D70" w:rsidP="00A27D70">
      <w:pPr>
        <w:pStyle w:val="ProductList-Body"/>
      </w:pPr>
    </w:p>
    <w:p w14:paraId="25965214" w14:textId="77777777" w:rsidR="00A27D70" w:rsidRPr="00C95C41" w:rsidRDefault="00A27D70" w:rsidP="00233C87">
      <w:pPr>
        <w:pStyle w:val="ProductList-Body"/>
        <w:outlineLvl w:val="2"/>
      </w:pPr>
      <w:r>
        <w:rPr>
          <w:b/>
          <w:color w:val="00188F"/>
        </w:rPr>
        <w:t xml:space="preserve">Garanti för </w:t>
      </w:r>
      <w:r w:rsidR="0000169A">
        <w:rPr>
          <w:b/>
          <w:color w:val="00188F"/>
        </w:rPr>
        <w:t>kundsupport</w:t>
      </w:r>
    </w:p>
    <w:p w14:paraId="12D799AB" w14:textId="77777777" w:rsidR="00D67A4B" w:rsidRPr="00C95C41" w:rsidRDefault="00A27D70" w:rsidP="00A27D70">
      <w:pPr>
        <w:pStyle w:val="ProductList-Body"/>
      </w:pPr>
      <w:r>
        <w:t xml:space="preserve">Microsoft garanterar att all </w:t>
      </w:r>
      <w:r w:rsidR="0000169A">
        <w:t>kundsupport</w:t>
      </w:r>
      <w:r>
        <w:t xml:space="preserve"> kommer att utföras på ett fackmannamässigt sätt.</w:t>
      </w:r>
    </w:p>
    <w:p w14:paraId="742EE4C6" w14:textId="77777777" w:rsidR="00D67A4B" w:rsidRPr="00C95C41" w:rsidRDefault="00D67A4B" w:rsidP="00A914BF">
      <w:pPr>
        <w:pStyle w:val="ProductList-Body"/>
      </w:pPr>
    </w:p>
    <w:p w14:paraId="460B6DD9" w14:textId="77777777" w:rsidR="00D67A4B" w:rsidRPr="00C95C41" w:rsidRDefault="00A27D70" w:rsidP="00233C87">
      <w:pPr>
        <w:pStyle w:val="ProductList-Offering1Heading"/>
        <w:outlineLvl w:val="1"/>
      </w:pPr>
      <w:bookmarkStart w:id="85" w:name="_Toc405585005"/>
      <w:r>
        <w:t>Meddelande om den visuella standarden H.264/AVC, videostandarden VC-1, den visuella standarden MPEG-4 Part och videostandarden MPEG-2</w:t>
      </w:r>
      <w:bookmarkEnd w:id="85"/>
    </w:p>
    <w:p w14:paraId="3F8209A7" w14:textId="77777777" w:rsidR="00A27D70" w:rsidRPr="00C95C41" w:rsidRDefault="00A27D70" w:rsidP="00A27D70">
      <w:pPr>
        <w:pStyle w:val="ProductList-Body"/>
      </w:pPr>
      <w:r>
        <w:t>Denna programvara kan omfatta kompressionstekn</w:t>
      </w:r>
      <w:r w:rsidR="00136C59">
        <w:t>ologierna</w:t>
      </w:r>
      <w:r>
        <w:t xml:space="preserve"> H.264/AVC, VC-1, MPEG-4 Part 2 och MPEG-2. MPEG LA, L.L.C. kräver följande meddelande:</w:t>
      </w:r>
    </w:p>
    <w:p w14:paraId="7AB9341D" w14:textId="77777777" w:rsidR="00A27D70" w:rsidRPr="00C95C41"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52" w:history="1">
        <w:r>
          <w:rPr>
            <w:rStyle w:val="Hyperlink"/>
          </w:rPr>
          <w:t>www.mpegla.com</w:t>
        </w:r>
      </w:hyperlink>
      <w:r>
        <w:t xml:space="preserve">. </w:t>
      </w:r>
    </w:p>
    <w:p w14:paraId="2E1144AE" w14:textId="77777777" w:rsidR="00D67A4B" w:rsidRPr="00C95C41" w:rsidRDefault="00A27D70" w:rsidP="000F30AA">
      <w:pPr>
        <w:pStyle w:val="ProductList-Body"/>
      </w:pPr>
      <w:r>
        <w:lastRenderedPageBreak/>
        <w:t xml:space="preserve">För att förtydliga, begränsar detta meddelande inte programvarans användning </w:t>
      </w:r>
      <w:r w:rsidR="00136C59">
        <w:t>för</w:t>
      </w:r>
      <w:r>
        <w:t xml:space="preserve"> normala </w:t>
      </w:r>
      <w:r w:rsidR="00136C59">
        <w:t>affärsändamål</w:t>
      </w:r>
      <w:r>
        <w:t xml:space="preserve"> som är personliga för branschen och inte inkluderar (i) vidaredistribution av programvaran till tredje man eller (ii) skapande av innehåll </w:t>
      </w:r>
      <w:r w:rsidR="00136C59">
        <w:t>förenligt</w:t>
      </w:r>
      <w:r>
        <w:t xml:space="preserve"> med VIDEOSTANDARDERNAS tekn</w:t>
      </w:r>
      <w:r w:rsidR="00136C59">
        <w:t>ologier</w:t>
      </w:r>
      <w:r>
        <w:t xml:space="preserve"> för distribution till tredje man.</w:t>
      </w:r>
    </w:p>
    <w:p w14:paraId="6784A2B2" w14:textId="77777777" w:rsidR="00D67A4B" w:rsidRPr="00C95C41" w:rsidRDefault="00D67A4B" w:rsidP="00A914BF">
      <w:pPr>
        <w:pStyle w:val="ProductList-Body"/>
      </w:pPr>
    </w:p>
    <w:p w14:paraId="66627E8C" w14:textId="77777777" w:rsidR="00A27D70" w:rsidRPr="00C95C41" w:rsidRDefault="00A27D70" w:rsidP="00A914BF">
      <w:pPr>
        <w:pStyle w:val="ProductList-Body"/>
      </w:pPr>
    </w:p>
    <w:p w14:paraId="6B9DB2AC"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1BDC6D51" w14:textId="77777777" w:rsidR="00D67A4B" w:rsidRPr="00C95C41" w:rsidRDefault="000F30F7" w:rsidP="00233C87">
      <w:pPr>
        <w:pStyle w:val="ProductList-SectionHeading"/>
        <w:outlineLvl w:val="0"/>
      </w:pPr>
      <w:bookmarkStart w:id="86" w:name="Attachment2"/>
      <w:bookmarkStart w:id="87" w:name="_Toc405585006"/>
      <w:r>
        <w:lastRenderedPageBreak/>
        <w:t>Bilaga 2 – Abonnemangslicensserier</w:t>
      </w:r>
      <w:bookmarkEnd w:id="86"/>
      <w:bookmarkEnd w:id="87"/>
    </w:p>
    <w:p w14:paraId="725A8793" w14:textId="77777777" w:rsidR="007D0838" w:rsidRPr="00C95C41" w:rsidRDefault="000F30F7" w:rsidP="00A914BF">
      <w:pPr>
        <w:pStyle w:val="ProductList-Body"/>
      </w:pPr>
      <w:r>
        <w:t xml:space="preserve">Onlinetjänster kan finnas att köpa som serier för </w:t>
      </w:r>
      <w:r w:rsidR="0047112D">
        <w:t>onlinetjänst</w:t>
      </w:r>
      <w:r>
        <w:t xml:space="preserve">er. </w:t>
      </w:r>
      <w:r w:rsidR="00136C59">
        <w:t>Om i</w:t>
      </w:r>
      <w:r>
        <w:t xml:space="preserve"> tabellen nedan, en cell är skuggad i </w:t>
      </w:r>
      <w:r>
        <w:rPr>
          <w:color w:val="000000" w:themeColor="text1"/>
          <w:shd w:val="clear" w:color="auto" w:fill="4668C5"/>
        </w:rPr>
        <w:t>blått</w:t>
      </w:r>
      <w:r>
        <w:rPr>
          <w:color w:val="000000" w:themeColor="text1"/>
        </w:rPr>
        <w:t xml:space="preserve"> i en </w:t>
      </w:r>
      <w:r w:rsidR="0047112D">
        <w:rPr>
          <w:color w:val="000000" w:themeColor="text1"/>
        </w:rPr>
        <w:t>onlinetjänst</w:t>
      </w:r>
      <w:r>
        <w:rPr>
          <w:color w:val="000000" w:themeColor="text1"/>
        </w:rPr>
        <w:t>-rad</w:t>
      </w:r>
      <w:r>
        <w:t xml:space="preserve"> uppfyller Suite SL för den kolumn cellen finns i abonnemangslicenskraven för cellens </w:t>
      </w:r>
      <w:r w:rsidR="0047112D">
        <w:t>onlinetjänst</w:t>
      </w:r>
      <w:r>
        <w:t xml:space="preserve">er. </w:t>
      </w:r>
    </w:p>
    <w:p w14:paraId="161019BA" w14:textId="77777777" w:rsidR="007D0838" w:rsidRPr="00C95C41" w:rsidRDefault="007D0838" w:rsidP="00A914BF">
      <w:pPr>
        <w:pStyle w:val="ProductList-Body"/>
      </w:pPr>
    </w:p>
    <w:tbl>
      <w:tblPr>
        <w:tblW w:w="10890" w:type="dxa"/>
        <w:tblLayout w:type="fixed"/>
        <w:tblLook w:val="04A0" w:firstRow="1" w:lastRow="0" w:firstColumn="1" w:lastColumn="0" w:noHBand="0" w:noVBand="1"/>
      </w:tblPr>
      <w:tblGrid>
        <w:gridCol w:w="2250"/>
        <w:gridCol w:w="324"/>
        <w:gridCol w:w="360"/>
        <w:gridCol w:w="351"/>
        <w:gridCol w:w="405"/>
        <w:gridCol w:w="387"/>
        <w:gridCol w:w="378"/>
        <w:gridCol w:w="360"/>
        <w:gridCol w:w="378"/>
        <w:gridCol w:w="324"/>
        <w:gridCol w:w="315"/>
        <w:gridCol w:w="387"/>
        <w:gridCol w:w="855"/>
        <w:gridCol w:w="756"/>
        <w:gridCol w:w="855"/>
        <w:gridCol w:w="765"/>
        <w:gridCol w:w="755"/>
        <w:gridCol w:w="685"/>
      </w:tblGrid>
      <w:tr w:rsidR="007B7A4E" w:rsidRPr="00871B86" w14:paraId="02A647AE" w14:textId="77777777" w:rsidTr="007B7A4E">
        <w:trPr>
          <w:cantSplit/>
          <w:trHeight w:val="213"/>
        </w:trPr>
        <w:tc>
          <w:tcPr>
            <w:tcW w:w="2250" w:type="dxa"/>
            <w:shd w:val="clear" w:color="auto" w:fill="auto"/>
            <w:vAlign w:val="bottom"/>
          </w:tcPr>
          <w:p w14:paraId="02B7A9D9" w14:textId="77777777" w:rsidR="007B7A4E" w:rsidRPr="002E06FF" w:rsidRDefault="007B7A4E" w:rsidP="000C2E6F">
            <w:pPr>
              <w:pStyle w:val="ProductList-Body"/>
              <w:tabs>
                <w:tab w:val="clear" w:pos="158"/>
              </w:tabs>
              <w:ind w:left="-108"/>
              <w:rPr>
                <w:sz w:val="22"/>
              </w:rPr>
            </w:pPr>
          </w:p>
        </w:tc>
        <w:tc>
          <w:tcPr>
            <w:tcW w:w="8640" w:type="dxa"/>
            <w:gridSpan w:val="17"/>
            <w:tcBorders>
              <w:top w:val="single" w:sz="12" w:space="0" w:color="FFFFFF" w:themeColor="background1"/>
            </w:tcBorders>
            <w:shd w:val="clear" w:color="auto" w:fill="0072C6"/>
          </w:tcPr>
          <w:p w14:paraId="5AFBA2ED" w14:textId="77777777" w:rsidR="007B7A4E" w:rsidRPr="007B7A4E" w:rsidRDefault="007B7A4E" w:rsidP="002E06FF">
            <w:pPr>
              <w:pStyle w:val="ProductList-Body"/>
              <w:tabs>
                <w:tab w:val="clear" w:pos="158"/>
              </w:tabs>
              <w:spacing w:before="20" w:after="20"/>
              <w:ind w:left="-115" w:right="-115"/>
              <w:jc w:val="center"/>
              <w:rPr>
                <w:rFonts w:asciiTheme="majorHAnsi" w:hAnsiTheme="majorHAnsi"/>
                <w:color w:val="FFFFFF" w:themeColor="background1"/>
                <w:sz w:val="22"/>
              </w:rPr>
            </w:pPr>
            <w:r>
              <w:rPr>
                <w:rFonts w:asciiTheme="majorHAnsi" w:hAnsiTheme="majorHAnsi"/>
                <w:color w:val="FFFFFF" w:themeColor="background1"/>
                <w:sz w:val="22"/>
              </w:rPr>
              <w:t>Abonnemangslicensserier</w:t>
            </w:r>
          </w:p>
        </w:tc>
      </w:tr>
      <w:tr w:rsidR="001147BB" w:rsidRPr="00871B86" w14:paraId="0E10679C" w14:textId="77777777" w:rsidTr="001147BB">
        <w:trPr>
          <w:cantSplit/>
          <w:trHeight w:val="501"/>
        </w:trPr>
        <w:tc>
          <w:tcPr>
            <w:tcW w:w="2250" w:type="dxa"/>
            <w:vMerge w:val="restart"/>
            <w:shd w:val="clear" w:color="auto" w:fill="auto"/>
            <w:vAlign w:val="bottom"/>
            <w:hideMark/>
          </w:tcPr>
          <w:p w14:paraId="40187FB4" w14:textId="77777777" w:rsidR="000F30AA" w:rsidRPr="002E06FF" w:rsidRDefault="000C2E6F" w:rsidP="000C2E6F">
            <w:pPr>
              <w:pStyle w:val="ProductList-Body"/>
              <w:tabs>
                <w:tab w:val="clear" w:pos="158"/>
              </w:tabs>
              <w:ind w:left="-108"/>
              <w:rPr>
                <w:sz w:val="22"/>
              </w:rPr>
            </w:pPr>
            <w:r>
              <w:rPr>
                <w:sz w:val="22"/>
              </w:rPr>
              <w:t>Onlinetjänst</w:t>
            </w:r>
          </w:p>
        </w:tc>
        <w:tc>
          <w:tcPr>
            <w:tcW w:w="1440" w:type="dxa"/>
            <w:gridSpan w:val="4"/>
            <w:tcBorders>
              <w:top w:val="single" w:sz="12" w:space="0" w:color="FFFFFF" w:themeColor="background1"/>
              <w:right w:val="single" w:sz="12" w:space="0" w:color="FFFFFF" w:themeColor="background1"/>
            </w:tcBorders>
            <w:shd w:val="clear" w:color="auto" w:fill="0072C6"/>
          </w:tcPr>
          <w:p w14:paraId="06E7FDA7"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0CFAB14F"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tc>
        <w:tc>
          <w:tcPr>
            <w:tcW w:w="1503" w:type="dxa"/>
            <w:gridSpan w:val="4"/>
            <w:tcBorders>
              <w:top w:val="single" w:sz="12" w:space="0" w:color="FFFFFF" w:themeColor="background1"/>
              <w:right w:val="single" w:sz="12" w:space="0" w:color="FFFFFF" w:themeColor="background1"/>
            </w:tcBorders>
            <w:shd w:val="clear" w:color="auto" w:fill="0072C6"/>
          </w:tcPr>
          <w:p w14:paraId="0870DBAD"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6CA82342"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Myndighet</w:t>
            </w:r>
          </w:p>
        </w:tc>
        <w:tc>
          <w:tcPr>
            <w:tcW w:w="1026"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95D89A6"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647663B8"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Utbildning</w:t>
            </w:r>
          </w:p>
        </w:tc>
        <w:tc>
          <w:tcPr>
            <w:tcW w:w="8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CDC6F73"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1FAC4DF2"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036F51D"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476615DA" w14:textId="77777777" w:rsidR="000F30AA" w:rsidRPr="00C95C41" w:rsidRDefault="00136C59"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Business</w:t>
            </w:r>
          </w:p>
          <w:p w14:paraId="32612E81"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541CA54"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57FBCC96"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Medelstora företag</w:t>
            </w:r>
          </w:p>
        </w:tc>
        <w:tc>
          <w:tcPr>
            <w:tcW w:w="765" w:type="dxa"/>
            <w:vMerge w:val="restart"/>
            <w:tcBorders>
              <w:top w:val="single" w:sz="12" w:space="0" w:color="FFFFFF" w:themeColor="background1"/>
              <w:left w:val="single" w:sz="12" w:space="0" w:color="FFFFFF" w:themeColor="background1"/>
            </w:tcBorders>
            <w:shd w:val="clear" w:color="auto" w:fill="0072C6"/>
          </w:tcPr>
          <w:p w14:paraId="71E468B0"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Enterprise</w:t>
            </w:r>
          </w:p>
          <w:p w14:paraId="62910BBD"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440" w:type="dxa"/>
            <w:gridSpan w:val="2"/>
            <w:tcBorders>
              <w:top w:val="single" w:sz="12" w:space="0" w:color="FFFFFF" w:themeColor="background1"/>
              <w:left w:val="single" w:sz="12" w:space="0" w:color="FFFFFF" w:themeColor="background1"/>
            </w:tcBorders>
            <w:shd w:val="clear" w:color="auto" w:fill="0072C6"/>
          </w:tcPr>
          <w:p w14:paraId="717C4FC3" w14:textId="77777777" w:rsidR="002E06FF" w:rsidRPr="00C95C41" w:rsidRDefault="000F30AA" w:rsidP="002E06FF">
            <w:pPr>
              <w:pStyle w:val="ProductList-Body"/>
              <w:tabs>
                <w:tab w:val="clear" w:pos="158"/>
              </w:tabs>
              <w:spacing w:before="20" w:after="20"/>
              <w:ind w:left="-115" w:right="-115"/>
              <w:jc w:val="center"/>
            </w:pPr>
            <w:r>
              <w:rPr>
                <w:rFonts w:asciiTheme="majorHAnsi" w:hAnsiTheme="majorHAnsi"/>
                <w:color w:val="FFFFFF" w:themeColor="background1"/>
                <w:sz w:val="16"/>
                <w:szCs w:val="16"/>
              </w:rPr>
              <w:t>Microsoft Dynamics</w:t>
            </w:r>
          </w:p>
          <w:p w14:paraId="490CE094" w14:textId="77777777" w:rsidR="000F30AA" w:rsidRPr="000A6BE5" w:rsidRDefault="000F30AA" w:rsidP="002E06FF">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1147BB" w:rsidRPr="00871B86" w14:paraId="500E6C1C" w14:textId="77777777" w:rsidTr="001147BB">
        <w:trPr>
          <w:cantSplit/>
          <w:trHeight w:val="288"/>
        </w:trPr>
        <w:tc>
          <w:tcPr>
            <w:tcW w:w="2250" w:type="dxa"/>
            <w:vMerge/>
            <w:tcBorders>
              <w:bottom w:val="dashSmallGap" w:sz="4" w:space="0" w:color="808080" w:themeColor="background1" w:themeShade="80"/>
            </w:tcBorders>
            <w:shd w:val="clear" w:color="auto" w:fill="auto"/>
            <w:vAlign w:val="bottom"/>
          </w:tcPr>
          <w:p w14:paraId="266376FB" w14:textId="77777777" w:rsidR="000F30AA" w:rsidRPr="00871B86" w:rsidRDefault="000F30AA" w:rsidP="000F30AA">
            <w:pPr>
              <w:pStyle w:val="ProductList-Body"/>
              <w:tabs>
                <w:tab w:val="clear" w:pos="158"/>
              </w:tabs>
              <w:rPr>
                <w:rFonts w:asciiTheme="majorHAnsi" w:hAnsiTheme="majorHAnsi"/>
                <w:szCs w:val="18"/>
              </w:rPr>
            </w:pPr>
          </w:p>
        </w:tc>
        <w:tc>
          <w:tcPr>
            <w:tcW w:w="324" w:type="dxa"/>
            <w:tcBorders>
              <w:bottom w:val="single" w:sz="12" w:space="0" w:color="FFFFFF" w:themeColor="background1"/>
              <w:right w:val="single" w:sz="12" w:space="0" w:color="FFFFFF" w:themeColor="background1"/>
            </w:tcBorders>
            <w:shd w:val="clear" w:color="auto" w:fill="0072C6"/>
            <w:vAlign w:val="center"/>
          </w:tcPr>
          <w:p w14:paraId="50D85493"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3159A1"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48413D"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FBB380"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221688"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C741DD"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3688B0"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2693C3"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FF9927"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A323A5"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9B2671"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1E8B0E"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C94EEF"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8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E5FF2A"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65" w:type="dxa"/>
            <w:vMerge/>
            <w:tcBorders>
              <w:left w:val="single" w:sz="12" w:space="0" w:color="FFFFFF" w:themeColor="background1"/>
              <w:bottom w:val="single" w:sz="12" w:space="0" w:color="FFFFFF" w:themeColor="background1"/>
            </w:tcBorders>
            <w:shd w:val="clear" w:color="auto" w:fill="0072C6"/>
            <w:vAlign w:val="center"/>
          </w:tcPr>
          <w:p w14:paraId="167ACE05"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55" w:type="dxa"/>
            <w:tcBorders>
              <w:left w:val="single" w:sz="12" w:space="0" w:color="FFFFFF" w:themeColor="background1"/>
              <w:bottom w:val="single" w:sz="12" w:space="0" w:color="FFFFFF" w:themeColor="background1"/>
            </w:tcBorders>
            <w:shd w:val="clear" w:color="auto" w:fill="0072C6"/>
          </w:tcPr>
          <w:p w14:paraId="003E4E8B"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85" w:type="dxa"/>
            <w:tcBorders>
              <w:left w:val="single" w:sz="12" w:space="0" w:color="FFFFFF" w:themeColor="background1"/>
              <w:bottom w:val="single" w:sz="12" w:space="0" w:color="FFFFFF" w:themeColor="background1"/>
            </w:tcBorders>
            <w:shd w:val="clear" w:color="auto" w:fill="0072C6"/>
          </w:tcPr>
          <w:p w14:paraId="7157CADD"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1147BB" w:rsidRPr="00871B86" w14:paraId="344BAD16" w14:textId="77777777" w:rsidTr="001147BB">
        <w:trPr>
          <w:trHeight w:val="288"/>
        </w:trPr>
        <w:tc>
          <w:tcPr>
            <w:tcW w:w="2250"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54563EB8"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w:t>
            </w:r>
          </w:p>
        </w:tc>
        <w:tc>
          <w:tcPr>
            <w:tcW w:w="32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0FCCD"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F03CA" w14:textId="77777777" w:rsidR="000F30AA" w:rsidRPr="00871B86" w:rsidRDefault="000F30AA" w:rsidP="00CD21FD">
            <w:pPr>
              <w:pStyle w:val="ProductList-Body"/>
              <w:tabs>
                <w:tab w:val="clear" w:pos="158"/>
              </w:tabs>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12284"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5FC64"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06B61"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46D63"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54044"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F2740" w14:textId="77777777" w:rsidR="000F30AA" w:rsidRPr="00871B86"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1A514" w14:textId="77777777" w:rsidR="000F30AA" w:rsidRPr="00871B86" w:rsidRDefault="000F30AA" w:rsidP="00CD21FD">
            <w:pPr>
              <w:pStyle w:val="ProductList-Body"/>
              <w:tabs>
                <w:tab w:val="clear" w:pos="158"/>
              </w:tabs>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6E082"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FB8F7"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7981F" w14:textId="77777777" w:rsidR="000F30AA" w:rsidRPr="00871B86"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3C68B"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46E7A" w14:textId="77777777" w:rsidR="000F30AA" w:rsidRPr="00871B86" w:rsidRDefault="000F30AA" w:rsidP="00CD21FD">
            <w:pPr>
              <w:pStyle w:val="ProductList-Body"/>
              <w:tabs>
                <w:tab w:val="clear" w:pos="158"/>
              </w:tabs>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9DF3010" w14:textId="77777777" w:rsidR="000F30AA" w:rsidRPr="00871B86" w:rsidRDefault="000F30AA" w:rsidP="00CD21FD">
            <w:pPr>
              <w:pStyle w:val="ProductList-Body"/>
              <w:tabs>
                <w:tab w:val="clear" w:pos="158"/>
              </w:tabs>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243A550" w14:textId="77777777" w:rsidR="000F30AA" w:rsidRPr="00871B86" w:rsidRDefault="000F30AA" w:rsidP="00CD21FD">
            <w:pPr>
              <w:pStyle w:val="ProductList-Body"/>
              <w:tabs>
                <w:tab w:val="clear" w:pos="158"/>
              </w:tabs>
              <w:jc w:val="center"/>
              <w:rPr>
                <w:rFonts w:asciiTheme="majorHAnsi" w:hAnsiTheme="majorHAnsi"/>
                <w:szCs w:val="18"/>
              </w:rPr>
            </w:pPr>
          </w:p>
        </w:tc>
        <w:tc>
          <w:tcPr>
            <w:tcW w:w="68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829BD30" w14:textId="77777777" w:rsidR="000F30AA" w:rsidRDefault="000F30AA" w:rsidP="00CD21FD">
            <w:pPr>
              <w:pStyle w:val="ProductList-Body"/>
              <w:tabs>
                <w:tab w:val="clear" w:pos="158"/>
              </w:tabs>
              <w:jc w:val="center"/>
              <w:rPr>
                <w:rFonts w:asciiTheme="majorHAnsi" w:hAnsiTheme="majorHAnsi"/>
                <w:szCs w:val="18"/>
              </w:rPr>
            </w:pPr>
          </w:p>
        </w:tc>
      </w:tr>
      <w:tr w:rsidR="001147BB" w:rsidRPr="00871B86" w14:paraId="0CBC6B35" w14:textId="77777777" w:rsidTr="001147BB">
        <w:trPr>
          <w:trHeight w:val="288"/>
        </w:trPr>
        <w:tc>
          <w:tcPr>
            <w:tcW w:w="2250" w:type="dxa"/>
            <w:tcBorders>
              <w:bottom w:val="dashSmallGap" w:sz="4" w:space="0" w:color="BFBFBF" w:themeColor="background1" w:themeShade="BF"/>
            </w:tcBorders>
            <w:shd w:val="clear" w:color="auto" w:fill="auto"/>
            <w:noWrap/>
            <w:vAlign w:val="center"/>
          </w:tcPr>
          <w:p w14:paraId="563BE5E1"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Kiosk</w:t>
            </w:r>
          </w:p>
        </w:tc>
        <w:tc>
          <w:tcPr>
            <w:tcW w:w="32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EECE1E"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62586" w14:textId="77777777" w:rsidR="000F30AA" w:rsidRPr="00871B86" w:rsidRDefault="000F30AA" w:rsidP="00CD21FD">
            <w:pPr>
              <w:pStyle w:val="ProductList-Body"/>
              <w:tabs>
                <w:tab w:val="clear" w:pos="158"/>
              </w:tabs>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A4A3E"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EE7B7"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C445A"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7079C"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BE07C"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FD5B3" w14:textId="77777777" w:rsidR="000F30AA" w:rsidRPr="00871B86"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6405E" w14:textId="77777777" w:rsidR="000F30AA" w:rsidRPr="00871B86" w:rsidRDefault="000F30AA" w:rsidP="00CD21FD">
            <w:pPr>
              <w:pStyle w:val="ProductList-Body"/>
              <w:tabs>
                <w:tab w:val="clear" w:pos="158"/>
              </w:tabs>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0383B"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A005B"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C837E" w14:textId="77777777" w:rsidR="000F30AA" w:rsidRPr="00871B86"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D49EC"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9B1B6" w14:textId="77777777" w:rsidR="000F30AA" w:rsidRPr="00871B86" w:rsidRDefault="000F30AA" w:rsidP="00CD21FD">
            <w:pPr>
              <w:pStyle w:val="ProductList-Body"/>
              <w:tabs>
                <w:tab w:val="clear" w:pos="158"/>
              </w:tabs>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38357D4" w14:textId="77777777" w:rsidR="000F30AA" w:rsidRPr="00871B86" w:rsidRDefault="000F30AA" w:rsidP="00CD21FD">
            <w:pPr>
              <w:pStyle w:val="ProductList-Body"/>
              <w:tabs>
                <w:tab w:val="clear" w:pos="158"/>
              </w:tabs>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0CD2926" w14:textId="77777777" w:rsidR="000F30AA" w:rsidRPr="00871B86" w:rsidRDefault="000F30AA" w:rsidP="00CD21FD">
            <w:pPr>
              <w:pStyle w:val="ProductList-Body"/>
              <w:tabs>
                <w:tab w:val="clear" w:pos="158"/>
              </w:tabs>
              <w:jc w:val="center"/>
              <w:rPr>
                <w:rFonts w:asciiTheme="majorHAnsi" w:hAnsiTheme="majorHAnsi"/>
                <w:szCs w:val="18"/>
              </w:rPr>
            </w:pPr>
          </w:p>
        </w:tc>
        <w:tc>
          <w:tcPr>
            <w:tcW w:w="68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9B05512" w14:textId="77777777" w:rsidR="000F30AA" w:rsidRDefault="000F30AA" w:rsidP="00CD21FD">
            <w:pPr>
              <w:pStyle w:val="ProductList-Body"/>
              <w:tabs>
                <w:tab w:val="clear" w:pos="158"/>
              </w:tabs>
              <w:jc w:val="center"/>
              <w:rPr>
                <w:rFonts w:asciiTheme="majorHAnsi" w:hAnsiTheme="majorHAnsi"/>
                <w:szCs w:val="18"/>
              </w:rPr>
            </w:pPr>
          </w:p>
        </w:tc>
      </w:tr>
      <w:tr w:rsidR="001147BB" w:rsidRPr="00871B86" w14:paraId="1873B565" w14:textId="77777777" w:rsidTr="001147B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336997A9"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tarjous 1</w:t>
            </w:r>
          </w:p>
        </w:tc>
        <w:tc>
          <w:tcPr>
            <w:tcW w:w="32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C0C34"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9D109E" w14:textId="77777777" w:rsidR="000F30AA" w:rsidRPr="00871B86" w:rsidRDefault="000F30AA" w:rsidP="00CD21FD">
            <w:pPr>
              <w:pStyle w:val="ProductList-Body"/>
              <w:tabs>
                <w:tab w:val="clear" w:pos="158"/>
              </w:tabs>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33C44"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BBF64"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A2C22"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BCECC"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935A8"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C6E28" w14:textId="77777777" w:rsidR="000F30AA" w:rsidRPr="00871B86"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9AE5BF" w14:textId="77777777" w:rsidR="000F30AA" w:rsidRPr="00871B86" w:rsidRDefault="000F30AA" w:rsidP="00CD21FD">
            <w:pPr>
              <w:pStyle w:val="ProductList-Body"/>
              <w:tabs>
                <w:tab w:val="clear" w:pos="158"/>
              </w:tabs>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CBBD6"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EC65A"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C3AB8" w14:textId="77777777" w:rsidR="000F30AA" w:rsidRPr="00871B86"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57E62"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E51C4" w14:textId="77777777" w:rsidR="000F30AA" w:rsidRPr="00871B86" w:rsidRDefault="000F30AA" w:rsidP="00CD21FD">
            <w:pPr>
              <w:pStyle w:val="ProductList-Body"/>
              <w:tabs>
                <w:tab w:val="clear" w:pos="158"/>
              </w:tabs>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3438FB7" w14:textId="77777777" w:rsidR="000F30AA" w:rsidRPr="00871B86" w:rsidRDefault="000F30AA" w:rsidP="00CD21FD">
            <w:pPr>
              <w:pStyle w:val="ProductList-Body"/>
              <w:tabs>
                <w:tab w:val="clear" w:pos="158"/>
              </w:tabs>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1ED2C36" w14:textId="77777777" w:rsidR="000F30AA" w:rsidRPr="00871B86" w:rsidRDefault="000F30AA" w:rsidP="00CD21FD">
            <w:pPr>
              <w:pStyle w:val="ProductList-Body"/>
              <w:tabs>
                <w:tab w:val="clear" w:pos="158"/>
              </w:tabs>
              <w:jc w:val="center"/>
              <w:rPr>
                <w:rFonts w:asciiTheme="majorHAnsi" w:hAnsiTheme="majorHAnsi"/>
                <w:szCs w:val="18"/>
              </w:rPr>
            </w:pPr>
          </w:p>
        </w:tc>
        <w:tc>
          <w:tcPr>
            <w:tcW w:w="68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2C5C718" w14:textId="77777777" w:rsidR="000F30AA" w:rsidRDefault="000F30AA" w:rsidP="00CD21FD">
            <w:pPr>
              <w:pStyle w:val="ProductList-Body"/>
              <w:tabs>
                <w:tab w:val="clear" w:pos="158"/>
              </w:tabs>
              <w:jc w:val="center"/>
              <w:rPr>
                <w:rFonts w:asciiTheme="majorHAnsi" w:hAnsiTheme="majorHAnsi"/>
                <w:szCs w:val="18"/>
              </w:rPr>
            </w:pPr>
          </w:p>
        </w:tc>
      </w:tr>
      <w:tr w:rsidR="001147BB" w:rsidRPr="00871B86" w14:paraId="612A4FD5" w14:textId="77777777" w:rsidTr="001147B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2A0296B8"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tarjous 2</w:t>
            </w:r>
          </w:p>
        </w:tc>
        <w:tc>
          <w:tcPr>
            <w:tcW w:w="32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CDF12"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6814B" w14:textId="77777777" w:rsidR="000F30AA" w:rsidRPr="00871B86" w:rsidRDefault="000F30AA" w:rsidP="00CD21FD">
            <w:pPr>
              <w:pStyle w:val="ProductList-Body"/>
              <w:tabs>
                <w:tab w:val="clear" w:pos="158"/>
              </w:tabs>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FAE639"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EF997"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9EA60"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13A85"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ECB65"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FDBBAE" w14:textId="77777777" w:rsidR="000F30AA" w:rsidRPr="00871B86"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5E1D2" w14:textId="77777777" w:rsidR="000F30AA" w:rsidRPr="00871B86" w:rsidRDefault="000F30AA" w:rsidP="00CD21FD">
            <w:pPr>
              <w:pStyle w:val="ProductList-Body"/>
              <w:tabs>
                <w:tab w:val="clear" w:pos="158"/>
              </w:tabs>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50670"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4C5AA"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FCF78" w14:textId="77777777" w:rsidR="000F30AA" w:rsidRPr="00871B86"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6F7B9"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A58D6" w14:textId="77777777" w:rsidR="000F30AA" w:rsidRPr="00871B86" w:rsidRDefault="000F30AA" w:rsidP="00CD21FD">
            <w:pPr>
              <w:pStyle w:val="ProductList-Body"/>
              <w:tabs>
                <w:tab w:val="clear" w:pos="158"/>
              </w:tabs>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ABEE17D" w14:textId="77777777" w:rsidR="000F30AA" w:rsidRPr="00871B86" w:rsidRDefault="000F30AA" w:rsidP="00CD21FD">
            <w:pPr>
              <w:pStyle w:val="ProductList-Body"/>
              <w:tabs>
                <w:tab w:val="clear" w:pos="158"/>
              </w:tabs>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7DD206C" w14:textId="77777777" w:rsidR="000F30AA" w:rsidRPr="00871B86" w:rsidRDefault="000F30AA" w:rsidP="00CD21FD">
            <w:pPr>
              <w:pStyle w:val="ProductList-Body"/>
              <w:tabs>
                <w:tab w:val="clear" w:pos="158"/>
              </w:tabs>
              <w:jc w:val="center"/>
              <w:rPr>
                <w:rFonts w:asciiTheme="majorHAnsi" w:hAnsiTheme="majorHAnsi"/>
                <w:szCs w:val="18"/>
              </w:rPr>
            </w:pPr>
          </w:p>
        </w:tc>
        <w:tc>
          <w:tcPr>
            <w:tcW w:w="68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931A8EC" w14:textId="77777777" w:rsidR="000F30AA" w:rsidRDefault="000F30AA" w:rsidP="00CD21FD">
            <w:pPr>
              <w:pStyle w:val="ProductList-Body"/>
              <w:tabs>
                <w:tab w:val="clear" w:pos="158"/>
              </w:tabs>
              <w:jc w:val="center"/>
              <w:rPr>
                <w:rFonts w:asciiTheme="majorHAnsi" w:hAnsiTheme="majorHAnsi"/>
                <w:szCs w:val="18"/>
              </w:rPr>
            </w:pPr>
          </w:p>
        </w:tc>
      </w:tr>
      <w:tr w:rsidR="001147BB" w:rsidRPr="00871B86" w14:paraId="31028019" w14:textId="77777777" w:rsidTr="001147B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F458003"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w:t>
            </w:r>
          </w:p>
        </w:tc>
        <w:tc>
          <w:tcPr>
            <w:tcW w:w="32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CC092"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4D78" w14:textId="77777777" w:rsidR="000F30AA" w:rsidRPr="00871B86" w:rsidRDefault="000F30AA" w:rsidP="00CD21FD">
            <w:pPr>
              <w:pStyle w:val="ProductList-Body"/>
              <w:tabs>
                <w:tab w:val="clear" w:pos="158"/>
              </w:tabs>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CE9C9"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17ACB"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08F1D"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F55C7"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A9214"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2DA7D" w14:textId="77777777" w:rsidR="000F30AA" w:rsidRPr="00871B86"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4C35A" w14:textId="77777777" w:rsidR="000F30AA" w:rsidRPr="00871B86" w:rsidRDefault="000F30AA" w:rsidP="00CD21FD">
            <w:pPr>
              <w:pStyle w:val="ProductList-Body"/>
              <w:tabs>
                <w:tab w:val="clear" w:pos="158"/>
              </w:tabs>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73AA6"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1BBCF"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ED54F" w14:textId="77777777" w:rsidR="000F30AA" w:rsidRPr="00871B86"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19FAC2"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5D41E" w14:textId="77777777" w:rsidR="000F30AA" w:rsidRPr="00871B86" w:rsidRDefault="000F30AA" w:rsidP="00CD21FD">
            <w:pPr>
              <w:pStyle w:val="ProductList-Body"/>
              <w:tabs>
                <w:tab w:val="clear" w:pos="158"/>
              </w:tabs>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9977577" w14:textId="77777777" w:rsidR="000F30AA" w:rsidRPr="00871B86" w:rsidRDefault="000F30AA" w:rsidP="00CD21FD">
            <w:pPr>
              <w:pStyle w:val="ProductList-Body"/>
              <w:tabs>
                <w:tab w:val="clear" w:pos="158"/>
              </w:tabs>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28225BC" w14:textId="77777777" w:rsidR="000F30AA" w:rsidRPr="00871B86" w:rsidRDefault="000F30AA" w:rsidP="00CD21FD">
            <w:pPr>
              <w:pStyle w:val="ProductList-Body"/>
              <w:tabs>
                <w:tab w:val="clear" w:pos="158"/>
              </w:tabs>
              <w:jc w:val="center"/>
              <w:rPr>
                <w:rFonts w:asciiTheme="majorHAnsi" w:hAnsiTheme="majorHAnsi"/>
                <w:szCs w:val="18"/>
              </w:rPr>
            </w:pPr>
          </w:p>
        </w:tc>
        <w:tc>
          <w:tcPr>
            <w:tcW w:w="68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5EE460F" w14:textId="77777777" w:rsidR="000F30AA" w:rsidRDefault="000F30AA" w:rsidP="00CD21FD">
            <w:pPr>
              <w:pStyle w:val="ProductList-Body"/>
              <w:tabs>
                <w:tab w:val="clear" w:pos="158"/>
              </w:tabs>
              <w:jc w:val="center"/>
              <w:rPr>
                <w:rFonts w:asciiTheme="majorHAnsi" w:hAnsiTheme="majorHAnsi"/>
                <w:szCs w:val="18"/>
              </w:rPr>
            </w:pPr>
          </w:p>
        </w:tc>
      </w:tr>
      <w:tr w:rsidR="001147BB" w:rsidRPr="00871B86" w14:paraId="0F14DBC6" w14:textId="77777777" w:rsidTr="001147B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47F916F9"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Kiosk</w:t>
            </w:r>
          </w:p>
        </w:tc>
        <w:tc>
          <w:tcPr>
            <w:tcW w:w="32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32AC5"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C9904" w14:textId="77777777" w:rsidR="000F30AA" w:rsidRPr="00871B86" w:rsidRDefault="000F30AA" w:rsidP="00CD21FD">
            <w:pPr>
              <w:pStyle w:val="ProductList-Body"/>
              <w:tabs>
                <w:tab w:val="clear" w:pos="158"/>
              </w:tabs>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6F2F1"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2BBC7"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A8BEB"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B347"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87CD7"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A19FA" w14:textId="77777777" w:rsidR="000F30AA" w:rsidRPr="00871B86"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34570" w14:textId="77777777" w:rsidR="000F30AA" w:rsidRPr="00871B86" w:rsidRDefault="000F30AA" w:rsidP="00CD21FD">
            <w:pPr>
              <w:pStyle w:val="ProductList-Body"/>
              <w:tabs>
                <w:tab w:val="clear" w:pos="158"/>
              </w:tabs>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BCDAD"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E4694"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688B6" w14:textId="77777777" w:rsidR="000F30AA" w:rsidRPr="00871B86"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78C01"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2CCB1" w14:textId="77777777" w:rsidR="000F30AA" w:rsidRPr="00871B86" w:rsidRDefault="000F30AA" w:rsidP="00CD21FD">
            <w:pPr>
              <w:pStyle w:val="ProductList-Body"/>
              <w:tabs>
                <w:tab w:val="clear" w:pos="158"/>
              </w:tabs>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0538355" w14:textId="77777777" w:rsidR="000F30AA" w:rsidRPr="00871B86" w:rsidRDefault="000F30AA" w:rsidP="00CD21FD">
            <w:pPr>
              <w:pStyle w:val="ProductList-Body"/>
              <w:tabs>
                <w:tab w:val="clear" w:pos="158"/>
              </w:tabs>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EE23655" w14:textId="77777777" w:rsidR="000F30AA" w:rsidRPr="00871B86" w:rsidRDefault="000F30AA" w:rsidP="00CD21FD">
            <w:pPr>
              <w:pStyle w:val="ProductList-Body"/>
              <w:tabs>
                <w:tab w:val="clear" w:pos="158"/>
              </w:tabs>
              <w:jc w:val="center"/>
              <w:rPr>
                <w:rFonts w:asciiTheme="majorHAnsi" w:hAnsiTheme="majorHAnsi"/>
                <w:szCs w:val="18"/>
              </w:rPr>
            </w:pPr>
          </w:p>
        </w:tc>
        <w:tc>
          <w:tcPr>
            <w:tcW w:w="68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4B4EA5" w14:textId="77777777" w:rsidR="000F30AA" w:rsidRDefault="000F30AA" w:rsidP="00CD21FD">
            <w:pPr>
              <w:pStyle w:val="ProductList-Body"/>
              <w:tabs>
                <w:tab w:val="clear" w:pos="158"/>
              </w:tabs>
              <w:jc w:val="center"/>
              <w:rPr>
                <w:rFonts w:asciiTheme="majorHAnsi" w:hAnsiTheme="majorHAnsi"/>
                <w:szCs w:val="18"/>
              </w:rPr>
            </w:pPr>
          </w:p>
        </w:tc>
      </w:tr>
      <w:tr w:rsidR="001147BB" w:rsidRPr="00871B86" w14:paraId="2D09AAFD" w14:textId="77777777" w:rsidTr="001147B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2E3FE783"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tarjous 1</w:t>
            </w:r>
          </w:p>
        </w:tc>
        <w:tc>
          <w:tcPr>
            <w:tcW w:w="32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16959"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37697" w14:textId="77777777" w:rsidR="000F30AA" w:rsidRPr="00871B86" w:rsidRDefault="000F30AA" w:rsidP="00CD21FD">
            <w:pPr>
              <w:pStyle w:val="ProductList-Body"/>
              <w:tabs>
                <w:tab w:val="clear" w:pos="158"/>
              </w:tabs>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950FA"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463A7"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FFFE6"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8C258"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46EC1"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9B237" w14:textId="77777777" w:rsidR="000F30AA" w:rsidRPr="00871B86"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6A221" w14:textId="77777777" w:rsidR="000F30AA" w:rsidRPr="00871B86" w:rsidRDefault="000F30AA" w:rsidP="00CD21FD">
            <w:pPr>
              <w:pStyle w:val="ProductList-Body"/>
              <w:tabs>
                <w:tab w:val="clear" w:pos="158"/>
              </w:tabs>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67DAA"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FCD01"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88EEF" w14:textId="77777777" w:rsidR="000F30AA" w:rsidRPr="00871B86"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02C0F"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70EFF" w14:textId="77777777" w:rsidR="000F30AA" w:rsidRPr="00871B86" w:rsidRDefault="000F30AA" w:rsidP="00CD21FD">
            <w:pPr>
              <w:pStyle w:val="ProductList-Body"/>
              <w:tabs>
                <w:tab w:val="clear" w:pos="158"/>
              </w:tabs>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C37146A" w14:textId="77777777" w:rsidR="000F30AA" w:rsidRPr="00871B86" w:rsidRDefault="000F30AA" w:rsidP="00CD21FD">
            <w:pPr>
              <w:pStyle w:val="ProductList-Body"/>
              <w:tabs>
                <w:tab w:val="clear" w:pos="158"/>
              </w:tabs>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8172728" w14:textId="77777777" w:rsidR="000F30AA" w:rsidRPr="00871B86" w:rsidRDefault="000F30AA" w:rsidP="00CD21FD">
            <w:pPr>
              <w:pStyle w:val="ProductList-Body"/>
              <w:tabs>
                <w:tab w:val="clear" w:pos="158"/>
              </w:tabs>
              <w:jc w:val="center"/>
              <w:rPr>
                <w:rFonts w:asciiTheme="majorHAnsi" w:hAnsiTheme="majorHAnsi"/>
                <w:szCs w:val="18"/>
              </w:rPr>
            </w:pPr>
          </w:p>
        </w:tc>
        <w:tc>
          <w:tcPr>
            <w:tcW w:w="68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B462516" w14:textId="77777777" w:rsidR="000F30AA" w:rsidRDefault="000F30AA" w:rsidP="00CD21FD">
            <w:pPr>
              <w:pStyle w:val="ProductList-Body"/>
              <w:tabs>
                <w:tab w:val="clear" w:pos="158"/>
              </w:tabs>
              <w:jc w:val="center"/>
              <w:rPr>
                <w:rFonts w:asciiTheme="majorHAnsi" w:hAnsiTheme="majorHAnsi"/>
                <w:szCs w:val="18"/>
              </w:rPr>
            </w:pPr>
          </w:p>
        </w:tc>
      </w:tr>
      <w:tr w:rsidR="001147BB" w:rsidRPr="00871B86" w14:paraId="2CF64B9E" w14:textId="77777777" w:rsidTr="001147B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6F17843"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tarjous 2</w:t>
            </w:r>
          </w:p>
        </w:tc>
        <w:tc>
          <w:tcPr>
            <w:tcW w:w="32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F7FB3"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2DC4D" w14:textId="77777777" w:rsidR="000F30AA" w:rsidRPr="00871B86" w:rsidRDefault="000F30AA" w:rsidP="00CD21FD">
            <w:pPr>
              <w:pStyle w:val="ProductList-Body"/>
              <w:tabs>
                <w:tab w:val="clear" w:pos="158"/>
              </w:tabs>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FA73D9"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B5207"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6BCAC"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0DC10"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739E4"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849EC5" w14:textId="77777777" w:rsidR="000F30AA" w:rsidRPr="00871B86"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BB538" w14:textId="77777777" w:rsidR="000F30AA" w:rsidRPr="00871B86" w:rsidRDefault="000F30AA" w:rsidP="00CD21FD">
            <w:pPr>
              <w:pStyle w:val="ProductList-Body"/>
              <w:tabs>
                <w:tab w:val="clear" w:pos="158"/>
              </w:tabs>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F41463"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EFB4B"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B6A94" w14:textId="77777777" w:rsidR="000F30AA" w:rsidRPr="00871B86"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46CAF"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A42E6" w14:textId="77777777" w:rsidR="000F30AA" w:rsidRPr="00871B86" w:rsidRDefault="000F30AA" w:rsidP="00CD21FD">
            <w:pPr>
              <w:pStyle w:val="ProductList-Body"/>
              <w:tabs>
                <w:tab w:val="clear" w:pos="158"/>
              </w:tabs>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AE55CC7" w14:textId="77777777" w:rsidR="000F30AA" w:rsidRPr="00871B86" w:rsidRDefault="000F30AA" w:rsidP="00CD21FD">
            <w:pPr>
              <w:pStyle w:val="ProductList-Body"/>
              <w:tabs>
                <w:tab w:val="clear" w:pos="158"/>
              </w:tabs>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C25155C" w14:textId="77777777" w:rsidR="000F30AA" w:rsidRPr="00871B86" w:rsidRDefault="000F30AA" w:rsidP="00CD21FD">
            <w:pPr>
              <w:pStyle w:val="ProductList-Body"/>
              <w:tabs>
                <w:tab w:val="clear" w:pos="158"/>
              </w:tabs>
              <w:jc w:val="center"/>
              <w:rPr>
                <w:rFonts w:asciiTheme="majorHAnsi" w:hAnsiTheme="majorHAnsi"/>
                <w:szCs w:val="18"/>
              </w:rPr>
            </w:pPr>
          </w:p>
        </w:tc>
        <w:tc>
          <w:tcPr>
            <w:tcW w:w="68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5B146CE" w14:textId="77777777" w:rsidR="000F30AA" w:rsidRDefault="000F30AA" w:rsidP="00CD21FD">
            <w:pPr>
              <w:pStyle w:val="ProductList-Body"/>
              <w:tabs>
                <w:tab w:val="clear" w:pos="158"/>
              </w:tabs>
              <w:jc w:val="center"/>
              <w:rPr>
                <w:rFonts w:asciiTheme="majorHAnsi" w:hAnsiTheme="majorHAnsi"/>
                <w:szCs w:val="18"/>
              </w:rPr>
            </w:pPr>
          </w:p>
        </w:tc>
      </w:tr>
      <w:tr w:rsidR="001147BB" w:rsidRPr="00871B86" w14:paraId="5D964129" w14:textId="77777777" w:rsidTr="001147B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7FBFACC2"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w:t>
            </w:r>
          </w:p>
        </w:tc>
        <w:tc>
          <w:tcPr>
            <w:tcW w:w="32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38FCD"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09917" w14:textId="77777777" w:rsidR="000F30AA" w:rsidRPr="00871B86" w:rsidRDefault="000F30AA" w:rsidP="00CD21FD">
            <w:pPr>
              <w:pStyle w:val="ProductList-Body"/>
              <w:tabs>
                <w:tab w:val="clear" w:pos="158"/>
              </w:tabs>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DFDAC"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95BB1"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F7595"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EBEA1"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3F6BC"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D78BE" w14:textId="77777777" w:rsidR="000F30AA" w:rsidRPr="00871B86"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DE0D3" w14:textId="77777777" w:rsidR="000F30AA" w:rsidRPr="00871B86" w:rsidRDefault="000F30AA" w:rsidP="00CD21FD">
            <w:pPr>
              <w:pStyle w:val="ProductList-Body"/>
              <w:tabs>
                <w:tab w:val="clear" w:pos="158"/>
              </w:tabs>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6C34A"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EB00B"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47EBF" w14:textId="77777777" w:rsidR="000F30AA" w:rsidRPr="00871B86"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2F3CAF"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7AA25" w14:textId="77777777" w:rsidR="000F30AA" w:rsidRPr="00871B86" w:rsidRDefault="000F30AA" w:rsidP="00CD21FD">
            <w:pPr>
              <w:pStyle w:val="ProductList-Body"/>
              <w:tabs>
                <w:tab w:val="clear" w:pos="158"/>
              </w:tabs>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E86F322" w14:textId="77777777" w:rsidR="000F30AA" w:rsidRPr="00871B86" w:rsidRDefault="000F30AA" w:rsidP="00CD21FD">
            <w:pPr>
              <w:pStyle w:val="ProductList-Body"/>
              <w:tabs>
                <w:tab w:val="clear" w:pos="158"/>
              </w:tabs>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A2A2C58" w14:textId="77777777" w:rsidR="000F30AA" w:rsidRPr="00871B86" w:rsidRDefault="000F30AA" w:rsidP="00CD21FD">
            <w:pPr>
              <w:pStyle w:val="ProductList-Body"/>
              <w:tabs>
                <w:tab w:val="clear" w:pos="158"/>
              </w:tabs>
              <w:jc w:val="center"/>
              <w:rPr>
                <w:rFonts w:asciiTheme="majorHAnsi" w:hAnsiTheme="majorHAnsi"/>
                <w:szCs w:val="18"/>
              </w:rPr>
            </w:pPr>
          </w:p>
        </w:tc>
        <w:tc>
          <w:tcPr>
            <w:tcW w:w="68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EF3E49E" w14:textId="77777777" w:rsidR="000F30AA" w:rsidRDefault="000F30AA" w:rsidP="00CD21FD">
            <w:pPr>
              <w:pStyle w:val="ProductList-Body"/>
              <w:tabs>
                <w:tab w:val="clear" w:pos="158"/>
              </w:tabs>
              <w:jc w:val="center"/>
              <w:rPr>
                <w:rFonts w:asciiTheme="majorHAnsi" w:hAnsiTheme="majorHAnsi"/>
                <w:szCs w:val="18"/>
              </w:rPr>
            </w:pPr>
          </w:p>
        </w:tc>
      </w:tr>
      <w:tr w:rsidR="001147BB" w:rsidRPr="00871B86" w14:paraId="2BCD93AF" w14:textId="77777777" w:rsidTr="001147B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84EB1D6"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tarjous 1</w:t>
            </w:r>
          </w:p>
        </w:tc>
        <w:tc>
          <w:tcPr>
            <w:tcW w:w="32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946D2"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EA53B" w14:textId="77777777" w:rsidR="000F30AA" w:rsidRPr="00871B86" w:rsidRDefault="000F30AA" w:rsidP="00CD21FD">
            <w:pPr>
              <w:pStyle w:val="ProductList-Body"/>
              <w:tabs>
                <w:tab w:val="clear" w:pos="158"/>
              </w:tabs>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59217"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2450A"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F4B74"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E6B2C"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25326"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C9C50" w14:textId="77777777" w:rsidR="000F30AA" w:rsidRPr="00871B86"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59C27" w14:textId="77777777" w:rsidR="000F30AA" w:rsidRPr="00871B86" w:rsidRDefault="000F30AA" w:rsidP="00CD21FD">
            <w:pPr>
              <w:pStyle w:val="ProductList-Body"/>
              <w:tabs>
                <w:tab w:val="clear" w:pos="158"/>
              </w:tabs>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45E02"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74466"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7D672" w14:textId="77777777" w:rsidR="000F30AA" w:rsidRPr="00871B86"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AA1A4"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7DC55" w14:textId="77777777" w:rsidR="000F30AA" w:rsidRPr="00871B86" w:rsidRDefault="000F30AA" w:rsidP="00CD21FD">
            <w:pPr>
              <w:pStyle w:val="ProductList-Body"/>
              <w:tabs>
                <w:tab w:val="clear" w:pos="158"/>
              </w:tabs>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0CC74DB" w14:textId="77777777" w:rsidR="000F30AA" w:rsidRPr="00871B86" w:rsidRDefault="000F30AA" w:rsidP="00CD21FD">
            <w:pPr>
              <w:pStyle w:val="ProductList-Body"/>
              <w:tabs>
                <w:tab w:val="clear" w:pos="158"/>
              </w:tabs>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EABD671" w14:textId="77777777" w:rsidR="000F30AA" w:rsidRPr="00871B86" w:rsidRDefault="000F30AA" w:rsidP="00CD21FD">
            <w:pPr>
              <w:pStyle w:val="ProductList-Body"/>
              <w:tabs>
                <w:tab w:val="clear" w:pos="158"/>
              </w:tabs>
              <w:jc w:val="center"/>
              <w:rPr>
                <w:rFonts w:asciiTheme="majorHAnsi" w:hAnsiTheme="majorHAnsi"/>
                <w:szCs w:val="18"/>
              </w:rPr>
            </w:pPr>
          </w:p>
        </w:tc>
        <w:tc>
          <w:tcPr>
            <w:tcW w:w="68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14E8192" w14:textId="77777777" w:rsidR="000F30AA" w:rsidRDefault="000F30AA" w:rsidP="00CD21FD">
            <w:pPr>
              <w:pStyle w:val="ProductList-Body"/>
              <w:tabs>
                <w:tab w:val="clear" w:pos="158"/>
              </w:tabs>
              <w:jc w:val="center"/>
              <w:rPr>
                <w:rFonts w:asciiTheme="majorHAnsi" w:hAnsiTheme="majorHAnsi"/>
                <w:szCs w:val="18"/>
              </w:rPr>
            </w:pPr>
          </w:p>
        </w:tc>
      </w:tr>
      <w:tr w:rsidR="001147BB" w:rsidRPr="00871B86" w14:paraId="21CA9647" w14:textId="77777777" w:rsidTr="001147B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8A76BA8"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tarjous 2</w:t>
            </w:r>
          </w:p>
        </w:tc>
        <w:tc>
          <w:tcPr>
            <w:tcW w:w="32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BFA9"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A6FA4" w14:textId="77777777" w:rsidR="000F30AA" w:rsidRPr="00871B86" w:rsidRDefault="000F30AA" w:rsidP="00CD21FD">
            <w:pPr>
              <w:pStyle w:val="ProductList-Body"/>
              <w:tabs>
                <w:tab w:val="clear" w:pos="158"/>
              </w:tabs>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B9B7BA"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A298B"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8A492"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E3E3E"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66BC1F"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4BC4CF" w14:textId="77777777" w:rsidR="000F30AA" w:rsidRPr="00871B86"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A00FA" w14:textId="77777777" w:rsidR="000F30AA" w:rsidRPr="00871B86" w:rsidRDefault="000F30AA" w:rsidP="00CD21FD">
            <w:pPr>
              <w:pStyle w:val="ProductList-Body"/>
              <w:tabs>
                <w:tab w:val="clear" w:pos="158"/>
              </w:tabs>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947779"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83226"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8C9CC" w14:textId="77777777" w:rsidR="000F30AA" w:rsidRPr="00871B86"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289D3"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E4117" w14:textId="77777777" w:rsidR="000F30AA" w:rsidRPr="00871B86" w:rsidRDefault="000F30AA" w:rsidP="00CD21FD">
            <w:pPr>
              <w:pStyle w:val="ProductList-Body"/>
              <w:tabs>
                <w:tab w:val="clear" w:pos="158"/>
              </w:tabs>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A53D63D" w14:textId="77777777" w:rsidR="000F30AA" w:rsidRPr="00871B86" w:rsidRDefault="000F30AA" w:rsidP="00CD21FD">
            <w:pPr>
              <w:pStyle w:val="ProductList-Body"/>
              <w:tabs>
                <w:tab w:val="clear" w:pos="158"/>
              </w:tabs>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D4EB58F" w14:textId="77777777" w:rsidR="000F30AA" w:rsidRPr="00871B86" w:rsidRDefault="000F30AA" w:rsidP="00CD21FD">
            <w:pPr>
              <w:pStyle w:val="ProductList-Body"/>
              <w:tabs>
                <w:tab w:val="clear" w:pos="158"/>
              </w:tabs>
              <w:jc w:val="center"/>
              <w:rPr>
                <w:rFonts w:asciiTheme="majorHAnsi" w:hAnsiTheme="majorHAnsi"/>
                <w:szCs w:val="18"/>
              </w:rPr>
            </w:pPr>
          </w:p>
        </w:tc>
        <w:tc>
          <w:tcPr>
            <w:tcW w:w="68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F97E8CC" w14:textId="77777777" w:rsidR="000F30AA" w:rsidRDefault="000F30AA" w:rsidP="00CD21FD">
            <w:pPr>
              <w:pStyle w:val="ProductList-Body"/>
              <w:tabs>
                <w:tab w:val="clear" w:pos="158"/>
              </w:tabs>
              <w:jc w:val="center"/>
              <w:rPr>
                <w:rFonts w:asciiTheme="majorHAnsi" w:hAnsiTheme="majorHAnsi"/>
                <w:szCs w:val="18"/>
              </w:rPr>
            </w:pPr>
          </w:p>
        </w:tc>
      </w:tr>
      <w:tr w:rsidR="001147BB" w:rsidRPr="00871B86" w14:paraId="6ECCFC33" w14:textId="77777777" w:rsidTr="001147B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73F3F629"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Yammer Enterprise</w:t>
            </w:r>
          </w:p>
        </w:tc>
        <w:tc>
          <w:tcPr>
            <w:tcW w:w="32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770F6"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F5871F" w14:textId="77777777" w:rsidR="000F30AA" w:rsidRPr="00871B86" w:rsidRDefault="000F30AA" w:rsidP="00CD21FD">
            <w:pPr>
              <w:pStyle w:val="ProductList-Body"/>
              <w:tabs>
                <w:tab w:val="clear" w:pos="158"/>
              </w:tabs>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DB6E8"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ECBDA"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F67C6"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D0140"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5EAC9"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D08A6" w14:textId="77777777" w:rsidR="000F30AA" w:rsidRPr="00871B86"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183CD" w14:textId="77777777" w:rsidR="000F30AA" w:rsidRPr="00871B86" w:rsidRDefault="000F30AA" w:rsidP="00CD21FD">
            <w:pPr>
              <w:pStyle w:val="ProductList-Body"/>
              <w:tabs>
                <w:tab w:val="clear" w:pos="158"/>
              </w:tabs>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2A0B7D"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7A735"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66C34" w14:textId="77777777" w:rsidR="000F30AA" w:rsidRPr="00871B86"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91D976"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06427" w14:textId="77777777" w:rsidR="000F30AA" w:rsidRPr="00871B86" w:rsidRDefault="000F30AA" w:rsidP="00CD21FD">
            <w:pPr>
              <w:pStyle w:val="ProductList-Body"/>
              <w:tabs>
                <w:tab w:val="clear" w:pos="158"/>
              </w:tabs>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B1EEF4F" w14:textId="77777777" w:rsidR="000F30AA" w:rsidRPr="00871B86" w:rsidRDefault="000F30AA" w:rsidP="00CD21FD">
            <w:pPr>
              <w:pStyle w:val="ProductList-Body"/>
              <w:tabs>
                <w:tab w:val="clear" w:pos="158"/>
              </w:tabs>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CCF5396" w14:textId="77777777" w:rsidR="000F30AA" w:rsidRPr="00871B86" w:rsidRDefault="000F30AA" w:rsidP="00CD21FD">
            <w:pPr>
              <w:pStyle w:val="ProductList-Body"/>
              <w:tabs>
                <w:tab w:val="clear" w:pos="158"/>
              </w:tabs>
              <w:jc w:val="center"/>
              <w:rPr>
                <w:rFonts w:asciiTheme="majorHAnsi" w:hAnsiTheme="majorHAnsi"/>
                <w:szCs w:val="18"/>
              </w:rPr>
            </w:pPr>
          </w:p>
        </w:tc>
        <w:tc>
          <w:tcPr>
            <w:tcW w:w="68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8C66992" w14:textId="77777777" w:rsidR="000F30AA" w:rsidRDefault="000F30AA" w:rsidP="00CD21FD">
            <w:pPr>
              <w:pStyle w:val="ProductList-Body"/>
              <w:tabs>
                <w:tab w:val="clear" w:pos="158"/>
              </w:tabs>
              <w:jc w:val="center"/>
              <w:rPr>
                <w:rFonts w:asciiTheme="majorHAnsi" w:hAnsiTheme="majorHAnsi"/>
                <w:szCs w:val="18"/>
              </w:rPr>
            </w:pPr>
          </w:p>
        </w:tc>
      </w:tr>
      <w:tr w:rsidR="001147BB" w:rsidRPr="00871B86" w14:paraId="09A3FD16" w14:textId="77777777" w:rsidTr="001147B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8F41B9A"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Online</w:t>
            </w:r>
          </w:p>
        </w:tc>
        <w:tc>
          <w:tcPr>
            <w:tcW w:w="32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3AC26"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801966" w14:textId="77777777" w:rsidR="000F30AA" w:rsidRPr="00871B86" w:rsidRDefault="000F30AA" w:rsidP="00CD21FD">
            <w:pPr>
              <w:pStyle w:val="ProductList-Body"/>
              <w:tabs>
                <w:tab w:val="clear" w:pos="158"/>
              </w:tabs>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B57F7"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A6697"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4E69C0"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BBBC0"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9E75C9"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199355" w14:textId="77777777" w:rsidR="000F30AA" w:rsidRPr="00871B86"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36129F" w14:textId="77777777" w:rsidR="000F30AA" w:rsidRPr="00871B86" w:rsidRDefault="000F30AA" w:rsidP="00CD21FD">
            <w:pPr>
              <w:pStyle w:val="ProductList-Body"/>
              <w:tabs>
                <w:tab w:val="clear" w:pos="158"/>
              </w:tabs>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754970"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F01E9"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938A4" w14:textId="77777777" w:rsidR="000F30AA" w:rsidRPr="00871B86"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0E9BC3"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A3372" w14:textId="77777777" w:rsidR="000F30AA" w:rsidRPr="00871B86" w:rsidRDefault="000F30AA" w:rsidP="00CD21FD">
            <w:pPr>
              <w:pStyle w:val="ProductList-Body"/>
              <w:tabs>
                <w:tab w:val="clear" w:pos="158"/>
              </w:tabs>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1491AD" w14:textId="77777777" w:rsidR="000F30AA" w:rsidRPr="00871B86" w:rsidRDefault="000F30AA" w:rsidP="00CD21FD">
            <w:pPr>
              <w:pStyle w:val="ProductList-Body"/>
              <w:tabs>
                <w:tab w:val="clear" w:pos="158"/>
              </w:tabs>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257DF4" w14:textId="77777777" w:rsidR="000F30AA" w:rsidRPr="00871B86" w:rsidRDefault="000F30AA" w:rsidP="00CD21FD">
            <w:pPr>
              <w:pStyle w:val="ProductList-Body"/>
              <w:tabs>
                <w:tab w:val="clear" w:pos="158"/>
              </w:tabs>
              <w:jc w:val="center"/>
              <w:rPr>
                <w:rFonts w:asciiTheme="majorHAnsi" w:hAnsiTheme="majorHAnsi"/>
                <w:szCs w:val="18"/>
              </w:rPr>
            </w:pPr>
          </w:p>
        </w:tc>
        <w:tc>
          <w:tcPr>
            <w:tcW w:w="68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55DC6E4" w14:textId="77777777" w:rsidR="000F30AA" w:rsidRDefault="000F30AA" w:rsidP="00CD21FD">
            <w:pPr>
              <w:pStyle w:val="ProductList-Body"/>
              <w:tabs>
                <w:tab w:val="clear" w:pos="158"/>
              </w:tabs>
              <w:jc w:val="center"/>
              <w:rPr>
                <w:rFonts w:asciiTheme="majorHAnsi" w:hAnsiTheme="majorHAnsi"/>
                <w:szCs w:val="18"/>
              </w:rPr>
            </w:pPr>
          </w:p>
        </w:tc>
      </w:tr>
      <w:tr w:rsidR="001147BB" w:rsidRPr="00871B86" w14:paraId="5A66D077" w14:textId="77777777" w:rsidTr="001147B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7330E9D0"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Business</w:t>
            </w:r>
          </w:p>
        </w:tc>
        <w:tc>
          <w:tcPr>
            <w:tcW w:w="32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6D2F0"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71D1F" w14:textId="77777777" w:rsidR="000F30AA" w:rsidRPr="00871B86" w:rsidRDefault="000F30AA" w:rsidP="00CD21FD">
            <w:pPr>
              <w:pStyle w:val="ProductList-Body"/>
              <w:tabs>
                <w:tab w:val="clear" w:pos="158"/>
              </w:tabs>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52998"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98575"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1C027" w14:textId="77777777" w:rsidR="000F30AA"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59287"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31059"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6EEDD" w14:textId="77777777" w:rsidR="000F30AA" w:rsidRPr="00871B86"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66789" w14:textId="77777777" w:rsidR="000F30AA" w:rsidRPr="00871B86" w:rsidRDefault="000F30AA" w:rsidP="00CD21FD">
            <w:pPr>
              <w:pStyle w:val="ProductList-Body"/>
              <w:tabs>
                <w:tab w:val="clear" w:pos="158"/>
              </w:tabs>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E9EAE"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A3D9F"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AD062" w14:textId="77777777" w:rsidR="000F30AA" w:rsidRPr="00871B86"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0E5A"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68DD" w14:textId="77777777" w:rsidR="000F30AA" w:rsidRPr="00871B86" w:rsidRDefault="000F30AA" w:rsidP="00CD21FD">
            <w:pPr>
              <w:pStyle w:val="ProductList-Body"/>
              <w:tabs>
                <w:tab w:val="clear" w:pos="158"/>
              </w:tabs>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89BBBC7" w14:textId="77777777" w:rsidR="000F30AA" w:rsidRPr="00871B86" w:rsidRDefault="000F30AA" w:rsidP="00CD21FD">
            <w:pPr>
              <w:pStyle w:val="ProductList-Body"/>
              <w:tabs>
                <w:tab w:val="clear" w:pos="158"/>
              </w:tabs>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97FA4CC" w14:textId="77777777" w:rsidR="000F30AA" w:rsidRPr="00871B86" w:rsidRDefault="000F30AA" w:rsidP="00CD21FD">
            <w:pPr>
              <w:pStyle w:val="ProductList-Body"/>
              <w:tabs>
                <w:tab w:val="clear" w:pos="158"/>
              </w:tabs>
              <w:jc w:val="center"/>
              <w:rPr>
                <w:rFonts w:asciiTheme="majorHAnsi" w:hAnsiTheme="majorHAnsi"/>
                <w:szCs w:val="18"/>
              </w:rPr>
            </w:pPr>
          </w:p>
        </w:tc>
        <w:tc>
          <w:tcPr>
            <w:tcW w:w="68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0E20857" w14:textId="77777777" w:rsidR="000F30AA" w:rsidRDefault="000F30AA" w:rsidP="00CD21FD">
            <w:pPr>
              <w:pStyle w:val="ProductList-Body"/>
              <w:tabs>
                <w:tab w:val="clear" w:pos="158"/>
              </w:tabs>
              <w:jc w:val="center"/>
              <w:rPr>
                <w:rFonts w:asciiTheme="majorHAnsi" w:hAnsiTheme="majorHAnsi"/>
                <w:szCs w:val="18"/>
              </w:rPr>
            </w:pPr>
          </w:p>
        </w:tc>
      </w:tr>
      <w:tr w:rsidR="001147BB" w:rsidRPr="00871B86" w14:paraId="12F5D254" w14:textId="77777777" w:rsidTr="001147B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35583D6C"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ProPlus</w:t>
            </w:r>
          </w:p>
        </w:tc>
        <w:tc>
          <w:tcPr>
            <w:tcW w:w="32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92A0F"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F4269" w14:textId="77777777" w:rsidR="000F30AA" w:rsidRPr="00871B86" w:rsidRDefault="000F30AA" w:rsidP="00CD21FD">
            <w:pPr>
              <w:pStyle w:val="ProductList-Body"/>
              <w:tabs>
                <w:tab w:val="clear" w:pos="158"/>
              </w:tabs>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73A27D"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D8847"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1D0BA"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14D9C"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4B0B92"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07DF31" w14:textId="77777777" w:rsidR="000F30AA" w:rsidRPr="00871B86"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3E16" w14:textId="77777777" w:rsidR="000F30AA" w:rsidRPr="00871B86" w:rsidRDefault="000F30AA" w:rsidP="00CD21FD">
            <w:pPr>
              <w:pStyle w:val="ProductList-Body"/>
              <w:tabs>
                <w:tab w:val="clear" w:pos="158"/>
              </w:tabs>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C7907"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BF3BC"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2463E" w14:textId="77777777" w:rsidR="000F30AA" w:rsidRPr="00871B86"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D9548"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4E66A" w14:textId="77777777" w:rsidR="000F30AA" w:rsidRPr="00871B86" w:rsidRDefault="000F30AA" w:rsidP="00CD21FD">
            <w:pPr>
              <w:pStyle w:val="ProductList-Body"/>
              <w:tabs>
                <w:tab w:val="clear" w:pos="158"/>
              </w:tabs>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D6842A0" w14:textId="77777777" w:rsidR="000F30AA" w:rsidRPr="00871B86" w:rsidRDefault="000F30AA" w:rsidP="00CD21FD">
            <w:pPr>
              <w:pStyle w:val="ProductList-Body"/>
              <w:tabs>
                <w:tab w:val="clear" w:pos="158"/>
              </w:tabs>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3D0F753" w14:textId="77777777" w:rsidR="000F30AA" w:rsidRPr="00871B86" w:rsidRDefault="000F30AA" w:rsidP="00CD21FD">
            <w:pPr>
              <w:pStyle w:val="ProductList-Body"/>
              <w:tabs>
                <w:tab w:val="clear" w:pos="158"/>
              </w:tabs>
              <w:jc w:val="center"/>
              <w:rPr>
                <w:rFonts w:asciiTheme="majorHAnsi" w:hAnsiTheme="majorHAnsi"/>
                <w:szCs w:val="18"/>
              </w:rPr>
            </w:pPr>
          </w:p>
        </w:tc>
        <w:tc>
          <w:tcPr>
            <w:tcW w:w="68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2AD0718" w14:textId="77777777" w:rsidR="000F30AA" w:rsidRDefault="000F30AA" w:rsidP="00CD21FD">
            <w:pPr>
              <w:pStyle w:val="ProductList-Body"/>
              <w:tabs>
                <w:tab w:val="clear" w:pos="158"/>
              </w:tabs>
              <w:jc w:val="center"/>
              <w:rPr>
                <w:rFonts w:asciiTheme="majorHAnsi" w:hAnsiTheme="majorHAnsi"/>
                <w:szCs w:val="18"/>
              </w:rPr>
            </w:pPr>
          </w:p>
        </w:tc>
      </w:tr>
      <w:tr w:rsidR="001147BB" w:rsidRPr="00871B86" w14:paraId="378FDBF2" w14:textId="77777777" w:rsidTr="001147B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7B92933D"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Windows Intune</w:t>
            </w:r>
          </w:p>
        </w:tc>
        <w:tc>
          <w:tcPr>
            <w:tcW w:w="32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78A3D"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F2266" w14:textId="77777777" w:rsidR="000F30AA" w:rsidRPr="00871B86" w:rsidRDefault="000F30AA" w:rsidP="00CD21FD">
            <w:pPr>
              <w:pStyle w:val="ProductList-Body"/>
              <w:tabs>
                <w:tab w:val="clear" w:pos="158"/>
              </w:tabs>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76D8A"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1E961"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2E217"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85A81"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4F202"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52D31" w14:textId="77777777" w:rsidR="000F30AA" w:rsidRPr="00871B86"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6B06" w14:textId="77777777" w:rsidR="000F30AA" w:rsidRPr="00871B86" w:rsidRDefault="000F30AA" w:rsidP="00CD21FD">
            <w:pPr>
              <w:pStyle w:val="ProductList-Body"/>
              <w:tabs>
                <w:tab w:val="clear" w:pos="158"/>
              </w:tabs>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D7DD4"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0EDC7"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EDB3C" w14:textId="77777777" w:rsidR="000F30AA" w:rsidRPr="00871B86"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D7507"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F340E" w14:textId="77777777" w:rsidR="000F30AA" w:rsidRPr="00871B86" w:rsidRDefault="000F30AA" w:rsidP="00CD21FD">
            <w:pPr>
              <w:pStyle w:val="ProductList-Body"/>
              <w:tabs>
                <w:tab w:val="clear" w:pos="158"/>
              </w:tabs>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3BCE4DD" w14:textId="77777777" w:rsidR="000F30AA" w:rsidRPr="00871B86" w:rsidRDefault="000F30AA" w:rsidP="00CD21FD">
            <w:pPr>
              <w:pStyle w:val="ProductList-Body"/>
              <w:tabs>
                <w:tab w:val="clear" w:pos="158"/>
              </w:tabs>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0A4BBB8" w14:textId="77777777" w:rsidR="000F30AA" w:rsidRPr="00871B86" w:rsidRDefault="000F30AA" w:rsidP="00CD21FD">
            <w:pPr>
              <w:pStyle w:val="ProductList-Body"/>
              <w:tabs>
                <w:tab w:val="clear" w:pos="158"/>
              </w:tabs>
              <w:jc w:val="center"/>
              <w:rPr>
                <w:rFonts w:asciiTheme="majorHAnsi" w:hAnsiTheme="majorHAnsi"/>
                <w:szCs w:val="18"/>
              </w:rPr>
            </w:pPr>
          </w:p>
        </w:tc>
        <w:tc>
          <w:tcPr>
            <w:tcW w:w="68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AC2359E" w14:textId="77777777" w:rsidR="000F30AA" w:rsidRDefault="000F30AA" w:rsidP="00CD21FD">
            <w:pPr>
              <w:pStyle w:val="ProductList-Body"/>
              <w:tabs>
                <w:tab w:val="clear" w:pos="158"/>
              </w:tabs>
              <w:jc w:val="center"/>
              <w:rPr>
                <w:rFonts w:asciiTheme="majorHAnsi" w:hAnsiTheme="majorHAnsi"/>
                <w:szCs w:val="18"/>
              </w:rPr>
            </w:pPr>
          </w:p>
        </w:tc>
      </w:tr>
      <w:tr w:rsidR="001147BB" w:rsidRPr="00871B86" w14:paraId="35B5A7B7" w14:textId="77777777" w:rsidTr="001147B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4F59BD2" w14:textId="77777777" w:rsidR="000F30AA" w:rsidRPr="000A6BE5" w:rsidRDefault="0046457A" w:rsidP="0046457A">
            <w:pPr>
              <w:pStyle w:val="ProductList-Body"/>
              <w:tabs>
                <w:tab w:val="clear" w:pos="158"/>
              </w:tabs>
              <w:ind w:left="-108"/>
              <w:rPr>
                <w:rFonts w:asciiTheme="majorHAnsi" w:hAnsiTheme="majorHAnsi"/>
                <w:sz w:val="16"/>
                <w:szCs w:val="16"/>
              </w:rPr>
            </w:pPr>
            <w:r>
              <w:rPr>
                <w:rFonts w:asciiTheme="majorHAnsi" w:hAnsiTheme="majorHAnsi"/>
                <w:sz w:val="16"/>
                <w:szCs w:val="16"/>
              </w:rPr>
              <w:t>Azure Rights Management</w:t>
            </w:r>
          </w:p>
        </w:tc>
        <w:tc>
          <w:tcPr>
            <w:tcW w:w="32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79702"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9321F" w14:textId="77777777" w:rsidR="000F30AA" w:rsidRPr="00871B86" w:rsidRDefault="000F30AA" w:rsidP="00CD21FD">
            <w:pPr>
              <w:pStyle w:val="ProductList-Body"/>
              <w:tabs>
                <w:tab w:val="clear" w:pos="158"/>
              </w:tabs>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495A0"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CBDBE"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7F8B6"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D6463"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116FC"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BA667" w14:textId="77777777" w:rsidR="000F30AA" w:rsidRPr="00871B86"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B83A0" w14:textId="77777777" w:rsidR="000F30AA" w:rsidRPr="00871B86" w:rsidRDefault="000F30AA" w:rsidP="00CD21FD">
            <w:pPr>
              <w:pStyle w:val="ProductList-Body"/>
              <w:tabs>
                <w:tab w:val="clear" w:pos="158"/>
              </w:tabs>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57287"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7AA57"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EAAD7" w14:textId="77777777" w:rsidR="000F30AA" w:rsidRPr="00871B86"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CCEC6"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56583" w14:textId="77777777" w:rsidR="000F30AA" w:rsidRPr="00871B86" w:rsidRDefault="000F30AA" w:rsidP="00CD21FD">
            <w:pPr>
              <w:pStyle w:val="ProductList-Body"/>
              <w:tabs>
                <w:tab w:val="clear" w:pos="158"/>
              </w:tabs>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5B64156D" w14:textId="77777777" w:rsidR="000F30AA" w:rsidRPr="00871B86" w:rsidRDefault="000F30AA" w:rsidP="00CD21FD">
            <w:pPr>
              <w:pStyle w:val="ProductList-Body"/>
              <w:tabs>
                <w:tab w:val="clear" w:pos="158"/>
              </w:tabs>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996D157" w14:textId="77777777" w:rsidR="000F30AA" w:rsidRPr="00871B86" w:rsidRDefault="000F30AA" w:rsidP="00CD21FD">
            <w:pPr>
              <w:pStyle w:val="ProductList-Body"/>
              <w:tabs>
                <w:tab w:val="clear" w:pos="158"/>
              </w:tabs>
              <w:jc w:val="center"/>
              <w:rPr>
                <w:rFonts w:asciiTheme="majorHAnsi" w:hAnsiTheme="majorHAnsi"/>
                <w:szCs w:val="18"/>
              </w:rPr>
            </w:pPr>
          </w:p>
        </w:tc>
        <w:tc>
          <w:tcPr>
            <w:tcW w:w="68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9E9B446" w14:textId="77777777" w:rsidR="000F30AA" w:rsidRDefault="000F30AA" w:rsidP="00CD21FD">
            <w:pPr>
              <w:pStyle w:val="ProductList-Body"/>
              <w:tabs>
                <w:tab w:val="clear" w:pos="158"/>
              </w:tabs>
              <w:jc w:val="center"/>
              <w:rPr>
                <w:rFonts w:asciiTheme="majorHAnsi" w:hAnsiTheme="majorHAnsi"/>
                <w:szCs w:val="18"/>
              </w:rPr>
            </w:pPr>
          </w:p>
        </w:tc>
      </w:tr>
      <w:tr w:rsidR="001147BB" w:rsidRPr="00871B86" w14:paraId="45E01032" w14:textId="77777777" w:rsidTr="001147B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4EFD97F"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Azure Active Directory Premium</w:t>
            </w:r>
          </w:p>
        </w:tc>
        <w:tc>
          <w:tcPr>
            <w:tcW w:w="32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79196"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90707" w14:textId="77777777" w:rsidR="000F30AA" w:rsidRPr="00871B86" w:rsidRDefault="000F30AA" w:rsidP="00CD21FD">
            <w:pPr>
              <w:pStyle w:val="ProductList-Body"/>
              <w:tabs>
                <w:tab w:val="clear" w:pos="158"/>
              </w:tabs>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F61B9"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4C94E"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B79AB"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78822"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E7996"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B4570" w14:textId="77777777" w:rsidR="000F30AA" w:rsidRPr="00871B86" w:rsidRDefault="000F30AA"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39A46" w14:textId="77777777" w:rsidR="000F30AA" w:rsidRPr="00871B86" w:rsidRDefault="000F30AA" w:rsidP="00CD21FD">
            <w:pPr>
              <w:pStyle w:val="ProductList-Body"/>
              <w:tabs>
                <w:tab w:val="clear" w:pos="158"/>
              </w:tabs>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25F4C"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EC7CA"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380C6" w14:textId="77777777" w:rsidR="000F30AA" w:rsidRPr="00871B86" w:rsidRDefault="000F30AA"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01773" w14:textId="77777777" w:rsidR="000F30AA" w:rsidRPr="00871B86" w:rsidRDefault="000F30AA"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089B7" w14:textId="77777777" w:rsidR="000F30AA" w:rsidRPr="00871B86" w:rsidRDefault="000F30AA" w:rsidP="00CD21FD">
            <w:pPr>
              <w:pStyle w:val="ProductList-Body"/>
              <w:tabs>
                <w:tab w:val="clear" w:pos="158"/>
              </w:tabs>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1E9023C0" w14:textId="77777777" w:rsidR="000F30AA" w:rsidRPr="00871B86" w:rsidRDefault="000F30AA" w:rsidP="00CD21FD">
            <w:pPr>
              <w:pStyle w:val="ProductList-Body"/>
              <w:tabs>
                <w:tab w:val="clear" w:pos="158"/>
              </w:tabs>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AB83061" w14:textId="77777777" w:rsidR="000F30AA" w:rsidRPr="00871B86" w:rsidRDefault="000F30AA" w:rsidP="00CD21FD">
            <w:pPr>
              <w:pStyle w:val="ProductList-Body"/>
              <w:tabs>
                <w:tab w:val="clear" w:pos="158"/>
              </w:tabs>
              <w:jc w:val="center"/>
              <w:rPr>
                <w:rFonts w:asciiTheme="majorHAnsi" w:hAnsiTheme="majorHAnsi"/>
                <w:szCs w:val="18"/>
              </w:rPr>
            </w:pPr>
          </w:p>
        </w:tc>
        <w:tc>
          <w:tcPr>
            <w:tcW w:w="68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724B27C" w14:textId="77777777" w:rsidR="000F30AA" w:rsidRDefault="000F30AA" w:rsidP="00CD21FD">
            <w:pPr>
              <w:pStyle w:val="ProductList-Body"/>
              <w:tabs>
                <w:tab w:val="clear" w:pos="158"/>
              </w:tabs>
              <w:jc w:val="center"/>
              <w:rPr>
                <w:rFonts w:asciiTheme="majorHAnsi" w:hAnsiTheme="majorHAnsi"/>
                <w:szCs w:val="18"/>
              </w:rPr>
            </w:pPr>
          </w:p>
        </w:tc>
      </w:tr>
      <w:tr w:rsidR="001147BB" w:rsidRPr="00DE4198" w14:paraId="69BC6FBB" w14:textId="77777777" w:rsidTr="001147B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3FDA1D24" w14:textId="77777777" w:rsidR="002E06FF" w:rsidRPr="002936C1" w:rsidRDefault="009E720B" w:rsidP="002E06FF">
            <w:pPr>
              <w:pStyle w:val="ProductList-Body"/>
              <w:tabs>
                <w:tab w:val="clear" w:pos="158"/>
              </w:tabs>
              <w:ind w:left="-108"/>
              <w:rPr>
                <w:rFonts w:asciiTheme="majorHAnsi" w:hAnsiTheme="majorHAnsi"/>
                <w:sz w:val="16"/>
                <w:szCs w:val="16"/>
                <w:lang w:val="en-US"/>
              </w:rPr>
            </w:pPr>
            <w:r w:rsidRPr="002936C1">
              <w:rPr>
                <w:rFonts w:asciiTheme="majorHAnsi" w:hAnsiTheme="majorHAnsi"/>
                <w:sz w:val="16"/>
                <w:szCs w:val="16"/>
                <w:lang w:val="en-US"/>
              </w:rPr>
              <w:t>Microsoft Dynamics Marketing Sales Collaboration</w:t>
            </w:r>
          </w:p>
        </w:tc>
        <w:tc>
          <w:tcPr>
            <w:tcW w:w="32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CB2CA" w14:textId="77777777" w:rsidR="002E06FF" w:rsidRPr="002936C1" w:rsidRDefault="002E06FF" w:rsidP="00CD21FD">
            <w:pPr>
              <w:pStyle w:val="ProductList-Body"/>
              <w:tabs>
                <w:tab w:val="clear" w:pos="158"/>
              </w:tabs>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3B883" w14:textId="77777777" w:rsidR="002E06FF" w:rsidRPr="002936C1" w:rsidRDefault="002E06FF" w:rsidP="00CD21FD">
            <w:pPr>
              <w:pStyle w:val="ProductList-Body"/>
              <w:tabs>
                <w:tab w:val="clear" w:pos="158"/>
              </w:tabs>
              <w:jc w:val="center"/>
              <w:rPr>
                <w:rFonts w:asciiTheme="majorHAnsi" w:hAnsiTheme="majorHAnsi"/>
                <w:szCs w:val="18"/>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A5E38" w14:textId="77777777" w:rsidR="002E06FF" w:rsidRPr="002936C1" w:rsidRDefault="002E06FF" w:rsidP="00CD21FD">
            <w:pPr>
              <w:pStyle w:val="ProductList-Body"/>
              <w:tabs>
                <w:tab w:val="clear" w:pos="158"/>
              </w:tabs>
              <w:jc w:val="center"/>
              <w:rPr>
                <w:rFonts w:asciiTheme="majorHAnsi" w:hAnsiTheme="majorHAnsi"/>
                <w:szCs w:val="18"/>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D6215" w14:textId="77777777" w:rsidR="002E06FF" w:rsidRPr="002936C1" w:rsidRDefault="002E06FF" w:rsidP="00CD21FD">
            <w:pPr>
              <w:pStyle w:val="ProductList-Body"/>
              <w:tabs>
                <w:tab w:val="clear" w:pos="158"/>
              </w:tabs>
              <w:jc w:val="center"/>
              <w:rPr>
                <w:rFonts w:asciiTheme="majorHAnsi" w:hAnsiTheme="majorHAnsi"/>
                <w:szCs w:val="18"/>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8B45F" w14:textId="77777777" w:rsidR="002E06FF" w:rsidRPr="002936C1" w:rsidRDefault="002E06FF" w:rsidP="00CD21FD">
            <w:pPr>
              <w:pStyle w:val="ProductList-Body"/>
              <w:tabs>
                <w:tab w:val="clear" w:pos="158"/>
              </w:tabs>
              <w:jc w:val="center"/>
              <w:rPr>
                <w:rFonts w:asciiTheme="majorHAnsi" w:hAnsiTheme="majorHAnsi"/>
                <w:szCs w:val="18"/>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C53D6" w14:textId="77777777" w:rsidR="002E06FF" w:rsidRPr="002936C1" w:rsidRDefault="002E06FF" w:rsidP="00CD21FD">
            <w:pPr>
              <w:pStyle w:val="ProductList-Body"/>
              <w:tabs>
                <w:tab w:val="clear" w:pos="158"/>
              </w:tabs>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922D8" w14:textId="77777777" w:rsidR="002E06FF" w:rsidRPr="002936C1" w:rsidRDefault="002E06FF" w:rsidP="00CD21FD">
            <w:pPr>
              <w:pStyle w:val="ProductList-Body"/>
              <w:tabs>
                <w:tab w:val="clear" w:pos="158"/>
              </w:tabs>
              <w:jc w:val="center"/>
              <w:rPr>
                <w:rFonts w:asciiTheme="majorHAnsi" w:hAnsiTheme="majorHAnsi"/>
                <w:szCs w:val="18"/>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A73BC" w14:textId="77777777" w:rsidR="002E06FF" w:rsidRPr="002936C1" w:rsidRDefault="002E06FF" w:rsidP="00CD21FD">
            <w:pPr>
              <w:pStyle w:val="ProductList-Body"/>
              <w:tabs>
                <w:tab w:val="clear" w:pos="158"/>
              </w:tabs>
              <w:jc w:val="center"/>
              <w:rPr>
                <w:rFonts w:asciiTheme="majorHAnsi" w:hAnsiTheme="majorHAnsi"/>
                <w:szCs w:val="18"/>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6E723" w14:textId="77777777" w:rsidR="002E06FF" w:rsidRPr="002936C1" w:rsidRDefault="002E06FF" w:rsidP="00CD21FD">
            <w:pPr>
              <w:pStyle w:val="ProductList-Body"/>
              <w:tabs>
                <w:tab w:val="clear" w:pos="158"/>
              </w:tabs>
              <w:jc w:val="center"/>
              <w:rPr>
                <w:rFonts w:asciiTheme="majorHAnsi" w:hAnsiTheme="majorHAnsi"/>
                <w:szCs w:val="18"/>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DFC82" w14:textId="77777777" w:rsidR="002E06FF" w:rsidRPr="002936C1" w:rsidRDefault="002E06FF" w:rsidP="00CD21FD">
            <w:pPr>
              <w:pStyle w:val="ProductList-Body"/>
              <w:tabs>
                <w:tab w:val="clear" w:pos="158"/>
              </w:tabs>
              <w:jc w:val="center"/>
              <w:rPr>
                <w:rFonts w:asciiTheme="majorHAnsi" w:hAnsiTheme="majorHAnsi"/>
                <w:szCs w:val="18"/>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CFC6A" w14:textId="77777777" w:rsidR="002E06FF" w:rsidRPr="002936C1" w:rsidRDefault="002E06FF" w:rsidP="00CD21FD">
            <w:pPr>
              <w:pStyle w:val="ProductList-Body"/>
              <w:tabs>
                <w:tab w:val="clear" w:pos="158"/>
              </w:tabs>
              <w:jc w:val="center"/>
              <w:rPr>
                <w:rFonts w:asciiTheme="majorHAnsi" w:hAnsiTheme="majorHAnsi"/>
                <w:szCs w:val="18"/>
                <w:lang w:val="en-U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C4BA4" w14:textId="77777777" w:rsidR="002E06FF" w:rsidRPr="002936C1" w:rsidRDefault="002E06FF" w:rsidP="00CD21FD">
            <w:pPr>
              <w:pStyle w:val="ProductList-Body"/>
              <w:tabs>
                <w:tab w:val="clear" w:pos="158"/>
              </w:tabs>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ECA51" w14:textId="77777777" w:rsidR="002E06FF" w:rsidRPr="002936C1" w:rsidRDefault="002E06FF" w:rsidP="00CD21FD">
            <w:pPr>
              <w:pStyle w:val="ProductList-Body"/>
              <w:tabs>
                <w:tab w:val="clear" w:pos="158"/>
              </w:tabs>
              <w:jc w:val="center"/>
              <w:rPr>
                <w:rFonts w:asciiTheme="majorHAnsi" w:hAnsiTheme="majorHAnsi"/>
                <w:szCs w:val="18"/>
                <w:lang w:val="en-U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442F1" w14:textId="77777777" w:rsidR="002E06FF" w:rsidRPr="002936C1" w:rsidRDefault="002E06FF" w:rsidP="00CD21FD">
            <w:pPr>
              <w:pStyle w:val="ProductList-Body"/>
              <w:tabs>
                <w:tab w:val="clear" w:pos="158"/>
              </w:tabs>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F08F643" w14:textId="77777777" w:rsidR="002E06FF" w:rsidRPr="002936C1" w:rsidRDefault="002E06FF" w:rsidP="00CD21FD">
            <w:pPr>
              <w:pStyle w:val="ProductList-Body"/>
              <w:tabs>
                <w:tab w:val="clear" w:pos="158"/>
              </w:tabs>
              <w:jc w:val="center"/>
              <w:rPr>
                <w:rFonts w:asciiTheme="majorHAnsi" w:hAnsiTheme="majorHAnsi"/>
                <w:szCs w:val="18"/>
                <w:lang w:val="en-US"/>
              </w:rPr>
            </w:pPr>
          </w:p>
        </w:tc>
        <w:tc>
          <w:tcPr>
            <w:tcW w:w="75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35DC3298" w14:textId="77777777" w:rsidR="002E06FF" w:rsidRPr="002936C1" w:rsidRDefault="002E06FF" w:rsidP="00CD21FD">
            <w:pPr>
              <w:pStyle w:val="ProductList-Body"/>
              <w:tabs>
                <w:tab w:val="clear" w:pos="158"/>
              </w:tabs>
              <w:jc w:val="center"/>
              <w:rPr>
                <w:rFonts w:asciiTheme="majorHAnsi" w:hAnsiTheme="majorHAnsi"/>
                <w:szCs w:val="18"/>
                <w:lang w:val="en-US"/>
              </w:rPr>
            </w:pPr>
          </w:p>
        </w:tc>
        <w:tc>
          <w:tcPr>
            <w:tcW w:w="68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B8DCB48" w14:textId="77777777" w:rsidR="002E06FF" w:rsidRPr="002936C1" w:rsidRDefault="002E06FF" w:rsidP="00CD21FD">
            <w:pPr>
              <w:pStyle w:val="ProductList-Body"/>
              <w:tabs>
                <w:tab w:val="clear" w:pos="158"/>
              </w:tabs>
              <w:jc w:val="center"/>
              <w:rPr>
                <w:rFonts w:asciiTheme="majorHAnsi" w:hAnsiTheme="majorHAnsi"/>
                <w:szCs w:val="18"/>
                <w:lang w:val="en-US"/>
              </w:rPr>
            </w:pPr>
          </w:p>
        </w:tc>
      </w:tr>
      <w:tr w:rsidR="001147BB" w:rsidRPr="00871B86" w14:paraId="1FA5A45E" w14:textId="77777777" w:rsidTr="001147B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7D174C52" w14:textId="77777777" w:rsidR="002E06FF" w:rsidRPr="000A6BE5" w:rsidRDefault="009E720B" w:rsidP="009E720B">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Enterprise</w:t>
            </w:r>
          </w:p>
        </w:tc>
        <w:tc>
          <w:tcPr>
            <w:tcW w:w="32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7DB81" w14:textId="77777777" w:rsidR="002E06FF" w:rsidRPr="00871B86" w:rsidRDefault="002E06FF"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CA520" w14:textId="77777777" w:rsidR="002E06FF" w:rsidRPr="00871B86" w:rsidRDefault="002E06FF" w:rsidP="00CD21FD">
            <w:pPr>
              <w:pStyle w:val="ProductList-Body"/>
              <w:tabs>
                <w:tab w:val="clear" w:pos="158"/>
              </w:tabs>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79E7B" w14:textId="77777777" w:rsidR="002E06FF" w:rsidRPr="00871B86" w:rsidRDefault="002E06FF"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7CE12" w14:textId="77777777" w:rsidR="002E06FF" w:rsidRPr="00871B86" w:rsidRDefault="002E06FF"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945E7" w14:textId="77777777" w:rsidR="002E06FF" w:rsidRPr="00871B86" w:rsidRDefault="002E06FF"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BA60E" w14:textId="77777777" w:rsidR="002E06FF" w:rsidRPr="00871B86" w:rsidRDefault="002E06FF"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E39BC" w14:textId="77777777" w:rsidR="002E06FF" w:rsidRPr="00871B86" w:rsidRDefault="002E06FF"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9A230" w14:textId="77777777" w:rsidR="002E06FF" w:rsidRPr="00871B86" w:rsidRDefault="002E06FF"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FCA74" w14:textId="77777777" w:rsidR="002E06FF" w:rsidRPr="00871B86" w:rsidRDefault="002E06FF" w:rsidP="00CD21FD">
            <w:pPr>
              <w:pStyle w:val="ProductList-Body"/>
              <w:tabs>
                <w:tab w:val="clear" w:pos="158"/>
              </w:tabs>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694C3" w14:textId="77777777" w:rsidR="002E06FF" w:rsidRPr="00871B86" w:rsidRDefault="002E06FF"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5E7C2" w14:textId="77777777" w:rsidR="002E06FF" w:rsidRPr="00871B86" w:rsidRDefault="002E06FF"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90566" w14:textId="77777777" w:rsidR="002E06FF" w:rsidRPr="00871B86" w:rsidRDefault="002E06FF"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0E0B6" w14:textId="77777777" w:rsidR="002E06FF" w:rsidRPr="00871B86" w:rsidRDefault="002E06FF"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98AF9" w14:textId="77777777" w:rsidR="002E06FF" w:rsidRPr="00871B86" w:rsidRDefault="002E06FF" w:rsidP="00CD21FD">
            <w:pPr>
              <w:pStyle w:val="ProductList-Body"/>
              <w:tabs>
                <w:tab w:val="clear" w:pos="158"/>
              </w:tabs>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C2538D1" w14:textId="77777777" w:rsidR="002E06FF" w:rsidRPr="00871B86" w:rsidRDefault="002E06FF" w:rsidP="00CD21FD">
            <w:pPr>
              <w:pStyle w:val="ProductList-Body"/>
              <w:tabs>
                <w:tab w:val="clear" w:pos="158"/>
              </w:tabs>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B0172E8" w14:textId="77777777" w:rsidR="002E06FF" w:rsidRDefault="002E06FF" w:rsidP="00CD21FD">
            <w:pPr>
              <w:pStyle w:val="ProductList-Body"/>
              <w:tabs>
                <w:tab w:val="clear" w:pos="158"/>
              </w:tabs>
              <w:jc w:val="center"/>
              <w:rPr>
                <w:rFonts w:asciiTheme="majorHAnsi" w:hAnsiTheme="majorHAnsi"/>
                <w:szCs w:val="18"/>
              </w:rPr>
            </w:pPr>
          </w:p>
        </w:tc>
        <w:tc>
          <w:tcPr>
            <w:tcW w:w="68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1A204F9" w14:textId="77777777" w:rsidR="002E06FF" w:rsidRDefault="002E06FF" w:rsidP="00CD21FD">
            <w:pPr>
              <w:pStyle w:val="ProductList-Body"/>
              <w:tabs>
                <w:tab w:val="clear" w:pos="158"/>
              </w:tabs>
              <w:jc w:val="center"/>
              <w:rPr>
                <w:rFonts w:asciiTheme="majorHAnsi" w:hAnsiTheme="majorHAnsi"/>
                <w:szCs w:val="18"/>
              </w:rPr>
            </w:pPr>
          </w:p>
        </w:tc>
      </w:tr>
      <w:tr w:rsidR="001147BB" w:rsidRPr="00871B86" w14:paraId="1E6109A2" w14:textId="77777777" w:rsidTr="001147B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309F70CF" w14:textId="77777777"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Microsoft Social Engagement Professional</w:t>
            </w:r>
          </w:p>
        </w:tc>
        <w:tc>
          <w:tcPr>
            <w:tcW w:w="32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773B0" w14:textId="77777777" w:rsidR="002E06FF" w:rsidRPr="00871B86" w:rsidRDefault="002E06FF"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1382" w14:textId="77777777" w:rsidR="002E06FF" w:rsidRPr="00871B86" w:rsidRDefault="002E06FF" w:rsidP="00CD21FD">
            <w:pPr>
              <w:pStyle w:val="ProductList-Body"/>
              <w:tabs>
                <w:tab w:val="clear" w:pos="158"/>
              </w:tabs>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F43B5" w14:textId="77777777" w:rsidR="002E06FF" w:rsidRPr="00871B86" w:rsidRDefault="002E06FF"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55CBC" w14:textId="77777777" w:rsidR="002E06FF" w:rsidRPr="00871B86" w:rsidRDefault="002E06FF"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353F2" w14:textId="77777777" w:rsidR="002E06FF" w:rsidRPr="00871B86" w:rsidRDefault="002E06FF"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80E82" w14:textId="77777777" w:rsidR="002E06FF" w:rsidRPr="00871B86" w:rsidRDefault="002E06FF"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14F6C" w14:textId="77777777" w:rsidR="002E06FF" w:rsidRPr="00871B86" w:rsidRDefault="002E06FF"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09813" w14:textId="77777777" w:rsidR="002E06FF" w:rsidRPr="00871B86" w:rsidRDefault="002E06FF"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6C4B8" w14:textId="77777777" w:rsidR="002E06FF" w:rsidRPr="00871B86" w:rsidRDefault="002E06FF" w:rsidP="00CD21FD">
            <w:pPr>
              <w:pStyle w:val="ProductList-Body"/>
              <w:tabs>
                <w:tab w:val="clear" w:pos="158"/>
              </w:tabs>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57E55" w14:textId="77777777" w:rsidR="002E06FF" w:rsidRPr="00871B86" w:rsidRDefault="002E06FF"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C368B" w14:textId="77777777" w:rsidR="002E06FF" w:rsidRPr="00871B86" w:rsidRDefault="002E06FF"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54269" w14:textId="77777777" w:rsidR="002E06FF" w:rsidRPr="00871B86" w:rsidRDefault="002E06FF"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17216" w14:textId="77777777" w:rsidR="002E06FF" w:rsidRPr="00871B86" w:rsidRDefault="002E06FF"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29BD2" w14:textId="77777777" w:rsidR="002E06FF" w:rsidRPr="00871B86" w:rsidRDefault="002E06FF" w:rsidP="00CD21FD">
            <w:pPr>
              <w:pStyle w:val="ProductList-Body"/>
              <w:tabs>
                <w:tab w:val="clear" w:pos="158"/>
              </w:tabs>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2D09B5B" w14:textId="77777777" w:rsidR="002E06FF" w:rsidRPr="00871B86" w:rsidRDefault="002E06FF" w:rsidP="00CD21FD">
            <w:pPr>
              <w:pStyle w:val="ProductList-Body"/>
              <w:tabs>
                <w:tab w:val="clear" w:pos="158"/>
              </w:tabs>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77E4EA9D" w14:textId="77777777" w:rsidR="002E06FF" w:rsidRDefault="002E06FF" w:rsidP="00CD21FD">
            <w:pPr>
              <w:pStyle w:val="ProductList-Body"/>
              <w:tabs>
                <w:tab w:val="clear" w:pos="158"/>
              </w:tabs>
              <w:jc w:val="center"/>
              <w:rPr>
                <w:rFonts w:asciiTheme="majorHAnsi" w:hAnsiTheme="majorHAnsi"/>
                <w:szCs w:val="18"/>
              </w:rPr>
            </w:pPr>
          </w:p>
        </w:tc>
        <w:tc>
          <w:tcPr>
            <w:tcW w:w="68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4099334" w14:textId="77777777" w:rsidR="002E06FF" w:rsidRDefault="002E06FF" w:rsidP="00CD21FD">
            <w:pPr>
              <w:pStyle w:val="ProductList-Body"/>
              <w:tabs>
                <w:tab w:val="clear" w:pos="158"/>
              </w:tabs>
              <w:jc w:val="center"/>
              <w:rPr>
                <w:rFonts w:asciiTheme="majorHAnsi" w:hAnsiTheme="majorHAnsi"/>
                <w:szCs w:val="18"/>
              </w:rPr>
            </w:pPr>
          </w:p>
        </w:tc>
      </w:tr>
      <w:tr w:rsidR="001147BB" w:rsidRPr="00871B86" w14:paraId="334E66DC" w14:textId="77777777" w:rsidTr="001147B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0BBB5A3B" w14:textId="77777777"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Microsoft Social Engagement Enterprise</w:t>
            </w:r>
          </w:p>
        </w:tc>
        <w:tc>
          <w:tcPr>
            <w:tcW w:w="32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13CC3" w14:textId="77777777" w:rsidR="002E06FF" w:rsidRPr="00871B86" w:rsidRDefault="002E06FF"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4C893" w14:textId="77777777" w:rsidR="002E06FF" w:rsidRPr="00871B86" w:rsidRDefault="002E06FF" w:rsidP="00CD21FD">
            <w:pPr>
              <w:pStyle w:val="ProductList-Body"/>
              <w:tabs>
                <w:tab w:val="clear" w:pos="158"/>
              </w:tabs>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9109" w14:textId="77777777" w:rsidR="002E06FF" w:rsidRPr="00871B86" w:rsidRDefault="002E06FF"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BD3BF" w14:textId="77777777" w:rsidR="002E06FF" w:rsidRPr="00871B86" w:rsidRDefault="002E06FF"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7192F" w14:textId="77777777" w:rsidR="002E06FF" w:rsidRPr="00871B86" w:rsidRDefault="002E06FF"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DEEE6" w14:textId="77777777" w:rsidR="002E06FF" w:rsidRPr="00871B86" w:rsidRDefault="002E06FF"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2CAB0" w14:textId="77777777" w:rsidR="002E06FF" w:rsidRPr="00871B86" w:rsidRDefault="002E06FF"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6B9AD" w14:textId="77777777" w:rsidR="002E06FF" w:rsidRPr="00871B86" w:rsidRDefault="002E06FF"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DDF83" w14:textId="77777777" w:rsidR="002E06FF" w:rsidRPr="00871B86" w:rsidRDefault="002E06FF" w:rsidP="00CD21FD">
            <w:pPr>
              <w:pStyle w:val="ProductList-Body"/>
              <w:tabs>
                <w:tab w:val="clear" w:pos="158"/>
              </w:tabs>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4913D" w14:textId="77777777" w:rsidR="002E06FF" w:rsidRPr="00871B86" w:rsidRDefault="002E06FF"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4932B" w14:textId="77777777" w:rsidR="002E06FF" w:rsidRPr="00871B86" w:rsidRDefault="002E06FF"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ED9CD" w14:textId="77777777" w:rsidR="002E06FF" w:rsidRPr="00871B86" w:rsidRDefault="002E06FF"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646A5" w14:textId="77777777" w:rsidR="002E06FF" w:rsidRPr="00871B86" w:rsidRDefault="002E06FF"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0F21F" w14:textId="77777777" w:rsidR="002E06FF" w:rsidRPr="00871B86" w:rsidRDefault="002E06FF" w:rsidP="00CD21FD">
            <w:pPr>
              <w:pStyle w:val="ProductList-Body"/>
              <w:tabs>
                <w:tab w:val="clear" w:pos="158"/>
              </w:tabs>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15625C" w14:textId="77777777" w:rsidR="002E06FF" w:rsidRPr="00871B86" w:rsidRDefault="002E06FF" w:rsidP="00CD21FD">
            <w:pPr>
              <w:pStyle w:val="ProductList-Body"/>
              <w:tabs>
                <w:tab w:val="clear" w:pos="158"/>
              </w:tabs>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A6B27C2" w14:textId="77777777" w:rsidR="002E06FF" w:rsidRDefault="002E06FF" w:rsidP="00CD21FD">
            <w:pPr>
              <w:pStyle w:val="ProductList-Body"/>
              <w:tabs>
                <w:tab w:val="clear" w:pos="158"/>
              </w:tabs>
              <w:jc w:val="center"/>
              <w:rPr>
                <w:rFonts w:asciiTheme="majorHAnsi" w:hAnsiTheme="majorHAnsi"/>
                <w:szCs w:val="18"/>
              </w:rPr>
            </w:pPr>
          </w:p>
        </w:tc>
        <w:tc>
          <w:tcPr>
            <w:tcW w:w="68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BE10A20" w14:textId="77777777" w:rsidR="002E06FF" w:rsidRDefault="002E06FF" w:rsidP="00CD21FD">
            <w:pPr>
              <w:pStyle w:val="ProductList-Body"/>
              <w:tabs>
                <w:tab w:val="clear" w:pos="158"/>
              </w:tabs>
              <w:jc w:val="center"/>
              <w:rPr>
                <w:rFonts w:asciiTheme="majorHAnsi" w:hAnsiTheme="majorHAnsi"/>
                <w:szCs w:val="18"/>
              </w:rPr>
            </w:pPr>
          </w:p>
        </w:tc>
      </w:tr>
      <w:tr w:rsidR="001147BB" w:rsidRPr="00871B86" w14:paraId="045D4503" w14:textId="77777777" w:rsidTr="001147BB">
        <w:trPr>
          <w:trHeight w:val="288"/>
        </w:trPr>
        <w:tc>
          <w:tcPr>
            <w:tcW w:w="2250" w:type="dxa"/>
            <w:tcBorders>
              <w:top w:val="dashSmallGap" w:sz="4" w:space="0" w:color="BFBFBF" w:themeColor="background1" w:themeShade="BF"/>
            </w:tcBorders>
            <w:shd w:val="clear" w:color="auto" w:fill="auto"/>
            <w:noWrap/>
            <w:vAlign w:val="center"/>
          </w:tcPr>
          <w:p w14:paraId="61CCDBDD" w14:textId="77777777"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Parature Enterprise</w:t>
            </w:r>
          </w:p>
        </w:tc>
        <w:tc>
          <w:tcPr>
            <w:tcW w:w="324"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0B1B943D" w14:textId="77777777" w:rsidR="002E06FF" w:rsidRPr="00871B86" w:rsidRDefault="002E06FF"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3C12B1AA" w14:textId="77777777" w:rsidR="002E06FF" w:rsidRPr="00871B86" w:rsidRDefault="002E06FF" w:rsidP="00CD21FD">
            <w:pPr>
              <w:pStyle w:val="ProductList-Body"/>
              <w:tabs>
                <w:tab w:val="clear" w:pos="158"/>
              </w:tabs>
              <w:jc w:val="center"/>
              <w:rPr>
                <w:rFonts w:asciiTheme="majorHAnsi" w:hAnsiTheme="majorHAnsi"/>
                <w:szCs w:val="18"/>
              </w:rPr>
            </w:pPr>
          </w:p>
        </w:tc>
        <w:tc>
          <w:tcPr>
            <w:tcW w:w="35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3436A7DE" w14:textId="77777777" w:rsidR="002E06FF" w:rsidRPr="00871B86" w:rsidRDefault="002E06FF"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FD2B2B6" w14:textId="77777777" w:rsidR="002E06FF" w:rsidRPr="00871B86" w:rsidRDefault="002E06FF"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411EB966" w14:textId="77777777" w:rsidR="002E06FF" w:rsidRPr="00871B86" w:rsidRDefault="002E06FF"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52BB4A42" w14:textId="77777777" w:rsidR="002E06FF" w:rsidRPr="00871B86" w:rsidRDefault="002E06FF"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761C9566" w14:textId="77777777" w:rsidR="002E06FF" w:rsidRPr="00871B86" w:rsidRDefault="002E06FF"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419C5893" w14:textId="77777777" w:rsidR="002E06FF" w:rsidRPr="00871B86" w:rsidRDefault="002E06FF" w:rsidP="00CD21FD">
            <w:pPr>
              <w:pStyle w:val="ProductList-Body"/>
              <w:tabs>
                <w:tab w:val="clear" w:pos="158"/>
              </w:tabs>
              <w:jc w:val="center"/>
              <w:rPr>
                <w:rFonts w:asciiTheme="majorHAnsi" w:hAnsiTheme="majorHAnsi"/>
                <w:szCs w:val="18"/>
              </w:rPr>
            </w:pPr>
          </w:p>
        </w:tc>
        <w:tc>
          <w:tcPr>
            <w:tcW w:w="324"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5FED63F" w14:textId="77777777" w:rsidR="002E06FF" w:rsidRPr="00871B86" w:rsidRDefault="002E06FF" w:rsidP="00CD21FD">
            <w:pPr>
              <w:pStyle w:val="ProductList-Body"/>
              <w:tabs>
                <w:tab w:val="clear" w:pos="158"/>
              </w:tabs>
              <w:jc w:val="center"/>
              <w:rPr>
                <w:rFonts w:asciiTheme="majorHAnsi" w:hAnsiTheme="majorHAnsi"/>
                <w:szCs w:val="18"/>
              </w:rPr>
            </w:pPr>
          </w:p>
        </w:tc>
        <w:tc>
          <w:tcPr>
            <w:tcW w:w="31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3C6DF65E" w14:textId="77777777" w:rsidR="002E06FF" w:rsidRPr="00871B86" w:rsidRDefault="002E06FF"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619158ED" w14:textId="77777777" w:rsidR="002E06FF" w:rsidRPr="00871B86" w:rsidRDefault="002E06FF"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00D61B4" w14:textId="77777777" w:rsidR="002E06FF" w:rsidRPr="00871B86" w:rsidRDefault="002E06FF" w:rsidP="00CD21FD">
            <w:pPr>
              <w:pStyle w:val="ProductList-Body"/>
              <w:tabs>
                <w:tab w:val="clear" w:pos="158"/>
              </w:tabs>
              <w:jc w:val="center"/>
              <w:rPr>
                <w:rFonts w:asciiTheme="majorHAnsi" w:hAnsiTheme="majorHAnsi"/>
                <w:szCs w:val="18"/>
              </w:rPr>
            </w:pPr>
          </w:p>
        </w:tc>
        <w:tc>
          <w:tcPr>
            <w:tcW w:w="75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3C69F58E" w14:textId="77777777" w:rsidR="002E06FF" w:rsidRPr="00871B86" w:rsidRDefault="002E06FF" w:rsidP="00CD21FD">
            <w:pPr>
              <w:pStyle w:val="ProductList-Body"/>
              <w:tabs>
                <w:tab w:val="clear" w:pos="158"/>
              </w:tabs>
              <w:jc w:val="center"/>
              <w:rPr>
                <w:rFonts w:asciiTheme="majorHAnsi" w:hAnsiTheme="majorHAnsi"/>
                <w:szCs w:val="18"/>
              </w:rPr>
            </w:pPr>
          </w:p>
        </w:tc>
        <w:tc>
          <w:tcPr>
            <w:tcW w:w="85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47FE2725" w14:textId="77777777" w:rsidR="002E06FF" w:rsidRPr="00871B86" w:rsidRDefault="002E06FF" w:rsidP="00CD21FD">
            <w:pPr>
              <w:pStyle w:val="ProductList-Body"/>
              <w:tabs>
                <w:tab w:val="clear" w:pos="158"/>
              </w:tabs>
              <w:jc w:val="center"/>
              <w:rPr>
                <w:rFonts w:asciiTheme="majorHAnsi" w:hAnsiTheme="majorHAnsi"/>
                <w:szCs w:val="18"/>
              </w:rPr>
            </w:pPr>
          </w:p>
        </w:tc>
        <w:tc>
          <w:tcPr>
            <w:tcW w:w="765"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7C30991E" w14:textId="77777777" w:rsidR="002E06FF" w:rsidRPr="00871B86" w:rsidRDefault="002E06FF" w:rsidP="00CD21FD">
            <w:pPr>
              <w:pStyle w:val="ProductList-Body"/>
              <w:tabs>
                <w:tab w:val="clear" w:pos="158"/>
              </w:tabs>
              <w:jc w:val="center"/>
              <w:rPr>
                <w:rFonts w:asciiTheme="majorHAnsi" w:hAnsiTheme="majorHAnsi"/>
                <w:szCs w:val="18"/>
              </w:rPr>
            </w:pPr>
          </w:p>
        </w:tc>
        <w:tc>
          <w:tcPr>
            <w:tcW w:w="755"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6F6F1C91" w14:textId="77777777" w:rsidR="002E06FF" w:rsidRDefault="002E06FF" w:rsidP="00CD21FD">
            <w:pPr>
              <w:pStyle w:val="ProductList-Body"/>
              <w:tabs>
                <w:tab w:val="clear" w:pos="158"/>
              </w:tabs>
              <w:jc w:val="center"/>
              <w:rPr>
                <w:rFonts w:asciiTheme="majorHAnsi" w:hAnsiTheme="majorHAnsi"/>
                <w:szCs w:val="18"/>
              </w:rPr>
            </w:pPr>
          </w:p>
        </w:tc>
        <w:tc>
          <w:tcPr>
            <w:tcW w:w="685" w:type="dxa"/>
            <w:tcBorders>
              <w:top w:val="single" w:sz="12" w:space="0" w:color="FFFFFF" w:themeColor="background1"/>
              <w:left w:val="single" w:sz="12" w:space="0" w:color="FFFFFF" w:themeColor="background1"/>
            </w:tcBorders>
            <w:shd w:val="clear" w:color="auto" w:fill="4668C5"/>
            <w:vAlign w:val="center"/>
          </w:tcPr>
          <w:p w14:paraId="14A7CC82" w14:textId="77777777" w:rsidR="002E06FF" w:rsidRDefault="002E06FF" w:rsidP="00CD21FD">
            <w:pPr>
              <w:pStyle w:val="ProductList-Body"/>
              <w:tabs>
                <w:tab w:val="clear" w:pos="158"/>
              </w:tabs>
              <w:jc w:val="center"/>
              <w:rPr>
                <w:rFonts w:asciiTheme="majorHAnsi" w:hAnsiTheme="majorHAnsi"/>
                <w:szCs w:val="18"/>
              </w:rPr>
            </w:pPr>
          </w:p>
        </w:tc>
      </w:tr>
    </w:tbl>
    <w:p w14:paraId="092D36E5" w14:textId="77777777" w:rsidR="00D67A4B" w:rsidRPr="00C95C41" w:rsidRDefault="00D67A4B" w:rsidP="00A914BF">
      <w:pPr>
        <w:pStyle w:val="ProductList-Body"/>
      </w:pPr>
    </w:p>
    <w:p w14:paraId="269FA883" w14:textId="77777777" w:rsidR="00783931" w:rsidRPr="00C95C41" w:rsidRDefault="009B1599" w:rsidP="00354503">
      <w:pPr>
        <w:pStyle w:val="ProductList-Body"/>
      </w:pPr>
      <w:r>
        <w:t>Tilläggs</w:t>
      </w:r>
      <w:r w:rsidR="0074564D">
        <w:t>abon</w:t>
      </w:r>
      <w:r w:rsidR="009947C2">
        <w:t>n</w:t>
      </w:r>
      <w:r w:rsidR="0074564D">
        <w:t>emangs</w:t>
      </w:r>
      <w:r>
        <w:t>licensserier</w:t>
      </w:r>
      <w:r w:rsidR="00783931">
        <w:t xml:space="preserve"> som innehåller </w:t>
      </w:r>
      <w:r w:rsidR="00354503">
        <w:t>”</w:t>
      </w:r>
      <w:r w:rsidR="00783931">
        <w:t>utan ProPlus</w:t>
      </w:r>
      <w:r w:rsidR="00B116CE">
        <w:t>”</w:t>
      </w:r>
      <w:r w:rsidR="00783931">
        <w:t xml:space="preserve"> i titeln omfattar inga rättigheter till Office 365 ProPlus.</w:t>
      </w:r>
    </w:p>
    <w:p w14:paraId="561081B4" w14:textId="77777777" w:rsidR="00F2322F" w:rsidRPr="00C95C41" w:rsidRDefault="00F2322F" w:rsidP="00A914BF">
      <w:pPr>
        <w:pStyle w:val="ProductList-Body"/>
      </w:pPr>
    </w:p>
    <w:p w14:paraId="524CC79B" w14:textId="77777777" w:rsidR="00D67A4B" w:rsidRPr="00C95C41" w:rsidRDefault="00D67A4B" w:rsidP="00A914BF">
      <w:pPr>
        <w:pStyle w:val="ProductList-Body"/>
      </w:pPr>
    </w:p>
    <w:p w14:paraId="669270C1"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1AFC8816" w14:textId="77777777" w:rsidR="00232755" w:rsidRPr="00C95C41" w:rsidRDefault="00232755" w:rsidP="00233C87">
      <w:pPr>
        <w:pStyle w:val="ProductList-SectionHeading"/>
        <w:outlineLvl w:val="0"/>
      </w:pPr>
      <w:bookmarkStart w:id="88" w:name="Attachment3"/>
      <w:bookmarkStart w:id="89" w:name="_Toc405585007"/>
      <w:r>
        <w:t>Bila</w:t>
      </w:r>
      <w:r w:rsidR="006F3AB4">
        <w:t>ga 3 – Standardavtalsklausuler</w:t>
      </w:r>
      <w:r>
        <w:t xml:space="preserve"> (</w:t>
      </w:r>
      <w:r w:rsidR="006F3AB4">
        <w:t>registerförare</w:t>
      </w:r>
      <w:r>
        <w:t>)</w:t>
      </w:r>
      <w:bookmarkEnd w:id="88"/>
      <w:bookmarkEnd w:id="89"/>
    </w:p>
    <w:p w14:paraId="64FD8404" w14:textId="77777777" w:rsidR="00232755" w:rsidRPr="00C95C41" w:rsidRDefault="0074564D" w:rsidP="00354503">
      <w:pPr>
        <w:pStyle w:val="ProductList-Body"/>
      </w:pPr>
      <w:r>
        <w:t>För ändamålen</w:t>
      </w:r>
      <w:r w:rsidR="006F3AB4" w:rsidRPr="006F3AB4">
        <w:t xml:space="preserve">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476FD">
        <w:t>”</w:t>
      </w:r>
      <w:r w:rsidR="006F3AB4" w:rsidRPr="006F3AB4">
        <w:t>part</w:t>
      </w:r>
      <w:r w:rsidR="00F476FD">
        <w:t>”</w:t>
      </w:r>
      <w:r w:rsidR="006F3AB4" w:rsidRPr="006F3AB4">
        <w:t xml:space="preserve">, tillsammans </w:t>
      </w:r>
      <w:r w:rsidR="00F476FD">
        <w:t>”</w:t>
      </w:r>
      <w:r w:rsidR="006F3AB4" w:rsidRPr="006F3AB4">
        <w:t>parterna</w:t>
      </w:r>
      <w:r w:rsidR="00F476FD">
        <w:t>”</w:t>
      </w:r>
      <w:r w:rsidR="006F3AB4" w:rsidRPr="006F3AB4">
        <w:t>, enats om följande avtalsklausuler (</w:t>
      </w:r>
      <w:r w:rsidR="00F476FD">
        <w:t>”</w:t>
      </w:r>
      <w:r w:rsidR="006F3AB4" w:rsidRPr="006F3AB4">
        <w:t>Klausulerna</w:t>
      </w:r>
      <w:r w:rsidR="00F476FD">
        <w:t>”</w:t>
      </w:r>
      <w:r w:rsidR="006F3AB4" w:rsidRPr="006F3AB4">
        <w:t xml:space="preserve"> eller </w:t>
      </w:r>
      <w:r w:rsidR="00F476FD">
        <w:t>”</w:t>
      </w:r>
      <w:r w:rsidR="006F3AB4" w:rsidRPr="006F3AB4">
        <w:t>Standardavtalsklausulerna</w:t>
      </w:r>
      <w:r w:rsidR="00F476FD">
        <w:t>”</w:t>
      </w:r>
      <w:r w:rsidR="006F3AB4" w:rsidRPr="006F3AB4">
        <w:t>) för att säkerställa ett adekvat skydd för privatliv och grundläggande rättigheter och friheter för enskilda i samband med överföring från uppgiftsutföraren till uppgiftsinföraren av sådana personuppgifter som anges i Bilaga 1</w:t>
      </w:r>
      <w:r w:rsidR="00232755">
        <w:t>.</w:t>
      </w:r>
    </w:p>
    <w:p w14:paraId="6CBE66FD" w14:textId="77777777" w:rsidR="00232755" w:rsidRPr="00C95C41" w:rsidRDefault="00232755" w:rsidP="00232755">
      <w:pPr>
        <w:pStyle w:val="ProductList-Body"/>
      </w:pPr>
    </w:p>
    <w:p w14:paraId="5F81FA6F" w14:textId="77777777" w:rsidR="00232755" w:rsidRPr="00C95C41" w:rsidRDefault="00232755" w:rsidP="00233C87">
      <w:pPr>
        <w:pStyle w:val="ProductList-Body"/>
        <w:jc w:val="center"/>
        <w:outlineLvl w:val="1"/>
      </w:pPr>
      <w:r>
        <w:rPr>
          <w:b/>
        </w:rPr>
        <w:t>Klausul 1: Definitioner</w:t>
      </w:r>
    </w:p>
    <w:p w14:paraId="18715E5A" w14:textId="77777777" w:rsidR="00232755" w:rsidRPr="00C95C41" w:rsidRDefault="00232755" w:rsidP="00232755">
      <w:pPr>
        <w:pStyle w:val="ProductList-Body"/>
      </w:pPr>
    </w:p>
    <w:p w14:paraId="503D56FF" w14:textId="77777777" w:rsidR="00232755" w:rsidRPr="00C95C41" w:rsidRDefault="00232755" w:rsidP="00354503">
      <w:pPr>
        <w:pStyle w:val="ProductList-Body"/>
        <w:spacing w:after="120"/>
      </w:pPr>
      <w:r>
        <w:t xml:space="preserve">(a) </w:t>
      </w:r>
      <w:r w:rsidR="006F3AB4" w:rsidRPr="006F3AB4">
        <w:t>”personuppgifter”,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w:t>
      </w:r>
      <w:r>
        <w:t xml:space="preserve">, </w:t>
      </w:r>
    </w:p>
    <w:p w14:paraId="5C3F463B" w14:textId="77777777" w:rsidR="00232755" w:rsidRPr="00C95C41" w:rsidRDefault="00232755" w:rsidP="00354503">
      <w:pPr>
        <w:pStyle w:val="ProductList-Body"/>
        <w:spacing w:after="120"/>
      </w:pPr>
      <w:r>
        <w:t xml:space="preserve">(b) </w:t>
      </w:r>
      <w:r w:rsidR="006F3AB4" w:rsidRPr="006F3AB4">
        <w:t>med ”uppgiftsutförare” avses den registeransvarige som överför personuppgifterna</w:t>
      </w:r>
      <w:r>
        <w:t xml:space="preserve">, </w:t>
      </w:r>
    </w:p>
    <w:p w14:paraId="02763E39" w14:textId="77777777" w:rsidR="00232755" w:rsidRPr="00C95C41" w:rsidRDefault="00232755" w:rsidP="00354503">
      <w:pPr>
        <w:pStyle w:val="ProductList-Body"/>
        <w:spacing w:after="120"/>
      </w:pPr>
      <w:r>
        <w:t xml:space="preserve">(c) </w:t>
      </w:r>
      <w:r w:rsidR="006F3AB4" w:rsidRPr="006F3AB4">
        <w:t>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w:t>
      </w:r>
      <w:r>
        <w:t xml:space="preserve">, </w:t>
      </w:r>
    </w:p>
    <w:p w14:paraId="0D3DBCB2" w14:textId="77777777" w:rsidR="00232755" w:rsidRPr="00C95C41" w:rsidRDefault="00232755" w:rsidP="00354503">
      <w:pPr>
        <w:pStyle w:val="ProductList-Body"/>
        <w:spacing w:after="120"/>
      </w:pPr>
      <w:r>
        <w:t xml:space="preserve">(d) </w:t>
      </w:r>
      <w:r w:rsidR="006F3AB4" w:rsidRPr="006F3AB4">
        <w:t>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w:t>
      </w:r>
      <w:r>
        <w:t xml:space="preserve">, </w:t>
      </w:r>
    </w:p>
    <w:p w14:paraId="147C9DAF" w14:textId="77777777" w:rsidR="00232755" w:rsidRPr="00C95C41" w:rsidRDefault="00232755" w:rsidP="00354503">
      <w:pPr>
        <w:pStyle w:val="ProductList-Body"/>
        <w:spacing w:after="120"/>
      </w:pPr>
      <w:r>
        <w:t xml:space="preserve">(e) </w:t>
      </w:r>
      <w:r w:rsidR="006F3AB4" w:rsidRPr="006F3AB4">
        <w:t xml:space="preserve">med ”tillämplig </w:t>
      </w:r>
      <w:r w:rsidR="00AE5A6B" w:rsidRPr="00AE5A6B">
        <w:t>uppgiftsskyddslagstiftning</w:t>
      </w:r>
      <w:r w:rsidR="006F3AB4" w:rsidRPr="006F3AB4">
        <w:t>” sådan lagstiftning som avser att skydda personers grundläggande fri- och rättigheter, särskilt deras personliga integritet i samband med behandling av personuppgifter, och som är tillämplig på registeransvariga i den medlemsstat där uppgiftsutföraren är etablerad</w:t>
      </w:r>
      <w:r>
        <w:t xml:space="preserve">, </w:t>
      </w:r>
    </w:p>
    <w:p w14:paraId="0BBA02B5" w14:textId="77777777" w:rsidR="00232755" w:rsidRPr="00C95C41" w:rsidRDefault="00232755" w:rsidP="00354503">
      <w:pPr>
        <w:pStyle w:val="ProductList-Body"/>
      </w:pPr>
      <w:r>
        <w:t xml:space="preserve">(f) </w:t>
      </w:r>
      <w:r w:rsidR="006F3AB4" w:rsidRPr="006F3AB4">
        <w:t>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w:t>
      </w:r>
      <w:r>
        <w:t xml:space="preserve">. </w:t>
      </w:r>
    </w:p>
    <w:p w14:paraId="7A069090" w14:textId="77777777" w:rsidR="00232755" w:rsidRPr="00C95C41" w:rsidRDefault="00232755" w:rsidP="00232755">
      <w:pPr>
        <w:pStyle w:val="ProductList-Body"/>
      </w:pPr>
    </w:p>
    <w:p w14:paraId="68E4CC59" w14:textId="77777777" w:rsidR="00232755" w:rsidRPr="00C95C41" w:rsidRDefault="00232755" w:rsidP="00233C87">
      <w:pPr>
        <w:pStyle w:val="ProductList-Body"/>
        <w:jc w:val="center"/>
        <w:outlineLvl w:val="1"/>
      </w:pPr>
      <w:r>
        <w:rPr>
          <w:b/>
        </w:rPr>
        <w:t xml:space="preserve">Klausul 2: </w:t>
      </w:r>
      <w:r w:rsidR="006F3AB4">
        <w:rPr>
          <w:b/>
        </w:rPr>
        <w:t>I</w:t>
      </w:r>
      <w:r>
        <w:rPr>
          <w:b/>
        </w:rPr>
        <w:t>nformation om överföringen</w:t>
      </w:r>
    </w:p>
    <w:p w14:paraId="2C806772" w14:textId="77777777" w:rsidR="00232755" w:rsidRPr="00C95C41" w:rsidRDefault="00232755" w:rsidP="00232755">
      <w:pPr>
        <w:pStyle w:val="ProductList-Body"/>
      </w:pPr>
    </w:p>
    <w:p w14:paraId="550D5695" w14:textId="77777777" w:rsidR="00232755" w:rsidRPr="00C95C41" w:rsidRDefault="006F3AB4" w:rsidP="00232755">
      <w:pPr>
        <w:pStyle w:val="ProductList-Body"/>
      </w:pPr>
      <w:r w:rsidRPr="006F3AB4">
        <w:t>Information om överföringen, och i förekommande fall om särskilda kategorier av personuppgifter, anges i bilaga 1, vilket utgör en integrerad del av klausulerna</w:t>
      </w:r>
      <w:r w:rsidR="00232755">
        <w:t>.</w:t>
      </w:r>
    </w:p>
    <w:p w14:paraId="7BBF679E" w14:textId="77777777" w:rsidR="00232755" w:rsidRPr="00C95C41" w:rsidRDefault="00232755" w:rsidP="00A914BF">
      <w:pPr>
        <w:pStyle w:val="ProductList-Body"/>
      </w:pPr>
    </w:p>
    <w:p w14:paraId="78F72243" w14:textId="77777777" w:rsidR="00232755" w:rsidRPr="00C95C41" w:rsidRDefault="00232755" w:rsidP="00233C87">
      <w:pPr>
        <w:pStyle w:val="ProductList-Body"/>
        <w:jc w:val="center"/>
        <w:outlineLvl w:val="1"/>
      </w:pPr>
      <w:r>
        <w:rPr>
          <w:b/>
        </w:rPr>
        <w:t xml:space="preserve">Klausul 3: </w:t>
      </w:r>
      <w:r w:rsidR="006F3AB4" w:rsidRPr="006F3AB4">
        <w:rPr>
          <w:b/>
        </w:rPr>
        <w:t>Tredjepartsberättigande</w:t>
      </w:r>
    </w:p>
    <w:p w14:paraId="3BEA6CEF" w14:textId="77777777" w:rsidR="00232755" w:rsidRPr="00C95C41" w:rsidRDefault="00232755" w:rsidP="00232755">
      <w:pPr>
        <w:pStyle w:val="ProductList-Body"/>
      </w:pPr>
    </w:p>
    <w:p w14:paraId="2B61EBC3" w14:textId="77777777" w:rsidR="00232755" w:rsidRPr="00C95C41" w:rsidRDefault="00232755" w:rsidP="00232755">
      <w:pPr>
        <w:pStyle w:val="ProductList-Body"/>
        <w:spacing w:after="120"/>
      </w:pPr>
      <w:r>
        <w:t xml:space="preserve">1. </w:t>
      </w:r>
      <w:r w:rsidR="006F3AB4" w:rsidRPr="006F3AB4">
        <w:t>Den registrerade kan i egenskap av berättigad tredjepart åberopa denna klausul och klausulerna 4(b) till (i), klausul 5(a) till (e) och (g) till (j), klausul 6(1) och (2), klausul 7, klausul 8(2) och klausulerna 9 till 12 gentemot uppgiftsutföraren</w:t>
      </w:r>
      <w:r>
        <w:t xml:space="preserve">. </w:t>
      </w:r>
    </w:p>
    <w:p w14:paraId="669E50A2" w14:textId="77777777" w:rsidR="00232755" w:rsidRPr="00C95C41" w:rsidRDefault="00232755" w:rsidP="00232755">
      <w:pPr>
        <w:pStyle w:val="ProductList-Body"/>
        <w:spacing w:after="120"/>
      </w:pPr>
      <w:r>
        <w:t xml:space="preserve">2. </w:t>
      </w:r>
      <w:r w:rsidR="006F3AB4" w:rsidRPr="006F3AB4">
        <w:t>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w:t>
      </w:r>
      <w:r>
        <w:t xml:space="preserve">. </w:t>
      </w:r>
    </w:p>
    <w:p w14:paraId="62884AEA" w14:textId="77777777" w:rsidR="00232755" w:rsidRPr="00C95C41" w:rsidRDefault="00232755" w:rsidP="00232755">
      <w:pPr>
        <w:pStyle w:val="ProductList-Body"/>
        <w:spacing w:after="120"/>
      </w:pPr>
      <w:r>
        <w:t xml:space="preserve">3. </w:t>
      </w:r>
      <w:r w:rsidR="006F3AB4" w:rsidRPr="006F3AB4">
        <w:t>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w:t>
      </w:r>
      <w:r>
        <w:t xml:space="preserve">. </w:t>
      </w:r>
      <w:r w:rsidR="006F3AB4" w:rsidRPr="006F3AB4">
        <w:t>Skadeståndsansvaret ska i sådana fall vara begränsat till underentreprenörens egen behandling av uppgifter enligt klausulerna</w:t>
      </w:r>
      <w:r>
        <w:t xml:space="preserve">. </w:t>
      </w:r>
    </w:p>
    <w:p w14:paraId="21AEDAB6" w14:textId="77777777" w:rsidR="00232755" w:rsidRPr="00C95C41" w:rsidRDefault="00232755" w:rsidP="00232755">
      <w:pPr>
        <w:pStyle w:val="ProductList-Body"/>
      </w:pPr>
      <w:r>
        <w:t xml:space="preserve">4. </w:t>
      </w:r>
      <w:r w:rsidR="006F3AB4" w:rsidRPr="006F3AB4">
        <w:t>Parterna har inget att invända mot att en registrerad företräds av sammanslutningar eller andra organ om denne uttryckligen så önskar och i den mån det är tillåtet enligt nationell rätt</w:t>
      </w:r>
      <w:r>
        <w:t xml:space="preserve">. </w:t>
      </w:r>
    </w:p>
    <w:p w14:paraId="4C093A94" w14:textId="77777777" w:rsidR="00D67A4B" w:rsidRPr="00C95C41" w:rsidRDefault="00D67A4B" w:rsidP="00A914BF">
      <w:pPr>
        <w:pStyle w:val="ProductList-Body"/>
      </w:pPr>
    </w:p>
    <w:p w14:paraId="19191E07" w14:textId="77777777" w:rsidR="000B2305" w:rsidRPr="00C95C41" w:rsidRDefault="000B2305">
      <w:r>
        <w:rPr>
          <w:b/>
        </w:rPr>
        <w:br w:type="page"/>
      </w:r>
    </w:p>
    <w:p w14:paraId="73A1B959" w14:textId="77777777" w:rsidR="00232755" w:rsidRPr="00C95C41" w:rsidRDefault="00232755" w:rsidP="00233C87">
      <w:pPr>
        <w:pStyle w:val="ProductList-Body"/>
        <w:jc w:val="center"/>
        <w:outlineLvl w:val="1"/>
      </w:pPr>
      <w:r>
        <w:rPr>
          <w:b/>
        </w:rPr>
        <w:t xml:space="preserve">Klausul 4: </w:t>
      </w:r>
      <w:r w:rsidR="006F3AB4" w:rsidRPr="006F3AB4">
        <w:rPr>
          <w:b/>
        </w:rPr>
        <w:t>Uppgiftsutförarens skyldigheter</w:t>
      </w:r>
    </w:p>
    <w:p w14:paraId="1E507E20" w14:textId="77777777" w:rsidR="00232755" w:rsidRPr="00C95C41" w:rsidRDefault="00232755" w:rsidP="00232755">
      <w:pPr>
        <w:pStyle w:val="ProductList-Body"/>
      </w:pPr>
    </w:p>
    <w:p w14:paraId="11034F98" w14:textId="77777777" w:rsidR="00232755" w:rsidRPr="00C95C41" w:rsidRDefault="006F3AB4" w:rsidP="00232755">
      <w:pPr>
        <w:pStyle w:val="ProductList-Body"/>
      </w:pPr>
      <w:r w:rsidRPr="006F3AB4">
        <w:t>Uppgiftsutföraren godtar och garanterar</w:t>
      </w:r>
      <w:r w:rsidR="00232755">
        <w:t xml:space="preserve">: </w:t>
      </w:r>
    </w:p>
    <w:p w14:paraId="47113603" w14:textId="77777777" w:rsidR="00232755" w:rsidRPr="00C95C41" w:rsidRDefault="00232755" w:rsidP="00232755">
      <w:pPr>
        <w:pStyle w:val="ProductList-Body"/>
      </w:pPr>
    </w:p>
    <w:p w14:paraId="7A51E8FA" w14:textId="77777777" w:rsidR="00232755" w:rsidRPr="00C95C41" w:rsidRDefault="00232755" w:rsidP="00B92E8F">
      <w:pPr>
        <w:pStyle w:val="ProductList-Body"/>
        <w:spacing w:after="120"/>
      </w:pPr>
      <w:r>
        <w:t xml:space="preserve">(a) </w:t>
      </w:r>
      <w:r w:rsidR="006F3AB4" w:rsidRPr="006F3AB4">
        <w:t>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w:t>
      </w:r>
      <w:r>
        <w:t xml:space="preserve">, </w:t>
      </w:r>
    </w:p>
    <w:p w14:paraId="3363C17F" w14:textId="77777777" w:rsidR="00232755" w:rsidRPr="00C95C41" w:rsidRDefault="00232755" w:rsidP="00232755">
      <w:pPr>
        <w:pStyle w:val="ProductList-Body"/>
        <w:spacing w:after="120"/>
      </w:pPr>
      <w:r>
        <w:t xml:space="preserve">(b) </w:t>
      </w:r>
      <w:r w:rsidR="006F3AB4" w:rsidRPr="006F3AB4">
        <w:t>att han instruerat och under behandlingen av personuppgifter kommer att instruera uppgiftsinföraren att behandla de överförda personuppgifterna endast för uppgiftsutförarens räkning och i enlighet med tillämplig uppgiftsskyddslagstiftning och klausulerna</w:t>
      </w:r>
      <w:r>
        <w:t xml:space="preserve">, </w:t>
      </w:r>
    </w:p>
    <w:p w14:paraId="1502F696" w14:textId="77777777" w:rsidR="00232755" w:rsidRPr="00C95C41" w:rsidRDefault="00232755" w:rsidP="00B92E8F">
      <w:pPr>
        <w:pStyle w:val="ProductList-Body"/>
        <w:spacing w:after="120"/>
      </w:pPr>
      <w:r>
        <w:t xml:space="preserve">(c) </w:t>
      </w:r>
      <w:r w:rsidR="006F3AB4" w:rsidRPr="006F3AB4">
        <w:t>att uppgiftsinföraren kommer att ge tillräckliga garantier vad gäller de tekniska och organisatoriska säkerhetsåtgärder som anges i Bilaga 2 nedan</w:t>
      </w:r>
      <w:r>
        <w:t xml:space="preserve">, </w:t>
      </w:r>
    </w:p>
    <w:p w14:paraId="2DBA9CFA" w14:textId="77777777" w:rsidR="00232755" w:rsidRPr="00C95C41" w:rsidRDefault="00232755" w:rsidP="00232755">
      <w:pPr>
        <w:pStyle w:val="ProductList-Body"/>
        <w:spacing w:after="120"/>
      </w:pPr>
      <w:r>
        <w:t xml:space="preserve">(d) </w:t>
      </w:r>
      <w:r w:rsidR="006F3AB4" w:rsidRPr="006F3AB4">
        <w:t>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w:t>
      </w:r>
      <w:r>
        <w:t xml:space="preserve">, </w:t>
      </w:r>
    </w:p>
    <w:p w14:paraId="6B24FD68" w14:textId="77777777" w:rsidR="00232755" w:rsidRPr="00C95C41" w:rsidRDefault="00232755" w:rsidP="00232755">
      <w:pPr>
        <w:pStyle w:val="ProductList-Body"/>
        <w:spacing w:after="120"/>
      </w:pPr>
      <w:r>
        <w:t xml:space="preserve">(e) </w:t>
      </w:r>
      <w:r w:rsidR="006F3AB4" w:rsidRPr="006F3AB4">
        <w:t>att han kommer att se till att säkerhetsåtgärderna följs</w:t>
      </w:r>
      <w:r>
        <w:t xml:space="preserve">, </w:t>
      </w:r>
    </w:p>
    <w:p w14:paraId="051A6FC7" w14:textId="77777777" w:rsidR="00232755" w:rsidRPr="00C95C41" w:rsidRDefault="00232755" w:rsidP="00232755">
      <w:pPr>
        <w:pStyle w:val="ProductList-Body"/>
        <w:spacing w:after="120"/>
      </w:pPr>
      <w:r>
        <w:t xml:space="preserve">(f) </w:t>
      </w:r>
      <w:r w:rsidR="006F3AB4" w:rsidRPr="006F3AB4">
        <w:t>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w:t>
      </w:r>
      <w:r>
        <w:t xml:space="preserve">, </w:t>
      </w:r>
    </w:p>
    <w:p w14:paraId="623ED578" w14:textId="77777777" w:rsidR="00232755" w:rsidRPr="00C95C41" w:rsidRDefault="00232755" w:rsidP="00232755">
      <w:pPr>
        <w:pStyle w:val="ProductList-Body"/>
        <w:spacing w:after="120"/>
      </w:pPr>
      <w:r>
        <w:t xml:space="preserve">(g) </w:t>
      </w:r>
      <w:r w:rsidR="006F3AB4" w:rsidRPr="006F3AB4">
        <w:t>att vidarebefordra anmälningar från uppgiftsinföraren eller eventuella underentreprenörer i enlighet med klausul 5(b) och klausul 8(3) till tillsynsmyndigheten om uppgiftsutföraren beslutar att fortsätta överföringen eller häva avbrottet</w:t>
      </w:r>
      <w:r>
        <w:t xml:space="preserve">, </w:t>
      </w:r>
    </w:p>
    <w:p w14:paraId="1F9054EE" w14:textId="77777777" w:rsidR="00232755" w:rsidRPr="00C95C41" w:rsidRDefault="00232755" w:rsidP="00B92E8F">
      <w:pPr>
        <w:pStyle w:val="ProductList-Body"/>
        <w:spacing w:after="120"/>
      </w:pPr>
      <w:r>
        <w:t xml:space="preserve">(h) </w:t>
      </w:r>
      <w:r w:rsidR="006F3AB4" w:rsidRPr="006F3AB4">
        <w:t>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w:t>
      </w:r>
      <w:r>
        <w:t xml:space="preserve">, </w:t>
      </w:r>
    </w:p>
    <w:p w14:paraId="7F16FD5B" w14:textId="77777777" w:rsidR="00232755" w:rsidRPr="00C95C41" w:rsidRDefault="00F32243" w:rsidP="00232755">
      <w:pPr>
        <w:pStyle w:val="ProductList-Body"/>
        <w:spacing w:after="120"/>
      </w:pPr>
      <w:r>
        <w:t xml:space="preserve">(i) </w:t>
      </w:r>
      <w:r w:rsidR="006F3AB4" w:rsidRPr="006F3AB4">
        <w:t>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w:t>
      </w:r>
      <w:r w:rsidR="00232755">
        <w:t xml:space="preserve"> </w:t>
      </w:r>
    </w:p>
    <w:p w14:paraId="30029687" w14:textId="77777777" w:rsidR="00D67A4B" w:rsidRPr="00C95C41" w:rsidRDefault="00232755" w:rsidP="00232755">
      <w:pPr>
        <w:pStyle w:val="ProductList-Body"/>
      </w:pPr>
      <w:r>
        <w:t xml:space="preserve">(j) </w:t>
      </w:r>
      <w:r w:rsidR="006F3AB4" w:rsidRPr="006F3AB4">
        <w:t>att han kommer att se till att klausul 4(a) till (i) följs</w:t>
      </w:r>
      <w:r>
        <w:t>.</w:t>
      </w:r>
    </w:p>
    <w:p w14:paraId="6E55864B" w14:textId="77777777" w:rsidR="00D67A4B" w:rsidRPr="00C95C41" w:rsidRDefault="00D67A4B" w:rsidP="00A914BF">
      <w:pPr>
        <w:pStyle w:val="ProductList-Body"/>
      </w:pPr>
    </w:p>
    <w:p w14:paraId="620DCF80" w14:textId="77777777" w:rsidR="00E83159" w:rsidRPr="00C95C41" w:rsidRDefault="00E83159" w:rsidP="00233C87">
      <w:pPr>
        <w:pStyle w:val="ProductList-Body"/>
        <w:jc w:val="center"/>
        <w:outlineLvl w:val="1"/>
      </w:pPr>
      <w:r>
        <w:rPr>
          <w:b/>
        </w:rPr>
        <w:t xml:space="preserve">Klausul 5: </w:t>
      </w:r>
      <w:r w:rsidR="006F3AB4" w:rsidRPr="006F3AB4">
        <w:rPr>
          <w:b/>
        </w:rPr>
        <w:t>Uppgiftsinförarens</w:t>
      </w:r>
      <w:r>
        <w:rPr>
          <w:b/>
        </w:rPr>
        <w:t xml:space="preserve"> skyldigheter</w:t>
      </w:r>
    </w:p>
    <w:p w14:paraId="46DE3CD6" w14:textId="77777777" w:rsidR="00E83159" w:rsidRPr="00C95C41" w:rsidRDefault="00E83159" w:rsidP="00E83159">
      <w:pPr>
        <w:pStyle w:val="ProductList-Body"/>
      </w:pPr>
    </w:p>
    <w:p w14:paraId="56D0C7B1" w14:textId="77777777" w:rsidR="00E83159" w:rsidRPr="00C95C41" w:rsidRDefault="006F3AB4" w:rsidP="00E83159">
      <w:pPr>
        <w:pStyle w:val="ProductList-Body"/>
      </w:pPr>
      <w:r w:rsidRPr="006F3AB4">
        <w:t>Uppgiftsinföraren godtar och garanterar</w:t>
      </w:r>
      <w:r w:rsidR="00E83159">
        <w:t xml:space="preserve">: </w:t>
      </w:r>
    </w:p>
    <w:p w14:paraId="2289A4FF" w14:textId="77777777" w:rsidR="00E83159" w:rsidRPr="00C95C41" w:rsidRDefault="00E83159" w:rsidP="00E83159">
      <w:pPr>
        <w:pStyle w:val="ProductList-Body"/>
      </w:pPr>
    </w:p>
    <w:p w14:paraId="158BA05C" w14:textId="77777777" w:rsidR="00E83159" w:rsidRPr="00C95C41" w:rsidRDefault="00E83159" w:rsidP="00E83159">
      <w:pPr>
        <w:pStyle w:val="ProductList-Body"/>
        <w:spacing w:after="120"/>
      </w:pPr>
      <w:r>
        <w:t xml:space="preserve">(a) </w:t>
      </w:r>
      <w:r w:rsidR="006F3AB4" w:rsidRPr="006F3AB4">
        <w:t>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w:t>
      </w:r>
      <w:r>
        <w:t xml:space="preserve">, </w:t>
      </w:r>
    </w:p>
    <w:p w14:paraId="2893951B" w14:textId="77777777" w:rsidR="00E83159" w:rsidRPr="00C95C41" w:rsidRDefault="00E83159" w:rsidP="00E83159">
      <w:pPr>
        <w:pStyle w:val="ProductList-Body"/>
        <w:spacing w:after="120"/>
      </w:pPr>
      <w:r>
        <w:t xml:space="preserve">(b) </w:t>
      </w:r>
      <w:r w:rsidR="006F3AB4" w:rsidRPr="006F3AB4">
        <w:t>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w:t>
      </w:r>
      <w:r>
        <w:t xml:space="preserve">, </w:t>
      </w:r>
    </w:p>
    <w:p w14:paraId="40CC02AD" w14:textId="77777777" w:rsidR="00E83159" w:rsidRPr="00C95C41" w:rsidRDefault="00E83159" w:rsidP="00E83159">
      <w:pPr>
        <w:pStyle w:val="ProductList-Body"/>
        <w:spacing w:after="120"/>
      </w:pPr>
      <w:r>
        <w:t xml:space="preserve">(c) </w:t>
      </w:r>
      <w:r w:rsidR="006F3AB4" w:rsidRPr="006F3AB4">
        <w:t>att han har vidtagit de tekniska och organisatoriska säkerhetsåtgärder som anges i bilaga 2 innan de överförda personuppgifterna behandlas</w:t>
      </w:r>
      <w:r>
        <w:t xml:space="preserve">, </w:t>
      </w:r>
    </w:p>
    <w:p w14:paraId="6D8F86D4" w14:textId="77777777" w:rsidR="00E83159" w:rsidRPr="00C95C41" w:rsidRDefault="00E83159" w:rsidP="00E83159">
      <w:pPr>
        <w:pStyle w:val="ProductList-Body"/>
      </w:pPr>
      <w:r>
        <w:t xml:space="preserve">(d) </w:t>
      </w:r>
      <w:r w:rsidR="00D00C79" w:rsidRPr="00D00C79">
        <w:t>att utan dröjsmål kommer att underrätta uppgiftsutföraren om</w:t>
      </w:r>
      <w:r>
        <w:t xml:space="preserve">: </w:t>
      </w:r>
    </w:p>
    <w:p w14:paraId="36346701" w14:textId="77777777" w:rsidR="00E83159" w:rsidRPr="00C95C41" w:rsidRDefault="00E83159" w:rsidP="00E83159">
      <w:pPr>
        <w:pStyle w:val="ProductList-Body"/>
        <w:spacing w:after="60"/>
        <w:ind w:left="360"/>
      </w:pPr>
      <w:r>
        <w:t xml:space="preserve">(i) </w:t>
      </w:r>
      <w:r w:rsidR="00D00C79" w:rsidRPr="00D00C79">
        <w:t>varje rättsligt bindande begäran från rättsliga myndigheter om utlämnande av personuppgifterna, om inte detta är förbjudet på grund av exempelvis ett straffrättsligt förbud som syftar till att bevara sekretessen vid brottsutredningar</w:t>
      </w:r>
      <w:r>
        <w:t xml:space="preserve">, </w:t>
      </w:r>
    </w:p>
    <w:p w14:paraId="13607219" w14:textId="77777777" w:rsidR="00E83159" w:rsidRPr="00C95C41" w:rsidRDefault="00E83159" w:rsidP="00E83159">
      <w:pPr>
        <w:pStyle w:val="ProductList-Body"/>
        <w:spacing w:after="60"/>
        <w:ind w:left="360"/>
      </w:pPr>
      <w:r>
        <w:t xml:space="preserve">(ii) </w:t>
      </w:r>
      <w:r w:rsidR="00D00C79" w:rsidRPr="00D00C79">
        <w:t>varje oavsiktlig eller otillåten åtkomst, och</w:t>
      </w:r>
      <w:r>
        <w:t xml:space="preserve"> </w:t>
      </w:r>
    </w:p>
    <w:p w14:paraId="7605EFA9" w14:textId="77777777" w:rsidR="00E83159" w:rsidRPr="00C95C41" w:rsidRDefault="00E83159" w:rsidP="00E83159">
      <w:pPr>
        <w:pStyle w:val="ProductList-Body"/>
        <w:spacing w:after="120"/>
        <w:ind w:left="360"/>
      </w:pPr>
      <w:r>
        <w:t xml:space="preserve">(iii) </w:t>
      </w:r>
      <w:r w:rsidR="00D00C79" w:rsidRPr="00D00C79">
        <w:t>varje förfrågan direkt från de registrerade, utan att svara på dem om han inte givits tillstånd till det</w:t>
      </w:r>
      <w:r>
        <w:t xml:space="preserve">, </w:t>
      </w:r>
    </w:p>
    <w:p w14:paraId="5CC82AA4" w14:textId="77777777" w:rsidR="00E83159" w:rsidRPr="00C95C41" w:rsidRDefault="00E83159" w:rsidP="00B92E8F">
      <w:pPr>
        <w:pStyle w:val="ProductList-Body"/>
        <w:spacing w:after="120"/>
      </w:pPr>
      <w:r>
        <w:t xml:space="preserve">(e) </w:t>
      </w:r>
      <w:r w:rsidR="00D00C79" w:rsidRPr="00D00C79">
        <w:t>att utan dröjsmål och korrekt handlägga alla frågor från uppgiftsutföraren om behandling av sådana personuppgifter som överförs och att rätta sig efter tillsynsmyndighetens rekommendationer med avseende på behandlingen av de uppgifter som överförs</w:t>
      </w:r>
      <w:r>
        <w:t xml:space="preserve">, </w:t>
      </w:r>
    </w:p>
    <w:p w14:paraId="0618C659" w14:textId="77777777" w:rsidR="00E83159" w:rsidRPr="00C95C41" w:rsidRDefault="00E83159" w:rsidP="00E83159">
      <w:pPr>
        <w:pStyle w:val="ProductList-Body"/>
        <w:spacing w:after="120"/>
      </w:pPr>
      <w:r>
        <w:t xml:space="preserve">(f) </w:t>
      </w:r>
      <w:r w:rsidR="00D00C79" w:rsidRPr="00D00C79">
        <w:t>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w:t>
      </w:r>
      <w:r>
        <w:t xml:space="preserve">, </w:t>
      </w:r>
    </w:p>
    <w:p w14:paraId="7F7E05F7" w14:textId="77777777" w:rsidR="00E83159" w:rsidRPr="00C95C41" w:rsidRDefault="00E83159" w:rsidP="000C12D5">
      <w:pPr>
        <w:pStyle w:val="ProductList-Body"/>
        <w:spacing w:after="120"/>
      </w:pPr>
      <w:r>
        <w:t xml:space="preserve">(g) </w:t>
      </w:r>
      <w:r w:rsidR="00D00C79" w:rsidRPr="00D00C79">
        <w:t>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w:t>
      </w:r>
      <w:r>
        <w:t xml:space="preserve">, </w:t>
      </w:r>
    </w:p>
    <w:p w14:paraId="20B7D96E" w14:textId="77777777" w:rsidR="00E83159" w:rsidRPr="00C95C41" w:rsidRDefault="00F32243" w:rsidP="00E83159">
      <w:pPr>
        <w:pStyle w:val="ProductList-Body"/>
        <w:spacing w:after="120"/>
      </w:pPr>
      <w:r>
        <w:t xml:space="preserve">(h) </w:t>
      </w:r>
      <w:r w:rsidR="00D00C79" w:rsidRPr="00D00C79">
        <w:t>att han, om uppgiftsbehandlingen läggs ut på entreprenad, i förväg har underrättat uppgiftsutföraren och utverkat skriftligt förhandstillstånd från denne</w:t>
      </w:r>
      <w:r w:rsidR="00E83159">
        <w:t xml:space="preserve">, </w:t>
      </w:r>
    </w:p>
    <w:p w14:paraId="481D1ED0" w14:textId="77777777" w:rsidR="00E83159" w:rsidRPr="00C95C41" w:rsidRDefault="00E83159" w:rsidP="00E83159">
      <w:pPr>
        <w:pStyle w:val="ProductList-Body"/>
        <w:spacing w:after="120"/>
      </w:pPr>
      <w:r>
        <w:t xml:space="preserve">(i) </w:t>
      </w:r>
      <w:r w:rsidR="00D00C79" w:rsidRPr="00D00C79">
        <w:t>att den uppgiftsbehandling som utförs av underentreprenören utförs i enlighet med klausul 11, och</w:t>
      </w:r>
    </w:p>
    <w:p w14:paraId="2033E0D7" w14:textId="77777777" w:rsidR="00D67A4B" w:rsidRPr="00C95C41" w:rsidRDefault="00E83159" w:rsidP="00E83159">
      <w:pPr>
        <w:pStyle w:val="ProductList-Body"/>
      </w:pPr>
      <w:r>
        <w:t xml:space="preserve">(j) </w:t>
      </w:r>
      <w:r w:rsidR="00D00C79" w:rsidRPr="00D00C79">
        <w:t>att omedelbart översända en kopia av eventuella underentreprenörsavtal som ingåtts enligt klausulerna till uppgiftsutföraren</w:t>
      </w:r>
      <w:r>
        <w:t>.</w:t>
      </w:r>
    </w:p>
    <w:p w14:paraId="01455254" w14:textId="77777777" w:rsidR="00E83159" w:rsidRPr="00C95C41" w:rsidRDefault="00E83159" w:rsidP="00A914BF">
      <w:pPr>
        <w:pStyle w:val="ProductList-Body"/>
      </w:pPr>
    </w:p>
    <w:p w14:paraId="5B741929" w14:textId="77777777" w:rsidR="00E83159" w:rsidRPr="00C95C41" w:rsidRDefault="00E83159" w:rsidP="00233C87">
      <w:pPr>
        <w:pStyle w:val="ProductList-Body"/>
        <w:jc w:val="center"/>
        <w:outlineLvl w:val="1"/>
      </w:pPr>
      <w:r>
        <w:rPr>
          <w:b/>
        </w:rPr>
        <w:t>Klausul 6: Ansvar</w:t>
      </w:r>
    </w:p>
    <w:p w14:paraId="0FF62007" w14:textId="77777777" w:rsidR="00E83159" w:rsidRPr="00C95C41" w:rsidRDefault="00E83159" w:rsidP="00E83159">
      <w:pPr>
        <w:pStyle w:val="ProductList-Body"/>
      </w:pPr>
    </w:p>
    <w:p w14:paraId="70375B38" w14:textId="77777777" w:rsidR="00E83159" w:rsidRPr="00C95C41" w:rsidRDefault="00E83159" w:rsidP="00E83159">
      <w:pPr>
        <w:pStyle w:val="ProductList-Body"/>
        <w:spacing w:after="120"/>
      </w:pPr>
      <w:r>
        <w:t xml:space="preserve">1. </w:t>
      </w:r>
      <w:r w:rsidR="00D00C79" w:rsidRPr="00D00C79">
        <w:t>Parterna är överens om att en registrerad som lidit skada till följd av att en part eller en parts underentreprenör brutit mot de skyldigheter som avses i klausul 3 eller klausul 11 har rätt till ersättning från uppgiftsutföraren</w:t>
      </w:r>
      <w:r>
        <w:t xml:space="preserve">. </w:t>
      </w:r>
    </w:p>
    <w:p w14:paraId="16B379C5" w14:textId="77777777" w:rsidR="00E83159" w:rsidRPr="00C95C41" w:rsidRDefault="00E83159" w:rsidP="00E83159">
      <w:pPr>
        <w:pStyle w:val="ProductList-Body"/>
        <w:spacing w:after="120"/>
      </w:pPr>
      <w:r>
        <w:t xml:space="preserve">2. </w:t>
      </w:r>
      <w:r w:rsidR="00D00C79" w:rsidRPr="00D00C79">
        <w:t>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w:t>
      </w:r>
      <w:r>
        <w:t xml:space="preserve">. </w:t>
      </w:r>
    </w:p>
    <w:p w14:paraId="7E5328F2" w14:textId="77777777" w:rsidR="00E83159" w:rsidRPr="00C95C41" w:rsidRDefault="00D00C79" w:rsidP="00E83159">
      <w:pPr>
        <w:pStyle w:val="ProductList-Body"/>
        <w:spacing w:after="120"/>
      </w:pPr>
      <w:r w:rsidRPr="00D00C79">
        <w:t>Uppgiftsinföraren kan inte åberopa att en underentreprenör har brustit i sina skyldigheter för att undvika eget ansvar</w:t>
      </w:r>
      <w:r w:rsidR="00E83159">
        <w:t xml:space="preserve">. </w:t>
      </w:r>
    </w:p>
    <w:p w14:paraId="5756B676" w14:textId="77777777" w:rsidR="00E83159" w:rsidRPr="00C95C41" w:rsidRDefault="00E83159" w:rsidP="00E83159">
      <w:pPr>
        <w:pStyle w:val="ProductList-Body"/>
      </w:pPr>
      <w:r>
        <w:t xml:space="preserve">3. </w:t>
      </w:r>
      <w:r w:rsidR="00D00C79" w:rsidRPr="00D00C79">
        <w:t>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w:t>
      </w:r>
      <w:r>
        <w:t xml:space="preserve">. </w:t>
      </w:r>
      <w:r w:rsidR="00D00C79" w:rsidRPr="00D00C79">
        <w:t>Skadeståndsansvaret ska i sådana fall vara begränsat till underentreprenörens egen behandling av uppgifter enligt klausulerna</w:t>
      </w:r>
      <w:r>
        <w:t xml:space="preserve">. </w:t>
      </w:r>
    </w:p>
    <w:p w14:paraId="34A2B219" w14:textId="77777777" w:rsidR="00E83159" w:rsidRPr="00C95C41" w:rsidRDefault="00E83159" w:rsidP="00E83159">
      <w:pPr>
        <w:pStyle w:val="ProductList-Body"/>
      </w:pPr>
    </w:p>
    <w:p w14:paraId="60972BC4" w14:textId="77777777" w:rsidR="00E83159" w:rsidRPr="00C95C41" w:rsidRDefault="00E83159" w:rsidP="00233C87">
      <w:pPr>
        <w:pStyle w:val="ProductList-Body"/>
        <w:jc w:val="center"/>
        <w:outlineLvl w:val="1"/>
      </w:pPr>
      <w:r>
        <w:rPr>
          <w:b/>
        </w:rPr>
        <w:t xml:space="preserve">Klausul 7: Medling och </w:t>
      </w:r>
      <w:r w:rsidR="00D00C79">
        <w:rPr>
          <w:b/>
        </w:rPr>
        <w:t>forum</w:t>
      </w:r>
    </w:p>
    <w:p w14:paraId="2276F15F" w14:textId="77777777" w:rsidR="00E83159" w:rsidRPr="00C95C41" w:rsidRDefault="00E83159" w:rsidP="00E83159">
      <w:pPr>
        <w:pStyle w:val="ProductList-Body"/>
      </w:pPr>
    </w:p>
    <w:p w14:paraId="481683F5" w14:textId="77777777" w:rsidR="00E83159" w:rsidRPr="00C95C41" w:rsidRDefault="00E83159" w:rsidP="00E83159">
      <w:pPr>
        <w:pStyle w:val="ProductList-Body"/>
      </w:pPr>
      <w:r>
        <w:t xml:space="preserve">1. </w:t>
      </w:r>
      <w:r w:rsidR="00D00C79" w:rsidRPr="00D00C79">
        <w:t>Uppgiftsinföraren samtycker till att, om den registrerade åberopar tredje parts rättigheter och/eller kräver ersättning för skador i enlighet med klausulerna, godta den registrerades beslut att</w:t>
      </w:r>
      <w:r>
        <w:t xml:space="preserve">: </w:t>
      </w:r>
    </w:p>
    <w:p w14:paraId="22D11B8F" w14:textId="77777777" w:rsidR="00E83159" w:rsidRPr="00C95C41" w:rsidRDefault="00E83159" w:rsidP="00E83159">
      <w:pPr>
        <w:pStyle w:val="ProductList-Body"/>
        <w:spacing w:after="60"/>
        <w:ind w:left="360"/>
      </w:pPr>
      <w:r>
        <w:t xml:space="preserve">(a) </w:t>
      </w:r>
      <w:r w:rsidR="00D00C79" w:rsidRPr="00D00C79">
        <w:t>inleda medling av tredje part eller, i tillämpliga fall, av tillsynsmyndigheten</w:t>
      </w:r>
      <w:r>
        <w:t xml:space="preserve">, </w:t>
      </w:r>
    </w:p>
    <w:p w14:paraId="4B1AF05A" w14:textId="77777777" w:rsidR="00E83159" w:rsidRPr="00C95C41" w:rsidRDefault="00E83159" w:rsidP="00E83159">
      <w:pPr>
        <w:pStyle w:val="ProductList-Body"/>
        <w:spacing w:after="120"/>
        <w:ind w:left="360"/>
      </w:pPr>
      <w:r>
        <w:t xml:space="preserve">(b) </w:t>
      </w:r>
      <w:r w:rsidR="00D00C79" w:rsidRPr="00D00C79">
        <w:t>hänskjuta tvisten till domstol i den medlemsstat där uppgiftsutföraren är etablerad</w:t>
      </w:r>
      <w:r>
        <w:t xml:space="preserve">. </w:t>
      </w:r>
    </w:p>
    <w:p w14:paraId="63837766" w14:textId="77777777" w:rsidR="00E83159" w:rsidRPr="00C95C41" w:rsidRDefault="00E83159" w:rsidP="00E83159">
      <w:pPr>
        <w:pStyle w:val="ProductList-Body"/>
      </w:pPr>
      <w:r>
        <w:t xml:space="preserve">2. </w:t>
      </w:r>
      <w:r w:rsidR="00D00C79" w:rsidRPr="00D00C79">
        <w:t>Parterna är överens om att den registrerades val inte påverkar dennes materiella eller processuella rätt att söka gottgörelse i enlighet med andra bestämmelser i nationell eller internationell lagstiftning</w:t>
      </w:r>
      <w:r>
        <w:t xml:space="preserve">. </w:t>
      </w:r>
    </w:p>
    <w:p w14:paraId="45886191" w14:textId="77777777" w:rsidR="00E83159" w:rsidRPr="00C95C41" w:rsidRDefault="00E83159" w:rsidP="00E83159">
      <w:pPr>
        <w:pStyle w:val="ProductList-Body"/>
      </w:pPr>
    </w:p>
    <w:p w14:paraId="1C13C587" w14:textId="77777777" w:rsidR="00E83159" w:rsidRPr="00C95C41" w:rsidRDefault="00E83159" w:rsidP="00233C87">
      <w:pPr>
        <w:pStyle w:val="ProductList-Body"/>
        <w:jc w:val="center"/>
        <w:outlineLvl w:val="1"/>
      </w:pPr>
      <w:r>
        <w:rPr>
          <w:b/>
        </w:rPr>
        <w:t xml:space="preserve">Klausul 8: Samarbete med </w:t>
      </w:r>
      <w:r w:rsidR="00D00C79" w:rsidRPr="00D00C79">
        <w:rPr>
          <w:b/>
        </w:rPr>
        <w:t>tillsynsmyndigheterna</w:t>
      </w:r>
    </w:p>
    <w:p w14:paraId="3D8D9B51" w14:textId="77777777" w:rsidR="00E83159" w:rsidRPr="00C95C41" w:rsidRDefault="00E83159" w:rsidP="00E83159">
      <w:pPr>
        <w:pStyle w:val="ProductList-Body"/>
      </w:pPr>
    </w:p>
    <w:p w14:paraId="7C8C5301" w14:textId="77777777" w:rsidR="00E83159" w:rsidRPr="00C95C41" w:rsidRDefault="00E83159" w:rsidP="00E83159">
      <w:pPr>
        <w:pStyle w:val="ProductList-Body"/>
        <w:spacing w:after="120"/>
      </w:pPr>
      <w:r>
        <w:t xml:space="preserve">1. </w:t>
      </w:r>
      <w:r w:rsidR="00D00C79" w:rsidRPr="00D00C79">
        <w:t>Uppgiftsutföraren åtar sig att deponera ett exemplar av detta avtal hos tillsynsmyndigheten, om så föreskrivs i tillämplig uppgiftsskyddslagstiftning eller om tillsynsmyndigheten begär det</w:t>
      </w:r>
      <w:r>
        <w:t xml:space="preserve">. </w:t>
      </w:r>
    </w:p>
    <w:p w14:paraId="2E5952BD" w14:textId="77777777" w:rsidR="00E83159" w:rsidRPr="00C95C41" w:rsidRDefault="00E83159" w:rsidP="00E83159">
      <w:pPr>
        <w:pStyle w:val="ProductList-Body"/>
        <w:spacing w:after="120"/>
      </w:pPr>
      <w:r>
        <w:t xml:space="preserve">2. </w:t>
      </w:r>
      <w:r w:rsidR="00D00C79" w:rsidRPr="00D00C79">
        <w:t>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w:t>
      </w:r>
      <w:r>
        <w:t xml:space="preserve">. </w:t>
      </w:r>
    </w:p>
    <w:p w14:paraId="33C7DC6D" w14:textId="77777777" w:rsidR="00E83159" w:rsidRPr="00C95C41" w:rsidRDefault="00E83159" w:rsidP="00E83159">
      <w:pPr>
        <w:pStyle w:val="ProductList-Body"/>
      </w:pPr>
      <w:r>
        <w:t xml:space="preserve">3. </w:t>
      </w:r>
      <w:r w:rsidR="00D00C79" w:rsidRPr="00D00C79">
        <w:t>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w:t>
      </w:r>
      <w:r>
        <w:t xml:space="preserve">. </w:t>
      </w:r>
    </w:p>
    <w:p w14:paraId="15600B2E" w14:textId="77777777" w:rsidR="00E83159" w:rsidRPr="00C95C41" w:rsidRDefault="00E83159" w:rsidP="00E83159">
      <w:pPr>
        <w:pStyle w:val="ProductList-Body"/>
      </w:pPr>
    </w:p>
    <w:p w14:paraId="2099A56D" w14:textId="77777777" w:rsidR="00E83159" w:rsidRPr="00C95C41" w:rsidRDefault="00E83159" w:rsidP="00233C87">
      <w:pPr>
        <w:pStyle w:val="ProductList-Body"/>
        <w:jc w:val="center"/>
        <w:outlineLvl w:val="1"/>
      </w:pPr>
      <w:r>
        <w:rPr>
          <w:b/>
        </w:rPr>
        <w:t xml:space="preserve">Klausul 9: </w:t>
      </w:r>
      <w:r w:rsidR="00D00C79" w:rsidRPr="00D00C79">
        <w:rPr>
          <w:b/>
        </w:rPr>
        <w:t>Tillämplig</w:t>
      </w:r>
      <w:r>
        <w:rPr>
          <w:b/>
        </w:rPr>
        <w:t xml:space="preserve"> lag.</w:t>
      </w:r>
    </w:p>
    <w:p w14:paraId="416C058A" w14:textId="77777777" w:rsidR="00E83159" w:rsidRPr="00C95C41" w:rsidRDefault="00E83159" w:rsidP="00E83159">
      <w:pPr>
        <w:pStyle w:val="ProductList-Body"/>
      </w:pPr>
    </w:p>
    <w:p w14:paraId="681D48C9" w14:textId="77777777" w:rsidR="00E83159" w:rsidRPr="00C95C41" w:rsidRDefault="00D00C79" w:rsidP="00E83159">
      <w:pPr>
        <w:pStyle w:val="ProductList-Body"/>
      </w:pPr>
      <w:r w:rsidRPr="00D00C79">
        <w:t>Klausulerna omfattas av lagen i den medlemsstat där uppgiftsutföraren är etablerad</w:t>
      </w:r>
      <w:r w:rsidR="00E83159">
        <w:t xml:space="preserve">. </w:t>
      </w:r>
    </w:p>
    <w:p w14:paraId="467E3610" w14:textId="77777777" w:rsidR="00E83159" w:rsidRPr="008A35B4" w:rsidRDefault="00E83159" w:rsidP="00E83159">
      <w:pPr>
        <w:pStyle w:val="ProductList-Body"/>
        <w:rPr>
          <w:sz w:val="4"/>
          <w:szCs w:val="10"/>
        </w:rPr>
      </w:pPr>
    </w:p>
    <w:p w14:paraId="72ECE4FE" w14:textId="77777777" w:rsidR="00E83159" w:rsidRPr="00C95C41" w:rsidRDefault="00E83159" w:rsidP="00233C87">
      <w:pPr>
        <w:pStyle w:val="ProductList-Body"/>
        <w:jc w:val="center"/>
        <w:outlineLvl w:val="1"/>
      </w:pPr>
      <w:r>
        <w:rPr>
          <w:b/>
        </w:rPr>
        <w:t xml:space="preserve">Klausul 10: </w:t>
      </w:r>
      <w:r w:rsidR="00D00C79" w:rsidRPr="00D00C79">
        <w:rPr>
          <w:b/>
        </w:rPr>
        <w:t>Ändring av avtalet</w:t>
      </w:r>
    </w:p>
    <w:p w14:paraId="0519D4AB" w14:textId="77777777" w:rsidR="00E83159" w:rsidRPr="00C95C41" w:rsidRDefault="00E83159" w:rsidP="00E83159">
      <w:pPr>
        <w:pStyle w:val="ProductList-Body"/>
      </w:pPr>
    </w:p>
    <w:p w14:paraId="4B006948" w14:textId="77777777" w:rsidR="00E83159" w:rsidRPr="00C95C41" w:rsidRDefault="00D00C79" w:rsidP="00E83159">
      <w:pPr>
        <w:pStyle w:val="ProductList-Body"/>
      </w:pPr>
      <w:r w:rsidRPr="00D00C79">
        <w:t>Parterna åtar sig att inte ändra klausulerna</w:t>
      </w:r>
      <w:r w:rsidR="00E83159">
        <w:t xml:space="preserve">. </w:t>
      </w:r>
      <w:r w:rsidRPr="00D00C79">
        <w:t>Detta hindrar inte parterna från att om nödvändigt lägga till klausuler om affärsrelaterade frågor, så länge dessa inte står i strid med någon klausul</w:t>
      </w:r>
      <w:r w:rsidR="00E83159">
        <w:t xml:space="preserve">. </w:t>
      </w:r>
    </w:p>
    <w:p w14:paraId="69D3BBBB" w14:textId="77777777" w:rsidR="00E83159" w:rsidRPr="00C95C41" w:rsidRDefault="00E83159" w:rsidP="00E83159">
      <w:pPr>
        <w:pStyle w:val="ProductList-Body"/>
      </w:pPr>
    </w:p>
    <w:p w14:paraId="7AD5E732" w14:textId="77777777" w:rsidR="00E83159" w:rsidRPr="00C95C41" w:rsidRDefault="00E83159" w:rsidP="00233C87">
      <w:pPr>
        <w:pStyle w:val="ProductList-Body"/>
        <w:jc w:val="center"/>
        <w:outlineLvl w:val="1"/>
      </w:pPr>
      <w:r>
        <w:rPr>
          <w:b/>
        </w:rPr>
        <w:t xml:space="preserve">Klausul 11: </w:t>
      </w:r>
      <w:r w:rsidR="00D00C79" w:rsidRPr="00D00C79">
        <w:rPr>
          <w:b/>
        </w:rPr>
        <w:t>Utläggning på entreprenad</w:t>
      </w:r>
    </w:p>
    <w:p w14:paraId="7B136970" w14:textId="77777777" w:rsidR="00E83159" w:rsidRPr="00C95C41" w:rsidRDefault="00E83159" w:rsidP="00E83159">
      <w:pPr>
        <w:pStyle w:val="ProductList-Body"/>
      </w:pPr>
    </w:p>
    <w:p w14:paraId="32C0ECB1" w14:textId="77777777" w:rsidR="00E83159" w:rsidRPr="00C95C41" w:rsidRDefault="00E83159" w:rsidP="00D03BB9">
      <w:pPr>
        <w:pStyle w:val="ProductList-Body"/>
        <w:spacing w:after="120"/>
      </w:pPr>
      <w:r>
        <w:t xml:space="preserve">1. </w:t>
      </w:r>
      <w:r w:rsidR="00D00C79" w:rsidRPr="00D00C79">
        <w:t>Uppgiftsinföraren får inte utan uppgiftsutförarens föregående samtycke på entreprenad lägga ut någon del av den behandling som uppgiftsinföraren utför för uppgiftsutförarens räkning i enlighet med klausulerna</w:t>
      </w:r>
      <w:r w:rsidR="00F32243">
        <w:t xml:space="preserve">. </w:t>
      </w:r>
      <w:r w:rsidR="00D00C79" w:rsidRPr="00D00C79">
        <w:t>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w:t>
      </w:r>
      <w:r>
        <w:t xml:space="preserve">. </w:t>
      </w:r>
      <w:r w:rsidR="00D00C79" w:rsidRPr="00D00C79">
        <w:t>Om underentreprenören inte uppfyller sina skyldigheter i fråga om uppgiftsbehandling enligt ett sådant avtal ska uppgiftsinföraren förbli fullt ansvarig gentemot uppgiftsutföraren för underentreprenörens uppfyllande av sina skyldigheter enligt avtalet</w:t>
      </w:r>
      <w:r>
        <w:t xml:space="preserve">. </w:t>
      </w:r>
    </w:p>
    <w:p w14:paraId="2E4517A5" w14:textId="77777777" w:rsidR="00E83159" w:rsidRPr="00C95C41" w:rsidRDefault="00E83159" w:rsidP="00E83159">
      <w:pPr>
        <w:pStyle w:val="ProductList-Body"/>
        <w:spacing w:after="120"/>
      </w:pPr>
      <w:r>
        <w:t xml:space="preserve">2. </w:t>
      </w:r>
      <w:r w:rsidR="00D00C79" w:rsidRPr="00D00C79">
        <w:t>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w:t>
      </w:r>
      <w:r>
        <w:t xml:space="preserve">. </w:t>
      </w:r>
      <w:r w:rsidR="00D00C79" w:rsidRPr="00D00C79">
        <w:t>Skadeståndsansvaret ska i sådana fall vara begränsat till underentreprenörens egen behandling av uppgifter enligt klausulerna</w:t>
      </w:r>
      <w:r>
        <w:t xml:space="preserve">. </w:t>
      </w:r>
    </w:p>
    <w:p w14:paraId="2BA8EA83" w14:textId="77777777" w:rsidR="00E83159" w:rsidRPr="00C95C41" w:rsidRDefault="00E83159" w:rsidP="00E83159">
      <w:pPr>
        <w:pStyle w:val="ProductList-Body"/>
        <w:spacing w:after="120"/>
      </w:pPr>
      <w:r>
        <w:t xml:space="preserve">3. </w:t>
      </w:r>
      <w:r w:rsidR="00D00C79" w:rsidRPr="00D00C79">
        <w:t>Bestämmelserna om uppgiftsskyddsaspekter vid utläggning på entreprenad av det kontrakt som avses i punkt 1 på en underentreprenör ska omfattas av lagen i den medlemsstat där uppgiftsutföraren är etablerad</w:t>
      </w:r>
      <w:r>
        <w:t xml:space="preserve">. </w:t>
      </w:r>
    </w:p>
    <w:p w14:paraId="0A3967B4" w14:textId="77777777" w:rsidR="00E83159" w:rsidRPr="00C95C41" w:rsidRDefault="00E83159" w:rsidP="00E83159">
      <w:pPr>
        <w:pStyle w:val="ProductList-Body"/>
      </w:pPr>
      <w:r>
        <w:t xml:space="preserve">4. </w:t>
      </w:r>
      <w:r w:rsidR="00D00C79" w:rsidRPr="00D00C79">
        <w:t>Uppgiftsutföraren ska föra en förteckning över entreprenadavtal som ingåtts enligt klausulerna och anmälts av uppgiftsinföraren i enlighet med klausul 5 (j). Förteckningen ska uppdateras minst en gång om året</w:t>
      </w:r>
      <w:r>
        <w:t xml:space="preserve">. </w:t>
      </w:r>
      <w:r w:rsidR="00D00C79" w:rsidRPr="00D00C79">
        <w:t>Förteckningen ska vara tillgänglig för uppgiftsutförarens dataskyddsmyndighet</w:t>
      </w:r>
      <w:r>
        <w:t xml:space="preserve">. </w:t>
      </w:r>
    </w:p>
    <w:p w14:paraId="574C1C23" w14:textId="77777777" w:rsidR="00E83159" w:rsidRPr="00C95C41" w:rsidRDefault="00E83159" w:rsidP="00E83159">
      <w:pPr>
        <w:pStyle w:val="ProductList-Body"/>
      </w:pPr>
    </w:p>
    <w:p w14:paraId="1DE049F3" w14:textId="77777777" w:rsidR="00E83159" w:rsidRPr="00C95C41" w:rsidRDefault="00E83159" w:rsidP="00233C87">
      <w:pPr>
        <w:pStyle w:val="ProductList-Body"/>
        <w:jc w:val="center"/>
        <w:outlineLvl w:val="1"/>
      </w:pPr>
      <w:r>
        <w:rPr>
          <w:b/>
        </w:rPr>
        <w:t xml:space="preserve">Klausul 12: </w:t>
      </w:r>
      <w:r w:rsidR="00D00C79" w:rsidRPr="00D00C79">
        <w:rPr>
          <w:b/>
        </w:rPr>
        <w:t>Skyldigheter efter det att behandlingen av personuppgifter har upphört</w:t>
      </w:r>
    </w:p>
    <w:p w14:paraId="4081C3F2" w14:textId="77777777" w:rsidR="00E83159" w:rsidRPr="00C95C41" w:rsidRDefault="00E83159" w:rsidP="00E83159">
      <w:pPr>
        <w:pStyle w:val="ProductList-Body"/>
      </w:pPr>
    </w:p>
    <w:p w14:paraId="4D46FE7E" w14:textId="77777777" w:rsidR="00E83159" w:rsidRPr="00C95C41" w:rsidRDefault="00E83159" w:rsidP="00E83159">
      <w:pPr>
        <w:pStyle w:val="ProductList-Body"/>
        <w:spacing w:after="120"/>
      </w:pPr>
      <w:r>
        <w:t xml:space="preserve">1. </w:t>
      </w:r>
      <w:r w:rsidR="00D00C79" w:rsidRPr="00D00C79">
        <w:t>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w:t>
      </w:r>
      <w:r>
        <w:t xml:space="preserve">. </w:t>
      </w:r>
      <w:r w:rsidR="00D00C79" w:rsidRPr="00D00C79">
        <w:t>I så fall ska uppgiftsinföraren garantera att denne kommer att bevara sekretessen hos de överförda personuppgifterna och inte aktivt behandla de överförda personuppgifterna ytterligare</w:t>
      </w:r>
      <w:r>
        <w:t xml:space="preserve">. </w:t>
      </w:r>
    </w:p>
    <w:p w14:paraId="379E10F9" w14:textId="77777777" w:rsidR="00E83159" w:rsidRPr="00C95C41" w:rsidRDefault="00E83159" w:rsidP="00E83159">
      <w:pPr>
        <w:pStyle w:val="ProductList-Body"/>
      </w:pPr>
      <w:r>
        <w:t xml:space="preserve">2. </w:t>
      </w:r>
      <w:r w:rsidR="00D00C79" w:rsidRPr="00D00C79">
        <w:t>Uppgiftsinföraren och underentreprenören garanterar att de på uppgiftsutförarens och/eller tillsynsmyndighetens begäran kommer att ställa sin databehandlingsutrustning till förfogande för en granskning av de åtgärder som anges i punkt 1</w:t>
      </w:r>
      <w:r>
        <w:t>.</w:t>
      </w:r>
    </w:p>
    <w:p w14:paraId="45FDFB32" w14:textId="77777777" w:rsidR="00E83159" w:rsidRPr="00C95C41" w:rsidRDefault="00E83159" w:rsidP="00A914BF">
      <w:pPr>
        <w:pStyle w:val="ProductList-Body"/>
      </w:pPr>
    </w:p>
    <w:p w14:paraId="3B9A85BB" w14:textId="77777777" w:rsidR="00E83159" w:rsidRPr="00C95C41" w:rsidRDefault="00E83159" w:rsidP="00233C87">
      <w:pPr>
        <w:pStyle w:val="ProductList-Body"/>
        <w:jc w:val="center"/>
        <w:outlineLvl w:val="1"/>
      </w:pPr>
      <w:r>
        <w:rPr>
          <w:b/>
        </w:rPr>
        <w:t>Bilaga 1 till Standardavtalsklausulerna</w:t>
      </w:r>
    </w:p>
    <w:p w14:paraId="3209253C" w14:textId="77777777" w:rsidR="00E83159" w:rsidRPr="00C95C41" w:rsidRDefault="00E83159" w:rsidP="00E83159">
      <w:pPr>
        <w:pStyle w:val="ProductList-Body"/>
      </w:pPr>
    </w:p>
    <w:p w14:paraId="23E64185" w14:textId="77777777" w:rsidR="00E83159" w:rsidRPr="00C95C41" w:rsidRDefault="00D00C79" w:rsidP="00354503">
      <w:pPr>
        <w:pStyle w:val="ProductList-Body"/>
        <w:spacing w:after="120"/>
      </w:pPr>
      <w:r w:rsidRPr="00D00C79">
        <w:rPr>
          <w:b/>
        </w:rPr>
        <w:t>Uppgiftsutförare</w:t>
      </w:r>
      <w:r w:rsidR="00E83159" w:rsidRPr="00F91D61">
        <w:rPr>
          <w:b/>
          <w:bCs/>
        </w:rPr>
        <w:t>:</w:t>
      </w:r>
      <w:r w:rsidR="00E83159">
        <w:t xml:space="preserve"> Kunden är </w:t>
      </w:r>
      <w:r w:rsidR="00460C0B">
        <w:t>u</w:t>
      </w:r>
      <w:r w:rsidR="00460C0B" w:rsidRPr="00460C0B">
        <w:t>ppgiftsutförare</w:t>
      </w:r>
      <w:r w:rsidR="00460C0B">
        <w:t>n</w:t>
      </w:r>
      <w:r w:rsidR="00E83159">
        <w:t xml:space="preserve">. </w:t>
      </w:r>
      <w:r w:rsidR="00460C0B" w:rsidRPr="00460C0B">
        <w:t xml:space="preserve">Uppgiftsutföraren är en användare av onlinetjänster som definieras i avsnittet i Villkor för </w:t>
      </w:r>
      <w:r w:rsidR="0047112D">
        <w:t>onlinetjänst</w:t>
      </w:r>
      <w:r w:rsidR="00460C0B" w:rsidRPr="00460C0B">
        <w:t xml:space="preserve">er som </w:t>
      </w:r>
      <w:r w:rsidR="00E83159">
        <w:t xml:space="preserve">kallas </w:t>
      </w:r>
      <w:r w:rsidR="00354503">
        <w:t>”</w:t>
      </w:r>
      <w:r w:rsidR="00E83159">
        <w:t>Säkerhet och databehandling: Ytterligare tekniska och organisatoriska åtgärder</w:t>
      </w:r>
      <w:r w:rsidR="00F3447B">
        <w:t>”</w:t>
      </w:r>
      <w:r w:rsidR="00E83159">
        <w:t xml:space="preserve">. </w:t>
      </w:r>
    </w:p>
    <w:p w14:paraId="536C532C" w14:textId="77777777" w:rsidR="00E83159" w:rsidRPr="00C95C41" w:rsidRDefault="00460C0B" w:rsidP="00E83159">
      <w:pPr>
        <w:pStyle w:val="ProductList-Body"/>
        <w:spacing w:after="120"/>
      </w:pPr>
      <w:r w:rsidRPr="00460C0B">
        <w:t>Uppgiftsinförare</w:t>
      </w:r>
      <w:r w:rsidR="00E83159">
        <w:t xml:space="preserve">: </w:t>
      </w:r>
      <w:r w:rsidRPr="00460C0B">
        <w:t>Uppgiftsinförare</w:t>
      </w:r>
      <w:r>
        <w:t>n</w:t>
      </w:r>
      <w:r w:rsidR="00E83159">
        <w:t xml:space="preserve"> är MICROSOFT CORPORATION, en global </w:t>
      </w:r>
      <w:r w:rsidR="008F5F67">
        <w:t>producent</w:t>
      </w:r>
      <w:r w:rsidR="00E83159">
        <w:t xml:space="preserve"> av programvara och tjänster. </w:t>
      </w:r>
    </w:p>
    <w:p w14:paraId="7DBFA03D" w14:textId="77777777" w:rsidR="00E83159" w:rsidRPr="00C95C41" w:rsidRDefault="00460C0B" w:rsidP="00E83159">
      <w:pPr>
        <w:pStyle w:val="ProductList-Body"/>
        <w:spacing w:after="120"/>
      </w:pPr>
      <w:r w:rsidRPr="00460C0B">
        <w:rPr>
          <w:b/>
        </w:rPr>
        <w:t>Registrerade</w:t>
      </w:r>
      <w:r w:rsidR="00E83159" w:rsidRPr="00F91D61">
        <w:rPr>
          <w:b/>
          <w:bCs/>
        </w:rPr>
        <w:t>:</w:t>
      </w:r>
      <w:r w:rsidR="00E83159">
        <w:t xml:space="preserve"> </w:t>
      </w:r>
      <w:r w:rsidRPr="00460C0B">
        <w:t>Registrerade omfattar uppgiftsutförarens kundrepresentanter och slutanvändare inklusive anställda, uppdragstagare, samarbetspartner</w:t>
      </w:r>
      <w:r w:rsidR="008F5F67">
        <w:t>s</w:t>
      </w:r>
      <w:r w:rsidRPr="00460C0B">
        <w:t xml:space="preserve"> och uppgiftsutförarens kunder</w:t>
      </w:r>
      <w:r w:rsidR="00E83159">
        <w:t xml:space="preserve">. </w:t>
      </w:r>
      <w:r w:rsidRPr="00460C0B">
        <w:t>Registrerade kan även omfatta enskilda personer som försöker kommunicera eller överföra personuppgifter till användare av tjänster som tillhandahålls av uppgiftsinföraren</w:t>
      </w:r>
      <w:r w:rsidR="00E83159">
        <w:t xml:space="preserve">. </w:t>
      </w:r>
    </w:p>
    <w:p w14:paraId="3B733B86" w14:textId="77777777" w:rsidR="00E83159" w:rsidRPr="00C95C41" w:rsidRDefault="00460C0B" w:rsidP="00E83159">
      <w:pPr>
        <w:pStyle w:val="ProductList-Body"/>
        <w:spacing w:after="120"/>
      </w:pPr>
      <w:r w:rsidRPr="00460C0B">
        <w:rPr>
          <w:b/>
        </w:rPr>
        <w:t>Typ av uppgifter som överförs</w:t>
      </w:r>
      <w:r w:rsidR="00E83159" w:rsidRPr="00F91D61">
        <w:rPr>
          <w:b/>
          <w:bCs/>
        </w:rPr>
        <w:t>:</w:t>
      </w:r>
      <w:r w:rsidR="00E83159">
        <w:t xml:space="preserve"> Personuppgifterna som överförs omfattar e-post, dokument och andra data i elektronisk form i samband med </w:t>
      </w:r>
      <w:r w:rsidR="0047112D">
        <w:t>onlinetjänst</w:t>
      </w:r>
      <w:r w:rsidR="00E83159">
        <w:t xml:space="preserve">erna. </w:t>
      </w:r>
    </w:p>
    <w:p w14:paraId="4EBF44CB" w14:textId="77777777" w:rsidR="00E83159" w:rsidRPr="00C95C41" w:rsidRDefault="00E83159" w:rsidP="00E83159">
      <w:pPr>
        <w:pStyle w:val="ProductList-Body"/>
      </w:pPr>
      <w:r>
        <w:rPr>
          <w:b/>
        </w:rPr>
        <w:t>Behandling</w:t>
      </w:r>
      <w:r w:rsidRPr="00F91D61">
        <w:rPr>
          <w:b/>
          <w:bCs/>
        </w:rPr>
        <w:t>:</w:t>
      </w:r>
      <w:r>
        <w:t xml:space="preserve"> </w:t>
      </w:r>
      <w:r w:rsidR="00460C0B" w:rsidRPr="00460C0B">
        <w:t>De personuppgifter som överförs kommer att behandlas på följande sätt</w:t>
      </w:r>
      <w:r>
        <w:t xml:space="preserve">: </w:t>
      </w:r>
    </w:p>
    <w:p w14:paraId="1ABEF3AB" w14:textId="77777777" w:rsidR="00E83159" w:rsidRPr="00C95C41" w:rsidRDefault="00E83159" w:rsidP="00354503">
      <w:pPr>
        <w:pStyle w:val="ProductList-Body"/>
        <w:spacing w:after="60"/>
        <w:ind w:left="547"/>
      </w:pPr>
      <w:r>
        <w:rPr>
          <w:b/>
        </w:rPr>
        <w:t>a. Giltighetstid för och mål med databehandlingen</w:t>
      </w:r>
      <w:r w:rsidRPr="00F91D61">
        <w:rPr>
          <w:b/>
          <w:bCs/>
        </w:rPr>
        <w:t>.</w:t>
      </w:r>
      <w:r>
        <w:t xml:space="preserve"> </w:t>
      </w:r>
      <w:r w:rsidR="008F5F67">
        <w:t>Varaktigheten</w:t>
      </w:r>
      <w:r w:rsidR="00460C0B" w:rsidRPr="00460C0B">
        <w:t xml:space="preserve"> för databehandling ska vara för den </w:t>
      </w:r>
      <w:r w:rsidR="008F5F67">
        <w:t>giltighetstid</w:t>
      </w:r>
      <w:r w:rsidR="00460C0B" w:rsidRPr="00460C0B">
        <w:t xml:space="preserve"> som anges i tillämpligt volymlicensavtal mellan uppgiftsutföraren och Microsoft-enheten till vilken dessa standardavtalsklausuler bifogas</w:t>
      </w:r>
      <w:r>
        <w:t xml:space="preserve"> (</w:t>
      </w:r>
      <w:r w:rsidR="00354503">
        <w:t>”</w:t>
      </w:r>
      <w:r>
        <w:t>Microsoft</w:t>
      </w:r>
      <w:r w:rsidR="00D942AD">
        <w:t>”</w:t>
      </w:r>
      <w:r>
        <w:t xml:space="preserve">). Målet med databehandlingen är att onlinetjänsterna ska fungera. </w:t>
      </w:r>
    </w:p>
    <w:p w14:paraId="2A96AB62" w14:textId="77777777" w:rsidR="00E83159" w:rsidRPr="00C95C41" w:rsidRDefault="00E83159" w:rsidP="00E83159">
      <w:pPr>
        <w:pStyle w:val="ProductList-Body"/>
        <w:spacing w:after="60"/>
        <w:ind w:left="547"/>
      </w:pPr>
      <w:r>
        <w:rPr>
          <w:b/>
        </w:rPr>
        <w:t xml:space="preserve">b. Omfattning och </w:t>
      </w:r>
      <w:r w:rsidR="008F5F67">
        <w:rPr>
          <w:b/>
        </w:rPr>
        <w:t>ändamål</w:t>
      </w:r>
      <w:r>
        <w:rPr>
          <w:b/>
        </w:rPr>
        <w:t xml:space="preserve"> med databehandlingen</w:t>
      </w:r>
      <w:r w:rsidRPr="00F91D61">
        <w:rPr>
          <w:b/>
          <w:bCs/>
        </w:rPr>
        <w:t>.</w:t>
      </w:r>
      <w:r>
        <w:t xml:space="preserve"> Omfattningen och </w:t>
      </w:r>
      <w:r w:rsidR="008F5F67">
        <w:t>ändamålet</w:t>
      </w:r>
      <w:r>
        <w:t xml:space="preserve"> med behandlingen av personuppgifter beskrivs i DPT. </w:t>
      </w:r>
      <w:r w:rsidR="00460C0B" w:rsidRPr="00460C0B">
        <w:t xml:space="preserve">Uppgiftsinföraren driver ett globalt nätverk av datacenter och hanterings-/supportanläggningar, och behandlingen kan äga rum i </w:t>
      </w:r>
      <w:r w:rsidR="008F5F67">
        <w:t>vilk</w:t>
      </w:r>
      <w:r w:rsidR="00460C0B" w:rsidRPr="00460C0B">
        <w:t xml:space="preserve">en jurisdiktion </w:t>
      </w:r>
      <w:r w:rsidR="008F5F67">
        <w:t xml:space="preserve">som helst </w:t>
      </w:r>
      <w:r w:rsidR="00460C0B" w:rsidRPr="00460C0B">
        <w:t>där uppgiftsinföraren eller dess underentreprenörer har sådana anläggningar</w:t>
      </w:r>
      <w:r>
        <w:t xml:space="preserve">. </w:t>
      </w:r>
    </w:p>
    <w:p w14:paraId="71399448" w14:textId="77777777" w:rsidR="00E83159" w:rsidRPr="00C95C41" w:rsidRDefault="00E83159" w:rsidP="00E83159">
      <w:pPr>
        <w:pStyle w:val="ProductList-Body"/>
        <w:spacing w:after="60"/>
        <w:ind w:left="547"/>
      </w:pPr>
      <w:r>
        <w:rPr>
          <w:b/>
        </w:rPr>
        <w:t>c. Åtkomst till kunddata</w:t>
      </w:r>
      <w:r w:rsidRPr="00F91D61">
        <w:rPr>
          <w:b/>
          <w:bCs/>
        </w:rPr>
        <w:t>.</w:t>
      </w:r>
      <w:r>
        <w:t xml:space="preserve"> </w:t>
      </w:r>
      <w:r w:rsidR="00460C0B" w:rsidRPr="00460C0B">
        <w:t xml:space="preserve">Under den </w:t>
      </w:r>
      <w:r w:rsidR="008F5F67">
        <w:t>giltighetstid</w:t>
      </w:r>
      <w:r w:rsidR="00460C0B" w:rsidRPr="00460C0B">
        <w:t xml:space="preserve"> som anges i tillämpligt volymlicensavtal kommer uppgiftsinföraren, efter eget godtycke och när detta är nödvändigt enligt tillämplig lag, implementera artikel</w:t>
      </w:r>
      <w:r>
        <w:t xml:space="preserve"> 12(b) i EU:s dataskyddsdirektiv, och antingen: (1) ge </w:t>
      </w:r>
      <w:r w:rsidR="00460C0B" w:rsidRPr="00460C0B">
        <w:t>uppgiftsutföraren</w:t>
      </w:r>
      <w:r>
        <w:t xml:space="preserve"> möjlighet att korrigera, radera eller blockera </w:t>
      </w:r>
      <w:r w:rsidR="0047112D">
        <w:t>kunddata</w:t>
      </w:r>
      <w:r>
        <w:t xml:space="preserve"> eller (2) göra sådana korrigeringar, raderingar eller blockeringar å dess vägnar. </w:t>
      </w:r>
    </w:p>
    <w:p w14:paraId="48FA8B83" w14:textId="77777777" w:rsidR="00E83159" w:rsidRPr="00C95C41" w:rsidRDefault="00E83159" w:rsidP="00E83159">
      <w:pPr>
        <w:pStyle w:val="ProductList-Body"/>
        <w:spacing w:after="60"/>
        <w:ind w:left="547"/>
      </w:pPr>
      <w:r>
        <w:rPr>
          <w:b/>
        </w:rPr>
        <w:t xml:space="preserve">d. </w:t>
      </w:r>
      <w:r w:rsidR="00460C0B" w:rsidRPr="00460C0B">
        <w:rPr>
          <w:b/>
        </w:rPr>
        <w:t>Uppgiftsutförarens instruktioner</w:t>
      </w:r>
      <w:r w:rsidRPr="00A14AD4">
        <w:rPr>
          <w:b/>
          <w:bCs/>
        </w:rPr>
        <w:t>.</w:t>
      </w:r>
      <w:r>
        <w:t xml:space="preserve"> </w:t>
      </w:r>
      <w:r w:rsidR="00460C0B" w:rsidRPr="00460C0B">
        <w:t>För onlinetjänster agerar uppgiftsinföraren endast enligt uppgiftsutförarens instruktioner som förmedlas av Microsoft</w:t>
      </w:r>
      <w:r>
        <w:t xml:space="preserve">. </w:t>
      </w:r>
    </w:p>
    <w:p w14:paraId="4EC6F615" w14:textId="77777777" w:rsidR="00E83159" w:rsidRPr="00C95C41" w:rsidRDefault="00E83159" w:rsidP="00E83159">
      <w:pPr>
        <w:pStyle w:val="ProductList-Body"/>
        <w:spacing w:after="120"/>
        <w:ind w:left="547"/>
      </w:pPr>
      <w:r>
        <w:rPr>
          <w:b/>
        </w:rPr>
        <w:t>e. Radera eller returnera kunddata</w:t>
      </w:r>
      <w:r w:rsidRPr="00A14AD4">
        <w:rPr>
          <w:b/>
          <w:bCs/>
        </w:rPr>
        <w:t>.</w:t>
      </w:r>
      <w:r>
        <w:t xml:space="preserve"> </w:t>
      </w:r>
      <w:r w:rsidR="00460C0B" w:rsidRPr="00460C0B">
        <w:t>När uppgiftsutförarens användning av onlinetjänsterna upphör eller sägs upp kan uppgiftsutföraren extrahera kunddata och uppgiftsinföraren ska radera kunddata, allt i enlighet med de Villkor för onlinetjänster som är tillämpliga för avtalet</w:t>
      </w:r>
      <w:r>
        <w:t xml:space="preserve">. </w:t>
      </w:r>
    </w:p>
    <w:p w14:paraId="41DB6722" w14:textId="77777777" w:rsidR="00D67A4B" w:rsidRPr="00C95C41" w:rsidRDefault="00E83159" w:rsidP="00E83159">
      <w:pPr>
        <w:pStyle w:val="ProductList-Body"/>
      </w:pPr>
      <w:r>
        <w:rPr>
          <w:b/>
        </w:rPr>
        <w:t>Underleverantörer</w:t>
      </w:r>
      <w:r w:rsidRPr="006015F2">
        <w:rPr>
          <w:b/>
          <w:bCs/>
        </w:rPr>
        <w:t>:</w:t>
      </w:r>
      <w:r>
        <w:t xml:space="preserve"> </w:t>
      </w:r>
      <w:r w:rsidR="00460C0B" w:rsidRPr="00460C0B">
        <w:t xml:space="preserve">Uppgiftsinföraren </w:t>
      </w:r>
      <w:r w:rsidR="008F5F67">
        <w:t>får</w:t>
      </w:r>
      <w:r w:rsidR="00460C0B" w:rsidRPr="00460C0B">
        <w:t xml:space="preserve"> anlita andra företag för att tillhandahålla begränsade tjänster å uppgiftsinförarens vägnar, till exempel för att tillhandahålla kundsupport</w:t>
      </w:r>
      <w:r>
        <w:t xml:space="preserve">. </w:t>
      </w:r>
      <w:r w:rsidR="008F5F67">
        <w:t>Varje s</w:t>
      </w:r>
      <w:r w:rsidR="00460C0B" w:rsidRPr="00460C0B">
        <w:t xml:space="preserve">ådan underleverantör har rätt att få åtkomst till </w:t>
      </w:r>
      <w:r w:rsidR="0047112D">
        <w:t>kunddata</w:t>
      </w:r>
      <w:r w:rsidR="00460C0B" w:rsidRPr="00460C0B">
        <w:t xml:space="preserve"> endast för att leverera tjänsterna som uppgiftsinföraren har anlitat dem att tillhandahålla och de är förbjudna att använda kunddata </w:t>
      </w:r>
      <w:r w:rsidR="00B46C4B">
        <w:t>för</w:t>
      </w:r>
      <w:r w:rsidR="00460C0B" w:rsidRPr="00460C0B">
        <w:t xml:space="preserve"> något annat </w:t>
      </w:r>
      <w:r w:rsidR="00B46C4B">
        <w:t>ändamål</w:t>
      </w:r>
      <w:r>
        <w:t>.</w:t>
      </w:r>
    </w:p>
    <w:p w14:paraId="19106596" w14:textId="77777777" w:rsidR="00D67A4B" w:rsidRPr="00C95C41" w:rsidRDefault="00D67A4B" w:rsidP="00A914BF">
      <w:pPr>
        <w:pStyle w:val="ProductList-Body"/>
      </w:pPr>
    </w:p>
    <w:p w14:paraId="2515E3FD" w14:textId="77777777" w:rsidR="00463CC3" w:rsidRPr="00C95C41" w:rsidRDefault="00463CC3" w:rsidP="00233C87">
      <w:pPr>
        <w:pStyle w:val="ProductList-Body"/>
        <w:jc w:val="center"/>
        <w:outlineLvl w:val="1"/>
      </w:pPr>
      <w:r>
        <w:rPr>
          <w:b/>
        </w:rPr>
        <w:t>Bilaga 2 till Standardavtalsklausulerna</w:t>
      </w:r>
    </w:p>
    <w:p w14:paraId="53D8391A" w14:textId="77777777" w:rsidR="00463CC3" w:rsidRPr="00C95C41" w:rsidRDefault="00463CC3" w:rsidP="00463CC3">
      <w:pPr>
        <w:pStyle w:val="ProductList-Body"/>
      </w:pPr>
    </w:p>
    <w:p w14:paraId="29136C45" w14:textId="77777777" w:rsidR="00463CC3" w:rsidRPr="00C95C41" w:rsidRDefault="00460C0B" w:rsidP="00463CC3">
      <w:pPr>
        <w:pStyle w:val="ProductList-Body"/>
        <w:spacing w:after="120"/>
      </w:pPr>
      <w:r w:rsidRPr="00460C0B">
        <w:t>Beskrivning av de tekniska och organisatoriska säkerhetsåtgärder som implementeras av uppgiftsinföraren i enlighet med klausul</w:t>
      </w:r>
      <w:r w:rsidR="00463CC3">
        <w:t xml:space="preserve"> 4(d) och 5(c):</w:t>
      </w:r>
    </w:p>
    <w:p w14:paraId="692D5407" w14:textId="77777777" w:rsidR="00463CC3" w:rsidRPr="00C95C41" w:rsidRDefault="00463CC3" w:rsidP="00463CC3">
      <w:pPr>
        <w:pStyle w:val="ProductList-Body"/>
        <w:spacing w:after="120"/>
      </w:pPr>
      <w:r>
        <w:t xml:space="preserve">1. </w:t>
      </w:r>
      <w:r>
        <w:rPr>
          <w:b/>
        </w:rPr>
        <w:t>Personal</w:t>
      </w:r>
      <w:r w:rsidRPr="00A14AD4">
        <w:rPr>
          <w:b/>
          <w:bCs/>
        </w:rPr>
        <w:t>.</w:t>
      </w:r>
      <w:r>
        <w:t xml:space="preserve"> </w:t>
      </w:r>
      <w:r w:rsidR="00460C0B" w:rsidRPr="00460C0B">
        <w:t>Uppgiftsinförarens personal ska inte behandla data utan tillstånd</w:t>
      </w:r>
      <w:r>
        <w:t xml:space="preserve">. Personalen är skyldig att upprätthålla konfidentialiteten för alla data och denna skyldighet fortsätter att gälla även efter att deras åtagande avslutas. </w:t>
      </w:r>
    </w:p>
    <w:p w14:paraId="0AFD7CE5" w14:textId="77777777" w:rsidR="00463CC3" w:rsidRPr="00C95C41" w:rsidRDefault="00463CC3" w:rsidP="00463CC3">
      <w:pPr>
        <w:pStyle w:val="ProductList-Body"/>
      </w:pPr>
      <w:r>
        <w:t xml:space="preserve">2. </w:t>
      </w:r>
      <w:r>
        <w:rPr>
          <w:b/>
        </w:rPr>
        <w:t>Kontakt för dataskydd</w:t>
      </w:r>
      <w:r w:rsidRPr="00A14AD4">
        <w:rPr>
          <w:b/>
          <w:bCs/>
        </w:rPr>
        <w:t>.</w:t>
      </w:r>
      <w:r>
        <w:t xml:space="preserve"> </w:t>
      </w:r>
      <w:r w:rsidR="00460C0B" w:rsidRPr="00460C0B">
        <w:t>Uppgiftsinförarens dataskyddsansvariga kan nås på följande adress</w:t>
      </w:r>
      <w:r>
        <w:t xml:space="preserve">: </w:t>
      </w:r>
    </w:p>
    <w:p w14:paraId="39AD0355" w14:textId="77777777" w:rsidR="00463CC3" w:rsidRPr="002936C1" w:rsidRDefault="00463CC3" w:rsidP="00463CC3">
      <w:pPr>
        <w:pStyle w:val="ProductList-Body"/>
        <w:rPr>
          <w:lang w:val="en-US"/>
        </w:rPr>
      </w:pPr>
      <w:r w:rsidRPr="002936C1">
        <w:rPr>
          <w:lang w:val="en-US"/>
        </w:rPr>
        <w:t xml:space="preserve">Microsoft Corporation </w:t>
      </w:r>
    </w:p>
    <w:p w14:paraId="3D6598D0" w14:textId="77777777" w:rsidR="00463CC3" w:rsidRPr="002936C1" w:rsidRDefault="00A14A73" w:rsidP="00463CC3">
      <w:pPr>
        <w:pStyle w:val="ProductList-Body"/>
        <w:ind w:left="360"/>
        <w:rPr>
          <w:lang w:val="en-US"/>
        </w:rPr>
      </w:pPr>
      <w:r w:rsidRPr="009D737D">
        <w:rPr>
          <w:lang w:val="en-US"/>
        </w:rPr>
        <w:t>Attn</w:t>
      </w:r>
      <w:r w:rsidR="00463CC3" w:rsidRPr="002936C1">
        <w:rPr>
          <w:lang w:val="en-US"/>
        </w:rPr>
        <w:t xml:space="preserve">: Chief Privacy Officer </w:t>
      </w:r>
    </w:p>
    <w:p w14:paraId="7DA44198" w14:textId="77777777" w:rsidR="00463CC3" w:rsidRPr="00C95C41" w:rsidRDefault="00463CC3" w:rsidP="00463CC3">
      <w:pPr>
        <w:pStyle w:val="ProductList-Body"/>
        <w:ind w:left="360"/>
      </w:pPr>
      <w:r>
        <w:t xml:space="preserve">1 Microsoft Way </w:t>
      </w:r>
    </w:p>
    <w:p w14:paraId="217562DA" w14:textId="77777777" w:rsidR="00463CC3" w:rsidRPr="00C95C41" w:rsidRDefault="00463CC3" w:rsidP="00463CC3">
      <w:pPr>
        <w:pStyle w:val="ProductList-Body"/>
        <w:spacing w:after="120"/>
        <w:ind w:left="360"/>
      </w:pPr>
      <w:r>
        <w:t xml:space="preserve">Redmond, WA 98052 USA </w:t>
      </w:r>
    </w:p>
    <w:p w14:paraId="2F5DF7C6" w14:textId="77777777" w:rsidR="00463CC3" w:rsidRPr="00C95C41" w:rsidRDefault="00463CC3" w:rsidP="00463CC3">
      <w:pPr>
        <w:pStyle w:val="ProductList-Body"/>
        <w:spacing w:after="120"/>
      </w:pPr>
      <w:r>
        <w:t xml:space="preserve">3. </w:t>
      </w:r>
      <w:r>
        <w:rPr>
          <w:b/>
        </w:rPr>
        <w:t>Tekniska och organisatoriska åtgärder</w:t>
      </w:r>
      <w:r w:rsidRPr="00A14AD4">
        <w:rPr>
          <w:b/>
          <w:bCs/>
        </w:rPr>
        <w:t>.</w:t>
      </w:r>
      <w:r>
        <w:t xml:space="preserve"> </w:t>
      </w:r>
      <w:r w:rsidR="00460C0B" w:rsidRPr="00460C0B">
        <w:t>Uppgiftsinföraren</w:t>
      </w:r>
      <w:r>
        <w:t xml:space="preserve">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w:t>
      </w:r>
      <w:r w:rsidR="00460C0B" w:rsidRPr="00460C0B">
        <w:t>uppgiftsinföraren</w:t>
      </w:r>
      <w:r w:rsidR="00460C0B">
        <w:t xml:space="preserve"> </w:t>
      </w:r>
      <w:r>
        <w:t>som om de vore angivna i denna Bilaga 2 i sin helhet.</w:t>
      </w:r>
    </w:p>
    <w:p w14:paraId="42F731B5" w14:textId="77777777" w:rsidR="00463CC3" w:rsidRPr="00C95C41" w:rsidRDefault="00463CC3" w:rsidP="00463CC3">
      <w:pPr>
        <w:pStyle w:val="ProductList-Body"/>
      </w:pPr>
      <w:r>
        <w:t>Microsoft Corporations underskrift finns på nästa sida.</w:t>
      </w:r>
    </w:p>
    <w:p w14:paraId="203AD13C" w14:textId="77777777" w:rsidR="00463CC3" w:rsidRPr="00C95C41" w:rsidRDefault="00463CC3" w:rsidP="00A914BF">
      <w:pPr>
        <w:pStyle w:val="ProductList-Body"/>
      </w:pPr>
      <w:r>
        <w:br w:type="page"/>
      </w:r>
    </w:p>
    <w:p w14:paraId="0B79B488" w14:textId="77777777" w:rsidR="00463CC3" w:rsidRPr="00C95C41" w:rsidRDefault="00463CC3" w:rsidP="00A914BF">
      <w:pPr>
        <w:pStyle w:val="ProductList-Body"/>
      </w:pPr>
    </w:p>
    <w:p w14:paraId="570F6EB1" w14:textId="77777777" w:rsidR="00463CC3" w:rsidRPr="00C95C41" w:rsidRDefault="00463CC3" w:rsidP="00233C87">
      <w:pPr>
        <w:pStyle w:val="ProductList-Body"/>
        <w:outlineLvl w:val="1"/>
      </w:pPr>
      <w:r>
        <w:rPr>
          <w:b/>
        </w:rPr>
        <w:t xml:space="preserve">Undertecknar standardklausulerna, Bilaga 1 och Bilaga 2 å </w:t>
      </w:r>
      <w:r w:rsidR="00460C0B" w:rsidRPr="00460C0B">
        <w:rPr>
          <w:b/>
        </w:rPr>
        <w:t>uppgiftsinföraren</w:t>
      </w:r>
      <w:r w:rsidR="00460C0B">
        <w:rPr>
          <w:b/>
        </w:rPr>
        <w:t xml:space="preserve">s </w:t>
      </w:r>
      <w:r>
        <w:rPr>
          <w:b/>
        </w:rPr>
        <w:t>vägnar:</w:t>
      </w:r>
    </w:p>
    <w:p w14:paraId="0616595E" w14:textId="77777777" w:rsidR="00463CC3" w:rsidRPr="00C95C41"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0E3EA60" wp14:editId="42A31CB2">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226F0F31" w14:textId="77777777" w:rsidR="00463CC3" w:rsidRPr="00C95C41" w:rsidRDefault="00463CC3" w:rsidP="00463CC3">
      <w:pPr>
        <w:pStyle w:val="ProductList-Body"/>
      </w:pPr>
    </w:p>
    <w:p w14:paraId="19A68C71" w14:textId="77777777" w:rsidR="00463CC3" w:rsidRPr="002936C1" w:rsidRDefault="00463CC3" w:rsidP="00463CC3">
      <w:pPr>
        <w:pStyle w:val="ProductList-Body"/>
        <w:rPr>
          <w:lang w:val="en-US"/>
        </w:rPr>
      </w:pPr>
      <w:r w:rsidRPr="002936C1">
        <w:rPr>
          <w:lang w:val="en-US"/>
        </w:rPr>
        <w:t>Rajesh Jha, Corporate Vice President</w:t>
      </w:r>
    </w:p>
    <w:p w14:paraId="25668306" w14:textId="77777777" w:rsidR="00463CC3" w:rsidRPr="002936C1" w:rsidRDefault="00463CC3" w:rsidP="00463CC3">
      <w:pPr>
        <w:pStyle w:val="ProductList-Body"/>
        <w:rPr>
          <w:lang w:val="en-US"/>
        </w:rPr>
      </w:pPr>
      <w:r w:rsidRPr="002936C1">
        <w:rPr>
          <w:lang w:val="en-US"/>
        </w:rPr>
        <w:t>Microsoft Corporation</w:t>
      </w:r>
    </w:p>
    <w:p w14:paraId="68BD4AF4" w14:textId="77777777" w:rsidR="00463CC3" w:rsidRPr="002936C1" w:rsidRDefault="00463CC3" w:rsidP="00463CC3">
      <w:pPr>
        <w:pStyle w:val="ProductList-Body"/>
        <w:rPr>
          <w:lang w:val="en-US"/>
        </w:rPr>
      </w:pPr>
      <w:r w:rsidRPr="002936C1">
        <w:rPr>
          <w:lang w:val="en-US"/>
        </w:rPr>
        <w:t>One Microsoft Way, Redmond WA, USA 98052</w:t>
      </w:r>
    </w:p>
    <w:p w14:paraId="40F1614F" w14:textId="77777777" w:rsidR="00463CC3" w:rsidRPr="002936C1" w:rsidRDefault="00463CC3" w:rsidP="00A914BF">
      <w:pPr>
        <w:pStyle w:val="ProductList-Body"/>
        <w:rPr>
          <w:lang w:val="en-US"/>
        </w:rPr>
      </w:pPr>
    </w:p>
    <w:p w14:paraId="072EF868" w14:textId="77777777" w:rsidR="00D67A4B" w:rsidRPr="002936C1" w:rsidRDefault="00D67A4B" w:rsidP="00A914BF">
      <w:pPr>
        <w:pStyle w:val="ProductList-Body"/>
        <w:rPr>
          <w:lang w:val="en-US"/>
        </w:rPr>
      </w:pPr>
    </w:p>
    <w:p w14:paraId="2FFC660E" w14:textId="77777777" w:rsidR="004D27A6" w:rsidRPr="002936C1" w:rsidRDefault="004D27A6" w:rsidP="00A914BF">
      <w:pPr>
        <w:pStyle w:val="ProductList-Body"/>
        <w:rPr>
          <w:lang w:val="en-US"/>
        </w:rPr>
      </w:pPr>
    </w:p>
    <w:sectPr w:rsidR="004D27A6" w:rsidRPr="002936C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86C44C" w14:textId="77777777" w:rsidR="00007D85" w:rsidRDefault="00007D85" w:rsidP="009A573F">
      <w:pPr>
        <w:spacing w:after="0" w:line="240" w:lineRule="auto"/>
      </w:pPr>
      <w:r>
        <w:separator/>
      </w:r>
    </w:p>
  </w:endnote>
  <w:endnote w:type="continuationSeparator" w:id="0">
    <w:p w14:paraId="3951F77B" w14:textId="77777777" w:rsidR="00007D85" w:rsidRDefault="00007D85" w:rsidP="009A573F">
      <w:pPr>
        <w:spacing w:after="0" w:line="240" w:lineRule="auto"/>
      </w:pPr>
      <w:r>
        <w:continuationSeparator/>
      </w:r>
    </w:p>
  </w:endnote>
  <w:endnote w:type="continuationNotice" w:id="1">
    <w:p w14:paraId="6596B7DD" w14:textId="77777777" w:rsidR="00007D85" w:rsidRDefault="00007D8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470C28" w14:textId="77777777" w:rsidR="00DE00DD" w:rsidRDefault="00DE00D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13C3A6" w14:textId="77777777" w:rsidR="00AC1868" w:rsidRDefault="00AC1868" w:rsidP="004D27A6">
    <w:pPr>
      <w:pStyle w:val="ProductList-Body"/>
    </w:pPr>
    <w:r>
      <w:rPr>
        <w:noProof/>
        <w:lang w:val="en-US" w:eastAsia="en-US" w:bidi="ar-SA"/>
      </w:rPr>
      <w:drawing>
        <wp:inline distT="0" distB="0" distL="0" distR="0" wp14:anchorId="742CC728" wp14:editId="74E12EAE">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495829" w14:textId="77777777" w:rsidR="00AC1868" w:rsidRPr="00591643" w:rsidRDefault="00AC1868">
    <w:pPr>
      <w:pStyle w:val="Footer"/>
      <w:rPr>
        <w:sz w:val="14"/>
        <w:szCs w:val="14"/>
      </w:rPr>
    </w:pPr>
    <w:r>
      <w:rPr>
        <w:noProof/>
        <w:lang w:val="en-US" w:eastAsia="en-US" w:bidi="ar-SA"/>
      </w:rPr>
      <w:drawing>
        <wp:inline distT="0" distB="0" distL="0" distR="0" wp14:anchorId="7DC8D1CD" wp14:editId="1C25AAC6">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C1868" w:rsidRPr="00C76DF3" w14:paraId="6D1A2406" w14:textId="77777777" w:rsidTr="00AC39B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15D76" w14:textId="77777777" w:rsidR="00AC1868" w:rsidRPr="00C76DF3" w:rsidRDefault="00DE00DD" w:rsidP="00AC39B2">
          <w:pPr>
            <w:pStyle w:val="ProductList-OfferingBody"/>
            <w:ind w:left="-77" w:right="-73"/>
            <w:jc w:val="center"/>
            <w:rPr>
              <w:color w:val="808080" w:themeColor="background1" w:themeShade="80"/>
              <w:sz w:val="14"/>
              <w:szCs w:val="14"/>
            </w:rPr>
          </w:pPr>
          <w:hyperlink w:anchor="TableofContents" w:history="1">
            <w:r w:rsidR="00AC1868"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8B4066" w14:textId="77777777" w:rsidR="00AC1868" w:rsidRPr="00C76DF3" w:rsidRDefault="00AC1868" w:rsidP="00AC39B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25C4D" w14:textId="77777777" w:rsidR="00AC1868" w:rsidRPr="00C76DF3" w:rsidRDefault="00DE00DD" w:rsidP="00AC39B2">
          <w:pPr>
            <w:pStyle w:val="ProductList-OfferingBody"/>
            <w:ind w:left="-72" w:right="-74"/>
            <w:jc w:val="center"/>
            <w:rPr>
              <w:color w:val="808080" w:themeColor="background1" w:themeShade="80"/>
              <w:sz w:val="14"/>
              <w:szCs w:val="14"/>
            </w:rPr>
          </w:pPr>
          <w:hyperlink w:anchor="Introduction" w:history="1">
            <w:r w:rsidR="00AC1868"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0BC83E" w14:textId="77777777" w:rsidR="00AC1868" w:rsidRPr="00C76DF3" w:rsidRDefault="00AC1868" w:rsidP="00AC39B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DDD4C" w14:textId="77777777" w:rsidR="00AC1868" w:rsidRPr="00C76DF3" w:rsidRDefault="00DE00DD" w:rsidP="00AC39B2">
          <w:pPr>
            <w:pStyle w:val="ProductList-OfferingBody"/>
            <w:ind w:left="-72" w:right="-75"/>
            <w:jc w:val="center"/>
            <w:rPr>
              <w:color w:val="808080" w:themeColor="background1" w:themeShade="80"/>
              <w:sz w:val="14"/>
              <w:szCs w:val="14"/>
            </w:rPr>
          </w:pPr>
          <w:hyperlink w:anchor="GeneralTerms" w:history="1">
            <w:r w:rsidR="00AC1868" w:rsidRPr="003812F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EF803A" w14:textId="77777777" w:rsidR="00AC1868" w:rsidRPr="00C76DF3" w:rsidRDefault="00AC1868" w:rsidP="00AC39B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7262F" w14:textId="77777777" w:rsidR="00AC1868" w:rsidRPr="00C76DF3" w:rsidRDefault="00DE00DD" w:rsidP="00AC39B2">
          <w:pPr>
            <w:pStyle w:val="ProductList-OfferingBody"/>
            <w:ind w:left="-72" w:right="-77"/>
            <w:jc w:val="center"/>
            <w:rPr>
              <w:color w:val="808080" w:themeColor="background1" w:themeShade="80"/>
              <w:sz w:val="14"/>
              <w:szCs w:val="14"/>
            </w:rPr>
          </w:pPr>
          <w:hyperlink w:anchor="PrivacyandSecurityTerms" w:history="1">
            <w:r w:rsidR="00AC1868" w:rsidRPr="003812F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20AF52" w14:textId="77777777" w:rsidR="00AC1868" w:rsidRPr="00C76DF3" w:rsidRDefault="00AC1868" w:rsidP="00AC39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292E3" w14:textId="77777777" w:rsidR="00AC1868" w:rsidRPr="00C76DF3" w:rsidRDefault="00DE00DD" w:rsidP="00AC39B2">
          <w:pPr>
            <w:pStyle w:val="ProductList-OfferingBody"/>
            <w:ind w:left="-72" w:right="-77"/>
            <w:jc w:val="center"/>
            <w:rPr>
              <w:color w:val="808080" w:themeColor="background1" w:themeShade="80"/>
              <w:sz w:val="14"/>
              <w:szCs w:val="14"/>
            </w:rPr>
          </w:pPr>
          <w:hyperlink w:anchor="OnlineServiceSpecificTerms" w:history="1">
            <w:r w:rsidR="00AC1868">
              <w:rPr>
                <w:rStyle w:val="Hyperlink"/>
                <w:sz w:val="14"/>
                <w:szCs w:val="14"/>
              </w:rPr>
              <w:t>Online Service – s</w:t>
            </w:r>
            <w:r w:rsidR="00AC1868" w:rsidRPr="003812FE">
              <w:rPr>
                <w:rStyle w:val="Hyperlink"/>
                <w:sz w:val="14"/>
                <w:szCs w:val="14"/>
              </w:rPr>
              <w:t>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F9EDD9" w14:textId="77777777" w:rsidR="00AC1868" w:rsidRPr="00C76DF3" w:rsidRDefault="00AC1868" w:rsidP="00AC39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6806F" w14:textId="77777777" w:rsidR="00AC1868" w:rsidRPr="00C76DF3" w:rsidRDefault="00DE00DD" w:rsidP="00AC39B2">
          <w:pPr>
            <w:pStyle w:val="ProductList-OfferingBody"/>
            <w:ind w:left="-72" w:right="-76"/>
            <w:jc w:val="center"/>
            <w:rPr>
              <w:color w:val="808080" w:themeColor="background1" w:themeShade="80"/>
              <w:sz w:val="14"/>
              <w:szCs w:val="14"/>
            </w:rPr>
          </w:pPr>
          <w:hyperlink w:anchor="Attachment1" w:history="1">
            <w:r w:rsidR="00AC1868" w:rsidRPr="003812FE">
              <w:rPr>
                <w:rStyle w:val="Hyperlink"/>
                <w:sz w:val="14"/>
                <w:szCs w:val="14"/>
              </w:rPr>
              <w:t>Attachments</w:t>
            </w:r>
          </w:hyperlink>
        </w:p>
      </w:tc>
    </w:tr>
  </w:tbl>
  <w:p w14:paraId="1EE4E435" w14:textId="77777777" w:rsidR="00AC1868" w:rsidRPr="00591643" w:rsidRDefault="00AC1868" w:rsidP="00AE5AB5">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C1868" w:rsidRPr="00C76DF3" w14:paraId="1445B22D" w14:textId="77777777" w:rsidTr="00F2111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71B1" w14:textId="77777777" w:rsidR="00AC1868" w:rsidRPr="00C76DF3" w:rsidRDefault="00DE00DD" w:rsidP="00AC39B2">
          <w:pPr>
            <w:pStyle w:val="ProductList-OfferingBody"/>
            <w:ind w:left="-77" w:right="-73"/>
            <w:jc w:val="center"/>
            <w:rPr>
              <w:color w:val="808080" w:themeColor="background1" w:themeShade="80"/>
              <w:sz w:val="14"/>
              <w:szCs w:val="14"/>
            </w:rPr>
          </w:pPr>
          <w:hyperlink w:anchor="TableofContents" w:history="1">
            <w:r w:rsidR="00AC1868" w:rsidRPr="00F211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3734CC" w14:textId="77777777" w:rsidR="00AC1868" w:rsidRPr="00C76DF3" w:rsidRDefault="00AC1868" w:rsidP="00AC39B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13101" w14:textId="77777777" w:rsidR="00AC1868" w:rsidRPr="00C76DF3" w:rsidRDefault="00DE00DD" w:rsidP="002B4BA3">
          <w:pPr>
            <w:pStyle w:val="ProductList-OfferingBody"/>
            <w:ind w:left="-72" w:right="-75"/>
            <w:jc w:val="center"/>
            <w:rPr>
              <w:color w:val="808080" w:themeColor="background1" w:themeShade="80"/>
              <w:sz w:val="14"/>
              <w:szCs w:val="14"/>
            </w:rPr>
          </w:pPr>
          <w:hyperlink w:anchor="Introduction" w:history="1">
            <w:r w:rsidR="00AC1868" w:rsidRPr="00F211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F1CFDD" w14:textId="77777777" w:rsidR="00AC1868" w:rsidRPr="00C76DF3" w:rsidRDefault="00AC1868" w:rsidP="00AC39B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00CDB" w14:textId="77777777" w:rsidR="00AC1868" w:rsidRPr="00C76DF3" w:rsidRDefault="00DE00DD" w:rsidP="00AC39B2">
          <w:pPr>
            <w:pStyle w:val="ProductList-OfferingBody"/>
            <w:ind w:left="-72" w:right="-75"/>
            <w:jc w:val="center"/>
            <w:rPr>
              <w:color w:val="808080" w:themeColor="background1" w:themeShade="80"/>
              <w:sz w:val="14"/>
              <w:szCs w:val="14"/>
            </w:rPr>
          </w:pPr>
          <w:hyperlink w:anchor="GeneralTerms" w:history="1">
            <w:r w:rsidR="00AC1868" w:rsidRPr="00F211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B9F08B" w14:textId="77777777" w:rsidR="00AC1868" w:rsidRPr="00C76DF3" w:rsidRDefault="00AC1868" w:rsidP="00AC39B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DED2B" w14:textId="77777777" w:rsidR="00AC1868" w:rsidRPr="00C76DF3" w:rsidRDefault="00DE00DD" w:rsidP="002B4BA3">
          <w:pPr>
            <w:pStyle w:val="ProductList-OfferingBody"/>
            <w:ind w:left="-72" w:right="-75"/>
            <w:jc w:val="center"/>
            <w:rPr>
              <w:color w:val="808080" w:themeColor="background1" w:themeShade="80"/>
              <w:sz w:val="14"/>
              <w:szCs w:val="14"/>
            </w:rPr>
          </w:pPr>
          <w:hyperlink w:anchor="PrivacyandSecurityTerms" w:history="1">
            <w:r w:rsidR="00AC1868" w:rsidRPr="00F211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90814E" w14:textId="77777777" w:rsidR="00AC1868" w:rsidRPr="00C76DF3" w:rsidRDefault="00AC1868" w:rsidP="00AC39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BD82C0" w14:textId="77777777" w:rsidR="00AC1868" w:rsidRPr="00C76DF3" w:rsidRDefault="00DE00DD" w:rsidP="002B4BA3">
          <w:pPr>
            <w:pStyle w:val="ProductList-OfferingBody"/>
            <w:ind w:left="-72" w:right="-75"/>
            <w:jc w:val="center"/>
            <w:rPr>
              <w:color w:val="808080" w:themeColor="background1" w:themeShade="80"/>
              <w:sz w:val="14"/>
              <w:szCs w:val="14"/>
            </w:rPr>
          </w:pPr>
          <w:hyperlink w:anchor="OnlineServiceSpecificTerms" w:history="1">
            <w:r w:rsidR="00AC1868" w:rsidRPr="00F211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DCB6D" w14:textId="77777777" w:rsidR="00AC1868" w:rsidRPr="00C76DF3" w:rsidRDefault="00AC1868" w:rsidP="00AC39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1FFF9" w14:textId="77777777" w:rsidR="00AC1868" w:rsidRPr="00C76DF3" w:rsidRDefault="00DE00DD" w:rsidP="002B4BA3">
          <w:pPr>
            <w:pStyle w:val="ProductList-OfferingBody"/>
            <w:ind w:left="-72" w:right="-75"/>
            <w:jc w:val="center"/>
            <w:rPr>
              <w:color w:val="808080" w:themeColor="background1" w:themeShade="80"/>
              <w:sz w:val="14"/>
              <w:szCs w:val="14"/>
            </w:rPr>
          </w:pPr>
          <w:hyperlink w:anchor="Attachment1" w:history="1">
            <w:r w:rsidR="00AC1868" w:rsidRPr="00F21119">
              <w:rPr>
                <w:rStyle w:val="Hyperlink"/>
                <w:sz w:val="14"/>
                <w:szCs w:val="14"/>
              </w:rPr>
              <w:t>Bilaga</w:t>
            </w:r>
          </w:hyperlink>
        </w:p>
      </w:tc>
    </w:tr>
  </w:tbl>
  <w:p w14:paraId="50D11D19" w14:textId="77777777" w:rsidR="00AC1868" w:rsidRPr="00591643" w:rsidRDefault="00AC1868" w:rsidP="009F4214">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C1868" w:rsidRPr="00C76DF3" w14:paraId="7C8CAB82" w14:textId="77777777" w:rsidTr="00AC39B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A834AE" w14:textId="77777777" w:rsidR="00AC1868" w:rsidRPr="00C76DF3" w:rsidRDefault="00DE00DD" w:rsidP="00AC39B2">
          <w:pPr>
            <w:pStyle w:val="ProductList-OfferingBody"/>
            <w:ind w:left="-77" w:right="-73"/>
            <w:jc w:val="center"/>
            <w:rPr>
              <w:color w:val="808080" w:themeColor="background1" w:themeShade="80"/>
              <w:sz w:val="14"/>
              <w:szCs w:val="14"/>
            </w:rPr>
          </w:pPr>
          <w:hyperlink w:anchor="TableofContents" w:history="1">
            <w:r w:rsidR="00AC1868" w:rsidRPr="00F211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F9F22B" w14:textId="77777777" w:rsidR="00AC1868" w:rsidRPr="00C76DF3" w:rsidRDefault="00AC1868" w:rsidP="00AC39B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CC43B2" w14:textId="77777777" w:rsidR="00AC1868" w:rsidRPr="00C76DF3" w:rsidRDefault="00DE00DD" w:rsidP="00AC39B2">
          <w:pPr>
            <w:pStyle w:val="ProductList-OfferingBody"/>
            <w:ind w:left="-72" w:right="-75"/>
            <w:jc w:val="center"/>
            <w:rPr>
              <w:color w:val="808080" w:themeColor="background1" w:themeShade="80"/>
              <w:sz w:val="14"/>
              <w:szCs w:val="14"/>
            </w:rPr>
          </w:pPr>
          <w:hyperlink w:anchor="Introduction" w:history="1">
            <w:r w:rsidR="00AC1868" w:rsidRPr="00F211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4DE8F8" w14:textId="77777777" w:rsidR="00AC1868" w:rsidRPr="00C76DF3" w:rsidRDefault="00AC1868" w:rsidP="00AC39B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F3BC0" w14:textId="77777777" w:rsidR="00AC1868" w:rsidRPr="00C76DF3" w:rsidRDefault="00DE00DD" w:rsidP="00AC39B2">
          <w:pPr>
            <w:pStyle w:val="ProductList-OfferingBody"/>
            <w:ind w:left="-72" w:right="-75"/>
            <w:jc w:val="center"/>
            <w:rPr>
              <w:color w:val="808080" w:themeColor="background1" w:themeShade="80"/>
              <w:sz w:val="14"/>
              <w:szCs w:val="14"/>
            </w:rPr>
          </w:pPr>
          <w:hyperlink w:anchor="GeneralTerms" w:history="1">
            <w:r w:rsidR="00AC1868" w:rsidRPr="00F211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D3FD6F" w14:textId="77777777" w:rsidR="00AC1868" w:rsidRPr="00C76DF3" w:rsidRDefault="00AC1868" w:rsidP="00AC39B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E4624" w14:textId="77777777" w:rsidR="00AC1868" w:rsidRPr="00C76DF3" w:rsidRDefault="00DE00DD" w:rsidP="00AC39B2">
          <w:pPr>
            <w:pStyle w:val="ProductList-OfferingBody"/>
            <w:ind w:left="-72" w:right="-75"/>
            <w:jc w:val="center"/>
            <w:rPr>
              <w:color w:val="808080" w:themeColor="background1" w:themeShade="80"/>
              <w:sz w:val="14"/>
              <w:szCs w:val="14"/>
            </w:rPr>
          </w:pPr>
          <w:hyperlink w:anchor="PrivacyandSecurityTerms" w:history="1">
            <w:r w:rsidR="00AC1868" w:rsidRPr="00F211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C5C378" w14:textId="77777777" w:rsidR="00AC1868" w:rsidRPr="00C76DF3" w:rsidRDefault="00AC1868" w:rsidP="00AC39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BE1F" w14:textId="77777777" w:rsidR="00AC1868" w:rsidRPr="00C76DF3" w:rsidRDefault="00DE00DD" w:rsidP="00AC39B2">
          <w:pPr>
            <w:pStyle w:val="ProductList-OfferingBody"/>
            <w:ind w:left="-72" w:right="-75"/>
            <w:jc w:val="center"/>
            <w:rPr>
              <w:color w:val="808080" w:themeColor="background1" w:themeShade="80"/>
              <w:sz w:val="14"/>
              <w:szCs w:val="14"/>
            </w:rPr>
          </w:pPr>
          <w:hyperlink w:anchor="OnlineServiceSpecificTerms" w:history="1">
            <w:r w:rsidR="00AC1868" w:rsidRPr="00F211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2518E" w14:textId="77777777" w:rsidR="00AC1868" w:rsidRPr="00C76DF3" w:rsidRDefault="00AC1868" w:rsidP="00AC39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F6118" w14:textId="77777777" w:rsidR="00AC1868" w:rsidRPr="00C76DF3" w:rsidRDefault="00DE00DD" w:rsidP="00AC39B2">
          <w:pPr>
            <w:pStyle w:val="ProductList-OfferingBody"/>
            <w:ind w:left="-72" w:right="-75"/>
            <w:jc w:val="center"/>
            <w:rPr>
              <w:color w:val="808080" w:themeColor="background1" w:themeShade="80"/>
              <w:sz w:val="14"/>
              <w:szCs w:val="14"/>
            </w:rPr>
          </w:pPr>
          <w:hyperlink w:anchor="Attachment1" w:history="1">
            <w:r w:rsidR="00AC1868" w:rsidRPr="00F21119">
              <w:rPr>
                <w:rStyle w:val="Hyperlink"/>
                <w:sz w:val="14"/>
                <w:szCs w:val="14"/>
              </w:rPr>
              <w:t>Bilaga</w:t>
            </w:r>
          </w:hyperlink>
        </w:p>
      </w:tc>
    </w:tr>
  </w:tbl>
  <w:p w14:paraId="3B9C999B" w14:textId="77777777" w:rsidR="00AC1868" w:rsidRPr="00591643" w:rsidRDefault="00AC1868" w:rsidP="008F613C">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C1868" w:rsidRPr="00C76DF3" w14:paraId="2B113CB7" w14:textId="77777777" w:rsidTr="008F61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D87671" w14:textId="77777777" w:rsidR="00AC1868" w:rsidRPr="00C76DF3" w:rsidRDefault="00DE00DD" w:rsidP="00AC39B2">
          <w:pPr>
            <w:pStyle w:val="ProductList-OfferingBody"/>
            <w:ind w:left="-77" w:right="-73"/>
            <w:jc w:val="center"/>
            <w:rPr>
              <w:color w:val="808080" w:themeColor="background1" w:themeShade="80"/>
              <w:sz w:val="14"/>
              <w:szCs w:val="14"/>
            </w:rPr>
          </w:pPr>
          <w:hyperlink w:anchor="TableofContents" w:history="1">
            <w:r w:rsidR="00AC1868" w:rsidRPr="00F211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44BD86" w14:textId="77777777" w:rsidR="00AC1868" w:rsidRPr="00C76DF3" w:rsidRDefault="00AC1868" w:rsidP="00AC39B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77A72" w14:textId="77777777" w:rsidR="00AC1868" w:rsidRPr="00C76DF3" w:rsidRDefault="00DE00DD" w:rsidP="00AC39B2">
          <w:pPr>
            <w:pStyle w:val="ProductList-OfferingBody"/>
            <w:ind w:left="-72" w:right="-75"/>
            <w:jc w:val="center"/>
            <w:rPr>
              <w:color w:val="808080" w:themeColor="background1" w:themeShade="80"/>
              <w:sz w:val="14"/>
              <w:szCs w:val="14"/>
            </w:rPr>
          </w:pPr>
          <w:hyperlink w:anchor="Introduction" w:history="1">
            <w:r w:rsidR="00AC1868" w:rsidRPr="00F211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914D2A" w14:textId="77777777" w:rsidR="00AC1868" w:rsidRPr="00C76DF3" w:rsidRDefault="00AC1868" w:rsidP="00AC39B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A37BA" w14:textId="77777777" w:rsidR="00AC1868" w:rsidRPr="00C76DF3" w:rsidRDefault="00DE00DD" w:rsidP="00AC39B2">
          <w:pPr>
            <w:pStyle w:val="ProductList-OfferingBody"/>
            <w:ind w:left="-72" w:right="-75"/>
            <w:jc w:val="center"/>
            <w:rPr>
              <w:color w:val="808080" w:themeColor="background1" w:themeShade="80"/>
              <w:sz w:val="14"/>
              <w:szCs w:val="14"/>
            </w:rPr>
          </w:pPr>
          <w:hyperlink w:anchor="GeneralTerms" w:history="1">
            <w:r w:rsidR="00AC1868" w:rsidRPr="00F211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488A87" w14:textId="77777777" w:rsidR="00AC1868" w:rsidRPr="00C76DF3" w:rsidRDefault="00AC1868" w:rsidP="00AC39B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1A1B" w14:textId="77777777" w:rsidR="00AC1868" w:rsidRPr="00C76DF3" w:rsidRDefault="00DE00DD" w:rsidP="00AC39B2">
          <w:pPr>
            <w:pStyle w:val="ProductList-OfferingBody"/>
            <w:ind w:left="-72" w:right="-75"/>
            <w:jc w:val="center"/>
            <w:rPr>
              <w:color w:val="808080" w:themeColor="background1" w:themeShade="80"/>
              <w:sz w:val="14"/>
              <w:szCs w:val="14"/>
            </w:rPr>
          </w:pPr>
          <w:hyperlink w:anchor="PrivacyandSecurityTerms" w:history="1">
            <w:r w:rsidR="00AC1868" w:rsidRPr="00F211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B17F70" w14:textId="77777777" w:rsidR="00AC1868" w:rsidRPr="00C76DF3" w:rsidRDefault="00AC1868" w:rsidP="00AC39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2A875" w14:textId="77777777" w:rsidR="00AC1868" w:rsidRPr="00C76DF3" w:rsidRDefault="00DE00DD" w:rsidP="00AC39B2">
          <w:pPr>
            <w:pStyle w:val="ProductList-OfferingBody"/>
            <w:ind w:left="-72" w:right="-75"/>
            <w:jc w:val="center"/>
            <w:rPr>
              <w:color w:val="808080" w:themeColor="background1" w:themeShade="80"/>
              <w:sz w:val="14"/>
              <w:szCs w:val="14"/>
            </w:rPr>
          </w:pPr>
          <w:hyperlink w:anchor="OnlineServiceSpecificTerms" w:history="1">
            <w:r w:rsidR="00AC1868" w:rsidRPr="00F211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54FE5" w14:textId="77777777" w:rsidR="00AC1868" w:rsidRPr="00C76DF3" w:rsidRDefault="00AC1868" w:rsidP="00AC39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C6DCCC" w14:textId="77777777" w:rsidR="00AC1868" w:rsidRPr="00C76DF3" w:rsidRDefault="00DE00DD" w:rsidP="00AC39B2">
          <w:pPr>
            <w:pStyle w:val="ProductList-OfferingBody"/>
            <w:ind w:left="-72" w:right="-75"/>
            <w:jc w:val="center"/>
            <w:rPr>
              <w:color w:val="808080" w:themeColor="background1" w:themeShade="80"/>
              <w:sz w:val="14"/>
              <w:szCs w:val="14"/>
            </w:rPr>
          </w:pPr>
          <w:hyperlink w:anchor="Attachment1" w:history="1">
            <w:r w:rsidR="00AC1868" w:rsidRPr="00F21119">
              <w:rPr>
                <w:rStyle w:val="Hyperlink"/>
                <w:sz w:val="14"/>
                <w:szCs w:val="14"/>
              </w:rPr>
              <w:t>Bilaga</w:t>
            </w:r>
          </w:hyperlink>
        </w:p>
      </w:tc>
    </w:tr>
  </w:tbl>
  <w:p w14:paraId="4F52F5F5" w14:textId="77777777" w:rsidR="00AC1868" w:rsidRPr="00591643" w:rsidRDefault="00AC1868" w:rsidP="008F613C">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C1868" w:rsidRPr="00C76DF3" w14:paraId="5576FA7D" w14:textId="77777777" w:rsidTr="00AC39B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6E99B" w14:textId="77777777" w:rsidR="00AC1868" w:rsidRPr="00C76DF3" w:rsidRDefault="00DE00DD" w:rsidP="00AC39B2">
          <w:pPr>
            <w:pStyle w:val="ProductList-OfferingBody"/>
            <w:ind w:left="-77" w:right="-73"/>
            <w:jc w:val="center"/>
            <w:rPr>
              <w:color w:val="808080" w:themeColor="background1" w:themeShade="80"/>
              <w:sz w:val="14"/>
              <w:szCs w:val="14"/>
            </w:rPr>
          </w:pPr>
          <w:hyperlink w:anchor="TableofContents" w:history="1">
            <w:r w:rsidR="00AC1868" w:rsidRPr="00F211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5CA286" w14:textId="77777777" w:rsidR="00AC1868" w:rsidRPr="00C76DF3" w:rsidRDefault="00AC1868" w:rsidP="00AC39B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D39F88" w14:textId="77777777" w:rsidR="00AC1868" w:rsidRPr="00C76DF3" w:rsidRDefault="00DE00DD" w:rsidP="00AC39B2">
          <w:pPr>
            <w:pStyle w:val="ProductList-OfferingBody"/>
            <w:ind w:left="-72" w:right="-75"/>
            <w:jc w:val="center"/>
            <w:rPr>
              <w:color w:val="808080" w:themeColor="background1" w:themeShade="80"/>
              <w:sz w:val="14"/>
              <w:szCs w:val="14"/>
            </w:rPr>
          </w:pPr>
          <w:hyperlink w:anchor="Introduction" w:history="1">
            <w:r w:rsidR="00AC1868" w:rsidRPr="00F211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9C0EBB" w14:textId="77777777" w:rsidR="00AC1868" w:rsidRPr="00C76DF3" w:rsidRDefault="00AC1868" w:rsidP="00AC39B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EDEC2E" w14:textId="77777777" w:rsidR="00AC1868" w:rsidRPr="00C76DF3" w:rsidRDefault="00DE00DD" w:rsidP="00AC39B2">
          <w:pPr>
            <w:pStyle w:val="ProductList-OfferingBody"/>
            <w:ind w:left="-72" w:right="-75"/>
            <w:jc w:val="center"/>
            <w:rPr>
              <w:color w:val="808080" w:themeColor="background1" w:themeShade="80"/>
              <w:sz w:val="14"/>
              <w:szCs w:val="14"/>
            </w:rPr>
          </w:pPr>
          <w:hyperlink w:anchor="GeneralTerms" w:history="1">
            <w:r w:rsidR="00AC1868" w:rsidRPr="00F211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8A8F27" w14:textId="77777777" w:rsidR="00AC1868" w:rsidRPr="00C76DF3" w:rsidRDefault="00AC1868" w:rsidP="00AC39B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2C154" w14:textId="77777777" w:rsidR="00AC1868" w:rsidRPr="00C76DF3" w:rsidRDefault="00DE00DD" w:rsidP="00AC39B2">
          <w:pPr>
            <w:pStyle w:val="ProductList-OfferingBody"/>
            <w:ind w:left="-72" w:right="-75"/>
            <w:jc w:val="center"/>
            <w:rPr>
              <w:color w:val="808080" w:themeColor="background1" w:themeShade="80"/>
              <w:sz w:val="14"/>
              <w:szCs w:val="14"/>
            </w:rPr>
          </w:pPr>
          <w:hyperlink w:anchor="PrivacyandSecurityTerms" w:history="1">
            <w:r w:rsidR="00AC1868" w:rsidRPr="00F211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DF9E83" w14:textId="77777777" w:rsidR="00AC1868" w:rsidRPr="00C76DF3" w:rsidRDefault="00AC1868" w:rsidP="00AC39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D0F01D" w14:textId="77777777" w:rsidR="00AC1868" w:rsidRPr="00C76DF3" w:rsidRDefault="00DE00DD" w:rsidP="00AC39B2">
          <w:pPr>
            <w:pStyle w:val="ProductList-OfferingBody"/>
            <w:ind w:left="-72" w:right="-75"/>
            <w:jc w:val="center"/>
            <w:rPr>
              <w:color w:val="808080" w:themeColor="background1" w:themeShade="80"/>
              <w:sz w:val="14"/>
              <w:szCs w:val="14"/>
            </w:rPr>
          </w:pPr>
          <w:hyperlink w:anchor="OnlineServiceSpecificTerms" w:history="1">
            <w:r w:rsidR="00AC1868" w:rsidRPr="00F211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987149" w14:textId="77777777" w:rsidR="00AC1868" w:rsidRPr="00C76DF3" w:rsidRDefault="00AC1868" w:rsidP="00AC39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ED4D0" w14:textId="77777777" w:rsidR="00AC1868" w:rsidRPr="00C76DF3" w:rsidRDefault="00DE00DD" w:rsidP="00AC39B2">
          <w:pPr>
            <w:pStyle w:val="ProductList-OfferingBody"/>
            <w:ind w:left="-72" w:right="-75"/>
            <w:jc w:val="center"/>
            <w:rPr>
              <w:color w:val="808080" w:themeColor="background1" w:themeShade="80"/>
              <w:sz w:val="14"/>
              <w:szCs w:val="14"/>
            </w:rPr>
          </w:pPr>
          <w:hyperlink w:anchor="Attachment1" w:history="1">
            <w:r w:rsidR="00AC1868" w:rsidRPr="00F21119">
              <w:rPr>
                <w:rStyle w:val="Hyperlink"/>
                <w:sz w:val="14"/>
                <w:szCs w:val="14"/>
              </w:rPr>
              <w:t>Bilaga</w:t>
            </w:r>
          </w:hyperlink>
        </w:p>
      </w:tc>
    </w:tr>
  </w:tbl>
  <w:p w14:paraId="50747FD3" w14:textId="77777777" w:rsidR="00AC1868" w:rsidRPr="00591643" w:rsidRDefault="00AC1868" w:rsidP="008F613C">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C1868" w:rsidRPr="00C76DF3" w14:paraId="227D99C3" w14:textId="77777777" w:rsidTr="008F61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46B8A44" w14:textId="77777777" w:rsidR="00AC1868" w:rsidRPr="00C76DF3" w:rsidRDefault="00DE00DD" w:rsidP="00AC39B2">
          <w:pPr>
            <w:pStyle w:val="ProductList-OfferingBody"/>
            <w:ind w:left="-77" w:right="-73"/>
            <w:jc w:val="center"/>
            <w:rPr>
              <w:color w:val="808080" w:themeColor="background1" w:themeShade="80"/>
              <w:sz w:val="14"/>
              <w:szCs w:val="14"/>
            </w:rPr>
          </w:pPr>
          <w:hyperlink w:anchor="TableofContents" w:history="1">
            <w:r w:rsidR="00AC1868" w:rsidRPr="00F211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4025C" w14:textId="77777777" w:rsidR="00AC1868" w:rsidRPr="00C76DF3" w:rsidRDefault="00AC1868" w:rsidP="00AC39B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FB4AFB" w14:textId="77777777" w:rsidR="00AC1868" w:rsidRPr="00C76DF3" w:rsidRDefault="00DE00DD" w:rsidP="00AC39B2">
          <w:pPr>
            <w:pStyle w:val="ProductList-OfferingBody"/>
            <w:ind w:left="-72" w:right="-75"/>
            <w:jc w:val="center"/>
            <w:rPr>
              <w:color w:val="808080" w:themeColor="background1" w:themeShade="80"/>
              <w:sz w:val="14"/>
              <w:szCs w:val="14"/>
            </w:rPr>
          </w:pPr>
          <w:hyperlink w:anchor="Introduction" w:history="1">
            <w:r w:rsidR="00AC1868" w:rsidRPr="00F211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784492" w14:textId="77777777" w:rsidR="00AC1868" w:rsidRPr="00C76DF3" w:rsidRDefault="00AC1868" w:rsidP="00AC39B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EB5028" w14:textId="77777777" w:rsidR="00AC1868" w:rsidRPr="00C76DF3" w:rsidRDefault="00DE00DD" w:rsidP="00AC39B2">
          <w:pPr>
            <w:pStyle w:val="ProductList-OfferingBody"/>
            <w:ind w:left="-72" w:right="-75"/>
            <w:jc w:val="center"/>
            <w:rPr>
              <w:color w:val="808080" w:themeColor="background1" w:themeShade="80"/>
              <w:sz w:val="14"/>
              <w:szCs w:val="14"/>
            </w:rPr>
          </w:pPr>
          <w:hyperlink w:anchor="GeneralTerms" w:history="1">
            <w:r w:rsidR="00AC1868" w:rsidRPr="00F211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6EF46E" w14:textId="77777777" w:rsidR="00AC1868" w:rsidRPr="00C76DF3" w:rsidRDefault="00AC1868" w:rsidP="00AC39B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4215D" w14:textId="77777777" w:rsidR="00AC1868" w:rsidRPr="00C76DF3" w:rsidRDefault="00DE00DD" w:rsidP="00AC39B2">
          <w:pPr>
            <w:pStyle w:val="ProductList-OfferingBody"/>
            <w:ind w:left="-72" w:right="-75"/>
            <w:jc w:val="center"/>
            <w:rPr>
              <w:color w:val="808080" w:themeColor="background1" w:themeShade="80"/>
              <w:sz w:val="14"/>
              <w:szCs w:val="14"/>
            </w:rPr>
          </w:pPr>
          <w:hyperlink w:anchor="PrivacyandSecurityTerms" w:history="1">
            <w:r w:rsidR="00AC1868" w:rsidRPr="00F211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A0BAF0" w14:textId="77777777" w:rsidR="00AC1868" w:rsidRPr="00C76DF3" w:rsidRDefault="00AC1868" w:rsidP="00AC39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04DF9" w14:textId="77777777" w:rsidR="00AC1868" w:rsidRPr="00C76DF3" w:rsidRDefault="00DE00DD" w:rsidP="00AC39B2">
          <w:pPr>
            <w:pStyle w:val="ProductList-OfferingBody"/>
            <w:ind w:left="-72" w:right="-75"/>
            <w:jc w:val="center"/>
            <w:rPr>
              <w:color w:val="808080" w:themeColor="background1" w:themeShade="80"/>
              <w:sz w:val="14"/>
              <w:szCs w:val="14"/>
            </w:rPr>
          </w:pPr>
          <w:hyperlink w:anchor="OnlineServiceSpecificTerms" w:history="1">
            <w:r w:rsidR="00AC1868" w:rsidRPr="00F211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2C198E" w14:textId="77777777" w:rsidR="00AC1868" w:rsidRPr="00C76DF3" w:rsidRDefault="00AC1868" w:rsidP="00AC39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D3D18" w14:textId="77777777" w:rsidR="00AC1868" w:rsidRPr="00C76DF3" w:rsidRDefault="00DE00DD" w:rsidP="00AC39B2">
          <w:pPr>
            <w:pStyle w:val="ProductList-OfferingBody"/>
            <w:ind w:left="-72" w:right="-75"/>
            <w:jc w:val="center"/>
            <w:rPr>
              <w:color w:val="808080" w:themeColor="background1" w:themeShade="80"/>
              <w:sz w:val="14"/>
              <w:szCs w:val="14"/>
            </w:rPr>
          </w:pPr>
          <w:hyperlink w:anchor="Attachment1" w:history="1">
            <w:r w:rsidR="00AC1868" w:rsidRPr="00F21119">
              <w:rPr>
                <w:rStyle w:val="Hyperlink"/>
                <w:sz w:val="14"/>
                <w:szCs w:val="14"/>
              </w:rPr>
              <w:t>Bilaga</w:t>
            </w:r>
          </w:hyperlink>
        </w:p>
      </w:tc>
    </w:tr>
  </w:tbl>
  <w:p w14:paraId="478091BA" w14:textId="77777777" w:rsidR="00AC1868" w:rsidRPr="00591643" w:rsidRDefault="00AC1868" w:rsidP="008F613C">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C1868" w:rsidRPr="00C76DF3" w14:paraId="4539D54B" w14:textId="77777777" w:rsidTr="00AC39B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DE7887" w14:textId="77777777" w:rsidR="00AC1868" w:rsidRPr="00C76DF3" w:rsidRDefault="00DE00DD" w:rsidP="00AC39B2">
          <w:pPr>
            <w:pStyle w:val="ProductList-OfferingBody"/>
            <w:ind w:left="-77" w:right="-73"/>
            <w:jc w:val="center"/>
            <w:rPr>
              <w:color w:val="808080" w:themeColor="background1" w:themeShade="80"/>
              <w:sz w:val="14"/>
              <w:szCs w:val="14"/>
            </w:rPr>
          </w:pPr>
          <w:hyperlink w:anchor="TableofContents" w:history="1">
            <w:r w:rsidR="00AC1868" w:rsidRPr="00F211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C2A696" w14:textId="77777777" w:rsidR="00AC1868" w:rsidRPr="00C76DF3" w:rsidRDefault="00AC1868" w:rsidP="00AC39B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7DB6A3" w14:textId="77777777" w:rsidR="00AC1868" w:rsidRPr="00C76DF3" w:rsidRDefault="00DE00DD" w:rsidP="00AC39B2">
          <w:pPr>
            <w:pStyle w:val="ProductList-OfferingBody"/>
            <w:ind w:left="-72" w:right="-75"/>
            <w:jc w:val="center"/>
            <w:rPr>
              <w:color w:val="808080" w:themeColor="background1" w:themeShade="80"/>
              <w:sz w:val="14"/>
              <w:szCs w:val="14"/>
            </w:rPr>
          </w:pPr>
          <w:hyperlink w:anchor="Introduction" w:history="1">
            <w:r w:rsidR="00AC1868" w:rsidRPr="00F211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D46581" w14:textId="77777777" w:rsidR="00AC1868" w:rsidRPr="00C76DF3" w:rsidRDefault="00AC1868" w:rsidP="00AC39B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46DAFC" w14:textId="77777777" w:rsidR="00AC1868" w:rsidRPr="00C76DF3" w:rsidRDefault="00DE00DD" w:rsidP="00AC39B2">
          <w:pPr>
            <w:pStyle w:val="ProductList-OfferingBody"/>
            <w:ind w:left="-72" w:right="-75"/>
            <w:jc w:val="center"/>
            <w:rPr>
              <w:color w:val="808080" w:themeColor="background1" w:themeShade="80"/>
              <w:sz w:val="14"/>
              <w:szCs w:val="14"/>
            </w:rPr>
          </w:pPr>
          <w:hyperlink w:anchor="GeneralTerms" w:history="1">
            <w:r w:rsidR="00AC1868" w:rsidRPr="00F211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4BB636" w14:textId="77777777" w:rsidR="00AC1868" w:rsidRPr="00C76DF3" w:rsidRDefault="00AC1868" w:rsidP="00AC39B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E9A0616" w14:textId="77777777" w:rsidR="00AC1868" w:rsidRPr="00C76DF3" w:rsidRDefault="00DE00DD" w:rsidP="00AC39B2">
          <w:pPr>
            <w:pStyle w:val="ProductList-OfferingBody"/>
            <w:ind w:left="-72" w:right="-75"/>
            <w:jc w:val="center"/>
            <w:rPr>
              <w:color w:val="808080" w:themeColor="background1" w:themeShade="80"/>
              <w:sz w:val="14"/>
              <w:szCs w:val="14"/>
            </w:rPr>
          </w:pPr>
          <w:hyperlink w:anchor="PrivacyandSecurityTerms" w:history="1">
            <w:r w:rsidR="00AC1868" w:rsidRPr="00F211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E87D58" w14:textId="77777777" w:rsidR="00AC1868" w:rsidRPr="00C76DF3" w:rsidRDefault="00AC1868" w:rsidP="00AC39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5C7A" w14:textId="77777777" w:rsidR="00AC1868" w:rsidRPr="00C76DF3" w:rsidRDefault="00DE00DD" w:rsidP="00AC39B2">
          <w:pPr>
            <w:pStyle w:val="ProductList-OfferingBody"/>
            <w:ind w:left="-72" w:right="-75"/>
            <w:jc w:val="center"/>
            <w:rPr>
              <w:color w:val="808080" w:themeColor="background1" w:themeShade="80"/>
              <w:sz w:val="14"/>
              <w:szCs w:val="14"/>
            </w:rPr>
          </w:pPr>
          <w:hyperlink w:anchor="OnlineServiceSpecificTerms" w:history="1">
            <w:r w:rsidR="00AC1868" w:rsidRPr="00F211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71A768" w14:textId="77777777" w:rsidR="00AC1868" w:rsidRPr="00C76DF3" w:rsidRDefault="00AC1868" w:rsidP="00AC39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040FC" w14:textId="77777777" w:rsidR="00AC1868" w:rsidRPr="00C76DF3" w:rsidRDefault="00DE00DD" w:rsidP="00AC39B2">
          <w:pPr>
            <w:pStyle w:val="ProductList-OfferingBody"/>
            <w:ind w:left="-72" w:right="-75"/>
            <w:jc w:val="center"/>
            <w:rPr>
              <w:color w:val="808080" w:themeColor="background1" w:themeShade="80"/>
              <w:sz w:val="14"/>
              <w:szCs w:val="14"/>
            </w:rPr>
          </w:pPr>
          <w:hyperlink w:anchor="Attachment1" w:history="1">
            <w:r w:rsidR="00AC1868" w:rsidRPr="00F21119">
              <w:rPr>
                <w:rStyle w:val="Hyperlink"/>
                <w:sz w:val="14"/>
                <w:szCs w:val="14"/>
              </w:rPr>
              <w:t>Bilaga</w:t>
            </w:r>
          </w:hyperlink>
        </w:p>
      </w:tc>
    </w:tr>
  </w:tbl>
  <w:p w14:paraId="56B87E9A" w14:textId="77777777" w:rsidR="00AC1868" w:rsidRPr="00591643" w:rsidRDefault="00AC1868" w:rsidP="008F613C">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C1868" w:rsidRPr="00C76DF3" w14:paraId="05520EE5" w14:textId="77777777" w:rsidTr="008F61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AB10A3" w14:textId="77777777" w:rsidR="00AC1868" w:rsidRPr="00C76DF3" w:rsidRDefault="00DE00DD" w:rsidP="00AC39B2">
          <w:pPr>
            <w:pStyle w:val="ProductList-OfferingBody"/>
            <w:ind w:left="-77" w:right="-73"/>
            <w:jc w:val="center"/>
            <w:rPr>
              <w:color w:val="808080" w:themeColor="background1" w:themeShade="80"/>
              <w:sz w:val="14"/>
              <w:szCs w:val="14"/>
            </w:rPr>
          </w:pPr>
          <w:hyperlink w:anchor="TableofContents" w:history="1">
            <w:r w:rsidR="00AC1868" w:rsidRPr="00F211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AA05AC" w14:textId="77777777" w:rsidR="00AC1868" w:rsidRPr="00C76DF3" w:rsidRDefault="00AC1868" w:rsidP="00AC39B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A863C4" w14:textId="77777777" w:rsidR="00AC1868" w:rsidRPr="00C76DF3" w:rsidRDefault="00DE00DD" w:rsidP="00AC39B2">
          <w:pPr>
            <w:pStyle w:val="ProductList-OfferingBody"/>
            <w:ind w:left="-72" w:right="-75"/>
            <w:jc w:val="center"/>
            <w:rPr>
              <w:color w:val="808080" w:themeColor="background1" w:themeShade="80"/>
              <w:sz w:val="14"/>
              <w:szCs w:val="14"/>
            </w:rPr>
          </w:pPr>
          <w:hyperlink w:anchor="Introduction" w:history="1">
            <w:r w:rsidR="00AC1868" w:rsidRPr="00F211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8063B" w14:textId="77777777" w:rsidR="00AC1868" w:rsidRPr="00C76DF3" w:rsidRDefault="00AC1868" w:rsidP="00AC39B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E3EFD5" w14:textId="77777777" w:rsidR="00AC1868" w:rsidRPr="00C76DF3" w:rsidRDefault="00DE00DD" w:rsidP="00AC39B2">
          <w:pPr>
            <w:pStyle w:val="ProductList-OfferingBody"/>
            <w:ind w:left="-72" w:right="-75"/>
            <w:jc w:val="center"/>
            <w:rPr>
              <w:color w:val="808080" w:themeColor="background1" w:themeShade="80"/>
              <w:sz w:val="14"/>
              <w:szCs w:val="14"/>
            </w:rPr>
          </w:pPr>
          <w:hyperlink w:anchor="GeneralTerms" w:history="1">
            <w:r w:rsidR="00AC1868" w:rsidRPr="00F211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749584" w14:textId="77777777" w:rsidR="00AC1868" w:rsidRPr="00C76DF3" w:rsidRDefault="00AC1868" w:rsidP="00AC39B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E98F2AC" w14:textId="77777777" w:rsidR="00AC1868" w:rsidRPr="00C76DF3" w:rsidRDefault="00DE00DD" w:rsidP="00AC39B2">
          <w:pPr>
            <w:pStyle w:val="ProductList-OfferingBody"/>
            <w:ind w:left="-72" w:right="-75"/>
            <w:jc w:val="center"/>
            <w:rPr>
              <w:color w:val="808080" w:themeColor="background1" w:themeShade="80"/>
              <w:sz w:val="14"/>
              <w:szCs w:val="14"/>
            </w:rPr>
          </w:pPr>
          <w:hyperlink w:anchor="PrivacyandSecurityTerms" w:history="1">
            <w:r w:rsidR="00AC1868" w:rsidRPr="00F211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A284ED" w14:textId="77777777" w:rsidR="00AC1868" w:rsidRPr="00C76DF3" w:rsidRDefault="00AC1868" w:rsidP="00AC39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26D22" w14:textId="77777777" w:rsidR="00AC1868" w:rsidRPr="00C76DF3" w:rsidRDefault="00DE00DD" w:rsidP="00AC39B2">
          <w:pPr>
            <w:pStyle w:val="ProductList-OfferingBody"/>
            <w:ind w:left="-72" w:right="-75"/>
            <w:jc w:val="center"/>
            <w:rPr>
              <w:color w:val="808080" w:themeColor="background1" w:themeShade="80"/>
              <w:sz w:val="14"/>
              <w:szCs w:val="14"/>
            </w:rPr>
          </w:pPr>
          <w:hyperlink w:anchor="OnlineServiceSpecificTerms" w:history="1">
            <w:r w:rsidR="00AC1868" w:rsidRPr="00F211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1A6EA" w14:textId="77777777" w:rsidR="00AC1868" w:rsidRPr="00C76DF3" w:rsidRDefault="00AC1868" w:rsidP="00AC39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D38A0" w14:textId="77777777" w:rsidR="00AC1868" w:rsidRPr="00C76DF3" w:rsidRDefault="00DE00DD" w:rsidP="00AC39B2">
          <w:pPr>
            <w:pStyle w:val="ProductList-OfferingBody"/>
            <w:ind w:left="-72" w:right="-75"/>
            <w:jc w:val="center"/>
            <w:rPr>
              <w:color w:val="808080" w:themeColor="background1" w:themeShade="80"/>
              <w:sz w:val="14"/>
              <w:szCs w:val="14"/>
            </w:rPr>
          </w:pPr>
          <w:hyperlink w:anchor="Attachment1" w:history="1">
            <w:r w:rsidR="00AC1868" w:rsidRPr="00F21119">
              <w:rPr>
                <w:rStyle w:val="Hyperlink"/>
                <w:sz w:val="14"/>
                <w:szCs w:val="14"/>
              </w:rPr>
              <w:t>Bilaga</w:t>
            </w:r>
          </w:hyperlink>
        </w:p>
      </w:tc>
    </w:tr>
  </w:tbl>
  <w:p w14:paraId="38122695" w14:textId="77777777" w:rsidR="00AC1868" w:rsidRPr="00591643" w:rsidRDefault="00AC1868" w:rsidP="008F613C">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C1868" w:rsidRPr="00C76DF3" w14:paraId="0771D829" w14:textId="77777777" w:rsidTr="00AC39B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0C80C0" w14:textId="77777777" w:rsidR="00AC1868" w:rsidRPr="00C76DF3" w:rsidRDefault="00DE00DD" w:rsidP="00AC39B2">
          <w:pPr>
            <w:pStyle w:val="ProductList-OfferingBody"/>
            <w:ind w:left="-77" w:right="-73"/>
            <w:jc w:val="center"/>
            <w:rPr>
              <w:color w:val="808080" w:themeColor="background1" w:themeShade="80"/>
              <w:sz w:val="14"/>
              <w:szCs w:val="14"/>
            </w:rPr>
          </w:pPr>
          <w:hyperlink w:anchor="TableofContents" w:history="1">
            <w:r w:rsidR="00AC1868" w:rsidRPr="00F211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B4292F" w14:textId="77777777" w:rsidR="00AC1868" w:rsidRPr="00C76DF3" w:rsidRDefault="00AC1868" w:rsidP="00AC39B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9CA50D" w14:textId="77777777" w:rsidR="00AC1868" w:rsidRPr="00C76DF3" w:rsidRDefault="00DE00DD" w:rsidP="00AC39B2">
          <w:pPr>
            <w:pStyle w:val="ProductList-OfferingBody"/>
            <w:ind w:left="-72" w:right="-75"/>
            <w:jc w:val="center"/>
            <w:rPr>
              <w:color w:val="808080" w:themeColor="background1" w:themeShade="80"/>
              <w:sz w:val="14"/>
              <w:szCs w:val="14"/>
            </w:rPr>
          </w:pPr>
          <w:hyperlink w:anchor="Introduction" w:history="1">
            <w:r w:rsidR="00AC1868" w:rsidRPr="00F211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74A750" w14:textId="77777777" w:rsidR="00AC1868" w:rsidRPr="00C76DF3" w:rsidRDefault="00AC1868" w:rsidP="00AC39B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35565" w14:textId="77777777" w:rsidR="00AC1868" w:rsidRPr="00C76DF3" w:rsidRDefault="00DE00DD" w:rsidP="00AC39B2">
          <w:pPr>
            <w:pStyle w:val="ProductList-OfferingBody"/>
            <w:ind w:left="-72" w:right="-75"/>
            <w:jc w:val="center"/>
            <w:rPr>
              <w:color w:val="808080" w:themeColor="background1" w:themeShade="80"/>
              <w:sz w:val="14"/>
              <w:szCs w:val="14"/>
            </w:rPr>
          </w:pPr>
          <w:hyperlink w:anchor="GeneralTerms" w:history="1">
            <w:r w:rsidR="00AC1868" w:rsidRPr="00F211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2FE4E9" w14:textId="77777777" w:rsidR="00AC1868" w:rsidRPr="00C76DF3" w:rsidRDefault="00AC1868" w:rsidP="00AC39B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6D9F4E" w14:textId="77777777" w:rsidR="00AC1868" w:rsidRPr="00C76DF3" w:rsidRDefault="00DE00DD" w:rsidP="00AC39B2">
          <w:pPr>
            <w:pStyle w:val="ProductList-OfferingBody"/>
            <w:ind w:left="-72" w:right="-75"/>
            <w:jc w:val="center"/>
            <w:rPr>
              <w:color w:val="808080" w:themeColor="background1" w:themeShade="80"/>
              <w:sz w:val="14"/>
              <w:szCs w:val="14"/>
            </w:rPr>
          </w:pPr>
          <w:hyperlink w:anchor="PrivacyandSecurityTerms" w:history="1">
            <w:r w:rsidR="00AC1868" w:rsidRPr="00F211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8532F3" w14:textId="77777777" w:rsidR="00AC1868" w:rsidRPr="00C76DF3" w:rsidRDefault="00AC1868" w:rsidP="00AC39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007648" w14:textId="77777777" w:rsidR="00AC1868" w:rsidRPr="00C76DF3" w:rsidRDefault="00DE00DD" w:rsidP="00AC39B2">
          <w:pPr>
            <w:pStyle w:val="ProductList-OfferingBody"/>
            <w:ind w:left="-72" w:right="-75"/>
            <w:jc w:val="center"/>
            <w:rPr>
              <w:color w:val="808080" w:themeColor="background1" w:themeShade="80"/>
              <w:sz w:val="14"/>
              <w:szCs w:val="14"/>
            </w:rPr>
          </w:pPr>
          <w:hyperlink w:anchor="OnlineServiceSpecificTerms" w:history="1">
            <w:r w:rsidR="00AC1868" w:rsidRPr="00F211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C6987A" w14:textId="77777777" w:rsidR="00AC1868" w:rsidRPr="00C76DF3" w:rsidRDefault="00AC1868" w:rsidP="00AC39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43E96" w14:textId="77777777" w:rsidR="00AC1868" w:rsidRPr="00C76DF3" w:rsidRDefault="00DE00DD" w:rsidP="00AC39B2">
          <w:pPr>
            <w:pStyle w:val="ProductList-OfferingBody"/>
            <w:ind w:left="-72" w:right="-75"/>
            <w:jc w:val="center"/>
            <w:rPr>
              <w:color w:val="808080" w:themeColor="background1" w:themeShade="80"/>
              <w:sz w:val="14"/>
              <w:szCs w:val="14"/>
            </w:rPr>
          </w:pPr>
          <w:hyperlink w:anchor="Attachment1" w:history="1">
            <w:r w:rsidR="00AC1868" w:rsidRPr="00F21119">
              <w:rPr>
                <w:rStyle w:val="Hyperlink"/>
                <w:sz w:val="14"/>
                <w:szCs w:val="14"/>
              </w:rPr>
              <w:t>Bilaga</w:t>
            </w:r>
          </w:hyperlink>
        </w:p>
      </w:tc>
    </w:tr>
  </w:tbl>
  <w:p w14:paraId="357E644D" w14:textId="77777777" w:rsidR="00AC1868" w:rsidRPr="00591643" w:rsidRDefault="00AC1868" w:rsidP="008F613C">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C1868" w:rsidRPr="00C76DF3" w14:paraId="4991F4A3" w14:textId="77777777" w:rsidTr="008F61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62D160" w14:textId="77777777" w:rsidR="00AC1868" w:rsidRPr="00C76DF3" w:rsidRDefault="00DE00DD" w:rsidP="00AC39B2">
          <w:pPr>
            <w:pStyle w:val="ProductList-OfferingBody"/>
            <w:ind w:left="-77" w:right="-73"/>
            <w:jc w:val="center"/>
            <w:rPr>
              <w:color w:val="808080" w:themeColor="background1" w:themeShade="80"/>
              <w:sz w:val="14"/>
              <w:szCs w:val="14"/>
            </w:rPr>
          </w:pPr>
          <w:hyperlink w:anchor="TableofContents" w:history="1">
            <w:r w:rsidR="00AC1868" w:rsidRPr="00F211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075B65" w14:textId="77777777" w:rsidR="00AC1868" w:rsidRPr="00C76DF3" w:rsidRDefault="00AC1868" w:rsidP="00AC39B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49ED90" w14:textId="77777777" w:rsidR="00AC1868" w:rsidRPr="00C76DF3" w:rsidRDefault="00DE00DD" w:rsidP="00AC39B2">
          <w:pPr>
            <w:pStyle w:val="ProductList-OfferingBody"/>
            <w:ind w:left="-72" w:right="-75"/>
            <w:jc w:val="center"/>
            <w:rPr>
              <w:color w:val="808080" w:themeColor="background1" w:themeShade="80"/>
              <w:sz w:val="14"/>
              <w:szCs w:val="14"/>
            </w:rPr>
          </w:pPr>
          <w:hyperlink w:anchor="Introduction" w:history="1">
            <w:r w:rsidR="00AC1868" w:rsidRPr="00F211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B65D0" w14:textId="77777777" w:rsidR="00AC1868" w:rsidRPr="00C76DF3" w:rsidRDefault="00AC1868" w:rsidP="00AC39B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ED8E64" w14:textId="77777777" w:rsidR="00AC1868" w:rsidRPr="00C76DF3" w:rsidRDefault="00DE00DD" w:rsidP="00AC39B2">
          <w:pPr>
            <w:pStyle w:val="ProductList-OfferingBody"/>
            <w:ind w:left="-72" w:right="-75"/>
            <w:jc w:val="center"/>
            <w:rPr>
              <w:color w:val="808080" w:themeColor="background1" w:themeShade="80"/>
              <w:sz w:val="14"/>
              <w:szCs w:val="14"/>
            </w:rPr>
          </w:pPr>
          <w:hyperlink w:anchor="GeneralTerms" w:history="1">
            <w:r w:rsidR="00AC1868" w:rsidRPr="00F211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7C6427" w14:textId="77777777" w:rsidR="00AC1868" w:rsidRPr="00C76DF3" w:rsidRDefault="00AC1868" w:rsidP="00AC39B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1AED21" w14:textId="77777777" w:rsidR="00AC1868" w:rsidRPr="00C76DF3" w:rsidRDefault="00DE00DD" w:rsidP="00AC39B2">
          <w:pPr>
            <w:pStyle w:val="ProductList-OfferingBody"/>
            <w:ind w:left="-72" w:right="-75"/>
            <w:jc w:val="center"/>
            <w:rPr>
              <w:color w:val="808080" w:themeColor="background1" w:themeShade="80"/>
              <w:sz w:val="14"/>
              <w:szCs w:val="14"/>
            </w:rPr>
          </w:pPr>
          <w:hyperlink w:anchor="PrivacyandSecurityTerms" w:history="1">
            <w:r w:rsidR="00AC1868" w:rsidRPr="00F211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07F757" w14:textId="77777777" w:rsidR="00AC1868" w:rsidRPr="00C76DF3" w:rsidRDefault="00AC1868" w:rsidP="00AC39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6A86AE6" w14:textId="77777777" w:rsidR="00AC1868" w:rsidRPr="00C76DF3" w:rsidRDefault="00DE00DD" w:rsidP="00AC39B2">
          <w:pPr>
            <w:pStyle w:val="ProductList-OfferingBody"/>
            <w:ind w:left="-72" w:right="-75"/>
            <w:jc w:val="center"/>
            <w:rPr>
              <w:color w:val="808080" w:themeColor="background1" w:themeShade="80"/>
              <w:sz w:val="14"/>
              <w:szCs w:val="14"/>
            </w:rPr>
          </w:pPr>
          <w:hyperlink w:anchor="OnlineServiceSpecificTerms" w:history="1">
            <w:r w:rsidR="00AC1868" w:rsidRPr="00F211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9A611" w14:textId="77777777" w:rsidR="00AC1868" w:rsidRPr="00C76DF3" w:rsidRDefault="00AC1868" w:rsidP="00AC39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04A09A" w14:textId="77777777" w:rsidR="00AC1868" w:rsidRPr="00C76DF3" w:rsidRDefault="00DE00DD" w:rsidP="00AC39B2">
          <w:pPr>
            <w:pStyle w:val="ProductList-OfferingBody"/>
            <w:ind w:left="-72" w:right="-75"/>
            <w:jc w:val="center"/>
            <w:rPr>
              <w:color w:val="808080" w:themeColor="background1" w:themeShade="80"/>
              <w:sz w:val="14"/>
              <w:szCs w:val="14"/>
            </w:rPr>
          </w:pPr>
          <w:hyperlink w:anchor="Attachment1" w:history="1">
            <w:r w:rsidR="00AC1868" w:rsidRPr="00F21119">
              <w:rPr>
                <w:rStyle w:val="Hyperlink"/>
                <w:sz w:val="14"/>
                <w:szCs w:val="14"/>
              </w:rPr>
              <w:t>Bilaga</w:t>
            </w:r>
          </w:hyperlink>
        </w:p>
      </w:tc>
    </w:tr>
  </w:tbl>
  <w:p w14:paraId="7F62E91A" w14:textId="77777777" w:rsidR="00AC1868" w:rsidRPr="00591643" w:rsidRDefault="00AC1868" w:rsidP="008F613C">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C1868" w:rsidRPr="00C76DF3" w14:paraId="6014BB09" w14:textId="77777777" w:rsidTr="00AC39B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53AFB5" w14:textId="77777777" w:rsidR="00AC1868" w:rsidRPr="00C76DF3" w:rsidRDefault="00DE00DD" w:rsidP="00AC39B2">
          <w:pPr>
            <w:pStyle w:val="ProductList-OfferingBody"/>
            <w:ind w:left="-77" w:right="-73"/>
            <w:jc w:val="center"/>
            <w:rPr>
              <w:color w:val="808080" w:themeColor="background1" w:themeShade="80"/>
              <w:sz w:val="14"/>
              <w:szCs w:val="14"/>
            </w:rPr>
          </w:pPr>
          <w:hyperlink w:anchor="TableofContents" w:history="1">
            <w:r w:rsidR="00AC1868" w:rsidRPr="00F211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889D9A" w14:textId="77777777" w:rsidR="00AC1868" w:rsidRPr="00C76DF3" w:rsidRDefault="00AC1868" w:rsidP="00AC39B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12F788" w14:textId="77777777" w:rsidR="00AC1868" w:rsidRPr="00C76DF3" w:rsidRDefault="00DE00DD" w:rsidP="00AC39B2">
          <w:pPr>
            <w:pStyle w:val="ProductList-OfferingBody"/>
            <w:ind w:left="-72" w:right="-75"/>
            <w:jc w:val="center"/>
            <w:rPr>
              <w:color w:val="808080" w:themeColor="background1" w:themeShade="80"/>
              <w:sz w:val="14"/>
              <w:szCs w:val="14"/>
            </w:rPr>
          </w:pPr>
          <w:hyperlink w:anchor="Introduction" w:history="1">
            <w:r w:rsidR="00AC1868" w:rsidRPr="00F211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F0D65" w14:textId="77777777" w:rsidR="00AC1868" w:rsidRPr="00C76DF3" w:rsidRDefault="00AC1868" w:rsidP="00AC39B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A1D899" w14:textId="77777777" w:rsidR="00AC1868" w:rsidRPr="00C76DF3" w:rsidRDefault="00DE00DD" w:rsidP="00AC39B2">
          <w:pPr>
            <w:pStyle w:val="ProductList-OfferingBody"/>
            <w:ind w:left="-72" w:right="-75"/>
            <w:jc w:val="center"/>
            <w:rPr>
              <w:color w:val="808080" w:themeColor="background1" w:themeShade="80"/>
              <w:sz w:val="14"/>
              <w:szCs w:val="14"/>
            </w:rPr>
          </w:pPr>
          <w:hyperlink w:anchor="GeneralTerms" w:history="1">
            <w:r w:rsidR="00AC1868" w:rsidRPr="00F211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FF378D" w14:textId="77777777" w:rsidR="00AC1868" w:rsidRPr="00C76DF3" w:rsidRDefault="00AC1868" w:rsidP="00AC39B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03117C" w14:textId="77777777" w:rsidR="00AC1868" w:rsidRPr="00C76DF3" w:rsidRDefault="00DE00DD" w:rsidP="00AC39B2">
          <w:pPr>
            <w:pStyle w:val="ProductList-OfferingBody"/>
            <w:ind w:left="-72" w:right="-75"/>
            <w:jc w:val="center"/>
            <w:rPr>
              <w:color w:val="808080" w:themeColor="background1" w:themeShade="80"/>
              <w:sz w:val="14"/>
              <w:szCs w:val="14"/>
            </w:rPr>
          </w:pPr>
          <w:hyperlink w:anchor="PrivacyandSecurityTerms" w:history="1">
            <w:r w:rsidR="00AC1868" w:rsidRPr="00F211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2A639" w14:textId="77777777" w:rsidR="00AC1868" w:rsidRPr="00C76DF3" w:rsidRDefault="00AC1868" w:rsidP="00AC39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FD35E" w14:textId="77777777" w:rsidR="00AC1868" w:rsidRPr="00C76DF3" w:rsidRDefault="00DE00DD" w:rsidP="00AC39B2">
          <w:pPr>
            <w:pStyle w:val="ProductList-OfferingBody"/>
            <w:ind w:left="-72" w:right="-75"/>
            <w:jc w:val="center"/>
            <w:rPr>
              <w:color w:val="808080" w:themeColor="background1" w:themeShade="80"/>
              <w:sz w:val="14"/>
              <w:szCs w:val="14"/>
            </w:rPr>
          </w:pPr>
          <w:hyperlink w:anchor="OnlineServiceSpecificTerms" w:history="1">
            <w:r w:rsidR="00AC1868" w:rsidRPr="00F211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C7DF7" w14:textId="77777777" w:rsidR="00AC1868" w:rsidRPr="00C76DF3" w:rsidRDefault="00AC1868" w:rsidP="00AC39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924C8" w14:textId="77777777" w:rsidR="00AC1868" w:rsidRPr="00C76DF3" w:rsidRDefault="00DE00DD" w:rsidP="00AC39B2">
          <w:pPr>
            <w:pStyle w:val="ProductList-OfferingBody"/>
            <w:ind w:left="-72" w:right="-75"/>
            <w:jc w:val="center"/>
            <w:rPr>
              <w:color w:val="808080" w:themeColor="background1" w:themeShade="80"/>
              <w:sz w:val="14"/>
              <w:szCs w:val="14"/>
            </w:rPr>
          </w:pPr>
          <w:hyperlink w:anchor="Attachment1" w:history="1">
            <w:r w:rsidR="00AC1868" w:rsidRPr="00F21119">
              <w:rPr>
                <w:rStyle w:val="Hyperlink"/>
                <w:sz w:val="14"/>
                <w:szCs w:val="14"/>
              </w:rPr>
              <w:t>Bilaga</w:t>
            </w:r>
          </w:hyperlink>
        </w:p>
      </w:tc>
    </w:tr>
  </w:tbl>
  <w:p w14:paraId="165832D2" w14:textId="77777777" w:rsidR="00AC1868" w:rsidRPr="00591643" w:rsidRDefault="00AC1868" w:rsidP="008F613C">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C1868" w:rsidRPr="00C76DF3" w14:paraId="55B8FEE8" w14:textId="77777777" w:rsidTr="008F61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703E7B" w14:textId="77777777" w:rsidR="00AC1868" w:rsidRPr="00C76DF3" w:rsidRDefault="00DE00DD" w:rsidP="00AC39B2">
          <w:pPr>
            <w:pStyle w:val="ProductList-OfferingBody"/>
            <w:ind w:left="-77" w:right="-73"/>
            <w:jc w:val="center"/>
            <w:rPr>
              <w:color w:val="808080" w:themeColor="background1" w:themeShade="80"/>
              <w:sz w:val="14"/>
              <w:szCs w:val="14"/>
            </w:rPr>
          </w:pPr>
          <w:hyperlink w:anchor="TableofContents" w:history="1">
            <w:r w:rsidR="00AC1868" w:rsidRPr="00F211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19A35D" w14:textId="77777777" w:rsidR="00AC1868" w:rsidRPr="00C76DF3" w:rsidRDefault="00AC1868" w:rsidP="00AC39B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9D06D9" w14:textId="77777777" w:rsidR="00AC1868" w:rsidRPr="00C76DF3" w:rsidRDefault="00DE00DD" w:rsidP="00AC39B2">
          <w:pPr>
            <w:pStyle w:val="ProductList-OfferingBody"/>
            <w:ind w:left="-72" w:right="-75"/>
            <w:jc w:val="center"/>
            <w:rPr>
              <w:color w:val="808080" w:themeColor="background1" w:themeShade="80"/>
              <w:sz w:val="14"/>
              <w:szCs w:val="14"/>
            </w:rPr>
          </w:pPr>
          <w:hyperlink w:anchor="Introduction" w:history="1">
            <w:r w:rsidR="00AC1868" w:rsidRPr="00F211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1C6C9B" w14:textId="77777777" w:rsidR="00AC1868" w:rsidRPr="00C76DF3" w:rsidRDefault="00AC1868" w:rsidP="00AC39B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7F2B82" w14:textId="77777777" w:rsidR="00AC1868" w:rsidRPr="00C76DF3" w:rsidRDefault="00DE00DD" w:rsidP="00AC39B2">
          <w:pPr>
            <w:pStyle w:val="ProductList-OfferingBody"/>
            <w:ind w:left="-72" w:right="-75"/>
            <w:jc w:val="center"/>
            <w:rPr>
              <w:color w:val="808080" w:themeColor="background1" w:themeShade="80"/>
              <w:sz w:val="14"/>
              <w:szCs w:val="14"/>
            </w:rPr>
          </w:pPr>
          <w:hyperlink w:anchor="GeneralTerms" w:history="1">
            <w:r w:rsidR="00AC1868" w:rsidRPr="00F211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4F2B8" w14:textId="77777777" w:rsidR="00AC1868" w:rsidRPr="00C76DF3" w:rsidRDefault="00AC1868" w:rsidP="00AC39B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D0442D" w14:textId="77777777" w:rsidR="00AC1868" w:rsidRPr="00C76DF3" w:rsidRDefault="00DE00DD" w:rsidP="00AC39B2">
          <w:pPr>
            <w:pStyle w:val="ProductList-OfferingBody"/>
            <w:ind w:left="-72" w:right="-75"/>
            <w:jc w:val="center"/>
            <w:rPr>
              <w:color w:val="808080" w:themeColor="background1" w:themeShade="80"/>
              <w:sz w:val="14"/>
              <w:szCs w:val="14"/>
            </w:rPr>
          </w:pPr>
          <w:hyperlink w:anchor="PrivacyandSecurityTerms" w:history="1">
            <w:r w:rsidR="00AC1868" w:rsidRPr="00F211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D44930" w14:textId="77777777" w:rsidR="00AC1868" w:rsidRPr="00C76DF3" w:rsidRDefault="00AC1868" w:rsidP="00AC39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08A449" w14:textId="77777777" w:rsidR="00AC1868" w:rsidRPr="00C76DF3" w:rsidRDefault="00DE00DD" w:rsidP="00AC39B2">
          <w:pPr>
            <w:pStyle w:val="ProductList-OfferingBody"/>
            <w:ind w:left="-72" w:right="-75"/>
            <w:jc w:val="center"/>
            <w:rPr>
              <w:color w:val="808080" w:themeColor="background1" w:themeShade="80"/>
              <w:sz w:val="14"/>
              <w:szCs w:val="14"/>
            </w:rPr>
          </w:pPr>
          <w:hyperlink w:anchor="OnlineServiceSpecificTerms" w:history="1">
            <w:r w:rsidR="00AC1868" w:rsidRPr="00F211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934316" w14:textId="77777777" w:rsidR="00AC1868" w:rsidRPr="00C76DF3" w:rsidRDefault="00AC1868" w:rsidP="00AC39B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81702B" w14:textId="77777777" w:rsidR="00AC1868" w:rsidRPr="00C76DF3" w:rsidRDefault="00DE00DD" w:rsidP="00AC39B2">
          <w:pPr>
            <w:pStyle w:val="ProductList-OfferingBody"/>
            <w:ind w:left="-72" w:right="-75"/>
            <w:jc w:val="center"/>
            <w:rPr>
              <w:color w:val="808080" w:themeColor="background1" w:themeShade="80"/>
              <w:sz w:val="14"/>
              <w:szCs w:val="14"/>
            </w:rPr>
          </w:pPr>
          <w:hyperlink w:anchor="Attachment1" w:history="1">
            <w:r w:rsidR="00AC1868" w:rsidRPr="00F21119">
              <w:rPr>
                <w:rStyle w:val="Hyperlink"/>
                <w:sz w:val="14"/>
                <w:szCs w:val="14"/>
              </w:rPr>
              <w:t>Bilaga</w:t>
            </w:r>
          </w:hyperlink>
        </w:p>
      </w:tc>
    </w:tr>
  </w:tbl>
  <w:p w14:paraId="3517E997" w14:textId="77777777" w:rsidR="00AC1868" w:rsidRPr="00591643" w:rsidRDefault="00AC1868" w:rsidP="008F613C">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F726A8" w14:textId="77777777" w:rsidR="00007D85" w:rsidRDefault="00007D85" w:rsidP="009A573F">
      <w:pPr>
        <w:spacing w:after="0" w:line="240" w:lineRule="auto"/>
      </w:pPr>
      <w:r>
        <w:separator/>
      </w:r>
    </w:p>
  </w:footnote>
  <w:footnote w:type="continuationSeparator" w:id="0">
    <w:p w14:paraId="370D7AEC" w14:textId="77777777" w:rsidR="00007D85" w:rsidRDefault="00007D85" w:rsidP="009A573F">
      <w:pPr>
        <w:spacing w:after="0" w:line="240" w:lineRule="auto"/>
      </w:pPr>
      <w:r>
        <w:continuationSeparator/>
      </w:r>
    </w:p>
  </w:footnote>
  <w:footnote w:type="continuationNotice" w:id="1">
    <w:p w14:paraId="57663357" w14:textId="77777777" w:rsidR="00007D85" w:rsidRDefault="00007D8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53654E" w14:textId="77777777" w:rsidR="00DE00DD" w:rsidRDefault="00DE00D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5347BF" w14:textId="77777777" w:rsidR="00DE00DD" w:rsidRDefault="00DE00D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760C3D" w14:textId="77777777" w:rsidR="00AC1868" w:rsidRPr="004D27A6" w:rsidRDefault="00AC186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18C6DFCD" w14:textId="77777777" w:rsidR="00AC1868" w:rsidRPr="00171B2E" w:rsidRDefault="00AC1868" w:rsidP="00891EBD">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Onlinetjänstvillkor för Microsofts volymlicensieringsavtal (Svenska, oktober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DE00DD">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C2DEE0D" w14:textId="77777777" w:rsidR="00AC1868" w:rsidRPr="0003275E" w:rsidRDefault="00AC1868" w:rsidP="009D737D">
        <w:pPr>
          <w:pStyle w:val="ProductList-Body"/>
          <w:tabs>
            <w:tab w:val="right" w:pos="10800"/>
          </w:tabs>
          <w:spacing w:before="20" w:after="20"/>
          <w:rPr>
            <w:color w:val="404040" w:themeColor="text1" w:themeTint="BF"/>
            <w:sz w:val="16"/>
            <w:szCs w:val="16"/>
          </w:rPr>
        </w:pPr>
        <w:r w:rsidRPr="0003275E">
          <w:rPr>
            <w:color w:val="404040" w:themeColor="text1" w:themeTint="BF"/>
            <w:sz w:val="16"/>
            <w:szCs w:val="16"/>
          </w:rPr>
          <w:t xml:space="preserve">Onlinetjänstvillkor för Microsofts volymlicensieringsavtal (Svenska, </w:t>
        </w:r>
        <w:r w:rsidR="00C84350" w:rsidRPr="00C84350">
          <w:rPr>
            <w:color w:val="404040" w:themeColor="text1" w:themeTint="BF"/>
            <w:sz w:val="16"/>
            <w:szCs w:val="16"/>
          </w:rPr>
          <w:t>december</w:t>
        </w:r>
        <w:r w:rsidRPr="0003275E">
          <w:rPr>
            <w:color w:val="404040" w:themeColor="text1" w:themeTint="BF"/>
            <w:sz w:val="16"/>
            <w:szCs w:val="16"/>
          </w:rPr>
          <w:t xml:space="preserve"> 2014)</w:t>
        </w:r>
        <w:r w:rsidRPr="0003275E">
          <w:rPr>
            <w:color w:val="404040" w:themeColor="text1" w:themeTint="BF"/>
            <w:sz w:val="16"/>
            <w:szCs w:val="16"/>
          </w:rPr>
          <w:tab/>
        </w:r>
        <w:r w:rsidRPr="0003275E">
          <w:rPr>
            <w:color w:val="404040" w:themeColor="text1" w:themeTint="BF"/>
            <w:sz w:val="16"/>
            <w:szCs w:val="16"/>
          </w:rPr>
          <w:fldChar w:fldCharType="begin"/>
        </w:r>
        <w:r w:rsidRPr="0003275E">
          <w:rPr>
            <w:color w:val="404040" w:themeColor="text1" w:themeTint="BF"/>
            <w:sz w:val="16"/>
            <w:szCs w:val="16"/>
          </w:rPr>
          <w:instrText xml:space="preserve"> PAGE   \* MERGEFORMAT </w:instrText>
        </w:r>
        <w:r w:rsidRPr="0003275E">
          <w:rPr>
            <w:color w:val="404040" w:themeColor="text1" w:themeTint="BF"/>
            <w:sz w:val="16"/>
            <w:szCs w:val="16"/>
          </w:rPr>
          <w:fldChar w:fldCharType="separate"/>
        </w:r>
        <w:r w:rsidR="00DE00DD">
          <w:rPr>
            <w:noProof/>
            <w:color w:val="404040" w:themeColor="text1" w:themeTint="BF"/>
            <w:sz w:val="16"/>
            <w:szCs w:val="16"/>
          </w:rPr>
          <w:t>2</w:t>
        </w:r>
        <w:r w:rsidRPr="0003275E">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KOOptJLdr7RrP+deRGMfBiQZYcytatGxex4XwajnpdOCr6Xcqlpnw0vqtG7dWgJUK+zyZJiN1BwD6UT6ZAFCQw==" w:salt="gR31mvaazWqaGJ8OppYAJ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6B6"/>
    <w:rsid w:val="00000AE0"/>
    <w:rsid w:val="0000169A"/>
    <w:rsid w:val="00004BE2"/>
    <w:rsid w:val="000056F6"/>
    <w:rsid w:val="0000793E"/>
    <w:rsid w:val="00007D85"/>
    <w:rsid w:val="000106A8"/>
    <w:rsid w:val="00012831"/>
    <w:rsid w:val="00017A5A"/>
    <w:rsid w:val="00024B72"/>
    <w:rsid w:val="0002605D"/>
    <w:rsid w:val="00026DDE"/>
    <w:rsid w:val="0002719C"/>
    <w:rsid w:val="000278E4"/>
    <w:rsid w:val="00027CCB"/>
    <w:rsid w:val="00027CFF"/>
    <w:rsid w:val="00031223"/>
    <w:rsid w:val="0003275E"/>
    <w:rsid w:val="000346AC"/>
    <w:rsid w:val="00035F22"/>
    <w:rsid w:val="00036242"/>
    <w:rsid w:val="0003651D"/>
    <w:rsid w:val="00043BAC"/>
    <w:rsid w:val="000443FB"/>
    <w:rsid w:val="000469DE"/>
    <w:rsid w:val="000476AA"/>
    <w:rsid w:val="00050BC6"/>
    <w:rsid w:val="00055772"/>
    <w:rsid w:val="00056138"/>
    <w:rsid w:val="00056522"/>
    <w:rsid w:val="00056FAF"/>
    <w:rsid w:val="00060234"/>
    <w:rsid w:val="00061F6E"/>
    <w:rsid w:val="00065FF8"/>
    <w:rsid w:val="00067B4B"/>
    <w:rsid w:val="00071477"/>
    <w:rsid w:val="00071A79"/>
    <w:rsid w:val="00071C2C"/>
    <w:rsid w:val="0007363B"/>
    <w:rsid w:val="0007491F"/>
    <w:rsid w:val="0007551D"/>
    <w:rsid w:val="000756A2"/>
    <w:rsid w:val="00077A6B"/>
    <w:rsid w:val="00081149"/>
    <w:rsid w:val="00081380"/>
    <w:rsid w:val="00081CA7"/>
    <w:rsid w:val="00081D01"/>
    <w:rsid w:val="00082F20"/>
    <w:rsid w:val="0008307A"/>
    <w:rsid w:val="00083FE8"/>
    <w:rsid w:val="00084292"/>
    <w:rsid w:val="00085D21"/>
    <w:rsid w:val="00086F17"/>
    <w:rsid w:val="000872EB"/>
    <w:rsid w:val="00087BC2"/>
    <w:rsid w:val="0009164C"/>
    <w:rsid w:val="000953A4"/>
    <w:rsid w:val="0009588E"/>
    <w:rsid w:val="000A03D2"/>
    <w:rsid w:val="000A0CD9"/>
    <w:rsid w:val="000A1035"/>
    <w:rsid w:val="000A2E8E"/>
    <w:rsid w:val="000A3EFA"/>
    <w:rsid w:val="000A4715"/>
    <w:rsid w:val="000A5DC6"/>
    <w:rsid w:val="000A5E8A"/>
    <w:rsid w:val="000A5FA1"/>
    <w:rsid w:val="000A60C9"/>
    <w:rsid w:val="000A6BE5"/>
    <w:rsid w:val="000B02C9"/>
    <w:rsid w:val="000B0627"/>
    <w:rsid w:val="000B07BF"/>
    <w:rsid w:val="000B1561"/>
    <w:rsid w:val="000B201F"/>
    <w:rsid w:val="000B2305"/>
    <w:rsid w:val="000C0ACA"/>
    <w:rsid w:val="000C12D5"/>
    <w:rsid w:val="000C23CD"/>
    <w:rsid w:val="000C2DAF"/>
    <w:rsid w:val="000C2E6F"/>
    <w:rsid w:val="000C457F"/>
    <w:rsid w:val="000C4BD0"/>
    <w:rsid w:val="000C5490"/>
    <w:rsid w:val="000C6732"/>
    <w:rsid w:val="000D5752"/>
    <w:rsid w:val="000D6060"/>
    <w:rsid w:val="000D6B72"/>
    <w:rsid w:val="000E08C0"/>
    <w:rsid w:val="000E1DEC"/>
    <w:rsid w:val="000E3993"/>
    <w:rsid w:val="000E6BBF"/>
    <w:rsid w:val="000E6ED8"/>
    <w:rsid w:val="000F0057"/>
    <w:rsid w:val="000F032B"/>
    <w:rsid w:val="000F265C"/>
    <w:rsid w:val="000F30AA"/>
    <w:rsid w:val="000F30F7"/>
    <w:rsid w:val="000F37E7"/>
    <w:rsid w:val="000F400C"/>
    <w:rsid w:val="000F56C8"/>
    <w:rsid w:val="0010172F"/>
    <w:rsid w:val="00103924"/>
    <w:rsid w:val="00104DBC"/>
    <w:rsid w:val="0010587C"/>
    <w:rsid w:val="00105B4C"/>
    <w:rsid w:val="00107F31"/>
    <w:rsid w:val="001147BB"/>
    <w:rsid w:val="00116051"/>
    <w:rsid w:val="001217A5"/>
    <w:rsid w:val="00122096"/>
    <w:rsid w:val="00123E7D"/>
    <w:rsid w:val="001242BA"/>
    <w:rsid w:val="00125581"/>
    <w:rsid w:val="00125CBE"/>
    <w:rsid w:val="00127C5F"/>
    <w:rsid w:val="001320C2"/>
    <w:rsid w:val="00132A99"/>
    <w:rsid w:val="00134DA1"/>
    <w:rsid w:val="00134EF8"/>
    <w:rsid w:val="00135786"/>
    <w:rsid w:val="00136452"/>
    <w:rsid w:val="00136C59"/>
    <w:rsid w:val="00137E59"/>
    <w:rsid w:val="00140900"/>
    <w:rsid w:val="00140DE1"/>
    <w:rsid w:val="0014192B"/>
    <w:rsid w:val="00141936"/>
    <w:rsid w:val="001472FC"/>
    <w:rsid w:val="00150F54"/>
    <w:rsid w:val="00151292"/>
    <w:rsid w:val="001517E0"/>
    <w:rsid w:val="001521C4"/>
    <w:rsid w:val="00153503"/>
    <w:rsid w:val="00154ACE"/>
    <w:rsid w:val="00155848"/>
    <w:rsid w:val="00156C1C"/>
    <w:rsid w:val="001602AC"/>
    <w:rsid w:val="001602F8"/>
    <w:rsid w:val="00160CB8"/>
    <w:rsid w:val="00165F81"/>
    <w:rsid w:val="00166039"/>
    <w:rsid w:val="00167128"/>
    <w:rsid w:val="00167443"/>
    <w:rsid w:val="001717A7"/>
    <w:rsid w:val="00171B2E"/>
    <w:rsid w:val="00174C82"/>
    <w:rsid w:val="00175B93"/>
    <w:rsid w:val="00176EFE"/>
    <w:rsid w:val="0017786C"/>
    <w:rsid w:val="00180565"/>
    <w:rsid w:val="00183408"/>
    <w:rsid w:val="001838D6"/>
    <w:rsid w:val="00183EBF"/>
    <w:rsid w:val="001849AD"/>
    <w:rsid w:val="00185A8B"/>
    <w:rsid w:val="00186BF6"/>
    <w:rsid w:val="00191210"/>
    <w:rsid w:val="00192660"/>
    <w:rsid w:val="001A0097"/>
    <w:rsid w:val="001A0977"/>
    <w:rsid w:val="001A0CFD"/>
    <w:rsid w:val="001A19E0"/>
    <w:rsid w:val="001A738C"/>
    <w:rsid w:val="001B02CF"/>
    <w:rsid w:val="001B07B6"/>
    <w:rsid w:val="001B25E0"/>
    <w:rsid w:val="001B351E"/>
    <w:rsid w:val="001B44F9"/>
    <w:rsid w:val="001B497B"/>
    <w:rsid w:val="001B4F20"/>
    <w:rsid w:val="001B537D"/>
    <w:rsid w:val="001C09BD"/>
    <w:rsid w:val="001C3EDC"/>
    <w:rsid w:val="001C3F2C"/>
    <w:rsid w:val="001D0765"/>
    <w:rsid w:val="001D0B44"/>
    <w:rsid w:val="001D1AA6"/>
    <w:rsid w:val="001D2A76"/>
    <w:rsid w:val="001D3004"/>
    <w:rsid w:val="001D494D"/>
    <w:rsid w:val="001D4F66"/>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10530"/>
    <w:rsid w:val="00212A48"/>
    <w:rsid w:val="002130D2"/>
    <w:rsid w:val="00215536"/>
    <w:rsid w:val="002160E0"/>
    <w:rsid w:val="00216B4F"/>
    <w:rsid w:val="00217724"/>
    <w:rsid w:val="002203AF"/>
    <w:rsid w:val="00221CBE"/>
    <w:rsid w:val="00224DEB"/>
    <w:rsid w:val="00231F42"/>
    <w:rsid w:val="00232755"/>
    <w:rsid w:val="00233C87"/>
    <w:rsid w:val="00234095"/>
    <w:rsid w:val="002346B6"/>
    <w:rsid w:val="002348E2"/>
    <w:rsid w:val="00235556"/>
    <w:rsid w:val="00236AEC"/>
    <w:rsid w:val="00236CCB"/>
    <w:rsid w:val="00237725"/>
    <w:rsid w:val="00241D62"/>
    <w:rsid w:val="00241F8F"/>
    <w:rsid w:val="00241FA0"/>
    <w:rsid w:val="00242A7E"/>
    <w:rsid w:val="002449E9"/>
    <w:rsid w:val="00245C71"/>
    <w:rsid w:val="00247B12"/>
    <w:rsid w:val="002502BF"/>
    <w:rsid w:val="00251DF6"/>
    <w:rsid w:val="0025267B"/>
    <w:rsid w:val="00254CA5"/>
    <w:rsid w:val="00255964"/>
    <w:rsid w:val="00256427"/>
    <w:rsid w:val="00256F64"/>
    <w:rsid w:val="00257B5A"/>
    <w:rsid w:val="002634DC"/>
    <w:rsid w:val="002647B9"/>
    <w:rsid w:val="00266EE8"/>
    <w:rsid w:val="00267734"/>
    <w:rsid w:val="0026799F"/>
    <w:rsid w:val="00270CD4"/>
    <w:rsid w:val="00271353"/>
    <w:rsid w:val="00272578"/>
    <w:rsid w:val="002731FA"/>
    <w:rsid w:val="0027331C"/>
    <w:rsid w:val="00273364"/>
    <w:rsid w:val="002743C4"/>
    <w:rsid w:val="00274A9F"/>
    <w:rsid w:val="002772DC"/>
    <w:rsid w:val="00280709"/>
    <w:rsid w:val="0028263A"/>
    <w:rsid w:val="00285240"/>
    <w:rsid w:val="002855F6"/>
    <w:rsid w:val="00287117"/>
    <w:rsid w:val="002879FE"/>
    <w:rsid w:val="00287E2F"/>
    <w:rsid w:val="00291105"/>
    <w:rsid w:val="002931C3"/>
    <w:rsid w:val="002932E0"/>
    <w:rsid w:val="002936C1"/>
    <w:rsid w:val="002949FD"/>
    <w:rsid w:val="002967A3"/>
    <w:rsid w:val="002967C1"/>
    <w:rsid w:val="00297098"/>
    <w:rsid w:val="0029712D"/>
    <w:rsid w:val="002A23FB"/>
    <w:rsid w:val="002A35C6"/>
    <w:rsid w:val="002A3B84"/>
    <w:rsid w:val="002A5300"/>
    <w:rsid w:val="002A6167"/>
    <w:rsid w:val="002A6E69"/>
    <w:rsid w:val="002B0EA7"/>
    <w:rsid w:val="002B123C"/>
    <w:rsid w:val="002B33B7"/>
    <w:rsid w:val="002B4B19"/>
    <w:rsid w:val="002B4BA3"/>
    <w:rsid w:val="002B4BF3"/>
    <w:rsid w:val="002B686B"/>
    <w:rsid w:val="002B789A"/>
    <w:rsid w:val="002C0221"/>
    <w:rsid w:val="002C0AB4"/>
    <w:rsid w:val="002C2D16"/>
    <w:rsid w:val="002C3399"/>
    <w:rsid w:val="002D3658"/>
    <w:rsid w:val="002D6788"/>
    <w:rsid w:val="002D69DE"/>
    <w:rsid w:val="002D77A2"/>
    <w:rsid w:val="002D7FDC"/>
    <w:rsid w:val="002E028F"/>
    <w:rsid w:val="002E06FF"/>
    <w:rsid w:val="002E1198"/>
    <w:rsid w:val="002E1F83"/>
    <w:rsid w:val="002E202B"/>
    <w:rsid w:val="002E402E"/>
    <w:rsid w:val="002E6A88"/>
    <w:rsid w:val="002E6E58"/>
    <w:rsid w:val="002E7154"/>
    <w:rsid w:val="002F06B0"/>
    <w:rsid w:val="002F0E74"/>
    <w:rsid w:val="002F275E"/>
    <w:rsid w:val="002F3019"/>
    <w:rsid w:val="002F3FF6"/>
    <w:rsid w:val="002F5803"/>
    <w:rsid w:val="002F6407"/>
    <w:rsid w:val="00301068"/>
    <w:rsid w:val="003035AD"/>
    <w:rsid w:val="00303A6C"/>
    <w:rsid w:val="00305488"/>
    <w:rsid w:val="00306B0E"/>
    <w:rsid w:val="00307930"/>
    <w:rsid w:val="00307E17"/>
    <w:rsid w:val="00307FD2"/>
    <w:rsid w:val="003118A7"/>
    <w:rsid w:val="00312DB2"/>
    <w:rsid w:val="00312F3B"/>
    <w:rsid w:val="003134A1"/>
    <w:rsid w:val="0031516B"/>
    <w:rsid w:val="00316CEB"/>
    <w:rsid w:val="00321BDB"/>
    <w:rsid w:val="00332075"/>
    <w:rsid w:val="00332DA2"/>
    <w:rsid w:val="003335E9"/>
    <w:rsid w:val="00337870"/>
    <w:rsid w:val="00337B10"/>
    <w:rsid w:val="00340AF6"/>
    <w:rsid w:val="00343417"/>
    <w:rsid w:val="00343ACD"/>
    <w:rsid w:val="00344811"/>
    <w:rsid w:val="0034676B"/>
    <w:rsid w:val="00353E4C"/>
    <w:rsid w:val="00354503"/>
    <w:rsid w:val="00354D09"/>
    <w:rsid w:val="00356011"/>
    <w:rsid w:val="00362758"/>
    <w:rsid w:val="003632D9"/>
    <w:rsid w:val="00366C8E"/>
    <w:rsid w:val="00366C9C"/>
    <w:rsid w:val="0036780D"/>
    <w:rsid w:val="00367F51"/>
    <w:rsid w:val="003702A6"/>
    <w:rsid w:val="00371CE9"/>
    <w:rsid w:val="00374498"/>
    <w:rsid w:val="0037484F"/>
    <w:rsid w:val="003772E6"/>
    <w:rsid w:val="003812FE"/>
    <w:rsid w:val="0038794D"/>
    <w:rsid w:val="003904F0"/>
    <w:rsid w:val="00392282"/>
    <w:rsid w:val="003945F4"/>
    <w:rsid w:val="00395CB2"/>
    <w:rsid w:val="00395D5F"/>
    <w:rsid w:val="0039784E"/>
    <w:rsid w:val="00397EB0"/>
    <w:rsid w:val="003A0DB6"/>
    <w:rsid w:val="003A35A1"/>
    <w:rsid w:val="003A4FF4"/>
    <w:rsid w:val="003A53F8"/>
    <w:rsid w:val="003B0439"/>
    <w:rsid w:val="003B3EBC"/>
    <w:rsid w:val="003B4047"/>
    <w:rsid w:val="003B7142"/>
    <w:rsid w:val="003B7A21"/>
    <w:rsid w:val="003C2FAE"/>
    <w:rsid w:val="003C35CD"/>
    <w:rsid w:val="003C399B"/>
    <w:rsid w:val="003C3B94"/>
    <w:rsid w:val="003C6496"/>
    <w:rsid w:val="003C75FF"/>
    <w:rsid w:val="003D0497"/>
    <w:rsid w:val="003D0FFA"/>
    <w:rsid w:val="003D1789"/>
    <w:rsid w:val="003D1E51"/>
    <w:rsid w:val="003D22CB"/>
    <w:rsid w:val="003D396A"/>
    <w:rsid w:val="003D5256"/>
    <w:rsid w:val="003D66C9"/>
    <w:rsid w:val="003D7A21"/>
    <w:rsid w:val="003E13EF"/>
    <w:rsid w:val="003E1568"/>
    <w:rsid w:val="003E3526"/>
    <w:rsid w:val="003F2F03"/>
    <w:rsid w:val="003F3078"/>
    <w:rsid w:val="003F6A8B"/>
    <w:rsid w:val="003F6BD4"/>
    <w:rsid w:val="003F6CEE"/>
    <w:rsid w:val="003F74CA"/>
    <w:rsid w:val="0040275F"/>
    <w:rsid w:val="00403D7F"/>
    <w:rsid w:val="00405189"/>
    <w:rsid w:val="00405D83"/>
    <w:rsid w:val="00407104"/>
    <w:rsid w:val="0040715C"/>
    <w:rsid w:val="00407597"/>
    <w:rsid w:val="00407E60"/>
    <w:rsid w:val="004126E0"/>
    <w:rsid w:val="00412C48"/>
    <w:rsid w:val="00413DD7"/>
    <w:rsid w:val="00414009"/>
    <w:rsid w:val="004143B8"/>
    <w:rsid w:val="00414C5F"/>
    <w:rsid w:val="00422587"/>
    <w:rsid w:val="004234B5"/>
    <w:rsid w:val="00430C94"/>
    <w:rsid w:val="00432379"/>
    <w:rsid w:val="00434703"/>
    <w:rsid w:val="0043598B"/>
    <w:rsid w:val="0043674F"/>
    <w:rsid w:val="00440CC7"/>
    <w:rsid w:val="00442B9A"/>
    <w:rsid w:val="00444CAB"/>
    <w:rsid w:val="00445461"/>
    <w:rsid w:val="004456F3"/>
    <w:rsid w:val="00445F89"/>
    <w:rsid w:val="00447F7F"/>
    <w:rsid w:val="0045030D"/>
    <w:rsid w:val="00450B39"/>
    <w:rsid w:val="00450BEA"/>
    <w:rsid w:val="00450EF0"/>
    <w:rsid w:val="00452717"/>
    <w:rsid w:val="00455D2A"/>
    <w:rsid w:val="00456898"/>
    <w:rsid w:val="00457C7B"/>
    <w:rsid w:val="004605BC"/>
    <w:rsid w:val="00460BEB"/>
    <w:rsid w:val="00460C0B"/>
    <w:rsid w:val="00461F02"/>
    <w:rsid w:val="00462987"/>
    <w:rsid w:val="00462C59"/>
    <w:rsid w:val="004632DD"/>
    <w:rsid w:val="00463CC3"/>
    <w:rsid w:val="0046457A"/>
    <w:rsid w:val="00466857"/>
    <w:rsid w:val="00467C95"/>
    <w:rsid w:val="0047112D"/>
    <w:rsid w:val="00472FC6"/>
    <w:rsid w:val="00476830"/>
    <w:rsid w:val="00477621"/>
    <w:rsid w:val="00477C45"/>
    <w:rsid w:val="00481542"/>
    <w:rsid w:val="00485BAA"/>
    <w:rsid w:val="004925A1"/>
    <w:rsid w:val="00492CA7"/>
    <w:rsid w:val="0049363D"/>
    <w:rsid w:val="004947AF"/>
    <w:rsid w:val="004947FD"/>
    <w:rsid w:val="004949B3"/>
    <w:rsid w:val="00495DD9"/>
    <w:rsid w:val="004976F4"/>
    <w:rsid w:val="00497E15"/>
    <w:rsid w:val="004A2A76"/>
    <w:rsid w:val="004A2A95"/>
    <w:rsid w:val="004A3FA6"/>
    <w:rsid w:val="004A4FC7"/>
    <w:rsid w:val="004A5441"/>
    <w:rsid w:val="004A6CAA"/>
    <w:rsid w:val="004B01C0"/>
    <w:rsid w:val="004B3528"/>
    <w:rsid w:val="004B6DAB"/>
    <w:rsid w:val="004B79A4"/>
    <w:rsid w:val="004C1D7D"/>
    <w:rsid w:val="004C3350"/>
    <w:rsid w:val="004C49FB"/>
    <w:rsid w:val="004C4ED8"/>
    <w:rsid w:val="004C523B"/>
    <w:rsid w:val="004D0ACF"/>
    <w:rsid w:val="004D2544"/>
    <w:rsid w:val="004D27A6"/>
    <w:rsid w:val="004D4312"/>
    <w:rsid w:val="004D4DBB"/>
    <w:rsid w:val="004E5175"/>
    <w:rsid w:val="004E52BA"/>
    <w:rsid w:val="004E53FA"/>
    <w:rsid w:val="004E6568"/>
    <w:rsid w:val="004F2172"/>
    <w:rsid w:val="004F36CE"/>
    <w:rsid w:val="004F3834"/>
    <w:rsid w:val="004F3C6D"/>
    <w:rsid w:val="004F4F80"/>
    <w:rsid w:val="004F681E"/>
    <w:rsid w:val="004F774C"/>
    <w:rsid w:val="004F788C"/>
    <w:rsid w:val="00501CBA"/>
    <w:rsid w:val="00502BC6"/>
    <w:rsid w:val="00502E27"/>
    <w:rsid w:val="00503C9D"/>
    <w:rsid w:val="00504547"/>
    <w:rsid w:val="005045CD"/>
    <w:rsid w:val="005058D7"/>
    <w:rsid w:val="00507D7B"/>
    <w:rsid w:val="00510119"/>
    <w:rsid w:val="0051055C"/>
    <w:rsid w:val="00511BD4"/>
    <w:rsid w:val="00514966"/>
    <w:rsid w:val="00514A8B"/>
    <w:rsid w:val="00514F2B"/>
    <w:rsid w:val="00516278"/>
    <w:rsid w:val="005164D8"/>
    <w:rsid w:val="00516F3C"/>
    <w:rsid w:val="00520C73"/>
    <w:rsid w:val="00520D37"/>
    <w:rsid w:val="00521B08"/>
    <w:rsid w:val="00525097"/>
    <w:rsid w:val="00527DC0"/>
    <w:rsid w:val="00530493"/>
    <w:rsid w:val="0053069E"/>
    <w:rsid w:val="00532861"/>
    <w:rsid w:val="005328B4"/>
    <w:rsid w:val="00532C8F"/>
    <w:rsid w:val="00533DD5"/>
    <w:rsid w:val="0053420D"/>
    <w:rsid w:val="005362D7"/>
    <w:rsid w:val="0053726B"/>
    <w:rsid w:val="005403A3"/>
    <w:rsid w:val="00541963"/>
    <w:rsid w:val="00541C3A"/>
    <w:rsid w:val="0054282A"/>
    <w:rsid w:val="00543682"/>
    <w:rsid w:val="00544156"/>
    <w:rsid w:val="00544541"/>
    <w:rsid w:val="005445DA"/>
    <w:rsid w:val="00544A38"/>
    <w:rsid w:val="00545638"/>
    <w:rsid w:val="005470A9"/>
    <w:rsid w:val="00550011"/>
    <w:rsid w:val="0055119C"/>
    <w:rsid w:val="005513D3"/>
    <w:rsid w:val="00553404"/>
    <w:rsid w:val="005535A4"/>
    <w:rsid w:val="00553757"/>
    <w:rsid w:val="00554F9B"/>
    <w:rsid w:val="00555C51"/>
    <w:rsid w:val="00561361"/>
    <w:rsid w:val="005616CC"/>
    <w:rsid w:val="00561759"/>
    <w:rsid w:val="0056432C"/>
    <w:rsid w:val="00567AAC"/>
    <w:rsid w:val="005741AA"/>
    <w:rsid w:val="00577174"/>
    <w:rsid w:val="00577F44"/>
    <w:rsid w:val="00581CDB"/>
    <w:rsid w:val="00585A48"/>
    <w:rsid w:val="00585A82"/>
    <w:rsid w:val="00586E9A"/>
    <w:rsid w:val="005876FF"/>
    <w:rsid w:val="00591643"/>
    <w:rsid w:val="00594255"/>
    <w:rsid w:val="00594501"/>
    <w:rsid w:val="0059704A"/>
    <w:rsid w:val="005972A6"/>
    <w:rsid w:val="005A0966"/>
    <w:rsid w:val="005A27D3"/>
    <w:rsid w:val="005A37D7"/>
    <w:rsid w:val="005A483A"/>
    <w:rsid w:val="005B2831"/>
    <w:rsid w:val="005B3EB3"/>
    <w:rsid w:val="005B68ED"/>
    <w:rsid w:val="005B6B5E"/>
    <w:rsid w:val="005B6FDF"/>
    <w:rsid w:val="005B706B"/>
    <w:rsid w:val="005B7124"/>
    <w:rsid w:val="005B77E5"/>
    <w:rsid w:val="005C132B"/>
    <w:rsid w:val="005C15F2"/>
    <w:rsid w:val="005C299D"/>
    <w:rsid w:val="005C40C4"/>
    <w:rsid w:val="005C51AC"/>
    <w:rsid w:val="005C538C"/>
    <w:rsid w:val="005C7157"/>
    <w:rsid w:val="005C7ADC"/>
    <w:rsid w:val="005D0AC4"/>
    <w:rsid w:val="005D22F8"/>
    <w:rsid w:val="005D27D1"/>
    <w:rsid w:val="005D5E14"/>
    <w:rsid w:val="005D6244"/>
    <w:rsid w:val="005D74CC"/>
    <w:rsid w:val="005E2606"/>
    <w:rsid w:val="005E2BB1"/>
    <w:rsid w:val="005E2EC0"/>
    <w:rsid w:val="005E3CA2"/>
    <w:rsid w:val="005E69C9"/>
    <w:rsid w:val="005E7F3E"/>
    <w:rsid w:val="005F068D"/>
    <w:rsid w:val="005F0BFB"/>
    <w:rsid w:val="005F1697"/>
    <w:rsid w:val="005F17AF"/>
    <w:rsid w:val="005F1ED1"/>
    <w:rsid w:val="005F546B"/>
    <w:rsid w:val="005F7C66"/>
    <w:rsid w:val="00600926"/>
    <w:rsid w:val="006015F2"/>
    <w:rsid w:val="00601776"/>
    <w:rsid w:val="00605D7F"/>
    <w:rsid w:val="00605E40"/>
    <w:rsid w:val="006065E6"/>
    <w:rsid w:val="00606601"/>
    <w:rsid w:val="00611682"/>
    <w:rsid w:val="00611E56"/>
    <w:rsid w:val="006146A3"/>
    <w:rsid w:val="0061507D"/>
    <w:rsid w:val="006177FA"/>
    <w:rsid w:val="0062068A"/>
    <w:rsid w:val="00624D19"/>
    <w:rsid w:val="00626814"/>
    <w:rsid w:val="00633463"/>
    <w:rsid w:val="0063398B"/>
    <w:rsid w:val="00633CC2"/>
    <w:rsid w:val="00635B2A"/>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5C9"/>
    <w:rsid w:val="00671B8F"/>
    <w:rsid w:val="0067246B"/>
    <w:rsid w:val="00673475"/>
    <w:rsid w:val="00673D8E"/>
    <w:rsid w:val="00674E65"/>
    <w:rsid w:val="00677274"/>
    <w:rsid w:val="00677C94"/>
    <w:rsid w:val="00680B23"/>
    <w:rsid w:val="00680B4D"/>
    <w:rsid w:val="00681A59"/>
    <w:rsid w:val="00683626"/>
    <w:rsid w:val="00684714"/>
    <w:rsid w:val="00684A60"/>
    <w:rsid w:val="00685ABF"/>
    <w:rsid w:val="006867AD"/>
    <w:rsid w:val="00686EF8"/>
    <w:rsid w:val="00691C26"/>
    <w:rsid w:val="006925AE"/>
    <w:rsid w:val="00693493"/>
    <w:rsid w:val="0069373A"/>
    <w:rsid w:val="006A07C3"/>
    <w:rsid w:val="006A16BA"/>
    <w:rsid w:val="006A2AA6"/>
    <w:rsid w:val="006A4EAE"/>
    <w:rsid w:val="006A7A13"/>
    <w:rsid w:val="006B076F"/>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33D"/>
    <w:rsid w:val="006E3035"/>
    <w:rsid w:val="006E3B3F"/>
    <w:rsid w:val="006E454E"/>
    <w:rsid w:val="006E6447"/>
    <w:rsid w:val="006E6A2F"/>
    <w:rsid w:val="006E73AE"/>
    <w:rsid w:val="006F1126"/>
    <w:rsid w:val="006F2563"/>
    <w:rsid w:val="006F3AB4"/>
    <w:rsid w:val="006F666A"/>
    <w:rsid w:val="006F6997"/>
    <w:rsid w:val="0070170D"/>
    <w:rsid w:val="00703377"/>
    <w:rsid w:val="00703D7F"/>
    <w:rsid w:val="00704D9C"/>
    <w:rsid w:val="00704E5D"/>
    <w:rsid w:val="00705779"/>
    <w:rsid w:val="00706672"/>
    <w:rsid w:val="00711815"/>
    <w:rsid w:val="007155B2"/>
    <w:rsid w:val="007202CD"/>
    <w:rsid w:val="00721562"/>
    <w:rsid w:val="007223E3"/>
    <w:rsid w:val="00722EB1"/>
    <w:rsid w:val="007246D4"/>
    <w:rsid w:val="007257F9"/>
    <w:rsid w:val="0072631D"/>
    <w:rsid w:val="007303AE"/>
    <w:rsid w:val="007304A1"/>
    <w:rsid w:val="00730B3A"/>
    <w:rsid w:val="00733083"/>
    <w:rsid w:val="0073317D"/>
    <w:rsid w:val="007337E7"/>
    <w:rsid w:val="007347E5"/>
    <w:rsid w:val="0074447C"/>
    <w:rsid w:val="0074564D"/>
    <w:rsid w:val="007476EE"/>
    <w:rsid w:val="0075005E"/>
    <w:rsid w:val="00752424"/>
    <w:rsid w:val="00753527"/>
    <w:rsid w:val="00755513"/>
    <w:rsid w:val="0075635C"/>
    <w:rsid w:val="00761047"/>
    <w:rsid w:val="007619B6"/>
    <w:rsid w:val="007625AC"/>
    <w:rsid w:val="0076350B"/>
    <w:rsid w:val="00764C0C"/>
    <w:rsid w:val="00765EA8"/>
    <w:rsid w:val="00767845"/>
    <w:rsid w:val="00772D76"/>
    <w:rsid w:val="00775FA0"/>
    <w:rsid w:val="00777FB4"/>
    <w:rsid w:val="00780386"/>
    <w:rsid w:val="007804C9"/>
    <w:rsid w:val="00780D45"/>
    <w:rsid w:val="00781084"/>
    <w:rsid w:val="00782926"/>
    <w:rsid w:val="00782B48"/>
    <w:rsid w:val="00782C7B"/>
    <w:rsid w:val="00783294"/>
    <w:rsid w:val="007835FC"/>
    <w:rsid w:val="00783931"/>
    <w:rsid w:val="00783F3E"/>
    <w:rsid w:val="00784263"/>
    <w:rsid w:val="00787D50"/>
    <w:rsid w:val="00797AAF"/>
    <w:rsid w:val="007A046B"/>
    <w:rsid w:val="007A08BF"/>
    <w:rsid w:val="007A0F63"/>
    <w:rsid w:val="007A1689"/>
    <w:rsid w:val="007A1B71"/>
    <w:rsid w:val="007A3745"/>
    <w:rsid w:val="007A5CCA"/>
    <w:rsid w:val="007A5D4D"/>
    <w:rsid w:val="007A78D1"/>
    <w:rsid w:val="007B21DF"/>
    <w:rsid w:val="007B34ED"/>
    <w:rsid w:val="007B5CDE"/>
    <w:rsid w:val="007B68D7"/>
    <w:rsid w:val="007B77A7"/>
    <w:rsid w:val="007B7A4E"/>
    <w:rsid w:val="007C0ADA"/>
    <w:rsid w:val="007C1CD5"/>
    <w:rsid w:val="007D0838"/>
    <w:rsid w:val="007D22FF"/>
    <w:rsid w:val="007D24E5"/>
    <w:rsid w:val="007D29D8"/>
    <w:rsid w:val="007D4221"/>
    <w:rsid w:val="007D521E"/>
    <w:rsid w:val="007D6FFF"/>
    <w:rsid w:val="007E0105"/>
    <w:rsid w:val="007E1B8F"/>
    <w:rsid w:val="007E3F14"/>
    <w:rsid w:val="007E6FA4"/>
    <w:rsid w:val="007E7DB0"/>
    <w:rsid w:val="007F0EE1"/>
    <w:rsid w:val="007F3FE6"/>
    <w:rsid w:val="007F41A2"/>
    <w:rsid w:val="007F49B0"/>
    <w:rsid w:val="007F4EE2"/>
    <w:rsid w:val="008006D3"/>
    <w:rsid w:val="0080135B"/>
    <w:rsid w:val="0080181B"/>
    <w:rsid w:val="008041CD"/>
    <w:rsid w:val="008041F1"/>
    <w:rsid w:val="00804913"/>
    <w:rsid w:val="008070AF"/>
    <w:rsid w:val="00807286"/>
    <w:rsid w:val="008105C7"/>
    <w:rsid w:val="00813FC9"/>
    <w:rsid w:val="00822F15"/>
    <w:rsid w:val="0082411D"/>
    <w:rsid w:val="00826803"/>
    <w:rsid w:val="0082741B"/>
    <w:rsid w:val="00827B1F"/>
    <w:rsid w:val="00830432"/>
    <w:rsid w:val="00830CA5"/>
    <w:rsid w:val="0083500E"/>
    <w:rsid w:val="0083545F"/>
    <w:rsid w:val="0083582D"/>
    <w:rsid w:val="00840F96"/>
    <w:rsid w:val="0084136D"/>
    <w:rsid w:val="008414C4"/>
    <w:rsid w:val="00846616"/>
    <w:rsid w:val="008507CF"/>
    <w:rsid w:val="00852623"/>
    <w:rsid w:val="008526EC"/>
    <w:rsid w:val="008548BE"/>
    <w:rsid w:val="00856B07"/>
    <w:rsid w:val="0085720F"/>
    <w:rsid w:val="008573BE"/>
    <w:rsid w:val="00861FEC"/>
    <w:rsid w:val="0086229A"/>
    <w:rsid w:val="00862C50"/>
    <w:rsid w:val="00864C0F"/>
    <w:rsid w:val="00865765"/>
    <w:rsid w:val="00866323"/>
    <w:rsid w:val="00867B7D"/>
    <w:rsid w:val="00867D3C"/>
    <w:rsid w:val="008729B5"/>
    <w:rsid w:val="00874919"/>
    <w:rsid w:val="00874A71"/>
    <w:rsid w:val="00874FA9"/>
    <w:rsid w:val="0087518E"/>
    <w:rsid w:val="008758A4"/>
    <w:rsid w:val="008761C7"/>
    <w:rsid w:val="008774E5"/>
    <w:rsid w:val="0088164F"/>
    <w:rsid w:val="00883457"/>
    <w:rsid w:val="008852E5"/>
    <w:rsid w:val="00887E02"/>
    <w:rsid w:val="00891785"/>
    <w:rsid w:val="00891EBD"/>
    <w:rsid w:val="008940CA"/>
    <w:rsid w:val="0089477A"/>
    <w:rsid w:val="00896819"/>
    <w:rsid w:val="00897417"/>
    <w:rsid w:val="00897D19"/>
    <w:rsid w:val="008A0064"/>
    <w:rsid w:val="008A1E64"/>
    <w:rsid w:val="008A2E96"/>
    <w:rsid w:val="008A35B4"/>
    <w:rsid w:val="008A7EF0"/>
    <w:rsid w:val="008B02EF"/>
    <w:rsid w:val="008B08EC"/>
    <w:rsid w:val="008B2E04"/>
    <w:rsid w:val="008B4950"/>
    <w:rsid w:val="008B6ABD"/>
    <w:rsid w:val="008C0120"/>
    <w:rsid w:val="008C0FB9"/>
    <w:rsid w:val="008C1B76"/>
    <w:rsid w:val="008C3E2C"/>
    <w:rsid w:val="008C6215"/>
    <w:rsid w:val="008C733D"/>
    <w:rsid w:val="008D0A38"/>
    <w:rsid w:val="008D1FF3"/>
    <w:rsid w:val="008D38E9"/>
    <w:rsid w:val="008D48C6"/>
    <w:rsid w:val="008D5C24"/>
    <w:rsid w:val="008D6DBF"/>
    <w:rsid w:val="008D6F21"/>
    <w:rsid w:val="008D7127"/>
    <w:rsid w:val="008D74AC"/>
    <w:rsid w:val="008D7AE7"/>
    <w:rsid w:val="008D7B94"/>
    <w:rsid w:val="008E15EC"/>
    <w:rsid w:val="008E1EAF"/>
    <w:rsid w:val="008E36C0"/>
    <w:rsid w:val="008E36F2"/>
    <w:rsid w:val="008E450B"/>
    <w:rsid w:val="008E4C23"/>
    <w:rsid w:val="008E667F"/>
    <w:rsid w:val="008E676F"/>
    <w:rsid w:val="008E7251"/>
    <w:rsid w:val="008E76EF"/>
    <w:rsid w:val="008E7D7C"/>
    <w:rsid w:val="008F0097"/>
    <w:rsid w:val="008F2449"/>
    <w:rsid w:val="008F4ABC"/>
    <w:rsid w:val="008F5EF3"/>
    <w:rsid w:val="008F5F67"/>
    <w:rsid w:val="008F613C"/>
    <w:rsid w:val="009007FB"/>
    <w:rsid w:val="00900CF7"/>
    <w:rsid w:val="00903003"/>
    <w:rsid w:val="00903D35"/>
    <w:rsid w:val="009041B8"/>
    <w:rsid w:val="009048D8"/>
    <w:rsid w:val="0090692C"/>
    <w:rsid w:val="00906A75"/>
    <w:rsid w:val="0091186E"/>
    <w:rsid w:val="00911CDE"/>
    <w:rsid w:val="009123E5"/>
    <w:rsid w:val="009130AF"/>
    <w:rsid w:val="009141A9"/>
    <w:rsid w:val="00917344"/>
    <w:rsid w:val="009251F3"/>
    <w:rsid w:val="0092573D"/>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1AED"/>
    <w:rsid w:val="00965777"/>
    <w:rsid w:val="00965C3B"/>
    <w:rsid w:val="009708AE"/>
    <w:rsid w:val="00971DC1"/>
    <w:rsid w:val="00974D6F"/>
    <w:rsid w:val="00974EAE"/>
    <w:rsid w:val="00975A4E"/>
    <w:rsid w:val="00976475"/>
    <w:rsid w:val="009767F4"/>
    <w:rsid w:val="00976C34"/>
    <w:rsid w:val="00976EB6"/>
    <w:rsid w:val="00981B7C"/>
    <w:rsid w:val="00990429"/>
    <w:rsid w:val="009919D2"/>
    <w:rsid w:val="00992355"/>
    <w:rsid w:val="0099256C"/>
    <w:rsid w:val="00993957"/>
    <w:rsid w:val="00993D80"/>
    <w:rsid w:val="009946E6"/>
    <w:rsid w:val="0099471C"/>
    <w:rsid w:val="009947C2"/>
    <w:rsid w:val="009A0311"/>
    <w:rsid w:val="009A0C93"/>
    <w:rsid w:val="009A13D6"/>
    <w:rsid w:val="009A167F"/>
    <w:rsid w:val="009A38BC"/>
    <w:rsid w:val="009A3BB5"/>
    <w:rsid w:val="009A48E0"/>
    <w:rsid w:val="009A573F"/>
    <w:rsid w:val="009A5DDB"/>
    <w:rsid w:val="009A79A0"/>
    <w:rsid w:val="009B0ECA"/>
    <w:rsid w:val="009B0F82"/>
    <w:rsid w:val="009B1599"/>
    <w:rsid w:val="009B1BF6"/>
    <w:rsid w:val="009B280A"/>
    <w:rsid w:val="009B2BF9"/>
    <w:rsid w:val="009B2DBE"/>
    <w:rsid w:val="009B3712"/>
    <w:rsid w:val="009B373A"/>
    <w:rsid w:val="009B3FD1"/>
    <w:rsid w:val="009B462A"/>
    <w:rsid w:val="009B5032"/>
    <w:rsid w:val="009B56B6"/>
    <w:rsid w:val="009B7110"/>
    <w:rsid w:val="009C1170"/>
    <w:rsid w:val="009C2439"/>
    <w:rsid w:val="009C3946"/>
    <w:rsid w:val="009C45A3"/>
    <w:rsid w:val="009C4CDE"/>
    <w:rsid w:val="009C5898"/>
    <w:rsid w:val="009C6951"/>
    <w:rsid w:val="009C6E3D"/>
    <w:rsid w:val="009D34FC"/>
    <w:rsid w:val="009D375D"/>
    <w:rsid w:val="009D47AA"/>
    <w:rsid w:val="009D48DC"/>
    <w:rsid w:val="009D55C7"/>
    <w:rsid w:val="009D7029"/>
    <w:rsid w:val="009D737D"/>
    <w:rsid w:val="009D75E4"/>
    <w:rsid w:val="009D7B57"/>
    <w:rsid w:val="009E1894"/>
    <w:rsid w:val="009E720B"/>
    <w:rsid w:val="009E770E"/>
    <w:rsid w:val="009E7F8C"/>
    <w:rsid w:val="009F2065"/>
    <w:rsid w:val="009F282C"/>
    <w:rsid w:val="009F2A6E"/>
    <w:rsid w:val="009F4214"/>
    <w:rsid w:val="009F7D89"/>
    <w:rsid w:val="00A00443"/>
    <w:rsid w:val="00A0071A"/>
    <w:rsid w:val="00A0485E"/>
    <w:rsid w:val="00A049E4"/>
    <w:rsid w:val="00A05175"/>
    <w:rsid w:val="00A11413"/>
    <w:rsid w:val="00A12C31"/>
    <w:rsid w:val="00A13C12"/>
    <w:rsid w:val="00A1418D"/>
    <w:rsid w:val="00A14A73"/>
    <w:rsid w:val="00A14AD4"/>
    <w:rsid w:val="00A157E7"/>
    <w:rsid w:val="00A172BE"/>
    <w:rsid w:val="00A17E28"/>
    <w:rsid w:val="00A21F1C"/>
    <w:rsid w:val="00A22AFB"/>
    <w:rsid w:val="00A23FD9"/>
    <w:rsid w:val="00A243BC"/>
    <w:rsid w:val="00A25F80"/>
    <w:rsid w:val="00A26482"/>
    <w:rsid w:val="00A27D70"/>
    <w:rsid w:val="00A30B11"/>
    <w:rsid w:val="00A31815"/>
    <w:rsid w:val="00A319AE"/>
    <w:rsid w:val="00A329E6"/>
    <w:rsid w:val="00A35873"/>
    <w:rsid w:val="00A40375"/>
    <w:rsid w:val="00A405CB"/>
    <w:rsid w:val="00A41808"/>
    <w:rsid w:val="00A430D3"/>
    <w:rsid w:val="00A43EDA"/>
    <w:rsid w:val="00A448CD"/>
    <w:rsid w:val="00A44944"/>
    <w:rsid w:val="00A44A41"/>
    <w:rsid w:val="00A47BC2"/>
    <w:rsid w:val="00A50201"/>
    <w:rsid w:val="00A50B0B"/>
    <w:rsid w:val="00A51B08"/>
    <w:rsid w:val="00A568DD"/>
    <w:rsid w:val="00A61912"/>
    <w:rsid w:val="00A61B2A"/>
    <w:rsid w:val="00A62183"/>
    <w:rsid w:val="00A62D6C"/>
    <w:rsid w:val="00A646CD"/>
    <w:rsid w:val="00A723F7"/>
    <w:rsid w:val="00A72B12"/>
    <w:rsid w:val="00A73D5F"/>
    <w:rsid w:val="00A74B48"/>
    <w:rsid w:val="00A765FA"/>
    <w:rsid w:val="00A769CE"/>
    <w:rsid w:val="00A80AAC"/>
    <w:rsid w:val="00A81D37"/>
    <w:rsid w:val="00A8327A"/>
    <w:rsid w:val="00A83621"/>
    <w:rsid w:val="00A84F89"/>
    <w:rsid w:val="00A867BC"/>
    <w:rsid w:val="00A905BA"/>
    <w:rsid w:val="00A914BF"/>
    <w:rsid w:val="00A92414"/>
    <w:rsid w:val="00A938E0"/>
    <w:rsid w:val="00A93B06"/>
    <w:rsid w:val="00A9432E"/>
    <w:rsid w:val="00A94738"/>
    <w:rsid w:val="00A94C02"/>
    <w:rsid w:val="00A94FDF"/>
    <w:rsid w:val="00A97CA1"/>
    <w:rsid w:val="00AA0689"/>
    <w:rsid w:val="00AA0B21"/>
    <w:rsid w:val="00AA0F4D"/>
    <w:rsid w:val="00AA2A25"/>
    <w:rsid w:val="00AA483D"/>
    <w:rsid w:val="00AA56FC"/>
    <w:rsid w:val="00AA6837"/>
    <w:rsid w:val="00AA69BE"/>
    <w:rsid w:val="00AB1667"/>
    <w:rsid w:val="00AB16C9"/>
    <w:rsid w:val="00AB223B"/>
    <w:rsid w:val="00AB48DD"/>
    <w:rsid w:val="00AB64F8"/>
    <w:rsid w:val="00AC1338"/>
    <w:rsid w:val="00AC1868"/>
    <w:rsid w:val="00AC28DE"/>
    <w:rsid w:val="00AC2980"/>
    <w:rsid w:val="00AC39B2"/>
    <w:rsid w:val="00AC3BA6"/>
    <w:rsid w:val="00AC61DE"/>
    <w:rsid w:val="00AC73FD"/>
    <w:rsid w:val="00AC7E59"/>
    <w:rsid w:val="00AD098B"/>
    <w:rsid w:val="00AD1A32"/>
    <w:rsid w:val="00AD224C"/>
    <w:rsid w:val="00AD3CEC"/>
    <w:rsid w:val="00AD5F09"/>
    <w:rsid w:val="00AD6DB4"/>
    <w:rsid w:val="00AD7853"/>
    <w:rsid w:val="00AE12F3"/>
    <w:rsid w:val="00AE1CE5"/>
    <w:rsid w:val="00AE242C"/>
    <w:rsid w:val="00AE3D1A"/>
    <w:rsid w:val="00AE433F"/>
    <w:rsid w:val="00AE45FC"/>
    <w:rsid w:val="00AE55C3"/>
    <w:rsid w:val="00AE5A6B"/>
    <w:rsid w:val="00AE5AB5"/>
    <w:rsid w:val="00AE64A9"/>
    <w:rsid w:val="00AE69BA"/>
    <w:rsid w:val="00AE709D"/>
    <w:rsid w:val="00AF6659"/>
    <w:rsid w:val="00AF67A7"/>
    <w:rsid w:val="00B0042D"/>
    <w:rsid w:val="00B01933"/>
    <w:rsid w:val="00B03C1D"/>
    <w:rsid w:val="00B05D26"/>
    <w:rsid w:val="00B06851"/>
    <w:rsid w:val="00B074D2"/>
    <w:rsid w:val="00B0782A"/>
    <w:rsid w:val="00B10B56"/>
    <w:rsid w:val="00B116CE"/>
    <w:rsid w:val="00B12459"/>
    <w:rsid w:val="00B12C95"/>
    <w:rsid w:val="00B15053"/>
    <w:rsid w:val="00B17611"/>
    <w:rsid w:val="00B17BF6"/>
    <w:rsid w:val="00B20876"/>
    <w:rsid w:val="00B21DA3"/>
    <w:rsid w:val="00B26020"/>
    <w:rsid w:val="00B26BEF"/>
    <w:rsid w:val="00B35314"/>
    <w:rsid w:val="00B363B7"/>
    <w:rsid w:val="00B3772C"/>
    <w:rsid w:val="00B37B28"/>
    <w:rsid w:val="00B44A54"/>
    <w:rsid w:val="00B45BE8"/>
    <w:rsid w:val="00B46C4B"/>
    <w:rsid w:val="00B47BC3"/>
    <w:rsid w:val="00B504F8"/>
    <w:rsid w:val="00B5449A"/>
    <w:rsid w:val="00B550AD"/>
    <w:rsid w:val="00B55284"/>
    <w:rsid w:val="00B555F8"/>
    <w:rsid w:val="00B55C1E"/>
    <w:rsid w:val="00B608EC"/>
    <w:rsid w:val="00B60ECF"/>
    <w:rsid w:val="00B627EE"/>
    <w:rsid w:val="00B63E1A"/>
    <w:rsid w:val="00B64912"/>
    <w:rsid w:val="00B64EAD"/>
    <w:rsid w:val="00B6604B"/>
    <w:rsid w:val="00B673E2"/>
    <w:rsid w:val="00B674C3"/>
    <w:rsid w:val="00B70E21"/>
    <w:rsid w:val="00B710C4"/>
    <w:rsid w:val="00B75CB7"/>
    <w:rsid w:val="00B7638F"/>
    <w:rsid w:val="00B76D83"/>
    <w:rsid w:val="00B8073B"/>
    <w:rsid w:val="00B809C2"/>
    <w:rsid w:val="00B80DB3"/>
    <w:rsid w:val="00B80E52"/>
    <w:rsid w:val="00B8103D"/>
    <w:rsid w:val="00B81110"/>
    <w:rsid w:val="00B92357"/>
    <w:rsid w:val="00B92E8F"/>
    <w:rsid w:val="00B9378B"/>
    <w:rsid w:val="00B942D8"/>
    <w:rsid w:val="00B94358"/>
    <w:rsid w:val="00B96540"/>
    <w:rsid w:val="00B96E63"/>
    <w:rsid w:val="00B97D5D"/>
    <w:rsid w:val="00BA09A6"/>
    <w:rsid w:val="00BA3910"/>
    <w:rsid w:val="00BA49EA"/>
    <w:rsid w:val="00BA49F6"/>
    <w:rsid w:val="00BA7277"/>
    <w:rsid w:val="00BA7CE6"/>
    <w:rsid w:val="00BA7CF0"/>
    <w:rsid w:val="00BB037A"/>
    <w:rsid w:val="00BB1F35"/>
    <w:rsid w:val="00BB6624"/>
    <w:rsid w:val="00BB6BAA"/>
    <w:rsid w:val="00BC0BD3"/>
    <w:rsid w:val="00BC0BEF"/>
    <w:rsid w:val="00BC0C31"/>
    <w:rsid w:val="00BC129E"/>
    <w:rsid w:val="00BC37C3"/>
    <w:rsid w:val="00BC45D7"/>
    <w:rsid w:val="00BC4E64"/>
    <w:rsid w:val="00BC626C"/>
    <w:rsid w:val="00BC72B7"/>
    <w:rsid w:val="00BC7AF7"/>
    <w:rsid w:val="00BD1863"/>
    <w:rsid w:val="00BD3341"/>
    <w:rsid w:val="00BD384A"/>
    <w:rsid w:val="00BD3C4D"/>
    <w:rsid w:val="00BD4EF0"/>
    <w:rsid w:val="00BD50E5"/>
    <w:rsid w:val="00BE27AD"/>
    <w:rsid w:val="00BE34E2"/>
    <w:rsid w:val="00BE396A"/>
    <w:rsid w:val="00BE5ED3"/>
    <w:rsid w:val="00BE646A"/>
    <w:rsid w:val="00BE6786"/>
    <w:rsid w:val="00BE719D"/>
    <w:rsid w:val="00BE7497"/>
    <w:rsid w:val="00BF408D"/>
    <w:rsid w:val="00BF5268"/>
    <w:rsid w:val="00BF6A60"/>
    <w:rsid w:val="00BF70B0"/>
    <w:rsid w:val="00C00973"/>
    <w:rsid w:val="00C0319E"/>
    <w:rsid w:val="00C04B1E"/>
    <w:rsid w:val="00C05A53"/>
    <w:rsid w:val="00C12361"/>
    <w:rsid w:val="00C13DF8"/>
    <w:rsid w:val="00C15E68"/>
    <w:rsid w:val="00C16CDA"/>
    <w:rsid w:val="00C21E41"/>
    <w:rsid w:val="00C22F1E"/>
    <w:rsid w:val="00C2472D"/>
    <w:rsid w:val="00C26E6F"/>
    <w:rsid w:val="00C3311B"/>
    <w:rsid w:val="00C347FF"/>
    <w:rsid w:val="00C351CD"/>
    <w:rsid w:val="00C35601"/>
    <w:rsid w:val="00C36DBB"/>
    <w:rsid w:val="00C37C7A"/>
    <w:rsid w:val="00C422FE"/>
    <w:rsid w:val="00C42F17"/>
    <w:rsid w:val="00C438E8"/>
    <w:rsid w:val="00C457FA"/>
    <w:rsid w:val="00C4636F"/>
    <w:rsid w:val="00C47698"/>
    <w:rsid w:val="00C47B65"/>
    <w:rsid w:val="00C50650"/>
    <w:rsid w:val="00C507D4"/>
    <w:rsid w:val="00C524DB"/>
    <w:rsid w:val="00C5333F"/>
    <w:rsid w:val="00C568E9"/>
    <w:rsid w:val="00C5719D"/>
    <w:rsid w:val="00C57B80"/>
    <w:rsid w:val="00C614E7"/>
    <w:rsid w:val="00C64C21"/>
    <w:rsid w:val="00C66C0B"/>
    <w:rsid w:val="00C71662"/>
    <w:rsid w:val="00C744BD"/>
    <w:rsid w:val="00C745A4"/>
    <w:rsid w:val="00C74795"/>
    <w:rsid w:val="00C76DF3"/>
    <w:rsid w:val="00C819AC"/>
    <w:rsid w:val="00C81E30"/>
    <w:rsid w:val="00C83E40"/>
    <w:rsid w:val="00C84350"/>
    <w:rsid w:val="00C8579C"/>
    <w:rsid w:val="00C92DC7"/>
    <w:rsid w:val="00C9307D"/>
    <w:rsid w:val="00C9518F"/>
    <w:rsid w:val="00C95C41"/>
    <w:rsid w:val="00C9711E"/>
    <w:rsid w:val="00CA509E"/>
    <w:rsid w:val="00CA7BE1"/>
    <w:rsid w:val="00CB138C"/>
    <w:rsid w:val="00CB1C65"/>
    <w:rsid w:val="00CB2A13"/>
    <w:rsid w:val="00CB33D0"/>
    <w:rsid w:val="00CB3D69"/>
    <w:rsid w:val="00CB4443"/>
    <w:rsid w:val="00CB78BE"/>
    <w:rsid w:val="00CC0B22"/>
    <w:rsid w:val="00CC258E"/>
    <w:rsid w:val="00CC2639"/>
    <w:rsid w:val="00CC2D6F"/>
    <w:rsid w:val="00CC338A"/>
    <w:rsid w:val="00CC34E7"/>
    <w:rsid w:val="00CC54F7"/>
    <w:rsid w:val="00CC5502"/>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B4F"/>
    <w:rsid w:val="00CD7DA7"/>
    <w:rsid w:val="00CE051D"/>
    <w:rsid w:val="00CE0C80"/>
    <w:rsid w:val="00CE1320"/>
    <w:rsid w:val="00CE1FBF"/>
    <w:rsid w:val="00CE2C91"/>
    <w:rsid w:val="00CE4450"/>
    <w:rsid w:val="00CE45F9"/>
    <w:rsid w:val="00CE542F"/>
    <w:rsid w:val="00CE5EEC"/>
    <w:rsid w:val="00CE74F1"/>
    <w:rsid w:val="00CF012D"/>
    <w:rsid w:val="00CF18DD"/>
    <w:rsid w:val="00CF4D41"/>
    <w:rsid w:val="00CF560D"/>
    <w:rsid w:val="00CF6D21"/>
    <w:rsid w:val="00CF703A"/>
    <w:rsid w:val="00D00C79"/>
    <w:rsid w:val="00D012C3"/>
    <w:rsid w:val="00D0302B"/>
    <w:rsid w:val="00D03BB9"/>
    <w:rsid w:val="00D1024F"/>
    <w:rsid w:val="00D103AF"/>
    <w:rsid w:val="00D11F4A"/>
    <w:rsid w:val="00D12EAF"/>
    <w:rsid w:val="00D12FE5"/>
    <w:rsid w:val="00D14649"/>
    <w:rsid w:val="00D14E32"/>
    <w:rsid w:val="00D15B9F"/>
    <w:rsid w:val="00D17D13"/>
    <w:rsid w:val="00D20FC9"/>
    <w:rsid w:val="00D230CD"/>
    <w:rsid w:val="00D26825"/>
    <w:rsid w:val="00D27ABE"/>
    <w:rsid w:val="00D3001A"/>
    <w:rsid w:val="00D33C4C"/>
    <w:rsid w:val="00D3417F"/>
    <w:rsid w:val="00D3525A"/>
    <w:rsid w:val="00D37F31"/>
    <w:rsid w:val="00D418CE"/>
    <w:rsid w:val="00D41AF5"/>
    <w:rsid w:val="00D4228D"/>
    <w:rsid w:val="00D450D0"/>
    <w:rsid w:val="00D46E2F"/>
    <w:rsid w:val="00D510DA"/>
    <w:rsid w:val="00D51A52"/>
    <w:rsid w:val="00D5365D"/>
    <w:rsid w:val="00D5434B"/>
    <w:rsid w:val="00D5519A"/>
    <w:rsid w:val="00D55C79"/>
    <w:rsid w:val="00D57D6E"/>
    <w:rsid w:val="00D608A0"/>
    <w:rsid w:val="00D61048"/>
    <w:rsid w:val="00D63080"/>
    <w:rsid w:val="00D64DC0"/>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88C"/>
    <w:rsid w:val="00D87AF4"/>
    <w:rsid w:val="00D909A5"/>
    <w:rsid w:val="00D92E6B"/>
    <w:rsid w:val="00D93824"/>
    <w:rsid w:val="00D942AD"/>
    <w:rsid w:val="00D96A7A"/>
    <w:rsid w:val="00DA17CD"/>
    <w:rsid w:val="00DA224E"/>
    <w:rsid w:val="00DA2953"/>
    <w:rsid w:val="00DA5EB4"/>
    <w:rsid w:val="00DB0FA5"/>
    <w:rsid w:val="00DB322B"/>
    <w:rsid w:val="00DB4239"/>
    <w:rsid w:val="00DB4C09"/>
    <w:rsid w:val="00DB5001"/>
    <w:rsid w:val="00DB5F71"/>
    <w:rsid w:val="00DB6414"/>
    <w:rsid w:val="00DC0385"/>
    <w:rsid w:val="00DC097C"/>
    <w:rsid w:val="00DC0A1F"/>
    <w:rsid w:val="00DC38ED"/>
    <w:rsid w:val="00DC66F8"/>
    <w:rsid w:val="00DC7AD3"/>
    <w:rsid w:val="00DC7CDF"/>
    <w:rsid w:val="00DC7D20"/>
    <w:rsid w:val="00DD0137"/>
    <w:rsid w:val="00DD0383"/>
    <w:rsid w:val="00DD1A45"/>
    <w:rsid w:val="00DD2927"/>
    <w:rsid w:val="00DD5C60"/>
    <w:rsid w:val="00DE00DD"/>
    <w:rsid w:val="00DE1B8D"/>
    <w:rsid w:val="00DE2198"/>
    <w:rsid w:val="00DE31C1"/>
    <w:rsid w:val="00DE3848"/>
    <w:rsid w:val="00DE4198"/>
    <w:rsid w:val="00DE44BF"/>
    <w:rsid w:val="00DE5F5E"/>
    <w:rsid w:val="00DE653A"/>
    <w:rsid w:val="00DE7535"/>
    <w:rsid w:val="00DF07A5"/>
    <w:rsid w:val="00DF1449"/>
    <w:rsid w:val="00DF229E"/>
    <w:rsid w:val="00DF2A90"/>
    <w:rsid w:val="00DF2C44"/>
    <w:rsid w:val="00DF3BB8"/>
    <w:rsid w:val="00DF45EB"/>
    <w:rsid w:val="00DF470E"/>
    <w:rsid w:val="00DF52E3"/>
    <w:rsid w:val="00E04037"/>
    <w:rsid w:val="00E05F95"/>
    <w:rsid w:val="00E11DA2"/>
    <w:rsid w:val="00E15840"/>
    <w:rsid w:val="00E15D39"/>
    <w:rsid w:val="00E22ED9"/>
    <w:rsid w:val="00E24565"/>
    <w:rsid w:val="00E24C84"/>
    <w:rsid w:val="00E25360"/>
    <w:rsid w:val="00E275D6"/>
    <w:rsid w:val="00E31CE3"/>
    <w:rsid w:val="00E33719"/>
    <w:rsid w:val="00E33C92"/>
    <w:rsid w:val="00E34A83"/>
    <w:rsid w:val="00E34ECB"/>
    <w:rsid w:val="00E35B74"/>
    <w:rsid w:val="00E36443"/>
    <w:rsid w:val="00E366FD"/>
    <w:rsid w:val="00E3770D"/>
    <w:rsid w:val="00E3775D"/>
    <w:rsid w:val="00E4075B"/>
    <w:rsid w:val="00E40A34"/>
    <w:rsid w:val="00E4293A"/>
    <w:rsid w:val="00E44A07"/>
    <w:rsid w:val="00E46232"/>
    <w:rsid w:val="00E46F3E"/>
    <w:rsid w:val="00E47D53"/>
    <w:rsid w:val="00E50DA2"/>
    <w:rsid w:val="00E51153"/>
    <w:rsid w:val="00E526D8"/>
    <w:rsid w:val="00E53C1F"/>
    <w:rsid w:val="00E53F8E"/>
    <w:rsid w:val="00E553C4"/>
    <w:rsid w:val="00E6194F"/>
    <w:rsid w:val="00E61DFC"/>
    <w:rsid w:val="00E63374"/>
    <w:rsid w:val="00E652A8"/>
    <w:rsid w:val="00E67F37"/>
    <w:rsid w:val="00E728DA"/>
    <w:rsid w:val="00E74A85"/>
    <w:rsid w:val="00E74CED"/>
    <w:rsid w:val="00E75532"/>
    <w:rsid w:val="00E76C11"/>
    <w:rsid w:val="00E776C5"/>
    <w:rsid w:val="00E80945"/>
    <w:rsid w:val="00E81A0C"/>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DF2"/>
    <w:rsid w:val="00EA5FCC"/>
    <w:rsid w:val="00EA7404"/>
    <w:rsid w:val="00EB42C1"/>
    <w:rsid w:val="00EB4400"/>
    <w:rsid w:val="00EB5996"/>
    <w:rsid w:val="00EC0156"/>
    <w:rsid w:val="00EC0515"/>
    <w:rsid w:val="00EC1029"/>
    <w:rsid w:val="00EC1E28"/>
    <w:rsid w:val="00EC212F"/>
    <w:rsid w:val="00EC3D50"/>
    <w:rsid w:val="00EC3F08"/>
    <w:rsid w:val="00EC3FAA"/>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71D"/>
    <w:rsid w:val="00EF179A"/>
    <w:rsid w:val="00EF1E73"/>
    <w:rsid w:val="00EF2FC2"/>
    <w:rsid w:val="00EF37C3"/>
    <w:rsid w:val="00EF3BE5"/>
    <w:rsid w:val="00EF5492"/>
    <w:rsid w:val="00EF5521"/>
    <w:rsid w:val="00EF5E58"/>
    <w:rsid w:val="00EF6AA8"/>
    <w:rsid w:val="00EF78B8"/>
    <w:rsid w:val="00F003D7"/>
    <w:rsid w:val="00F06266"/>
    <w:rsid w:val="00F07542"/>
    <w:rsid w:val="00F10723"/>
    <w:rsid w:val="00F11336"/>
    <w:rsid w:val="00F11719"/>
    <w:rsid w:val="00F131AB"/>
    <w:rsid w:val="00F16D4B"/>
    <w:rsid w:val="00F17144"/>
    <w:rsid w:val="00F17C77"/>
    <w:rsid w:val="00F20423"/>
    <w:rsid w:val="00F20AFE"/>
    <w:rsid w:val="00F21119"/>
    <w:rsid w:val="00F2174E"/>
    <w:rsid w:val="00F2322F"/>
    <w:rsid w:val="00F2636E"/>
    <w:rsid w:val="00F26938"/>
    <w:rsid w:val="00F26BF1"/>
    <w:rsid w:val="00F26E35"/>
    <w:rsid w:val="00F30E8F"/>
    <w:rsid w:val="00F31541"/>
    <w:rsid w:val="00F32243"/>
    <w:rsid w:val="00F32697"/>
    <w:rsid w:val="00F32AEC"/>
    <w:rsid w:val="00F33DD2"/>
    <w:rsid w:val="00F3447B"/>
    <w:rsid w:val="00F359A7"/>
    <w:rsid w:val="00F3669D"/>
    <w:rsid w:val="00F37CAF"/>
    <w:rsid w:val="00F37D2E"/>
    <w:rsid w:val="00F446ED"/>
    <w:rsid w:val="00F44DDD"/>
    <w:rsid w:val="00F45B59"/>
    <w:rsid w:val="00F45E67"/>
    <w:rsid w:val="00F476FD"/>
    <w:rsid w:val="00F5268E"/>
    <w:rsid w:val="00F52FAC"/>
    <w:rsid w:val="00F56E2C"/>
    <w:rsid w:val="00F57889"/>
    <w:rsid w:val="00F578AB"/>
    <w:rsid w:val="00F579D4"/>
    <w:rsid w:val="00F57A18"/>
    <w:rsid w:val="00F57A20"/>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2F61"/>
    <w:rsid w:val="00F83E18"/>
    <w:rsid w:val="00F84975"/>
    <w:rsid w:val="00F8533B"/>
    <w:rsid w:val="00F86874"/>
    <w:rsid w:val="00F868C9"/>
    <w:rsid w:val="00F9064F"/>
    <w:rsid w:val="00F910AC"/>
    <w:rsid w:val="00F919A0"/>
    <w:rsid w:val="00F91D61"/>
    <w:rsid w:val="00F944EC"/>
    <w:rsid w:val="00F94EE1"/>
    <w:rsid w:val="00F97607"/>
    <w:rsid w:val="00F97768"/>
    <w:rsid w:val="00FA00BF"/>
    <w:rsid w:val="00FA18B4"/>
    <w:rsid w:val="00FA18BB"/>
    <w:rsid w:val="00FA2596"/>
    <w:rsid w:val="00FA691A"/>
    <w:rsid w:val="00FA6E9B"/>
    <w:rsid w:val="00FA7049"/>
    <w:rsid w:val="00FA74B2"/>
    <w:rsid w:val="00FB1558"/>
    <w:rsid w:val="00FB1ECC"/>
    <w:rsid w:val="00FB5E33"/>
    <w:rsid w:val="00FB6373"/>
    <w:rsid w:val="00FB719E"/>
    <w:rsid w:val="00FB7B75"/>
    <w:rsid w:val="00FB7FD1"/>
    <w:rsid w:val="00FC298D"/>
    <w:rsid w:val="00FC2B19"/>
    <w:rsid w:val="00FC34A4"/>
    <w:rsid w:val="00FC3D99"/>
    <w:rsid w:val="00FC3DF4"/>
    <w:rsid w:val="00FC3FF1"/>
    <w:rsid w:val="00FC409E"/>
    <w:rsid w:val="00FC5782"/>
    <w:rsid w:val="00FD17DB"/>
    <w:rsid w:val="00FD2285"/>
    <w:rsid w:val="00FD3474"/>
    <w:rsid w:val="00FD384F"/>
    <w:rsid w:val="00FD3A3E"/>
    <w:rsid w:val="00FD463A"/>
    <w:rsid w:val="00FD4F22"/>
    <w:rsid w:val="00FD67D5"/>
    <w:rsid w:val="00FE07DD"/>
    <w:rsid w:val="00FE161B"/>
    <w:rsid w:val="00FE2401"/>
    <w:rsid w:val="00FE2524"/>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27E5B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PMingLiU"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D99"/>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C95C41"/>
    <w:rPr>
      <w:rFonts w:ascii="Courier New" w:hAnsi="Courier New" w:cs="Courier New"/>
      <w:b w:val="0"/>
      <w:color w:val="FF0000"/>
      <w:sz w:val="18"/>
      <w:szCs w:val="6"/>
    </w:rPr>
  </w:style>
  <w:style w:type="character" w:customStyle="1" w:styleId="LogoportDoNotTranslate">
    <w:name w:val="LogoportDoNotTranslate"/>
    <w:basedOn w:val="DefaultParagraphFont"/>
    <w:rsid w:val="00C95C4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29067919">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microsoft.com/online/help/en-us/helphowto/0d8eb4c2-77c5-4dd8-b66c-9f1de7451e24.htm"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footer" Target="footer13.xml"/><Relationship Id="rId49" Type="http://schemas.openxmlformats.org/officeDocument/2006/relationships/hyperlink" Target="http://www.yammer.com/about/privacy"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go.microsoft.com/?linkid=9839206"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en-us/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A0767C-5D8D-4F73-8173-F17670C22E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19068</Words>
  <Characters>108692</Characters>
  <Application>Microsoft Office Word</Application>
  <DocSecurity>8</DocSecurity>
  <Lines>905</Lines>
  <Paragraphs>255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127505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2014-12-09T23:53:00Z</dcterms:created>
  <dcterms:modified xsi:type="dcterms:W3CDTF">2014-12-09T23:54:00Z</dcterms:modified>
</cp:coreProperties>
</file>