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690C65" w:rsidRDefault="00925809"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Villkor för Onlinetjänster</w:t>
      </w:r>
    </w:p>
    <w:p w14:paraId="6BAF63FC" w14:textId="4F61D327" w:rsidR="004D27A6" w:rsidRPr="00690C65" w:rsidRDefault="004D27A6" w:rsidP="005C5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5C568A">
        <w:rPr>
          <w:rFonts w:asciiTheme="majorHAnsi" w:hAnsiTheme="majorHAnsi"/>
          <w:color w:val="FFFFFF" w:themeColor="background1"/>
          <w:sz w:val="96"/>
          <w:szCs w:val="96"/>
        </w:rPr>
        <w:t>oktober</w:t>
      </w:r>
      <w:r w:rsidR="006772A9">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2F6B89BE" w14:textId="77777777" w:rsidR="005C568A"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8990" w:history="1">
        <w:r w:rsidR="005C568A" w:rsidRPr="00DF1346">
          <w:rPr>
            <w:rStyle w:val="Hyperlink"/>
            <w:noProof/>
          </w:rPr>
          <w:t>Inledning</w:t>
        </w:r>
        <w:r w:rsidR="005C568A">
          <w:rPr>
            <w:noProof/>
            <w:webHidden/>
          </w:rPr>
          <w:tab/>
        </w:r>
        <w:r w:rsidR="005C568A">
          <w:rPr>
            <w:noProof/>
            <w:webHidden/>
          </w:rPr>
          <w:fldChar w:fldCharType="begin"/>
        </w:r>
        <w:r w:rsidR="005C568A">
          <w:rPr>
            <w:noProof/>
            <w:webHidden/>
          </w:rPr>
          <w:instrText xml:space="preserve"> PAGEREF _Toc428538990 \h </w:instrText>
        </w:r>
        <w:r w:rsidR="005C568A">
          <w:rPr>
            <w:noProof/>
            <w:webHidden/>
          </w:rPr>
        </w:r>
        <w:r w:rsidR="005C568A">
          <w:rPr>
            <w:noProof/>
            <w:webHidden/>
          </w:rPr>
          <w:fldChar w:fldCharType="separate"/>
        </w:r>
        <w:r w:rsidR="005C568A">
          <w:rPr>
            <w:noProof/>
            <w:webHidden/>
          </w:rPr>
          <w:t>3</w:t>
        </w:r>
        <w:r w:rsidR="005C568A">
          <w:rPr>
            <w:noProof/>
            <w:webHidden/>
          </w:rPr>
          <w:fldChar w:fldCharType="end"/>
        </w:r>
      </w:hyperlink>
    </w:p>
    <w:p w14:paraId="4B901A69" w14:textId="77777777" w:rsidR="005C568A" w:rsidRDefault="00422F7E">
      <w:pPr>
        <w:pStyle w:val="TOC3"/>
        <w:tabs>
          <w:tab w:val="right" w:leader="dot" w:pos="5030"/>
        </w:tabs>
        <w:rPr>
          <w:rFonts w:eastAsiaTheme="minorEastAsia"/>
          <w:smallCaps w:val="0"/>
          <w:noProof/>
          <w:sz w:val="22"/>
          <w:lang w:val="en-US" w:eastAsia="ja-JP" w:bidi="ar-SA"/>
        </w:rPr>
      </w:pPr>
      <w:hyperlink w:anchor="_Toc428538991" w:history="1">
        <w:r w:rsidR="005C568A" w:rsidRPr="00DF1346">
          <w:rPr>
            <w:rStyle w:val="Hyperlink"/>
            <w:noProof/>
          </w:rPr>
          <w:t>Tidigare versioner</w:t>
        </w:r>
        <w:r w:rsidR="005C568A">
          <w:rPr>
            <w:noProof/>
            <w:webHidden/>
          </w:rPr>
          <w:tab/>
        </w:r>
        <w:r w:rsidR="005C568A">
          <w:rPr>
            <w:noProof/>
            <w:webHidden/>
          </w:rPr>
          <w:fldChar w:fldCharType="begin"/>
        </w:r>
        <w:r w:rsidR="005C568A">
          <w:rPr>
            <w:noProof/>
            <w:webHidden/>
          </w:rPr>
          <w:instrText xml:space="preserve"> PAGEREF _Toc428538991 \h </w:instrText>
        </w:r>
        <w:r w:rsidR="005C568A">
          <w:rPr>
            <w:noProof/>
            <w:webHidden/>
          </w:rPr>
        </w:r>
        <w:r w:rsidR="005C568A">
          <w:rPr>
            <w:noProof/>
            <w:webHidden/>
          </w:rPr>
          <w:fldChar w:fldCharType="separate"/>
        </w:r>
        <w:r w:rsidR="005C568A">
          <w:rPr>
            <w:noProof/>
            <w:webHidden/>
          </w:rPr>
          <w:t>3</w:t>
        </w:r>
        <w:r w:rsidR="005C568A">
          <w:rPr>
            <w:noProof/>
            <w:webHidden/>
          </w:rPr>
          <w:fldChar w:fldCharType="end"/>
        </w:r>
      </w:hyperlink>
    </w:p>
    <w:p w14:paraId="7252068F" w14:textId="77777777" w:rsidR="005C568A" w:rsidRDefault="00422F7E">
      <w:pPr>
        <w:pStyle w:val="TOC3"/>
        <w:tabs>
          <w:tab w:val="right" w:leader="dot" w:pos="5030"/>
        </w:tabs>
        <w:rPr>
          <w:rFonts w:eastAsiaTheme="minorEastAsia"/>
          <w:smallCaps w:val="0"/>
          <w:noProof/>
          <w:sz w:val="22"/>
          <w:lang w:val="en-US" w:eastAsia="ja-JP" w:bidi="ar-SA"/>
        </w:rPr>
      </w:pPr>
      <w:hyperlink w:anchor="_Toc428538992" w:history="1">
        <w:r w:rsidR="005C568A" w:rsidRPr="00DF1346">
          <w:rPr>
            <w:rStyle w:val="Hyperlink"/>
            <w:noProof/>
          </w:rPr>
          <w:t>Förtydliganden och sammanfattning av ändringar</w:t>
        </w:r>
        <w:r w:rsidR="005C568A">
          <w:rPr>
            <w:noProof/>
            <w:webHidden/>
          </w:rPr>
          <w:tab/>
        </w:r>
        <w:r w:rsidR="005C568A">
          <w:rPr>
            <w:noProof/>
            <w:webHidden/>
          </w:rPr>
          <w:fldChar w:fldCharType="begin"/>
        </w:r>
        <w:r w:rsidR="005C568A">
          <w:rPr>
            <w:noProof/>
            <w:webHidden/>
          </w:rPr>
          <w:instrText xml:space="preserve"> PAGEREF _Toc428538992 \h </w:instrText>
        </w:r>
        <w:r w:rsidR="005C568A">
          <w:rPr>
            <w:noProof/>
            <w:webHidden/>
          </w:rPr>
        </w:r>
        <w:r w:rsidR="005C568A">
          <w:rPr>
            <w:noProof/>
            <w:webHidden/>
          </w:rPr>
          <w:fldChar w:fldCharType="separate"/>
        </w:r>
        <w:r w:rsidR="005C568A">
          <w:rPr>
            <w:noProof/>
            <w:webHidden/>
          </w:rPr>
          <w:t>3</w:t>
        </w:r>
        <w:r w:rsidR="005C568A">
          <w:rPr>
            <w:noProof/>
            <w:webHidden/>
          </w:rPr>
          <w:fldChar w:fldCharType="end"/>
        </w:r>
      </w:hyperlink>
    </w:p>
    <w:p w14:paraId="4FD282AD" w14:textId="77777777" w:rsidR="005C568A" w:rsidRDefault="00422F7E">
      <w:pPr>
        <w:pStyle w:val="TOC1"/>
        <w:tabs>
          <w:tab w:val="right" w:leader="dot" w:pos="5030"/>
        </w:tabs>
        <w:rPr>
          <w:rFonts w:eastAsiaTheme="minorEastAsia"/>
          <w:b w:val="0"/>
          <w:caps w:val="0"/>
          <w:noProof/>
          <w:sz w:val="22"/>
          <w:lang w:val="en-US" w:eastAsia="ja-JP" w:bidi="ar-SA"/>
        </w:rPr>
      </w:pPr>
      <w:hyperlink w:anchor="_Toc428538993" w:history="1">
        <w:r w:rsidR="005C568A" w:rsidRPr="00DF1346">
          <w:rPr>
            <w:rStyle w:val="Hyperlink"/>
            <w:noProof/>
          </w:rPr>
          <w:t>Allmänna villkor</w:t>
        </w:r>
        <w:r w:rsidR="005C568A">
          <w:rPr>
            <w:noProof/>
            <w:webHidden/>
          </w:rPr>
          <w:tab/>
        </w:r>
        <w:r w:rsidR="005C568A">
          <w:rPr>
            <w:noProof/>
            <w:webHidden/>
          </w:rPr>
          <w:fldChar w:fldCharType="begin"/>
        </w:r>
        <w:r w:rsidR="005C568A">
          <w:rPr>
            <w:noProof/>
            <w:webHidden/>
          </w:rPr>
          <w:instrText xml:space="preserve"> PAGEREF _Toc428538993 \h </w:instrText>
        </w:r>
        <w:r w:rsidR="005C568A">
          <w:rPr>
            <w:noProof/>
            <w:webHidden/>
          </w:rPr>
        </w:r>
        <w:r w:rsidR="005C568A">
          <w:rPr>
            <w:noProof/>
            <w:webHidden/>
          </w:rPr>
          <w:fldChar w:fldCharType="separate"/>
        </w:r>
        <w:r w:rsidR="005C568A">
          <w:rPr>
            <w:noProof/>
            <w:webHidden/>
          </w:rPr>
          <w:t>4</w:t>
        </w:r>
        <w:r w:rsidR="005C568A">
          <w:rPr>
            <w:noProof/>
            <w:webHidden/>
          </w:rPr>
          <w:fldChar w:fldCharType="end"/>
        </w:r>
      </w:hyperlink>
    </w:p>
    <w:p w14:paraId="59EC01E2" w14:textId="77777777" w:rsidR="005C568A" w:rsidRDefault="00422F7E">
      <w:pPr>
        <w:pStyle w:val="TOC5"/>
        <w:tabs>
          <w:tab w:val="right" w:leader="dot" w:pos="5030"/>
        </w:tabs>
        <w:rPr>
          <w:rFonts w:eastAsiaTheme="minorEastAsia"/>
          <w:noProof/>
          <w:sz w:val="22"/>
          <w:lang w:val="en-US" w:eastAsia="ja-JP" w:bidi="ar-SA"/>
        </w:rPr>
      </w:pPr>
      <w:hyperlink w:anchor="_Toc428538994" w:history="1">
        <w:r w:rsidR="005C568A" w:rsidRPr="00DF1346">
          <w:rPr>
            <w:rStyle w:val="Hyperlink"/>
            <w:noProof/>
          </w:rPr>
          <w:t>Definitioner</w:t>
        </w:r>
        <w:r w:rsidR="005C568A">
          <w:rPr>
            <w:noProof/>
            <w:webHidden/>
          </w:rPr>
          <w:tab/>
        </w:r>
        <w:r w:rsidR="005C568A">
          <w:rPr>
            <w:noProof/>
            <w:webHidden/>
          </w:rPr>
          <w:fldChar w:fldCharType="begin"/>
        </w:r>
        <w:r w:rsidR="005C568A">
          <w:rPr>
            <w:noProof/>
            <w:webHidden/>
          </w:rPr>
          <w:instrText xml:space="preserve"> PAGEREF _Toc428538994 \h </w:instrText>
        </w:r>
        <w:r w:rsidR="005C568A">
          <w:rPr>
            <w:noProof/>
            <w:webHidden/>
          </w:rPr>
        </w:r>
        <w:r w:rsidR="005C568A">
          <w:rPr>
            <w:noProof/>
            <w:webHidden/>
          </w:rPr>
          <w:fldChar w:fldCharType="separate"/>
        </w:r>
        <w:r w:rsidR="005C568A">
          <w:rPr>
            <w:noProof/>
            <w:webHidden/>
          </w:rPr>
          <w:t>4</w:t>
        </w:r>
        <w:r w:rsidR="005C568A">
          <w:rPr>
            <w:noProof/>
            <w:webHidden/>
          </w:rPr>
          <w:fldChar w:fldCharType="end"/>
        </w:r>
      </w:hyperlink>
    </w:p>
    <w:p w14:paraId="4E112F8A" w14:textId="77777777" w:rsidR="005C568A" w:rsidRDefault="00422F7E">
      <w:pPr>
        <w:pStyle w:val="TOC5"/>
        <w:tabs>
          <w:tab w:val="right" w:leader="dot" w:pos="5030"/>
        </w:tabs>
        <w:rPr>
          <w:rFonts w:eastAsiaTheme="minorEastAsia"/>
          <w:noProof/>
          <w:sz w:val="22"/>
          <w:lang w:val="en-US" w:eastAsia="ja-JP" w:bidi="ar-SA"/>
        </w:rPr>
      </w:pPr>
      <w:hyperlink w:anchor="_Toc428538995" w:history="1">
        <w:r w:rsidR="005C568A" w:rsidRPr="00DF1346">
          <w:rPr>
            <w:rStyle w:val="Hyperlink"/>
            <w:noProof/>
          </w:rPr>
          <w:t>Uppdateringar av villkor för Onlinetjänster</w:t>
        </w:r>
        <w:r w:rsidR="005C568A">
          <w:rPr>
            <w:noProof/>
            <w:webHidden/>
          </w:rPr>
          <w:tab/>
        </w:r>
        <w:r w:rsidR="005C568A">
          <w:rPr>
            <w:noProof/>
            <w:webHidden/>
          </w:rPr>
          <w:fldChar w:fldCharType="begin"/>
        </w:r>
        <w:r w:rsidR="005C568A">
          <w:rPr>
            <w:noProof/>
            <w:webHidden/>
          </w:rPr>
          <w:instrText xml:space="preserve"> PAGEREF _Toc428538995 \h </w:instrText>
        </w:r>
        <w:r w:rsidR="005C568A">
          <w:rPr>
            <w:noProof/>
            <w:webHidden/>
          </w:rPr>
        </w:r>
        <w:r w:rsidR="005C568A">
          <w:rPr>
            <w:noProof/>
            <w:webHidden/>
          </w:rPr>
          <w:fldChar w:fldCharType="separate"/>
        </w:r>
        <w:r w:rsidR="005C568A">
          <w:rPr>
            <w:noProof/>
            <w:webHidden/>
          </w:rPr>
          <w:t>4</w:t>
        </w:r>
        <w:r w:rsidR="005C568A">
          <w:rPr>
            <w:noProof/>
            <w:webHidden/>
          </w:rPr>
          <w:fldChar w:fldCharType="end"/>
        </w:r>
      </w:hyperlink>
    </w:p>
    <w:p w14:paraId="0459A551" w14:textId="77777777" w:rsidR="005C568A" w:rsidRDefault="00422F7E">
      <w:pPr>
        <w:pStyle w:val="TOC5"/>
        <w:tabs>
          <w:tab w:val="right" w:leader="dot" w:pos="5030"/>
        </w:tabs>
        <w:rPr>
          <w:rFonts w:eastAsiaTheme="minorEastAsia"/>
          <w:noProof/>
          <w:sz w:val="22"/>
          <w:lang w:val="en-US" w:eastAsia="ja-JP" w:bidi="ar-SA"/>
        </w:rPr>
      </w:pPr>
      <w:hyperlink w:anchor="_Toc428538996" w:history="1">
        <w:r w:rsidR="005C568A" w:rsidRPr="00DF1346">
          <w:rPr>
            <w:rStyle w:val="Hyperlink"/>
            <w:noProof/>
          </w:rPr>
          <w:t>Regulatoriska ändringar och internationell tillgänglighet</w:t>
        </w:r>
        <w:r w:rsidR="005C568A">
          <w:rPr>
            <w:noProof/>
            <w:webHidden/>
          </w:rPr>
          <w:tab/>
        </w:r>
        <w:r w:rsidR="005C568A">
          <w:rPr>
            <w:noProof/>
            <w:webHidden/>
          </w:rPr>
          <w:fldChar w:fldCharType="begin"/>
        </w:r>
        <w:r w:rsidR="005C568A">
          <w:rPr>
            <w:noProof/>
            <w:webHidden/>
          </w:rPr>
          <w:instrText xml:space="preserve"> PAGEREF _Toc428538996 \h </w:instrText>
        </w:r>
        <w:r w:rsidR="005C568A">
          <w:rPr>
            <w:noProof/>
            <w:webHidden/>
          </w:rPr>
        </w:r>
        <w:r w:rsidR="005C568A">
          <w:rPr>
            <w:noProof/>
            <w:webHidden/>
          </w:rPr>
          <w:fldChar w:fldCharType="separate"/>
        </w:r>
        <w:r w:rsidR="005C568A">
          <w:rPr>
            <w:noProof/>
            <w:webHidden/>
          </w:rPr>
          <w:t>4</w:t>
        </w:r>
        <w:r w:rsidR="005C568A">
          <w:rPr>
            <w:noProof/>
            <w:webHidden/>
          </w:rPr>
          <w:fldChar w:fldCharType="end"/>
        </w:r>
      </w:hyperlink>
    </w:p>
    <w:p w14:paraId="7E27C247" w14:textId="77777777" w:rsidR="005C568A" w:rsidRDefault="00422F7E">
      <w:pPr>
        <w:pStyle w:val="TOC5"/>
        <w:tabs>
          <w:tab w:val="right" w:leader="dot" w:pos="5030"/>
        </w:tabs>
        <w:rPr>
          <w:rFonts w:eastAsiaTheme="minorEastAsia"/>
          <w:noProof/>
          <w:sz w:val="22"/>
          <w:lang w:val="en-US" w:eastAsia="ja-JP" w:bidi="ar-SA"/>
        </w:rPr>
      </w:pPr>
      <w:hyperlink w:anchor="_Toc428538997" w:history="1">
        <w:r w:rsidR="005C568A" w:rsidRPr="00DF1346">
          <w:rPr>
            <w:rStyle w:val="Hyperlink"/>
            <w:noProof/>
          </w:rPr>
          <w:t>Datalagring</w:t>
        </w:r>
        <w:r w:rsidR="005C568A">
          <w:rPr>
            <w:noProof/>
            <w:webHidden/>
          </w:rPr>
          <w:tab/>
        </w:r>
        <w:r w:rsidR="005C568A">
          <w:rPr>
            <w:noProof/>
            <w:webHidden/>
          </w:rPr>
          <w:fldChar w:fldCharType="begin"/>
        </w:r>
        <w:r w:rsidR="005C568A">
          <w:rPr>
            <w:noProof/>
            <w:webHidden/>
          </w:rPr>
          <w:instrText xml:space="preserve"> PAGEREF _Toc428538997 \h </w:instrText>
        </w:r>
        <w:r w:rsidR="005C568A">
          <w:rPr>
            <w:noProof/>
            <w:webHidden/>
          </w:rPr>
        </w:r>
        <w:r w:rsidR="005C568A">
          <w:rPr>
            <w:noProof/>
            <w:webHidden/>
          </w:rPr>
          <w:fldChar w:fldCharType="separate"/>
        </w:r>
        <w:r w:rsidR="005C568A">
          <w:rPr>
            <w:noProof/>
            <w:webHidden/>
          </w:rPr>
          <w:t>4</w:t>
        </w:r>
        <w:r w:rsidR="005C568A">
          <w:rPr>
            <w:noProof/>
            <w:webHidden/>
          </w:rPr>
          <w:fldChar w:fldCharType="end"/>
        </w:r>
      </w:hyperlink>
    </w:p>
    <w:p w14:paraId="5655244A" w14:textId="77777777" w:rsidR="005C568A" w:rsidRDefault="00422F7E">
      <w:pPr>
        <w:pStyle w:val="TOC5"/>
        <w:tabs>
          <w:tab w:val="right" w:leader="dot" w:pos="5030"/>
        </w:tabs>
        <w:rPr>
          <w:rFonts w:eastAsiaTheme="minorEastAsia"/>
          <w:noProof/>
          <w:sz w:val="22"/>
          <w:lang w:val="en-US" w:eastAsia="ja-JP" w:bidi="ar-SA"/>
        </w:rPr>
      </w:pPr>
      <w:hyperlink w:anchor="_Toc428538998" w:history="1">
        <w:r w:rsidR="005C568A" w:rsidRPr="00DF1346">
          <w:rPr>
            <w:rStyle w:val="Hyperlink"/>
            <w:noProof/>
          </w:rPr>
          <w:t>Användning av programvara med onlinetjänsten</w:t>
        </w:r>
        <w:r w:rsidR="005C568A">
          <w:rPr>
            <w:noProof/>
            <w:webHidden/>
          </w:rPr>
          <w:tab/>
        </w:r>
        <w:r w:rsidR="005C568A">
          <w:rPr>
            <w:noProof/>
            <w:webHidden/>
          </w:rPr>
          <w:fldChar w:fldCharType="begin"/>
        </w:r>
        <w:r w:rsidR="005C568A">
          <w:rPr>
            <w:noProof/>
            <w:webHidden/>
          </w:rPr>
          <w:instrText xml:space="preserve"> PAGEREF _Toc428538998 \h </w:instrText>
        </w:r>
        <w:r w:rsidR="005C568A">
          <w:rPr>
            <w:noProof/>
            <w:webHidden/>
          </w:rPr>
        </w:r>
        <w:r w:rsidR="005C568A">
          <w:rPr>
            <w:noProof/>
            <w:webHidden/>
          </w:rPr>
          <w:fldChar w:fldCharType="separate"/>
        </w:r>
        <w:r w:rsidR="005C568A">
          <w:rPr>
            <w:noProof/>
            <w:webHidden/>
          </w:rPr>
          <w:t>4</w:t>
        </w:r>
        <w:r w:rsidR="005C568A">
          <w:rPr>
            <w:noProof/>
            <w:webHidden/>
          </w:rPr>
          <w:fldChar w:fldCharType="end"/>
        </w:r>
      </w:hyperlink>
    </w:p>
    <w:p w14:paraId="1B5E0686" w14:textId="77777777" w:rsidR="005C568A" w:rsidRDefault="00422F7E">
      <w:pPr>
        <w:pStyle w:val="TOC5"/>
        <w:tabs>
          <w:tab w:val="right" w:leader="dot" w:pos="5030"/>
        </w:tabs>
        <w:rPr>
          <w:rFonts w:eastAsiaTheme="minorEastAsia"/>
          <w:noProof/>
          <w:sz w:val="22"/>
          <w:lang w:val="en-US" w:eastAsia="ja-JP" w:bidi="ar-SA"/>
        </w:rPr>
      </w:pPr>
      <w:hyperlink w:anchor="_Toc428538999" w:history="1">
        <w:r w:rsidR="005C568A" w:rsidRPr="00DF1346">
          <w:rPr>
            <w:rStyle w:val="Hyperlink"/>
            <w:noProof/>
          </w:rPr>
          <w:t>Produkter som inte härrör från Microsoft</w:t>
        </w:r>
        <w:r w:rsidR="005C568A">
          <w:rPr>
            <w:noProof/>
            <w:webHidden/>
          </w:rPr>
          <w:tab/>
        </w:r>
        <w:r w:rsidR="005C568A">
          <w:rPr>
            <w:noProof/>
            <w:webHidden/>
          </w:rPr>
          <w:fldChar w:fldCharType="begin"/>
        </w:r>
        <w:r w:rsidR="005C568A">
          <w:rPr>
            <w:noProof/>
            <w:webHidden/>
          </w:rPr>
          <w:instrText xml:space="preserve"> PAGEREF _Toc428538999 \h </w:instrText>
        </w:r>
        <w:r w:rsidR="005C568A">
          <w:rPr>
            <w:noProof/>
            <w:webHidden/>
          </w:rPr>
        </w:r>
        <w:r w:rsidR="005C568A">
          <w:rPr>
            <w:noProof/>
            <w:webHidden/>
          </w:rPr>
          <w:fldChar w:fldCharType="separate"/>
        </w:r>
        <w:r w:rsidR="005C568A">
          <w:rPr>
            <w:noProof/>
            <w:webHidden/>
          </w:rPr>
          <w:t>5</w:t>
        </w:r>
        <w:r w:rsidR="005C568A">
          <w:rPr>
            <w:noProof/>
            <w:webHidden/>
          </w:rPr>
          <w:fldChar w:fldCharType="end"/>
        </w:r>
      </w:hyperlink>
    </w:p>
    <w:p w14:paraId="012CFBC7" w14:textId="77777777" w:rsidR="005C568A" w:rsidRDefault="00422F7E">
      <w:pPr>
        <w:pStyle w:val="TOC5"/>
        <w:tabs>
          <w:tab w:val="right" w:leader="dot" w:pos="5030"/>
        </w:tabs>
        <w:rPr>
          <w:rFonts w:eastAsiaTheme="minorEastAsia"/>
          <w:noProof/>
          <w:sz w:val="22"/>
          <w:lang w:val="en-US" w:eastAsia="ja-JP" w:bidi="ar-SA"/>
        </w:rPr>
      </w:pPr>
      <w:hyperlink w:anchor="_Toc428539000" w:history="1">
        <w:r w:rsidR="005C568A" w:rsidRPr="00DF1346">
          <w:rPr>
            <w:rStyle w:val="Hyperlink"/>
            <w:noProof/>
          </w:rPr>
          <w:t>Godtagbar användningspolicy</w:t>
        </w:r>
        <w:r w:rsidR="005C568A">
          <w:rPr>
            <w:noProof/>
            <w:webHidden/>
          </w:rPr>
          <w:tab/>
        </w:r>
        <w:r w:rsidR="005C568A">
          <w:rPr>
            <w:noProof/>
            <w:webHidden/>
          </w:rPr>
          <w:fldChar w:fldCharType="begin"/>
        </w:r>
        <w:r w:rsidR="005C568A">
          <w:rPr>
            <w:noProof/>
            <w:webHidden/>
          </w:rPr>
          <w:instrText xml:space="preserve"> PAGEREF _Toc428539000 \h </w:instrText>
        </w:r>
        <w:r w:rsidR="005C568A">
          <w:rPr>
            <w:noProof/>
            <w:webHidden/>
          </w:rPr>
        </w:r>
        <w:r w:rsidR="005C568A">
          <w:rPr>
            <w:noProof/>
            <w:webHidden/>
          </w:rPr>
          <w:fldChar w:fldCharType="separate"/>
        </w:r>
        <w:r w:rsidR="005C568A">
          <w:rPr>
            <w:noProof/>
            <w:webHidden/>
          </w:rPr>
          <w:t>5</w:t>
        </w:r>
        <w:r w:rsidR="005C568A">
          <w:rPr>
            <w:noProof/>
            <w:webHidden/>
          </w:rPr>
          <w:fldChar w:fldCharType="end"/>
        </w:r>
      </w:hyperlink>
    </w:p>
    <w:p w14:paraId="35C3C481" w14:textId="77777777" w:rsidR="005C568A" w:rsidRDefault="00422F7E">
      <w:pPr>
        <w:pStyle w:val="TOC5"/>
        <w:tabs>
          <w:tab w:val="right" w:leader="dot" w:pos="5030"/>
        </w:tabs>
        <w:rPr>
          <w:rFonts w:eastAsiaTheme="minorEastAsia"/>
          <w:noProof/>
          <w:sz w:val="22"/>
          <w:lang w:val="en-US" w:eastAsia="ja-JP" w:bidi="ar-SA"/>
        </w:rPr>
      </w:pPr>
      <w:hyperlink w:anchor="_Toc428539001" w:history="1">
        <w:r w:rsidR="005C568A" w:rsidRPr="00DF1346">
          <w:rPr>
            <w:rStyle w:val="Hyperlink"/>
            <w:noProof/>
          </w:rPr>
          <w:t>Tekniska begränsningar</w:t>
        </w:r>
        <w:r w:rsidR="005C568A">
          <w:rPr>
            <w:noProof/>
            <w:webHidden/>
          </w:rPr>
          <w:tab/>
        </w:r>
        <w:r w:rsidR="005C568A">
          <w:rPr>
            <w:noProof/>
            <w:webHidden/>
          </w:rPr>
          <w:fldChar w:fldCharType="begin"/>
        </w:r>
        <w:r w:rsidR="005C568A">
          <w:rPr>
            <w:noProof/>
            <w:webHidden/>
          </w:rPr>
          <w:instrText xml:space="preserve"> PAGEREF _Toc428539001 \h </w:instrText>
        </w:r>
        <w:r w:rsidR="005C568A">
          <w:rPr>
            <w:noProof/>
            <w:webHidden/>
          </w:rPr>
        </w:r>
        <w:r w:rsidR="005C568A">
          <w:rPr>
            <w:noProof/>
            <w:webHidden/>
          </w:rPr>
          <w:fldChar w:fldCharType="separate"/>
        </w:r>
        <w:r w:rsidR="005C568A">
          <w:rPr>
            <w:noProof/>
            <w:webHidden/>
          </w:rPr>
          <w:t>5</w:t>
        </w:r>
        <w:r w:rsidR="005C568A">
          <w:rPr>
            <w:noProof/>
            <w:webHidden/>
          </w:rPr>
          <w:fldChar w:fldCharType="end"/>
        </w:r>
      </w:hyperlink>
    </w:p>
    <w:p w14:paraId="32566015" w14:textId="77777777" w:rsidR="005C568A" w:rsidRDefault="00422F7E">
      <w:pPr>
        <w:pStyle w:val="TOC5"/>
        <w:tabs>
          <w:tab w:val="right" w:leader="dot" w:pos="5030"/>
        </w:tabs>
        <w:rPr>
          <w:rFonts w:eastAsiaTheme="minorEastAsia"/>
          <w:noProof/>
          <w:sz w:val="22"/>
          <w:lang w:val="en-US" w:eastAsia="ja-JP" w:bidi="ar-SA"/>
        </w:rPr>
      </w:pPr>
      <w:hyperlink w:anchor="_Toc428539002" w:history="1">
        <w:r w:rsidR="005C568A" w:rsidRPr="00DF1346">
          <w:rPr>
            <w:rStyle w:val="Hyperlink"/>
            <w:noProof/>
          </w:rPr>
          <w:t>Efterlevnad av lagarna</w:t>
        </w:r>
        <w:r w:rsidR="005C568A">
          <w:rPr>
            <w:noProof/>
            <w:webHidden/>
          </w:rPr>
          <w:tab/>
        </w:r>
        <w:r w:rsidR="005C568A">
          <w:rPr>
            <w:noProof/>
            <w:webHidden/>
          </w:rPr>
          <w:fldChar w:fldCharType="begin"/>
        </w:r>
        <w:r w:rsidR="005C568A">
          <w:rPr>
            <w:noProof/>
            <w:webHidden/>
          </w:rPr>
          <w:instrText xml:space="preserve"> PAGEREF _Toc428539002 \h </w:instrText>
        </w:r>
        <w:r w:rsidR="005C568A">
          <w:rPr>
            <w:noProof/>
            <w:webHidden/>
          </w:rPr>
        </w:r>
        <w:r w:rsidR="005C568A">
          <w:rPr>
            <w:noProof/>
            <w:webHidden/>
          </w:rPr>
          <w:fldChar w:fldCharType="separate"/>
        </w:r>
        <w:r w:rsidR="005C568A">
          <w:rPr>
            <w:noProof/>
            <w:webHidden/>
          </w:rPr>
          <w:t>5</w:t>
        </w:r>
        <w:r w:rsidR="005C568A">
          <w:rPr>
            <w:noProof/>
            <w:webHidden/>
          </w:rPr>
          <w:fldChar w:fldCharType="end"/>
        </w:r>
      </w:hyperlink>
    </w:p>
    <w:p w14:paraId="36B0D50E" w14:textId="77777777" w:rsidR="005C568A" w:rsidRDefault="00422F7E">
      <w:pPr>
        <w:pStyle w:val="TOC5"/>
        <w:tabs>
          <w:tab w:val="right" w:leader="dot" w:pos="5030"/>
        </w:tabs>
        <w:rPr>
          <w:rFonts w:eastAsiaTheme="minorEastAsia"/>
          <w:noProof/>
          <w:sz w:val="22"/>
          <w:lang w:val="en-US" w:eastAsia="ja-JP" w:bidi="ar-SA"/>
        </w:rPr>
      </w:pPr>
      <w:hyperlink w:anchor="_Toc428539003" w:history="1">
        <w:r w:rsidR="005C568A" w:rsidRPr="00DF1346">
          <w:rPr>
            <w:rStyle w:val="Hyperlink"/>
            <w:noProof/>
          </w:rPr>
          <w:t>Elektroniska meddelanden</w:t>
        </w:r>
        <w:r w:rsidR="005C568A">
          <w:rPr>
            <w:noProof/>
            <w:webHidden/>
          </w:rPr>
          <w:tab/>
        </w:r>
        <w:r w:rsidR="005C568A">
          <w:rPr>
            <w:noProof/>
            <w:webHidden/>
          </w:rPr>
          <w:fldChar w:fldCharType="begin"/>
        </w:r>
        <w:r w:rsidR="005C568A">
          <w:rPr>
            <w:noProof/>
            <w:webHidden/>
          </w:rPr>
          <w:instrText xml:space="preserve"> PAGEREF _Toc428539003 \h </w:instrText>
        </w:r>
        <w:r w:rsidR="005C568A">
          <w:rPr>
            <w:noProof/>
            <w:webHidden/>
          </w:rPr>
        </w:r>
        <w:r w:rsidR="005C568A">
          <w:rPr>
            <w:noProof/>
            <w:webHidden/>
          </w:rPr>
          <w:fldChar w:fldCharType="separate"/>
        </w:r>
        <w:r w:rsidR="005C568A">
          <w:rPr>
            <w:noProof/>
            <w:webHidden/>
          </w:rPr>
          <w:t>6</w:t>
        </w:r>
        <w:r w:rsidR="005C568A">
          <w:rPr>
            <w:noProof/>
            <w:webHidden/>
          </w:rPr>
          <w:fldChar w:fldCharType="end"/>
        </w:r>
      </w:hyperlink>
    </w:p>
    <w:p w14:paraId="38EA423E" w14:textId="77777777" w:rsidR="005C568A" w:rsidRDefault="00422F7E">
      <w:pPr>
        <w:pStyle w:val="TOC5"/>
        <w:tabs>
          <w:tab w:val="right" w:leader="dot" w:pos="5030"/>
        </w:tabs>
        <w:rPr>
          <w:rFonts w:eastAsiaTheme="minorEastAsia"/>
          <w:noProof/>
          <w:sz w:val="22"/>
          <w:lang w:val="en-US" w:eastAsia="ja-JP" w:bidi="ar-SA"/>
        </w:rPr>
      </w:pPr>
      <w:hyperlink w:anchor="_Toc428539004" w:history="1">
        <w:r w:rsidR="005C568A" w:rsidRPr="00DF1346">
          <w:rPr>
            <w:rStyle w:val="Hyperlink"/>
            <w:noProof/>
          </w:rPr>
          <w:t>Vidareöverlåtelse av licens</w:t>
        </w:r>
        <w:r w:rsidR="005C568A">
          <w:rPr>
            <w:noProof/>
            <w:webHidden/>
          </w:rPr>
          <w:tab/>
        </w:r>
        <w:r w:rsidR="005C568A">
          <w:rPr>
            <w:noProof/>
            <w:webHidden/>
          </w:rPr>
          <w:fldChar w:fldCharType="begin"/>
        </w:r>
        <w:r w:rsidR="005C568A">
          <w:rPr>
            <w:noProof/>
            <w:webHidden/>
          </w:rPr>
          <w:instrText xml:space="preserve"> PAGEREF _Toc428539004 \h </w:instrText>
        </w:r>
        <w:r w:rsidR="005C568A">
          <w:rPr>
            <w:noProof/>
            <w:webHidden/>
          </w:rPr>
        </w:r>
        <w:r w:rsidR="005C568A">
          <w:rPr>
            <w:noProof/>
            <w:webHidden/>
          </w:rPr>
          <w:fldChar w:fldCharType="separate"/>
        </w:r>
        <w:r w:rsidR="005C568A">
          <w:rPr>
            <w:noProof/>
            <w:webHidden/>
          </w:rPr>
          <w:t>6</w:t>
        </w:r>
        <w:r w:rsidR="005C568A">
          <w:rPr>
            <w:noProof/>
            <w:webHidden/>
          </w:rPr>
          <w:fldChar w:fldCharType="end"/>
        </w:r>
      </w:hyperlink>
    </w:p>
    <w:p w14:paraId="0DFC1B4B" w14:textId="77777777" w:rsidR="005C568A" w:rsidRDefault="00422F7E">
      <w:pPr>
        <w:pStyle w:val="TOC5"/>
        <w:tabs>
          <w:tab w:val="right" w:leader="dot" w:pos="5030"/>
        </w:tabs>
        <w:rPr>
          <w:rFonts w:eastAsiaTheme="minorEastAsia"/>
          <w:noProof/>
          <w:sz w:val="22"/>
          <w:lang w:val="en-US" w:eastAsia="ja-JP" w:bidi="ar-SA"/>
        </w:rPr>
      </w:pPr>
      <w:hyperlink w:anchor="_Toc428539005" w:history="1">
        <w:r w:rsidR="005C568A" w:rsidRPr="00DF1346">
          <w:rPr>
            <w:rStyle w:val="Hyperlink"/>
            <w:noProof/>
          </w:rPr>
          <w:t>Teckensnitt</w:t>
        </w:r>
        <w:r w:rsidR="005C568A">
          <w:rPr>
            <w:noProof/>
            <w:webHidden/>
          </w:rPr>
          <w:tab/>
        </w:r>
        <w:r w:rsidR="005C568A">
          <w:rPr>
            <w:noProof/>
            <w:webHidden/>
          </w:rPr>
          <w:fldChar w:fldCharType="begin"/>
        </w:r>
        <w:r w:rsidR="005C568A">
          <w:rPr>
            <w:noProof/>
            <w:webHidden/>
          </w:rPr>
          <w:instrText xml:space="preserve"> PAGEREF _Toc428539005 \h </w:instrText>
        </w:r>
        <w:r w:rsidR="005C568A">
          <w:rPr>
            <w:noProof/>
            <w:webHidden/>
          </w:rPr>
        </w:r>
        <w:r w:rsidR="005C568A">
          <w:rPr>
            <w:noProof/>
            <w:webHidden/>
          </w:rPr>
          <w:fldChar w:fldCharType="separate"/>
        </w:r>
        <w:r w:rsidR="005C568A">
          <w:rPr>
            <w:noProof/>
            <w:webHidden/>
          </w:rPr>
          <w:t>6</w:t>
        </w:r>
        <w:r w:rsidR="005C568A">
          <w:rPr>
            <w:noProof/>
            <w:webHidden/>
          </w:rPr>
          <w:fldChar w:fldCharType="end"/>
        </w:r>
      </w:hyperlink>
    </w:p>
    <w:p w14:paraId="1BAFCCC3" w14:textId="77777777" w:rsidR="005C568A" w:rsidRDefault="00422F7E">
      <w:pPr>
        <w:pStyle w:val="TOC5"/>
        <w:tabs>
          <w:tab w:val="right" w:leader="dot" w:pos="5030"/>
        </w:tabs>
        <w:rPr>
          <w:rFonts w:eastAsiaTheme="minorEastAsia"/>
          <w:noProof/>
          <w:sz w:val="22"/>
          <w:lang w:val="en-US" w:eastAsia="ja-JP" w:bidi="ar-SA"/>
        </w:rPr>
      </w:pPr>
      <w:hyperlink w:anchor="_Toc428539006" w:history="1">
        <w:r w:rsidR="005C568A" w:rsidRPr="00DF1346">
          <w:rPr>
            <w:rStyle w:val="Hyperlink"/>
            <w:noProof/>
          </w:rPr>
          <w:t>Multiplexing</w:t>
        </w:r>
        <w:r w:rsidR="005C568A">
          <w:rPr>
            <w:noProof/>
            <w:webHidden/>
          </w:rPr>
          <w:tab/>
        </w:r>
        <w:r w:rsidR="005C568A">
          <w:rPr>
            <w:noProof/>
            <w:webHidden/>
          </w:rPr>
          <w:fldChar w:fldCharType="begin"/>
        </w:r>
        <w:r w:rsidR="005C568A">
          <w:rPr>
            <w:noProof/>
            <w:webHidden/>
          </w:rPr>
          <w:instrText xml:space="preserve"> PAGEREF _Toc428539006 \h </w:instrText>
        </w:r>
        <w:r w:rsidR="005C568A">
          <w:rPr>
            <w:noProof/>
            <w:webHidden/>
          </w:rPr>
        </w:r>
        <w:r w:rsidR="005C568A">
          <w:rPr>
            <w:noProof/>
            <w:webHidden/>
          </w:rPr>
          <w:fldChar w:fldCharType="separate"/>
        </w:r>
        <w:r w:rsidR="005C568A">
          <w:rPr>
            <w:noProof/>
            <w:webHidden/>
          </w:rPr>
          <w:t>6</w:t>
        </w:r>
        <w:r w:rsidR="005C568A">
          <w:rPr>
            <w:noProof/>
            <w:webHidden/>
          </w:rPr>
          <w:fldChar w:fldCharType="end"/>
        </w:r>
      </w:hyperlink>
    </w:p>
    <w:p w14:paraId="424F1760" w14:textId="77777777" w:rsidR="005C568A" w:rsidRDefault="00422F7E">
      <w:pPr>
        <w:pStyle w:val="TOC1"/>
        <w:tabs>
          <w:tab w:val="right" w:leader="dot" w:pos="5030"/>
        </w:tabs>
        <w:rPr>
          <w:rFonts w:eastAsiaTheme="minorEastAsia"/>
          <w:b w:val="0"/>
          <w:caps w:val="0"/>
          <w:noProof/>
          <w:sz w:val="22"/>
          <w:lang w:val="en-US" w:eastAsia="ja-JP" w:bidi="ar-SA"/>
        </w:rPr>
      </w:pPr>
      <w:hyperlink w:anchor="_Toc428539007" w:history="1">
        <w:r w:rsidR="005C568A" w:rsidRPr="00DF1346">
          <w:rPr>
            <w:rStyle w:val="Hyperlink"/>
            <w:noProof/>
          </w:rPr>
          <w:t>Integritetskydds- och säkerhetsvillkor</w:t>
        </w:r>
        <w:r w:rsidR="005C568A">
          <w:rPr>
            <w:noProof/>
            <w:webHidden/>
          </w:rPr>
          <w:tab/>
        </w:r>
        <w:r w:rsidR="005C568A">
          <w:rPr>
            <w:noProof/>
            <w:webHidden/>
          </w:rPr>
          <w:fldChar w:fldCharType="begin"/>
        </w:r>
        <w:r w:rsidR="005C568A">
          <w:rPr>
            <w:noProof/>
            <w:webHidden/>
          </w:rPr>
          <w:instrText xml:space="preserve"> PAGEREF _Toc428539007 \h </w:instrText>
        </w:r>
        <w:r w:rsidR="005C568A">
          <w:rPr>
            <w:noProof/>
            <w:webHidden/>
          </w:rPr>
        </w:r>
        <w:r w:rsidR="005C568A">
          <w:rPr>
            <w:noProof/>
            <w:webHidden/>
          </w:rPr>
          <w:fldChar w:fldCharType="separate"/>
        </w:r>
        <w:r w:rsidR="005C568A">
          <w:rPr>
            <w:noProof/>
            <w:webHidden/>
          </w:rPr>
          <w:t>7</w:t>
        </w:r>
        <w:r w:rsidR="005C568A">
          <w:rPr>
            <w:noProof/>
            <w:webHidden/>
          </w:rPr>
          <w:fldChar w:fldCharType="end"/>
        </w:r>
      </w:hyperlink>
    </w:p>
    <w:p w14:paraId="6F40A31A" w14:textId="77777777" w:rsidR="005C568A" w:rsidRDefault="00422F7E">
      <w:pPr>
        <w:pStyle w:val="TOC4"/>
        <w:rPr>
          <w:rFonts w:eastAsiaTheme="minorEastAsia"/>
          <w:smallCaps w:val="0"/>
          <w:noProof/>
          <w:sz w:val="22"/>
          <w:lang w:val="en-US" w:eastAsia="ja-JP" w:bidi="ar-SA"/>
        </w:rPr>
      </w:pPr>
      <w:hyperlink w:anchor="_Toc428539008" w:history="1">
        <w:r w:rsidR="005C568A" w:rsidRPr="00DF1346">
          <w:rPr>
            <w:rStyle w:val="Hyperlink"/>
            <w:noProof/>
          </w:rPr>
          <w:t>Allmänna integritets- och säkerhetsvillkor</w:t>
        </w:r>
        <w:r w:rsidR="005C568A">
          <w:rPr>
            <w:noProof/>
            <w:webHidden/>
          </w:rPr>
          <w:tab/>
        </w:r>
        <w:r w:rsidR="005C568A">
          <w:rPr>
            <w:noProof/>
            <w:webHidden/>
          </w:rPr>
          <w:fldChar w:fldCharType="begin"/>
        </w:r>
        <w:r w:rsidR="005C568A">
          <w:rPr>
            <w:noProof/>
            <w:webHidden/>
          </w:rPr>
          <w:instrText xml:space="preserve"> PAGEREF _Toc428539008 \h </w:instrText>
        </w:r>
        <w:r w:rsidR="005C568A">
          <w:rPr>
            <w:noProof/>
            <w:webHidden/>
          </w:rPr>
        </w:r>
        <w:r w:rsidR="005C568A">
          <w:rPr>
            <w:noProof/>
            <w:webHidden/>
          </w:rPr>
          <w:fldChar w:fldCharType="separate"/>
        </w:r>
        <w:r w:rsidR="005C568A">
          <w:rPr>
            <w:noProof/>
            <w:webHidden/>
          </w:rPr>
          <w:t>7</w:t>
        </w:r>
        <w:r w:rsidR="005C568A">
          <w:rPr>
            <w:noProof/>
            <w:webHidden/>
          </w:rPr>
          <w:fldChar w:fldCharType="end"/>
        </w:r>
      </w:hyperlink>
    </w:p>
    <w:p w14:paraId="1DBE057F" w14:textId="77777777" w:rsidR="005C568A" w:rsidRDefault="00422F7E">
      <w:pPr>
        <w:pStyle w:val="TOC5"/>
        <w:tabs>
          <w:tab w:val="right" w:leader="dot" w:pos="5030"/>
        </w:tabs>
        <w:rPr>
          <w:rFonts w:eastAsiaTheme="minorEastAsia"/>
          <w:noProof/>
          <w:sz w:val="22"/>
          <w:lang w:val="en-US" w:eastAsia="ja-JP" w:bidi="ar-SA"/>
        </w:rPr>
      </w:pPr>
      <w:hyperlink w:anchor="_Toc428539009" w:history="1">
        <w:r w:rsidR="005C568A" w:rsidRPr="00DF1346">
          <w:rPr>
            <w:rStyle w:val="Hyperlink"/>
            <w:noProof/>
          </w:rPr>
          <w:t>Omfattning</w:t>
        </w:r>
        <w:r w:rsidR="005C568A">
          <w:rPr>
            <w:noProof/>
            <w:webHidden/>
          </w:rPr>
          <w:tab/>
        </w:r>
        <w:r w:rsidR="005C568A">
          <w:rPr>
            <w:noProof/>
            <w:webHidden/>
          </w:rPr>
          <w:fldChar w:fldCharType="begin"/>
        </w:r>
        <w:r w:rsidR="005C568A">
          <w:rPr>
            <w:noProof/>
            <w:webHidden/>
          </w:rPr>
          <w:instrText xml:space="preserve"> PAGEREF _Toc428539009 \h </w:instrText>
        </w:r>
        <w:r w:rsidR="005C568A">
          <w:rPr>
            <w:noProof/>
            <w:webHidden/>
          </w:rPr>
        </w:r>
        <w:r w:rsidR="005C568A">
          <w:rPr>
            <w:noProof/>
            <w:webHidden/>
          </w:rPr>
          <w:fldChar w:fldCharType="separate"/>
        </w:r>
        <w:r w:rsidR="005C568A">
          <w:rPr>
            <w:noProof/>
            <w:webHidden/>
          </w:rPr>
          <w:t>7</w:t>
        </w:r>
        <w:r w:rsidR="005C568A">
          <w:rPr>
            <w:noProof/>
            <w:webHidden/>
          </w:rPr>
          <w:fldChar w:fldCharType="end"/>
        </w:r>
      </w:hyperlink>
    </w:p>
    <w:p w14:paraId="1DE5A617" w14:textId="77777777" w:rsidR="005C568A" w:rsidRDefault="00422F7E">
      <w:pPr>
        <w:pStyle w:val="TOC5"/>
        <w:tabs>
          <w:tab w:val="right" w:leader="dot" w:pos="5030"/>
        </w:tabs>
        <w:rPr>
          <w:rFonts w:eastAsiaTheme="minorEastAsia"/>
          <w:noProof/>
          <w:sz w:val="22"/>
          <w:lang w:val="en-US" w:eastAsia="ja-JP" w:bidi="ar-SA"/>
        </w:rPr>
      </w:pPr>
      <w:hyperlink w:anchor="_Toc428539010" w:history="1">
        <w:r w:rsidR="005C568A" w:rsidRPr="00DF1346">
          <w:rPr>
            <w:rStyle w:val="Hyperlink"/>
            <w:noProof/>
          </w:rPr>
          <w:t>Kunddataanvändning</w:t>
        </w:r>
        <w:r w:rsidR="005C568A">
          <w:rPr>
            <w:noProof/>
            <w:webHidden/>
          </w:rPr>
          <w:tab/>
        </w:r>
        <w:r w:rsidR="005C568A">
          <w:rPr>
            <w:noProof/>
            <w:webHidden/>
          </w:rPr>
          <w:fldChar w:fldCharType="begin"/>
        </w:r>
        <w:r w:rsidR="005C568A">
          <w:rPr>
            <w:noProof/>
            <w:webHidden/>
          </w:rPr>
          <w:instrText xml:space="preserve"> PAGEREF _Toc428539010 \h </w:instrText>
        </w:r>
        <w:r w:rsidR="005C568A">
          <w:rPr>
            <w:noProof/>
            <w:webHidden/>
          </w:rPr>
        </w:r>
        <w:r w:rsidR="005C568A">
          <w:rPr>
            <w:noProof/>
            <w:webHidden/>
          </w:rPr>
          <w:fldChar w:fldCharType="separate"/>
        </w:r>
        <w:r w:rsidR="005C568A">
          <w:rPr>
            <w:noProof/>
            <w:webHidden/>
          </w:rPr>
          <w:t>7</w:t>
        </w:r>
        <w:r w:rsidR="005C568A">
          <w:rPr>
            <w:noProof/>
            <w:webHidden/>
          </w:rPr>
          <w:fldChar w:fldCharType="end"/>
        </w:r>
      </w:hyperlink>
    </w:p>
    <w:p w14:paraId="0E2188BD" w14:textId="77777777" w:rsidR="005C568A" w:rsidRDefault="00422F7E">
      <w:pPr>
        <w:pStyle w:val="TOC5"/>
        <w:tabs>
          <w:tab w:val="right" w:leader="dot" w:pos="5030"/>
        </w:tabs>
        <w:rPr>
          <w:rFonts w:eastAsiaTheme="minorEastAsia"/>
          <w:noProof/>
          <w:sz w:val="22"/>
          <w:lang w:val="en-US" w:eastAsia="ja-JP" w:bidi="ar-SA"/>
        </w:rPr>
      </w:pPr>
      <w:hyperlink w:anchor="_Toc428539011" w:history="1">
        <w:r w:rsidR="005C568A" w:rsidRPr="00DF1346">
          <w:rPr>
            <w:rStyle w:val="Hyperlink"/>
            <w:noProof/>
          </w:rPr>
          <w:t>Avslöjande av Kunddata</w:t>
        </w:r>
        <w:r w:rsidR="005C568A">
          <w:rPr>
            <w:noProof/>
            <w:webHidden/>
          </w:rPr>
          <w:tab/>
        </w:r>
        <w:r w:rsidR="005C568A">
          <w:rPr>
            <w:noProof/>
            <w:webHidden/>
          </w:rPr>
          <w:fldChar w:fldCharType="begin"/>
        </w:r>
        <w:r w:rsidR="005C568A">
          <w:rPr>
            <w:noProof/>
            <w:webHidden/>
          </w:rPr>
          <w:instrText xml:space="preserve"> PAGEREF _Toc428539011 \h </w:instrText>
        </w:r>
        <w:r w:rsidR="005C568A">
          <w:rPr>
            <w:noProof/>
            <w:webHidden/>
          </w:rPr>
        </w:r>
        <w:r w:rsidR="005C568A">
          <w:rPr>
            <w:noProof/>
            <w:webHidden/>
          </w:rPr>
          <w:fldChar w:fldCharType="separate"/>
        </w:r>
        <w:r w:rsidR="005C568A">
          <w:rPr>
            <w:noProof/>
            <w:webHidden/>
          </w:rPr>
          <w:t>7</w:t>
        </w:r>
        <w:r w:rsidR="005C568A">
          <w:rPr>
            <w:noProof/>
            <w:webHidden/>
          </w:rPr>
          <w:fldChar w:fldCharType="end"/>
        </w:r>
      </w:hyperlink>
    </w:p>
    <w:p w14:paraId="37877FF8" w14:textId="77777777" w:rsidR="005C568A" w:rsidRDefault="00422F7E">
      <w:pPr>
        <w:pStyle w:val="TOC5"/>
        <w:tabs>
          <w:tab w:val="right" w:leader="dot" w:pos="5030"/>
        </w:tabs>
        <w:rPr>
          <w:rFonts w:eastAsiaTheme="minorEastAsia"/>
          <w:noProof/>
          <w:sz w:val="22"/>
          <w:lang w:val="en-US" w:eastAsia="ja-JP" w:bidi="ar-SA"/>
        </w:rPr>
      </w:pPr>
      <w:hyperlink w:anchor="_Toc428539012" w:history="1">
        <w:r w:rsidR="005C568A" w:rsidRPr="00DF1346">
          <w:rPr>
            <w:rStyle w:val="Hyperlink"/>
            <w:noProof/>
          </w:rPr>
          <w:t>Utbildningsinstitutioner</w:t>
        </w:r>
        <w:r w:rsidR="005C568A">
          <w:rPr>
            <w:noProof/>
            <w:webHidden/>
          </w:rPr>
          <w:tab/>
        </w:r>
        <w:r w:rsidR="005C568A">
          <w:rPr>
            <w:noProof/>
            <w:webHidden/>
          </w:rPr>
          <w:fldChar w:fldCharType="begin"/>
        </w:r>
        <w:r w:rsidR="005C568A">
          <w:rPr>
            <w:noProof/>
            <w:webHidden/>
          </w:rPr>
          <w:instrText xml:space="preserve"> PAGEREF _Toc428539012 \h </w:instrText>
        </w:r>
        <w:r w:rsidR="005C568A">
          <w:rPr>
            <w:noProof/>
            <w:webHidden/>
          </w:rPr>
        </w:r>
        <w:r w:rsidR="005C568A">
          <w:rPr>
            <w:noProof/>
            <w:webHidden/>
          </w:rPr>
          <w:fldChar w:fldCharType="separate"/>
        </w:r>
        <w:r w:rsidR="005C568A">
          <w:rPr>
            <w:noProof/>
            <w:webHidden/>
          </w:rPr>
          <w:t>7</w:t>
        </w:r>
        <w:r w:rsidR="005C568A">
          <w:rPr>
            <w:noProof/>
            <w:webHidden/>
          </w:rPr>
          <w:fldChar w:fldCharType="end"/>
        </w:r>
      </w:hyperlink>
    </w:p>
    <w:p w14:paraId="6445279B" w14:textId="77777777" w:rsidR="005C568A" w:rsidRDefault="00422F7E">
      <w:pPr>
        <w:pStyle w:val="TOC5"/>
        <w:tabs>
          <w:tab w:val="right" w:leader="dot" w:pos="5030"/>
        </w:tabs>
        <w:rPr>
          <w:rFonts w:eastAsiaTheme="minorEastAsia"/>
          <w:noProof/>
          <w:sz w:val="22"/>
          <w:lang w:val="en-US" w:eastAsia="ja-JP" w:bidi="ar-SA"/>
        </w:rPr>
      </w:pPr>
      <w:hyperlink w:anchor="_Toc428539013" w:history="1">
        <w:r w:rsidR="005C568A" w:rsidRPr="00DF1346">
          <w:rPr>
            <w:rStyle w:val="Hyperlink"/>
            <w:noProof/>
          </w:rPr>
          <w:t>HIPAA Business Associate</w:t>
        </w:r>
        <w:r w:rsidR="005C568A">
          <w:rPr>
            <w:noProof/>
            <w:webHidden/>
          </w:rPr>
          <w:tab/>
        </w:r>
        <w:r w:rsidR="005C568A">
          <w:rPr>
            <w:noProof/>
            <w:webHidden/>
          </w:rPr>
          <w:fldChar w:fldCharType="begin"/>
        </w:r>
        <w:r w:rsidR="005C568A">
          <w:rPr>
            <w:noProof/>
            <w:webHidden/>
          </w:rPr>
          <w:instrText xml:space="preserve"> PAGEREF _Toc428539013 \h </w:instrText>
        </w:r>
        <w:r w:rsidR="005C568A">
          <w:rPr>
            <w:noProof/>
            <w:webHidden/>
          </w:rPr>
        </w:r>
        <w:r w:rsidR="005C568A">
          <w:rPr>
            <w:noProof/>
            <w:webHidden/>
          </w:rPr>
          <w:fldChar w:fldCharType="separate"/>
        </w:r>
        <w:r w:rsidR="005C568A">
          <w:rPr>
            <w:noProof/>
            <w:webHidden/>
          </w:rPr>
          <w:t>7</w:t>
        </w:r>
        <w:r w:rsidR="005C568A">
          <w:rPr>
            <w:noProof/>
            <w:webHidden/>
          </w:rPr>
          <w:fldChar w:fldCharType="end"/>
        </w:r>
      </w:hyperlink>
    </w:p>
    <w:p w14:paraId="4C0D4F55" w14:textId="77777777" w:rsidR="005C568A" w:rsidRDefault="00422F7E">
      <w:pPr>
        <w:pStyle w:val="TOC5"/>
        <w:tabs>
          <w:tab w:val="right" w:leader="dot" w:pos="5030"/>
        </w:tabs>
        <w:rPr>
          <w:rFonts w:eastAsiaTheme="minorEastAsia"/>
          <w:noProof/>
          <w:sz w:val="22"/>
          <w:lang w:val="en-US" w:eastAsia="ja-JP" w:bidi="ar-SA"/>
        </w:rPr>
      </w:pPr>
      <w:hyperlink w:anchor="_Toc428539014" w:history="1">
        <w:r w:rsidR="005C568A" w:rsidRPr="00DF1346">
          <w:rPr>
            <w:rStyle w:val="Hyperlink"/>
            <w:noProof/>
          </w:rPr>
          <w:t>Säkerhet</w:t>
        </w:r>
        <w:r w:rsidR="005C568A">
          <w:rPr>
            <w:noProof/>
            <w:webHidden/>
          </w:rPr>
          <w:tab/>
        </w:r>
        <w:r w:rsidR="005C568A">
          <w:rPr>
            <w:noProof/>
            <w:webHidden/>
          </w:rPr>
          <w:fldChar w:fldCharType="begin"/>
        </w:r>
        <w:r w:rsidR="005C568A">
          <w:rPr>
            <w:noProof/>
            <w:webHidden/>
          </w:rPr>
          <w:instrText xml:space="preserve"> PAGEREF _Toc428539014 \h </w:instrText>
        </w:r>
        <w:r w:rsidR="005C568A">
          <w:rPr>
            <w:noProof/>
            <w:webHidden/>
          </w:rPr>
        </w:r>
        <w:r w:rsidR="005C568A">
          <w:rPr>
            <w:noProof/>
            <w:webHidden/>
          </w:rPr>
          <w:fldChar w:fldCharType="separate"/>
        </w:r>
        <w:r w:rsidR="005C568A">
          <w:rPr>
            <w:noProof/>
            <w:webHidden/>
          </w:rPr>
          <w:t>8</w:t>
        </w:r>
        <w:r w:rsidR="005C568A">
          <w:rPr>
            <w:noProof/>
            <w:webHidden/>
          </w:rPr>
          <w:fldChar w:fldCharType="end"/>
        </w:r>
      </w:hyperlink>
    </w:p>
    <w:p w14:paraId="35A94A8B" w14:textId="77777777" w:rsidR="005C568A" w:rsidRDefault="00422F7E">
      <w:pPr>
        <w:pStyle w:val="TOC5"/>
        <w:tabs>
          <w:tab w:val="right" w:leader="dot" w:pos="5030"/>
        </w:tabs>
        <w:rPr>
          <w:rFonts w:eastAsiaTheme="minorEastAsia"/>
          <w:noProof/>
          <w:sz w:val="22"/>
          <w:lang w:val="en-US" w:eastAsia="ja-JP" w:bidi="ar-SA"/>
        </w:rPr>
      </w:pPr>
      <w:hyperlink w:anchor="_Toc428539015" w:history="1">
        <w:r w:rsidR="005C568A" w:rsidRPr="00DF1346">
          <w:rPr>
            <w:rStyle w:val="Hyperlink"/>
            <w:noProof/>
          </w:rPr>
          <w:t>Meddelande om säkerhetsincidenter</w:t>
        </w:r>
        <w:r w:rsidR="005C568A">
          <w:rPr>
            <w:noProof/>
            <w:webHidden/>
          </w:rPr>
          <w:tab/>
        </w:r>
        <w:r w:rsidR="005C568A">
          <w:rPr>
            <w:noProof/>
            <w:webHidden/>
          </w:rPr>
          <w:fldChar w:fldCharType="begin"/>
        </w:r>
        <w:r w:rsidR="005C568A">
          <w:rPr>
            <w:noProof/>
            <w:webHidden/>
          </w:rPr>
          <w:instrText xml:space="preserve"> PAGEREF _Toc428539015 \h </w:instrText>
        </w:r>
        <w:r w:rsidR="005C568A">
          <w:rPr>
            <w:noProof/>
            <w:webHidden/>
          </w:rPr>
        </w:r>
        <w:r w:rsidR="005C568A">
          <w:rPr>
            <w:noProof/>
            <w:webHidden/>
          </w:rPr>
          <w:fldChar w:fldCharType="separate"/>
        </w:r>
        <w:r w:rsidR="005C568A">
          <w:rPr>
            <w:noProof/>
            <w:webHidden/>
          </w:rPr>
          <w:t>8</w:t>
        </w:r>
        <w:r w:rsidR="005C568A">
          <w:rPr>
            <w:noProof/>
            <w:webHidden/>
          </w:rPr>
          <w:fldChar w:fldCharType="end"/>
        </w:r>
      </w:hyperlink>
    </w:p>
    <w:p w14:paraId="3A9D8818" w14:textId="77777777" w:rsidR="005C568A" w:rsidRDefault="00422F7E">
      <w:pPr>
        <w:pStyle w:val="TOC5"/>
        <w:tabs>
          <w:tab w:val="right" w:leader="dot" w:pos="5030"/>
        </w:tabs>
        <w:rPr>
          <w:rFonts w:eastAsiaTheme="minorEastAsia"/>
          <w:noProof/>
          <w:sz w:val="22"/>
          <w:lang w:val="en-US" w:eastAsia="ja-JP" w:bidi="ar-SA"/>
        </w:rPr>
      </w:pPr>
      <w:hyperlink w:anchor="_Toc428539016" w:history="1">
        <w:r w:rsidR="005C568A" w:rsidRPr="00DF1346">
          <w:rPr>
            <w:rStyle w:val="Hyperlink"/>
            <w:noProof/>
          </w:rPr>
          <w:t>Plats för databehandling</w:t>
        </w:r>
        <w:r w:rsidR="005C568A">
          <w:rPr>
            <w:noProof/>
            <w:webHidden/>
          </w:rPr>
          <w:tab/>
        </w:r>
        <w:r w:rsidR="005C568A">
          <w:rPr>
            <w:noProof/>
            <w:webHidden/>
          </w:rPr>
          <w:fldChar w:fldCharType="begin"/>
        </w:r>
        <w:r w:rsidR="005C568A">
          <w:rPr>
            <w:noProof/>
            <w:webHidden/>
          </w:rPr>
          <w:instrText xml:space="preserve"> PAGEREF _Toc428539016 \h </w:instrText>
        </w:r>
        <w:r w:rsidR="005C568A">
          <w:rPr>
            <w:noProof/>
            <w:webHidden/>
          </w:rPr>
        </w:r>
        <w:r w:rsidR="005C568A">
          <w:rPr>
            <w:noProof/>
            <w:webHidden/>
          </w:rPr>
          <w:fldChar w:fldCharType="separate"/>
        </w:r>
        <w:r w:rsidR="005C568A">
          <w:rPr>
            <w:noProof/>
            <w:webHidden/>
          </w:rPr>
          <w:t>8</w:t>
        </w:r>
        <w:r w:rsidR="005C568A">
          <w:rPr>
            <w:noProof/>
            <w:webHidden/>
          </w:rPr>
          <w:fldChar w:fldCharType="end"/>
        </w:r>
      </w:hyperlink>
    </w:p>
    <w:p w14:paraId="487AD324" w14:textId="77777777" w:rsidR="005C568A" w:rsidRDefault="00422F7E">
      <w:pPr>
        <w:pStyle w:val="TOC5"/>
        <w:tabs>
          <w:tab w:val="right" w:leader="dot" w:pos="5030"/>
        </w:tabs>
        <w:rPr>
          <w:rFonts w:eastAsiaTheme="minorEastAsia"/>
          <w:noProof/>
          <w:sz w:val="22"/>
          <w:lang w:val="en-US" w:eastAsia="ja-JP" w:bidi="ar-SA"/>
        </w:rPr>
      </w:pPr>
      <w:hyperlink w:anchor="_Toc428539017" w:history="1">
        <w:r w:rsidR="005C568A" w:rsidRPr="00DF1346">
          <w:rPr>
            <w:rStyle w:val="Hyperlink"/>
            <w:noProof/>
          </w:rPr>
          <w:t>Förhandsvisningar</w:t>
        </w:r>
        <w:r w:rsidR="005C568A">
          <w:rPr>
            <w:noProof/>
            <w:webHidden/>
          </w:rPr>
          <w:tab/>
        </w:r>
        <w:r w:rsidR="005C568A">
          <w:rPr>
            <w:noProof/>
            <w:webHidden/>
          </w:rPr>
          <w:fldChar w:fldCharType="begin"/>
        </w:r>
        <w:r w:rsidR="005C568A">
          <w:rPr>
            <w:noProof/>
            <w:webHidden/>
          </w:rPr>
          <w:instrText xml:space="preserve"> PAGEREF _Toc428539017 \h </w:instrText>
        </w:r>
        <w:r w:rsidR="005C568A">
          <w:rPr>
            <w:noProof/>
            <w:webHidden/>
          </w:rPr>
        </w:r>
        <w:r w:rsidR="005C568A">
          <w:rPr>
            <w:noProof/>
            <w:webHidden/>
          </w:rPr>
          <w:fldChar w:fldCharType="separate"/>
        </w:r>
        <w:r w:rsidR="005C568A">
          <w:rPr>
            <w:noProof/>
            <w:webHidden/>
          </w:rPr>
          <w:t>8</w:t>
        </w:r>
        <w:r w:rsidR="005C568A">
          <w:rPr>
            <w:noProof/>
            <w:webHidden/>
          </w:rPr>
          <w:fldChar w:fldCharType="end"/>
        </w:r>
      </w:hyperlink>
    </w:p>
    <w:p w14:paraId="2B02DE6D" w14:textId="77777777" w:rsidR="005C568A" w:rsidRDefault="00422F7E">
      <w:pPr>
        <w:pStyle w:val="TOC5"/>
        <w:tabs>
          <w:tab w:val="right" w:leader="dot" w:pos="5030"/>
        </w:tabs>
        <w:rPr>
          <w:rFonts w:eastAsiaTheme="minorEastAsia"/>
          <w:noProof/>
          <w:sz w:val="22"/>
          <w:lang w:val="en-US" w:eastAsia="ja-JP" w:bidi="ar-SA"/>
        </w:rPr>
      </w:pPr>
      <w:hyperlink w:anchor="_Toc428539018" w:history="1">
        <w:r w:rsidR="005C568A" w:rsidRPr="00DF1346">
          <w:rPr>
            <w:rStyle w:val="Hyperlink"/>
            <w:noProof/>
          </w:rPr>
          <w:t>Användning av underleverantörer</w:t>
        </w:r>
        <w:r w:rsidR="005C568A">
          <w:rPr>
            <w:noProof/>
            <w:webHidden/>
          </w:rPr>
          <w:tab/>
        </w:r>
        <w:r w:rsidR="005C568A">
          <w:rPr>
            <w:noProof/>
            <w:webHidden/>
          </w:rPr>
          <w:fldChar w:fldCharType="begin"/>
        </w:r>
        <w:r w:rsidR="005C568A">
          <w:rPr>
            <w:noProof/>
            <w:webHidden/>
          </w:rPr>
          <w:instrText xml:space="preserve"> PAGEREF _Toc428539018 \h </w:instrText>
        </w:r>
        <w:r w:rsidR="005C568A">
          <w:rPr>
            <w:noProof/>
            <w:webHidden/>
          </w:rPr>
        </w:r>
        <w:r w:rsidR="005C568A">
          <w:rPr>
            <w:noProof/>
            <w:webHidden/>
          </w:rPr>
          <w:fldChar w:fldCharType="separate"/>
        </w:r>
        <w:r w:rsidR="005C568A">
          <w:rPr>
            <w:noProof/>
            <w:webHidden/>
          </w:rPr>
          <w:t>8</w:t>
        </w:r>
        <w:r w:rsidR="005C568A">
          <w:rPr>
            <w:noProof/>
            <w:webHidden/>
          </w:rPr>
          <w:fldChar w:fldCharType="end"/>
        </w:r>
      </w:hyperlink>
    </w:p>
    <w:p w14:paraId="281BC6FA" w14:textId="77777777" w:rsidR="005C568A" w:rsidRDefault="00422F7E">
      <w:pPr>
        <w:pStyle w:val="TOC5"/>
        <w:tabs>
          <w:tab w:val="right" w:leader="dot" w:pos="5030"/>
        </w:tabs>
        <w:rPr>
          <w:rFonts w:eastAsiaTheme="minorEastAsia"/>
          <w:noProof/>
          <w:sz w:val="22"/>
          <w:lang w:val="en-US" w:eastAsia="ja-JP" w:bidi="ar-SA"/>
        </w:rPr>
      </w:pPr>
      <w:hyperlink w:anchor="_Toc428539019" w:history="1">
        <w:r w:rsidR="005C568A" w:rsidRPr="00DF1346">
          <w:rPr>
            <w:rStyle w:val="Hyperlink"/>
            <w:noProof/>
          </w:rPr>
          <w:t>Så här kontaktar du Microsoft</w:t>
        </w:r>
        <w:r w:rsidR="005C568A">
          <w:rPr>
            <w:noProof/>
            <w:webHidden/>
          </w:rPr>
          <w:tab/>
        </w:r>
        <w:r w:rsidR="005C568A">
          <w:rPr>
            <w:noProof/>
            <w:webHidden/>
          </w:rPr>
          <w:fldChar w:fldCharType="begin"/>
        </w:r>
        <w:r w:rsidR="005C568A">
          <w:rPr>
            <w:noProof/>
            <w:webHidden/>
          </w:rPr>
          <w:instrText xml:space="preserve"> PAGEREF _Toc428539019 \h </w:instrText>
        </w:r>
        <w:r w:rsidR="005C568A">
          <w:rPr>
            <w:noProof/>
            <w:webHidden/>
          </w:rPr>
        </w:r>
        <w:r w:rsidR="005C568A">
          <w:rPr>
            <w:noProof/>
            <w:webHidden/>
          </w:rPr>
          <w:fldChar w:fldCharType="separate"/>
        </w:r>
        <w:r w:rsidR="005C568A">
          <w:rPr>
            <w:noProof/>
            <w:webHidden/>
          </w:rPr>
          <w:t>8</w:t>
        </w:r>
        <w:r w:rsidR="005C568A">
          <w:rPr>
            <w:noProof/>
            <w:webHidden/>
          </w:rPr>
          <w:fldChar w:fldCharType="end"/>
        </w:r>
      </w:hyperlink>
    </w:p>
    <w:p w14:paraId="4CAD3452" w14:textId="77777777" w:rsidR="005C568A" w:rsidRDefault="00422F7E">
      <w:pPr>
        <w:pStyle w:val="TOC4"/>
        <w:rPr>
          <w:rFonts w:eastAsiaTheme="minorEastAsia"/>
          <w:smallCaps w:val="0"/>
          <w:noProof/>
          <w:sz w:val="22"/>
          <w:lang w:val="en-US" w:eastAsia="ja-JP" w:bidi="ar-SA"/>
        </w:rPr>
      </w:pPr>
      <w:hyperlink w:anchor="_Toc428539020" w:history="1">
        <w:r w:rsidR="005C568A" w:rsidRPr="00DF1346">
          <w:rPr>
            <w:rStyle w:val="Hyperlink"/>
            <w:noProof/>
          </w:rPr>
          <w:t>Databehandlingsvillkor</w:t>
        </w:r>
        <w:r w:rsidR="005C568A">
          <w:rPr>
            <w:noProof/>
            <w:webHidden/>
          </w:rPr>
          <w:tab/>
        </w:r>
        <w:r w:rsidR="005C568A">
          <w:rPr>
            <w:noProof/>
            <w:webHidden/>
          </w:rPr>
          <w:fldChar w:fldCharType="begin"/>
        </w:r>
        <w:r w:rsidR="005C568A">
          <w:rPr>
            <w:noProof/>
            <w:webHidden/>
          </w:rPr>
          <w:instrText xml:space="preserve"> PAGEREF _Toc428539020 \h </w:instrText>
        </w:r>
        <w:r w:rsidR="005C568A">
          <w:rPr>
            <w:noProof/>
            <w:webHidden/>
          </w:rPr>
        </w:r>
        <w:r w:rsidR="005C568A">
          <w:rPr>
            <w:noProof/>
            <w:webHidden/>
          </w:rPr>
          <w:fldChar w:fldCharType="separate"/>
        </w:r>
        <w:r w:rsidR="005C568A">
          <w:rPr>
            <w:noProof/>
            <w:webHidden/>
          </w:rPr>
          <w:t>9</w:t>
        </w:r>
        <w:r w:rsidR="005C568A">
          <w:rPr>
            <w:noProof/>
            <w:webHidden/>
          </w:rPr>
          <w:fldChar w:fldCharType="end"/>
        </w:r>
      </w:hyperlink>
    </w:p>
    <w:p w14:paraId="2BBCFCEA" w14:textId="77777777" w:rsidR="005C568A" w:rsidRDefault="00422F7E">
      <w:pPr>
        <w:pStyle w:val="TOC5"/>
        <w:tabs>
          <w:tab w:val="right" w:leader="dot" w:pos="5030"/>
        </w:tabs>
        <w:rPr>
          <w:rFonts w:eastAsiaTheme="minorEastAsia"/>
          <w:noProof/>
          <w:sz w:val="22"/>
          <w:lang w:val="en-US" w:eastAsia="ja-JP" w:bidi="ar-SA"/>
        </w:rPr>
      </w:pPr>
      <w:hyperlink w:anchor="_Toc428539021" w:history="1">
        <w:r w:rsidR="005C568A" w:rsidRPr="00DF1346">
          <w:rPr>
            <w:rStyle w:val="Hyperlink"/>
            <w:noProof/>
          </w:rPr>
          <w:t>Plats för vilande Kunddata</w:t>
        </w:r>
        <w:r w:rsidR="005C568A">
          <w:rPr>
            <w:noProof/>
            <w:webHidden/>
          </w:rPr>
          <w:tab/>
        </w:r>
        <w:r w:rsidR="005C568A">
          <w:rPr>
            <w:noProof/>
            <w:webHidden/>
          </w:rPr>
          <w:fldChar w:fldCharType="begin"/>
        </w:r>
        <w:r w:rsidR="005C568A">
          <w:rPr>
            <w:noProof/>
            <w:webHidden/>
          </w:rPr>
          <w:instrText xml:space="preserve"> PAGEREF _Toc428539021 \h </w:instrText>
        </w:r>
        <w:r w:rsidR="005C568A">
          <w:rPr>
            <w:noProof/>
            <w:webHidden/>
          </w:rPr>
        </w:r>
        <w:r w:rsidR="005C568A">
          <w:rPr>
            <w:noProof/>
            <w:webHidden/>
          </w:rPr>
          <w:fldChar w:fldCharType="separate"/>
        </w:r>
        <w:r w:rsidR="005C568A">
          <w:rPr>
            <w:noProof/>
            <w:webHidden/>
          </w:rPr>
          <w:t>9</w:t>
        </w:r>
        <w:r w:rsidR="005C568A">
          <w:rPr>
            <w:noProof/>
            <w:webHidden/>
          </w:rPr>
          <w:fldChar w:fldCharType="end"/>
        </w:r>
      </w:hyperlink>
    </w:p>
    <w:p w14:paraId="0C3F6FA8" w14:textId="77777777" w:rsidR="005C568A" w:rsidRDefault="00422F7E">
      <w:pPr>
        <w:pStyle w:val="TOC5"/>
        <w:tabs>
          <w:tab w:val="right" w:leader="dot" w:pos="5030"/>
        </w:tabs>
        <w:rPr>
          <w:rFonts w:eastAsiaTheme="minorEastAsia"/>
          <w:noProof/>
          <w:sz w:val="22"/>
          <w:lang w:val="en-US" w:eastAsia="ja-JP" w:bidi="ar-SA"/>
        </w:rPr>
      </w:pPr>
      <w:hyperlink w:anchor="_Toc428539022" w:history="1">
        <w:r w:rsidR="005C568A" w:rsidRPr="00DF1346">
          <w:rPr>
            <w:rStyle w:val="Hyperlink"/>
            <w:noProof/>
          </w:rPr>
          <w:t>Sekretess</w:t>
        </w:r>
        <w:r w:rsidR="005C568A">
          <w:rPr>
            <w:noProof/>
            <w:webHidden/>
          </w:rPr>
          <w:tab/>
        </w:r>
        <w:r w:rsidR="005C568A">
          <w:rPr>
            <w:noProof/>
            <w:webHidden/>
          </w:rPr>
          <w:fldChar w:fldCharType="begin"/>
        </w:r>
        <w:r w:rsidR="005C568A">
          <w:rPr>
            <w:noProof/>
            <w:webHidden/>
          </w:rPr>
          <w:instrText xml:space="preserve"> PAGEREF _Toc428539022 \h </w:instrText>
        </w:r>
        <w:r w:rsidR="005C568A">
          <w:rPr>
            <w:noProof/>
            <w:webHidden/>
          </w:rPr>
        </w:r>
        <w:r w:rsidR="005C568A">
          <w:rPr>
            <w:noProof/>
            <w:webHidden/>
          </w:rPr>
          <w:fldChar w:fldCharType="separate"/>
        </w:r>
        <w:r w:rsidR="005C568A">
          <w:rPr>
            <w:noProof/>
            <w:webHidden/>
          </w:rPr>
          <w:t>10</w:t>
        </w:r>
        <w:r w:rsidR="005C568A">
          <w:rPr>
            <w:noProof/>
            <w:webHidden/>
          </w:rPr>
          <w:fldChar w:fldCharType="end"/>
        </w:r>
      </w:hyperlink>
    </w:p>
    <w:p w14:paraId="78AB40EB" w14:textId="77777777" w:rsidR="005C568A" w:rsidRDefault="00422F7E">
      <w:pPr>
        <w:pStyle w:val="TOC5"/>
        <w:tabs>
          <w:tab w:val="right" w:leader="dot" w:pos="5030"/>
        </w:tabs>
        <w:rPr>
          <w:rFonts w:eastAsiaTheme="minorEastAsia"/>
          <w:noProof/>
          <w:sz w:val="22"/>
          <w:lang w:val="en-US" w:eastAsia="ja-JP" w:bidi="ar-SA"/>
        </w:rPr>
      </w:pPr>
      <w:hyperlink w:anchor="_Toc428539023" w:history="1">
        <w:r w:rsidR="005C568A" w:rsidRPr="00DF1346">
          <w:rPr>
            <w:rStyle w:val="Hyperlink"/>
            <w:noProof/>
          </w:rPr>
          <w:t>Ytterligare europeiska villkor.</w:t>
        </w:r>
        <w:r w:rsidR="005C568A">
          <w:rPr>
            <w:noProof/>
            <w:webHidden/>
          </w:rPr>
          <w:tab/>
        </w:r>
        <w:r w:rsidR="005C568A">
          <w:rPr>
            <w:noProof/>
            <w:webHidden/>
          </w:rPr>
          <w:fldChar w:fldCharType="begin"/>
        </w:r>
        <w:r w:rsidR="005C568A">
          <w:rPr>
            <w:noProof/>
            <w:webHidden/>
          </w:rPr>
          <w:instrText xml:space="preserve"> PAGEREF _Toc428539023 \h </w:instrText>
        </w:r>
        <w:r w:rsidR="005C568A">
          <w:rPr>
            <w:noProof/>
            <w:webHidden/>
          </w:rPr>
        </w:r>
        <w:r w:rsidR="005C568A">
          <w:rPr>
            <w:noProof/>
            <w:webHidden/>
          </w:rPr>
          <w:fldChar w:fldCharType="separate"/>
        </w:r>
        <w:r w:rsidR="005C568A">
          <w:rPr>
            <w:noProof/>
            <w:webHidden/>
          </w:rPr>
          <w:t>10</w:t>
        </w:r>
        <w:r w:rsidR="005C568A">
          <w:rPr>
            <w:noProof/>
            <w:webHidden/>
          </w:rPr>
          <w:fldChar w:fldCharType="end"/>
        </w:r>
      </w:hyperlink>
    </w:p>
    <w:p w14:paraId="5CE65CBF" w14:textId="77777777" w:rsidR="005C568A" w:rsidRDefault="00422F7E">
      <w:pPr>
        <w:pStyle w:val="TOC5"/>
        <w:tabs>
          <w:tab w:val="right" w:leader="dot" w:pos="5030"/>
        </w:tabs>
        <w:rPr>
          <w:rFonts w:eastAsiaTheme="minorEastAsia"/>
          <w:noProof/>
          <w:sz w:val="22"/>
          <w:lang w:val="en-US" w:eastAsia="ja-JP" w:bidi="ar-SA"/>
        </w:rPr>
      </w:pPr>
      <w:hyperlink w:anchor="_Toc428539024" w:history="1">
        <w:r w:rsidR="005C568A" w:rsidRPr="00DF1346">
          <w:rPr>
            <w:rStyle w:val="Hyperlink"/>
            <w:noProof/>
          </w:rPr>
          <w:t>Säkerhet</w:t>
        </w:r>
        <w:r w:rsidR="005C568A">
          <w:rPr>
            <w:noProof/>
            <w:webHidden/>
          </w:rPr>
          <w:tab/>
        </w:r>
        <w:r w:rsidR="005C568A">
          <w:rPr>
            <w:noProof/>
            <w:webHidden/>
          </w:rPr>
          <w:fldChar w:fldCharType="begin"/>
        </w:r>
        <w:r w:rsidR="005C568A">
          <w:rPr>
            <w:noProof/>
            <w:webHidden/>
          </w:rPr>
          <w:instrText xml:space="preserve"> PAGEREF _Toc428539024 \h </w:instrText>
        </w:r>
        <w:r w:rsidR="005C568A">
          <w:rPr>
            <w:noProof/>
            <w:webHidden/>
          </w:rPr>
        </w:r>
        <w:r w:rsidR="005C568A">
          <w:rPr>
            <w:noProof/>
            <w:webHidden/>
          </w:rPr>
          <w:fldChar w:fldCharType="separate"/>
        </w:r>
        <w:r w:rsidR="005C568A">
          <w:rPr>
            <w:noProof/>
            <w:webHidden/>
          </w:rPr>
          <w:t>10</w:t>
        </w:r>
        <w:r w:rsidR="005C568A">
          <w:rPr>
            <w:noProof/>
            <w:webHidden/>
          </w:rPr>
          <w:fldChar w:fldCharType="end"/>
        </w:r>
      </w:hyperlink>
    </w:p>
    <w:p w14:paraId="0C810274" w14:textId="77777777" w:rsidR="005C568A" w:rsidRDefault="00422F7E">
      <w:pPr>
        <w:pStyle w:val="TOC1"/>
        <w:tabs>
          <w:tab w:val="right" w:leader="dot" w:pos="5030"/>
        </w:tabs>
        <w:rPr>
          <w:rFonts w:eastAsiaTheme="minorEastAsia"/>
          <w:b w:val="0"/>
          <w:caps w:val="0"/>
          <w:noProof/>
          <w:sz w:val="22"/>
          <w:lang w:val="en-US" w:eastAsia="ja-JP" w:bidi="ar-SA"/>
        </w:rPr>
      </w:pPr>
      <w:hyperlink w:anchor="_Toc428539025" w:history="1">
        <w:r w:rsidR="005C568A" w:rsidRPr="00DF1346">
          <w:rPr>
            <w:rStyle w:val="Hyperlink"/>
            <w:noProof/>
          </w:rPr>
          <w:t>Särskilda villkor för Onlinetjänsterna</w:t>
        </w:r>
        <w:r w:rsidR="005C568A">
          <w:rPr>
            <w:noProof/>
            <w:webHidden/>
          </w:rPr>
          <w:tab/>
        </w:r>
        <w:r w:rsidR="005C568A">
          <w:rPr>
            <w:noProof/>
            <w:webHidden/>
          </w:rPr>
          <w:fldChar w:fldCharType="begin"/>
        </w:r>
        <w:r w:rsidR="005C568A">
          <w:rPr>
            <w:noProof/>
            <w:webHidden/>
          </w:rPr>
          <w:instrText xml:space="preserve"> PAGEREF _Toc428539025 \h </w:instrText>
        </w:r>
        <w:r w:rsidR="005C568A">
          <w:rPr>
            <w:noProof/>
            <w:webHidden/>
          </w:rPr>
        </w:r>
        <w:r w:rsidR="005C568A">
          <w:rPr>
            <w:noProof/>
            <w:webHidden/>
          </w:rPr>
          <w:fldChar w:fldCharType="separate"/>
        </w:r>
        <w:r w:rsidR="005C568A">
          <w:rPr>
            <w:noProof/>
            <w:webHidden/>
          </w:rPr>
          <w:t>14</w:t>
        </w:r>
        <w:r w:rsidR="005C568A">
          <w:rPr>
            <w:noProof/>
            <w:webHidden/>
          </w:rPr>
          <w:fldChar w:fldCharType="end"/>
        </w:r>
      </w:hyperlink>
    </w:p>
    <w:p w14:paraId="4C47C14E" w14:textId="77777777" w:rsidR="005C568A" w:rsidRDefault="00422F7E">
      <w:pPr>
        <w:pStyle w:val="TOC2"/>
        <w:tabs>
          <w:tab w:val="right" w:leader="dot" w:pos="5030"/>
        </w:tabs>
        <w:rPr>
          <w:rFonts w:eastAsiaTheme="minorEastAsia"/>
          <w:b w:val="0"/>
          <w:smallCaps w:val="0"/>
          <w:noProof/>
          <w:sz w:val="22"/>
          <w:lang w:val="en-US" w:eastAsia="ja-JP" w:bidi="ar-SA"/>
        </w:rPr>
      </w:pPr>
      <w:hyperlink w:anchor="_Toc428539026" w:history="1">
        <w:r w:rsidR="005C568A" w:rsidRPr="00DF1346">
          <w:rPr>
            <w:rStyle w:val="Hyperlink"/>
            <w:noProof/>
          </w:rPr>
          <w:t>Microsoft Azure-tjänster</w:t>
        </w:r>
        <w:r w:rsidR="005C568A">
          <w:rPr>
            <w:noProof/>
            <w:webHidden/>
          </w:rPr>
          <w:tab/>
        </w:r>
        <w:r w:rsidR="005C568A">
          <w:rPr>
            <w:noProof/>
            <w:webHidden/>
          </w:rPr>
          <w:fldChar w:fldCharType="begin"/>
        </w:r>
        <w:r w:rsidR="005C568A">
          <w:rPr>
            <w:noProof/>
            <w:webHidden/>
          </w:rPr>
          <w:instrText xml:space="preserve"> PAGEREF _Toc428539026 \h </w:instrText>
        </w:r>
        <w:r w:rsidR="005C568A">
          <w:rPr>
            <w:noProof/>
            <w:webHidden/>
          </w:rPr>
        </w:r>
        <w:r w:rsidR="005C568A">
          <w:rPr>
            <w:noProof/>
            <w:webHidden/>
          </w:rPr>
          <w:fldChar w:fldCharType="separate"/>
        </w:r>
        <w:r w:rsidR="005C568A">
          <w:rPr>
            <w:noProof/>
            <w:webHidden/>
          </w:rPr>
          <w:t>14</w:t>
        </w:r>
        <w:r w:rsidR="005C568A">
          <w:rPr>
            <w:noProof/>
            <w:webHidden/>
          </w:rPr>
          <w:fldChar w:fldCharType="end"/>
        </w:r>
      </w:hyperlink>
    </w:p>
    <w:p w14:paraId="77CFAAC5" w14:textId="77777777" w:rsidR="005C568A" w:rsidRDefault="00422F7E">
      <w:pPr>
        <w:pStyle w:val="TOC2"/>
        <w:tabs>
          <w:tab w:val="right" w:leader="dot" w:pos="5030"/>
        </w:tabs>
        <w:rPr>
          <w:rFonts w:eastAsiaTheme="minorEastAsia"/>
          <w:b w:val="0"/>
          <w:smallCaps w:val="0"/>
          <w:noProof/>
          <w:sz w:val="22"/>
          <w:lang w:val="en-US" w:eastAsia="ja-JP" w:bidi="ar-SA"/>
        </w:rPr>
      </w:pPr>
      <w:hyperlink w:anchor="_Toc428539027" w:history="1">
        <w:r w:rsidR="005C568A" w:rsidRPr="00DF1346">
          <w:rPr>
            <w:rStyle w:val="Hyperlink"/>
            <w:noProof/>
          </w:rPr>
          <w:t>Enterprise Mobility Services</w:t>
        </w:r>
        <w:r w:rsidR="005C568A">
          <w:rPr>
            <w:noProof/>
            <w:webHidden/>
          </w:rPr>
          <w:tab/>
        </w:r>
        <w:r w:rsidR="005C568A">
          <w:rPr>
            <w:noProof/>
            <w:webHidden/>
          </w:rPr>
          <w:fldChar w:fldCharType="begin"/>
        </w:r>
        <w:r w:rsidR="005C568A">
          <w:rPr>
            <w:noProof/>
            <w:webHidden/>
          </w:rPr>
          <w:instrText xml:space="preserve"> PAGEREF _Toc428539027 \h </w:instrText>
        </w:r>
        <w:r w:rsidR="005C568A">
          <w:rPr>
            <w:noProof/>
            <w:webHidden/>
          </w:rPr>
        </w:r>
        <w:r w:rsidR="005C568A">
          <w:rPr>
            <w:noProof/>
            <w:webHidden/>
          </w:rPr>
          <w:fldChar w:fldCharType="separate"/>
        </w:r>
        <w:r w:rsidR="005C568A">
          <w:rPr>
            <w:noProof/>
            <w:webHidden/>
          </w:rPr>
          <w:t>15</w:t>
        </w:r>
        <w:r w:rsidR="005C568A">
          <w:rPr>
            <w:noProof/>
            <w:webHidden/>
          </w:rPr>
          <w:fldChar w:fldCharType="end"/>
        </w:r>
      </w:hyperlink>
    </w:p>
    <w:p w14:paraId="74D734CF" w14:textId="77777777" w:rsidR="005C568A" w:rsidRDefault="00422F7E">
      <w:pPr>
        <w:pStyle w:val="TOC4"/>
        <w:rPr>
          <w:rFonts w:eastAsiaTheme="minorEastAsia"/>
          <w:smallCaps w:val="0"/>
          <w:noProof/>
          <w:sz w:val="22"/>
          <w:lang w:val="en-US" w:eastAsia="ja-JP" w:bidi="ar-SA"/>
        </w:rPr>
      </w:pPr>
      <w:hyperlink w:anchor="_Toc428539028" w:history="1">
        <w:r w:rsidR="005C568A" w:rsidRPr="00DF1346">
          <w:rPr>
            <w:rStyle w:val="Hyperlink"/>
            <w:noProof/>
          </w:rPr>
          <w:t>Azure Active Directory Basic</w:t>
        </w:r>
        <w:r w:rsidR="005C568A">
          <w:rPr>
            <w:noProof/>
            <w:webHidden/>
          </w:rPr>
          <w:tab/>
        </w:r>
        <w:r w:rsidR="005C568A">
          <w:rPr>
            <w:noProof/>
            <w:webHidden/>
          </w:rPr>
          <w:fldChar w:fldCharType="begin"/>
        </w:r>
        <w:r w:rsidR="005C568A">
          <w:rPr>
            <w:noProof/>
            <w:webHidden/>
          </w:rPr>
          <w:instrText xml:space="preserve"> PAGEREF _Toc428539028 \h </w:instrText>
        </w:r>
        <w:r w:rsidR="005C568A">
          <w:rPr>
            <w:noProof/>
            <w:webHidden/>
          </w:rPr>
        </w:r>
        <w:r w:rsidR="005C568A">
          <w:rPr>
            <w:noProof/>
            <w:webHidden/>
          </w:rPr>
          <w:fldChar w:fldCharType="separate"/>
        </w:r>
        <w:r w:rsidR="005C568A">
          <w:rPr>
            <w:noProof/>
            <w:webHidden/>
          </w:rPr>
          <w:t>15</w:t>
        </w:r>
        <w:r w:rsidR="005C568A">
          <w:rPr>
            <w:noProof/>
            <w:webHidden/>
          </w:rPr>
          <w:fldChar w:fldCharType="end"/>
        </w:r>
      </w:hyperlink>
    </w:p>
    <w:p w14:paraId="7F11E31B" w14:textId="77777777" w:rsidR="005C568A" w:rsidRDefault="00422F7E">
      <w:pPr>
        <w:pStyle w:val="TOC4"/>
        <w:rPr>
          <w:rFonts w:eastAsiaTheme="minorEastAsia"/>
          <w:smallCaps w:val="0"/>
          <w:noProof/>
          <w:sz w:val="22"/>
          <w:lang w:val="en-US" w:eastAsia="ja-JP" w:bidi="ar-SA"/>
        </w:rPr>
      </w:pPr>
      <w:hyperlink w:anchor="_Toc428539029" w:history="1">
        <w:r w:rsidR="005C568A" w:rsidRPr="00DF1346">
          <w:rPr>
            <w:rStyle w:val="Hyperlink"/>
            <w:noProof/>
          </w:rPr>
          <w:t>Azure Active Directory Premium</w:t>
        </w:r>
        <w:r w:rsidR="005C568A">
          <w:rPr>
            <w:noProof/>
            <w:webHidden/>
          </w:rPr>
          <w:tab/>
        </w:r>
        <w:r w:rsidR="005C568A">
          <w:rPr>
            <w:noProof/>
            <w:webHidden/>
          </w:rPr>
          <w:fldChar w:fldCharType="begin"/>
        </w:r>
        <w:r w:rsidR="005C568A">
          <w:rPr>
            <w:noProof/>
            <w:webHidden/>
          </w:rPr>
          <w:instrText xml:space="preserve"> PAGEREF _Toc428539029 \h </w:instrText>
        </w:r>
        <w:r w:rsidR="005C568A">
          <w:rPr>
            <w:noProof/>
            <w:webHidden/>
          </w:rPr>
        </w:r>
        <w:r w:rsidR="005C568A">
          <w:rPr>
            <w:noProof/>
            <w:webHidden/>
          </w:rPr>
          <w:fldChar w:fldCharType="separate"/>
        </w:r>
        <w:r w:rsidR="005C568A">
          <w:rPr>
            <w:noProof/>
            <w:webHidden/>
          </w:rPr>
          <w:t>15</w:t>
        </w:r>
        <w:r w:rsidR="005C568A">
          <w:rPr>
            <w:noProof/>
            <w:webHidden/>
          </w:rPr>
          <w:fldChar w:fldCharType="end"/>
        </w:r>
      </w:hyperlink>
    </w:p>
    <w:p w14:paraId="6C427107" w14:textId="77777777" w:rsidR="005C568A" w:rsidRDefault="00422F7E">
      <w:pPr>
        <w:pStyle w:val="TOC4"/>
        <w:rPr>
          <w:rFonts w:eastAsiaTheme="minorEastAsia"/>
          <w:smallCaps w:val="0"/>
          <w:noProof/>
          <w:sz w:val="22"/>
          <w:lang w:val="en-US" w:eastAsia="ja-JP" w:bidi="ar-SA"/>
        </w:rPr>
      </w:pPr>
      <w:hyperlink w:anchor="_Toc428539030" w:history="1">
        <w:r w:rsidR="005C568A" w:rsidRPr="00DF1346">
          <w:rPr>
            <w:rStyle w:val="Hyperlink"/>
            <w:noProof/>
          </w:rPr>
          <w:t>Azure Rights Management</w:t>
        </w:r>
        <w:r w:rsidR="005C568A">
          <w:rPr>
            <w:noProof/>
            <w:webHidden/>
          </w:rPr>
          <w:tab/>
        </w:r>
        <w:r w:rsidR="005C568A">
          <w:rPr>
            <w:noProof/>
            <w:webHidden/>
          </w:rPr>
          <w:fldChar w:fldCharType="begin"/>
        </w:r>
        <w:r w:rsidR="005C568A">
          <w:rPr>
            <w:noProof/>
            <w:webHidden/>
          </w:rPr>
          <w:instrText xml:space="preserve"> PAGEREF _Toc428539030 \h </w:instrText>
        </w:r>
        <w:r w:rsidR="005C568A">
          <w:rPr>
            <w:noProof/>
            <w:webHidden/>
          </w:rPr>
        </w:r>
        <w:r w:rsidR="005C568A">
          <w:rPr>
            <w:noProof/>
            <w:webHidden/>
          </w:rPr>
          <w:fldChar w:fldCharType="separate"/>
        </w:r>
        <w:r w:rsidR="005C568A">
          <w:rPr>
            <w:noProof/>
            <w:webHidden/>
          </w:rPr>
          <w:t>15</w:t>
        </w:r>
        <w:r w:rsidR="005C568A">
          <w:rPr>
            <w:noProof/>
            <w:webHidden/>
          </w:rPr>
          <w:fldChar w:fldCharType="end"/>
        </w:r>
      </w:hyperlink>
    </w:p>
    <w:p w14:paraId="4BF6FAE0" w14:textId="77777777" w:rsidR="005C568A" w:rsidRDefault="00422F7E">
      <w:pPr>
        <w:pStyle w:val="TOC4"/>
        <w:rPr>
          <w:rFonts w:eastAsiaTheme="minorEastAsia"/>
          <w:smallCaps w:val="0"/>
          <w:noProof/>
          <w:sz w:val="22"/>
          <w:lang w:val="en-US" w:eastAsia="ja-JP" w:bidi="ar-SA"/>
        </w:rPr>
      </w:pPr>
      <w:hyperlink w:anchor="_Toc428539031" w:history="1">
        <w:r w:rsidR="005C568A" w:rsidRPr="00DF1346">
          <w:rPr>
            <w:rStyle w:val="Hyperlink"/>
            <w:noProof/>
          </w:rPr>
          <w:t>Azure-fjärrapp</w:t>
        </w:r>
        <w:r w:rsidR="005C568A">
          <w:rPr>
            <w:noProof/>
            <w:webHidden/>
          </w:rPr>
          <w:tab/>
        </w:r>
        <w:r w:rsidR="005C568A">
          <w:rPr>
            <w:noProof/>
            <w:webHidden/>
          </w:rPr>
          <w:fldChar w:fldCharType="begin"/>
        </w:r>
        <w:r w:rsidR="005C568A">
          <w:rPr>
            <w:noProof/>
            <w:webHidden/>
          </w:rPr>
          <w:instrText xml:space="preserve"> PAGEREF _Toc428539031 \h </w:instrText>
        </w:r>
        <w:r w:rsidR="005C568A">
          <w:rPr>
            <w:noProof/>
            <w:webHidden/>
          </w:rPr>
        </w:r>
        <w:r w:rsidR="005C568A">
          <w:rPr>
            <w:noProof/>
            <w:webHidden/>
          </w:rPr>
          <w:fldChar w:fldCharType="separate"/>
        </w:r>
        <w:r w:rsidR="005C568A">
          <w:rPr>
            <w:noProof/>
            <w:webHidden/>
          </w:rPr>
          <w:t>15</w:t>
        </w:r>
        <w:r w:rsidR="005C568A">
          <w:rPr>
            <w:noProof/>
            <w:webHidden/>
          </w:rPr>
          <w:fldChar w:fldCharType="end"/>
        </w:r>
      </w:hyperlink>
    </w:p>
    <w:p w14:paraId="5D033B6A" w14:textId="77777777" w:rsidR="005C568A" w:rsidRDefault="00422F7E">
      <w:pPr>
        <w:pStyle w:val="TOC3"/>
        <w:tabs>
          <w:tab w:val="right" w:leader="dot" w:pos="5030"/>
        </w:tabs>
        <w:rPr>
          <w:rFonts w:eastAsiaTheme="minorEastAsia"/>
          <w:smallCaps w:val="0"/>
          <w:noProof/>
          <w:sz w:val="22"/>
          <w:lang w:val="en-US" w:eastAsia="ja-JP" w:bidi="ar-SA"/>
        </w:rPr>
      </w:pPr>
      <w:hyperlink w:anchor="_Toc428539032" w:history="1">
        <w:r w:rsidR="005C568A" w:rsidRPr="00DF1346">
          <w:rPr>
            <w:rStyle w:val="Hyperlink"/>
            <w:noProof/>
          </w:rPr>
          <w:t>Microsoft Intune</w:t>
        </w:r>
        <w:r w:rsidR="005C568A">
          <w:rPr>
            <w:noProof/>
            <w:webHidden/>
          </w:rPr>
          <w:tab/>
        </w:r>
        <w:r w:rsidR="005C568A">
          <w:rPr>
            <w:noProof/>
            <w:webHidden/>
          </w:rPr>
          <w:fldChar w:fldCharType="begin"/>
        </w:r>
        <w:r w:rsidR="005C568A">
          <w:rPr>
            <w:noProof/>
            <w:webHidden/>
          </w:rPr>
          <w:instrText xml:space="preserve"> PAGEREF _Toc428539032 \h </w:instrText>
        </w:r>
        <w:r w:rsidR="005C568A">
          <w:rPr>
            <w:noProof/>
            <w:webHidden/>
          </w:rPr>
        </w:r>
        <w:r w:rsidR="005C568A">
          <w:rPr>
            <w:noProof/>
            <w:webHidden/>
          </w:rPr>
          <w:fldChar w:fldCharType="separate"/>
        </w:r>
        <w:r w:rsidR="005C568A">
          <w:rPr>
            <w:noProof/>
            <w:webHidden/>
          </w:rPr>
          <w:t>15</w:t>
        </w:r>
        <w:r w:rsidR="005C568A">
          <w:rPr>
            <w:noProof/>
            <w:webHidden/>
          </w:rPr>
          <w:fldChar w:fldCharType="end"/>
        </w:r>
      </w:hyperlink>
    </w:p>
    <w:p w14:paraId="600B3BC1" w14:textId="77777777" w:rsidR="005C568A" w:rsidRDefault="00422F7E">
      <w:pPr>
        <w:pStyle w:val="TOC2"/>
        <w:tabs>
          <w:tab w:val="right" w:leader="dot" w:pos="5030"/>
        </w:tabs>
        <w:rPr>
          <w:rFonts w:eastAsiaTheme="minorEastAsia"/>
          <w:b w:val="0"/>
          <w:smallCaps w:val="0"/>
          <w:noProof/>
          <w:sz w:val="22"/>
          <w:lang w:val="en-US" w:eastAsia="ja-JP" w:bidi="ar-SA"/>
        </w:rPr>
      </w:pPr>
      <w:hyperlink w:anchor="_Toc428539033" w:history="1">
        <w:r w:rsidR="005C568A" w:rsidRPr="00DF1346">
          <w:rPr>
            <w:rStyle w:val="Hyperlink"/>
            <w:noProof/>
          </w:rPr>
          <w:t>Microsoft Dynamics CRM Onlinetjänster</w:t>
        </w:r>
        <w:r w:rsidR="005C568A">
          <w:rPr>
            <w:noProof/>
            <w:webHidden/>
          </w:rPr>
          <w:tab/>
        </w:r>
        <w:r w:rsidR="005C568A">
          <w:rPr>
            <w:noProof/>
            <w:webHidden/>
          </w:rPr>
          <w:fldChar w:fldCharType="begin"/>
        </w:r>
        <w:r w:rsidR="005C568A">
          <w:rPr>
            <w:noProof/>
            <w:webHidden/>
          </w:rPr>
          <w:instrText xml:space="preserve"> PAGEREF _Toc428539033 \h </w:instrText>
        </w:r>
        <w:r w:rsidR="005C568A">
          <w:rPr>
            <w:noProof/>
            <w:webHidden/>
          </w:rPr>
        </w:r>
        <w:r w:rsidR="005C568A">
          <w:rPr>
            <w:noProof/>
            <w:webHidden/>
          </w:rPr>
          <w:fldChar w:fldCharType="separate"/>
        </w:r>
        <w:r w:rsidR="005C568A">
          <w:rPr>
            <w:noProof/>
            <w:webHidden/>
          </w:rPr>
          <w:t>16</w:t>
        </w:r>
        <w:r w:rsidR="005C568A">
          <w:rPr>
            <w:noProof/>
            <w:webHidden/>
          </w:rPr>
          <w:fldChar w:fldCharType="end"/>
        </w:r>
      </w:hyperlink>
    </w:p>
    <w:p w14:paraId="2A004AAF" w14:textId="77777777" w:rsidR="005C568A" w:rsidRDefault="00422F7E">
      <w:pPr>
        <w:pStyle w:val="TOC3"/>
        <w:tabs>
          <w:tab w:val="right" w:leader="dot" w:pos="5030"/>
        </w:tabs>
        <w:rPr>
          <w:rFonts w:eastAsiaTheme="minorEastAsia"/>
          <w:smallCaps w:val="0"/>
          <w:noProof/>
          <w:sz w:val="22"/>
          <w:lang w:val="en-US" w:eastAsia="ja-JP" w:bidi="ar-SA"/>
        </w:rPr>
      </w:pPr>
      <w:hyperlink w:anchor="_Toc428539034" w:history="1">
        <w:r w:rsidR="005C568A" w:rsidRPr="00DF1346">
          <w:rPr>
            <w:rStyle w:val="Hyperlink"/>
            <w:noProof/>
          </w:rPr>
          <w:t>Microsoft Dynamics CRM Online</w:t>
        </w:r>
        <w:r w:rsidR="005C568A">
          <w:rPr>
            <w:noProof/>
            <w:webHidden/>
          </w:rPr>
          <w:tab/>
        </w:r>
        <w:r w:rsidR="005C568A">
          <w:rPr>
            <w:noProof/>
            <w:webHidden/>
          </w:rPr>
          <w:fldChar w:fldCharType="begin"/>
        </w:r>
        <w:r w:rsidR="005C568A">
          <w:rPr>
            <w:noProof/>
            <w:webHidden/>
          </w:rPr>
          <w:instrText xml:space="preserve"> PAGEREF _Toc428539034 \h </w:instrText>
        </w:r>
        <w:r w:rsidR="005C568A">
          <w:rPr>
            <w:noProof/>
            <w:webHidden/>
          </w:rPr>
        </w:r>
        <w:r w:rsidR="005C568A">
          <w:rPr>
            <w:noProof/>
            <w:webHidden/>
          </w:rPr>
          <w:fldChar w:fldCharType="separate"/>
        </w:r>
        <w:r w:rsidR="005C568A">
          <w:rPr>
            <w:noProof/>
            <w:webHidden/>
          </w:rPr>
          <w:t>16</w:t>
        </w:r>
        <w:r w:rsidR="005C568A">
          <w:rPr>
            <w:noProof/>
            <w:webHidden/>
          </w:rPr>
          <w:fldChar w:fldCharType="end"/>
        </w:r>
      </w:hyperlink>
    </w:p>
    <w:p w14:paraId="683DE0CE" w14:textId="77777777" w:rsidR="005C568A" w:rsidRDefault="00422F7E">
      <w:pPr>
        <w:pStyle w:val="TOC4"/>
        <w:rPr>
          <w:rFonts w:eastAsiaTheme="minorEastAsia"/>
          <w:smallCaps w:val="0"/>
          <w:noProof/>
          <w:sz w:val="22"/>
          <w:lang w:val="en-US" w:eastAsia="ja-JP" w:bidi="ar-SA"/>
        </w:rPr>
      </w:pPr>
      <w:hyperlink w:anchor="_Toc428539035" w:history="1">
        <w:r w:rsidR="005C568A" w:rsidRPr="00DF1346">
          <w:rPr>
            <w:rStyle w:val="Hyperlink"/>
            <w:noProof/>
          </w:rPr>
          <w:t>Microsoft Dynamics Marketing</w:t>
        </w:r>
        <w:r w:rsidR="005C568A">
          <w:rPr>
            <w:noProof/>
            <w:webHidden/>
          </w:rPr>
          <w:tab/>
        </w:r>
        <w:r w:rsidR="005C568A">
          <w:rPr>
            <w:noProof/>
            <w:webHidden/>
          </w:rPr>
          <w:fldChar w:fldCharType="begin"/>
        </w:r>
        <w:r w:rsidR="005C568A">
          <w:rPr>
            <w:noProof/>
            <w:webHidden/>
          </w:rPr>
          <w:instrText xml:space="preserve"> PAGEREF _Toc428539035 \h </w:instrText>
        </w:r>
        <w:r w:rsidR="005C568A">
          <w:rPr>
            <w:noProof/>
            <w:webHidden/>
          </w:rPr>
        </w:r>
        <w:r w:rsidR="005C568A">
          <w:rPr>
            <w:noProof/>
            <w:webHidden/>
          </w:rPr>
          <w:fldChar w:fldCharType="separate"/>
        </w:r>
        <w:r w:rsidR="005C568A">
          <w:rPr>
            <w:noProof/>
            <w:webHidden/>
          </w:rPr>
          <w:t>16</w:t>
        </w:r>
        <w:r w:rsidR="005C568A">
          <w:rPr>
            <w:noProof/>
            <w:webHidden/>
          </w:rPr>
          <w:fldChar w:fldCharType="end"/>
        </w:r>
      </w:hyperlink>
    </w:p>
    <w:p w14:paraId="28E638BF" w14:textId="77777777" w:rsidR="005C568A" w:rsidRDefault="00422F7E">
      <w:pPr>
        <w:pStyle w:val="TOC4"/>
        <w:rPr>
          <w:rFonts w:eastAsiaTheme="minorEastAsia"/>
          <w:smallCaps w:val="0"/>
          <w:noProof/>
          <w:sz w:val="22"/>
          <w:lang w:val="en-US" w:eastAsia="ja-JP" w:bidi="ar-SA"/>
        </w:rPr>
      </w:pPr>
      <w:hyperlink w:anchor="_Toc428539036" w:history="1">
        <w:r w:rsidR="005C568A" w:rsidRPr="00DF1346">
          <w:rPr>
            <w:rStyle w:val="Hyperlink"/>
            <w:noProof/>
          </w:rPr>
          <w:t>Microsoft Social Engagement</w:t>
        </w:r>
        <w:r w:rsidR="005C568A">
          <w:rPr>
            <w:noProof/>
            <w:webHidden/>
          </w:rPr>
          <w:tab/>
        </w:r>
        <w:r w:rsidR="005C568A">
          <w:rPr>
            <w:noProof/>
            <w:webHidden/>
          </w:rPr>
          <w:fldChar w:fldCharType="begin"/>
        </w:r>
        <w:r w:rsidR="005C568A">
          <w:rPr>
            <w:noProof/>
            <w:webHidden/>
          </w:rPr>
          <w:instrText xml:space="preserve"> PAGEREF _Toc428539036 \h </w:instrText>
        </w:r>
        <w:r w:rsidR="005C568A">
          <w:rPr>
            <w:noProof/>
            <w:webHidden/>
          </w:rPr>
        </w:r>
        <w:r w:rsidR="005C568A">
          <w:rPr>
            <w:noProof/>
            <w:webHidden/>
          </w:rPr>
          <w:fldChar w:fldCharType="separate"/>
        </w:r>
        <w:r w:rsidR="005C568A">
          <w:rPr>
            <w:noProof/>
            <w:webHidden/>
          </w:rPr>
          <w:t>16</w:t>
        </w:r>
        <w:r w:rsidR="005C568A">
          <w:rPr>
            <w:noProof/>
            <w:webHidden/>
          </w:rPr>
          <w:fldChar w:fldCharType="end"/>
        </w:r>
      </w:hyperlink>
    </w:p>
    <w:p w14:paraId="231BBF2C" w14:textId="77777777" w:rsidR="005C568A" w:rsidRDefault="00422F7E">
      <w:pPr>
        <w:pStyle w:val="TOC4"/>
        <w:rPr>
          <w:rFonts w:eastAsiaTheme="minorEastAsia"/>
          <w:smallCaps w:val="0"/>
          <w:noProof/>
          <w:sz w:val="22"/>
          <w:lang w:val="en-US" w:eastAsia="ja-JP" w:bidi="ar-SA"/>
        </w:rPr>
      </w:pPr>
      <w:hyperlink w:anchor="_Toc428539037" w:history="1">
        <w:r w:rsidR="005C568A" w:rsidRPr="00DF1346">
          <w:rPr>
            <w:rStyle w:val="Hyperlink"/>
            <w:noProof/>
          </w:rPr>
          <w:t>Parature, från Microsoft</w:t>
        </w:r>
        <w:r w:rsidR="005C568A">
          <w:rPr>
            <w:noProof/>
            <w:webHidden/>
          </w:rPr>
          <w:tab/>
        </w:r>
        <w:r w:rsidR="005C568A">
          <w:rPr>
            <w:noProof/>
            <w:webHidden/>
          </w:rPr>
          <w:fldChar w:fldCharType="begin"/>
        </w:r>
        <w:r w:rsidR="005C568A">
          <w:rPr>
            <w:noProof/>
            <w:webHidden/>
          </w:rPr>
          <w:instrText xml:space="preserve"> PAGEREF _Toc428539037 \h </w:instrText>
        </w:r>
        <w:r w:rsidR="005C568A">
          <w:rPr>
            <w:noProof/>
            <w:webHidden/>
          </w:rPr>
        </w:r>
        <w:r w:rsidR="005C568A">
          <w:rPr>
            <w:noProof/>
            <w:webHidden/>
          </w:rPr>
          <w:fldChar w:fldCharType="separate"/>
        </w:r>
        <w:r w:rsidR="005C568A">
          <w:rPr>
            <w:noProof/>
            <w:webHidden/>
          </w:rPr>
          <w:t>17</w:t>
        </w:r>
        <w:r w:rsidR="005C568A">
          <w:rPr>
            <w:noProof/>
            <w:webHidden/>
          </w:rPr>
          <w:fldChar w:fldCharType="end"/>
        </w:r>
      </w:hyperlink>
    </w:p>
    <w:p w14:paraId="7A81AEE8" w14:textId="77777777" w:rsidR="005C568A" w:rsidRDefault="00422F7E">
      <w:pPr>
        <w:pStyle w:val="TOC2"/>
        <w:tabs>
          <w:tab w:val="right" w:leader="dot" w:pos="5030"/>
        </w:tabs>
        <w:rPr>
          <w:rFonts w:eastAsiaTheme="minorEastAsia"/>
          <w:b w:val="0"/>
          <w:smallCaps w:val="0"/>
          <w:noProof/>
          <w:sz w:val="22"/>
          <w:lang w:val="en-US" w:eastAsia="ja-JP" w:bidi="ar-SA"/>
        </w:rPr>
      </w:pPr>
      <w:hyperlink w:anchor="_Toc428539038" w:history="1">
        <w:r w:rsidR="005C568A" w:rsidRPr="00DF1346">
          <w:rPr>
            <w:rStyle w:val="Hyperlink"/>
            <w:noProof/>
          </w:rPr>
          <w:t>Office 365-tjänster</w:t>
        </w:r>
        <w:r w:rsidR="005C568A">
          <w:rPr>
            <w:noProof/>
            <w:webHidden/>
          </w:rPr>
          <w:tab/>
        </w:r>
        <w:r w:rsidR="005C568A">
          <w:rPr>
            <w:noProof/>
            <w:webHidden/>
          </w:rPr>
          <w:fldChar w:fldCharType="begin"/>
        </w:r>
        <w:r w:rsidR="005C568A">
          <w:rPr>
            <w:noProof/>
            <w:webHidden/>
          </w:rPr>
          <w:instrText xml:space="preserve"> PAGEREF _Toc428539038 \h </w:instrText>
        </w:r>
        <w:r w:rsidR="005C568A">
          <w:rPr>
            <w:noProof/>
            <w:webHidden/>
          </w:rPr>
        </w:r>
        <w:r w:rsidR="005C568A">
          <w:rPr>
            <w:noProof/>
            <w:webHidden/>
          </w:rPr>
          <w:fldChar w:fldCharType="separate"/>
        </w:r>
        <w:r w:rsidR="005C568A">
          <w:rPr>
            <w:noProof/>
            <w:webHidden/>
          </w:rPr>
          <w:t>17</w:t>
        </w:r>
        <w:r w:rsidR="005C568A">
          <w:rPr>
            <w:noProof/>
            <w:webHidden/>
          </w:rPr>
          <w:fldChar w:fldCharType="end"/>
        </w:r>
      </w:hyperlink>
    </w:p>
    <w:p w14:paraId="5C1FF5C3" w14:textId="77777777" w:rsidR="005C568A" w:rsidRDefault="00422F7E">
      <w:pPr>
        <w:pStyle w:val="TOC4"/>
        <w:rPr>
          <w:rFonts w:eastAsiaTheme="minorEastAsia"/>
          <w:smallCaps w:val="0"/>
          <w:noProof/>
          <w:sz w:val="22"/>
          <w:lang w:val="en-US" w:eastAsia="ja-JP" w:bidi="ar-SA"/>
        </w:rPr>
      </w:pPr>
      <w:hyperlink w:anchor="_Toc428539039" w:history="1">
        <w:r w:rsidR="005C568A" w:rsidRPr="00DF1346">
          <w:rPr>
            <w:rStyle w:val="Hyperlink"/>
            <w:noProof/>
          </w:rPr>
          <w:t>Exchange Online</w:t>
        </w:r>
        <w:r w:rsidR="005C568A">
          <w:rPr>
            <w:noProof/>
            <w:webHidden/>
          </w:rPr>
          <w:tab/>
        </w:r>
        <w:r w:rsidR="005C568A">
          <w:rPr>
            <w:noProof/>
            <w:webHidden/>
          </w:rPr>
          <w:fldChar w:fldCharType="begin"/>
        </w:r>
        <w:r w:rsidR="005C568A">
          <w:rPr>
            <w:noProof/>
            <w:webHidden/>
          </w:rPr>
          <w:instrText xml:space="preserve"> PAGEREF _Toc428539039 \h </w:instrText>
        </w:r>
        <w:r w:rsidR="005C568A">
          <w:rPr>
            <w:noProof/>
            <w:webHidden/>
          </w:rPr>
        </w:r>
        <w:r w:rsidR="005C568A">
          <w:rPr>
            <w:noProof/>
            <w:webHidden/>
          </w:rPr>
          <w:fldChar w:fldCharType="separate"/>
        </w:r>
        <w:r w:rsidR="005C568A">
          <w:rPr>
            <w:noProof/>
            <w:webHidden/>
          </w:rPr>
          <w:t>17</w:t>
        </w:r>
        <w:r w:rsidR="005C568A">
          <w:rPr>
            <w:noProof/>
            <w:webHidden/>
          </w:rPr>
          <w:fldChar w:fldCharType="end"/>
        </w:r>
      </w:hyperlink>
    </w:p>
    <w:p w14:paraId="512420DE" w14:textId="77777777" w:rsidR="005C568A" w:rsidRDefault="00422F7E">
      <w:pPr>
        <w:pStyle w:val="TOC4"/>
        <w:rPr>
          <w:rFonts w:eastAsiaTheme="minorEastAsia"/>
          <w:smallCaps w:val="0"/>
          <w:noProof/>
          <w:sz w:val="22"/>
          <w:lang w:val="en-US" w:eastAsia="ja-JP" w:bidi="ar-SA"/>
        </w:rPr>
      </w:pPr>
      <w:hyperlink w:anchor="_Toc428539040" w:history="1">
        <w:r w:rsidR="005C568A" w:rsidRPr="00DF1346">
          <w:rPr>
            <w:rStyle w:val="Hyperlink"/>
            <w:noProof/>
          </w:rPr>
          <w:t>Office 365-program</w:t>
        </w:r>
        <w:r w:rsidR="005C568A">
          <w:rPr>
            <w:noProof/>
            <w:webHidden/>
          </w:rPr>
          <w:tab/>
        </w:r>
        <w:r w:rsidR="005C568A">
          <w:rPr>
            <w:noProof/>
            <w:webHidden/>
          </w:rPr>
          <w:fldChar w:fldCharType="begin"/>
        </w:r>
        <w:r w:rsidR="005C568A">
          <w:rPr>
            <w:noProof/>
            <w:webHidden/>
          </w:rPr>
          <w:instrText xml:space="preserve"> PAGEREF _Toc428539040 \h </w:instrText>
        </w:r>
        <w:r w:rsidR="005C568A">
          <w:rPr>
            <w:noProof/>
            <w:webHidden/>
          </w:rPr>
        </w:r>
        <w:r w:rsidR="005C568A">
          <w:rPr>
            <w:noProof/>
            <w:webHidden/>
          </w:rPr>
          <w:fldChar w:fldCharType="separate"/>
        </w:r>
        <w:r w:rsidR="005C568A">
          <w:rPr>
            <w:noProof/>
            <w:webHidden/>
          </w:rPr>
          <w:t>19</w:t>
        </w:r>
        <w:r w:rsidR="005C568A">
          <w:rPr>
            <w:noProof/>
            <w:webHidden/>
          </w:rPr>
          <w:fldChar w:fldCharType="end"/>
        </w:r>
      </w:hyperlink>
    </w:p>
    <w:p w14:paraId="720DB51E" w14:textId="77777777" w:rsidR="005C568A" w:rsidRDefault="00422F7E">
      <w:pPr>
        <w:pStyle w:val="TOC4"/>
        <w:rPr>
          <w:rFonts w:eastAsiaTheme="minorEastAsia"/>
          <w:smallCaps w:val="0"/>
          <w:noProof/>
          <w:sz w:val="22"/>
          <w:lang w:val="en-US" w:eastAsia="ja-JP" w:bidi="ar-SA"/>
        </w:rPr>
      </w:pPr>
      <w:hyperlink w:anchor="_Toc428539041" w:history="1">
        <w:r w:rsidR="005C568A" w:rsidRPr="00DF1346">
          <w:rPr>
            <w:rStyle w:val="Hyperlink"/>
            <w:noProof/>
          </w:rPr>
          <w:t>Office Online</w:t>
        </w:r>
        <w:r w:rsidR="005C568A">
          <w:rPr>
            <w:noProof/>
            <w:webHidden/>
          </w:rPr>
          <w:tab/>
        </w:r>
        <w:r w:rsidR="005C568A">
          <w:rPr>
            <w:noProof/>
            <w:webHidden/>
          </w:rPr>
          <w:fldChar w:fldCharType="begin"/>
        </w:r>
        <w:r w:rsidR="005C568A">
          <w:rPr>
            <w:noProof/>
            <w:webHidden/>
          </w:rPr>
          <w:instrText xml:space="preserve"> PAGEREF _Toc428539041 \h </w:instrText>
        </w:r>
        <w:r w:rsidR="005C568A">
          <w:rPr>
            <w:noProof/>
            <w:webHidden/>
          </w:rPr>
        </w:r>
        <w:r w:rsidR="005C568A">
          <w:rPr>
            <w:noProof/>
            <w:webHidden/>
          </w:rPr>
          <w:fldChar w:fldCharType="separate"/>
        </w:r>
        <w:r w:rsidR="005C568A">
          <w:rPr>
            <w:noProof/>
            <w:webHidden/>
          </w:rPr>
          <w:t>19</w:t>
        </w:r>
        <w:r w:rsidR="005C568A">
          <w:rPr>
            <w:noProof/>
            <w:webHidden/>
          </w:rPr>
          <w:fldChar w:fldCharType="end"/>
        </w:r>
      </w:hyperlink>
    </w:p>
    <w:p w14:paraId="12EA4340" w14:textId="77777777" w:rsidR="005C568A" w:rsidRDefault="00422F7E">
      <w:pPr>
        <w:pStyle w:val="TOC4"/>
        <w:rPr>
          <w:rFonts w:eastAsiaTheme="minorEastAsia"/>
          <w:smallCaps w:val="0"/>
          <w:noProof/>
          <w:sz w:val="22"/>
          <w:lang w:val="en-US" w:eastAsia="ja-JP" w:bidi="ar-SA"/>
        </w:rPr>
      </w:pPr>
      <w:hyperlink w:anchor="_Toc428539042" w:history="1">
        <w:r w:rsidR="005C568A" w:rsidRPr="00DF1346">
          <w:rPr>
            <w:rStyle w:val="Hyperlink"/>
            <w:noProof/>
          </w:rPr>
          <w:t>OneDrive for Business</w:t>
        </w:r>
        <w:r w:rsidR="005C568A">
          <w:rPr>
            <w:noProof/>
            <w:webHidden/>
          </w:rPr>
          <w:tab/>
        </w:r>
        <w:r w:rsidR="005C568A">
          <w:rPr>
            <w:noProof/>
            <w:webHidden/>
          </w:rPr>
          <w:fldChar w:fldCharType="begin"/>
        </w:r>
        <w:r w:rsidR="005C568A">
          <w:rPr>
            <w:noProof/>
            <w:webHidden/>
          </w:rPr>
          <w:instrText xml:space="preserve"> PAGEREF _Toc428539042 \h </w:instrText>
        </w:r>
        <w:r w:rsidR="005C568A">
          <w:rPr>
            <w:noProof/>
            <w:webHidden/>
          </w:rPr>
        </w:r>
        <w:r w:rsidR="005C568A">
          <w:rPr>
            <w:noProof/>
            <w:webHidden/>
          </w:rPr>
          <w:fldChar w:fldCharType="separate"/>
        </w:r>
        <w:r w:rsidR="005C568A">
          <w:rPr>
            <w:noProof/>
            <w:webHidden/>
          </w:rPr>
          <w:t>20</w:t>
        </w:r>
        <w:r w:rsidR="005C568A">
          <w:rPr>
            <w:noProof/>
            <w:webHidden/>
          </w:rPr>
          <w:fldChar w:fldCharType="end"/>
        </w:r>
      </w:hyperlink>
    </w:p>
    <w:p w14:paraId="4022B1C3" w14:textId="77777777" w:rsidR="005C568A" w:rsidRDefault="00422F7E">
      <w:pPr>
        <w:pStyle w:val="TOC4"/>
        <w:rPr>
          <w:rFonts w:eastAsiaTheme="minorEastAsia"/>
          <w:smallCaps w:val="0"/>
          <w:noProof/>
          <w:sz w:val="22"/>
          <w:lang w:val="en-US" w:eastAsia="ja-JP" w:bidi="ar-SA"/>
        </w:rPr>
      </w:pPr>
      <w:hyperlink w:anchor="_Toc428539043" w:history="1">
        <w:r w:rsidR="005C568A" w:rsidRPr="00DF1346">
          <w:rPr>
            <w:rStyle w:val="Hyperlink"/>
            <w:noProof/>
          </w:rPr>
          <w:t>Project Online</w:t>
        </w:r>
        <w:r w:rsidR="005C568A">
          <w:rPr>
            <w:noProof/>
            <w:webHidden/>
          </w:rPr>
          <w:tab/>
        </w:r>
        <w:r w:rsidR="005C568A">
          <w:rPr>
            <w:noProof/>
            <w:webHidden/>
          </w:rPr>
          <w:fldChar w:fldCharType="begin"/>
        </w:r>
        <w:r w:rsidR="005C568A">
          <w:rPr>
            <w:noProof/>
            <w:webHidden/>
          </w:rPr>
          <w:instrText xml:space="preserve"> PAGEREF _Toc428539043 \h </w:instrText>
        </w:r>
        <w:r w:rsidR="005C568A">
          <w:rPr>
            <w:noProof/>
            <w:webHidden/>
          </w:rPr>
        </w:r>
        <w:r w:rsidR="005C568A">
          <w:rPr>
            <w:noProof/>
            <w:webHidden/>
          </w:rPr>
          <w:fldChar w:fldCharType="separate"/>
        </w:r>
        <w:r w:rsidR="005C568A">
          <w:rPr>
            <w:noProof/>
            <w:webHidden/>
          </w:rPr>
          <w:t>20</w:t>
        </w:r>
        <w:r w:rsidR="005C568A">
          <w:rPr>
            <w:noProof/>
            <w:webHidden/>
          </w:rPr>
          <w:fldChar w:fldCharType="end"/>
        </w:r>
      </w:hyperlink>
    </w:p>
    <w:p w14:paraId="0E0A5292" w14:textId="77777777" w:rsidR="005C568A" w:rsidRDefault="00422F7E">
      <w:pPr>
        <w:pStyle w:val="TOC4"/>
        <w:rPr>
          <w:rFonts w:eastAsiaTheme="minorEastAsia"/>
          <w:smallCaps w:val="0"/>
          <w:noProof/>
          <w:sz w:val="22"/>
          <w:lang w:val="en-US" w:eastAsia="ja-JP" w:bidi="ar-SA"/>
        </w:rPr>
      </w:pPr>
      <w:hyperlink w:anchor="_Toc428539044" w:history="1">
        <w:r w:rsidR="005C568A" w:rsidRPr="00DF1346">
          <w:rPr>
            <w:rStyle w:val="Hyperlink"/>
            <w:noProof/>
          </w:rPr>
          <w:t>SharePoint Online</w:t>
        </w:r>
        <w:r w:rsidR="005C568A">
          <w:rPr>
            <w:noProof/>
            <w:webHidden/>
          </w:rPr>
          <w:tab/>
        </w:r>
        <w:r w:rsidR="005C568A">
          <w:rPr>
            <w:noProof/>
            <w:webHidden/>
          </w:rPr>
          <w:fldChar w:fldCharType="begin"/>
        </w:r>
        <w:r w:rsidR="005C568A">
          <w:rPr>
            <w:noProof/>
            <w:webHidden/>
          </w:rPr>
          <w:instrText xml:space="preserve"> PAGEREF _Toc428539044 \h </w:instrText>
        </w:r>
        <w:r w:rsidR="005C568A">
          <w:rPr>
            <w:noProof/>
            <w:webHidden/>
          </w:rPr>
        </w:r>
        <w:r w:rsidR="005C568A">
          <w:rPr>
            <w:noProof/>
            <w:webHidden/>
          </w:rPr>
          <w:fldChar w:fldCharType="separate"/>
        </w:r>
        <w:r w:rsidR="005C568A">
          <w:rPr>
            <w:noProof/>
            <w:webHidden/>
          </w:rPr>
          <w:t>20</w:t>
        </w:r>
        <w:r w:rsidR="005C568A">
          <w:rPr>
            <w:noProof/>
            <w:webHidden/>
          </w:rPr>
          <w:fldChar w:fldCharType="end"/>
        </w:r>
      </w:hyperlink>
    </w:p>
    <w:p w14:paraId="3D0E5E84" w14:textId="77777777" w:rsidR="005C568A" w:rsidRDefault="00422F7E">
      <w:pPr>
        <w:pStyle w:val="TOC4"/>
        <w:rPr>
          <w:rFonts w:eastAsiaTheme="minorEastAsia"/>
          <w:smallCaps w:val="0"/>
          <w:noProof/>
          <w:sz w:val="22"/>
          <w:lang w:val="en-US" w:eastAsia="ja-JP" w:bidi="ar-SA"/>
        </w:rPr>
      </w:pPr>
      <w:hyperlink w:anchor="_Toc428539045" w:history="1">
        <w:r w:rsidR="005C568A" w:rsidRPr="00DF1346">
          <w:rPr>
            <w:rStyle w:val="Hyperlink"/>
            <w:noProof/>
          </w:rPr>
          <w:t>Skype för Business Online</w:t>
        </w:r>
        <w:r w:rsidR="005C568A">
          <w:rPr>
            <w:noProof/>
            <w:webHidden/>
          </w:rPr>
          <w:tab/>
        </w:r>
        <w:r w:rsidR="005C568A">
          <w:rPr>
            <w:noProof/>
            <w:webHidden/>
          </w:rPr>
          <w:fldChar w:fldCharType="begin"/>
        </w:r>
        <w:r w:rsidR="005C568A">
          <w:rPr>
            <w:noProof/>
            <w:webHidden/>
          </w:rPr>
          <w:instrText xml:space="preserve"> PAGEREF _Toc428539045 \h </w:instrText>
        </w:r>
        <w:r w:rsidR="005C568A">
          <w:rPr>
            <w:noProof/>
            <w:webHidden/>
          </w:rPr>
        </w:r>
        <w:r w:rsidR="005C568A">
          <w:rPr>
            <w:noProof/>
            <w:webHidden/>
          </w:rPr>
          <w:fldChar w:fldCharType="separate"/>
        </w:r>
        <w:r w:rsidR="005C568A">
          <w:rPr>
            <w:noProof/>
            <w:webHidden/>
          </w:rPr>
          <w:t>20</w:t>
        </w:r>
        <w:r w:rsidR="005C568A">
          <w:rPr>
            <w:noProof/>
            <w:webHidden/>
          </w:rPr>
          <w:fldChar w:fldCharType="end"/>
        </w:r>
      </w:hyperlink>
    </w:p>
    <w:p w14:paraId="6B4CBF9F" w14:textId="77777777" w:rsidR="005C568A" w:rsidRDefault="00422F7E">
      <w:pPr>
        <w:pStyle w:val="TOC2"/>
        <w:tabs>
          <w:tab w:val="right" w:leader="dot" w:pos="5030"/>
        </w:tabs>
        <w:rPr>
          <w:rFonts w:eastAsiaTheme="minorEastAsia"/>
          <w:b w:val="0"/>
          <w:smallCaps w:val="0"/>
          <w:noProof/>
          <w:sz w:val="22"/>
          <w:lang w:val="en-US" w:eastAsia="ja-JP" w:bidi="ar-SA"/>
        </w:rPr>
      </w:pPr>
      <w:hyperlink w:anchor="_Toc428539046" w:history="1">
        <w:r w:rsidR="005C568A" w:rsidRPr="00DF1346">
          <w:rPr>
            <w:rStyle w:val="Hyperlink"/>
            <w:noProof/>
          </w:rPr>
          <w:t>Andra onlinetjänster</w:t>
        </w:r>
        <w:r w:rsidR="005C568A">
          <w:rPr>
            <w:noProof/>
            <w:webHidden/>
          </w:rPr>
          <w:tab/>
        </w:r>
        <w:r w:rsidR="005C568A">
          <w:rPr>
            <w:noProof/>
            <w:webHidden/>
          </w:rPr>
          <w:fldChar w:fldCharType="begin"/>
        </w:r>
        <w:r w:rsidR="005C568A">
          <w:rPr>
            <w:noProof/>
            <w:webHidden/>
          </w:rPr>
          <w:instrText xml:space="preserve"> PAGEREF _Toc428539046 \h </w:instrText>
        </w:r>
        <w:r w:rsidR="005C568A">
          <w:rPr>
            <w:noProof/>
            <w:webHidden/>
          </w:rPr>
        </w:r>
        <w:r w:rsidR="005C568A">
          <w:rPr>
            <w:noProof/>
            <w:webHidden/>
          </w:rPr>
          <w:fldChar w:fldCharType="separate"/>
        </w:r>
        <w:r w:rsidR="005C568A">
          <w:rPr>
            <w:noProof/>
            <w:webHidden/>
          </w:rPr>
          <w:t>21</w:t>
        </w:r>
        <w:r w:rsidR="005C568A">
          <w:rPr>
            <w:noProof/>
            <w:webHidden/>
          </w:rPr>
          <w:fldChar w:fldCharType="end"/>
        </w:r>
      </w:hyperlink>
    </w:p>
    <w:p w14:paraId="7A603683" w14:textId="77777777" w:rsidR="005C568A" w:rsidRDefault="00422F7E">
      <w:pPr>
        <w:pStyle w:val="TOC4"/>
        <w:rPr>
          <w:rFonts w:eastAsiaTheme="minorEastAsia"/>
          <w:smallCaps w:val="0"/>
          <w:noProof/>
          <w:sz w:val="22"/>
          <w:lang w:val="en-US" w:eastAsia="ja-JP" w:bidi="ar-SA"/>
        </w:rPr>
      </w:pPr>
      <w:hyperlink w:anchor="_Toc428539047" w:history="1">
        <w:r w:rsidR="005C568A" w:rsidRPr="00DF1346">
          <w:rPr>
            <w:rStyle w:val="Hyperlink"/>
            <w:noProof/>
          </w:rPr>
          <w:t>Bing Maps Enterprise Platform och Bing Maps Mobile Asset Management Platform</w:t>
        </w:r>
        <w:r w:rsidR="005C568A">
          <w:rPr>
            <w:noProof/>
            <w:webHidden/>
          </w:rPr>
          <w:tab/>
        </w:r>
        <w:r w:rsidR="005C568A">
          <w:rPr>
            <w:noProof/>
            <w:webHidden/>
          </w:rPr>
          <w:fldChar w:fldCharType="begin"/>
        </w:r>
        <w:r w:rsidR="005C568A">
          <w:rPr>
            <w:noProof/>
            <w:webHidden/>
          </w:rPr>
          <w:instrText xml:space="preserve"> PAGEREF _Toc428539047 \h </w:instrText>
        </w:r>
        <w:r w:rsidR="005C568A">
          <w:rPr>
            <w:noProof/>
            <w:webHidden/>
          </w:rPr>
        </w:r>
        <w:r w:rsidR="005C568A">
          <w:rPr>
            <w:noProof/>
            <w:webHidden/>
          </w:rPr>
          <w:fldChar w:fldCharType="separate"/>
        </w:r>
        <w:r w:rsidR="005C568A">
          <w:rPr>
            <w:noProof/>
            <w:webHidden/>
          </w:rPr>
          <w:t>21</w:t>
        </w:r>
        <w:r w:rsidR="005C568A">
          <w:rPr>
            <w:noProof/>
            <w:webHidden/>
          </w:rPr>
          <w:fldChar w:fldCharType="end"/>
        </w:r>
      </w:hyperlink>
    </w:p>
    <w:p w14:paraId="58183441" w14:textId="77777777" w:rsidR="005C568A" w:rsidRDefault="00422F7E">
      <w:pPr>
        <w:pStyle w:val="TOC4"/>
        <w:rPr>
          <w:rFonts w:eastAsiaTheme="minorEastAsia"/>
          <w:smallCaps w:val="0"/>
          <w:noProof/>
          <w:sz w:val="22"/>
          <w:lang w:val="en-US" w:eastAsia="ja-JP" w:bidi="ar-SA"/>
        </w:rPr>
      </w:pPr>
      <w:hyperlink w:anchor="_Toc428539048" w:history="1">
        <w:r w:rsidR="005C568A" w:rsidRPr="00DF1346">
          <w:rPr>
            <w:rStyle w:val="Hyperlink"/>
            <w:noProof/>
          </w:rPr>
          <w:t>Microsoft Learning E-Reference Library</w:t>
        </w:r>
        <w:r w:rsidR="005C568A">
          <w:rPr>
            <w:noProof/>
            <w:webHidden/>
          </w:rPr>
          <w:tab/>
        </w:r>
        <w:r w:rsidR="005C568A">
          <w:rPr>
            <w:noProof/>
            <w:webHidden/>
          </w:rPr>
          <w:fldChar w:fldCharType="begin"/>
        </w:r>
        <w:r w:rsidR="005C568A">
          <w:rPr>
            <w:noProof/>
            <w:webHidden/>
          </w:rPr>
          <w:instrText xml:space="preserve"> PAGEREF _Toc428539048 \h </w:instrText>
        </w:r>
        <w:r w:rsidR="005C568A">
          <w:rPr>
            <w:noProof/>
            <w:webHidden/>
          </w:rPr>
        </w:r>
        <w:r w:rsidR="005C568A">
          <w:rPr>
            <w:noProof/>
            <w:webHidden/>
          </w:rPr>
          <w:fldChar w:fldCharType="separate"/>
        </w:r>
        <w:r w:rsidR="005C568A">
          <w:rPr>
            <w:noProof/>
            <w:webHidden/>
          </w:rPr>
          <w:t>21</w:t>
        </w:r>
        <w:r w:rsidR="005C568A">
          <w:rPr>
            <w:noProof/>
            <w:webHidden/>
          </w:rPr>
          <w:fldChar w:fldCharType="end"/>
        </w:r>
      </w:hyperlink>
    </w:p>
    <w:p w14:paraId="33997469" w14:textId="77777777" w:rsidR="005C568A" w:rsidRDefault="00422F7E">
      <w:pPr>
        <w:pStyle w:val="TOC4"/>
        <w:rPr>
          <w:rFonts w:eastAsiaTheme="minorEastAsia"/>
          <w:smallCaps w:val="0"/>
          <w:noProof/>
          <w:sz w:val="22"/>
          <w:lang w:val="en-US" w:eastAsia="ja-JP" w:bidi="ar-SA"/>
        </w:rPr>
      </w:pPr>
      <w:hyperlink w:anchor="_Toc428539049" w:history="1">
        <w:r w:rsidR="005C568A" w:rsidRPr="00DF1346">
          <w:rPr>
            <w:rStyle w:val="Hyperlink"/>
            <w:noProof/>
          </w:rPr>
          <w:t>Microsoft Learning IT Academy</w:t>
        </w:r>
        <w:r w:rsidR="005C568A">
          <w:rPr>
            <w:noProof/>
            <w:webHidden/>
          </w:rPr>
          <w:tab/>
        </w:r>
        <w:r w:rsidR="005C568A">
          <w:rPr>
            <w:noProof/>
            <w:webHidden/>
          </w:rPr>
          <w:fldChar w:fldCharType="begin"/>
        </w:r>
        <w:r w:rsidR="005C568A">
          <w:rPr>
            <w:noProof/>
            <w:webHidden/>
          </w:rPr>
          <w:instrText xml:space="preserve"> PAGEREF _Toc428539049 \h </w:instrText>
        </w:r>
        <w:r w:rsidR="005C568A">
          <w:rPr>
            <w:noProof/>
            <w:webHidden/>
          </w:rPr>
        </w:r>
        <w:r w:rsidR="005C568A">
          <w:rPr>
            <w:noProof/>
            <w:webHidden/>
          </w:rPr>
          <w:fldChar w:fldCharType="separate"/>
        </w:r>
        <w:r w:rsidR="005C568A">
          <w:rPr>
            <w:noProof/>
            <w:webHidden/>
          </w:rPr>
          <w:t>22</w:t>
        </w:r>
        <w:r w:rsidR="005C568A">
          <w:rPr>
            <w:noProof/>
            <w:webHidden/>
          </w:rPr>
          <w:fldChar w:fldCharType="end"/>
        </w:r>
      </w:hyperlink>
    </w:p>
    <w:p w14:paraId="2113AEF9" w14:textId="77777777" w:rsidR="005C568A" w:rsidRDefault="00422F7E">
      <w:pPr>
        <w:pStyle w:val="TOC4"/>
        <w:rPr>
          <w:rFonts w:eastAsiaTheme="minorEastAsia"/>
          <w:smallCaps w:val="0"/>
          <w:noProof/>
          <w:sz w:val="22"/>
          <w:lang w:val="en-US" w:eastAsia="ja-JP" w:bidi="ar-SA"/>
        </w:rPr>
      </w:pPr>
      <w:hyperlink w:anchor="_Toc428539050" w:history="1">
        <w:r w:rsidR="005C568A" w:rsidRPr="00DF1346">
          <w:rPr>
            <w:rStyle w:val="Hyperlink"/>
            <w:noProof/>
          </w:rPr>
          <w:t>Office 365 Developer</w:t>
        </w:r>
        <w:r w:rsidR="005C568A">
          <w:rPr>
            <w:noProof/>
            <w:webHidden/>
          </w:rPr>
          <w:tab/>
        </w:r>
        <w:r w:rsidR="005C568A">
          <w:rPr>
            <w:noProof/>
            <w:webHidden/>
          </w:rPr>
          <w:fldChar w:fldCharType="begin"/>
        </w:r>
        <w:r w:rsidR="005C568A">
          <w:rPr>
            <w:noProof/>
            <w:webHidden/>
          </w:rPr>
          <w:instrText xml:space="preserve"> PAGEREF _Toc428539050 \h </w:instrText>
        </w:r>
        <w:r w:rsidR="005C568A">
          <w:rPr>
            <w:noProof/>
            <w:webHidden/>
          </w:rPr>
        </w:r>
        <w:r w:rsidR="005C568A">
          <w:rPr>
            <w:noProof/>
            <w:webHidden/>
          </w:rPr>
          <w:fldChar w:fldCharType="separate"/>
        </w:r>
        <w:r w:rsidR="005C568A">
          <w:rPr>
            <w:noProof/>
            <w:webHidden/>
          </w:rPr>
          <w:t>22</w:t>
        </w:r>
        <w:r w:rsidR="005C568A">
          <w:rPr>
            <w:noProof/>
            <w:webHidden/>
          </w:rPr>
          <w:fldChar w:fldCharType="end"/>
        </w:r>
      </w:hyperlink>
    </w:p>
    <w:p w14:paraId="0B2C3D3C" w14:textId="77777777" w:rsidR="005C568A" w:rsidRDefault="00422F7E">
      <w:pPr>
        <w:pStyle w:val="TOC4"/>
        <w:rPr>
          <w:rFonts w:eastAsiaTheme="minorEastAsia"/>
          <w:smallCaps w:val="0"/>
          <w:noProof/>
          <w:sz w:val="22"/>
          <w:lang w:val="en-US" w:eastAsia="ja-JP" w:bidi="ar-SA"/>
        </w:rPr>
      </w:pPr>
      <w:hyperlink w:anchor="_Toc428539051" w:history="1">
        <w:r w:rsidR="005C568A" w:rsidRPr="00DF1346">
          <w:rPr>
            <w:rStyle w:val="Hyperlink"/>
            <w:noProof/>
          </w:rPr>
          <w:t>Power BI Pro</w:t>
        </w:r>
        <w:r w:rsidR="005C568A">
          <w:rPr>
            <w:noProof/>
            <w:webHidden/>
          </w:rPr>
          <w:tab/>
        </w:r>
        <w:r w:rsidR="005C568A">
          <w:rPr>
            <w:noProof/>
            <w:webHidden/>
          </w:rPr>
          <w:fldChar w:fldCharType="begin"/>
        </w:r>
        <w:r w:rsidR="005C568A">
          <w:rPr>
            <w:noProof/>
            <w:webHidden/>
          </w:rPr>
          <w:instrText xml:space="preserve"> PAGEREF _Toc428539051 \h </w:instrText>
        </w:r>
        <w:r w:rsidR="005C568A">
          <w:rPr>
            <w:noProof/>
            <w:webHidden/>
          </w:rPr>
        </w:r>
        <w:r w:rsidR="005C568A">
          <w:rPr>
            <w:noProof/>
            <w:webHidden/>
          </w:rPr>
          <w:fldChar w:fldCharType="separate"/>
        </w:r>
        <w:r w:rsidR="005C568A">
          <w:rPr>
            <w:noProof/>
            <w:webHidden/>
          </w:rPr>
          <w:t>22</w:t>
        </w:r>
        <w:r w:rsidR="005C568A">
          <w:rPr>
            <w:noProof/>
            <w:webHidden/>
          </w:rPr>
          <w:fldChar w:fldCharType="end"/>
        </w:r>
      </w:hyperlink>
    </w:p>
    <w:p w14:paraId="3B35D1CE" w14:textId="77777777" w:rsidR="005C568A" w:rsidRDefault="00422F7E">
      <w:pPr>
        <w:pStyle w:val="TOC4"/>
        <w:rPr>
          <w:rFonts w:eastAsiaTheme="minorEastAsia"/>
          <w:smallCaps w:val="0"/>
          <w:noProof/>
          <w:sz w:val="22"/>
          <w:lang w:val="en-US" w:eastAsia="ja-JP" w:bidi="ar-SA"/>
        </w:rPr>
      </w:pPr>
      <w:hyperlink w:anchor="_Toc428539052" w:history="1">
        <w:r w:rsidR="005C568A" w:rsidRPr="00DF1346">
          <w:rPr>
            <w:rStyle w:val="Hyperlink"/>
            <w:noProof/>
          </w:rPr>
          <w:t>System Center Endpoint Protection</w:t>
        </w:r>
        <w:r w:rsidR="005C568A">
          <w:rPr>
            <w:noProof/>
            <w:webHidden/>
          </w:rPr>
          <w:tab/>
        </w:r>
        <w:r w:rsidR="005C568A">
          <w:rPr>
            <w:noProof/>
            <w:webHidden/>
          </w:rPr>
          <w:fldChar w:fldCharType="begin"/>
        </w:r>
        <w:r w:rsidR="005C568A">
          <w:rPr>
            <w:noProof/>
            <w:webHidden/>
          </w:rPr>
          <w:instrText xml:space="preserve"> PAGEREF _Toc428539052 \h </w:instrText>
        </w:r>
        <w:r w:rsidR="005C568A">
          <w:rPr>
            <w:noProof/>
            <w:webHidden/>
          </w:rPr>
        </w:r>
        <w:r w:rsidR="005C568A">
          <w:rPr>
            <w:noProof/>
            <w:webHidden/>
          </w:rPr>
          <w:fldChar w:fldCharType="separate"/>
        </w:r>
        <w:r w:rsidR="005C568A">
          <w:rPr>
            <w:noProof/>
            <w:webHidden/>
          </w:rPr>
          <w:t>22</w:t>
        </w:r>
        <w:r w:rsidR="005C568A">
          <w:rPr>
            <w:noProof/>
            <w:webHidden/>
          </w:rPr>
          <w:fldChar w:fldCharType="end"/>
        </w:r>
      </w:hyperlink>
    </w:p>
    <w:p w14:paraId="1ABEAFB8" w14:textId="77777777" w:rsidR="005C568A" w:rsidRDefault="00422F7E">
      <w:pPr>
        <w:pStyle w:val="TOC4"/>
        <w:rPr>
          <w:rFonts w:eastAsiaTheme="minorEastAsia"/>
          <w:smallCaps w:val="0"/>
          <w:noProof/>
          <w:sz w:val="22"/>
          <w:lang w:val="en-US" w:eastAsia="ja-JP" w:bidi="ar-SA"/>
        </w:rPr>
      </w:pPr>
      <w:hyperlink w:anchor="_Toc428539053" w:history="1">
        <w:r w:rsidR="005C568A" w:rsidRPr="00DF1346">
          <w:rPr>
            <w:rStyle w:val="Hyperlink"/>
            <w:noProof/>
          </w:rPr>
          <w:t>Translator API</w:t>
        </w:r>
        <w:r w:rsidR="005C568A">
          <w:rPr>
            <w:noProof/>
            <w:webHidden/>
          </w:rPr>
          <w:tab/>
        </w:r>
        <w:r w:rsidR="005C568A">
          <w:rPr>
            <w:noProof/>
            <w:webHidden/>
          </w:rPr>
          <w:fldChar w:fldCharType="begin"/>
        </w:r>
        <w:r w:rsidR="005C568A">
          <w:rPr>
            <w:noProof/>
            <w:webHidden/>
          </w:rPr>
          <w:instrText xml:space="preserve"> PAGEREF _Toc428539053 \h </w:instrText>
        </w:r>
        <w:r w:rsidR="005C568A">
          <w:rPr>
            <w:noProof/>
            <w:webHidden/>
          </w:rPr>
        </w:r>
        <w:r w:rsidR="005C568A">
          <w:rPr>
            <w:noProof/>
            <w:webHidden/>
          </w:rPr>
          <w:fldChar w:fldCharType="separate"/>
        </w:r>
        <w:r w:rsidR="005C568A">
          <w:rPr>
            <w:noProof/>
            <w:webHidden/>
          </w:rPr>
          <w:t>23</w:t>
        </w:r>
        <w:r w:rsidR="005C568A">
          <w:rPr>
            <w:noProof/>
            <w:webHidden/>
          </w:rPr>
          <w:fldChar w:fldCharType="end"/>
        </w:r>
      </w:hyperlink>
    </w:p>
    <w:p w14:paraId="2067DE31" w14:textId="77777777" w:rsidR="005C568A" w:rsidRDefault="00422F7E">
      <w:pPr>
        <w:pStyle w:val="TOC4"/>
        <w:rPr>
          <w:rFonts w:eastAsiaTheme="minorEastAsia"/>
          <w:smallCaps w:val="0"/>
          <w:noProof/>
          <w:sz w:val="22"/>
          <w:lang w:val="en-US" w:eastAsia="ja-JP" w:bidi="ar-SA"/>
        </w:rPr>
      </w:pPr>
      <w:hyperlink w:anchor="_Toc428539054" w:history="1">
        <w:r w:rsidR="005C568A" w:rsidRPr="00DF1346">
          <w:rPr>
            <w:rStyle w:val="Hyperlink"/>
            <w:noProof/>
          </w:rPr>
          <w:t>Yammer Enterprise</w:t>
        </w:r>
        <w:r w:rsidR="005C568A">
          <w:rPr>
            <w:noProof/>
            <w:webHidden/>
          </w:rPr>
          <w:tab/>
        </w:r>
        <w:r w:rsidR="005C568A">
          <w:rPr>
            <w:noProof/>
            <w:webHidden/>
          </w:rPr>
          <w:fldChar w:fldCharType="begin"/>
        </w:r>
        <w:r w:rsidR="005C568A">
          <w:rPr>
            <w:noProof/>
            <w:webHidden/>
          </w:rPr>
          <w:instrText xml:space="preserve"> PAGEREF _Toc428539054 \h </w:instrText>
        </w:r>
        <w:r w:rsidR="005C568A">
          <w:rPr>
            <w:noProof/>
            <w:webHidden/>
          </w:rPr>
        </w:r>
        <w:r w:rsidR="005C568A">
          <w:rPr>
            <w:noProof/>
            <w:webHidden/>
          </w:rPr>
          <w:fldChar w:fldCharType="separate"/>
        </w:r>
        <w:r w:rsidR="005C568A">
          <w:rPr>
            <w:noProof/>
            <w:webHidden/>
          </w:rPr>
          <w:t>23</w:t>
        </w:r>
        <w:r w:rsidR="005C568A">
          <w:rPr>
            <w:noProof/>
            <w:webHidden/>
          </w:rPr>
          <w:fldChar w:fldCharType="end"/>
        </w:r>
      </w:hyperlink>
    </w:p>
    <w:p w14:paraId="4BC3C80E" w14:textId="77777777" w:rsidR="005C568A" w:rsidRDefault="00422F7E">
      <w:pPr>
        <w:pStyle w:val="TOC1"/>
        <w:tabs>
          <w:tab w:val="right" w:leader="dot" w:pos="5030"/>
        </w:tabs>
        <w:rPr>
          <w:rFonts w:eastAsiaTheme="minorEastAsia"/>
          <w:b w:val="0"/>
          <w:caps w:val="0"/>
          <w:noProof/>
          <w:sz w:val="22"/>
          <w:lang w:val="en-US" w:eastAsia="ja-JP" w:bidi="ar-SA"/>
        </w:rPr>
      </w:pPr>
      <w:hyperlink w:anchor="_Toc428539055" w:history="1">
        <w:r w:rsidR="005C568A" w:rsidRPr="00DF1346">
          <w:rPr>
            <w:rStyle w:val="Hyperlink"/>
            <w:noProof/>
          </w:rPr>
          <w:t>Bilaga 1 – Meddelanden</w:t>
        </w:r>
        <w:r w:rsidR="005C568A">
          <w:rPr>
            <w:noProof/>
            <w:webHidden/>
          </w:rPr>
          <w:tab/>
        </w:r>
        <w:r w:rsidR="005C568A">
          <w:rPr>
            <w:noProof/>
            <w:webHidden/>
          </w:rPr>
          <w:fldChar w:fldCharType="begin"/>
        </w:r>
        <w:r w:rsidR="005C568A">
          <w:rPr>
            <w:noProof/>
            <w:webHidden/>
          </w:rPr>
          <w:instrText xml:space="preserve"> PAGEREF _Toc428539055 \h </w:instrText>
        </w:r>
        <w:r w:rsidR="005C568A">
          <w:rPr>
            <w:noProof/>
            <w:webHidden/>
          </w:rPr>
        </w:r>
        <w:r w:rsidR="005C568A">
          <w:rPr>
            <w:noProof/>
            <w:webHidden/>
          </w:rPr>
          <w:fldChar w:fldCharType="separate"/>
        </w:r>
        <w:r w:rsidR="005C568A">
          <w:rPr>
            <w:noProof/>
            <w:webHidden/>
          </w:rPr>
          <w:t>24</w:t>
        </w:r>
        <w:r w:rsidR="005C568A">
          <w:rPr>
            <w:noProof/>
            <w:webHidden/>
          </w:rPr>
          <w:fldChar w:fldCharType="end"/>
        </w:r>
      </w:hyperlink>
    </w:p>
    <w:p w14:paraId="30DE9B27" w14:textId="77777777" w:rsidR="005C568A" w:rsidRDefault="00422F7E">
      <w:pPr>
        <w:pStyle w:val="TOC3"/>
        <w:tabs>
          <w:tab w:val="right" w:leader="dot" w:pos="5030"/>
        </w:tabs>
        <w:rPr>
          <w:rFonts w:eastAsiaTheme="minorEastAsia"/>
          <w:smallCaps w:val="0"/>
          <w:noProof/>
          <w:sz w:val="22"/>
          <w:lang w:val="en-US" w:eastAsia="ja-JP" w:bidi="ar-SA"/>
        </w:rPr>
      </w:pPr>
      <w:hyperlink w:anchor="_Toc428539056" w:history="1">
        <w:r w:rsidR="005C568A" w:rsidRPr="00DF1346">
          <w:rPr>
            <w:rStyle w:val="Hyperlink"/>
            <w:noProof/>
          </w:rPr>
          <w:t>Bing Maps</w:t>
        </w:r>
        <w:r w:rsidR="005C568A">
          <w:rPr>
            <w:noProof/>
            <w:webHidden/>
          </w:rPr>
          <w:tab/>
        </w:r>
        <w:r w:rsidR="005C568A">
          <w:rPr>
            <w:noProof/>
            <w:webHidden/>
          </w:rPr>
          <w:fldChar w:fldCharType="begin"/>
        </w:r>
        <w:r w:rsidR="005C568A">
          <w:rPr>
            <w:noProof/>
            <w:webHidden/>
          </w:rPr>
          <w:instrText xml:space="preserve"> PAGEREF _Toc428539056 \h </w:instrText>
        </w:r>
        <w:r w:rsidR="005C568A">
          <w:rPr>
            <w:noProof/>
            <w:webHidden/>
          </w:rPr>
        </w:r>
        <w:r w:rsidR="005C568A">
          <w:rPr>
            <w:noProof/>
            <w:webHidden/>
          </w:rPr>
          <w:fldChar w:fldCharType="separate"/>
        </w:r>
        <w:r w:rsidR="005C568A">
          <w:rPr>
            <w:noProof/>
            <w:webHidden/>
          </w:rPr>
          <w:t>24</w:t>
        </w:r>
        <w:r w:rsidR="005C568A">
          <w:rPr>
            <w:noProof/>
            <w:webHidden/>
          </w:rPr>
          <w:fldChar w:fldCharType="end"/>
        </w:r>
      </w:hyperlink>
    </w:p>
    <w:p w14:paraId="66F2E761" w14:textId="77777777" w:rsidR="005C568A" w:rsidRDefault="00422F7E">
      <w:pPr>
        <w:pStyle w:val="TOC3"/>
        <w:tabs>
          <w:tab w:val="right" w:leader="dot" w:pos="5030"/>
        </w:tabs>
        <w:rPr>
          <w:rFonts w:eastAsiaTheme="minorEastAsia"/>
          <w:smallCaps w:val="0"/>
          <w:noProof/>
          <w:sz w:val="22"/>
          <w:lang w:val="en-US" w:eastAsia="ja-JP" w:bidi="ar-SA"/>
        </w:rPr>
      </w:pPr>
      <w:hyperlink w:anchor="_Toc428539057" w:history="1">
        <w:r w:rsidR="005C568A" w:rsidRPr="00DF1346">
          <w:rPr>
            <w:rStyle w:val="Hyperlink"/>
            <w:noProof/>
          </w:rPr>
          <w:t>Kundsupport</w:t>
        </w:r>
        <w:r w:rsidR="005C568A">
          <w:rPr>
            <w:noProof/>
            <w:webHidden/>
          </w:rPr>
          <w:tab/>
        </w:r>
        <w:r w:rsidR="005C568A">
          <w:rPr>
            <w:noProof/>
            <w:webHidden/>
          </w:rPr>
          <w:fldChar w:fldCharType="begin"/>
        </w:r>
        <w:r w:rsidR="005C568A">
          <w:rPr>
            <w:noProof/>
            <w:webHidden/>
          </w:rPr>
          <w:instrText xml:space="preserve"> PAGEREF _Toc428539057 \h </w:instrText>
        </w:r>
        <w:r w:rsidR="005C568A">
          <w:rPr>
            <w:noProof/>
            <w:webHidden/>
          </w:rPr>
        </w:r>
        <w:r w:rsidR="005C568A">
          <w:rPr>
            <w:noProof/>
            <w:webHidden/>
          </w:rPr>
          <w:fldChar w:fldCharType="separate"/>
        </w:r>
        <w:r w:rsidR="005C568A">
          <w:rPr>
            <w:noProof/>
            <w:webHidden/>
          </w:rPr>
          <w:t>24</w:t>
        </w:r>
        <w:r w:rsidR="005C568A">
          <w:rPr>
            <w:noProof/>
            <w:webHidden/>
          </w:rPr>
          <w:fldChar w:fldCharType="end"/>
        </w:r>
      </w:hyperlink>
    </w:p>
    <w:p w14:paraId="0FA367A2" w14:textId="77777777" w:rsidR="005C568A" w:rsidRDefault="00422F7E">
      <w:pPr>
        <w:pStyle w:val="TOC3"/>
        <w:tabs>
          <w:tab w:val="right" w:leader="dot" w:pos="5030"/>
        </w:tabs>
        <w:rPr>
          <w:rFonts w:eastAsiaTheme="minorEastAsia"/>
          <w:smallCaps w:val="0"/>
          <w:noProof/>
          <w:sz w:val="22"/>
          <w:lang w:val="en-US" w:eastAsia="ja-JP" w:bidi="ar-SA"/>
        </w:rPr>
      </w:pPr>
      <w:hyperlink w:anchor="_Toc428539058" w:history="1">
        <w:r w:rsidR="005C568A" w:rsidRPr="00DF1346">
          <w:rPr>
            <w:rStyle w:val="Hyperlink"/>
            <w:noProof/>
          </w:rPr>
          <w:t>Meddelande om den visuella standarden H.264/AVC, videostandarden VC-1, den visuella standarden MPEG-4 Part och videostandarden MPEG-2</w:t>
        </w:r>
        <w:r w:rsidR="005C568A">
          <w:rPr>
            <w:noProof/>
            <w:webHidden/>
          </w:rPr>
          <w:tab/>
        </w:r>
        <w:r w:rsidR="005C568A">
          <w:rPr>
            <w:noProof/>
            <w:webHidden/>
          </w:rPr>
          <w:fldChar w:fldCharType="begin"/>
        </w:r>
        <w:r w:rsidR="005C568A">
          <w:rPr>
            <w:noProof/>
            <w:webHidden/>
          </w:rPr>
          <w:instrText xml:space="preserve"> PAGEREF _Toc428539058 \h </w:instrText>
        </w:r>
        <w:r w:rsidR="005C568A">
          <w:rPr>
            <w:noProof/>
            <w:webHidden/>
          </w:rPr>
        </w:r>
        <w:r w:rsidR="005C568A">
          <w:rPr>
            <w:noProof/>
            <w:webHidden/>
          </w:rPr>
          <w:fldChar w:fldCharType="separate"/>
        </w:r>
        <w:r w:rsidR="005C568A">
          <w:rPr>
            <w:noProof/>
            <w:webHidden/>
          </w:rPr>
          <w:t>25</w:t>
        </w:r>
        <w:r w:rsidR="005C568A">
          <w:rPr>
            <w:noProof/>
            <w:webHidden/>
          </w:rPr>
          <w:fldChar w:fldCharType="end"/>
        </w:r>
      </w:hyperlink>
    </w:p>
    <w:p w14:paraId="0ACB5AD7" w14:textId="77777777" w:rsidR="005C568A" w:rsidRDefault="00422F7E">
      <w:pPr>
        <w:pStyle w:val="TOC1"/>
        <w:tabs>
          <w:tab w:val="right" w:leader="dot" w:pos="5030"/>
        </w:tabs>
        <w:rPr>
          <w:rFonts w:eastAsiaTheme="minorEastAsia"/>
          <w:b w:val="0"/>
          <w:caps w:val="0"/>
          <w:noProof/>
          <w:sz w:val="22"/>
          <w:lang w:val="en-US" w:eastAsia="ja-JP" w:bidi="ar-SA"/>
        </w:rPr>
      </w:pPr>
      <w:hyperlink w:anchor="_Toc428539059" w:history="1">
        <w:r w:rsidR="005C568A" w:rsidRPr="00DF1346">
          <w:rPr>
            <w:rStyle w:val="Hyperlink"/>
            <w:noProof/>
          </w:rPr>
          <w:t>Bilaga 2 – Abonnemangslicensserier</w:t>
        </w:r>
        <w:r w:rsidR="005C568A">
          <w:rPr>
            <w:noProof/>
            <w:webHidden/>
          </w:rPr>
          <w:tab/>
        </w:r>
        <w:r w:rsidR="005C568A">
          <w:rPr>
            <w:noProof/>
            <w:webHidden/>
          </w:rPr>
          <w:fldChar w:fldCharType="begin"/>
        </w:r>
        <w:r w:rsidR="005C568A">
          <w:rPr>
            <w:noProof/>
            <w:webHidden/>
          </w:rPr>
          <w:instrText xml:space="preserve"> PAGEREF _Toc428539059 \h </w:instrText>
        </w:r>
        <w:r w:rsidR="005C568A">
          <w:rPr>
            <w:noProof/>
            <w:webHidden/>
          </w:rPr>
        </w:r>
        <w:r w:rsidR="005C568A">
          <w:rPr>
            <w:noProof/>
            <w:webHidden/>
          </w:rPr>
          <w:fldChar w:fldCharType="separate"/>
        </w:r>
        <w:r w:rsidR="005C568A">
          <w:rPr>
            <w:noProof/>
            <w:webHidden/>
          </w:rPr>
          <w:t>26</w:t>
        </w:r>
        <w:r w:rsidR="005C568A">
          <w:rPr>
            <w:noProof/>
            <w:webHidden/>
          </w:rPr>
          <w:fldChar w:fldCharType="end"/>
        </w:r>
      </w:hyperlink>
    </w:p>
    <w:p w14:paraId="3668AB4B" w14:textId="77777777" w:rsidR="005C568A" w:rsidRDefault="00422F7E">
      <w:pPr>
        <w:pStyle w:val="TOC1"/>
        <w:tabs>
          <w:tab w:val="right" w:leader="dot" w:pos="5030"/>
        </w:tabs>
        <w:rPr>
          <w:rFonts w:eastAsiaTheme="minorEastAsia"/>
          <w:b w:val="0"/>
          <w:caps w:val="0"/>
          <w:noProof/>
          <w:sz w:val="22"/>
          <w:lang w:val="en-US" w:eastAsia="ja-JP" w:bidi="ar-SA"/>
        </w:rPr>
      </w:pPr>
      <w:hyperlink w:anchor="_Toc428539060" w:history="1">
        <w:r w:rsidR="005C568A" w:rsidRPr="00DF1346">
          <w:rPr>
            <w:rStyle w:val="Hyperlink"/>
            <w:noProof/>
          </w:rPr>
          <w:t>Bilaga 3 – Standardavtalsklausulerna (Processorer)</w:t>
        </w:r>
        <w:r w:rsidR="005C568A">
          <w:rPr>
            <w:noProof/>
            <w:webHidden/>
          </w:rPr>
          <w:tab/>
        </w:r>
        <w:r w:rsidR="005C568A">
          <w:rPr>
            <w:noProof/>
            <w:webHidden/>
          </w:rPr>
          <w:fldChar w:fldCharType="begin"/>
        </w:r>
        <w:r w:rsidR="005C568A">
          <w:rPr>
            <w:noProof/>
            <w:webHidden/>
          </w:rPr>
          <w:instrText xml:space="preserve"> PAGEREF _Toc428539060 \h </w:instrText>
        </w:r>
        <w:r w:rsidR="005C568A">
          <w:rPr>
            <w:noProof/>
            <w:webHidden/>
          </w:rPr>
        </w:r>
        <w:r w:rsidR="005C568A">
          <w:rPr>
            <w:noProof/>
            <w:webHidden/>
          </w:rPr>
          <w:fldChar w:fldCharType="separate"/>
        </w:r>
        <w:r w:rsidR="005C568A">
          <w:rPr>
            <w:noProof/>
            <w:webHidden/>
          </w:rPr>
          <w:t>27</w:t>
        </w:r>
        <w:r w:rsidR="005C568A">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8990"/>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8538991"/>
      <w: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1FA37365" w14:textId="77777777" w:rsidR="00623F6E" w:rsidRDefault="00623F6E" w:rsidP="00623F6E">
      <w:pPr>
        <w:pStyle w:val="ProductList-Offering1Heading"/>
        <w:outlineLvl w:val="1"/>
      </w:pPr>
      <w:bookmarkStart w:id="6" w:name="_Toc417892041"/>
      <w:bookmarkStart w:id="7" w:name="_Toc412644871"/>
      <w:bookmarkStart w:id="8" w:name="_Toc428538992"/>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623F6E" w:rsidRPr="00AD6DB4" w14:paraId="67753F60" w14:textId="77777777" w:rsidTr="00623F6E">
        <w:trPr>
          <w:tblHeader/>
        </w:trPr>
        <w:tc>
          <w:tcPr>
            <w:tcW w:w="5400" w:type="dxa"/>
            <w:shd w:val="clear" w:color="auto" w:fill="0072C6"/>
          </w:tcPr>
          <w:p w14:paraId="5C8EAE79" w14:textId="77777777" w:rsidR="00623F6E" w:rsidRPr="00AD6DB4" w:rsidRDefault="00623F6E" w:rsidP="00B249F9">
            <w:pPr>
              <w:pStyle w:val="ProductList-Body"/>
              <w:spacing w:before="20" w:after="20"/>
              <w:rPr>
                <w:color w:val="FFFFFF" w:themeColor="background1"/>
              </w:rPr>
            </w:pPr>
            <w:r>
              <w:rPr>
                <w:color w:val="FFFFFF" w:themeColor="background1"/>
              </w:rPr>
              <w:t>Tillägg</w:t>
            </w:r>
          </w:p>
        </w:tc>
        <w:tc>
          <w:tcPr>
            <w:tcW w:w="5400" w:type="dxa"/>
            <w:shd w:val="clear" w:color="auto" w:fill="0072C6"/>
          </w:tcPr>
          <w:p w14:paraId="68C84E6B" w14:textId="77777777" w:rsidR="00623F6E" w:rsidRPr="00AD6DB4" w:rsidRDefault="00623F6E" w:rsidP="00B249F9">
            <w:pPr>
              <w:pStyle w:val="ProductList-Body"/>
              <w:spacing w:before="20" w:after="20"/>
              <w:rPr>
                <w:color w:val="FFFFFF" w:themeColor="background1"/>
              </w:rPr>
            </w:pPr>
            <w:r>
              <w:rPr>
                <w:color w:val="FFFFFF" w:themeColor="background1"/>
              </w:rPr>
              <w:t>Borttagningar</w:t>
            </w:r>
          </w:p>
        </w:tc>
      </w:tr>
      <w:tr w:rsidR="00F55BF5" w14:paraId="5B4F6933" w14:textId="77777777" w:rsidTr="00623F6E">
        <w:tc>
          <w:tcPr>
            <w:tcW w:w="5400" w:type="dxa"/>
          </w:tcPr>
          <w:p w14:paraId="180D4448" w14:textId="035BB5B7" w:rsidR="00F55BF5" w:rsidRDefault="00F55BF5" w:rsidP="00F55BF5">
            <w:pPr>
              <w:pStyle w:val="ProductList-Body"/>
            </w:pPr>
          </w:p>
        </w:tc>
        <w:tc>
          <w:tcPr>
            <w:tcW w:w="5400" w:type="dxa"/>
          </w:tcPr>
          <w:p w14:paraId="5001420A" w14:textId="77777777" w:rsidR="00F55BF5" w:rsidRPr="0080135B" w:rsidRDefault="00F55BF5" w:rsidP="00F55BF5">
            <w:pPr>
              <w:pStyle w:val="ProductList-Body"/>
            </w:pPr>
          </w:p>
        </w:tc>
      </w:tr>
    </w:tbl>
    <w:p w14:paraId="1083B521" w14:textId="77777777" w:rsidR="00623F6E" w:rsidRPr="00862C50" w:rsidRDefault="00623F6E" w:rsidP="00623F6E">
      <w:pPr>
        <w:pStyle w:val="ProductList-Body"/>
      </w:pPr>
    </w:p>
    <w:p w14:paraId="68B76914" w14:textId="77777777" w:rsidR="005C568A" w:rsidRDefault="005C568A" w:rsidP="005C568A">
      <w:pPr>
        <w:pStyle w:val="ProductList-Body"/>
        <w:tabs>
          <w:tab w:val="left" w:pos="360"/>
        </w:tabs>
        <w:rPr>
          <w:b/>
          <w:color w:val="00188F"/>
        </w:rPr>
      </w:pPr>
      <w:r>
        <w:rPr>
          <w:b/>
          <w:color w:val="00188F"/>
        </w:rPr>
        <w:t>Ändringar</w:t>
      </w:r>
    </w:p>
    <w:p w14:paraId="5F471CC0" w14:textId="77777777" w:rsidR="005C568A" w:rsidRPr="00194126" w:rsidRDefault="005C568A" w:rsidP="005C568A">
      <w:pPr>
        <w:pStyle w:val="ProductList-Body"/>
        <w:tabs>
          <w:tab w:val="left" w:pos="360"/>
        </w:tabs>
        <w:rPr>
          <w:color w:val="000000" w:themeColor="text1"/>
        </w:rPr>
      </w:pPr>
      <w:r>
        <w:rPr>
          <w:color w:val="000000" w:themeColor="text1"/>
        </w:rPr>
        <w:t>Reviderat definitionen av Office 365-tjänster i Villkoren för Databehandling så att den omfattar Sway.</w:t>
      </w:r>
    </w:p>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38993"/>
      <w:bookmarkEnd w:id="9"/>
      <w:bookmarkEnd w:id="10"/>
      <w:bookmarkEnd w:id="11"/>
      <w:bookmarkEnd w:id="12"/>
      <w:bookmarkEnd w:id="13"/>
      <w:bookmarkEnd w:id="14"/>
      <w:r>
        <w:lastRenderedPageBreak/>
        <w:t>Allmänna villkor</w:t>
      </w:r>
      <w:bookmarkEnd w:id="15"/>
      <w:bookmarkEnd w:id="16"/>
    </w:p>
    <w:p w14:paraId="13E595AA" w14:textId="168604FF" w:rsidR="00730B3A" w:rsidRPr="00690C65" w:rsidRDefault="00730B3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En användarlicens krävs för alla användare som har åtkomst till Onlinetjänsterna om inte annat anges i </w:t>
      </w:r>
      <w:hyperlink w:anchor="OnlineServiceSpecificTerms" w:history="1">
        <w:r>
          <w:rPr>
            <w:rStyle w:val="Hyperlink"/>
          </w:rPr>
          <w:t>villkor som är specifika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8538994"/>
      <w:r>
        <w:t>Definitioner</w:t>
      </w:r>
      <w:bookmarkEnd w:id="17"/>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30A4F2F1" w14:textId="77777777" w:rsidR="006772A9" w:rsidRPr="00874919" w:rsidRDefault="006772A9" w:rsidP="006772A9">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Produktvillkoren finns på </w:t>
      </w:r>
      <w:hyperlink r:id="rId21" w:history="1">
        <w:r>
          <w:rPr>
            <w:rStyle w:val="Hyperlink"/>
          </w:rPr>
          <w:t>http://go.microsoft.com/?linkid=9839207</w:t>
        </w:r>
      </w:hyperlink>
      <w:r w:rsidRPr="004A44C6">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8538995"/>
      <w:r>
        <w:t>Uppdateringar av villkor för Onlinetjänster</w:t>
      </w:r>
      <w:bookmarkEnd w:id="18"/>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38996"/>
      <w:r>
        <w:t>Regulatoriska ändringar och internationell tillgänglighet</w:t>
      </w:r>
      <w:bookmarkEnd w:id="19"/>
    </w:p>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8538997"/>
      <w:r>
        <w:t>Datalagring</w:t>
      </w:r>
      <w:bookmarkEnd w:id="20"/>
    </w:p>
    <w:p w14:paraId="1645CC39" w14:textId="5E6B6EA9" w:rsidR="00103924" w:rsidRPr="00690C65" w:rsidRDefault="00D92296" w:rsidP="00337870">
      <w:pPr>
        <w:pStyle w:val="ProductList-Body"/>
        <w:spacing w:after="120"/>
      </w:pPr>
      <w:r>
        <w:t>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8538998"/>
      <w:r>
        <w:t>Användning av programvara med onlinetjänsten</w:t>
      </w:r>
      <w:bookmarkEnd w:id="21"/>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353B1CC6" w14:textId="77777777" w:rsidR="001F27A9" w:rsidRPr="00690C65" w:rsidRDefault="001F27A9"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lastRenderedPageBreak/>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8538999"/>
      <w:r>
        <w:t>Produkter som inte härrör från Microsoft</w:t>
      </w:r>
      <w:bookmarkEnd w:id="22"/>
    </w:p>
    <w:p w14:paraId="717B1BE0" w14:textId="22E9601F" w:rsidR="00103924" w:rsidRPr="00690C65" w:rsidRDefault="00AD5F09" w:rsidP="00AD5F09">
      <w:pPr>
        <w:pStyle w:val="ProductList-Body"/>
      </w:pPr>
      <w:r>
        <w:t xml:space="preserve">Microsoft kan komma att göra Produkter som inte härrör från Microsoft tillgängliga för Kunden genom Kundens användning av Onlinetjänsterna (t.ex. via en butik eller ett galleri).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39000"/>
      <w:r>
        <w:t>Godtagbar användningspolicy</w:t>
      </w:r>
      <w:bookmarkEnd w:id="23"/>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39001"/>
      <w:r>
        <w:t>Tekniska begränsningar</w:t>
      </w:r>
      <w:bookmarkEnd w:id="24"/>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8539002"/>
      <w:r>
        <w:t>Efterlevnad av lagarna</w:t>
      </w:r>
      <w:bookmarkEnd w:id="25"/>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6B63D384" w14:textId="2FDBD42C" w:rsidR="00AD5F09" w:rsidRPr="00690C65" w:rsidRDefault="00AD5F09" w:rsidP="00AD5F09">
      <w:pPr>
        <w:pStyle w:val="ProductList-Body"/>
      </w:pPr>
      <w:r>
        <w:t xml:space="preserve">Kunden måste följa alla lagar och andra föreskrifter som gäller för Kundens användning av Onlinetjänster, inklusive lagar som rör personlig integritet,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w:t>
      </w:r>
      <w:r>
        <w:lastRenderedPageBreak/>
        <w:t>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65F4186A" w14:textId="77777777" w:rsidR="006772A9" w:rsidRPr="005123C4" w:rsidRDefault="006772A9" w:rsidP="006772A9">
      <w:pPr>
        <w:spacing w:after="0" w:line="240" w:lineRule="auto"/>
        <w:rPr>
          <w:b/>
          <w:color w:val="00188F"/>
          <w:sz w:val="18"/>
        </w:rPr>
      </w:pPr>
      <w:bookmarkStart w:id="26" w:name="ImportExportServices"/>
      <w:r>
        <w:rPr>
          <w:b/>
          <w:color w:val="00188F"/>
          <w:sz w:val="18"/>
        </w:rPr>
        <w:t>Import-/exporttjänster</w:t>
      </w:r>
    </w:p>
    <w:bookmarkEnd w:id="26"/>
    <w:p w14:paraId="60597CE3" w14:textId="77777777" w:rsidR="006772A9" w:rsidRPr="001A5A8F" w:rsidRDefault="006772A9" w:rsidP="006772A9">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Pr>
          <w:rFonts w:asciiTheme="minorHAnsi" w:eastAsiaTheme="minorHAnsi" w:hAnsiTheme="minorHAnsi"/>
        </w:rPr>
        <w:t xml:space="preserve"> Kunden är ensam ansvarig för att se till att lagringsmedia och data tillhandahålls i enlighet med alla lagar och regler. </w:t>
      </w:r>
      <w:r>
        <w:rPr>
          <w:rFonts w:asciiTheme="minorHAnsi" w:eastAsiaTheme="minorHAnsi" w:hAnsiTheme="minorHAnsi" w:cstheme="minorBidi"/>
          <w:szCs w:val="22"/>
        </w:rPr>
        <w:t>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27" w:name="_Toc428539003"/>
      <w:r>
        <w:t>Elektroniska meddelanden</w:t>
      </w:r>
      <w:bookmarkEnd w:id="27"/>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39004"/>
      <w:r>
        <w:t>Vidareöverlåtelse av licens</w:t>
      </w:r>
      <w:bookmarkEnd w:id="28"/>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9005"/>
      <w:r>
        <w:t>Teckensnitt</w:t>
      </w:r>
      <w:bookmarkEnd w:id="29"/>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8539006"/>
      <w:r>
        <w:t>Multiplexing</w:t>
      </w:r>
      <w:bookmarkEnd w:id="30"/>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9007"/>
      <w:r>
        <w:lastRenderedPageBreak/>
        <w:t>Integritetskydds- och säkerhetsvillkor</w:t>
      </w:r>
      <w:bookmarkEnd w:id="31"/>
      <w:bookmarkEnd w:id="32"/>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8539008"/>
      <w:r>
        <w:t>Allmänna integritets- och säkerhetsvillkor</w:t>
      </w:r>
      <w:bookmarkEnd w:id="33"/>
    </w:p>
    <w:p w14:paraId="0A292299" w14:textId="77777777" w:rsidR="00F77036" w:rsidRPr="00690C65" w:rsidRDefault="00F77036" w:rsidP="00366C8E">
      <w:pPr>
        <w:pStyle w:val="ProductList-SubSubSectionHeading"/>
        <w:outlineLvl w:val="2"/>
      </w:pPr>
      <w:bookmarkStart w:id="34" w:name="_Toc428539009"/>
      <w:r>
        <w:t>Omfattning</w:t>
      </w:r>
      <w:bookmarkEnd w:id="34"/>
    </w:p>
    <w:p w14:paraId="6720FC8E" w14:textId="20E56EA9" w:rsidR="00F77036" w:rsidRPr="00690C65" w:rsidRDefault="00F77036" w:rsidP="00F77036">
      <w:pPr>
        <w:pStyle w:val="ProductList-Body"/>
      </w:pPr>
      <w:r>
        <w:t xml:space="preserve">Villkoren i detta avsnitt gäller för alla Onlinetjänster förutom för Bing Maps Enterprise Platform, Bing Maps Mobile Asset Management Platform, Translator API och Parature, från Microsoft, som regleras av de villkor för integritetsskydd och/eller säkerhet som hänvisas till nedan i tillämpliga </w:t>
      </w:r>
      <w:hyperlink w:anchor="OnlineServiceSpecificTerms"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8539010"/>
      <w:r>
        <w:t>Kunddataanvändning</w:t>
      </w:r>
      <w:bookmarkEnd w:id="35"/>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36" w:name="_Toc423959220"/>
      <w:bookmarkStart w:id="37" w:name="_Toc417892060"/>
      <w:bookmarkStart w:id="38" w:name="_Toc428539011"/>
      <w:r>
        <w:t>Avslöjande av Kunddata</w:t>
      </w:r>
      <w:bookmarkEnd w:id="36"/>
      <w:bookmarkEnd w:id="37"/>
      <w:bookmarkEnd w:id="38"/>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39012"/>
      <w:r>
        <w:t>Utbildningsinstitutioner</w:t>
      </w:r>
      <w:bookmarkEnd w:id="39"/>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40" w:name="_Toc423959222"/>
      <w:bookmarkStart w:id="41" w:name="_Toc428539013"/>
      <w:bookmarkStart w:id="42" w:name="HIPPA"/>
      <w:bookmarkStart w:id="43" w:name="_Toc417892062"/>
      <w:bookmarkStart w:id="44" w:name="HIPAA"/>
      <w:r>
        <w:t>HIPAA Business Associate</w:t>
      </w:r>
      <w:bookmarkEnd w:id="40"/>
      <w:bookmarkEnd w:id="41"/>
    </w:p>
    <w:bookmarkEnd w:id="42"/>
    <w:p w14:paraId="2AC97144" w14:textId="77777777" w:rsidR="00F55BF5" w:rsidRPr="00ED53C5" w:rsidRDefault="00F55BF5" w:rsidP="009B5D30">
      <w:pPr>
        <w:pStyle w:val="ProductList-Body"/>
      </w:pPr>
      <w:r>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Fullständig text finns på </w:t>
      </w:r>
      <w:hyperlink r:id="rId25" w:history="1">
        <w:r>
          <w:rPr>
            <w:rStyle w:val="Hyperlink"/>
          </w:rPr>
          <w:t>http://aka.ms/BAA</w:t>
        </w:r>
      </w:hyperlink>
      <w:r>
        <w:t>. BAA gäller inte för Azure-myndighetstjänster (som definieras i de specifika villkoren för Microsoft Azure-tjänster).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43"/>
    <w:bookmarkEnd w:id="44"/>
    <w:p w14:paraId="70289ADE" w14:textId="77777777" w:rsidR="00623F6E" w:rsidRPr="00690C65" w:rsidRDefault="00623F6E" w:rsidP="00F77036">
      <w:pPr>
        <w:pStyle w:val="ProductList-Body"/>
      </w:pPr>
    </w:p>
    <w:p w14:paraId="02205ABD" w14:textId="77777777" w:rsidR="00F77036" w:rsidRPr="00690C65" w:rsidRDefault="00F77036" w:rsidP="00366C8E">
      <w:pPr>
        <w:pStyle w:val="ProductList-SubSubSectionHeading"/>
        <w:outlineLvl w:val="2"/>
      </w:pPr>
      <w:bookmarkStart w:id="45" w:name="_Toc428539014"/>
      <w:r>
        <w:t>Säkerhet</w:t>
      </w:r>
      <w:bookmarkEnd w:id="45"/>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8539015"/>
      <w:r>
        <w:t>Meddelande om säkerhetsincidenter</w:t>
      </w:r>
      <w:bookmarkEnd w:id="46"/>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8539016"/>
      <w:r>
        <w:t>Plats för databehandling</w:t>
      </w:r>
      <w:bookmarkEnd w:id="47"/>
    </w:p>
    <w:p w14:paraId="6F79E91B" w14:textId="77777777" w:rsidR="00F77036" w:rsidRPr="00690C65" w:rsidRDefault="00F77036"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 följer EU:s Safe Harbor-avtal och det schweiziska Safe Harbor-avtalet upprättade av det amerikanska handelsministeriet avseende insamling, användning och lagring av information från EU, Europeiska Ekonomiska Samarbetsområdet (EES) och Schweiz.</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48" w:name="_Toc417892066"/>
      <w:bookmarkStart w:id="49" w:name="_Toc412644895"/>
      <w:bookmarkStart w:id="50" w:name="_Toc428539017"/>
      <w:r>
        <w:t>Förhandsvisningar</w:t>
      </w:r>
      <w:bookmarkEnd w:id="48"/>
      <w:bookmarkEnd w:id="49"/>
      <w:bookmarkEnd w:id="50"/>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8539018"/>
      <w:r>
        <w:t>Användning av underleverantörer</w:t>
      </w:r>
      <w:bookmarkEnd w:id="51"/>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8539019"/>
      <w:r>
        <w:t>Så här kontaktar du Microsoft</w:t>
      </w:r>
      <w:bookmarkEnd w:id="52"/>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Irland</w:t>
      </w:r>
    </w:p>
    <w:p w14:paraId="6C573976" w14:textId="77777777" w:rsidR="00623F6E" w:rsidRDefault="00623F6E" w:rsidP="00366C8E">
      <w:pPr>
        <w:pStyle w:val="ProductList-Body"/>
      </w:pPr>
    </w:p>
    <w:p w14:paraId="764C4116" w14:textId="77777777" w:rsidR="009B5D30" w:rsidRDefault="009B5D30" w:rsidP="00366C8E">
      <w:pPr>
        <w:pStyle w:val="ProductList-Body"/>
        <w:sectPr w:rsidR="009B5D30"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8539020"/>
      <w:r>
        <w:lastRenderedPageBreak/>
        <w:t>Databehandlingsvillkor</w:t>
      </w:r>
      <w:bookmarkEnd w:id="53"/>
    </w:p>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77777777" w:rsidR="000E6ED8" w:rsidRPr="00690C65" w:rsidRDefault="000E6ED8" w:rsidP="00A914BF">
      <w:pPr>
        <w:pStyle w:val="ProductList-Body"/>
      </w:pPr>
    </w:p>
    <w:tbl>
      <w:tblPr>
        <w:tblStyle w:val="TableGrid"/>
        <w:tblW w:w="1068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190"/>
      </w:tblGrid>
      <w:tr w:rsidR="0088164F" w14:paraId="17EE0C6C" w14:textId="77777777" w:rsidTr="006A3AA5">
        <w:trPr>
          <w:tblHeader/>
        </w:trPr>
        <w:tc>
          <w:tcPr>
            <w:tcW w:w="1068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Onlinetjänster</w:t>
            </w:r>
          </w:p>
        </w:tc>
      </w:tr>
      <w:tr w:rsidR="00256427" w14:paraId="176BA6A2" w14:textId="77777777" w:rsidTr="006A3AA5">
        <w:tc>
          <w:tcPr>
            <w:tcW w:w="2490" w:type="dxa"/>
            <w:vAlign w:val="center"/>
          </w:tcPr>
          <w:p w14:paraId="225F38A5" w14:textId="4F687474" w:rsidR="00256427" w:rsidRDefault="00CF560D" w:rsidP="00CF560D">
            <w:pPr>
              <w:pStyle w:val="ProductList-Body"/>
            </w:pPr>
            <w:r>
              <w:t xml:space="preserve">Microsoft Dynamics </w:t>
            </w:r>
            <w:r w:rsidR="00F55BF5">
              <w:t xml:space="preserve">CRM </w:t>
            </w:r>
            <w:r>
              <w:t>Onlinetjänster</w:t>
            </w:r>
          </w:p>
        </w:tc>
        <w:tc>
          <w:tcPr>
            <w:tcW w:w="8190" w:type="dxa"/>
          </w:tcPr>
          <w:p w14:paraId="3A0CC844" w14:textId="75487302" w:rsidR="00256427" w:rsidRDefault="00CF560D" w:rsidP="00840373">
            <w:pPr>
              <w:pStyle w:val="ProductList-Body"/>
            </w:pPr>
            <w:r>
              <w:t xml:space="preserve">Microsoft Dynamics </w:t>
            </w:r>
            <w:r w:rsidR="00F55BF5">
              <w:t xml:space="preserve">CRM </w:t>
            </w:r>
            <w:r>
              <w:t>Onlinetjänster görs tillgängliga genom volymlicensiering eller Microsofts portal för onlinetjänster, med undantag av (1) Microsoft Dynamics CRM för enheter som stöds, vilket inkluderar men inte är begränsat till Microsoft Dynamics CRM Onlinetjänster för surfplattor och/eller smartphones och (2) alla tjänster som marknadsförs separat och som är tillgängliga med eller anslutna till Microsoft Dynamics CRM Online, till exempel Microsoft Social Engagement, Parature, från Microsoft, och Microsoft Dynamics Marketing.</w:t>
            </w:r>
          </w:p>
        </w:tc>
      </w:tr>
      <w:tr w:rsidR="005C568A" w14:paraId="0EEF8014" w14:textId="77777777" w:rsidTr="006A3AA5">
        <w:tc>
          <w:tcPr>
            <w:tcW w:w="2490" w:type="dxa"/>
            <w:vAlign w:val="center"/>
          </w:tcPr>
          <w:p w14:paraId="17E444BC" w14:textId="289EF8D4" w:rsidR="005C568A" w:rsidRDefault="005C568A" w:rsidP="005C568A">
            <w:pPr>
              <w:pStyle w:val="ProductList-Body"/>
            </w:pPr>
            <w:r>
              <w:t>Office 365-tjänster</w:t>
            </w:r>
          </w:p>
        </w:tc>
        <w:tc>
          <w:tcPr>
            <w:tcW w:w="8190" w:type="dxa"/>
          </w:tcPr>
          <w:p w14:paraId="2B2D9666" w14:textId="63E23FAD" w:rsidR="005C568A" w:rsidRDefault="005C568A" w:rsidP="005C568A">
            <w:pPr>
              <w:pStyle w:val="ProductList-Body"/>
            </w:pPr>
            <w:r>
              <w:t>Följande tjänster, som en fristående tjänst eller som ingår i en Office 365-plan eller -serie: Exchange Online, Exchange Online Archiving, Exchange Online Protection, Advanced Threat Protection, SharePoint Online, OneDrive for Business, Project Online, Skype for Business Online, Sway och Office Online. Office 365-tjänster omfattar inte Office 365 ProPlus, någon klientprogramvara eller tjänster som marknadsförs separat som görs tillgängliga med en Office 365-plan eller -serie, t.ex. en Bing- eller Yammer-tjänst eller en tjänst som profileras ”för Office 365”.</w:t>
            </w:r>
          </w:p>
        </w:tc>
      </w:tr>
      <w:tr w:rsidR="00623F6E" w14:paraId="31232290" w14:textId="77777777" w:rsidTr="006A3AA5">
        <w:tc>
          <w:tcPr>
            <w:tcW w:w="2490" w:type="dxa"/>
            <w:vAlign w:val="center"/>
          </w:tcPr>
          <w:p w14:paraId="792F0442" w14:textId="554C7339" w:rsidR="00623F6E" w:rsidRDefault="00623F6E" w:rsidP="00623F6E">
            <w:pPr>
              <w:pStyle w:val="ProductList-Body"/>
            </w:pPr>
            <w:bookmarkStart w:id="54" w:name="MicrosoftAzureCoreServices"/>
            <w:r>
              <w:t>Microsoft Azure Core-tjänster</w:t>
            </w:r>
            <w:bookmarkEnd w:id="54"/>
          </w:p>
        </w:tc>
        <w:tc>
          <w:tcPr>
            <w:tcW w:w="8190" w:type="dxa"/>
          </w:tcPr>
          <w:p w14:paraId="1BC35F13" w14:textId="76F15FE8" w:rsidR="00623F6E" w:rsidRDefault="00623F6E" w:rsidP="00623F6E">
            <w:pPr>
              <w:pStyle w:val="ProductList-Body"/>
            </w:pPr>
            <w:r>
              <w:t>Cloud Services (rollerna web och worker), Virtual Machines (inkl.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w:t>
            </w:r>
            <w:r w:rsidR="00F55BF5">
              <w:t>, HDInsight</w:t>
            </w:r>
            <w:r>
              <w:t xml:space="preserve"> samt alla andra funktioner som finns med i Microsoft Azure Trust Center.</w:t>
            </w:r>
          </w:p>
        </w:tc>
      </w:tr>
      <w:tr w:rsidR="00256427" w14:paraId="35238467" w14:textId="77777777" w:rsidTr="006A3AA5">
        <w:tc>
          <w:tcPr>
            <w:tcW w:w="2490" w:type="dxa"/>
            <w:vAlign w:val="center"/>
          </w:tcPr>
          <w:p w14:paraId="2BF1ACCE" w14:textId="035545C0" w:rsidR="00256427" w:rsidRDefault="006E5B74" w:rsidP="006E5B74">
            <w:pPr>
              <w:pStyle w:val="ProductList-Body"/>
            </w:pPr>
            <w:r>
              <w:t>Microsoft Intune-onlinetjänster</w:t>
            </w:r>
          </w:p>
        </w:tc>
        <w:tc>
          <w:tcPr>
            <w:tcW w:w="8190" w:type="dxa"/>
          </w:tcPr>
          <w:p w14:paraId="717F210B" w14:textId="2C797371" w:rsidR="00256427" w:rsidRDefault="00256427" w:rsidP="00D92296">
            <w:pPr>
              <w:pStyle w:val="ProductList-Body"/>
            </w:pPr>
            <w:r>
              <w:t>Molntjänstdelen av Microsoft Intune som tilläggsprodukten för Microsoft Intune eller en hanteringstjänst som tillhandahålls av Microsoft Intune som mobilenhetshantering för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8539021"/>
      <w:r>
        <w:t>Plats för vilande Kunddata</w:t>
      </w:r>
      <w:bookmarkEnd w:id="55"/>
    </w:p>
    <w:p w14:paraId="3170912A" w14:textId="77777777" w:rsidR="00086F17" w:rsidRPr="00690C65" w:rsidRDefault="00086F17" w:rsidP="00086F17">
      <w:pPr>
        <w:pStyle w:val="ProductList-Body"/>
      </w:pPr>
      <w:r>
        <w:t>Microsoft kommer att lagra vilande Kunddata inom vissa större geografiska områden (kallas vart och ett Geo-område) enligt följande:</w:t>
      </w:r>
    </w:p>
    <w:p w14:paraId="467DBFAA" w14:textId="1A4FC32C" w:rsidR="00086F17" w:rsidRPr="00690C65" w:rsidRDefault="00086F17" w:rsidP="00A44A41">
      <w:pPr>
        <w:pStyle w:val="ProductList-Body"/>
        <w:numPr>
          <w:ilvl w:val="0"/>
          <w:numId w:val="6"/>
        </w:numPr>
        <w:ind w:left="450" w:hanging="270"/>
      </w:pPr>
      <w:r>
        <w:rPr>
          <w:b/>
        </w:rPr>
        <w:t>Office 365-tjänster</w:t>
      </w:r>
      <w:r w:rsidRPr="000D4FF3">
        <w:rPr>
          <w:b/>
          <w:bCs/>
        </w:rPr>
        <w:t>.</w:t>
      </w:r>
      <w:r>
        <w:t xml:space="preserve"> Om Kundens bedriver sin verksamhet i USA eller EU kommer Microsoft att lagra följande vilande Kunddata inom det Geo-området: (1) Exchange Online-postlådeinnehåll (e-postinnehåll, kalenderposter och innehållet i e-postbilagor) och (2) Sharepoint Online-webbplatsinnehåll och filer som lagras inom den webbplatsen.</w:t>
      </w:r>
    </w:p>
    <w:p w14:paraId="612EBA91" w14:textId="4163617A" w:rsidR="00086F17" w:rsidRPr="00690C65" w:rsidRDefault="006E5B74" w:rsidP="00A44A41">
      <w:pPr>
        <w:pStyle w:val="ProductList-Body"/>
        <w:numPr>
          <w:ilvl w:val="0"/>
          <w:numId w:val="6"/>
        </w:numPr>
        <w:ind w:left="450" w:hanging="270"/>
      </w:pPr>
      <w:r>
        <w:rPr>
          <w:b/>
        </w:rPr>
        <w:t>Microsoft Intune-onlinetjänster</w:t>
      </w:r>
      <w:r>
        <w:t>. Om Kunden har ett innehavarkonto väljer Kunden ett Geo-område där vilande Kunddata lagras. Microsoft kommer inte överföra kunddata utanför Kundens valda geografiska område förutom vad som anges i avsnittet ”Dataplats” i Windows Intune Trust Center.</w:t>
      </w:r>
    </w:p>
    <w:p w14:paraId="58B83666" w14:textId="59288C22" w:rsidR="00086F17" w:rsidRPr="00690C65" w:rsidRDefault="00086F17" w:rsidP="00A44A41">
      <w:pPr>
        <w:pStyle w:val="ProductList-Body"/>
        <w:numPr>
          <w:ilvl w:val="0"/>
          <w:numId w:val="6"/>
        </w:numPr>
        <w:ind w:left="450" w:hanging="270"/>
      </w:pPr>
      <w:r>
        <w:rPr>
          <w:b/>
        </w:rPr>
        <w:lastRenderedPageBreak/>
        <w:t>Microsoft Azure Core-tjänster</w:t>
      </w:r>
      <w:r w:rsidRPr="000D4FF3">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Onlinetjänster</w:t>
      </w:r>
      <w:r w:rsidRPr="000D4FF3">
        <w:rPr>
          <w:b/>
          <w:bCs/>
        </w:rPr>
        <w:t>.</w:t>
      </w:r>
      <w:r>
        <w:t xml:space="preserve"> För enheter som hanteras av Microsoft Dynamics CRM-Onlinetjänsten gäller att om Kunden har sitt innehavarkonto i USA eller EU, kommer Microsoft att lagra vilande Kunddata i USA eller EU, vilket som är tillämpligt.</w:t>
      </w:r>
    </w:p>
    <w:p w14:paraId="15A5EF57" w14:textId="77777777" w:rsidR="00086F17" w:rsidRPr="00690C65" w:rsidRDefault="00086F17" w:rsidP="00086F17">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19DB872B" w14:textId="390C1941" w:rsidR="00086F17" w:rsidRPr="00690C65" w:rsidRDefault="00086F17" w:rsidP="00C614F3">
      <w:pPr>
        <w:pStyle w:val="ProductList-SubSubSectionHeading"/>
        <w:outlineLvl w:val="2"/>
      </w:pPr>
      <w:bookmarkStart w:id="56" w:name="_Toc428539022"/>
      <w:r>
        <w:t>Sekretess</w:t>
      </w:r>
      <w:bookmarkEnd w:id="56"/>
    </w:p>
    <w:p w14:paraId="15DD36B2" w14:textId="140D3A05" w:rsidR="00086F17" w:rsidRPr="00690C65" w:rsidRDefault="00086F17" w:rsidP="00A44A41">
      <w:pPr>
        <w:pStyle w:val="ProductList-Body"/>
        <w:numPr>
          <w:ilvl w:val="0"/>
          <w:numId w:val="7"/>
        </w:numPr>
        <w:ind w:left="450" w:hanging="270"/>
      </w:pPr>
      <w:r>
        <w:rPr>
          <w:b/>
        </w:rPr>
        <w:t>Retur eller borttagning av Kunddata</w:t>
      </w:r>
      <w:r w:rsidRPr="000D4FF3">
        <w:rPr>
          <w:b/>
          <w:bCs/>
        </w:rPr>
        <w:t>.</w:t>
      </w:r>
      <w:r>
        <w:t xml:space="preserve"> Inte mer än 180 dagar efter upphörande eller uppsägning av Kundens användning av en Onlinetjänst kommer Microsoft att inaktivera kontot och radera Kunddata från kontot. </w:t>
      </w:r>
    </w:p>
    <w:p w14:paraId="6287F55F" w14:textId="36E258AD" w:rsidR="00086F17" w:rsidRPr="00690C65" w:rsidRDefault="00086F17" w:rsidP="00A44A41">
      <w:pPr>
        <w:pStyle w:val="ProductList-Body"/>
        <w:numPr>
          <w:ilvl w:val="0"/>
          <w:numId w:val="7"/>
        </w:numPr>
        <w:ind w:left="450" w:hanging="270"/>
      </w:pPr>
      <w:r>
        <w:rPr>
          <w:b/>
        </w:rPr>
        <w:t>Överföring av Kunddata</w:t>
      </w:r>
      <w:r w:rsidRPr="000D4FF3">
        <w:rPr>
          <w:b/>
          <w:bCs/>
        </w:rPr>
        <w:t>.</w:t>
      </w:r>
      <w:r>
        <w:t xml:space="preserve"> Microsoft kommer, under den giltighetstid som anges enligt kundens volymlicensavtal, att förbli certifierat enligt EU: s och Schweiz Safe Harbor-program, under förutsättning att de upprätthålls av USA: s regering. Dessutom, om inte Kunden har valt bort Standardavtalsklausulerna, ska all överföring av Kunddata från Europeiska Unionen, Europeiska Ekonomiska Samarbetsområdet och Schweiz regleras av Standardavtalsklausulerna.</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55A6521" w:rsidR="00086F17" w:rsidRPr="00690C65" w:rsidRDefault="00086F17" w:rsidP="00CD7F8D">
      <w:pPr>
        <w:pStyle w:val="ProductList-Body"/>
        <w:numPr>
          <w:ilvl w:val="0"/>
          <w:numId w:val="7"/>
        </w:numPr>
        <w:ind w:left="450" w:hanging="270"/>
      </w:pPr>
      <w:r>
        <w:rPr>
          <w:b/>
        </w:rPr>
        <w:t>Överföring till underleverantörer</w:t>
      </w:r>
      <w:r w:rsidRPr="000D4FF3">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Varje Onlinetjänst har en webbplats där de underleverantörer som har godkänts att få åtkomst till Kunddata samt de begränsade eller tillhörande tjänsterna de tillhandahåller finns presenterade. Minst 14 dagar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8539023"/>
      <w:r>
        <w:t>Ytterligare europeiska villkor.</w:t>
      </w:r>
      <w:bookmarkEnd w:id="57"/>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8539024"/>
      <w:r>
        <w:t>Säkerhet</w:t>
      </w:r>
      <w:bookmarkEnd w:id="58"/>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A3AA5">
        <w:trPr>
          <w:tblHeader/>
        </w:trPr>
        <w:tc>
          <w:tcPr>
            <w:tcW w:w="2490" w:type="dxa"/>
            <w:shd w:val="clear" w:color="auto" w:fill="0072C6"/>
          </w:tcPr>
          <w:p w14:paraId="75D7A1AA" w14:textId="0DECA320" w:rsidR="00086F17" w:rsidRPr="001F2DDF" w:rsidRDefault="00086F17" w:rsidP="00623F6E">
            <w:pPr>
              <w:pStyle w:val="ProductList-Body"/>
              <w:keepNext/>
              <w:spacing w:before="20" w:after="20"/>
              <w:rPr>
                <w:color w:val="FFFFFF" w:themeColor="background1"/>
              </w:rPr>
            </w:pPr>
            <w:r>
              <w:rPr>
                <w:color w:val="FFFFFF" w:themeColor="background1"/>
              </w:rPr>
              <w:lastRenderedPageBreak/>
              <w:t>Domän</w:t>
            </w:r>
          </w:p>
        </w:tc>
        <w:tc>
          <w:tcPr>
            <w:tcW w:w="8283" w:type="dxa"/>
            <w:shd w:val="clear" w:color="auto" w:fill="0072C6"/>
          </w:tcPr>
          <w:p w14:paraId="6C61E74C" w14:textId="4A3AC490" w:rsidR="00086F17" w:rsidRPr="001F2DDF" w:rsidRDefault="00086F17" w:rsidP="00623F6E">
            <w:pPr>
              <w:pStyle w:val="ProductList-Body"/>
              <w:keepNext/>
              <w:spacing w:before="20" w:after="20"/>
              <w:rPr>
                <w:color w:val="FFFFFF" w:themeColor="background1"/>
              </w:rPr>
            </w:pPr>
            <w:r>
              <w:rPr>
                <w:color w:val="FFFFFF" w:themeColor="background1"/>
              </w:rPr>
              <w:t>Rutiner</w:t>
            </w:r>
          </w:p>
        </w:tc>
      </w:tr>
      <w:tr w:rsidR="00086F17" w14:paraId="7BFB34B6" w14:textId="77777777" w:rsidTr="006A3AA5">
        <w:tc>
          <w:tcPr>
            <w:tcW w:w="2490" w:type="dxa"/>
            <w:vAlign w:val="center"/>
          </w:tcPr>
          <w:p w14:paraId="4A265EB1" w14:textId="4B939C28" w:rsidR="00086F17" w:rsidRDefault="00086F17" w:rsidP="007303AE">
            <w:pPr>
              <w:pStyle w:val="ProductList-Body"/>
            </w:pPr>
            <w:r>
              <w:t>Organisation för skydd av information</w:t>
            </w:r>
          </w:p>
        </w:tc>
        <w:tc>
          <w:tcPr>
            <w:tcW w:w="8283" w:type="dxa"/>
          </w:tcPr>
          <w:p w14:paraId="4CCE6AB8" w14:textId="7F0E44E2" w:rsidR="009C6951" w:rsidRPr="00690C65" w:rsidRDefault="009C6951" w:rsidP="009C6951">
            <w:pPr>
              <w:pStyle w:val="ProductList-Body"/>
            </w:pPr>
            <w:r>
              <w:rPr>
                <w:b/>
              </w:rPr>
              <w:t>Säkerhetsägande</w:t>
            </w:r>
            <w:r w:rsidRPr="000D4FF3">
              <w:rPr>
                <w:b/>
                <w:bCs/>
              </w:rPr>
              <w:t>.</w:t>
            </w:r>
            <w:r>
              <w:t xml:space="preserve"> Microsoft har utsett en eller flera säkerhetsansvariga som ansvarar för att samordna och övervaka reglerna och rutinerna kring säkerhet.</w:t>
            </w:r>
          </w:p>
          <w:p w14:paraId="25E100F8" w14:textId="7660AD52" w:rsidR="009C6951" w:rsidRPr="00690C65" w:rsidRDefault="009C6951" w:rsidP="0088164F">
            <w:pPr>
              <w:pStyle w:val="ProductList-Body"/>
              <w:spacing w:before="40"/>
            </w:pPr>
            <w:r>
              <w:rPr>
                <w:b/>
              </w:rPr>
              <w:t>Säkerhetsroller och ansvar</w:t>
            </w:r>
            <w:r w:rsidRPr="000D4FF3">
              <w:rPr>
                <w:b/>
                <w:bCs/>
              </w:rPr>
              <w:t>.</w:t>
            </w:r>
            <w:r>
              <w:t xml:space="preserve"> Microsofts personal med åtkomst till Kunddata underkastas sekretesskyldigheter.</w:t>
            </w:r>
          </w:p>
          <w:p w14:paraId="43EEE1B1" w14:textId="14EE093C" w:rsidR="009C6951" w:rsidRPr="00690C65" w:rsidRDefault="009C6951" w:rsidP="0088164F">
            <w:pPr>
              <w:pStyle w:val="ProductList-Body"/>
              <w:spacing w:before="40"/>
            </w:pPr>
            <w:r>
              <w:rPr>
                <w:b/>
              </w:rPr>
              <w:t>Program för riskhantering</w:t>
            </w:r>
            <w:r w:rsidRPr="000D4FF3">
              <w:rPr>
                <w:b/>
                <w:bCs/>
              </w:rPr>
              <w:t>.</w:t>
            </w:r>
            <w:r>
              <w:t xml:space="preserve"> Microsoft gjorde en riskbedömning innan Kunddata behandlades eller Onlinetjänsterna lanserades.</w:t>
            </w:r>
          </w:p>
          <w:p w14:paraId="3D0B77AE" w14:textId="3E551499" w:rsidR="00086F17" w:rsidRDefault="009C6951" w:rsidP="009C6951">
            <w:pPr>
              <w:pStyle w:val="ProductList-Body"/>
            </w:pPr>
            <w:r>
              <w:t>Microsoft sparar sina säkerhetsdokument i enlighet med sina lagringskrav när de inte längre gäller.</w:t>
            </w:r>
          </w:p>
        </w:tc>
      </w:tr>
      <w:tr w:rsidR="00086F17" w14:paraId="7414B36E" w14:textId="77777777" w:rsidTr="006A3AA5">
        <w:tc>
          <w:tcPr>
            <w:tcW w:w="2490" w:type="dxa"/>
            <w:vAlign w:val="center"/>
          </w:tcPr>
          <w:p w14:paraId="6F221689" w14:textId="78DA8E2F" w:rsidR="00086F17" w:rsidRDefault="00086F17" w:rsidP="007303AE">
            <w:pPr>
              <w:pStyle w:val="ProductList-Body"/>
            </w:pPr>
            <w:r>
              <w:t>Tillgångshantering</w:t>
            </w:r>
          </w:p>
        </w:tc>
        <w:tc>
          <w:tcPr>
            <w:tcW w:w="8283" w:type="dxa"/>
          </w:tcPr>
          <w:p w14:paraId="6DA73246" w14:textId="0BE2B773" w:rsidR="009C6951" w:rsidRPr="00690C65" w:rsidRDefault="009C6951" w:rsidP="009C6951">
            <w:pPr>
              <w:pStyle w:val="ProductList-Body"/>
            </w:pPr>
            <w:r>
              <w:rPr>
                <w:b/>
              </w:rPr>
              <w:t>Förteckning över tillgångar</w:t>
            </w:r>
            <w:r w:rsidRPr="000D4FF3">
              <w:rPr>
                <w:b/>
                <w:bCs/>
              </w:rPr>
              <w:t>.</w:t>
            </w:r>
            <w: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690C65" w:rsidRDefault="009C6951" w:rsidP="0088164F">
            <w:pPr>
              <w:pStyle w:val="ProductList-Body"/>
              <w:spacing w:before="40"/>
            </w:pPr>
            <w:r>
              <w:rPr>
                <w:b/>
              </w:rPr>
              <w:t>Hantering av tillgångar</w:t>
            </w:r>
          </w:p>
          <w:p w14:paraId="44E4A99A" w14:textId="72EB80C6" w:rsidR="009C6951" w:rsidRPr="00690C65" w:rsidRDefault="005C568A" w:rsidP="00651B74">
            <w:pPr>
              <w:pStyle w:val="ProductList-Body"/>
              <w:ind w:left="162" w:hanging="162"/>
            </w:pPr>
            <w:r>
              <w:t>-</w:t>
            </w:r>
            <w:r>
              <w:tab/>
            </w:r>
            <w:r w:rsidR="00651B74">
              <w:t>Microsoft klassificerar Kunddata för att hjälpa till att identifiera den och för att se till att åtkomsten till den är korrekt begränsad.</w:t>
            </w:r>
          </w:p>
          <w:p w14:paraId="134B5436" w14:textId="64EFA3C9" w:rsidR="009C6951" w:rsidRPr="00690C65" w:rsidRDefault="005C568A" w:rsidP="00651B74">
            <w:pPr>
              <w:pStyle w:val="ProductList-Body"/>
              <w:ind w:left="162" w:hanging="162"/>
            </w:pPr>
            <w:r>
              <w:t>-</w:t>
            </w:r>
            <w:r>
              <w:tab/>
            </w:r>
            <w:r w:rsidR="002A3B84">
              <w:t>Microsoft inför begränsningar vad gäller utskrift av Kunddata och har rutiner för att kassera utskrivet material som innehåller Kunddata.</w:t>
            </w:r>
          </w:p>
          <w:p w14:paraId="4579FE11" w14:textId="288FBD9D" w:rsidR="00086F17" w:rsidRDefault="005C568A" w:rsidP="00F55BF5">
            <w:pPr>
              <w:pStyle w:val="ProductList-Body"/>
              <w:ind w:left="162" w:hanging="162"/>
            </w:pPr>
            <w:r>
              <w:t>-</w:t>
            </w:r>
            <w:r>
              <w:tab/>
            </w:r>
            <w:r w:rsidR="009C6951">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A3AA5">
        <w:tc>
          <w:tcPr>
            <w:tcW w:w="2490" w:type="dxa"/>
            <w:vAlign w:val="center"/>
          </w:tcPr>
          <w:p w14:paraId="59347A52" w14:textId="738D913D" w:rsidR="00086F17" w:rsidRDefault="00086F17" w:rsidP="007303AE">
            <w:pPr>
              <w:pStyle w:val="ProductList-Body"/>
            </w:pPr>
            <w:r>
              <w:t>Personalsäkerhet</w:t>
            </w:r>
          </w:p>
        </w:tc>
        <w:tc>
          <w:tcPr>
            <w:tcW w:w="8283" w:type="dxa"/>
          </w:tcPr>
          <w:p w14:paraId="4D458344" w14:textId="28E5AABF" w:rsidR="00086F17" w:rsidRDefault="009C6951" w:rsidP="008E1EAF">
            <w:pPr>
              <w:pStyle w:val="ProductList-Body"/>
            </w:pPr>
            <w:r>
              <w:rPr>
                <w:b/>
              </w:rPr>
              <w:t>Säkerhetsutbildning</w:t>
            </w:r>
            <w:r w:rsidRPr="000D4FF3">
              <w:rPr>
                <w:b/>
                <w:bCs/>
              </w:rPr>
              <w:t>.</w:t>
            </w:r>
            <w: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A3AA5">
        <w:tc>
          <w:tcPr>
            <w:tcW w:w="2490" w:type="dxa"/>
            <w:vAlign w:val="center"/>
          </w:tcPr>
          <w:p w14:paraId="17640D63" w14:textId="1909CE38" w:rsidR="00086F17" w:rsidRDefault="00086F17" w:rsidP="007303AE">
            <w:pPr>
              <w:pStyle w:val="ProductList-Body"/>
            </w:pPr>
            <w:r>
              <w:t>Fysisk säkerhet och miljöskydd</w:t>
            </w:r>
          </w:p>
        </w:tc>
        <w:tc>
          <w:tcPr>
            <w:tcW w:w="8283" w:type="dxa"/>
          </w:tcPr>
          <w:p w14:paraId="0E056EAF" w14:textId="21CE734C" w:rsidR="009C6951" w:rsidRPr="00690C65" w:rsidRDefault="009C6951" w:rsidP="009C6951">
            <w:pPr>
              <w:pStyle w:val="ProductList-Body"/>
            </w:pPr>
            <w:r>
              <w:rPr>
                <w:b/>
              </w:rPr>
              <w:t>Fysisk åtkomst till anläggningar</w:t>
            </w:r>
            <w:r w:rsidRPr="000D4FF3">
              <w:rPr>
                <w:b/>
                <w:bCs/>
              </w:rPr>
              <w:t>.</w:t>
            </w:r>
            <w:r>
              <w:t xml:space="preserve"> Microsoft begränsar åtkomsten till anläggningar där informationssystem som behandlar Kunddata finns till identifierade behöriga personer.</w:t>
            </w:r>
          </w:p>
          <w:p w14:paraId="0173E035" w14:textId="4AD1F14D" w:rsidR="009C6951" w:rsidRPr="00690C65" w:rsidRDefault="009C6951" w:rsidP="0088164F">
            <w:pPr>
              <w:pStyle w:val="ProductList-Body"/>
              <w:spacing w:before="40"/>
            </w:pPr>
            <w:r>
              <w:rPr>
                <w:b/>
              </w:rPr>
              <w:t>Fysisk åtkomst till komponenter</w:t>
            </w:r>
            <w:r w:rsidRPr="000D4FF3">
              <w:rPr>
                <w:b/>
                <w:bCs/>
              </w:rPr>
              <w:t>.</w:t>
            </w:r>
            <w: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690C65" w:rsidRDefault="009C6951" w:rsidP="0088164F">
            <w:pPr>
              <w:pStyle w:val="ProductList-Body"/>
              <w:spacing w:before="40"/>
            </w:pPr>
            <w:r>
              <w:rPr>
                <w:b/>
              </w:rPr>
              <w:t>Skydd mot störningar</w:t>
            </w:r>
            <w:r w:rsidRPr="000D4FF3">
              <w:rPr>
                <w:b/>
                <w:bCs/>
              </w:rPr>
              <w:t>.</w:t>
            </w:r>
            <w:r>
              <w:t xml:space="preserve"> Microsoft använder en mängd olika branschstandardsystem för att skydda mot förlust av data på grund av strömförsörjningsproblem eller kommunikationsstörningar.</w:t>
            </w:r>
          </w:p>
          <w:p w14:paraId="746254B8" w14:textId="5CE993D4" w:rsidR="00086F17" w:rsidRDefault="009C6951" w:rsidP="0088164F">
            <w:pPr>
              <w:pStyle w:val="ProductList-Body"/>
              <w:spacing w:before="40"/>
            </w:pPr>
            <w:r>
              <w:rPr>
                <w:b/>
              </w:rPr>
              <w:t>Kassering av komponenter</w:t>
            </w:r>
            <w:r w:rsidRPr="000D4FF3">
              <w:rPr>
                <w:b/>
                <w:bCs/>
              </w:rPr>
              <w:t>.</w:t>
            </w:r>
            <w:r>
              <w:t xml:space="preserve"> Microsoft använder branschstandardprocesser för att radera Kunddata när de inte längre behövs.</w:t>
            </w:r>
          </w:p>
        </w:tc>
      </w:tr>
      <w:tr w:rsidR="00086F17" w14:paraId="5142F166" w14:textId="77777777" w:rsidTr="006A3AA5">
        <w:tc>
          <w:tcPr>
            <w:tcW w:w="2490" w:type="dxa"/>
            <w:vAlign w:val="center"/>
          </w:tcPr>
          <w:p w14:paraId="4E573BCA" w14:textId="3DE6A7D5" w:rsidR="00086F17" w:rsidRDefault="00086F17" w:rsidP="007303AE">
            <w:pPr>
              <w:pStyle w:val="ProductList-Body"/>
            </w:pPr>
            <w:r>
              <w:t>Kommunikations- och drifthantering</w:t>
            </w:r>
          </w:p>
        </w:tc>
        <w:tc>
          <w:tcPr>
            <w:tcW w:w="8283" w:type="dxa"/>
          </w:tcPr>
          <w:p w14:paraId="52A9B3B5" w14:textId="2B32BAB3" w:rsidR="009C6951" w:rsidRPr="00690C65" w:rsidRDefault="009C6951" w:rsidP="009C6951">
            <w:pPr>
              <w:pStyle w:val="ProductList-Body"/>
            </w:pPr>
            <w:r>
              <w:rPr>
                <w:b/>
              </w:rPr>
              <w:t>Driftspolicy</w:t>
            </w:r>
            <w:r w:rsidRPr="000D4FF3">
              <w:rPr>
                <w:b/>
                <w:bCs/>
              </w:rPr>
              <w:t>.</w:t>
            </w:r>
            <w:r>
              <w:t xml:space="preserve"> Microsoft upprätthåller säkerhetsdokument som beskriver dess säkerhetsåtgärder och relevanta rutiner samt ansvarsområden för sin personal som har åtkomst till Kunddata.</w:t>
            </w:r>
          </w:p>
          <w:p w14:paraId="53600F6E" w14:textId="77777777" w:rsidR="009C6951" w:rsidRPr="00690C65" w:rsidRDefault="009C6951" w:rsidP="0088164F">
            <w:pPr>
              <w:pStyle w:val="ProductList-Body"/>
              <w:spacing w:before="40"/>
            </w:pPr>
            <w:r>
              <w:rPr>
                <w:b/>
              </w:rPr>
              <w:t>Processer för dataåterställning</w:t>
            </w:r>
          </w:p>
          <w:p w14:paraId="273CBF49" w14:textId="56299DA5" w:rsidR="009C6951" w:rsidRPr="00690C65" w:rsidRDefault="005C568A" w:rsidP="003D22CB">
            <w:pPr>
              <w:pStyle w:val="ProductList-Body"/>
              <w:ind w:left="162" w:hanging="162"/>
            </w:pPr>
            <w:r>
              <w:t>-</w:t>
            </w:r>
            <w:r>
              <w:tab/>
            </w:r>
            <w:r w:rsidR="003D22CB">
              <w:t>Microsoft gör flera kopior av Kunddata regelbundet, men i inget fall mer sällan än en gång i veckan (förutom då inga Kunddata har uppdaterats under den perioden), från vilka Kunddata kan återställas.</w:t>
            </w:r>
          </w:p>
          <w:p w14:paraId="60832291" w14:textId="0DCE1B1E" w:rsidR="009C6951" w:rsidRPr="00690C65" w:rsidRDefault="005C568A" w:rsidP="003D22CB">
            <w:pPr>
              <w:pStyle w:val="ProductList-Body"/>
              <w:ind w:left="162" w:hanging="162"/>
            </w:pPr>
            <w:r>
              <w:t>-</w:t>
            </w:r>
            <w:r>
              <w:tab/>
            </w:r>
            <w:r w:rsidR="003D22CB">
              <w:t>Microsoft lagrar kopior av Kunddata och dataåterställningsrutinerna på ett annat ställe än där den primära datorutrustningen som behandlar Kunddata finns.</w:t>
            </w:r>
          </w:p>
          <w:p w14:paraId="21D206B8" w14:textId="2351F402" w:rsidR="009C6951" w:rsidRPr="00690C65" w:rsidRDefault="005C568A" w:rsidP="003D22CB">
            <w:pPr>
              <w:pStyle w:val="ProductList-Body"/>
              <w:ind w:left="162" w:hanging="162"/>
            </w:pPr>
            <w:r>
              <w:t>-</w:t>
            </w:r>
            <w:r>
              <w:tab/>
            </w:r>
            <w:r w:rsidR="003D22CB">
              <w:t>Microsoft har specifika rutiner som reglerar vem som har åtkomst till kopiorna av Kunddata.</w:t>
            </w:r>
          </w:p>
          <w:p w14:paraId="724F585E" w14:textId="25754EA0" w:rsidR="00F55BF5" w:rsidRDefault="005C568A" w:rsidP="00F55BF5">
            <w:pPr>
              <w:pStyle w:val="ProductList-Body"/>
              <w:ind w:left="162" w:hanging="162"/>
            </w:pPr>
            <w:r>
              <w:t>-</w:t>
            </w:r>
            <w:r>
              <w:tab/>
            </w:r>
            <w:r w:rsidR="00F55BF5">
              <w:t>Microsoft granskar procedurer för dataåterställning min en gång var sjätte månad, förutom procedurer för dataåterställning för Azure-myndighetstjänster, som granskas en gång om året.</w:t>
            </w:r>
          </w:p>
          <w:p w14:paraId="0C13E134" w14:textId="20FFC3A9" w:rsidR="009C6951" w:rsidRPr="00690C65" w:rsidRDefault="005C568A" w:rsidP="003D22CB">
            <w:pPr>
              <w:pStyle w:val="ProductList-Body"/>
              <w:ind w:left="162" w:hanging="162"/>
            </w:pPr>
            <w:r>
              <w:t>-</w:t>
            </w:r>
            <w:r>
              <w:tab/>
            </w:r>
            <w:r w:rsidR="00F55BF5">
              <w:tab/>
            </w:r>
            <w:r w:rsidR="003D22CB">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690C65" w:rsidRDefault="009C6951" w:rsidP="0088164F">
            <w:pPr>
              <w:pStyle w:val="ProductList-Body"/>
              <w:spacing w:before="40"/>
            </w:pPr>
            <w:r>
              <w:rPr>
                <w:b/>
              </w:rPr>
              <w:t>Skadlig programvara</w:t>
            </w:r>
            <w:r w:rsidRPr="000D4FF3">
              <w:rPr>
                <w:b/>
                <w:bCs/>
              </w:rPr>
              <w:t>.</w:t>
            </w:r>
            <w:r>
              <w:t xml:space="preserve"> Microsoft har antimalware-kontroller som hjälper till att undvika att skadlig programvara får obehörig åtkomst till Kunddata, inklusive skadlig programvara som kommer från offentliga nätverk.</w:t>
            </w:r>
          </w:p>
          <w:p w14:paraId="031EE0A7" w14:textId="77777777" w:rsidR="009C6951" w:rsidRPr="00690C65" w:rsidRDefault="009C6951" w:rsidP="0088164F">
            <w:pPr>
              <w:pStyle w:val="ProductList-Body"/>
              <w:spacing w:before="40"/>
            </w:pPr>
            <w:r>
              <w:rPr>
                <w:b/>
              </w:rPr>
              <w:t>Data utanför Microsofts gränser</w:t>
            </w:r>
          </w:p>
          <w:p w14:paraId="529D2023" w14:textId="572214BE" w:rsidR="009C6951" w:rsidRPr="00690C65" w:rsidRDefault="005C568A" w:rsidP="003D22CB">
            <w:pPr>
              <w:pStyle w:val="ProductList-Body"/>
              <w:ind w:left="162" w:hanging="162"/>
            </w:pPr>
            <w:r>
              <w:t>-</w:t>
            </w:r>
            <w:r>
              <w:tab/>
            </w:r>
            <w:r w:rsidR="00651B74">
              <w:t>Microsoft krypterar, eller gör det möjligt för Kunden att kryptera, Kunddata som skickas via offentliga nätverk.</w:t>
            </w:r>
          </w:p>
          <w:p w14:paraId="70E6C4C4" w14:textId="1966D385" w:rsidR="009C6951" w:rsidRPr="00690C65" w:rsidRDefault="005C568A" w:rsidP="003D22CB">
            <w:pPr>
              <w:pStyle w:val="ProductList-Body"/>
              <w:ind w:left="162" w:hanging="162"/>
            </w:pPr>
            <w:r>
              <w:t>-</w:t>
            </w:r>
            <w:r>
              <w:tab/>
            </w:r>
            <w:r w:rsidR="003D22CB">
              <w:t>Microsoft begränsar åtkomst till Kunddata i medier som lämnar Microsofts anläggningar (t.ex. genom kryptering).</w:t>
            </w:r>
          </w:p>
          <w:p w14:paraId="039DA155" w14:textId="73742380" w:rsidR="00086F17" w:rsidRDefault="009C6951" w:rsidP="0088164F">
            <w:pPr>
              <w:pStyle w:val="ProductList-Body"/>
              <w:spacing w:before="40"/>
            </w:pPr>
            <w:r>
              <w:rPr>
                <w:b/>
              </w:rPr>
              <w:t>Händelseloggning</w:t>
            </w:r>
            <w:r w:rsidRPr="000D4FF3">
              <w:rPr>
                <w:b/>
                <w:bCs/>
              </w:rPr>
              <w:t>.</w:t>
            </w:r>
            <w: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A3AA5">
        <w:tc>
          <w:tcPr>
            <w:tcW w:w="2490" w:type="dxa"/>
            <w:vAlign w:val="center"/>
          </w:tcPr>
          <w:p w14:paraId="1033C6C0" w14:textId="538D8B4A" w:rsidR="00086F17" w:rsidRDefault="00086F17" w:rsidP="007303AE">
            <w:pPr>
              <w:pStyle w:val="ProductList-Body"/>
            </w:pPr>
            <w:r>
              <w:t>Åtkomstkontroll</w:t>
            </w:r>
          </w:p>
        </w:tc>
        <w:tc>
          <w:tcPr>
            <w:tcW w:w="8283" w:type="dxa"/>
          </w:tcPr>
          <w:p w14:paraId="4D5A88E0" w14:textId="3D42E11B" w:rsidR="009C6951" w:rsidRPr="00690C65" w:rsidRDefault="009C6951" w:rsidP="009C6951">
            <w:pPr>
              <w:pStyle w:val="ProductList-Body"/>
            </w:pPr>
            <w:r>
              <w:rPr>
                <w:b/>
              </w:rPr>
              <w:t>Åtkomstpolicy</w:t>
            </w:r>
            <w:r w:rsidRPr="000D4FF3">
              <w:rPr>
                <w:b/>
                <w:bCs/>
              </w:rPr>
              <w:t>.</w:t>
            </w:r>
            <w:r>
              <w:t xml:space="preserve"> Microsoft för register över säkerhetsrättigheter för personer som har åtkomst till Kunddata.</w:t>
            </w:r>
          </w:p>
          <w:p w14:paraId="2541D145" w14:textId="77777777" w:rsidR="009C6951" w:rsidRPr="00690C65" w:rsidRDefault="009C6951" w:rsidP="0088164F">
            <w:pPr>
              <w:pStyle w:val="ProductList-Body"/>
              <w:spacing w:before="40"/>
            </w:pPr>
            <w:r>
              <w:rPr>
                <w:b/>
              </w:rPr>
              <w:lastRenderedPageBreak/>
              <w:t>Åtkomstgodkännande</w:t>
            </w:r>
          </w:p>
          <w:p w14:paraId="6905FA03" w14:textId="19EC5D33" w:rsidR="009C6951" w:rsidRPr="00690C65" w:rsidRDefault="005C568A" w:rsidP="003D22CB">
            <w:pPr>
              <w:pStyle w:val="ProductList-Body"/>
              <w:ind w:left="162" w:hanging="162"/>
            </w:pPr>
            <w:r>
              <w:t>-</w:t>
            </w:r>
            <w:r>
              <w:tab/>
            </w:r>
            <w:r w:rsidR="003D22CB">
              <w:t>Microsoft för och uppdaterar ett register över personal som är behöriga att få åtkomst till Microsofts system som innehåller Kunddata.</w:t>
            </w:r>
          </w:p>
          <w:p w14:paraId="25553CE7" w14:textId="3814AEA0" w:rsidR="009C6951" w:rsidRPr="00690C65" w:rsidRDefault="005C568A" w:rsidP="003D22CB">
            <w:pPr>
              <w:pStyle w:val="ProductList-Body"/>
              <w:ind w:left="162" w:hanging="162"/>
            </w:pPr>
            <w:r>
              <w:t>-</w:t>
            </w:r>
            <w:r>
              <w:tab/>
            </w:r>
            <w:r w:rsidR="003D22CB">
              <w:t>Microsoft inaktiverar behörighetsuppgifter som inte har använts under en period på minst sex månader.</w:t>
            </w:r>
          </w:p>
          <w:p w14:paraId="520E2E67" w14:textId="0E12B4D8" w:rsidR="009C6951" w:rsidRPr="00690C65" w:rsidRDefault="005C568A" w:rsidP="003D22CB">
            <w:pPr>
              <w:pStyle w:val="ProductList-Body"/>
              <w:ind w:left="162" w:hanging="162"/>
            </w:pPr>
            <w:r>
              <w:t>-</w:t>
            </w:r>
            <w:r>
              <w:tab/>
            </w:r>
            <w:r w:rsidR="003D22CB">
              <w:t xml:space="preserve">Microsoft identifierar den personal som får bevilja, ändra eller avbryta behörig åtkomst till data och resurser. </w:t>
            </w:r>
          </w:p>
          <w:p w14:paraId="05170003" w14:textId="54C8DE24" w:rsidR="009C6951" w:rsidRPr="00690C65" w:rsidRDefault="005C568A" w:rsidP="003D22CB">
            <w:pPr>
              <w:pStyle w:val="ProductList-Body"/>
              <w:ind w:left="162" w:hanging="162"/>
            </w:pPr>
            <w:r>
              <w:t>-</w:t>
            </w:r>
            <w:r>
              <w:tab/>
            </w:r>
            <w:r w:rsidR="003D22CB">
              <w:t>Microsoft ser till att i de fall där fler än en person har åtkomst till system som innehåller Kunddata har dessa personer separata ID-nummer/inloggningar.</w:t>
            </w:r>
          </w:p>
          <w:p w14:paraId="5E68175B" w14:textId="77777777" w:rsidR="009C6951" w:rsidRPr="00690C65" w:rsidRDefault="009C6951" w:rsidP="0088164F">
            <w:pPr>
              <w:pStyle w:val="ProductList-Body"/>
              <w:spacing w:before="40"/>
            </w:pPr>
            <w:r>
              <w:rPr>
                <w:b/>
              </w:rPr>
              <w:t>Minsta behörighet</w:t>
            </w:r>
          </w:p>
          <w:p w14:paraId="5A54D499" w14:textId="2994AF86" w:rsidR="009C6951" w:rsidRPr="00690C65" w:rsidRDefault="005C568A" w:rsidP="003D22CB">
            <w:pPr>
              <w:pStyle w:val="ProductList-Body"/>
              <w:ind w:left="162" w:hanging="162"/>
            </w:pPr>
            <w:r>
              <w:t>-</w:t>
            </w:r>
            <w:r>
              <w:tab/>
            </w:r>
            <w:r w:rsidR="003D22CB">
              <w:t xml:space="preserve">Teknisk supportpersonal har endast behörighet att bereda sig åtkomst till Kunddata vid behov. </w:t>
            </w:r>
          </w:p>
          <w:p w14:paraId="036CE9EC" w14:textId="509E9390" w:rsidR="009C6951" w:rsidRPr="00690C65" w:rsidRDefault="005C568A" w:rsidP="003D22CB">
            <w:pPr>
              <w:pStyle w:val="ProductList-Body"/>
              <w:ind w:left="162" w:hanging="162"/>
            </w:pPr>
            <w:r>
              <w:t>-</w:t>
            </w:r>
            <w:r>
              <w:tab/>
            </w:r>
            <w:r w:rsidR="003D22CB">
              <w:t>Microsoft begränsar åtkomst till Kunddata till endast de personer som behöver sådan åtkomst för att kunna utföra sina arbetsuppgifter.</w:t>
            </w:r>
          </w:p>
          <w:p w14:paraId="0456AB46" w14:textId="77777777" w:rsidR="009C6951" w:rsidRPr="00690C65" w:rsidRDefault="009C6951" w:rsidP="0088164F">
            <w:pPr>
              <w:pStyle w:val="ProductList-Body"/>
              <w:spacing w:before="40"/>
            </w:pPr>
            <w:r>
              <w:rPr>
                <w:b/>
              </w:rPr>
              <w:t>Integritet och sekretess</w:t>
            </w:r>
          </w:p>
          <w:p w14:paraId="0BF55A2D" w14:textId="20C875A2" w:rsidR="009C6951" w:rsidRPr="00690C65" w:rsidRDefault="005C568A" w:rsidP="003D22CB">
            <w:pPr>
              <w:pStyle w:val="ProductList-Body"/>
              <w:ind w:left="162" w:hanging="162"/>
            </w:pPr>
            <w:r>
              <w:t>-</w:t>
            </w:r>
            <w:r>
              <w:tab/>
            </w:r>
            <w:r w:rsidR="003D22CB">
              <w:t>Microsoft ger anvisningar till Microsoft-personal att inaktivera administrativa sessioner när de lämnar lokaler som Microsoft kontrollerar eller i situationer då datorer lämnas oövervakade.</w:t>
            </w:r>
          </w:p>
          <w:p w14:paraId="5E91173C" w14:textId="7D90FE5A" w:rsidR="009C6951" w:rsidRPr="00690C65" w:rsidRDefault="005C568A" w:rsidP="003D22CB">
            <w:pPr>
              <w:pStyle w:val="ProductList-Body"/>
              <w:ind w:left="162" w:hanging="162"/>
            </w:pPr>
            <w:r>
              <w:t>-</w:t>
            </w:r>
            <w:r>
              <w:tab/>
            </w:r>
            <w:r w:rsidR="003D22CB">
              <w:t>Microsoft lagrar lösenord på ett sätt som gör dem obegripliga medan de gäller.</w:t>
            </w:r>
          </w:p>
          <w:p w14:paraId="7F353D0C" w14:textId="77777777" w:rsidR="009C6951" w:rsidRPr="00690C65" w:rsidRDefault="009C6951" w:rsidP="0088164F">
            <w:pPr>
              <w:pStyle w:val="ProductList-Body"/>
              <w:spacing w:before="40"/>
            </w:pPr>
            <w:r>
              <w:rPr>
                <w:b/>
              </w:rPr>
              <w:t>Autentisering</w:t>
            </w:r>
          </w:p>
          <w:p w14:paraId="3873F6E9" w14:textId="08AA6B40" w:rsidR="009C6951" w:rsidRPr="00690C65" w:rsidRDefault="005C568A" w:rsidP="003D22CB">
            <w:pPr>
              <w:pStyle w:val="ProductList-Body"/>
              <w:ind w:left="162" w:hanging="162"/>
            </w:pPr>
            <w:r>
              <w:t>-</w:t>
            </w:r>
            <w:r>
              <w:tab/>
            </w:r>
            <w:r w:rsidR="003D22CB">
              <w:t>Microsoft använder branschstandardrutiner för att identifiera och autentisera användare som försöker bereda sig åtkomst till informationssystem.</w:t>
            </w:r>
          </w:p>
          <w:p w14:paraId="53D424BB" w14:textId="362169B3" w:rsidR="009C6951" w:rsidRPr="00690C65" w:rsidRDefault="005C568A" w:rsidP="003D22CB">
            <w:pPr>
              <w:pStyle w:val="ProductList-Body"/>
              <w:ind w:left="162" w:hanging="162"/>
            </w:pPr>
            <w:r>
              <w:t>-</w:t>
            </w:r>
            <w:r>
              <w:tab/>
            </w:r>
            <w:r w:rsidR="003D22CB">
              <w:t>Om autentiseringsmekanismen baseras på lösenord kräver Microsoft att lösenorden förnyas regelbundet.</w:t>
            </w:r>
          </w:p>
          <w:p w14:paraId="0C91FCD8" w14:textId="5B64BFE6" w:rsidR="009C6951" w:rsidRPr="00690C65" w:rsidRDefault="005C568A" w:rsidP="003D22CB">
            <w:pPr>
              <w:pStyle w:val="ProductList-Body"/>
              <w:ind w:left="162" w:hanging="162"/>
            </w:pPr>
            <w:r>
              <w:t>-</w:t>
            </w:r>
            <w:r>
              <w:tab/>
            </w:r>
            <w:r w:rsidR="003D22CB">
              <w:t>Om autentiseringsmekanismen baseras på lösenord kräver Microsoft att lösenordet är minst åtta tecken långt.</w:t>
            </w:r>
          </w:p>
          <w:p w14:paraId="579D94F4" w14:textId="299F8820" w:rsidR="009C6951" w:rsidRPr="00690C65" w:rsidRDefault="005C568A" w:rsidP="003D22CB">
            <w:pPr>
              <w:pStyle w:val="ProductList-Body"/>
              <w:ind w:left="162" w:hanging="162"/>
            </w:pPr>
            <w:r>
              <w:t>-</w:t>
            </w:r>
            <w:r>
              <w:tab/>
            </w:r>
            <w:r w:rsidR="003D22CB">
              <w:t>Microsoft ser till att identifierare som har inaktiverats eller upphört att gälla inte beviljas andra personer.</w:t>
            </w:r>
          </w:p>
          <w:p w14:paraId="53682E1B" w14:textId="7C398534" w:rsidR="009C6951" w:rsidRPr="00690C65" w:rsidRDefault="005C568A" w:rsidP="003D22CB">
            <w:pPr>
              <w:pStyle w:val="ProductList-Body"/>
              <w:ind w:left="162" w:hanging="162"/>
            </w:pPr>
            <w:r>
              <w:t>-</w:t>
            </w:r>
            <w:r>
              <w:tab/>
            </w:r>
            <w:r w:rsidR="003D22CB">
              <w:t>Microsoft övervakar, eller gör det möjligt för Kunden att övervaka, upprepade försök att bereda sig åtkomst till informationssystemet med användning av ett ogiltigt lösenord.</w:t>
            </w:r>
          </w:p>
          <w:p w14:paraId="5EBD9700" w14:textId="3F9C9E9C" w:rsidR="009C6951" w:rsidRPr="00690C65" w:rsidRDefault="005C568A" w:rsidP="003D22CB">
            <w:pPr>
              <w:pStyle w:val="ProductList-Body"/>
              <w:ind w:left="162" w:hanging="162"/>
            </w:pPr>
            <w:r>
              <w:t>-</w:t>
            </w:r>
            <w:r>
              <w:tab/>
            </w:r>
            <w:r w:rsidR="003D22CB">
              <w:t>Microsoft följer branschstandardrutiner för att inaktivera lösenord som har blivit korrupta eller röjda av misstag.</w:t>
            </w:r>
          </w:p>
          <w:p w14:paraId="2A56C8FF" w14:textId="4ECB1902" w:rsidR="009C6951" w:rsidRPr="00690C65" w:rsidRDefault="005C568A" w:rsidP="003D22CB">
            <w:pPr>
              <w:pStyle w:val="ProductList-Body"/>
              <w:ind w:left="162" w:hanging="162"/>
            </w:pPr>
            <w:r>
              <w:t>-</w:t>
            </w:r>
            <w:r>
              <w:tab/>
            </w:r>
            <w:r w:rsidR="003D22CB">
              <w:t>Microsoft använder branschstandardrutiner för lösenordsskydd, inklusive rutiner avsedda för att upprätthålla lösenordens sekretess och integritet när de tilldelas och distribueras, och under lagring.</w:t>
            </w:r>
          </w:p>
          <w:p w14:paraId="2D5C6E6C" w14:textId="4BEC2035" w:rsidR="00086F17" w:rsidRDefault="009C6951" w:rsidP="007303AE">
            <w:pPr>
              <w:pStyle w:val="ProductList-Body"/>
              <w:spacing w:before="40"/>
            </w:pPr>
            <w:r>
              <w:rPr>
                <w:b/>
              </w:rPr>
              <w:t>Nätverksutformning</w:t>
            </w:r>
            <w:r w:rsidRPr="000D4FF3">
              <w:rPr>
                <w:b/>
                <w:bCs/>
              </w:rPr>
              <w:t>.</w:t>
            </w:r>
            <w: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A3AA5">
        <w:tc>
          <w:tcPr>
            <w:tcW w:w="2490" w:type="dxa"/>
            <w:vAlign w:val="center"/>
          </w:tcPr>
          <w:p w14:paraId="2C4520EB" w14:textId="54C172FD" w:rsidR="00086F17" w:rsidRDefault="00086F17" w:rsidP="007303AE">
            <w:pPr>
              <w:pStyle w:val="ProductList-Body"/>
            </w:pPr>
            <w:r>
              <w:lastRenderedPageBreak/>
              <w:t>Information om hantering av säkerhetsincidenter</w:t>
            </w:r>
          </w:p>
        </w:tc>
        <w:tc>
          <w:tcPr>
            <w:tcW w:w="8283" w:type="dxa"/>
          </w:tcPr>
          <w:p w14:paraId="1028D5CF" w14:textId="77777777" w:rsidR="00272578" w:rsidRPr="00690C65" w:rsidRDefault="00272578" w:rsidP="00272578">
            <w:pPr>
              <w:pStyle w:val="ProductList-Body"/>
            </w:pPr>
            <w:r>
              <w:rPr>
                <w:b/>
              </w:rPr>
              <w:t>Incidentsvarsprocess</w:t>
            </w:r>
          </w:p>
          <w:p w14:paraId="099F1C9A" w14:textId="59872F31" w:rsidR="00272578" w:rsidRPr="00690C65" w:rsidRDefault="005C568A" w:rsidP="003D22CB">
            <w:pPr>
              <w:pStyle w:val="ProductList-Body"/>
              <w:ind w:left="162" w:hanging="162"/>
            </w:pPr>
            <w:r>
              <w:t>-</w:t>
            </w:r>
            <w:r>
              <w:tab/>
            </w:r>
            <w:r w:rsidR="003D22CB">
              <w:t xml:space="preserve">Microsoft för register över säkerhetsbrott med en beskrivning av brottet, tidsperioden, brottets konsekvenser, namn på den person som rapporterade och till vem brottet rapporterades samt </w:t>
            </w:r>
            <w:r w:rsidR="003D22CB">
              <w:rPr>
                <w:color w:val="000000" w:themeColor="text1"/>
              </w:rPr>
              <w:t>rutinen för dataåterställning.</w:t>
            </w:r>
          </w:p>
          <w:p w14:paraId="5BB81CE4" w14:textId="19F7207F" w:rsidR="00E46617" w:rsidRPr="00690C65" w:rsidRDefault="005C568A" w:rsidP="003D22CB">
            <w:pPr>
              <w:pStyle w:val="ProductList-Body"/>
              <w:ind w:left="162" w:hanging="162"/>
            </w:pPr>
            <w:r>
              <w:t>-</w:t>
            </w:r>
            <w:r>
              <w:tab/>
            </w:r>
            <w:r w:rsidR="003D22CB">
              <w:rPr>
                <w:iCs/>
                <w:color w:val="000000" w:themeColor="text1"/>
              </w:rPr>
              <w:t>Microsoft ska meddela varje säkerhetsbrott som är en säkerhetsincident (vilket beskrivs i avsnittet ”Meddelande om säkerhetsincidenter” ovan) utan orimlig fördröjning och, under alla omständigheter, inom 30 kalenderdagar.</w:t>
            </w:r>
          </w:p>
          <w:p w14:paraId="3818EE7A" w14:textId="4139419A" w:rsidR="00272578" w:rsidRPr="00690C65" w:rsidRDefault="00272578" w:rsidP="003D22CB">
            <w:pPr>
              <w:pStyle w:val="ProductList-Body"/>
              <w:ind w:left="162" w:hanging="162"/>
            </w:pPr>
            <w:r>
              <w:rPr>
                <w:color w:val="000000" w:themeColor="text1"/>
              </w:rPr>
              <w:t xml:space="preserve">Microsoft spårar, eller gör det möjligt för </w:t>
            </w:r>
            <w:r>
              <w:t>Kunden att spåra, avslöjanden av kunddata, inklusive vilka data som har avslöjats, till vem och vid vilken tidpunkt.</w:t>
            </w:r>
          </w:p>
          <w:p w14:paraId="730CA332" w14:textId="2F819071" w:rsidR="00086F17" w:rsidRDefault="00272578" w:rsidP="0088164F">
            <w:pPr>
              <w:pStyle w:val="ProductList-Body"/>
              <w:spacing w:before="40"/>
            </w:pPr>
            <w:r>
              <w:rPr>
                <w:b/>
              </w:rPr>
              <w:t>Tjänstövervakning</w:t>
            </w:r>
            <w:r w:rsidRPr="000D4FF3">
              <w:rPr>
                <w:b/>
                <w:bCs/>
              </w:rPr>
              <w:t>.</w:t>
            </w:r>
            <w:r>
              <w:t xml:space="preserve"> Microsofts säkerhetspersonal verifierar loggar minst var sjätte månad för att ge förslag på åtgärder för avhjälpande vid behov.</w:t>
            </w:r>
          </w:p>
        </w:tc>
      </w:tr>
      <w:tr w:rsidR="00086F17" w14:paraId="1186CDAD" w14:textId="77777777" w:rsidTr="006A3AA5">
        <w:tc>
          <w:tcPr>
            <w:tcW w:w="2490" w:type="dxa"/>
            <w:vAlign w:val="center"/>
          </w:tcPr>
          <w:p w14:paraId="417B34CB" w14:textId="1C65413C" w:rsidR="00086F17" w:rsidRDefault="00086F17" w:rsidP="007303AE">
            <w:pPr>
              <w:pStyle w:val="ProductList-Body"/>
            </w:pPr>
            <w:r>
              <w:t>Hantering av affärskontinuitet</w:t>
            </w:r>
          </w:p>
        </w:tc>
        <w:tc>
          <w:tcPr>
            <w:tcW w:w="8283" w:type="dxa"/>
          </w:tcPr>
          <w:p w14:paraId="36CE9909" w14:textId="611B2772" w:rsidR="00272578" w:rsidRPr="00690C65" w:rsidRDefault="005C568A" w:rsidP="003D22CB">
            <w:pPr>
              <w:pStyle w:val="ProductList-Body"/>
              <w:ind w:left="162" w:hanging="162"/>
            </w:pPr>
            <w:r>
              <w:t>-</w:t>
            </w:r>
            <w:r>
              <w:tab/>
            </w:r>
            <w:r w:rsidR="003D22CB">
              <w:t>Microsoft upprätthåller kris- och beredskapsplaner för anläggningar där Microsofts informationssystem som behandlar Kunddata finns.</w:t>
            </w:r>
          </w:p>
          <w:p w14:paraId="2EA52B9C" w14:textId="4DFF4E12" w:rsidR="00086F17" w:rsidRDefault="005C568A" w:rsidP="003D22CB">
            <w:pPr>
              <w:pStyle w:val="ProductList-Body"/>
              <w:ind w:left="162" w:hanging="162"/>
            </w:pPr>
            <w:r>
              <w:t>-</w:t>
            </w:r>
            <w:r>
              <w:tab/>
            </w:r>
            <w:r w:rsidR="003D22CB">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Informationssäkerhetspolicy för Onlinetjänster</w:t>
      </w:r>
    </w:p>
    <w:p w14:paraId="4453B305" w14:textId="77777777" w:rsidR="00C62FB6" w:rsidRPr="00690C65" w:rsidRDefault="00C62FB6" w:rsidP="00C62FB6">
      <w:pPr>
        <w:pStyle w:val="ProductList-Body"/>
      </w:pPr>
      <w:r>
        <w:t>Varje Onlinetjänst följer en skriftlig datasäkerhetspolicy (”Informationssäkerhetspolicy”) som uppfyller de kontrollstandarder och ramverk som visas i tabellen nedan.</w:t>
      </w:r>
    </w:p>
    <w:p w14:paraId="5A079929" w14:textId="77777777" w:rsidR="00C62FB6" w:rsidRPr="00690C65" w:rsidRDefault="00C62FB6" w:rsidP="00C62FB6">
      <w:pPr>
        <w:pStyle w:val="ProductList-Body"/>
      </w:pPr>
    </w:p>
    <w:tbl>
      <w:tblPr>
        <w:tblStyle w:val="TableGrid"/>
        <w:tblW w:w="10773" w:type="dxa"/>
        <w:tblInd w:w="108" w:type="dxa"/>
        <w:tblLayout w:type="fixed"/>
        <w:tblLook w:val="04A0" w:firstRow="1" w:lastRow="0" w:firstColumn="1" w:lastColumn="0" w:noHBand="0" w:noVBand="1"/>
      </w:tblPr>
      <w:tblGrid>
        <w:gridCol w:w="2767"/>
        <w:gridCol w:w="1584"/>
        <w:gridCol w:w="1584"/>
        <w:gridCol w:w="1584"/>
        <w:gridCol w:w="1584"/>
        <w:gridCol w:w="1670"/>
      </w:tblGrid>
      <w:tr w:rsidR="00C62FB6" w:rsidRPr="00C62FB6" w14:paraId="72E90D47" w14:textId="77777777" w:rsidTr="00DF753C">
        <w:trPr>
          <w:tblHeader/>
        </w:trPr>
        <w:tc>
          <w:tcPr>
            <w:tcW w:w="2767" w:type="dxa"/>
            <w:shd w:val="clear" w:color="auto" w:fill="0072C6"/>
            <w:vAlign w:val="center"/>
          </w:tcPr>
          <w:p w14:paraId="708BABA2" w14:textId="77777777" w:rsidR="00C62FB6" w:rsidRPr="00FC7E60" w:rsidRDefault="00C62FB6" w:rsidP="00FF63AD">
            <w:pPr>
              <w:pStyle w:val="ProductList-Body"/>
              <w:keepNext/>
              <w:rPr>
                <w:color w:val="FFFFFF" w:themeColor="background1"/>
              </w:rPr>
            </w:pPr>
            <w:r>
              <w:rPr>
                <w:color w:val="FFFFFF" w:themeColor="background1"/>
              </w:rPr>
              <w:lastRenderedPageBreak/>
              <w:t>Onlinetjänst</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Kod för praxis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Kod för praxis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67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DF753C">
        <w:trPr>
          <w:trHeight w:val="288"/>
        </w:trPr>
        <w:tc>
          <w:tcPr>
            <w:tcW w:w="2767" w:type="dxa"/>
            <w:vAlign w:val="center"/>
          </w:tcPr>
          <w:p w14:paraId="71AF4730" w14:textId="77777777" w:rsidR="00C62FB6" w:rsidRPr="00C62FB6" w:rsidRDefault="00C62FB6" w:rsidP="00C62FB6">
            <w:pPr>
              <w:pStyle w:val="ProductList-Body"/>
            </w:pPr>
            <w:r>
              <w:t>Office 365-tjänster</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670"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DF753C">
        <w:trPr>
          <w:trHeight w:val="288"/>
        </w:trPr>
        <w:tc>
          <w:tcPr>
            <w:tcW w:w="2767" w:type="dxa"/>
            <w:vAlign w:val="center"/>
          </w:tcPr>
          <w:p w14:paraId="1DBDE8ED" w14:textId="399FEA64" w:rsidR="00C62FB6" w:rsidRPr="00C62FB6" w:rsidRDefault="00C62FB6" w:rsidP="00C62FB6">
            <w:pPr>
              <w:pStyle w:val="ProductList-Body"/>
            </w:pPr>
            <w:r>
              <w:t xml:space="preserve">Microsoft Dynamics </w:t>
            </w:r>
            <w:r w:rsidR="00F55BF5">
              <w:t xml:space="preserve">CRM </w:t>
            </w:r>
            <w:r>
              <w:t>Onlinetjänster</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670"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DF753C">
        <w:trPr>
          <w:trHeight w:val="288"/>
        </w:trPr>
        <w:tc>
          <w:tcPr>
            <w:tcW w:w="2767" w:type="dxa"/>
            <w:vAlign w:val="center"/>
          </w:tcPr>
          <w:p w14:paraId="5903AB48" w14:textId="77777777" w:rsidR="00C62FB6" w:rsidRPr="00C62FB6" w:rsidRDefault="00C62FB6" w:rsidP="00C62FB6">
            <w:pPr>
              <w:pStyle w:val="ProductList-Body"/>
            </w:pPr>
            <w:r>
              <w:t>Microsoft Azure Core-tjänster</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Varierar*</w:t>
            </w:r>
          </w:p>
        </w:tc>
        <w:tc>
          <w:tcPr>
            <w:tcW w:w="1670" w:type="dxa"/>
            <w:vAlign w:val="center"/>
          </w:tcPr>
          <w:p w14:paraId="60F778FC" w14:textId="77777777" w:rsidR="00C62FB6" w:rsidRPr="00C62FB6" w:rsidRDefault="00C62FB6" w:rsidP="00C62FB6">
            <w:pPr>
              <w:pStyle w:val="ProductList-Body"/>
            </w:pPr>
            <w:r>
              <w:t>Varierar*</w:t>
            </w:r>
          </w:p>
        </w:tc>
      </w:tr>
      <w:tr w:rsidR="00C62FB6" w:rsidRPr="00C62FB6" w14:paraId="247EA9C8" w14:textId="77777777" w:rsidTr="00DF753C">
        <w:trPr>
          <w:trHeight w:val="288"/>
        </w:trPr>
        <w:tc>
          <w:tcPr>
            <w:tcW w:w="2767" w:type="dxa"/>
            <w:vAlign w:val="center"/>
          </w:tcPr>
          <w:p w14:paraId="6271D1EE" w14:textId="6E51AF0A" w:rsidR="00C62FB6" w:rsidRPr="00C62FB6" w:rsidRDefault="00C62FB6" w:rsidP="00C62FB6">
            <w:pPr>
              <w:pStyle w:val="ProductList-Body"/>
            </w:pPr>
            <w:r>
              <w:t>Microsoft Intune-onlinetjänster</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4ACEC02C" w:rsidR="00C62FB6" w:rsidRPr="00C62FB6" w:rsidRDefault="00F55BF5" w:rsidP="00C62FB6">
            <w:pPr>
              <w:pStyle w:val="ProductList-Body"/>
            </w:pPr>
            <w:r>
              <w:t>Ja</w:t>
            </w:r>
          </w:p>
        </w:tc>
        <w:tc>
          <w:tcPr>
            <w:tcW w:w="1670" w:type="dxa"/>
            <w:vAlign w:val="center"/>
          </w:tcPr>
          <w:p w14:paraId="4DB7EFFD" w14:textId="78AF2741" w:rsidR="00C62FB6" w:rsidRPr="00C62FB6" w:rsidRDefault="00F55BF5" w:rsidP="00C62FB6">
            <w:pPr>
              <w:pStyle w:val="ProductList-Body"/>
            </w:pPr>
            <w:r>
              <w:t>Ja</w:t>
            </w:r>
          </w:p>
        </w:tc>
      </w:tr>
    </w:tbl>
    <w:p w14:paraId="15A1B9DB" w14:textId="455F4F9A" w:rsidR="00C62FB6" w:rsidRPr="00690C65" w:rsidRDefault="00C62FB6" w:rsidP="00C62FB6">
      <w:pPr>
        <w:pStyle w:val="ProductList-Body"/>
      </w:pPr>
      <w: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Om Standardavtalsklausulerna tillämpas är detta avsnitt ett tillägg till punkt 5 §f och punkt 12 §2 i Standardavtalsklausulerna.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C62FB6">
      <w:pPr>
        <w:pStyle w:val="ProductList-Body"/>
        <w:numPr>
          <w:ilvl w:val="1"/>
          <w:numId w:val="9"/>
        </w:numPr>
      </w:pPr>
      <w:r>
        <w:t>Varje granskning kommer att utföras enligt standarder och regler för tillsyns- eller ackrediteringsorganet för tillämpliga kontrollstandarder eller ramverk.</w:t>
      </w:r>
    </w:p>
    <w:p w14:paraId="269EC67D" w14:textId="77777777" w:rsidR="00C62FB6" w:rsidRPr="00690C65" w:rsidRDefault="00C62FB6" w:rsidP="00C62FB6">
      <w:pPr>
        <w:pStyle w:val="ProductList-Body"/>
        <w:numPr>
          <w:ilvl w:val="1"/>
          <w:numId w:val="9"/>
        </w:numPr>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39025"/>
      <w:r>
        <w:lastRenderedPageBreak/>
        <w:t>Särskilda villkor för Onlinetjänsterna</w:t>
      </w:r>
      <w:bookmarkEnd w:id="59"/>
      <w:bookmarkEnd w:id="60"/>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690C65" w:rsidRDefault="00272578" w:rsidP="005C568A">
      <w:pPr>
        <w:pStyle w:val="ProductList-OfferingGroupHeading"/>
        <w:spacing w:after="80"/>
        <w:outlineLvl w:val="1"/>
      </w:pPr>
      <w:bookmarkStart w:id="61" w:name="_Toc428539026"/>
      <w:r>
        <w:t>Microsoft Azure-tjänster</w:t>
      </w:r>
      <w:bookmarkEnd w:id="61"/>
    </w:p>
    <w:p w14:paraId="16A72131" w14:textId="7F9996B9" w:rsidR="00CC34E7" w:rsidRPr="00690C65" w:rsidRDefault="00CC34E7" w:rsidP="00CC34E7">
      <w:pPr>
        <w:pStyle w:val="ProductList-Body"/>
      </w:pPr>
      <w:r>
        <w:rPr>
          <w:b/>
          <w:color w:val="00188F"/>
        </w:rPr>
        <w:t>Meddelanden</w:t>
      </w:r>
    </w:p>
    <w:p w14:paraId="24B11431" w14:textId="7614749D" w:rsidR="00CC34E7" w:rsidRPr="00690C65" w:rsidRDefault="00CC34E7" w:rsidP="00CC34E7">
      <w:pPr>
        <w:pStyle w:val="ProductList-Body"/>
      </w:pPr>
      <w:r>
        <w:t xml:space="preserve">Kundtjänst och meddelanden för H.264/AVC Visual Standard, VC-1 Video Standard och MPEG-4 Part 2 Visual Standard och MPEG-2 Video Standard i </w:t>
      </w:r>
      <w:hyperlink w:anchor="Attachment1"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32C668E3" w:rsidR="00CC34E7" w:rsidRPr="00690C65" w:rsidRDefault="00CC34E7" w:rsidP="00CC34E7">
      <w:pPr>
        <w:pStyle w:val="ProductList-Body"/>
      </w:pPr>
      <w:r>
        <w:t>Se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77777777" w:rsidR="00F55BF5" w:rsidRDefault="00F55BF5" w:rsidP="00F55BF5">
      <w:pPr>
        <w:pStyle w:val="ProductList-Body"/>
        <w:spacing w:after="120"/>
      </w:pPr>
      <w:r>
        <w:t>Med ”Azure-myndighetstjänster” avses en eller flera av de tjänster eller funktioner som Microsoft gör tillgängliga för Kunder som Molntjänster för Myndighetscommunity i de regioner för den amerikanska regeringen som identifieras på http://azure.microsoft.com/en-us/regions/#services.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5EB05CA" w14:textId="6CC30A3E" w:rsidR="006772A9" w:rsidRDefault="006772A9" w:rsidP="006772A9">
      <w:pPr>
        <w:pStyle w:val="ProductList-Body"/>
      </w:pPr>
      <w:r>
        <w:t xml:space="preserve">Med ”Microsoft Azure-tjänster” avses en eller flera Microsoft-tjänster och -funktioner som identifieras på </w:t>
      </w:r>
      <w:hyperlink r:id="rId29" w:history="1">
        <w:r w:rsidRPr="006772A9">
          <w:rPr>
            <w:rStyle w:val="Hyperlink"/>
          </w:rPr>
          <w:t>http://azure.microsoft.com/services/</w:t>
        </w:r>
      </w:hyperlink>
      <w:r>
        <w:t>, förutom där de identifieras som separat licensierade.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2F8739E8" w14:textId="7979A8C6" w:rsidR="00BB13A7" w:rsidRPr="00690C65" w:rsidRDefault="00BB13A7" w:rsidP="00BB13A7">
      <w:pPr>
        <w:pStyle w:val="ProductList-Body"/>
      </w:pPr>
      <w:r>
        <w:rPr>
          <w:b/>
          <w:color w:val="00188F"/>
        </w:rPr>
        <w:t>Användning av programvara i Microsoft Azure.</w:t>
      </w:r>
    </w:p>
    <w:p w14:paraId="0F0BF3D1" w14:textId="7ADDACED" w:rsidR="00272578" w:rsidRPr="00690C65" w:rsidRDefault="00BB13A7" w:rsidP="00BB13A7">
      <w:pPr>
        <w:pStyle w:val="ProductList-Body"/>
      </w:pPr>
      <w:r>
        <w:t>Vissa Microsoft Azure-tjänster ger kunderna möjlighet att köra programvara i Microsoft Azure. För Microsoft-programvara som är tillgänglig i en Microsoft Azure-tjänst beviljar Microsoft Kunden en begränsad licens att använda programvaran endast i Microsoft Azure-tjänsten samt underkastat eventuella ytterligare licensvillkor som kan presenteras. Kunden får inte använda sådan programvara utanför Microsofts Azure-tjänsten såvida inte Kunden har en licens till programvaran utöver abonnemanget för Microsoft Azure-tjänsterna.</w:t>
      </w:r>
      <w:r w:rsidR="005252F0">
        <w:t xml:space="preserve"> </w:t>
      </w:r>
      <w:r>
        <w:t>Om Kunden laddar upp eller installerar programvara i en Microsoft Azure-tjänst godkänner Kunden att se till att få alla rättigheter som krävs för att använda sådan programvara inom Microsoft Azure-tjänsten.</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5029C4" w:rsidR="000E6ED8" w:rsidRPr="00690C65"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1" w:history="1">
        <w:r w:rsidR="004D77B1">
          <w:rPr>
            <w:rStyle w:val="Hyperlink"/>
          </w:rPr>
          <w:t>http://azure.microsoft.com/en-us/support/legal/store-terms/</w:t>
        </w:r>
      </w:hyperlink>
      <w:hyperlink r:id="rId32" w:history="1"/>
      <w:r>
        <w:t>.</w:t>
      </w:r>
    </w:p>
    <w:p w14:paraId="65E06F6C" w14:textId="6804634C" w:rsidR="003D22CB" w:rsidRPr="00690C65" w:rsidRDefault="00422F7E"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2D80128" w14:textId="48A05148" w:rsidR="008070AF" w:rsidRPr="00690C65" w:rsidRDefault="008070AF" w:rsidP="00D73EC5">
      <w:pPr>
        <w:pStyle w:val="ProductList-OfferingGroupHeading"/>
        <w:spacing w:after="80"/>
        <w:outlineLvl w:val="1"/>
      </w:pPr>
      <w:bookmarkStart w:id="62" w:name="_Toc428539027"/>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Meddelanden</w:t>
      </w:r>
    </w:p>
    <w:p w14:paraId="70B82AEA" w14:textId="77777777" w:rsidR="008070AF" w:rsidRPr="00690C65" w:rsidRDefault="008070AF" w:rsidP="008070AF">
      <w:pPr>
        <w:pStyle w:val="ProductList-Body"/>
      </w:pPr>
      <w:r>
        <w:t xml:space="preserve">Bing Maps Notices i </w:t>
      </w:r>
      <w:hyperlink w:anchor="Attachment1" w:history="1">
        <w:r>
          <w:rPr>
            <w:rStyle w:val="Hyperlink"/>
          </w:rPr>
          <w:t>Bilaga 1</w:t>
        </w:r>
      </w:hyperlink>
      <w:r>
        <w:t xml:space="preserve"> gäller.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Abonnemangslicensserier</w:t>
      </w:r>
    </w:p>
    <w:p w14:paraId="45814BFB" w14:textId="289C9EDF" w:rsidR="008070AF" w:rsidRPr="00690C65" w:rsidRDefault="008070AF" w:rsidP="008070A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Rights Management och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8539028"/>
      <w:r>
        <w:t>Azure Active Directory Basic</w:t>
      </w:r>
      <w:bookmarkEnd w:id="63"/>
    </w:p>
    <w:p w14:paraId="02198334" w14:textId="77777777" w:rsidR="00122096" w:rsidRPr="00690C65" w:rsidRDefault="00122096" w:rsidP="00122096">
      <w:pPr>
        <w:pStyle w:val="ProductList-Body"/>
      </w:pPr>
      <w:r>
        <w:t>Kunden får, genom att använda enkel inloggning, i förväg integrera upp till 10 SAAS-program/kundprogram per användarabonnemangslicens. Alla program från Microsoft samt från tredje man ingår i denna programgräns.</w:t>
      </w:r>
    </w:p>
    <w:p w14:paraId="27CB1598" w14:textId="3C55C832" w:rsidR="00122096" w:rsidRPr="00690C65" w:rsidRDefault="00422F7E"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CBEF750" w14:textId="77777777" w:rsidR="00706672" w:rsidRPr="00690C65" w:rsidRDefault="00706672" w:rsidP="00706672">
      <w:pPr>
        <w:pStyle w:val="ProductList-Offering2Heading"/>
        <w:outlineLvl w:val="2"/>
      </w:pPr>
      <w:r>
        <w:tab/>
      </w:r>
      <w:bookmarkStart w:id="64" w:name="_Toc428539029"/>
      <w:r>
        <w:t>Azure Active Directory Premium</w:t>
      </w:r>
      <w:bookmarkEnd w:id="64"/>
    </w:p>
    <w:p w14:paraId="15226D31" w14:textId="77777777" w:rsidR="00706672" w:rsidRPr="00690C65" w:rsidRDefault="00706672" w:rsidP="00706672">
      <w:pPr>
        <w:pStyle w:val="ProductList-Body"/>
      </w:pPr>
      <w:r>
        <w:t>Kunden får, genom att använda enkel inloggning, i förväg integrera SaaS-program/kundprogram. Kunden får inte kopiera eller distribuera någon datauppsättning (eller del av en datauppsättning) som ingår i Forefront Identity Manager-programvaran som ingår med en användarabonnemangslicens för Microsoft Azure Active Directory Premium.</w:t>
      </w:r>
    </w:p>
    <w:p w14:paraId="64C39BF5" w14:textId="77777777" w:rsidR="00706672" w:rsidRPr="00690C65" w:rsidRDefault="00422F7E"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5D31724" w14:textId="09E92736" w:rsidR="008070AF" w:rsidRPr="00690C65" w:rsidRDefault="008070AF" w:rsidP="009B5D30">
      <w:pPr>
        <w:pStyle w:val="ProductList-Offering2Heading"/>
        <w:outlineLvl w:val="2"/>
      </w:pPr>
      <w:r>
        <w:tab/>
      </w:r>
      <w:bookmarkStart w:id="65" w:name="_Toc428539030"/>
      <w:r>
        <w:t>Azure Rights Management</w:t>
      </w:r>
      <w:bookmarkEnd w:id="65"/>
    </w:p>
    <w:p w14:paraId="2FD857C4" w14:textId="18345730" w:rsidR="008070AF" w:rsidRPr="00690C65" w:rsidRDefault="00422F7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2C8B0C2" w14:textId="42B999AF" w:rsidR="00D44190" w:rsidRPr="00690C65" w:rsidRDefault="00D44190" w:rsidP="00D44190">
      <w:pPr>
        <w:pStyle w:val="ProductList-Offering2Heading"/>
        <w:outlineLvl w:val="2"/>
      </w:pPr>
      <w:bookmarkStart w:id="66" w:name="_Toc388464308"/>
      <w:bookmarkEnd w:id="66"/>
      <w:r>
        <w:tab/>
      </w:r>
      <w:bookmarkStart w:id="67" w:name="_Toc428539031"/>
      <w:r>
        <w:t>Azure-fjärrapp</w:t>
      </w:r>
      <w:bookmarkEnd w:id="67"/>
    </w:p>
    <w:p w14:paraId="5831C3F6" w14:textId="77777777" w:rsidR="00D44190" w:rsidRPr="00690C65" w:rsidRDefault="00422F7E"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452417D" w14:textId="015DF0ED" w:rsidR="008070AF" w:rsidRPr="00690C65" w:rsidRDefault="008070AF" w:rsidP="00D73EC5">
      <w:pPr>
        <w:pStyle w:val="ProductList-Offering1Heading"/>
        <w:outlineLvl w:val="2"/>
      </w:pPr>
      <w:r>
        <w:tab/>
      </w:r>
      <w:bookmarkStart w:id="68" w:name="_Toc428539032"/>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användare)</w:t>
      </w:r>
    </w:p>
    <w:p w14:paraId="1F07D587" w14:textId="4E9FAD78" w:rsidR="008070AF" w:rsidRPr="00690C65" w:rsidRDefault="006E5B74" w:rsidP="008070AF">
      <w:pPr>
        <w:pStyle w:val="ProductList-Body"/>
      </w:pPr>
      <w:r>
        <w:rPr>
          <w:rFonts w:asciiTheme="majorHAnsi" w:hAnsiTheme="majorHAnsi"/>
          <w:sz w:val="16"/>
          <w:szCs w:val="16"/>
        </w:rPr>
        <w:t>Microsoft Intune-tillägg för System Center Configuration</w:t>
      </w:r>
    </w:p>
    <w:p w14:paraId="205B37C3" w14:textId="725F0ABE" w:rsidR="00D73EC5" w:rsidRPr="00A8327A" w:rsidRDefault="008070AF" w:rsidP="00957EAE">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och System Center Endpoint-skydd (per användare)</w:t>
      </w:r>
      <w:r>
        <w:rPr>
          <w:rFonts w:asciiTheme="majorHAnsi" w:hAnsiTheme="majorHAnsi"/>
          <w:sz w:val="16"/>
          <w:szCs w:val="16"/>
        </w:rPr>
        <w:br/>
        <w:t>(</w:t>
      </w:r>
      <w:r w:rsidR="00957EAE">
        <w:rPr>
          <w:rFonts w:asciiTheme="majorHAnsi" w:hAnsiTheme="majorHAnsi"/>
          <w:sz w:val="16"/>
          <w:szCs w:val="16"/>
        </w:rPr>
        <w:t>”</w:t>
      </w:r>
      <w:r>
        <w:rPr>
          <w:rFonts w:asciiTheme="majorHAnsi" w:hAnsiTheme="majorHAnsi"/>
          <w:sz w:val="16"/>
          <w:szCs w:val="16"/>
        </w:rPr>
        <w:t>Microsoft Intune-tillägg</w:t>
      </w:r>
      <w:r w:rsidR="00957EAE">
        <w:rPr>
          <w:rFonts w:asciiTheme="majorHAnsi" w:hAnsiTheme="majorHAnsi"/>
          <w:sz w:val="16"/>
          <w:szCs w:val="16"/>
        </w:rPr>
        <w:t>”</w:t>
      </w:r>
      <w:r>
        <w:rPr>
          <w:rFonts w:asciiTheme="majorHAnsi" w:hAnsiTheme="majorHAnsi"/>
          <w:sz w:val="16"/>
          <w:szCs w:val="16"/>
        </w:rPr>
        <w:t>)</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9B5D30">
      <w:pPr>
        <w:pStyle w:val="ProductList-Body"/>
        <w:keepNext/>
        <w:tabs>
          <w:tab w:val="clear" w:pos="158"/>
          <w:tab w:val="left" w:pos="180"/>
        </w:tabs>
      </w:pPr>
      <w:r>
        <w:rPr>
          <w:b/>
          <w:color w:val="00188F"/>
        </w:rPr>
        <w:t>Hantera enheter</w:t>
      </w:r>
    </w:p>
    <w:p w14:paraId="6DB43031" w14:textId="6B686BDB" w:rsidR="00EF78B8" w:rsidRPr="00690C65" w:rsidRDefault="00EF78B8" w:rsidP="00EF78B8">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 enheter.</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lastRenderedPageBreak/>
        <w:t>Storage Add-on-abonnemangslicenser</w:t>
      </w:r>
    </w:p>
    <w:p w14:paraId="680DD99D" w14:textId="77777777" w:rsidR="008070AF" w:rsidRPr="00690C65" w:rsidRDefault="008070AF" w:rsidP="008070AF">
      <w:pPr>
        <w:pStyle w:val="ProductList-Body"/>
        <w:tabs>
          <w:tab w:val="clear" w:pos="158"/>
          <w:tab w:val="left" w:pos="180"/>
        </w:tabs>
      </w:pPr>
      <w:r>
        <w:t>En Storage Add-on-abonnemangslicens krävs för varje gigabyte lagring utöver lagringsutrymmet som tillhandahålls med basabonnemanget.</w:t>
      </w:r>
    </w:p>
    <w:p w14:paraId="76625CC2" w14:textId="77777777" w:rsidR="008070AF" w:rsidRPr="00690C65" w:rsidRDefault="008070AF" w:rsidP="008070AF">
      <w:pPr>
        <w:pStyle w:val="ProductList-Body"/>
        <w:tabs>
          <w:tab w:val="clear" w:pos="158"/>
          <w:tab w:val="left" w:pos="180"/>
        </w:tabs>
      </w:pPr>
    </w:p>
    <w:p w14:paraId="4BA9BBA0" w14:textId="77777777" w:rsidR="006772A9" w:rsidRPr="00A8327A" w:rsidRDefault="006772A9" w:rsidP="006772A9">
      <w:pPr>
        <w:pStyle w:val="ProductList-Body"/>
        <w:tabs>
          <w:tab w:val="clear" w:pos="158"/>
          <w:tab w:val="left" w:pos="180"/>
        </w:tabs>
        <w:rPr>
          <w:b/>
          <w:color w:val="00188F"/>
        </w:rPr>
      </w:pPr>
      <w:r>
        <w:rPr>
          <w:b/>
          <w:color w:val="00188F"/>
        </w:rPr>
        <w:t>Windows-programvarukomponenter i System Center-programvara</w:t>
      </w:r>
    </w:p>
    <w:p w14:paraId="498FD193" w14:textId="77777777" w:rsidR="006772A9" w:rsidRPr="00A8327A" w:rsidRDefault="006772A9" w:rsidP="006772A9">
      <w:pPr>
        <w:pStyle w:val="ProductList-Body"/>
        <w:tabs>
          <w:tab w:val="clear" w:pos="158"/>
          <w:tab w:val="left" w:pos="180"/>
        </w:tabs>
      </w:pPr>
      <w:r>
        <w:t xml:space="preserve">System Center-programvaran innehåller en eller flera av följande Windows-programvarukomponenter: Microsoft.NET Framework, Microsoft Data Access Components, Powershell software och vissa.dlls relaterade till teknologierna Microsoft Build, Windows Identity Foundation, Windows Library for JAVAScript, Debghelp.dll och Web Deploy. Licensvillkoren som reglerar användningen av Windows-programvarukomponenter finns i avsnittet Windows 8.1 Pro och Enterprise i Produktvillkoren. Produktvillkoren finns på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Server-teknologi och Benchmarking</w:t>
      </w:r>
    </w:p>
    <w:p w14:paraId="5EB64A19" w14:textId="77777777" w:rsidR="008070AF" w:rsidRPr="00690C65" w:rsidRDefault="008070AF" w:rsidP="008070A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1E1E483" w14:textId="77777777" w:rsidR="008070AF" w:rsidRPr="00690C65" w:rsidRDefault="00422F7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EE36BF4" w14:textId="48FF5376" w:rsidR="0074447C" w:rsidRPr="00690C65" w:rsidRDefault="0074447C" w:rsidP="0074447C">
      <w:pPr>
        <w:pStyle w:val="ProductList-OfferingGroupHeading"/>
        <w:spacing w:after="80"/>
        <w:outlineLvl w:val="1"/>
      </w:pPr>
      <w:bookmarkStart w:id="69" w:name="_Toc428539033"/>
      <w:r>
        <w:t xml:space="preserve">Microsoft Dynamics </w:t>
      </w:r>
      <w:r w:rsidR="00F55BF5">
        <w:t xml:space="preserve">CRM </w:t>
      </w:r>
      <w:r>
        <w:t>Onlinetjänster</w:t>
      </w:r>
      <w:bookmarkEnd w:id="69"/>
    </w:p>
    <w:p w14:paraId="25B159D1" w14:textId="77777777" w:rsidR="0074447C" w:rsidRPr="00690C65" w:rsidRDefault="0074447C" w:rsidP="0074447C">
      <w:pPr>
        <w:pStyle w:val="ProductList-Body"/>
        <w:tabs>
          <w:tab w:val="clear" w:pos="158"/>
          <w:tab w:val="left" w:pos="360"/>
        </w:tabs>
      </w:pPr>
      <w:r>
        <w:rPr>
          <w:b/>
          <w:color w:val="00188F"/>
        </w:rPr>
        <w:t>Meddelanden</w:t>
      </w:r>
    </w:p>
    <w:p w14:paraId="1FCF693D" w14:textId="3007752B" w:rsidR="0074447C" w:rsidRPr="00690C65" w:rsidRDefault="0074447C" w:rsidP="0074447C">
      <w:pPr>
        <w:pStyle w:val="ProductList-Body"/>
      </w:pPr>
      <w:r>
        <w:t xml:space="preserve">Bing Maps och Customer Support Notices i </w:t>
      </w:r>
      <w:hyperlink w:anchor="Attachment1" w:history="1">
        <w:r>
          <w:rPr>
            <w:rStyle w:val="Hyperlink"/>
          </w:rPr>
          <w:t>Bilaga 1</w:t>
        </w:r>
      </w:hyperlink>
      <w:r>
        <w:t xml:space="preserve"> gäller.</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Abonnemangslicensserier</w:t>
      </w:r>
    </w:p>
    <w:p w14:paraId="75876E63" w14:textId="4E965DFF" w:rsidR="00234095" w:rsidRPr="00690C65" w:rsidRDefault="003C6496" w:rsidP="003C6496">
      <w:pPr>
        <w:pStyle w:val="ProductList-Body"/>
      </w:pPr>
      <w:r>
        <w:t xml:space="preserve">Utöver användarprenumerationslicenser, se </w:t>
      </w:r>
      <w:hyperlink w:anchor="Attachment2" w:history="1">
        <w:r>
          <w:rPr>
            <w:rStyle w:val="Hyperlink"/>
          </w:rPr>
          <w:t>Bilaga 2</w:t>
        </w:r>
      </w:hyperlink>
      <w:r>
        <w:t xml:space="preserve"> för andra erbjudanden som uppfyller prenumerationslicenskraven</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8539034"/>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Externa Användare</w:t>
      </w:r>
    </w:p>
    <w:p w14:paraId="2041C544" w14:textId="44F81550" w:rsidR="001B497B" w:rsidRPr="00690C65" w:rsidRDefault="001B497B" w:rsidP="000A5E8A">
      <w:pPr>
        <w:pStyle w:val="ProductList-Body"/>
        <w:tabs>
          <w:tab w:val="clear" w:pos="158"/>
          <w:tab w:val="left" w:pos="360"/>
        </w:tabs>
      </w:pPr>
      <w:r>
        <w:t>Externa Användare av samtliga utgåvor av Microsoft Dynamics CRM Online behöver inte en abonnamangslicens för att få åtkomst till Onlinetjänsten om de inte använder Microsoft Dynamics CRM-klienter. Detta undantag gäller inte för åtkomst till Microsoft Dynamics Marketing, Microsoft Social Engagement eller Parature, från Microsoft.</w:t>
      </w:r>
      <w:r>
        <w:rPr>
          <w:color w:val="000000" w:themeColor="text1"/>
          <w:szCs w:val="18"/>
        </w:rPr>
        <w:t xml:space="preserve"> </w:t>
      </w:r>
    </w:p>
    <w:p w14:paraId="719EFD5C" w14:textId="34C6E56C" w:rsidR="004E52BA" w:rsidRPr="00690C65" w:rsidRDefault="00422F7E"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8BD01E1" w14:textId="77777777" w:rsidR="0074447C" w:rsidRPr="00690C65" w:rsidRDefault="0074447C" w:rsidP="0074447C">
      <w:pPr>
        <w:pStyle w:val="ProductList-Offering2Heading"/>
        <w:outlineLvl w:val="2"/>
      </w:pPr>
      <w:r>
        <w:tab/>
      </w:r>
      <w:bookmarkStart w:id="71" w:name="_Toc428539035"/>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0806BEE0" w14:textId="77777777" w:rsidR="001F27A9" w:rsidRPr="00690C65" w:rsidRDefault="001F27A9"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Servicenivåavtal</w:t>
      </w:r>
    </w:p>
    <w:p w14:paraId="2C29C397" w14:textId="607B3120" w:rsidR="00E53C1F" w:rsidRPr="00690C65" w:rsidRDefault="00E53C1F" w:rsidP="00E53C1F">
      <w:pPr>
        <w:pStyle w:val="ProductList-Body"/>
      </w:pPr>
      <w:r>
        <w:t>Det finns inget SLA för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Webbanvändarprofil</w:t>
      </w:r>
    </w:p>
    <w:p w14:paraId="3098B83A" w14:textId="076A0F57" w:rsidR="0074447C" w:rsidRPr="00690C65" w:rsidRDefault="0074447C" w:rsidP="0074447C">
      <w:pPr>
        <w:pStyle w:val="ProductList-Body"/>
      </w:pPr>
      <w:r>
        <w:t>Användare som konfigureras och får åtkomst till denna Onlinetjänst som Webbportalanvändare behöver inte användarabonnemangslicenser.</w:t>
      </w:r>
    </w:p>
    <w:p w14:paraId="6DE06528" w14:textId="24DE5434" w:rsidR="0074447C" w:rsidRPr="00690C65" w:rsidRDefault="00422F7E"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492BA3" w14:textId="163FBDEA" w:rsidR="00234095" w:rsidRPr="00690C65" w:rsidRDefault="00234095" w:rsidP="00234095">
      <w:pPr>
        <w:pStyle w:val="ProductList-Offering2Heading"/>
        <w:outlineLvl w:val="2"/>
      </w:pPr>
      <w:r>
        <w:tab/>
      </w:r>
      <w:bookmarkStart w:id="72" w:name="_Toc428539036"/>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9B5D30">
      <w:pPr>
        <w:pStyle w:val="ProductList-Body"/>
        <w:keepNext/>
      </w:pPr>
      <w:r>
        <w:rPr>
          <w:b/>
          <w:color w:val="00188F"/>
        </w:rPr>
        <w:t>Servicenivåavtal</w:t>
      </w:r>
    </w:p>
    <w:p w14:paraId="2526FAEE" w14:textId="02CF1C30" w:rsidR="00DD2927" w:rsidRPr="00690C65" w:rsidRDefault="00DD2927" w:rsidP="00DD2927">
      <w:pPr>
        <w:pStyle w:val="ProductList-Body"/>
      </w:pPr>
      <w:r>
        <w:t>Det finns inget SLA för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C568A">
      <w:pPr>
        <w:pStyle w:val="ProductList-Body"/>
        <w:keepNext/>
        <w:tabs>
          <w:tab w:val="clear" w:pos="158"/>
          <w:tab w:val="left" w:pos="360"/>
        </w:tabs>
      </w:pPr>
      <w:r>
        <w:rPr>
          <w:b/>
          <w:color w:val="00188F"/>
        </w:rPr>
        <w:lastRenderedPageBreak/>
        <w:t>Socialt innehåll från Microsoft Social Engagement</w:t>
      </w:r>
    </w:p>
    <w:p w14:paraId="5E68D6B4" w14:textId="67C1D2D9" w:rsidR="00234095" w:rsidRPr="00690C65" w:rsidRDefault="00234095" w:rsidP="00234095">
      <w:pPr>
        <w:pStyle w:val="ProductList-Body"/>
        <w:tabs>
          <w:tab w:val="clear" w:pos="158"/>
          <w:tab w:val="left" w:pos="360"/>
        </w:tabs>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Du har endast rätt att använda Socialt Innehåll för dina interna affärssyften. Microsoft förbehåller sig rätten att:</w:t>
      </w:r>
    </w:p>
    <w:p w14:paraId="77019DD1" w14:textId="77777777" w:rsidR="00234095" w:rsidRPr="00690C65" w:rsidRDefault="00234095" w:rsidP="00234095">
      <w:pPr>
        <w:pStyle w:val="ProductList-Body"/>
        <w:numPr>
          <w:ilvl w:val="0"/>
          <w:numId w:val="13"/>
        </w:numPr>
        <w:ind w:left="450" w:hanging="270"/>
      </w:pPr>
      <w:r>
        <w:t xml:space="preserve">lagra Socialt Innehåll i en databas blandat med innehåll som sammanställts från andra källor av andra licenstagare, </w:t>
      </w:r>
    </w:p>
    <w:p w14:paraId="14104062" w14:textId="77777777" w:rsidR="00234095" w:rsidRPr="00690C65" w:rsidRDefault="00234095" w:rsidP="00234095">
      <w:pPr>
        <w:pStyle w:val="ProductList-Body"/>
        <w:numPr>
          <w:ilvl w:val="0"/>
          <w:numId w:val="13"/>
        </w:numPr>
        <w:spacing w:before="40"/>
        <w:ind w:left="45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instruera Kunden att redigera eller radera Socialt innehåll, om kunden exporterar Socialt innehåll; och</w:t>
      </w:r>
    </w:p>
    <w:p w14:paraId="04668B90" w14:textId="57844584" w:rsidR="00234095" w:rsidRPr="00690C65" w:rsidRDefault="00234095" w:rsidP="00234095">
      <w:pPr>
        <w:pStyle w:val="ProductList-Body"/>
        <w:numPr>
          <w:ilvl w:val="0"/>
          <w:numId w:val="13"/>
        </w:numPr>
        <w:spacing w:before="40"/>
        <w:ind w:left="450" w:hanging="274"/>
      </w:pPr>
      <w:r>
        <w:t xml:space="preserve">radera eller begränsa ytterligare åtkomst till Socialt Innehåll efter att Onlinetjänsten har upphört. </w:t>
      </w:r>
    </w:p>
    <w:p w14:paraId="76991E49" w14:textId="20BB581C" w:rsidR="00E776C5" w:rsidRPr="00690C65" w:rsidRDefault="00422F7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B2BCF60" w14:textId="5A21FCB8" w:rsidR="00E776C5" w:rsidRPr="00690C65" w:rsidRDefault="00E776C5" w:rsidP="00623F6E">
      <w:pPr>
        <w:pStyle w:val="ProductList-Offering2Heading"/>
        <w:outlineLvl w:val="2"/>
      </w:pPr>
      <w:r>
        <w:tab/>
      </w:r>
      <w:bookmarkStart w:id="73" w:name="_Toc428539037"/>
      <w:r>
        <w:t>Parature, från Microsoft</w:t>
      </w:r>
      <w:bookmarkEnd w:id="73"/>
    </w:p>
    <w:p w14:paraId="72DC0FC9" w14:textId="341C5E91" w:rsidR="00E776C5" w:rsidRPr="00690C65" w:rsidRDefault="00E776C5" w:rsidP="00623F6E">
      <w:pPr>
        <w:pStyle w:val="ProductList-Body"/>
      </w:pPr>
      <w:r>
        <w:rPr>
          <w:rFonts w:asciiTheme="majorHAnsi" w:hAnsiTheme="majorHAnsi"/>
          <w:sz w:val="16"/>
          <w:szCs w:val="16"/>
        </w:rPr>
        <w:t>Parature Enterprise</w:t>
      </w:r>
    </w:p>
    <w:p w14:paraId="7F568B1A" w14:textId="77777777" w:rsidR="00E776C5" w:rsidRPr="00690C65" w:rsidRDefault="00E776C5" w:rsidP="00623F6E">
      <w:pPr>
        <w:pStyle w:val="ProductList-Body"/>
        <w:pBdr>
          <w:top w:val="single" w:sz="4" w:space="1" w:color="BFBFBF" w:themeColor="background1" w:themeShade="BF"/>
        </w:pBdr>
      </w:pPr>
    </w:p>
    <w:p w14:paraId="6314EC11" w14:textId="77777777" w:rsidR="00DD2927" w:rsidRPr="00690C65" w:rsidRDefault="00DD2927" w:rsidP="00623F6E">
      <w:pPr>
        <w:pStyle w:val="ProductList-Body"/>
      </w:pPr>
      <w:r>
        <w:rPr>
          <w:b/>
          <w:color w:val="00188F"/>
        </w:rPr>
        <w:t>Servicenivåavtal</w:t>
      </w:r>
    </w:p>
    <w:p w14:paraId="34B12191" w14:textId="7BA81900" w:rsidR="00DD2927" w:rsidRPr="00690C65" w:rsidRDefault="00DD2927" w:rsidP="00623F6E">
      <w:pPr>
        <w:pStyle w:val="ProductList-Body"/>
      </w:pPr>
      <w:r>
        <w:t>Det finns inget SLA för Parature, från Microsoft.</w:t>
      </w:r>
    </w:p>
    <w:p w14:paraId="08C7C227" w14:textId="77777777" w:rsidR="00DD2927" w:rsidRPr="00690C65" w:rsidRDefault="00DD2927" w:rsidP="00623F6E">
      <w:pPr>
        <w:pStyle w:val="ProductList-Body"/>
      </w:pPr>
    </w:p>
    <w:p w14:paraId="463F46D2" w14:textId="172F1787" w:rsidR="00DD2927" w:rsidRPr="00690C65" w:rsidRDefault="00DD2927" w:rsidP="00623F6E">
      <w:pPr>
        <w:pStyle w:val="ProductList-Body"/>
      </w:pPr>
      <w:r>
        <w:t>Kunden får använda Parature enligt integritetsskydds- och/eller säkerhetsvillkoren som finns på http://www.parature.com/privacylegal/.</w:t>
      </w:r>
    </w:p>
    <w:p w14:paraId="1C854430" w14:textId="77777777" w:rsidR="00E776C5" w:rsidRPr="00690C65" w:rsidRDefault="00422F7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E44AC5B" w14:textId="6D7F2572" w:rsidR="003D22CB" w:rsidRPr="00690C65" w:rsidRDefault="004E52BA" w:rsidP="00D73EC5">
      <w:pPr>
        <w:pStyle w:val="ProductList-OfferingGroupHeading"/>
        <w:spacing w:after="80"/>
        <w:outlineLvl w:val="1"/>
      </w:pPr>
      <w:bookmarkStart w:id="74" w:name="_Toc428539038"/>
      <w:r>
        <w:t>Office 365-tjänster</w:t>
      </w:r>
      <w:bookmarkEnd w:id="74"/>
    </w:p>
    <w:p w14:paraId="0D6092AD" w14:textId="020427FE" w:rsidR="000E3993" w:rsidRPr="00690C65" w:rsidRDefault="000E3993" w:rsidP="000E3993">
      <w:pPr>
        <w:pStyle w:val="ProductList-Body"/>
        <w:tabs>
          <w:tab w:val="clear" w:pos="158"/>
          <w:tab w:val="left" w:pos="360"/>
        </w:tabs>
      </w:pPr>
      <w:r>
        <w:rPr>
          <w:b/>
          <w:color w:val="00188F"/>
        </w:rPr>
        <w:t>Meddelanden</w:t>
      </w:r>
    </w:p>
    <w:p w14:paraId="4CE7ACB8" w14:textId="07A94E51" w:rsidR="000E3993" w:rsidRPr="00690C65" w:rsidRDefault="000E3993" w:rsidP="000E3993">
      <w:pPr>
        <w:pStyle w:val="ProductList-Body"/>
      </w:pPr>
      <w:r>
        <w:t xml:space="preserve">Bing Maps Notices i </w:t>
      </w:r>
      <w:hyperlink w:anchor="Attachment1" w:history="1">
        <w:r>
          <w:rPr>
            <w:rStyle w:val="Hyperlink"/>
          </w:rPr>
          <w:t>Bilaga 1</w:t>
        </w:r>
      </w:hyperlink>
      <w:r>
        <w:t xml:space="preserve"> gäller.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Huvudfunktioner för Office 365-tjänster</w:t>
      </w:r>
    </w:p>
    <w:bookmarkEnd w:id="75"/>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Abonnemangslicensserier</w:t>
      </w:r>
    </w:p>
    <w:p w14:paraId="143997D5" w14:textId="2625FF93" w:rsidR="004A2A95" w:rsidRPr="00690C65" w:rsidRDefault="004A2A95" w:rsidP="004A2A95">
      <w:pPr>
        <w:pStyle w:val="ProductList-Body"/>
        <w:tabs>
          <w:tab w:val="clear" w:pos="158"/>
          <w:tab w:val="left" w:pos="180"/>
        </w:tabs>
      </w:pPr>
      <w:r>
        <w:t xml:space="preserve">Förutom användarabonnemangslicenser, se </w:t>
      </w:r>
      <w:hyperlink w:anchor="Attachment2" w:history="1">
        <w:r>
          <w:rPr>
            <w:rStyle w:val="Hyperlink"/>
          </w:rPr>
          <w:t>Bilaga 2</w:t>
        </w:r>
      </w:hyperlink>
      <w:r>
        <w:t xml:space="preserve"> för fler användarlicenser som uppfyller kraven för Exchange Online Plan 1 och 2, Skype för Business Online Plan 1 och 2 och SharePoint Online Plan 1 och 2.</w:t>
      </w:r>
    </w:p>
    <w:p w14:paraId="40EDB465" w14:textId="77777777" w:rsidR="00E93FD0" w:rsidRPr="00690C65" w:rsidRDefault="00E93FD0" w:rsidP="00D73EC5">
      <w:pPr>
        <w:pStyle w:val="ProductList-Offering2Heading"/>
        <w:outlineLvl w:val="2"/>
      </w:pPr>
      <w:r>
        <w:tab/>
      </w:r>
      <w:bookmarkStart w:id="76" w:name="_Toc428539039"/>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3BBE3DF6" w14:textId="572987D3" w:rsidR="00F55BF5" w:rsidRDefault="00F55BF5" w:rsidP="00EF1E73">
      <w:pPr>
        <w:pStyle w:val="ProductList-Body"/>
        <w:rPr>
          <w:rFonts w:asciiTheme="majorHAnsi" w:hAnsiTheme="majorHAnsi"/>
          <w:sz w:val="16"/>
          <w:szCs w:val="16"/>
        </w:rPr>
      </w:pPr>
      <w:r w:rsidRPr="00F55BF5">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Förebyggande av dataförlust</w:t>
      </w:r>
    </w:p>
    <w:p w14:paraId="27CEEB85" w14:textId="77777777" w:rsidR="004E52BA" w:rsidRPr="00690C65" w:rsidRDefault="004E52BA" w:rsidP="00EF1E73">
      <w:pPr>
        <w:pStyle w:val="ProductList-Body"/>
      </w:pPr>
      <w:r>
        <w:rPr>
          <w:rFonts w:asciiTheme="majorHAnsi" w:hAnsiTheme="majorHAnsi"/>
          <w:sz w:val="16"/>
          <w:szCs w:val="16"/>
        </w:rPr>
        <w:t>Exchange Online Archiving för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för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tarjous 1</w:t>
      </w:r>
    </w:p>
    <w:p w14:paraId="14549AD5" w14:textId="77777777" w:rsidR="004E52BA" w:rsidRPr="00690C65" w:rsidRDefault="004E52BA" w:rsidP="00EF1E73">
      <w:pPr>
        <w:pStyle w:val="ProductList-Body"/>
      </w:pPr>
      <w:r>
        <w:rPr>
          <w:rFonts w:asciiTheme="majorHAnsi" w:hAnsiTheme="majorHAnsi"/>
          <w:sz w:val="16"/>
          <w:szCs w:val="16"/>
        </w:rPr>
        <w:t>Exchange Online, tarjous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åtkomst och webbläsaråtkomst</w:t>
      </w:r>
    </w:p>
    <w:p w14:paraId="277343D5" w14:textId="1C1D7BA1" w:rsidR="001A19E0" w:rsidRPr="00690C65" w:rsidRDefault="001A19E0" w:rsidP="001A19E0">
      <w:pPr>
        <w:pStyle w:val="ProductList-Body"/>
        <w:ind w:left="180"/>
      </w:pPr>
      <w:r>
        <w:t xml:space="preserve">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w:t>
      </w:r>
      <w:r>
        <w:lastRenderedPageBreak/>
        <w:t>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3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77" w:name="_Toc423959249"/>
      <w:r w:rsidRPr="00D7645A">
        <w:rPr>
          <w:b/>
          <w:color w:val="00188F"/>
        </w:rPr>
        <w:t>Servicenivåavtal</w:t>
      </w:r>
      <w:bookmarkEnd w:id="77"/>
    </w:p>
    <w:p w14:paraId="3D8E6796" w14:textId="77777777" w:rsidR="00F55BF5" w:rsidRDefault="00F55BF5" w:rsidP="00F55BF5">
      <w:pPr>
        <w:pStyle w:val="ProductList-Body"/>
        <w:tabs>
          <w:tab w:val="clear" w:pos="158"/>
          <w:tab w:val="left" w:pos="180"/>
        </w:tabs>
      </w:pPr>
      <w:r>
        <w:t>Det finns inget SLA för Advanced Threat Protection.</w:t>
      </w:r>
    </w:p>
    <w:p w14:paraId="4B754C73" w14:textId="77777777" w:rsidR="00E93FD0" w:rsidRPr="00690C65" w:rsidRDefault="00422F7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45B06D2" w14:textId="4E7FB79D" w:rsidR="00862C50" w:rsidRPr="00690C65" w:rsidRDefault="00862C50" w:rsidP="00D73EC5">
      <w:pPr>
        <w:pStyle w:val="ProductList-Offering2Heading"/>
        <w:outlineLvl w:val="2"/>
      </w:pPr>
      <w:r>
        <w:tab/>
      </w:r>
      <w:bookmarkStart w:id="78" w:name="_Toc428539040"/>
      <w:r>
        <w:t>Office 365-program</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för Office 365</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Servicenivåavtal</w:t>
      </w:r>
    </w:p>
    <w:p w14:paraId="6E6DDB39" w14:textId="04A64507" w:rsidR="00123E7D" w:rsidRPr="00690C65" w:rsidRDefault="00123E7D" w:rsidP="00123E7D">
      <w:pPr>
        <w:pStyle w:val="ProductList-Body"/>
      </w:pPr>
      <w:r>
        <w:t>Det finns inget SLA för Project Pro för Office 365 och Visio Pro för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Installations- och användningsrättigheter</w:t>
      </w:r>
    </w:p>
    <w:p w14:paraId="26D35AA3" w14:textId="77777777" w:rsidR="007A78D1" w:rsidRPr="00690C65" w:rsidRDefault="007A78D1" w:rsidP="00123E7D">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548E4FA" w14:textId="77777777" w:rsidR="007A78D1" w:rsidRPr="00690C65" w:rsidRDefault="007A78D1" w:rsidP="00123E7D">
      <w:pPr>
        <w:pStyle w:val="ProductList-Body"/>
        <w:numPr>
          <w:ilvl w:val="0"/>
          <w:numId w:val="17"/>
        </w:numPr>
        <w:ind w:left="450" w:hanging="270"/>
      </w:pPr>
      <w:r>
        <w:t>får aktivera den programvara som tillhandahölls med abonnemangslicensen på upp till fem OSE samtidigt för lokal- eller fjärranvändning;</w:t>
      </w:r>
    </w:p>
    <w:p w14:paraId="2885026B" w14:textId="0A71D692" w:rsidR="007A78D1" w:rsidRPr="00690C65" w:rsidRDefault="007A78D1" w:rsidP="00123E7D">
      <w:pPr>
        <w:pStyle w:val="ProductList-Body"/>
        <w:numPr>
          <w:ilvl w:val="0"/>
          <w:numId w:val="17"/>
        </w:numPr>
        <w:spacing w:before="40"/>
        <w:ind w:left="450" w:hanging="274"/>
      </w:pPr>
      <w:r>
        <w:t>kan också installera programvaran, med aktivering av delade datorer, på en nätverksserver eller Microsoft Azure-plattformstjänster och använda programvaran för att skapa, redigera eller spara dokument. För ändamålet med denna användningsrätt avses med ”nätverksserver” en fysisk hårdvaruserver enbart tillägnad Kundens användning. Detta villkor för aktivering av delade datorer gäller inte för Kundens licens för Office 365 Business och</w:t>
      </w:r>
    </w:p>
    <w:p w14:paraId="11BA942C" w14:textId="77777777" w:rsidR="007A78D1" w:rsidRPr="00690C65" w:rsidRDefault="007A78D1" w:rsidP="00123E7D">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Följande villkor gäller endast Office 365 Business och Office 365 ProPlus</w:t>
      </w:r>
    </w:p>
    <w:p w14:paraId="792EF34A" w14:textId="77777777" w:rsidR="009427A1" w:rsidRPr="00690C65" w:rsidRDefault="009427A1" w:rsidP="009427A1">
      <w:pPr>
        <w:pStyle w:val="ProductList-Body"/>
        <w:ind w:left="180"/>
      </w:pPr>
      <w:r>
        <w:rPr>
          <w:b/>
          <w:color w:val="0072C6"/>
        </w:rPr>
        <w:t>Smartphone-enheter och surfplattor</w:t>
      </w:r>
    </w:p>
    <w:p w14:paraId="1938521A" w14:textId="77777777" w:rsidR="009427A1" w:rsidRPr="00690C65" w:rsidRDefault="009427A1" w:rsidP="009427A1">
      <w:pPr>
        <w:pStyle w:val="ProductList-Body"/>
        <w:ind w:left="180"/>
      </w:pPr>
      <w:r>
        <w:t>Varje användare till vilken Kunden tilldelar en användarabonnemangslicens får även aktivera programvaran Microsoft Office Mobile för att skapa, redigera eller spara dokument på upp till fem av användarens smartphone-enheter och fem av användarens surfplattor.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2132577A" w14:textId="77777777" w:rsidR="00623F6E" w:rsidRPr="00FF63AD" w:rsidRDefault="00623F6E" w:rsidP="00623F6E">
      <w:pPr>
        <w:pStyle w:val="ProductList-Body"/>
        <w:ind w:left="180"/>
        <w:rPr>
          <w:b/>
          <w:color w:val="0072C6"/>
        </w:rPr>
      </w:pPr>
      <w:r w:rsidRPr="00FF63AD">
        <w:rPr>
          <w:b/>
          <w:color w:val="0072C6"/>
        </w:rPr>
        <w:t>Office Web Apps Server 2013</w:t>
      </w:r>
    </w:p>
    <w:p w14:paraId="2352B54B" w14:textId="77777777" w:rsidR="00623F6E" w:rsidRDefault="00623F6E" w:rsidP="00623F6E">
      <w:pPr>
        <w:pStyle w:val="ProductList-Body"/>
        <w:ind w:left="180"/>
      </w:pPr>
      <w:r>
        <w:t>För varje Office 365 ProPlus-abonnemang får Kunden installera ett valfritt antal exemplar av Office Web Apps Server 2013 på en Server enbart tillägnad Kundens användning. Varje Office 365 ProPlus-användare får använda Office Web Apps Server 2013-programvaran.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46778BF0" w14:textId="77777777" w:rsidR="009C1170" w:rsidRPr="00690C65" w:rsidRDefault="00422F7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242C64D" w14:textId="2297DE1B" w:rsidR="00976EB6" w:rsidRPr="00690C65" w:rsidRDefault="00976EB6" w:rsidP="00D73EC5">
      <w:pPr>
        <w:pStyle w:val="ProductList-Offering2Heading"/>
        <w:outlineLvl w:val="2"/>
      </w:pPr>
      <w:r>
        <w:tab/>
      </w:r>
      <w:bookmarkStart w:id="79" w:name="_Toc428539041"/>
      <w:r>
        <w:t>Office Online</w:t>
      </w:r>
      <w:bookmarkEnd w:id="79"/>
    </w:p>
    <w:p w14:paraId="24A45D55" w14:textId="77777777" w:rsidR="00D7478E" w:rsidRPr="00690C65" w:rsidRDefault="00D7478E" w:rsidP="00D7478E">
      <w:pPr>
        <w:pStyle w:val="ProductList-Body"/>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349623FB" w14:textId="77777777" w:rsidR="00976EB6" w:rsidRPr="00690C65" w:rsidRDefault="00422F7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3C3A612" w14:textId="1A3D3A49" w:rsidR="005B7124" w:rsidRPr="00690C65" w:rsidRDefault="005B7124" w:rsidP="00D73EC5">
      <w:pPr>
        <w:pStyle w:val="ProductList-Offering2Heading"/>
        <w:outlineLvl w:val="2"/>
      </w:pPr>
      <w:r>
        <w:tab/>
      </w:r>
      <w:bookmarkStart w:id="80" w:name="_Toc428539042"/>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5832793C" w14:textId="77777777" w:rsidR="005B7124" w:rsidRPr="00690C65" w:rsidRDefault="00422F7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6E6712D" w14:textId="6BEE570B" w:rsidR="005B7124" w:rsidRPr="00690C65" w:rsidRDefault="005B7124" w:rsidP="00D73EC5">
      <w:pPr>
        <w:pStyle w:val="ProductList-Offering2Heading"/>
        <w:outlineLvl w:val="2"/>
      </w:pPr>
      <w:r>
        <w:tab/>
      </w:r>
      <w:bookmarkStart w:id="81" w:name="_Toc428539043"/>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422F7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48D16AA" w14:textId="53720AB8" w:rsidR="005B7124" w:rsidRPr="00690C65" w:rsidRDefault="005B7124" w:rsidP="00D73EC5">
      <w:pPr>
        <w:pStyle w:val="ProductList-Offering2Heading"/>
        <w:outlineLvl w:val="2"/>
      </w:pPr>
      <w:r>
        <w:tab/>
      </w:r>
      <w:bookmarkStart w:id="82" w:name="_Toc428539044"/>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för Microsoft SharePoint och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39836558" w14:textId="548A5AF9" w:rsidR="008E1EAF" w:rsidRPr="00690C65" w:rsidRDefault="00422F7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027171D" w14:textId="77777777" w:rsidR="00CB6005" w:rsidRPr="00690C65" w:rsidRDefault="00CB6005" w:rsidP="009B5D30">
      <w:pPr>
        <w:pStyle w:val="ProductList-Offering2Heading"/>
        <w:outlineLvl w:val="2"/>
      </w:pPr>
      <w:r>
        <w:tab/>
      </w:r>
      <w:bookmarkStart w:id="83" w:name="_Toc428539045"/>
      <w:r>
        <w:t>Skype för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för Business Online Plan 1</w:t>
      </w:r>
    </w:p>
    <w:p w14:paraId="71B1AAB3" w14:textId="77777777" w:rsidR="00CB6005" w:rsidRPr="00690C65" w:rsidRDefault="00CB6005" w:rsidP="00CB6005">
      <w:pPr>
        <w:pStyle w:val="ProductList-Body"/>
      </w:pPr>
      <w:r>
        <w:rPr>
          <w:rFonts w:asciiTheme="majorHAnsi" w:hAnsiTheme="majorHAnsi"/>
          <w:sz w:val="16"/>
          <w:szCs w:val="16"/>
        </w:rPr>
        <w:t>Skype för Business Online Plan 2</w:t>
      </w:r>
    </w:p>
    <w:p w14:paraId="08FBF3BF" w14:textId="77777777" w:rsidR="001F27A9" w:rsidRPr="00690C65" w:rsidRDefault="001F27A9"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Meddelanden</w:t>
      </w:r>
    </w:p>
    <w:p w14:paraId="3D8CBC10" w14:textId="77777777" w:rsidR="00CB6005" w:rsidRPr="00690C65" w:rsidRDefault="00CB6005" w:rsidP="00CB6005">
      <w:pPr>
        <w:pStyle w:val="ProductList-Body"/>
      </w:pPr>
      <w:r>
        <w:t xml:space="preserve">Inspelningen och meddelanden för H.264/MPEG-4 AVC och/eller VC-1 i </w:t>
      </w:r>
      <w:hyperlink w:anchor="Attachment1" w:history="1">
        <w:r>
          <w:rPr>
            <w:rStyle w:val="Hyperlink"/>
          </w:rPr>
          <w:t>Bilaga 1</w:t>
        </w:r>
      </w:hyperlink>
      <w:r>
        <w:t xml:space="preserve"> gäller.</w:t>
      </w:r>
    </w:p>
    <w:p w14:paraId="5B1780B6" w14:textId="77777777" w:rsidR="00CB6005" w:rsidRPr="001F27A9" w:rsidRDefault="00CB6005" w:rsidP="00CB6005">
      <w:pPr>
        <w:pStyle w:val="ProductList-Body"/>
        <w:rPr>
          <w:sz w:val="16"/>
        </w:rPr>
      </w:pPr>
    </w:p>
    <w:p w14:paraId="2FB1AA39" w14:textId="77777777" w:rsidR="00CB6005" w:rsidRPr="00690C65" w:rsidRDefault="00CB6005" w:rsidP="00CB6005">
      <w:pPr>
        <w:pStyle w:val="ProductList-Body"/>
      </w:pPr>
      <w:r>
        <w:rPr>
          <w:b/>
          <w:color w:val="00188F"/>
        </w:rPr>
        <w:t>Huvudfunktioner för Office 365-tjänster</w:t>
      </w:r>
    </w:p>
    <w:p w14:paraId="4DDC19F5" w14:textId="77777777" w:rsidR="00CB6005" w:rsidRPr="00690C65" w:rsidRDefault="00CB6005" w:rsidP="00CB6005">
      <w:pPr>
        <w:pStyle w:val="ProductList-Body"/>
      </w:pPr>
      <w:r>
        <w:t xml:space="preserve">Skype för Business Online eller dess efterföljande tjänst har följande </w:t>
      </w:r>
      <w:hyperlink w:anchor="CoreFeaturesforOffice365Services" w:history="1">
        <w:r>
          <w:rPr>
            <w:rStyle w:val="Hyperlink"/>
          </w:rPr>
          <w:t>huvudfunktion</w:t>
        </w:r>
      </w:hyperlink>
      <w:r>
        <w:t>-kapacitet:</w:t>
      </w:r>
    </w:p>
    <w:p w14:paraId="0FDCB043" w14:textId="77777777" w:rsidR="00CB6005" w:rsidRPr="001F27A9" w:rsidRDefault="00CB6005" w:rsidP="00CB6005">
      <w:pPr>
        <w:pStyle w:val="ProductList-Body"/>
        <w:rPr>
          <w:sz w:val="16"/>
        </w:rPr>
      </w:pPr>
    </w:p>
    <w:p w14:paraId="2062AF2B" w14:textId="77777777" w:rsidR="00CB6005" w:rsidRPr="00690C65" w:rsidRDefault="00CB6005" w:rsidP="00CB6005">
      <w:pPr>
        <w:pStyle w:val="ProductList-Body"/>
        <w:tabs>
          <w:tab w:val="clear" w:pos="158"/>
          <w:tab w:val="left" w:pos="360"/>
        </w:tabs>
        <w:ind w:left="180"/>
      </w:pPr>
      <w:r>
        <w:rPr>
          <w:b/>
          <w:color w:val="0072C6"/>
        </w:rPr>
        <w:t>Snabbmeddelanden</w:t>
      </w:r>
    </w:p>
    <w:p w14:paraId="04E6BA46" w14:textId="77777777" w:rsidR="00CB6005" w:rsidRPr="00690C65" w:rsidRDefault="00CB6005" w:rsidP="00CB6005">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lastRenderedPageBreak/>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7EADB445" w14:textId="77777777" w:rsidR="00CB6005" w:rsidRPr="00690C65" w:rsidRDefault="00422F7E"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2EF9505" w14:textId="054F6DDD" w:rsidR="008E1EAF" w:rsidRPr="00690C65" w:rsidRDefault="004B3528" w:rsidP="00233C87">
      <w:pPr>
        <w:pStyle w:val="ProductList-OfferingGroupHeading"/>
        <w:outlineLvl w:val="1"/>
      </w:pPr>
      <w:bookmarkStart w:id="84" w:name="_Toc428539046"/>
      <w:r>
        <w:t>Andra onlinetjänster</w:t>
      </w:r>
      <w:bookmarkEnd w:id="84"/>
    </w:p>
    <w:p w14:paraId="15FE5732" w14:textId="3F9E7EAA" w:rsidR="008E1EAF" w:rsidRPr="00690C65" w:rsidRDefault="004B3528" w:rsidP="00233C87">
      <w:pPr>
        <w:pStyle w:val="ProductList-Offering2Heading"/>
        <w:outlineLvl w:val="2"/>
      </w:pPr>
      <w:r>
        <w:tab/>
      </w:r>
      <w:bookmarkStart w:id="85" w:name="_Toc428539047"/>
      <w:r>
        <w:t>Bing Maps Enterprise Platform och Bing Maps Mobile Asset Management Platform</w:t>
      </w:r>
      <w:bookmarkEnd w:id="85"/>
    </w:p>
    <w:p w14:paraId="64D0F751" w14:textId="77777777" w:rsidR="00917344" w:rsidRPr="00690C65" w:rsidRDefault="00917344" w:rsidP="00917344">
      <w:pPr>
        <w:pStyle w:val="ProductList-Body"/>
      </w:pPr>
      <w:r>
        <w:rPr>
          <w:b/>
          <w:color w:val="00188F"/>
        </w:rPr>
        <w:t>Serviceabonnemangslicenser</w:t>
      </w:r>
    </w:p>
    <w:p w14:paraId="3C3420FA" w14:textId="781ED104" w:rsidR="00917344" w:rsidRPr="00690C65" w:rsidRDefault="00917344" w:rsidP="00917344">
      <w:pPr>
        <w:pStyle w:val="ProductList-Body"/>
      </w:pPr>
      <w:r>
        <w:t xml:space="preserve">En serviceabonnemangslicens krävs för att få tillgång till tjänsterna. Varje serviceabonnemangslicens måste köpas med minst en av följande kvalificerande tilläggsabonnemangslicenser: </w:t>
      </w:r>
    </w:p>
    <w:p w14:paraId="36E1EEF0" w14:textId="77777777" w:rsidR="00917344" w:rsidRPr="00690C65" w:rsidRDefault="00917344" w:rsidP="00917344">
      <w:pPr>
        <w:pStyle w:val="ProductList-Body"/>
        <w:numPr>
          <w:ilvl w:val="0"/>
          <w:numId w:val="20"/>
        </w:numPr>
        <w:ind w:left="450" w:hanging="270"/>
      </w:pPr>
      <w:r>
        <w:t xml:space="preserve">en tilläggsabonnemangslicens för webbplatsanvändning som krävs för att icke autentiserade användare ska få åtkomst till Bing Maps Enterprise Platform och Bing Maps Mobile Asset Management Platform via Kundens program, baserat på antalet fakturerbara transaktioner per månad, </w:t>
      </w:r>
    </w:p>
    <w:p w14:paraId="1498380B" w14:textId="77777777" w:rsidR="00917344" w:rsidRPr="00690C65" w:rsidRDefault="00917344" w:rsidP="0088164F">
      <w:pPr>
        <w:pStyle w:val="ProductList-Body"/>
        <w:numPr>
          <w:ilvl w:val="0"/>
          <w:numId w:val="20"/>
        </w:numPr>
        <w:spacing w:before="40"/>
        <w:ind w:left="461" w:hanging="274"/>
      </w:pPr>
      <w:r>
        <w:t>en abonnemangslicens för användning på offentliga webbplatser som är tillgänglig för ett specificerat antal fakturerbara transaktioner för användning på en webbplats som är offentligt tillgänglig utan begränsningar,</w:t>
      </w:r>
    </w:p>
    <w:p w14:paraId="2EAAC315" w14:textId="77777777" w:rsidR="00917344" w:rsidRPr="00690C65" w:rsidRDefault="00917344" w:rsidP="0088164F">
      <w:pPr>
        <w:pStyle w:val="ProductList-Body"/>
        <w:numPr>
          <w:ilvl w:val="0"/>
          <w:numId w:val="20"/>
        </w:numPr>
        <w:spacing w:before="40"/>
        <w:ind w:left="461" w:hanging="274"/>
      </w:pPr>
      <w:r>
        <w:t>ett tillägg (Add-on) för användning på interna webbplatser som är tillgängligt för ett specificerat antal fakturerbara transaktioner för användning på en intern webbplats (t.ex. ett intranät) på ett privat nätverk,</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eller</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1F27A9" w:rsidRDefault="00917344" w:rsidP="00917344">
      <w:pPr>
        <w:pStyle w:val="ProductList-Body"/>
        <w:rPr>
          <w:sz w:val="16"/>
        </w:rPr>
      </w:pPr>
    </w:p>
    <w:p w14:paraId="3AD768E9" w14:textId="77777777" w:rsidR="00917344" w:rsidRPr="00690C65" w:rsidRDefault="00917344" w:rsidP="00917344">
      <w:pPr>
        <w:pStyle w:val="ProductList-Body"/>
      </w:pPr>
      <w:r>
        <w:rPr>
          <w:b/>
          <w:color w:val="00188F"/>
        </w:rPr>
        <w:t>Kvalificerande tilläggsabonnemangslicenser för Bing Maps Mobile Asset Management Platform Service</w:t>
      </w:r>
    </w:p>
    <w:p w14:paraId="74E07B3F" w14:textId="32E32257" w:rsidR="00917344" w:rsidRPr="00690C65" w:rsidRDefault="00917344" w:rsidP="00937104">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w:t>
      </w:r>
      <w:r w:rsidR="00937104">
        <w:t>”</w:t>
      </w:r>
      <w:r>
        <w:t>Tillgång</w:t>
      </w:r>
      <w:r w:rsidR="00937104">
        <w:t>”</w:t>
      </w:r>
      <w:r>
        <w:t xml:space="preserve"> definieras som varje fordon, enhet eller annat mobilt föremål. Dessa tilläggsabonnemangslicenser gäller för ett specificerat antal spårade Tillgångar.</w:t>
      </w:r>
    </w:p>
    <w:p w14:paraId="65A09B43" w14:textId="77777777" w:rsidR="00917344" w:rsidRPr="001F27A9" w:rsidRDefault="00917344" w:rsidP="00917344">
      <w:pPr>
        <w:pStyle w:val="ProductList-Body"/>
        <w:rPr>
          <w:sz w:val="16"/>
        </w:rPr>
      </w:pPr>
    </w:p>
    <w:p w14:paraId="2CBC064D" w14:textId="77777777" w:rsidR="00917344" w:rsidRPr="00690C65" w:rsidRDefault="00917344" w:rsidP="00917344">
      <w:pPr>
        <w:pStyle w:val="ProductList-Body"/>
      </w:pPr>
      <w:r>
        <w:rPr>
          <w:b/>
          <w:color w:val="00188F"/>
        </w:rPr>
        <w:t>Autentiserade användare</w:t>
      </w:r>
    </w:p>
    <w:p w14:paraId="62E52076" w14:textId="444A9243" w:rsidR="00917344" w:rsidRPr="00690C65" w:rsidRDefault="00917344" w:rsidP="00917344">
      <w:pPr>
        <w:pStyle w:val="ProductList-Body"/>
      </w:pPr>
      <w:r>
        <w:t>Användare som är autentiserade genom Kundens program som har åtkomst till Bing Maps Enterprise Platform och Bing Maps Mobile Asset Management Platform måste ha en abonnemangslicens.</w:t>
      </w:r>
    </w:p>
    <w:p w14:paraId="42B66073" w14:textId="77777777" w:rsidR="00917344" w:rsidRPr="001F27A9" w:rsidRDefault="00917344" w:rsidP="00917344">
      <w:pPr>
        <w:pStyle w:val="ProductList-Body"/>
        <w:rPr>
          <w:sz w:val="16"/>
        </w:rPr>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37" w:history="1">
        <w:r>
          <w:rPr>
            <w:rStyle w:val="Hyperlink"/>
          </w:rPr>
          <w:t>http://go.microsoft.com/fwlink/p/?LinkID=66121</w:t>
        </w:r>
      </w:hyperlink>
      <w:r>
        <w:t xml:space="preserve"> och </w:t>
      </w:r>
      <w:hyperlink r:id="rId38" w:history="1">
        <w:r>
          <w:rPr>
            <w:rStyle w:val="Hyperlink"/>
          </w:rPr>
          <w:t>http://go.microsoft.com/fwlink/p/?LinkID=223436</w:t>
        </w:r>
      </w:hyperlink>
      <w:r>
        <w:t>.</w:t>
      </w:r>
    </w:p>
    <w:p w14:paraId="699EF278" w14:textId="77777777" w:rsidR="00917344" w:rsidRPr="001F27A9" w:rsidRDefault="00917344" w:rsidP="00917344">
      <w:pPr>
        <w:pStyle w:val="ProductList-Body"/>
        <w:rPr>
          <w:sz w:val="16"/>
        </w:rPr>
      </w:pPr>
    </w:p>
    <w:p w14:paraId="0C4A1132" w14:textId="77777777" w:rsidR="00917344" w:rsidRPr="00690C65" w:rsidRDefault="00917344" w:rsidP="00917344">
      <w:pPr>
        <w:pStyle w:val="ProductList-Body"/>
      </w:pPr>
      <w:r>
        <w:rPr>
          <w:b/>
          <w:color w:val="00188F"/>
        </w:rPr>
        <w:t>Integritetsskydd för Bing Maps</w:t>
      </w:r>
    </w:p>
    <w:p w14:paraId="5963E750" w14:textId="57B16C42" w:rsidR="008E1EAF" w:rsidRPr="00690C65" w:rsidRDefault="00917344" w:rsidP="00917344">
      <w:pPr>
        <w:pStyle w:val="ProductList-Body"/>
      </w:pPr>
      <w:r>
        <w:t xml:space="preserve">Integritetsskyddspolicyn och integritetsskyddsvillkoren för Bing i användningsvillkoren för Microsoft Bing Maps Platform API som finns på: </w:t>
      </w:r>
      <w:hyperlink r:id="rId39" w:history="1">
        <w:r>
          <w:rPr>
            <w:rStyle w:val="Hyperlink"/>
          </w:rPr>
          <w:t>http://go.microsoft.com/fwlink/?LinkID=248686</w:t>
        </w:r>
      </w:hyperlink>
      <w:r>
        <w:t xml:space="preserve"> gäller Kundens användning av Bing Maps-tjänsterna.</w:t>
      </w:r>
    </w:p>
    <w:p w14:paraId="5062E615" w14:textId="2CCCD383" w:rsidR="00917344" w:rsidRPr="00690C65" w:rsidRDefault="00422F7E"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E4BE2FC" w14:textId="6F918930" w:rsidR="008E1EAF" w:rsidRPr="00690C65" w:rsidRDefault="00917344" w:rsidP="009B5D30">
      <w:pPr>
        <w:pStyle w:val="ProductList-Offering2Heading"/>
        <w:outlineLvl w:val="2"/>
      </w:pPr>
      <w:r>
        <w:tab/>
      </w:r>
      <w:bookmarkStart w:id="86" w:name="_Toc428539048"/>
      <w:r>
        <w:t>Microsoft Learning E-Reference Library</w:t>
      </w:r>
      <w:bookmarkEnd w:id="86"/>
    </w:p>
    <w:p w14:paraId="52B5E39A" w14:textId="6497DC6A" w:rsidR="008E1EAF" w:rsidRPr="00690C65" w:rsidRDefault="00917344" w:rsidP="00A914B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186404B2" w14:textId="6E277EA4" w:rsidR="00917344" w:rsidRPr="00690C65" w:rsidRDefault="00422F7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6E95B1F" w14:textId="09CFE6AC" w:rsidR="008E1EAF" w:rsidRPr="00690C65" w:rsidRDefault="00917344" w:rsidP="009B5D30">
      <w:pPr>
        <w:pStyle w:val="ProductList-Offering2Heading"/>
        <w:keepNext/>
        <w:outlineLvl w:val="2"/>
      </w:pPr>
      <w:r>
        <w:lastRenderedPageBreak/>
        <w:tab/>
      </w:r>
      <w:bookmarkStart w:id="87" w:name="_Toc428539049"/>
      <w:r>
        <w:t>Microsoft Learning IT Academy</w:t>
      </w:r>
      <w:bookmarkEnd w:id="87"/>
    </w:p>
    <w:p w14:paraId="246D13D7" w14:textId="77777777" w:rsidR="00917344" w:rsidRPr="00690C65" w:rsidRDefault="00917344" w:rsidP="005C568A">
      <w:pPr>
        <w:pStyle w:val="ProductList-Body"/>
        <w:keepNext/>
      </w:pPr>
      <w:r>
        <w:rPr>
          <w:b/>
          <w:color w:val="00188F"/>
        </w:rPr>
        <w:t>Serviceabonnemangslicens</w:t>
      </w:r>
    </w:p>
    <w:p w14:paraId="2B441D8A" w14:textId="78207564" w:rsidR="00917344" w:rsidRPr="00690C65" w:rsidRDefault="00917344" w:rsidP="00917344">
      <w:pPr>
        <w:pStyle w:val="ProductList-Body"/>
      </w:pPr>
      <w:r>
        <w:t>En serviceabonnemangslicens krävs för varje Plats som får åtkomst till eller använder en tjänst eller förmån för Microsoft Learning IT Academy. Plats definieras som en fysisk plats som har personal under samma administratör, till exempel en rektor, inom samma byggnad eller grupp av byggnader som finns inom samma skolområde.</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Riktlinjer för programmet IT Academy</w:t>
      </w:r>
    </w:p>
    <w:p w14:paraId="6F2DF207" w14:textId="14F06370" w:rsidR="00917344" w:rsidRPr="00690C65" w:rsidRDefault="00917344" w:rsidP="00917344">
      <w:pPr>
        <w:pStyle w:val="ProductList-Body"/>
      </w:pPr>
      <w:r>
        <w:t xml:space="preserve">Riktlinjerna för programmet IT Academy som finns på </w:t>
      </w:r>
      <w:hyperlink r:id="rId40" w:history="1">
        <w:r>
          <w:rPr>
            <w:rStyle w:val="Hyperlink"/>
          </w:rPr>
          <w:t>http://www.microsoft.com/itacademy</w:t>
        </w:r>
      </w:hyperlink>
      <w:r>
        <w:t xml:space="preserve"> gäller kundens användning av Microsoft Learning IT Academy och dess förmåner.</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Programförmåner som tillhandahålls av tredje man</w:t>
      </w:r>
    </w:p>
    <w:p w14:paraId="6159755F" w14:textId="7FE39CCA" w:rsidR="008E1EAF" w:rsidRPr="00690C65" w:rsidRDefault="00917344" w:rsidP="00917344">
      <w:pPr>
        <w:pStyle w:val="ProductList-Body"/>
      </w:pPr>
      <w:r>
        <w:t>Programförmån får endast användas av en licensierad institutions lärare, personal och studenter som för närvarande är inskrivna på den licensierade institutionen.</w:t>
      </w:r>
    </w:p>
    <w:p w14:paraId="7BE13356" w14:textId="2FDC7FBC" w:rsidR="00917344" w:rsidRPr="00690C65" w:rsidRDefault="00422F7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EEA3C10" w14:textId="77777777" w:rsidR="00581CDB" w:rsidRPr="00690C65" w:rsidRDefault="00581CDB" w:rsidP="00581CDB">
      <w:pPr>
        <w:pStyle w:val="ProductList-Offering2Heading"/>
        <w:outlineLvl w:val="2"/>
      </w:pPr>
      <w:r>
        <w:tab/>
      </w:r>
      <w:bookmarkStart w:id="88" w:name="_Toc428539050"/>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491AA8F9" w14:textId="77777777" w:rsidR="00581CDB" w:rsidRPr="00690C65" w:rsidRDefault="00422F7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FF8B7CC" w14:textId="3A670C4D" w:rsidR="008E1EAF" w:rsidRPr="00690C65" w:rsidRDefault="00D67A4B" w:rsidP="00F55BF5">
      <w:pPr>
        <w:pStyle w:val="ProductList-Offering2Heading"/>
        <w:outlineLvl w:val="2"/>
      </w:pPr>
      <w:r>
        <w:tab/>
      </w:r>
      <w:bookmarkStart w:id="89" w:name="_Toc428539051"/>
      <w:r>
        <w:t xml:space="preserve">Power BI </w:t>
      </w:r>
      <w:r w:rsidR="00F55BF5">
        <w:t>Pro</w:t>
      </w:r>
      <w:bookmarkEnd w:id="89"/>
    </w:p>
    <w:p w14:paraId="6022E90C" w14:textId="77777777" w:rsidR="00D12FE5" w:rsidRPr="00690C65" w:rsidRDefault="00D12FE5" w:rsidP="00D12FE5">
      <w:pPr>
        <w:pStyle w:val="ProductList-Body"/>
        <w:tabs>
          <w:tab w:val="clear" w:pos="158"/>
          <w:tab w:val="left" w:pos="360"/>
        </w:tabs>
      </w:pPr>
      <w:r>
        <w:rPr>
          <w:b/>
          <w:color w:val="00188F"/>
        </w:rPr>
        <w:t>Meddelanden</w:t>
      </w:r>
    </w:p>
    <w:p w14:paraId="36534C40" w14:textId="77777777" w:rsidR="00D12FE5" w:rsidRPr="00690C65" w:rsidRDefault="00D12FE5" w:rsidP="00D12FE5">
      <w:pPr>
        <w:pStyle w:val="ProductList-Body"/>
      </w:pPr>
      <w:r>
        <w:t xml:space="preserve">Bing Maps Notices i </w:t>
      </w:r>
      <w:hyperlink w:anchor="Attachment1" w:history="1">
        <w:r>
          <w:rPr>
            <w:rStyle w:val="Hyperlink"/>
          </w:rPr>
          <w:t>Bilaga 1</w:t>
        </w:r>
      </w:hyperlink>
      <w:r>
        <w:t xml:space="preserve"> gäller.</w:t>
      </w:r>
    </w:p>
    <w:p w14:paraId="5A793BD3" w14:textId="2EE83394" w:rsidR="00D67A4B" w:rsidRPr="00690C65" w:rsidRDefault="00422F7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D83CBA9" w14:textId="23710CEF" w:rsidR="003D22CB" w:rsidRPr="00690C65" w:rsidRDefault="00D67A4B" w:rsidP="00233C87">
      <w:pPr>
        <w:pStyle w:val="ProductList-Offering2Heading"/>
        <w:outlineLvl w:val="2"/>
      </w:pPr>
      <w:r>
        <w:tab/>
      </w:r>
      <w:bookmarkStart w:id="90" w:name="_Toc428539052"/>
      <w:r>
        <w:t>System Center Endpoint Protection</w:t>
      </w:r>
      <w:bookmarkEnd w:id="90"/>
    </w:p>
    <w:p w14:paraId="208FA420" w14:textId="77777777" w:rsidR="00D67A4B" w:rsidRPr="00690C65" w:rsidRDefault="00D67A4B" w:rsidP="00D67A4B">
      <w:pPr>
        <w:pStyle w:val="ProductList-Body"/>
      </w:pPr>
      <w:r>
        <w:rPr>
          <w:b/>
          <w:color w:val="00188F"/>
        </w:rPr>
        <w:t>Enhets-abonnemangslicenser</w:t>
      </w:r>
    </w:p>
    <w:p w14:paraId="40B41340" w14:textId="4198302C" w:rsidR="00D67A4B" w:rsidRPr="00690C65" w:rsidRDefault="00D67A4B" w:rsidP="00D67A4B">
      <w:pPr>
        <w:pStyle w:val="ProductList-Body"/>
      </w:pPr>
      <w:r>
        <w:t>En abonnemangslicens krävs för varje enhet som har åtkomst till System Center Endpoint Protection eller tillhörande programvara, förutom Servrar, som kräver serverhanteringslicenser.</w:t>
      </w:r>
    </w:p>
    <w:p w14:paraId="067CEBF1" w14:textId="77777777" w:rsidR="00D67A4B" w:rsidRPr="00690C65" w:rsidRDefault="00D67A4B" w:rsidP="00D67A4B">
      <w:pPr>
        <w:pStyle w:val="ProductList-Body"/>
      </w:pPr>
    </w:p>
    <w:p w14:paraId="4115B2D7" w14:textId="77777777" w:rsidR="006772A9" w:rsidRPr="00D67A4B" w:rsidRDefault="006772A9" w:rsidP="006772A9">
      <w:pPr>
        <w:pStyle w:val="ProductList-Body"/>
        <w:rPr>
          <w:b/>
          <w:color w:val="00188F"/>
        </w:rPr>
      </w:pPr>
      <w:r>
        <w:rPr>
          <w:b/>
          <w:color w:val="00188F"/>
        </w:rPr>
        <w:t>Server Management-abonnemangslicenser</w:t>
      </w:r>
    </w:p>
    <w:p w14:paraId="787ABAAB" w14:textId="77777777" w:rsidR="006772A9" w:rsidRDefault="006772A9" w:rsidP="006772A9">
      <w:pPr>
        <w:pStyle w:val="ProductList-Body"/>
      </w:pPr>
      <w:r>
        <w:t xml:space="preserve">Utöver kraven på Användarabonnemangslicens krävs Serverhanteringslicenser för varje Server i det antal som specificeras i licensvillkoren för System Center 2012 R2 Datacenter samt i Standardlicensvillkoren i avsnittet Hanteringsservrar i Produktvillkoren. Produktvillkoren finns på </w:t>
      </w:r>
      <w:hyperlink r:id="rId41" w:history="1">
        <w:r>
          <w:rPr>
            <w:rStyle w:val="Hyperlink"/>
          </w:rPr>
          <w:t>http://go.microsoft.com/?linkid=9839206</w:t>
        </w:r>
      </w:hyperlink>
      <w:r>
        <w:t>. Med avseende på detta meddelande är OSE:er som kör serveroperativsystem och som har åtkomst till System Center Endpoint Protection eller tillhörande programvara hanterade OSE:er. För detta stycke är ”Servrar” en enhet på vilken Kunden kör serveroperativsystem.</w:t>
      </w:r>
    </w:p>
    <w:p w14:paraId="6CC4363D" w14:textId="77777777" w:rsidR="00286EAA" w:rsidRPr="00690C65" w:rsidRDefault="00286EAA" w:rsidP="00D67A4B">
      <w:pPr>
        <w:pStyle w:val="ProductList-Body"/>
      </w:pPr>
    </w:p>
    <w:p w14:paraId="35F9FAD7" w14:textId="77777777" w:rsidR="00D67A4B" w:rsidRPr="00690C65" w:rsidRDefault="00D67A4B" w:rsidP="00D67A4B">
      <w:pPr>
        <w:pStyle w:val="ProductList-Body"/>
      </w:pPr>
      <w:r>
        <w:rPr>
          <w:b/>
          <w:color w:val="00188F"/>
        </w:rPr>
        <w:t>Byte av skannermotorer</w:t>
      </w:r>
    </w:p>
    <w:p w14:paraId="30EBF89C" w14:textId="5218EAE9" w:rsidR="00D67A4B" w:rsidRPr="00690C65" w:rsidRDefault="00D67A4B" w:rsidP="00D67A4B">
      <w:pPr>
        <w:pStyle w:val="ProductList-Body"/>
      </w:pPr>
      <w:r>
        <w:t>Microsoft får ersätta med jämförbar programvara och filer avseende Onlinetjänsternas:</w:t>
      </w:r>
    </w:p>
    <w:p w14:paraId="67AD4818" w14:textId="77777777" w:rsidR="00D67A4B" w:rsidRPr="00690C65" w:rsidRDefault="00D67A4B" w:rsidP="00D67A4B">
      <w:pPr>
        <w:pStyle w:val="ProductList-Body"/>
        <w:numPr>
          <w:ilvl w:val="0"/>
          <w:numId w:val="21"/>
        </w:numPr>
        <w:ind w:left="450" w:hanging="270"/>
      </w:pPr>
      <w:r>
        <w:t>programvara för skydd mot virus och skräppost</w:t>
      </w:r>
    </w:p>
    <w:p w14:paraId="3428E125" w14:textId="7DB3AF3C" w:rsidR="003D22CB" w:rsidRPr="00690C65" w:rsidRDefault="00D67A4B" w:rsidP="0088164F">
      <w:pPr>
        <w:pStyle w:val="ProductList-Body"/>
        <w:numPr>
          <w:ilvl w:val="0"/>
          <w:numId w:val="21"/>
        </w:numPr>
        <w:spacing w:before="40"/>
        <w:ind w:left="461" w:hanging="274"/>
      </w:pPr>
      <w:r>
        <w:t>signaturfiler och datafiler för innehållsfiltrering</w:t>
      </w:r>
    </w:p>
    <w:p w14:paraId="2166D208" w14:textId="75E7C41F" w:rsidR="00D67A4B" w:rsidRPr="00690C65" w:rsidRDefault="00422F7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82386C1" w14:textId="234B4DB7" w:rsidR="00D67A4B" w:rsidRPr="00690C65" w:rsidRDefault="00D67A4B" w:rsidP="009B5D30">
      <w:pPr>
        <w:pStyle w:val="ProductList-Offering2Heading"/>
        <w:keepNext/>
        <w:outlineLvl w:val="2"/>
      </w:pPr>
      <w:r>
        <w:lastRenderedPageBreak/>
        <w:tab/>
      </w:r>
      <w:bookmarkStart w:id="91" w:name="_Toc428539053"/>
      <w:r>
        <w:t>Translator API</w:t>
      </w:r>
      <w:bookmarkEnd w:id="91"/>
    </w:p>
    <w:p w14:paraId="3779266A" w14:textId="3DF23AA1" w:rsidR="00D67A4B" w:rsidRPr="00690C65" w:rsidRDefault="00D67A4B" w:rsidP="00A914BF">
      <w:pPr>
        <w:pStyle w:val="ProductList-Body"/>
      </w:pPr>
      <w:r>
        <w:t xml:space="preserve">Kunden kan använda Translator API enligt användarvillkoren för Translator API, inklusive efterföljande Villkor, som finns på </w:t>
      </w:r>
      <w:hyperlink r:id="rId42" w:history="1">
        <w:r>
          <w:rPr>
            <w:rStyle w:val="Hyperlink"/>
          </w:rPr>
          <w:t>http://aka.ms/translatortou</w:t>
        </w:r>
      </w:hyperlink>
      <w:r>
        <w:t xml:space="preserve"> och Translator Privacy Statement som finns på </w:t>
      </w:r>
      <w:hyperlink r:id="rId43" w:history="1">
        <w:r>
          <w:rPr>
            <w:rStyle w:val="Hyperlink"/>
          </w:rPr>
          <w:t>http://aka.ms/translatorprivacy</w:t>
        </w:r>
      </w:hyperlink>
      <w:r>
        <w:t>.</w:t>
      </w:r>
    </w:p>
    <w:p w14:paraId="472476E8" w14:textId="75F2672B" w:rsidR="00D67A4B" w:rsidRPr="00690C65" w:rsidRDefault="00422F7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A97184F" w14:textId="194DAA50" w:rsidR="000E6ED8" w:rsidRPr="00690C65" w:rsidRDefault="00414009" w:rsidP="00233C87">
      <w:pPr>
        <w:pStyle w:val="ProductList-Offering2Heading"/>
        <w:outlineLvl w:val="2"/>
      </w:pPr>
      <w:r>
        <w:tab/>
      </w:r>
      <w:bookmarkStart w:id="92" w:name="_Toc428539054"/>
      <w:r>
        <w:t>Yammer Enterprise</w:t>
      </w:r>
      <w:bookmarkEnd w:id="92"/>
    </w:p>
    <w:p w14:paraId="669D9CAE" w14:textId="77777777" w:rsidR="00D67A4B" w:rsidRPr="00690C65" w:rsidRDefault="00D67A4B" w:rsidP="00D67A4B">
      <w:pPr>
        <w:pStyle w:val="ProductList-Body"/>
      </w:pPr>
      <w:r>
        <w:rPr>
          <w:b/>
          <w:color w:val="00188F"/>
        </w:rPr>
        <w:t>Externa Användare</w:t>
      </w:r>
    </w:p>
    <w:p w14:paraId="7EEBD74F" w14:textId="47909BD2" w:rsidR="00D67A4B" w:rsidRPr="00690C65" w:rsidRDefault="00D67A4B" w:rsidP="00D67A4B">
      <w:pPr>
        <w:pStyle w:val="ProductList-Body"/>
      </w:pPr>
      <w:r>
        <w:t>Externa användare som har bjudits in till Yammer via externa nätverksfunktionaliteter behöver inte användarabonnemangslicenser.</w:t>
      </w:r>
    </w:p>
    <w:p w14:paraId="76302AA6" w14:textId="3EA83917" w:rsidR="00D67A4B" w:rsidRPr="00690C65" w:rsidRDefault="00422F7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8539055"/>
      <w:r>
        <w:lastRenderedPageBreak/>
        <w:t>Bilaga 1 – Meddelanden</w:t>
      </w:r>
      <w:bookmarkEnd w:id="93"/>
      <w:bookmarkEnd w:id="94"/>
    </w:p>
    <w:p w14:paraId="2F4609B8" w14:textId="0A35F4A9" w:rsidR="004D27A6" w:rsidRPr="00690C65" w:rsidRDefault="00D67A4B" w:rsidP="00233C87">
      <w:pPr>
        <w:pStyle w:val="ProductList-Offering1Heading"/>
        <w:outlineLvl w:val="1"/>
      </w:pPr>
      <w:bookmarkStart w:id="95" w:name="_Toc428539056"/>
      <w:r>
        <w:t>Bing Maps</w:t>
      </w:r>
      <w:bookmarkEnd w:id="95"/>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44" w:history="1">
        <w:r>
          <w:rPr>
            <w:rStyle w:val="Hyperlink"/>
          </w:rPr>
          <w:t>go.microsoft.com/?linkid=9710837</w:t>
        </w:r>
      </w:hyperlink>
      <w:r>
        <w:t xml:space="preserve"> och Sekretesspolicyn för Bing Maps som finns på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8539057"/>
      <w:r>
        <w:t>Kundsupport</w:t>
      </w:r>
      <w:bookmarkEnd w:id="96"/>
    </w:p>
    <w:p w14:paraId="74BA5B87" w14:textId="77F519AE" w:rsidR="00A27D70" w:rsidRPr="00690C65" w:rsidRDefault="00A27D70" w:rsidP="00A27D70">
      <w:pPr>
        <w:pStyle w:val="ProductList-Body"/>
      </w:pPr>
      <w:r>
        <w:t>Om Kundens volymlicensavtal inkorporerar ett Master Business-avtal daterat före den 1 september 2007 (och om Kunden inte har undertecknat något annat Microsoft Professional Services-avtal på Master-nivå) eller om Kunden har licenser inom ramen för Microsoft Online-abonnemangsavtalet eller andra Microsoft-avtal som bara täcker Onlinetjänster tillhandahålls kundsupport i enlighet med dessa ytterligare villkor.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Definitioner</w:t>
      </w:r>
    </w:p>
    <w:p w14:paraId="2C565124" w14:textId="1897B3EC" w:rsidR="00A27D70" w:rsidRPr="00690C65" w:rsidRDefault="00A27D70" w:rsidP="00BC4E64">
      <w:pPr>
        <w:pStyle w:val="ProductList-Body"/>
        <w:spacing w:after="120"/>
      </w:pPr>
      <w:r>
        <w:t>Begrepp som används i detta kundsupportmeddelande men inte definieras ska ha samma betydelse som i Kundens volymlicensieringsavtal.</w:t>
      </w:r>
    </w:p>
    <w:p w14:paraId="067398BD" w14:textId="7698386D" w:rsidR="00A27D70" w:rsidRPr="00690C65" w:rsidRDefault="00A27D70" w:rsidP="006D377C">
      <w:pPr>
        <w:pStyle w:val="ProductList-Body"/>
        <w:spacing w:after="120"/>
      </w:pPr>
      <w:r>
        <w:t xml:space="preserve">Med </w:t>
      </w:r>
      <w:r w:rsidR="006D377C">
        <w:t>”</w:t>
      </w:r>
      <w:r>
        <w:t>kundsupport</w:t>
      </w:r>
      <w:r w:rsidR="006D377C">
        <w:t>”</w:t>
      </w:r>
      <w:r>
        <w:t xml:space="preserve"> avses all support eller rådgivning som tillhandahålls Kunden enligt Kundens volymlicensieringsavtal. </w:t>
      </w:r>
    </w:p>
    <w:p w14:paraId="1BB74927" w14:textId="16BE8372" w:rsidR="00A27D70" w:rsidRPr="00690C65" w:rsidRDefault="00A27D70" w:rsidP="00A27D70">
      <w:pPr>
        <w:pStyle w:val="ProductList-Body"/>
      </w:pPr>
      <w:r>
        <w:t>Med ”Fixar” avses Produktfixar, modifieringar eller förbättringar eller ur dessa härledda produkter som Microsoft antingen gör generellt tillgängliga (t.ex. som service pack) eller som Microsoft tillhandahåller Kunden vid utförandet av kundsupport för att lösa ett specifikt problem.</w:t>
      </w:r>
    </w:p>
    <w:p w14:paraId="74319269" w14:textId="77777777" w:rsidR="00A27D70" w:rsidRPr="00690C65" w:rsidRDefault="00A27D70" w:rsidP="00A27D70">
      <w:pPr>
        <w:pStyle w:val="ProductList-Body"/>
      </w:pPr>
    </w:p>
    <w:p w14:paraId="6E694A01" w14:textId="77777777" w:rsidR="00623F6E" w:rsidRPr="00A27D70" w:rsidRDefault="00623F6E" w:rsidP="00623F6E">
      <w:pPr>
        <w:pStyle w:val="ProductList-Body"/>
        <w:outlineLvl w:val="2"/>
        <w:rPr>
          <w:b/>
          <w:color w:val="00188F"/>
        </w:rPr>
      </w:pPr>
      <w:r>
        <w:rPr>
          <w:b/>
          <w:color w:val="00188F"/>
        </w:rPr>
        <w:t>Fixar</w:t>
      </w:r>
    </w:p>
    <w:p w14:paraId="58490AF6" w14:textId="77777777" w:rsidR="00623F6E" w:rsidRDefault="00623F6E" w:rsidP="00623F6E">
      <w:pPr>
        <w:pStyle w:val="ProductList-Body"/>
      </w:pPr>
      <w:r>
        <w:t>Om Microsoft tillhandahåller Kunden Fixar i samband med kundsupport är dessa Fixar licensierade enligt licensvillkoren som är tillämpliga för Produkten som Fixarna tillhör om inte Fixarna omfattar separata villkor, i vilket fall dessa separata villkor gäller. Om Fixarna tillhandahålls för Microsoft Azure-tjänster, Microsoft Intune, Microsoft Dynamics CRM Online, Microsoft Dynamics Marketing, Microsoft Social Engagement eller Office 365 ska alla andra användningsvillkor som Microsoft tillhandahåller med Fixarna gälla, och om inga användningsvillkor tillhandahålls ska Kunden ha en icke-exklusiv, tillfällig, fullt betald licens för att använda och reproducera Fixarna enbart för Kundens interna bruk. Kunden får inte modifiera, ändra filnamnet på eller kombinera några Fixar med någon datorkod som inte härrör från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Redan existerande Arbete</w:t>
      </w:r>
    </w:p>
    <w:p w14:paraId="3F1FFB48" w14:textId="6114154C" w:rsidR="00A27D70" w:rsidRPr="00690C65" w:rsidRDefault="00A27D70" w:rsidP="00A27D70">
      <w:pPr>
        <w:pStyle w:val="ProductList-Body"/>
      </w:pPr>
      <w:r>
        <w:t>Alla rättigheter i all datorkod eller icke kodbaserat skriftligt material utvecklat eller på annat sätt erhållet av eller för parterna eller deras Koncernbolag oberoende av Kundens volymlicensavtal (”Redan Existerande Arbete”) skall fortsätta att vara den partens exklusiva egendom som tillhandahåller det Redan Existerande Arbetet. I samband med kundsupport beviljar vardera parten den andra parten (och Microsofts leverantörer efter behov) en tillfällig, icke-exklusiv licens att använda, reproducera och ändra Redan Existerande Arbete som tillhandahålls den andra parten enbart enligt vad som krävs för att utföra dess skyldigheter i samband med kundsupporten. Förutom enligt vad som kan ha skriftligen överenskommits mellan parterna beviljar Microsoft Kunden efter fullgjord betalning en evig, icke-exklusiv, fullt betald licens att använda, reproducera och (i förekommande fall) modifiera allt Redan Existerande Arbete som tillhandahålls av Microsoft som en del av kundsupport, endast i den form som den har levererats till Kunden och endast för Kundens interna affärsändamål. Licensen till Microsofts Redan Existerande Arbete villkoras av att Kunden uppfyller villkoren i Kundens volymlicensavtal. Om Kunden bor i Tjeckien försäkrar Kunden att upphovsmannen har gett erforderliga godkännanden för att modifiera Kundens Redan Existerande Arbete. Kundens eventuella överträdelser av andra villkor i Kundens volymlicensieringsavtal, eller några andra policyer gällande kundsupport enligt det avtalet, ska vara ett resolutivt villkor för att erhålla den eviga licens för Microsofts Redan Existerande Arbete som Microsoft ger Kunden efter slutförande av Microsofts tillhandahållande av kundsupport.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w:t>
      </w:r>
    </w:p>
    <w:p w14:paraId="48F7D817" w14:textId="43C6CD5F" w:rsidR="00A27D70" w:rsidRPr="00690C65" w:rsidRDefault="00A27D70" w:rsidP="00A27D70">
      <w:pPr>
        <w:pStyle w:val="ProductList-Body"/>
      </w:pPr>
      <w:r>
        <w:t>Microsofts skall äga alla rättigheter till allt material som har utvecklats av Microsoft (annat än programkod) och överlämnats till Kunden i anslutning till kundsupporten (”Material”) förutom i den utsträckning sådant Material räknas som Kundens Redan Existerande Arbete. Microsoft beviljar Kunden en icke-exklusiv, evig, fullständigt betald licens att använda, reproducera och ändra Materialen endast för Kundens interna affärsverksamhet och utan skyldighet att lämna redovisning eller betala royalty.</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Provkod</w:t>
      </w:r>
    </w:p>
    <w:p w14:paraId="6FB65A5D" w14:textId="75A0811B" w:rsidR="00A27D70" w:rsidRPr="00690C65" w:rsidRDefault="00A27D70" w:rsidP="005C0669">
      <w:pPr>
        <w:pStyle w:val="ProductList-Body"/>
      </w:pPr>
      <w:r>
        <w:t>Microsoft beviljar Kunden en icke-exklusiv, evig och royaltyfri rätt att använda och ändra all programvarukod som tillhandahålls av Microsoft i illustrationssyfte (</w:t>
      </w:r>
      <w:r w:rsidR="005C0669">
        <w:t>”</w:t>
      </w:r>
      <w:r>
        <w:t>provkod</w:t>
      </w:r>
      <w:r w:rsidR="005C0669">
        <w:t>”</w:t>
      </w:r>
      <w:r>
        <w:t>) och att reproducera och distribuera provkodens objektkod, förutsatt att Kunden accepterar följande: (i) att inte använda Microsofts namn, logotyp eller varumärken för att marknadsföra Kundens programvara i vilken provkoden ingår, (ii) att inkludera ett giltigt upphovsrättsmeddelande på Kundens programvara i vilken provkoden ingår och (iii) att ersätta, försvara och hålla Microsoft och dess leverantörer skadeslösa från och mot eventuella krav eller rättsliga processer, inklusive advokatkostnader som kan uppstå till följd av användning eller distribution av provkoden.</w:t>
      </w:r>
    </w:p>
    <w:p w14:paraId="6659C6CE" w14:textId="77777777" w:rsidR="00A27D70" w:rsidRPr="00690C65" w:rsidRDefault="00A27D70" w:rsidP="00233C87">
      <w:pPr>
        <w:pStyle w:val="ProductList-Body"/>
        <w:outlineLvl w:val="2"/>
      </w:pPr>
      <w:r>
        <w:rPr>
          <w:b/>
          <w:color w:val="00188F"/>
        </w:rPr>
        <w:lastRenderedPageBreak/>
        <w:t>Rättigheter för Koncernbolag</w:t>
      </w:r>
    </w:p>
    <w:p w14:paraId="49249AA7" w14:textId="1D2CAFAB" w:rsidR="00A27D70" w:rsidRPr="00690C65" w:rsidRDefault="00A27D70" w:rsidP="00A27D70">
      <w:pPr>
        <w:pStyle w:val="ProductList-Body"/>
      </w:pPr>
      <w:r>
        <w:t>Kunden får underlicensiera rättigheterna i detta avsnitt till Koncernbolag, men Koncernbolagen får inte underlicensiera dessa rättigheter och deras användning måste ske i överensstämmelse med villkoren i Kundens volymlicensavtal.</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 för kundsupport</w:t>
      </w:r>
    </w:p>
    <w:p w14:paraId="58F354F4" w14:textId="7236F1AC" w:rsidR="00D67A4B" w:rsidRPr="00690C65" w:rsidRDefault="00A27D70" w:rsidP="00A27D70">
      <w:pPr>
        <w:pStyle w:val="ProductList-Body"/>
      </w:pPr>
      <w:r>
        <w:t>Microsoft garanterar att all kundsupport kommer att utföras på ett fackmannamässigt sätt.</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8539058"/>
      <w:r>
        <w:t>Meddelande om den visuella standarden H.264/AVC, videostandarden VC-1, den visuella standarden MPEG-4 Part och videostandarden MPEG-2</w:t>
      </w:r>
      <w:bookmarkEnd w:id="97"/>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8539059"/>
      <w:r>
        <w:lastRenderedPageBreak/>
        <w:t>Bilaga 2 – Abonnemangslicensserier</w:t>
      </w:r>
      <w:bookmarkEnd w:id="98"/>
      <w:bookmarkEnd w:id="99"/>
    </w:p>
    <w:p w14:paraId="15149E3E" w14:textId="22C4E54A" w:rsidR="007D0838" w:rsidRPr="00690C65" w:rsidRDefault="000F30F7" w:rsidP="00207B92">
      <w:pPr>
        <w:pStyle w:val="ProductList-Body"/>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w:t>
      </w:r>
    </w:p>
    <w:p w14:paraId="7691D15D" w14:textId="77777777" w:rsidR="009A6ABA" w:rsidRPr="00690C65" w:rsidRDefault="009A6ABA" w:rsidP="00207B92">
      <w:pPr>
        <w:pStyle w:val="ProductList-Body"/>
        <w:jc w:val="both"/>
      </w:pPr>
    </w:p>
    <w:tbl>
      <w:tblPr>
        <w:tblW w:w="10814" w:type="dxa"/>
        <w:tblInd w:w="108" w:type="dxa"/>
        <w:tblLayout w:type="fixed"/>
        <w:tblLook w:val="04A0" w:firstRow="1" w:lastRow="0" w:firstColumn="1" w:lastColumn="0" w:noHBand="0" w:noVBand="1"/>
      </w:tblPr>
      <w:tblGrid>
        <w:gridCol w:w="2243"/>
        <w:gridCol w:w="273"/>
        <w:gridCol w:w="273"/>
        <w:gridCol w:w="274"/>
        <w:gridCol w:w="360"/>
        <w:gridCol w:w="274"/>
        <w:gridCol w:w="274"/>
        <w:gridCol w:w="274"/>
        <w:gridCol w:w="360"/>
        <w:gridCol w:w="908"/>
        <w:gridCol w:w="907"/>
        <w:gridCol w:w="754"/>
        <w:gridCol w:w="900"/>
        <w:gridCol w:w="810"/>
        <w:gridCol w:w="720"/>
        <w:gridCol w:w="605"/>
        <w:gridCol w:w="605"/>
      </w:tblGrid>
      <w:tr w:rsidR="009B5D30" w14:paraId="405973D6" w14:textId="77777777" w:rsidTr="009B5D30">
        <w:trPr>
          <w:cantSplit/>
          <w:trHeight w:val="501"/>
        </w:trPr>
        <w:tc>
          <w:tcPr>
            <w:tcW w:w="2243"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Onlinetjänst</w:t>
            </w:r>
          </w:p>
        </w:tc>
        <w:tc>
          <w:tcPr>
            <w:tcW w:w="11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8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908"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9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Medelstora företag</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21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772A9" w14:paraId="3E2839AF" w14:textId="77777777" w:rsidTr="009B5D30">
        <w:trPr>
          <w:cantSplit/>
          <w:trHeight w:val="288"/>
        </w:trPr>
        <w:tc>
          <w:tcPr>
            <w:tcW w:w="2243" w:type="dxa"/>
            <w:vMerge/>
            <w:tcBorders>
              <w:top w:val="nil"/>
              <w:left w:val="nil"/>
              <w:bottom w:val="dashSmallGap" w:sz="4" w:space="0" w:color="808080" w:themeColor="background1" w:themeShade="80"/>
              <w:right w:val="nil"/>
            </w:tcBorders>
            <w:vAlign w:val="center"/>
            <w:hideMark/>
          </w:tcPr>
          <w:p w14:paraId="42BDAE16" w14:textId="77777777" w:rsidR="006772A9" w:rsidRDefault="006772A9">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6772A9" w:rsidRDefault="00677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6772A9" w:rsidRDefault="00677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6772A9" w:rsidRDefault="00677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6772A9" w:rsidRDefault="00677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6772A9" w:rsidRDefault="00677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6772A9" w:rsidRDefault="00677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6772A9" w:rsidRDefault="00677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6772A9" w:rsidRDefault="00677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723B61CC" w:rsidR="006772A9" w:rsidRDefault="00677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6772A9" w:rsidRDefault="00677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6772A9" w:rsidRDefault="00677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6772A9" w:rsidRDefault="00677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6772A9" w:rsidRDefault="00677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6772A9" w:rsidRDefault="00677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05"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6772A9" w:rsidRDefault="00677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05"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6772A9" w:rsidRDefault="00677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B5D30" w14:paraId="3F640A2B" w14:textId="77777777" w:rsidTr="009B5D30">
        <w:trPr>
          <w:trHeight w:val="288"/>
        </w:trPr>
        <w:tc>
          <w:tcPr>
            <w:tcW w:w="224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4F18E9EA" w14:textId="77777777" w:rsidTr="009B5D30">
        <w:trPr>
          <w:trHeight w:val="288"/>
        </w:trPr>
        <w:tc>
          <w:tcPr>
            <w:tcW w:w="2243" w:type="dxa"/>
            <w:tcBorders>
              <w:top w:val="nil"/>
              <w:left w:val="nil"/>
              <w:bottom w:val="dashSmallGap" w:sz="4" w:space="0" w:color="BFBFBF" w:themeColor="background1" w:themeShade="BF"/>
              <w:right w:val="nil"/>
            </w:tcBorders>
            <w:noWrap/>
            <w:vAlign w:val="center"/>
            <w:hideMark/>
          </w:tcPr>
          <w:p w14:paraId="7BE6D9E7"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3E8388D6"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12764D52"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0ABC6094"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44937399"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4C3BCF36"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44888BDF"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65C25224"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B5D30" w:rsidRDefault="009B5D3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7CF572AC"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B5D30" w:rsidRDefault="009B5D3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för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2E4E6896"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B5D30" w:rsidRDefault="009B5D3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för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43BB1088"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B5D30" w:rsidRDefault="009B5D30">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7674A66A"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383D529E"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32E5BE3F"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4EA92558"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6D0F5A2D"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264A40B5"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455C3365"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21C7E982"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573A0638" w14:textId="77777777" w:rsidTr="009B5D3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B5D30" w:rsidRDefault="009B5D3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r w:rsidR="009B5D30" w14:paraId="717B45C6" w14:textId="77777777" w:rsidTr="009B5D30">
        <w:trPr>
          <w:trHeight w:val="288"/>
        </w:trPr>
        <w:tc>
          <w:tcPr>
            <w:tcW w:w="2243" w:type="dxa"/>
            <w:tcBorders>
              <w:top w:val="dashSmallGap" w:sz="4" w:space="0" w:color="BFBFBF" w:themeColor="background1" w:themeShade="BF"/>
              <w:left w:val="nil"/>
              <w:bottom w:val="nil"/>
              <w:right w:val="nil"/>
            </w:tcBorders>
            <w:noWrap/>
            <w:vAlign w:val="center"/>
            <w:hideMark/>
          </w:tcPr>
          <w:p w14:paraId="680D6763" w14:textId="77777777" w:rsidR="009B5D30" w:rsidRDefault="009B5D3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B5D30" w:rsidRDefault="009B5D30">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Tilläggsprenumerationslicensserier som innehåller ”utan ProPlus” i titeln omfattar inga rättigheter till Office 365 ProPlus.</w:t>
      </w:r>
    </w:p>
    <w:p w14:paraId="1AB6F403" w14:textId="77777777" w:rsidR="006772A9" w:rsidRDefault="006772A9" w:rsidP="006772A9">
      <w:pPr>
        <w:pStyle w:val="ProductList-Body"/>
        <w:rPr>
          <w:rStyle w:val="Hyperlink"/>
        </w:rPr>
      </w:pPr>
      <w:r>
        <w:rPr>
          <w:vertAlign w:val="superscript"/>
        </w:rPr>
        <w:t>2</w:t>
      </w:r>
      <w:r>
        <w:t xml:space="preserve"> Utöver de Onlinetjänster som anges ovan uppfyller Enterprise Cloud Suite användarlicenskraven för Windows SA per Användare som beskrivs i Produktvillkoren. Produktvillkoren finns på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och Microsoft Dynamics CRM Online Enterprise EDU uppfyller samma abonnemangslicenskrav som Microsoft Dynamics CRM Online Professional respektive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8539060"/>
      <w:r>
        <w:lastRenderedPageBreak/>
        <w:t>Bilaga 3 – Standardavtalsklausulerna (Processorer)</w:t>
      </w:r>
      <w:bookmarkEnd w:id="100"/>
      <w:bookmarkEnd w:id="101"/>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Klausul 4: Uppgiftsutförarens skyldigheter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Uppgiftsutföraren godtar och garanterar: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w:t>
      </w:r>
      <w:r>
        <w:lastRenderedPageBreak/>
        <w:t xml:space="preserve">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77777777" w:rsidR="00E83159" w:rsidRPr="00690C65" w:rsidRDefault="00E83159" w:rsidP="00E83159">
      <w:pPr>
        <w:pStyle w:val="ProductList-Body"/>
        <w:spacing w:after="120"/>
      </w:pPr>
      <w:r>
        <w:rPr>
          <w:b/>
        </w:rPr>
        <w:t>Registrerade</w:t>
      </w:r>
      <w:r w:rsidRPr="00377F84">
        <w:rPr>
          <w:b/>
        </w:rPr>
        <w:t>:</w:t>
      </w:r>
      <w:r>
        <w:t xml:space="preserve"> Registrerade omfattar uppgiftsutförarens kundrepresentanter och slutanvändare inklusive anställda, uppdragstagare, samarbetspartners och uppgiftsutförarens kunder. Registrerade kan även omfatta enskilda personer som försöker kommunicera eller överföra personuppgifter till användare av tjänster som tillhandahålls av uppgiftsinföraren.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lastRenderedPageBreak/>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A63A26" w14:textId="77777777" w:rsidR="00422F7E" w:rsidRDefault="00422F7E" w:rsidP="009A573F">
      <w:pPr>
        <w:spacing w:after="0" w:line="240" w:lineRule="auto"/>
      </w:pPr>
      <w:r>
        <w:separator/>
      </w:r>
    </w:p>
  </w:endnote>
  <w:endnote w:type="continuationSeparator" w:id="0">
    <w:p w14:paraId="4E45776B" w14:textId="77777777" w:rsidR="00422F7E" w:rsidRDefault="00422F7E" w:rsidP="009A573F">
      <w:pPr>
        <w:spacing w:after="0" w:line="240" w:lineRule="auto"/>
      </w:pPr>
      <w:r>
        <w:continuationSeparator/>
      </w:r>
    </w:p>
  </w:endnote>
  <w:endnote w:type="continuationNotice" w:id="1">
    <w:p w14:paraId="44F39CA7" w14:textId="77777777" w:rsidR="00422F7E" w:rsidRDefault="00422F7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4BE986" w14:textId="77777777" w:rsidR="00E20B87" w:rsidRDefault="00E20B8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B249F9" w:rsidRDefault="00B249F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B249F9" w:rsidRPr="00591643" w:rsidRDefault="00B249F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49F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249F9" w:rsidRPr="00C76DF3" w:rsidRDefault="00422F7E" w:rsidP="005C51AC">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249F9" w:rsidRPr="00C76DF3" w:rsidRDefault="00B249F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249F9" w:rsidRPr="00C76DF3" w:rsidRDefault="00422F7E" w:rsidP="005C51AC">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249F9" w:rsidRPr="00C76DF3" w:rsidRDefault="00B249F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249F9" w:rsidRPr="00C76DF3" w:rsidRDefault="00422F7E" w:rsidP="005C51AC">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249F9" w:rsidRPr="00C76DF3" w:rsidRDefault="00B249F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249F9" w:rsidRPr="00C76DF3" w:rsidRDefault="00422F7E" w:rsidP="005C51AC">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249F9" w:rsidRPr="00C76DF3" w:rsidRDefault="00B249F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249F9" w:rsidRPr="00C76DF3" w:rsidRDefault="00422F7E" w:rsidP="005C51AC">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249F9" w:rsidRPr="00C76DF3" w:rsidRDefault="00B249F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249F9" w:rsidRPr="00C76DF3" w:rsidRDefault="00422F7E" w:rsidP="005C51AC">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Bilagor</w:t>
            </w:r>
          </w:hyperlink>
        </w:p>
      </w:tc>
    </w:tr>
  </w:tbl>
  <w:p w14:paraId="7E537610" w14:textId="77777777" w:rsidR="00B249F9" w:rsidRPr="00591643" w:rsidRDefault="00B249F9"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249F9" w:rsidRPr="00C76DF3" w:rsidRDefault="00422F7E" w:rsidP="00407B12">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249F9" w:rsidRPr="00C76DF3" w:rsidRDefault="00B249F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249F9" w:rsidRPr="00C76DF3" w:rsidRDefault="00422F7E" w:rsidP="00407B12">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249F9" w:rsidRPr="00C76DF3" w:rsidRDefault="00B249F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249F9" w:rsidRPr="00C76DF3" w:rsidRDefault="00422F7E" w:rsidP="00407B12">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249F9" w:rsidRPr="00C76DF3" w:rsidRDefault="00B249F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249F9" w:rsidRPr="00C76DF3" w:rsidRDefault="00422F7E" w:rsidP="00407B12">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249F9" w:rsidRPr="00C76DF3" w:rsidRDefault="00B249F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249F9" w:rsidRPr="00C76DF3" w:rsidRDefault="00422F7E" w:rsidP="00407B12">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249F9" w:rsidRPr="00C76DF3" w:rsidRDefault="00B249F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249F9" w:rsidRPr="00C76DF3" w:rsidRDefault="00422F7E" w:rsidP="00407B12">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74EFCC88" w14:textId="77777777" w:rsidR="00B249F9" w:rsidRPr="00591643" w:rsidRDefault="00B249F9" w:rsidP="00345E39">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3257A864"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05F02A" w14:textId="4DE5F725" w:rsidR="00B249F9" w:rsidRPr="00C76DF3" w:rsidRDefault="00422F7E"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DB7790"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E86B658" w14:textId="52C6D7C0" w:rsidR="00B249F9" w:rsidRPr="00C76DF3" w:rsidRDefault="00422F7E"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DF814"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F440" w14:textId="41A7F93C" w:rsidR="00B249F9" w:rsidRPr="00C76DF3" w:rsidRDefault="00422F7E"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91250C"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7297C" w14:textId="2065072C" w:rsidR="00B249F9" w:rsidRPr="00C76DF3" w:rsidRDefault="00422F7E"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F31A4"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0583E" w14:textId="26A8321F" w:rsidR="00B249F9" w:rsidRPr="00C76DF3" w:rsidRDefault="00422F7E"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5F913"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10A5E" w14:textId="77777777" w:rsidR="00B249F9" w:rsidRPr="00C76DF3" w:rsidRDefault="00422F7E" w:rsidP="006864E4">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3F8BF214" w14:textId="77777777" w:rsidR="00B249F9" w:rsidRPr="00591643" w:rsidRDefault="00B249F9" w:rsidP="00A604FD">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6FA39B0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1BC440" w14:textId="6EAE27F7" w:rsidR="00B249F9" w:rsidRPr="00C76DF3" w:rsidRDefault="00422F7E"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495F4"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398F27" w14:textId="5FD6A931" w:rsidR="00B249F9" w:rsidRPr="00C76DF3" w:rsidRDefault="00422F7E"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359904"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3C2417" w14:textId="69A39DE6" w:rsidR="00B249F9" w:rsidRPr="00C76DF3" w:rsidRDefault="00422F7E"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166F0"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6E433" w14:textId="7433B0A8" w:rsidR="00B249F9" w:rsidRPr="00C76DF3" w:rsidRDefault="00422F7E"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D384A"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A55ED4" w14:textId="4BE774D5" w:rsidR="00B249F9" w:rsidRPr="00C76DF3" w:rsidRDefault="00422F7E"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3ACBB"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640DF" w14:textId="77777777" w:rsidR="00B249F9" w:rsidRPr="00C76DF3" w:rsidRDefault="00422F7E" w:rsidP="006864E4">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0B5DF192" w14:textId="77777777" w:rsidR="00B249F9" w:rsidRPr="00591643" w:rsidRDefault="00B249F9" w:rsidP="002A1C58">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2409818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22321D" w14:textId="3A5904F1" w:rsidR="00B249F9" w:rsidRPr="00C76DF3" w:rsidRDefault="00422F7E"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E969B7"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894988" w14:textId="745C7D43" w:rsidR="00B249F9" w:rsidRPr="00C76DF3" w:rsidRDefault="00422F7E"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694CA"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16CD91" w14:textId="736D28AA" w:rsidR="00B249F9" w:rsidRPr="00C76DF3" w:rsidRDefault="00422F7E"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D918C1"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77F39" w14:textId="4588422A" w:rsidR="00B249F9" w:rsidRPr="00C76DF3" w:rsidRDefault="00422F7E"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8A91D"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9DAA" w14:textId="51D4BBCD" w:rsidR="00B249F9" w:rsidRPr="00C76DF3" w:rsidRDefault="00422F7E"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984B0"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40610" w14:textId="77777777" w:rsidR="00B249F9" w:rsidRPr="00C76DF3" w:rsidRDefault="00422F7E" w:rsidP="006864E4">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2883F7D1" w14:textId="77777777" w:rsidR="00B249F9" w:rsidRPr="00591643" w:rsidRDefault="00B249F9" w:rsidP="0083236D">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0A9950E6"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895CA" w14:textId="68FFBB1C" w:rsidR="00B249F9" w:rsidRPr="00C76DF3" w:rsidRDefault="00422F7E"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0723E6"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F90D44" w14:textId="1D2C895F" w:rsidR="00B249F9" w:rsidRPr="00C76DF3" w:rsidRDefault="00422F7E"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EB3F4"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A9811" w14:textId="56EA47C9" w:rsidR="00B249F9" w:rsidRPr="00C76DF3" w:rsidRDefault="00422F7E"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38AAC1"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FB7B24" w14:textId="7180E102" w:rsidR="00B249F9" w:rsidRPr="00C76DF3" w:rsidRDefault="00422F7E"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FE36D"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4B426" w14:textId="05976BA9" w:rsidR="00B249F9" w:rsidRPr="00C76DF3" w:rsidRDefault="00422F7E"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FF0B1"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19CCD" w14:textId="77777777" w:rsidR="00B249F9" w:rsidRPr="00C76DF3" w:rsidRDefault="00422F7E" w:rsidP="006864E4">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6C3DF541" w14:textId="77777777" w:rsidR="00B249F9" w:rsidRPr="00591643" w:rsidRDefault="00B249F9" w:rsidP="004A360C">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754C7B7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27D043" w14:textId="7C49B427" w:rsidR="00B249F9" w:rsidRPr="00C76DF3" w:rsidRDefault="00422F7E"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6D674A"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2070A1" w14:textId="2FC0DD94" w:rsidR="00B249F9" w:rsidRPr="00C76DF3" w:rsidRDefault="00422F7E"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8D95CD"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88D9F" w14:textId="301A604D" w:rsidR="00B249F9" w:rsidRPr="00C76DF3" w:rsidRDefault="00422F7E"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1DF6C9"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9157C1" w14:textId="01B69DA0" w:rsidR="00B249F9" w:rsidRPr="00C76DF3" w:rsidRDefault="00422F7E"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0860A"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3224D" w14:textId="0D5BB1E6" w:rsidR="00B249F9" w:rsidRPr="00C76DF3" w:rsidRDefault="00422F7E"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C79068"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BB49C" w14:textId="77777777" w:rsidR="00B249F9" w:rsidRPr="00C76DF3" w:rsidRDefault="00422F7E" w:rsidP="006864E4">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35D28F07" w14:textId="77777777" w:rsidR="00B249F9" w:rsidRPr="00591643" w:rsidRDefault="00B249F9" w:rsidP="00C53A4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4571E1E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8F350B" w14:textId="2B151464" w:rsidR="00B249F9" w:rsidRPr="00C76DF3" w:rsidRDefault="00422F7E"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2B84A"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94F229" w14:textId="47A79332" w:rsidR="00B249F9" w:rsidRPr="00C76DF3" w:rsidRDefault="00422F7E"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ACB5C"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878AA" w14:textId="00E6CC40" w:rsidR="00B249F9" w:rsidRPr="00C76DF3" w:rsidRDefault="00422F7E"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9EF57"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FD7CA" w14:textId="4644DD66" w:rsidR="00B249F9" w:rsidRPr="00C76DF3" w:rsidRDefault="00422F7E"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62B89"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6107BB" w14:textId="6C39F207" w:rsidR="00B249F9" w:rsidRPr="00C76DF3" w:rsidRDefault="00422F7E"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72460E"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7EFA" w14:textId="77777777" w:rsidR="00B249F9" w:rsidRPr="00C76DF3" w:rsidRDefault="00422F7E" w:rsidP="006864E4">
          <w:pPr>
            <w:pStyle w:val="ProductList-OfferingBody"/>
            <w:ind w:left="-72" w:right="-76"/>
            <w:jc w:val="center"/>
            <w:rPr>
              <w:color w:val="808080" w:themeColor="background1" w:themeShade="80"/>
              <w:sz w:val="14"/>
              <w:szCs w:val="14"/>
            </w:rPr>
          </w:pPr>
          <w:hyperlink w:anchor="Attachment1" w:history="1">
            <w:r w:rsidR="00B249F9" w:rsidRPr="009A6E5E">
              <w:rPr>
                <w:rStyle w:val="Hyperlink"/>
                <w:sz w:val="14"/>
                <w:szCs w:val="14"/>
              </w:rPr>
              <w:t>Bilaga</w:t>
            </w:r>
          </w:hyperlink>
        </w:p>
      </w:tc>
    </w:tr>
  </w:tbl>
  <w:p w14:paraId="793AD02B" w14:textId="77777777" w:rsidR="00B249F9" w:rsidRPr="00591643" w:rsidRDefault="00B249F9" w:rsidP="00B76F2D">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B249F9" w:rsidRPr="00C76DF3" w:rsidRDefault="00422F7E"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249F9" w:rsidRPr="00C76DF3" w:rsidRDefault="00422F7E"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249F9" w:rsidRPr="00C76DF3" w:rsidRDefault="00422F7E"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249F9" w:rsidRPr="00C76DF3" w:rsidRDefault="00422F7E"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249F9" w:rsidRPr="00C76DF3" w:rsidRDefault="00422F7E"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249F9" w:rsidRPr="00C76DF3" w:rsidRDefault="00422F7E" w:rsidP="006864E4">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62258608" w14:textId="77777777" w:rsidR="00B249F9" w:rsidRPr="00591643" w:rsidRDefault="00B249F9" w:rsidP="00B76F2D">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56139C6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CB8CF" w14:textId="326831AB" w:rsidR="00B249F9" w:rsidRPr="00C76DF3" w:rsidRDefault="00422F7E"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5AB086"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32B78E" w14:textId="66AAF487" w:rsidR="00B249F9" w:rsidRPr="00C76DF3" w:rsidRDefault="00422F7E"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B8A93D"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15D29" w14:textId="7737DF21" w:rsidR="00B249F9" w:rsidRPr="00C76DF3" w:rsidRDefault="00422F7E"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F92C2"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0467" w14:textId="350617F6" w:rsidR="00B249F9" w:rsidRPr="00C76DF3" w:rsidRDefault="00422F7E"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BBAC9"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982EC" w14:textId="06C719A5" w:rsidR="00B249F9" w:rsidRPr="00C76DF3" w:rsidRDefault="00422F7E"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0394D"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532734" w14:textId="77777777" w:rsidR="00B249F9" w:rsidRPr="00C76DF3" w:rsidRDefault="00422F7E" w:rsidP="006864E4">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208658BF" w14:textId="77777777" w:rsidR="00B249F9" w:rsidRPr="00591643" w:rsidRDefault="00B249F9" w:rsidP="00C13C06">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49F9" w:rsidRPr="00C76DF3" w14:paraId="4C2F2FE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F47E1D" w14:textId="6125431D" w:rsidR="00B249F9" w:rsidRPr="00C76DF3" w:rsidRDefault="00422F7E" w:rsidP="006864E4">
          <w:pPr>
            <w:pStyle w:val="ProductList-OfferingBody"/>
            <w:ind w:left="-77" w:right="-73"/>
            <w:jc w:val="center"/>
            <w:rPr>
              <w:color w:val="808080" w:themeColor="background1" w:themeShade="80"/>
              <w:sz w:val="14"/>
              <w:szCs w:val="14"/>
            </w:rPr>
          </w:pPr>
          <w:hyperlink w:anchor="TableofContents" w:history="1">
            <w:r w:rsidR="00B249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97008C" w14:textId="77777777" w:rsidR="00B249F9" w:rsidRPr="00C76DF3" w:rsidRDefault="00B249F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FC9E73" w14:textId="44149E82" w:rsidR="00B249F9" w:rsidRPr="00C76DF3" w:rsidRDefault="00422F7E" w:rsidP="006864E4">
          <w:pPr>
            <w:pStyle w:val="ProductList-OfferingBody"/>
            <w:ind w:left="-72" w:right="-74"/>
            <w:jc w:val="center"/>
            <w:rPr>
              <w:color w:val="808080" w:themeColor="background1" w:themeShade="80"/>
              <w:sz w:val="14"/>
              <w:szCs w:val="14"/>
            </w:rPr>
          </w:pPr>
          <w:hyperlink w:anchor="Introduction" w:history="1">
            <w:r w:rsidR="00B249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578655" w14:textId="77777777" w:rsidR="00B249F9" w:rsidRPr="00C76DF3" w:rsidRDefault="00B249F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3B94" w14:textId="33EC8D89" w:rsidR="00B249F9" w:rsidRPr="00C76DF3" w:rsidRDefault="00422F7E" w:rsidP="006864E4">
          <w:pPr>
            <w:pStyle w:val="ProductList-OfferingBody"/>
            <w:ind w:left="-72" w:right="-75"/>
            <w:jc w:val="center"/>
            <w:rPr>
              <w:color w:val="808080" w:themeColor="background1" w:themeShade="80"/>
              <w:sz w:val="14"/>
              <w:szCs w:val="14"/>
            </w:rPr>
          </w:pPr>
          <w:hyperlink w:anchor="GeneralTerms" w:history="1">
            <w:r w:rsidR="00B249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FF684C" w14:textId="77777777" w:rsidR="00B249F9" w:rsidRPr="00C76DF3" w:rsidRDefault="00B249F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E2AF" w14:textId="4D798E07" w:rsidR="00B249F9" w:rsidRPr="00C76DF3" w:rsidRDefault="00422F7E" w:rsidP="006864E4">
          <w:pPr>
            <w:pStyle w:val="ProductList-OfferingBody"/>
            <w:ind w:left="-72" w:right="-77"/>
            <w:jc w:val="center"/>
            <w:rPr>
              <w:color w:val="808080" w:themeColor="background1" w:themeShade="80"/>
              <w:sz w:val="14"/>
              <w:szCs w:val="14"/>
            </w:rPr>
          </w:pPr>
          <w:hyperlink w:anchor="PrivacyandSecurityTerms" w:history="1">
            <w:r w:rsidR="00B249F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51A75"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4CDE6" w14:textId="020ABC45" w:rsidR="00B249F9" w:rsidRPr="00C76DF3" w:rsidRDefault="00422F7E" w:rsidP="006864E4">
          <w:pPr>
            <w:pStyle w:val="ProductList-OfferingBody"/>
            <w:ind w:left="-72" w:right="-77"/>
            <w:jc w:val="center"/>
            <w:rPr>
              <w:color w:val="808080" w:themeColor="background1" w:themeShade="80"/>
              <w:sz w:val="14"/>
              <w:szCs w:val="14"/>
            </w:rPr>
          </w:pPr>
          <w:hyperlink w:anchor="OnlineServiceSpecificTerms" w:history="1">
            <w:r w:rsidR="00B249F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7BD0C3" w14:textId="77777777" w:rsidR="00B249F9" w:rsidRPr="00C76DF3" w:rsidRDefault="00B249F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04AB60" w14:textId="77777777" w:rsidR="00B249F9" w:rsidRPr="00C76DF3" w:rsidRDefault="00422F7E" w:rsidP="006864E4">
          <w:pPr>
            <w:pStyle w:val="ProductList-OfferingBody"/>
            <w:ind w:left="-72" w:right="-76"/>
            <w:jc w:val="center"/>
            <w:rPr>
              <w:color w:val="808080" w:themeColor="background1" w:themeShade="80"/>
              <w:sz w:val="14"/>
              <w:szCs w:val="14"/>
            </w:rPr>
          </w:pPr>
          <w:hyperlink w:anchor="Attachment1" w:history="1">
            <w:r w:rsidR="00B249F9">
              <w:rPr>
                <w:rStyle w:val="Hyperlink"/>
                <w:sz w:val="14"/>
                <w:szCs w:val="14"/>
              </w:rPr>
              <w:t>Bilaga</w:t>
            </w:r>
          </w:hyperlink>
        </w:p>
      </w:tc>
    </w:tr>
  </w:tbl>
  <w:p w14:paraId="08B690DB" w14:textId="77777777" w:rsidR="00B249F9" w:rsidRPr="00591643" w:rsidRDefault="00B249F9" w:rsidP="007C1920">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38C847" w14:textId="77777777" w:rsidR="00422F7E" w:rsidRDefault="00422F7E" w:rsidP="009A573F">
      <w:pPr>
        <w:spacing w:after="0" w:line="240" w:lineRule="auto"/>
      </w:pPr>
      <w:r>
        <w:separator/>
      </w:r>
    </w:p>
  </w:footnote>
  <w:footnote w:type="continuationSeparator" w:id="0">
    <w:p w14:paraId="14E03061" w14:textId="77777777" w:rsidR="00422F7E" w:rsidRDefault="00422F7E" w:rsidP="009A573F">
      <w:pPr>
        <w:spacing w:after="0" w:line="240" w:lineRule="auto"/>
      </w:pPr>
      <w:r>
        <w:continuationSeparator/>
      </w:r>
    </w:p>
  </w:footnote>
  <w:footnote w:type="continuationNotice" w:id="1">
    <w:p w14:paraId="3A58CCE4" w14:textId="77777777" w:rsidR="00422F7E" w:rsidRDefault="00422F7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705054" w14:textId="77777777" w:rsidR="00E20B87" w:rsidRDefault="00E20B8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20CF52" w14:textId="77777777" w:rsidR="00E20B87" w:rsidRDefault="00E20B8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B249F9" w:rsidRPr="004D27A6" w:rsidRDefault="00B249F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B911630" w:rsidR="00B249F9" w:rsidRPr="00171B2E" w:rsidRDefault="005C568A"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Onlinetjänstevillkor för Microsofts volymlicensieringsavtal (svenska, oktober 2015</w:t>
        </w:r>
        <w:r w:rsidR="00B249F9">
          <w:rPr>
            <w:color w:val="404040" w:themeColor="text1" w:themeTint="BF"/>
            <w:sz w:val="16"/>
            <w:szCs w:val="16"/>
          </w:rPr>
          <w:t>)</w:t>
        </w:r>
        <w:r w:rsidR="00B249F9">
          <w:rPr>
            <w:color w:val="404040" w:themeColor="text1" w:themeTint="BF"/>
            <w:sz w:val="16"/>
            <w:szCs w:val="16"/>
          </w:rPr>
          <w:tab/>
        </w:r>
        <w:r w:rsidR="00B249F9">
          <w:rPr>
            <w:color w:val="404040" w:themeColor="text1" w:themeTint="BF"/>
            <w:sz w:val="16"/>
            <w:szCs w:val="16"/>
          </w:rPr>
          <w:fldChar w:fldCharType="begin"/>
        </w:r>
        <w:r w:rsidR="00B249F9" w:rsidRPr="004D27A6">
          <w:rPr>
            <w:color w:val="404040" w:themeColor="text1" w:themeTint="BF"/>
            <w:sz w:val="16"/>
            <w:szCs w:val="16"/>
          </w:rPr>
          <w:instrText xml:space="preserve"> PAGE   \* MERGEFORMAT </w:instrText>
        </w:r>
        <w:r w:rsidR="00B249F9">
          <w:rPr>
            <w:color w:val="404040" w:themeColor="text1" w:themeTint="BF"/>
            <w:sz w:val="16"/>
            <w:szCs w:val="16"/>
          </w:rPr>
          <w:fldChar w:fldCharType="separate"/>
        </w:r>
        <w:r w:rsidR="00E20B87">
          <w:rPr>
            <w:noProof/>
            <w:color w:val="404040" w:themeColor="text1" w:themeTint="BF"/>
            <w:sz w:val="16"/>
            <w:szCs w:val="16"/>
          </w:rPr>
          <w:t>21</w:t>
        </w:r>
        <w:r w:rsidR="00B249F9">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B7D3A1D" w:rsidR="00B249F9" w:rsidRPr="004D27A6" w:rsidRDefault="005C568A"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Onlinetjänstevillkor för Microsofts volymlicensieringsavtal (svenska, oktober 2015</w:t>
        </w:r>
        <w:r w:rsidR="00B249F9">
          <w:rPr>
            <w:color w:val="404040" w:themeColor="text1" w:themeTint="BF"/>
            <w:sz w:val="16"/>
            <w:szCs w:val="16"/>
          </w:rPr>
          <w:t>)</w:t>
        </w:r>
        <w:r w:rsidR="00B249F9">
          <w:rPr>
            <w:color w:val="404040" w:themeColor="text1" w:themeTint="BF"/>
            <w:sz w:val="16"/>
            <w:szCs w:val="16"/>
          </w:rPr>
          <w:tab/>
        </w:r>
        <w:r w:rsidR="00B249F9">
          <w:rPr>
            <w:color w:val="404040" w:themeColor="text1" w:themeTint="BF"/>
            <w:sz w:val="16"/>
            <w:szCs w:val="16"/>
          </w:rPr>
          <w:fldChar w:fldCharType="begin"/>
        </w:r>
        <w:r w:rsidR="00B249F9" w:rsidRPr="004D27A6">
          <w:rPr>
            <w:color w:val="404040" w:themeColor="text1" w:themeTint="BF"/>
            <w:sz w:val="16"/>
            <w:szCs w:val="16"/>
          </w:rPr>
          <w:instrText xml:space="preserve"> PAGE   \* MERGEFORMAT </w:instrText>
        </w:r>
        <w:r w:rsidR="00B249F9">
          <w:rPr>
            <w:color w:val="404040" w:themeColor="text1" w:themeTint="BF"/>
            <w:sz w:val="16"/>
            <w:szCs w:val="16"/>
          </w:rPr>
          <w:fldChar w:fldCharType="separate"/>
        </w:r>
        <w:r w:rsidR="00E20B87">
          <w:rPr>
            <w:noProof/>
            <w:color w:val="404040" w:themeColor="text1" w:themeTint="BF"/>
            <w:sz w:val="16"/>
            <w:szCs w:val="16"/>
          </w:rPr>
          <w:t>2</w:t>
        </w:r>
        <w:r w:rsidR="00B249F9">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wA6q/kjusBiCT0isBuebR75uE0fHMsVhXFkLl5CKO+evOGdusnvxUrcpYaO3TT3UeXp6hpYq6bXiTWpnjEhdMQ==" w:salt="j0LUwKInSW69xNqCtCXFX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22F7E"/>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620E"/>
    <w:rsid w:val="006C6E4A"/>
    <w:rsid w:val="006D010B"/>
    <w:rsid w:val="006D0A95"/>
    <w:rsid w:val="006D1141"/>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6AFC"/>
    <w:rsid w:val="00957EAE"/>
    <w:rsid w:val="009616E2"/>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CC2"/>
    <w:rsid w:val="00C9518F"/>
    <w:rsid w:val="00C9711E"/>
    <w:rsid w:val="00CA3541"/>
    <w:rsid w:val="00CA40F6"/>
    <w:rsid w:val="00CA509E"/>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5840"/>
    <w:rsid w:val="00E15D39"/>
    <w:rsid w:val="00E17FFA"/>
    <w:rsid w:val="00E20B87"/>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D20492-A0EC-46DC-92E7-07282241A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17219</Words>
  <Characters>98154</Characters>
  <Application>Microsoft Office Word</Application>
  <DocSecurity>8</DocSecurity>
  <Lines>817</Lines>
  <Paragraphs>230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115143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2015-09-27T23:51:00Z</dcterms:created>
  <dcterms:modified xsi:type="dcterms:W3CDTF">2015-09-27T23:51:00Z</dcterms:modified>
</cp:coreProperties>
</file>