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6CFA1063"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7401F9">
        <w:rPr>
          <w:rFonts w:asciiTheme="majorHAnsi" w:hAnsiTheme="majorHAnsi"/>
          <w:color w:val="FFFFFF" w:themeColor="background1"/>
          <w:sz w:val="72"/>
          <w:szCs w:val="72"/>
        </w:rPr>
        <w:t>Oktober</w:t>
      </w:r>
      <w:r>
        <w:rPr>
          <w:rFonts w:asciiTheme="majorHAnsi" w:hAnsiTheme="majorHAnsi"/>
          <w:color w:val="FFFFFF" w:themeColor="background1"/>
          <w:sz w:val="72"/>
          <w:szCs w:val="72"/>
        </w:rPr>
        <w:t xml:space="preserve"> 2019</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4879410D" w14:textId="6D5E233B" w:rsidR="007473CF"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20723377" w:history="1">
        <w:r w:rsidR="007473CF" w:rsidRPr="00B73177">
          <w:rPr>
            <w:rStyle w:val="Hyperlink"/>
            <w:noProof/>
          </w:rPr>
          <w:t>Inledning</w:t>
        </w:r>
        <w:r w:rsidR="007473CF">
          <w:rPr>
            <w:noProof/>
            <w:webHidden/>
          </w:rPr>
          <w:tab/>
        </w:r>
        <w:r w:rsidR="007473CF">
          <w:rPr>
            <w:noProof/>
            <w:webHidden/>
          </w:rPr>
          <w:fldChar w:fldCharType="begin"/>
        </w:r>
        <w:r w:rsidR="007473CF">
          <w:rPr>
            <w:noProof/>
            <w:webHidden/>
          </w:rPr>
          <w:instrText xml:space="preserve"> PAGEREF _Toc20723377 \h </w:instrText>
        </w:r>
        <w:r w:rsidR="007473CF">
          <w:rPr>
            <w:noProof/>
            <w:webHidden/>
          </w:rPr>
        </w:r>
        <w:r w:rsidR="007473CF">
          <w:rPr>
            <w:noProof/>
            <w:webHidden/>
          </w:rPr>
          <w:fldChar w:fldCharType="separate"/>
        </w:r>
        <w:r w:rsidR="007473CF">
          <w:rPr>
            <w:noProof/>
            <w:webHidden/>
          </w:rPr>
          <w:t>3</w:t>
        </w:r>
        <w:r w:rsidR="007473CF">
          <w:rPr>
            <w:noProof/>
            <w:webHidden/>
          </w:rPr>
          <w:fldChar w:fldCharType="end"/>
        </w:r>
      </w:hyperlink>
    </w:p>
    <w:p w14:paraId="6EC1630A" w14:textId="5D0D8C41" w:rsidR="007473CF" w:rsidRDefault="00846717">
      <w:pPr>
        <w:pStyle w:val="TOC5"/>
        <w:tabs>
          <w:tab w:val="right" w:leader="dot" w:pos="5030"/>
        </w:tabs>
        <w:rPr>
          <w:rFonts w:eastAsiaTheme="minorEastAsia"/>
          <w:noProof/>
          <w:sz w:val="22"/>
          <w:lang w:val="en-US" w:eastAsia="en-US" w:bidi="ar-SA"/>
        </w:rPr>
      </w:pPr>
      <w:hyperlink w:anchor="_Toc20723378" w:history="1">
        <w:r w:rsidR="007473CF" w:rsidRPr="00B73177">
          <w:rPr>
            <w:rStyle w:val="Hyperlink"/>
            <w:noProof/>
          </w:rPr>
          <w:t>Servicenivåavtal</w:t>
        </w:r>
        <w:r w:rsidR="007473CF">
          <w:rPr>
            <w:noProof/>
            <w:webHidden/>
          </w:rPr>
          <w:tab/>
        </w:r>
        <w:r w:rsidR="007473CF">
          <w:rPr>
            <w:noProof/>
            <w:webHidden/>
          </w:rPr>
          <w:fldChar w:fldCharType="begin"/>
        </w:r>
        <w:r w:rsidR="007473CF">
          <w:rPr>
            <w:noProof/>
            <w:webHidden/>
          </w:rPr>
          <w:instrText xml:space="preserve"> PAGEREF _Toc20723378 \h </w:instrText>
        </w:r>
        <w:r w:rsidR="007473CF">
          <w:rPr>
            <w:noProof/>
            <w:webHidden/>
          </w:rPr>
        </w:r>
        <w:r w:rsidR="007473CF">
          <w:rPr>
            <w:noProof/>
            <w:webHidden/>
          </w:rPr>
          <w:fldChar w:fldCharType="separate"/>
        </w:r>
        <w:r w:rsidR="007473CF">
          <w:rPr>
            <w:noProof/>
            <w:webHidden/>
          </w:rPr>
          <w:t>3</w:t>
        </w:r>
        <w:r w:rsidR="007473CF">
          <w:rPr>
            <w:noProof/>
            <w:webHidden/>
          </w:rPr>
          <w:fldChar w:fldCharType="end"/>
        </w:r>
      </w:hyperlink>
    </w:p>
    <w:p w14:paraId="0C01763D" w14:textId="2F23CB23" w:rsidR="007473CF" w:rsidRDefault="00846717">
      <w:pPr>
        <w:pStyle w:val="TOC5"/>
        <w:tabs>
          <w:tab w:val="right" w:leader="dot" w:pos="5030"/>
        </w:tabs>
        <w:rPr>
          <w:rFonts w:eastAsiaTheme="minorEastAsia"/>
          <w:noProof/>
          <w:sz w:val="22"/>
          <w:lang w:val="en-US" w:eastAsia="en-US" w:bidi="ar-SA"/>
        </w:rPr>
      </w:pPr>
      <w:hyperlink w:anchor="_Toc20723379" w:history="1">
        <w:r w:rsidR="007473CF" w:rsidRPr="00B73177">
          <w:rPr>
            <w:rStyle w:val="Hyperlink"/>
            <w:noProof/>
          </w:rPr>
          <w:t>Tillämpliga villkor för onlinetjänster och uppdateringar</w:t>
        </w:r>
        <w:r w:rsidR="007473CF">
          <w:rPr>
            <w:noProof/>
            <w:webHidden/>
          </w:rPr>
          <w:tab/>
        </w:r>
        <w:r w:rsidR="007473CF">
          <w:rPr>
            <w:noProof/>
            <w:webHidden/>
          </w:rPr>
          <w:fldChar w:fldCharType="begin"/>
        </w:r>
        <w:r w:rsidR="007473CF">
          <w:rPr>
            <w:noProof/>
            <w:webHidden/>
          </w:rPr>
          <w:instrText xml:space="preserve"> PAGEREF _Toc20723379 \h </w:instrText>
        </w:r>
        <w:r w:rsidR="007473CF">
          <w:rPr>
            <w:noProof/>
            <w:webHidden/>
          </w:rPr>
        </w:r>
        <w:r w:rsidR="007473CF">
          <w:rPr>
            <w:noProof/>
            <w:webHidden/>
          </w:rPr>
          <w:fldChar w:fldCharType="separate"/>
        </w:r>
        <w:r w:rsidR="007473CF">
          <w:rPr>
            <w:noProof/>
            <w:webHidden/>
          </w:rPr>
          <w:t>3</w:t>
        </w:r>
        <w:r w:rsidR="007473CF">
          <w:rPr>
            <w:noProof/>
            <w:webHidden/>
          </w:rPr>
          <w:fldChar w:fldCharType="end"/>
        </w:r>
      </w:hyperlink>
    </w:p>
    <w:p w14:paraId="2F21C286" w14:textId="1A7F5D6F" w:rsidR="007473CF" w:rsidRDefault="00846717">
      <w:pPr>
        <w:pStyle w:val="TOC5"/>
        <w:tabs>
          <w:tab w:val="right" w:leader="dot" w:pos="5030"/>
        </w:tabs>
        <w:rPr>
          <w:rFonts w:eastAsiaTheme="minorEastAsia"/>
          <w:noProof/>
          <w:sz w:val="22"/>
          <w:lang w:val="en-US" w:eastAsia="en-US" w:bidi="ar-SA"/>
        </w:rPr>
      </w:pPr>
      <w:hyperlink w:anchor="_Toc20723380" w:history="1">
        <w:r w:rsidR="007473CF" w:rsidRPr="00B73177">
          <w:rPr>
            <w:rStyle w:val="Hyperlink"/>
            <w:noProof/>
          </w:rPr>
          <w:t>Elektroniska meddelanden</w:t>
        </w:r>
        <w:r w:rsidR="007473CF">
          <w:rPr>
            <w:noProof/>
            <w:webHidden/>
          </w:rPr>
          <w:tab/>
        </w:r>
        <w:r w:rsidR="007473CF">
          <w:rPr>
            <w:noProof/>
            <w:webHidden/>
          </w:rPr>
          <w:fldChar w:fldCharType="begin"/>
        </w:r>
        <w:r w:rsidR="007473CF">
          <w:rPr>
            <w:noProof/>
            <w:webHidden/>
          </w:rPr>
          <w:instrText xml:space="preserve"> PAGEREF _Toc20723380 \h </w:instrText>
        </w:r>
        <w:r w:rsidR="007473CF">
          <w:rPr>
            <w:noProof/>
            <w:webHidden/>
          </w:rPr>
        </w:r>
        <w:r w:rsidR="007473CF">
          <w:rPr>
            <w:noProof/>
            <w:webHidden/>
          </w:rPr>
          <w:fldChar w:fldCharType="separate"/>
        </w:r>
        <w:r w:rsidR="007473CF">
          <w:rPr>
            <w:noProof/>
            <w:webHidden/>
          </w:rPr>
          <w:t>3</w:t>
        </w:r>
        <w:r w:rsidR="007473CF">
          <w:rPr>
            <w:noProof/>
            <w:webHidden/>
          </w:rPr>
          <w:fldChar w:fldCharType="end"/>
        </w:r>
      </w:hyperlink>
    </w:p>
    <w:p w14:paraId="3D3069A5" w14:textId="107E899C" w:rsidR="007473CF" w:rsidRDefault="00846717">
      <w:pPr>
        <w:pStyle w:val="TOC5"/>
        <w:tabs>
          <w:tab w:val="right" w:leader="dot" w:pos="5030"/>
        </w:tabs>
        <w:rPr>
          <w:rFonts w:eastAsiaTheme="minorEastAsia"/>
          <w:noProof/>
          <w:sz w:val="22"/>
          <w:lang w:val="en-US" w:eastAsia="en-US" w:bidi="ar-SA"/>
        </w:rPr>
      </w:pPr>
      <w:hyperlink w:anchor="_Toc20723381" w:history="1">
        <w:r w:rsidR="007473CF" w:rsidRPr="00B73177">
          <w:rPr>
            <w:rStyle w:val="Hyperlink"/>
            <w:noProof/>
          </w:rPr>
          <w:t>Tidigare versioner</w:t>
        </w:r>
        <w:r w:rsidR="007473CF">
          <w:rPr>
            <w:noProof/>
            <w:webHidden/>
          </w:rPr>
          <w:tab/>
        </w:r>
        <w:r w:rsidR="007473CF">
          <w:rPr>
            <w:noProof/>
            <w:webHidden/>
          </w:rPr>
          <w:fldChar w:fldCharType="begin"/>
        </w:r>
        <w:r w:rsidR="007473CF">
          <w:rPr>
            <w:noProof/>
            <w:webHidden/>
          </w:rPr>
          <w:instrText xml:space="preserve"> PAGEREF _Toc20723381 \h </w:instrText>
        </w:r>
        <w:r w:rsidR="007473CF">
          <w:rPr>
            <w:noProof/>
            <w:webHidden/>
          </w:rPr>
        </w:r>
        <w:r w:rsidR="007473CF">
          <w:rPr>
            <w:noProof/>
            <w:webHidden/>
          </w:rPr>
          <w:fldChar w:fldCharType="separate"/>
        </w:r>
        <w:r w:rsidR="007473CF">
          <w:rPr>
            <w:noProof/>
            <w:webHidden/>
          </w:rPr>
          <w:t>3</w:t>
        </w:r>
        <w:r w:rsidR="007473CF">
          <w:rPr>
            <w:noProof/>
            <w:webHidden/>
          </w:rPr>
          <w:fldChar w:fldCharType="end"/>
        </w:r>
      </w:hyperlink>
    </w:p>
    <w:p w14:paraId="0551A60D" w14:textId="43A73EF0" w:rsidR="007473CF" w:rsidRDefault="00846717">
      <w:pPr>
        <w:pStyle w:val="TOC3"/>
        <w:rPr>
          <w:rFonts w:eastAsiaTheme="minorEastAsia"/>
          <w:b w:val="0"/>
          <w:smallCaps w:val="0"/>
          <w:sz w:val="22"/>
          <w:lang w:val="en-US" w:eastAsia="en-US" w:bidi="ar-SA"/>
        </w:rPr>
      </w:pPr>
      <w:hyperlink w:anchor="_Toc20723382" w:history="1">
        <w:r w:rsidR="007473CF" w:rsidRPr="00B73177">
          <w:rPr>
            <w:rStyle w:val="Hyperlink"/>
          </w:rPr>
          <w:t>Förtydliganden och sammanfattning av ändringar</w:t>
        </w:r>
        <w:r w:rsidR="007473CF">
          <w:rPr>
            <w:webHidden/>
          </w:rPr>
          <w:tab/>
        </w:r>
        <w:r w:rsidR="007473CF">
          <w:rPr>
            <w:webHidden/>
          </w:rPr>
          <w:fldChar w:fldCharType="begin"/>
        </w:r>
        <w:r w:rsidR="007473CF">
          <w:rPr>
            <w:webHidden/>
          </w:rPr>
          <w:instrText xml:space="preserve"> PAGEREF _Toc20723382 \h </w:instrText>
        </w:r>
        <w:r w:rsidR="007473CF">
          <w:rPr>
            <w:webHidden/>
          </w:rPr>
        </w:r>
        <w:r w:rsidR="007473CF">
          <w:rPr>
            <w:webHidden/>
          </w:rPr>
          <w:fldChar w:fldCharType="separate"/>
        </w:r>
        <w:r w:rsidR="007473CF">
          <w:rPr>
            <w:webHidden/>
          </w:rPr>
          <w:t>3</w:t>
        </w:r>
        <w:r w:rsidR="007473CF">
          <w:rPr>
            <w:webHidden/>
          </w:rPr>
          <w:fldChar w:fldCharType="end"/>
        </w:r>
      </w:hyperlink>
    </w:p>
    <w:p w14:paraId="285C02A9" w14:textId="0EED8C49" w:rsidR="007473CF" w:rsidRDefault="00846717">
      <w:pPr>
        <w:pStyle w:val="TOC1"/>
        <w:tabs>
          <w:tab w:val="right" w:leader="dot" w:pos="5030"/>
        </w:tabs>
        <w:rPr>
          <w:rFonts w:eastAsiaTheme="minorEastAsia"/>
          <w:b w:val="0"/>
          <w:caps w:val="0"/>
          <w:noProof/>
          <w:sz w:val="22"/>
          <w:lang w:val="en-US" w:eastAsia="en-US" w:bidi="ar-SA"/>
        </w:rPr>
      </w:pPr>
      <w:hyperlink w:anchor="_Toc20723383" w:history="1">
        <w:r w:rsidR="007473CF" w:rsidRPr="00B73177">
          <w:rPr>
            <w:rStyle w:val="Hyperlink"/>
            <w:noProof/>
          </w:rPr>
          <w:t>Definitioner</w:t>
        </w:r>
        <w:r w:rsidR="007473CF">
          <w:rPr>
            <w:noProof/>
            <w:webHidden/>
          </w:rPr>
          <w:tab/>
        </w:r>
        <w:r w:rsidR="007473CF">
          <w:rPr>
            <w:noProof/>
            <w:webHidden/>
          </w:rPr>
          <w:fldChar w:fldCharType="begin"/>
        </w:r>
        <w:r w:rsidR="007473CF">
          <w:rPr>
            <w:noProof/>
            <w:webHidden/>
          </w:rPr>
          <w:instrText xml:space="preserve"> PAGEREF _Toc20723383 \h </w:instrText>
        </w:r>
        <w:r w:rsidR="007473CF">
          <w:rPr>
            <w:noProof/>
            <w:webHidden/>
          </w:rPr>
        </w:r>
        <w:r w:rsidR="007473CF">
          <w:rPr>
            <w:noProof/>
            <w:webHidden/>
          </w:rPr>
          <w:fldChar w:fldCharType="separate"/>
        </w:r>
        <w:r w:rsidR="007473CF">
          <w:rPr>
            <w:noProof/>
            <w:webHidden/>
          </w:rPr>
          <w:t>4</w:t>
        </w:r>
        <w:r w:rsidR="007473CF">
          <w:rPr>
            <w:noProof/>
            <w:webHidden/>
          </w:rPr>
          <w:fldChar w:fldCharType="end"/>
        </w:r>
      </w:hyperlink>
    </w:p>
    <w:p w14:paraId="6CDEE13D" w14:textId="7BA4EBE2" w:rsidR="007473CF" w:rsidRDefault="00846717">
      <w:pPr>
        <w:pStyle w:val="TOC1"/>
        <w:tabs>
          <w:tab w:val="right" w:leader="dot" w:pos="5030"/>
        </w:tabs>
        <w:rPr>
          <w:rFonts w:eastAsiaTheme="minorEastAsia"/>
          <w:b w:val="0"/>
          <w:caps w:val="0"/>
          <w:noProof/>
          <w:sz w:val="22"/>
          <w:lang w:val="en-US" w:eastAsia="en-US" w:bidi="ar-SA"/>
        </w:rPr>
      </w:pPr>
      <w:hyperlink w:anchor="_Toc20723384" w:history="1">
        <w:r w:rsidR="007473CF" w:rsidRPr="00B73177">
          <w:rPr>
            <w:rStyle w:val="Hyperlink"/>
            <w:noProof/>
          </w:rPr>
          <w:t>Allmänna villkor</w:t>
        </w:r>
        <w:r w:rsidR="007473CF">
          <w:rPr>
            <w:noProof/>
            <w:webHidden/>
          </w:rPr>
          <w:tab/>
        </w:r>
        <w:r w:rsidR="007473CF">
          <w:rPr>
            <w:noProof/>
            <w:webHidden/>
          </w:rPr>
          <w:fldChar w:fldCharType="begin"/>
        </w:r>
        <w:r w:rsidR="007473CF">
          <w:rPr>
            <w:noProof/>
            <w:webHidden/>
          </w:rPr>
          <w:instrText xml:space="preserve"> PAGEREF _Toc20723384 \h </w:instrText>
        </w:r>
        <w:r w:rsidR="007473CF">
          <w:rPr>
            <w:noProof/>
            <w:webHidden/>
          </w:rPr>
        </w:r>
        <w:r w:rsidR="007473CF">
          <w:rPr>
            <w:noProof/>
            <w:webHidden/>
          </w:rPr>
          <w:fldChar w:fldCharType="separate"/>
        </w:r>
        <w:r w:rsidR="007473CF">
          <w:rPr>
            <w:noProof/>
            <w:webHidden/>
          </w:rPr>
          <w:t>6</w:t>
        </w:r>
        <w:r w:rsidR="007473CF">
          <w:rPr>
            <w:noProof/>
            <w:webHidden/>
          </w:rPr>
          <w:fldChar w:fldCharType="end"/>
        </w:r>
      </w:hyperlink>
    </w:p>
    <w:p w14:paraId="3D73C4D1" w14:textId="2CAF194E" w:rsidR="007473CF" w:rsidRDefault="00846717">
      <w:pPr>
        <w:pStyle w:val="TOC5"/>
        <w:tabs>
          <w:tab w:val="right" w:leader="dot" w:pos="5030"/>
        </w:tabs>
        <w:rPr>
          <w:rFonts w:eastAsiaTheme="minorEastAsia"/>
          <w:noProof/>
          <w:sz w:val="22"/>
          <w:lang w:val="en-US" w:eastAsia="en-US" w:bidi="ar-SA"/>
        </w:rPr>
      </w:pPr>
      <w:hyperlink w:anchor="_Toc20723385" w:history="1">
        <w:r w:rsidR="007473CF" w:rsidRPr="00B73177">
          <w:rPr>
            <w:rStyle w:val="Hyperlink"/>
            <w:noProof/>
          </w:rPr>
          <w:t>Licensiering av onlinetjänster</w:t>
        </w:r>
        <w:r w:rsidR="007473CF">
          <w:rPr>
            <w:noProof/>
            <w:webHidden/>
          </w:rPr>
          <w:tab/>
        </w:r>
        <w:r w:rsidR="007473CF">
          <w:rPr>
            <w:noProof/>
            <w:webHidden/>
          </w:rPr>
          <w:fldChar w:fldCharType="begin"/>
        </w:r>
        <w:r w:rsidR="007473CF">
          <w:rPr>
            <w:noProof/>
            <w:webHidden/>
          </w:rPr>
          <w:instrText xml:space="preserve"> PAGEREF _Toc20723385 \h </w:instrText>
        </w:r>
        <w:r w:rsidR="007473CF">
          <w:rPr>
            <w:noProof/>
            <w:webHidden/>
          </w:rPr>
        </w:r>
        <w:r w:rsidR="007473CF">
          <w:rPr>
            <w:noProof/>
            <w:webHidden/>
          </w:rPr>
          <w:fldChar w:fldCharType="separate"/>
        </w:r>
        <w:r w:rsidR="007473CF">
          <w:rPr>
            <w:noProof/>
            <w:webHidden/>
          </w:rPr>
          <w:t>6</w:t>
        </w:r>
        <w:r w:rsidR="007473CF">
          <w:rPr>
            <w:noProof/>
            <w:webHidden/>
          </w:rPr>
          <w:fldChar w:fldCharType="end"/>
        </w:r>
      </w:hyperlink>
    </w:p>
    <w:p w14:paraId="1D524FE2" w14:textId="5380759E" w:rsidR="007473CF" w:rsidRDefault="00846717">
      <w:pPr>
        <w:pStyle w:val="TOC5"/>
        <w:tabs>
          <w:tab w:val="right" w:leader="dot" w:pos="5030"/>
        </w:tabs>
        <w:rPr>
          <w:rFonts w:eastAsiaTheme="minorEastAsia"/>
          <w:noProof/>
          <w:sz w:val="22"/>
          <w:lang w:val="en-US" w:eastAsia="en-US" w:bidi="ar-SA"/>
        </w:rPr>
      </w:pPr>
      <w:hyperlink w:anchor="_Toc20723386" w:history="1">
        <w:r w:rsidR="007473CF" w:rsidRPr="00B73177">
          <w:rPr>
            <w:rStyle w:val="Hyperlink"/>
            <w:noProof/>
          </w:rPr>
          <w:t>Använda onlinetjänster</w:t>
        </w:r>
        <w:r w:rsidR="007473CF">
          <w:rPr>
            <w:noProof/>
            <w:webHidden/>
          </w:rPr>
          <w:tab/>
        </w:r>
        <w:r w:rsidR="007473CF">
          <w:rPr>
            <w:noProof/>
            <w:webHidden/>
          </w:rPr>
          <w:fldChar w:fldCharType="begin"/>
        </w:r>
        <w:r w:rsidR="007473CF">
          <w:rPr>
            <w:noProof/>
            <w:webHidden/>
          </w:rPr>
          <w:instrText xml:space="preserve"> PAGEREF _Toc20723386 \h </w:instrText>
        </w:r>
        <w:r w:rsidR="007473CF">
          <w:rPr>
            <w:noProof/>
            <w:webHidden/>
          </w:rPr>
        </w:r>
        <w:r w:rsidR="007473CF">
          <w:rPr>
            <w:noProof/>
            <w:webHidden/>
          </w:rPr>
          <w:fldChar w:fldCharType="separate"/>
        </w:r>
        <w:r w:rsidR="007473CF">
          <w:rPr>
            <w:noProof/>
            <w:webHidden/>
          </w:rPr>
          <w:t>6</w:t>
        </w:r>
        <w:r w:rsidR="007473CF">
          <w:rPr>
            <w:noProof/>
            <w:webHidden/>
          </w:rPr>
          <w:fldChar w:fldCharType="end"/>
        </w:r>
      </w:hyperlink>
    </w:p>
    <w:p w14:paraId="79CF4F4A" w14:textId="4DCA1086" w:rsidR="007473CF" w:rsidRDefault="00846717">
      <w:pPr>
        <w:pStyle w:val="TOC5"/>
        <w:tabs>
          <w:tab w:val="right" w:leader="dot" w:pos="5030"/>
        </w:tabs>
        <w:rPr>
          <w:rFonts w:eastAsiaTheme="minorEastAsia"/>
          <w:noProof/>
          <w:sz w:val="22"/>
          <w:lang w:val="en-US" w:eastAsia="en-US" w:bidi="ar-SA"/>
        </w:rPr>
      </w:pPr>
      <w:hyperlink w:anchor="_Toc20723387" w:history="1">
        <w:r w:rsidR="007473CF" w:rsidRPr="00B73177">
          <w:rPr>
            <w:rStyle w:val="Hyperlink"/>
            <w:noProof/>
          </w:rPr>
          <w:t>Användning av programvara med onlinetjänsten</w:t>
        </w:r>
        <w:r w:rsidR="007473CF">
          <w:rPr>
            <w:noProof/>
            <w:webHidden/>
          </w:rPr>
          <w:tab/>
        </w:r>
        <w:r w:rsidR="007473CF">
          <w:rPr>
            <w:noProof/>
            <w:webHidden/>
          </w:rPr>
          <w:fldChar w:fldCharType="begin"/>
        </w:r>
        <w:r w:rsidR="007473CF">
          <w:rPr>
            <w:noProof/>
            <w:webHidden/>
          </w:rPr>
          <w:instrText xml:space="preserve"> PAGEREF _Toc20723387 \h </w:instrText>
        </w:r>
        <w:r w:rsidR="007473CF">
          <w:rPr>
            <w:noProof/>
            <w:webHidden/>
          </w:rPr>
        </w:r>
        <w:r w:rsidR="007473CF">
          <w:rPr>
            <w:noProof/>
            <w:webHidden/>
          </w:rPr>
          <w:fldChar w:fldCharType="separate"/>
        </w:r>
        <w:r w:rsidR="007473CF">
          <w:rPr>
            <w:noProof/>
            <w:webHidden/>
          </w:rPr>
          <w:t>6</w:t>
        </w:r>
        <w:r w:rsidR="007473CF">
          <w:rPr>
            <w:noProof/>
            <w:webHidden/>
          </w:rPr>
          <w:fldChar w:fldCharType="end"/>
        </w:r>
      </w:hyperlink>
    </w:p>
    <w:p w14:paraId="2121C0F2" w14:textId="0236CAB4" w:rsidR="007473CF" w:rsidRDefault="00846717">
      <w:pPr>
        <w:pStyle w:val="TOC5"/>
        <w:tabs>
          <w:tab w:val="right" w:leader="dot" w:pos="5030"/>
        </w:tabs>
        <w:rPr>
          <w:rFonts w:eastAsiaTheme="minorEastAsia"/>
          <w:noProof/>
          <w:sz w:val="22"/>
          <w:lang w:val="en-US" w:eastAsia="en-US" w:bidi="ar-SA"/>
        </w:rPr>
      </w:pPr>
      <w:hyperlink w:anchor="_Toc20723388" w:history="1">
        <w:r w:rsidR="007473CF" w:rsidRPr="00B73177">
          <w:rPr>
            <w:rStyle w:val="Hyperlink"/>
            <w:noProof/>
          </w:rPr>
          <w:t>Tekniska begränsningar</w:t>
        </w:r>
        <w:r w:rsidR="007473CF">
          <w:rPr>
            <w:noProof/>
            <w:webHidden/>
          </w:rPr>
          <w:tab/>
        </w:r>
        <w:r w:rsidR="007473CF">
          <w:rPr>
            <w:noProof/>
            <w:webHidden/>
          </w:rPr>
          <w:fldChar w:fldCharType="begin"/>
        </w:r>
        <w:r w:rsidR="007473CF">
          <w:rPr>
            <w:noProof/>
            <w:webHidden/>
          </w:rPr>
          <w:instrText xml:space="preserve"> PAGEREF _Toc20723388 \h </w:instrText>
        </w:r>
        <w:r w:rsidR="007473CF">
          <w:rPr>
            <w:noProof/>
            <w:webHidden/>
          </w:rPr>
        </w:r>
        <w:r w:rsidR="007473CF">
          <w:rPr>
            <w:noProof/>
            <w:webHidden/>
          </w:rPr>
          <w:fldChar w:fldCharType="separate"/>
        </w:r>
        <w:r w:rsidR="007473CF">
          <w:rPr>
            <w:noProof/>
            <w:webHidden/>
          </w:rPr>
          <w:t>7</w:t>
        </w:r>
        <w:r w:rsidR="007473CF">
          <w:rPr>
            <w:noProof/>
            <w:webHidden/>
          </w:rPr>
          <w:fldChar w:fldCharType="end"/>
        </w:r>
      </w:hyperlink>
    </w:p>
    <w:p w14:paraId="26F3CF85" w14:textId="578C3470" w:rsidR="007473CF" w:rsidRDefault="00846717">
      <w:pPr>
        <w:pStyle w:val="TOC5"/>
        <w:tabs>
          <w:tab w:val="right" w:leader="dot" w:pos="5030"/>
        </w:tabs>
        <w:rPr>
          <w:rFonts w:eastAsiaTheme="minorEastAsia"/>
          <w:noProof/>
          <w:sz w:val="22"/>
          <w:lang w:val="en-US" w:eastAsia="en-US" w:bidi="ar-SA"/>
        </w:rPr>
      </w:pPr>
      <w:hyperlink w:anchor="_Toc20723389" w:history="1">
        <w:r w:rsidR="007473CF" w:rsidRPr="00B73177">
          <w:rPr>
            <w:rStyle w:val="Hyperlink"/>
            <w:noProof/>
          </w:rPr>
          <w:t>Import-/exporttjänster</w:t>
        </w:r>
        <w:r w:rsidR="007473CF">
          <w:rPr>
            <w:noProof/>
            <w:webHidden/>
          </w:rPr>
          <w:tab/>
        </w:r>
        <w:r w:rsidR="007473CF">
          <w:rPr>
            <w:noProof/>
            <w:webHidden/>
          </w:rPr>
          <w:fldChar w:fldCharType="begin"/>
        </w:r>
        <w:r w:rsidR="007473CF">
          <w:rPr>
            <w:noProof/>
            <w:webHidden/>
          </w:rPr>
          <w:instrText xml:space="preserve"> PAGEREF _Toc20723389 \h </w:instrText>
        </w:r>
        <w:r w:rsidR="007473CF">
          <w:rPr>
            <w:noProof/>
            <w:webHidden/>
          </w:rPr>
        </w:r>
        <w:r w:rsidR="007473CF">
          <w:rPr>
            <w:noProof/>
            <w:webHidden/>
          </w:rPr>
          <w:fldChar w:fldCharType="separate"/>
        </w:r>
        <w:r w:rsidR="007473CF">
          <w:rPr>
            <w:noProof/>
            <w:webHidden/>
          </w:rPr>
          <w:t>7</w:t>
        </w:r>
        <w:r w:rsidR="007473CF">
          <w:rPr>
            <w:noProof/>
            <w:webHidden/>
          </w:rPr>
          <w:fldChar w:fldCharType="end"/>
        </w:r>
      </w:hyperlink>
    </w:p>
    <w:p w14:paraId="726CDF5B" w14:textId="069D42D0" w:rsidR="007473CF" w:rsidRDefault="00846717">
      <w:pPr>
        <w:pStyle w:val="TOC5"/>
        <w:tabs>
          <w:tab w:val="right" w:leader="dot" w:pos="5030"/>
        </w:tabs>
        <w:rPr>
          <w:rFonts w:eastAsiaTheme="minorEastAsia"/>
          <w:noProof/>
          <w:sz w:val="22"/>
          <w:lang w:val="en-US" w:eastAsia="en-US" w:bidi="ar-SA"/>
        </w:rPr>
      </w:pPr>
      <w:hyperlink w:anchor="_Toc20723390" w:history="1">
        <w:r w:rsidR="007473CF" w:rsidRPr="00B73177">
          <w:rPr>
            <w:rStyle w:val="Hyperlink"/>
            <w:noProof/>
          </w:rPr>
          <w:t>Teckensnitt</w:t>
        </w:r>
        <w:r w:rsidR="007473CF">
          <w:rPr>
            <w:noProof/>
            <w:webHidden/>
          </w:rPr>
          <w:tab/>
        </w:r>
        <w:r w:rsidR="007473CF">
          <w:rPr>
            <w:noProof/>
            <w:webHidden/>
          </w:rPr>
          <w:fldChar w:fldCharType="begin"/>
        </w:r>
        <w:r w:rsidR="007473CF">
          <w:rPr>
            <w:noProof/>
            <w:webHidden/>
          </w:rPr>
          <w:instrText xml:space="preserve"> PAGEREF _Toc20723390 \h </w:instrText>
        </w:r>
        <w:r w:rsidR="007473CF">
          <w:rPr>
            <w:noProof/>
            <w:webHidden/>
          </w:rPr>
        </w:r>
        <w:r w:rsidR="007473CF">
          <w:rPr>
            <w:noProof/>
            <w:webHidden/>
          </w:rPr>
          <w:fldChar w:fldCharType="separate"/>
        </w:r>
        <w:r w:rsidR="007473CF">
          <w:rPr>
            <w:noProof/>
            <w:webHidden/>
          </w:rPr>
          <w:t>7</w:t>
        </w:r>
        <w:r w:rsidR="007473CF">
          <w:rPr>
            <w:noProof/>
            <w:webHidden/>
          </w:rPr>
          <w:fldChar w:fldCharType="end"/>
        </w:r>
      </w:hyperlink>
    </w:p>
    <w:p w14:paraId="55C18F2F" w14:textId="224EAF3C" w:rsidR="007473CF" w:rsidRDefault="00846717">
      <w:pPr>
        <w:pStyle w:val="TOC5"/>
        <w:tabs>
          <w:tab w:val="right" w:leader="dot" w:pos="5030"/>
        </w:tabs>
        <w:rPr>
          <w:rFonts w:eastAsiaTheme="minorEastAsia"/>
          <w:noProof/>
          <w:sz w:val="22"/>
          <w:lang w:val="en-US" w:eastAsia="en-US" w:bidi="ar-SA"/>
        </w:rPr>
      </w:pPr>
      <w:hyperlink w:anchor="_Toc20723391" w:history="1">
        <w:r w:rsidR="007473CF" w:rsidRPr="00B73177">
          <w:rPr>
            <w:rStyle w:val="Hyperlink"/>
            <w:noProof/>
          </w:rPr>
          <w:t>Ändringar och tillgänglighet av onlinetjänster</w:t>
        </w:r>
        <w:r w:rsidR="007473CF">
          <w:rPr>
            <w:noProof/>
            <w:webHidden/>
          </w:rPr>
          <w:tab/>
        </w:r>
        <w:r w:rsidR="007473CF">
          <w:rPr>
            <w:noProof/>
            <w:webHidden/>
          </w:rPr>
          <w:fldChar w:fldCharType="begin"/>
        </w:r>
        <w:r w:rsidR="007473CF">
          <w:rPr>
            <w:noProof/>
            <w:webHidden/>
          </w:rPr>
          <w:instrText xml:space="preserve"> PAGEREF _Toc20723391 \h </w:instrText>
        </w:r>
        <w:r w:rsidR="007473CF">
          <w:rPr>
            <w:noProof/>
            <w:webHidden/>
          </w:rPr>
        </w:r>
        <w:r w:rsidR="007473CF">
          <w:rPr>
            <w:noProof/>
            <w:webHidden/>
          </w:rPr>
          <w:fldChar w:fldCharType="separate"/>
        </w:r>
        <w:r w:rsidR="007473CF">
          <w:rPr>
            <w:noProof/>
            <w:webHidden/>
          </w:rPr>
          <w:t>7</w:t>
        </w:r>
        <w:r w:rsidR="007473CF">
          <w:rPr>
            <w:noProof/>
            <w:webHidden/>
          </w:rPr>
          <w:fldChar w:fldCharType="end"/>
        </w:r>
      </w:hyperlink>
    </w:p>
    <w:p w14:paraId="7D9ED1EA" w14:textId="177667F0" w:rsidR="007473CF" w:rsidRDefault="00846717">
      <w:pPr>
        <w:pStyle w:val="TOC5"/>
        <w:tabs>
          <w:tab w:val="right" w:leader="dot" w:pos="5030"/>
        </w:tabs>
        <w:rPr>
          <w:rFonts w:eastAsiaTheme="minorEastAsia"/>
          <w:noProof/>
          <w:sz w:val="22"/>
          <w:lang w:val="en-US" w:eastAsia="en-US" w:bidi="ar-SA"/>
        </w:rPr>
      </w:pPr>
      <w:hyperlink w:anchor="_Toc20723392" w:history="1">
        <w:r w:rsidR="007473CF" w:rsidRPr="00B73177">
          <w:rPr>
            <w:rStyle w:val="Hyperlink"/>
            <w:noProof/>
          </w:rPr>
          <w:t>Efterlevnad av lagar</w:t>
        </w:r>
        <w:r w:rsidR="007473CF">
          <w:rPr>
            <w:noProof/>
            <w:webHidden/>
          </w:rPr>
          <w:tab/>
        </w:r>
        <w:r w:rsidR="007473CF">
          <w:rPr>
            <w:noProof/>
            <w:webHidden/>
          </w:rPr>
          <w:fldChar w:fldCharType="begin"/>
        </w:r>
        <w:r w:rsidR="007473CF">
          <w:rPr>
            <w:noProof/>
            <w:webHidden/>
          </w:rPr>
          <w:instrText xml:space="preserve"> PAGEREF _Toc20723392 \h </w:instrText>
        </w:r>
        <w:r w:rsidR="007473CF">
          <w:rPr>
            <w:noProof/>
            <w:webHidden/>
          </w:rPr>
        </w:r>
        <w:r w:rsidR="007473CF">
          <w:rPr>
            <w:noProof/>
            <w:webHidden/>
          </w:rPr>
          <w:fldChar w:fldCharType="separate"/>
        </w:r>
        <w:r w:rsidR="007473CF">
          <w:rPr>
            <w:noProof/>
            <w:webHidden/>
          </w:rPr>
          <w:t>7</w:t>
        </w:r>
        <w:r w:rsidR="007473CF">
          <w:rPr>
            <w:noProof/>
            <w:webHidden/>
          </w:rPr>
          <w:fldChar w:fldCharType="end"/>
        </w:r>
      </w:hyperlink>
    </w:p>
    <w:p w14:paraId="50E80806" w14:textId="17EC0006" w:rsidR="007473CF" w:rsidRDefault="00846717">
      <w:pPr>
        <w:pStyle w:val="TOC5"/>
        <w:tabs>
          <w:tab w:val="right" w:leader="dot" w:pos="5030"/>
        </w:tabs>
        <w:rPr>
          <w:rFonts w:eastAsiaTheme="minorEastAsia"/>
          <w:noProof/>
          <w:sz w:val="22"/>
          <w:lang w:val="en-US" w:eastAsia="en-US" w:bidi="ar-SA"/>
        </w:rPr>
      </w:pPr>
      <w:hyperlink w:anchor="_Toc20723393" w:history="1">
        <w:r w:rsidR="007473CF" w:rsidRPr="00B73177">
          <w:rPr>
            <w:rStyle w:val="Hyperlink"/>
            <w:noProof/>
          </w:rPr>
          <w:t>Annat</w:t>
        </w:r>
        <w:r w:rsidR="007473CF">
          <w:rPr>
            <w:noProof/>
            <w:webHidden/>
          </w:rPr>
          <w:tab/>
        </w:r>
        <w:r w:rsidR="007473CF">
          <w:rPr>
            <w:noProof/>
            <w:webHidden/>
          </w:rPr>
          <w:fldChar w:fldCharType="begin"/>
        </w:r>
        <w:r w:rsidR="007473CF">
          <w:rPr>
            <w:noProof/>
            <w:webHidden/>
          </w:rPr>
          <w:instrText xml:space="preserve"> PAGEREF _Toc20723393 \h </w:instrText>
        </w:r>
        <w:r w:rsidR="007473CF">
          <w:rPr>
            <w:noProof/>
            <w:webHidden/>
          </w:rPr>
        </w:r>
        <w:r w:rsidR="007473CF">
          <w:rPr>
            <w:noProof/>
            <w:webHidden/>
          </w:rPr>
          <w:fldChar w:fldCharType="separate"/>
        </w:r>
        <w:r w:rsidR="007473CF">
          <w:rPr>
            <w:noProof/>
            <w:webHidden/>
          </w:rPr>
          <w:t>7</w:t>
        </w:r>
        <w:r w:rsidR="007473CF">
          <w:rPr>
            <w:noProof/>
            <w:webHidden/>
          </w:rPr>
          <w:fldChar w:fldCharType="end"/>
        </w:r>
      </w:hyperlink>
    </w:p>
    <w:p w14:paraId="7088BE7F" w14:textId="43EE0878" w:rsidR="007473CF" w:rsidRDefault="00846717">
      <w:pPr>
        <w:pStyle w:val="TOC1"/>
        <w:tabs>
          <w:tab w:val="right" w:leader="dot" w:pos="5030"/>
        </w:tabs>
        <w:rPr>
          <w:rFonts w:eastAsiaTheme="minorEastAsia"/>
          <w:b w:val="0"/>
          <w:caps w:val="0"/>
          <w:noProof/>
          <w:sz w:val="22"/>
          <w:lang w:val="en-US" w:eastAsia="en-US" w:bidi="ar-SA"/>
        </w:rPr>
      </w:pPr>
      <w:hyperlink w:anchor="_Toc20723394" w:history="1">
        <w:r w:rsidR="007473CF" w:rsidRPr="00B73177">
          <w:rPr>
            <w:rStyle w:val="Hyperlink"/>
            <w:noProof/>
          </w:rPr>
          <w:t>Dataskyddsvillkor</w:t>
        </w:r>
        <w:r w:rsidR="007473CF">
          <w:rPr>
            <w:noProof/>
            <w:webHidden/>
          </w:rPr>
          <w:tab/>
        </w:r>
        <w:r w:rsidR="007473CF">
          <w:rPr>
            <w:noProof/>
            <w:webHidden/>
          </w:rPr>
          <w:fldChar w:fldCharType="begin"/>
        </w:r>
        <w:r w:rsidR="007473CF">
          <w:rPr>
            <w:noProof/>
            <w:webHidden/>
          </w:rPr>
          <w:instrText xml:space="preserve"> PAGEREF _Toc20723394 \h </w:instrText>
        </w:r>
        <w:r w:rsidR="007473CF">
          <w:rPr>
            <w:noProof/>
            <w:webHidden/>
          </w:rPr>
        </w:r>
        <w:r w:rsidR="007473CF">
          <w:rPr>
            <w:noProof/>
            <w:webHidden/>
          </w:rPr>
          <w:fldChar w:fldCharType="separate"/>
        </w:r>
        <w:r w:rsidR="007473CF">
          <w:rPr>
            <w:noProof/>
            <w:webHidden/>
          </w:rPr>
          <w:t>9</w:t>
        </w:r>
        <w:r w:rsidR="007473CF">
          <w:rPr>
            <w:noProof/>
            <w:webHidden/>
          </w:rPr>
          <w:fldChar w:fldCharType="end"/>
        </w:r>
      </w:hyperlink>
    </w:p>
    <w:p w14:paraId="4900F2B1" w14:textId="1BBB411B" w:rsidR="007473CF" w:rsidRDefault="00846717">
      <w:pPr>
        <w:pStyle w:val="TOC5"/>
        <w:tabs>
          <w:tab w:val="right" w:leader="dot" w:pos="5030"/>
        </w:tabs>
        <w:rPr>
          <w:rFonts w:eastAsiaTheme="minorEastAsia"/>
          <w:noProof/>
          <w:sz w:val="22"/>
          <w:lang w:val="en-US" w:eastAsia="en-US" w:bidi="ar-SA"/>
        </w:rPr>
      </w:pPr>
      <w:hyperlink w:anchor="_Toc20723395" w:history="1">
        <w:r w:rsidR="007473CF" w:rsidRPr="00B73177">
          <w:rPr>
            <w:rStyle w:val="Hyperlink"/>
            <w:noProof/>
          </w:rPr>
          <w:t>Omfattning</w:t>
        </w:r>
        <w:r w:rsidR="007473CF">
          <w:rPr>
            <w:noProof/>
            <w:webHidden/>
          </w:rPr>
          <w:tab/>
        </w:r>
        <w:r w:rsidR="007473CF">
          <w:rPr>
            <w:noProof/>
            <w:webHidden/>
          </w:rPr>
          <w:fldChar w:fldCharType="begin"/>
        </w:r>
        <w:r w:rsidR="007473CF">
          <w:rPr>
            <w:noProof/>
            <w:webHidden/>
          </w:rPr>
          <w:instrText xml:space="preserve"> PAGEREF _Toc20723395 \h </w:instrText>
        </w:r>
        <w:r w:rsidR="007473CF">
          <w:rPr>
            <w:noProof/>
            <w:webHidden/>
          </w:rPr>
        </w:r>
        <w:r w:rsidR="007473CF">
          <w:rPr>
            <w:noProof/>
            <w:webHidden/>
          </w:rPr>
          <w:fldChar w:fldCharType="separate"/>
        </w:r>
        <w:r w:rsidR="007473CF">
          <w:rPr>
            <w:noProof/>
            <w:webHidden/>
          </w:rPr>
          <w:t>9</w:t>
        </w:r>
        <w:r w:rsidR="007473CF">
          <w:rPr>
            <w:noProof/>
            <w:webHidden/>
          </w:rPr>
          <w:fldChar w:fldCharType="end"/>
        </w:r>
      </w:hyperlink>
    </w:p>
    <w:p w14:paraId="446B4126" w14:textId="367273FE" w:rsidR="007473CF" w:rsidRDefault="00846717">
      <w:pPr>
        <w:pStyle w:val="TOC5"/>
        <w:tabs>
          <w:tab w:val="right" w:leader="dot" w:pos="5030"/>
        </w:tabs>
        <w:rPr>
          <w:rFonts w:eastAsiaTheme="minorEastAsia"/>
          <w:noProof/>
          <w:sz w:val="22"/>
          <w:lang w:val="en-US" w:eastAsia="en-US" w:bidi="ar-SA"/>
        </w:rPr>
      </w:pPr>
      <w:hyperlink w:anchor="_Toc20723396" w:history="1">
        <w:r w:rsidR="007473CF" w:rsidRPr="00B73177">
          <w:rPr>
            <w:rStyle w:val="Hyperlink"/>
            <w:noProof/>
          </w:rPr>
          <w:t>Behandling av kunddata, äganderätt</w:t>
        </w:r>
        <w:r w:rsidR="007473CF">
          <w:rPr>
            <w:noProof/>
            <w:webHidden/>
          </w:rPr>
          <w:tab/>
        </w:r>
        <w:r w:rsidR="007473CF">
          <w:rPr>
            <w:noProof/>
            <w:webHidden/>
          </w:rPr>
          <w:fldChar w:fldCharType="begin"/>
        </w:r>
        <w:r w:rsidR="007473CF">
          <w:rPr>
            <w:noProof/>
            <w:webHidden/>
          </w:rPr>
          <w:instrText xml:space="preserve"> PAGEREF _Toc20723396 \h </w:instrText>
        </w:r>
        <w:r w:rsidR="007473CF">
          <w:rPr>
            <w:noProof/>
            <w:webHidden/>
          </w:rPr>
        </w:r>
        <w:r w:rsidR="007473CF">
          <w:rPr>
            <w:noProof/>
            <w:webHidden/>
          </w:rPr>
          <w:fldChar w:fldCharType="separate"/>
        </w:r>
        <w:r w:rsidR="007473CF">
          <w:rPr>
            <w:noProof/>
            <w:webHidden/>
          </w:rPr>
          <w:t>9</w:t>
        </w:r>
        <w:r w:rsidR="007473CF">
          <w:rPr>
            <w:noProof/>
            <w:webHidden/>
          </w:rPr>
          <w:fldChar w:fldCharType="end"/>
        </w:r>
      </w:hyperlink>
    </w:p>
    <w:p w14:paraId="61AF2844" w14:textId="0A907DB1" w:rsidR="007473CF" w:rsidRDefault="00846717">
      <w:pPr>
        <w:pStyle w:val="TOC5"/>
        <w:tabs>
          <w:tab w:val="right" w:leader="dot" w:pos="5030"/>
        </w:tabs>
        <w:rPr>
          <w:rFonts w:eastAsiaTheme="minorEastAsia"/>
          <w:noProof/>
          <w:sz w:val="22"/>
          <w:lang w:val="en-US" w:eastAsia="en-US" w:bidi="ar-SA"/>
        </w:rPr>
      </w:pPr>
      <w:hyperlink w:anchor="_Toc20723397" w:history="1">
        <w:r w:rsidR="007473CF" w:rsidRPr="00B73177">
          <w:rPr>
            <w:rStyle w:val="Hyperlink"/>
            <w:noProof/>
          </w:rPr>
          <w:t>Avslöjande av kunddata och personuppgifter</w:t>
        </w:r>
        <w:r w:rsidR="007473CF">
          <w:rPr>
            <w:noProof/>
            <w:webHidden/>
          </w:rPr>
          <w:tab/>
        </w:r>
        <w:r w:rsidR="007473CF">
          <w:rPr>
            <w:noProof/>
            <w:webHidden/>
          </w:rPr>
          <w:fldChar w:fldCharType="begin"/>
        </w:r>
        <w:r w:rsidR="007473CF">
          <w:rPr>
            <w:noProof/>
            <w:webHidden/>
          </w:rPr>
          <w:instrText xml:space="preserve"> PAGEREF _Toc20723397 \h </w:instrText>
        </w:r>
        <w:r w:rsidR="007473CF">
          <w:rPr>
            <w:noProof/>
            <w:webHidden/>
          </w:rPr>
        </w:r>
        <w:r w:rsidR="007473CF">
          <w:rPr>
            <w:noProof/>
            <w:webHidden/>
          </w:rPr>
          <w:fldChar w:fldCharType="separate"/>
        </w:r>
        <w:r w:rsidR="007473CF">
          <w:rPr>
            <w:noProof/>
            <w:webHidden/>
          </w:rPr>
          <w:t>9</w:t>
        </w:r>
        <w:r w:rsidR="007473CF">
          <w:rPr>
            <w:noProof/>
            <w:webHidden/>
          </w:rPr>
          <w:fldChar w:fldCharType="end"/>
        </w:r>
      </w:hyperlink>
    </w:p>
    <w:p w14:paraId="17A8B443" w14:textId="605FF325" w:rsidR="007473CF" w:rsidRDefault="00846717">
      <w:pPr>
        <w:pStyle w:val="TOC5"/>
        <w:tabs>
          <w:tab w:val="right" w:leader="dot" w:pos="5030"/>
        </w:tabs>
        <w:rPr>
          <w:rFonts w:eastAsiaTheme="minorEastAsia"/>
          <w:noProof/>
          <w:sz w:val="22"/>
          <w:lang w:val="en-US" w:eastAsia="en-US" w:bidi="ar-SA"/>
        </w:rPr>
      </w:pPr>
      <w:hyperlink w:anchor="_Toc20723398" w:history="1">
        <w:r w:rsidR="007473CF" w:rsidRPr="00B73177">
          <w:rPr>
            <w:rStyle w:val="Hyperlink"/>
            <w:noProof/>
          </w:rPr>
          <w:t>Behandling av personuppgifter, GDPR</w:t>
        </w:r>
        <w:r w:rsidR="007473CF">
          <w:rPr>
            <w:noProof/>
            <w:webHidden/>
          </w:rPr>
          <w:tab/>
        </w:r>
        <w:r w:rsidR="007473CF">
          <w:rPr>
            <w:noProof/>
            <w:webHidden/>
          </w:rPr>
          <w:fldChar w:fldCharType="begin"/>
        </w:r>
        <w:r w:rsidR="007473CF">
          <w:rPr>
            <w:noProof/>
            <w:webHidden/>
          </w:rPr>
          <w:instrText xml:space="preserve"> PAGEREF _Toc20723398 \h </w:instrText>
        </w:r>
        <w:r w:rsidR="007473CF">
          <w:rPr>
            <w:noProof/>
            <w:webHidden/>
          </w:rPr>
        </w:r>
        <w:r w:rsidR="007473CF">
          <w:rPr>
            <w:noProof/>
            <w:webHidden/>
          </w:rPr>
          <w:fldChar w:fldCharType="separate"/>
        </w:r>
        <w:r w:rsidR="007473CF">
          <w:rPr>
            <w:noProof/>
            <w:webHidden/>
          </w:rPr>
          <w:t>10</w:t>
        </w:r>
        <w:r w:rsidR="007473CF">
          <w:rPr>
            <w:noProof/>
            <w:webHidden/>
          </w:rPr>
          <w:fldChar w:fldCharType="end"/>
        </w:r>
      </w:hyperlink>
    </w:p>
    <w:p w14:paraId="3E1835F9" w14:textId="291CC29E" w:rsidR="007473CF" w:rsidRDefault="00846717">
      <w:pPr>
        <w:pStyle w:val="TOC5"/>
        <w:tabs>
          <w:tab w:val="right" w:leader="dot" w:pos="5030"/>
        </w:tabs>
        <w:rPr>
          <w:rFonts w:eastAsiaTheme="minorEastAsia"/>
          <w:noProof/>
          <w:sz w:val="22"/>
          <w:lang w:val="en-US" w:eastAsia="en-US" w:bidi="ar-SA"/>
        </w:rPr>
      </w:pPr>
      <w:hyperlink w:anchor="_Toc20723399" w:history="1">
        <w:r w:rsidR="007473CF" w:rsidRPr="00B73177">
          <w:rPr>
            <w:rStyle w:val="Hyperlink"/>
            <w:noProof/>
          </w:rPr>
          <w:t>Datasäkerhet</w:t>
        </w:r>
        <w:r w:rsidR="007473CF">
          <w:rPr>
            <w:noProof/>
            <w:webHidden/>
          </w:rPr>
          <w:tab/>
        </w:r>
        <w:r w:rsidR="007473CF">
          <w:rPr>
            <w:noProof/>
            <w:webHidden/>
          </w:rPr>
          <w:fldChar w:fldCharType="begin"/>
        </w:r>
        <w:r w:rsidR="007473CF">
          <w:rPr>
            <w:noProof/>
            <w:webHidden/>
          </w:rPr>
          <w:instrText xml:space="preserve"> PAGEREF _Toc20723399 \h </w:instrText>
        </w:r>
        <w:r w:rsidR="007473CF">
          <w:rPr>
            <w:noProof/>
            <w:webHidden/>
          </w:rPr>
        </w:r>
        <w:r w:rsidR="007473CF">
          <w:rPr>
            <w:noProof/>
            <w:webHidden/>
          </w:rPr>
          <w:fldChar w:fldCharType="separate"/>
        </w:r>
        <w:r w:rsidR="007473CF">
          <w:rPr>
            <w:noProof/>
            <w:webHidden/>
          </w:rPr>
          <w:t>10</w:t>
        </w:r>
        <w:r w:rsidR="007473CF">
          <w:rPr>
            <w:noProof/>
            <w:webHidden/>
          </w:rPr>
          <w:fldChar w:fldCharType="end"/>
        </w:r>
      </w:hyperlink>
    </w:p>
    <w:p w14:paraId="41DB5DCF" w14:textId="23D214D7" w:rsidR="007473CF" w:rsidRDefault="00846717">
      <w:pPr>
        <w:pStyle w:val="TOC5"/>
        <w:tabs>
          <w:tab w:val="right" w:leader="dot" w:pos="5030"/>
        </w:tabs>
        <w:rPr>
          <w:rFonts w:eastAsiaTheme="minorEastAsia"/>
          <w:noProof/>
          <w:sz w:val="22"/>
          <w:lang w:val="en-US" w:eastAsia="en-US" w:bidi="ar-SA"/>
        </w:rPr>
      </w:pPr>
      <w:hyperlink w:anchor="_Toc20723400" w:history="1">
        <w:r w:rsidR="007473CF" w:rsidRPr="00B73177">
          <w:rPr>
            <w:rStyle w:val="Hyperlink"/>
            <w:noProof/>
          </w:rPr>
          <w:t>Meddelande om säkerhetsincidenter</w:t>
        </w:r>
        <w:r w:rsidR="007473CF">
          <w:rPr>
            <w:noProof/>
            <w:webHidden/>
          </w:rPr>
          <w:tab/>
        </w:r>
        <w:r w:rsidR="007473CF">
          <w:rPr>
            <w:noProof/>
            <w:webHidden/>
          </w:rPr>
          <w:fldChar w:fldCharType="begin"/>
        </w:r>
        <w:r w:rsidR="007473CF">
          <w:rPr>
            <w:noProof/>
            <w:webHidden/>
          </w:rPr>
          <w:instrText xml:space="preserve"> PAGEREF _Toc20723400 \h </w:instrText>
        </w:r>
        <w:r w:rsidR="007473CF">
          <w:rPr>
            <w:noProof/>
            <w:webHidden/>
          </w:rPr>
        </w:r>
        <w:r w:rsidR="007473CF">
          <w:rPr>
            <w:noProof/>
            <w:webHidden/>
          </w:rPr>
          <w:fldChar w:fldCharType="separate"/>
        </w:r>
        <w:r w:rsidR="007473CF">
          <w:rPr>
            <w:noProof/>
            <w:webHidden/>
          </w:rPr>
          <w:t>11</w:t>
        </w:r>
        <w:r w:rsidR="007473CF">
          <w:rPr>
            <w:noProof/>
            <w:webHidden/>
          </w:rPr>
          <w:fldChar w:fldCharType="end"/>
        </w:r>
      </w:hyperlink>
    </w:p>
    <w:p w14:paraId="17AAAB90" w14:textId="2E5D54E8" w:rsidR="007473CF" w:rsidRDefault="00846717">
      <w:pPr>
        <w:pStyle w:val="TOC5"/>
        <w:tabs>
          <w:tab w:val="right" w:leader="dot" w:pos="5030"/>
        </w:tabs>
        <w:rPr>
          <w:rFonts w:eastAsiaTheme="minorEastAsia"/>
          <w:noProof/>
          <w:sz w:val="22"/>
          <w:lang w:val="en-US" w:eastAsia="en-US" w:bidi="ar-SA"/>
        </w:rPr>
      </w:pPr>
      <w:hyperlink w:anchor="_Toc20723401" w:history="1">
        <w:r w:rsidR="007473CF" w:rsidRPr="00B73177">
          <w:rPr>
            <w:rStyle w:val="Hyperlink"/>
            <w:noProof/>
          </w:rPr>
          <w:t>Dataöverföringar och plats</w:t>
        </w:r>
        <w:r w:rsidR="007473CF">
          <w:rPr>
            <w:noProof/>
            <w:webHidden/>
          </w:rPr>
          <w:tab/>
        </w:r>
        <w:r w:rsidR="007473CF">
          <w:rPr>
            <w:noProof/>
            <w:webHidden/>
          </w:rPr>
          <w:fldChar w:fldCharType="begin"/>
        </w:r>
        <w:r w:rsidR="007473CF">
          <w:rPr>
            <w:noProof/>
            <w:webHidden/>
          </w:rPr>
          <w:instrText xml:space="preserve"> PAGEREF _Toc20723401 \h </w:instrText>
        </w:r>
        <w:r w:rsidR="007473CF">
          <w:rPr>
            <w:noProof/>
            <w:webHidden/>
          </w:rPr>
        </w:r>
        <w:r w:rsidR="007473CF">
          <w:rPr>
            <w:noProof/>
            <w:webHidden/>
          </w:rPr>
          <w:fldChar w:fldCharType="separate"/>
        </w:r>
        <w:r w:rsidR="007473CF">
          <w:rPr>
            <w:noProof/>
            <w:webHidden/>
          </w:rPr>
          <w:t>12</w:t>
        </w:r>
        <w:r w:rsidR="007473CF">
          <w:rPr>
            <w:noProof/>
            <w:webHidden/>
          </w:rPr>
          <w:fldChar w:fldCharType="end"/>
        </w:r>
      </w:hyperlink>
    </w:p>
    <w:p w14:paraId="0984733B" w14:textId="64D92E6C" w:rsidR="007473CF" w:rsidRDefault="00846717">
      <w:pPr>
        <w:pStyle w:val="TOC5"/>
        <w:tabs>
          <w:tab w:val="right" w:leader="dot" w:pos="5030"/>
        </w:tabs>
        <w:rPr>
          <w:rFonts w:eastAsiaTheme="minorEastAsia"/>
          <w:noProof/>
          <w:sz w:val="22"/>
          <w:lang w:val="en-US" w:eastAsia="en-US" w:bidi="ar-SA"/>
        </w:rPr>
      </w:pPr>
      <w:hyperlink w:anchor="_Toc20723402" w:history="1">
        <w:r w:rsidR="007473CF" w:rsidRPr="00B73177">
          <w:rPr>
            <w:rStyle w:val="Hyperlink"/>
            <w:noProof/>
          </w:rPr>
          <w:t>Lagring och radering av data</w:t>
        </w:r>
        <w:r w:rsidR="007473CF">
          <w:rPr>
            <w:noProof/>
            <w:webHidden/>
          </w:rPr>
          <w:tab/>
        </w:r>
        <w:r w:rsidR="007473CF">
          <w:rPr>
            <w:noProof/>
            <w:webHidden/>
          </w:rPr>
          <w:fldChar w:fldCharType="begin"/>
        </w:r>
        <w:r w:rsidR="007473CF">
          <w:rPr>
            <w:noProof/>
            <w:webHidden/>
          </w:rPr>
          <w:instrText xml:space="preserve"> PAGEREF _Toc20723402 \h </w:instrText>
        </w:r>
        <w:r w:rsidR="007473CF">
          <w:rPr>
            <w:noProof/>
            <w:webHidden/>
          </w:rPr>
        </w:r>
        <w:r w:rsidR="007473CF">
          <w:rPr>
            <w:noProof/>
            <w:webHidden/>
          </w:rPr>
          <w:fldChar w:fldCharType="separate"/>
        </w:r>
        <w:r w:rsidR="007473CF">
          <w:rPr>
            <w:noProof/>
            <w:webHidden/>
          </w:rPr>
          <w:t>13</w:t>
        </w:r>
        <w:r w:rsidR="007473CF">
          <w:rPr>
            <w:noProof/>
            <w:webHidden/>
          </w:rPr>
          <w:fldChar w:fldCharType="end"/>
        </w:r>
      </w:hyperlink>
    </w:p>
    <w:p w14:paraId="39454F96" w14:textId="12CDA89A" w:rsidR="007473CF" w:rsidRDefault="00846717">
      <w:pPr>
        <w:pStyle w:val="TOC5"/>
        <w:tabs>
          <w:tab w:val="right" w:leader="dot" w:pos="5030"/>
        </w:tabs>
        <w:rPr>
          <w:rFonts w:eastAsiaTheme="minorEastAsia"/>
          <w:noProof/>
          <w:sz w:val="22"/>
          <w:lang w:val="en-US" w:eastAsia="en-US" w:bidi="ar-SA"/>
        </w:rPr>
      </w:pPr>
      <w:hyperlink w:anchor="_Toc20723403" w:history="1">
        <w:r w:rsidR="007473CF" w:rsidRPr="00B73177">
          <w:rPr>
            <w:rStyle w:val="Hyperlink"/>
            <w:noProof/>
          </w:rPr>
          <w:t>Personuppgiftsbiträdes konfidentialitetsåtagande</w:t>
        </w:r>
        <w:r w:rsidR="007473CF">
          <w:rPr>
            <w:noProof/>
            <w:webHidden/>
          </w:rPr>
          <w:tab/>
        </w:r>
        <w:r w:rsidR="007473CF">
          <w:rPr>
            <w:noProof/>
            <w:webHidden/>
          </w:rPr>
          <w:fldChar w:fldCharType="begin"/>
        </w:r>
        <w:r w:rsidR="007473CF">
          <w:rPr>
            <w:noProof/>
            <w:webHidden/>
          </w:rPr>
          <w:instrText xml:space="preserve"> PAGEREF _Toc20723403 \h </w:instrText>
        </w:r>
        <w:r w:rsidR="007473CF">
          <w:rPr>
            <w:noProof/>
            <w:webHidden/>
          </w:rPr>
        </w:r>
        <w:r w:rsidR="007473CF">
          <w:rPr>
            <w:noProof/>
            <w:webHidden/>
          </w:rPr>
          <w:fldChar w:fldCharType="separate"/>
        </w:r>
        <w:r w:rsidR="007473CF">
          <w:rPr>
            <w:noProof/>
            <w:webHidden/>
          </w:rPr>
          <w:t>13</w:t>
        </w:r>
        <w:r w:rsidR="007473CF">
          <w:rPr>
            <w:noProof/>
            <w:webHidden/>
          </w:rPr>
          <w:fldChar w:fldCharType="end"/>
        </w:r>
      </w:hyperlink>
    </w:p>
    <w:p w14:paraId="330B0D54" w14:textId="0EA3367E" w:rsidR="007473CF" w:rsidRDefault="00846717">
      <w:pPr>
        <w:pStyle w:val="TOC5"/>
        <w:tabs>
          <w:tab w:val="right" w:leader="dot" w:pos="5030"/>
        </w:tabs>
        <w:rPr>
          <w:rFonts w:eastAsiaTheme="minorEastAsia"/>
          <w:noProof/>
          <w:sz w:val="22"/>
          <w:lang w:val="en-US" w:eastAsia="en-US" w:bidi="ar-SA"/>
        </w:rPr>
      </w:pPr>
      <w:hyperlink w:anchor="_Toc20723404" w:history="1">
        <w:r w:rsidR="007473CF" w:rsidRPr="00B73177">
          <w:rPr>
            <w:rStyle w:val="Hyperlink"/>
            <w:noProof/>
          </w:rPr>
          <w:t>Meddelande om och kontroll över användning av underordnade personuppgiftsbiträden</w:t>
        </w:r>
        <w:r w:rsidR="007473CF">
          <w:rPr>
            <w:noProof/>
            <w:webHidden/>
          </w:rPr>
          <w:tab/>
        </w:r>
        <w:r w:rsidR="007473CF">
          <w:rPr>
            <w:noProof/>
            <w:webHidden/>
          </w:rPr>
          <w:fldChar w:fldCharType="begin"/>
        </w:r>
        <w:r w:rsidR="007473CF">
          <w:rPr>
            <w:noProof/>
            <w:webHidden/>
          </w:rPr>
          <w:instrText xml:space="preserve"> PAGEREF _Toc20723404 \h </w:instrText>
        </w:r>
        <w:r w:rsidR="007473CF">
          <w:rPr>
            <w:noProof/>
            <w:webHidden/>
          </w:rPr>
        </w:r>
        <w:r w:rsidR="007473CF">
          <w:rPr>
            <w:noProof/>
            <w:webHidden/>
          </w:rPr>
          <w:fldChar w:fldCharType="separate"/>
        </w:r>
        <w:r w:rsidR="007473CF">
          <w:rPr>
            <w:noProof/>
            <w:webHidden/>
          </w:rPr>
          <w:t>13</w:t>
        </w:r>
        <w:r w:rsidR="007473CF">
          <w:rPr>
            <w:noProof/>
            <w:webHidden/>
          </w:rPr>
          <w:fldChar w:fldCharType="end"/>
        </w:r>
      </w:hyperlink>
    </w:p>
    <w:p w14:paraId="4A0B0F34" w14:textId="71EBD540" w:rsidR="007473CF" w:rsidRDefault="00846717">
      <w:pPr>
        <w:pStyle w:val="TOC5"/>
        <w:tabs>
          <w:tab w:val="right" w:leader="dot" w:pos="5030"/>
        </w:tabs>
        <w:rPr>
          <w:rFonts w:eastAsiaTheme="minorEastAsia"/>
          <w:noProof/>
          <w:sz w:val="22"/>
          <w:lang w:val="en-US" w:eastAsia="en-US" w:bidi="ar-SA"/>
        </w:rPr>
      </w:pPr>
      <w:hyperlink w:anchor="_Toc20723405" w:history="1">
        <w:r w:rsidR="007473CF" w:rsidRPr="00B73177">
          <w:rPr>
            <w:rStyle w:val="Hyperlink"/>
            <w:noProof/>
          </w:rPr>
          <w:t>Utbildningsinstitutioner</w:t>
        </w:r>
        <w:r w:rsidR="007473CF">
          <w:rPr>
            <w:noProof/>
            <w:webHidden/>
          </w:rPr>
          <w:tab/>
        </w:r>
        <w:r w:rsidR="007473CF">
          <w:rPr>
            <w:noProof/>
            <w:webHidden/>
          </w:rPr>
          <w:fldChar w:fldCharType="begin"/>
        </w:r>
        <w:r w:rsidR="007473CF">
          <w:rPr>
            <w:noProof/>
            <w:webHidden/>
          </w:rPr>
          <w:instrText xml:space="preserve"> PAGEREF _Toc20723405 \h </w:instrText>
        </w:r>
        <w:r w:rsidR="007473CF">
          <w:rPr>
            <w:noProof/>
            <w:webHidden/>
          </w:rPr>
        </w:r>
        <w:r w:rsidR="007473CF">
          <w:rPr>
            <w:noProof/>
            <w:webHidden/>
          </w:rPr>
          <w:fldChar w:fldCharType="separate"/>
        </w:r>
        <w:r w:rsidR="007473CF">
          <w:rPr>
            <w:noProof/>
            <w:webHidden/>
          </w:rPr>
          <w:t>13</w:t>
        </w:r>
        <w:r w:rsidR="007473CF">
          <w:rPr>
            <w:noProof/>
            <w:webHidden/>
          </w:rPr>
          <w:fldChar w:fldCharType="end"/>
        </w:r>
      </w:hyperlink>
    </w:p>
    <w:p w14:paraId="255326DE" w14:textId="6EEA8209" w:rsidR="007473CF" w:rsidRDefault="00846717">
      <w:pPr>
        <w:pStyle w:val="TOC5"/>
        <w:tabs>
          <w:tab w:val="right" w:leader="dot" w:pos="5030"/>
        </w:tabs>
        <w:rPr>
          <w:rFonts w:eastAsiaTheme="minorEastAsia"/>
          <w:noProof/>
          <w:sz w:val="22"/>
          <w:lang w:val="en-US" w:eastAsia="en-US" w:bidi="ar-SA"/>
        </w:rPr>
      </w:pPr>
      <w:hyperlink w:anchor="_Toc20723406" w:history="1">
        <w:r w:rsidR="007473CF" w:rsidRPr="00B73177">
          <w:rPr>
            <w:rStyle w:val="Hyperlink"/>
            <w:noProof/>
          </w:rPr>
          <w:t>CJIS-kundavtal</w:t>
        </w:r>
        <w:r w:rsidR="007473CF">
          <w:rPr>
            <w:noProof/>
            <w:webHidden/>
          </w:rPr>
          <w:tab/>
        </w:r>
        <w:r w:rsidR="007473CF">
          <w:rPr>
            <w:noProof/>
            <w:webHidden/>
          </w:rPr>
          <w:fldChar w:fldCharType="begin"/>
        </w:r>
        <w:r w:rsidR="007473CF">
          <w:rPr>
            <w:noProof/>
            <w:webHidden/>
          </w:rPr>
          <w:instrText xml:space="preserve"> PAGEREF _Toc20723406 \h </w:instrText>
        </w:r>
        <w:r w:rsidR="007473CF">
          <w:rPr>
            <w:noProof/>
            <w:webHidden/>
          </w:rPr>
        </w:r>
        <w:r w:rsidR="007473CF">
          <w:rPr>
            <w:noProof/>
            <w:webHidden/>
          </w:rPr>
          <w:fldChar w:fldCharType="separate"/>
        </w:r>
        <w:r w:rsidR="007473CF">
          <w:rPr>
            <w:noProof/>
            <w:webHidden/>
          </w:rPr>
          <w:t>13</w:t>
        </w:r>
        <w:r w:rsidR="007473CF">
          <w:rPr>
            <w:noProof/>
            <w:webHidden/>
          </w:rPr>
          <w:fldChar w:fldCharType="end"/>
        </w:r>
      </w:hyperlink>
    </w:p>
    <w:p w14:paraId="0206D87C" w14:textId="0F798667" w:rsidR="007473CF" w:rsidRDefault="00846717">
      <w:pPr>
        <w:pStyle w:val="TOC5"/>
        <w:tabs>
          <w:tab w:val="right" w:leader="dot" w:pos="5030"/>
        </w:tabs>
        <w:rPr>
          <w:rFonts w:eastAsiaTheme="minorEastAsia"/>
          <w:noProof/>
          <w:sz w:val="22"/>
          <w:lang w:val="en-US" w:eastAsia="en-US" w:bidi="ar-SA"/>
        </w:rPr>
      </w:pPr>
      <w:hyperlink w:anchor="_Toc20723407" w:history="1">
        <w:r w:rsidR="007473CF" w:rsidRPr="00B73177">
          <w:rPr>
            <w:rStyle w:val="Hyperlink"/>
            <w:noProof/>
          </w:rPr>
          <w:t>HIPAA Business Associate</w:t>
        </w:r>
        <w:r w:rsidR="007473CF">
          <w:rPr>
            <w:noProof/>
            <w:webHidden/>
          </w:rPr>
          <w:tab/>
        </w:r>
        <w:r w:rsidR="007473CF">
          <w:rPr>
            <w:noProof/>
            <w:webHidden/>
          </w:rPr>
          <w:fldChar w:fldCharType="begin"/>
        </w:r>
        <w:r w:rsidR="007473CF">
          <w:rPr>
            <w:noProof/>
            <w:webHidden/>
          </w:rPr>
          <w:instrText xml:space="preserve"> PAGEREF _Toc20723407 \h </w:instrText>
        </w:r>
        <w:r w:rsidR="007473CF">
          <w:rPr>
            <w:noProof/>
            <w:webHidden/>
          </w:rPr>
        </w:r>
        <w:r w:rsidR="007473CF">
          <w:rPr>
            <w:noProof/>
            <w:webHidden/>
          </w:rPr>
          <w:fldChar w:fldCharType="separate"/>
        </w:r>
        <w:r w:rsidR="007473CF">
          <w:rPr>
            <w:noProof/>
            <w:webHidden/>
          </w:rPr>
          <w:t>14</w:t>
        </w:r>
        <w:r w:rsidR="007473CF">
          <w:rPr>
            <w:noProof/>
            <w:webHidden/>
          </w:rPr>
          <w:fldChar w:fldCharType="end"/>
        </w:r>
      </w:hyperlink>
    </w:p>
    <w:p w14:paraId="5BABCB9C" w14:textId="549C3187" w:rsidR="007473CF" w:rsidRDefault="00846717">
      <w:pPr>
        <w:pStyle w:val="TOC5"/>
        <w:tabs>
          <w:tab w:val="right" w:leader="dot" w:pos="5030"/>
        </w:tabs>
        <w:rPr>
          <w:rFonts w:eastAsiaTheme="minorEastAsia"/>
          <w:noProof/>
          <w:sz w:val="22"/>
          <w:lang w:val="en-US" w:eastAsia="en-US" w:bidi="ar-SA"/>
        </w:rPr>
      </w:pPr>
      <w:hyperlink w:anchor="_Toc20723408" w:history="1">
        <w:r w:rsidR="007473CF" w:rsidRPr="00B73177">
          <w:rPr>
            <w:rStyle w:val="Hyperlink"/>
            <w:noProof/>
          </w:rPr>
          <w:t>Så här kontaktar du Microsoft</w:t>
        </w:r>
        <w:r w:rsidR="007473CF">
          <w:rPr>
            <w:noProof/>
            <w:webHidden/>
          </w:rPr>
          <w:tab/>
        </w:r>
        <w:r w:rsidR="007473CF">
          <w:rPr>
            <w:noProof/>
            <w:webHidden/>
          </w:rPr>
          <w:fldChar w:fldCharType="begin"/>
        </w:r>
        <w:r w:rsidR="007473CF">
          <w:rPr>
            <w:noProof/>
            <w:webHidden/>
          </w:rPr>
          <w:instrText xml:space="preserve"> PAGEREF _Toc20723408 \h </w:instrText>
        </w:r>
        <w:r w:rsidR="007473CF">
          <w:rPr>
            <w:noProof/>
            <w:webHidden/>
          </w:rPr>
        </w:r>
        <w:r w:rsidR="007473CF">
          <w:rPr>
            <w:noProof/>
            <w:webHidden/>
          </w:rPr>
          <w:fldChar w:fldCharType="separate"/>
        </w:r>
        <w:r w:rsidR="007473CF">
          <w:rPr>
            <w:noProof/>
            <w:webHidden/>
          </w:rPr>
          <w:t>14</w:t>
        </w:r>
        <w:r w:rsidR="007473CF">
          <w:rPr>
            <w:noProof/>
            <w:webHidden/>
          </w:rPr>
          <w:fldChar w:fldCharType="end"/>
        </w:r>
      </w:hyperlink>
    </w:p>
    <w:p w14:paraId="68AF1336" w14:textId="4229F4B6" w:rsidR="007473CF" w:rsidRDefault="00846717">
      <w:pPr>
        <w:pStyle w:val="TOC1"/>
        <w:tabs>
          <w:tab w:val="right" w:leader="dot" w:pos="5030"/>
        </w:tabs>
        <w:rPr>
          <w:rFonts w:eastAsiaTheme="minorEastAsia"/>
          <w:b w:val="0"/>
          <w:caps w:val="0"/>
          <w:noProof/>
          <w:sz w:val="22"/>
          <w:lang w:val="en-US" w:eastAsia="en-US" w:bidi="ar-SA"/>
        </w:rPr>
      </w:pPr>
      <w:hyperlink w:anchor="_Toc20723409" w:history="1">
        <w:r w:rsidR="007473CF" w:rsidRPr="00B73177">
          <w:rPr>
            <w:rStyle w:val="Hyperlink"/>
            <w:noProof/>
          </w:rPr>
          <w:t>Bilaga A – Centrala onlinetjänster</w:t>
        </w:r>
        <w:r w:rsidR="007473CF">
          <w:rPr>
            <w:noProof/>
            <w:webHidden/>
          </w:rPr>
          <w:tab/>
        </w:r>
        <w:r w:rsidR="007473CF">
          <w:rPr>
            <w:noProof/>
            <w:webHidden/>
          </w:rPr>
          <w:fldChar w:fldCharType="begin"/>
        </w:r>
        <w:r w:rsidR="007473CF">
          <w:rPr>
            <w:noProof/>
            <w:webHidden/>
          </w:rPr>
          <w:instrText xml:space="preserve"> PAGEREF _Toc20723409 \h </w:instrText>
        </w:r>
        <w:r w:rsidR="007473CF">
          <w:rPr>
            <w:noProof/>
            <w:webHidden/>
          </w:rPr>
        </w:r>
        <w:r w:rsidR="007473CF">
          <w:rPr>
            <w:noProof/>
            <w:webHidden/>
          </w:rPr>
          <w:fldChar w:fldCharType="separate"/>
        </w:r>
        <w:r w:rsidR="007473CF">
          <w:rPr>
            <w:noProof/>
            <w:webHidden/>
          </w:rPr>
          <w:t>15</w:t>
        </w:r>
        <w:r w:rsidR="007473CF">
          <w:rPr>
            <w:noProof/>
            <w:webHidden/>
          </w:rPr>
          <w:fldChar w:fldCharType="end"/>
        </w:r>
      </w:hyperlink>
    </w:p>
    <w:p w14:paraId="1F80F2E8" w14:textId="0281FDDE" w:rsidR="007473CF" w:rsidRDefault="00846717">
      <w:pPr>
        <w:pStyle w:val="TOC1"/>
        <w:tabs>
          <w:tab w:val="right" w:leader="dot" w:pos="5030"/>
        </w:tabs>
        <w:rPr>
          <w:rFonts w:eastAsiaTheme="minorEastAsia"/>
          <w:b w:val="0"/>
          <w:caps w:val="0"/>
          <w:noProof/>
          <w:sz w:val="22"/>
          <w:lang w:val="en-US" w:eastAsia="en-US" w:bidi="ar-SA"/>
        </w:rPr>
      </w:pPr>
      <w:hyperlink w:anchor="_Toc20723410" w:history="1">
        <w:r w:rsidR="007473CF" w:rsidRPr="00B73177">
          <w:rPr>
            <w:rStyle w:val="Hyperlink"/>
            <w:noProof/>
          </w:rPr>
          <w:t>Bilaga B – Säkerhetsåtgärder</w:t>
        </w:r>
        <w:r w:rsidR="007473CF">
          <w:rPr>
            <w:noProof/>
            <w:webHidden/>
          </w:rPr>
          <w:tab/>
        </w:r>
        <w:r w:rsidR="007473CF">
          <w:rPr>
            <w:noProof/>
            <w:webHidden/>
          </w:rPr>
          <w:fldChar w:fldCharType="begin"/>
        </w:r>
        <w:r w:rsidR="007473CF">
          <w:rPr>
            <w:noProof/>
            <w:webHidden/>
          </w:rPr>
          <w:instrText xml:space="preserve"> PAGEREF _Toc20723410 \h </w:instrText>
        </w:r>
        <w:r w:rsidR="007473CF">
          <w:rPr>
            <w:noProof/>
            <w:webHidden/>
          </w:rPr>
        </w:r>
        <w:r w:rsidR="007473CF">
          <w:rPr>
            <w:noProof/>
            <w:webHidden/>
          </w:rPr>
          <w:fldChar w:fldCharType="separate"/>
        </w:r>
        <w:r w:rsidR="007473CF">
          <w:rPr>
            <w:noProof/>
            <w:webHidden/>
          </w:rPr>
          <w:t>15</w:t>
        </w:r>
        <w:r w:rsidR="007473CF">
          <w:rPr>
            <w:noProof/>
            <w:webHidden/>
          </w:rPr>
          <w:fldChar w:fldCharType="end"/>
        </w:r>
      </w:hyperlink>
    </w:p>
    <w:p w14:paraId="30F38486" w14:textId="112BB4B3" w:rsidR="007473CF" w:rsidRDefault="00846717">
      <w:pPr>
        <w:pStyle w:val="TOC1"/>
        <w:tabs>
          <w:tab w:val="right" w:leader="dot" w:pos="5030"/>
        </w:tabs>
        <w:rPr>
          <w:rFonts w:eastAsiaTheme="minorEastAsia"/>
          <w:b w:val="0"/>
          <w:caps w:val="0"/>
          <w:noProof/>
          <w:sz w:val="22"/>
          <w:lang w:val="en-US" w:eastAsia="en-US" w:bidi="ar-SA"/>
        </w:rPr>
      </w:pPr>
      <w:hyperlink w:anchor="_Toc20723411" w:history="1">
        <w:r w:rsidR="007473CF" w:rsidRPr="00B73177">
          <w:rPr>
            <w:rStyle w:val="Hyperlink"/>
            <w:noProof/>
          </w:rPr>
          <w:t>Särskilda villkor för Onlinetjänsterna</w:t>
        </w:r>
        <w:r w:rsidR="007473CF">
          <w:rPr>
            <w:noProof/>
            <w:webHidden/>
          </w:rPr>
          <w:tab/>
        </w:r>
        <w:r w:rsidR="007473CF">
          <w:rPr>
            <w:noProof/>
            <w:webHidden/>
          </w:rPr>
          <w:fldChar w:fldCharType="begin"/>
        </w:r>
        <w:r w:rsidR="007473CF">
          <w:rPr>
            <w:noProof/>
            <w:webHidden/>
          </w:rPr>
          <w:instrText xml:space="preserve"> PAGEREF _Toc20723411 \h </w:instrText>
        </w:r>
        <w:r w:rsidR="007473CF">
          <w:rPr>
            <w:noProof/>
            <w:webHidden/>
          </w:rPr>
        </w:r>
        <w:r w:rsidR="007473CF">
          <w:rPr>
            <w:noProof/>
            <w:webHidden/>
          </w:rPr>
          <w:fldChar w:fldCharType="separate"/>
        </w:r>
        <w:r w:rsidR="007473CF">
          <w:rPr>
            <w:noProof/>
            <w:webHidden/>
          </w:rPr>
          <w:t>18</w:t>
        </w:r>
        <w:r w:rsidR="007473CF">
          <w:rPr>
            <w:noProof/>
            <w:webHidden/>
          </w:rPr>
          <w:fldChar w:fldCharType="end"/>
        </w:r>
      </w:hyperlink>
    </w:p>
    <w:p w14:paraId="092FE525" w14:textId="7D245B52" w:rsidR="007473CF" w:rsidRDefault="00846717">
      <w:pPr>
        <w:pStyle w:val="TOC2"/>
        <w:tabs>
          <w:tab w:val="right" w:leader="dot" w:pos="5030"/>
        </w:tabs>
        <w:rPr>
          <w:rFonts w:eastAsiaTheme="minorEastAsia"/>
          <w:b w:val="0"/>
          <w:smallCaps w:val="0"/>
          <w:noProof/>
          <w:sz w:val="22"/>
          <w:lang w:val="en-US" w:eastAsia="en-US" w:bidi="ar-SA"/>
        </w:rPr>
      </w:pPr>
      <w:hyperlink w:anchor="_Toc20723412" w:history="1">
        <w:r w:rsidR="007473CF" w:rsidRPr="00B73177">
          <w:rPr>
            <w:rStyle w:val="Hyperlink"/>
            <w:noProof/>
          </w:rPr>
          <w:t>Microsoft Azure-tjänster</w:t>
        </w:r>
        <w:r w:rsidR="007473CF">
          <w:rPr>
            <w:noProof/>
            <w:webHidden/>
          </w:rPr>
          <w:tab/>
        </w:r>
        <w:r w:rsidR="007473CF">
          <w:rPr>
            <w:noProof/>
            <w:webHidden/>
          </w:rPr>
          <w:fldChar w:fldCharType="begin"/>
        </w:r>
        <w:r w:rsidR="007473CF">
          <w:rPr>
            <w:noProof/>
            <w:webHidden/>
          </w:rPr>
          <w:instrText xml:space="preserve"> PAGEREF _Toc20723412 \h </w:instrText>
        </w:r>
        <w:r w:rsidR="007473CF">
          <w:rPr>
            <w:noProof/>
            <w:webHidden/>
          </w:rPr>
        </w:r>
        <w:r w:rsidR="007473CF">
          <w:rPr>
            <w:noProof/>
            <w:webHidden/>
          </w:rPr>
          <w:fldChar w:fldCharType="separate"/>
        </w:r>
        <w:r w:rsidR="007473CF">
          <w:rPr>
            <w:noProof/>
            <w:webHidden/>
          </w:rPr>
          <w:t>18</w:t>
        </w:r>
        <w:r w:rsidR="007473CF">
          <w:rPr>
            <w:noProof/>
            <w:webHidden/>
          </w:rPr>
          <w:fldChar w:fldCharType="end"/>
        </w:r>
      </w:hyperlink>
    </w:p>
    <w:p w14:paraId="0D767577" w14:textId="5F40E27A" w:rsidR="007473CF" w:rsidRDefault="00846717">
      <w:pPr>
        <w:pStyle w:val="TOC4"/>
        <w:rPr>
          <w:rFonts w:eastAsiaTheme="minorEastAsia"/>
          <w:smallCaps w:val="0"/>
          <w:noProof/>
          <w:sz w:val="22"/>
          <w:lang w:val="en-US" w:eastAsia="en-US" w:bidi="ar-SA"/>
        </w:rPr>
      </w:pPr>
      <w:hyperlink w:anchor="_Toc20723413" w:history="1">
        <w:r w:rsidR="007473CF" w:rsidRPr="00B73177">
          <w:rPr>
            <w:rStyle w:val="Hyperlink"/>
            <w:noProof/>
          </w:rPr>
          <w:t>Azure DevTest Labs</w:t>
        </w:r>
        <w:r w:rsidR="007473CF">
          <w:rPr>
            <w:noProof/>
            <w:webHidden/>
          </w:rPr>
          <w:tab/>
        </w:r>
        <w:r w:rsidR="007473CF">
          <w:rPr>
            <w:noProof/>
            <w:webHidden/>
          </w:rPr>
          <w:fldChar w:fldCharType="begin"/>
        </w:r>
        <w:r w:rsidR="007473CF">
          <w:rPr>
            <w:noProof/>
            <w:webHidden/>
          </w:rPr>
          <w:instrText xml:space="preserve"> PAGEREF _Toc20723413 \h </w:instrText>
        </w:r>
        <w:r w:rsidR="007473CF">
          <w:rPr>
            <w:noProof/>
            <w:webHidden/>
          </w:rPr>
        </w:r>
        <w:r w:rsidR="007473CF">
          <w:rPr>
            <w:noProof/>
            <w:webHidden/>
          </w:rPr>
          <w:fldChar w:fldCharType="separate"/>
        </w:r>
        <w:r w:rsidR="007473CF">
          <w:rPr>
            <w:noProof/>
            <w:webHidden/>
          </w:rPr>
          <w:t>19</w:t>
        </w:r>
        <w:r w:rsidR="007473CF">
          <w:rPr>
            <w:noProof/>
            <w:webHidden/>
          </w:rPr>
          <w:fldChar w:fldCharType="end"/>
        </w:r>
      </w:hyperlink>
    </w:p>
    <w:p w14:paraId="1485127A" w14:textId="102CB6D2" w:rsidR="007473CF" w:rsidRDefault="00846717">
      <w:pPr>
        <w:pStyle w:val="TOC4"/>
        <w:rPr>
          <w:rFonts w:eastAsiaTheme="minorEastAsia"/>
          <w:smallCaps w:val="0"/>
          <w:noProof/>
          <w:sz w:val="22"/>
          <w:lang w:val="en-US" w:eastAsia="en-US" w:bidi="ar-SA"/>
        </w:rPr>
      </w:pPr>
      <w:hyperlink w:anchor="_Toc20723414" w:history="1">
        <w:r w:rsidR="007473CF" w:rsidRPr="00B73177">
          <w:rPr>
            <w:rStyle w:val="Hyperlink"/>
            <w:noProof/>
          </w:rPr>
          <w:t>Azure Lab-tjänster</w:t>
        </w:r>
        <w:r w:rsidR="007473CF">
          <w:rPr>
            <w:noProof/>
            <w:webHidden/>
          </w:rPr>
          <w:tab/>
        </w:r>
        <w:r w:rsidR="007473CF">
          <w:rPr>
            <w:noProof/>
            <w:webHidden/>
          </w:rPr>
          <w:fldChar w:fldCharType="begin"/>
        </w:r>
        <w:r w:rsidR="007473CF">
          <w:rPr>
            <w:noProof/>
            <w:webHidden/>
          </w:rPr>
          <w:instrText xml:space="preserve"> PAGEREF _Toc20723414 \h </w:instrText>
        </w:r>
        <w:r w:rsidR="007473CF">
          <w:rPr>
            <w:noProof/>
            <w:webHidden/>
          </w:rPr>
        </w:r>
        <w:r w:rsidR="007473CF">
          <w:rPr>
            <w:noProof/>
            <w:webHidden/>
          </w:rPr>
          <w:fldChar w:fldCharType="separate"/>
        </w:r>
        <w:r w:rsidR="007473CF">
          <w:rPr>
            <w:noProof/>
            <w:webHidden/>
          </w:rPr>
          <w:t>19</w:t>
        </w:r>
        <w:r w:rsidR="007473CF">
          <w:rPr>
            <w:noProof/>
            <w:webHidden/>
          </w:rPr>
          <w:fldChar w:fldCharType="end"/>
        </w:r>
      </w:hyperlink>
    </w:p>
    <w:p w14:paraId="5022874B" w14:textId="6B23B238" w:rsidR="007473CF" w:rsidRDefault="00846717">
      <w:pPr>
        <w:pStyle w:val="TOC4"/>
        <w:rPr>
          <w:rFonts w:eastAsiaTheme="minorEastAsia"/>
          <w:smallCaps w:val="0"/>
          <w:noProof/>
          <w:sz w:val="22"/>
          <w:lang w:val="en-US" w:eastAsia="en-US" w:bidi="ar-SA"/>
        </w:rPr>
      </w:pPr>
      <w:hyperlink w:anchor="_Toc20723415" w:history="1">
        <w:r w:rsidR="007473CF" w:rsidRPr="00B73177">
          <w:rPr>
            <w:rStyle w:val="Hyperlink"/>
            <w:noProof/>
          </w:rPr>
          <w:t>Azure Machine Learning Service</w:t>
        </w:r>
        <w:r w:rsidR="007473CF">
          <w:rPr>
            <w:noProof/>
            <w:webHidden/>
          </w:rPr>
          <w:tab/>
        </w:r>
        <w:r w:rsidR="007473CF">
          <w:rPr>
            <w:noProof/>
            <w:webHidden/>
          </w:rPr>
          <w:fldChar w:fldCharType="begin"/>
        </w:r>
        <w:r w:rsidR="007473CF">
          <w:rPr>
            <w:noProof/>
            <w:webHidden/>
          </w:rPr>
          <w:instrText xml:space="preserve"> PAGEREF _Toc20723415 \h </w:instrText>
        </w:r>
        <w:r w:rsidR="007473CF">
          <w:rPr>
            <w:noProof/>
            <w:webHidden/>
          </w:rPr>
        </w:r>
        <w:r w:rsidR="007473CF">
          <w:rPr>
            <w:noProof/>
            <w:webHidden/>
          </w:rPr>
          <w:fldChar w:fldCharType="separate"/>
        </w:r>
        <w:r w:rsidR="007473CF">
          <w:rPr>
            <w:noProof/>
            <w:webHidden/>
          </w:rPr>
          <w:t>20</w:t>
        </w:r>
        <w:r w:rsidR="007473CF">
          <w:rPr>
            <w:noProof/>
            <w:webHidden/>
          </w:rPr>
          <w:fldChar w:fldCharType="end"/>
        </w:r>
      </w:hyperlink>
    </w:p>
    <w:p w14:paraId="57AD3232" w14:textId="2FD687A0" w:rsidR="007473CF" w:rsidRDefault="00846717">
      <w:pPr>
        <w:pStyle w:val="TOC4"/>
        <w:rPr>
          <w:rFonts w:eastAsiaTheme="minorEastAsia"/>
          <w:smallCaps w:val="0"/>
          <w:noProof/>
          <w:sz w:val="22"/>
          <w:lang w:val="en-US" w:eastAsia="en-US" w:bidi="ar-SA"/>
        </w:rPr>
      </w:pPr>
      <w:hyperlink w:anchor="_Toc20723416" w:history="1">
        <w:r w:rsidR="007473CF" w:rsidRPr="00B73177">
          <w:rPr>
            <w:rStyle w:val="Hyperlink"/>
            <w:noProof/>
          </w:rPr>
          <w:t>Azure Maps</w:t>
        </w:r>
        <w:r w:rsidR="007473CF">
          <w:rPr>
            <w:noProof/>
            <w:webHidden/>
          </w:rPr>
          <w:tab/>
        </w:r>
        <w:r w:rsidR="007473CF">
          <w:rPr>
            <w:noProof/>
            <w:webHidden/>
          </w:rPr>
          <w:fldChar w:fldCharType="begin"/>
        </w:r>
        <w:r w:rsidR="007473CF">
          <w:rPr>
            <w:noProof/>
            <w:webHidden/>
          </w:rPr>
          <w:instrText xml:space="preserve"> PAGEREF _Toc20723416 \h </w:instrText>
        </w:r>
        <w:r w:rsidR="007473CF">
          <w:rPr>
            <w:noProof/>
            <w:webHidden/>
          </w:rPr>
        </w:r>
        <w:r w:rsidR="007473CF">
          <w:rPr>
            <w:noProof/>
            <w:webHidden/>
          </w:rPr>
          <w:fldChar w:fldCharType="separate"/>
        </w:r>
        <w:r w:rsidR="007473CF">
          <w:rPr>
            <w:noProof/>
            <w:webHidden/>
          </w:rPr>
          <w:t>20</w:t>
        </w:r>
        <w:r w:rsidR="007473CF">
          <w:rPr>
            <w:noProof/>
            <w:webHidden/>
          </w:rPr>
          <w:fldChar w:fldCharType="end"/>
        </w:r>
      </w:hyperlink>
    </w:p>
    <w:p w14:paraId="2A6B7BDC" w14:textId="1790649C" w:rsidR="007473CF" w:rsidRDefault="00846717">
      <w:pPr>
        <w:pStyle w:val="TOC4"/>
        <w:rPr>
          <w:rFonts w:eastAsiaTheme="minorEastAsia"/>
          <w:smallCaps w:val="0"/>
          <w:noProof/>
          <w:sz w:val="22"/>
          <w:lang w:val="en-US" w:eastAsia="en-US" w:bidi="ar-SA"/>
        </w:rPr>
      </w:pPr>
      <w:hyperlink w:anchor="_Toc20723417" w:history="1">
        <w:r w:rsidR="007473CF" w:rsidRPr="00B73177">
          <w:rPr>
            <w:rStyle w:val="Hyperlink"/>
            <w:noProof/>
          </w:rPr>
          <w:t>Microsoft Azure Stack</w:t>
        </w:r>
        <w:r w:rsidR="007473CF">
          <w:rPr>
            <w:noProof/>
            <w:webHidden/>
          </w:rPr>
          <w:tab/>
        </w:r>
        <w:r w:rsidR="007473CF">
          <w:rPr>
            <w:noProof/>
            <w:webHidden/>
          </w:rPr>
          <w:fldChar w:fldCharType="begin"/>
        </w:r>
        <w:r w:rsidR="007473CF">
          <w:rPr>
            <w:noProof/>
            <w:webHidden/>
          </w:rPr>
          <w:instrText xml:space="preserve"> PAGEREF _Toc20723417 \h </w:instrText>
        </w:r>
        <w:r w:rsidR="007473CF">
          <w:rPr>
            <w:noProof/>
            <w:webHidden/>
          </w:rPr>
        </w:r>
        <w:r w:rsidR="007473CF">
          <w:rPr>
            <w:noProof/>
            <w:webHidden/>
          </w:rPr>
          <w:fldChar w:fldCharType="separate"/>
        </w:r>
        <w:r w:rsidR="007473CF">
          <w:rPr>
            <w:noProof/>
            <w:webHidden/>
          </w:rPr>
          <w:t>21</w:t>
        </w:r>
        <w:r w:rsidR="007473CF">
          <w:rPr>
            <w:noProof/>
            <w:webHidden/>
          </w:rPr>
          <w:fldChar w:fldCharType="end"/>
        </w:r>
      </w:hyperlink>
    </w:p>
    <w:p w14:paraId="787B7CA3" w14:textId="1F1F8887" w:rsidR="007473CF" w:rsidRDefault="00846717">
      <w:pPr>
        <w:pStyle w:val="TOC4"/>
        <w:rPr>
          <w:rFonts w:eastAsiaTheme="minorEastAsia"/>
          <w:smallCaps w:val="0"/>
          <w:noProof/>
          <w:sz w:val="22"/>
          <w:lang w:val="en-US" w:eastAsia="en-US" w:bidi="ar-SA"/>
        </w:rPr>
      </w:pPr>
      <w:hyperlink w:anchor="_Toc20723418" w:history="1">
        <w:r w:rsidR="007473CF" w:rsidRPr="00B73177">
          <w:rPr>
            <w:rStyle w:val="Hyperlink"/>
            <w:noProof/>
          </w:rPr>
          <w:t>Bing Search Services</w:t>
        </w:r>
        <w:r w:rsidR="007473CF">
          <w:rPr>
            <w:noProof/>
            <w:webHidden/>
          </w:rPr>
          <w:tab/>
        </w:r>
        <w:r w:rsidR="007473CF">
          <w:rPr>
            <w:noProof/>
            <w:webHidden/>
          </w:rPr>
          <w:fldChar w:fldCharType="begin"/>
        </w:r>
        <w:r w:rsidR="007473CF">
          <w:rPr>
            <w:noProof/>
            <w:webHidden/>
          </w:rPr>
          <w:instrText xml:space="preserve"> PAGEREF _Toc20723418 \h </w:instrText>
        </w:r>
        <w:r w:rsidR="007473CF">
          <w:rPr>
            <w:noProof/>
            <w:webHidden/>
          </w:rPr>
        </w:r>
        <w:r w:rsidR="007473CF">
          <w:rPr>
            <w:noProof/>
            <w:webHidden/>
          </w:rPr>
          <w:fldChar w:fldCharType="separate"/>
        </w:r>
        <w:r w:rsidR="007473CF">
          <w:rPr>
            <w:noProof/>
            <w:webHidden/>
          </w:rPr>
          <w:t>21</w:t>
        </w:r>
        <w:r w:rsidR="007473CF">
          <w:rPr>
            <w:noProof/>
            <w:webHidden/>
          </w:rPr>
          <w:fldChar w:fldCharType="end"/>
        </w:r>
      </w:hyperlink>
    </w:p>
    <w:p w14:paraId="346971A0" w14:textId="5520C347" w:rsidR="007473CF" w:rsidRDefault="00846717">
      <w:pPr>
        <w:pStyle w:val="TOC4"/>
        <w:rPr>
          <w:rFonts w:eastAsiaTheme="minorEastAsia"/>
          <w:smallCaps w:val="0"/>
          <w:noProof/>
          <w:sz w:val="22"/>
          <w:lang w:val="en-US" w:eastAsia="en-US" w:bidi="ar-SA"/>
        </w:rPr>
      </w:pPr>
      <w:hyperlink w:anchor="_Toc20723419" w:history="1">
        <w:r w:rsidR="007473CF" w:rsidRPr="00B73177">
          <w:rPr>
            <w:rStyle w:val="Hyperlink"/>
            <w:noProof/>
          </w:rPr>
          <w:t>Cognitive Services</w:t>
        </w:r>
        <w:r w:rsidR="007473CF">
          <w:rPr>
            <w:noProof/>
            <w:webHidden/>
          </w:rPr>
          <w:tab/>
        </w:r>
        <w:r w:rsidR="007473CF">
          <w:rPr>
            <w:noProof/>
            <w:webHidden/>
          </w:rPr>
          <w:fldChar w:fldCharType="begin"/>
        </w:r>
        <w:r w:rsidR="007473CF">
          <w:rPr>
            <w:noProof/>
            <w:webHidden/>
          </w:rPr>
          <w:instrText xml:space="preserve"> PAGEREF _Toc20723419 \h </w:instrText>
        </w:r>
        <w:r w:rsidR="007473CF">
          <w:rPr>
            <w:noProof/>
            <w:webHidden/>
          </w:rPr>
        </w:r>
        <w:r w:rsidR="007473CF">
          <w:rPr>
            <w:noProof/>
            <w:webHidden/>
          </w:rPr>
          <w:fldChar w:fldCharType="separate"/>
        </w:r>
        <w:r w:rsidR="007473CF">
          <w:rPr>
            <w:noProof/>
            <w:webHidden/>
          </w:rPr>
          <w:t>22</w:t>
        </w:r>
        <w:r w:rsidR="007473CF">
          <w:rPr>
            <w:noProof/>
            <w:webHidden/>
          </w:rPr>
          <w:fldChar w:fldCharType="end"/>
        </w:r>
      </w:hyperlink>
    </w:p>
    <w:p w14:paraId="4C38DD11" w14:textId="5B2F14AB" w:rsidR="007473CF" w:rsidRDefault="00846717">
      <w:pPr>
        <w:pStyle w:val="TOC4"/>
        <w:rPr>
          <w:rFonts w:eastAsiaTheme="minorEastAsia"/>
          <w:smallCaps w:val="0"/>
          <w:noProof/>
          <w:sz w:val="22"/>
          <w:lang w:val="en-US" w:eastAsia="en-US" w:bidi="ar-SA"/>
        </w:rPr>
      </w:pPr>
      <w:hyperlink w:anchor="_Toc20723420" w:history="1">
        <w:r w:rsidR="007473CF" w:rsidRPr="00B73177">
          <w:rPr>
            <w:rStyle w:val="Hyperlink"/>
            <w:noProof/>
          </w:rPr>
          <w:t>Microsoft Genomics</w:t>
        </w:r>
        <w:r w:rsidR="007473CF">
          <w:rPr>
            <w:noProof/>
            <w:webHidden/>
          </w:rPr>
          <w:tab/>
        </w:r>
        <w:r w:rsidR="007473CF">
          <w:rPr>
            <w:noProof/>
            <w:webHidden/>
          </w:rPr>
          <w:fldChar w:fldCharType="begin"/>
        </w:r>
        <w:r w:rsidR="007473CF">
          <w:rPr>
            <w:noProof/>
            <w:webHidden/>
          </w:rPr>
          <w:instrText xml:space="preserve"> PAGEREF _Toc20723420 \h </w:instrText>
        </w:r>
        <w:r w:rsidR="007473CF">
          <w:rPr>
            <w:noProof/>
            <w:webHidden/>
          </w:rPr>
        </w:r>
        <w:r w:rsidR="007473CF">
          <w:rPr>
            <w:noProof/>
            <w:webHidden/>
          </w:rPr>
          <w:fldChar w:fldCharType="separate"/>
        </w:r>
        <w:r w:rsidR="007473CF">
          <w:rPr>
            <w:noProof/>
            <w:webHidden/>
          </w:rPr>
          <w:t>22</w:t>
        </w:r>
        <w:r w:rsidR="007473CF">
          <w:rPr>
            <w:noProof/>
            <w:webHidden/>
          </w:rPr>
          <w:fldChar w:fldCharType="end"/>
        </w:r>
      </w:hyperlink>
    </w:p>
    <w:p w14:paraId="3C85BC21" w14:textId="54FE6FB9" w:rsidR="007473CF" w:rsidRDefault="00846717">
      <w:pPr>
        <w:pStyle w:val="TOC4"/>
        <w:rPr>
          <w:rFonts w:eastAsiaTheme="minorEastAsia"/>
          <w:smallCaps w:val="0"/>
          <w:noProof/>
          <w:sz w:val="22"/>
          <w:lang w:val="en-US" w:eastAsia="en-US" w:bidi="ar-SA"/>
        </w:rPr>
      </w:pPr>
      <w:hyperlink w:anchor="_Toc20723421" w:history="1">
        <w:r w:rsidR="007473CF" w:rsidRPr="00B73177">
          <w:rPr>
            <w:rStyle w:val="Hyperlink"/>
            <w:noProof/>
          </w:rPr>
          <w:t>Visual Studio App Center</w:t>
        </w:r>
        <w:r w:rsidR="007473CF">
          <w:rPr>
            <w:noProof/>
            <w:webHidden/>
          </w:rPr>
          <w:tab/>
        </w:r>
        <w:r w:rsidR="007473CF">
          <w:rPr>
            <w:noProof/>
            <w:webHidden/>
          </w:rPr>
          <w:fldChar w:fldCharType="begin"/>
        </w:r>
        <w:r w:rsidR="007473CF">
          <w:rPr>
            <w:noProof/>
            <w:webHidden/>
          </w:rPr>
          <w:instrText xml:space="preserve"> PAGEREF _Toc20723421 \h </w:instrText>
        </w:r>
        <w:r w:rsidR="007473CF">
          <w:rPr>
            <w:noProof/>
            <w:webHidden/>
          </w:rPr>
        </w:r>
        <w:r w:rsidR="007473CF">
          <w:rPr>
            <w:noProof/>
            <w:webHidden/>
          </w:rPr>
          <w:fldChar w:fldCharType="separate"/>
        </w:r>
        <w:r w:rsidR="007473CF">
          <w:rPr>
            <w:noProof/>
            <w:webHidden/>
          </w:rPr>
          <w:t>22</w:t>
        </w:r>
        <w:r w:rsidR="007473CF">
          <w:rPr>
            <w:noProof/>
            <w:webHidden/>
          </w:rPr>
          <w:fldChar w:fldCharType="end"/>
        </w:r>
      </w:hyperlink>
    </w:p>
    <w:p w14:paraId="718F077E" w14:textId="4224BA27" w:rsidR="007473CF" w:rsidRDefault="00846717">
      <w:pPr>
        <w:pStyle w:val="TOC2"/>
        <w:tabs>
          <w:tab w:val="right" w:leader="dot" w:pos="5030"/>
        </w:tabs>
        <w:rPr>
          <w:rFonts w:eastAsiaTheme="minorEastAsia"/>
          <w:b w:val="0"/>
          <w:smallCaps w:val="0"/>
          <w:noProof/>
          <w:sz w:val="22"/>
          <w:lang w:val="en-US" w:eastAsia="en-US" w:bidi="ar-SA"/>
        </w:rPr>
      </w:pPr>
      <w:hyperlink w:anchor="_Toc20723422" w:history="1">
        <w:r w:rsidR="007473CF" w:rsidRPr="00B73177">
          <w:rPr>
            <w:rStyle w:val="Hyperlink"/>
            <w:noProof/>
          </w:rPr>
          <w:t>Microsoft Azure-planer</w:t>
        </w:r>
        <w:r w:rsidR="007473CF">
          <w:rPr>
            <w:noProof/>
            <w:webHidden/>
          </w:rPr>
          <w:tab/>
        </w:r>
        <w:r w:rsidR="007473CF">
          <w:rPr>
            <w:noProof/>
            <w:webHidden/>
          </w:rPr>
          <w:fldChar w:fldCharType="begin"/>
        </w:r>
        <w:r w:rsidR="007473CF">
          <w:rPr>
            <w:noProof/>
            <w:webHidden/>
          </w:rPr>
          <w:instrText xml:space="preserve"> PAGEREF _Toc20723422 \h </w:instrText>
        </w:r>
        <w:r w:rsidR="007473CF">
          <w:rPr>
            <w:noProof/>
            <w:webHidden/>
          </w:rPr>
        </w:r>
        <w:r w:rsidR="007473CF">
          <w:rPr>
            <w:noProof/>
            <w:webHidden/>
          </w:rPr>
          <w:fldChar w:fldCharType="separate"/>
        </w:r>
        <w:r w:rsidR="007473CF">
          <w:rPr>
            <w:noProof/>
            <w:webHidden/>
          </w:rPr>
          <w:t>23</w:t>
        </w:r>
        <w:r w:rsidR="007473CF">
          <w:rPr>
            <w:noProof/>
            <w:webHidden/>
          </w:rPr>
          <w:fldChar w:fldCharType="end"/>
        </w:r>
      </w:hyperlink>
    </w:p>
    <w:p w14:paraId="171F4DE2" w14:textId="32AD9B18" w:rsidR="007473CF" w:rsidRDefault="00846717">
      <w:pPr>
        <w:pStyle w:val="TOC4"/>
        <w:rPr>
          <w:rFonts w:eastAsiaTheme="minorEastAsia"/>
          <w:smallCaps w:val="0"/>
          <w:noProof/>
          <w:sz w:val="22"/>
          <w:lang w:val="en-US" w:eastAsia="en-US" w:bidi="ar-SA"/>
        </w:rPr>
      </w:pPr>
      <w:hyperlink w:anchor="_Toc20723423" w:history="1">
        <w:r w:rsidR="007473CF" w:rsidRPr="00B73177">
          <w:rPr>
            <w:rStyle w:val="Hyperlink"/>
            <w:noProof/>
          </w:rPr>
          <w:t>Azure Active Directory Basic</w:t>
        </w:r>
        <w:r w:rsidR="007473CF">
          <w:rPr>
            <w:noProof/>
            <w:webHidden/>
          </w:rPr>
          <w:tab/>
        </w:r>
        <w:r w:rsidR="007473CF">
          <w:rPr>
            <w:noProof/>
            <w:webHidden/>
          </w:rPr>
          <w:fldChar w:fldCharType="begin"/>
        </w:r>
        <w:r w:rsidR="007473CF">
          <w:rPr>
            <w:noProof/>
            <w:webHidden/>
          </w:rPr>
          <w:instrText xml:space="preserve"> PAGEREF _Toc20723423 \h </w:instrText>
        </w:r>
        <w:r w:rsidR="007473CF">
          <w:rPr>
            <w:noProof/>
            <w:webHidden/>
          </w:rPr>
        </w:r>
        <w:r w:rsidR="007473CF">
          <w:rPr>
            <w:noProof/>
            <w:webHidden/>
          </w:rPr>
          <w:fldChar w:fldCharType="separate"/>
        </w:r>
        <w:r w:rsidR="007473CF">
          <w:rPr>
            <w:noProof/>
            <w:webHidden/>
          </w:rPr>
          <w:t>23</w:t>
        </w:r>
        <w:r w:rsidR="007473CF">
          <w:rPr>
            <w:noProof/>
            <w:webHidden/>
          </w:rPr>
          <w:fldChar w:fldCharType="end"/>
        </w:r>
      </w:hyperlink>
    </w:p>
    <w:p w14:paraId="26FB9A2A" w14:textId="530DE984" w:rsidR="007473CF" w:rsidRDefault="00846717">
      <w:pPr>
        <w:pStyle w:val="TOC4"/>
        <w:rPr>
          <w:rFonts w:eastAsiaTheme="minorEastAsia"/>
          <w:smallCaps w:val="0"/>
          <w:noProof/>
          <w:sz w:val="22"/>
          <w:lang w:val="en-US" w:eastAsia="en-US" w:bidi="ar-SA"/>
        </w:rPr>
      </w:pPr>
      <w:hyperlink w:anchor="_Toc20723424" w:history="1">
        <w:r w:rsidR="007473CF" w:rsidRPr="00B73177">
          <w:rPr>
            <w:rStyle w:val="Hyperlink"/>
            <w:noProof/>
          </w:rPr>
          <w:t>Azure Active Directory Premium</w:t>
        </w:r>
        <w:r w:rsidR="007473CF">
          <w:rPr>
            <w:noProof/>
            <w:webHidden/>
          </w:rPr>
          <w:tab/>
        </w:r>
        <w:r w:rsidR="007473CF">
          <w:rPr>
            <w:noProof/>
            <w:webHidden/>
          </w:rPr>
          <w:fldChar w:fldCharType="begin"/>
        </w:r>
        <w:r w:rsidR="007473CF">
          <w:rPr>
            <w:noProof/>
            <w:webHidden/>
          </w:rPr>
          <w:instrText xml:space="preserve"> PAGEREF _Toc20723424 \h </w:instrText>
        </w:r>
        <w:r w:rsidR="007473CF">
          <w:rPr>
            <w:noProof/>
            <w:webHidden/>
          </w:rPr>
        </w:r>
        <w:r w:rsidR="007473CF">
          <w:rPr>
            <w:noProof/>
            <w:webHidden/>
          </w:rPr>
          <w:fldChar w:fldCharType="separate"/>
        </w:r>
        <w:r w:rsidR="007473CF">
          <w:rPr>
            <w:noProof/>
            <w:webHidden/>
          </w:rPr>
          <w:t>23</w:t>
        </w:r>
        <w:r w:rsidR="007473CF">
          <w:rPr>
            <w:noProof/>
            <w:webHidden/>
          </w:rPr>
          <w:fldChar w:fldCharType="end"/>
        </w:r>
      </w:hyperlink>
    </w:p>
    <w:p w14:paraId="1D56068A" w14:textId="43062527" w:rsidR="007473CF" w:rsidRDefault="00846717">
      <w:pPr>
        <w:pStyle w:val="TOC4"/>
        <w:rPr>
          <w:rFonts w:eastAsiaTheme="minorEastAsia"/>
          <w:smallCaps w:val="0"/>
          <w:noProof/>
          <w:sz w:val="22"/>
          <w:lang w:val="en-US" w:eastAsia="en-US" w:bidi="ar-SA"/>
        </w:rPr>
      </w:pPr>
      <w:hyperlink w:anchor="_Toc20723425" w:history="1">
        <w:r w:rsidR="007473CF" w:rsidRPr="00B73177">
          <w:rPr>
            <w:rStyle w:val="Hyperlink"/>
            <w:noProof/>
          </w:rPr>
          <w:t>Azure Information Protection Premium</w:t>
        </w:r>
        <w:r w:rsidR="007473CF">
          <w:rPr>
            <w:noProof/>
            <w:webHidden/>
          </w:rPr>
          <w:tab/>
        </w:r>
        <w:r w:rsidR="007473CF">
          <w:rPr>
            <w:noProof/>
            <w:webHidden/>
          </w:rPr>
          <w:fldChar w:fldCharType="begin"/>
        </w:r>
        <w:r w:rsidR="007473CF">
          <w:rPr>
            <w:noProof/>
            <w:webHidden/>
          </w:rPr>
          <w:instrText xml:space="preserve"> PAGEREF _Toc20723425 \h </w:instrText>
        </w:r>
        <w:r w:rsidR="007473CF">
          <w:rPr>
            <w:noProof/>
            <w:webHidden/>
          </w:rPr>
        </w:r>
        <w:r w:rsidR="007473CF">
          <w:rPr>
            <w:noProof/>
            <w:webHidden/>
          </w:rPr>
          <w:fldChar w:fldCharType="separate"/>
        </w:r>
        <w:r w:rsidR="007473CF">
          <w:rPr>
            <w:noProof/>
            <w:webHidden/>
          </w:rPr>
          <w:t>23</w:t>
        </w:r>
        <w:r w:rsidR="007473CF">
          <w:rPr>
            <w:noProof/>
            <w:webHidden/>
          </w:rPr>
          <w:fldChar w:fldCharType="end"/>
        </w:r>
      </w:hyperlink>
    </w:p>
    <w:p w14:paraId="0845A857" w14:textId="4B7FD185" w:rsidR="007473CF" w:rsidRDefault="00846717">
      <w:pPr>
        <w:pStyle w:val="TOC2"/>
        <w:tabs>
          <w:tab w:val="right" w:leader="dot" w:pos="5030"/>
        </w:tabs>
        <w:rPr>
          <w:rFonts w:eastAsiaTheme="minorEastAsia"/>
          <w:b w:val="0"/>
          <w:smallCaps w:val="0"/>
          <w:noProof/>
          <w:sz w:val="22"/>
          <w:lang w:val="en-US" w:eastAsia="en-US" w:bidi="ar-SA"/>
        </w:rPr>
      </w:pPr>
      <w:hyperlink w:anchor="_Toc20723426" w:history="1">
        <w:r w:rsidR="007473CF" w:rsidRPr="00B73177">
          <w:rPr>
            <w:rStyle w:val="Hyperlink"/>
            <w:noProof/>
          </w:rPr>
          <w:t>Microsoft Dynamics 365-tjänster</w:t>
        </w:r>
        <w:r w:rsidR="007473CF">
          <w:rPr>
            <w:noProof/>
            <w:webHidden/>
          </w:rPr>
          <w:tab/>
        </w:r>
        <w:r w:rsidR="007473CF">
          <w:rPr>
            <w:noProof/>
            <w:webHidden/>
          </w:rPr>
          <w:fldChar w:fldCharType="begin"/>
        </w:r>
        <w:r w:rsidR="007473CF">
          <w:rPr>
            <w:noProof/>
            <w:webHidden/>
          </w:rPr>
          <w:instrText xml:space="preserve"> PAGEREF _Toc20723426 \h </w:instrText>
        </w:r>
        <w:r w:rsidR="007473CF">
          <w:rPr>
            <w:noProof/>
            <w:webHidden/>
          </w:rPr>
        </w:r>
        <w:r w:rsidR="007473CF">
          <w:rPr>
            <w:noProof/>
            <w:webHidden/>
          </w:rPr>
          <w:fldChar w:fldCharType="separate"/>
        </w:r>
        <w:r w:rsidR="007473CF">
          <w:rPr>
            <w:noProof/>
            <w:webHidden/>
          </w:rPr>
          <w:t>23</w:t>
        </w:r>
        <w:r w:rsidR="007473CF">
          <w:rPr>
            <w:noProof/>
            <w:webHidden/>
          </w:rPr>
          <w:fldChar w:fldCharType="end"/>
        </w:r>
      </w:hyperlink>
    </w:p>
    <w:p w14:paraId="7357BAAA" w14:textId="7222FC65" w:rsidR="007473CF" w:rsidRDefault="00846717">
      <w:pPr>
        <w:pStyle w:val="TOC2"/>
        <w:tabs>
          <w:tab w:val="right" w:leader="dot" w:pos="5030"/>
        </w:tabs>
        <w:rPr>
          <w:rFonts w:eastAsiaTheme="minorEastAsia"/>
          <w:b w:val="0"/>
          <w:smallCaps w:val="0"/>
          <w:noProof/>
          <w:sz w:val="22"/>
          <w:lang w:val="en-US" w:eastAsia="en-US" w:bidi="ar-SA"/>
        </w:rPr>
      </w:pPr>
      <w:hyperlink w:anchor="_Toc20723427" w:history="1">
        <w:r w:rsidR="007473CF" w:rsidRPr="00B73177">
          <w:rPr>
            <w:rStyle w:val="Hyperlink"/>
            <w:noProof/>
          </w:rPr>
          <w:t>Office 365-tjänster</w:t>
        </w:r>
        <w:r w:rsidR="007473CF">
          <w:rPr>
            <w:noProof/>
            <w:webHidden/>
          </w:rPr>
          <w:tab/>
        </w:r>
        <w:r w:rsidR="007473CF">
          <w:rPr>
            <w:noProof/>
            <w:webHidden/>
          </w:rPr>
          <w:fldChar w:fldCharType="begin"/>
        </w:r>
        <w:r w:rsidR="007473CF">
          <w:rPr>
            <w:noProof/>
            <w:webHidden/>
          </w:rPr>
          <w:instrText xml:space="preserve"> PAGEREF _Toc20723427 \h </w:instrText>
        </w:r>
        <w:r w:rsidR="007473CF">
          <w:rPr>
            <w:noProof/>
            <w:webHidden/>
          </w:rPr>
        </w:r>
        <w:r w:rsidR="007473CF">
          <w:rPr>
            <w:noProof/>
            <w:webHidden/>
          </w:rPr>
          <w:fldChar w:fldCharType="separate"/>
        </w:r>
        <w:r w:rsidR="007473CF">
          <w:rPr>
            <w:noProof/>
            <w:webHidden/>
          </w:rPr>
          <w:t>25</w:t>
        </w:r>
        <w:r w:rsidR="007473CF">
          <w:rPr>
            <w:noProof/>
            <w:webHidden/>
          </w:rPr>
          <w:fldChar w:fldCharType="end"/>
        </w:r>
      </w:hyperlink>
    </w:p>
    <w:p w14:paraId="07A0FA48" w14:textId="474C9A52" w:rsidR="007473CF" w:rsidRDefault="00846717">
      <w:pPr>
        <w:pStyle w:val="TOC4"/>
        <w:rPr>
          <w:rFonts w:eastAsiaTheme="minorEastAsia"/>
          <w:smallCaps w:val="0"/>
          <w:noProof/>
          <w:sz w:val="22"/>
          <w:lang w:val="en-US" w:eastAsia="en-US" w:bidi="ar-SA"/>
        </w:rPr>
      </w:pPr>
      <w:hyperlink w:anchor="_Toc20723428" w:history="1">
        <w:r w:rsidR="007473CF" w:rsidRPr="00B73177">
          <w:rPr>
            <w:rStyle w:val="Hyperlink"/>
            <w:noProof/>
          </w:rPr>
          <w:t>Ljudtjänster</w:t>
        </w:r>
        <w:r w:rsidR="007473CF">
          <w:rPr>
            <w:noProof/>
            <w:webHidden/>
          </w:rPr>
          <w:tab/>
        </w:r>
        <w:r w:rsidR="007473CF">
          <w:rPr>
            <w:noProof/>
            <w:webHidden/>
          </w:rPr>
          <w:fldChar w:fldCharType="begin"/>
        </w:r>
        <w:r w:rsidR="007473CF">
          <w:rPr>
            <w:noProof/>
            <w:webHidden/>
          </w:rPr>
          <w:instrText xml:space="preserve"> PAGEREF _Toc20723428 \h </w:instrText>
        </w:r>
        <w:r w:rsidR="007473CF">
          <w:rPr>
            <w:noProof/>
            <w:webHidden/>
          </w:rPr>
        </w:r>
        <w:r w:rsidR="007473CF">
          <w:rPr>
            <w:noProof/>
            <w:webHidden/>
          </w:rPr>
          <w:fldChar w:fldCharType="separate"/>
        </w:r>
        <w:r w:rsidR="007473CF">
          <w:rPr>
            <w:noProof/>
            <w:webHidden/>
          </w:rPr>
          <w:t>26</w:t>
        </w:r>
        <w:r w:rsidR="007473CF">
          <w:rPr>
            <w:noProof/>
            <w:webHidden/>
          </w:rPr>
          <w:fldChar w:fldCharType="end"/>
        </w:r>
      </w:hyperlink>
    </w:p>
    <w:p w14:paraId="45AE4CA3" w14:textId="47E6EEFF" w:rsidR="007473CF" w:rsidRDefault="00846717">
      <w:pPr>
        <w:pStyle w:val="TOC4"/>
        <w:rPr>
          <w:rFonts w:eastAsiaTheme="minorEastAsia"/>
          <w:smallCaps w:val="0"/>
          <w:noProof/>
          <w:sz w:val="22"/>
          <w:lang w:val="en-US" w:eastAsia="en-US" w:bidi="ar-SA"/>
        </w:rPr>
      </w:pPr>
      <w:hyperlink w:anchor="_Toc20723429" w:history="1">
        <w:r w:rsidR="007473CF" w:rsidRPr="00B73177">
          <w:rPr>
            <w:rStyle w:val="Hyperlink"/>
            <w:noProof/>
          </w:rPr>
          <w:t>Exchange Online</w:t>
        </w:r>
        <w:r w:rsidR="007473CF">
          <w:rPr>
            <w:noProof/>
            <w:webHidden/>
          </w:rPr>
          <w:tab/>
        </w:r>
        <w:r w:rsidR="007473CF">
          <w:rPr>
            <w:noProof/>
            <w:webHidden/>
          </w:rPr>
          <w:fldChar w:fldCharType="begin"/>
        </w:r>
        <w:r w:rsidR="007473CF">
          <w:rPr>
            <w:noProof/>
            <w:webHidden/>
          </w:rPr>
          <w:instrText xml:space="preserve"> PAGEREF _Toc20723429 \h </w:instrText>
        </w:r>
        <w:r w:rsidR="007473CF">
          <w:rPr>
            <w:noProof/>
            <w:webHidden/>
          </w:rPr>
        </w:r>
        <w:r w:rsidR="007473CF">
          <w:rPr>
            <w:noProof/>
            <w:webHidden/>
          </w:rPr>
          <w:fldChar w:fldCharType="separate"/>
        </w:r>
        <w:r w:rsidR="007473CF">
          <w:rPr>
            <w:noProof/>
            <w:webHidden/>
          </w:rPr>
          <w:t>27</w:t>
        </w:r>
        <w:r w:rsidR="007473CF">
          <w:rPr>
            <w:noProof/>
            <w:webHidden/>
          </w:rPr>
          <w:fldChar w:fldCharType="end"/>
        </w:r>
      </w:hyperlink>
    </w:p>
    <w:p w14:paraId="4ABED0B2" w14:textId="27A91223" w:rsidR="007473CF" w:rsidRDefault="00846717">
      <w:pPr>
        <w:pStyle w:val="TOC4"/>
        <w:rPr>
          <w:rFonts w:eastAsiaTheme="minorEastAsia"/>
          <w:smallCaps w:val="0"/>
          <w:noProof/>
          <w:sz w:val="22"/>
          <w:lang w:val="en-US" w:eastAsia="en-US" w:bidi="ar-SA"/>
        </w:rPr>
      </w:pPr>
      <w:hyperlink w:anchor="_Toc20723430" w:history="1">
        <w:r w:rsidR="007473CF" w:rsidRPr="00B73177">
          <w:rPr>
            <w:rStyle w:val="Hyperlink"/>
            <w:noProof/>
          </w:rPr>
          <w:t>Office 365-program</w:t>
        </w:r>
        <w:r w:rsidR="007473CF">
          <w:rPr>
            <w:noProof/>
            <w:webHidden/>
          </w:rPr>
          <w:tab/>
        </w:r>
        <w:r w:rsidR="007473CF">
          <w:rPr>
            <w:noProof/>
            <w:webHidden/>
          </w:rPr>
          <w:fldChar w:fldCharType="begin"/>
        </w:r>
        <w:r w:rsidR="007473CF">
          <w:rPr>
            <w:noProof/>
            <w:webHidden/>
          </w:rPr>
          <w:instrText xml:space="preserve"> PAGEREF _Toc20723430 \h </w:instrText>
        </w:r>
        <w:r w:rsidR="007473CF">
          <w:rPr>
            <w:noProof/>
            <w:webHidden/>
          </w:rPr>
        </w:r>
        <w:r w:rsidR="007473CF">
          <w:rPr>
            <w:noProof/>
            <w:webHidden/>
          </w:rPr>
          <w:fldChar w:fldCharType="separate"/>
        </w:r>
        <w:r w:rsidR="007473CF">
          <w:rPr>
            <w:noProof/>
            <w:webHidden/>
          </w:rPr>
          <w:t>29</w:t>
        </w:r>
        <w:r w:rsidR="007473CF">
          <w:rPr>
            <w:noProof/>
            <w:webHidden/>
          </w:rPr>
          <w:fldChar w:fldCharType="end"/>
        </w:r>
      </w:hyperlink>
    </w:p>
    <w:p w14:paraId="15592172" w14:textId="0F838BCE" w:rsidR="007473CF" w:rsidRDefault="00846717">
      <w:pPr>
        <w:pStyle w:val="TOC4"/>
        <w:rPr>
          <w:rFonts w:eastAsiaTheme="minorEastAsia"/>
          <w:smallCaps w:val="0"/>
          <w:noProof/>
          <w:sz w:val="22"/>
          <w:lang w:val="en-US" w:eastAsia="en-US" w:bidi="ar-SA"/>
        </w:rPr>
      </w:pPr>
      <w:hyperlink w:anchor="_Toc20723431" w:history="1">
        <w:r w:rsidR="007473CF" w:rsidRPr="00B73177">
          <w:rPr>
            <w:rStyle w:val="Hyperlink"/>
            <w:noProof/>
          </w:rPr>
          <w:t>Office för webben</w:t>
        </w:r>
        <w:r w:rsidR="007473CF">
          <w:rPr>
            <w:noProof/>
            <w:webHidden/>
          </w:rPr>
          <w:tab/>
        </w:r>
        <w:r w:rsidR="007473CF">
          <w:rPr>
            <w:noProof/>
            <w:webHidden/>
          </w:rPr>
          <w:fldChar w:fldCharType="begin"/>
        </w:r>
        <w:r w:rsidR="007473CF">
          <w:rPr>
            <w:noProof/>
            <w:webHidden/>
          </w:rPr>
          <w:instrText xml:space="preserve"> PAGEREF _Toc20723431 \h </w:instrText>
        </w:r>
        <w:r w:rsidR="007473CF">
          <w:rPr>
            <w:noProof/>
            <w:webHidden/>
          </w:rPr>
        </w:r>
        <w:r w:rsidR="007473CF">
          <w:rPr>
            <w:noProof/>
            <w:webHidden/>
          </w:rPr>
          <w:fldChar w:fldCharType="separate"/>
        </w:r>
        <w:r w:rsidR="007473CF">
          <w:rPr>
            <w:noProof/>
            <w:webHidden/>
          </w:rPr>
          <w:t>29</w:t>
        </w:r>
        <w:r w:rsidR="007473CF">
          <w:rPr>
            <w:noProof/>
            <w:webHidden/>
          </w:rPr>
          <w:fldChar w:fldCharType="end"/>
        </w:r>
      </w:hyperlink>
    </w:p>
    <w:p w14:paraId="1764D1A8" w14:textId="0A7FFB85" w:rsidR="007473CF" w:rsidRDefault="00846717">
      <w:pPr>
        <w:pStyle w:val="TOC4"/>
        <w:rPr>
          <w:rFonts w:eastAsiaTheme="minorEastAsia"/>
          <w:smallCaps w:val="0"/>
          <w:noProof/>
          <w:sz w:val="22"/>
          <w:lang w:val="en-US" w:eastAsia="en-US" w:bidi="ar-SA"/>
        </w:rPr>
      </w:pPr>
      <w:hyperlink w:anchor="_Toc20723432" w:history="1">
        <w:r w:rsidR="007473CF" w:rsidRPr="00B73177">
          <w:rPr>
            <w:rStyle w:val="Hyperlink"/>
            <w:noProof/>
          </w:rPr>
          <w:t>OneDrive for Business</w:t>
        </w:r>
        <w:r w:rsidR="007473CF">
          <w:rPr>
            <w:noProof/>
            <w:webHidden/>
          </w:rPr>
          <w:tab/>
        </w:r>
        <w:r w:rsidR="007473CF">
          <w:rPr>
            <w:noProof/>
            <w:webHidden/>
          </w:rPr>
          <w:fldChar w:fldCharType="begin"/>
        </w:r>
        <w:r w:rsidR="007473CF">
          <w:rPr>
            <w:noProof/>
            <w:webHidden/>
          </w:rPr>
          <w:instrText xml:space="preserve"> PAGEREF _Toc20723432 \h </w:instrText>
        </w:r>
        <w:r w:rsidR="007473CF">
          <w:rPr>
            <w:noProof/>
            <w:webHidden/>
          </w:rPr>
        </w:r>
        <w:r w:rsidR="007473CF">
          <w:rPr>
            <w:noProof/>
            <w:webHidden/>
          </w:rPr>
          <w:fldChar w:fldCharType="separate"/>
        </w:r>
        <w:r w:rsidR="007473CF">
          <w:rPr>
            <w:noProof/>
            <w:webHidden/>
          </w:rPr>
          <w:t>30</w:t>
        </w:r>
        <w:r w:rsidR="007473CF">
          <w:rPr>
            <w:noProof/>
            <w:webHidden/>
          </w:rPr>
          <w:fldChar w:fldCharType="end"/>
        </w:r>
      </w:hyperlink>
    </w:p>
    <w:p w14:paraId="11CBD933" w14:textId="71609951" w:rsidR="007473CF" w:rsidRDefault="00846717">
      <w:pPr>
        <w:pStyle w:val="TOC4"/>
        <w:rPr>
          <w:rFonts w:eastAsiaTheme="minorEastAsia"/>
          <w:smallCaps w:val="0"/>
          <w:noProof/>
          <w:sz w:val="22"/>
          <w:lang w:val="en-US" w:eastAsia="en-US" w:bidi="ar-SA"/>
        </w:rPr>
      </w:pPr>
      <w:hyperlink w:anchor="_Toc20723433" w:history="1">
        <w:r w:rsidR="007473CF" w:rsidRPr="00B73177">
          <w:rPr>
            <w:rStyle w:val="Hyperlink"/>
            <w:noProof/>
          </w:rPr>
          <w:t>Project Online</w:t>
        </w:r>
        <w:r w:rsidR="007473CF">
          <w:rPr>
            <w:noProof/>
            <w:webHidden/>
          </w:rPr>
          <w:tab/>
        </w:r>
        <w:r w:rsidR="007473CF">
          <w:rPr>
            <w:noProof/>
            <w:webHidden/>
          </w:rPr>
          <w:fldChar w:fldCharType="begin"/>
        </w:r>
        <w:r w:rsidR="007473CF">
          <w:rPr>
            <w:noProof/>
            <w:webHidden/>
          </w:rPr>
          <w:instrText xml:space="preserve"> PAGEREF _Toc20723433 \h </w:instrText>
        </w:r>
        <w:r w:rsidR="007473CF">
          <w:rPr>
            <w:noProof/>
            <w:webHidden/>
          </w:rPr>
        </w:r>
        <w:r w:rsidR="007473CF">
          <w:rPr>
            <w:noProof/>
            <w:webHidden/>
          </w:rPr>
          <w:fldChar w:fldCharType="separate"/>
        </w:r>
        <w:r w:rsidR="007473CF">
          <w:rPr>
            <w:noProof/>
            <w:webHidden/>
          </w:rPr>
          <w:t>30</w:t>
        </w:r>
        <w:r w:rsidR="007473CF">
          <w:rPr>
            <w:noProof/>
            <w:webHidden/>
          </w:rPr>
          <w:fldChar w:fldCharType="end"/>
        </w:r>
      </w:hyperlink>
    </w:p>
    <w:p w14:paraId="545831B9" w14:textId="00B40D79" w:rsidR="007473CF" w:rsidRDefault="00846717">
      <w:pPr>
        <w:pStyle w:val="TOC4"/>
        <w:rPr>
          <w:rFonts w:eastAsiaTheme="minorEastAsia"/>
          <w:smallCaps w:val="0"/>
          <w:noProof/>
          <w:sz w:val="22"/>
          <w:lang w:val="en-US" w:eastAsia="en-US" w:bidi="ar-SA"/>
        </w:rPr>
      </w:pPr>
      <w:hyperlink w:anchor="_Toc20723434" w:history="1">
        <w:r w:rsidR="007473CF" w:rsidRPr="00B73177">
          <w:rPr>
            <w:rStyle w:val="Hyperlink"/>
            <w:noProof/>
          </w:rPr>
          <w:t>SharePoint Online</w:t>
        </w:r>
        <w:r w:rsidR="007473CF">
          <w:rPr>
            <w:noProof/>
            <w:webHidden/>
          </w:rPr>
          <w:tab/>
        </w:r>
        <w:r w:rsidR="007473CF">
          <w:rPr>
            <w:noProof/>
            <w:webHidden/>
          </w:rPr>
          <w:fldChar w:fldCharType="begin"/>
        </w:r>
        <w:r w:rsidR="007473CF">
          <w:rPr>
            <w:noProof/>
            <w:webHidden/>
          </w:rPr>
          <w:instrText xml:space="preserve"> PAGEREF _Toc20723434 \h </w:instrText>
        </w:r>
        <w:r w:rsidR="007473CF">
          <w:rPr>
            <w:noProof/>
            <w:webHidden/>
          </w:rPr>
        </w:r>
        <w:r w:rsidR="007473CF">
          <w:rPr>
            <w:noProof/>
            <w:webHidden/>
          </w:rPr>
          <w:fldChar w:fldCharType="separate"/>
        </w:r>
        <w:r w:rsidR="007473CF">
          <w:rPr>
            <w:noProof/>
            <w:webHidden/>
          </w:rPr>
          <w:t>30</w:t>
        </w:r>
        <w:r w:rsidR="007473CF">
          <w:rPr>
            <w:noProof/>
            <w:webHidden/>
          </w:rPr>
          <w:fldChar w:fldCharType="end"/>
        </w:r>
      </w:hyperlink>
    </w:p>
    <w:p w14:paraId="567868E3" w14:textId="53C701DA" w:rsidR="007473CF" w:rsidRDefault="00846717">
      <w:pPr>
        <w:pStyle w:val="TOC4"/>
        <w:rPr>
          <w:rFonts w:eastAsiaTheme="minorEastAsia"/>
          <w:smallCaps w:val="0"/>
          <w:noProof/>
          <w:sz w:val="22"/>
          <w:lang w:val="en-US" w:eastAsia="en-US" w:bidi="ar-SA"/>
        </w:rPr>
      </w:pPr>
      <w:hyperlink w:anchor="_Toc20723435" w:history="1">
        <w:r w:rsidR="007473CF" w:rsidRPr="00B73177">
          <w:rPr>
            <w:rStyle w:val="Hyperlink"/>
            <w:noProof/>
          </w:rPr>
          <w:t>Microsoft Stream</w:t>
        </w:r>
        <w:r w:rsidR="007473CF">
          <w:rPr>
            <w:noProof/>
            <w:webHidden/>
          </w:rPr>
          <w:tab/>
        </w:r>
        <w:r w:rsidR="007473CF">
          <w:rPr>
            <w:noProof/>
            <w:webHidden/>
          </w:rPr>
          <w:fldChar w:fldCharType="begin"/>
        </w:r>
        <w:r w:rsidR="007473CF">
          <w:rPr>
            <w:noProof/>
            <w:webHidden/>
          </w:rPr>
          <w:instrText xml:space="preserve"> PAGEREF _Toc20723435 \h </w:instrText>
        </w:r>
        <w:r w:rsidR="007473CF">
          <w:rPr>
            <w:noProof/>
            <w:webHidden/>
          </w:rPr>
        </w:r>
        <w:r w:rsidR="007473CF">
          <w:rPr>
            <w:noProof/>
            <w:webHidden/>
          </w:rPr>
          <w:fldChar w:fldCharType="separate"/>
        </w:r>
        <w:r w:rsidR="007473CF">
          <w:rPr>
            <w:noProof/>
            <w:webHidden/>
          </w:rPr>
          <w:t>30</w:t>
        </w:r>
        <w:r w:rsidR="007473CF">
          <w:rPr>
            <w:noProof/>
            <w:webHidden/>
          </w:rPr>
          <w:fldChar w:fldCharType="end"/>
        </w:r>
      </w:hyperlink>
    </w:p>
    <w:p w14:paraId="645CAEC5" w14:textId="6E592986" w:rsidR="007473CF" w:rsidRDefault="00846717">
      <w:pPr>
        <w:pStyle w:val="TOC2"/>
        <w:tabs>
          <w:tab w:val="right" w:leader="dot" w:pos="5030"/>
        </w:tabs>
        <w:rPr>
          <w:rFonts w:eastAsiaTheme="minorEastAsia"/>
          <w:b w:val="0"/>
          <w:smallCaps w:val="0"/>
          <w:noProof/>
          <w:sz w:val="22"/>
          <w:lang w:val="en-US" w:eastAsia="en-US" w:bidi="ar-SA"/>
        </w:rPr>
      </w:pPr>
      <w:hyperlink w:anchor="_Toc20723436" w:history="1">
        <w:r w:rsidR="007473CF" w:rsidRPr="00B73177">
          <w:rPr>
            <w:rStyle w:val="Hyperlink"/>
            <w:noProof/>
          </w:rPr>
          <w:t>Andra onlinetjänster</w:t>
        </w:r>
        <w:r w:rsidR="007473CF">
          <w:rPr>
            <w:noProof/>
            <w:webHidden/>
          </w:rPr>
          <w:tab/>
        </w:r>
        <w:r w:rsidR="007473CF">
          <w:rPr>
            <w:noProof/>
            <w:webHidden/>
          </w:rPr>
          <w:fldChar w:fldCharType="begin"/>
        </w:r>
        <w:r w:rsidR="007473CF">
          <w:rPr>
            <w:noProof/>
            <w:webHidden/>
          </w:rPr>
          <w:instrText xml:space="preserve"> PAGEREF _Toc20723436 \h </w:instrText>
        </w:r>
        <w:r w:rsidR="007473CF">
          <w:rPr>
            <w:noProof/>
            <w:webHidden/>
          </w:rPr>
        </w:r>
        <w:r w:rsidR="007473CF">
          <w:rPr>
            <w:noProof/>
            <w:webHidden/>
          </w:rPr>
          <w:fldChar w:fldCharType="separate"/>
        </w:r>
        <w:r w:rsidR="007473CF">
          <w:rPr>
            <w:noProof/>
            <w:webHidden/>
          </w:rPr>
          <w:t>31</w:t>
        </w:r>
        <w:r w:rsidR="007473CF">
          <w:rPr>
            <w:noProof/>
            <w:webHidden/>
          </w:rPr>
          <w:fldChar w:fldCharType="end"/>
        </w:r>
      </w:hyperlink>
    </w:p>
    <w:p w14:paraId="52A9A165" w14:textId="143D0F35" w:rsidR="007473CF" w:rsidRDefault="00846717">
      <w:pPr>
        <w:pStyle w:val="TOC4"/>
        <w:rPr>
          <w:rFonts w:eastAsiaTheme="minorEastAsia"/>
          <w:smallCaps w:val="0"/>
          <w:noProof/>
          <w:sz w:val="22"/>
          <w:lang w:val="en-US" w:eastAsia="en-US" w:bidi="ar-SA"/>
        </w:rPr>
      </w:pPr>
      <w:hyperlink w:anchor="_Toc20723437" w:history="1">
        <w:r w:rsidR="007473CF" w:rsidRPr="00B73177">
          <w:rPr>
            <w:rStyle w:val="Hyperlink"/>
            <w:noProof/>
          </w:rPr>
          <w:t>Bing Maps Mobile Asset Management Platform</w:t>
        </w:r>
        <w:r w:rsidR="007473CF">
          <w:rPr>
            <w:noProof/>
            <w:webHidden/>
          </w:rPr>
          <w:tab/>
        </w:r>
        <w:r w:rsidR="007473CF">
          <w:rPr>
            <w:noProof/>
            <w:webHidden/>
          </w:rPr>
          <w:fldChar w:fldCharType="begin"/>
        </w:r>
        <w:r w:rsidR="007473CF">
          <w:rPr>
            <w:noProof/>
            <w:webHidden/>
          </w:rPr>
          <w:instrText xml:space="preserve"> PAGEREF _Toc20723437 \h </w:instrText>
        </w:r>
        <w:r w:rsidR="007473CF">
          <w:rPr>
            <w:noProof/>
            <w:webHidden/>
          </w:rPr>
        </w:r>
        <w:r w:rsidR="007473CF">
          <w:rPr>
            <w:noProof/>
            <w:webHidden/>
          </w:rPr>
          <w:fldChar w:fldCharType="separate"/>
        </w:r>
        <w:r w:rsidR="007473CF">
          <w:rPr>
            <w:noProof/>
            <w:webHidden/>
          </w:rPr>
          <w:t>31</w:t>
        </w:r>
        <w:r w:rsidR="007473CF">
          <w:rPr>
            <w:noProof/>
            <w:webHidden/>
          </w:rPr>
          <w:fldChar w:fldCharType="end"/>
        </w:r>
      </w:hyperlink>
    </w:p>
    <w:p w14:paraId="50A173C3" w14:textId="7EA93524" w:rsidR="007473CF" w:rsidRDefault="00846717">
      <w:pPr>
        <w:pStyle w:val="TOC4"/>
        <w:rPr>
          <w:rFonts w:eastAsiaTheme="minorEastAsia"/>
          <w:smallCaps w:val="0"/>
          <w:noProof/>
          <w:sz w:val="22"/>
          <w:lang w:val="en-US" w:eastAsia="en-US" w:bidi="ar-SA"/>
        </w:rPr>
      </w:pPr>
      <w:hyperlink w:anchor="_Toc20723438" w:history="1">
        <w:r w:rsidR="007473CF" w:rsidRPr="00B73177">
          <w:rPr>
            <w:rStyle w:val="Hyperlink"/>
            <w:noProof/>
          </w:rPr>
          <w:t>Bing Maps Transactions och Users</w:t>
        </w:r>
        <w:r w:rsidR="007473CF">
          <w:rPr>
            <w:noProof/>
            <w:webHidden/>
          </w:rPr>
          <w:tab/>
        </w:r>
        <w:r w:rsidR="007473CF">
          <w:rPr>
            <w:noProof/>
            <w:webHidden/>
          </w:rPr>
          <w:fldChar w:fldCharType="begin"/>
        </w:r>
        <w:r w:rsidR="007473CF">
          <w:rPr>
            <w:noProof/>
            <w:webHidden/>
          </w:rPr>
          <w:instrText xml:space="preserve"> PAGEREF _Toc20723438 \h </w:instrText>
        </w:r>
        <w:r w:rsidR="007473CF">
          <w:rPr>
            <w:noProof/>
            <w:webHidden/>
          </w:rPr>
        </w:r>
        <w:r w:rsidR="007473CF">
          <w:rPr>
            <w:noProof/>
            <w:webHidden/>
          </w:rPr>
          <w:fldChar w:fldCharType="separate"/>
        </w:r>
        <w:r w:rsidR="007473CF">
          <w:rPr>
            <w:noProof/>
            <w:webHidden/>
          </w:rPr>
          <w:t>31</w:t>
        </w:r>
        <w:r w:rsidR="007473CF">
          <w:rPr>
            <w:noProof/>
            <w:webHidden/>
          </w:rPr>
          <w:fldChar w:fldCharType="end"/>
        </w:r>
      </w:hyperlink>
    </w:p>
    <w:p w14:paraId="5CE2D209" w14:textId="47AA5800" w:rsidR="007473CF" w:rsidRDefault="00846717">
      <w:pPr>
        <w:pStyle w:val="TOC4"/>
        <w:rPr>
          <w:rFonts w:eastAsiaTheme="minorEastAsia"/>
          <w:smallCaps w:val="0"/>
          <w:noProof/>
          <w:sz w:val="22"/>
          <w:lang w:val="en-US" w:eastAsia="en-US" w:bidi="ar-SA"/>
        </w:rPr>
      </w:pPr>
      <w:hyperlink w:anchor="_Toc20723439" w:history="1">
        <w:r w:rsidR="007473CF" w:rsidRPr="00B73177">
          <w:rPr>
            <w:rStyle w:val="Hyperlink"/>
            <w:noProof/>
          </w:rPr>
          <w:t>Microsoft Power Platform</w:t>
        </w:r>
        <w:r w:rsidR="007473CF">
          <w:rPr>
            <w:noProof/>
            <w:webHidden/>
          </w:rPr>
          <w:tab/>
        </w:r>
        <w:r w:rsidR="007473CF">
          <w:rPr>
            <w:noProof/>
            <w:webHidden/>
          </w:rPr>
          <w:fldChar w:fldCharType="begin"/>
        </w:r>
        <w:r w:rsidR="007473CF">
          <w:rPr>
            <w:noProof/>
            <w:webHidden/>
          </w:rPr>
          <w:instrText xml:space="preserve"> PAGEREF _Toc20723439 \h </w:instrText>
        </w:r>
        <w:r w:rsidR="007473CF">
          <w:rPr>
            <w:noProof/>
            <w:webHidden/>
          </w:rPr>
        </w:r>
        <w:r w:rsidR="007473CF">
          <w:rPr>
            <w:noProof/>
            <w:webHidden/>
          </w:rPr>
          <w:fldChar w:fldCharType="separate"/>
        </w:r>
        <w:r w:rsidR="007473CF">
          <w:rPr>
            <w:noProof/>
            <w:webHidden/>
          </w:rPr>
          <w:t>31</w:t>
        </w:r>
        <w:r w:rsidR="007473CF">
          <w:rPr>
            <w:noProof/>
            <w:webHidden/>
          </w:rPr>
          <w:fldChar w:fldCharType="end"/>
        </w:r>
      </w:hyperlink>
    </w:p>
    <w:p w14:paraId="04A08714" w14:textId="4E998ACF" w:rsidR="007473CF" w:rsidRDefault="00846717">
      <w:pPr>
        <w:pStyle w:val="TOC4"/>
        <w:rPr>
          <w:rFonts w:eastAsiaTheme="minorEastAsia"/>
          <w:smallCaps w:val="0"/>
          <w:noProof/>
          <w:sz w:val="22"/>
          <w:lang w:val="en-US" w:eastAsia="en-US" w:bidi="ar-SA"/>
        </w:rPr>
      </w:pPr>
      <w:hyperlink w:anchor="_Toc20723440" w:history="1">
        <w:r w:rsidR="007473CF" w:rsidRPr="00B73177">
          <w:rPr>
            <w:rStyle w:val="Hyperlink"/>
            <w:noProof/>
          </w:rPr>
          <w:t>GitHub Enterprise</w:t>
        </w:r>
        <w:r w:rsidR="007473CF">
          <w:rPr>
            <w:noProof/>
            <w:webHidden/>
          </w:rPr>
          <w:tab/>
        </w:r>
        <w:r w:rsidR="007473CF">
          <w:rPr>
            <w:noProof/>
            <w:webHidden/>
          </w:rPr>
          <w:fldChar w:fldCharType="begin"/>
        </w:r>
        <w:r w:rsidR="007473CF">
          <w:rPr>
            <w:noProof/>
            <w:webHidden/>
          </w:rPr>
          <w:instrText xml:space="preserve"> PAGEREF _Toc20723440 \h </w:instrText>
        </w:r>
        <w:r w:rsidR="007473CF">
          <w:rPr>
            <w:noProof/>
            <w:webHidden/>
          </w:rPr>
        </w:r>
        <w:r w:rsidR="007473CF">
          <w:rPr>
            <w:noProof/>
            <w:webHidden/>
          </w:rPr>
          <w:fldChar w:fldCharType="separate"/>
        </w:r>
        <w:r w:rsidR="007473CF">
          <w:rPr>
            <w:noProof/>
            <w:webHidden/>
          </w:rPr>
          <w:t>32</w:t>
        </w:r>
        <w:r w:rsidR="007473CF">
          <w:rPr>
            <w:noProof/>
            <w:webHidden/>
          </w:rPr>
          <w:fldChar w:fldCharType="end"/>
        </w:r>
      </w:hyperlink>
    </w:p>
    <w:p w14:paraId="1D6ABBA5" w14:textId="3B9DDD8B" w:rsidR="007473CF" w:rsidRDefault="00846717">
      <w:pPr>
        <w:pStyle w:val="TOC4"/>
        <w:rPr>
          <w:rFonts w:eastAsiaTheme="minorEastAsia"/>
          <w:smallCaps w:val="0"/>
          <w:noProof/>
          <w:sz w:val="22"/>
          <w:lang w:val="en-US" w:eastAsia="en-US" w:bidi="ar-SA"/>
        </w:rPr>
      </w:pPr>
      <w:hyperlink w:anchor="_Toc20723441" w:history="1">
        <w:r w:rsidR="007473CF" w:rsidRPr="00B73177">
          <w:rPr>
            <w:rStyle w:val="Hyperlink"/>
            <w:noProof/>
          </w:rPr>
          <w:t>Microsoft Cloud App Security</w:t>
        </w:r>
        <w:r w:rsidR="007473CF">
          <w:rPr>
            <w:noProof/>
            <w:webHidden/>
          </w:rPr>
          <w:tab/>
        </w:r>
        <w:r w:rsidR="007473CF">
          <w:rPr>
            <w:noProof/>
            <w:webHidden/>
          </w:rPr>
          <w:fldChar w:fldCharType="begin"/>
        </w:r>
        <w:r w:rsidR="007473CF">
          <w:rPr>
            <w:noProof/>
            <w:webHidden/>
          </w:rPr>
          <w:instrText xml:space="preserve"> PAGEREF _Toc20723441 \h </w:instrText>
        </w:r>
        <w:r w:rsidR="007473CF">
          <w:rPr>
            <w:noProof/>
            <w:webHidden/>
          </w:rPr>
        </w:r>
        <w:r w:rsidR="007473CF">
          <w:rPr>
            <w:noProof/>
            <w:webHidden/>
          </w:rPr>
          <w:fldChar w:fldCharType="separate"/>
        </w:r>
        <w:r w:rsidR="007473CF">
          <w:rPr>
            <w:noProof/>
            <w:webHidden/>
          </w:rPr>
          <w:t>32</w:t>
        </w:r>
        <w:r w:rsidR="007473CF">
          <w:rPr>
            <w:noProof/>
            <w:webHidden/>
          </w:rPr>
          <w:fldChar w:fldCharType="end"/>
        </w:r>
      </w:hyperlink>
    </w:p>
    <w:p w14:paraId="22AD7752" w14:textId="2CF5DD0D" w:rsidR="007473CF" w:rsidRDefault="00846717">
      <w:pPr>
        <w:pStyle w:val="TOC4"/>
        <w:rPr>
          <w:rFonts w:eastAsiaTheme="minorEastAsia"/>
          <w:smallCaps w:val="0"/>
          <w:noProof/>
          <w:sz w:val="22"/>
          <w:lang w:val="en-US" w:eastAsia="en-US" w:bidi="ar-SA"/>
        </w:rPr>
      </w:pPr>
      <w:hyperlink w:anchor="_Toc20723442" w:history="1">
        <w:r w:rsidR="007473CF" w:rsidRPr="00B73177">
          <w:rPr>
            <w:rStyle w:val="Hyperlink"/>
            <w:noProof/>
          </w:rPr>
          <w:t>Microsoft Graph-dataanslutning för ISV</w:t>
        </w:r>
        <w:r w:rsidR="007473CF">
          <w:rPr>
            <w:noProof/>
            <w:webHidden/>
          </w:rPr>
          <w:tab/>
        </w:r>
        <w:r w:rsidR="007473CF">
          <w:rPr>
            <w:noProof/>
            <w:webHidden/>
          </w:rPr>
          <w:fldChar w:fldCharType="begin"/>
        </w:r>
        <w:r w:rsidR="007473CF">
          <w:rPr>
            <w:noProof/>
            <w:webHidden/>
          </w:rPr>
          <w:instrText xml:space="preserve"> PAGEREF _Toc20723442 \h </w:instrText>
        </w:r>
        <w:r w:rsidR="007473CF">
          <w:rPr>
            <w:noProof/>
            <w:webHidden/>
          </w:rPr>
        </w:r>
        <w:r w:rsidR="007473CF">
          <w:rPr>
            <w:noProof/>
            <w:webHidden/>
          </w:rPr>
          <w:fldChar w:fldCharType="separate"/>
        </w:r>
        <w:r w:rsidR="007473CF">
          <w:rPr>
            <w:noProof/>
            <w:webHidden/>
          </w:rPr>
          <w:t>33</w:t>
        </w:r>
        <w:r w:rsidR="007473CF">
          <w:rPr>
            <w:noProof/>
            <w:webHidden/>
          </w:rPr>
          <w:fldChar w:fldCharType="end"/>
        </w:r>
      </w:hyperlink>
    </w:p>
    <w:p w14:paraId="73C7381D" w14:textId="2AC8B8C4" w:rsidR="007473CF" w:rsidRDefault="00846717">
      <w:pPr>
        <w:pStyle w:val="TOC4"/>
        <w:rPr>
          <w:rFonts w:eastAsiaTheme="minorEastAsia"/>
          <w:smallCaps w:val="0"/>
          <w:noProof/>
          <w:sz w:val="22"/>
          <w:lang w:val="en-US" w:eastAsia="en-US" w:bidi="ar-SA"/>
        </w:rPr>
      </w:pPr>
      <w:hyperlink w:anchor="_Toc20723443" w:history="1">
        <w:r w:rsidR="007473CF" w:rsidRPr="00B73177">
          <w:rPr>
            <w:rStyle w:val="Hyperlink"/>
            <w:noProof/>
          </w:rPr>
          <w:t>Tjänsten Microsoft Healthcare Bot</w:t>
        </w:r>
        <w:r w:rsidR="007473CF">
          <w:rPr>
            <w:noProof/>
            <w:webHidden/>
          </w:rPr>
          <w:tab/>
        </w:r>
        <w:r w:rsidR="007473CF">
          <w:rPr>
            <w:noProof/>
            <w:webHidden/>
          </w:rPr>
          <w:fldChar w:fldCharType="begin"/>
        </w:r>
        <w:r w:rsidR="007473CF">
          <w:rPr>
            <w:noProof/>
            <w:webHidden/>
          </w:rPr>
          <w:instrText xml:space="preserve"> PAGEREF _Toc20723443 \h </w:instrText>
        </w:r>
        <w:r w:rsidR="007473CF">
          <w:rPr>
            <w:noProof/>
            <w:webHidden/>
          </w:rPr>
        </w:r>
        <w:r w:rsidR="007473CF">
          <w:rPr>
            <w:noProof/>
            <w:webHidden/>
          </w:rPr>
          <w:fldChar w:fldCharType="separate"/>
        </w:r>
        <w:r w:rsidR="007473CF">
          <w:rPr>
            <w:noProof/>
            <w:webHidden/>
          </w:rPr>
          <w:t>33</w:t>
        </w:r>
        <w:r w:rsidR="007473CF">
          <w:rPr>
            <w:noProof/>
            <w:webHidden/>
          </w:rPr>
          <w:fldChar w:fldCharType="end"/>
        </w:r>
      </w:hyperlink>
    </w:p>
    <w:p w14:paraId="3CC09AA2" w14:textId="4B54B427" w:rsidR="007473CF" w:rsidRDefault="00846717">
      <w:pPr>
        <w:pStyle w:val="TOC4"/>
        <w:rPr>
          <w:rFonts w:eastAsiaTheme="minorEastAsia"/>
          <w:smallCaps w:val="0"/>
          <w:noProof/>
          <w:sz w:val="22"/>
          <w:lang w:val="en-US" w:eastAsia="en-US" w:bidi="ar-SA"/>
        </w:rPr>
      </w:pPr>
      <w:hyperlink w:anchor="_Toc20723444" w:history="1">
        <w:r w:rsidR="007473CF" w:rsidRPr="00B73177">
          <w:rPr>
            <w:rStyle w:val="Hyperlink"/>
            <w:noProof/>
          </w:rPr>
          <w:t>Microsoft Intune</w:t>
        </w:r>
        <w:r w:rsidR="007473CF">
          <w:rPr>
            <w:noProof/>
            <w:webHidden/>
          </w:rPr>
          <w:tab/>
        </w:r>
        <w:r w:rsidR="007473CF">
          <w:rPr>
            <w:noProof/>
            <w:webHidden/>
          </w:rPr>
          <w:fldChar w:fldCharType="begin"/>
        </w:r>
        <w:r w:rsidR="007473CF">
          <w:rPr>
            <w:noProof/>
            <w:webHidden/>
          </w:rPr>
          <w:instrText xml:space="preserve"> PAGEREF _Toc20723444 \h </w:instrText>
        </w:r>
        <w:r w:rsidR="007473CF">
          <w:rPr>
            <w:noProof/>
            <w:webHidden/>
          </w:rPr>
        </w:r>
        <w:r w:rsidR="007473CF">
          <w:rPr>
            <w:noProof/>
            <w:webHidden/>
          </w:rPr>
          <w:fldChar w:fldCharType="separate"/>
        </w:r>
        <w:r w:rsidR="007473CF">
          <w:rPr>
            <w:noProof/>
            <w:webHidden/>
          </w:rPr>
          <w:t>33</w:t>
        </w:r>
        <w:r w:rsidR="007473CF">
          <w:rPr>
            <w:noProof/>
            <w:webHidden/>
          </w:rPr>
          <w:fldChar w:fldCharType="end"/>
        </w:r>
      </w:hyperlink>
    </w:p>
    <w:p w14:paraId="43F91A7C" w14:textId="6D828F36" w:rsidR="007473CF" w:rsidRDefault="00846717">
      <w:pPr>
        <w:pStyle w:val="TOC4"/>
        <w:rPr>
          <w:rFonts w:eastAsiaTheme="minorEastAsia"/>
          <w:smallCaps w:val="0"/>
          <w:noProof/>
          <w:sz w:val="22"/>
          <w:lang w:val="en-US" w:eastAsia="en-US" w:bidi="ar-SA"/>
        </w:rPr>
      </w:pPr>
      <w:hyperlink w:anchor="_Toc20723445" w:history="1">
        <w:r w:rsidR="007473CF" w:rsidRPr="00B73177">
          <w:rPr>
            <w:rStyle w:val="Hyperlink"/>
            <w:noProof/>
          </w:rPr>
          <w:t>Microsoft Learning</w:t>
        </w:r>
        <w:r w:rsidR="007473CF">
          <w:rPr>
            <w:noProof/>
            <w:webHidden/>
          </w:rPr>
          <w:tab/>
        </w:r>
        <w:r w:rsidR="007473CF">
          <w:rPr>
            <w:noProof/>
            <w:webHidden/>
          </w:rPr>
          <w:fldChar w:fldCharType="begin"/>
        </w:r>
        <w:r w:rsidR="007473CF">
          <w:rPr>
            <w:noProof/>
            <w:webHidden/>
          </w:rPr>
          <w:instrText xml:space="preserve"> PAGEREF _Toc20723445 \h </w:instrText>
        </w:r>
        <w:r w:rsidR="007473CF">
          <w:rPr>
            <w:noProof/>
            <w:webHidden/>
          </w:rPr>
        </w:r>
        <w:r w:rsidR="007473CF">
          <w:rPr>
            <w:noProof/>
            <w:webHidden/>
          </w:rPr>
          <w:fldChar w:fldCharType="separate"/>
        </w:r>
        <w:r w:rsidR="007473CF">
          <w:rPr>
            <w:noProof/>
            <w:webHidden/>
          </w:rPr>
          <w:t>34</w:t>
        </w:r>
        <w:r w:rsidR="007473CF">
          <w:rPr>
            <w:noProof/>
            <w:webHidden/>
          </w:rPr>
          <w:fldChar w:fldCharType="end"/>
        </w:r>
      </w:hyperlink>
    </w:p>
    <w:p w14:paraId="4679D486" w14:textId="20650CB8" w:rsidR="007473CF" w:rsidRDefault="00846717">
      <w:pPr>
        <w:pStyle w:val="TOC4"/>
        <w:rPr>
          <w:rFonts w:eastAsiaTheme="minorEastAsia"/>
          <w:smallCaps w:val="0"/>
          <w:noProof/>
          <w:sz w:val="22"/>
          <w:lang w:val="en-US" w:eastAsia="en-US" w:bidi="ar-SA"/>
        </w:rPr>
      </w:pPr>
      <w:hyperlink w:anchor="_Toc20723446" w:history="1">
        <w:r w:rsidR="007473CF" w:rsidRPr="00B73177">
          <w:rPr>
            <w:rStyle w:val="Hyperlink"/>
            <w:noProof/>
          </w:rPr>
          <w:t>Microsoft Search i Bing</w:t>
        </w:r>
        <w:r w:rsidR="007473CF">
          <w:rPr>
            <w:noProof/>
            <w:webHidden/>
          </w:rPr>
          <w:tab/>
        </w:r>
        <w:r w:rsidR="007473CF">
          <w:rPr>
            <w:noProof/>
            <w:webHidden/>
          </w:rPr>
          <w:fldChar w:fldCharType="begin"/>
        </w:r>
        <w:r w:rsidR="007473CF">
          <w:rPr>
            <w:noProof/>
            <w:webHidden/>
          </w:rPr>
          <w:instrText xml:space="preserve"> PAGEREF _Toc20723446 \h </w:instrText>
        </w:r>
        <w:r w:rsidR="007473CF">
          <w:rPr>
            <w:noProof/>
            <w:webHidden/>
          </w:rPr>
        </w:r>
        <w:r w:rsidR="007473CF">
          <w:rPr>
            <w:noProof/>
            <w:webHidden/>
          </w:rPr>
          <w:fldChar w:fldCharType="separate"/>
        </w:r>
        <w:r w:rsidR="007473CF">
          <w:rPr>
            <w:noProof/>
            <w:webHidden/>
          </w:rPr>
          <w:t>34</w:t>
        </w:r>
        <w:r w:rsidR="007473CF">
          <w:rPr>
            <w:noProof/>
            <w:webHidden/>
          </w:rPr>
          <w:fldChar w:fldCharType="end"/>
        </w:r>
      </w:hyperlink>
    </w:p>
    <w:p w14:paraId="4ADAEB7A" w14:textId="0473B294" w:rsidR="007473CF" w:rsidRDefault="00846717">
      <w:pPr>
        <w:pStyle w:val="TOC4"/>
        <w:rPr>
          <w:rFonts w:eastAsiaTheme="minorEastAsia"/>
          <w:smallCaps w:val="0"/>
          <w:noProof/>
          <w:sz w:val="22"/>
          <w:lang w:val="en-US" w:eastAsia="en-US" w:bidi="ar-SA"/>
        </w:rPr>
      </w:pPr>
      <w:hyperlink w:anchor="_Toc20723447" w:history="1">
        <w:r w:rsidR="007473CF" w:rsidRPr="00B73177">
          <w:rPr>
            <w:rStyle w:val="Hyperlink"/>
            <w:noProof/>
          </w:rPr>
          <w:t>Minecraft: Utbildningsutgåva</w:t>
        </w:r>
        <w:r w:rsidR="007473CF">
          <w:rPr>
            <w:noProof/>
            <w:webHidden/>
          </w:rPr>
          <w:tab/>
        </w:r>
        <w:r w:rsidR="007473CF">
          <w:rPr>
            <w:noProof/>
            <w:webHidden/>
          </w:rPr>
          <w:fldChar w:fldCharType="begin"/>
        </w:r>
        <w:r w:rsidR="007473CF">
          <w:rPr>
            <w:noProof/>
            <w:webHidden/>
          </w:rPr>
          <w:instrText xml:space="preserve"> PAGEREF _Toc20723447 \h </w:instrText>
        </w:r>
        <w:r w:rsidR="007473CF">
          <w:rPr>
            <w:noProof/>
            <w:webHidden/>
          </w:rPr>
        </w:r>
        <w:r w:rsidR="007473CF">
          <w:rPr>
            <w:noProof/>
            <w:webHidden/>
          </w:rPr>
          <w:fldChar w:fldCharType="separate"/>
        </w:r>
        <w:r w:rsidR="007473CF">
          <w:rPr>
            <w:noProof/>
            <w:webHidden/>
          </w:rPr>
          <w:t>35</w:t>
        </w:r>
        <w:r w:rsidR="007473CF">
          <w:rPr>
            <w:noProof/>
            <w:webHidden/>
          </w:rPr>
          <w:fldChar w:fldCharType="end"/>
        </w:r>
      </w:hyperlink>
    </w:p>
    <w:p w14:paraId="4B887625" w14:textId="49DE6919" w:rsidR="007473CF" w:rsidRDefault="00846717">
      <w:pPr>
        <w:pStyle w:val="TOC4"/>
        <w:rPr>
          <w:rFonts w:eastAsiaTheme="minorEastAsia"/>
          <w:smallCaps w:val="0"/>
          <w:noProof/>
          <w:sz w:val="22"/>
          <w:lang w:val="en-US" w:eastAsia="en-US" w:bidi="ar-SA"/>
        </w:rPr>
      </w:pPr>
      <w:hyperlink w:anchor="_Toc20723448" w:history="1">
        <w:r w:rsidR="007473CF" w:rsidRPr="00B73177">
          <w:rPr>
            <w:rStyle w:val="Hyperlink"/>
            <w:noProof/>
          </w:rPr>
          <w:t>Office 365 Developer</w:t>
        </w:r>
        <w:r w:rsidR="007473CF">
          <w:rPr>
            <w:noProof/>
            <w:webHidden/>
          </w:rPr>
          <w:tab/>
        </w:r>
        <w:r w:rsidR="007473CF">
          <w:rPr>
            <w:noProof/>
            <w:webHidden/>
          </w:rPr>
          <w:fldChar w:fldCharType="begin"/>
        </w:r>
        <w:r w:rsidR="007473CF">
          <w:rPr>
            <w:noProof/>
            <w:webHidden/>
          </w:rPr>
          <w:instrText xml:space="preserve"> PAGEREF _Toc20723448 \h </w:instrText>
        </w:r>
        <w:r w:rsidR="007473CF">
          <w:rPr>
            <w:noProof/>
            <w:webHidden/>
          </w:rPr>
        </w:r>
        <w:r w:rsidR="007473CF">
          <w:rPr>
            <w:noProof/>
            <w:webHidden/>
          </w:rPr>
          <w:fldChar w:fldCharType="separate"/>
        </w:r>
        <w:r w:rsidR="007473CF">
          <w:rPr>
            <w:noProof/>
            <w:webHidden/>
          </w:rPr>
          <w:t>35</w:t>
        </w:r>
        <w:r w:rsidR="007473CF">
          <w:rPr>
            <w:noProof/>
            <w:webHidden/>
          </w:rPr>
          <w:fldChar w:fldCharType="end"/>
        </w:r>
      </w:hyperlink>
    </w:p>
    <w:p w14:paraId="4D294694" w14:textId="5721DADD" w:rsidR="007473CF" w:rsidRDefault="00846717">
      <w:pPr>
        <w:pStyle w:val="TOC4"/>
        <w:rPr>
          <w:rFonts w:eastAsiaTheme="minorEastAsia"/>
          <w:smallCaps w:val="0"/>
          <w:noProof/>
          <w:sz w:val="22"/>
          <w:lang w:val="en-US" w:eastAsia="en-US" w:bidi="ar-SA"/>
        </w:rPr>
      </w:pPr>
      <w:hyperlink w:anchor="_Toc20723449" w:history="1">
        <w:r w:rsidR="007473CF" w:rsidRPr="00B73177">
          <w:rPr>
            <w:rStyle w:val="Hyperlink"/>
            <w:noProof/>
          </w:rPr>
          <w:t>Microsoft Defender Avancerat skydd</w:t>
        </w:r>
        <w:r w:rsidR="007473CF">
          <w:rPr>
            <w:noProof/>
            <w:webHidden/>
          </w:rPr>
          <w:tab/>
        </w:r>
        <w:r w:rsidR="007473CF">
          <w:rPr>
            <w:noProof/>
            <w:webHidden/>
          </w:rPr>
          <w:fldChar w:fldCharType="begin"/>
        </w:r>
        <w:r w:rsidR="007473CF">
          <w:rPr>
            <w:noProof/>
            <w:webHidden/>
          </w:rPr>
          <w:instrText xml:space="preserve"> PAGEREF _Toc20723449 \h </w:instrText>
        </w:r>
        <w:r w:rsidR="007473CF">
          <w:rPr>
            <w:noProof/>
            <w:webHidden/>
          </w:rPr>
        </w:r>
        <w:r w:rsidR="007473CF">
          <w:rPr>
            <w:noProof/>
            <w:webHidden/>
          </w:rPr>
          <w:fldChar w:fldCharType="separate"/>
        </w:r>
        <w:r w:rsidR="007473CF">
          <w:rPr>
            <w:noProof/>
            <w:webHidden/>
          </w:rPr>
          <w:t>35</w:t>
        </w:r>
        <w:r w:rsidR="007473CF">
          <w:rPr>
            <w:noProof/>
            <w:webHidden/>
          </w:rPr>
          <w:fldChar w:fldCharType="end"/>
        </w:r>
      </w:hyperlink>
    </w:p>
    <w:p w14:paraId="43856D23" w14:textId="16905E3A" w:rsidR="007473CF" w:rsidRDefault="00846717">
      <w:pPr>
        <w:pStyle w:val="TOC1"/>
        <w:tabs>
          <w:tab w:val="right" w:leader="dot" w:pos="5030"/>
        </w:tabs>
        <w:rPr>
          <w:rFonts w:eastAsiaTheme="minorEastAsia"/>
          <w:b w:val="0"/>
          <w:caps w:val="0"/>
          <w:noProof/>
          <w:sz w:val="22"/>
          <w:lang w:val="en-US" w:eastAsia="en-US" w:bidi="ar-SA"/>
        </w:rPr>
      </w:pPr>
      <w:hyperlink w:anchor="_Toc20723450" w:history="1">
        <w:r w:rsidR="007473CF" w:rsidRPr="00B73177">
          <w:rPr>
            <w:rStyle w:val="Hyperlink"/>
            <w:noProof/>
          </w:rPr>
          <w:t>Bilaga 1 – Meddelanden</w:t>
        </w:r>
        <w:r w:rsidR="007473CF">
          <w:rPr>
            <w:noProof/>
            <w:webHidden/>
          </w:rPr>
          <w:tab/>
        </w:r>
        <w:r w:rsidR="007473CF">
          <w:rPr>
            <w:noProof/>
            <w:webHidden/>
          </w:rPr>
          <w:fldChar w:fldCharType="begin"/>
        </w:r>
        <w:r w:rsidR="007473CF">
          <w:rPr>
            <w:noProof/>
            <w:webHidden/>
          </w:rPr>
          <w:instrText xml:space="preserve"> PAGEREF _Toc20723450 \h </w:instrText>
        </w:r>
        <w:r w:rsidR="007473CF">
          <w:rPr>
            <w:noProof/>
            <w:webHidden/>
          </w:rPr>
        </w:r>
        <w:r w:rsidR="007473CF">
          <w:rPr>
            <w:noProof/>
            <w:webHidden/>
          </w:rPr>
          <w:fldChar w:fldCharType="separate"/>
        </w:r>
        <w:r w:rsidR="007473CF">
          <w:rPr>
            <w:noProof/>
            <w:webHidden/>
          </w:rPr>
          <w:t>36</w:t>
        </w:r>
        <w:r w:rsidR="007473CF">
          <w:rPr>
            <w:noProof/>
            <w:webHidden/>
          </w:rPr>
          <w:fldChar w:fldCharType="end"/>
        </w:r>
      </w:hyperlink>
    </w:p>
    <w:p w14:paraId="70B8BB97" w14:textId="0EE039E1" w:rsidR="007473CF" w:rsidRDefault="00846717">
      <w:pPr>
        <w:pStyle w:val="TOC3"/>
        <w:rPr>
          <w:rFonts w:eastAsiaTheme="minorEastAsia"/>
          <w:b w:val="0"/>
          <w:smallCaps w:val="0"/>
          <w:sz w:val="22"/>
          <w:lang w:val="en-US" w:eastAsia="en-US" w:bidi="ar-SA"/>
        </w:rPr>
      </w:pPr>
      <w:hyperlink w:anchor="_Toc20723451" w:history="1">
        <w:r w:rsidR="007473CF" w:rsidRPr="00B73177">
          <w:rPr>
            <w:rStyle w:val="Hyperlink"/>
          </w:rPr>
          <w:t>Bing Maps</w:t>
        </w:r>
        <w:r w:rsidR="007473CF">
          <w:rPr>
            <w:webHidden/>
          </w:rPr>
          <w:tab/>
        </w:r>
        <w:r w:rsidR="007473CF">
          <w:rPr>
            <w:webHidden/>
          </w:rPr>
          <w:fldChar w:fldCharType="begin"/>
        </w:r>
        <w:r w:rsidR="007473CF">
          <w:rPr>
            <w:webHidden/>
          </w:rPr>
          <w:instrText xml:space="preserve"> PAGEREF _Toc20723451 \h </w:instrText>
        </w:r>
        <w:r w:rsidR="007473CF">
          <w:rPr>
            <w:webHidden/>
          </w:rPr>
        </w:r>
        <w:r w:rsidR="007473CF">
          <w:rPr>
            <w:webHidden/>
          </w:rPr>
          <w:fldChar w:fldCharType="separate"/>
        </w:r>
        <w:r w:rsidR="007473CF">
          <w:rPr>
            <w:webHidden/>
          </w:rPr>
          <w:t>36</w:t>
        </w:r>
        <w:r w:rsidR="007473CF">
          <w:rPr>
            <w:webHidden/>
          </w:rPr>
          <w:fldChar w:fldCharType="end"/>
        </w:r>
      </w:hyperlink>
    </w:p>
    <w:p w14:paraId="7A0194ED" w14:textId="7D81FD69" w:rsidR="007473CF" w:rsidRDefault="00846717">
      <w:pPr>
        <w:pStyle w:val="TOC3"/>
        <w:rPr>
          <w:rFonts w:eastAsiaTheme="minorEastAsia"/>
          <w:b w:val="0"/>
          <w:smallCaps w:val="0"/>
          <w:sz w:val="22"/>
          <w:lang w:val="en-US" w:eastAsia="en-US" w:bidi="ar-SA"/>
        </w:rPr>
      </w:pPr>
      <w:hyperlink w:anchor="_Toc20723452" w:history="1">
        <w:r w:rsidR="007473CF" w:rsidRPr="00B73177">
          <w:rPr>
            <w:rStyle w:val="Hyperlink"/>
          </w:rPr>
          <w:t>Professionella tjänster</w:t>
        </w:r>
        <w:r w:rsidR="007473CF">
          <w:rPr>
            <w:webHidden/>
          </w:rPr>
          <w:tab/>
        </w:r>
        <w:r w:rsidR="007473CF">
          <w:rPr>
            <w:webHidden/>
          </w:rPr>
          <w:fldChar w:fldCharType="begin"/>
        </w:r>
        <w:r w:rsidR="007473CF">
          <w:rPr>
            <w:webHidden/>
          </w:rPr>
          <w:instrText xml:space="preserve"> PAGEREF _Toc20723452 \h </w:instrText>
        </w:r>
        <w:r w:rsidR="007473CF">
          <w:rPr>
            <w:webHidden/>
          </w:rPr>
        </w:r>
        <w:r w:rsidR="007473CF">
          <w:rPr>
            <w:webHidden/>
          </w:rPr>
          <w:fldChar w:fldCharType="separate"/>
        </w:r>
        <w:r w:rsidR="007473CF">
          <w:rPr>
            <w:webHidden/>
          </w:rPr>
          <w:t>36</w:t>
        </w:r>
        <w:r w:rsidR="007473CF">
          <w:rPr>
            <w:webHidden/>
          </w:rPr>
          <w:fldChar w:fldCharType="end"/>
        </w:r>
      </w:hyperlink>
    </w:p>
    <w:p w14:paraId="29BB38B7" w14:textId="3B5D190D" w:rsidR="007473CF" w:rsidRDefault="00846717">
      <w:pPr>
        <w:pStyle w:val="TOC3"/>
        <w:rPr>
          <w:rFonts w:eastAsiaTheme="minorEastAsia"/>
          <w:b w:val="0"/>
          <w:smallCaps w:val="0"/>
          <w:sz w:val="22"/>
          <w:lang w:val="en-US" w:eastAsia="en-US" w:bidi="ar-SA"/>
        </w:rPr>
      </w:pPr>
      <w:hyperlink w:anchor="_Toc20723453" w:history="1">
        <w:r w:rsidR="007473CF" w:rsidRPr="00B73177">
          <w:rPr>
            <w:rStyle w:val="Hyperlink"/>
          </w:rPr>
          <w:t>Meddelande om Azure Media Services H.265/HEVC-kodning</w:t>
        </w:r>
        <w:r w:rsidR="007473CF">
          <w:rPr>
            <w:webHidden/>
          </w:rPr>
          <w:tab/>
        </w:r>
        <w:r w:rsidR="007473CF">
          <w:rPr>
            <w:webHidden/>
          </w:rPr>
          <w:fldChar w:fldCharType="begin"/>
        </w:r>
        <w:r w:rsidR="007473CF">
          <w:rPr>
            <w:webHidden/>
          </w:rPr>
          <w:instrText xml:space="preserve"> PAGEREF _Toc20723453 \h </w:instrText>
        </w:r>
        <w:r w:rsidR="007473CF">
          <w:rPr>
            <w:webHidden/>
          </w:rPr>
        </w:r>
        <w:r w:rsidR="007473CF">
          <w:rPr>
            <w:webHidden/>
          </w:rPr>
          <w:fldChar w:fldCharType="separate"/>
        </w:r>
        <w:r w:rsidR="007473CF">
          <w:rPr>
            <w:webHidden/>
          </w:rPr>
          <w:t>39</w:t>
        </w:r>
        <w:r w:rsidR="007473CF">
          <w:rPr>
            <w:webHidden/>
          </w:rPr>
          <w:fldChar w:fldCharType="end"/>
        </w:r>
      </w:hyperlink>
    </w:p>
    <w:p w14:paraId="0E7B9E9F" w14:textId="74D14989" w:rsidR="007473CF" w:rsidRDefault="00846717">
      <w:pPr>
        <w:pStyle w:val="TOC3"/>
        <w:rPr>
          <w:rFonts w:eastAsiaTheme="minorEastAsia"/>
          <w:b w:val="0"/>
          <w:smallCaps w:val="0"/>
          <w:sz w:val="22"/>
          <w:lang w:val="en-US" w:eastAsia="en-US" w:bidi="ar-SA"/>
        </w:rPr>
      </w:pPr>
      <w:hyperlink w:anchor="_Toc20723454" w:history="1">
        <w:r w:rsidR="007473CF" w:rsidRPr="00B73177">
          <w:rPr>
            <w:rStyle w:val="Hyperlink"/>
          </w:rPr>
          <w:t>Meddelande om Adobe Flash Player</w:t>
        </w:r>
        <w:r w:rsidR="007473CF">
          <w:rPr>
            <w:webHidden/>
          </w:rPr>
          <w:tab/>
        </w:r>
        <w:r w:rsidR="007473CF">
          <w:rPr>
            <w:webHidden/>
          </w:rPr>
          <w:fldChar w:fldCharType="begin"/>
        </w:r>
        <w:r w:rsidR="007473CF">
          <w:rPr>
            <w:webHidden/>
          </w:rPr>
          <w:instrText xml:space="preserve"> PAGEREF _Toc20723454 \h </w:instrText>
        </w:r>
        <w:r w:rsidR="007473CF">
          <w:rPr>
            <w:webHidden/>
          </w:rPr>
        </w:r>
        <w:r w:rsidR="007473CF">
          <w:rPr>
            <w:webHidden/>
          </w:rPr>
          <w:fldChar w:fldCharType="separate"/>
        </w:r>
        <w:r w:rsidR="007473CF">
          <w:rPr>
            <w:webHidden/>
          </w:rPr>
          <w:t>40</w:t>
        </w:r>
        <w:r w:rsidR="007473CF">
          <w:rPr>
            <w:webHidden/>
          </w:rPr>
          <w:fldChar w:fldCharType="end"/>
        </w:r>
      </w:hyperlink>
    </w:p>
    <w:p w14:paraId="378100F2" w14:textId="102B83CC" w:rsidR="007473CF" w:rsidRDefault="00846717">
      <w:pPr>
        <w:pStyle w:val="TOC3"/>
        <w:rPr>
          <w:rFonts w:eastAsiaTheme="minorEastAsia"/>
          <w:b w:val="0"/>
          <w:smallCaps w:val="0"/>
          <w:sz w:val="22"/>
          <w:lang w:val="en-US" w:eastAsia="en-US" w:bidi="ar-SA"/>
        </w:rPr>
      </w:pPr>
      <w:hyperlink w:anchor="_Toc20723455" w:history="1">
        <w:r w:rsidR="007473CF" w:rsidRPr="00B73177">
          <w:rPr>
            <w:rStyle w:val="Hyperlink"/>
          </w:rPr>
          <w:t>Meddelande om den visuella standarden H.264/AVC, videostandarden VC-1, den visuella standarden MPEG-4 Part 2 och videostandarden MPEG-2</w:t>
        </w:r>
        <w:r w:rsidR="007473CF">
          <w:rPr>
            <w:webHidden/>
          </w:rPr>
          <w:tab/>
        </w:r>
        <w:r w:rsidR="007473CF">
          <w:rPr>
            <w:webHidden/>
          </w:rPr>
          <w:fldChar w:fldCharType="begin"/>
        </w:r>
        <w:r w:rsidR="007473CF">
          <w:rPr>
            <w:webHidden/>
          </w:rPr>
          <w:instrText xml:space="preserve"> PAGEREF _Toc20723455 \h </w:instrText>
        </w:r>
        <w:r w:rsidR="007473CF">
          <w:rPr>
            <w:webHidden/>
          </w:rPr>
        </w:r>
        <w:r w:rsidR="007473CF">
          <w:rPr>
            <w:webHidden/>
          </w:rPr>
          <w:fldChar w:fldCharType="separate"/>
        </w:r>
        <w:r w:rsidR="007473CF">
          <w:rPr>
            <w:webHidden/>
          </w:rPr>
          <w:t>40</w:t>
        </w:r>
        <w:r w:rsidR="007473CF">
          <w:rPr>
            <w:webHidden/>
          </w:rPr>
          <w:fldChar w:fldCharType="end"/>
        </w:r>
      </w:hyperlink>
    </w:p>
    <w:p w14:paraId="6B0E0CD1" w14:textId="3B36E03E" w:rsidR="007473CF" w:rsidRDefault="00846717">
      <w:pPr>
        <w:pStyle w:val="TOC1"/>
        <w:tabs>
          <w:tab w:val="right" w:leader="dot" w:pos="5030"/>
        </w:tabs>
        <w:rPr>
          <w:rFonts w:eastAsiaTheme="minorEastAsia"/>
          <w:b w:val="0"/>
          <w:caps w:val="0"/>
          <w:noProof/>
          <w:sz w:val="22"/>
          <w:lang w:val="en-US" w:eastAsia="en-US" w:bidi="ar-SA"/>
        </w:rPr>
      </w:pPr>
      <w:hyperlink w:anchor="_Toc20723456" w:history="1">
        <w:r w:rsidR="007473CF" w:rsidRPr="00B73177">
          <w:rPr>
            <w:rStyle w:val="Hyperlink"/>
            <w:noProof/>
          </w:rPr>
          <w:t>Bilaga 2 – Abonnemangslicensserier</w:t>
        </w:r>
        <w:r w:rsidR="007473CF">
          <w:rPr>
            <w:noProof/>
            <w:webHidden/>
          </w:rPr>
          <w:tab/>
        </w:r>
        <w:r w:rsidR="007473CF">
          <w:rPr>
            <w:noProof/>
            <w:webHidden/>
          </w:rPr>
          <w:fldChar w:fldCharType="begin"/>
        </w:r>
        <w:r w:rsidR="007473CF">
          <w:rPr>
            <w:noProof/>
            <w:webHidden/>
          </w:rPr>
          <w:instrText xml:space="preserve"> PAGEREF _Toc20723456 \h </w:instrText>
        </w:r>
        <w:r w:rsidR="007473CF">
          <w:rPr>
            <w:noProof/>
            <w:webHidden/>
          </w:rPr>
        </w:r>
        <w:r w:rsidR="007473CF">
          <w:rPr>
            <w:noProof/>
            <w:webHidden/>
          </w:rPr>
          <w:fldChar w:fldCharType="separate"/>
        </w:r>
        <w:r w:rsidR="007473CF">
          <w:rPr>
            <w:noProof/>
            <w:webHidden/>
          </w:rPr>
          <w:t>41</w:t>
        </w:r>
        <w:r w:rsidR="007473CF">
          <w:rPr>
            <w:noProof/>
            <w:webHidden/>
          </w:rPr>
          <w:fldChar w:fldCharType="end"/>
        </w:r>
      </w:hyperlink>
    </w:p>
    <w:p w14:paraId="150EA404" w14:textId="6A16B1B0" w:rsidR="007473CF" w:rsidRDefault="00846717">
      <w:pPr>
        <w:pStyle w:val="TOC3"/>
        <w:rPr>
          <w:rFonts w:eastAsiaTheme="minorEastAsia"/>
          <w:b w:val="0"/>
          <w:smallCaps w:val="0"/>
          <w:sz w:val="22"/>
          <w:lang w:val="en-US" w:eastAsia="en-US" w:bidi="ar-SA"/>
        </w:rPr>
      </w:pPr>
      <w:hyperlink w:anchor="_Toc20723457" w:history="1">
        <w:r w:rsidR="007473CF" w:rsidRPr="00B73177">
          <w:rPr>
            <w:rStyle w:val="Hyperlink"/>
          </w:rPr>
          <w:t>Offentliga sektorn</w:t>
        </w:r>
        <w:r w:rsidR="007473CF">
          <w:rPr>
            <w:webHidden/>
          </w:rPr>
          <w:tab/>
        </w:r>
        <w:r w:rsidR="007473CF">
          <w:rPr>
            <w:webHidden/>
          </w:rPr>
          <w:fldChar w:fldCharType="begin"/>
        </w:r>
        <w:r w:rsidR="007473CF">
          <w:rPr>
            <w:webHidden/>
          </w:rPr>
          <w:instrText xml:space="preserve"> PAGEREF _Toc20723457 \h </w:instrText>
        </w:r>
        <w:r w:rsidR="007473CF">
          <w:rPr>
            <w:webHidden/>
          </w:rPr>
        </w:r>
        <w:r w:rsidR="007473CF">
          <w:rPr>
            <w:webHidden/>
          </w:rPr>
          <w:fldChar w:fldCharType="separate"/>
        </w:r>
        <w:r w:rsidR="007473CF">
          <w:rPr>
            <w:webHidden/>
          </w:rPr>
          <w:t>42</w:t>
        </w:r>
        <w:r w:rsidR="007473CF">
          <w:rPr>
            <w:webHidden/>
          </w:rPr>
          <w:fldChar w:fldCharType="end"/>
        </w:r>
      </w:hyperlink>
    </w:p>
    <w:p w14:paraId="6DB6EB1E" w14:textId="70473C48" w:rsidR="007473CF" w:rsidRDefault="00846717">
      <w:pPr>
        <w:pStyle w:val="TOC1"/>
        <w:tabs>
          <w:tab w:val="right" w:leader="dot" w:pos="5030"/>
        </w:tabs>
        <w:rPr>
          <w:rFonts w:eastAsiaTheme="minorEastAsia"/>
          <w:b w:val="0"/>
          <w:caps w:val="0"/>
          <w:noProof/>
          <w:sz w:val="22"/>
          <w:lang w:val="en-US" w:eastAsia="en-US" w:bidi="ar-SA"/>
        </w:rPr>
      </w:pPr>
      <w:hyperlink w:anchor="_Toc20723458" w:history="1">
        <w:r w:rsidR="007473CF" w:rsidRPr="00B73177">
          <w:rPr>
            <w:rStyle w:val="Hyperlink"/>
            <w:noProof/>
          </w:rPr>
          <w:t>Bilaga 3 – Standardavtalsklausulerna (Processorer)</w:t>
        </w:r>
        <w:r w:rsidR="007473CF">
          <w:rPr>
            <w:noProof/>
            <w:webHidden/>
          </w:rPr>
          <w:tab/>
        </w:r>
        <w:r w:rsidR="007473CF">
          <w:rPr>
            <w:noProof/>
            <w:webHidden/>
          </w:rPr>
          <w:fldChar w:fldCharType="begin"/>
        </w:r>
        <w:r w:rsidR="007473CF">
          <w:rPr>
            <w:noProof/>
            <w:webHidden/>
          </w:rPr>
          <w:instrText xml:space="preserve"> PAGEREF _Toc20723458 \h </w:instrText>
        </w:r>
        <w:r w:rsidR="007473CF">
          <w:rPr>
            <w:noProof/>
            <w:webHidden/>
          </w:rPr>
        </w:r>
        <w:r w:rsidR="007473CF">
          <w:rPr>
            <w:noProof/>
            <w:webHidden/>
          </w:rPr>
          <w:fldChar w:fldCharType="separate"/>
        </w:r>
        <w:r w:rsidR="007473CF">
          <w:rPr>
            <w:noProof/>
            <w:webHidden/>
          </w:rPr>
          <w:t>43</w:t>
        </w:r>
        <w:r w:rsidR="007473CF">
          <w:rPr>
            <w:noProof/>
            <w:webHidden/>
          </w:rPr>
          <w:fldChar w:fldCharType="end"/>
        </w:r>
      </w:hyperlink>
    </w:p>
    <w:p w14:paraId="1D66CA8C" w14:textId="37B9D52B" w:rsidR="007473CF" w:rsidRDefault="00846717">
      <w:pPr>
        <w:pStyle w:val="TOC1"/>
        <w:tabs>
          <w:tab w:val="right" w:leader="dot" w:pos="5030"/>
        </w:tabs>
        <w:rPr>
          <w:rFonts w:eastAsiaTheme="minorEastAsia"/>
          <w:b w:val="0"/>
          <w:caps w:val="0"/>
          <w:noProof/>
          <w:sz w:val="22"/>
          <w:lang w:val="en-US" w:eastAsia="en-US" w:bidi="ar-SA"/>
        </w:rPr>
      </w:pPr>
      <w:hyperlink w:anchor="_Toc20723459" w:history="1">
        <w:r w:rsidR="007473CF" w:rsidRPr="00B73177">
          <w:rPr>
            <w:rStyle w:val="Hyperlink"/>
            <w:noProof/>
          </w:rPr>
          <w:t>Bilaga 4 – Villkor i EU:s allmänna dataskyddsförordning</w:t>
        </w:r>
        <w:r w:rsidR="007473CF">
          <w:rPr>
            <w:noProof/>
            <w:webHidden/>
          </w:rPr>
          <w:tab/>
        </w:r>
        <w:r w:rsidR="007473CF">
          <w:rPr>
            <w:noProof/>
            <w:webHidden/>
          </w:rPr>
          <w:fldChar w:fldCharType="begin"/>
        </w:r>
        <w:r w:rsidR="007473CF">
          <w:rPr>
            <w:noProof/>
            <w:webHidden/>
          </w:rPr>
          <w:instrText xml:space="preserve"> PAGEREF _Toc20723459 \h </w:instrText>
        </w:r>
        <w:r w:rsidR="007473CF">
          <w:rPr>
            <w:noProof/>
            <w:webHidden/>
          </w:rPr>
        </w:r>
        <w:r w:rsidR="007473CF">
          <w:rPr>
            <w:noProof/>
            <w:webHidden/>
          </w:rPr>
          <w:fldChar w:fldCharType="separate"/>
        </w:r>
        <w:r w:rsidR="007473CF">
          <w:rPr>
            <w:noProof/>
            <w:webHidden/>
          </w:rPr>
          <w:t>49</w:t>
        </w:r>
        <w:r w:rsidR="007473CF">
          <w:rPr>
            <w:noProof/>
            <w:webHidden/>
          </w:rPr>
          <w:fldChar w:fldCharType="end"/>
        </w:r>
      </w:hyperlink>
    </w:p>
    <w:p w14:paraId="092C9288" w14:textId="4BE91937"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20723377"/>
      <w:bookmarkStart w:id="8" w:name="_Toc378147615"/>
      <w:bookmarkStart w:id="9" w:name="_Toc378151517"/>
      <w:bookmarkStart w:id="10" w:name="_Toc379797094"/>
      <w:bookmarkStart w:id="11" w:name="_Toc380513120"/>
      <w:bookmarkStart w:id="12" w:name="_Toc380655159"/>
      <w:bookmarkStart w:id="13" w:name="_Toc383415077"/>
      <w:r>
        <w:lastRenderedPageBreak/>
        <w:t>Inledning</w:t>
      </w:r>
      <w:bookmarkEnd w:id="4"/>
      <w:bookmarkEnd w:id="5"/>
      <w:bookmarkEnd w:id="6"/>
      <w:bookmarkEnd w:id="7"/>
    </w:p>
    <w:p w14:paraId="29D04765" w14:textId="77777777" w:rsidR="001F7D40" w:rsidRDefault="001F7D40" w:rsidP="001F7D40">
      <w:pPr>
        <w:pStyle w:val="ProductList-Body"/>
        <w:spacing w:after="240"/>
      </w:pPr>
      <w:bookmarkStart w:id="14" w:name="_Toc507768532"/>
      <w:r>
        <w:t>Parterna överenskommer att dessa villkor för Onlinetjänster reglerar Kundens användning av Onlinetjänsterna och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samt behandling av och säkerhet för data i Professionella tjänster däribland, men inte begränsat till, supportdata och personuppgifter i samband med detta.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5" w:name="_Toc20723378"/>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20723379"/>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20723380"/>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20723381"/>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20723382"/>
      <w:r>
        <w:t>Förtydliganden och sammanfattning av ändringar</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1F7D40" w:rsidRPr="00AD6DB4" w14:paraId="2E1276AB" w14:textId="77777777" w:rsidTr="001F7D40">
        <w:trPr>
          <w:tblHeader/>
        </w:trPr>
        <w:tc>
          <w:tcPr>
            <w:tcW w:w="5395" w:type="dxa"/>
            <w:shd w:val="clear" w:color="auto" w:fill="0072C6"/>
          </w:tcPr>
          <w:p w14:paraId="4EDA385B" w14:textId="77777777" w:rsidR="001F7D40" w:rsidRPr="00231971" w:rsidRDefault="001F7D40" w:rsidP="001F7D40">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24B0CF6E" w14:textId="77777777" w:rsidR="001F7D40" w:rsidRPr="00231971" w:rsidRDefault="001F7D40" w:rsidP="001F7D40">
            <w:pPr>
              <w:pStyle w:val="ProductList-Body"/>
              <w:spacing w:before="20" w:after="20"/>
              <w:rPr>
                <w:color w:val="FFFFFF" w:themeColor="background1"/>
                <w:sz w:val="16"/>
                <w:szCs w:val="16"/>
              </w:rPr>
            </w:pPr>
            <w:r>
              <w:rPr>
                <w:color w:val="FFFFFF" w:themeColor="background1"/>
                <w:sz w:val="16"/>
                <w:szCs w:val="16"/>
              </w:rPr>
              <w:t>Borttagningar</w:t>
            </w:r>
          </w:p>
        </w:tc>
      </w:tr>
      <w:tr w:rsidR="001F7D40" w:rsidRPr="00A47BC4" w14:paraId="763D3E88" w14:textId="77777777" w:rsidTr="001F7D40">
        <w:tc>
          <w:tcPr>
            <w:tcW w:w="5395" w:type="dxa"/>
            <w:vAlign w:val="bottom"/>
          </w:tcPr>
          <w:p w14:paraId="155F5172" w14:textId="77777777" w:rsidR="001F7D40" w:rsidRPr="006F7F52" w:rsidRDefault="001F7D40" w:rsidP="001F7D40">
            <w:pPr>
              <w:pStyle w:val="ProductList-Body"/>
              <w:rPr>
                <w:rFonts w:cstheme="minorHAnsi"/>
                <w:sz w:val="16"/>
                <w:szCs w:val="16"/>
              </w:rPr>
            </w:pPr>
          </w:p>
        </w:tc>
        <w:tc>
          <w:tcPr>
            <w:tcW w:w="5395" w:type="dxa"/>
            <w:vAlign w:val="bottom"/>
          </w:tcPr>
          <w:p w14:paraId="04C4354B" w14:textId="77777777" w:rsidR="001F7D40" w:rsidRPr="00E92AA5" w:rsidRDefault="001F7D40" w:rsidP="001F7D40">
            <w:pPr>
              <w:pStyle w:val="ProductList-Body"/>
              <w:rPr>
                <w:rFonts w:cstheme="minorHAnsi"/>
                <w:sz w:val="16"/>
                <w:szCs w:val="16"/>
              </w:rPr>
            </w:pPr>
          </w:p>
        </w:tc>
      </w:tr>
    </w:tbl>
    <w:p w14:paraId="2694E1C4" w14:textId="77777777" w:rsidR="001F7D40" w:rsidRDefault="001F7D40" w:rsidP="001F7D40">
      <w:pPr>
        <w:pStyle w:val="ProductList-Body"/>
      </w:pPr>
    </w:p>
    <w:p w14:paraId="6B9A2AA0" w14:textId="77777777" w:rsidR="007401F9" w:rsidRPr="00E464DF" w:rsidRDefault="007401F9" w:rsidP="007401F9">
      <w:pPr>
        <w:pStyle w:val="ProductList-ClauseHeading"/>
      </w:pPr>
      <w:r>
        <w:t>Definitioner</w:t>
      </w:r>
    </w:p>
    <w:p w14:paraId="14622567" w14:textId="77777777" w:rsidR="007401F9" w:rsidRPr="00E464DF" w:rsidRDefault="007401F9" w:rsidP="007401F9">
      <w:pPr>
        <w:pStyle w:val="ProductList-Body"/>
      </w:pPr>
      <w:r>
        <w:t xml:space="preserve">Uppdaterade definitioner för Licensierad enhet och Nätverksserver till stöd för ändringar med anknytning till outsourcingrättigheter och dedikerade värdmolntjänster. Se Vanliga frågor och svar för närmare info. </w:t>
      </w:r>
      <w:hyperlink r:id="rId17" w:history="1">
        <w:r>
          <w:rPr>
            <w:rStyle w:val="Hyperlink"/>
          </w:rPr>
          <w:t>https://aka.ms/outsourcerights</w:t>
        </w:r>
      </w:hyperlink>
      <w:r>
        <w:t>.</w:t>
      </w:r>
    </w:p>
    <w:p w14:paraId="14419BD7" w14:textId="77777777" w:rsidR="007401F9" w:rsidRPr="00E464DF" w:rsidRDefault="007401F9" w:rsidP="007401F9">
      <w:pPr>
        <w:pStyle w:val="ProductList-Body"/>
      </w:pPr>
    </w:p>
    <w:p w14:paraId="34043C28" w14:textId="77777777" w:rsidR="007401F9" w:rsidRPr="00E464DF" w:rsidRDefault="007401F9" w:rsidP="007401F9">
      <w:pPr>
        <w:pStyle w:val="ProductList-ClauseHeading"/>
      </w:pPr>
      <w:r>
        <w:t>Dataskyddsvillkor</w:t>
      </w:r>
    </w:p>
    <w:p w14:paraId="21849516" w14:textId="6E35DC59" w:rsidR="007401F9" w:rsidRPr="00E464DF" w:rsidRDefault="00846717" w:rsidP="007401F9">
      <w:pPr>
        <w:pStyle w:val="ProductList-Body"/>
      </w:pPr>
      <w:hyperlink w:anchor="LocationofCustomerDataatRest" w:tooltip="Plats för vilande kunddata" w:history="1">
        <w:r w:rsidR="007401F9">
          <w:rPr>
            <w:rStyle w:val="Hyperlink"/>
          </w:rPr>
          <w:t>Plats för vilande kunddata</w:t>
        </w:r>
      </w:hyperlink>
      <w:r w:rsidR="007401F9">
        <w:t>: Förenade Arabemiraten som geografiskt område för Office 365-tjänster.</w:t>
      </w:r>
    </w:p>
    <w:p w14:paraId="76583C90" w14:textId="77777777" w:rsidR="007401F9" w:rsidRPr="00E464DF" w:rsidRDefault="007401F9" w:rsidP="007401F9">
      <w:pPr>
        <w:pStyle w:val="ProductList-Body"/>
      </w:pPr>
    </w:p>
    <w:p w14:paraId="32185CC5" w14:textId="77777777" w:rsidR="007401F9" w:rsidRPr="00E464DF" w:rsidRDefault="007401F9" w:rsidP="007401F9">
      <w:pPr>
        <w:pStyle w:val="ProductList-ClauseHeading"/>
      </w:pPr>
      <w:r>
        <w:t>Särskilda villkor för Onlinetjänster</w:t>
      </w:r>
    </w:p>
    <w:p w14:paraId="6BABC02A" w14:textId="4D8DACE5" w:rsidR="007401F9" w:rsidRPr="00E464DF" w:rsidRDefault="00846717" w:rsidP="007401F9">
      <w:pPr>
        <w:pStyle w:val="ProductList-Body"/>
      </w:pPr>
      <w:hyperlink w:anchor="Dynamics365" w:tooltip="Microsoft Dynamics 365-tjänster" w:history="1">
        <w:r w:rsidR="007401F9">
          <w:rPr>
            <w:rStyle w:val="Hyperlink"/>
          </w:rPr>
          <w:t>Microsoft Dynamics 365-tjänster</w:t>
        </w:r>
      </w:hyperlink>
      <w:r w:rsidR="007401F9">
        <w:t>: Uppdatering av post till stöd för Dynamics 365-uppdateringar i oktober 2019</w:t>
      </w:r>
    </w:p>
    <w:p w14:paraId="36F7F9DA" w14:textId="7E4C0DC5" w:rsidR="007401F9" w:rsidRPr="00E464DF" w:rsidRDefault="00846717" w:rsidP="007401F9">
      <w:pPr>
        <w:pStyle w:val="ProductList-Body"/>
      </w:pPr>
      <w:hyperlink w:anchor="O365-tjänster" w:tooltip="Office 365-tjänster" w:history="1">
        <w:r w:rsidR="007401F9">
          <w:rPr>
            <w:rStyle w:val="Hyperlink"/>
          </w:rPr>
          <w:t>Office 365-tjänster</w:t>
        </w:r>
      </w:hyperlink>
      <w:r w:rsidR="007401F9">
        <w:t>: Tillägg av friskrivning för kunder i vårdsektorn.</w:t>
      </w:r>
    </w:p>
    <w:p w14:paraId="6238FDEE" w14:textId="77777777" w:rsidR="007401F9" w:rsidRPr="00E464DF" w:rsidRDefault="007401F9" w:rsidP="007401F9">
      <w:pPr>
        <w:pStyle w:val="ProductList-Body"/>
      </w:pPr>
    </w:p>
    <w:p w14:paraId="3F727637" w14:textId="77777777" w:rsidR="007401F9" w:rsidRPr="00E464DF" w:rsidRDefault="007401F9" w:rsidP="007401F9">
      <w:pPr>
        <w:pStyle w:val="ProductList-ClauseHeading"/>
      </w:pPr>
      <w:r>
        <w:t>Bilaga 2 – Abonnemangslicensserier</w:t>
      </w:r>
    </w:p>
    <w:p w14:paraId="252E0542" w14:textId="7CCE9BE0" w:rsidR="007401F9" w:rsidRPr="00E464DF" w:rsidRDefault="00846717" w:rsidP="007401F9">
      <w:pPr>
        <w:pStyle w:val="ProductList-Body"/>
      </w:pPr>
      <w:hyperlink w:anchor="Attachment2" w:tooltip="Tabell över Onlinetjänster" w:history="1">
        <w:r w:rsidR="007401F9">
          <w:rPr>
            <w:rStyle w:val="Hyperlink"/>
          </w:rPr>
          <w:t>Tabell över Onlinetjänster</w:t>
        </w:r>
      </w:hyperlink>
      <w:r w:rsidR="007401F9">
        <w:t>: Dynamics 365-planer har tagits bort ur tabellen till följd av Dynamics 365-uppdateringarna i oktober 2019.</w:t>
      </w:r>
    </w:p>
    <w:p w14:paraId="76943CB5" w14:textId="3DDFDDBA" w:rsidR="00F377D5" w:rsidRPr="00903BB7" w:rsidRDefault="00846717"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8"/>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3" w:name="_Toc507768537"/>
      <w:bookmarkStart w:id="34" w:name="_Toc507239489"/>
      <w:bookmarkStart w:id="35" w:name="_Toc20723383"/>
      <w:bookmarkStart w:id="36" w:name="Definitions"/>
      <w:bookmarkEnd w:id="8"/>
      <w:bookmarkEnd w:id="9"/>
      <w:bookmarkEnd w:id="10"/>
      <w:bookmarkEnd w:id="11"/>
      <w:bookmarkEnd w:id="12"/>
      <w:bookmarkEnd w:id="13"/>
      <w:r>
        <w:lastRenderedPageBreak/>
        <w:t>Definitioner</w:t>
      </w:r>
      <w:bookmarkEnd w:id="33"/>
      <w:bookmarkEnd w:id="34"/>
      <w:bookmarkEnd w:id="35"/>
    </w:p>
    <w:bookmarkEnd w:id="36"/>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hyperlink w:anchor="AppendixA_CoreOnlineServices" w:tooltip="Bilaga A" w:history="1">
        <w:r>
          <w:rPr>
            <w:rStyle w:val="Hyperlink"/>
          </w:rPr>
          <w:t>Bilaga A</w:t>
        </w:r>
      </w:hyperlink>
      <w:r>
        <w:t xml:space="preserve"> i dataskyddsvillkoren.</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20BB010A" w14:textId="77777777" w:rsidR="007401F9" w:rsidRPr="00E464DF" w:rsidRDefault="007401F9" w:rsidP="007401F9">
      <w:pPr>
        <w:pStyle w:val="ProductList-Body"/>
        <w:spacing w:after="110"/>
      </w:pPr>
      <w:r>
        <w:t xml:space="preserve">Med Licensierad enhet avses ett enda fysiskt maskinvarusystem som är dedikerat för Kundens användning, för vilket en licens är tilldelad. Eventuell dedikerad enhet som står under tredje mans hantering eller kontroll är underkastad klausulen Hantering av outsourcingprogramvara i </w:t>
      </w:r>
      <w:hyperlink r:id="rId19" w:history="1">
        <w:r>
          <w:rPr>
            <w:rStyle w:val="Hyperlink"/>
          </w:rPr>
          <w:t>produktvillkoren</w:t>
        </w:r>
      </w:hyperlink>
      <w:r>
        <w:t xml:space="preserve"> på </w:t>
      </w:r>
      <w:hyperlink r:id="rId20" w:history="1">
        <w:r>
          <w:rPr>
            <w:rStyle w:val="Hyperlink"/>
          </w:rPr>
          <w:t>http://go.microsoft.com/?linkid=9839207</w:t>
        </w:r>
      </w:hyperlink>
      <w:r>
        <w:t>. För denna definition betraktas en maskinvarupartition eller en bladserver som en separat enhet.</w:t>
      </w:r>
    </w:p>
    <w:p w14:paraId="412399C6" w14:textId="77777777" w:rsidR="007401F9" w:rsidRPr="00E464DF" w:rsidRDefault="007401F9" w:rsidP="007401F9">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tredje mans hantering eller kontroll är underkastad klausulen Hantering av outsourcingprogramvara i </w:t>
      </w:r>
      <w:hyperlink r:id="rId21" w:history="1">
        <w:r>
          <w:rPr>
            <w:rStyle w:val="Hyperlink"/>
          </w:rPr>
          <w:t>produktvillkoren</w:t>
        </w:r>
      </w:hyperlink>
      <w:r>
        <w:t xml:space="preserve">. Produktvillkoren finns på </w:t>
      </w:r>
      <w:hyperlink r:id="rId22" w:history="1">
        <w:r>
          <w:rPr>
            <w:rStyle w:val="Hyperlink"/>
          </w:rPr>
          <w:t>http://go.microsoft.com/?linkid=9839207</w:t>
        </w:r>
      </w:hyperlink>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3"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7" w:name="_Toc507239490"/>
      <w:r>
        <w:t>Villkor för onlinetjänster</w:t>
      </w:r>
      <w:bookmarkEnd w:id="37"/>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lastRenderedPageBreak/>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tooltip="Bilaga 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6305F2B2" w:rsidR="003D0694" w:rsidRPr="001F7D40" w:rsidRDefault="003D0694" w:rsidP="001F7D40">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24"/>
          <w:footerReference w:type="first" r:id="rId25"/>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8" w:name="_Toc507768538"/>
      <w:bookmarkStart w:id="39" w:name="_Toc20723384"/>
      <w:bookmarkStart w:id="40" w:name="GeneralTerms"/>
      <w:r>
        <w:lastRenderedPageBreak/>
        <w:t>Allmänna villkor</w:t>
      </w:r>
      <w:bookmarkEnd w:id="38"/>
      <w:bookmarkEnd w:id="39"/>
    </w:p>
    <w:p w14:paraId="33251AEB" w14:textId="77777777" w:rsidR="003D0694" w:rsidRDefault="003D0694" w:rsidP="003D0694">
      <w:pPr>
        <w:pStyle w:val="ProductList-SubSubSectionHeading"/>
        <w:outlineLvl w:val="1"/>
      </w:pPr>
      <w:bookmarkStart w:id="41" w:name="_Toc507768539"/>
      <w:bookmarkStart w:id="42" w:name="_Toc20723385"/>
      <w:bookmarkStart w:id="43" w:name="OnlineServicesChanges"/>
      <w:bookmarkEnd w:id="40"/>
      <w:r>
        <w:t>Licensiering av onlinetjänster</w:t>
      </w:r>
      <w:bookmarkEnd w:id="41"/>
      <w:bookmarkEnd w:id="42"/>
    </w:p>
    <w:bookmarkEnd w:id="43"/>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4" w:name="_Toc507768540"/>
      <w:bookmarkStart w:id="45" w:name="_Toc20723386"/>
      <w:r>
        <w:t>Använda onlinetjänster</w:t>
      </w:r>
      <w:bookmarkEnd w:id="44"/>
      <w:bookmarkEnd w:id="45"/>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6" w:name="_Toc507768541"/>
      <w:bookmarkStart w:id="47" w:name="_Toc507239493"/>
      <w:bookmarkStart w:id="48" w:name="_Toc20723387"/>
      <w:r>
        <w:t>Användning av programvara med onlinetjänsten</w:t>
      </w:r>
      <w:bookmarkEnd w:id="46"/>
      <w:bookmarkEnd w:id="47"/>
      <w:bookmarkEnd w:id="48"/>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9" w:name="_Toc507768542"/>
      <w:bookmarkStart w:id="50" w:name="_Toc20723388"/>
      <w:r>
        <w:t>Tekniska begränsningar</w:t>
      </w:r>
      <w:bookmarkEnd w:id="49"/>
      <w:bookmarkEnd w:id="50"/>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1" w:name="_Toc507768543"/>
      <w:bookmarkStart w:id="52" w:name="_Toc20723389"/>
      <w:r>
        <w:t>Import-/exporttjänster</w:t>
      </w:r>
      <w:bookmarkEnd w:id="51"/>
      <w:bookmarkEnd w:id="52"/>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53" w:name="_Toc507768544"/>
      <w:bookmarkStart w:id="54" w:name="_Toc20723390"/>
      <w:r>
        <w:t>Teckensnitt</w:t>
      </w:r>
      <w:bookmarkEnd w:id="53"/>
      <w:bookmarkEnd w:id="54"/>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5" w:name="_Toc507768545"/>
      <w:bookmarkStart w:id="56" w:name="_Toc20723391"/>
      <w:r>
        <w:t>Ändringar och tillgänglighet av onlinetjänster</w:t>
      </w:r>
      <w:bookmarkEnd w:id="55"/>
      <w:bookmarkEnd w:id="56"/>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6"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7" w:name="_Toc507768546"/>
      <w:bookmarkStart w:id="58" w:name="_Toc20723392"/>
      <w:r>
        <w:t>Efterlevnad av lagar</w:t>
      </w:r>
      <w:bookmarkEnd w:id="57"/>
      <w:bookmarkEnd w:id="58"/>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9" w:name="_Toc507768547"/>
      <w:bookmarkStart w:id="60" w:name="_Toc20723393"/>
      <w:r>
        <w:t>Annat</w:t>
      </w:r>
      <w:bookmarkEnd w:id="59"/>
      <w:bookmarkEnd w:id="60"/>
    </w:p>
    <w:p w14:paraId="66221BFD" w14:textId="77777777" w:rsidR="00AD5F09" w:rsidRPr="003D0694" w:rsidRDefault="00AD5F09" w:rsidP="003D0694">
      <w:pPr>
        <w:pStyle w:val="ProductList-Body"/>
        <w:ind w:left="158"/>
        <w:rPr>
          <w:b/>
          <w:color w:val="0072C6"/>
        </w:rPr>
      </w:pPr>
      <w:bookmarkStart w:id="61" w:name="NonMicrosoftProducts"/>
      <w:r w:rsidRPr="003D0694">
        <w:rPr>
          <w:b/>
          <w:color w:val="0072C6"/>
        </w:rPr>
        <w:t>Produkter som inte härrör från Microsoft</w:t>
      </w:r>
    </w:p>
    <w:bookmarkEnd w:id="61"/>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527079">
      <w:pPr>
        <w:pStyle w:val="ProductList-Body"/>
        <w:ind w:left="158" w:hanging="158"/>
        <w:rPr>
          <w:b/>
          <w:color w:val="0072C6"/>
        </w:rPr>
      </w:pPr>
      <w:bookmarkStart w:id="62" w:name="GeneralTerms_Previews"/>
      <w:r>
        <w:rPr>
          <w:b/>
          <w:color w:val="0072C6"/>
        </w:rPr>
        <w:t>Förhandsversioner</w:t>
      </w:r>
    </w:p>
    <w:p w14:paraId="0986D6DB" w14:textId="77777777" w:rsidR="00527079" w:rsidRDefault="00527079" w:rsidP="00BC0144">
      <w:pPr>
        <w:pStyle w:val="ProductList-Body"/>
        <w:tabs>
          <w:tab w:val="clear" w:pos="158"/>
          <w:tab w:val="left" w:pos="22"/>
        </w:tabs>
        <w:ind w:firstLine="22"/>
      </w:pPr>
      <w:r>
        <w:t xml:space="preserve">FÖRHANDSVERSIONER TILLHANDAHÅLLS I BEFINTLIGT SKICK, MED EVENTUELLA FEL OCH I MÅN AV TILLGÅNG, så som beskrivs häri. Förhandsversioner täcks eventuellt inte av kundsupport. Vi kan ändra eller upphöra med Förhandsversioner när som helst utan föregående meddelande. Vi kan också välja att inte göra en Förhandsversion av en tjänst allmänt tillgänglig. </w:t>
      </w:r>
    </w:p>
    <w:p w14:paraId="14ED3A32" w14:textId="77777777" w:rsidR="00527079" w:rsidRDefault="00527079" w:rsidP="00527079">
      <w:pPr>
        <w:pStyle w:val="ProductList-Body"/>
        <w:ind w:left="180" w:hanging="158"/>
      </w:pPr>
    </w:p>
    <w:p w14:paraId="6BDE5133" w14:textId="77777777" w:rsidR="00527079" w:rsidRDefault="00527079" w:rsidP="00527079">
      <w:pPr>
        <w:pStyle w:val="ProductList-Body"/>
        <w:ind w:left="180" w:hanging="158"/>
      </w:pPr>
      <w:r>
        <w:t xml:space="preserve">Om inte annat anges i ett separat avtal ingår Förhandsversioner inte i SLA för motsvarande Onlinetjänst. </w:t>
      </w:r>
    </w:p>
    <w:p w14:paraId="4ADE04D7" w14:textId="77777777" w:rsidR="00527079" w:rsidRDefault="00527079" w:rsidP="00527079">
      <w:pPr>
        <w:pStyle w:val="ProductList-Body"/>
        <w:ind w:left="180" w:hanging="158"/>
      </w:pPr>
    </w:p>
    <w:p w14:paraId="426C9AED" w14:textId="77777777" w:rsidR="00527079" w:rsidRDefault="00527079" w:rsidP="00BC0144">
      <w:pPr>
        <w:pStyle w:val="ProductList-Body"/>
        <w:tabs>
          <w:tab w:val="clear" w:pos="158"/>
          <w:tab w:val="left" w:pos="22"/>
        </w:tabs>
        <w:ind w:firstLine="22"/>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527079">
      <w:pPr>
        <w:pStyle w:val="ProductList-Body"/>
        <w:ind w:left="180" w:hanging="158"/>
      </w:pPr>
    </w:p>
    <w:p w14:paraId="627F3344" w14:textId="77777777" w:rsidR="00527079" w:rsidRDefault="00527079" w:rsidP="00BC0144">
      <w:pPr>
        <w:pStyle w:val="ProductList-Body"/>
        <w:keepNext/>
        <w:tabs>
          <w:tab w:val="clear" w:pos="158"/>
          <w:tab w:val="left" w:pos="0"/>
        </w:tabs>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527079">
      <w:pPr>
        <w:pStyle w:val="ProductList-Body"/>
        <w:keepNext/>
        <w:ind w:left="158" w:hanging="158"/>
        <w:rPr>
          <w:b/>
          <w:color w:val="0072C6"/>
        </w:rPr>
      </w:pPr>
    </w:p>
    <w:p w14:paraId="2BFD9697" w14:textId="77777777" w:rsidR="00527079" w:rsidRPr="004C41FC" w:rsidRDefault="00527079" w:rsidP="00527079">
      <w:pPr>
        <w:pStyle w:val="ProductList-Body"/>
        <w:keepNext/>
        <w:ind w:left="158" w:hanging="158"/>
      </w:pPr>
      <w:r>
        <w:rPr>
          <w:b/>
          <w:color w:val="0072C6"/>
        </w:rPr>
        <w:t>Konkurrerande prestandamätning</w:t>
      </w:r>
    </w:p>
    <w:p w14:paraId="3A86DBD9" w14:textId="77777777" w:rsidR="00527079" w:rsidRDefault="00527079" w:rsidP="00BC0144">
      <w:pPr>
        <w:pStyle w:val="ProductList-Body"/>
        <w:tabs>
          <w:tab w:val="clear" w:pos="158"/>
          <w:tab w:val="left" w:pos="0"/>
        </w:tabs>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527079">
      <w:pPr>
        <w:pStyle w:val="ProductList-Body"/>
        <w:ind w:left="158" w:hanging="158"/>
      </w:pPr>
    </w:p>
    <w:p w14:paraId="1E51FABB" w14:textId="77777777" w:rsidR="00527079" w:rsidRPr="00AF1A25" w:rsidRDefault="00527079" w:rsidP="00527079">
      <w:pPr>
        <w:pStyle w:val="ProductList-Body"/>
        <w:keepNext/>
        <w:ind w:left="158" w:hanging="158"/>
        <w:rPr>
          <w:b/>
          <w:color w:val="0072C6"/>
        </w:rPr>
      </w:pPr>
      <w:r>
        <w:rPr>
          <w:b/>
          <w:bCs/>
          <w:color w:val="0072C6"/>
        </w:rPr>
        <w:t>Myndighetskunder</w:t>
      </w:r>
    </w:p>
    <w:bookmarkEnd w:id="62"/>
    <w:p w14:paraId="4A0C8903" w14:textId="77777777" w:rsidR="00527079" w:rsidRDefault="00527079" w:rsidP="00527079">
      <w:pPr>
        <w:pStyle w:val="ProductList-Body"/>
        <w:ind w:left="180" w:hanging="158"/>
      </w:pPr>
      <w:r>
        <w:t xml:space="preserve">Om Kunden är en myndighetsorganisation gäller följande villkor för alla Onlinetjänster som tillhandahålls Kunden kostnadsfritt: </w:t>
      </w:r>
    </w:p>
    <w:p w14:paraId="5DF110F4" w14:textId="77777777" w:rsidR="00527079" w:rsidRDefault="00527079" w:rsidP="00BC0144">
      <w:pPr>
        <w:pStyle w:val="ProductList-Body"/>
        <w:numPr>
          <w:ilvl w:val="0"/>
          <w:numId w:val="49"/>
        </w:numPr>
        <w:ind w:left="720"/>
      </w:pPr>
      <w:r>
        <w:t xml:space="preserve">Microsoft avstår från allt berättigande till ersättning från Kunden för Onlinetjänsten. </w:t>
      </w:r>
    </w:p>
    <w:p w14:paraId="04244AD1" w14:textId="77777777" w:rsidR="00527079" w:rsidRDefault="00527079" w:rsidP="00BC0144">
      <w:pPr>
        <w:pStyle w:val="ProductList-Body"/>
        <w:numPr>
          <w:ilvl w:val="0"/>
          <w:numId w:val="49"/>
        </w:numPr>
        <w:ind w:left="72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3E79EB35"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3" w:name="_Toc507239504"/>
      <w:bookmarkStart w:id="64" w:name="_Toc20723394"/>
      <w:r>
        <w:lastRenderedPageBreak/>
        <w:t>Dataskyddsvillkor</w:t>
      </w:r>
      <w:bookmarkEnd w:id="63"/>
      <w:bookmarkEnd w:id="64"/>
    </w:p>
    <w:p w14:paraId="19B0199B" w14:textId="77777777" w:rsidR="003D0694" w:rsidRDefault="003D0694" w:rsidP="003D0694">
      <w:pPr>
        <w:pStyle w:val="ProductList-Body"/>
        <w:spacing w:after="120"/>
        <w:sectPr w:rsidR="003D0694" w:rsidSect="00A61B2A">
          <w:footerReference w:type="default" r:id="rId27"/>
          <w:footerReference w:type="first" r:id="rId28"/>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3DF621F4" w:rsidR="003D0694" w:rsidRDefault="00852C81" w:rsidP="003D0694">
      <w:pPr>
        <w:pStyle w:val="ProductList-Body"/>
        <w:numPr>
          <w:ilvl w:val="0"/>
          <w:numId w:val="46"/>
        </w:numPr>
      </w:pPr>
      <w:r>
        <w:br w:type="column"/>
      </w:r>
      <w:r w:rsidR="003D0694">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099CB404" w:rsidR="003D0694" w:rsidRDefault="003D0694" w:rsidP="003D0694">
      <w:pPr>
        <w:pStyle w:val="ProductList-Body"/>
        <w:numPr>
          <w:ilvl w:val="0"/>
          <w:numId w:val="46"/>
        </w:numPr>
      </w:pPr>
      <w:r>
        <w:t>Utbildningsinstitutioner</w:t>
      </w:r>
    </w:p>
    <w:p w14:paraId="5BB2B041" w14:textId="156BD8C3" w:rsidR="00852C81" w:rsidRDefault="00852C81" w:rsidP="00852C81">
      <w:pPr>
        <w:pStyle w:val="ProductList-Body"/>
        <w:numPr>
          <w:ilvl w:val="0"/>
          <w:numId w:val="46"/>
        </w:numPr>
      </w:pPr>
      <w:r>
        <w:t>CJIS-kundavtal</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527079">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Bilaga B – </w:t>
      </w:r>
      <w:bookmarkEnd w:id="65"/>
      <w:bookmarkEnd w:id="66"/>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7" w:name="_Toc507768549"/>
      <w:bookmarkStart w:id="68" w:name="_Toc20723395"/>
      <w:r>
        <w:t>Omfattning</w:t>
      </w:r>
      <w:bookmarkEnd w:id="67"/>
      <w:bookmarkEnd w:id="68"/>
    </w:p>
    <w:p w14:paraId="3BEAB3E3" w14:textId="77777777" w:rsidR="00E6073B" w:rsidRPr="00931AE7" w:rsidRDefault="00E6073B" w:rsidP="00E6073B">
      <w:pPr>
        <w:pStyle w:val="ProductList-Body"/>
      </w:pPr>
      <w:r>
        <w:t xml:space="preserve">Villkoren i detta avsnitt (Dataskyddsvillkor) är tillämpliga på alla Onlinetjänster utom Bing Maps Mobile Asset Management Platform, Bing Maps Transactions och Users, Bing Search Services, GitHub Enterprise, LinkedIn Sales Navigator, Microsoft Azure Stack, Microsoft Graph-dataanslutning för ISV, Microsoft Genomics och Visual Studio App Center, vilka regleras av integritets- och säkerhetsvillkoren i tillämpliga </w:t>
      </w:r>
      <w:hyperlink w:anchor="OnlineServiceSpecificTerms" w:tooltip="Särskilda villkor för Onlinetjänster"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5FEC3597" w14:textId="77777777" w:rsidR="001F7D40" w:rsidRDefault="00846717" w:rsidP="001F7D40">
      <w:pPr>
        <w:pStyle w:val="ProductList-Body"/>
      </w:pPr>
      <w:hyperlink w:anchor="Bilaga 1" w:tooltip="Bilaga 1" w:history="1">
        <w:r w:rsidR="001F7D40">
          <w:rPr>
            <w:rStyle w:val="Hyperlink"/>
          </w:rPr>
          <w:t>Bilaga 1</w:t>
        </w:r>
      </w:hyperlink>
      <w:r w:rsidR="001F7D40">
        <w:t xml:space="preserve"> innehåller de villkor som är tillämpliga på Professionella tjänster, inklusive integritet och säkerhet för data i Professionella tjänster och personuppgifter i samband med tillhandahållandet av dessa tjänster. Därför är villkoren i detta avsnitt (Dataskyddsvillkor) inte tillämpliga på tillhandahållandet av Professionella tjänster, såvida inget annat uttryckligen görs tillämpligt i </w:t>
      </w:r>
      <w:hyperlink w:anchor="Bilaga 1" w:tooltip="Bilaga 1" w:history="1">
        <w:r w:rsidR="001F7D40">
          <w:rPr>
            <w:rStyle w:val="Hyperlink"/>
          </w:rPr>
          <w:t>Bilaga 1</w:t>
        </w:r>
      </w:hyperlink>
      <w:r w:rsidR="001F7D40">
        <w:t>.</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9" w:name="_Toc507768550"/>
      <w:bookmarkStart w:id="70" w:name="_Toc20723396"/>
      <w:r>
        <w:t>Behandling av kunddata, äganderätt</w:t>
      </w:r>
      <w:bookmarkEnd w:id="69"/>
      <w:bookmarkEnd w:id="70"/>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0FCB1E9F" w14:textId="77777777" w:rsidR="001F7D40" w:rsidRDefault="001F7D40" w:rsidP="001F7D40">
      <w:pPr>
        <w:pStyle w:val="ProductList-SubSubSectionHeading"/>
        <w:outlineLvl w:val="1"/>
      </w:pPr>
      <w:bookmarkStart w:id="71" w:name="_Toc507768551"/>
      <w:bookmarkStart w:id="72" w:name="_Toc6563800"/>
      <w:bookmarkStart w:id="73" w:name="_Toc8395011"/>
      <w:bookmarkStart w:id="74" w:name="_Toc13858350"/>
      <w:bookmarkStart w:id="75" w:name="_Toc20723397"/>
      <w:r>
        <w:t>Avslöjande av kunddata</w:t>
      </w:r>
      <w:bookmarkEnd w:id="71"/>
      <w:bookmarkEnd w:id="72"/>
      <w:bookmarkEnd w:id="73"/>
      <w:r>
        <w:t xml:space="preserve"> och personuppgifter</w:t>
      </w:r>
      <w:bookmarkEnd w:id="74"/>
      <w:bookmarkEnd w:id="75"/>
    </w:p>
    <w:p w14:paraId="7E627FE4" w14:textId="77777777" w:rsidR="001F7D40" w:rsidRDefault="001F7D40" w:rsidP="001F7D40">
      <w:pPr>
        <w:pStyle w:val="ProductList-Body"/>
        <w:spacing w:after="120"/>
      </w:pPr>
      <w:r>
        <w:t xml:space="preserve">Microsoft får inte avslöja kunddata eller personuppgifter utanför Microsoft eller dess dotterbolag eller koncernbolag utom (1) enligt Kundens anvisningar, (2) som beskrivs i OST eller (3) som krävs enligt lag. </w:t>
      </w:r>
    </w:p>
    <w:p w14:paraId="23D14EA2" w14:textId="77777777" w:rsidR="001F7D40" w:rsidRDefault="001F7D40" w:rsidP="001F7D40">
      <w:pPr>
        <w:pStyle w:val="ProductList-Body"/>
        <w:spacing w:after="120"/>
      </w:pPr>
      <w:r>
        <w:t>Microsoft får inte avslöja kunddata eller personuppgifter till rättsvårdande myndighet utom då detta krävs enligt lag. Om en rättsvårdande myndighet kontaktar Microsoft med en begäran om kunddata eller personuppgifter ska Microsoft försöka hänvisa den rättsvårdande myndigheten till att begära dessa data direkt från Kunden. Om Microsoft tvingas avslöja kunddata eller personuppgifter till rättsvårdande myndighet ska Microsoft meddela Kunden snarast och tillhandahålla en kopia av begäran, om inte Microsoft förhindras enligt lag att göra det.</w:t>
      </w:r>
    </w:p>
    <w:p w14:paraId="2FC2599F" w14:textId="77777777" w:rsidR="001F7D40" w:rsidRDefault="001F7D40" w:rsidP="001F7D40">
      <w:pPr>
        <w:pStyle w:val="ProductList-Body"/>
        <w:spacing w:after="120"/>
      </w:pPr>
      <w:r>
        <w:t>Vid eventuell begäran från annan tredje man om kunddata eller personuppgifter ska Microsoft snarast meddela Kunden, såvida detta inte är förbjudet enligt lag. Microsoft ska avvisa begäran utom då uppfyllelse krävs enligt lag. Om begäran är giltig ska Microsoft försöka hänvisa tredje man direkt till Kunden med sin begäran om data.</w:t>
      </w:r>
    </w:p>
    <w:p w14:paraId="4DF4E827" w14:textId="77777777" w:rsidR="001F7D40" w:rsidRDefault="001F7D40" w:rsidP="001F7D40">
      <w:pPr>
        <w:pStyle w:val="ProductList-Body"/>
        <w:spacing w:after="120"/>
      </w:pPr>
      <w:r>
        <w:t xml:space="preserve">Microsoft ska inte tillhandahålla tredje man något av följande: (a) direkt, indirekt, allmän eller fri tillgång till kunddata eller personuppgifter, (b) plattformskrypteringsnycklar som används för att säkra kunddata eller personuppgifter, eller förmåga att bryta en sådan kryptering, (c) någon form av tillgång till kunddata eller personuppgifter om Microsoft är medvetna om att sådana uppgifter kommer att användas för andra ändamål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852C81">
      <w:pPr>
        <w:pStyle w:val="ProductList-SubSubSectionHeading"/>
        <w:keepNext/>
        <w:outlineLvl w:val="1"/>
      </w:pPr>
      <w:bookmarkStart w:id="76" w:name="_Toc507768552"/>
      <w:bookmarkStart w:id="77" w:name="_Toc20723398"/>
      <w:r>
        <w:lastRenderedPageBreak/>
        <w:t>Behandling av personuppgifter, GDPR</w:t>
      </w:r>
      <w:bookmarkEnd w:id="76"/>
      <w:bookmarkEnd w:id="77"/>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8" w:name="_Toc507768553"/>
      <w:bookmarkStart w:id="79" w:name="_Toc20723399"/>
      <w:r>
        <w:t>Datasäkerhet</w:t>
      </w:r>
      <w:bookmarkEnd w:id="78"/>
      <w:bookmarkEnd w:id="79"/>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80"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80"/>
      <w:r>
        <w:t xml:space="preserve">Varje central onlinetjänst uppfyller också de kontrollstandarder och ramverk som visas i tabellen nedan, och inför och upprätthåller de säkerhetsåtgärder som anges i </w:t>
      </w:r>
      <w:hyperlink w:anchor="AppendixB_SecurityMeasures" w:tooltip="Tillägg B"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527079">
        <w:trPr>
          <w:tblHeader/>
        </w:trPr>
        <w:tc>
          <w:tcPr>
            <w:tcW w:w="2880" w:type="dxa"/>
            <w:shd w:val="clear" w:color="auto" w:fill="0072C6"/>
            <w:vAlign w:val="center"/>
          </w:tcPr>
          <w:p w14:paraId="59D633EC" w14:textId="77777777" w:rsidR="00F20782" w:rsidRPr="00231971" w:rsidRDefault="00F20782" w:rsidP="00527079">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527079">
        <w:trPr>
          <w:trHeight w:val="288"/>
        </w:trPr>
        <w:tc>
          <w:tcPr>
            <w:tcW w:w="2880" w:type="dxa"/>
            <w:vAlign w:val="center"/>
          </w:tcPr>
          <w:p w14:paraId="6C5B1FFD" w14:textId="77777777" w:rsidR="00F20782" w:rsidRPr="00231971" w:rsidRDefault="00F20782" w:rsidP="00527079">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527079">
        <w:trPr>
          <w:trHeight w:val="288"/>
        </w:trPr>
        <w:tc>
          <w:tcPr>
            <w:tcW w:w="2880" w:type="dxa"/>
            <w:vAlign w:val="center"/>
          </w:tcPr>
          <w:p w14:paraId="63AFFBBA" w14:textId="77777777" w:rsidR="00F20782" w:rsidRPr="00231971" w:rsidRDefault="00F20782" w:rsidP="00527079">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527079">
        <w:trPr>
          <w:trHeight w:val="288"/>
        </w:trPr>
        <w:tc>
          <w:tcPr>
            <w:tcW w:w="2880" w:type="dxa"/>
            <w:vAlign w:val="center"/>
          </w:tcPr>
          <w:p w14:paraId="42BE613B" w14:textId="77777777" w:rsidR="00F20782" w:rsidRPr="00231971" w:rsidRDefault="00F20782" w:rsidP="00527079">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527079">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527079">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527079">
        <w:trPr>
          <w:trHeight w:val="288"/>
        </w:trPr>
        <w:tc>
          <w:tcPr>
            <w:tcW w:w="2880" w:type="dxa"/>
            <w:vAlign w:val="center"/>
          </w:tcPr>
          <w:p w14:paraId="1BA20EDC" w14:textId="77777777" w:rsidR="00F20782" w:rsidRPr="00231971" w:rsidRDefault="00F20782" w:rsidP="00527079">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527079">
        <w:trPr>
          <w:trHeight w:val="288"/>
        </w:trPr>
        <w:tc>
          <w:tcPr>
            <w:tcW w:w="2880" w:type="dxa"/>
            <w:vAlign w:val="center"/>
          </w:tcPr>
          <w:p w14:paraId="1742B9EA" w14:textId="77777777" w:rsidR="00F20782" w:rsidRPr="00231971" w:rsidRDefault="00F20782" w:rsidP="00527079">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EC6D6B" w:rsidRPr="00C62FB6" w14:paraId="4FA0BA24" w14:textId="77777777" w:rsidTr="00527079">
        <w:trPr>
          <w:trHeight w:val="288"/>
        </w:trPr>
        <w:tc>
          <w:tcPr>
            <w:tcW w:w="2880" w:type="dxa"/>
            <w:vAlign w:val="center"/>
          </w:tcPr>
          <w:p w14:paraId="6BAB42DF" w14:textId="38B54361" w:rsidR="00EC6D6B" w:rsidRPr="00231971" w:rsidRDefault="00EC6D6B" w:rsidP="00EC6D6B">
            <w:pPr>
              <w:pStyle w:val="ProductList-Body"/>
              <w:rPr>
                <w:sz w:val="16"/>
                <w:szCs w:val="16"/>
              </w:rPr>
            </w:pPr>
            <w:r>
              <w:rPr>
                <w:sz w:val="16"/>
                <w:szCs w:val="16"/>
              </w:rPr>
              <w:lastRenderedPageBreak/>
              <w:t>Microsoft Power Platform Core Services</w:t>
            </w:r>
          </w:p>
        </w:tc>
        <w:tc>
          <w:tcPr>
            <w:tcW w:w="1728" w:type="dxa"/>
            <w:vAlign w:val="center"/>
          </w:tcPr>
          <w:p w14:paraId="24315B7A" w14:textId="5B7777AF" w:rsidR="00EC6D6B" w:rsidRPr="00231971" w:rsidRDefault="00EC6D6B" w:rsidP="00EC6D6B">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1579BFA2" w:rsidR="00EC6D6B" w:rsidRPr="00231971" w:rsidRDefault="00EC6D6B" w:rsidP="00EC6D6B">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527079">
        <w:trPr>
          <w:trHeight w:val="288"/>
        </w:trPr>
        <w:tc>
          <w:tcPr>
            <w:tcW w:w="2880" w:type="dxa"/>
            <w:vAlign w:val="center"/>
          </w:tcPr>
          <w:p w14:paraId="6411DD34" w14:textId="439982CB" w:rsidR="00F20782" w:rsidRPr="00FB10CE" w:rsidRDefault="001F7D40" w:rsidP="00527079">
            <w:pPr>
              <w:pStyle w:val="ProductList-Body"/>
              <w:rPr>
                <w:sz w:val="16"/>
                <w:szCs w:val="16"/>
                <w:lang w:val="en-US"/>
              </w:rPr>
            </w:pPr>
            <w:r>
              <w:rPr>
                <w:sz w:val="16"/>
                <w:szCs w:val="16"/>
              </w:rPr>
              <w:t xml:space="preserve">Tjänster i Microsoft </w:t>
            </w:r>
            <w:r w:rsidR="00F20782" w:rsidRPr="00FB10CE">
              <w:rPr>
                <w:sz w:val="16"/>
                <w:szCs w:val="16"/>
                <w:lang w:val="en-US"/>
              </w:rPr>
              <w:t xml:space="preserve">Defender </w:t>
            </w:r>
            <w:r>
              <w:rPr>
                <w:sz w:val="16"/>
                <w:szCs w:val="16"/>
              </w:rPr>
              <w:t>Avancerat skydd</w:t>
            </w:r>
          </w:p>
        </w:tc>
        <w:tc>
          <w:tcPr>
            <w:tcW w:w="1728" w:type="dxa"/>
            <w:vAlign w:val="center"/>
          </w:tcPr>
          <w:p w14:paraId="1C6003D6" w14:textId="77777777" w:rsidR="00F20782" w:rsidRDefault="00F20782" w:rsidP="00527079">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527079">
            <w:pPr>
              <w:pStyle w:val="ProductList-Body"/>
              <w:rPr>
                <w:color w:val="000000" w:themeColor="text1"/>
                <w:sz w:val="16"/>
                <w:szCs w:val="16"/>
              </w:rPr>
            </w:pPr>
            <w:r>
              <w:rPr>
                <w:color w:val="000000" w:themeColor="text1"/>
                <w:sz w:val="16"/>
                <w:szCs w:val="16"/>
              </w:rPr>
              <w:t>Nej</w:t>
            </w:r>
          </w:p>
        </w:tc>
      </w:tr>
    </w:tbl>
    <w:p w14:paraId="59B36DA5" w14:textId="2163AEE8" w:rsidR="00653842" w:rsidRPr="004C41FC" w:rsidRDefault="00653842" w:rsidP="00653842">
      <w:pPr>
        <w:pStyle w:val="ProductList-Body"/>
        <w:ind w:left="720"/>
      </w:pPr>
      <w:r>
        <w:rPr>
          <w:i/>
          <w:iCs/>
          <w:color w:val="000000" w:themeColor="text1"/>
        </w:rPr>
        <w:t>*</w:t>
      </w:r>
      <w:r w:rsidR="007401F9" w:rsidRPr="007401F9">
        <w:rPr>
          <w:i/>
          <w:iCs/>
          <w:color w:val="000000" w:themeColor="text1"/>
        </w:rPr>
        <w:t xml:space="preserve"> </w:t>
      </w:r>
      <w:r w:rsidR="007401F9">
        <w:rPr>
          <w:i/>
          <w:iCs/>
          <w:color w:val="000000" w:themeColor="text1"/>
        </w:rPr>
        <w:t xml:space="preserve">Innefattar inte </w:t>
      </w:r>
      <w:r w:rsidR="007401F9">
        <w:rPr>
          <w:i/>
          <w:iCs/>
        </w:rPr>
        <w:t xml:space="preserve">Microsoft Dynamics 365 for Marketing, </w:t>
      </w:r>
      <w:r w:rsidR="007401F9">
        <w:rPr>
          <w:i/>
          <w:iCs/>
          <w:color w:val="000000" w:themeColor="text1"/>
        </w:rPr>
        <w:t>Microsoft Dynamics 365 Talent eller Microsoft Dynamics 365 Talent: Onboard</w:t>
      </w:r>
      <w:r>
        <w:rPr>
          <w:i/>
          <w:iCs/>
          <w:color w:val="000000" w:themeColor="text1"/>
        </w:rPr>
        <w:t>.</w:t>
      </w:r>
    </w:p>
    <w:p w14:paraId="6FBC53B1" w14:textId="77777777" w:rsidR="00126152" w:rsidRPr="00C97DF5" w:rsidRDefault="00126152" w:rsidP="00126152">
      <w:pPr>
        <w:pStyle w:val="ProductList-Body"/>
        <w:ind w:left="720"/>
      </w:pPr>
      <w:r>
        <w:rPr>
          <w:color w:val="000000" w:themeColor="text1"/>
        </w:rPr>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9"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81" w:name="_Toc507768554"/>
      <w:bookmarkStart w:id="82" w:name="_Toc20723400"/>
      <w:r>
        <w:t>Meddelande om säkerhetsincidenter</w:t>
      </w:r>
      <w:bookmarkEnd w:id="81"/>
      <w:bookmarkEnd w:id="82"/>
    </w:p>
    <w:p w14:paraId="40A00182" w14:textId="77777777" w:rsidR="003D0694" w:rsidRDefault="003D0694" w:rsidP="003D0694">
      <w:pPr>
        <w:pStyle w:val="ProductList-Body"/>
      </w:pPr>
      <w:bookmarkStart w:id="83"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83"/>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84" w:name="_Toc507768555"/>
      <w:bookmarkStart w:id="85" w:name="_Toc20723401"/>
      <w:bookmarkStart w:id="86" w:name="DataTransfersandLocation"/>
      <w:r>
        <w:t>Dataöverföringar och plats</w:t>
      </w:r>
      <w:bookmarkEnd w:id="84"/>
      <w:bookmarkEnd w:id="85"/>
    </w:p>
    <w:bookmarkEnd w:id="86"/>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7E1DDE00" w14:textId="77777777" w:rsidR="00EC6D6B" w:rsidRPr="000F395E" w:rsidRDefault="00EC6D6B" w:rsidP="00EC6D6B">
      <w:pPr>
        <w:pStyle w:val="ProductList-Body"/>
        <w:keepNext/>
        <w:ind w:left="180"/>
        <w:outlineLvl w:val="2"/>
      </w:pPr>
      <w:bookmarkStart w:id="87" w:name="LocationofCustomerDataatRest"/>
      <w:r>
        <w:rPr>
          <w:b/>
          <w:color w:val="0072C6"/>
        </w:rPr>
        <w:t>Plats för vilande kunddata</w:t>
      </w:r>
    </w:p>
    <w:bookmarkEnd w:id="87"/>
    <w:p w14:paraId="5ADAAFF1" w14:textId="77777777" w:rsidR="00EC6D6B" w:rsidRPr="000F395E" w:rsidRDefault="00EC6D6B" w:rsidP="00EC6D6B">
      <w:pPr>
        <w:pStyle w:val="ProductList-Body"/>
        <w:keepNext/>
        <w:ind w:left="158"/>
      </w:pPr>
      <w:r>
        <w:t>Vad gäller centrala onlinetjänster ska Microsoft lagra vilande kunddata inom vissa större geografiska områden (vardera ett geo-område) enligt följande:</w:t>
      </w:r>
    </w:p>
    <w:p w14:paraId="7B6D3552" w14:textId="77777777" w:rsidR="007401F9" w:rsidRPr="00E464DF" w:rsidRDefault="007401F9" w:rsidP="007401F9">
      <w:pPr>
        <w:pStyle w:val="ProductList-Body"/>
        <w:numPr>
          <w:ilvl w:val="1"/>
          <w:numId w:val="7"/>
        </w:numPr>
        <w:ind w:left="900"/>
      </w:pPr>
      <w:r>
        <w:rPr>
          <w:b/>
          <w:bCs/>
        </w:rPr>
        <w:t xml:space="preserve">Office 365-tjänster. </w:t>
      </w:r>
      <w:r>
        <w:t>Om kunden förser sin klientorganisation i Australien, EU, Frankrike, Förenade Arabemiraten, Indien, Japan, Kanada, Storbritannien, Sydafrika, Sydkorea eller USA ska Microsoft lagra följande vilande kunddata endast inom det geo-området: (1) Exchange Online-postlådeinnehåll (e-postinnehåll, kalenderposter och innehållet i e-postbilagor), (2) SharePoint Online-webbplatsinnehåll och filer som lagras inom den webbplatsen och (3) filer som överförs till OneDrive for Business.</w:t>
      </w:r>
    </w:p>
    <w:p w14:paraId="1CC6155C" w14:textId="77777777" w:rsidR="00EC6D6B" w:rsidRPr="000F395E" w:rsidRDefault="00EC6D6B" w:rsidP="00EC6D6B">
      <w:pPr>
        <w:pStyle w:val="ProductList-Body"/>
        <w:numPr>
          <w:ilvl w:val="1"/>
          <w:numId w:val="7"/>
        </w:numPr>
        <w:ind w:left="900"/>
      </w:pPr>
      <w:r>
        <w:rPr>
          <w:b/>
          <w:bCs/>
        </w:rPr>
        <w:t>Microsoft Intune Online Services</w:t>
      </w:r>
      <w:r w:rsidRPr="00AB4262">
        <w:rPr>
          <w:b/>
        </w:rPr>
        <w:t>.</w:t>
      </w:r>
      <w:r>
        <w:t xml:space="preserve"> När Kunden etablerar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23698B6F" w14:textId="77777777" w:rsidR="00852C81" w:rsidRDefault="00852C81" w:rsidP="00852C81">
      <w:pPr>
        <w:pStyle w:val="ProductList-Body"/>
        <w:numPr>
          <w:ilvl w:val="1"/>
          <w:numId w:val="7"/>
        </w:numPr>
        <w:ind w:left="900"/>
      </w:pPr>
      <w:r>
        <w:rPr>
          <w:b/>
          <w:bCs/>
        </w:rPr>
        <w:t>Microsoft Power Platform Core Services</w:t>
      </w:r>
      <w:r w:rsidRPr="00315C09">
        <w:rPr>
          <w:b/>
        </w:rPr>
        <w:t>.</w:t>
      </w:r>
      <w:r>
        <w:t xml:space="preserve"> Om kunden förser sin klientorganisation i Australien, Asiatiska Stillahavsområdet, Frankrike, Indien, Japan, Europeiska unionen, Kanada, Storbritannien eller USA ska Microsoft lagra vilande kunddata endast inom det geo-området, med undantag för vad som anges i dataplatsavsnittet i Microsoft Power Platform Trust Center.</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74928BE7" w14:textId="77777777" w:rsidR="007401F9" w:rsidRPr="00E464DF" w:rsidRDefault="007401F9" w:rsidP="007401F9">
      <w:pPr>
        <w:pStyle w:val="ProductList-Body"/>
        <w:keepNext/>
        <w:numPr>
          <w:ilvl w:val="1"/>
          <w:numId w:val="7"/>
        </w:numPr>
        <w:ind w:left="900"/>
      </w:pPr>
      <w:r>
        <w:rPr>
          <w:b/>
          <w:bCs/>
        </w:rPr>
        <w:t>Microsoft Dynamics 365 Core-tjänster</w:t>
      </w:r>
      <w:r w:rsidRPr="00676BBF">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3D699D13" w14:textId="19A612CD" w:rsidR="00F20782" w:rsidRPr="00841C87" w:rsidRDefault="00376D19" w:rsidP="00376D19">
      <w:pPr>
        <w:pStyle w:val="ProductList-Body"/>
        <w:keepNext/>
        <w:numPr>
          <w:ilvl w:val="1"/>
          <w:numId w:val="7"/>
        </w:numPr>
        <w:ind w:left="900"/>
      </w:pPr>
      <w:r>
        <w:rPr>
          <w:b/>
          <w:bCs/>
        </w:rPr>
        <w:t>Tjänster i Microsoft Defender Avancerat skydd</w:t>
      </w:r>
      <w:r w:rsidR="00F20782" w:rsidRPr="00376D19">
        <w:rPr>
          <w:b/>
          <w:bCs/>
          <w:lang w:val="en-US"/>
        </w:rPr>
        <w:t>.</w:t>
      </w:r>
      <w:r w:rsidR="00F20782" w:rsidRPr="00376D19">
        <w:rPr>
          <w:lang w:val="en-US"/>
        </w:rPr>
        <w:t xml:space="preserve"> </w:t>
      </w:r>
      <w:r w:rsidR="00F20782">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7401F9">
      <w:pPr>
        <w:pStyle w:val="ProductList-SubSubSectionHeading"/>
        <w:keepNext/>
        <w:outlineLvl w:val="1"/>
      </w:pPr>
      <w:bookmarkStart w:id="88" w:name="_Toc507768556"/>
      <w:bookmarkStart w:id="89" w:name="_Toc20723402"/>
      <w:r>
        <w:lastRenderedPageBreak/>
        <w:t>Lagring och radering av data</w:t>
      </w:r>
      <w:bookmarkEnd w:id="88"/>
      <w:bookmarkEnd w:id="89"/>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90" w:name="_Toc507768557"/>
      <w:bookmarkStart w:id="91" w:name="_Toc20723403"/>
      <w:r>
        <w:t>Personuppgiftsbiträdes konfidentialitetsåtagande</w:t>
      </w:r>
      <w:bookmarkEnd w:id="90"/>
      <w:bookmarkEnd w:id="91"/>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92" w:name="_Toc507768558"/>
      <w:bookmarkStart w:id="93" w:name="_Toc20723404"/>
      <w:r>
        <w:t>Meddelande om och kontroll över användning av underordnade personuppgiftsbiträden</w:t>
      </w:r>
      <w:bookmarkEnd w:id="92"/>
      <w:bookmarkEnd w:id="93"/>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94" w:name="_Toc507768559"/>
      <w:bookmarkStart w:id="95" w:name="_Toc20723405"/>
      <w:r>
        <w:t>Utbildningsinstitutioner</w:t>
      </w:r>
      <w:bookmarkEnd w:id="94"/>
      <w:bookmarkEnd w:id="95"/>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5055FA44"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0D6ED32E" w14:textId="77777777" w:rsidR="00852C81" w:rsidRDefault="00852C81" w:rsidP="003D0694">
      <w:pPr>
        <w:pStyle w:val="ProductList-Body"/>
      </w:pPr>
    </w:p>
    <w:p w14:paraId="396C1B45" w14:textId="77777777" w:rsidR="00852C81" w:rsidRDefault="00852C81" w:rsidP="00852C81">
      <w:pPr>
        <w:pStyle w:val="ProductList-SubSubSectionHeading"/>
        <w:outlineLvl w:val="1"/>
      </w:pPr>
      <w:bookmarkStart w:id="96" w:name="_Toc16510372"/>
      <w:bookmarkStart w:id="97" w:name="_Toc20723406"/>
      <w:bookmarkStart w:id="98" w:name="CJISCustomerAgreement"/>
      <w:r>
        <w:t>CJIS-kundavtal</w:t>
      </w:r>
      <w:bookmarkEnd w:id="96"/>
      <w:bookmarkEnd w:id="97"/>
    </w:p>
    <w:bookmarkEnd w:id="98"/>
    <w:p w14:paraId="035EEDDA" w14:textId="77777777" w:rsidR="00852C81" w:rsidRDefault="00852C81" w:rsidP="00852C81">
      <w:pPr>
        <w:pStyle w:val="ProductList-Body"/>
      </w:pPr>
      <w:r>
        <w:t xml:space="preserve">Microsoft tillhandahåller vissa molntjänster för myndigheter (”tjänster som omfattas”) enligt FBI Criminal Justice Information Services (CJIS) säkerhetspolicy (”CJIS-policy”). CJIS-policyn reglerar användning och överföring av straffrättslig information. Alla Microsoft CJIS-tjänster som omfattas regleras av de allmänna villkor i CJIS-kundvillkoren som finns här </w:t>
      </w:r>
      <w:hyperlink r:id="rId30" w:history="1">
        <w:r>
          <w:rPr>
            <w:rStyle w:val="Hyperlink"/>
          </w:rPr>
          <w:t>http://aka.ms/CJISCustomerAgreement</w:t>
        </w:r>
      </w:hyperlink>
      <w:r>
        <w:t>.</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99" w:name="_Toc489605580"/>
      <w:bookmarkStart w:id="100" w:name="_Toc487134016"/>
      <w:bookmarkStart w:id="101" w:name="_Toc20723407"/>
      <w:bookmarkStart w:id="102" w:name="HIPPA"/>
      <w:r>
        <w:lastRenderedPageBreak/>
        <w:t>HIPAA Business Associate</w:t>
      </w:r>
      <w:bookmarkEnd w:id="99"/>
      <w:bookmarkEnd w:id="100"/>
      <w:bookmarkEnd w:id="101"/>
    </w:p>
    <w:bookmarkEnd w:id="102"/>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31"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103" w:name="_Toc20723408"/>
      <w:r>
        <w:t>Så här kontaktar du Microsoft</w:t>
      </w:r>
      <w:bookmarkEnd w:id="103"/>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32"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104" w:name="_Toc507768562"/>
      <w:bookmarkStart w:id="105" w:name="_Toc20723409"/>
      <w:bookmarkStart w:id="106" w:name="AppendixA_CoreOnlineServices"/>
      <w:bookmarkStart w:id="107" w:name="_Toc431459514"/>
      <w:bookmarkStart w:id="108" w:name="DataProcessingTerms"/>
      <w:r>
        <w:lastRenderedPageBreak/>
        <w:t>Bilaga A – Centrala onlinetjänster</w:t>
      </w:r>
      <w:bookmarkEnd w:id="104"/>
      <w:bookmarkEnd w:id="105"/>
    </w:p>
    <w:bookmarkEnd w:id="106"/>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107"/>
      <w:bookmarkEnd w:id="108"/>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09" w:name="DPTOnlineServicesTable"/>
            <w:r>
              <w:rPr>
                <w:color w:val="FFFFFF" w:themeColor="background1"/>
                <w:sz w:val="16"/>
                <w:szCs w:val="16"/>
              </w:rPr>
              <w:t>Onlinetjänster</w:t>
            </w:r>
          </w:p>
        </w:tc>
      </w:tr>
      <w:tr w:rsidR="007401F9" w14:paraId="3566D207" w14:textId="77777777" w:rsidTr="008E31E0">
        <w:tc>
          <w:tcPr>
            <w:tcW w:w="2610" w:type="dxa"/>
            <w:vAlign w:val="center"/>
          </w:tcPr>
          <w:p w14:paraId="0C9F5E8E" w14:textId="013F2C21" w:rsidR="007401F9" w:rsidRPr="00231971" w:rsidRDefault="007401F9" w:rsidP="007401F9">
            <w:pPr>
              <w:pStyle w:val="ProductList-Body"/>
              <w:rPr>
                <w:sz w:val="16"/>
                <w:szCs w:val="16"/>
              </w:rPr>
            </w:pPr>
            <w:bookmarkStart w:id="110" w:name="MicrosoftDynamicsOnlineServices"/>
            <w:bookmarkEnd w:id="109"/>
            <w:r>
              <w:rPr>
                <w:sz w:val="16"/>
                <w:szCs w:val="16"/>
              </w:rPr>
              <w:t>Microsoft Dynamics 365 Core-tjänster</w:t>
            </w:r>
          </w:p>
        </w:tc>
        <w:tc>
          <w:tcPr>
            <w:tcW w:w="8190" w:type="dxa"/>
          </w:tcPr>
          <w:p w14:paraId="58FB227C" w14:textId="01EA1A99" w:rsidR="007401F9" w:rsidRPr="00231971" w:rsidRDefault="007401F9" w:rsidP="007401F9">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10"/>
      <w:tr w:rsidR="00376D19" w14:paraId="7797B8C5" w14:textId="77777777" w:rsidTr="008E31E0">
        <w:tc>
          <w:tcPr>
            <w:tcW w:w="2610" w:type="dxa"/>
            <w:vAlign w:val="center"/>
          </w:tcPr>
          <w:p w14:paraId="44942E5C" w14:textId="56662C69" w:rsidR="00376D19" w:rsidRPr="00231971" w:rsidRDefault="00376D19" w:rsidP="00376D19">
            <w:pPr>
              <w:pStyle w:val="ProductList-Body"/>
              <w:rPr>
                <w:sz w:val="16"/>
                <w:szCs w:val="16"/>
              </w:rPr>
            </w:pPr>
            <w:r>
              <w:rPr>
                <w:sz w:val="16"/>
                <w:szCs w:val="16"/>
              </w:rPr>
              <w:t>Office 365-tjänster</w:t>
            </w:r>
          </w:p>
        </w:tc>
        <w:tc>
          <w:tcPr>
            <w:tcW w:w="8190" w:type="dxa"/>
          </w:tcPr>
          <w:p w14:paraId="03C354C5" w14:textId="4B926047" w:rsidR="00376D19" w:rsidRPr="00231971" w:rsidRDefault="00376D19" w:rsidP="00376D19">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11"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för webben, OneDrive för företag, Outlook Customer Manager, Project Online (utom Roadmap), SharePoint Online, Skype för företag Online, Sway, Whiteboard, Yammer Enterprise</w:t>
            </w:r>
            <w:bookmarkEnd w:id="111"/>
            <w:r>
              <w:rPr>
                <w:sz w:val="16"/>
                <w:szCs w:val="16"/>
              </w:rPr>
              <w:t xml:space="preserve"> och, för Kaizala Pro, grupper i Kundens organisation som hanteras via adminportalen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märkt ”för Office 365”.</w:t>
            </w:r>
          </w:p>
        </w:tc>
      </w:tr>
      <w:tr w:rsidR="00527079" w14:paraId="4FEA8921" w14:textId="77777777" w:rsidTr="008E31E0">
        <w:tc>
          <w:tcPr>
            <w:tcW w:w="2610" w:type="dxa"/>
            <w:vAlign w:val="center"/>
          </w:tcPr>
          <w:p w14:paraId="1298480B" w14:textId="5BEA97F8" w:rsidR="00527079" w:rsidRPr="00231971" w:rsidRDefault="00527079" w:rsidP="00527079">
            <w:pPr>
              <w:pStyle w:val="ProductList-Body"/>
              <w:rPr>
                <w:sz w:val="16"/>
                <w:szCs w:val="16"/>
              </w:rPr>
            </w:pPr>
            <w:bookmarkStart w:id="112" w:name="MicrosoftAzureCoreServices"/>
            <w:r>
              <w:rPr>
                <w:sz w:val="16"/>
                <w:szCs w:val="16"/>
              </w:rPr>
              <w:t>Microsoft Azure Core Services</w:t>
            </w:r>
            <w:bookmarkEnd w:id="112"/>
          </w:p>
        </w:tc>
        <w:tc>
          <w:tcPr>
            <w:tcW w:w="8190" w:type="dxa"/>
          </w:tcPr>
          <w:p w14:paraId="771085D1" w14:textId="6EDF53F1" w:rsidR="00527079" w:rsidRPr="00AB6432" w:rsidRDefault="00527079" w:rsidP="00527079">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EC6D6B" w14:paraId="5BE4F147" w14:textId="77777777" w:rsidTr="008E31E0">
        <w:tc>
          <w:tcPr>
            <w:tcW w:w="2610" w:type="dxa"/>
            <w:vAlign w:val="center"/>
          </w:tcPr>
          <w:p w14:paraId="57279657" w14:textId="40E69AA2" w:rsidR="00EC6D6B" w:rsidRPr="00231971" w:rsidRDefault="00EC6D6B" w:rsidP="00EC6D6B">
            <w:pPr>
              <w:pStyle w:val="ProductList-Body"/>
              <w:rPr>
                <w:sz w:val="16"/>
                <w:szCs w:val="16"/>
              </w:rPr>
            </w:pPr>
            <w:r>
              <w:rPr>
                <w:sz w:val="16"/>
                <w:szCs w:val="16"/>
              </w:rPr>
              <w:t>Microsoft Power Platform Core Services</w:t>
            </w:r>
          </w:p>
        </w:tc>
        <w:tc>
          <w:tcPr>
            <w:tcW w:w="8190" w:type="dxa"/>
          </w:tcPr>
          <w:p w14:paraId="24BF59CE" w14:textId="160AD7A1" w:rsidR="00EC6D6B" w:rsidRPr="008961CA" w:rsidRDefault="00EC6D6B" w:rsidP="00EC6D6B">
            <w:pPr>
              <w:pStyle w:val="ProductList-Body"/>
            </w:pPr>
            <w:r>
              <w:rPr>
                <w:sz w:val="16"/>
                <w:szCs w:val="16"/>
              </w:rPr>
              <w:t>Följande tjänster, vardera som fristående tjänst eller som del av en Office 365- eller Microsoft Dynamics 365-plan eller -svit: Microsoft Power BI, Microsoft PowerApps och Microsoft Flow. Microsoft Power Platform Core Services omfattar ingen klientprogramvara, inklusive, men inte begränsat till, Power BI Report Server, Power BI, PowerApps eller Microsoft Flows mobilappar, Power BI Desktop eller PowerApps Studio.</w:t>
            </w:r>
          </w:p>
        </w:tc>
      </w:tr>
      <w:tr w:rsidR="00376D19" w:rsidRPr="00EC6D6B" w14:paraId="6E2417E0" w14:textId="77777777" w:rsidTr="008E31E0">
        <w:tc>
          <w:tcPr>
            <w:tcW w:w="2610" w:type="dxa"/>
            <w:vAlign w:val="center"/>
          </w:tcPr>
          <w:p w14:paraId="18109FED" w14:textId="4AB3FF1E" w:rsidR="00376D19" w:rsidRPr="00FB10CE" w:rsidRDefault="00376D19" w:rsidP="00376D19">
            <w:pPr>
              <w:pStyle w:val="ProductList-Body"/>
              <w:rPr>
                <w:sz w:val="16"/>
                <w:szCs w:val="16"/>
                <w:lang w:val="en-US"/>
              </w:rPr>
            </w:pPr>
            <w:r>
              <w:rPr>
                <w:sz w:val="16"/>
                <w:szCs w:val="16"/>
              </w:rPr>
              <w:t>Tjänster i Microsoft Defender Avancerat skydd</w:t>
            </w:r>
          </w:p>
        </w:tc>
        <w:tc>
          <w:tcPr>
            <w:tcW w:w="8190" w:type="dxa"/>
          </w:tcPr>
          <w:p w14:paraId="50D3F328" w14:textId="4D44E88A" w:rsidR="00376D19" w:rsidRPr="00FB10CE" w:rsidRDefault="00376D19" w:rsidP="00376D19">
            <w:pPr>
              <w:pStyle w:val="ProductList-Body"/>
              <w:rPr>
                <w:sz w:val="16"/>
                <w:szCs w:val="16"/>
                <w:lang w:val="en-US"/>
              </w:rPr>
            </w:pPr>
            <w:r>
              <w:rPr>
                <w:sz w:val="16"/>
                <w:szCs w:val="16"/>
              </w:rPr>
              <w:t>Följande molntjänstdel av Microsoft Defender Avancerat skydd: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13" w:name="AppendixB_SecurityMeasures"/>
      <w:bookmarkStart w:id="114" w:name="_Toc507768563"/>
      <w:bookmarkStart w:id="115" w:name="_Toc20723410"/>
      <w:bookmarkStart w:id="116" w:name="DataProcessingTerms_DataatRest"/>
      <w:r>
        <w:t xml:space="preserve">Bilaga B – </w:t>
      </w:r>
      <w:bookmarkStart w:id="117" w:name="DataProcessingTerms_Security"/>
      <w:bookmarkStart w:id="118" w:name="_Toc507239523"/>
      <w:r>
        <w:t>Säkerhetsåtgärder</w:t>
      </w:r>
      <w:bookmarkEnd w:id="113"/>
      <w:bookmarkEnd w:id="114"/>
      <w:bookmarkEnd w:id="115"/>
      <w:bookmarkEnd w:id="117"/>
      <w:bookmarkEnd w:id="118"/>
    </w:p>
    <w:bookmarkEnd w:id="116"/>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lastRenderedPageBreak/>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19" w:name="OnlineServiceSpecificTerms"/>
      <w:bookmarkStart w:id="120" w:name="Särskildavillkorföronlinetjänster"/>
      <w:bookmarkStart w:id="121" w:name="_Toc20723411"/>
      <w:r>
        <w:lastRenderedPageBreak/>
        <w:t>Särskilda villkor för Onlinetjänsterna</w:t>
      </w:r>
      <w:bookmarkEnd w:id="119"/>
      <w:bookmarkEnd w:id="120"/>
      <w:bookmarkEnd w:id="121"/>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22" w:name="_Toc20723412"/>
      <w:bookmarkStart w:id="123" w:name="MicrosoftAzureServices"/>
      <w:r w:rsidRPr="00A12026">
        <w:rPr>
          <w:lang w:val="sv-SE"/>
        </w:rPr>
        <w:t>Microsoft Azure-tjänster</w:t>
      </w:r>
      <w:bookmarkEnd w:id="122"/>
    </w:p>
    <w:bookmarkEnd w:id="123"/>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3"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4"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5"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6"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8" w:history="1">
        <w:r>
          <w:rPr>
            <w:rStyle w:val="Hyperlink"/>
          </w:rPr>
          <w:t>http://azure.microsoft.com/en-us/support/legal/store-terms</w:t>
        </w:r>
      </w:hyperlink>
      <w:hyperlink r:id="rId39" w:history="1"/>
      <w:r>
        <w:t>.</w:t>
      </w:r>
    </w:p>
    <w:bookmarkStart w:id="124" w:name="_Toc484158292"/>
    <w:bookmarkStart w:id="125" w:name="MicrosoftTranslator"/>
    <w:p w14:paraId="273DA3C9" w14:textId="77777777" w:rsidR="00E6073B" w:rsidRPr="00903BB7" w:rsidRDefault="00E6073B" w:rsidP="00E607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EC6D6B">
      <w:pPr>
        <w:pStyle w:val="ProductList-Offering2Heading"/>
        <w:keepNext/>
        <w:rPr>
          <w:lang w:val="sv-SE"/>
        </w:rPr>
      </w:pPr>
      <w:bookmarkStart w:id="126" w:name="_Toc8395026"/>
      <w:r>
        <w:rPr>
          <w:lang w:val="sv-SE"/>
        </w:rPr>
        <w:tab/>
      </w:r>
      <w:bookmarkStart w:id="127" w:name="_Toc20723413"/>
      <w:r w:rsidRPr="00EC6D6B">
        <w:rPr>
          <w:lang w:val="sv-SE"/>
        </w:rPr>
        <w:t>Azure DevTest Labs</w:t>
      </w:r>
      <w:bookmarkEnd w:id="126"/>
      <w:bookmarkEnd w:id="127"/>
    </w:p>
    <w:p w14:paraId="7E14D347" w14:textId="77777777" w:rsidR="00EC6D6B" w:rsidRPr="000F395E" w:rsidRDefault="00EC6D6B" w:rsidP="00EC6D6B">
      <w:pPr>
        <w:pStyle w:val="ProductList-ClauseHeading"/>
      </w:pPr>
      <w:r>
        <w:t>Hemligheter i DevTest Labs</w:t>
      </w:r>
    </w:p>
    <w:p w14:paraId="7FFA4B71" w14:textId="77777777" w:rsidR="00EC6D6B" w:rsidRPr="000F395E" w:rsidRDefault="00EC6D6B" w:rsidP="00EC6D6B">
      <w:pPr>
        <w:pStyle w:val="ProductList-Body"/>
      </w:pPr>
      <w:r>
        <w:t>I Azure DevTest Labs skapas ett nyckelvalv automatiskt när en användare sparar en hemlighet för första gången. Du får inte använda detta nyckelvalv till att lagra något annat än DevTest Lab-relaterade lösenord, SSH-nycklar och personliga åtkomsttoken.</w:t>
      </w:r>
    </w:p>
    <w:p w14:paraId="64322659" w14:textId="77777777" w:rsidR="00EC6D6B" w:rsidRPr="00903BB7" w:rsidRDefault="00846717" w:rsidP="00EC6D6B">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92303F">
      <w:pPr>
        <w:pStyle w:val="ProductList-Offering2Heading"/>
        <w:rPr>
          <w:lang w:val="sv-SE"/>
        </w:rPr>
      </w:pPr>
      <w:r w:rsidRPr="00E6073B">
        <w:rPr>
          <w:lang w:val="sv-SE"/>
        </w:rPr>
        <w:tab/>
      </w:r>
      <w:bookmarkStart w:id="128" w:name="_Toc783785"/>
      <w:bookmarkStart w:id="129" w:name="_Toc20723414"/>
      <w:r w:rsidRPr="0092303F">
        <w:rPr>
          <w:lang w:val="sv-SE"/>
        </w:rPr>
        <w:t>Azure Lab-tjänster</w:t>
      </w:r>
      <w:bookmarkEnd w:id="128"/>
      <w:bookmarkEnd w:id="129"/>
    </w:p>
    <w:p w14:paraId="2106D66A" w14:textId="77777777" w:rsidR="0092303F" w:rsidRDefault="0092303F" w:rsidP="0092303F">
      <w:pPr>
        <w:pStyle w:val="ProductList-ClauseHeading"/>
      </w:pPr>
      <w:r>
        <w:t>Slutanvändarrelation</w:t>
      </w:r>
    </w:p>
    <w:p w14:paraId="1E5C587B" w14:textId="77777777" w:rsidR="0092303F" w:rsidRDefault="0092303F" w:rsidP="0092303F">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92303F">
      <w:pPr>
        <w:pStyle w:val="ProductList-Body"/>
      </w:pPr>
    </w:p>
    <w:p w14:paraId="43D85B2C" w14:textId="77777777" w:rsidR="0092303F" w:rsidRDefault="0092303F" w:rsidP="0092303F">
      <w:pPr>
        <w:pStyle w:val="ProductList-ClauseHeading"/>
      </w:pPr>
      <w:r>
        <w:t>Meddelande, ansvar, hinder mot åtgärder mot Microsoft.</w:t>
      </w:r>
    </w:p>
    <w:p w14:paraId="5E2E8BB0" w14:textId="77777777" w:rsidR="0092303F" w:rsidRDefault="0092303F" w:rsidP="0092303F">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92303F">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92303F">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92303F">
      <w:pPr>
        <w:pStyle w:val="ProductList-Body"/>
      </w:pPr>
    </w:p>
    <w:p w14:paraId="471A5C77" w14:textId="77777777" w:rsidR="0092303F" w:rsidRDefault="0092303F" w:rsidP="0092303F">
      <w:pPr>
        <w:pStyle w:val="ProductList-ClauseHeading"/>
      </w:pPr>
      <w:r>
        <w:t>Skadeersättning</w:t>
      </w:r>
    </w:p>
    <w:p w14:paraId="595A11C7" w14:textId="77777777" w:rsidR="0092303F" w:rsidRDefault="0092303F" w:rsidP="0092303F">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92303F">
      <w:pPr>
        <w:pStyle w:val="ProductList-Body"/>
      </w:pPr>
    </w:p>
    <w:p w14:paraId="25E2CD91" w14:textId="77777777" w:rsidR="0092303F" w:rsidRDefault="0092303F" w:rsidP="0092303F">
      <w:pPr>
        <w:pStyle w:val="ProductList-ClauseHeading"/>
      </w:pPr>
      <w:r>
        <w:t>Slutanvändarvillkor</w:t>
      </w:r>
    </w:p>
    <w:p w14:paraId="08F4F9E3" w14:textId="77777777" w:rsidR="0092303F" w:rsidRDefault="0092303F" w:rsidP="0092303F">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92303F">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16A23E2A" w14:textId="77777777" w:rsidR="0092303F" w:rsidRDefault="0092303F" w:rsidP="0092303F">
      <w:pPr>
        <w:pStyle w:val="ProductList-Body"/>
        <w:spacing w:after="120"/>
      </w:pPr>
      <w:r>
        <w:rPr>
          <w:u w:val="single"/>
        </w:rPr>
        <w:t>Efterlevnad</w:t>
      </w:r>
      <w:r>
        <w:t>: Du ansvarar ensam för att säkerställa efterlevnad av alla tillämpliga lagar, inbegripet, men inte begränsat till, GDPR, vad gäller ditt tillhandahållande och slutanvändarens användning av tjänsten.</w:t>
      </w:r>
    </w:p>
    <w:p w14:paraId="69378A0D" w14:textId="77777777" w:rsidR="0092303F" w:rsidRDefault="0092303F" w:rsidP="0092303F">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92303F">
      <w:pPr>
        <w:pStyle w:val="ProductList-Body"/>
      </w:pPr>
      <w:r>
        <w:rPr>
          <w:u w:val="single"/>
        </w:rPr>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92303F">
      <w:pPr>
        <w:pStyle w:val="ProductList-Body"/>
      </w:pPr>
    </w:p>
    <w:p w14:paraId="6513F1AB" w14:textId="77777777" w:rsidR="0092303F" w:rsidRDefault="0092303F" w:rsidP="00527079">
      <w:pPr>
        <w:pStyle w:val="ProductList-ClauseHeading"/>
      </w:pPr>
      <w:r>
        <w:t>Uppdateringar</w:t>
      </w:r>
    </w:p>
    <w:p w14:paraId="492B0B61" w14:textId="77777777" w:rsidR="0092303F" w:rsidRPr="00006432" w:rsidRDefault="0092303F" w:rsidP="00527079">
      <w:pPr>
        <w:pStyle w:val="ProductList-Body"/>
        <w:keepNext/>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376D19">
      <w:pPr>
        <w:pStyle w:val="ProductList-Offering2Heading"/>
        <w:keepNext/>
      </w:pPr>
      <w:bookmarkStart w:id="130" w:name="AzureMaps"/>
      <w:r w:rsidRPr="008961CA">
        <w:rPr>
          <w:lang w:val="sv-SE"/>
        </w:rPr>
        <w:tab/>
      </w:r>
      <w:bookmarkStart w:id="131" w:name="_Toc13858367"/>
      <w:bookmarkStart w:id="132" w:name="_Toc20723415"/>
      <w:bookmarkStart w:id="133" w:name="AzureMachineLearningService"/>
      <w:bookmarkStart w:id="134" w:name="_Toc509825512"/>
      <w:bookmarkStart w:id="135" w:name="_Toc510880769"/>
      <w:r w:rsidR="00376D19">
        <w:t>Azure Machine Learning Service</w:t>
      </w:r>
      <w:bookmarkEnd w:id="131"/>
      <w:bookmarkEnd w:id="132"/>
    </w:p>
    <w:bookmarkEnd w:id="133"/>
    <w:p w14:paraId="0C5BE556" w14:textId="77777777" w:rsidR="00376D19" w:rsidRDefault="00376D19" w:rsidP="00376D19">
      <w:pPr>
        <w:pStyle w:val="ProductList-ClauseHeading"/>
      </w:pPr>
      <w:r>
        <w:t>NVIDIA-komponenter</w:t>
      </w:r>
    </w:p>
    <w:p w14:paraId="3C79D7E7" w14:textId="77777777" w:rsidR="00376D19" w:rsidRDefault="00376D19" w:rsidP="00376D19">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40" w:history="1">
        <w:r>
          <w:rPr>
            <w:rStyle w:val="Hyperlink"/>
          </w:rPr>
          <w:t>https://go.microsoft.com/fwlink/?linkid=874330</w:t>
        </w:r>
      </w:hyperlink>
      <w:r>
        <w:t>.</w:t>
      </w:r>
    </w:p>
    <w:p w14:paraId="295C9395" w14:textId="77777777" w:rsidR="00376D19" w:rsidRPr="0004518A" w:rsidRDefault="00846717" w:rsidP="00376D19">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D511348" w:rsidR="00FC3B85" w:rsidRPr="008961CA" w:rsidRDefault="00FC3B85" w:rsidP="0092303F">
      <w:pPr>
        <w:pStyle w:val="ProductList-Offering2Heading"/>
        <w:keepNext/>
        <w:rPr>
          <w:lang w:val="sv-SE"/>
        </w:rPr>
      </w:pPr>
      <w:bookmarkStart w:id="136" w:name="_Toc20723416"/>
      <w:r w:rsidRPr="008961CA">
        <w:rPr>
          <w:lang w:val="sv-SE"/>
        </w:rPr>
        <w:t>Azure Maps</w:t>
      </w:r>
      <w:bookmarkEnd w:id="134"/>
      <w:bookmarkEnd w:id="135"/>
      <w:bookmarkEnd w:id="136"/>
    </w:p>
    <w:bookmarkEnd w:id="130"/>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746375EF" w14:textId="77777777" w:rsidR="00E6073B" w:rsidRPr="00931AE7" w:rsidRDefault="00E6073B" w:rsidP="00E6073B">
      <w:pPr>
        <w:pStyle w:val="ProductList-ClauseHeading"/>
      </w:pPr>
      <w:r>
        <w:t>API-resultat</w:t>
      </w:r>
    </w:p>
    <w:p w14:paraId="26B03AA7" w14:textId="77777777" w:rsidR="00E6073B" w:rsidRPr="00931AE7" w:rsidRDefault="00E6073B" w:rsidP="00E6073B">
      <w:pPr>
        <w:pStyle w:val="ProductList-Body"/>
      </w:pPr>
      <w:r>
        <w:t>Du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51C6D0A3" w14:textId="77777777" w:rsidR="00E6073B" w:rsidRPr="00931AE7" w:rsidRDefault="00E6073B" w:rsidP="00E6073B">
      <w:pPr>
        <w:pStyle w:val="ProductList-Body"/>
      </w:pPr>
    </w:p>
    <w:p w14:paraId="533EF15A" w14:textId="77777777" w:rsidR="00E6073B" w:rsidRPr="00931AE7" w:rsidRDefault="00E6073B" w:rsidP="00E6073B">
      <w:pPr>
        <w:pStyle w:val="ProductList-Body"/>
      </w:pPr>
      <w:r>
        <w:t>Det är tillåtet att cachelagra och spara Resultat om syftet med detta är att minska väntetider för ditt program. Resultat får inte sparas längre än: det kortaste av (i) giltighetsperioden som står angiven i de returnerade rubrikerna eller (ii) 6 månader.</w:t>
      </w:r>
    </w:p>
    <w:p w14:paraId="30BDF85E" w14:textId="77777777" w:rsidR="00E6073B" w:rsidRPr="00931AE7" w:rsidRDefault="00E6073B" w:rsidP="00E6073B">
      <w:pPr>
        <w:pStyle w:val="ProductList-Body"/>
      </w:pPr>
    </w:p>
    <w:p w14:paraId="02EDEC7E" w14:textId="77777777" w:rsidR="00E6073B" w:rsidRPr="00931AE7" w:rsidRDefault="00E6073B" w:rsidP="00E6073B">
      <w:pPr>
        <w:pStyle w:val="ProductList-Body"/>
      </w:pPr>
      <w:bookmarkStart w:id="137" w:name="_Hlk509835802"/>
      <w:r>
        <w:t>Du får inte visa några Resultat i något innehåll eller någon geografisk kartdatabas från tredje man.</w:t>
      </w:r>
    </w:p>
    <w:bookmarkEnd w:id="137"/>
    <w:p w14:paraId="7C96560B" w14:textId="77777777" w:rsidR="00E6073B" w:rsidRPr="00931AE7" w:rsidRDefault="00E6073B" w:rsidP="00E6073B">
      <w:pPr>
        <w:pStyle w:val="ProductList-Body"/>
      </w:pPr>
    </w:p>
    <w:p w14:paraId="2E6FCDA6" w14:textId="77777777" w:rsidR="00E6073B" w:rsidRPr="00931AE7" w:rsidRDefault="00E6073B" w:rsidP="00E6073B">
      <w:pPr>
        <w:pStyle w:val="ProductList-ClauseHeading"/>
      </w:pPr>
      <w:r>
        <w:t>Kartdata</w:t>
      </w:r>
    </w:p>
    <w:p w14:paraId="12312835" w14:textId="77777777" w:rsidR="00E6073B" w:rsidRPr="00931AE7" w:rsidRDefault="00E6073B" w:rsidP="00E6073B">
      <w:pPr>
        <w:pStyle w:val="ProductList-Body"/>
      </w:pPr>
      <w:r>
        <w:t>Användning av innehåll som visar upphovsrättsmeddelandet för TomTom måste följa begränsningarna i TomToms villkor för licensiering av produkt från tredje man och slutanvändaravtal (</w:t>
      </w:r>
      <w:hyperlink r:id="rId41" w:history="1">
        <w:r>
          <w:rPr>
            <w:rStyle w:val="Hyperlink"/>
          </w:rPr>
          <w:t>https://www.tomtom.com/en_GB/thirdpartyproductterms/</w:t>
        </w:r>
      </w:hyperlink>
      <w:r>
        <w:t xml:space="preserve">). Azure Maps använder Bing Imagery som är underkastat Bing Maps-meddelandet i </w:t>
      </w:r>
      <w:hyperlink w:anchor="_top" w:tooltip="Bilaga 1" w:history="1">
        <w:r>
          <w:rPr>
            <w:rStyle w:val="Hyperlink"/>
          </w:rPr>
          <w:t>Bilaga 1</w:t>
        </w:r>
      </w:hyperlink>
      <w:r>
        <w:t>.</w:t>
      </w:r>
    </w:p>
    <w:p w14:paraId="02E03700" w14:textId="77777777" w:rsidR="00E6073B" w:rsidRPr="00931AE7" w:rsidRDefault="00E6073B" w:rsidP="00E6073B">
      <w:pPr>
        <w:pStyle w:val="ProductList-Body"/>
      </w:pPr>
    </w:p>
    <w:p w14:paraId="6EAAA1E3" w14:textId="77777777" w:rsidR="00E6073B" w:rsidRPr="00931AE7" w:rsidRDefault="00E6073B" w:rsidP="00E6073B">
      <w:pPr>
        <w:pStyle w:val="ProductList-ClauseHeading"/>
      </w:pPr>
      <w:r>
        <w:t>Parametern Användarregion</w:t>
      </w:r>
    </w:p>
    <w:p w14:paraId="231165B9" w14:textId="77777777" w:rsidR="00E6073B" w:rsidRPr="00931AE7" w:rsidRDefault="00E6073B" w:rsidP="00E6073B">
      <w:pPr>
        <w:pStyle w:val="ProductList-Body"/>
      </w:pPr>
      <w:r>
        <w:t>Parametern Användarregion i Azure Maps måste användas i enlighet med tillämpliga lagar, inbegripet sådana som avser kartläggning, i landet där kartor, bilder och andra data och innehåll tillhörande tredje man som du har behörighet till via Azure Maps görs tillgängliga.</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8CF33BD" w14:textId="77777777" w:rsidR="007473CF" w:rsidRDefault="007473CF" w:rsidP="00527079">
      <w:pPr>
        <w:pStyle w:val="ProductList-Offering2Heading"/>
        <w:rPr>
          <w:lang w:val="sv-SE"/>
        </w:rPr>
      </w:pPr>
      <w:r>
        <w:rPr>
          <w:lang w:val="sv-SE"/>
        </w:rPr>
        <w:br w:type="page"/>
      </w:r>
    </w:p>
    <w:p w14:paraId="703201D0" w14:textId="49D62ED3" w:rsidR="00527079" w:rsidRDefault="002E64AD" w:rsidP="00527079">
      <w:pPr>
        <w:pStyle w:val="ProductList-Offering2Heading"/>
      </w:pPr>
      <w:r w:rsidRPr="002E64AD">
        <w:rPr>
          <w:lang w:val="sv-SE"/>
        </w:rPr>
        <w:lastRenderedPageBreak/>
        <w:tab/>
      </w:r>
      <w:bookmarkStart w:id="138" w:name="_Toc8395029"/>
      <w:bookmarkStart w:id="139" w:name="_Toc6563817"/>
      <w:bookmarkStart w:id="140" w:name="_Toc8749030"/>
      <w:bookmarkStart w:id="141" w:name="_Toc20723417"/>
      <w:bookmarkEnd w:id="124"/>
      <w:r w:rsidR="00527079">
        <w:t>Microsoft Azure Stack</w:t>
      </w:r>
      <w:bookmarkEnd w:id="138"/>
      <w:bookmarkEnd w:id="139"/>
      <w:bookmarkEnd w:id="140"/>
      <w:bookmarkEnd w:id="141"/>
    </w:p>
    <w:p w14:paraId="497C7595" w14:textId="77777777" w:rsidR="00527079" w:rsidRDefault="00527079" w:rsidP="00527079">
      <w:pPr>
        <w:pStyle w:val="ProductList-ClauseHeading"/>
      </w:pPr>
      <w:r>
        <w:t xml:space="preserve">Microsoft Azure Stack-integritet </w:t>
      </w:r>
    </w:p>
    <w:p w14:paraId="46B7BA0F" w14:textId="77777777" w:rsidR="00527079" w:rsidRDefault="00527079" w:rsidP="00527079">
      <w:pPr>
        <w:pStyle w:val="ProductList-Body"/>
      </w:pPr>
      <w:r>
        <w:t xml:space="preserve">Microsofts sekretesspolicy på </w:t>
      </w:r>
      <w:hyperlink r:id="rId42" w:history="1">
        <w:r>
          <w:rPr>
            <w:rStyle w:val="Hyperlink"/>
          </w:rPr>
          <w:t>https://go.microsoft.com/</w:t>
        </w:r>
        <w:r>
          <w:rPr>
            <w:rStyle w:val="Hyperlink"/>
            <w:color w:val="0563C1"/>
          </w:rPr>
          <w:t>fwlink</w:t>
        </w:r>
        <w:r>
          <w:rPr>
            <w:rStyle w:val="Hyperlink"/>
          </w:rPr>
          <w:t>/?LinkId=521839</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11699EA1" w14:textId="77777777" w:rsidR="00527079" w:rsidRDefault="00527079" w:rsidP="00527079">
      <w:pPr>
        <w:pStyle w:val="ProductList-Body"/>
      </w:pPr>
    </w:p>
    <w:p w14:paraId="2AF5443F" w14:textId="586FF86A" w:rsidR="002E64AD" w:rsidRPr="00747204" w:rsidRDefault="00527079" w:rsidP="00527079">
      <w:pPr>
        <w:pStyle w:val="ProductList-Body"/>
      </w:pPr>
      <w:r>
        <w:t>I den utsträckning Microsoft är personuppgiftsbiträde eller underordnat personuppgiftsbiträde vad gäller Azure Stack gör Microsoft till alla kunder från 25 maj 2018 åtagandena i (a) bestämmelsen Behandling av personuppgifter, GDPR, avsnittet Dataskyddsvillkor i Villkor för Onlinetjänster och (b) i villkoren för Europeiska unionens allmänna dataskyddsförordning i Bilaga 4 till Villkor för Onlinetjänster.</w:t>
      </w: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bookmarkStart w:id="142" w:name="_Toc494738672"/>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5"/>
    <w:p w14:paraId="4E70D9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92303F">
      <w:pPr>
        <w:pStyle w:val="ProductList-Offering2Heading"/>
        <w:keepNext/>
        <w:rPr>
          <w:lang w:val="sv-SE"/>
        </w:rPr>
      </w:pPr>
      <w:r w:rsidRPr="00FB10CE">
        <w:rPr>
          <w:lang w:val="sv-SE"/>
        </w:rPr>
        <w:tab/>
      </w:r>
      <w:bookmarkStart w:id="150" w:name="MicrosoftCognitiveServices"/>
      <w:bookmarkStart w:id="151" w:name="_Toc510880771"/>
      <w:bookmarkStart w:id="152" w:name="_Toc510115105"/>
      <w:bookmarkStart w:id="153" w:name="_Toc20723418"/>
      <w:r w:rsidRPr="00FB10CE">
        <w:rPr>
          <w:lang w:val="sv-SE"/>
        </w:rPr>
        <w:t>Bing Search Services</w:t>
      </w:r>
      <w:bookmarkEnd w:id="150"/>
      <w:bookmarkEnd w:id="151"/>
      <w:bookmarkEnd w:id="152"/>
      <w:bookmarkEnd w:id="153"/>
    </w:p>
    <w:p w14:paraId="595DD3FA" w14:textId="77777777" w:rsidR="00FC3B85" w:rsidRPr="002001F8" w:rsidRDefault="00FC3B85" w:rsidP="0092303F">
      <w:pPr>
        <w:pStyle w:val="ProductList-ClauseHeading"/>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3"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44"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5A48026A"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DD5123">
      <w:pPr>
        <w:pStyle w:val="ProductList-Offering2Heading"/>
        <w:keepNext/>
        <w:rPr>
          <w:lang w:val="sv-SE"/>
        </w:rPr>
      </w:pPr>
      <w:r w:rsidRPr="00DD5123">
        <w:rPr>
          <w:lang w:val="sv-SE"/>
        </w:rPr>
        <w:lastRenderedPageBreak/>
        <w:tab/>
      </w:r>
      <w:bookmarkStart w:id="154" w:name="_Toc5958159"/>
      <w:bookmarkStart w:id="155" w:name="_Toc20723419"/>
      <w:bookmarkStart w:id="156" w:name="CognitiveServices"/>
      <w:r w:rsidRPr="00DD5123">
        <w:rPr>
          <w:lang w:val="sv-SE"/>
        </w:rPr>
        <w:t>Cognitive Services</w:t>
      </w:r>
      <w:bookmarkEnd w:id="154"/>
      <w:bookmarkEnd w:id="155"/>
    </w:p>
    <w:bookmarkEnd w:id="156"/>
    <w:p w14:paraId="6105870E" w14:textId="77777777" w:rsidR="00DD5123" w:rsidRDefault="00DD5123" w:rsidP="00DD5123">
      <w:pPr>
        <w:pStyle w:val="ProductList-ClauseHeading"/>
      </w:pPr>
      <w:r>
        <w:t>Gräns för Kundens användning av tjänstutdata</w:t>
      </w:r>
    </w:p>
    <w:p w14:paraId="2C1B1D9F" w14:textId="77777777" w:rsidR="00DD5123" w:rsidRPr="00F86985" w:rsidRDefault="00DD5123" w:rsidP="00DD5123">
      <w:pPr>
        <w:pStyle w:val="ProductList-Body"/>
      </w:pPr>
      <w:r>
        <w:t>Kunden får inte, och ska inte tillåta tredje man att (i) använda Cognitive Services eller data från Cognitive Services till att skapa, lära upp eller förbättra (direkt eller indirekt) en liknande eller konkurrerande produkt eller tjänst.</w:t>
      </w:r>
    </w:p>
    <w:p w14:paraId="274C2811" w14:textId="77777777" w:rsidR="00DD5123" w:rsidRPr="00F86985" w:rsidRDefault="00DD5123" w:rsidP="00DD5123">
      <w:pPr>
        <w:pStyle w:val="ProductList-Body"/>
      </w:pPr>
    </w:p>
    <w:p w14:paraId="2FA9DCB5" w14:textId="77777777" w:rsidR="00DD5123" w:rsidRPr="00F86985" w:rsidRDefault="00DD5123" w:rsidP="00DD5123">
      <w:pPr>
        <w:pStyle w:val="ProductList-ClauseHeading"/>
      </w:pPr>
      <w:r>
        <w:t>Microsoft Translator-attribution</w:t>
      </w:r>
    </w:p>
    <w:p w14:paraId="2284DF00" w14:textId="77777777" w:rsidR="00DD5123" w:rsidRPr="00F86985" w:rsidRDefault="00DD5123" w:rsidP="00DD5123">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DD5123">
      <w:pPr>
        <w:pStyle w:val="ProductList-Body"/>
      </w:pPr>
    </w:p>
    <w:p w14:paraId="69E1A2D6" w14:textId="77777777" w:rsidR="00DD5123" w:rsidRPr="00541FFF" w:rsidRDefault="00DD5123" w:rsidP="00DD5123">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3EE9DF52" w14:textId="3F57391B" w:rsidR="00DD5123" w:rsidRPr="00527079" w:rsidRDefault="00DD5123" w:rsidP="0052707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Containers omfattas inte av dataskyddsvillkoren eftersom operativmiljön för containers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p>
    <w:p w14:paraId="2D2922F5" w14:textId="77777777" w:rsidR="00DD5123" w:rsidRPr="00F86985" w:rsidRDefault="00DD5123" w:rsidP="00DD5123">
      <w:pPr>
        <w:pStyle w:val="ProductList-ClauseHeading"/>
      </w:pPr>
      <w:r>
        <w:t>Konfigurationer och anpassade modeller för inaktiva Cognitive Services</w:t>
      </w:r>
    </w:p>
    <w:p w14:paraId="1E2EE680" w14:textId="77777777" w:rsidR="00DD5123" w:rsidRPr="009A17A9" w:rsidRDefault="00DD5123" w:rsidP="00DD5123">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7777777" w:rsidR="00B36A19" w:rsidRPr="00D239E2" w:rsidRDefault="00B36A19" w:rsidP="0092303F">
      <w:pPr>
        <w:pStyle w:val="ProductList-Offering2Heading"/>
        <w:keepNext/>
        <w:ind w:firstLine="158"/>
        <w:rPr>
          <w:lang w:val="sv-SE"/>
        </w:rPr>
      </w:pPr>
      <w:bookmarkStart w:id="157" w:name="_Toc20723420"/>
      <w:r w:rsidRPr="00D239E2">
        <w:rPr>
          <w:lang w:val="sv-SE"/>
        </w:rPr>
        <w:t>Microsoft Genomics</w:t>
      </w:r>
      <w:bookmarkEnd w:id="142"/>
      <w:bookmarkEnd w:id="157"/>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45"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B36A19">
      <w:pPr>
        <w:pStyle w:val="ProductList-Offering2Heading"/>
        <w:rPr>
          <w:lang w:val="sv-SE"/>
        </w:rPr>
      </w:pPr>
      <w:r w:rsidRPr="00FB10CE">
        <w:rPr>
          <w:lang w:val="sv-SE"/>
        </w:rPr>
        <w:tab/>
      </w:r>
      <w:bookmarkStart w:id="158" w:name="_Toc494738673"/>
      <w:bookmarkStart w:id="159" w:name="_Toc20723421"/>
      <w:r w:rsidRPr="00FB10CE">
        <w:rPr>
          <w:lang w:val="sv-SE"/>
        </w:rPr>
        <w:t xml:space="preserve">Visual Studio </w:t>
      </w:r>
      <w:r w:rsidR="00D239E2" w:rsidRPr="00FB10CE">
        <w:rPr>
          <w:lang w:val="sv-SE"/>
        </w:rPr>
        <w:t>App</w:t>
      </w:r>
      <w:r w:rsidRPr="00FB10CE">
        <w:rPr>
          <w:lang w:val="sv-SE"/>
        </w:rPr>
        <w:t xml:space="preserve"> Center</w:t>
      </w:r>
      <w:bookmarkEnd w:id="158"/>
      <w:bookmarkEnd w:id="159"/>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46"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lastRenderedPageBreak/>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60" w:name="_Toc20723422"/>
      <w:r w:rsidRPr="00207762">
        <w:rPr>
          <w:lang w:val="sv-SE"/>
        </w:rPr>
        <w:t>Microsoft Azure-planer</w:t>
      </w:r>
      <w:bookmarkEnd w:id="143"/>
      <w:bookmarkEnd w:id="160"/>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943F8F">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2A57B6E8" w:rsidR="00CF2F8E" w:rsidRDefault="00CF2F8E" w:rsidP="00CF2F8E">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61" w:name="_Toc20723423"/>
      <w:r w:rsidR="00DF0106" w:rsidRPr="00207762">
        <w:rPr>
          <w:lang w:val="sv-SE"/>
        </w:rPr>
        <w:t>Azure Active Directory Basic</w:t>
      </w:r>
      <w:bookmarkEnd w:id="144"/>
      <w:bookmarkEnd w:id="145"/>
      <w:bookmarkEnd w:id="161"/>
    </w:p>
    <w:bookmarkEnd w:id="146"/>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62" w:name="AzureActiveDirectoryPremium"/>
    <w:p w14:paraId="5214EE11"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63" w:name="_Toc459970715"/>
      <w:bookmarkStart w:id="164" w:name="_Toc457466429"/>
      <w:bookmarkStart w:id="165" w:name="_Toc20723424"/>
      <w:r w:rsidRPr="00207762">
        <w:rPr>
          <w:lang w:val="sv-SE"/>
        </w:rPr>
        <w:t>Azure Active Directory Premium</w:t>
      </w:r>
      <w:bookmarkEnd w:id="163"/>
      <w:bookmarkEnd w:id="164"/>
      <w:bookmarkEnd w:id="165"/>
    </w:p>
    <w:bookmarkEnd w:id="162"/>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66" w:name="AzureInformationProtectionPremium"/>
    <w:p w14:paraId="07FDDCC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67" w:name="AzureRightsManagement"/>
      <w:bookmarkStart w:id="168" w:name="_Toc459970716"/>
      <w:bookmarkStart w:id="169" w:name="_Toc457466430"/>
      <w:bookmarkStart w:id="170" w:name="_Toc20723425"/>
      <w:r w:rsidRPr="00126152">
        <w:rPr>
          <w:lang w:val="sv-SE"/>
        </w:rPr>
        <w:t>Azure Information Protection</w:t>
      </w:r>
      <w:bookmarkEnd w:id="167"/>
      <w:r w:rsidRPr="00126152">
        <w:rPr>
          <w:lang w:val="sv-SE"/>
        </w:rPr>
        <w:t xml:space="preserve"> Premium</w:t>
      </w:r>
      <w:bookmarkEnd w:id="168"/>
      <w:bookmarkEnd w:id="169"/>
      <w:bookmarkEnd w:id="170"/>
    </w:p>
    <w:bookmarkEnd w:id="166"/>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2A7916F8" w:rsidR="00DF0106" w:rsidRPr="003C2FBE" w:rsidRDefault="00DF0106" w:rsidP="00DF0106">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DF0106">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71" w:name="_Toc388464308"/>
    <w:bookmarkStart w:id="172" w:name="MicrosoftDynamics365_tjänster"/>
    <w:bookmarkStart w:id="173" w:name="Dynamics365"/>
    <w:bookmarkStart w:id="174" w:name="_Toc524436945"/>
    <w:bookmarkStart w:id="175" w:name="_Toc523239317"/>
    <w:bookmarkEnd w:id="147"/>
    <w:bookmarkEnd w:id="148"/>
    <w:bookmarkEnd w:id="149"/>
    <w:bookmarkEnd w:id="171"/>
    <w:bookmarkEnd w:id="172"/>
    <w:p w14:paraId="310B15D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7401F9">
      <w:pPr>
        <w:pStyle w:val="ProductList-OfferingGroupHeading"/>
        <w:spacing w:after="80"/>
        <w:outlineLvl w:val="1"/>
      </w:pPr>
      <w:bookmarkStart w:id="176" w:name="_Toc5958166"/>
      <w:bookmarkStart w:id="177" w:name="_Toc8395038"/>
      <w:bookmarkStart w:id="178" w:name="_Toc6563826"/>
      <w:bookmarkStart w:id="179" w:name="_Toc17975729"/>
      <w:bookmarkStart w:id="180" w:name="_Toc20723426"/>
      <w:bookmarkEnd w:id="173"/>
      <w:bookmarkEnd w:id="174"/>
      <w:bookmarkEnd w:id="175"/>
      <w:r>
        <w:t>Microsoft Dynamics 365-tjänster</w:t>
      </w:r>
      <w:bookmarkEnd w:id="176"/>
      <w:bookmarkEnd w:id="177"/>
      <w:bookmarkEnd w:id="178"/>
      <w:bookmarkEnd w:id="179"/>
      <w:bookmarkEnd w:id="180"/>
    </w:p>
    <w:p w14:paraId="1FB51712" w14:textId="77777777" w:rsidR="007401F9" w:rsidRPr="00A8327A" w:rsidRDefault="007401F9" w:rsidP="007401F9">
      <w:pPr>
        <w:pStyle w:val="ProductList-Body"/>
        <w:rPr>
          <w:rFonts w:asciiTheme="majorHAnsi" w:hAnsiTheme="majorHAnsi"/>
          <w:sz w:val="16"/>
          <w:szCs w:val="16"/>
        </w:rPr>
        <w:sectPr w:rsidR="007401F9" w:rsidRPr="00A8327A" w:rsidSect="007473CF">
          <w:footerReference w:type="default" r:id="rId47"/>
          <w:footerReference w:type="first" r:id="rId48"/>
          <w:pgSz w:w="12240" w:h="15840"/>
          <w:pgMar w:top="1440" w:right="720" w:bottom="1440" w:left="720" w:header="720" w:footer="720" w:gutter="0"/>
          <w:cols w:space="720"/>
          <w:titlePg/>
          <w:docGrid w:linePitch="360"/>
        </w:sectPr>
      </w:pPr>
    </w:p>
    <w:p w14:paraId="0142D51A" w14:textId="77777777" w:rsidR="007401F9" w:rsidRPr="00E464DF" w:rsidRDefault="007401F9" w:rsidP="007401F9">
      <w:pPr>
        <w:pStyle w:val="ProductList-ClauseHeading"/>
      </w:pPr>
      <w:r>
        <w:t>Meddelanden</w:t>
      </w:r>
    </w:p>
    <w:p w14:paraId="7BF5E576" w14:textId="77777777" w:rsidR="007401F9" w:rsidRPr="00E464DF" w:rsidRDefault="007401F9" w:rsidP="007401F9">
      <w:pPr>
        <w:pStyle w:val="ProductList-Body"/>
      </w:pPr>
      <w:r>
        <w:t xml:space="preserve">Bing Maps och Meddelanden för Professionella Tjänster i </w:t>
      </w:r>
      <w:hyperlink w:anchor="Attachment1" w:tooltip="Attachment 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tooltip="Attachment 1" w:history="1">
        <w:r>
          <w:rPr>
            <w:rStyle w:val="Hyperlink"/>
          </w:rPr>
          <w:t>Bilaga 1</w:t>
        </w:r>
      </w:hyperlink>
      <w:r>
        <w:t>.</w:t>
      </w:r>
    </w:p>
    <w:p w14:paraId="2370E7B7" w14:textId="77777777" w:rsidR="007401F9" w:rsidRPr="00E464DF" w:rsidRDefault="007401F9" w:rsidP="007401F9">
      <w:pPr>
        <w:pStyle w:val="ProductList-Body"/>
      </w:pPr>
    </w:p>
    <w:p w14:paraId="3D7622A2" w14:textId="77777777" w:rsidR="007401F9" w:rsidRPr="00E464DF" w:rsidRDefault="007401F9" w:rsidP="007401F9">
      <w:pPr>
        <w:pStyle w:val="ProductList-ClauseHeading"/>
      </w:pPr>
      <w:r>
        <w:t>Externa användare</w:t>
      </w:r>
    </w:p>
    <w:p w14:paraId="781B81CE" w14:textId="77777777" w:rsidR="007401F9" w:rsidRPr="00E464DF" w:rsidRDefault="007401F9" w:rsidP="007401F9">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Supply Chain Management, Dynamics 365 Finance, Dynamics 365 Retail, Dynamics 365 Talent eller Dynamics 365 Talent: Onboard.</w:t>
      </w:r>
    </w:p>
    <w:p w14:paraId="524FBDB0" w14:textId="77777777" w:rsidR="007401F9" w:rsidRPr="00E464DF" w:rsidRDefault="007401F9" w:rsidP="007401F9">
      <w:pPr>
        <w:pStyle w:val="ProductList-Body"/>
        <w:tabs>
          <w:tab w:val="clear" w:pos="158"/>
          <w:tab w:val="left" w:pos="360"/>
        </w:tabs>
      </w:pPr>
    </w:p>
    <w:p w14:paraId="582CDA89" w14:textId="77777777" w:rsidR="007401F9" w:rsidRPr="00E464DF" w:rsidRDefault="007401F9" w:rsidP="007401F9">
      <w:pPr>
        <w:pStyle w:val="ProductList-ClauseHeading"/>
      </w:pPr>
      <w:r>
        <w:lastRenderedPageBreak/>
        <w:t>Administrationsportal</w:t>
      </w:r>
    </w:p>
    <w:p w14:paraId="4BC88C31" w14:textId="77777777" w:rsidR="007401F9" w:rsidRPr="00E464DF" w:rsidRDefault="007401F9" w:rsidP="007401F9">
      <w:pPr>
        <w:pStyle w:val="ProductList-Body"/>
      </w:pPr>
      <w:r>
        <w:t>Kunder som har Dynamics 365 Supply Chain Management, Dynamics 365 Finance, Dynamics 365 Retail eller Dynamics 365 Talent SLs kan driftsätta och hantera Onlinetjänsten genom Microsoft Dynamics Lifecycle-tjänster (eller dess efterföljare), som är underkastad separata villkor.</w:t>
      </w:r>
    </w:p>
    <w:p w14:paraId="67B70625" w14:textId="77777777" w:rsidR="007401F9" w:rsidRPr="00E464DF" w:rsidRDefault="007401F9" w:rsidP="007401F9">
      <w:pPr>
        <w:pStyle w:val="ProductList-Body"/>
      </w:pPr>
    </w:p>
    <w:p w14:paraId="7373AB2E" w14:textId="77777777" w:rsidR="007401F9" w:rsidRPr="00E464DF" w:rsidRDefault="007401F9" w:rsidP="007401F9">
      <w:pPr>
        <w:pStyle w:val="ProductList-ClauseHeading"/>
      </w:pPr>
      <w:r>
        <w:t>Blandad driftsättning av Dynamics 365-tjänster</w:t>
      </w:r>
    </w:p>
    <w:p w14:paraId="377AF993" w14:textId="77777777" w:rsidR="007401F9" w:rsidRPr="00E464DF" w:rsidRDefault="007401F9" w:rsidP="007401F9">
      <w:pPr>
        <w:pStyle w:val="ProductList-Body"/>
      </w:pPr>
      <w:r>
        <w:t>Kunder får blanda (i) licenser för Dynamics 365 Sales Professional och Enterprise, (ii) licenser för Dynamics 365 Customer Service Professional och Enterprise, (iii) licenser för Dynamics 365 Business Central och Dynamics 365 for Unified Operations-plan om:</w:t>
      </w:r>
    </w:p>
    <w:p w14:paraId="03C54B9B" w14:textId="77777777" w:rsidR="007401F9" w:rsidRPr="00E464DF" w:rsidRDefault="007401F9" w:rsidP="007401F9">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42F22C8F" w14:textId="77777777" w:rsidR="007401F9" w:rsidRPr="00E464DF" w:rsidRDefault="007401F9" w:rsidP="007401F9">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5FA44D14" w14:textId="77777777" w:rsidR="007401F9" w:rsidRPr="00E464DF" w:rsidRDefault="007401F9" w:rsidP="007401F9">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3D2DDE05" w14:textId="77777777" w:rsidR="007401F9" w:rsidRPr="00E464DF" w:rsidRDefault="007401F9" w:rsidP="007401F9">
      <w:pPr>
        <w:pStyle w:val="ProductList-Body"/>
      </w:pPr>
    </w:p>
    <w:p w14:paraId="23AB32EB" w14:textId="77777777" w:rsidR="007401F9" w:rsidRPr="00E464DF" w:rsidRDefault="007401F9" w:rsidP="007401F9">
      <w:pPr>
        <w:pStyle w:val="ProductList-ClauseHeading"/>
      </w:pPr>
      <w:r>
        <w:t>Blandade distributioner av Dynamics 365 Business Central-tjänster</w:t>
      </w:r>
    </w:p>
    <w:p w14:paraId="79CD37AF" w14:textId="77777777" w:rsidR="007401F9" w:rsidRPr="00E464DF" w:rsidRDefault="007401F9" w:rsidP="007401F9">
      <w:pPr>
        <w:pStyle w:val="ProductList-Body"/>
      </w:pPr>
      <w:r>
        <w:t>Kunder får inte blanda licenser för Dynamics 365 Business Central Premium och Dynamics 365 Business Central Essentials på samma klient.</w:t>
      </w:r>
    </w:p>
    <w:p w14:paraId="50DE3E5E" w14:textId="77777777" w:rsidR="007401F9" w:rsidRPr="00E464DF" w:rsidRDefault="007401F9" w:rsidP="007401F9">
      <w:pPr>
        <w:pStyle w:val="ProductList-ClauseHeading"/>
        <w:tabs>
          <w:tab w:val="clear" w:pos="360"/>
          <w:tab w:val="left" w:pos="0"/>
        </w:tabs>
        <w:ind w:left="360" w:hanging="360"/>
      </w:pPr>
    </w:p>
    <w:p w14:paraId="790B777C" w14:textId="77777777" w:rsidR="007401F9" w:rsidRPr="00E464DF" w:rsidRDefault="007401F9" w:rsidP="007401F9">
      <w:pPr>
        <w:pStyle w:val="ProductList-ClauseHeading"/>
        <w:tabs>
          <w:tab w:val="clear" w:pos="360"/>
          <w:tab w:val="left" w:pos="0"/>
        </w:tabs>
        <w:ind w:left="360" w:hanging="360"/>
      </w:pPr>
      <w:r>
        <w:t>Dynamics 365 Marketing</w:t>
      </w:r>
    </w:p>
    <w:p w14:paraId="47F3B9FF" w14:textId="77777777" w:rsidR="007401F9" w:rsidRPr="00E464DF" w:rsidRDefault="007401F9" w:rsidP="007401F9">
      <w:pPr>
        <w:pStyle w:val="ProductList-Body"/>
        <w:keepNext/>
        <w:tabs>
          <w:tab w:val="clear" w:pos="158"/>
          <w:tab w:val="left" w:pos="90"/>
          <w:tab w:val="left" w:pos="270"/>
        </w:tabs>
        <w:ind w:left="518" w:hanging="360"/>
      </w:pPr>
      <w:r>
        <w:rPr>
          <w:b/>
          <w:bCs/>
          <w:color w:val="0072C6"/>
        </w:rPr>
        <w:t>Lagar och andra föreskrifter om marknadsföring samt branschstandarder</w:t>
      </w:r>
    </w:p>
    <w:p w14:paraId="6C333F7B" w14:textId="77777777" w:rsidR="007401F9" w:rsidRPr="00E464DF" w:rsidRDefault="007401F9" w:rsidP="007401F9">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05173558" w14:textId="77777777" w:rsidR="007401F9" w:rsidRPr="00E464DF" w:rsidRDefault="007401F9" w:rsidP="007401F9">
      <w:pPr>
        <w:pStyle w:val="ProductList-Body"/>
      </w:pPr>
    </w:p>
    <w:p w14:paraId="6666148F" w14:textId="77777777" w:rsidR="007401F9" w:rsidRPr="00E464DF" w:rsidRDefault="007401F9" w:rsidP="007401F9">
      <w:pPr>
        <w:pStyle w:val="ProductList-ClauseHeading"/>
      </w:pPr>
      <w:r>
        <w:t>Källkod för Dynamics Supply Chain Management, Finance och Retail</w:t>
      </w:r>
    </w:p>
    <w:p w14:paraId="752F9680" w14:textId="77777777" w:rsidR="007401F9" w:rsidRPr="00E464DF" w:rsidRDefault="007401F9" w:rsidP="007401F9">
      <w:pPr>
        <w:pStyle w:val="ProductList-Body"/>
        <w:tabs>
          <w:tab w:val="clear" w:pos="158"/>
          <w:tab w:val="left" w:pos="360"/>
        </w:tabs>
      </w:pPr>
      <w:r>
        <w:t xml:space="preserve">Kunden får för internt bruk ändra programkällkoden för Dynamics 365 Supply Chain Management, Dynamics 365 Finance och Dynamics 365 for Retail. </w:t>
      </w:r>
    </w:p>
    <w:p w14:paraId="3DADA390" w14:textId="77777777" w:rsidR="007401F9" w:rsidRPr="00E464DF" w:rsidRDefault="007401F9" w:rsidP="007401F9">
      <w:pPr>
        <w:pStyle w:val="ProductList-Body"/>
        <w:tabs>
          <w:tab w:val="clear" w:pos="158"/>
          <w:tab w:val="left" w:pos="360"/>
        </w:tabs>
      </w:pPr>
    </w:p>
    <w:p w14:paraId="496896EA" w14:textId="77777777" w:rsidR="007401F9" w:rsidRPr="00E464DF" w:rsidRDefault="007401F9" w:rsidP="007401F9">
      <w:pPr>
        <w:pStyle w:val="ProductList-ClauseHeading"/>
      </w:pPr>
      <w:r>
        <w:t>Dynamics 365 Talent och Dynamics 365 Talent: Onboard</w:t>
      </w:r>
    </w:p>
    <w:p w14:paraId="4C727369" w14:textId="77777777" w:rsidR="007401F9" w:rsidRPr="00E464DF" w:rsidRDefault="007401F9" w:rsidP="007401F9">
      <w:pPr>
        <w:pStyle w:val="ProductList-Body"/>
        <w:tabs>
          <w:tab w:val="clear" w:pos="158"/>
          <w:tab w:val="left" w:pos="360"/>
        </w:tabs>
      </w:pPr>
      <w:r>
        <w:t>Användare med åtkomst till onlinetjänsterna som är (1) kandidater i Attract-modulen eller (2) nyanställda i Onboard-modulen behöver ingen SL.</w:t>
      </w:r>
    </w:p>
    <w:p w14:paraId="5DC26C44" w14:textId="77777777" w:rsidR="007401F9" w:rsidRPr="00E464DF" w:rsidRDefault="007401F9" w:rsidP="007401F9">
      <w:pPr>
        <w:pStyle w:val="ProductList-Body"/>
        <w:tabs>
          <w:tab w:val="clear" w:pos="158"/>
          <w:tab w:val="left" w:pos="360"/>
        </w:tabs>
      </w:pPr>
    </w:p>
    <w:p w14:paraId="06C066D7" w14:textId="77777777" w:rsidR="007401F9" w:rsidRPr="00E464DF" w:rsidRDefault="007401F9" w:rsidP="007401F9">
      <w:pPr>
        <w:pStyle w:val="ProductList-ClauseHeading"/>
      </w:pPr>
      <w:r>
        <w:t>Serveranvändningsrättigheter för Dynamics 365 användar-SL, från SA användar-SL och tillägg för användar-SL</w:t>
      </w:r>
    </w:p>
    <w:p w14:paraId="1E35FC6E" w14:textId="77777777" w:rsidR="007401F9" w:rsidRPr="00E464DF" w:rsidRDefault="007401F9" w:rsidP="007401F9">
      <w:pPr>
        <w:pStyle w:val="ProductList-Body"/>
      </w:pPr>
      <w:r>
        <w:t>Nedanstående villkor för serveranvändningsrättigheter gäller inte Kunder med licens för Dynamics 365 Sales Professional, Dynamics 365 Customer Service Professional, Dynamics 365 Marketing, Dynamics 365 for Talent: Onboard eller Kunder med licens för Dynamics 365-onlinetjänster genom Open License, Open Value och Open Value Subscription.</w:t>
      </w:r>
    </w:p>
    <w:p w14:paraId="1821D5E4" w14:textId="77777777" w:rsidR="007401F9" w:rsidRPr="00E464DF" w:rsidRDefault="007401F9" w:rsidP="007401F9">
      <w:pPr>
        <w:pStyle w:val="ProductList-Body"/>
      </w:pPr>
    </w:p>
    <w:p w14:paraId="65173BB5" w14:textId="77777777" w:rsidR="007401F9" w:rsidRPr="00E464DF" w:rsidRDefault="007401F9" w:rsidP="007401F9">
      <w:pPr>
        <w:pStyle w:val="ProductList-Body"/>
        <w:ind w:left="180"/>
      </w:pPr>
      <w:r>
        <w:rPr>
          <w:b/>
          <w:color w:val="0072C6"/>
        </w:rPr>
        <w:t>Dynamics 365 for Operations lokal server</w:t>
      </w:r>
    </w:p>
    <w:p w14:paraId="475A6B37" w14:textId="77777777" w:rsidR="007401F9" w:rsidRPr="00E464DF" w:rsidRDefault="007401F9" w:rsidP="007401F9">
      <w:pPr>
        <w:pStyle w:val="ProductList-Body"/>
        <w:ind w:left="180"/>
      </w:pPr>
      <w:r>
        <w:t>Kunder med aktiva prenumerationer på Dynamics 365 Supply Chain Management, Dynamics 365 Finance, Dynamics 365 Retail eller Dynamics 365 Talent får</w:t>
      </w:r>
    </w:p>
    <w:p w14:paraId="72CFFC5D" w14:textId="77777777" w:rsidR="007401F9" w:rsidRPr="00E464DF" w:rsidRDefault="007401F9" w:rsidP="007401F9">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7401F9">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7401F9">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7401F9">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7401F9">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7401F9">
      <w:pPr>
        <w:pStyle w:val="ProductList-Body"/>
        <w:numPr>
          <w:ilvl w:val="0"/>
          <w:numId w:val="43"/>
        </w:numPr>
      </w:pPr>
      <w:r>
        <w:t>installera valfritt antal exemplar av Dynamics 365-server (lokalt) i ett nätverk eller på delade servrar</w:t>
      </w:r>
    </w:p>
    <w:p w14:paraId="1045BB67" w14:textId="77777777" w:rsidR="007401F9" w:rsidRPr="00E464DF" w:rsidRDefault="007401F9" w:rsidP="007401F9">
      <w:pPr>
        <w:pStyle w:val="ProductList-Body"/>
        <w:numPr>
          <w:ilvl w:val="0"/>
          <w:numId w:val="43"/>
        </w:numPr>
      </w:pPr>
      <w:r>
        <w:t xml:space="preserve">installera Dynamics CRM 2016 Server-programvaran i stället för Dynamic 365 lokal server </w:t>
      </w:r>
    </w:p>
    <w:p w14:paraId="5E330FB8" w14:textId="77777777" w:rsidR="007401F9" w:rsidRPr="00E464DF" w:rsidRDefault="007401F9" w:rsidP="007401F9">
      <w:pPr>
        <w:pStyle w:val="ProductList-Body"/>
        <w:numPr>
          <w:ilvl w:val="0"/>
          <w:numId w:val="43"/>
        </w:numPr>
      </w:pPr>
      <w:r>
        <w:t>tillåta åtkomst till serverprogramvaran endast för användare och enheter som har tilldelats en kvalificerande SL</w:t>
      </w:r>
    </w:p>
    <w:p w14:paraId="67EEF39D" w14:textId="77777777" w:rsidR="007401F9" w:rsidRPr="00E464DF" w:rsidRDefault="007401F9" w:rsidP="007401F9">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7401F9">
      <w:pPr>
        <w:pStyle w:val="ProductList-Body"/>
        <w:tabs>
          <w:tab w:val="clear" w:pos="158"/>
          <w:tab w:val="left" w:pos="180"/>
        </w:tabs>
        <w:ind w:left="180"/>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7401F9">
      <w:pPr>
        <w:pStyle w:val="ProductList-Body"/>
        <w:numPr>
          <w:ilvl w:val="0"/>
          <w:numId w:val="43"/>
        </w:numPr>
      </w:pPr>
      <w:r>
        <w:t>installera valfritt antal exemplar av Dynamics 365 Business Central lokalt i ett nätverk eller på delade servrar,</w:t>
      </w:r>
    </w:p>
    <w:p w14:paraId="33F91335" w14:textId="77777777" w:rsidR="007401F9" w:rsidRPr="00E464DF" w:rsidRDefault="007401F9" w:rsidP="007401F9">
      <w:pPr>
        <w:pStyle w:val="ProductList-Body"/>
        <w:numPr>
          <w:ilvl w:val="0"/>
          <w:numId w:val="43"/>
        </w:numPr>
      </w:pPr>
      <w:r>
        <w:t>tillåta åtkomst till serverprogramvaran endast för användare och enheter som har tilldelats en kvalificerande SL</w:t>
      </w:r>
    </w:p>
    <w:p w14:paraId="7562994A" w14:textId="77777777" w:rsidR="007401F9" w:rsidRPr="00E464DF" w:rsidRDefault="007401F9" w:rsidP="007401F9">
      <w:pPr>
        <w:pStyle w:val="ProductList-Body"/>
        <w:numPr>
          <w:ilvl w:val="0"/>
          <w:numId w:val="43"/>
        </w:numPr>
      </w:pPr>
      <w:r>
        <w:lastRenderedPageBreak/>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7401F9">
      <w:pPr>
        <w:pStyle w:val="ProductList-Body"/>
      </w:pPr>
    </w:p>
    <w:p w14:paraId="20AB2FFC" w14:textId="77777777" w:rsidR="007401F9" w:rsidRPr="00E464DF" w:rsidRDefault="007401F9" w:rsidP="007401F9">
      <w:pPr>
        <w:pStyle w:val="ProductList-ClauseHeading"/>
      </w:pPr>
      <w:r>
        <w:t>Microsoft Relationship Sales-lösningen</w:t>
      </w:r>
    </w:p>
    <w:p w14:paraId="625CA2D2" w14:textId="77777777" w:rsidR="007401F9" w:rsidRPr="00E464DF" w:rsidRDefault="007401F9" w:rsidP="007401F9">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7401F9">
      <w:pPr>
        <w:pStyle w:val="ProductList-Body"/>
      </w:pPr>
    </w:p>
    <w:p w14:paraId="0FE84366" w14:textId="77777777" w:rsidR="007401F9" w:rsidRPr="00E464DF" w:rsidRDefault="007401F9" w:rsidP="007401F9">
      <w:pPr>
        <w:pStyle w:val="ProductList-Body"/>
        <w:ind w:left="180"/>
      </w:pPr>
      <w:r>
        <w:rPr>
          <w:b/>
          <w:color w:val="0072C6"/>
        </w:rPr>
        <w:t>LinkedIn Sales Navigator</w:t>
      </w:r>
    </w:p>
    <w:p w14:paraId="5C6E50D5" w14:textId="77777777" w:rsidR="007401F9" w:rsidRPr="00E464DF" w:rsidRDefault="007401F9" w:rsidP="007401F9">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9"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50"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51" w:history="1">
        <w:r>
          <w:rPr>
            <w:rStyle w:val="Hyperlink"/>
          </w:rPr>
          <w:t>https://business.linkedin.com/c/15/10/eu-scc</w:t>
        </w:r>
      </w:hyperlink>
      <w:r>
        <w:t xml:space="preserve">. </w:t>
      </w:r>
    </w:p>
    <w:p w14:paraId="0F1FDEBD" w14:textId="77777777" w:rsidR="007401F9" w:rsidRPr="00E464DF" w:rsidRDefault="007401F9" w:rsidP="007401F9">
      <w:pPr>
        <w:pStyle w:val="ProductList-Body"/>
      </w:pPr>
    </w:p>
    <w:p w14:paraId="54B0A697" w14:textId="77777777" w:rsidR="007401F9" w:rsidRPr="00E464DF" w:rsidRDefault="007401F9" w:rsidP="007401F9">
      <w:pPr>
        <w:pStyle w:val="ProductList-ClauseHeading"/>
      </w:pPr>
      <w:r>
        <w:t>Dynamics 365 Operations orderrader</w:t>
      </w:r>
    </w:p>
    <w:p w14:paraId="17F3D5F6" w14:textId="77777777" w:rsidR="007401F9" w:rsidRPr="00E464DF" w:rsidRDefault="007401F9" w:rsidP="007401F9">
      <w:pPr>
        <w:pStyle w:val="ProductList-Body"/>
      </w:pPr>
      <w:r>
        <w:t>Användare eller enheter behöver ingen SL för att indirekt (inte via klientgränssnitt) utföra de transaktionstyper som anges i licensguiden för Dynamics 365 (</w:t>
      </w:r>
      <w:hyperlink r:id="rId52"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7401F9">
      <w:pPr>
        <w:pStyle w:val="ProductList-Body"/>
        <w:tabs>
          <w:tab w:val="clear" w:pos="158"/>
          <w:tab w:val="left" w:pos="90"/>
          <w:tab w:val="left" w:pos="270"/>
        </w:tabs>
      </w:pPr>
    </w:p>
    <w:p w14:paraId="14E5C148" w14:textId="77777777" w:rsidR="007401F9" w:rsidRPr="00E464DF" w:rsidRDefault="007401F9" w:rsidP="007401F9">
      <w:pPr>
        <w:pStyle w:val="ProductList-ClauseHeading"/>
      </w:pPr>
      <w:r>
        <w:t>Dynamics 365 Customer Insights</w:t>
      </w:r>
    </w:p>
    <w:p w14:paraId="4D34AAF8" w14:textId="77777777" w:rsidR="007401F9" w:rsidRPr="00E464DF" w:rsidRDefault="007401F9" w:rsidP="007401F9">
      <w:pPr>
        <w:pStyle w:val="ProductList-Body"/>
        <w:keepNext/>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7401F9">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7401F9">
      <w:pPr>
        <w:pStyle w:val="ProductList-Body"/>
        <w:tabs>
          <w:tab w:val="clear" w:pos="158"/>
          <w:tab w:val="left" w:pos="90"/>
          <w:tab w:val="left" w:pos="270"/>
        </w:tabs>
        <w:ind w:left="360" w:hanging="360"/>
      </w:pPr>
    </w:p>
    <w:p w14:paraId="64C3A578" w14:textId="77777777" w:rsidR="007401F9" w:rsidRPr="00E464DF" w:rsidRDefault="007401F9" w:rsidP="007401F9">
      <w:pPr>
        <w:pStyle w:val="ProductList-ClauseHeading"/>
        <w:tabs>
          <w:tab w:val="clear" w:pos="360"/>
          <w:tab w:val="left" w:pos="0"/>
        </w:tabs>
        <w:ind w:left="360" w:hanging="360"/>
      </w:pPr>
      <w:r>
        <w:t>Dynamics 365 Fraud Protection</w:t>
      </w:r>
    </w:p>
    <w:p w14:paraId="40AFCEC0" w14:textId="77777777" w:rsidR="007401F9" w:rsidRPr="00E464DF" w:rsidRDefault="007401F9" w:rsidP="007401F9">
      <w:pPr>
        <w:pStyle w:val="ProductList-Body"/>
      </w:pPr>
      <w:r>
        <w:t>Dynamics 365 Fraud Protection (DFP) behandlar kunddata för DFP-kunder enligt beskrivningen här [NOTE HYPERLINK]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p>
    <w:p w14:paraId="339B73A4" w14:textId="77777777" w:rsidR="007401F9" w:rsidRPr="00E464DF" w:rsidRDefault="007401F9" w:rsidP="007401F9">
      <w:pPr>
        <w:pStyle w:val="ProductList-Body"/>
      </w:pPr>
    </w:p>
    <w:p w14:paraId="6DB036E3" w14:textId="77777777" w:rsidR="007401F9" w:rsidRPr="00E464DF" w:rsidRDefault="007401F9" w:rsidP="007401F9">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7401F9">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7401F9">
      <w:pPr>
        <w:pStyle w:val="ProductList-Body"/>
        <w:tabs>
          <w:tab w:val="left" w:pos="90"/>
          <w:tab w:val="left" w:pos="270"/>
        </w:tabs>
        <w:ind w:left="518" w:hanging="360"/>
      </w:pPr>
    </w:p>
    <w:p w14:paraId="0C638CC6" w14:textId="489C1040" w:rsidR="00527079" w:rsidRDefault="007401F9" w:rsidP="007401F9">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p w14:paraId="6249E63E" w14:textId="77777777" w:rsidR="00527079" w:rsidRPr="00931AE7" w:rsidRDefault="00527079" w:rsidP="00E6073B">
      <w:pPr>
        <w:pStyle w:val="ProductList-Body"/>
        <w:tabs>
          <w:tab w:val="clear" w:pos="158"/>
          <w:tab w:val="left" w:pos="90"/>
          <w:tab w:val="left" w:pos="270"/>
        </w:tabs>
        <w:ind w:left="158"/>
      </w:pPr>
    </w:p>
    <w:bookmarkStart w:id="181" w:name="O365Services"/>
    <w:p w14:paraId="115162ED"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82" w:name="_Toc20723427"/>
      <w:r w:rsidRPr="00A12026">
        <w:rPr>
          <w:lang w:val="sv-SE"/>
        </w:rPr>
        <w:t>Office 365-tjänster</w:t>
      </w:r>
      <w:bookmarkEnd w:id="182"/>
    </w:p>
    <w:bookmarkEnd w:id="181"/>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43ECA8D6" w:rsidR="000E3993" w:rsidRPr="00690C65" w:rsidRDefault="00C935F3" w:rsidP="00C935F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83" w:name="CoreFeaturesforOffice365Services"/>
      <w:r>
        <w:rPr>
          <w:b/>
          <w:color w:val="00188F"/>
        </w:rPr>
        <w:t>Huvudfunktioner för Office 365-tjänster</w:t>
      </w:r>
    </w:p>
    <w:bookmarkEnd w:id="183"/>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84" w:name="MicrosoftTeams"/>
      <w:r>
        <w:rPr>
          <w:b/>
          <w:color w:val="00188F"/>
        </w:rPr>
        <w:t>Microsoft Teams</w:t>
      </w:r>
      <w:bookmarkEnd w:id="184"/>
    </w:p>
    <w:p w14:paraId="27D13A56" w14:textId="606A234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tooltip="Bilaga 1" w:history="1">
        <w:r>
          <w:rPr>
            <w:rStyle w:val="Hyperlink"/>
          </w:rPr>
          <w:t>Bilaga 1</w:t>
        </w:r>
      </w:hyperlink>
      <w:r>
        <w:t xml:space="preserve"> gäller alla Office 365-tjänster som innefattar Microsoft Teams.</w:t>
      </w:r>
    </w:p>
    <w:p w14:paraId="7FD12714" w14:textId="118C2473" w:rsidR="001263B9" w:rsidRDefault="001263B9" w:rsidP="009A6903">
      <w:pPr>
        <w:pStyle w:val="ProductList-Body"/>
        <w:tabs>
          <w:tab w:val="clear" w:pos="158"/>
          <w:tab w:val="left" w:pos="360"/>
        </w:tabs>
      </w:pPr>
    </w:p>
    <w:p w14:paraId="0103DB2B" w14:textId="77777777" w:rsidR="007401F9" w:rsidRPr="00E464DF" w:rsidRDefault="007401F9" w:rsidP="007401F9">
      <w:pPr>
        <w:pStyle w:val="ProductList-Body"/>
        <w:keepNext/>
        <w:tabs>
          <w:tab w:val="clear" w:pos="158"/>
          <w:tab w:val="left" w:pos="180"/>
        </w:tabs>
      </w:pPr>
      <w:r>
        <w:rPr>
          <w:b/>
          <w:color w:val="00188F"/>
        </w:rPr>
        <w:t>Kunder i vårdsektorn:</w:t>
      </w:r>
      <w:r>
        <w:rPr>
          <w:b/>
          <w:bCs/>
        </w:rPr>
        <w:t xml:space="preserve"> </w:t>
      </w: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485F09B2" w14:textId="77777777" w:rsidR="007401F9" w:rsidRDefault="007401F9" w:rsidP="009A6903">
      <w:pPr>
        <w:pStyle w:val="ProductList-Body"/>
        <w:tabs>
          <w:tab w:val="clear" w:pos="158"/>
          <w:tab w:val="left" w:pos="360"/>
        </w:tabs>
      </w:pPr>
    </w:p>
    <w:p w14:paraId="173BD74A" w14:textId="77777777" w:rsidR="00BD1080" w:rsidRPr="00EB48C9" w:rsidRDefault="00BD1080" w:rsidP="00BD1080">
      <w:pPr>
        <w:pStyle w:val="ProductList-Body"/>
        <w:rPr>
          <w:b/>
          <w:color w:val="00188F"/>
        </w:rPr>
      </w:pPr>
      <w:r>
        <w:rPr>
          <w:b/>
          <w:color w:val="00188F"/>
        </w:rPr>
        <w:t>Microsoft Hotexperter</w:t>
      </w:r>
    </w:p>
    <w:p w14:paraId="6DBEE881" w14:textId="77777777" w:rsidR="00BD1080" w:rsidRDefault="00BD1080" w:rsidP="00BD108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77777777" w:rsidR="00BD1080" w:rsidRDefault="00BD1080" w:rsidP="009A6903">
      <w:pPr>
        <w:pStyle w:val="ProductList-Body"/>
        <w:tabs>
          <w:tab w:val="clear" w:pos="158"/>
          <w:tab w:val="left" w:pos="360"/>
        </w:tabs>
      </w:pPr>
    </w:p>
    <w:p w14:paraId="188AFAFB" w14:textId="77777777" w:rsidR="001263B9" w:rsidRPr="00D67A4B" w:rsidRDefault="001263B9" w:rsidP="00E6073B">
      <w:pPr>
        <w:pStyle w:val="ProductList-Body"/>
        <w:keepNext/>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bookmarkStart w:id="185" w:name="AudioServices"/>
    <w:p w14:paraId="7A4CC9B4"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126152">
      <w:pPr>
        <w:pStyle w:val="ProductList-Offering2Heading"/>
        <w:rPr>
          <w:lang w:val="sv-SE"/>
        </w:rPr>
      </w:pPr>
      <w:r w:rsidRPr="00126152">
        <w:rPr>
          <w:lang w:val="sv-SE"/>
        </w:rPr>
        <w:tab/>
      </w:r>
      <w:bookmarkStart w:id="186" w:name="_Toc528174078"/>
      <w:bookmarkStart w:id="187" w:name="_Toc20723428"/>
      <w:r w:rsidRPr="00126152">
        <w:rPr>
          <w:lang w:val="sv-SE"/>
        </w:rPr>
        <w:t>Ljudtjänster</w:t>
      </w:r>
      <w:bookmarkEnd w:id="186"/>
      <w:bookmarkEnd w:id="187"/>
    </w:p>
    <w:p w14:paraId="2D685547" w14:textId="77777777" w:rsidR="00126152" w:rsidRDefault="00126152" w:rsidP="00126152">
      <w:pPr>
        <w:pStyle w:val="ProductList-Offering1"/>
        <w:sectPr w:rsidR="0012615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5"/>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01EE19A7" w:rsidR="00126152" w:rsidRDefault="00126152" w:rsidP="00126152">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7473CF">
      <w:pPr>
        <w:pStyle w:val="ProductList-Body"/>
        <w:keepNext/>
        <w:rPr>
          <w:b/>
          <w:color w:val="00188F"/>
        </w:rPr>
      </w:pPr>
      <w:r>
        <w:rPr>
          <w:b/>
          <w:color w:val="00188F"/>
        </w:rPr>
        <w:lastRenderedPageBreak/>
        <w:t>Meddelanden</w:t>
      </w:r>
    </w:p>
    <w:p w14:paraId="16D051DF" w14:textId="52B7E520" w:rsidR="00126152" w:rsidRDefault="00126152" w:rsidP="00126152">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60D771B2" w14:textId="77777777" w:rsidR="00A75C95" w:rsidRDefault="00A75C95" w:rsidP="007401F9">
      <w:pPr>
        <w:pStyle w:val="ProductList-Body"/>
        <w:keepNext/>
        <w:rPr>
          <w:b/>
          <w:color w:val="00188F"/>
        </w:rPr>
      </w:pPr>
      <w:r>
        <w:rPr>
          <w:b/>
          <w:color w:val="00188F"/>
        </w:rPr>
        <w:t>Tjänsterna Samtalsabonnemang och Ljudkonferens (samtals-/konferenstjänster)</w:t>
      </w:r>
    </w:p>
    <w:p w14:paraId="4431A722" w14:textId="77777777" w:rsidR="00A75C95" w:rsidRDefault="00A75C95" w:rsidP="00A75C95">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5"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2C16F3">
      <w:pPr>
        <w:pStyle w:val="ProductList-Offering2Heading"/>
        <w:rPr>
          <w:lang w:val="sv-SE"/>
        </w:rPr>
      </w:pPr>
      <w:r w:rsidRPr="00653842">
        <w:rPr>
          <w:lang w:val="sv-SE"/>
        </w:rPr>
        <w:tab/>
      </w:r>
      <w:bookmarkStart w:id="188" w:name="ExchangeOnline"/>
      <w:bookmarkStart w:id="189" w:name="_Toc524436947"/>
      <w:bookmarkStart w:id="190" w:name="_Toc523239319"/>
      <w:bookmarkStart w:id="191" w:name="_Toc20723429"/>
      <w:r w:rsidRPr="00653842">
        <w:rPr>
          <w:lang w:val="sv-SE"/>
        </w:rPr>
        <w:t>Exchange Online</w:t>
      </w:r>
      <w:bookmarkEnd w:id="188"/>
      <w:bookmarkEnd w:id="189"/>
      <w:bookmarkEnd w:id="190"/>
      <w:bookmarkEnd w:id="191"/>
    </w:p>
    <w:p w14:paraId="29870ED1" w14:textId="77777777" w:rsidR="002C16F3" w:rsidRDefault="002C16F3" w:rsidP="002C16F3">
      <w:pPr>
        <w:pStyle w:val="ProductList-Offering1"/>
        <w:sectPr w:rsidR="002C16F3" w:rsidSect="00E275D6">
          <w:footerReference w:type="first" r:id="rId56"/>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150265D0" w:rsidR="001A19E0" w:rsidRPr="00690C65" w:rsidRDefault="001A19E0" w:rsidP="001A19E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309D22AE" w14:textId="6EEB9626" w:rsidR="001A19E0" w:rsidRDefault="001A19E0" w:rsidP="00A75C95">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A75C95">
      <w:pPr>
        <w:pStyle w:val="ProductList-Body"/>
        <w:ind w:left="180"/>
      </w:pPr>
    </w:p>
    <w:p w14:paraId="12646D9A" w14:textId="77777777" w:rsidR="001A19E0" w:rsidRPr="00690C65" w:rsidRDefault="001A19E0" w:rsidP="00126152">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44DF6AA6" w:rsidR="00DC0A1F" w:rsidRPr="00690C65" w:rsidRDefault="00DC0A1F" w:rsidP="00DC0A1F">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C6D6B">
      <w:pPr>
        <w:pStyle w:val="ProductList-Body"/>
        <w:keepNext/>
        <w:ind w:left="187"/>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DD5123">
      <w:pPr>
        <w:pStyle w:val="ProductList-Body"/>
        <w:keepNext/>
        <w:ind w:left="187"/>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92" w:name="_Hlk486589626"/>
    </w:p>
    <w:bookmarkEnd w:id="192"/>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93" w:name="_Toc423959249"/>
      <w:r w:rsidRPr="00D7645A">
        <w:rPr>
          <w:b/>
          <w:color w:val="00188F"/>
        </w:rPr>
        <w:t>Servicenivåavtal</w:t>
      </w:r>
      <w:bookmarkEnd w:id="193"/>
    </w:p>
    <w:p w14:paraId="1BD79870" w14:textId="77777777" w:rsidR="00943F8F" w:rsidRDefault="00943F8F" w:rsidP="00943F8F">
      <w:pPr>
        <w:pStyle w:val="ProductList-Body"/>
        <w:tabs>
          <w:tab w:val="clear" w:pos="158"/>
          <w:tab w:val="left" w:pos="180"/>
        </w:tabs>
      </w:pPr>
      <w:bookmarkStart w:id="194" w:name="Office365Applications"/>
      <w:r>
        <w:t>Det finns inget SLA för Office 365 Advanced Threat Protection eller Office 365 Threat Intelligence.</w:t>
      </w:r>
    </w:p>
    <w:bookmarkStart w:id="195" w:name="O365Applications"/>
    <w:bookmarkEnd w:id="194"/>
    <w:p w14:paraId="13AA31DA" w14:textId="0796791E"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AE5DEA1" w14:textId="3AC0EBC8" w:rsidR="002C16F3" w:rsidRPr="00A75C95" w:rsidRDefault="00A75C95" w:rsidP="002C16F3">
      <w:pPr>
        <w:pStyle w:val="ProductList-Offering2Heading"/>
        <w:rPr>
          <w:lang w:val="sv-SE"/>
        </w:rPr>
      </w:pPr>
      <w:bookmarkStart w:id="196" w:name="_Toc524436948"/>
      <w:bookmarkStart w:id="197" w:name="_Toc523239320"/>
      <w:r>
        <w:rPr>
          <w:lang w:val="sv-SE"/>
        </w:rPr>
        <w:br w:type="page"/>
      </w:r>
      <w:bookmarkStart w:id="198" w:name="_Toc20723430"/>
      <w:r w:rsidR="002C16F3">
        <w:lastRenderedPageBreak/>
        <w:t>Office 365-program</w:t>
      </w:r>
      <w:bookmarkEnd w:id="195"/>
      <w:bookmarkEnd w:id="196"/>
      <w:bookmarkEnd w:id="197"/>
      <w:bookmarkEnd w:id="198"/>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2EF76A52" w14:textId="77777777" w:rsidR="007401F9" w:rsidRPr="00E464DF" w:rsidRDefault="007401F9" w:rsidP="007401F9">
      <w:pPr>
        <w:pStyle w:val="ProductList-Body"/>
        <w:numPr>
          <w:ilvl w:val="0"/>
          <w:numId w:val="40"/>
        </w:numPr>
        <w:ind w:left="450" w:hanging="270"/>
      </w:pPr>
      <w:r>
        <w:t xml:space="preserve">får också installera och använda programvaran med delad datoraktivering, på en delad enhet, en nätverksserver eller på Microsoft Azure eller med en kvalificerad värdpartner med flera organisationer i samma installation. En lista över kvalificerade värdpartner för användargrupper och ytterligare distributionskrav finns på </w:t>
      </w:r>
      <w:hyperlink r:id="rId58" w:history="1">
        <w:r>
          <w:rPr>
            <w:rStyle w:val="Hyperlink"/>
          </w:rPr>
          <w:t>www.office.com/sca</w:t>
        </w:r>
      </w:hyperlink>
      <w:r>
        <w:rPr>
          <w:color w:val="1F497D"/>
        </w:rPr>
        <w:t xml:space="preserve">. </w:t>
      </w:r>
      <w:r>
        <w:t>Detta villkor för aktivering av delade datorer gäller endast Kunder med licens för Office 365 Business när denna är licensierad som komponent i Microsoft 365 Business,</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D516FE0" w14:textId="77777777" w:rsidR="007401F9" w:rsidRPr="00E464DF" w:rsidRDefault="007401F9" w:rsidP="007401F9">
      <w:pPr>
        <w:pStyle w:val="ProductList-Body"/>
        <w:ind w:left="180"/>
      </w:pPr>
      <w:r>
        <w:rPr>
          <w:b/>
          <w:color w:val="0072C6"/>
        </w:rPr>
        <w:t>Office Online Server</w:t>
      </w:r>
    </w:p>
    <w:p w14:paraId="464273FB" w14:textId="0EC12823" w:rsidR="002C16F3" w:rsidRPr="00003503" w:rsidRDefault="007401F9" w:rsidP="007401F9">
      <w:pPr>
        <w:pStyle w:val="ProductList-Body"/>
        <w:ind w:left="180"/>
      </w:pPr>
      <w:r>
        <w:t xml:space="preserve">För varje Office 365 ProPlus-abonnemang får Kunden installera ett valfritt antal exemplar av Office Online Server på en Server enbart tillägnad Kundens användning. </w:t>
      </w:r>
      <w:bookmarkStart w:id="199" w:name="_Hlk19132461"/>
      <w:r>
        <w:t xml:space="preserve">Eventuell dedikerad server som står under tredje mans hantering eller kontroll är underkastad klausulen Hantering av outsourcingprogramvara i </w:t>
      </w:r>
      <w:hyperlink r:id="rId59" w:history="1">
        <w:r>
          <w:rPr>
            <w:rStyle w:val="Hyperlink"/>
          </w:rPr>
          <w:t>produktvillkoren</w:t>
        </w:r>
      </w:hyperlink>
      <w:r>
        <w:t xml:space="preserve">. </w:t>
      </w:r>
      <w:bookmarkEnd w:id="199"/>
      <w:r>
        <w:t>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r w:rsidR="002C16F3">
        <w:t>.</w:t>
      </w:r>
    </w:p>
    <w:p w14:paraId="03472621"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DA52F52" w14:textId="77777777" w:rsidR="00E42FE1" w:rsidRDefault="00976EB6" w:rsidP="007473CF">
      <w:pPr>
        <w:pStyle w:val="ProductList-Offering2Heading"/>
      </w:pPr>
      <w:r w:rsidRPr="00A12026">
        <w:rPr>
          <w:lang w:val="sv-SE"/>
        </w:rPr>
        <w:tab/>
      </w:r>
      <w:bookmarkStart w:id="200" w:name="_Toc6563831"/>
      <w:bookmarkStart w:id="201" w:name="_Toc8395043"/>
      <w:bookmarkStart w:id="202" w:name="Officefortheweb"/>
      <w:bookmarkStart w:id="203" w:name="_Toc13858383"/>
      <w:bookmarkStart w:id="204" w:name="_Toc20723431"/>
      <w:r w:rsidR="00E42FE1">
        <w:t xml:space="preserve">Office </w:t>
      </w:r>
      <w:bookmarkEnd w:id="200"/>
      <w:bookmarkEnd w:id="201"/>
      <w:r w:rsidR="00E42FE1">
        <w:t>för webben</w:t>
      </w:r>
      <w:bookmarkEnd w:id="202"/>
      <w:bookmarkEnd w:id="203"/>
      <w:bookmarkEnd w:id="204"/>
    </w:p>
    <w:p w14:paraId="45154FA7" w14:textId="77777777" w:rsidR="00E42FE1" w:rsidRPr="001A19E0" w:rsidRDefault="00E42FE1" w:rsidP="007473CF">
      <w:pPr>
        <w:pStyle w:val="ProductList-Body"/>
        <w:rPr>
          <w:b/>
          <w:color w:val="00188F"/>
        </w:rPr>
      </w:pPr>
      <w:r>
        <w:rPr>
          <w:b/>
          <w:color w:val="00188F"/>
        </w:rPr>
        <w:t>Huvudfunktioner för Office 365-tjänster</w:t>
      </w:r>
    </w:p>
    <w:p w14:paraId="5D9DA50A" w14:textId="77777777" w:rsidR="00E42FE1" w:rsidRDefault="00E42FE1" w:rsidP="007473CF">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7473CF">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7473CF">
      <w:pPr>
        <w:pStyle w:val="ProductList-Body"/>
        <w:tabs>
          <w:tab w:val="clear" w:pos="158"/>
          <w:tab w:val="left" w:pos="180"/>
        </w:tabs>
        <w:rPr>
          <w:b/>
          <w:color w:val="00188F"/>
        </w:rPr>
      </w:pPr>
    </w:p>
    <w:p w14:paraId="7565FC95" w14:textId="77777777" w:rsidR="00E42FE1" w:rsidRPr="00017A5A" w:rsidRDefault="00E42FE1" w:rsidP="007473CF">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7473CF">
      <w:pPr>
        <w:pStyle w:val="ProductList-Body"/>
      </w:pPr>
      <w:r>
        <w:t>Externa Användare som har bjudits in till webbplatssamlingar via Share-by-Mail-funktionen behöver inga användarabonnemangslicenser för Office för webben.</w:t>
      </w:r>
    </w:p>
    <w:p w14:paraId="44064A27" w14:textId="49D7F22F" w:rsidR="00A75C95" w:rsidRDefault="00846717" w:rsidP="007473C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0D38D12" w14:textId="77777777" w:rsidR="007473CF" w:rsidRDefault="007473CF" w:rsidP="007473CF">
      <w:pPr>
        <w:pStyle w:val="ProductList-Offering2Heading"/>
        <w:rPr>
          <w:lang w:val="sv-SE"/>
        </w:rPr>
      </w:pPr>
      <w:r>
        <w:rPr>
          <w:lang w:val="sv-SE"/>
        </w:rPr>
        <w:br w:type="page"/>
      </w:r>
    </w:p>
    <w:p w14:paraId="43C3A612" w14:textId="5465CF6E" w:rsidR="005B7124" w:rsidRPr="00A12026" w:rsidRDefault="005B7124" w:rsidP="007473CF">
      <w:pPr>
        <w:pStyle w:val="ProductList-Offering2Heading"/>
        <w:rPr>
          <w:lang w:val="sv-SE"/>
        </w:rPr>
      </w:pPr>
      <w:bookmarkStart w:id="205" w:name="_Toc20723432"/>
      <w:r w:rsidRPr="00A12026">
        <w:rPr>
          <w:lang w:val="sv-SE"/>
        </w:rPr>
        <w:lastRenderedPageBreak/>
        <w:t>OneDrive for Business</w:t>
      </w:r>
      <w:bookmarkEnd w:id="205"/>
    </w:p>
    <w:p w14:paraId="0064B7AB" w14:textId="77777777" w:rsidR="006523C8" w:rsidRPr="00690C65" w:rsidRDefault="006523C8" w:rsidP="007473CF">
      <w:pPr>
        <w:pStyle w:val="ProductList-Body"/>
        <w:tabs>
          <w:tab w:val="clear" w:pos="158"/>
          <w:tab w:val="left" w:pos="180"/>
        </w:tabs>
      </w:pPr>
      <w:r>
        <w:rPr>
          <w:b/>
          <w:color w:val="00188F"/>
        </w:rPr>
        <w:t>Externa Användare</w:t>
      </w:r>
    </w:p>
    <w:p w14:paraId="5B0B041D" w14:textId="34E71C79" w:rsidR="006523C8" w:rsidRPr="00690C65" w:rsidRDefault="006523C8" w:rsidP="007473CF">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206" w:name="_Toc453946627"/>
    <w:bookmarkStart w:id="207" w:name="_Toc451949065"/>
    <w:bookmarkStart w:id="208" w:name="ProjectOnline"/>
    <w:p w14:paraId="7C04ACE4" w14:textId="74D3BFE4" w:rsidR="00F23C3C" w:rsidRDefault="0092303F" w:rsidP="00EA3F42">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C3E24D5" w14:textId="1EBAB6D4" w:rsidR="00F377D5" w:rsidRPr="00FB10CE" w:rsidRDefault="00697188" w:rsidP="00F377D5">
      <w:pPr>
        <w:pStyle w:val="ProductList-Offering2Heading"/>
        <w:rPr>
          <w:lang w:val="sv-SE"/>
        </w:rPr>
      </w:pPr>
      <w:r w:rsidRPr="00FB10CE">
        <w:rPr>
          <w:lang w:val="sv-SE"/>
        </w:rPr>
        <w:tab/>
      </w:r>
      <w:bookmarkStart w:id="209" w:name="_Toc20723433"/>
      <w:r w:rsidR="00F377D5" w:rsidRPr="00FB10CE">
        <w:rPr>
          <w:lang w:val="sv-SE"/>
        </w:rPr>
        <w:t>Project Online</w:t>
      </w:r>
      <w:bookmarkEnd w:id="206"/>
      <w:bookmarkEnd w:id="207"/>
      <w:bookmarkEnd w:id="209"/>
    </w:p>
    <w:bookmarkEnd w:id="208"/>
    <w:p w14:paraId="7717F550" w14:textId="77777777" w:rsidR="00F377D5" w:rsidRDefault="00F377D5" w:rsidP="00F377D5">
      <w:pPr>
        <w:pStyle w:val="ProductList-Offering1"/>
        <w:sectPr w:rsidR="00F377D5" w:rsidSect="00E275D6">
          <w:footerReference w:type="first" r:id="rId60"/>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EA3F42">
      <w:pPr>
        <w:pStyle w:val="ProductList-Body"/>
        <w:keepNext/>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25395E81" w14:textId="77777777" w:rsidR="007401F9" w:rsidRPr="00E464DF" w:rsidRDefault="007401F9" w:rsidP="007401F9">
      <w:pPr>
        <w:pStyle w:val="ProductList-Body"/>
        <w:numPr>
          <w:ilvl w:val="0"/>
          <w:numId w:val="37"/>
        </w:numPr>
      </w:pPr>
      <w:r>
        <w:t xml:space="preserve">får också installera och använda programvaran med delad datoraktivering, på en delad enhet, en nätverksserver eller på Microsoft Azure eller med en kvalificerad värdpartner med flera organisationer i samma installation. En lista över kvalificerade värdpartner med flera organisationer i samma installation och ytterligare distributionskrav finns på </w:t>
      </w:r>
      <w:hyperlink r:id="rId61"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7473CF">
      <w:pPr>
        <w:pStyle w:val="ProductList-ClauseHeading"/>
        <w:keepNext w:val="0"/>
      </w:pPr>
      <w:r>
        <w:t>Användning av SharePoint Online</w:t>
      </w:r>
    </w:p>
    <w:p w14:paraId="505587D0" w14:textId="77777777" w:rsidR="0080649A" w:rsidRDefault="0080649A" w:rsidP="007473CF">
      <w:pPr>
        <w:pStyle w:val="ProductList-Body"/>
      </w:pPr>
      <w:r>
        <w:t>Rätten till SharePoint Online-funktionen som medföljer en användar-SL för Project Online Professional eller Premium är begränsad till lagring och åtkomst till data till stöd för Project Online.</w:t>
      </w:r>
    </w:p>
    <w:p w14:paraId="1B645DF6" w14:textId="77777777" w:rsidR="0092303F" w:rsidRPr="00903BB7" w:rsidRDefault="00846717" w:rsidP="007473C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7473CF">
      <w:pPr>
        <w:pStyle w:val="ProductList-Offering2Heading"/>
        <w:rPr>
          <w:lang w:val="sv-SE"/>
        </w:rPr>
      </w:pPr>
      <w:r w:rsidRPr="00FB10CE">
        <w:rPr>
          <w:lang w:val="sv-SE"/>
        </w:rPr>
        <w:tab/>
      </w:r>
      <w:bookmarkStart w:id="210" w:name="_Toc524436952"/>
      <w:bookmarkStart w:id="211" w:name="_Toc523239324"/>
      <w:bookmarkStart w:id="212" w:name="_Toc20723434"/>
      <w:r w:rsidRPr="00FB10CE">
        <w:rPr>
          <w:lang w:val="sv-SE"/>
        </w:rPr>
        <w:t>SharePoint Online</w:t>
      </w:r>
      <w:bookmarkEnd w:id="210"/>
      <w:bookmarkEnd w:id="211"/>
      <w:bookmarkEnd w:id="212"/>
    </w:p>
    <w:p w14:paraId="7BFC8EED" w14:textId="77777777" w:rsidR="002C16F3" w:rsidRDefault="002C16F3" w:rsidP="007473CF">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7473CF">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7473CF">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7473CF">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7473CF">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7473CF">
      <w:pPr>
        <w:pStyle w:val="ProductList-Body"/>
        <w:pBdr>
          <w:top w:val="single" w:sz="4" w:space="1" w:color="BFBFBF" w:themeColor="background1" w:themeShade="BF"/>
        </w:pBdr>
        <w:rPr>
          <w:sz w:val="8"/>
          <w:lang w:val="en-US"/>
        </w:rPr>
      </w:pPr>
    </w:p>
    <w:p w14:paraId="4A35A591" w14:textId="77777777" w:rsidR="00D7478E" w:rsidRPr="00690C65" w:rsidRDefault="00D7478E" w:rsidP="007473CF">
      <w:pPr>
        <w:pStyle w:val="ProductList-Body"/>
      </w:pPr>
      <w:r>
        <w:rPr>
          <w:b/>
          <w:color w:val="00188F"/>
        </w:rPr>
        <w:t>Huvudfunktioner för Office 365-tjänster</w:t>
      </w:r>
    </w:p>
    <w:p w14:paraId="071D9734" w14:textId="61540301" w:rsidR="00D7478E" w:rsidRPr="00690C65" w:rsidRDefault="004B79A4" w:rsidP="007473CF">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7473CF">
      <w:pPr>
        <w:pStyle w:val="ProductList-Body"/>
      </w:pPr>
    </w:p>
    <w:p w14:paraId="3C7AF6D9" w14:textId="77777777" w:rsidR="00ED50E6" w:rsidRPr="00690C65" w:rsidRDefault="001A19E0" w:rsidP="007473CF">
      <w:pPr>
        <w:pStyle w:val="ProductList-Body"/>
        <w:tabs>
          <w:tab w:val="clear" w:pos="158"/>
          <w:tab w:val="left" w:pos="180"/>
        </w:tabs>
        <w:ind w:left="187"/>
      </w:pPr>
      <w:r>
        <w:rPr>
          <w:b/>
          <w:color w:val="0072C6"/>
        </w:rPr>
        <w:t>Samarbetswebbplatser</w:t>
      </w:r>
    </w:p>
    <w:p w14:paraId="6BB5D188" w14:textId="545CAD29" w:rsidR="001A19E0" w:rsidRPr="00690C65" w:rsidRDefault="001A19E0" w:rsidP="007473CF">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7473CF">
      <w:pPr>
        <w:pStyle w:val="ProductList-Body"/>
        <w:tabs>
          <w:tab w:val="clear" w:pos="158"/>
          <w:tab w:val="left" w:pos="180"/>
        </w:tabs>
        <w:ind w:left="180"/>
      </w:pPr>
    </w:p>
    <w:p w14:paraId="7F657CBD" w14:textId="77777777" w:rsidR="00ED50E6" w:rsidRPr="00690C65" w:rsidRDefault="001A19E0" w:rsidP="007473CF">
      <w:pPr>
        <w:pStyle w:val="ProductList-Body"/>
        <w:tabs>
          <w:tab w:val="clear" w:pos="158"/>
          <w:tab w:val="left" w:pos="180"/>
        </w:tabs>
        <w:ind w:left="180"/>
      </w:pPr>
      <w:r>
        <w:rPr>
          <w:b/>
          <w:color w:val="0072C6"/>
        </w:rPr>
        <w:t>Datalagring</w:t>
      </w:r>
    </w:p>
    <w:p w14:paraId="39343941" w14:textId="736F4EE6" w:rsidR="001A19E0" w:rsidRPr="00690C65" w:rsidRDefault="001A19E0" w:rsidP="007473CF">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7473CF">
      <w:pPr>
        <w:pStyle w:val="ProductList-Body"/>
      </w:pPr>
    </w:p>
    <w:p w14:paraId="5240EB9E" w14:textId="77777777" w:rsidR="00974EAE" w:rsidRPr="00690C65" w:rsidRDefault="001A19E0" w:rsidP="007473CF">
      <w:pPr>
        <w:pStyle w:val="ProductList-Body"/>
        <w:tabs>
          <w:tab w:val="clear" w:pos="158"/>
          <w:tab w:val="left" w:pos="180"/>
        </w:tabs>
      </w:pPr>
      <w:r>
        <w:rPr>
          <w:b/>
          <w:color w:val="00188F"/>
        </w:rPr>
        <w:t>Externa Användare</w:t>
      </w:r>
    </w:p>
    <w:p w14:paraId="02135ED3" w14:textId="75E56EC1" w:rsidR="001A19E0" w:rsidRPr="00690C65" w:rsidRDefault="001A19E0" w:rsidP="007473CF">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7473CF">
      <w:pPr>
        <w:pStyle w:val="ProductList-Body"/>
        <w:tabs>
          <w:tab w:val="clear" w:pos="158"/>
          <w:tab w:val="left" w:pos="180"/>
        </w:tabs>
      </w:pPr>
    </w:p>
    <w:p w14:paraId="61A15A1D" w14:textId="6242E069" w:rsidR="00974EAE" w:rsidRPr="00690C65" w:rsidRDefault="001A19E0" w:rsidP="007473CF">
      <w:pPr>
        <w:pStyle w:val="ProductList-Body"/>
        <w:tabs>
          <w:tab w:val="clear" w:pos="158"/>
          <w:tab w:val="left" w:pos="180"/>
        </w:tabs>
      </w:pPr>
      <w:r>
        <w:rPr>
          <w:b/>
          <w:color w:val="00188F"/>
        </w:rPr>
        <w:t>Storage Add-on-abonnemangslicenser</w:t>
      </w:r>
    </w:p>
    <w:p w14:paraId="734FFA4B" w14:textId="3A029DAC" w:rsidR="001A19E0" w:rsidRPr="00690C65" w:rsidRDefault="001A19E0" w:rsidP="007473CF">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213" w:name="OtherOnlineServices"/>
    <w:p w14:paraId="7475611C"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70ABEBA" w14:textId="77777777" w:rsidR="00527079" w:rsidRDefault="00126152" w:rsidP="007473CF">
      <w:pPr>
        <w:pStyle w:val="ProductList-Offering2Heading"/>
      </w:pPr>
      <w:r w:rsidRPr="00126152">
        <w:rPr>
          <w:lang w:val="sv-SE"/>
        </w:rPr>
        <w:tab/>
      </w:r>
      <w:bookmarkStart w:id="214" w:name="Stream"/>
      <w:bookmarkStart w:id="215" w:name="_Toc528174085"/>
      <w:bookmarkStart w:id="216" w:name="_Toc8395047"/>
      <w:bookmarkStart w:id="217" w:name="_Toc6563835"/>
      <w:bookmarkStart w:id="218" w:name="_Toc8749048"/>
      <w:bookmarkStart w:id="219" w:name="_Toc20723435"/>
      <w:r w:rsidR="00527079">
        <w:t>Microsoft Stream</w:t>
      </w:r>
      <w:bookmarkEnd w:id="214"/>
      <w:bookmarkEnd w:id="215"/>
      <w:bookmarkEnd w:id="216"/>
      <w:bookmarkEnd w:id="217"/>
      <w:bookmarkEnd w:id="218"/>
      <w:bookmarkEnd w:id="219"/>
    </w:p>
    <w:p w14:paraId="7243EE16" w14:textId="77777777" w:rsidR="00527079" w:rsidRDefault="00527079" w:rsidP="007473CF">
      <w:pPr>
        <w:pStyle w:val="ProductList-Body"/>
        <w:tabs>
          <w:tab w:val="clear" w:pos="158"/>
          <w:tab w:val="left" w:pos="360"/>
        </w:tabs>
        <w:rPr>
          <w:b/>
          <w:color w:val="00188F"/>
        </w:rPr>
      </w:pPr>
      <w:r>
        <w:rPr>
          <w:b/>
          <w:color w:val="00188F"/>
        </w:rPr>
        <w:t>Meddelanden</w:t>
      </w:r>
    </w:p>
    <w:p w14:paraId="3311C066" w14:textId="77777777" w:rsidR="00527079" w:rsidRDefault="00527079" w:rsidP="007473CF">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4B0ECD04" w14:textId="77777777" w:rsidR="00527079" w:rsidRDefault="00527079" w:rsidP="007473CF">
      <w:pPr>
        <w:pStyle w:val="ProductList-Body"/>
      </w:pPr>
    </w:p>
    <w:p w14:paraId="11DBE2A1" w14:textId="77777777" w:rsidR="00527079" w:rsidRDefault="00527079" w:rsidP="007473CF">
      <w:pPr>
        <w:pStyle w:val="ProductList-Body"/>
        <w:keepNext/>
        <w:tabs>
          <w:tab w:val="clear" w:pos="158"/>
          <w:tab w:val="left" w:pos="360"/>
        </w:tabs>
        <w:rPr>
          <w:b/>
          <w:color w:val="00188F"/>
        </w:rPr>
      </w:pPr>
      <w:r>
        <w:rPr>
          <w:b/>
          <w:color w:val="00188F"/>
        </w:rPr>
        <w:lastRenderedPageBreak/>
        <w:t>Stream-livehändelser</w:t>
      </w:r>
    </w:p>
    <w:p w14:paraId="3B91FB9A" w14:textId="77777777" w:rsidR="00527079" w:rsidRDefault="00527079" w:rsidP="007473CF">
      <w:pPr>
        <w:pStyle w:val="ProductList-Body"/>
        <w:keepNext/>
      </w:pPr>
      <w:r>
        <w:t>Följande gäller för Stream-livehändelser:</w:t>
      </w:r>
    </w:p>
    <w:p w14:paraId="6A6E16DD" w14:textId="77777777" w:rsidR="00527079" w:rsidRDefault="00527079" w:rsidP="007473CF">
      <w:pPr>
        <w:pStyle w:val="ProductList-Bullet"/>
        <w:numPr>
          <w:ilvl w:val="0"/>
          <w:numId w:val="50"/>
        </w:numPr>
      </w:pPr>
      <w:r>
        <w:t>Stream-livehändelser får inte vara längre än fyra (4) timmar långa</w:t>
      </w:r>
    </w:p>
    <w:p w14:paraId="1C7006E9" w14:textId="77777777" w:rsidR="00527079" w:rsidRDefault="00527079" w:rsidP="007473CF">
      <w:pPr>
        <w:pStyle w:val="ProductList-Bullet"/>
        <w:numPr>
          <w:ilvl w:val="0"/>
          <w:numId w:val="50"/>
        </w:numPr>
      </w:pPr>
      <w:r>
        <w:t>Antalet deltagare i Stream-livehändelser får inte överstiga 10 000,</w:t>
      </w:r>
    </w:p>
    <w:p w14:paraId="168C0B7E" w14:textId="369F6CCB" w:rsidR="00126152" w:rsidRDefault="00527079" w:rsidP="007473CF">
      <w:pPr>
        <w:pStyle w:val="ProductList-Bullet"/>
        <w:numPr>
          <w:ilvl w:val="0"/>
          <w:numId w:val="50"/>
        </w:numPr>
      </w:pPr>
      <w:r>
        <w:t>Stream-livehändelser begränsas till femton (15) per kund vid ett och samma tillfälle.</w:t>
      </w:r>
    </w:p>
    <w:p w14:paraId="561B5898" w14:textId="77777777" w:rsidR="0092303F" w:rsidRPr="00903BB7" w:rsidRDefault="00846717" w:rsidP="007473C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EF9505" w14:textId="5C7ACAAD" w:rsidR="008E1EAF" w:rsidRPr="00A12026" w:rsidRDefault="004B3528" w:rsidP="007473CF">
      <w:pPr>
        <w:pStyle w:val="ProductList-OfferingGroupHeading"/>
        <w:rPr>
          <w:lang w:val="sv-SE"/>
        </w:rPr>
      </w:pPr>
      <w:bookmarkStart w:id="220" w:name="_Toc20723436"/>
      <w:r w:rsidRPr="00A12026">
        <w:rPr>
          <w:lang w:val="sv-SE"/>
        </w:rPr>
        <w:t>Andra onlinetjänster</w:t>
      </w:r>
      <w:bookmarkEnd w:id="220"/>
    </w:p>
    <w:p w14:paraId="4A85FD95" w14:textId="77777777" w:rsidR="00E6073B" w:rsidRPr="00E6073B" w:rsidRDefault="00E6073B" w:rsidP="007473CF">
      <w:pPr>
        <w:pStyle w:val="ProductList-Offering2Heading"/>
        <w:rPr>
          <w:lang w:val="sv-SE"/>
        </w:rPr>
      </w:pPr>
      <w:bookmarkStart w:id="221" w:name="_Toc476476628"/>
      <w:bookmarkStart w:id="222" w:name="MicrosoftLearning"/>
      <w:bookmarkStart w:id="223" w:name="MicrosoftPowerBIPro"/>
      <w:bookmarkEnd w:id="213"/>
      <w:r w:rsidRPr="00DD5123">
        <w:rPr>
          <w:lang w:val="sv-SE"/>
        </w:rPr>
        <w:tab/>
      </w:r>
      <w:bookmarkStart w:id="224" w:name="_Toc3111583"/>
      <w:bookmarkStart w:id="225" w:name="_Toc794198"/>
      <w:bookmarkStart w:id="226" w:name="_Toc20723437"/>
      <w:bookmarkStart w:id="227" w:name="BingMaps"/>
      <w:r w:rsidRPr="00E6073B">
        <w:rPr>
          <w:lang w:val="sv-SE"/>
        </w:rPr>
        <w:t>Bing Maps Mobile Asset Management Platform</w:t>
      </w:r>
      <w:bookmarkEnd w:id="224"/>
      <w:bookmarkEnd w:id="225"/>
      <w:bookmarkEnd w:id="226"/>
    </w:p>
    <w:bookmarkEnd w:id="227"/>
    <w:p w14:paraId="115E23EF" w14:textId="77777777" w:rsidR="00E6073B" w:rsidRPr="00931AE7" w:rsidRDefault="00E6073B" w:rsidP="007473CF">
      <w:pPr>
        <w:pStyle w:val="ProductList-Body"/>
      </w:pPr>
      <w:r>
        <w:rPr>
          <w:b/>
          <w:color w:val="00188F"/>
        </w:rPr>
        <w:t>Service-SL</w:t>
      </w:r>
    </w:p>
    <w:p w14:paraId="63954364" w14:textId="77777777" w:rsidR="00E6073B" w:rsidRPr="00931AE7" w:rsidRDefault="00E6073B" w:rsidP="007473CF">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7473CF">
      <w:pPr>
        <w:pStyle w:val="ProductList-Body"/>
        <w:numPr>
          <w:ilvl w:val="0"/>
          <w:numId w:val="40"/>
        </w:numPr>
        <w:spacing w:before="40"/>
      </w:pPr>
      <w:r>
        <w:t>Tilläggsabonnemangslicens för Mobile Asset Management för Nordamerika (med eller utan routing),</w:t>
      </w:r>
    </w:p>
    <w:p w14:paraId="77EFA185" w14:textId="77777777" w:rsidR="00E6073B" w:rsidRPr="00931AE7" w:rsidRDefault="00E6073B" w:rsidP="007473CF">
      <w:pPr>
        <w:pStyle w:val="ProductList-Body"/>
        <w:numPr>
          <w:ilvl w:val="0"/>
          <w:numId w:val="40"/>
        </w:numPr>
        <w:spacing w:before="40"/>
      </w:pPr>
      <w:r>
        <w:t>Tilläggs-SL för Mobile Asset Management för Europa (med eller utan routing) eller</w:t>
      </w:r>
    </w:p>
    <w:p w14:paraId="3F146214" w14:textId="77777777" w:rsidR="00E6073B" w:rsidRPr="00931AE7" w:rsidRDefault="00E6073B" w:rsidP="007473CF">
      <w:pPr>
        <w:pStyle w:val="ProductList-Body"/>
        <w:numPr>
          <w:ilvl w:val="0"/>
          <w:numId w:val="40"/>
        </w:numPr>
        <w:spacing w:before="40"/>
      </w:pPr>
      <w:r>
        <w:t>Tilläggsabonnemangslicens för Mobile Asset Management för resten av världen (med eller utan routing).</w:t>
      </w:r>
    </w:p>
    <w:p w14:paraId="0C036F5D" w14:textId="77777777" w:rsidR="00E6073B" w:rsidRPr="00931AE7" w:rsidRDefault="00E6073B" w:rsidP="007473CF">
      <w:pPr>
        <w:pStyle w:val="ProductList-Body"/>
      </w:pPr>
    </w:p>
    <w:p w14:paraId="7AD3EAF2" w14:textId="77777777" w:rsidR="00E6073B" w:rsidRPr="00931AE7" w:rsidRDefault="00E6073B" w:rsidP="007473CF">
      <w:pPr>
        <w:pStyle w:val="ProductList-Body"/>
      </w:pPr>
      <w:r>
        <w:rPr>
          <w:b/>
          <w:color w:val="00188F"/>
        </w:rPr>
        <w:t>Bing Maps API</w:t>
      </w:r>
    </w:p>
    <w:p w14:paraId="2EE92D8B" w14:textId="77777777" w:rsidR="00E6073B" w:rsidRPr="00931AE7" w:rsidRDefault="00E6073B" w:rsidP="007473CF">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62" w:history="1">
        <w:r>
          <w:rPr>
            <w:rStyle w:val="Hyperlink"/>
          </w:rPr>
          <w:t>https://aka.ms/bingmapsplatformapistou</w:t>
        </w:r>
      </w:hyperlink>
      <w:r>
        <w:t xml:space="preserve"> </w:t>
      </w:r>
      <w:r w:rsidRPr="00E17B66">
        <w:t>e</w:t>
      </w:r>
      <w:r>
        <w:t xml:space="preserve"> </w:t>
      </w:r>
      <w:hyperlink r:id="rId63" w:history="1">
        <w:r>
          <w:rPr>
            <w:rStyle w:val="Hyperlink"/>
          </w:rPr>
          <w:t>https://aka.ms/bingmapsplatformsdks/</w:t>
        </w:r>
      </w:hyperlink>
      <w:r>
        <w:t>.</w:t>
      </w:r>
    </w:p>
    <w:p w14:paraId="4284E910" w14:textId="77777777" w:rsidR="00E6073B" w:rsidRPr="00931AE7" w:rsidRDefault="00E6073B" w:rsidP="007473CF">
      <w:pPr>
        <w:pStyle w:val="ProductList-Body"/>
      </w:pPr>
    </w:p>
    <w:p w14:paraId="7FEDF428" w14:textId="77777777" w:rsidR="00E6073B" w:rsidRPr="00931AE7" w:rsidRDefault="00E6073B" w:rsidP="007473CF">
      <w:pPr>
        <w:pStyle w:val="ProductList-Body"/>
      </w:pPr>
      <w:r>
        <w:rPr>
          <w:b/>
          <w:color w:val="00188F"/>
        </w:rPr>
        <w:t>Integritetsskydd för Bing Maps</w:t>
      </w:r>
    </w:p>
    <w:p w14:paraId="66BCB191" w14:textId="77777777" w:rsidR="00E6073B" w:rsidRPr="00931AE7" w:rsidRDefault="00E6073B" w:rsidP="007473CF">
      <w:pPr>
        <w:pStyle w:val="ProductList-Body"/>
      </w:pPr>
      <w:r>
        <w:t xml:space="preserve">Microsofts sekretesspolicy (finns på: </w:t>
      </w:r>
      <w:hyperlink r:id="rId64"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846717" w:rsidP="007473CF">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7473CF">
      <w:pPr>
        <w:pStyle w:val="ProductList-Offering2Heading"/>
        <w:rPr>
          <w:lang w:val="sv-SE"/>
        </w:rPr>
      </w:pPr>
      <w:r w:rsidRPr="00E6073B">
        <w:rPr>
          <w:lang w:val="sv-SE"/>
        </w:rPr>
        <w:tab/>
      </w:r>
      <w:bookmarkStart w:id="228" w:name="BingMapsTransactionsandUsers"/>
      <w:bookmarkStart w:id="229" w:name="_Toc3111584"/>
      <w:bookmarkStart w:id="230" w:name="_Toc20723438"/>
      <w:r w:rsidRPr="00E6073B">
        <w:rPr>
          <w:lang w:val="sv-SE"/>
        </w:rPr>
        <w:t>Bing Maps Transactions och Users</w:t>
      </w:r>
      <w:bookmarkEnd w:id="228"/>
      <w:bookmarkEnd w:id="229"/>
      <w:bookmarkEnd w:id="230"/>
    </w:p>
    <w:p w14:paraId="233FBB50" w14:textId="77777777" w:rsidR="00E6073B" w:rsidRPr="00A8327A" w:rsidRDefault="00E6073B" w:rsidP="007473CF">
      <w:pPr>
        <w:pStyle w:val="ProductList-Body"/>
        <w:rPr>
          <w:rFonts w:asciiTheme="majorHAnsi" w:hAnsiTheme="majorHAnsi"/>
          <w:sz w:val="16"/>
          <w:szCs w:val="16"/>
        </w:rPr>
        <w:sectPr w:rsidR="00E6073B" w:rsidRPr="00A8327A" w:rsidSect="00527079">
          <w:footerReference w:type="default" r:id="rId65"/>
          <w:footerReference w:type="first" r:id="rId66"/>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7473CF">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E6073B">
      <w:pPr>
        <w:pStyle w:val="ProductList-Body"/>
      </w:pPr>
      <w:r>
        <w:rPr>
          <w:rFonts w:asciiTheme="majorHAnsi" w:hAnsiTheme="majorHAnsi"/>
          <w:sz w:val="16"/>
          <w:szCs w:val="16"/>
        </w:rPr>
        <w:t>Bing Maps Light Known User</w:t>
      </w:r>
    </w:p>
    <w:p w14:paraId="00D609C3" w14:textId="77777777" w:rsidR="00E6073B" w:rsidRDefault="00E6073B" w:rsidP="00E6073B">
      <w:pPr>
        <w:pStyle w:val="ProductList-Body"/>
        <w:rPr>
          <w:rFonts w:asciiTheme="majorHAnsi" w:hAnsiTheme="majorHAnsi"/>
          <w:sz w:val="16"/>
          <w:szCs w:val="16"/>
        </w:rPr>
        <w:sectPr w:rsidR="00E6073B" w:rsidSect="00527079">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E6073B">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7473CF">
      <w:pPr>
        <w:pStyle w:val="ProductList-Body"/>
      </w:pPr>
      <w:r>
        <w:rPr>
          <w:b/>
          <w:color w:val="00188F"/>
        </w:rPr>
        <w:t>Autentiserade användare</w:t>
      </w:r>
    </w:p>
    <w:p w14:paraId="07AD2D25" w14:textId="77777777" w:rsidR="00E6073B" w:rsidRPr="00931AE7" w:rsidRDefault="00E6073B" w:rsidP="007473CF">
      <w:pPr>
        <w:pStyle w:val="ProductList-Body"/>
      </w:pPr>
      <w:r>
        <w:t>Användare som är autentiserade genom Kundens program som har åtkomst till tjänsten via Bing Maps API måste ha en SL.</w:t>
      </w:r>
    </w:p>
    <w:p w14:paraId="19A98680" w14:textId="77777777" w:rsidR="00E6073B" w:rsidRPr="00931AE7" w:rsidRDefault="00E6073B" w:rsidP="007473CF">
      <w:pPr>
        <w:pStyle w:val="ProductList-Body"/>
      </w:pPr>
    </w:p>
    <w:p w14:paraId="1799921D" w14:textId="77777777" w:rsidR="00E6073B" w:rsidRPr="00931AE7" w:rsidRDefault="00E6073B" w:rsidP="007473CF">
      <w:pPr>
        <w:pStyle w:val="ProductList-Body"/>
      </w:pPr>
      <w:r>
        <w:rPr>
          <w:b/>
          <w:color w:val="00188F"/>
        </w:rPr>
        <w:t>Bing Maps API</w:t>
      </w:r>
    </w:p>
    <w:p w14:paraId="798727CE" w14:textId="77777777" w:rsidR="00E6073B" w:rsidRPr="00931AE7" w:rsidRDefault="00E6073B" w:rsidP="007473CF">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69" w:history="1">
        <w:r>
          <w:rPr>
            <w:rStyle w:val="Hyperlink"/>
          </w:rPr>
          <w:t>https://aka.ms/bingmapsplatformapistou</w:t>
        </w:r>
      </w:hyperlink>
      <w:r>
        <w:t xml:space="preserve"> och </w:t>
      </w:r>
      <w:hyperlink r:id="rId70" w:history="1">
        <w:r>
          <w:rPr>
            <w:rStyle w:val="Hyperlink"/>
          </w:rPr>
          <w:t>https://aka.ms/bingmapsplatformsdks/</w:t>
        </w:r>
      </w:hyperlink>
      <w:r>
        <w:t>.</w:t>
      </w:r>
    </w:p>
    <w:p w14:paraId="510EF40C" w14:textId="77777777" w:rsidR="00E6073B" w:rsidRPr="00931AE7" w:rsidRDefault="00E6073B" w:rsidP="007473CF">
      <w:pPr>
        <w:pStyle w:val="ProductList-Body"/>
      </w:pPr>
    </w:p>
    <w:p w14:paraId="45B5494D" w14:textId="77777777" w:rsidR="00E6073B" w:rsidRPr="00931AE7" w:rsidRDefault="00E6073B" w:rsidP="007473CF">
      <w:pPr>
        <w:pStyle w:val="ProductList-Body"/>
      </w:pPr>
      <w:r>
        <w:rPr>
          <w:b/>
          <w:color w:val="00188F"/>
        </w:rPr>
        <w:t>Integritetsskydd för Bing Maps</w:t>
      </w:r>
    </w:p>
    <w:p w14:paraId="56C9D9C0" w14:textId="77777777" w:rsidR="00E6073B" w:rsidRPr="00931AE7" w:rsidRDefault="00E6073B" w:rsidP="007473CF">
      <w:pPr>
        <w:pStyle w:val="ProductList-Body"/>
      </w:pPr>
      <w:r>
        <w:t xml:space="preserve">Microsofts sekretesspolicy (finns på </w:t>
      </w:r>
      <w:hyperlink r:id="rId71"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18B37F3B" w14:textId="77777777" w:rsidR="00E6073B" w:rsidRPr="00931AE7" w:rsidRDefault="00846717" w:rsidP="007473CF">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0A289A96" w14:textId="77777777" w:rsidR="00EC6D6B" w:rsidRPr="000F395E" w:rsidRDefault="00EC6D6B" w:rsidP="007473CF">
      <w:pPr>
        <w:pStyle w:val="ProductList-Offering2Heading"/>
      </w:pPr>
      <w:bookmarkStart w:id="231" w:name="MicrosoftPowerPlatform"/>
      <w:r>
        <w:tab/>
      </w:r>
      <w:bookmarkStart w:id="232" w:name="_Toc8395051"/>
      <w:bookmarkStart w:id="233" w:name="_Toc6563839"/>
      <w:bookmarkStart w:id="234" w:name="_Toc20723439"/>
      <w:bookmarkStart w:id="235" w:name="BusinessApplicationPlatform"/>
      <w:r>
        <w:t>Microsoft Power Platform</w:t>
      </w:r>
      <w:bookmarkEnd w:id="232"/>
      <w:bookmarkEnd w:id="233"/>
      <w:bookmarkEnd w:id="234"/>
    </w:p>
    <w:bookmarkEnd w:id="235"/>
    <w:p w14:paraId="52BF3180" w14:textId="77777777" w:rsidR="00EC6D6B" w:rsidRPr="00A8327A" w:rsidRDefault="00EC6D6B" w:rsidP="007473CF">
      <w:pPr>
        <w:pStyle w:val="ProductList-Body"/>
        <w:rPr>
          <w:rFonts w:asciiTheme="majorHAnsi" w:hAnsiTheme="majorHAnsi"/>
          <w:sz w:val="16"/>
          <w:szCs w:val="16"/>
        </w:rPr>
        <w:sectPr w:rsidR="00EC6D6B" w:rsidRPr="00A8327A" w:rsidSect="00527079">
          <w:footerReference w:type="default" r:id="rId72"/>
          <w:footerReference w:type="first" r:id="rId73"/>
          <w:type w:val="continuous"/>
          <w:pgSz w:w="12240" w:h="15840"/>
          <w:pgMar w:top="1440" w:right="720" w:bottom="1440" w:left="720" w:header="720" w:footer="720" w:gutter="0"/>
          <w:cols w:space="720"/>
          <w:titlePg/>
          <w:docGrid w:linePitch="360"/>
        </w:sectPr>
      </w:pPr>
    </w:p>
    <w:bookmarkEnd w:id="231"/>
    <w:p w14:paraId="7C4AF2A9" w14:textId="77777777" w:rsidR="0015481A" w:rsidRPr="00FB10CE" w:rsidRDefault="0015481A" w:rsidP="007473CF">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7473CF">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7473CF">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7473CF">
      <w:pPr>
        <w:pStyle w:val="ProductList-Body"/>
        <w:rPr>
          <w:rFonts w:asciiTheme="majorHAnsi" w:hAnsiTheme="majorHAnsi"/>
          <w:sz w:val="16"/>
        </w:rPr>
        <w:sectPr w:rsidR="0015481A" w:rsidRPr="008E31E0" w:rsidSect="00B36A19">
          <w:footerReference w:type="default" r:id="rId74"/>
          <w:footerReference w:type="first" r:id="rId75"/>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7473CF">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7473CF">
      <w:pPr>
        <w:pStyle w:val="ProductList-Body"/>
        <w:tabs>
          <w:tab w:val="clear" w:pos="158"/>
          <w:tab w:val="left" w:pos="360"/>
        </w:tabs>
      </w:pPr>
      <w:r>
        <w:rPr>
          <w:b/>
          <w:color w:val="00188F"/>
        </w:rPr>
        <w:t>Meddelanden</w:t>
      </w:r>
    </w:p>
    <w:p w14:paraId="75C8C513" w14:textId="392DCE32" w:rsidR="0068034B" w:rsidRPr="00E52A5C" w:rsidRDefault="0068034B" w:rsidP="007473CF">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7473CF">
      <w:pPr>
        <w:pStyle w:val="ProductList-Body"/>
      </w:pPr>
    </w:p>
    <w:p w14:paraId="2352DC36" w14:textId="77777777" w:rsidR="0015481A" w:rsidRPr="004E78BB" w:rsidRDefault="0015481A" w:rsidP="007473CF">
      <w:pPr>
        <w:pStyle w:val="ProductList-Body"/>
        <w:keepNext/>
        <w:tabs>
          <w:tab w:val="clear" w:pos="158"/>
          <w:tab w:val="left" w:pos="360"/>
        </w:tabs>
      </w:pPr>
      <w:r>
        <w:rPr>
          <w:b/>
          <w:color w:val="00188F"/>
          <w:szCs w:val="18"/>
        </w:rPr>
        <w:lastRenderedPageBreak/>
        <w:t>Microsoft Power BI</w:t>
      </w:r>
    </w:p>
    <w:p w14:paraId="3CD6D477" w14:textId="77777777" w:rsidR="0015481A" w:rsidRPr="004E78BB" w:rsidRDefault="0015481A" w:rsidP="007473CF">
      <w:pPr>
        <w:pStyle w:val="ProductList-Body"/>
        <w:keepNext/>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DD5123">
      <w:pPr>
        <w:pStyle w:val="ProductList-Body"/>
        <w:keepNext/>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6318B51E" w:rsidR="00FC3B85" w:rsidRDefault="00FC3B85" w:rsidP="00FC3B85">
      <w:pPr>
        <w:pStyle w:val="ProductList-Body"/>
        <w:ind w:left="158"/>
      </w:pPr>
      <w:r>
        <w:t xml:space="preserve">Kunden får inte skapa, ändra eller radera några data från enheter av typen med beteckningen ”begränsad” i produktdokumentationen på </w:t>
      </w:r>
      <w:hyperlink r:id="rId76" w:history="1">
        <w:r>
          <w:rPr>
            <w:rStyle w:val="Hyperlink"/>
          </w:rPr>
          <w:t>https://go.microsoft.com/fwlink/?linkid=868812</w:t>
        </w:r>
      </w:hyperlink>
      <w:r>
        <w:t>. Kunden har endast skrivskyddad åtkomst till sådana begränsad enheter.</w:t>
      </w:r>
    </w:p>
    <w:p w14:paraId="45E93B15" w14:textId="52C3206F" w:rsidR="00852C81" w:rsidRDefault="00852C81" w:rsidP="00FC3B85">
      <w:pPr>
        <w:pStyle w:val="ProductList-Body"/>
        <w:ind w:left="158"/>
      </w:pPr>
    </w:p>
    <w:p w14:paraId="76085CD9" w14:textId="77777777" w:rsidR="00852C81" w:rsidRPr="000F48E2" w:rsidRDefault="00852C81" w:rsidP="00852C81">
      <w:pPr>
        <w:pStyle w:val="ProductList-Body"/>
        <w:ind w:left="180"/>
        <w:rPr>
          <w:b/>
          <w:color w:val="0072C6"/>
          <w:szCs w:val="18"/>
        </w:rPr>
      </w:pPr>
      <w:r>
        <w:rPr>
          <w:b/>
          <w:color w:val="0072C6"/>
          <w:szCs w:val="18"/>
        </w:rPr>
        <w:t>Ej autentiserade externa användare</w:t>
      </w:r>
    </w:p>
    <w:p w14:paraId="22C033B1" w14:textId="232BC75C" w:rsidR="00852C81" w:rsidRPr="005A5C60" w:rsidRDefault="00852C81" w:rsidP="00852C81">
      <w:pPr>
        <w:pStyle w:val="ProductList-Body"/>
        <w:ind w:left="158"/>
      </w:pPr>
      <w:r>
        <w:t>Externa användare som inte är autentiserade av PowerApps behöver ingen användar-SL för åtkomst till Power Portals.</w:t>
      </w:r>
    </w:p>
    <w:bookmarkStart w:id="236" w:name="Intune"/>
    <w:bookmarkEnd w:id="221"/>
    <w:p w14:paraId="379E005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6516320" w14:textId="77777777" w:rsidR="00FB10CE" w:rsidRPr="00FB10CE" w:rsidRDefault="00FB10CE" w:rsidP="00FB10CE">
      <w:pPr>
        <w:pStyle w:val="ProductList-Offering2Heading"/>
        <w:rPr>
          <w:lang w:val="sv-SE"/>
        </w:rPr>
      </w:pPr>
      <w:r w:rsidRPr="00FB10CE">
        <w:rPr>
          <w:lang w:val="sv-SE"/>
        </w:rPr>
        <w:tab/>
      </w:r>
      <w:bookmarkStart w:id="237" w:name="_Toc531082929"/>
      <w:bookmarkStart w:id="238" w:name="_Toc20723440"/>
      <w:r w:rsidRPr="00FB10CE">
        <w:rPr>
          <w:lang w:val="sv-SE"/>
        </w:rPr>
        <w:t>GitHub Enterprise</w:t>
      </w:r>
      <w:bookmarkEnd w:id="237"/>
      <w:bookmarkEnd w:id="238"/>
    </w:p>
    <w:p w14:paraId="752D4315" w14:textId="77777777" w:rsidR="00DD5123" w:rsidRPr="001A19E0" w:rsidRDefault="00DD5123" w:rsidP="00DD5123">
      <w:pPr>
        <w:pStyle w:val="ProductList-Body"/>
        <w:keepNext/>
        <w:keepLines/>
      </w:pPr>
      <w:r>
        <w:t xml:space="preserve">GitHub Enterprise tillhandahålls av GitHub, Inc. Genom att använda GitHub Enterprise godkänner Kunden att bindas av GitHubs villkor som finns på </w:t>
      </w:r>
      <w:hyperlink r:id="rId77" w:history="1">
        <w:r>
          <w:rPr>
            <w:rStyle w:val="Hyperlink"/>
          </w:rPr>
          <w:t>https://aka.ms/github_terms</w:t>
        </w:r>
      </w:hyperlink>
      <w:r>
        <w:t xml:space="preserve">. Utan hinder av annat som anges i Kundens volymlicensieringsavtal (inklusive dessa Onlinetjänstvillkor) gäller GitHubs sekretesspolicy som finns på </w:t>
      </w:r>
      <w:hyperlink r:id="rId78" w:history="1">
        <w:r>
          <w:rPr>
            <w:rStyle w:val="Hyperlink"/>
          </w:rPr>
          <w:t>https://help.github.com/articles/github-privacy-statement/</w:t>
        </w:r>
      </w:hyperlink>
      <w:r>
        <w:t xml:space="preserve"> och GitHub-dataskyddstillägget som finns på </w:t>
      </w:r>
      <w:hyperlink r:id="rId79" w:history="1">
        <w:r>
          <w:rPr>
            <w:rStyle w:val="Hyperlink"/>
          </w:rPr>
          <w:t>https://aka.ms/github_terms</w:t>
        </w:r>
      </w:hyperlink>
      <w:r>
        <w:t xml:space="preserve"> för Kundens användning av GitHub Enterprise-licensierad fristående eller som Visual Studio Enterprise eller Professional med GitHub Enterprise.</w:t>
      </w:r>
    </w:p>
    <w:p w14:paraId="438094E0"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7473CF">
      <w:pPr>
        <w:pStyle w:val="ProductList-Offering2Heading"/>
        <w:rPr>
          <w:lang w:val="sv-SE"/>
        </w:rPr>
      </w:pPr>
      <w:r w:rsidRPr="00FB10CE">
        <w:rPr>
          <w:lang w:val="sv-SE"/>
        </w:rPr>
        <w:tab/>
      </w:r>
      <w:bookmarkStart w:id="239" w:name="_Toc531082930"/>
      <w:bookmarkStart w:id="240" w:name="MicrosoftCloudAppSecurity"/>
      <w:bookmarkStart w:id="241" w:name="_Toc531348188"/>
      <w:bookmarkStart w:id="242" w:name="_Toc20723441"/>
      <w:r w:rsidRPr="00FB10CE">
        <w:rPr>
          <w:lang w:val="sv-SE"/>
        </w:rPr>
        <w:t>Microsoft Cloud App Security</w:t>
      </w:r>
      <w:bookmarkEnd w:id="239"/>
      <w:bookmarkEnd w:id="240"/>
      <w:bookmarkEnd w:id="241"/>
      <w:bookmarkEnd w:id="242"/>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7473CF">
      <w:pPr>
        <w:pStyle w:val="ProductList-Body"/>
        <w:keepNext/>
        <w:tabs>
          <w:tab w:val="clear" w:pos="158"/>
          <w:tab w:val="left" w:pos="360"/>
        </w:tabs>
        <w:rPr>
          <w:b/>
          <w:color w:val="00188F"/>
        </w:rPr>
      </w:pPr>
      <w:r>
        <w:rPr>
          <w:b/>
          <w:color w:val="00188F"/>
        </w:rPr>
        <w:lastRenderedPageBreak/>
        <w:t>Meddelanden</w:t>
      </w:r>
    </w:p>
    <w:p w14:paraId="6AA9FBB8" w14:textId="2EBA7E45" w:rsidR="00FB10CE" w:rsidRDefault="00FB10CE" w:rsidP="007473CF">
      <w:pPr>
        <w:pStyle w:val="ProductList-Body"/>
        <w:keepNext/>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7473CF">
      <w:pPr>
        <w:pStyle w:val="ProductList-Offering2Heading"/>
        <w:rPr>
          <w:lang w:val="sv-SE"/>
        </w:rPr>
      </w:pPr>
      <w:r w:rsidRPr="00DD5123">
        <w:rPr>
          <w:lang w:val="sv-SE"/>
        </w:rPr>
        <w:tab/>
      </w:r>
      <w:bookmarkStart w:id="243" w:name="MicrosoftGraphdataconnect"/>
      <w:bookmarkStart w:id="244" w:name="_Toc3111588"/>
      <w:bookmarkStart w:id="245" w:name="_Toc20723442"/>
      <w:r w:rsidRPr="00E6073B">
        <w:rPr>
          <w:lang w:val="sv-SE"/>
        </w:rPr>
        <w:t>Microsoft Graph-dataanslutning</w:t>
      </w:r>
      <w:bookmarkEnd w:id="243"/>
      <w:r w:rsidRPr="00E6073B">
        <w:rPr>
          <w:lang w:val="sv-SE"/>
        </w:rPr>
        <w:t xml:space="preserve"> för ISV</w:t>
      </w:r>
      <w:bookmarkEnd w:id="244"/>
      <w:bookmarkEnd w:id="245"/>
    </w:p>
    <w:p w14:paraId="35D428C4" w14:textId="77777777" w:rsidR="00E6073B" w:rsidRPr="00931AE7" w:rsidRDefault="00E6073B" w:rsidP="007473CF">
      <w:pPr>
        <w:pStyle w:val="ProductList-Body"/>
        <w:tabs>
          <w:tab w:val="clear" w:pos="158"/>
          <w:tab w:val="left" w:pos="360"/>
        </w:tabs>
      </w:pPr>
      <w:r>
        <w:rPr>
          <w:b/>
          <w:color w:val="00188F"/>
        </w:rPr>
        <w:t>Service-SL</w:t>
      </w:r>
    </w:p>
    <w:p w14:paraId="272CC850" w14:textId="77777777" w:rsidR="00E6073B" w:rsidRPr="00931AE7" w:rsidRDefault="00E6073B" w:rsidP="007473CF">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7473CF">
      <w:pPr>
        <w:pStyle w:val="ProductList-Body"/>
      </w:pPr>
    </w:p>
    <w:p w14:paraId="29605CE8" w14:textId="77777777" w:rsidR="00E6073B" w:rsidRPr="00931AE7" w:rsidRDefault="00E6073B" w:rsidP="007473CF">
      <w:pPr>
        <w:pStyle w:val="ProductList-ClauseHeading"/>
        <w:keepNext w:val="0"/>
      </w:pPr>
      <w:r>
        <w:t>Servicenivåavtal</w:t>
      </w:r>
    </w:p>
    <w:p w14:paraId="70D8FCA1" w14:textId="77777777" w:rsidR="00E6073B" w:rsidRPr="00931AE7" w:rsidRDefault="00E6073B" w:rsidP="007473CF">
      <w:pPr>
        <w:pStyle w:val="ProductList-Body"/>
      </w:pPr>
      <w:r>
        <w:rPr>
          <w:szCs w:val="18"/>
        </w:rPr>
        <w:t>Microsoft Graph-dataanslutning för ISV har inget SLA.</w:t>
      </w:r>
    </w:p>
    <w:p w14:paraId="4F60B036" w14:textId="77777777" w:rsidR="00E6073B" w:rsidRPr="00931AE7" w:rsidRDefault="00846717" w:rsidP="007473CF">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7473CF">
      <w:pPr>
        <w:pStyle w:val="ProductList-Offering2Heading"/>
        <w:rPr>
          <w:lang w:val="sv-SE"/>
        </w:rPr>
      </w:pPr>
      <w:r w:rsidRPr="0092303F">
        <w:rPr>
          <w:lang w:val="sv-SE"/>
        </w:rPr>
        <w:tab/>
      </w:r>
      <w:bookmarkStart w:id="246" w:name="_Toc534755264"/>
      <w:bookmarkStart w:id="247" w:name="_Toc20723443"/>
      <w:r w:rsidRPr="005961CF">
        <w:rPr>
          <w:lang w:val="sv-SE"/>
        </w:rPr>
        <w:t>Tjänsten Microsoft Healthcare Bot</w:t>
      </w:r>
      <w:bookmarkEnd w:id="246"/>
      <w:bookmarkEnd w:id="247"/>
    </w:p>
    <w:p w14:paraId="0743A4F1" w14:textId="77777777" w:rsidR="005961CF" w:rsidRDefault="005961CF" w:rsidP="007473CF">
      <w:pPr>
        <w:pStyle w:val="ProductList-Body"/>
        <w:tabs>
          <w:tab w:val="clear" w:pos="158"/>
          <w:tab w:val="left" w:pos="360"/>
        </w:tabs>
        <w:rPr>
          <w:b/>
          <w:color w:val="00188F"/>
        </w:rPr>
      </w:pPr>
      <w:r>
        <w:rPr>
          <w:b/>
          <w:color w:val="00188F"/>
        </w:rPr>
        <w:t>Definitioner</w:t>
      </w:r>
    </w:p>
    <w:p w14:paraId="491B6194" w14:textId="77777777" w:rsidR="005961CF" w:rsidRDefault="005961CF" w:rsidP="007473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7473CF">
      <w:pPr>
        <w:pStyle w:val="ProductList-Body"/>
      </w:pPr>
    </w:p>
    <w:p w14:paraId="287F0367" w14:textId="77777777" w:rsidR="005961CF" w:rsidRDefault="005961CF" w:rsidP="007473CF">
      <w:pPr>
        <w:pStyle w:val="ProductList-Body"/>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80"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7473C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48" w:name="_Toc476230944"/>
      <w:bookmarkStart w:id="249" w:name="_Toc20723444"/>
      <w:r w:rsidRPr="00207762">
        <w:rPr>
          <w:lang w:val="sv-SE"/>
        </w:rPr>
        <w:t>Microsoft Intune</w:t>
      </w:r>
      <w:bookmarkEnd w:id="248"/>
      <w:bookmarkEnd w:id="249"/>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81"/>
          <w:type w:val="continuous"/>
          <w:pgSz w:w="12240" w:h="15840"/>
          <w:pgMar w:top="1440" w:right="720" w:bottom="1440" w:left="720" w:header="720" w:footer="720" w:gutter="0"/>
          <w:cols w:space="720"/>
          <w:titlePg/>
          <w:docGrid w:linePitch="360"/>
        </w:sectPr>
      </w:pPr>
    </w:p>
    <w:bookmarkEnd w:id="236"/>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7473CF">
      <w:pPr>
        <w:pStyle w:val="ProductList-Body"/>
        <w:keepNext/>
        <w:rPr>
          <w:b/>
          <w:bCs/>
          <w:color w:val="00188F"/>
        </w:rPr>
      </w:pPr>
      <w:r>
        <w:rPr>
          <w:b/>
          <w:bCs/>
          <w:color w:val="00188F"/>
        </w:rPr>
        <w:lastRenderedPageBreak/>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50" w:name="_Hlk521486116"/>
      <w:r>
        <w:t>Appar som vanligtvis är mappade till särskilda användare, såsom Outlook och OneDrive, får inte användas under denna tjänst.</w:t>
      </w:r>
      <w:bookmarkEnd w:id="250"/>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82"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7473C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51" w:name="_Toc453946633"/>
    <w:bookmarkStart w:id="252"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53" w:name="_Toc20723445"/>
      <w:r w:rsidR="00F377D5" w:rsidRPr="00FB10CE">
        <w:rPr>
          <w:lang w:val="sv-SE"/>
        </w:rPr>
        <w:t>Microsoft Learning</w:t>
      </w:r>
      <w:bookmarkEnd w:id="251"/>
      <w:bookmarkEnd w:id="253"/>
      <w:r w:rsidR="00F377D5" w:rsidRPr="00FB10CE">
        <w:rPr>
          <w:lang w:val="sv-SE"/>
        </w:rPr>
        <w:t xml:space="preserve"> </w:t>
      </w:r>
      <w:bookmarkEnd w:id="252"/>
    </w:p>
    <w:bookmarkEnd w:id="222"/>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7473CF">
      <w:pPr>
        <w:pStyle w:val="ProductList-ClauseHeading"/>
        <w:keepNext w:val="0"/>
      </w:pPr>
      <w:bookmarkStart w:id="254" w:name="_Toc451949072"/>
      <w:r>
        <w:t>Microsoft Learning Imagine Academy</w:t>
      </w:r>
      <w:bookmarkEnd w:id="254"/>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83"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473CF">
      <w:pPr>
        <w:pStyle w:val="ProductList-ClauseHeading"/>
        <w:keepNext w:val="0"/>
      </w:pPr>
      <w:r>
        <w:t>Programförmåner för Microsoft Learning Imagine Academy som tillhandahålls av tredje man</w:t>
      </w:r>
    </w:p>
    <w:p w14:paraId="5E038A68" w14:textId="77777777" w:rsidR="00F377D5" w:rsidRPr="00903BB7" w:rsidRDefault="00F377D5" w:rsidP="007473CF">
      <w:pPr>
        <w:pStyle w:val="ProductList-Body"/>
      </w:pPr>
      <w:r>
        <w:t>Programförmån får endast användas av en licensierad institutions lärare, personal och studenter som för närvarande är inskrivna på den licensierade institutionen.</w:t>
      </w:r>
    </w:p>
    <w:bookmarkEnd w:id="223"/>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E6073B">
      <w:pPr>
        <w:pStyle w:val="ProductList-Offering2Heading"/>
        <w:keepNext/>
        <w:rPr>
          <w:lang w:val="sv-SE"/>
        </w:rPr>
      </w:pPr>
      <w:r w:rsidRPr="00DD5123">
        <w:rPr>
          <w:lang w:val="sv-SE"/>
        </w:rPr>
        <w:tab/>
      </w:r>
      <w:bookmarkStart w:id="255" w:name="MicrosoftSearchinBing"/>
      <w:bookmarkStart w:id="256" w:name="_Toc3111592"/>
      <w:bookmarkStart w:id="257" w:name="_Toc20723446"/>
      <w:r w:rsidRPr="00DD5123">
        <w:rPr>
          <w:lang w:val="sv-SE"/>
        </w:rPr>
        <w:t>Microsoft Search i Bing</w:t>
      </w:r>
      <w:bookmarkEnd w:id="255"/>
      <w:bookmarkEnd w:id="256"/>
      <w:bookmarkEnd w:id="257"/>
    </w:p>
    <w:p w14:paraId="2B54A0EE" w14:textId="77777777" w:rsidR="00527079" w:rsidRDefault="00527079" w:rsidP="00527079">
      <w:pPr>
        <w:pStyle w:val="ProductList-Body"/>
        <w:keepNext/>
        <w:tabs>
          <w:tab w:val="clear" w:pos="158"/>
          <w:tab w:val="left" w:pos="360"/>
        </w:tabs>
        <w:rPr>
          <w:b/>
          <w:color w:val="00188F"/>
        </w:rPr>
      </w:pPr>
      <w:r>
        <w:rPr>
          <w:b/>
          <w:color w:val="00188F"/>
        </w:rPr>
        <w:t>Microsoft Search i Bing</w:t>
      </w:r>
    </w:p>
    <w:p w14:paraId="68AE8D72" w14:textId="77777777" w:rsidR="00527079" w:rsidRDefault="00527079" w:rsidP="00527079">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E6073B">
      <w:pPr>
        <w:pStyle w:val="ProductList-Body"/>
      </w:pPr>
    </w:p>
    <w:p w14:paraId="38DA89B7" w14:textId="77777777" w:rsidR="00E6073B" w:rsidRPr="00931AE7" w:rsidRDefault="00E6073B" w:rsidP="00E6073B">
      <w:pPr>
        <w:pStyle w:val="ProductList-Body"/>
        <w:keepNext/>
      </w:pPr>
      <w:r>
        <w:rPr>
          <w:b/>
          <w:color w:val="00188F"/>
        </w:rPr>
        <w:t>Integritet avseende Microsoft Search i Bing</w:t>
      </w:r>
    </w:p>
    <w:p w14:paraId="32E20E05" w14:textId="77777777" w:rsidR="00E6073B" w:rsidRPr="00931AE7" w:rsidRDefault="00E6073B" w:rsidP="00E6073B">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inbegripet databehandlingsvillkor, gäller endast Microsoft Search i Bing. Microsofts sekretesspolicy på </w:t>
      </w:r>
      <w:hyperlink r:id="rId84" w:history="1">
        <w:r>
          <w:rPr>
            <w:rStyle w:val="Hyperlink"/>
          </w:rPr>
          <w:t>https://go.microsoft.com/fwlink/?LinkId=521839</w:t>
        </w:r>
      </w:hyperlink>
      <w:r>
        <w:t xml:space="preserve"> gäller för offentlig sökning på Bing.com. </w:t>
      </w:r>
    </w:p>
    <w:p w14:paraId="254095CF" w14:textId="77777777" w:rsidR="00E6073B" w:rsidRPr="00931AE7" w:rsidRDefault="00846717"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0E0B53">
      <w:pPr>
        <w:pStyle w:val="ProductList-Offering2Heading"/>
        <w:keepNext/>
        <w:rPr>
          <w:lang w:val="sv-SE"/>
        </w:rPr>
      </w:pPr>
      <w:r w:rsidRPr="001263B9">
        <w:rPr>
          <w:lang w:val="sv-SE"/>
        </w:rPr>
        <w:lastRenderedPageBreak/>
        <w:tab/>
      </w:r>
      <w:bookmarkStart w:id="258" w:name="_Toc457466455"/>
      <w:bookmarkStart w:id="259" w:name="_Toc20723447"/>
      <w:r w:rsidRPr="001263B9">
        <w:rPr>
          <w:lang w:val="sv-SE"/>
        </w:rPr>
        <w:t>Minecraft: Utbildningsutgåva</w:t>
      </w:r>
      <w:bookmarkEnd w:id="258"/>
      <w:bookmarkEnd w:id="259"/>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30CFEECF" w:rsidR="000E0B53" w:rsidRPr="00AB267B" w:rsidRDefault="000E0B53" w:rsidP="000E0B5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60" w:name="_Toc20723448"/>
      <w:r w:rsidR="00581CDB" w:rsidRPr="00A12026">
        <w:rPr>
          <w:lang w:val="sv-SE"/>
        </w:rPr>
        <w:t>Office 365 Developer</w:t>
      </w:r>
      <w:bookmarkEnd w:id="260"/>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E42FE1">
      <w:pPr>
        <w:pStyle w:val="ProductList-Offering2Heading"/>
      </w:pPr>
      <w:r w:rsidRPr="00207762">
        <w:rPr>
          <w:lang w:val="sv-SE"/>
        </w:rPr>
        <w:tab/>
      </w:r>
      <w:bookmarkStart w:id="261" w:name="_Toc13858401"/>
      <w:bookmarkStart w:id="262" w:name="_Toc20723449"/>
      <w:bookmarkStart w:id="263" w:name="MDATP"/>
      <w:r w:rsidR="00E42FE1">
        <w:t>Microsoft Defender Avancerat skydd</w:t>
      </w:r>
      <w:bookmarkEnd w:id="261"/>
      <w:bookmarkEnd w:id="262"/>
    </w:p>
    <w:bookmarkEnd w:id="263"/>
    <w:p w14:paraId="0D629693" w14:textId="77777777" w:rsidR="00E42FE1" w:rsidRPr="00A246E9" w:rsidRDefault="00E42FE1" w:rsidP="00E42FE1">
      <w:pPr>
        <w:pStyle w:val="ProductList-Body"/>
        <w:rPr>
          <w:b/>
        </w:rPr>
      </w:pPr>
      <w:r>
        <w:rPr>
          <w:b/>
          <w:color w:val="00188F"/>
        </w:rPr>
        <w:t>Datalagring</w:t>
      </w:r>
    </w:p>
    <w:p w14:paraId="55AFF8B3" w14:textId="7CAED0B4" w:rsidR="00B36A19" w:rsidRPr="00BA2331" w:rsidRDefault="00E42FE1" w:rsidP="00E42FE1">
      <w:pPr>
        <w:pStyle w:val="ProductList-Body"/>
      </w:pPr>
      <w:r>
        <w:t xml:space="preserve">Microsoft Defender Avancerat skydd innehåller inte extraherbara kunddata och därmed gäller inte villkoren för hämtning i OST. </w:t>
      </w:r>
      <w:r w:rsidR="00B36A19">
        <w:t xml:space="preserve"> </w:t>
      </w:r>
    </w:p>
    <w:p w14:paraId="02DEB544"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8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4" w:name="Attachment1"/>
      <w:bookmarkStart w:id="265" w:name="_Toc20723450"/>
      <w:r>
        <w:lastRenderedPageBreak/>
        <w:t>Bilaga 1 – Meddelanden</w:t>
      </w:r>
      <w:bookmarkEnd w:id="264"/>
      <w:bookmarkEnd w:id="265"/>
    </w:p>
    <w:p w14:paraId="2F4609B8" w14:textId="0A35F4A9" w:rsidR="004D27A6" w:rsidRPr="00A12026" w:rsidRDefault="00D67A4B" w:rsidP="00844A1F">
      <w:pPr>
        <w:pStyle w:val="ProductList-Offering1Heading"/>
        <w:rPr>
          <w:lang w:val="sv-SE"/>
        </w:rPr>
      </w:pPr>
      <w:bookmarkStart w:id="266" w:name="_Toc20723451"/>
      <w:r w:rsidRPr="00A12026">
        <w:rPr>
          <w:lang w:val="sv-SE"/>
        </w:rPr>
        <w:t>Bing Maps</w:t>
      </w:r>
      <w:bookmarkEnd w:id="266"/>
    </w:p>
    <w:p w14:paraId="2F0FD30B" w14:textId="77777777" w:rsidR="00653842" w:rsidRDefault="00653842" w:rsidP="00653842">
      <w:pPr>
        <w:pStyle w:val="ProductList-Body"/>
      </w:pPr>
      <w:bookmarkStart w:id="267"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86" w:history="1">
        <w:r>
          <w:rPr>
            <w:rStyle w:val="Hyperlink"/>
          </w:rPr>
          <w:t>go.microsoft.com/?linkid=9710837</w:t>
        </w:r>
      </w:hyperlink>
      <w:r>
        <w:t xml:space="preserve"> och Microsofts Sekretesspolicy som finns på </w:t>
      </w:r>
      <w:hyperlink r:id="rId87" w:history="1">
        <w:r>
          <w:rPr>
            <w:rStyle w:val="Hyperlink"/>
          </w:rPr>
          <w:t>go.microsoft.com/fwlink/?LinkID=248686</w:t>
        </w:r>
      </w:hyperlink>
      <w:r>
        <w:t>.</w:t>
      </w:r>
    </w:p>
    <w:bookmarkStart w:id="268"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69" w:name="_Toc6563852"/>
      <w:bookmarkStart w:id="270" w:name="_Toc13858404"/>
      <w:bookmarkStart w:id="271" w:name="_Toc8395064"/>
      <w:bookmarkStart w:id="272" w:name="_Toc20723452"/>
      <w:bookmarkEnd w:id="267"/>
      <w:bookmarkEnd w:id="268"/>
      <w:r>
        <w:t>Professionella tjänster</w:t>
      </w:r>
      <w:bookmarkEnd w:id="269"/>
      <w:bookmarkEnd w:id="270"/>
      <w:bookmarkEnd w:id="271"/>
      <w:bookmarkEnd w:id="272"/>
    </w:p>
    <w:p w14:paraId="6249681B" w14:textId="77777777" w:rsidR="00E42FE1" w:rsidRDefault="00E42FE1" w:rsidP="00E42FE1">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w:t>
      </w:r>
    </w:p>
    <w:p w14:paraId="352BBF08" w14:textId="77777777" w:rsidR="00E42FE1" w:rsidRDefault="00E42FE1" w:rsidP="00E42FE1">
      <w:pPr>
        <w:pStyle w:val="ProductList-Body"/>
      </w:pPr>
    </w:p>
    <w:p w14:paraId="6A4C6CF8" w14:textId="77777777" w:rsidR="00E42FE1" w:rsidRDefault="00E42FE1" w:rsidP="00E42FE1">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10FD68D9" w14:textId="77777777" w:rsidR="00E42FE1" w:rsidRPr="002B2D27" w:rsidRDefault="00E42FE1" w:rsidP="00E42FE1">
      <w:pPr>
        <w:pStyle w:val="ProductList-Body"/>
        <w:rPr>
          <w:b/>
        </w:rPr>
      </w:pPr>
    </w:p>
    <w:p w14:paraId="64ABFEE2" w14:textId="77777777" w:rsidR="00E42FE1" w:rsidRPr="002B2D27" w:rsidRDefault="00E42FE1" w:rsidP="00E42FE1">
      <w:pPr>
        <w:pStyle w:val="ProductList-Body"/>
        <w:outlineLvl w:val="2"/>
        <w:rPr>
          <w:b/>
          <w:color w:val="00188F"/>
        </w:rPr>
      </w:pPr>
      <w:r>
        <w:rPr>
          <w:b/>
          <w:color w:val="00188F"/>
        </w:rPr>
        <w:t>Behandling av data i Professionella tjänster, äganderätt</w:t>
      </w:r>
    </w:p>
    <w:p w14:paraId="355E0AD4" w14:textId="77777777" w:rsidR="00E42FE1" w:rsidRDefault="00E42FE1" w:rsidP="00E42FE1">
      <w:pPr>
        <w:pStyle w:val="ProductList-Body"/>
      </w:pPr>
      <w:r>
        <w:t>Data i Professionella tjänster ska endast användas eller på annat sätt behandlas för att tillhandahålla Kunden de Professionella tjänsterna, inklusive syften som är förenliga med att tillhandahålla dessa tjänster. Microsoft ska inte använda eller på annat sätt behandla data i Professionella tjänster eller härleda information från dessa i reklamsyfte eller något annat liknande kommersiellt syfte. Parterna emellan behåller Kunden alla rättigheter, äganderätter och intressen i och till data i Professionella tjänster. Microsoft förvärvar inga rättigheter till data i Professionella tjänster annat än de rättigheter Kunden beviljar Microsoft för att tillhandahålla Kunden de Professionella tjänsterna. Denna punkt påverkar inte Microsofts rättigheter gällande programvara eller tjänster som Microsoft licensierar till Kunden.</w:t>
      </w:r>
    </w:p>
    <w:p w14:paraId="73D241FA" w14:textId="77777777" w:rsidR="00E42FE1" w:rsidRDefault="00E42FE1" w:rsidP="00E42FE1">
      <w:pPr>
        <w:pStyle w:val="ProductList-Body"/>
      </w:pPr>
    </w:p>
    <w:p w14:paraId="643A014A" w14:textId="77777777" w:rsidR="00E42FE1" w:rsidRPr="00325A16" w:rsidRDefault="00E42FE1" w:rsidP="00E42FE1">
      <w:pPr>
        <w:pStyle w:val="ProductList-Body"/>
        <w:outlineLvl w:val="2"/>
        <w:rPr>
          <w:b/>
          <w:color w:val="00188F"/>
        </w:rPr>
      </w:pPr>
      <w:r>
        <w:rPr>
          <w:b/>
          <w:color w:val="00188F"/>
        </w:rPr>
        <w:t>Avslöjande av data i Professionella tjänster</w:t>
      </w:r>
    </w:p>
    <w:p w14:paraId="20505C43" w14:textId="77777777" w:rsidR="00E42FE1" w:rsidRDefault="00E42FE1" w:rsidP="00E42FE1">
      <w:pPr>
        <w:pStyle w:val="ProductList-Body"/>
      </w:pPr>
      <w:r>
        <w:t>Villkoret ”Avslöjande av kunddata” i avsnittet Dataskyddsvillkor i OST är tillämpligt på Kundens delaktighet i Professionella tjänster vad gäller data i dessa.</w:t>
      </w:r>
    </w:p>
    <w:p w14:paraId="45F02ACA" w14:textId="77777777" w:rsidR="00E42FE1" w:rsidRDefault="00E42FE1" w:rsidP="00E42FE1">
      <w:pPr>
        <w:pStyle w:val="ProductList-Body"/>
      </w:pPr>
    </w:p>
    <w:p w14:paraId="29A666EB" w14:textId="77777777" w:rsidR="00E42FE1" w:rsidRPr="002B2D27" w:rsidRDefault="00E42FE1" w:rsidP="00E42FE1">
      <w:pPr>
        <w:pStyle w:val="ProductList-Body"/>
        <w:outlineLvl w:val="2"/>
        <w:rPr>
          <w:b/>
          <w:color w:val="00188F"/>
        </w:rPr>
      </w:pPr>
      <w:r>
        <w:rPr>
          <w:b/>
          <w:color w:val="00188F"/>
        </w:rPr>
        <w:t>Behandling av personuppgifter, GDPR</w:t>
      </w:r>
    </w:p>
    <w:p w14:paraId="6FC70F8C" w14:textId="77777777" w:rsidR="00E42FE1" w:rsidRDefault="00E42FE1" w:rsidP="00E42FE1">
      <w:pPr>
        <w:pStyle w:val="ProductList-Body"/>
      </w:pPr>
      <w:r>
        <w:t>Personuppgifter som tillhandahålls Microsoft av Kunden eller för Kundens räkning genom en kontakt med Microsoft för att få Professionella tjänster utgör också data i Professionella tjänster.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42AC6751" w14:textId="77777777" w:rsidR="00E42FE1" w:rsidRDefault="00E42FE1" w:rsidP="00E42FE1">
      <w:pPr>
        <w:pStyle w:val="ProductList-Body"/>
      </w:pPr>
    </w:p>
    <w:p w14:paraId="6B047932" w14:textId="77777777" w:rsidR="00E42FE1" w:rsidRPr="002B2D27" w:rsidRDefault="00E42FE1" w:rsidP="00E42FE1">
      <w:pPr>
        <w:pStyle w:val="ProductList-Body"/>
        <w:outlineLvl w:val="2"/>
        <w:rPr>
          <w:b/>
          <w:color w:val="0072C6"/>
        </w:rPr>
      </w:pPr>
      <w:r>
        <w:rPr>
          <w:b/>
          <w:color w:val="0072C6"/>
        </w:rPr>
        <w:tab/>
        <w:t>Roller och ansvar för personuppgiftsbiträden och personuppgiftsansvariga</w:t>
      </w:r>
    </w:p>
    <w:p w14:paraId="25AA6D26" w14:textId="77777777" w:rsidR="00E42FE1" w:rsidRPr="00CD1288" w:rsidRDefault="00E42FE1" w:rsidP="00E42FE1">
      <w:pPr>
        <w:pStyle w:val="ProductList-Body"/>
        <w:ind w:left="158"/>
      </w:pPr>
      <w:r>
        <w:t>Avseende sådana uppgifter avtalar Kunden och Microsoft att Kunden är personuppgiftsansvarig för personuppgifter som ingår i Professionella tjänsters data, och att Microsoft är personuppgiftsbiträde, utom när Kunden agerar personuppgiftsbiträde, då Microsoft är ett underordnat personuppgiftsbiträde. Microsoft ska endast behandla personuppgifter efter dokumenterade instruktioner från Kunden. Kunden samtycker till att dennas volymlicensieringsavtal (inklusive OST) och eventuellt utlåtande om tjänster som avtalats mellan parterna är Kundens fullständiga och slutliga dokumenterade instruktioner till Microsoft för behandling av personuppgifter som ingår i Professionella tjänsters data. Eventuella ytterligare eller alternativa instruktioner måste godkännas i enlighet med processen för ändring av Kundens volymlicensieringsavtal eller utlåtanden om tjänster.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162A198F" w14:textId="77777777" w:rsidR="00E42FE1" w:rsidRDefault="00E42FE1" w:rsidP="00E42FE1">
      <w:pPr>
        <w:pStyle w:val="ProductList-Body"/>
        <w:ind w:left="158"/>
      </w:pPr>
    </w:p>
    <w:p w14:paraId="682332C0" w14:textId="77777777" w:rsidR="00E42FE1" w:rsidRPr="002B2D27" w:rsidRDefault="00E42FE1" w:rsidP="00E42FE1">
      <w:pPr>
        <w:pStyle w:val="ProductList-Body"/>
        <w:outlineLvl w:val="2"/>
        <w:rPr>
          <w:b/>
          <w:color w:val="0072C6"/>
        </w:rPr>
      </w:pPr>
      <w:r>
        <w:rPr>
          <w:b/>
          <w:color w:val="0072C6"/>
        </w:rPr>
        <w:tab/>
        <w:t xml:space="preserve">Detaljer </w:t>
      </w:r>
      <w:r>
        <w:rPr>
          <w:b/>
          <w:bCs/>
          <w:color w:val="0072C6"/>
        </w:rPr>
        <w:t>om behandling</w:t>
      </w:r>
    </w:p>
    <w:p w14:paraId="295EEB9C" w14:textId="77777777" w:rsidR="00E42FE1" w:rsidRPr="009F5675" w:rsidRDefault="00E42FE1" w:rsidP="00E42FE1">
      <w:pPr>
        <w:pStyle w:val="ProductList-Body"/>
      </w:pPr>
      <w:r>
        <w:rPr>
          <w:b/>
          <w:color w:val="0072C6"/>
        </w:rPr>
        <w:tab/>
      </w:r>
      <w:r>
        <w:rPr>
          <w:rStyle w:val="ProductList-BodyChar"/>
        </w:rPr>
        <w:t xml:space="preserve">Parterna </w:t>
      </w:r>
      <w:r>
        <w:t>bekräftar och överenskommer att:</w:t>
      </w:r>
    </w:p>
    <w:p w14:paraId="39817CD0" w14:textId="77777777" w:rsidR="00E42FE1" w:rsidRDefault="00E42FE1" w:rsidP="00E42FE1">
      <w:pPr>
        <w:pStyle w:val="ProductList-Body"/>
        <w:numPr>
          <w:ilvl w:val="0"/>
          <w:numId w:val="47"/>
        </w:numPr>
        <w:ind w:left="560"/>
      </w:pPr>
      <w:r>
        <w:t>Föremålet för behandlingen begränsas till personuppgifter inom ramen för GDPR.</w:t>
      </w:r>
    </w:p>
    <w:p w14:paraId="379E19CB" w14:textId="77777777" w:rsidR="00E42FE1" w:rsidRDefault="00E42FE1" w:rsidP="00E42FE1">
      <w:pPr>
        <w:pStyle w:val="ProductList-Body"/>
        <w:numPr>
          <w:ilvl w:val="0"/>
          <w:numId w:val="47"/>
        </w:numPr>
        <w:ind w:left="560"/>
      </w:pPr>
      <w:r>
        <w:t xml:space="preserve">Behandlingens varaktighet är varaktigheten av Kundens delaktighet i Professionella tjänster och tills alla personuppgifter har raderats eller returnerats enligt Kundens instruktioner. </w:t>
      </w:r>
    </w:p>
    <w:p w14:paraId="47505F9B" w14:textId="77777777" w:rsidR="00E42FE1" w:rsidRDefault="00E42FE1" w:rsidP="00E42FE1">
      <w:pPr>
        <w:pStyle w:val="ProductList-Body"/>
        <w:numPr>
          <w:ilvl w:val="0"/>
          <w:numId w:val="47"/>
        </w:numPr>
        <w:ind w:left="560"/>
      </w:pPr>
      <w:r>
        <w:t xml:space="preserve">Behandlingens art och ändamål är att tillhandahålla Professionella tjänster enligt Kundens volymlicensieringsavtal och eventuellt utlåtande om tjänster. </w:t>
      </w:r>
    </w:p>
    <w:p w14:paraId="7170957F" w14:textId="77777777" w:rsidR="00E42FE1" w:rsidRDefault="00E42FE1" w:rsidP="00E42FE1">
      <w:pPr>
        <w:pStyle w:val="ProductList-Body"/>
        <w:numPr>
          <w:ilvl w:val="0"/>
          <w:numId w:val="47"/>
        </w:numPr>
        <w:ind w:left="560"/>
      </w:pPr>
      <w:r>
        <w:t xml:space="preserve">Typerna av personuppgifter som behandlas i samband med tillhandahållande av Professionella tjänster innefattar de som uttryckligen anges i Artikel 4 i GDPR. </w:t>
      </w:r>
    </w:p>
    <w:p w14:paraId="07242153" w14:textId="77777777" w:rsidR="00E42FE1" w:rsidRDefault="00E42FE1" w:rsidP="00E42FE1">
      <w:pPr>
        <w:pStyle w:val="ProductList-Body"/>
        <w:numPr>
          <w:ilvl w:val="0"/>
          <w:numId w:val="47"/>
        </w:numPr>
        <w:ind w:left="562"/>
      </w:pPr>
      <w:r>
        <w:lastRenderedPageBreak/>
        <w:t>Kategorierna av registrerade är Kundens representanter och slutanvändare, exempelvis anställda, uppdragstagare, samarbetspartner och kunder.</w:t>
      </w:r>
    </w:p>
    <w:p w14:paraId="101F2E1E" w14:textId="77777777" w:rsidR="00E42FE1" w:rsidRDefault="00E42FE1" w:rsidP="00E42FE1">
      <w:pPr>
        <w:pStyle w:val="ProductList-Body"/>
      </w:pPr>
    </w:p>
    <w:p w14:paraId="1738FAE2" w14:textId="77777777" w:rsidR="00E42FE1" w:rsidRPr="00325A16" w:rsidRDefault="00E42FE1" w:rsidP="00E42FE1">
      <w:pPr>
        <w:pStyle w:val="ProductList-Body"/>
        <w:outlineLvl w:val="2"/>
        <w:rPr>
          <w:b/>
          <w:color w:val="0072C6"/>
        </w:rPr>
      </w:pPr>
      <w:r>
        <w:rPr>
          <w:b/>
          <w:color w:val="0072C6"/>
        </w:rPr>
        <w:tab/>
        <w:t>Registrerades rättigheter: assistans med begäran</w:t>
      </w:r>
    </w:p>
    <w:p w14:paraId="7FFD7C9A" w14:textId="77777777" w:rsidR="00E42FE1" w:rsidRDefault="00E42FE1" w:rsidP="00E42FE1">
      <w:pPr>
        <w:pStyle w:val="ProductList-Body"/>
        <w:ind w:left="158"/>
      </w:pPr>
      <w:r>
        <w:t>Vad gäller data i Professionella tjänster som Kunden lagrar i en Onlinetjänst ska Microsoft följa de skyldigheter som anges i villkoret ”Registrerades rättigheter: assistans med begäran” och ”Register över behandling” i avsnittet Dataskyddsvillkor i OST. För övriga Professionella tjänster ska Microsoft radera alla exemplar av data i Professionella tjänster enligt avsnittet ”Radering eller retur av data” nedan.</w:t>
      </w:r>
    </w:p>
    <w:p w14:paraId="3AA20B3E" w14:textId="77777777" w:rsidR="00E42FE1" w:rsidRDefault="00E42FE1" w:rsidP="00E42FE1">
      <w:pPr>
        <w:pStyle w:val="ProductList-Body"/>
      </w:pPr>
    </w:p>
    <w:p w14:paraId="7596278E" w14:textId="77777777" w:rsidR="00E42FE1" w:rsidRPr="00325A16" w:rsidRDefault="00E42FE1" w:rsidP="00E42FE1">
      <w:pPr>
        <w:pStyle w:val="ProductList-Body"/>
        <w:outlineLvl w:val="2"/>
        <w:rPr>
          <w:b/>
          <w:color w:val="0072C6"/>
        </w:rPr>
      </w:pPr>
      <w:r>
        <w:rPr>
          <w:b/>
          <w:color w:val="0072C6"/>
        </w:rPr>
        <w:tab/>
        <w:t>Register över behandling</w:t>
      </w:r>
    </w:p>
    <w:p w14:paraId="1C787138" w14:textId="77777777" w:rsidR="00E42FE1" w:rsidRDefault="00E42FE1" w:rsidP="00E42FE1">
      <w:pPr>
        <w:pStyle w:val="ProductList-Body"/>
        <w:ind w:left="180"/>
      </w:pPr>
      <w:r>
        <w:t xml:space="preserve">Microsoft ska föra de register som krävs enligt Artikel 30(2) i GDPR och, i den mån det är tillämpligt för behandlingen av personuppgifter för Kundens räkning, ge Kunden tillgång till dessa på begäran. </w:t>
      </w:r>
    </w:p>
    <w:p w14:paraId="539C23EB" w14:textId="77777777" w:rsidR="00E42FE1" w:rsidRDefault="00E42FE1" w:rsidP="00E42FE1">
      <w:pPr>
        <w:pStyle w:val="ProductList-Body"/>
      </w:pPr>
    </w:p>
    <w:p w14:paraId="281ADF84" w14:textId="77777777" w:rsidR="00E42FE1" w:rsidRPr="002B2D27" w:rsidRDefault="00E42FE1" w:rsidP="00E42FE1">
      <w:pPr>
        <w:pStyle w:val="ProductList-Body"/>
        <w:outlineLvl w:val="2"/>
        <w:rPr>
          <w:b/>
          <w:color w:val="00188F"/>
        </w:rPr>
      </w:pPr>
      <w:r>
        <w:rPr>
          <w:b/>
          <w:color w:val="00188F"/>
        </w:rPr>
        <w:t>Datasäkerhet</w:t>
      </w:r>
    </w:p>
    <w:p w14:paraId="29FD8912" w14:textId="77777777" w:rsidR="00E42FE1" w:rsidRPr="00325A16" w:rsidRDefault="00E42FE1" w:rsidP="00E42FE1">
      <w:pPr>
        <w:pStyle w:val="ProductList-Body"/>
        <w:outlineLvl w:val="2"/>
        <w:rPr>
          <w:b/>
          <w:color w:val="0072C6"/>
        </w:rPr>
      </w:pPr>
      <w:r>
        <w:rPr>
          <w:b/>
          <w:color w:val="0072C6"/>
        </w:rPr>
        <w:tab/>
        <w:t>Säkerhetsrutiner och säkerhetspolicyer</w:t>
      </w:r>
    </w:p>
    <w:p w14:paraId="7E804144" w14:textId="77777777" w:rsidR="00E42FE1" w:rsidRDefault="00E42FE1" w:rsidP="00E42FE1">
      <w:pPr>
        <w:pStyle w:val="ProductList-Body"/>
        <w:ind w:left="158"/>
      </w:pPr>
      <w:r>
        <w:t>Microsoft ska införa och upprätthålla tillämpliga tekniska och organisatoriska åtgärder för att skydda data i Professionella tjänster. Dessa åtgärder ska anges i en Microsoft-säkerhetspolicy. Microsoft ska göra den policyn tillgänglig för Kunden, tillsammans med annan information som Kunden skäligen begär angående Microsofts säkerhetsrutiner och säkerhetspolicyer.</w:t>
      </w:r>
    </w:p>
    <w:p w14:paraId="1954C3B8" w14:textId="77777777" w:rsidR="00E42FE1" w:rsidRDefault="00E42FE1" w:rsidP="00E42FE1">
      <w:pPr>
        <w:pStyle w:val="ProductList-Body"/>
      </w:pPr>
    </w:p>
    <w:p w14:paraId="63E5209D" w14:textId="77777777" w:rsidR="00E42FE1" w:rsidRPr="009E21A6" w:rsidRDefault="00E42FE1" w:rsidP="00E42FE1">
      <w:pPr>
        <w:pStyle w:val="ProductList-Body"/>
        <w:outlineLvl w:val="2"/>
        <w:rPr>
          <w:b/>
          <w:color w:val="0072C6"/>
        </w:rPr>
      </w:pPr>
      <w:r>
        <w:tab/>
      </w:r>
      <w:r>
        <w:rPr>
          <w:b/>
          <w:color w:val="0072C6"/>
        </w:rPr>
        <w:t>Kundens ansvar</w:t>
      </w:r>
    </w:p>
    <w:p w14:paraId="68211EC5" w14:textId="77777777" w:rsidR="00E42FE1" w:rsidRDefault="00E42FE1" w:rsidP="00E42FE1">
      <w:pPr>
        <w:pStyle w:val="ProductList-Body"/>
        <w:ind w:left="158"/>
      </w:pPr>
      <w:r w:rsidRPr="00BF1615">
        <w:t>Microsoft beviljar Kunden en icke-exklusiv, ej överlåtbar, evig licens att reproducera, använda och ändra tjänsternas slutprodukter underkastat och enligt villkoren i Kundens volymlicensieringsavtal och eventuellt avtalat utlåtande om tjänster.</w:t>
      </w:r>
      <w:r>
        <w:t xml:space="preserve"> Kunden samtycker också till, vad gäller Kundens delaktighet i Professionella tjänster, att inte lämna ut data i Professionella tjänster annat än supportdata till Microsoft på vilka bestämmelser enligt Family Educational Rights and Privacy Act, 20 U.S.C. § 1232g (FERPA) eller Health Insurance Portability and Accountability Act of 1996 (Pub. L. 104-191) (HIPAA) skulle vara tillämpliga.</w:t>
      </w:r>
    </w:p>
    <w:p w14:paraId="59A64F72" w14:textId="77777777" w:rsidR="00E42FE1" w:rsidRPr="002B2D27" w:rsidRDefault="00E42FE1" w:rsidP="00E42FE1">
      <w:pPr>
        <w:pStyle w:val="ProductList-Body"/>
        <w:rPr>
          <w:b/>
        </w:rPr>
      </w:pPr>
    </w:p>
    <w:p w14:paraId="5C42A71F" w14:textId="77777777" w:rsidR="00E42FE1" w:rsidRDefault="00E42FE1" w:rsidP="00E42FE1">
      <w:pPr>
        <w:pStyle w:val="ProductList-Body"/>
        <w:outlineLvl w:val="2"/>
        <w:rPr>
          <w:b/>
          <w:color w:val="00188F"/>
        </w:rPr>
      </w:pPr>
      <w:r>
        <w:rPr>
          <w:b/>
          <w:color w:val="00188F"/>
        </w:rPr>
        <w:t>Meddelande om säkerhetsincidenter</w:t>
      </w:r>
    </w:p>
    <w:p w14:paraId="041240E2" w14:textId="77777777" w:rsidR="00E42FE1" w:rsidRPr="00003CD3" w:rsidRDefault="00E42FE1" w:rsidP="00E42FE1">
      <w:pPr>
        <w:pStyle w:val="ProductList-Body"/>
      </w:pPr>
      <w:r>
        <w:rPr>
          <w:rStyle w:val="ProductList-BodyChar"/>
        </w:rPr>
        <w:t>Villkoret</w:t>
      </w:r>
      <w:r>
        <w:t xml:space="preserve"> ”Meddelande om säkerhetsincidenter” i avsnittet Dataskyddsvillkor i OST är tillämpligt på kundens delaktighet i Professionella tjänster vad gäller data i dessa.</w:t>
      </w:r>
    </w:p>
    <w:p w14:paraId="4B4FD1CD" w14:textId="77777777" w:rsidR="00E42FE1" w:rsidRPr="002B2D27" w:rsidRDefault="00E42FE1" w:rsidP="00E42FE1">
      <w:pPr>
        <w:pStyle w:val="ProductList-Body"/>
        <w:rPr>
          <w:b/>
        </w:rPr>
      </w:pPr>
    </w:p>
    <w:p w14:paraId="50308C0C" w14:textId="77777777" w:rsidR="00E42FE1" w:rsidRPr="00FC21E6" w:rsidRDefault="00E42FE1" w:rsidP="00E42FE1">
      <w:pPr>
        <w:pStyle w:val="ProductList-Body"/>
        <w:outlineLvl w:val="2"/>
      </w:pPr>
      <w:r>
        <w:rPr>
          <w:b/>
          <w:color w:val="00188F"/>
        </w:rPr>
        <w:t>Dataöverföringar</w:t>
      </w:r>
    </w:p>
    <w:p w14:paraId="71799BBF" w14:textId="77777777" w:rsidR="00E42FE1" w:rsidRPr="00003CD3" w:rsidRDefault="00E42FE1" w:rsidP="00E42FE1">
      <w:pPr>
        <w:pStyle w:val="ProductList-Body"/>
        <w:rPr>
          <w:b/>
        </w:rPr>
      </w:pPr>
      <w:r>
        <w:rPr>
          <w:rStyle w:val="ProductList-BodyChar"/>
        </w:rPr>
        <w:t>Vad</w:t>
      </w:r>
      <w:r>
        <w:t xml:space="preserve"> gäller data i Professionella tjänster åtar sig Microsoft de skyldigheter som är tillämpliga på personuppgifter enligt villkoret Dataöverföringar i avsnittet Dataskyddsvillkor i OST</w:t>
      </w:r>
      <w:r>
        <w:rPr>
          <w:szCs w:val="18"/>
        </w:rPr>
        <w:t>.</w:t>
      </w:r>
    </w:p>
    <w:p w14:paraId="6158E419" w14:textId="77777777" w:rsidR="00E42FE1" w:rsidRPr="00003CD3" w:rsidRDefault="00E42FE1" w:rsidP="00E42FE1">
      <w:pPr>
        <w:pStyle w:val="ProductList-Body"/>
        <w:rPr>
          <w:b/>
        </w:rPr>
      </w:pPr>
    </w:p>
    <w:p w14:paraId="2A337AB6" w14:textId="77777777" w:rsidR="00E42FE1" w:rsidRPr="002B2D27" w:rsidRDefault="00E42FE1" w:rsidP="00E42FE1">
      <w:pPr>
        <w:pStyle w:val="ProductList-Body"/>
        <w:outlineLvl w:val="2"/>
      </w:pPr>
      <w:r>
        <w:rPr>
          <w:b/>
          <w:color w:val="00188F"/>
        </w:rPr>
        <w:t>Radering eller retur av data</w:t>
      </w:r>
    </w:p>
    <w:p w14:paraId="13F7539D" w14:textId="77777777" w:rsidR="00E42FE1" w:rsidRDefault="00E42FE1" w:rsidP="00E42FE1">
      <w:pPr>
        <w:pStyle w:val="ProductList-Body"/>
      </w:pPr>
      <w:r>
        <w:t>Microsoft ska radera eller returnera alla exemplar av data i Professionella tjänster efter att affärssyftet som låg till grund för att dessa samlades in eller överfördes har uppnåtts, eller tidigare på kundens begäran, såvida inte data i Professionella tjänster enligt tillämplig lag måste sparas.</w:t>
      </w:r>
    </w:p>
    <w:p w14:paraId="124F6A0E" w14:textId="77777777" w:rsidR="00E42FE1" w:rsidRDefault="00E42FE1" w:rsidP="00E42FE1">
      <w:pPr>
        <w:pStyle w:val="ProductList-Body"/>
      </w:pPr>
    </w:p>
    <w:p w14:paraId="0BA46186" w14:textId="77777777" w:rsidR="00E42FE1" w:rsidRPr="006451B2" w:rsidRDefault="00E42FE1" w:rsidP="00E42FE1">
      <w:pPr>
        <w:pStyle w:val="ProductList-Body"/>
        <w:keepNext/>
        <w:keepLines/>
        <w:outlineLvl w:val="2"/>
      </w:pPr>
      <w:bookmarkStart w:id="273" w:name="_Toc527036905"/>
      <w:r>
        <w:rPr>
          <w:b/>
          <w:color w:val="00188F"/>
        </w:rPr>
        <w:t>Personuppgiftsbiträdes konfidentialitetsåtagande</w:t>
      </w:r>
      <w:bookmarkEnd w:id="273"/>
    </w:p>
    <w:p w14:paraId="3C3DFB44" w14:textId="77777777" w:rsidR="00E42FE1" w:rsidRPr="00003CD3" w:rsidRDefault="00E42FE1" w:rsidP="00E42FE1">
      <w:pPr>
        <w:pStyle w:val="ProductList-Body"/>
        <w:rPr>
          <w:b/>
        </w:rPr>
      </w:pPr>
      <w:r>
        <w:t>Microsoft ska säkerställa att dess personal som deltar i behandlingen av data i Professionella tjänster (i) endast behandlar sådana data efter instruktion från Kunden, (ii) åläggs att upprätthålla konfidentialitet och säkerhet för sådana data, även efter att deras deltagande har upphört.</w:t>
      </w:r>
    </w:p>
    <w:p w14:paraId="30DD3246" w14:textId="77777777" w:rsidR="00E42FE1" w:rsidRPr="00003CD3" w:rsidRDefault="00E42FE1" w:rsidP="00E42FE1">
      <w:pPr>
        <w:pStyle w:val="ProductList-Body"/>
        <w:rPr>
          <w:b/>
        </w:rPr>
      </w:pPr>
    </w:p>
    <w:p w14:paraId="30DE87B7" w14:textId="77777777" w:rsidR="00E42FE1" w:rsidRPr="002B2D27" w:rsidRDefault="00E42FE1" w:rsidP="00E42FE1">
      <w:pPr>
        <w:pStyle w:val="ProductList-Body"/>
        <w:outlineLvl w:val="2"/>
      </w:pPr>
      <w:r>
        <w:rPr>
          <w:b/>
          <w:color w:val="00188F"/>
        </w:rPr>
        <w:t>Meddelande om och kontroll över användning av underordnade personuppgiftsbiträden</w:t>
      </w:r>
    </w:p>
    <w:p w14:paraId="64093A9D" w14:textId="77777777" w:rsidR="00E42FE1" w:rsidRDefault="00E42FE1" w:rsidP="00E42FE1">
      <w:pPr>
        <w:pStyle w:val="ProductList-Body"/>
        <w:rPr>
          <w:rStyle w:val="ProductList-BodyChar"/>
        </w:rPr>
      </w:pPr>
      <w:r>
        <w:rPr>
          <w:rStyle w:val="ProductList-BodyChar"/>
        </w:rPr>
        <w:t xml:space="preserve">Microsoft har rätt att anlita tredje man för att tillhandahålla vissa begränsade eller tillhörande tjänster för sin räkning. Kunden samtycker till anlitande av sådan tredje man och Microsofts koncernbolag som underordnade personuppgiftsbiträden. Ovanstående godkännanden utgör Kundens föregående skriftliga medgivande till att Microsoft lägger ut behandling av data i Professionella tjänster på underentreprenad, om sådant medgivande krävs enligt standardavtalsklausulerna eller GDPR-villkoren. </w:t>
      </w:r>
    </w:p>
    <w:p w14:paraId="511A8FA5" w14:textId="77777777" w:rsidR="00E42FE1" w:rsidRPr="00003CD3" w:rsidRDefault="00E42FE1" w:rsidP="00E42FE1">
      <w:pPr>
        <w:pStyle w:val="ProductList-Body"/>
        <w:rPr>
          <w:rStyle w:val="ProductList-BodyChar"/>
        </w:rPr>
      </w:pPr>
    </w:p>
    <w:p w14:paraId="03059B64" w14:textId="77777777" w:rsidR="00E42FE1" w:rsidRDefault="00E42FE1" w:rsidP="00E42FE1">
      <w:pPr>
        <w:pStyle w:val="ProductList-Body"/>
        <w:rPr>
          <w:rStyle w:val="ProductList-BodyChar"/>
        </w:rPr>
      </w:pPr>
      <w:r>
        <w:rPr>
          <w:rStyle w:val="ProductList-BodyChar"/>
        </w:rPr>
        <w:t>Microsoft ansvarar för att deras underordnade personuppgiftsbiträden som behandlar data i Professionella tjänster uppfyller Microsofts skyldigheter enligt Bilaga 1 i OST. Microsoft ska säkerställa genom skriftligt avtal att det underordnade personuppgiftsbiträdet får tillgå och använda data i Professionella tjänster endast för att leverera de tjänster Microsoft har anlitat dem för, och att de förbjuds att använda data i Professionella tjänster för något annat syfte. Microsoft ska säkerställa att underordnade personuppgiftsbiträden är bundna av skriftliga avtal som ålägger dem att tillhandahålla minst den dataskyddsnivå som Microsoft avkrävs enligt Bilaga 1 i OST.</w:t>
      </w:r>
    </w:p>
    <w:p w14:paraId="0926F4C4" w14:textId="77777777" w:rsidR="00E42FE1" w:rsidRPr="00003CD3" w:rsidRDefault="00E42FE1" w:rsidP="00E42FE1">
      <w:pPr>
        <w:pStyle w:val="ProductList-Body"/>
        <w:rPr>
          <w:rStyle w:val="ProductList-BodyChar"/>
        </w:rPr>
      </w:pPr>
    </w:p>
    <w:p w14:paraId="3688C7D7" w14:textId="77777777" w:rsidR="00E42FE1" w:rsidRPr="002B2D27" w:rsidRDefault="00E42FE1" w:rsidP="00E42FE1">
      <w:pPr>
        <w:pStyle w:val="ProductList-Body"/>
        <w:rPr>
          <w:rStyle w:val="ProductList-BodyChar"/>
        </w:rPr>
      </w:pPr>
      <w:r>
        <w:rPr>
          <w:rStyle w:val="ProductList-BodyChar"/>
        </w:rPr>
        <w:t>Vad gäller andra data i Professionella tjänster än supportdata är en förteckning över Microsofts underordnade personuppgiftsbiträden tillgänglig på begäran. Om en sådan förteckning begärs minst 14 dagar innan ett eventuellt nytt underordnat personuppgiftsbiträde ges behörighet och åtkomst till Personuppgifter ska Microsoft uppdatera förteckningen och förse Kunden med ett sätt att meddelas om denna uppdatering.</w:t>
      </w:r>
    </w:p>
    <w:p w14:paraId="38675C43" w14:textId="77777777" w:rsidR="00E42FE1" w:rsidRPr="00003CD3" w:rsidRDefault="00E42FE1" w:rsidP="00E42FE1">
      <w:pPr>
        <w:pStyle w:val="ProductList-Body"/>
        <w:rPr>
          <w:rStyle w:val="ProductList-BodyChar"/>
        </w:rPr>
      </w:pPr>
    </w:p>
    <w:p w14:paraId="704B46BC" w14:textId="77777777" w:rsidR="00E42FE1" w:rsidRDefault="00E42FE1" w:rsidP="00E42FE1">
      <w:pPr>
        <w:pStyle w:val="ProductList-Body"/>
        <w:rPr>
          <w:rStyle w:val="ProductList-BodyChar"/>
        </w:rPr>
      </w:pPr>
      <w:r>
        <w:rPr>
          <w:rStyle w:val="ProductList-BodyChar"/>
        </w:rPr>
        <w:lastRenderedPageBreak/>
        <w:t>Om Kunden inte godkänner ett nytt underordnat personuppgiftsbiträde får Kunden säga upp delaktigheten vad gäller de berörda Professionella tjänsterna genom att, inom den aktuella uppsägningstiden, tillhandahålla ett skriftligt uppsägningsmeddelande med en förklaring om anledningen till att detta inte godkänns.</w:t>
      </w:r>
    </w:p>
    <w:p w14:paraId="12E596AE" w14:textId="77777777" w:rsidR="00E42FE1" w:rsidRPr="00003CD3" w:rsidRDefault="00E42FE1" w:rsidP="00E42FE1">
      <w:pPr>
        <w:pStyle w:val="ProductList-Body"/>
        <w:rPr>
          <w:rStyle w:val="ProductList-BodyChar"/>
        </w:rPr>
      </w:pPr>
    </w:p>
    <w:p w14:paraId="0CD258C5" w14:textId="77777777" w:rsidR="00E42FE1" w:rsidRPr="002B2D27" w:rsidRDefault="00E42FE1" w:rsidP="00E42FE1">
      <w:pPr>
        <w:pStyle w:val="ProductList-Body"/>
        <w:rPr>
          <w:rStyle w:val="ProductList-BodyChar"/>
        </w:rPr>
      </w:pPr>
      <w:r>
        <w:rPr>
          <w:rStyle w:val="ProductList-BodyChar"/>
        </w:rPr>
        <w:t>Vad gäller supportdata regleras Microsofts användande av underordnade personuppgiftsbiträden i samband med tillhandahållande av teknisk support för Onlinetjänster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7CA442F2" w14:textId="77777777" w:rsidR="00E42FE1" w:rsidRDefault="00E42FE1" w:rsidP="00E42FE1">
      <w:pPr>
        <w:pStyle w:val="ProductList-Body"/>
        <w:rPr>
          <w:rStyle w:val="ProductList-BodyChar"/>
        </w:rPr>
      </w:pPr>
    </w:p>
    <w:p w14:paraId="44A945C2" w14:textId="77777777" w:rsidR="00E42FE1" w:rsidRPr="00FC21E6" w:rsidRDefault="00E42FE1" w:rsidP="00E42FE1">
      <w:pPr>
        <w:pStyle w:val="ProductList-Body"/>
        <w:outlineLvl w:val="2"/>
      </w:pPr>
      <w:r>
        <w:rPr>
          <w:b/>
          <w:color w:val="00188F"/>
        </w:rPr>
        <w:t>Tilläggsvillkor för supportdata</w:t>
      </w:r>
    </w:p>
    <w:p w14:paraId="2CE60975" w14:textId="77777777" w:rsidR="00E42FE1" w:rsidRDefault="00E42FE1" w:rsidP="00E42FE1">
      <w:pPr>
        <w:pStyle w:val="ProductList-Body"/>
        <w:outlineLvl w:val="2"/>
        <w:rPr>
          <w:b/>
          <w:color w:val="0072C6"/>
        </w:rPr>
      </w:pPr>
      <w:r>
        <w:rPr>
          <w:b/>
          <w:color w:val="0072C6"/>
        </w:rPr>
        <w:tab/>
        <w:t>Säkerhet för supportdata</w:t>
      </w:r>
    </w:p>
    <w:p w14:paraId="10058926" w14:textId="77777777" w:rsidR="00E42FE1" w:rsidRDefault="00E42FE1" w:rsidP="00E42FE1">
      <w:pPr>
        <w:pStyle w:val="ProductList-Body"/>
        <w:ind w:left="158"/>
      </w:pPr>
      <w:r>
        <w:t>Microsoft ska införa och upprätthålla tillämpliga tekniska och organisatoriska åtgärder för att skydda supportdata. Dessa åtgärder ska uppfylla kraven enligt ISO 27001, ISO 27002 och ISO 27018</w:t>
      </w:r>
    </w:p>
    <w:p w14:paraId="3F6B40C2" w14:textId="77777777" w:rsidR="00E42FE1" w:rsidRPr="002B2D27" w:rsidRDefault="00E42FE1" w:rsidP="00E42FE1">
      <w:pPr>
        <w:pStyle w:val="ProductList-Body"/>
        <w:ind w:left="158"/>
        <w:rPr>
          <w:b/>
        </w:rPr>
      </w:pPr>
    </w:p>
    <w:p w14:paraId="10A03709" w14:textId="77777777" w:rsidR="00E42FE1" w:rsidRPr="002B2D27" w:rsidRDefault="00E42FE1" w:rsidP="00E42FE1">
      <w:pPr>
        <w:pStyle w:val="ProductList-Body"/>
        <w:outlineLvl w:val="2"/>
        <w:rPr>
          <w:b/>
          <w:color w:val="0072C6"/>
        </w:rPr>
      </w:pPr>
      <w:r>
        <w:rPr>
          <w:b/>
          <w:color w:val="0072C6"/>
        </w:rPr>
        <w:tab/>
        <w:t>Utbildningsinstitutioner</w:t>
      </w:r>
    </w:p>
    <w:p w14:paraId="6D6BFE9A" w14:textId="77777777" w:rsidR="00E42FE1" w:rsidRPr="00CD1288" w:rsidRDefault="00E42FE1" w:rsidP="00E42FE1">
      <w:pPr>
        <w:pStyle w:val="ProductList-Body"/>
        <w:ind w:left="158"/>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63134BD6" w14:textId="77777777" w:rsidR="00E42FE1" w:rsidRPr="002B2D27" w:rsidRDefault="00E42FE1" w:rsidP="00E42FE1">
      <w:pPr>
        <w:pStyle w:val="ProductList-Body"/>
        <w:rPr>
          <w:rStyle w:val="ProductList-BodyChar"/>
        </w:rPr>
      </w:pPr>
    </w:p>
    <w:p w14:paraId="76512E2D" w14:textId="77777777" w:rsidR="00E42FE1" w:rsidRPr="00FC2D52" w:rsidRDefault="00E42FE1" w:rsidP="00E42FE1">
      <w:pPr>
        <w:pStyle w:val="ProductList-Body"/>
        <w:outlineLvl w:val="2"/>
      </w:pPr>
      <w:r>
        <w:rPr>
          <w:b/>
          <w:bCs/>
          <w:color w:val="00188F"/>
        </w:rPr>
        <w:t>Andra villkor för Professionella tjänster</w:t>
      </w:r>
    </w:p>
    <w:p w14:paraId="23656198" w14:textId="77777777" w:rsidR="00E42FE1" w:rsidRPr="00AC5443" w:rsidRDefault="00E42FE1" w:rsidP="00E42FE1">
      <w:pPr>
        <w:pStyle w:val="ProductList-Body"/>
        <w:keepNext/>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E42FE1">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E42FE1">
      <w:pPr>
        <w:pStyle w:val="ProductList-Body"/>
        <w:tabs>
          <w:tab w:val="clear" w:pos="158"/>
          <w:tab w:val="left" w:pos="360"/>
        </w:tabs>
        <w:ind w:left="180"/>
      </w:pPr>
    </w:p>
    <w:p w14:paraId="108F3AD7" w14:textId="77777777" w:rsidR="00E42FE1" w:rsidRDefault="00E42FE1" w:rsidP="00E42FE1">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E42FE1">
      <w:pPr>
        <w:pStyle w:val="ProductList-Body"/>
        <w:tabs>
          <w:tab w:val="clear" w:pos="158"/>
          <w:tab w:val="left" w:pos="360"/>
        </w:tabs>
        <w:ind w:left="180"/>
        <w:rPr>
          <w:szCs w:val="18"/>
        </w:rPr>
      </w:pPr>
    </w:p>
    <w:p w14:paraId="28E7F6F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E42FE1">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E42FE1">
      <w:pPr>
        <w:pStyle w:val="ProductList-Body"/>
        <w:tabs>
          <w:tab w:val="clear" w:pos="158"/>
          <w:tab w:val="left" w:pos="360"/>
        </w:tabs>
        <w:ind w:left="180"/>
      </w:pPr>
    </w:p>
    <w:p w14:paraId="65854818" w14:textId="77777777" w:rsidR="00E42FE1" w:rsidRPr="00AC5443" w:rsidRDefault="00E42FE1" w:rsidP="00E42FE1">
      <w:pPr>
        <w:pStyle w:val="ProductList-Body"/>
        <w:keepNext/>
        <w:tabs>
          <w:tab w:val="clear" w:pos="158"/>
          <w:tab w:val="left" w:pos="360"/>
        </w:tabs>
        <w:ind w:left="187"/>
        <w:outlineLvl w:val="3"/>
        <w:rPr>
          <w:b/>
          <w:color w:val="0072C6"/>
        </w:rPr>
      </w:pPr>
      <w:r>
        <w:rPr>
          <w:b/>
          <w:color w:val="0072C6"/>
        </w:rPr>
        <w:t>Korrigeringar</w:t>
      </w:r>
    </w:p>
    <w:p w14:paraId="452BACD7" w14:textId="77777777" w:rsidR="00E42FE1" w:rsidRDefault="00E42FE1" w:rsidP="00E42FE1">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E42FE1">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74"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75" w:name="_Toc20723453"/>
      <w:r w:rsidRPr="00963168">
        <w:rPr>
          <w:lang w:val="sv-SE"/>
        </w:rPr>
        <w:t>Meddelande om Azure Media Services H.265/HEVC-kodning</w:t>
      </w:r>
      <w:bookmarkEnd w:id="274"/>
      <w:bookmarkEnd w:id="275"/>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76"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77" w:name="_Toc20723454"/>
      <w:r w:rsidRPr="00207762">
        <w:rPr>
          <w:lang w:val="sv-SE"/>
        </w:rPr>
        <w:lastRenderedPageBreak/>
        <w:t>Meddelande om Adobe Flash Player</w:t>
      </w:r>
      <w:bookmarkEnd w:id="276"/>
      <w:bookmarkEnd w:id="277"/>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88"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78" w:name="_Toc484158324"/>
    <w:bookmarkStart w:id="279"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80" w:name="_Toc20723455"/>
      <w:r w:rsidRPr="002E64AD">
        <w:rPr>
          <w:lang w:val="sv-SE"/>
        </w:rPr>
        <w:t>Meddelande om den visuella standarden H.264/AVC, videostandarden VC-1, den visuella standarden MPEG-4 Part 2 och videostandarden MPEG-2</w:t>
      </w:r>
      <w:bookmarkEnd w:id="278"/>
      <w:bookmarkEnd w:id="279"/>
      <w:bookmarkEnd w:id="280"/>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89"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90"/>
          <w:footerReference w:type="first" r:id="rId91"/>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81" w:name="_Toc503180509"/>
      <w:bookmarkStart w:id="282" w:name="_Toc20723456"/>
      <w:bookmarkStart w:id="283" w:name="Attachment2"/>
      <w:r>
        <w:lastRenderedPageBreak/>
        <w:t>Bilaga 2 – Abonnemangslicensserier</w:t>
      </w:r>
      <w:bookmarkEnd w:id="281"/>
      <w:bookmarkEnd w:id="282"/>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ook w:val="04A0" w:firstRow="1" w:lastRow="0" w:firstColumn="1" w:lastColumn="0" w:noHBand="0" w:noVBand="1"/>
      </w:tblPr>
      <w:tblGrid>
        <w:gridCol w:w="2772"/>
        <w:gridCol w:w="317"/>
        <w:gridCol w:w="321"/>
        <w:gridCol w:w="321"/>
        <w:gridCol w:w="321"/>
        <w:gridCol w:w="807"/>
        <w:gridCol w:w="801"/>
        <w:gridCol w:w="406"/>
        <w:gridCol w:w="406"/>
        <w:gridCol w:w="316"/>
        <w:gridCol w:w="321"/>
        <w:gridCol w:w="321"/>
        <w:gridCol w:w="1062"/>
        <w:gridCol w:w="860"/>
        <w:gridCol w:w="1433"/>
      </w:tblGrid>
      <w:tr w:rsidR="00F5257F" w14:paraId="3086A56D" w14:textId="77777777" w:rsidTr="00F5257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549A92B" w14:textId="77777777" w:rsidR="00F5257F" w:rsidRDefault="00F5257F" w:rsidP="00527079">
            <w:pPr>
              <w:pStyle w:val="ProductList-Body"/>
              <w:tabs>
                <w:tab w:val="clear" w:pos="158"/>
                <w:tab w:val="left" w:pos="720"/>
              </w:tabs>
              <w:spacing w:line="256" w:lineRule="auto"/>
              <w:ind w:left="-108"/>
              <w:rPr>
                <w:sz w:val="22"/>
              </w:rPr>
            </w:pPr>
            <w:r>
              <w:rPr>
                <w:sz w:val="22"/>
              </w:rPr>
              <w:t>Onlinetjänst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F5257F" w:rsidRPr="001F15CE" w:rsidRDefault="00F5257F"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F5257F" w:rsidRPr="00931AE7" w:rsidRDefault="00F5257F"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F5257F"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F5257F" w:rsidRPr="006F1174"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F5257F" w14:paraId="73791466" w14:textId="77777777" w:rsidTr="00F5257F">
        <w:trPr>
          <w:trHeight w:val="299"/>
          <w:tblHeader/>
        </w:trPr>
        <w:tc>
          <w:tcPr>
            <w:tcW w:w="0" w:type="auto"/>
            <w:vMerge/>
            <w:tcBorders>
              <w:top w:val="nil"/>
              <w:left w:val="nil"/>
              <w:bottom w:val="dashSmallGap" w:sz="4" w:space="0" w:color="808080" w:themeColor="background1" w:themeShade="80"/>
              <w:right w:val="nil"/>
            </w:tcBorders>
            <w:vAlign w:val="center"/>
            <w:hideMark/>
          </w:tcPr>
          <w:p w14:paraId="388501A4" w14:textId="77777777" w:rsidR="00F5257F" w:rsidRDefault="00F5257F" w:rsidP="00527079">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5257F" w14:paraId="0826FC8E" w14:textId="77777777" w:rsidTr="00F5257F">
        <w:trPr>
          <w:trHeight w:val="210"/>
        </w:trPr>
        <w:tc>
          <w:tcPr>
            <w:tcW w:w="0" w:type="auto"/>
            <w:tcBorders>
              <w:top w:val="nil"/>
              <w:left w:val="nil"/>
              <w:bottom w:val="dashSmallGap" w:sz="4" w:space="0" w:color="BFBFBF" w:themeColor="background1" w:themeShade="BF"/>
              <w:right w:val="nil"/>
            </w:tcBorders>
            <w:noWrap/>
            <w:vAlign w:val="center"/>
            <w:hideMark/>
          </w:tcPr>
          <w:p w14:paraId="07108E1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D473DA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CA45AE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3422C2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C3F86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32978A8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560D8C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4FCB6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A3C535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1963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1A5993D4"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för webben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3A10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950C7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9468D4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F5257F"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5CFAE0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42E006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DF7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9EAC91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D06D1E" w14:textId="77777777" w:rsidTr="00F5257F">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7B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483C362" w14:textId="77777777" w:rsidTr="00F5257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EAFE96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0ABA50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696FA7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B01BD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56D3CF2"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2C311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rsidRPr="00EC6D6B" w14:paraId="08B526B1"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rsidRPr="00EC6D6B" w14:paraId="35CBDEC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14:paraId="08E9D2F6"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ED2C88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3219A4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77777777"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0F79A107" w:rsidR="00E6073B" w:rsidRPr="00E42FE1"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84" w:name="_Toc503180510"/>
      <w:bookmarkStart w:id="285" w:name="_Toc20723457"/>
      <w:r w:rsidRPr="00126152">
        <w:rPr>
          <w:lang w:val="sv-SE"/>
        </w:rPr>
        <w:lastRenderedPageBreak/>
        <w:t>Offentliga sektorn</w:t>
      </w:r>
      <w:bookmarkEnd w:id="284"/>
      <w:bookmarkEnd w:id="285"/>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5270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527079">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527079">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527079">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24FDC3DE"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E42FE1">
              <w:rPr>
                <w:rFonts w:asciiTheme="majorHAnsi" w:hAnsiTheme="majorHAnsi"/>
                <w:sz w:val="15"/>
                <w:szCs w:val="15"/>
              </w:rPr>
              <w:t>för webben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6D66D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F81C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5270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C6D6B" w14:paraId="2FA07582"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C6D6B" w14:paraId="28D04997"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83"/>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773AA69C" w:rsidR="00E6073B" w:rsidRPr="00E42FE1"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r w:rsidR="00E42FE1">
        <w:rPr>
          <w:i/>
          <w:sz w:val="16"/>
          <w:szCs w:val="16"/>
        </w:rPr>
        <w:t>.</w:t>
      </w:r>
    </w:p>
    <w:p w14:paraId="1DCF1CF9" w14:textId="77777777" w:rsidR="0092303F" w:rsidRPr="00903BB7" w:rsidRDefault="00846717"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6" w:name="Attachment3"/>
      <w:bookmarkStart w:id="287" w:name="_Toc20723458"/>
      <w:r>
        <w:lastRenderedPageBreak/>
        <w:t>Bilaga 3 – Standardavtalsklausulerna (Processorer)</w:t>
      </w:r>
      <w:bookmarkEnd w:id="286"/>
      <w:bookmarkEnd w:id="287"/>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88" w:name="Attachment4"/>
      <w:bookmarkStart w:id="289" w:name="_Toc489605629"/>
      <w:bookmarkStart w:id="290" w:name="_Toc20723459"/>
      <w:r>
        <w:lastRenderedPageBreak/>
        <w:t>Bilaga 4 – Villkor i EU:s allmänna dataskyddsförordning</w:t>
      </w:r>
      <w:bookmarkEnd w:id="288"/>
      <w:bookmarkEnd w:id="289"/>
      <w:bookmarkEnd w:id="290"/>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CB0EB5" w14:textId="77777777" w:rsidR="00846717" w:rsidRDefault="00846717" w:rsidP="009A573F">
      <w:pPr>
        <w:spacing w:after="0" w:line="240" w:lineRule="auto"/>
      </w:pPr>
      <w:r>
        <w:separator/>
      </w:r>
    </w:p>
  </w:endnote>
  <w:endnote w:type="continuationSeparator" w:id="0">
    <w:p w14:paraId="23A2490C" w14:textId="77777777" w:rsidR="00846717" w:rsidRDefault="00846717" w:rsidP="009A573F">
      <w:pPr>
        <w:spacing w:after="0" w:line="240" w:lineRule="auto"/>
      </w:pPr>
      <w:r>
        <w:continuationSeparator/>
      </w:r>
    </w:p>
  </w:endnote>
  <w:endnote w:type="continuationNotice" w:id="1">
    <w:p w14:paraId="5B332E07" w14:textId="77777777" w:rsidR="00846717" w:rsidRDefault="008467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F7D40" w:rsidRDefault="001F7D40"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F7D40" w:rsidRPr="00591643" w:rsidRDefault="001F7D40">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7D40" w:rsidRPr="00C76DF3" w:rsidRDefault="00846717" w:rsidP="005C51AC">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7D40" w:rsidRPr="00C76DF3" w:rsidRDefault="00846717" w:rsidP="005C51AC">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7D40" w:rsidRPr="00C76DF3" w:rsidRDefault="00846717" w:rsidP="005C51AC">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7D40" w:rsidRPr="00C76DF3" w:rsidRDefault="00846717"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F7D40" w:rsidRPr="00C76DF3" w:rsidRDefault="00846717"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7D40" w:rsidRPr="00C76DF3" w:rsidRDefault="00846717" w:rsidP="005C51AC">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7E537610" w14:textId="77777777" w:rsidR="001F7D40" w:rsidRPr="00591643" w:rsidRDefault="001F7D4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1F7D40" w:rsidRPr="00C76DF3" w:rsidRDefault="00846717" w:rsidP="00407B12">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1F7D40" w:rsidRPr="00C76DF3" w:rsidRDefault="001F7D4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1F7D40" w:rsidRPr="00C76DF3" w:rsidRDefault="00846717" w:rsidP="00407B12">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1F7D40" w:rsidRPr="00C76DF3" w:rsidRDefault="001F7D4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1F7D40" w:rsidRPr="00C76DF3" w:rsidRDefault="00846717" w:rsidP="00407B12">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1F7D40" w:rsidRPr="00C76DF3" w:rsidRDefault="001F7D4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1F7D40" w:rsidRPr="00C76DF3" w:rsidRDefault="00846717" w:rsidP="00407B12">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1F7D40" w:rsidRPr="00C76DF3" w:rsidRDefault="00846717" w:rsidP="00407B12">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1F7D40" w:rsidRPr="00C76DF3" w:rsidRDefault="00846717" w:rsidP="00407B12">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4EFCC88" w14:textId="77777777" w:rsidR="001F7D40" w:rsidRPr="00591643" w:rsidRDefault="001F7D40"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1F7D40" w:rsidRPr="00C76DF3" w:rsidRDefault="00846717"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1F7D40" w:rsidRPr="00C76DF3" w:rsidRDefault="00846717"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1F7D40" w:rsidRPr="00C76DF3" w:rsidRDefault="00846717"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1F7D40" w:rsidRPr="00C76DF3" w:rsidRDefault="00846717"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1F7D40" w:rsidRPr="00C76DF3" w:rsidRDefault="00846717"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1F7D40" w:rsidRPr="00C76DF3" w:rsidRDefault="00846717"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F8BF214" w14:textId="77777777" w:rsidR="001F7D40" w:rsidRPr="00591643" w:rsidRDefault="001F7D40"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1F7D40" w:rsidRPr="00C76DF3" w:rsidRDefault="00846717" w:rsidP="0082489E">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1F7D40" w:rsidRPr="00C76DF3" w:rsidRDefault="001F7D40"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1F7D40" w:rsidRPr="00C76DF3" w:rsidRDefault="00846717" w:rsidP="0082489E">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1F7D40" w:rsidRPr="00C76DF3" w:rsidRDefault="001F7D40"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1F7D40" w:rsidRPr="00C76DF3" w:rsidRDefault="00846717" w:rsidP="0082489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1F7D40" w:rsidRPr="00C76DF3" w:rsidRDefault="001F7D40"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1F7D40" w:rsidRPr="00C76DF3" w:rsidRDefault="00846717" w:rsidP="0082489E">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1F7D40" w:rsidRPr="00C76DF3" w:rsidRDefault="00846717" w:rsidP="0082489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1F7D40" w:rsidRPr="00C76DF3" w:rsidRDefault="00846717" w:rsidP="0082489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8BE21E0" w14:textId="77777777" w:rsidR="001F7D40" w:rsidRPr="00591643" w:rsidRDefault="001F7D4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1F7D40" w:rsidRPr="00C76DF3" w:rsidRDefault="00846717"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1F7D40" w:rsidRPr="00C76DF3" w:rsidRDefault="00846717"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1F7D40" w:rsidRPr="00C76DF3" w:rsidRDefault="00846717"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1F7D40" w:rsidRPr="00C76DF3" w:rsidRDefault="00846717"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1F7D40" w:rsidRPr="00C76DF3" w:rsidRDefault="00846717"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1F7D40" w:rsidRPr="00C76DF3" w:rsidRDefault="00846717"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883F7D1" w14:textId="77777777" w:rsidR="001F7D40" w:rsidRPr="00591643" w:rsidRDefault="001F7D40"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1F7D40" w:rsidRPr="00C76DF3" w:rsidRDefault="00846717"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1F7D40" w:rsidRPr="00C76DF3" w:rsidRDefault="00846717"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1F7D40" w:rsidRPr="00C76DF3" w:rsidRDefault="00846717"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1F7D40" w:rsidRPr="00C76DF3" w:rsidRDefault="00846717"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1F7D40" w:rsidRPr="00C76DF3" w:rsidRDefault="00846717"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1F7D40" w:rsidRPr="00C76DF3" w:rsidRDefault="00846717"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24E3B5" w14:textId="77777777" w:rsidR="001F7D40" w:rsidRPr="000B1E9E" w:rsidRDefault="001F7D40"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1F7D40" w:rsidRPr="00C76DF3" w:rsidRDefault="00846717"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1F7D40" w:rsidRPr="00C76DF3" w:rsidRDefault="00846717"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1F7D40" w:rsidRPr="00C76DF3" w:rsidRDefault="00846717"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1F7D40" w:rsidRPr="00C76DF3" w:rsidRDefault="00846717"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1F7D40" w:rsidRPr="00C76DF3" w:rsidRDefault="00846717"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1F7D40" w:rsidRPr="00C76DF3" w:rsidRDefault="00846717"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D28F07" w14:textId="77777777" w:rsidR="001F7D40" w:rsidRPr="000B1E9E" w:rsidRDefault="001F7D40"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401F9" w:rsidRPr="00C76DF3" w14:paraId="2661FA9A"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85446" w14:textId="77777777" w:rsidR="007401F9" w:rsidRPr="00C76DF3" w:rsidRDefault="00846717" w:rsidP="00CD18DB">
          <w:pPr>
            <w:pStyle w:val="ProductList-OfferingBody"/>
            <w:ind w:left="-77" w:right="-73"/>
            <w:jc w:val="center"/>
            <w:rPr>
              <w:color w:val="808080" w:themeColor="background1" w:themeShade="80"/>
              <w:sz w:val="14"/>
              <w:szCs w:val="14"/>
            </w:rPr>
          </w:pPr>
          <w:hyperlink w:anchor="Innehållsförteckning" w:history="1">
            <w:r w:rsidR="007401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35BFEB" w14:textId="77777777" w:rsidR="007401F9" w:rsidRPr="00C76DF3" w:rsidRDefault="007401F9"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86F1" w14:textId="77777777" w:rsidR="007401F9" w:rsidRPr="00C76DF3" w:rsidRDefault="00846717" w:rsidP="00CD18DB">
          <w:pPr>
            <w:pStyle w:val="ProductList-OfferingBody"/>
            <w:ind w:left="-72" w:right="-74"/>
            <w:jc w:val="center"/>
            <w:rPr>
              <w:color w:val="808080" w:themeColor="background1" w:themeShade="80"/>
              <w:sz w:val="14"/>
              <w:szCs w:val="14"/>
            </w:rPr>
          </w:pPr>
          <w:hyperlink w:anchor="Inledning" w:history="1">
            <w:r w:rsidR="007401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15AD09" w14:textId="77777777" w:rsidR="007401F9" w:rsidRPr="00C76DF3" w:rsidRDefault="007401F9"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BF1CE" w14:textId="77777777" w:rsidR="007401F9" w:rsidRPr="00C76DF3" w:rsidRDefault="00846717" w:rsidP="00CD18DB">
          <w:pPr>
            <w:pStyle w:val="ProductList-OfferingBody"/>
            <w:ind w:left="-72" w:right="-75"/>
            <w:jc w:val="center"/>
            <w:rPr>
              <w:color w:val="808080" w:themeColor="background1" w:themeShade="80"/>
              <w:sz w:val="14"/>
              <w:szCs w:val="14"/>
            </w:rPr>
          </w:pPr>
          <w:hyperlink w:anchor="Allmänna villkor" w:history="1">
            <w:r w:rsidR="007401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986D3D" w14:textId="77777777" w:rsidR="007401F9" w:rsidRPr="00C76DF3" w:rsidRDefault="007401F9"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38B4F" w14:textId="77777777" w:rsidR="007401F9" w:rsidRPr="00C76DF3" w:rsidRDefault="00846717" w:rsidP="00CD18DB">
          <w:pPr>
            <w:pStyle w:val="ProductList-OfferingBody"/>
            <w:ind w:left="-72" w:right="-77"/>
            <w:jc w:val="center"/>
            <w:rPr>
              <w:color w:val="808080" w:themeColor="background1" w:themeShade="80"/>
              <w:sz w:val="14"/>
              <w:szCs w:val="14"/>
            </w:rPr>
          </w:pPr>
          <w:hyperlink w:anchor="PrivacyandSecurityTerms" w:history="1">
            <w:r w:rsidR="007401F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440D9" w14:textId="77777777" w:rsidR="007401F9" w:rsidRPr="00C76DF3" w:rsidRDefault="007401F9"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D894EE" w14:textId="77777777" w:rsidR="007401F9" w:rsidRPr="00C76DF3" w:rsidRDefault="00846717" w:rsidP="00CD18DB">
          <w:pPr>
            <w:pStyle w:val="ProductList-OfferingBody"/>
            <w:ind w:left="-72" w:right="-77"/>
            <w:jc w:val="center"/>
            <w:rPr>
              <w:color w:val="808080" w:themeColor="background1" w:themeShade="80"/>
              <w:sz w:val="14"/>
              <w:szCs w:val="14"/>
            </w:rPr>
          </w:pPr>
          <w:hyperlink w:anchor="OnlineServiceSpecificTerms" w:history="1">
            <w:r w:rsidR="007401F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64EF8" w14:textId="77777777" w:rsidR="007401F9" w:rsidRPr="00C76DF3" w:rsidRDefault="007401F9"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5822" w14:textId="77777777" w:rsidR="007401F9" w:rsidRPr="00C76DF3" w:rsidRDefault="00846717" w:rsidP="00CD18DB">
          <w:pPr>
            <w:pStyle w:val="ProductList-OfferingBody"/>
            <w:ind w:left="-72" w:right="-76"/>
            <w:jc w:val="center"/>
            <w:rPr>
              <w:color w:val="808080" w:themeColor="background1" w:themeShade="80"/>
              <w:sz w:val="14"/>
              <w:szCs w:val="14"/>
            </w:rPr>
          </w:pPr>
          <w:hyperlink w:anchor="Bilaga 1" w:history="1">
            <w:r w:rsidR="007401F9">
              <w:rPr>
                <w:rStyle w:val="Hyperlink"/>
                <w:sz w:val="14"/>
                <w:szCs w:val="14"/>
              </w:rPr>
              <w:t>Bilagor</w:t>
            </w:r>
          </w:hyperlink>
        </w:p>
      </w:tc>
    </w:tr>
  </w:tbl>
  <w:p w14:paraId="17D7AF27" w14:textId="77777777" w:rsidR="007401F9" w:rsidRPr="00591643" w:rsidRDefault="007401F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401F9" w:rsidRPr="00C76DF3" w14:paraId="3CE6970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7401F9" w:rsidRPr="00C76DF3" w:rsidRDefault="00846717" w:rsidP="00591643">
          <w:pPr>
            <w:pStyle w:val="ProductList-OfferingBody"/>
            <w:ind w:left="-77" w:right="-73"/>
            <w:jc w:val="center"/>
            <w:rPr>
              <w:color w:val="808080" w:themeColor="background1" w:themeShade="80"/>
              <w:sz w:val="14"/>
              <w:szCs w:val="14"/>
            </w:rPr>
          </w:pPr>
          <w:hyperlink w:anchor="Innehållsförteckning" w:history="1">
            <w:r w:rsidR="007401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7401F9" w:rsidRPr="00C76DF3" w:rsidRDefault="007401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7401F9" w:rsidRPr="00C76DF3" w:rsidRDefault="00846717" w:rsidP="00591643">
          <w:pPr>
            <w:pStyle w:val="ProductList-OfferingBody"/>
            <w:ind w:left="-72" w:right="-74"/>
            <w:jc w:val="center"/>
            <w:rPr>
              <w:color w:val="808080" w:themeColor="background1" w:themeShade="80"/>
              <w:sz w:val="14"/>
              <w:szCs w:val="14"/>
            </w:rPr>
          </w:pPr>
          <w:hyperlink w:anchor="Inledning" w:history="1">
            <w:r w:rsidR="007401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7401F9" w:rsidRPr="00C76DF3" w:rsidRDefault="007401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7401F9" w:rsidRPr="00C76DF3" w:rsidRDefault="00846717" w:rsidP="003812FE">
          <w:pPr>
            <w:pStyle w:val="ProductList-OfferingBody"/>
            <w:ind w:left="-72" w:right="-75"/>
            <w:jc w:val="center"/>
            <w:rPr>
              <w:color w:val="808080" w:themeColor="background1" w:themeShade="80"/>
              <w:sz w:val="14"/>
              <w:szCs w:val="14"/>
            </w:rPr>
          </w:pPr>
          <w:hyperlink w:anchor="Allmänna villkor" w:history="1">
            <w:r w:rsidR="007401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064DB" w14:textId="77777777" w:rsidR="007401F9" w:rsidRPr="00C76DF3" w:rsidRDefault="007401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A02EB" w14:textId="77777777" w:rsidR="007401F9" w:rsidRPr="00C76DF3" w:rsidRDefault="00846717" w:rsidP="00591643">
          <w:pPr>
            <w:pStyle w:val="ProductList-OfferingBody"/>
            <w:ind w:left="-72" w:right="-77"/>
            <w:jc w:val="center"/>
            <w:rPr>
              <w:color w:val="808080" w:themeColor="background1" w:themeShade="80"/>
              <w:sz w:val="14"/>
              <w:szCs w:val="14"/>
            </w:rPr>
          </w:pPr>
          <w:hyperlink w:anchor="PrivacyandSecurityTerms" w:history="1">
            <w:r w:rsidR="007401F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7401F9" w:rsidRPr="00C76DF3" w:rsidRDefault="007401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7401F9" w:rsidRPr="00C76DF3" w:rsidRDefault="00846717" w:rsidP="003812FE">
          <w:pPr>
            <w:pStyle w:val="ProductList-OfferingBody"/>
            <w:ind w:left="-72" w:right="-77"/>
            <w:jc w:val="center"/>
            <w:rPr>
              <w:color w:val="808080" w:themeColor="background1" w:themeShade="80"/>
              <w:sz w:val="14"/>
              <w:szCs w:val="14"/>
            </w:rPr>
          </w:pPr>
          <w:hyperlink w:anchor="OnlineServiceSpecificTerms" w:history="1">
            <w:r w:rsidR="007401F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7401F9" w:rsidRPr="00C76DF3" w:rsidRDefault="007401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7401F9" w:rsidRPr="00C76DF3" w:rsidRDefault="00846717" w:rsidP="003812FE">
          <w:pPr>
            <w:pStyle w:val="ProductList-OfferingBody"/>
            <w:ind w:left="-72" w:right="-76"/>
            <w:jc w:val="center"/>
            <w:rPr>
              <w:color w:val="808080" w:themeColor="background1" w:themeShade="80"/>
              <w:sz w:val="14"/>
              <w:szCs w:val="14"/>
            </w:rPr>
          </w:pPr>
          <w:hyperlink w:anchor="Bilaga 1" w:history="1">
            <w:r w:rsidR="007401F9">
              <w:rPr>
                <w:rStyle w:val="Hyperlink"/>
                <w:sz w:val="14"/>
                <w:szCs w:val="14"/>
              </w:rPr>
              <w:t>Bilagor</w:t>
            </w:r>
          </w:hyperlink>
        </w:p>
      </w:tc>
    </w:tr>
  </w:tbl>
  <w:p w14:paraId="753D208A" w14:textId="77777777" w:rsidR="007401F9" w:rsidRPr="00591643" w:rsidRDefault="007401F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16F8C0A"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1F7D40" w:rsidRPr="00C76DF3" w:rsidRDefault="00846717"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1F7D40" w:rsidRPr="00C76DF3" w:rsidRDefault="00846717"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1F7D40" w:rsidRPr="00C76DF3" w:rsidRDefault="00846717"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1F7D40" w:rsidRPr="00C76DF3" w:rsidRDefault="00846717"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1F7D40" w:rsidRPr="00C76DF3" w:rsidRDefault="00846717"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1F7D40" w:rsidRPr="00C76DF3" w:rsidRDefault="00846717"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0A80EA" w14:textId="77777777" w:rsidR="001F7D40" w:rsidRPr="00591643" w:rsidRDefault="001F7D4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1F7D40" w:rsidRPr="00C76DF3" w:rsidRDefault="00846717"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1F7D40" w:rsidRPr="00C76DF3" w:rsidRDefault="00846717"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1F7D40" w:rsidRPr="00C76DF3" w:rsidRDefault="00846717"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1F7D40" w:rsidRPr="00C76DF3" w:rsidRDefault="00846717"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1F7D40" w:rsidRPr="00C76DF3" w:rsidRDefault="00846717"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1F7D40" w:rsidRPr="00C76DF3" w:rsidRDefault="00846717"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5B13B4" w14:textId="77777777" w:rsidR="001F7D40" w:rsidRPr="00591643" w:rsidRDefault="001F7D4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1F7D40" w:rsidRPr="00591643" w:rsidRDefault="001F7D4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1F7D40" w:rsidRPr="00C76DF3" w:rsidRDefault="00846717" w:rsidP="006864E4">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1F7D40" w:rsidRPr="00C76DF3" w:rsidRDefault="001F7D4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1F7D40" w:rsidRPr="00C76DF3" w:rsidRDefault="00846717" w:rsidP="006864E4">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1F7D40" w:rsidRPr="00C76DF3" w:rsidRDefault="001F7D4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1F7D40" w:rsidRPr="00C76DF3" w:rsidRDefault="00846717" w:rsidP="006864E4">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1F7D40" w:rsidRPr="00C76DF3" w:rsidRDefault="001F7D4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1F7D40" w:rsidRPr="00C76DF3" w:rsidRDefault="00846717" w:rsidP="006864E4">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1F7D40" w:rsidRPr="00C76DF3" w:rsidRDefault="00846717" w:rsidP="006864E4">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1F7D40" w:rsidRPr="00C76DF3" w:rsidRDefault="00846717" w:rsidP="006864E4">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2258608" w14:textId="77777777" w:rsidR="001F7D40" w:rsidRPr="00591643" w:rsidRDefault="001F7D40" w:rsidP="00B76F2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5F4B279"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B1831" w14:textId="77777777" w:rsidR="001F7D40" w:rsidRPr="00C76DF3" w:rsidRDefault="00846717" w:rsidP="00DD512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C0D02" w14:textId="77777777" w:rsidR="001F7D40" w:rsidRPr="00C76DF3" w:rsidRDefault="001F7D40"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BCD49" w14:textId="77777777" w:rsidR="001F7D40" w:rsidRPr="00C76DF3" w:rsidRDefault="00846717" w:rsidP="00DD512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9F2EE7" w14:textId="77777777" w:rsidR="001F7D40" w:rsidRPr="00C76DF3" w:rsidRDefault="001F7D40"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D73567" w14:textId="77777777" w:rsidR="001F7D40" w:rsidRPr="00C76DF3" w:rsidRDefault="00846717" w:rsidP="00DD512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286FF5" w14:textId="77777777" w:rsidR="001F7D40" w:rsidRPr="00C76DF3" w:rsidRDefault="001F7D40"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BE50B" w14:textId="77777777" w:rsidR="001F7D40" w:rsidRPr="00C76DF3" w:rsidRDefault="00846717" w:rsidP="00DD512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EA512"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BF87B7" w14:textId="77777777" w:rsidR="001F7D40" w:rsidRPr="00C76DF3" w:rsidRDefault="00846717" w:rsidP="00DD512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67210"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2AFF2" w14:textId="77777777" w:rsidR="001F7D40" w:rsidRPr="00C76DF3" w:rsidRDefault="00846717" w:rsidP="00DD512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924C42A" w14:textId="77777777" w:rsidR="001F7D40" w:rsidRPr="00DD5123" w:rsidRDefault="001F7D40" w:rsidP="00527079">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1F7D40" w:rsidRPr="00C76DF3" w:rsidRDefault="00846717"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1F7D40" w:rsidRPr="00C76DF3" w:rsidRDefault="00846717"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1F7D40" w:rsidRPr="00C76DF3" w:rsidRDefault="00846717"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1F7D40" w:rsidRPr="00C76DF3" w:rsidRDefault="0084671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1F7D40" w:rsidRPr="00C76DF3" w:rsidRDefault="0084671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1F7D40" w:rsidRPr="00C76DF3" w:rsidRDefault="00846717"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1F6C2E9" w14:textId="77777777" w:rsidR="001F7D40" w:rsidRPr="00591643" w:rsidRDefault="001F7D4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1F7D40" w:rsidRPr="00C76DF3" w:rsidRDefault="00846717" w:rsidP="005C51AC">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1F7D40" w:rsidRPr="00C76DF3" w:rsidRDefault="00846717" w:rsidP="005C51AC">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1F7D40" w:rsidRPr="00C76DF3" w:rsidRDefault="00846717" w:rsidP="005C51AC">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1F7D40" w:rsidRPr="00C76DF3" w:rsidRDefault="00846717"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1F7D40" w:rsidRPr="00C76DF3" w:rsidRDefault="00846717"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1F7D40" w:rsidRPr="00C76DF3" w:rsidRDefault="00846717" w:rsidP="005C51AC">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42E4B181" w14:textId="77777777" w:rsidR="001F7D40" w:rsidRPr="00591643" w:rsidRDefault="001F7D40"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1F7D40" w:rsidRPr="00C76DF3" w:rsidRDefault="00846717"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1F7D40" w:rsidRPr="00C76DF3" w:rsidRDefault="00846717"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1F7D40" w:rsidRPr="00C76DF3" w:rsidRDefault="00846717"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1F7D40" w:rsidRPr="00C76DF3" w:rsidRDefault="0084671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1F7D40" w:rsidRPr="00C76DF3" w:rsidRDefault="0084671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1F7D40" w:rsidRPr="00C76DF3" w:rsidRDefault="00846717"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757AC0D1" w14:textId="77777777" w:rsidR="001F7D40" w:rsidRPr="00591643" w:rsidRDefault="001F7D4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75B9266" w14:textId="77777777" w:rsidTr="005270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AE082" w14:textId="77777777" w:rsidR="001F7D40" w:rsidRPr="00C76DF3" w:rsidRDefault="00846717" w:rsidP="00527079">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38901" w14:textId="77777777" w:rsidR="001F7D40" w:rsidRPr="00C76DF3" w:rsidRDefault="001F7D40" w:rsidP="005270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BEAE4" w14:textId="77777777" w:rsidR="001F7D40" w:rsidRPr="00C76DF3" w:rsidRDefault="00846717" w:rsidP="00527079">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F0C83" w14:textId="77777777" w:rsidR="001F7D40" w:rsidRPr="00C76DF3" w:rsidRDefault="001F7D40" w:rsidP="005270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FD5B5" w14:textId="77777777" w:rsidR="001F7D40" w:rsidRPr="00C76DF3" w:rsidRDefault="00846717" w:rsidP="00527079">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464B9B" w14:textId="77777777" w:rsidR="001F7D40" w:rsidRPr="00C76DF3" w:rsidRDefault="001F7D40" w:rsidP="005270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F64C1" w14:textId="77777777" w:rsidR="001F7D40" w:rsidRPr="00C76DF3" w:rsidRDefault="00846717"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92C16"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FD1817" w14:textId="77777777" w:rsidR="001F7D40" w:rsidRPr="00C76DF3" w:rsidRDefault="00846717"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20ADD"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79854" w14:textId="77777777" w:rsidR="001F7D40" w:rsidRPr="00C76DF3" w:rsidRDefault="00846717" w:rsidP="00527079">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F0C429F" w14:textId="77777777" w:rsidR="001F7D40" w:rsidRPr="00591643" w:rsidRDefault="001F7D4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1F7D40" w:rsidRPr="00C76DF3" w:rsidRDefault="00846717"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1F7D40" w:rsidRPr="00C76DF3" w:rsidRDefault="00846717"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1F7D40" w:rsidRPr="00C76DF3" w:rsidRDefault="00846717"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1F7D40" w:rsidRPr="00C76DF3" w:rsidRDefault="0084671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1F7D40" w:rsidRPr="00C76DF3" w:rsidRDefault="0084671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1F7D40" w:rsidRPr="00C76DF3" w:rsidRDefault="00846717"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381DC193" w14:textId="77777777" w:rsidR="001F7D40" w:rsidRPr="00591643" w:rsidRDefault="001F7D4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F7D40" w:rsidRPr="00C76DF3" w:rsidRDefault="00846717" w:rsidP="0015481A">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F7D40" w:rsidRPr="00C76DF3" w:rsidRDefault="001F7D40"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F7D40" w:rsidRPr="00C76DF3" w:rsidRDefault="00846717" w:rsidP="0015481A">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F7D40" w:rsidRPr="00C76DF3" w:rsidRDefault="001F7D40"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F7D40" w:rsidRPr="00C76DF3" w:rsidRDefault="00846717" w:rsidP="0015481A">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F7D40" w:rsidRPr="00C76DF3" w:rsidRDefault="001F7D40"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F7D40" w:rsidRPr="00C76DF3" w:rsidRDefault="00846717" w:rsidP="0015481A">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F7D40" w:rsidRPr="00C76DF3" w:rsidRDefault="00846717" w:rsidP="0015481A">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F7D40" w:rsidRPr="00C76DF3" w:rsidRDefault="00846717" w:rsidP="0015481A">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8FB3FDD" w14:textId="77777777" w:rsidR="001F7D40" w:rsidRPr="00591643" w:rsidRDefault="001F7D4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F7D40" w:rsidRPr="00C76DF3" w:rsidRDefault="00846717"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F7D40" w:rsidRPr="00C76DF3" w:rsidRDefault="00846717"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F7D40" w:rsidRPr="00C76DF3" w:rsidRDefault="00846717"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F7D40" w:rsidRPr="00C76DF3" w:rsidRDefault="0084671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F7D40" w:rsidRPr="00C76DF3" w:rsidRDefault="0084671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F7D40" w:rsidRPr="00C76DF3" w:rsidRDefault="00846717"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4FCC0ACE" w14:textId="77777777" w:rsidR="001F7D40" w:rsidRPr="00591643" w:rsidRDefault="001F7D4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F7D40" w:rsidRPr="00C76DF3" w:rsidRDefault="00846717"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F7D40" w:rsidRPr="00C76DF3" w:rsidRDefault="00846717"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F7D40" w:rsidRPr="00C76DF3" w:rsidRDefault="00846717"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F7D40" w:rsidRPr="00C76DF3" w:rsidRDefault="0084671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F7D40" w:rsidRPr="00C76DF3" w:rsidRDefault="0084671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F7D40" w:rsidRPr="00C76DF3" w:rsidRDefault="00846717"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68C0AC21" w14:textId="77777777" w:rsidR="001F7D40" w:rsidRPr="00591643" w:rsidRDefault="001F7D4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1F7D40" w:rsidRPr="00C76DF3" w:rsidRDefault="00846717"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1F7D40" w:rsidRPr="00C76DF3" w:rsidRDefault="00846717"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1F7D40" w:rsidRPr="00C76DF3" w:rsidRDefault="00846717"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1F7D40" w:rsidRPr="00C76DF3" w:rsidRDefault="00846717"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1F7D40" w:rsidRPr="00C76DF3" w:rsidRDefault="00846717"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1F7D40" w:rsidRPr="00C76DF3" w:rsidRDefault="00846717"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0ECB5CE5" w14:textId="77777777" w:rsidR="001F7D40" w:rsidRPr="00591643" w:rsidRDefault="001F7D4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1F7D40" w:rsidRPr="00C76DF3" w:rsidRDefault="00846717"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1F7D40" w:rsidRPr="00C76DF3" w:rsidRDefault="00846717"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1F7D40" w:rsidRPr="00C76DF3" w:rsidRDefault="00846717"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1F7D40" w:rsidRPr="00C76DF3" w:rsidRDefault="00846717"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1F7D40" w:rsidRPr="00C76DF3" w:rsidRDefault="00846717"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1F7D40" w:rsidRPr="00C76DF3" w:rsidRDefault="00846717"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08658BF" w14:textId="77777777" w:rsidR="001F7D40" w:rsidRPr="00591643" w:rsidRDefault="001F7D40" w:rsidP="00C13C0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1F7D40" w:rsidRPr="00C76DF3" w:rsidRDefault="00846717"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1F7D40" w:rsidRPr="00C76DF3" w:rsidRDefault="00846717"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1F7D40" w:rsidRPr="00C76DF3" w:rsidRDefault="00846717"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1F7D40" w:rsidRPr="00C76DF3" w:rsidRDefault="00846717"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1F7D40" w:rsidRPr="00C76DF3" w:rsidRDefault="00846717"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1F7D40" w:rsidRPr="00C76DF3" w:rsidRDefault="00846717"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08B690DB" w14:textId="77777777" w:rsidR="001F7D40" w:rsidRPr="00591643" w:rsidRDefault="001F7D4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7DA216" w14:textId="77777777" w:rsidR="00846717" w:rsidRDefault="00846717" w:rsidP="009A573F">
      <w:pPr>
        <w:spacing w:after="0" w:line="240" w:lineRule="auto"/>
      </w:pPr>
      <w:r>
        <w:separator/>
      </w:r>
    </w:p>
  </w:footnote>
  <w:footnote w:type="continuationSeparator" w:id="0">
    <w:p w14:paraId="03E9B80E" w14:textId="77777777" w:rsidR="00846717" w:rsidRDefault="00846717" w:rsidP="009A573F">
      <w:pPr>
        <w:spacing w:after="0" w:line="240" w:lineRule="auto"/>
      </w:pPr>
      <w:r>
        <w:continuationSeparator/>
      </w:r>
    </w:p>
  </w:footnote>
  <w:footnote w:type="continuationNotice" w:id="1">
    <w:p w14:paraId="0646FAF7" w14:textId="77777777" w:rsidR="00846717" w:rsidRDefault="008467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F7D40" w:rsidRPr="004D27A6" w:rsidRDefault="001F7D4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EndPr/>
    <w:sdtContent>
      <w:p w14:paraId="26FC3E87" w14:textId="39659130" w:rsidR="001F7D40" w:rsidRPr="00DD5123" w:rsidRDefault="001F7D40" w:rsidP="00DD5123">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7401F9">
          <w:rPr>
            <w:sz w:val="16"/>
            <w:szCs w:val="16"/>
          </w:rPr>
          <w:t>Oktober</w:t>
        </w:r>
        <w:r>
          <w:rPr>
            <w:sz w:val="16"/>
            <w:szCs w:val="16"/>
          </w:rPr>
          <w:t xml:space="preserve">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7AF6FB3F" w:rsidR="001F7D40" w:rsidRPr="00DD5123" w:rsidRDefault="001F7D40" w:rsidP="005C568A">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7401F9">
          <w:rPr>
            <w:sz w:val="16"/>
            <w:szCs w:val="16"/>
          </w:rPr>
          <w:t>Oktober</w:t>
        </w:r>
        <w:r>
          <w:rPr>
            <w:sz w:val="16"/>
            <w:szCs w:val="16"/>
          </w:rPr>
          <w:t xml:space="preserve">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exJ2XeknuWq9Ck5j42aAs8PmM2OISOQFMhfWNOG+XvoMT6Y/tm5DiMkN+Gs/14jFv96tKJQIkgNclK6mLH6DRw==" w:salt="2wLfAwZywlXGuvQmg2qCh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079"/>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391"/>
    <w:rsid w:val="006D377C"/>
    <w:rsid w:val="006D49E1"/>
    <w:rsid w:val="006D4A41"/>
    <w:rsid w:val="006D66DF"/>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C7559"/>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46717"/>
    <w:rsid w:val="008507CF"/>
    <w:rsid w:val="00852049"/>
    <w:rsid w:val="00852623"/>
    <w:rsid w:val="008526EC"/>
    <w:rsid w:val="00852C81"/>
    <w:rsid w:val="00853057"/>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0DA9"/>
    <w:rsid w:val="009616E2"/>
    <w:rsid w:val="00963168"/>
    <w:rsid w:val="00965777"/>
    <w:rsid w:val="00965FEC"/>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14BF"/>
    <w:rsid w:val="00A92414"/>
    <w:rsid w:val="00A92D09"/>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C0156"/>
    <w:rsid w:val="00EC1E28"/>
    <w:rsid w:val="00EC3D50"/>
    <w:rsid w:val="00EC3F08"/>
    <w:rsid w:val="00EC4F2C"/>
    <w:rsid w:val="00EC552C"/>
    <w:rsid w:val="00EC6D6B"/>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42A"/>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6FC1"/>
    <w:rsid w:val="00FD7F43"/>
    <w:rsid w:val="00FE036F"/>
    <w:rsid w:val="00FE07DD"/>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aka.ms/bingmapsplatformsdks/" TargetMode="External"/><Relationship Id="rId68" Type="http://schemas.openxmlformats.org/officeDocument/2006/relationships/footer" Target="footer19.xml"/><Relationship Id="rId76" Type="http://schemas.openxmlformats.org/officeDocument/2006/relationships/hyperlink" Target="https://go.microsoft.com/fwlink/?linkid=868812" TargetMode="External"/><Relationship Id="rId84" Type="http://schemas.openxmlformats.org/officeDocument/2006/relationships/hyperlink" Target="https://go.microsoft.com/fwlink/?LinkId=521839" TargetMode="External"/><Relationship Id="rId89"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66" Type="http://schemas.openxmlformats.org/officeDocument/2006/relationships/footer" Target="footer17.xml"/><Relationship Id="rId74" Type="http://schemas.openxmlformats.org/officeDocument/2006/relationships/footer" Target="footer22.xml"/><Relationship Id="rId79" Type="http://schemas.openxmlformats.org/officeDocument/2006/relationships/hyperlink" Target="https://aka.ms/github_terms" TargetMode="External"/><Relationship Id="rId87" Type="http://schemas.openxmlformats.org/officeDocument/2006/relationships/hyperlink" Target="http://go.microsoft.com/fwlink/?LinkID=248686" TargetMode="External"/><Relationship Id="rId5" Type="http://schemas.openxmlformats.org/officeDocument/2006/relationships/webSettings" Target="webSettings.xml"/><Relationship Id="rId61" Type="http://schemas.openxmlformats.org/officeDocument/2006/relationships/hyperlink" Target="http://www.office.com/sca" TargetMode="External"/><Relationship Id="rId82" Type="http://schemas.openxmlformats.org/officeDocument/2006/relationships/hyperlink" Target="http://go.microsoft.com/?linkid=9839206" TargetMode="External"/><Relationship Id="rId90" Type="http://schemas.openxmlformats.org/officeDocument/2006/relationships/footer" Target="footer26.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1.xml"/><Relationship Id="rId56" Type="http://schemas.openxmlformats.org/officeDocument/2006/relationships/footer" Target="footer14.xm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0.xml"/><Relationship Id="rId80" Type="http://schemas.openxmlformats.org/officeDocument/2006/relationships/hyperlink" Target="https://haadminstoragedev.blob.core.windows.net/docs/HBS%20Preview%20Disclaimer%20and%20Acknowledgment%20(181113).pdf" TargetMode="External"/><Relationship Id="rId85" Type="http://schemas.openxmlformats.org/officeDocument/2006/relationships/footer" Target="footer25.xm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footer" Target="footer23.xml"/><Relationship Id="rId83" Type="http://schemas.openxmlformats.org/officeDocument/2006/relationships/hyperlink" Target="http://www.microsoft.com/itacademy" TargetMode="External"/><Relationship Id="rId88" Type="http://schemas.openxmlformats.org/officeDocument/2006/relationships/hyperlink" Target="http://go.microsoft.com/fwlink/?linkid=248532" TargetMode="External"/><Relationship Id="rId91"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footer" Target="footer16.xml"/><Relationship Id="rId73" Type="http://schemas.openxmlformats.org/officeDocument/2006/relationships/footer" Target="footer21.xml"/><Relationship Id="rId78" Type="http://schemas.openxmlformats.org/officeDocument/2006/relationships/hyperlink" Target="https://help.github.com/articles/github-privacy-statement/" TargetMode="External"/><Relationship Id="rId81" Type="http://schemas.openxmlformats.org/officeDocument/2006/relationships/footer" Target="footer24.xml"/><Relationship Id="rId86" Type="http://schemas.openxmlformats.org/officeDocument/2006/relationships/hyperlink" Target="http://go.microsoft.com/?linkid=9710837"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E0AFAE-6B93-4080-B03B-84D93697D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29868</Words>
  <Characters>170248</Characters>
  <Application>Microsoft Office Word</Application>
  <DocSecurity>8</DocSecurity>
  <Lines>1418</Lines>
  <Paragraphs>399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2019-09-30T20:17:00Z</dcterms:created>
  <dcterms:modified xsi:type="dcterms:W3CDTF">2019-09-30T20:17:00Z</dcterms:modified>
</cp:coreProperties>
</file>