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F469F3B"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82489E">
        <w:rPr>
          <w:rFonts w:asciiTheme="majorHAnsi" w:hAnsiTheme="majorHAnsi"/>
          <w:color w:val="FFFFFF" w:themeColor="background1"/>
          <w:sz w:val="72"/>
          <w:szCs w:val="72"/>
        </w:rPr>
        <w:t>september</w:t>
      </w:r>
      <w:r w:rsidR="0068034B" w:rsidRPr="00E340A3">
        <w:rPr>
          <w:rFonts w:asciiTheme="majorHAnsi" w:hAnsiTheme="majorHAnsi"/>
          <w:color w:val="FFFFFF" w:themeColor="background1"/>
          <w:sz w:val="72"/>
          <w:szCs w:val="72"/>
        </w:rPr>
        <w:t xml:space="preserve"> </w:t>
      </w:r>
      <w:r w:rsidR="0022362D" w:rsidRPr="00AD0B6A">
        <w:rPr>
          <w:rFonts w:asciiTheme="majorHAnsi" w:hAnsiTheme="majorHAnsi"/>
          <w:color w:val="FFFFFF" w:themeColor="background1"/>
          <w:sz w:val="72"/>
          <w:szCs w:val="72"/>
        </w:rPr>
        <w:t>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040643CE" w14:textId="29326332" w:rsidR="0082489E"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91797603" w:history="1">
        <w:r w:rsidR="0082489E" w:rsidRPr="00BE3EAF">
          <w:rPr>
            <w:rStyle w:val="Hyperlink"/>
            <w:noProof/>
          </w:rPr>
          <w:t>Inledning</w:t>
        </w:r>
        <w:r w:rsidR="0082489E">
          <w:rPr>
            <w:noProof/>
            <w:webHidden/>
          </w:rPr>
          <w:tab/>
        </w:r>
        <w:r w:rsidR="0082489E">
          <w:rPr>
            <w:noProof/>
            <w:webHidden/>
          </w:rPr>
          <w:fldChar w:fldCharType="begin"/>
        </w:r>
        <w:r w:rsidR="0082489E">
          <w:rPr>
            <w:noProof/>
            <w:webHidden/>
          </w:rPr>
          <w:instrText xml:space="preserve"> PAGEREF _Toc491797603 \h </w:instrText>
        </w:r>
        <w:r w:rsidR="0082489E">
          <w:rPr>
            <w:noProof/>
            <w:webHidden/>
          </w:rPr>
        </w:r>
        <w:r w:rsidR="0082489E">
          <w:rPr>
            <w:noProof/>
            <w:webHidden/>
          </w:rPr>
          <w:fldChar w:fldCharType="separate"/>
        </w:r>
        <w:r w:rsidR="0082489E">
          <w:rPr>
            <w:noProof/>
            <w:webHidden/>
          </w:rPr>
          <w:t>3</w:t>
        </w:r>
        <w:r w:rsidR="0082489E">
          <w:rPr>
            <w:noProof/>
            <w:webHidden/>
          </w:rPr>
          <w:fldChar w:fldCharType="end"/>
        </w:r>
      </w:hyperlink>
    </w:p>
    <w:p w14:paraId="7F63FAB1" w14:textId="0E04002E" w:rsidR="0082489E" w:rsidRDefault="00E04946">
      <w:pPr>
        <w:pStyle w:val="TOC3"/>
        <w:rPr>
          <w:rFonts w:eastAsiaTheme="minorEastAsia"/>
          <w:b w:val="0"/>
          <w:smallCaps w:val="0"/>
          <w:sz w:val="22"/>
          <w:lang w:val="en-US" w:eastAsia="en-US" w:bidi="ar-SA"/>
        </w:rPr>
      </w:pPr>
      <w:hyperlink w:anchor="_Toc491797604" w:history="1">
        <w:r w:rsidR="0082489E" w:rsidRPr="00BE3EAF">
          <w:rPr>
            <w:rStyle w:val="Hyperlink"/>
          </w:rPr>
          <w:t>Tidigare versioner</w:t>
        </w:r>
        <w:r w:rsidR="0082489E">
          <w:rPr>
            <w:webHidden/>
          </w:rPr>
          <w:tab/>
        </w:r>
        <w:r w:rsidR="0082489E">
          <w:rPr>
            <w:webHidden/>
          </w:rPr>
          <w:fldChar w:fldCharType="begin"/>
        </w:r>
        <w:r w:rsidR="0082489E">
          <w:rPr>
            <w:webHidden/>
          </w:rPr>
          <w:instrText xml:space="preserve"> PAGEREF _Toc491797604 \h </w:instrText>
        </w:r>
        <w:r w:rsidR="0082489E">
          <w:rPr>
            <w:webHidden/>
          </w:rPr>
        </w:r>
        <w:r w:rsidR="0082489E">
          <w:rPr>
            <w:webHidden/>
          </w:rPr>
          <w:fldChar w:fldCharType="separate"/>
        </w:r>
        <w:r w:rsidR="0082489E">
          <w:rPr>
            <w:webHidden/>
          </w:rPr>
          <w:t>3</w:t>
        </w:r>
        <w:r w:rsidR="0082489E">
          <w:rPr>
            <w:webHidden/>
          </w:rPr>
          <w:fldChar w:fldCharType="end"/>
        </w:r>
      </w:hyperlink>
    </w:p>
    <w:p w14:paraId="3995613A" w14:textId="2542DDE3" w:rsidR="0082489E" w:rsidRDefault="00E04946">
      <w:pPr>
        <w:pStyle w:val="TOC3"/>
        <w:rPr>
          <w:rFonts w:eastAsiaTheme="minorEastAsia"/>
          <w:b w:val="0"/>
          <w:smallCaps w:val="0"/>
          <w:sz w:val="22"/>
          <w:lang w:val="en-US" w:eastAsia="en-US" w:bidi="ar-SA"/>
        </w:rPr>
      </w:pPr>
      <w:hyperlink w:anchor="_Toc491797605" w:history="1">
        <w:r w:rsidR="0082489E" w:rsidRPr="00BE3EAF">
          <w:rPr>
            <w:rStyle w:val="Hyperlink"/>
          </w:rPr>
          <w:t>Förtydliganden och sammanfattning av ändringar</w:t>
        </w:r>
        <w:r w:rsidR="0082489E">
          <w:rPr>
            <w:webHidden/>
          </w:rPr>
          <w:tab/>
        </w:r>
        <w:r w:rsidR="0082489E">
          <w:rPr>
            <w:webHidden/>
          </w:rPr>
          <w:fldChar w:fldCharType="begin"/>
        </w:r>
        <w:r w:rsidR="0082489E">
          <w:rPr>
            <w:webHidden/>
          </w:rPr>
          <w:instrText xml:space="preserve"> PAGEREF _Toc491797605 \h </w:instrText>
        </w:r>
        <w:r w:rsidR="0082489E">
          <w:rPr>
            <w:webHidden/>
          </w:rPr>
        </w:r>
        <w:r w:rsidR="0082489E">
          <w:rPr>
            <w:webHidden/>
          </w:rPr>
          <w:fldChar w:fldCharType="separate"/>
        </w:r>
        <w:r w:rsidR="0082489E">
          <w:rPr>
            <w:webHidden/>
          </w:rPr>
          <w:t>3</w:t>
        </w:r>
        <w:r w:rsidR="0082489E">
          <w:rPr>
            <w:webHidden/>
          </w:rPr>
          <w:fldChar w:fldCharType="end"/>
        </w:r>
      </w:hyperlink>
    </w:p>
    <w:p w14:paraId="32BFD180" w14:textId="72C0241C" w:rsidR="0082489E" w:rsidRDefault="00E04946">
      <w:pPr>
        <w:pStyle w:val="TOC1"/>
        <w:tabs>
          <w:tab w:val="right" w:leader="dot" w:pos="5030"/>
        </w:tabs>
        <w:rPr>
          <w:rFonts w:eastAsiaTheme="minorEastAsia"/>
          <w:b w:val="0"/>
          <w:caps w:val="0"/>
          <w:noProof/>
          <w:sz w:val="22"/>
          <w:lang w:val="en-US" w:eastAsia="en-US" w:bidi="ar-SA"/>
        </w:rPr>
      </w:pPr>
      <w:hyperlink w:anchor="_Toc491797606" w:history="1">
        <w:r w:rsidR="0082489E" w:rsidRPr="00BE3EAF">
          <w:rPr>
            <w:rStyle w:val="Hyperlink"/>
            <w:noProof/>
          </w:rPr>
          <w:t>Allmänna villkor</w:t>
        </w:r>
        <w:r w:rsidR="0082489E">
          <w:rPr>
            <w:noProof/>
            <w:webHidden/>
          </w:rPr>
          <w:tab/>
        </w:r>
        <w:r w:rsidR="0082489E">
          <w:rPr>
            <w:noProof/>
            <w:webHidden/>
          </w:rPr>
          <w:fldChar w:fldCharType="begin"/>
        </w:r>
        <w:r w:rsidR="0082489E">
          <w:rPr>
            <w:noProof/>
            <w:webHidden/>
          </w:rPr>
          <w:instrText xml:space="preserve"> PAGEREF _Toc491797606 \h </w:instrText>
        </w:r>
        <w:r w:rsidR="0082489E">
          <w:rPr>
            <w:noProof/>
            <w:webHidden/>
          </w:rPr>
        </w:r>
        <w:r w:rsidR="0082489E">
          <w:rPr>
            <w:noProof/>
            <w:webHidden/>
          </w:rPr>
          <w:fldChar w:fldCharType="separate"/>
        </w:r>
        <w:r w:rsidR="0082489E">
          <w:rPr>
            <w:noProof/>
            <w:webHidden/>
          </w:rPr>
          <w:t>4</w:t>
        </w:r>
        <w:r w:rsidR="0082489E">
          <w:rPr>
            <w:noProof/>
            <w:webHidden/>
          </w:rPr>
          <w:fldChar w:fldCharType="end"/>
        </w:r>
      </w:hyperlink>
    </w:p>
    <w:p w14:paraId="03D4F6C4" w14:textId="0CC410D4" w:rsidR="0082489E" w:rsidRDefault="00E04946">
      <w:pPr>
        <w:pStyle w:val="TOC5"/>
        <w:tabs>
          <w:tab w:val="right" w:leader="dot" w:pos="5030"/>
        </w:tabs>
        <w:rPr>
          <w:rFonts w:eastAsiaTheme="minorEastAsia"/>
          <w:noProof/>
          <w:sz w:val="22"/>
          <w:lang w:val="en-US" w:eastAsia="en-US" w:bidi="ar-SA"/>
        </w:rPr>
      </w:pPr>
      <w:hyperlink w:anchor="_Toc491797607" w:history="1">
        <w:r w:rsidR="0082489E" w:rsidRPr="00BE3EAF">
          <w:rPr>
            <w:rStyle w:val="Hyperlink"/>
            <w:noProof/>
          </w:rPr>
          <w:t>Definitioner</w:t>
        </w:r>
        <w:r w:rsidR="0082489E">
          <w:rPr>
            <w:noProof/>
            <w:webHidden/>
          </w:rPr>
          <w:tab/>
        </w:r>
        <w:r w:rsidR="0082489E">
          <w:rPr>
            <w:noProof/>
            <w:webHidden/>
          </w:rPr>
          <w:fldChar w:fldCharType="begin"/>
        </w:r>
        <w:r w:rsidR="0082489E">
          <w:rPr>
            <w:noProof/>
            <w:webHidden/>
          </w:rPr>
          <w:instrText xml:space="preserve"> PAGEREF _Toc491797607 \h </w:instrText>
        </w:r>
        <w:r w:rsidR="0082489E">
          <w:rPr>
            <w:noProof/>
            <w:webHidden/>
          </w:rPr>
        </w:r>
        <w:r w:rsidR="0082489E">
          <w:rPr>
            <w:noProof/>
            <w:webHidden/>
          </w:rPr>
          <w:fldChar w:fldCharType="separate"/>
        </w:r>
        <w:r w:rsidR="0082489E">
          <w:rPr>
            <w:noProof/>
            <w:webHidden/>
          </w:rPr>
          <w:t>4</w:t>
        </w:r>
        <w:r w:rsidR="0082489E">
          <w:rPr>
            <w:noProof/>
            <w:webHidden/>
          </w:rPr>
          <w:fldChar w:fldCharType="end"/>
        </w:r>
      </w:hyperlink>
    </w:p>
    <w:p w14:paraId="1C0B79D3" w14:textId="30BA0C28" w:rsidR="0082489E" w:rsidRDefault="00E04946">
      <w:pPr>
        <w:pStyle w:val="TOC5"/>
        <w:tabs>
          <w:tab w:val="right" w:leader="dot" w:pos="5030"/>
        </w:tabs>
        <w:rPr>
          <w:rFonts w:eastAsiaTheme="minorEastAsia"/>
          <w:noProof/>
          <w:sz w:val="22"/>
          <w:lang w:val="en-US" w:eastAsia="en-US" w:bidi="ar-SA"/>
        </w:rPr>
      </w:pPr>
      <w:hyperlink w:anchor="_Toc491797608" w:history="1">
        <w:r w:rsidR="0082489E" w:rsidRPr="00BE3EAF">
          <w:rPr>
            <w:rStyle w:val="Hyperlink"/>
            <w:noProof/>
          </w:rPr>
          <w:t>Uppdateringar av Villkor för onlinetjänster</w:t>
        </w:r>
        <w:r w:rsidR="0082489E">
          <w:rPr>
            <w:noProof/>
            <w:webHidden/>
          </w:rPr>
          <w:tab/>
        </w:r>
        <w:r w:rsidR="0082489E">
          <w:rPr>
            <w:noProof/>
            <w:webHidden/>
          </w:rPr>
          <w:fldChar w:fldCharType="begin"/>
        </w:r>
        <w:r w:rsidR="0082489E">
          <w:rPr>
            <w:noProof/>
            <w:webHidden/>
          </w:rPr>
          <w:instrText xml:space="preserve"> PAGEREF _Toc491797608 \h </w:instrText>
        </w:r>
        <w:r w:rsidR="0082489E">
          <w:rPr>
            <w:noProof/>
            <w:webHidden/>
          </w:rPr>
        </w:r>
        <w:r w:rsidR="0082489E">
          <w:rPr>
            <w:noProof/>
            <w:webHidden/>
          </w:rPr>
          <w:fldChar w:fldCharType="separate"/>
        </w:r>
        <w:r w:rsidR="0082489E">
          <w:rPr>
            <w:noProof/>
            <w:webHidden/>
          </w:rPr>
          <w:t>4</w:t>
        </w:r>
        <w:r w:rsidR="0082489E">
          <w:rPr>
            <w:noProof/>
            <w:webHidden/>
          </w:rPr>
          <w:fldChar w:fldCharType="end"/>
        </w:r>
      </w:hyperlink>
    </w:p>
    <w:p w14:paraId="7F4D451A" w14:textId="4271972D" w:rsidR="0082489E" w:rsidRDefault="00E04946">
      <w:pPr>
        <w:pStyle w:val="TOC5"/>
        <w:tabs>
          <w:tab w:val="right" w:leader="dot" w:pos="5030"/>
        </w:tabs>
        <w:rPr>
          <w:rFonts w:eastAsiaTheme="minorEastAsia"/>
          <w:noProof/>
          <w:sz w:val="22"/>
          <w:lang w:val="en-US" w:eastAsia="en-US" w:bidi="ar-SA"/>
        </w:rPr>
      </w:pPr>
      <w:hyperlink w:anchor="_Toc491797609" w:history="1">
        <w:r w:rsidR="0082489E" w:rsidRPr="00BE3EAF">
          <w:rPr>
            <w:rStyle w:val="Hyperlink"/>
            <w:noProof/>
          </w:rPr>
          <w:t>Ändringar och tillgänglighet för onlinetjänster</w:t>
        </w:r>
        <w:r w:rsidR="0082489E">
          <w:rPr>
            <w:noProof/>
            <w:webHidden/>
          </w:rPr>
          <w:tab/>
        </w:r>
        <w:r w:rsidR="0082489E">
          <w:rPr>
            <w:noProof/>
            <w:webHidden/>
          </w:rPr>
          <w:fldChar w:fldCharType="begin"/>
        </w:r>
        <w:r w:rsidR="0082489E">
          <w:rPr>
            <w:noProof/>
            <w:webHidden/>
          </w:rPr>
          <w:instrText xml:space="preserve"> PAGEREF _Toc491797609 \h </w:instrText>
        </w:r>
        <w:r w:rsidR="0082489E">
          <w:rPr>
            <w:noProof/>
            <w:webHidden/>
          </w:rPr>
        </w:r>
        <w:r w:rsidR="0082489E">
          <w:rPr>
            <w:noProof/>
            <w:webHidden/>
          </w:rPr>
          <w:fldChar w:fldCharType="separate"/>
        </w:r>
        <w:r w:rsidR="0082489E">
          <w:rPr>
            <w:noProof/>
            <w:webHidden/>
          </w:rPr>
          <w:t>4</w:t>
        </w:r>
        <w:r w:rsidR="0082489E">
          <w:rPr>
            <w:noProof/>
            <w:webHidden/>
          </w:rPr>
          <w:fldChar w:fldCharType="end"/>
        </w:r>
      </w:hyperlink>
    </w:p>
    <w:p w14:paraId="5260F227" w14:textId="04759570" w:rsidR="0082489E" w:rsidRDefault="00E04946">
      <w:pPr>
        <w:pStyle w:val="TOC5"/>
        <w:tabs>
          <w:tab w:val="right" w:leader="dot" w:pos="5030"/>
        </w:tabs>
        <w:rPr>
          <w:rFonts w:eastAsiaTheme="minorEastAsia"/>
          <w:noProof/>
          <w:sz w:val="22"/>
          <w:lang w:val="en-US" w:eastAsia="en-US" w:bidi="ar-SA"/>
        </w:rPr>
      </w:pPr>
      <w:hyperlink w:anchor="_Toc491797610" w:history="1">
        <w:r w:rsidR="0082489E" w:rsidRPr="00BE3EAF">
          <w:rPr>
            <w:rStyle w:val="Hyperlink"/>
            <w:noProof/>
          </w:rPr>
          <w:t>Datalagring</w:t>
        </w:r>
        <w:r w:rsidR="0082489E">
          <w:rPr>
            <w:noProof/>
            <w:webHidden/>
          </w:rPr>
          <w:tab/>
        </w:r>
        <w:r w:rsidR="0082489E">
          <w:rPr>
            <w:noProof/>
            <w:webHidden/>
          </w:rPr>
          <w:fldChar w:fldCharType="begin"/>
        </w:r>
        <w:r w:rsidR="0082489E">
          <w:rPr>
            <w:noProof/>
            <w:webHidden/>
          </w:rPr>
          <w:instrText xml:space="preserve"> PAGEREF _Toc491797610 \h </w:instrText>
        </w:r>
        <w:r w:rsidR="0082489E">
          <w:rPr>
            <w:noProof/>
            <w:webHidden/>
          </w:rPr>
        </w:r>
        <w:r w:rsidR="0082489E">
          <w:rPr>
            <w:noProof/>
            <w:webHidden/>
          </w:rPr>
          <w:fldChar w:fldCharType="separate"/>
        </w:r>
        <w:r w:rsidR="0082489E">
          <w:rPr>
            <w:noProof/>
            <w:webHidden/>
          </w:rPr>
          <w:t>5</w:t>
        </w:r>
        <w:r w:rsidR="0082489E">
          <w:rPr>
            <w:noProof/>
            <w:webHidden/>
          </w:rPr>
          <w:fldChar w:fldCharType="end"/>
        </w:r>
      </w:hyperlink>
    </w:p>
    <w:p w14:paraId="6C3697CF" w14:textId="16C7982F" w:rsidR="0082489E" w:rsidRDefault="00E04946">
      <w:pPr>
        <w:pStyle w:val="TOC5"/>
        <w:tabs>
          <w:tab w:val="right" w:leader="dot" w:pos="5030"/>
        </w:tabs>
        <w:rPr>
          <w:rFonts w:eastAsiaTheme="minorEastAsia"/>
          <w:noProof/>
          <w:sz w:val="22"/>
          <w:lang w:val="en-US" w:eastAsia="en-US" w:bidi="ar-SA"/>
        </w:rPr>
      </w:pPr>
      <w:hyperlink w:anchor="_Toc491797611" w:history="1">
        <w:r w:rsidR="0082489E" w:rsidRPr="00BE3EAF">
          <w:rPr>
            <w:rStyle w:val="Hyperlink"/>
            <w:noProof/>
          </w:rPr>
          <w:t>Användning av programvara med onlinetjänsten</w:t>
        </w:r>
        <w:r w:rsidR="0082489E">
          <w:rPr>
            <w:noProof/>
            <w:webHidden/>
          </w:rPr>
          <w:tab/>
        </w:r>
        <w:r w:rsidR="0082489E">
          <w:rPr>
            <w:noProof/>
            <w:webHidden/>
          </w:rPr>
          <w:fldChar w:fldCharType="begin"/>
        </w:r>
        <w:r w:rsidR="0082489E">
          <w:rPr>
            <w:noProof/>
            <w:webHidden/>
          </w:rPr>
          <w:instrText xml:space="preserve"> PAGEREF _Toc491797611 \h </w:instrText>
        </w:r>
        <w:r w:rsidR="0082489E">
          <w:rPr>
            <w:noProof/>
            <w:webHidden/>
          </w:rPr>
        </w:r>
        <w:r w:rsidR="0082489E">
          <w:rPr>
            <w:noProof/>
            <w:webHidden/>
          </w:rPr>
          <w:fldChar w:fldCharType="separate"/>
        </w:r>
        <w:r w:rsidR="0082489E">
          <w:rPr>
            <w:noProof/>
            <w:webHidden/>
          </w:rPr>
          <w:t>5</w:t>
        </w:r>
        <w:r w:rsidR="0082489E">
          <w:rPr>
            <w:noProof/>
            <w:webHidden/>
          </w:rPr>
          <w:fldChar w:fldCharType="end"/>
        </w:r>
      </w:hyperlink>
    </w:p>
    <w:p w14:paraId="056AD1A5" w14:textId="2D2C8F42" w:rsidR="0082489E" w:rsidRDefault="00E04946">
      <w:pPr>
        <w:pStyle w:val="TOC5"/>
        <w:tabs>
          <w:tab w:val="right" w:leader="dot" w:pos="5030"/>
        </w:tabs>
        <w:rPr>
          <w:rFonts w:eastAsiaTheme="minorEastAsia"/>
          <w:noProof/>
          <w:sz w:val="22"/>
          <w:lang w:val="en-US" w:eastAsia="en-US" w:bidi="ar-SA"/>
        </w:rPr>
      </w:pPr>
      <w:hyperlink w:anchor="_Toc491797612" w:history="1">
        <w:r w:rsidR="0082489E" w:rsidRPr="00BE3EAF">
          <w:rPr>
            <w:rStyle w:val="Hyperlink"/>
            <w:noProof/>
          </w:rPr>
          <w:t>Produkter som inte härrör från Microsoft</w:t>
        </w:r>
        <w:r w:rsidR="0082489E">
          <w:rPr>
            <w:noProof/>
            <w:webHidden/>
          </w:rPr>
          <w:tab/>
        </w:r>
        <w:r w:rsidR="0082489E">
          <w:rPr>
            <w:noProof/>
            <w:webHidden/>
          </w:rPr>
          <w:fldChar w:fldCharType="begin"/>
        </w:r>
        <w:r w:rsidR="0082489E">
          <w:rPr>
            <w:noProof/>
            <w:webHidden/>
          </w:rPr>
          <w:instrText xml:space="preserve"> PAGEREF _Toc491797612 \h </w:instrText>
        </w:r>
        <w:r w:rsidR="0082489E">
          <w:rPr>
            <w:noProof/>
            <w:webHidden/>
          </w:rPr>
        </w:r>
        <w:r w:rsidR="0082489E">
          <w:rPr>
            <w:noProof/>
            <w:webHidden/>
          </w:rPr>
          <w:fldChar w:fldCharType="separate"/>
        </w:r>
        <w:r w:rsidR="0082489E">
          <w:rPr>
            <w:noProof/>
            <w:webHidden/>
          </w:rPr>
          <w:t>5</w:t>
        </w:r>
        <w:r w:rsidR="0082489E">
          <w:rPr>
            <w:noProof/>
            <w:webHidden/>
          </w:rPr>
          <w:fldChar w:fldCharType="end"/>
        </w:r>
      </w:hyperlink>
    </w:p>
    <w:p w14:paraId="6DF95AB7" w14:textId="03C9D786" w:rsidR="0082489E" w:rsidRDefault="00E04946">
      <w:pPr>
        <w:pStyle w:val="TOC5"/>
        <w:tabs>
          <w:tab w:val="right" w:leader="dot" w:pos="5030"/>
        </w:tabs>
        <w:rPr>
          <w:rFonts w:eastAsiaTheme="minorEastAsia"/>
          <w:noProof/>
          <w:sz w:val="22"/>
          <w:lang w:val="en-US" w:eastAsia="en-US" w:bidi="ar-SA"/>
        </w:rPr>
      </w:pPr>
      <w:hyperlink w:anchor="_Toc491797613" w:history="1">
        <w:r w:rsidR="0082489E" w:rsidRPr="00BE3EAF">
          <w:rPr>
            <w:rStyle w:val="Hyperlink"/>
            <w:noProof/>
          </w:rPr>
          <w:t>Godtagbar användningspolicy</w:t>
        </w:r>
        <w:r w:rsidR="0082489E">
          <w:rPr>
            <w:noProof/>
            <w:webHidden/>
          </w:rPr>
          <w:tab/>
        </w:r>
        <w:r w:rsidR="0082489E">
          <w:rPr>
            <w:noProof/>
            <w:webHidden/>
          </w:rPr>
          <w:fldChar w:fldCharType="begin"/>
        </w:r>
        <w:r w:rsidR="0082489E">
          <w:rPr>
            <w:noProof/>
            <w:webHidden/>
          </w:rPr>
          <w:instrText xml:space="preserve"> PAGEREF _Toc491797613 \h </w:instrText>
        </w:r>
        <w:r w:rsidR="0082489E">
          <w:rPr>
            <w:noProof/>
            <w:webHidden/>
          </w:rPr>
        </w:r>
        <w:r w:rsidR="0082489E">
          <w:rPr>
            <w:noProof/>
            <w:webHidden/>
          </w:rPr>
          <w:fldChar w:fldCharType="separate"/>
        </w:r>
        <w:r w:rsidR="0082489E">
          <w:rPr>
            <w:noProof/>
            <w:webHidden/>
          </w:rPr>
          <w:t>5</w:t>
        </w:r>
        <w:r w:rsidR="0082489E">
          <w:rPr>
            <w:noProof/>
            <w:webHidden/>
          </w:rPr>
          <w:fldChar w:fldCharType="end"/>
        </w:r>
      </w:hyperlink>
    </w:p>
    <w:p w14:paraId="121A0C07" w14:textId="1D119276" w:rsidR="0082489E" w:rsidRDefault="00E04946">
      <w:pPr>
        <w:pStyle w:val="TOC5"/>
        <w:tabs>
          <w:tab w:val="right" w:leader="dot" w:pos="5030"/>
        </w:tabs>
        <w:rPr>
          <w:rFonts w:eastAsiaTheme="minorEastAsia"/>
          <w:noProof/>
          <w:sz w:val="22"/>
          <w:lang w:val="en-US" w:eastAsia="en-US" w:bidi="ar-SA"/>
        </w:rPr>
      </w:pPr>
      <w:hyperlink w:anchor="_Toc491797614" w:history="1">
        <w:r w:rsidR="0082489E" w:rsidRPr="00BE3EAF">
          <w:rPr>
            <w:rStyle w:val="Hyperlink"/>
            <w:noProof/>
          </w:rPr>
          <w:t>Tekniska begränsningar</w:t>
        </w:r>
        <w:r w:rsidR="0082489E">
          <w:rPr>
            <w:noProof/>
            <w:webHidden/>
          </w:rPr>
          <w:tab/>
        </w:r>
        <w:r w:rsidR="0082489E">
          <w:rPr>
            <w:noProof/>
            <w:webHidden/>
          </w:rPr>
          <w:fldChar w:fldCharType="begin"/>
        </w:r>
        <w:r w:rsidR="0082489E">
          <w:rPr>
            <w:noProof/>
            <w:webHidden/>
          </w:rPr>
          <w:instrText xml:space="preserve"> PAGEREF _Toc491797614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0C4C319A" w14:textId="5AF5E63B" w:rsidR="0082489E" w:rsidRDefault="00E04946">
      <w:pPr>
        <w:pStyle w:val="TOC5"/>
        <w:tabs>
          <w:tab w:val="right" w:leader="dot" w:pos="5030"/>
        </w:tabs>
        <w:rPr>
          <w:rFonts w:eastAsiaTheme="minorEastAsia"/>
          <w:noProof/>
          <w:sz w:val="22"/>
          <w:lang w:val="en-US" w:eastAsia="en-US" w:bidi="ar-SA"/>
        </w:rPr>
      </w:pPr>
      <w:hyperlink w:anchor="_Toc491797615" w:history="1">
        <w:r w:rsidR="0082489E" w:rsidRPr="00BE3EAF">
          <w:rPr>
            <w:rStyle w:val="Hyperlink"/>
            <w:noProof/>
          </w:rPr>
          <w:t>Efterlevnad av lagarna</w:t>
        </w:r>
        <w:r w:rsidR="0082489E">
          <w:rPr>
            <w:noProof/>
            <w:webHidden/>
          </w:rPr>
          <w:tab/>
        </w:r>
        <w:r w:rsidR="0082489E">
          <w:rPr>
            <w:noProof/>
            <w:webHidden/>
          </w:rPr>
          <w:fldChar w:fldCharType="begin"/>
        </w:r>
        <w:r w:rsidR="0082489E">
          <w:rPr>
            <w:noProof/>
            <w:webHidden/>
          </w:rPr>
          <w:instrText xml:space="preserve"> PAGEREF _Toc491797615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6217983E" w14:textId="6C0FD54C" w:rsidR="0082489E" w:rsidRDefault="00E04946">
      <w:pPr>
        <w:pStyle w:val="TOC5"/>
        <w:tabs>
          <w:tab w:val="right" w:leader="dot" w:pos="5030"/>
        </w:tabs>
        <w:rPr>
          <w:rFonts w:eastAsiaTheme="minorEastAsia"/>
          <w:noProof/>
          <w:sz w:val="22"/>
          <w:lang w:val="en-US" w:eastAsia="en-US" w:bidi="ar-SA"/>
        </w:rPr>
      </w:pPr>
      <w:hyperlink w:anchor="_Toc491797616" w:history="1">
        <w:r w:rsidR="0082489E" w:rsidRPr="00BE3EAF">
          <w:rPr>
            <w:rStyle w:val="Hyperlink"/>
            <w:noProof/>
          </w:rPr>
          <w:t>Import-/exporttjänster</w:t>
        </w:r>
        <w:r w:rsidR="0082489E">
          <w:rPr>
            <w:noProof/>
            <w:webHidden/>
          </w:rPr>
          <w:tab/>
        </w:r>
        <w:r w:rsidR="0082489E">
          <w:rPr>
            <w:noProof/>
            <w:webHidden/>
          </w:rPr>
          <w:fldChar w:fldCharType="begin"/>
        </w:r>
        <w:r w:rsidR="0082489E">
          <w:rPr>
            <w:noProof/>
            <w:webHidden/>
          </w:rPr>
          <w:instrText xml:space="preserve"> PAGEREF _Toc491797616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3E385E50" w14:textId="244A13D6" w:rsidR="0082489E" w:rsidRDefault="00E04946">
      <w:pPr>
        <w:pStyle w:val="TOC5"/>
        <w:tabs>
          <w:tab w:val="right" w:leader="dot" w:pos="5030"/>
        </w:tabs>
        <w:rPr>
          <w:rFonts w:eastAsiaTheme="minorEastAsia"/>
          <w:noProof/>
          <w:sz w:val="22"/>
          <w:lang w:val="en-US" w:eastAsia="en-US" w:bidi="ar-SA"/>
        </w:rPr>
      </w:pPr>
      <w:hyperlink w:anchor="_Toc491797617" w:history="1">
        <w:r w:rsidR="0082489E" w:rsidRPr="00BE3EAF">
          <w:rPr>
            <w:rStyle w:val="Hyperlink"/>
            <w:noProof/>
          </w:rPr>
          <w:t>Elektroniska meddelanden</w:t>
        </w:r>
        <w:r w:rsidR="0082489E">
          <w:rPr>
            <w:noProof/>
            <w:webHidden/>
          </w:rPr>
          <w:tab/>
        </w:r>
        <w:r w:rsidR="0082489E">
          <w:rPr>
            <w:noProof/>
            <w:webHidden/>
          </w:rPr>
          <w:fldChar w:fldCharType="begin"/>
        </w:r>
        <w:r w:rsidR="0082489E">
          <w:rPr>
            <w:noProof/>
            <w:webHidden/>
          </w:rPr>
          <w:instrText xml:space="preserve"> PAGEREF _Toc491797617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1386EA19" w14:textId="7F927668" w:rsidR="0082489E" w:rsidRDefault="00E04946">
      <w:pPr>
        <w:pStyle w:val="TOC5"/>
        <w:tabs>
          <w:tab w:val="right" w:leader="dot" w:pos="5030"/>
        </w:tabs>
        <w:rPr>
          <w:rFonts w:eastAsiaTheme="minorEastAsia"/>
          <w:noProof/>
          <w:sz w:val="22"/>
          <w:lang w:val="en-US" w:eastAsia="en-US" w:bidi="ar-SA"/>
        </w:rPr>
      </w:pPr>
      <w:hyperlink w:anchor="_Toc491797618" w:history="1">
        <w:r w:rsidR="0082489E" w:rsidRPr="00BE3EAF">
          <w:rPr>
            <w:rStyle w:val="Hyperlink"/>
            <w:noProof/>
          </w:rPr>
          <w:t>Vidareöverlåtelse av licens</w:t>
        </w:r>
        <w:r w:rsidR="0082489E">
          <w:rPr>
            <w:noProof/>
            <w:webHidden/>
          </w:rPr>
          <w:tab/>
        </w:r>
        <w:r w:rsidR="0082489E">
          <w:rPr>
            <w:noProof/>
            <w:webHidden/>
          </w:rPr>
          <w:fldChar w:fldCharType="begin"/>
        </w:r>
        <w:r w:rsidR="0082489E">
          <w:rPr>
            <w:noProof/>
            <w:webHidden/>
          </w:rPr>
          <w:instrText xml:space="preserve"> PAGEREF _Toc491797618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39CF7C0D" w14:textId="544808A3" w:rsidR="0082489E" w:rsidRDefault="00E04946">
      <w:pPr>
        <w:pStyle w:val="TOC5"/>
        <w:tabs>
          <w:tab w:val="right" w:leader="dot" w:pos="5030"/>
        </w:tabs>
        <w:rPr>
          <w:rFonts w:eastAsiaTheme="minorEastAsia"/>
          <w:noProof/>
          <w:sz w:val="22"/>
          <w:lang w:val="en-US" w:eastAsia="en-US" w:bidi="ar-SA"/>
        </w:rPr>
      </w:pPr>
      <w:hyperlink w:anchor="_Toc491797619" w:history="1">
        <w:r w:rsidR="0082489E" w:rsidRPr="00BE3EAF">
          <w:rPr>
            <w:rStyle w:val="Hyperlink"/>
            <w:noProof/>
          </w:rPr>
          <w:t>Teckensnitt</w:t>
        </w:r>
        <w:r w:rsidR="0082489E">
          <w:rPr>
            <w:noProof/>
            <w:webHidden/>
          </w:rPr>
          <w:tab/>
        </w:r>
        <w:r w:rsidR="0082489E">
          <w:rPr>
            <w:noProof/>
            <w:webHidden/>
          </w:rPr>
          <w:fldChar w:fldCharType="begin"/>
        </w:r>
        <w:r w:rsidR="0082489E">
          <w:rPr>
            <w:noProof/>
            <w:webHidden/>
          </w:rPr>
          <w:instrText xml:space="preserve"> PAGEREF _Toc491797619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67D6D6B0" w14:textId="2C476496" w:rsidR="0082489E" w:rsidRDefault="00E04946">
      <w:pPr>
        <w:pStyle w:val="TOC5"/>
        <w:tabs>
          <w:tab w:val="right" w:leader="dot" w:pos="5030"/>
        </w:tabs>
        <w:rPr>
          <w:rFonts w:eastAsiaTheme="minorEastAsia"/>
          <w:noProof/>
          <w:sz w:val="22"/>
          <w:lang w:val="en-US" w:eastAsia="en-US" w:bidi="ar-SA"/>
        </w:rPr>
      </w:pPr>
      <w:hyperlink w:anchor="_Toc491797620" w:history="1">
        <w:r w:rsidR="0082489E" w:rsidRPr="00BE3EAF">
          <w:rPr>
            <w:rStyle w:val="Hyperlink"/>
            <w:noProof/>
          </w:rPr>
          <w:t>Konkurrenskraftig prismatchning</w:t>
        </w:r>
        <w:r w:rsidR="0082489E">
          <w:rPr>
            <w:noProof/>
            <w:webHidden/>
          </w:rPr>
          <w:tab/>
        </w:r>
        <w:r w:rsidR="0082489E">
          <w:rPr>
            <w:noProof/>
            <w:webHidden/>
          </w:rPr>
          <w:fldChar w:fldCharType="begin"/>
        </w:r>
        <w:r w:rsidR="0082489E">
          <w:rPr>
            <w:noProof/>
            <w:webHidden/>
          </w:rPr>
          <w:instrText xml:space="preserve"> PAGEREF _Toc491797620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37F70138" w14:textId="58AB3026" w:rsidR="0082489E" w:rsidRDefault="00E04946">
      <w:pPr>
        <w:pStyle w:val="TOC5"/>
        <w:tabs>
          <w:tab w:val="right" w:leader="dot" w:pos="5030"/>
        </w:tabs>
        <w:rPr>
          <w:rFonts w:eastAsiaTheme="minorEastAsia"/>
          <w:noProof/>
          <w:sz w:val="22"/>
          <w:lang w:val="en-US" w:eastAsia="en-US" w:bidi="ar-SA"/>
        </w:rPr>
      </w:pPr>
      <w:hyperlink w:anchor="_Toc491797621" w:history="1">
        <w:r w:rsidR="0082489E" w:rsidRPr="00BE3EAF">
          <w:rPr>
            <w:rStyle w:val="Hyperlink"/>
            <w:noProof/>
          </w:rPr>
          <w:t>Multiplexing</w:t>
        </w:r>
        <w:r w:rsidR="0082489E">
          <w:rPr>
            <w:noProof/>
            <w:webHidden/>
          </w:rPr>
          <w:tab/>
        </w:r>
        <w:r w:rsidR="0082489E">
          <w:rPr>
            <w:noProof/>
            <w:webHidden/>
          </w:rPr>
          <w:fldChar w:fldCharType="begin"/>
        </w:r>
        <w:r w:rsidR="0082489E">
          <w:rPr>
            <w:noProof/>
            <w:webHidden/>
          </w:rPr>
          <w:instrText xml:space="preserve"> PAGEREF _Toc491797621 \h </w:instrText>
        </w:r>
        <w:r w:rsidR="0082489E">
          <w:rPr>
            <w:noProof/>
            <w:webHidden/>
          </w:rPr>
        </w:r>
        <w:r w:rsidR="0082489E">
          <w:rPr>
            <w:noProof/>
            <w:webHidden/>
          </w:rPr>
          <w:fldChar w:fldCharType="separate"/>
        </w:r>
        <w:r w:rsidR="0082489E">
          <w:rPr>
            <w:noProof/>
            <w:webHidden/>
          </w:rPr>
          <w:t>6</w:t>
        </w:r>
        <w:r w:rsidR="0082489E">
          <w:rPr>
            <w:noProof/>
            <w:webHidden/>
          </w:rPr>
          <w:fldChar w:fldCharType="end"/>
        </w:r>
      </w:hyperlink>
    </w:p>
    <w:p w14:paraId="19F68EAC" w14:textId="19BF7626" w:rsidR="0082489E" w:rsidRDefault="00E04946">
      <w:pPr>
        <w:pStyle w:val="TOC1"/>
        <w:tabs>
          <w:tab w:val="right" w:leader="dot" w:pos="5030"/>
        </w:tabs>
        <w:rPr>
          <w:rFonts w:eastAsiaTheme="minorEastAsia"/>
          <w:b w:val="0"/>
          <w:caps w:val="0"/>
          <w:noProof/>
          <w:sz w:val="22"/>
          <w:lang w:val="en-US" w:eastAsia="en-US" w:bidi="ar-SA"/>
        </w:rPr>
      </w:pPr>
      <w:hyperlink w:anchor="_Toc491797622" w:history="1">
        <w:r w:rsidR="0082489E" w:rsidRPr="00BE3EAF">
          <w:rPr>
            <w:rStyle w:val="Hyperlink"/>
            <w:noProof/>
          </w:rPr>
          <w:t>Integritetskydds- och säkerhetsvillkor</w:t>
        </w:r>
        <w:r w:rsidR="0082489E">
          <w:rPr>
            <w:noProof/>
            <w:webHidden/>
          </w:rPr>
          <w:tab/>
        </w:r>
        <w:r w:rsidR="0082489E">
          <w:rPr>
            <w:noProof/>
            <w:webHidden/>
          </w:rPr>
          <w:fldChar w:fldCharType="begin"/>
        </w:r>
        <w:r w:rsidR="0082489E">
          <w:rPr>
            <w:noProof/>
            <w:webHidden/>
          </w:rPr>
          <w:instrText xml:space="preserve"> PAGEREF _Toc491797622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22CC2158" w14:textId="69887EFF" w:rsidR="0082489E" w:rsidRDefault="00E04946">
      <w:pPr>
        <w:pStyle w:val="TOC3"/>
        <w:rPr>
          <w:rFonts w:eastAsiaTheme="minorEastAsia"/>
          <w:b w:val="0"/>
          <w:smallCaps w:val="0"/>
          <w:sz w:val="22"/>
          <w:lang w:val="en-US" w:eastAsia="en-US" w:bidi="ar-SA"/>
        </w:rPr>
      </w:pPr>
      <w:hyperlink w:anchor="_Toc491797623" w:history="1">
        <w:r w:rsidR="0082489E" w:rsidRPr="00BE3EAF">
          <w:rPr>
            <w:rStyle w:val="Hyperlink"/>
          </w:rPr>
          <w:t>Allmänna integritets- och säkerhetsvillkor</w:t>
        </w:r>
        <w:r w:rsidR="0082489E">
          <w:rPr>
            <w:webHidden/>
          </w:rPr>
          <w:tab/>
        </w:r>
        <w:r w:rsidR="0082489E">
          <w:rPr>
            <w:webHidden/>
          </w:rPr>
          <w:fldChar w:fldCharType="begin"/>
        </w:r>
        <w:r w:rsidR="0082489E">
          <w:rPr>
            <w:webHidden/>
          </w:rPr>
          <w:instrText xml:space="preserve"> PAGEREF _Toc491797623 \h </w:instrText>
        </w:r>
        <w:r w:rsidR="0082489E">
          <w:rPr>
            <w:webHidden/>
          </w:rPr>
        </w:r>
        <w:r w:rsidR="0082489E">
          <w:rPr>
            <w:webHidden/>
          </w:rPr>
          <w:fldChar w:fldCharType="separate"/>
        </w:r>
        <w:r w:rsidR="0082489E">
          <w:rPr>
            <w:webHidden/>
          </w:rPr>
          <w:t>7</w:t>
        </w:r>
        <w:r w:rsidR="0082489E">
          <w:rPr>
            <w:webHidden/>
          </w:rPr>
          <w:fldChar w:fldCharType="end"/>
        </w:r>
      </w:hyperlink>
    </w:p>
    <w:p w14:paraId="0C28040A" w14:textId="313B49B4" w:rsidR="0082489E" w:rsidRDefault="00E04946">
      <w:pPr>
        <w:pStyle w:val="TOC5"/>
        <w:tabs>
          <w:tab w:val="right" w:leader="dot" w:pos="5030"/>
        </w:tabs>
        <w:rPr>
          <w:rFonts w:eastAsiaTheme="minorEastAsia"/>
          <w:noProof/>
          <w:sz w:val="22"/>
          <w:lang w:val="en-US" w:eastAsia="en-US" w:bidi="ar-SA"/>
        </w:rPr>
      </w:pPr>
      <w:hyperlink w:anchor="_Toc491797624" w:history="1">
        <w:r w:rsidR="0082489E" w:rsidRPr="00BE3EAF">
          <w:rPr>
            <w:rStyle w:val="Hyperlink"/>
            <w:noProof/>
          </w:rPr>
          <w:t>Omfattning</w:t>
        </w:r>
        <w:r w:rsidR="0082489E">
          <w:rPr>
            <w:noProof/>
            <w:webHidden/>
          </w:rPr>
          <w:tab/>
        </w:r>
        <w:r w:rsidR="0082489E">
          <w:rPr>
            <w:noProof/>
            <w:webHidden/>
          </w:rPr>
          <w:fldChar w:fldCharType="begin"/>
        </w:r>
        <w:r w:rsidR="0082489E">
          <w:rPr>
            <w:noProof/>
            <w:webHidden/>
          </w:rPr>
          <w:instrText xml:space="preserve"> PAGEREF _Toc491797624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762FA9A7" w14:textId="4AF5D1E5" w:rsidR="0082489E" w:rsidRDefault="00E04946">
      <w:pPr>
        <w:pStyle w:val="TOC5"/>
        <w:tabs>
          <w:tab w:val="right" w:leader="dot" w:pos="5030"/>
        </w:tabs>
        <w:rPr>
          <w:rFonts w:eastAsiaTheme="minorEastAsia"/>
          <w:noProof/>
          <w:sz w:val="22"/>
          <w:lang w:val="en-US" w:eastAsia="en-US" w:bidi="ar-SA"/>
        </w:rPr>
      </w:pPr>
      <w:hyperlink w:anchor="_Toc491797625" w:history="1">
        <w:r w:rsidR="0082489E" w:rsidRPr="00BE3EAF">
          <w:rPr>
            <w:rStyle w:val="Hyperlink"/>
            <w:noProof/>
          </w:rPr>
          <w:t>Kunddataanvändning</w:t>
        </w:r>
        <w:r w:rsidR="0082489E">
          <w:rPr>
            <w:noProof/>
            <w:webHidden/>
          </w:rPr>
          <w:tab/>
        </w:r>
        <w:r w:rsidR="0082489E">
          <w:rPr>
            <w:noProof/>
            <w:webHidden/>
          </w:rPr>
          <w:fldChar w:fldCharType="begin"/>
        </w:r>
        <w:r w:rsidR="0082489E">
          <w:rPr>
            <w:noProof/>
            <w:webHidden/>
          </w:rPr>
          <w:instrText xml:space="preserve"> PAGEREF _Toc491797625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1D8C6A73" w14:textId="79F7A35B" w:rsidR="0082489E" w:rsidRDefault="00E04946">
      <w:pPr>
        <w:pStyle w:val="TOC5"/>
        <w:tabs>
          <w:tab w:val="right" w:leader="dot" w:pos="5030"/>
        </w:tabs>
        <w:rPr>
          <w:rFonts w:eastAsiaTheme="minorEastAsia"/>
          <w:noProof/>
          <w:sz w:val="22"/>
          <w:lang w:val="en-US" w:eastAsia="en-US" w:bidi="ar-SA"/>
        </w:rPr>
      </w:pPr>
      <w:hyperlink w:anchor="_Toc491797626" w:history="1">
        <w:r w:rsidR="0082489E" w:rsidRPr="00BE3EAF">
          <w:rPr>
            <w:rStyle w:val="Hyperlink"/>
            <w:noProof/>
          </w:rPr>
          <w:t>Behandling av Personuppgifter</w:t>
        </w:r>
        <w:r w:rsidR="0082489E">
          <w:rPr>
            <w:noProof/>
            <w:webHidden/>
          </w:rPr>
          <w:tab/>
        </w:r>
        <w:r w:rsidR="0082489E">
          <w:rPr>
            <w:noProof/>
            <w:webHidden/>
          </w:rPr>
          <w:fldChar w:fldCharType="begin"/>
        </w:r>
        <w:r w:rsidR="0082489E">
          <w:rPr>
            <w:noProof/>
            <w:webHidden/>
          </w:rPr>
          <w:instrText xml:space="preserve"> PAGEREF _Toc491797626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2EDC7E24" w14:textId="4AC0E047" w:rsidR="0082489E" w:rsidRDefault="00E04946">
      <w:pPr>
        <w:pStyle w:val="TOC5"/>
        <w:tabs>
          <w:tab w:val="right" w:leader="dot" w:pos="5030"/>
        </w:tabs>
        <w:rPr>
          <w:rFonts w:eastAsiaTheme="minorEastAsia"/>
          <w:noProof/>
          <w:sz w:val="22"/>
          <w:lang w:val="en-US" w:eastAsia="en-US" w:bidi="ar-SA"/>
        </w:rPr>
      </w:pPr>
      <w:hyperlink w:anchor="_Toc491797627" w:history="1">
        <w:r w:rsidR="0082489E" w:rsidRPr="00BE3EAF">
          <w:rPr>
            <w:rStyle w:val="Hyperlink"/>
            <w:noProof/>
          </w:rPr>
          <w:t>Användning av Supportdata</w:t>
        </w:r>
        <w:r w:rsidR="0082489E">
          <w:rPr>
            <w:noProof/>
            <w:webHidden/>
          </w:rPr>
          <w:tab/>
        </w:r>
        <w:r w:rsidR="0082489E">
          <w:rPr>
            <w:noProof/>
            <w:webHidden/>
          </w:rPr>
          <w:fldChar w:fldCharType="begin"/>
        </w:r>
        <w:r w:rsidR="0082489E">
          <w:rPr>
            <w:noProof/>
            <w:webHidden/>
          </w:rPr>
          <w:instrText xml:space="preserve"> PAGEREF _Toc491797627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5BE0060A" w14:textId="1E900803" w:rsidR="0082489E" w:rsidRDefault="00E04946">
      <w:pPr>
        <w:pStyle w:val="TOC5"/>
        <w:tabs>
          <w:tab w:val="right" w:leader="dot" w:pos="5030"/>
        </w:tabs>
        <w:rPr>
          <w:rFonts w:eastAsiaTheme="minorEastAsia"/>
          <w:noProof/>
          <w:sz w:val="22"/>
          <w:lang w:val="en-US" w:eastAsia="en-US" w:bidi="ar-SA"/>
        </w:rPr>
      </w:pPr>
      <w:hyperlink w:anchor="_Toc491797628" w:history="1">
        <w:r w:rsidR="0082489E" w:rsidRPr="00BE3EAF">
          <w:rPr>
            <w:rStyle w:val="Hyperlink"/>
            <w:noProof/>
          </w:rPr>
          <w:t>Avslöjande av Kunddata och Supportdata</w:t>
        </w:r>
        <w:r w:rsidR="0082489E">
          <w:rPr>
            <w:noProof/>
            <w:webHidden/>
          </w:rPr>
          <w:tab/>
        </w:r>
        <w:r w:rsidR="0082489E">
          <w:rPr>
            <w:noProof/>
            <w:webHidden/>
          </w:rPr>
          <w:fldChar w:fldCharType="begin"/>
        </w:r>
        <w:r w:rsidR="0082489E">
          <w:rPr>
            <w:noProof/>
            <w:webHidden/>
          </w:rPr>
          <w:instrText xml:space="preserve"> PAGEREF _Toc491797628 \h </w:instrText>
        </w:r>
        <w:r w:rsidR="0082489E">
          <w:rPr>
            <w:noProof/>
            <w:webHidden/>
          </w:rPr>
        </w:r>
        <w:r w:rsidR="0082489E">
          <w:rPr>
            <w:noProof/>
            <w:webHidden/>
          </w:rPr>
          <w:fldChar w:fldCharType="separate"/>
        </w:r>
        <w:r w:rsidR="0082489E">
          <w:rPr>
            <w:noProof/>
            <w:webHidden/>
          </w:rPr>
          <w:t>7</w:t>
        </w:r>
        <w:r w:rsidR="0082489E">
          <w:rPr>
            <w:noProof/>
            <w:webHidden/>
          </w:rPr>
          <w:fldChar w:fldCharType="end"/>
        </w:r>
      </w:hyperlink>
    </w:p>
    <w:p w14:paraId="3C549B1B" w14:textId="6763410A" w:rsidR="0082489E" w:rsidRDefault="00E04946">
      <w:pPr>
        <w:pStyle w:val="TOC5"/>
        <w:tabs>
          <w:tab w:val="right" w:leader="dot" w:pos="5030"/>
        </w:tabs>
        <w:rPr>
          <w:rFonts w:eastAsiaTheme="minorEastAsia"/>
          <w:noProof/>
          <w:sz w:val="22"/>
          <w:lang w:val="en-US" w:eastAsia="en-US" w:bidi="ar-SA"/>
        </w:rPr>
      </w:pPr>
      <w:hyperlink w:anchor="_Toc491797629" w:history="1">
        <w:r w:rsidR="0082489E" w:rsidRPr="00BE3EAF">
          <w:rPr>
            <w:rStyle w:val="Hyperlink"/>
            <w:noProof/>
          </w:rPr>
          <w:t>Utbildningsinstitutioner</w:t>
        </w:r>
        <w:r w:rsidR="0082489E">
          <w:rPr>
            <w:noProof/>
            <w:webHidden/>
          </w:rPr>
          <w:tab/>
        </w:r>
        <w:r w:rsidR="0082489E">
          <w:rPr>
            <w:noProof/>
            <w:webHidden/>
          </w:rPr>
          <w:fldChar w:fldCharType="begin"/>
        </w:r>
        <w:r w:rsidR="0082489E">
          <w:rPr>
            <w:noProof/>
            <w:webHidden/>
          </w:rPr>
          <w:instrText xml:space="preserve"> PAGEREF _Toc491797629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14CF1CC0" w14:textId="6686C90C" w:rsidR="0082489E" w:rsidRDefault="00E04946">
      <w:pPr>
        <w:pStyle w:val="TOC5"/>
        <w:tabs>
          <w:tab w:val="right" w:leader="dot" w:pos="5030"/>
        </w:tabs>
        <w:rPr>
          <w:rFonts w:eastAsiaTheme="minorEastAsia"/>
          <w:noProof/>
          <w:sz w:val="22"/>
          <w:lang w:val="en-US" w:eastAsia="en-US" w:bidi="ar-SA"/>
        </w:rPr>
      </w:pPr>
      <w:hyperlink w:anchor="_Toc491797630" w:history="1">
        <w:r w:rsidR="0082489E" w:rsidRPr="00BE3EAF">
          <w:rPr>
            <w:rStyle w:val="Hyperlink"/>
            <w:noProof/>
          </w:rPr>
          <w:t>HIPAA Business Associate</w:t>
        </w:r>
        <w:r w:rsidR="0082489E">
          <w:rPr>
            <w:noProof/>
            <w:webHidden/>
          </w:rPr>
          <w:tab/>
        </w:r>
        <w:r w:rsidR="0082489E">
          <w:rPr>
            <w:noProof/>
            <w:webHidden/>
          </w:rPr>
          <w:fldChar w:fldCharType="begin"/>
        </w:r>
        <w:r w:rsidR="0082489E">
          <w:rPr>
            <w:noProof/>
            <w:webHidden/>
          </w:rPr>
          <w:instrText xml:space="preserve"> PAGEREF _Toc491797630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688E9F3B" w14:textId="196D07FD" w:rsidR="0082489E" w:rsidRDefault="00E04946">
      <w:pPr>
        <w:pStyle w:val="TOC5"/>
        <w:tabs>
          <w:tab w:val="right" w:leader="dot" w:pos="5030"/>
        </w:tabs>
        <w:rPr>
          <w:rFonts w:eastAsiaTheme="minorEastAsia"/>
          <w:noProof/>
          <w:sz w:val="22"/>
          <w:lang w:val="en-US" w:eastAsia="en-US" w:bidi="ar-SA"/>
        </w:rPr>
      </w:pPr>
      <w:hyperlink w:anchor="_Toc491797631" w:history="1">
        <w:r w:rsidR="0082489E" w:rsidRPr="00BE3EAF">
          <w:rPr>
            <w:rStyle w:val="Hyperlink"/>
            <w:noProof/>
          </w:rPr>
          <w:t>Säkerhet</w:t>
        </w:r>
        <w:r w:rsidR="0082489E">
          <w:rPr>
            <w:noProof/>
            <w:webHidden/>
          </w:rPr>
          <w:tab/>
        </w:r>
        <w:r w:rsidR="0082489E">
          <w:rPr>
            <w:noProof/>
            <w:webHidden/>
          </w:rPr>
          <w:fldChar w:fldCharType="begin"/>
        </w:r>
        <w:r w:rsidR="0082489E">
          <w:rPr>
            <w:noProof/>
            <w:webHidden/>
          </w:rPr>
          <w:instrText xml:space="preserve"> PAGEREF _Toc491797631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427F7E17" w14:textId="687893E7" w:rsidR="0082489E" w:rsidRDefault="00E04946">
      <w:pPr>
        <w:pStyle w:val="TOC5"/>
        <w:tabs>
          <w:tab w:val="right" w:leader="dot" w:pos="5030"/>
        </w:tabs>
        <w:rPr>
          <w:rFonts w:eastAsiaTheme="minorEastAsia"/>
          <w:noProof/>
          <w:sz w:val="22"/>
          <w:lang w:val="en-US" w:eastAsia="en-US" w:bidi="ar-SA"/>
        </w:rPr>
      </w:pPr>
      <w:hyperlink w:anchor="_Toc491797632" w:history="1">
        <w:r w:rsidR="0082489E" w:rsidRPr="00BE3EAF">
          <w:rPr>
            <w:rStyle w:val="Hyperlink"/>
            <w:noProof/>
          </w:rPr>
          <w:t>Meddelande om säkerhetsincidenter</w:t>
        </w:r>
        <w:r w:rsidR="0082489E">
          <w:rPr>
            <w:noProof/>
            <w:webHidden/>
          </w:rPr>
          <w:tab/>
        </w:r>
        <w:r w:rsidR="0082489E">
          <w:rPr>
            <w:noProof/>
            <w:webHidden/>
          </w:rPr>
          <w:fldChar w:fldCharType="begin"/>
        </w:r>
        <w:r w:rsidR="0082489E">
          <w:rPr>
            <w:noProof/>
            <w:webHidden/>
          </w:rPr>
          <w:instrText xml:space="preserve"> PAGEREF _Toc491797632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30150229" w14:textId="0DB4F239" w:rsidR="0082489E" w:rsidRDefault="00E04946">
      <w:pPr>
        <w:pStyle w:val="TOC5"/>
        <w:tabs>
          <w:tab w:val="right" w:leader="dot" w:pos="5030"/>
        </w:tabs>
        <w:rPr>
          <w:rFonts w:eastAsiaTheme="minorEastAsia"/>
          <w:noProof/>
          <w:sz w:val="22"/>
          <w:lang w:val="en-US" w:eastAsia="en-US" w:bidi="ar-SA"/>
        </w:rPr>
      </w:pPr>
      <w:hyperlink w:anchor="_Toc491797633" w:history="1">
        <w:r w:rsidR="0082489E" w:rsidRPr="00BE3EAF">
          <w:rPr>
            <w:rStyle w:val="Hyperlink"/>
            <w:noProof/>
          </w:rPr>
          <w:t>Plats för databehandling</w:t>
        </w:r>
        <w:r w:rsidR="0082489E">
          <w:rPr>
            <w:noProof/>
            <w:webHidden/>
          </w:rPr>
          <w:tab/>
        </w:r>
        <w:r w:rsidR="0082489E">
          <w:rPr>
            <w:noProof/>
            <w:webHidden/>
          </w:rPr>
          <w:fldChar w:fldCharType="begin"/>
        </w:r>
        <w:r w:rsidR="0082489E">
          <w:rPr>
            <w:noProof/>
            <w:webHidden/>
          </w:rPr>
          <w:instrText xml:space="preserve"> PAGEREF _Toc491797633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3100B583" w14:textId="14E663C7" w:rsidR="0082489E" w:rsidRDefault="00E04946">
      <w:pPr>
        <w:pStyle w:val="TOC5"/>
        <w:tabs>
          <w:tab w:val="right" w:leader="dot" w:pos="5030"/>
        </w:tabs>
        <w:rPr>
          <w:rFonts w:eastAsiaTheme="minorEastAsia"/>
          <w:noProof/>
          <w:sz w:val="22"/>
          <w:lang w:val="en-US" w:eastAsia="en-US" w:bidi="ar-SA"/>
        </w:rPr>
      </w:pPr>
      <w:hyperlink w:anchor="_Toc491797634" w:history="1">
        <w:r w:rsidR="0082489E" w:rsidRPr="00BE3EAF">
          <w:rPr>
            <w:rStyle w:val="Hyperlink"/>
            <w:noProof/>
          </w:rPr>
          <w:t>Förhandsvisningar</w:t>
        </w:r>
        <w:r w:rsidR="0082489E">
          <w:rPr>
            <w:noProof/>
            <w:webHidden/>
          </w:rPr>
          <w:tab/>
        </w:r>
        <w:r w:rsidR="0082489E">
          <w:rPr>
            <w:noProof/>
            <w:webHidden/>
          </w:rPr>
          <w:fldChar w:fldCharType="begin"/>
        </w:r>
        <w:r w:rsidR="0082489E">
          <w:rPr>
            <w:noProof/>
            <w:webHidden/>
          </w:rPr>
          <w:instrText xml:space="preserve"> PAGEREF _Toc491797634 \h </w:instrText>
        </w:r>
        <w:r w:rsidR="0082489E">
          <w:rPr>
            <w:noProof/>
            <w:webHidden/>
          </w:rPr>
        </w:r>
        <w:r w:rsidR="0082489E">
          <w:rPr>
            <w:noProof/>
            <w:webHidden/>
          </w:rPr>
          <w:fldChar w:fldCharType="separate"/>
        </w:r>
        <w:r w:rsidR="0082489E">
          <w:rPr>
            <w:noProof/>
            <w:webHidden/>
          </w:rPr>
          <w:t>8</w:t>
        </w:r>
        <w:r w:rsidR="0082489E">
          <w:rPr>
            <w:noProof/>
            <w:webHidden/>
          </w:rPr>
          <w:fldChar w:fldCharType="end"/>
        </w:r>
      </w:hyperlink>
    </w:p>
    <w:p w14:paraId="03403B89" w14:textId="60711646" w:rsidR="0082489E" w:rsidRDefault="00E04946">
      <w:pPr>
        <w:pStyle w:val="TOC5"/>
        <w:tabs>
          <w:tab w:val="right" w:leader="dot" w:pos="5030"/>
        </w:tabs>
        <w:rPr>
          <w:rFonts w:eastAsiaTheme="minorEastAsia"/>
          <w:noProof/>
          <w:sz w:val="22"/>
          <w:lang w:val="en-US" w:eastAsia="en-US" w:bidi="ar-SA"/>
        </w:rPr>
      </w:pPr>
      <w:hyperlink w:anchor="_Toc491797635" w:history="1">
        <w:r w:rsidR="0082489E" w:rsidRPr="00BE3EAF">
          <w:rPr>
            <w:rStyle w:val="Hyperlink"/>
            <w:noProof/>
          </w:rPr>
          <w:t>Användning av underleverantörer</w:t>
        </w:r>
        <w:r w:rsidR="0082489E">
          <w:rPr>
            <w:noProof/>
            <w:webHidden/>
          </w:rPr>
          <w:tab/>
        </w:r>
        <w:r w:rsidR="0082489E">
          <w:rPr>
            <w:noProof/>
            <w:webHidden/>
          </w:rPr>
          <w:fldChar w:fldCharType="begin"/>
        </w:r>
        <w:r w:rsidR="0082489E">
          <w:rPr>
            <w:noProof/>
            <w:webHidden/>
          </w:rPr>
          <w:instrText xml:space="preserve"> PAGEREF _Toc491797635 \h </w:instrText>
        </w:r>
        <w:r w:rsidR="0082489E">
          <w:rPr>
            <w:noProof/>
            <w:webHidden/>
          </w:rPr>
        </w:r>
        <w:r w:rsidR="0082489E">
          <w:rPr>
            <w:noProof/>
            <w:webHidden/>
          </w:rPr>
          <w:fldChar w:fldCharType="separate"/>
        </w:r>
        <w:r w:rsidR="0082489E">
          <w:rPr>
            <w:noProof/>
            <w:webHidden/>
          </w:rPr>
          <w:t>9</w:t>
        </w:r>
        <w:r w:rsidR="0082489E">
          <w:rPr>
            <w:noProof/>
            <w:webHidden/>
          </w:rPr>
          <w:fldChar w:fldCharType="end"/>
        </w:r>
      </w:hyperlink>
    </w:p>
    <w:p w14:paraId="52389B2F" w14:textId="75E01ED6" w:rsidR="0082489E" w:rsidRDefault="00E04946">
      <w:pPr>
        <w:pStyle w:val="TOC5"/>
        <w:tabs>
          <w:tab w:val="right" w:leader="dot" w:pos="5030"/>
        </w:tabs>
        <w:rPr>
          <w:rFonts w:eastAsiaTheme="minorEastAsia"/>
          <w:noProof/>
          <w:sz w:val="22"/>
          <w:lang w:val="en-US" w:eastAsia="en-US" w:bidi="ar-SA"/>
        </w:rPr>
      </w:pPr>
      <w:hyperlink w:anchor="_Toc491797636" w:history="1">
        <w:r w:rsidR="0082489E" w:rsidRPr="00BE3EAF">
          <w:rPr>
            <w:rStyle w:val="Hyperlink"/>
            <w:noProof/>
          </w:rPr>
          <w:t>Så här kontaktar du Microsoft</w:t>
        </w:r>
        <w:r w:rsidR="0082489E">
          <w:rPr>
            <w:noProof/>
            <w:webHidden/>
          </w:rPr>
          <w:tab/>
        </w:r>
        <w:r w:rsidR="0082489E">
          <w:rPr>
            <w:noProof/>
            <w:webHidden/>
          </w:rPr>
          <w:fldChar w:fldCharType="begin"/>
        </w:r>
        <w:r w:rsidR="0082489E">
          <w:rPr>
            <w:noProof/>
            <w:webHidden/>
          </w:rPr>
          <w:instrText xml:space="preserve"> PAGEREF _Toc491797636 \h </w:instrText>
        </w:r>
        <w:r w:rsidR="0082489E">
          <w:rPr>
            <w:noProof/>
            <w:webHidden/>
          </w:rPr>
        </w:r>
        <w:r w:rsidR="0082489E">
          <w:rPr>
            <w:noProof/>
            <w:webHidden/>
          </w:rPr>
          <w:fldChar w:fldCharType="separate"/>
        </w:r>
        <w:r w:rsidR="0082489E">
          <w:rPr>
            <w:noProof/>
            <w:webHidden/>
          </w:rPr>
          <w:t>9</w:t>
        </w:r>
        <w:r w:rsidR="0082489E">
          <w:rPr>
            <w:noProof/>
            <w:webHidden/>
          </w:rPr>
          <w:fldChar w:fldCharType="end"/>
        </w:r>
      </w:hyperlink>
    </w:p>
    <w:p w14:paraId="60A63E8E" w14:textId="172C5D16" w:rsidR="0082489E" w:rsidRDefault="00E04946">
      <w:pPr>
        <w:pStyle w:val="TOC3"/>
        <w:rPr>
          <w:rFonts w:eastAsiaTheme="minorEastAsia"/>
          <w:b w:val="0"/>
          <w:smallCaps w:val="0"/>
          <w:sz w:val="22"/>
          <w:lang w:val="en-US" w:eastAsia="en-US" w:bidi="ar-SA"/>
        </w:rPr>
      </w:pPr>
      <w:hyperlink w:anchor="_Toc491797637" w:history="1">
        <w:r w:rsidR="0082489E" w:rsidRPr="00BE3EAF">
          <w:rPr>
            <w:rStyle w:val="Hyperlink"/>
          </w:rPr>
          <w:t>Databehandlingsvillkor</w:t>
        </w:r>
        <w:r w:rsidR="0082489E">
          <w:rPr>
            <w:webHidden/>
          </w:rPr>
          <w:tab/>
        </w:r>
        <w:r w:rsidR="0082489E">
          <w:rPr>
            <w:webHidden/>
          </w:rPr>
          <w:fldChar w:fldCharType="begin"/>
        </w:r>
        <w:r w:rsidR="0082489E">
          <w:rPr>
            <w:webHidden/>
          </w:rPr>
          <w:instrText xml:space="preserve"> PAGEREF _Toc491797637 \h </w:instrText>
        </w:r>
        <w:r w:rsidR="0082489E">
          <w:rPr>
            <w:webHidden/>
          </w:rPr>
        </w:r>
        <w:r w:rsidR="0082489E">
          <w:rPr>
            <w:webHidden/>
          </w:rPr>
          <w:fldChar w:fldCharType="separate"/>
        </w:r>
        <w:r w:rsidR="0082489E">
          <w:rPr>
            <w:webHidden/>
          </w:rPr>
          <w:t>10</w:t>
        </w:r>
        <w:r w:rsidR="0082489E">
          <w:rPr>
            <w:webHidden/>
          </w:rPr>
          <w:fldChar w:fldCharType="end"/>
        </w:r>
      </w:hyperlink>
    </w:p>
    <w:p w14:paraId="64BAAE51" w14:textId="79C11847" w:rsidR="0082489E" w:rsidRDefault="00E04946">
      <w:pPr>
        <w:pStyle w:val="TOC5"/>
        <w:tabs>
          <w:tab w:val="right" w:leader="dot" w:pos="5030"/>
        </w:tabs>
        <w:rPr>
          <w:rFonts w:eastAsiaTheme="minorEastAsia"/>
          <w:noProof/>
          <w:sz w:val="22"/>
          <w:lang w:val="en-US" w:eastAsia="en-US" w:bidi="ar-SA"/>
        </w:rPr>
      </w:pPr>
      <w:hyperlink w:anchor="_Toc491797638" w:history="1">
        <w:r w:rsidR="0082489E" w:rsidRPr="00BE3EAF">
          <w:rPr>
            <w:rStyle w:val="Hyperlink"/>
            <w:noProof/>
          </w:rPr>
          <w:t>Plats för vilande Kunddata</w:t>
        </w:r>
        <w:r w:rsidR="0082489E">
          <w:rPr>
            <w:noProof/>
            <w:webHidden/>
          </w:rPr>
          <w:tab/>
        </w:r>
        <w:r w:rsidR="0082489E">
          <w:rPr>
            <w:noProof/>
            <w:webHidden/>
          </w:rPr>
          <w:fldChar w:fldCharType="begin"/>
        </w:r>
        <w:r w:rsidR="0082489E">
          <w:rPr>
            <w:noProof/>
            <w:webHidden/>
          </w:rPr>
          <w:instrText xml:space="preserve"> PAGEREF _Toc491797638 \h </w:instrText>
        </w:r>
        <w:r w:rsidR="0082489E">
          <w:rPr>
            <w:noProof/>
            <w:webHidden/>
          </w:rPr>
        </w:r>
        <w:r w:rsidR="0082489E">
          <w:rPr>
            <w:noProof/>
            <w:webHidden/>
          </w:rPr>
          <w:fldChar w:fldCharType="separate"/>
        </w:r>
        <w:r w:rsidR="0082489E">
          <w:rPr>
            <w:noProof/>
            <w:webHidden/>
          </w:rPr>
          <w:t>11</w:t>
        </w:r>
        <w:r w:rsidR="0082489E">
          <w:rPr>
            <w:noProof/>
            <w:webHidden/>
          </w:rPr>
          <w:fldChar w:fldCharType="end"/>
        </w:r>
      </w:hyperlink>
    </w:p>
    <w:p w14:paraId="68BE465F" w14:textId="72109FFD" w:rsidR="0082489E" w:rsidRDefault="00E04946">
      <w:pPr>
        <w:pStyle w:val="TOC5"/>
        <w:tabs>
          <w:tab w:val="right" w:leader="dot" w:pos="5030"/>
        </w:tabs>
        <w:rPr>
          <w:rFonts w:eastAsiaTheme="minorEastAsia"/>
          <w:noProof/>
          <w:sz w:val="22"/>
          <w:lang w:val="en-US" w:eastAsia="en-US" w:bidi="ar-SA"/>
        </w:rPr>
      </w:pPr>
      <w:hyperlink w:anchor="_Toc491797639" w:history="1">
        <w:r w:rsidR="0082489E" w:rsidRPr="00BE3EAF">
          <w:rPr>
            <w:rStyle w:val="Hyperlink"/>
            <w:noProof/>
          </w:rPr>
          <w:t>Sekretess</w:t>
        </w:r>
        <w:r w:rsidR="0082489E">
          <w:rPr>
            <w:noProof/>
            <w:webHidden/>
          </w:rPr>
          <w:tab/>
        </w:r>
        <w:r w:rsidR="0082489E">
          <w:rPr>
            <w:noProof/>
            <w:webHidden/>
          </w:rPr>
          <w:fldChar w:fldCharType="begin"/>
        </w:r>
        <w:r w:rsidR="0082489E">
          <w:rPr>
            <w:noProof/>
            <w:webHidden/>
          </w:rPr>
          <w:instrText xml:space="preserve"> PAGEREF _Toc491797639 \h </w:instrText>
        </w:r>
        <w:r w:rsidR="0082489E">
          <w:rPr>
            <w:noProof/>
            <w:webHidden/>
          </w:rPr>
        </w:r>
        <w:r w:rsidR="0082489E">
          <w:rPr>
            <w:noProof/>
            <w:webHidden/>
          </w:rPr>
          <w:fldChar w:fldCharType="separate"/>
        </w:r>
        <w:r w:rsidR="0082489E">
          <w:rPr>
            <w:noProof/>
            <w:webHidden/>
          </w:rPr>
          <w:t>11</w:t>
        </w:r>
        <w:r w:rsidR="0082489E">
          <w:rPr>
            <w:noProof/>
            <w:webHidden/>
          </w:rPr>
          <w:fldChar w:fldCharType="end"/>
        </w:r>
      </w:hyperlink>
    </w:p>
    <w:p w14:paraId="669E8865" w14:textId="265D33B7" w:rsidR="0082489E" w:rsidRDefault="00E04946">
      <w:pPr>
        <w:pStyle w:val="TOC5"/>
        <w:tabs>
          <w:tab w:val="right" w:leader="dot" w:pos="5030"/>
        </w:tabs>
        <w:rPr>
          <w:rFonts w:eastAsiaTheme="minorEastAsia"/>
          <w:noProof/>
          <w:sz w:val="22"/>
          <w:lang w:val="en-US" w:eastAsia="en-US" w:bidi="ar-SA"/>
        </w:rPr>
      </w:pPr>
      <w:hyperlink w:anchor="_Toc491797640" w:history="1">
        <w:r w:rsidR="0082489E" w:rsidRPr="00BE3EAF">
          <w:rPr>
            <w:rStyle w:val="Hyperlink"/>
            <w:noProof/>
          </w:rPr>
          <w:t>Ytterligare europeiska villkor</w:t>
        </w:r>
        <w:r w:rsidR="0082489E">
          <w:rPr>
            <w:noProof/>
            <w:webHidden/>
          </w:rPr>
          <w:tab/>
        </w:r>
        <w:r w:rsidR="0082489E">
          <w:rPr>
            <w:noProof/>
            <w:webHidden/>
          </w:rPr>
          <w:fldChar w:fldCharType="begin"/>
        </w:r>
        <w:r w:rsidR="0082489E">
          <w:rPr>
            <w:noProof/>
            <w:webHidden/>
          </w:rPr>
          <w:instrText xml:space="preserve"> PAGEREF _Toc491797640 \h </w:instrText>
        </w:r>
        <w:r w:rsidR="0082489E">
          <w:rPr>
            <w:noProof/>
            <w:webHidden/>
          </w:rPr>
        </w:r>
        <w:r w:rsidR="0082489E">
          <w:rPr>
            <w:noProof/>
            <w:webHidden/>
          </w:rPr>
          <w:fldChar w:fldCharType="separate"/>
        </w:r>
        <w:r w:rsidR="0082489E">
          <w:rPr>
            <w:noProof/>
            <w:webHidden/>
          </w:rPr>
          <w:t>11</w:t>
        </w:r>
        <w:r w:rsidR="0082489E">
          <w:rPr>
            <w:noProof/>
            <w:webHidden/>
          </w:rPr>
          <w:fldChar w:fldCharType="end"/>
        </w:r>
      </w:hyperlink>
    </w:p>
    <w:p w14:paraId="6AE37B62" w14:textId="397C8EF4" w:rsidR="0082489E" w:rsidRDefault="00E04946">
      <w:pPr>
        <w:pStyle w:val="TOC5"/>
        <w:tabs>
          <w:tab w:val="right" w:leader="dot" w:pos="5030"/>
        </w:tabs>
        <w:rPr>
          <w:rFonts w:eastAsiaTheme="minorEastAsia"/>
          <w:noProof/>
          <w:sz w:val="22"/>
          <w:lang w:val="en-US" w:eastAsia="en-US" w:bidi="ar-SA"/>
        </w:rPr>
      </w:pPr>
      <w:hyperlink w:anchor="_Toc491797641" w:history="1">
        <w:r w:rsidR="0082489E" w:rsidRPr="00BE3EAF">
          <w:rPr>
            <w:rStyle w:val="Hyperlink"/>
            <w:noProof/>
          </w:rPr>
          <w:t>Säkerhet</w:t>
        </w:r>
        <w:r w:rsidR="0082489E">
          <w:rPr>
            <w:noProof/>
            <w:webHidden/>
          </w:rPr>
          <w:tab/>
        </w:r>
        <w:r w:rsidR="0082489E">
          <w:rPr>
            <w:noProof/>
            <w:webHidden/>
          </w:rPr>
          <w:fldChar w:fldCharType="begin"/>
        </w:r>
        <w:r w:rsidR="0082489E">
          <w:rPr>
            <w:noProof/>
            <w:webHidden/>
          </w:rPr>
          <w:instrText xml:space="preserve"> PAGEREF _Toc491797641 \h </w:instrText>
        </w:r>
        <w:r w:rsidR="0082489E">
          <w:rPr>
            <w:noProof/>
            <w:webHidden/>
          </w:rPr>
        </w:r>
        <w:r w:rsidR="0082489E">
          <w:rPr>
            <w:noProof/>
            <w:webHidden/>
          </w:rPr>
          <w:fldChar w:fldCharType="separate"/>
        </w:r>
        <w:r w:rsidR="0082489E">
          <w:rPr>
            <w:noProof/>
            <w:webHidden/>
          </w:rPr>
          <w:t>12</w:t>
        </w:r>
        <w:r w:rsidR="0082489E">
          <w:rPr>
            <w:noProof/>
            <w:webHidden/>
          </w:rPr>
          <w:fldChar w:fldCharType="end"/>
        </w:r>
      </w:hyperlink>
    </w:p>
    <w:p w14:paraId="34013FA2" w14:textId="633FFF49" w:rsidR="0082489E" w:rsidRDefault="0082489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97642" w:history="1">
        <w:r w:rsidRPr="00BE3EAF">
          <w:rPr>
            <w:rStyle w:val="Hyperlink"/>
            <w:noProof/>
          </w:rPr>
          <w:t>Särskilda villkor för Onlinetjänsterna</w:t>
        </w:r>
        <w:r>
          <w:rPr>
            <w:noProof/>
            <w:webHidden/>
          </w:rPr>
          <w:tab/>
        </w:r>
        <w:r>
          <w:rPr>
            <w:noProof/>
            <w:webHidden/>
          </w:rPr>
          <w:fldChar w:fldCharType="begin"/>
        </w:r>
        <w:r>
          <w:rPr>
            <w:noProof/>
            <w:webHidden/>
          </w:rPr>
          <w:instrText xml:space="preserve"> PAGEREF _Toc491797642 \h </w:instrText>
        </w:r>
        <w:r>
          <w:rPr>
            <w:noProof/>
            <w:webHidden/>
          </w:rPr>
        </w:r>
        <w:r>
          <w:rPr>
            <w:noProof/>
            <w:webHidden/>
          </w:rPr>
          <w:fldChar w:fldCharType="separate"/>
        </w:r>
        <w:r>
          <w:rPr>
            <w:noProof/>
            <w:webHidden/>
          </w:rPr>
          <w:t>15</w:t>
        </w:r>
        <w:r>
          <w:rPr>
            <w:noProof/>
            <w:webHidden/>
          </w:rPr>
          <w:fldChar w:fldCharType="end"/>
        </w:r>
      </w:hyperlink>
    </w:p>
    <w:p w14:paraId="2EF30C62" w14:textId="1536FD24" w:rsidR="0082489E" w:rsidRDefault="00E04946">
      <w:pPr>
        <w:pStyle w:val="TOC2"/>
        <w:tabs>
          <w:tab w:val="right" w:leader="dot" w:pos="5030"/>
        </w:tabs>
        <w:rPr>
          <w:rFonts w:eastAsiaTheme="minorEastAsia"/>
          <w:b w:val="0"/>
          <w:smallCaps w:val="0"/>
          <w:noProof/>
          <w:sz w:val="22"/>
          <w:lang w:val="en-US" w:eastAsia="en-US" w:bidi="ar-SA"/>
        </w:rPr>
      </w:pPr>
      <w:hyperlink w:anchor="_Toc491797643" w:history="1">
        <w:r w:rsidR="0082489E" w:rsidRPr="00BE3EAF">
          <w:rPr>
            <w:rStyle w:val="Hyperlink"/>
            <w:noProof/>
          </w:rPr>
          <w:t>Microsoft Azure-tjänster</w:t>
        </w:r>
        <w:r w:rsidR="0082489E">
          <w:rPr>
            <w:noProof/>
            <w:webHidden/>
          </w:rPr>
          <w:tab/>
        </w:r>
        <w:r w:rsidR="0082489E">
          <w:rPr>
            <w:noProof/>
            <w:webHidden/>
          </w:rPr>
          <w:fldChar w:fldCharType="begin"/>
        </w:r>
        <w:r w:rsidR="0082489E">
          <w:rPr>
            <w:noProof/>
            <w:webHidden/>
          </w:rPr>
          <w:instrText xml:space="preserve"> PAGEREF _Toc491797643 \h </w:instrText>
        </w:r>
        <w:r w:rsidR="0082489E">
          <w:rPr>
            <w:noProof/>
            <w:webHidden/>
          </w:rPr>
        </w:r>
        <w:r w:rsidR="0082489E">
          <w:rPr>
            <w:noProof/>
            <w:webHidden/>
          </w:rPr>
          <w:fldChar w:fldCharType="separate"/>
        </w:r>
        <w:r w:rsidR="0082489E">
          <w:rPr>
            <w:noProof/>
            <w:webHidden/>
          </w:rPr>
          <w:t>15</w:t>
        </w:r>
        <w:r w:rsidR="0082489E">
          <w:rPr>
            <w:noProof/>
            <w:webHidden/>
          </w:rPr>
          <w:fldChar w:fldCharType="end"/>
        </w:r>
      </w:hyperlink>
    </w:p>
    <w:p w14:paraId="3D2EDFF9" w14:textId="086EF399" w:rsidR="0082489E" w:rsidRDefault="00E04946">
      <w:pPr>
        <w:pStyle w:val="TOC4"/>
        <w:rPr>
          <w:rFonts w:eastAsiaTheme="minorEastAsia"/>
          <w:smallCaps w:val="0"/>
          <w:noProof/>
          <w:sz w:val="22"/>
          <w:lang w:val="en-US" w:eastAsia="en-US" w:bidi="ar-SA"/>
        </w:rPr>
      </w:pPr>
      <w:hyperlink w:anchor="_Toc491797644" w:history="1">
        <w:r w:rsidR="0082489E" w:rsidRPr="00BE3EAF">
          <w:rPr>
            <w:rStyle w:val="Hyperlink"/>
            <w:noProof/>
          </w:rPr>
          <w:t>Microsoft Azure Stack</w:t>
        </w:r>
        <w:r w:rsidR="0082489E">
          <w:rPr>
            <w:noProof/>
            <w:webHidden/>
          </w:rPr>
          <w:tab/>
        </w:r>
        <w:r w:rsidR="0082489E">
          <w:rPr>
            <w:noProof/>
            <w:webHidden/>
          </w:rPr>
          <w:fldChar w:fldCharType="begin"/>
        </w:r>
        <w:r w:rsidR="0082489E">
          <w:rPr>
            <w:noProof/>
            <w:webHidden/>
          </w:rPr>
          <w:instrText xml:space="preserve"> PAGEREF _Toc491797644 \h </w:instrText>
        </w:r>
        <w:r w:rsidR="0082489E">
          <w:rPr>
            <w:noProof/>
            <w:webHidden/>
          </w:rPr>
        </w:r>
        <w:r w:rsidR="0082489E">
          <w:rPr>
            <w:noProof/>
            <w:webHidden/>
          </w:rPr>
          <w:fldChar w:fldCharType="separate"/>
        </w:r>
        <w:r w:rsidR="0082489E">
          <w:rPr>
            <w:noProof/>
            <w:webHidden/>
          </w:rPr>
          <w:t>16</w:t>
        </w:r>
        <w:r w:rsidR="0082489E">
          <w:rPr>
            <w:noProof/>
            <w:webHidden/>
          </w:rPr>
          <w:fldChar w:fldCharType="end"/>
        </w:r>
      </w:hyperlink>
    </w:p>
    <w:p w14:paraId="4A531B2A" w14:textId="7BBB6183" w:rsidR="0082489E" w:rsidRDefault="00E04946">
      <w:pPr>
        <w:pStyle w:val="TOC4"/>
        <w:rPr>
          <w:rFonts w:eastAsiaTheme="minorEastAsia"/>
          <w:smallCaps w:val="0"/>
          <w:noProof/>
          <w:sz w:val="22"/>
          <w:lang w:val="en-US" w:eastAsia="en-US" w:bidi="ar-SA"/>
        </w:rPr>
      </w:pPr>
      <w:hyperlink w:anchor="_Toc491797645" w:history="1">
        <w:r w:rsidR="0082489E" w:rsidRPr="00BE3EAF">
          <w:rPr>
            <w:rStyle w:val="Hyperlink"/>
            <w:noProof/>
          </w:rPr>
          <w:t>Microsoft Cognitive Services</w:t>
        </w:r>
        <w:r w:rsidR="0082489E">
          <w:rPr>
            <w:noProof/>
            <w:webHidden/>
          </w:rPr>
          <w:tab/>
        </w:r>
        <w:r w:rsidR="0082489E">
          <w:rPr>
            <w:noProof/>
            <w:webHidden/>
          </w:rPr>
          <w:fldChar w:fldCharType="begin"/>
        </w:r>
        <w:r w:rsidR="0082489E">
          <w:rPr>
            <w:noProof/>
            <w:webHidden/>
          </w:rPr>
          <w:instrText xml:space="preserve"> PAGEREF _Toc491797645 \h </w:instrText>
        </w:r>
        <w:r w:rsidR="0082489E">
          <w:rPr>
            <w:noProof/>
            <w:webHidden/>
          </w:rPr>
        </w:r>
        <w:r w:rsidR="0082489E">
          <w:rPr>
            <w:noProof/>
            <w:webHidden/>
          </w:rPr>
          <w:fldChar w:fldCharType="separate"/>
        </w:r>
        <w:r w:rsidR="0082489E">
          <w:rPr>
            <w:noProof/>
            <w:webHidden/>
          </w:rPr>
          <w:t>16</w:t>
        </w:r>
        <w:r w:rsidR="0082489E">
          <w:rPr>
            <w:noProof/>
            <w:webHidden/>
          </w:rPr>
          <w:fldChar w:fldCharType="end"/>
        </w:r>
      </w:hyperlink>
    </w:p>
    <w:p w14:paraId="7145ED93" w14:textId="55A4E998" w:rsidR="0082489E" w:rsidRDefault="00E04946">
      <w:pPr>
        <w:pStyle w:val="TOC2"/>
        <w:tabs>
          <w:tab w:val="right" w:leader="dot" w:pos="5030"/>
        </w:tabs>
        <w:rPr>
          <w:rFonts w:eastAsiaTheme="minorEastAsia"/>
          <w:b w:val="0"/>
          <w:smallCaps w:val="0"/>
          <w:noProof/>
          <w:sz w:val="22"/>
          <w:lang w:val="en-US" w:eastAsia="en-US" w:bidi="ar-SA"/>
        </w:rPr>
      </w:pPr>
      <w:hyperlink w:anchor="_Toc491797646" w:history="1">
        <w:r w:rsidR="0082489E" w:rsidRPr="00BE3EAF">
          <w:rPr>
            <w:rStyle w:val="Hyperlink"/>
            <w:noProof/>
          </w:rPr>
          <w:t>Microsoft Azure-planer</w:t>
        </w:r>
        <w:r w:rsidR="0082489E">
          <w:rPr>
            <w:noProof/>
            <w:webHidden/>
          </w:rPr>
          <w:tab/>
        </w:r>
        <w:r w:rsidR="0082489E">
          <w:rPr>
            <w:noProof/>
            <w:webHidden/>
          </w:rPr>
          <w:fldChar w:fldCharType="begin"/>
        </w:r>
        <w:r w:rsidR="0082489E">
          <w:rPr>
            <w:noProof/>
            <w:webHidden/>
          </w:rPr>
          <w:instrText xml:space="preserve"> PAGEREF _Toc491797646 \h </w:instrText>
        </w:r>
        <w:r w:rsidR="0082489E">
          <w:rPr>
            <w:noProof/>
            <w:webHidden/>
          </w:rPr>
        </w:r>
        <w:r w:rsidR="0082489E">
          <w:rPr>
            <w:noProof/>
            <w:webHidden/>
          </w:rPr>
          <w:fldChar w:fldCharType="separate"/>
        </w:r>
        <w:r w:rsidR="0082489E">
          <w:rPr>
            <w:noProof/>
            <w:webHidden/>
          </w:rPr>
          <w:t>17</w:t>
        </w:r>
        <w:r w:rsidR="0082489E">
          <w:rPr>
            <w:noProof/>
            <w:webHidden/>
          </w:rPr>
          <w:fldChar w:fldCharType="end"/>
        </w:r>
      </w:hyperlink>
    </w:p>
    <w:p w14:paraId="22B82002" w14:textId="6BE2A798" w:rsidR="0082489E" w:rsidRDefault="00E04946">
      <w:pPr>
        <w:pStyle w:val="TOC4"/>
        <w:rPr>
          <w:rFonts w:eastAsiaTheme="minorEastAsia"/>
          <w:smallCaps w:val="0"/>
          <w:noProof/>
          <w:sz w:val="22"/>
          <w:lang w:val="en-US" w:eastAsia="en-US" w:bidi="ar-SA"/>
        </w:rPr>
      </w:pPr>
      <w:hyperlink w:anchor="_Toc491797647" w:history="1">
        <w:r w:rsidR="0082489E" w:rsidRPr="00BE3EAF">
          <w:rPr>
            <w:rStyle w:val="Hyperlink"/>
            <w:noProof/>
          </w:rPr>
          <w:t>Azure Active Directory Basic</w:t>
        </w:r>
        <w:r w:rsidR="0082489E">
          <w:rPr>
            <w:noProof/>
            <w:webHidden/>
          </w:rPr>
          <w:tab/>
        </w:r>
        <w:r w:rsidR="0082489E">
          <w:rPr>
            <w:noProof/>
            <w:webHidden/>
          </w:rPr>
          <w:fldChar w:fldCharType="begin"/>
        </w:r>
        <w:r w:rsidR="0082489E">
          <w:rPr>
            <w:noProof/>
            <w:webHidden/>
          </w:rPr>
          <w:instrText xml:space="preserve"> PAGEREF _Toc491797647 \h </w:instrText>
        </w:r>
        <w:r w:rsidR="0082489E">
          <w:rPr>
            <w:noProof/>
            <w:webHidden/>
          </w:rPr>
        </w:r>
        <w:r w:rsidR="0082489E">
          <w:rPr>
            <w:noProof/>
            <w:webHidden/>
          </w:rPr>
          <w:fldChar w:fldCharType="separate"/>
        </w:r>
        <w:r w:rsidR="0082489E">
          <w:rPr>
            <w:noProof/>
            <w:webHidden/>
          </w:rPr>
          <w:t>17</w:t>
        </w:r>
        <w:r w:rsidR="0082489E">
          <w:rPr>
            <w:noProof/>
            <w:webHidden/>
          </w:rPr>
          <w:fldChar w:fldCharType="end"/>
        </w:r>
      </w:hyperlink>
    </w:p>
    <w:p w14:paraId="0CB0AD18" w14:textId="3F297EB9" w:rsidR="0082489E" w:rsidRDefault="00E04946">
      <w:pPr>
        <w:pStyle w:val="TOC4"/>
        <w:rPr>
          <w:rFonts w:eastAsiaTheme="minorEastAsia"/>
          <w:smallCaps w:val="0"/>
          <w:noProof/>
          <w:sz w:val="22"/>
          <w:lang w:val="en-US" w:eastAsia="en-US" w:bidi="ar-SA"/>
        </w:rPr>
      </w:pPr>
      <w:hyperlink w:anchor="_Toc491797648" w:history="1">
        <w:r w:rsidR="0082489E" w:rsidRPr="00BE3EAF">
          <w:rPr>
            <w:rStyle w:val="Hyperlink"/>
            <w:noProof/>
          </w:rPr>
          <w:t>Azure Active Directory Premium</w:t>
        </w:r>
        <w:r w:rsidR="0082489E">
          <w:rPr>
            <w:noProof/>
            <w:webHidden/>
          </w:rPr>
          <w:tab/>
        </w:r>
        <w:r w:rsidR="0082489E">
          <w:rPr>
            <w:noProof/>
            <w:webHidden/>
          </w:rPr>
          <w:fldChar w:fldCharType="begin"/>
        </w:r>
        <w:r w:rsidR="0082489E">
          <w:rPr>
            <w:noProof/>
            <w:webHidden/>
          </w:rPr>
          <w:instrText xml:space="preserve"> PAGEREF _Toc491797648 \h </w:instrText>
        </w:r>
        <w:r w:rsidR="0082489E">
          <w:rPr>
            <w:noProof/>
            <w:webHidden/>
          </w:rPr>
        </w:r>
        <w:r w:rsidR="0082489E">
          <w:rPr>
            <w:noProof/>
            <w:webHidden/>
          </w:rPr>
          <w:fldChar w:fldCharType="separate"/>
        </w:r>
        <w:r w:rsidR="0082489E">
          <w:rPr>
            <w:noProof/>
            <w:webHidden/>
          </w:rPr>
          <w:t>18</w:t>
        </w:r>
        <w:r w:rsidR="0082489E">
          <w:rPr>
            <w:noProof/>
            <w:webHidden/>
          </w:rPr>
          <w:fldChar w:fldCharType="end"/>
        </w:r>
      </w:hyperlink>
    </w:p>
    <w:p w14:paraId="70ED2651" w14:textId="292D4F64" w:rsidR="0082489E" w:rsidRDefault="00E04946">
      <w:pPr>
        <w:pStyle w:val="TOC4"/>
        <w:rPr>
          <w:rFonts w:eastAsiaTheme="minorEastAsia"/>
          <w:smallCaps w:val="0"/>
          <w:noProof/>
          <w:sz w:val="22"/>
          <w:lang w:val="en-US" w:eastAsia="en-US" w:bidi="ar-SA"/>
        </w:rPr>
      </w:pPr>
      <w:hyperlink w:anchor="_Toc491797649" w:history="1">
        <w:r w:rsidR="0082489E" w:rsidRPr="00BE3EAF">
          <w:rPr>
            <w:rStyle w:val="Hyperlink"/>
            <w:noProof/>
          </w:rPr>
          <w:t>Azure Information Protection Premium</w:t>
        </w:r>
        <w:r w:rsidR="0082489E">
          <w:rPr>
            <w:noProof/>
            <w:webHidden/>
          </w:rPr>
          <w:tab/>
        </w:r>
        <w:r w:rsidR="0082489E">
          <w:rPr>
            <w:noProof/>
            <w:webHidden/>
          </w:rPr>
          <w:fldChar w:fldCharType="begin"/>
        </w:r>
        <w:r w:rsidR="0082489E">
          <w:rPr>
            <w:noProof/>
            <w:webHidden/>
          </w:rPr>
          <w:instrText xml:space="preserve"> PAGEREF _Toc491797649 \h </w:instrText>
        </w:r>
        <w:r w:rsidR="0082489E">
          <w:rPr>
            <w:noProof/>
            <w:webHidden/>
          </w:rPr>
        </w:r>
        <w:r w:rsidR="0082489E">
          <w:rPr>
            <w:noProof/>
            <w:webHidden/>
          </w:rPr>
          <w:fldChar w:fldCharType="separate"/>
        </w:r>
        <w:r w:rsidR="0082489E">
          <w:rPr>
            <w:noProof/>
            <w:webHidden/>
          </w:rPr>
          <w:t>18</w:t>
        </w:r>
        <w:r w:rsidR="0082489E">
          <w:rPr>
            <w:noProof/>
            <w:webHidden/>
          </w:rPr>
          <w:fldChar w:fldCharType="end"/>
        </w:r>
      </w:hyperlink>
    </w:p>
    <w:p w14:paraId="54E3DEE5" w14:textId="7DCC8A1B" w:rsidR="0082489E" w:rsidRDefault="00E04946">
      <w:pPr>
        <w:pStyle w:val="TOC3"/>
        <w:rPr>
          <w:rFonts w:eastAsiaTheme="minorEastAsia"/>
          <w:b w:val="0"/>
          <w:smallCaps w:val="0"/>
          <w:sz w:val="22"/>
          <w:lang w:val="en-US" w:eastAsia="en-US" w:bidi="ar-SA"/>
        </w:rPr>
      </w:pPr>
      <w:hyperlink w:anchor="_Toc491797650" w:history="1">
        <w:r w:rsidR="0082489E" w:rsidRPr="00BE3EAF">
          <w:rPr>
            <w:rStyle w:val="Hyperlink"/>
          </w:rPr>
          <w:t>Microsoft Dynamics 365-tjänster</w:t>
        </w:r>
        <w:r w:rsidR="0082489E">
          <w:rPr>
            <w:webHidden/>
          </w:rPr>
          <w:tab/>
        </w:r>
        <w:r w:rsidR="0082489E">
          <w:rPr>
            <w:webHidden/>
          </w:rPr>
          <w:fldChar w:fldCharType="begin"/>
        </w:r>
        <w:r w:rsidR="0082489E">
          <w:rPr>
            <w:webHidden/>
          </w:rPr>
          <w:instrText xml:space="preserve"> PAGEREF _Toc491797650 \h </w:instrText>
        </w:r>
        <w:r w:rsidR="0082489E">
          <w:rPr>
            <w:webHidden/>
          </w:rPr>
        </w:r>
        <w:r w:rsidR="0082489E">
          <w:rPr>
            <w:webHidden/>
          </w:rPr>
          <w:fldChar w:fldCharType="separate"/>
        </w:r>
        <w:r w:rsidR="0082489E">
          <w:rPr>
            <w:webHidden/>
          </w:rPr>
          <w:t>18</w:t>
        </w:r>
        <w:r w:rsidR="0082489E">
          <w:rPr>
            <w:webHidden/>
          </w:rPr>
          <w:fldChar w:fldCharType="end"/>
        </w:r>
      </w:hyperlink>
    </w:p>
    <w:p w14:paraId="44EADF91" w14:textId="66C547AF" w:rsidR="0082489E" w:rsidRDefault="00E04946">
      <w:pPr>
        <w:pStyle w:val="TOC2"/>
        <w:tabs>
          <w:tab w:val="right" w:leader="dot" w:pos="5030"/>
        </w:tabs>
        <w:rPr>
          <w:rFonts w:eastAsiaTheme="minorEastAsia"/>
          <w:b w:val="0"/>
          <w:smallCaps w:val="0"/>
          <w:noProof/>
          <w:sz w:val="22"/>
          <w:lang w:val="en-US" w:eastAsia="en-US" w:bidi="ar-SA"/>
        </w:rPr>
      </w:pPr>
      <w:hyperlink w:anchor="_Toc491797651" w:history="1">
        <w:r w:rsidR="0082489E" w:rsidRPr="00BE3EAF">
          <w:rPr>
            <w:rStyle w:val="Hyperlink"/>
            <w:noProof/>
          </w:rPr>
          <w:t>Office 365-tjänster</w:t>
        </w:r>
        <w:r w:rsidR="0082489E">
          <w:rPr>
            <w:noProof/>
            <w:webHidden/>
          </w:rPr>
          <w:tab/>
        </w:r>
        <w:r w:rsidR="0082489E">
          <w:rPr>
            <w:noProof/>
            <w:webHidden/>
          </w:rPr>
          <w:fldChar w:fldCharType="begin"/>
        </w:r>
        <w:r w:rsidR="0082489E">
          <w:rPr>
            <w:noProof/>
            <w:webHidden/>
          </w:rPr>
          <w:instrText xml:space="preserve"> PAGEREF _Toc491797651 \h </w:instrText>
        </w:r>
        <w:r w:rsidR="0082489E">
          <w:rPr>
            <w:noProof/>
            <w:webHidden/>
          </w:rPr>
        </w:r>
        <w:r w:rsidR="0082489E">
          <w:rPr>
            <w:noProof/>
            <w:webHidden/>
          </w:rPr>
          <w:fldChar w:fldCharType="separate"/>
        </w:r>
        <w:r w:rsidR="0082489E">
          <w:rPr>
            <w:noProof/>
            <w:webHidden/>
          </w:rPr>
          <w:t>19</w:t>
        </w:r>
        <w:r w:rsidR="0082489E">
          <w:rPr>
            <w:noProof/>
            <w:webHidden/>
          </w:rPr>
          <w:fldChar w:fldCharType="end"/>
        </w:r>
      </w:hyperlink>
    </w:p>
    <w:p w14:paraId="018F987E" w14:textId="261EBF51" w:rsidR="0082489E" w:rsidRDefault="00E04946">
      <w:pPr>
        <w:pStyle w:val="TOC4"/>
        <w:rPr>
          <w:rFonts w:eastAsiaTheme="minorEastAsia"/>
          <w:smallCaps w:val="0"/>
          <w:noProof/>
          <w:sz w:val="22"/>
          <w:lang w:val="en-US" w:eastAsia="en-US" w:bidi="ar-SA"/>
        </w:rPr>
      </w:pPr>
      <w:hyperlink w:anchor="_Toc491797652" w:history="1">
        <w:r w:rsidR="0082489E" w:rsidRPr="00BE3EAF">
          <w:rPr>
            <w:rStyle w:val="Hyperlink"/>
            <w:noProof/>
          </w:rPr>
          <w:t>Exchange Online</w:t>
        </w:r>
        <w:r w:rsidR="0082489E">
          <w:rPr>
            <w:noProof/>
            <w:webHidden/>
          </w:rPr>
          <w:tab/>
        </w:r>
        <w:r w:rsidR="0082489E">
          <w:rPr>
            <w:noProof/>
            <w:webHidden/>
          </w:rPr>
          <w:fldChar w:fldCharType="begin"/>
        </w:r>
        <w:r w:rsidR="0082489E">
          <w:rPr>
            <w:noProof/>
            <w:webHidden/>
          </w:rPr>
          <w:instrText xml:space="preserve"> PAGEREF _Toc491797652 \h </w:instrText>
        </w:r>
        <w:r w:rsidR="0082489E">
          <w:rPr>
            <w:noProof/>
            <w:webHidden/>
          </w:rPr>
        </w:r>
        <w:r w:rsidR="0082489E">
          <w:rPr>
            <w:noProof/>
            <w:webHidden/>
          </w:rPr>
          <w:fldChar w:fldCharType="separate"/>
        </w:r>
        <w:r w:rsidR="0082489E">
          <w:rPr>
            <w:noProof/>
            <w:webHidden/>
          </w:rPr>
          <w:t>20</w:t>
        </w:r>
        <w:r w:rsidR="0082489E">
          <w:rPr>
            <w:noProof/>
            <w:webHidden/>
          </w:rPr>
          <w:fldChar w:fldCharType="end"/>
        </w:r>
      </w:hyperlink>
    </w:p>
    <w:p w14:paraId="7CD9D2F1" w14:textId="06D67692" w:rsidR="0082489E" w:rsidRDefault="00E04946">
      <w:pPr>
        <w:pStyle w:val="TOC4"/>
        <w:rPr>
          <w:rFonts w:eastAsiaTheme="minorEastAsia"/>
          <w:smallCaps w:val="0"/>
          <w:noProof/>
          <w:sz w:val="22"/>
          <w:lang w:val="en-US" w:eastAsia="en-US" w:bidi="ar-SA"/>
        </w:rPr>
      </w:pPr>
      <w:hyperlink w:anchor="_Toc491797653" w:history="1">
        <w:r w:rsidR="0082489E" w:rsidRPr="00BE3EAF">
          <w:rPr>
            <w:rStyle w:val="Hyperlink"/>
            <w:noProof/>
          </w:rPr>
          <w:t>Office 365-program</w:t>
        </w:r>
        <w:r w:rsidR="0082489E">
          <w:rPr>
            <w:noProof/>
            <w:webHidden/>
          </w:rPr>
          <w:tab/>
        </w:r>
        <w:r w:rsidR="0082489E">
          <w:rPr>
            <w:noProof/>
            <w:webHidden/>
          </w:rPr>
          <w:fldChar w:fldCharType="begin"/>
        </w:r>
        <w:r w:rsidR="0082489E">
          <w:rPr>
            <w:noProof/>
            <w:webHidden/>
          </w:rPr>
          <w:instrText xml:space="preserve"> PAGEREF _Toc491797653 \h </w:instrText>
        </w:r>
        <w:r w:rsidR="0082489E">
          <w:rPr>
            <w:noProof/>
            <w:webHidden/>
          </w:rPr>
        </w:r>
        <w:r w:rsidR="0082489E">
          <w:rPr>
            <w:noProof/>
            <w:webHidden/>
          </w:rPr>
          <w:fldChar w:fldCharType="separate"/>
        </w:r>
        <w:r w:rsidR="0082489E">
          <w:rPr>
            <w:noProof/>
            <w:webHidden/>
          </w:rPr>
          <w:t>21</w:t>
        </w:r>
        <w:r w:rsidR="0082489E">
          <w:rPr>
            <w:noProof/>
            <w:webHidden/>
          </w:rPr>
          <w:fldChar w:fldCharType="end"/>
        </w:r>
      </w:hyperlink>
    </w:p>
    <w:p w14:paraId="4B7E5818" w14:textId="7FA4105A" w:rsidR="0082489E" w:rsidRDefault="00E04946">
      <w:pPr>
        <w:pStyle w:val="TOC4"/>
        <w:rPr>
          <w:rFonts w:eastAsiaTheme="minorEastAsia"/>
          <w:smallCaps w:val="0"/>
          <w:noProof/>
          <w:sz w:val="22"/>
          <w:lang w:val="en-US" w:eastAsia="en-US" w:bidi="ar-SA"/>
        </w:rPr>
      </w:pPr>
      <w:hyperlink w:anchor="_Toc491797654" w:history="1">
        <w:r w:rsidR="0082489E" w:rsidRPr="00BE3EAF">
          <w:rPr>
            <w:rStyle w:val="Hyperlink"/>
            <w:noProof/>
          </w:rPr>
          <w:t>Microsoft MyAnalytics</w:t>
        </w:r>
        <w:r w:rsidR="0082489E">
          <w:rPr>
            <w:noProof/>
            <w:webHidden/>
          </w:rPr>
          <w:tab/>
        </w:r>
        <w:r w:rsidR="0082489E">
          <w:rPr>
            <w:noProof/>
            <w:webHidden/>
          </w:rPr>
          <w:fldChar w:fldCharType="begin"/>
        </w:r>
        <w:r w:rsidR="0082489E">
          <w:rPr>
            <w:noProof/>
            <w:webHidden/>
          </w:rPr>
          <w:instrText xml:space="preserve"> PAGEREF _Toc491797654 \h </w:instrText>
        </w:r>
        <w:r w:rsidR="0082489E">
          <w:rPr>
            <w:noProof/>
            <w:webHidden/>
          </w:rPr>
        </w:r>
        <w:r w:rsidR="0082489E">
          <w:rPr>
            <w:noProof/>
            <w:webHidden/>
          </w:rPr>
          <w:fldChar w:fldCharType="separate"/>
        </w:r>
        <w:r w:rsidR="0082489E">
          <w:rPr>
            <w:noProof/>
            <w:webHidden/>
          </w:rPr>
          <w:t>22</w:t>
        </w:r>
        <w:r w:rsidR="0082489E">
          <w:rPr>
            <w:noProof/>
            <w:webHidden/>
          </w:rPr>
          <w:fldChar w:fldCharType="end"/>
        </w:r>
      </w:hyperlink>
    </w:p>
    <w:p w14:paraId="49066F5A" w14:textId="71B1DCCC" w:rsidR="0082489E" w:rsidRDefault="00E04946">
      <w:pPr>
        <w:pStyle w:val="TOC4"/>
        <w:rPr>
          <w:rFonts w:eastAsiaTheme="minorEastAsia"/>
          <w:smallCaps w:val="0"/>
          <w:noProof/>
          <w:sz w:val="22"/>
          <w:lang w:val="en-US" w:eastAsia="en-US" w:bidi="ar-SA"/>
        </w:rPr>
      </w:pPr>
      <w:hyperlink w:anchor="_Toc491797655" w:history="1">
        <w:r w:rsidR="0082489E" w:rsidRPr="00BE3EAF">
          <w:rPr>
            <w:rStyle w:val="Hyperlink"/>
            <w:noProof/>
          </w:rPr>
          <w:t>Office Online</w:t>
        </w:r>
        <w:r w:rsidR="0082489E">
          <w:rPr>
            <w:noProof/>
            <w:webHidden/>
          </w:rPr>
          <w:tab/>
        </w:r>
        <w:r w:rsidR="0082489E">
          <w:rPr>
            <w:noProof/>
            <w:webHidden/>
          </w:rPr>
          <w:fldChar w:fldCharType="begin"/>
        </w:r>
        <w:r w:rsidR="0082489E">
          <w:rPr>
            <w:noProof/>
            <w:webHidden/>
          </w:rPr>
          <w:instrText xml:space="preserve"> PAGEREF _Toc491797655 \h </w:instrText>
        </w:r>
        <w:r w:rsidR="0082489E">
          <w:rPr>
            <w:noProof/>
            <w:webHidden/>
          </w:rPr>
        </w:r>
        <w:r w:rsidR="0082489E">
          <w:rPr>
            <w:noProof/>
            <w:webHidden/>
          </w:rPr>
          <w:fldChar w:fldCharType="separate"/>
        </w:r>
        <w:r w:rsidR="0082489E">
          <w:rPr>
            <w:noProof/>
            <w:webHidden/>
          </w:rPr>
          <w:t>22</w:t>
        </w:r>
        <w:r w:rsidR="0082489E">
          <w:rPr>
            <w:noProof/>
            <w:webHidden/>
          </w:rPr>
          <w:fldChar w:fldCharType="end"/>
        </w:r>
      </w:hyperlink>
    </w:p>
    <w:p w14:paraId="16EAB959" w14:textId="37DAC198" w:rsidR="0082489E" w:rsidRDefault="00E04946">
      <w:pPr>
        <w:pStyle w:val="TOC4"/>
        <w:rPr>
          <w:rFonts w:eastAsiaTheme="minorEastAsia"/>
          <w:smallCaps w:val="0"/>
          <w:noProof/>
          <w:sz w:val="22"/>
          <w:lang w:val="en-US" w:eastAsia="en-US" w:bidi="ar-SA"/>
        </w:rPr>
      </w:pPr>
      <w:hyperlink w:anchor="_Toc491797656" w:history="1">
        <w:r w:rsidR="0082489E" w:rsidRPr="00BE3EAF">
          <w:rPr>
            <w:rStyle w:val="Hyperlink"/>
            <w:noProof/>
          </w:rPr>
          <w:t>OneDrive for Business</w:t>
        </w:r>
        <w:r w:rsidR="0082489E">
          <w:rPr>
            <w:noProof/>
            <w:webHidden/>
          </w:rPr>
          <w:tab/>
        </w:r>
        <w:r w:rsidR="0082489E">
          <w:rPr>
            <w:noProof/>
            <w:webHidden/>
          </w:rPr>
          <w:fldChar w:fldCharType="begin"/>
        </w:r>
        <w:r w:rsidR="0082489E">
          <w:rPr>
            <w:noProof/>
            <w:webHidden/>
          </w:rPr>
          <w:instrText xml:space="preserve"> PAGEREF _Toc491797656 \h </w:instrText>
        </w:r>
        <w:r w:rsidR="0082489E">
          <w:rPr>
            <w:noProof/>
            <w:webHidden/>
          </w:rPr>
        </w:r>
        <w:r w:rsidR="0082489E">
          <w:rPr>
            <w:noProof/>
            <w:webHidden/>
          </w:rPr>
          <w:fldChar w:fldCharType="separate"/>
        </w:r>
        <w:r w:rsidR="0082489E">
          <w:rPr>
            <w:noProof/>
            <w:webHidden/>
          </w:rPr>
          <w:t>22</w:t>
        </w:r>
        <w:r w:rsidR="0082489E">
          <w:rPr>
            <w:noProof/>
            <w:webHidden/>
          </w:rPr>
          <w:fldChar w:fldCharType="end"/>
        </w:r>
      </w:hyperlink>
    </w:p>
    <w:p w14:paraId="45D54327" w14:textId="2204610C" w:rsidR="0082489E" w:rsidRDefault="00E04946">
      <w:pPr>
        <w:pStyle w:val="TOC4"/>
        <w:rPr>
          <w:rFonts w:eastAsiaTheme="minorEastAsia"/>
          <w:smallCaps w:val="0"/>
          <w:noProof/>
          <w:sz w:val="22"/>
          <w:lang w:val="en-US" w:eastAsia="en-US" w:bidi="ar-SA"/>
        </w:rPr>
      </w:pPr>
      <w:hyperlink w:anchor="_Toc491797657" w:history="1">
        <w:r w:rsidR="0082489E" w:rsidRPr="00BE3EAF">
          <w:rPr>
            <w:rStyle w:val="Hyperlink"/>
            <w:noProof/>
          </w:rPr>
          <w:t>Project Online</w:t>
        </w:r>
        <w:r w:rsidR="0082489E">
          <w:rPr>
            <w:noProof/>
            <w:webHidden/>
          </w:rPr>
          <w:tab/>
        </w:r>
        <w:r w:rsidR="0082489E">
          <w:rPr>
            <w:noProof/>
            <w:webHidden/>
          </w:rPr>
          <w:fldChar w:fldCharType="begin"/>
        </w:r>
        <w:r w:rsidR="0082489E">
          <w:rPr>
            <w:noProof/>
            <w:webHidden/>
          </w:rPr>
          <w:instrText xml:space="preserve"> PAGEREF _Toc491797657 \h </w:instrText>
        </w:r>
        <w:r w:rsidR="0082489E">
          <w:rPr>
            <w:noProof/>
            <w:webHidden/>
          </w:rPr>
        </w:r>
        <w:r w:rsidR="0082489E">
          <w:rPr>
            <w:noProof/>
            <w:webHidden/>
          </w:rPr>
          <w:fldChar w:fldCharType="separate"/>
        </w:r>
        <w:r w:rsidR="0082489E">
          <w:rPr>
            <w:noProof/>
            <w:webHidden/>
          </w:rPr>
          <w:t>22</w:t>
        </w:r>
        <w:r w:rsidR="0082489E">
          <w:rPr>
            <w:noProof/>
            <w:webHidden/>
          </w:rPr>
          <w:fldChar w:fldCharType="end"/>
        </w:r>
      </w:hyperlink>
    </w:p>
    <w:p w14:paraId="217E155F" w14:textId="481A2A89" w:rsidR="0082489E" w:rsidRDefault="00E04946">
      <w:pPr>
        <w:pStyle w:val="TOC4"/>
        <w:rPr>
          <w:rFonts w:eastAsiaTheme="minorEastAsia"/>
          <w:smallCaps w:val="0"/>
          <w:noProof/>
          <w:sz w:val="22"/>
          <w:lang w:val="en-US" w:eastAsia="en-US" w:bidi="ar-SA"/>
        </w:rPr>
      </w:pPr>
      <w:hyperlink w:anchor="_Toc491797658" w:history="1">
        <w:r w:rsidR="0082489E" w:rsidRPr="00BE3EAF">
          <w:rPr>
            <w:rStyle w:val="Hyperlink"/>
            <w:noProof/>
          </w:rPr>
          <w:t>SharePoint Online</w:t>
        </w:r>
        <w:r w:rsidR="0082489E">
          <w:rPr>
            <w:noProof/>
            <w:webHidden/>
          </w:rPr>
          <w:tab/>
        </w:r>
        <w:r w:rsidR="0082489E">
          <w:rPr>
            <w:noProof/>
            <w:webHidden/>
          </w:rPr>
          <w:fldChar w:fldCharType="begin"/>
        </w:r>
        <w:r w:rsidR="0082489E">
          <w:rPr>
            <w:noProof/>
            <w:webHidden/>
          </w:rPr>
          <w:instrText xml:space="preserve"> PAGEREF _Toc491797658 \h </w:instrText>
        </w:r>
        <w:r w:rsidR="0082489E">
          <w:rPr>
            <w:noProof/>
            <w:webHidden/>
          </w:rPr>
        </w:r>
        <w:r w:rsidR="0082489E">
          <w:rPr>
            <w:noProof/>
            <w:webHidden/>
          </w:rPr>
          <w:fldChar w:fldCharType="separate"/>
        </w:r>
        <w:r w:rsidR="0082489E">
          <w:rPr>
            <w:noProof/>
            <w:webHidden/>
          </w:rPr>
          <w:t>23</w:t>
        </w:r>
        <w:r w:rsidR="0082489E">
          <w:rPr>
            <w:noProof/>
            <w:webHidden/>
          </w:rPr>
          <w:fldChar w:fldCharType="end"/>
        </w:r>
      </w:hyperlink>
    </w:p>
    <w:p w14:paraId="7D06AE0E" w14:textId="13C0D52D" w:rsidR="0082489E" w:rsidRDefault="00E04946">
      <w:pPr>
        <w:pStyle w:val="TOC4"/>
        <w:rPr>
          <w:rFonts w:eastAsiaTheme="minorEastAsia"/>
          <w:smallCaps w:val="0"/>
          <w:noProof/>
          <w:sz w:val="22"/>
          <w:lang w:val="en-US" w:eastAsia="en-US" w:bidi="ar-SA"/>
        </w:rPr>
      </w:pPr>
      <w:hyperlink w:anchor="_Toc491797659" w:history="1">
        <w:r w:rsidR="0082489E" w:rsidRPr="00BE3EAF">
          <w:rPr>
            <w:rStyle w:val="Hyperlink"/>
            <w:noProof/>
          </w:rPr>
          <w:t>Skype för Business Online</w:t>
        </w:r>
        <w:r w:rsidR="0082489E">
          <w:rPr>
            <w:noProof/>
            <w:webHidden/>
          </w:rPr>
          <w:tab/>
        </w:r>
        <w:r w:rsidR="0082489E">
          <w:rPr>
            <w:noProof/>
            <w:webHidden/>
          </w:rPr>
          <w:fldChar w:fldCharType="begin"/>
        </w:r>
        <w:r w:rsidR="0082489E">
          <w:rPr>
            <w:noProof/>
            <w:webHidden/>
          </w:rPr>
          <w:instrText xml:space="preserve"> PAGEREF _Toc491797659 \h </w:instrText>
        </w:r>
        <w:r w:rsidR="0082489E">
          <w:rPr>
            <w:noProof/>
            <w:webHidden/>
          </w:rPr>
        </w:r>
        <w:r w:rsidR="0082489E">
          <w:rPr>
            <w:noProof/>
            <w:webHidden/>
          </w:rPr>
          <w:fldChar w:fldCharType="separate"/>
        </w:r>
        <w:r w:rsidR="0082489E">
          <w:rPr>
            <w:noProof/>
            <w:webHidden/>
          </w:rPr>
          <w:t>23</w:t>
        </w:r>
        <w:r w:rsidR="0082489E">
          <w:rPr>
            <w:noProof/>
            <w:webHidden/>
          </w:rPr>
          <w:fldChar w:fldCharType="end"/>
        </w:r>
      </w:hyperlink>
    </w:p>
    <w:p w14:paraId="04505968" w14:textId="1E020D68" w:rsidR="0082489E" w:rsidRDefault="00E04946">
      <w:pPr>
        <w:pStyle w:val="TOC4"/>
        <w:rPr>
          <w:rFonts w:eastAsiaTheme="minorEastAsia"/>
          <w:smallCaps w:val="0"/>
          <w:noProof/>
          <w:sz w:val="22"/>
          <w:lang w:val="en-US" w:eastAsia="en-US" w:bidi="ar-SA"/>
        </w:rPr>
      </w:pPr>
      <w:hyperlink w:anchor="_Toc491797660" w:history="1">
        <w:r w:rsidR="0082489E" w:rsidRPr="00BE3EAF">
          <w:rPr>
            <w:rStyle w:val="Hyperlink"/>
            <w:noProof/>
          </w:rPr>
          <w:t>Skype för Business Online PSTN Services</w:t>
        </w:r>
        <w:r w:rsidR="0082489E">
          <w:rPr>
            <w:noProof/>
            <w:webHidden/>
          </w:rPr>
          <w:tab/>
        </w:r>
        <w:r w:rsidR="0082489E">
          <w:rPr>
            <w:noProof/>
            <w:webHidden/>
          </w:rPr>
          <w:fldChar w:fldCharType="begin"/>
        </w:r>
        <w:r w:rsidR="0082489E">
          <w:rPr>
            <w:noProof/>
            <w:webHidden/>
          </w:rPr>
          <w:instrText xml:space="preserve"> PAGEREF _Toc491797660 \h </w:instrText>
        </w:r>
        <w:r w:rsidR="0082489E">
          <w:rPr>
            <w:noProof/>
            <w:webHidden/>
          </w:rPr>
        </w:r>
        <w:r w:rsidR="0082489E">
          <w:rPr>
            <w:noProof/>
            <w:webHidden/>
          </w:rPr>
          <w:fldChar w:fldCharType="separate"/>
        </w:r>
        <w:r w:rsidR="0082489E">
          <w:rPr>
            <w:noProof/>
            <w:webHidden/>
          </w:rPr>
          <w:t>24</w:t>
        </w:r>
        <w:r w:rsidR="0082489E">
          <w:rPr>
            <w:noProof/>
            <w:webHidden/>
          </w:rPr>
          <w:fldChar w:fldCharType="end"/>
        </w:r>
      </w:hyperlink>
    </w:p>
    <w:p w14:paraId="1982AA40" w14:textId="10DC5527" w:rsidR="0082489E" w:rsidRDefault="00E04946">
      <w:pPr>
        <w:pStyle w:val="TOC2"/>
        <w:tabs>
          <w:tab w:val="right" w:leader="dot" w:pos="5030"/>
        </w:tabs>
        <w:rPr>
          <w:rFonts w:eastAsiaTheme="minorEastAsia"/>
          <w:b w:val="0"/>
          <w:smallCaps w:val="0"/>
          <w:noProof/>
          <w:sz w:val="22"/>
          <w:lang w:val="en-US" w:eastAsia="en-US" w:bidi="ar-SA"/>
        </w:rPr>
      </w:pPr>
      <w:hyperlink w:anchor="_Toc491797661" w:history="1">
        <w:r w:rsidR="0082489E" w:rsidRPr="00BE3EAF">
          <w:rPr>
            <w:rStyle w:val="Hyperlink"/>
            <w:noProof/>
          </w:rPr>
          <w:t>Andra onlinetjänster</w:t>
        </w:r>
        <w:r w:rsidR="0082489E">
          <w:rPr>
            <w:noProof/>
            <w:webHidden/>
          </w:rPr>
          <w:tab/>
        </w:r>
        <w:r w:rsidR="0082489E">
          <w:rPr>
            <w:noProof/>
            <w:webHidden/>
          </w:rPr>
          <w:fldChar w:fldCharType="begin"/>
        </w:r>
        <w:r w:rsidR="0082489E">
          <w:rPr>
            <w:noProof/>
            <w:webHidden/>
          </w:rPr>
          <w:instrText xml:space="preserve"> PAGEREF _Toc491797661 \h </w:instrText>
        </w:r>
        <w:r w:rsidR="0082489E">
          <w:rPr>
            <w:noProof/>
            <w:webHidden/>
          </w:rPr>
        </w:r>
        <w:r w:rsidR="0082489E">
          <w:rPr>
            <w:noProof/>
            <w:webHidden/>
          </w:rPr>
          <w:fldChar w:fldCharType="separate"/>
        </w:r>
        <w:r w:rsidR="0082489E">
          <w:rPr>
            <w:noProof/>
            <w:webHidden/>
          </w:rPr>
          <w:t>24</w:t>
        </w:r>
        <w:r w:rsidR="0082489E">
          <w:rPr>
            <w:noProof/>
            <w:webHidden/>
          </w:rPr>
          <w:fldChar w:fldCharType="end"/>
        </w:r>
      </w:hyperlink>
    </w:p>
    <w:p w14:paraId="44CA06F5" w14:textId="32E27D54" w:rsidR="0082489E" w:rsidRDefault="00E04946">
      <w:pPr>
        <w:pStyle w:val="TOC4"/>
        <w:rPr>
          <w:rFonts w:eastAsiaTheme="minorEastAsia"/>
          <w:smallCaps w:val="0"/>
          <w:noProof/>
          <w:sz w:val="22"/>
          <w:lang w:val="en-US" w:eastAsia="en-US" w:bidi="ar-SA"/>
        </w:rPr>
      </w:pPr>
      <w:hyperlink w:anchor="_Toc491797662" w:history="1">
        <w:r w:rsidR="0082489E" w:rsidRPr="00BE3EAF">
          <w:rPr>
            <w:rStyle w:val="Hyperlink"/>
            <w:noProof/>
          </w:rPr>
          <w:t>Bing Maps Enterprise Platform och Mobile Asset Management Platform</w:t>
        </w:r>
        <w:r w:rsidR="0082489E">
          <w:rPr>
            <w:noProof/>
            <w:webHidden/>
          </w:rPr>
          <w:tab/>
        </w:r>
        <w:r w:rsidR="0082489E">
          <w:rPr>
            <w:noProof/>
            <w:webHidden/>
          </w:rPr>
          <w:fldChar w:fldCharType="begin"/>
        </w:r>
        <w:r w:rsidR="0082489E">
          <w:rPr>
            <w:noProof/>
            <w:webHidden/>
          </w:rPr>
          <w:instrText xml:space="preserve"> PAGEREF _Toc491797662 \h </w:instrText>
        </w:r>
        <w:r w:rsidR="0082489E">
          <w:rPr>
            <w:noProof/>
            <w:webHidden/>
          </w:rPr>
        </w:r>
        <w:r w:rsidR="0082489E">
          <w:rPr>
            <w:noProof/>
            <w:webHidden/>
          </w:rPr>
          <w:fldChar w:fldCharType="separate"/>
        </w:r>
        <w:r w:rsidR="0082489E">
          <w:rPr>
            <w:noProof/>
            <w:webHidden/>
          </w:rPr>
          <w:t>24</w:t>
        </w:r>
        <w:r w:rsidR="0082489E">
          <w:rPr>
            <w:noProof/>
            <w:webHidden/>
          </w:rPr>
          <w:fldChar w:fldCharType="end"/>
        </w:r>
      </w:hyperlink>
    </w:p>
    <w:p w14:paraId="1579B734" w14:textId="2EDCDEEC" w:rsidR="0082489E" w:rsidRDefault="00E04946">
      <w:pPr>
        <w:pStyle w:val="TOC4"/>
        <w:rPr>
          <w:rFonts w:eastAsiaTheme="minorEastAsia"/>
          <w:smallCaps w:val="0"/>
          <w:noProof/>
          <w:sz w:val="22"/>
          <w:lang w:val="en-US" w:eastAsia="en-US" w:bidi="ar-SA"/>
        </w:rPr>
      </w:pPr>
      <w:hyperlink w:anchor="_Toc491797663" w:history="1">
        <w:r w:rsidR="0082489E" w:rsidRPr="00BE3EAF">
          <w:rPr>
            <w:rStyle w:val="Hyperlink"/>
            <w:noProof/>
          </w:rPr>
          <w:t>Business Application Platform</w:t>
        </w:r>
        <w:r w:rsidR="0082489E">
          <w:rPr>
            <w:noProof/>
            <w:webHidden/>
          </w:rPr>
          <w:tab/>
        </w:r>
        <w:r w:rsidR="0082489E">
          <w:rPr>
            <w:noProof/>
            <w:webHidden/>
          </w:rPr>
          <w:fldChar w:fldCharType="begin"/>
        </w:r>
        <w:r w:rsidR="0082489E">
          <w:rPr>
            <w:noProof/>
            <w:webHidden/>
          </w:rPr>
          <w:instrText xml:space="preserve"> PAGEREF _Toc491797663 \h </w:instrText>
        </w:r>
        <w:r w:rsidR="0082489E">
          <w:rPr>
            <w:noProof/>
            <w:webHidden/>
          </w:rPr>
        </w:r>
        <w:r w:rsidR="0082489E">
          <w:rPr>
            <w:noProof/>
            <w:webHidden/>
          </w:rPr>
          <w:fldChar w:fldCharType="separate"/>
        </w:r>
        <w:r w:rsidR="0082489E">
          <w:rPr>
            <w:noProof/>
            <w:webHidden/>
          </w:rPr>
          <w:t>25</w:t>
        </w:r>
        <w:r w:rsidR="0082489E">
          <w:rPr>
            <w:noProof/>
            <w:webHidden/>
          </w:rPr>
          <w:fldChar w:fldCharType="end"/>
        </w:r>
      </w:hyperlink>
    </w:p>
    <w:p w14:paraId="79760354" w14:textId="5B1ED51C" w:rsidR="0082489E" w:rsidRDefault="00E04946">
      <w:pPr>
        <w:pStyle w:val="TOC4"/>
        <w:rPr>
          <w:rFonts w:eastAsiaTheme="minorEastAsia"/>
          <w:smallCaps w:val="0"/>
          <w:noProof/>
          <w:sz w:val="22"/>
          <w:lang w:val="en-US" w:eastAsia="en-US" w:bidi="ar-SA"/>
        </w:rPr>
      </w:pPr>
      <w:hyperlink w:anchor="_Toc491797664" w:history="1">
        <w:r w:rsidR="0082489E" w:rsidRPr="00BE3EAF">
          <w:rPr>
            <w:rStyle w:val="Hyperlink"/>
            <w:noProof/>
          </w:rPr>
          <w:t>Kaizala</w:t>
        </w:r>
        <w:r w:rsidR="0082489E">
          <w:rPr>
            <w:noProof/>
            <w:webHidden/>
          </w:rPr>
          <w:tab/>
        </w:r>
        <w:r w:rsidR="0082489E">
          <w:rPr>
            <w:noProof/>
            <w:webHidden/>
          </w:rPr>
          <w:fldChar w:fldCharType="begin"/>
        </w:r>
        <w:r w:rsidR="0082489E">
          <w:rPr>
            <w:noProof/>
            <w:webHidden/>
          </w:rPr>
          <w:instrText xml:space="preserve"> PAGEREF _Toc491797664 \h </w:instrText>
        </w:r>
        <w:r w:rsidR="0082489E">
          <w:rPr>
            <w:noProof/>
            <w:webHidden/>
          </w:rPr>
        </w:r>
        <w:r w:rsidR="0082489E">
          <w:rPr>
            <w:noProof/>
            <w:webHidden/>
          </w:rPr>
          <w:fldChar w:fldCharType="separate"/>
        </w:r>
        <w:r w:rsidR="0082489E">
          <w:rPr>
            <w:noProof/>
            <w:webHidden/>
          </w:rPr>
          <w:t>25</w:t>
        </w:r>
        <w:r w:rsidR="0082489E">
          <w:rPr>
            <w:noProof/>
            <w:webHidden/>
          </w:rPr>
          <w:fldChar w:fldCharType="end"/>
        </w:r>
      </w:hyperlink>
    </w:p>
    <w:p w14:paraId="3F6AAB9F" w14:textId="10BC26A9" w:rsidR="0082489E" w:rsidRDefault="00E04946">
      <w:pPr>
        <w:pStyle w:val="TOC4"/>
        <w:rPr>
          <w:rFonts w:eastAsiaTheme="minorEastAsia"/>
          <w:smallCaps w:val="0"/>
          <w:noProof/>
          <w:sz w:val="22"/>
          <w:lang w:val="en-US" w:eastAsia="en-US" w:bidi="ar-SA"/>
        </w:rPr>
      </w:pPr>
      <w:hyperlink w:anchor="_Toc491797665" w:history="1">
        <w:r w:rsidR="0082489E" w:rsidRPr="00BE3EAF">
          <w:rPr>
            <w:rStyle w:val="Hyperlink"/>
            <w:noProof/>
          </w:rPr>
          <w:t>Microsoft Cloud App Security</w:t>
        </w:r>
        <w:r w:rsidR="0082489E">
          <w:rPr>
            <w:noProof/>
            <w:webHidden/>
          </w:rPr>
          <w:tab/>
        </w:r>
        <w:r w:rsidR="0082489E">
          <w:rPr>
            <w:noProof/>
            <w:webHidden/>
          </w:rPr>
          <w:fldChar w:fldCharType="begin"/>
        </w:r>
        <w:r w:rsidR="0082489E">
          <w:rPr>
            <w:noProof/>
            <w:webHidden/>
          </w:rPr>
          <w:instrText xml:space="preserve"> PAGEREF _Toc491797665 \h </w:instrText>
        </w:r>
        <w:r w:rsidR="0082489E">
          <w:rPr>
            <w:noProof/>
            <w:webHidden/>
          </w:rPr>
        </w:r>
        <w:r w:rsidR="0082489E">
          <w:rPr>
            <w:noProof/>
            <w:webHidden/>
          </w:rPr>
          <w:fldChar w:fldCharType="separate"/>
        </w:r>
        <w:r w:rsidR="0082489E">
          <w:rPr>
            <w:noProof/>
            <w:webHidden/>
          </w:rPr>
          <w:t>26</w:t>
        </w:r>
        <w:r w:rsidR="0082489E">
          <w:rPr>
            <w:noProof/>
            <w:webHidden/>
          </w:rPr>
          <w:fldChar w:fldCharType="end"/>
        </w:r>
      </w:hyperlink>
    </w:p>
    <w:p w14:paraId="7A46C135" w14:textId="0EB66D0C" w:rsidR="0082489E" w:rsidRDefault="00E04946">
      <w:pPr>
        <w:pStyle w:val="TOC4"/>
        <w:rPr>
          <w:rFonts w:eastAsiaTheme="minorEastAsia"/>
          <w:smallCaps w:val="0"/>
          <w:noProof/>
          <w:sz w:val="22"/>
          <w:lang w:val="en-US" w:eastAsia="en-US" w:bidi="ar-SA"/>
        </w:rPr>
      </w:pPr>
      <w:hyperlink w:anchor="_Toc491797666" w:history="1">
        <w:r w:rsidR="0082489E" w:rsidRPr="00BE3EAF">
          <w:rPr>
            <w:rStyle w:val="Hyperlink"/>
            <w:noProof/>
          </w:rPr>
          <w:t>Microsoft Intune</w:t>
        </w:r>
        <w:r w:rsidR="0082489E">
          <w:rPr>
            <w:noProof/>
            <w:webHidden/>
          </w:rPr>
          <w:tab/>
        </w:r>
        <w:r w:rsidR="0082489E">
          <w:rPr>
            <w:noProof/>
            <w:webHidden/>
          </w:rPr>
          <w:fldChar w:fldCharType="begin"/>
        </w:r>
        <w:r w:rsidR="0082489E">
          <w:rPr>
            <w:noProof/>
            <w:webHidden/>
          </w:rPr>
          <w:instrText xml:space="preserve"> PAGEREF _Toc491797666 \h </w:instrText>
        </w:r>
        <w:r w:rsidR="0082489E">
          <w:rPr>
            <w:noProof/>
            <w:webHidden/>
          </w:rPr>
        </w:r>
        <w:r w:rsidR="0082489E">
          <w:rPr>
            <w:noProof/>
            <w:webHidden/>
          </w:rPr>
          <w:fldChar w:fldCharType="separate"/>
        </w:r>
        <w:r w:rsidR="0082489E">
          <w:rPr>
            <w:noProof/>
            <w:webHidden/>
          </w:rPr>
          <w:t>26</w:t>
        </w:r>
        <w:r w:rsidR="0082489E">
          <w:rPr>
            <w:noProof/>
            <w:webHidden/>
          </w:rPr>
          <w:fldChar w:fldCharType="end"/>
        </w:r>
      </w:hyperlink>
    </w:p>
    <w:p w14:paraId="076F1547" w14:textId="5F4DCB94" w:rsidR="0082489E" w:rsidRDefault="00E04946">
      <w:pPr>
        <w:pStyle w:val="TOC4"/>
        <w:rPr>
          <w:rFonts w:eastAsiaTheme="minorEastAsia"/>
          <w:smallCaps w:val="0"/>
          <w:noProof/>
          <w:sz w:val="22"/>
          <w:lang w:val="en-US" w:eastAsia="en-US" w:bidi="ar-SA"/>
        </w:rPr>
      </w:pPr>
      <w:hyperlink w:anchor="_Toc491797667" w:history="1">
        <w:r w:rsidR="0082489E" w:rsidRPr="00BE3EAF">
          <w:rPr>
            <w:rStyle w:val="Hyperlink"/>
            <w:noProof/>
          </w:rPr>
          <w:t>Microsoft Learning</w:t>
        </w:r>
        <w:r w:rsidR="0082489E">
          <w:rPr>
            <w:noProof/>
            <w:webHidden/>
          </w:rPr>
          <w:tab/>
        </w:r>
        <w:r w:rsidR="0082489E">
          <w:rPr>
            <w:noProof/>
            <w:webHidden/>
          </w:rPr>
          <w:fldChar w:fldCharType="begin"/>
        </w:r>
        <w:r w:rsidR="0082489E">
          <w:rPr>
            <w:noProof/>
            <w:webHidden/>
          </w:rPr>
          <w:instrText xml:space="preserve"> PAGEREF _Toc491797667 \h </w:instrText>
        </w:r>
        <w:r w:rsidR="0082489E">
          <w:rPr>
            <w:noProof/>
            <w:webHidden/>
          </w:rPr>
        </w:r>
        <w:r w:rsidR="0082489E">
          <w:rPr>
            <w:noProof/>
            <w:webHidden/>
          </w:rPr>
          <w:fldChar w:fldCharType="separate"/>
        </w:r>
        <w:r w:rsidR="0082489E">
          <w:rPr>
            <w:noProof/>
            <w:webHidden/>
          </w:rPr>
          <w:t>26</w:t>
        </w:r>
        <w:r w:rsidR="0082489E">
          <w:rPr>
            <w:noProof/>
            <w:webHidden/>
          </w:rPr>
          <w:fldChar w:fldCharType="end"/>
        </w:r>
      </w:hyperlink>
    </w:p>
    <w:p w14:paraId="4B90048E" w14:textId="20FB9BE4" w:rsidR="0082489E" w:rsidRDefault="00E04946">
      <w:pPr>
        <w:pStyle w:val="TOC4"/>
        <w:rPr>
          <w:rFonts w:eastAsiaTheme="minorEastAsia"/>
          <w:smallCaps w:val="0"/>
          <w:noProof/>
          <w:sz w:val="22"/>
          <w:lang w:val="en-US" w:eastAsia="en-US" w:bidi="ar-SA"/>
        </w:rPr>
      </w:pPr>
      <w:hyperlink w:anchor="_Toc491797668" w:history="1">
        <w:r w:rsidR="0082489E" w:rsidRPr="00BE3EAF">
          <w:rPr>
            <w:rStyle w:val="Hyperlink"/>
            <w:noProof/>
          </w:rPr>
          <w:t>Minecraft: Utbildningsutgåva</w:t>
        </w:r>
        <w:r w:rsidR="0082489E">
          <w:rPr>
            <w:noProof/>
            <w:webHidden/>
          </w:rPr>
          <w:tab/>
        </w:r>
        <w:r w:rsidR="0082489E">
          <w:rPr>
            <w:noProof/>
            <w:webHidden/>
          </w:rPr>
          <w:fldChar w:fldCharType="begin"/>
        </w:r>
        <w:r w:rsidR="0082489E">
          <w:rPr>
            <w:noProof/>
            <w:webHidden/>
          </w:rPr>
          <w:instrText xml:space="preserve"> PAGEREF _Toc491797668 \h </w:instrText>
        </w:r>
        <w:r w:rsidR="0082489E">
          <w:rPr>
            <w:noProof/>
            <w:webHidden/>
          </w:rPr>
        </w:r>
        <w:r w:rsidR="0082489E">
          <w:rPr>
            <w:noProof/>
            <w:webHidden/>
          </w:rPr>
          <w:fldChar w:fldCharType="separate"/>
        </w:r>
        <w:r w:rsidR="0082489E">
          <w:rPr>
            <w:noProof/>
            <w:webHidden/>
          </w:rPr>
          <w:t>27</w:t>
        </w:r>
        <w:r w:rsidR="0082489E">
          <w:rPr>
            <w:noProof/>
            <w:webHidden/>
          </w:rPr>
          <w:fldChar w:fldCharType="end"/>
        </w:r>
      </w:hyperlink>
    </w:p>
    <w:p w14:paraId="6F0BAB87" w14:textId="0BAFCFAB" w:rsidR="0082489E" w:rsidRDefault="00E04946">
      <w:pPr>
        <w:pStyle w:val="TOC4"/>
        <w:rPr>
          <w:rFonts w:eastAsiaTheme="minorEastAsia"/>
          <w:smallCaps w:val="0"/>
          <w:noProof/>
          <w:sz w:val="22"/>
          <w:lang w:val="en-US" w:eastAsia="en-US" w:bidi="ar-SA"/>
        </w:rPr>
      </w:pPr>
      <w:hyperlink w:anchor="_Toc491797669" w:history="1">
        <w:r w:rsidR="0082489E" w:rsidRPr="00BE3EAF">
          <w:rPr>
            <w:rStyle w:val="Hyperlink"/>
            <w:noProof/>
          </w:rPr>
          <w:t>Office 365 Developer</w:t>
        </w:r>
        <w:r w:rsidR="0082489E">
          <w:rPr>
            <w:noProof/>
            <w:webHidden/>
          </w:rPr>
          <w:tab/>
        </w:r>
        <w:r w:rsidR="0082489E">
          <w:rPr>
            <w:noProof/>
            <w:webHidden/>
          </w:rPr>
          <w:fldChar w:fldCharType="begin"/>
        </w:r>
        <w:r w:rsidR="0082489E">
          <w:rPr>
            <w:noProof/>
            <w:webHidden/>
          </w:rPr>
          <w:instrText xml:space="preserve"> PAGEREF _Toc491797669 \h </w:instrText>
        </w:r>
        <w:r w:rsidR="0082489E">
          <w:rPr>
            <w:noProof/>
            <w:webHidden/>
          </w:rPr>
        </w:r>
        <w:r w:rsidR="0082489E">
          <w:rPr>
            <w:noProof/>
            <w:webHidden/>
          </w:rPr>
          <w:fldChar w:fldCharType="separate"/>
        </w:r>
        <w:r w:rsidR="0082489E">
          <w:rPr>
            <w:noProof/>
            <w:webHidden/>
          </w:rPr>
          <w:t>27</w:t>
        </w:r>
        <w:r w:rsidR="0082489E">
          <w:rPr>
            <w:noProof/>
            <w:webHidden/>
          </w:rPr>
          <w:fldChar w:fldCharType="end"/>
        </w:r>
      </w:hyperlink>
    </w:p>
    <w:p w14:paraId="2DC0421F" w14:textId="569FB555" w:rsidR="0082489E" w:rsidRDefault="00E04946">
      <w:pPr>
        <w:pStyle w:val="TOC4"/>
        <w:rPr>
          <w:rFonts w:eastAsiaTheme="minorEastAsia"/>
          <w:smallCaps w:val="0"/>
          <w:noProof/>
          <w:sz w:val="22"/>
          <w:lang w:val="en-US" w:eastAsia="en-US" w:bidi="ar-SA"/>
        </w:rPr>
      </w:pPr>
      <w:hyperlink w:anchor="_Toc491797670" w:history="1">
        <w:r w:rsidR="0082489E" w:rsidRPr="00BE3EAF">
          <w:rPr>
            <w:rStyle w:val="Hyperlink"/>
            <w:noProof/>
          </w:rPr>
          <w:t>Windows desktop-operativsystem</w:t>
        </w:r>
        <w:r w:rsidR="0082489E">
          <w:rPr>
            <w:noProof/>
            <w:webHidden/>
          </w:rPr>
          <w:tab/>
        </w:r>
        <w:r w:rsidR="0082489E">
          <w:rPr>
            <w:noProof/>
            <w:webHidden/>
          </w:rPr>
          <w:fldChar w:fldCharType="begin"/>
        </w:r>
        <w:r w:rsidR="0082489E">
          <w:rPr>
            <w:noProof/>
            <w:webHidden/>
          </w:rPr>
          <w:instrText xml:space="preserve"> PAGEREF _Toc491797670 \h </w:instrText>
        </w:r>
        <w:r w:rsidR="0082489E">
          <w:rPr>
            <w:noProof/>
            <w:webHidden/>
          </w:rPr>
        </w:r>
        <w:r w:rsidR="0082489E">
          <w:rPr>
            <w:noProof/>
            <w:webHidden/>
          </w:rPr>
          <w:fldChar w:fldCharType="separate"/>
        </w:r>
        <w:r w:rsidR="0082489E">
          <w:rPr>
            <w:noProof/>
            <w:webHidden/>
          </w:rPr>
          <w:t>27</w:t>
        </w:r>
        <w:r w:rsidR="0082489E">
          <w:rPr>
            <w:noProof/>
            <w:webHidden/>
          </w:rPr>
          <w:fldChar w:fldCharType="end"/>
        </w:r>
      </w:hyperlink>
    </w:p>
    <w:p w14:paraId="43B55E47" w14:textId="27FCC08E" w:rsidR="0082489E" w:rsidRDefault="00E04946">
      <w:pPr>
        <w:pStyle w:val="TOC1"/>
        <w:tabs>
          <w:tab w:val="right" w:leader="dot" w:pos="5030"/>
        </w:tabs>
        <w:rPr>
          <w:rFonts w:eastAsiaTheme="minorEastAsia"/>
          <w:b w:val="0"/>
          <w:caps w:val="0"/>
          <w:noProof/>
          <w:sz w:val="22"/>
          <w:lang w:val="en-US" w:eastAsia="en-US" w:bidi="ar-SA"/>
        </w:rPr>
      </w:pPr>
      <w:hyperlink w:anchor="_Toc491797671" w:history="1">
        <w:r w:rsidR="0082489E" w:rsidRPr="00BE3EAF">
          <w:rPr>
            <w:rStyle w:val="Hyperlink"/>
            <w:noProof/>
          </w:rPr>
          <w:t>Bilaga 1 – Meddelanden</w:t>
        </w:r>
        <w:r w:rsidR="0082489E">
          <w:rPr>
            <w:noProof/>
            <w:webHidden/>
          </w:rPr>
          <w:tab/>
        </w:r>
        <w:r w:rsidR="0082489E">
          <w:rPr>
            <w:noProof/>
            <w:webHidden/>
          </w:rPr>
          <w:fldChar w:fldCharType="begin"/>
        </w:r>
        <w:r w:rsidR="0082489E">
          <w:rPr>
            <w:noProof/>
            <w:webHidden/>
          </w:rPr>
          <w:instrText xml:space="preserve"> PAGEREF _Toc491797671 \h </w:instrText>
        </w:r>
        <w:r w:rsidR="0082489E">
          <w:rPr>
            <w:noProof/>
            <w:webHidden/>
          </w:rPr>
        </w:r>
        <w:r w:rsidR="0082489E">
          <w:rPr>
            <w:noProof/>
            <w:webHidden/>
          </w:rPr>
          <w:fldChar w:fldCharType="separate"/>
        </w:r>
        <w:r w:rsidR="0082489E">
          <w:rPr>
            <w:noProof/>
            <w:webHidden/>
          </w:rPr>
          <w:t>28</w:t>
        </w:r>
        <w:r w:rsidR="0082489E">
          <w:rPr>
            <w:noProof/>
            <w:webHidden/>
          </w:rPr>
          <w:fldChar w:fldCharType="end"/>
        </w:r>
      </w:hyperlink>
    </w:p>
    <w:p w14:paraId="1FEE9A6B" w14:textId="6E9356D8" w:rsidR="0082489E" w:rsidRDefault="00E04946">
      <w:pPr>
        <w:pStyle w:val="TOC3"/>
        <w:rPr>
          <w:rFonts w:eastAsiaTheme="minorEastAsia"/>
          <w:b w:val="0"/>
          <w:smallCaps w:val="0"/>
          <w:sz w:val="22"/>
          <w:lang w:val="en-US" w:eastAsia="en-US" w:bidi="ar-SA"/>
        </w:rPr>
      </w:pPr>
      <w:hyperlink w:anchor="_Toc491797672" w:history="1">
        <w:r w:rsidR="0082489E" w:rsidRPr="00BE3EAF">
          <w:rPr>
            <w:rStyle w:val="Hyperlink"/>
          </w:rPr>
          <w:t>Bing Maps</w:t>
        </w:r>
        <w:r w:rsidR="0082489E">
          <w:rPr>
            <w:webHidden/>
          </w:rPr>
          <w:tab/>
        </w:r>
        <w:r w:rsidR="0082489E">
          <w:rPr>
            <w:webHidden/>
          </w:rPr>
          <w:fldChar w:fldCharType="begin"/>
        </w:r>
        <w:r w:rsidR="0082489E">
          <w:rPr>
            <w:webHidden/>
          </w:rPr>
          <w:instrText xml:space="preserve"> PAGEREF _Toc491797672 \h </w:instrText>
        </w:r>
        <w:r w:rsidR="0082489E">
          <w:rPr>
            <w:webHidden/>
          </w:rPr>
        </w:r>
        <w:r w:rsidR="0082489E">
          <w:rPr>
            <w:webHidden/>
          </w:rPr>
          <w:fldChar w:fldCharType="separate"/>
        </w:r>
        <w:r w:rsidR="0082489E">
          <w:rPr>
            <w:webHidden/>
          </w:rPr>
          <w:t>28</w:t>
        </w:r>
        <w:r w:rsidR="0082489E">
          <w:rPr>
            <w:webHidden/>
          </w:rPr>
          <w:fldChar w:fldCharType="end"/>
        </w:r>
      </w:hyperlink>
    </w:p>
    <w:p w14:paraId="1FA6BF6F" w14:textId="6281F3E5" w:rsidR="0082489E" w:rsidRDefault="00E04946">
      <w:pPr>
        <w:pStyle w:val="TOC3"/>
        <w:rPr>
          <w:rFonts w:eastAsiaTheme="minorEastAsia"/>
          <w:b w:val="0"/>
          <w:smallCaps w:val="0"/>
          <w:sz w:val="22"/>
          <w:lang w:val="en-US" w:eastAsia="en-US" w:bidi="ar-SA"/>
        </w:rPr>
      </w:pPr>
      <w:hyperlink w:anchor="_Toc491797673" w:history="1">
        <w:r w:rsidR="0082489E" w:rsidRPr="00BE3EAF">
          <w:rPr>
            <w:rStyle w:val="Hyperlink"/>
          </w:rPr>
          <w:t>Professionella Tjänster</w:t>
        </w:r>
        <w:r w:rsidR="0082489E">
          <w:rPr>
            <w:webHidden/>
          </w:rPr>
          <w:tab/>
        </w:r>
        <w:r w:rsidR="0082489E">
          <w:rPr>
            <w:webHidden/>
          </w:rPr>
          <w:fldChar w:fldCharType="begin"/>
        </w:r>
        <w:r w:rsidR="0082489E">
          <w:rPr>
            <w:webHidden/>
          </w:rPr>
          <w:instrText xml:space="preserve"> PAGEREF _Toc491797673 \h </w:instrText>
        </w:r>
        <w:r w:rsidR="0082489E">
          <w:rPr>
            <w:webHidden/>
          </w:rPr>
        </w:r>
        <w:r w:rsidR="0082489E">
          <w:rPr>
            <w:webHidden/>
          </w:rPr>
          <w:fldChar w:fldCharType="separate"/>
        </w:r>
        <w:r w:rsidR="0082489E">
          <w:rPr>
            <w:webHidden/>
          </w:rPr>
          <w:t>28</w:t>
        </w:r>
        <w:r w:rsidR="0082489E">
          <w:rPr>
            <w:webHidden/>
          </w:rPr>
          <w:fldChar w:fldCharType="end"/>
        </w:r>
      </w:hyperlink>
    </w:p>
    <w:p w14:paraId="5B0AC084" w14:textId="09F7743E" w:rsidR="0082489E" w:rsidRDefault="00E04946">
      <w:pPr>
        <w:pStyle w:val="TOC3"/>
        <w:rPr>
          <w:rFonts w:eastAsiaTheme="minorEastAsia"/>
          <w:b w:val="0"/>
          <w:smallCaps w:val="0"/>
          <w:sz w:val="22"/>
          <w:lang w:val="en-US" w:eastAsia="en-US" w:bidi="ar-SA"/>
        </w:rPr>
      </w:pPr>
      <w:hyperlink w:anchor="_Toc491797674" w:history="1">
        <w:r w:rsidR="0082489E" w:rsidRPr="00BE3EAF">
          <w:rPr>
            <w:rStyle w:val="Hyperlink"/>
          </w:rPr>
          <w:t>Meddelande om Azure Media Services H.265/HEVC-kodning</w:t>
        </w:r>
        <w:r w:rsidR="0082489E">
          <w:rPr>
            <w:webHidden/>
          </w:rPr>
          <w:tab/>
        </w:r>
        <w:r w:rsidR="0082489E">
          <w:rPr>
            <w:webHidden/>
          </w:rPr>
          <w:fldChar w:fldCharType="begin"/>
        </w:r>
        <w:r w:rsidR="0082489E">
          <w:rPr>
            <w:webHidden/>
          </w:rPr>
          <w:instrText xml:space="preserve"> PAGEREF _Toc491797674 \h </w:instrText>
        </w:r>
        <w:r w:rsidR="0082489E">
          <w:rPr>
            <w:webHidden/>
          </w:rPr>
        </w:r>
        <w:r w:rsidR="0082489E">
          <w:rPr>
            <w:webHidden/>
          </w:rPr>
          <w:fldChar w:fldCharType="separate"/>
        </w:r>
        <w:r w:rsidR="0082489E">
          <w:rPr>
            <w:webHidden/>
          </w:rPr>
          <w:t>29</w:t>
        </w:r>
        <w:r w:rsidR="0082489E">
          <w:rPr>
            <w:webHidden/>
          </w:rPr>
          <w:fldChar w:fldCharType="end"/>
        </w:r>
      </w:hyperlink>
    </w:p>
    <w:p w14:paraId="468874D3" w14:textId="24CB9780" w:rsidR="0082489E" w:rsidRDefault="00E04946">
      <w:pPr>
        <w:pStyle w:val="TOC3"/>
        <w:rPr>
          <w:rFonts w:eastAsiaTheme="minorEastAsia"/>
          <w:b w:val="0"/>
          <w:smallCaps w:val="0"/>
          <w:sz w:val="22"/>
          <w:lang w:val="en-US" w:eastAsia="en-US" w:bidi="ar-SA"/>
        </w:rPr>
      </w:pPr>
      <w:hyperlink w:anchor="_Toc491797675" w:history="1">
        <w:r w:rsidR="0082489E" w:rsidRPr="00BE3EAF">
          <w:rPr>
            <w:rStyle w:val="Hyperlink"/>
          </w:rPr>
          <w:t>Meddelande om Adobe Flash Player</w:t>
        </w:r>
        <w:r w:rsidR="0082489E">
          <w:rPr>
            <w:webHidden/>
          </w:rPr>
          <w:tab/>
        </w:r>
        <w:r w:rsidR="0082489E">
          <w:rPr>
            <w:webHidden/>
          </w:rPr>
          <w:fldChar w:fldCharType="begin"/>
        </w:r>
        <w:r w:rsidR="0082489E">
          <w:rPr>
            <w:webHidden/>
          </w:rPr>
          <w:instrText xml:space="preserve"> PAGEREF _Toc491797675 \h </w:instrText>
        </w:r>
        <w:r w:rsidR="0082489E">
          <w:rPr>
            <w:webHidden/>
          </w:rPr>
        </w:r>
        <w:r w:rsidR="0082489E">
          <w:rPr>
            <w:webHidden/>
          </w:rPr>
          <w:fldChar w:fldCharType="separate"/>
        </w:r>
        <w:r w:rsidR="0082489E">
          <w:rPr>
            <w:webHidden/>
          </w:rPr>
          <w:t>29</w:t>
        </w:r>
        <w:r w:rsidR="0082489E">
          <w:rPr>
            <w:webHidden/>
          </w:rPr>
          <w:fldChar w:fldCharType="end"/>
        </w:r>
      </w:hyperlink>
    </w:p>
    <w:p w14:paraId="7BF69991" w14:textId="3081A840" w:rsidR="0082489E" w:rsidRDefault="00E04946">
      <w:pPr>
        <w:pStyle w:val="TOC3"/>
        <w:rPr>
          <w:rFonts w:eastAsiaTheme="minorEastAsia"/>
          <w:b w:val="0"/>
          <w:smallCaps w:val="0"/>
          <w:sz w:val="22"/>
          <w:lang w:val="en-US" w:eastAsia="en-US" w:bidi="ar-SA"/>
        </w:rPr>
      </w:pPr>
      <w:hyperlink w:anchor="_Toc491797676" w:history="1">
        <w:r w:rsidR="0082489E" w:rsidRPr="00BE3EAF">
          <w:rPr>
            <w:rStyle w:val="Hyperlink"/>
          </w:rPr>
          <w:t>Meddelande om den visuella standarden H.264/AVC, videostandarden VC-1, den visuella standarden MPEG-4 Part 2 och videostandarden MPEG-2</w:t>
        </w:r>
        <w:r w:rsidR="0082489E">
          <w:rPr>
            <w:webHidden/>
          </w:rPr>
          <w:tab/>
        </w:r>
        <w:r w:rsidR="0082489E">
          <w:rPr>
            <w:webHidden/>
          </w:rPr>
          <w:fldChar w:fldCharType="begin"/>
        </w:r>
        <w:r w:rsidR="0082489E">
          <w:rPr>
            <w:webHidden/>
          </w:rPr>
          <w:instrText xml:space="preserve"> PAGEREF _Toc491797676 \h </w:instrText>
        </w:r>
        <w:r w:rsidR="0082489E">
          <w:rPr>
            <w:webHidden/>
          </w:rPr>
        </w:r>
        <w:r w:rsidR="0082489E">
          <w:rPr>
            <w:webHidden/>
          </w:rPr>
          <w:fldChar w:fldCharType="separate"/>
        </w:r>
        <w:r w:rsidR="0082489E">
          <w:rPr>
            <w:webHidden/>
          </w:rPr>
          <w:t>29</w:t>
        </w:r>
        <w:r w:rsidR="0082489E">
          <w:rPr>
            <w:webHidden/>
          </w:rPr>
          <w:fldChar w:fldCharType="end"/>
        </w:r>
      </w:hyperlink>
    </w:p>
    <w:p w14:paraId="3E6E447D" w14:textId="73953DD2" w:rsidR="0082489E" w:rsidRDefault="00E04946">
      <w:pPr>
        <w:pStyle w:val="TOC1"/>
        <w:tabs>
          <w:tab w:val="right" w:leader="dot" w:pos="5030"/>
        </w:tabs>
        <w:rPr>
          <w:rFonts w:eastAsiaTheme="minorEastAsia"/>
          <w:b w:val="0"/>
          <w:caps w:val="0"/>
          <w:noProof/>
          <w:sz w:val="22"/>
          <w:lang w:val="en-US" w:eastAsia="en-US" w:bidi="ar-SA"/>
        </w:rPr>
      </w:pPr>
      <w:hyperlink w:anchor="_Toc491797677" w:history="1">
        <w:r w:rsidR="0082489E" w:rsidRPr="00BE3EAF">
          <w:rPr>
            <w:rStyle w:val="Hyperlink"/>
            <w:noProof/>
          </w:rPr>
          <w:t>Bilaga 2 – Abonnemangslicensserier</w:t>
        </w:r>
        <w:r w:rsidR="0082489E">
          <w:rPr>
            <w:noProof/>
            <w:webHidden/>
          </w:rPr>
          <w:tab/>
        </w:r>
        <w:r w:rsidR="0082489E">
          <w:rPr>
            <w:noProof/>
            <w:webHidden/>
          </w:rPr>
          <w:fldChar w:fldCharType="begin"/>
        </w:r>
        <w:r w:rsidR="0082489E">
          <w:rPr>
            <w:noProof/>
            <w:webHidden/>
          </w:rPr>
          <w:instrText xml:space="preserve"> PAGEREF _Toc491797677 \h </w:instrText>
        </w:r>
        <w:r w:rsidR="0082489E">
          <w:rPr>
            <w:noProof/>
            <w:webHidden/>
          </w:rPr>
        </w:r>
        <w:r w:rsidR="0082489E">
          <w:rPr>
            <w:noProof/>
            <w:webHidden/>
          </w:rPr>
          <w:fldChar w:fldCharType="separate"/>
        </w:r>
        <w:r w:rsidR="0082489E">
          <w:rPr>
            <w:noProof/>
            <w:webHidden/>
          </w:rPr>
          <w:t>30</w:t>
        </w:r>
        <w:r w:rsidR="0082489E">
          <w:rPr>
            <w:noProof/>
            <w:webHidden/>
          </w:rPr>
          <w:fldChar w:fldCharType="end"/>
        </w:r>
      </w:hyperlink>
    </w:p>
    <w:p w14:paraId="27465025" w14:textId="57E5E43D" w:rsidR="0082489E" w:rsidRDefault="00E04946">
      <w:pPr>
        <w:pStyle w:val="TOC1"/>
        <w:tabs>
          <w:tab w:val="right" w:leader="dot" w:pos="5030"/>
        </w:tabs>
        <w:rPr>
          <w:rFonts w:eastAsiaTheme="minorEastAsia"/>
          <w:b w:val="0"/>
          <w:caps w:val="0"/>
          <w:noProof/>
          <w:sz w:val="22"/>
          <w:lang w:val="en-US" w:eastAsia="en-US" w:bidi="ar-SA"/>
        </w:rPr>
      </w:pPr>
      <w:hyperlink w:anchor="_Toc491797678" w:history="1">
        <w:r w:rsidR="0082489E" w:rsidRPr="00BE3EAF">
          <w:rPr>
            <w:rStyle w:val="Hyperlink"/>
            <w:noProof/>
          </w:rPr>
          <w:t>Bilaga 3 – Standardavtalsklausulerna (Processorer)</w:t>
        </w:r>
        <w:r w:rsidR="0082489E">
          <w:rPr>
            <w:noProof/>
            <w:webHidden/>
          </w:rPr>
          <w:tab/>
        </w:r>
        <w:r w:rsidR="0082489E">
          <w:rPr>
            <w:noProof/>
            <w:webHidden/>
          </w:rPr>
          <w:fldChar w:fldCharType="begin"/>
        </w:r>
        <w:r w:rsidR="0082489E">
          <w:rPr>
            <w:noProof/>
            <w:webHidden/>
          </w:rPr>
          <w:instrText xml:space="preserve"> PAGEREF _Toc491797678 \h </w:instrText>
        </w:r>
        <w:r w:rsidR="0082489E">
          <w:rPr>
            <w:noProof/>
            <w:webHidden/>
          </w:rPr>
        </w:r>
        <w:r w:rsidR="0082489E">
          <w:rPr>
            <w:noProof/>
            <w:webHidden/>
          </w:rPr>
          <w:fldChar w:fldCharType="separate"/>
        </w:r>
        <w:r w:rsidR="0082489E">
          <w:rPr>
            <w:noProof/>
            <w:webHidden/>
          </w:rPr>
          <w:t>31</w:t>
        </w:r>
        <w:r w:rsidR="0082489E">
          <w:rPr>
            <w:noProof/>
            <w:webHidden/>
          </w:rPr>
          <w:fldChar w:fldCharType="end"/>
        </w:r>
      </w:hyperlink>
    </w:p>
    <w:p w14:paraId="4F7D6206" w14:textId="035DF95D" w:rsidR="0082489E" w:rsidRDefault="00E04946">
      <w:pPr>
        <w:pStyle w:val="TOC1"/>
        <w:tabs>
          <w:tab w:val="right" w:leader="dot" w:pos="5030"/>
        </w:tabs>
        <w:rPr>
          <w:rFonts w:eastAsiaTheme="minorEastAsia"/>
          <w:b w:val="0"/>
          <w:caps w:val="0"/>
          <w:noProof/>
          <w:sz w:val="22"/>
          <w:lang w:val="en-US" w:eastAsia="en-US" w:bidi="ar-SA"/>
        </w:rPr>
      </w:pPr>
      <w:hyperlink w:anchor="_Toc491797679" w:history="1">
        <w:r w:rsidR="0082489E" w:rsidRPr="00BE3EAF">
          <w:rPr>
            <w:rStyle w:val="Hyperlink"/>
            <w:noProof/>
          </w:rPr>
          <w:t>Bilaga 4 – Villkor i EU:s allmänna dataskyddsförordningar</w:t>
        </w:r>
        <w:r w:rsidR="0082489E">
          <w:rPr>
            <w:noProof/>
            <w:webHidden/>
          </w:rPr>
          <w:tab/>
        </w:r>
        <w:r w:rsidR="0082489E">
          <w:rPr>
            <w:noProof/>
            <w:webHidden/>
          </w:rPr>
          <w:fldChar w:fldCharType="begin"/>
        </w:r>
        <w:r w:rsidR="0082489E">
          <w:rPr>
            <w:noProof/>
            <w:webHidden/>
          </w:rPr>
          <w:instrText xml:space="preserve"> PAGEREF _Toc491797679 \h </w:instrText>
        </w:r>
        <w:r w:rsidR="0082489E">
          <w:rPr>
            <w:noProof/>
            <w:webHidden/>
          </w:rPr>
        </w:r>
        <w:r w:rsidR="0082489E">
          <w:rPr>
            <w:noProof/>
            <w:webHidden/>
          </w:rPr>
          <w:fldChar w:fldCharType="separate"/>
        </w:r>
        <w:r w:rsidR="0082489E">
          <w:rPr>
            <w:noProof/>
            <w:webHidden/>
          </w:rPr>
          <w:t>37</w:t>
        </w:r>
        <w:r w:rsidR="0082489E">
          <w:rPr>
            <w:noProof/>
            <w:webHidden/>
          </w:rPr>
          <w:fldChar w:fldCharType="end"/>
        </w:r>
      </w:hyperlink>
    </w:p>
    <w:p w14:paraId="18265E11" w14:textId="04ABA0FB" w:rsidR="0082489E" w:rsidRDefault="00E04946">
      <w:pPr>
        <w:pStyle w:val="TOC1"/>
        <w:tabs>
          <w:tab w:val="right" w:leader="dot" w:pos="5030"/>
        </w:tabs>
        <w:rPr>
          <w:rFonts w:eastAsiaTheme="minorEastAsia"/>
          <w:b w:val="0"/>
          <w:caps w:val="0"/>
          <w:noProof/>
          <w:sz w:val="22"/>
          <w:lang w:val="en-US" w:eastAsia="en-US" w:bidi="ar-SA"/>
        </w:rPr>
      </w:pPr>
      <w:hyperlink w:anchor="_Toc491797680" w:history="1">
        <w:r w:rsidR="0082489E" w:rsidRPr="00BE3EAF">
          <w:rPr>
            <w:rStyle w:val="Hyperlink"/>
            <w:noProof/>
          </w:rPr>
          <w:t>Tillägg 1 – Ytterligare GDPR-villkor</w:t>
        </w:r>
        <w:r w:rsidR="0082489E">
          <w:rPr>
            <w:noProof/>
            <w:webHidden/>
          </w:rPr>
          <w:tab/>
        </w:r>
        <w:r w:rsidR="0082489E">
          <w:rPr>
            <w:noProof/>
            <w:webHidden/>
          </w:rPr>
          <w:fldChar w:fldCharType="begin"/>
        </w:r>
        <w:r w:rsidR="0082489E">
          <w:rPr>
            <w:noProof/>
            <w:webHidden/>
          </w:rPr>
          <w:instrText xml:space="preserve"> PAGEREF _Toc491797680 \h </w:instrText>
        </w:r>
        <w:r w:rsidR="0082489E">
          <w:rPr>
            <w:noProof/>
            <w:webHidden/>
          </w:rPr>
        </w:r>
        <w:r w:rsidR="0082489E">
          <w:rPr>
            <w:noProof/>
            <w:webHidden/>
          </w:rPr>
          <w:fldChar w:fldCharType="separate"/>
        </w:r>
        <w:r w:rsidR="0082489E">
          <w:rPr>
            <w:noProof/>
            <w:webHidden/>
          </w:rPr>
          <w:t>39</w:t>
        </w:r>
        <w:r w:rsidR="0082489E">
          <w:rPr>
            <w:noProof/>
            <w:webHidden/>
          </w:rPr>
          <w:fldChar w:fldCharType="end"/>
        </w:r>
      </w:hyperlink>
    </w:p>
    <w:p w14:paraId="092C9288" w14:textId="013FB4C3"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9760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9179760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69179401" w14:textId="77777777" w:rsidR="0068034B" w:rsidRPr="00E52A5C" w:rsidRDefault="0068034B" w:rsidP="0068034B">
      <w:pPr>
        <w:pStyle w:val="ProductList-Offering1Heading"/>
      </w:pPr>
      <w:bookmarkStart w:id="6" w:name="_Toc487133993"/>
      <w:bookmarkStart w:id="7" w:name="_Toc484158249"/>
      <w:bookmarkStart w:id="8" w:name="_Toc49179760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68034B" w:rsidRPr="00AD6DB4" w14:paraId="78E88121" w14:textId="77777777" w:rsidTr="00544304">
        <w:trPr>
          <w:tblHeader/>
        </w:trPr>
        <w:tc>
          <w:tcPr>
            <w:tcW w:w="5395" w:type="dxa"/>
            <w:shd w:val="clear" w:color="auto" w:fill="0072C6"/>
          </w:tcPr>
          <w:p w14:paraId="4895D669" w14:textId="77777777" w:rsidR="0068034B" w:rsidRPr="00231971" w:rsidRDefault="0068034B" w:rsidP="00544304">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74F5123" w14:textId="77777777" w:rsidR="0068034B" w:rsidRPr="00231971" w:rsidRDefault="0068034B" w:rsidP="00544304">
            <w:pPr>
              <w:pStyle w:val="ProductList-Body"/>
              <w:spacing w:before="20" w:after="20"/>
              <w:rPr>
                <w:color w:val="FFFFFF" w:themeColor="background1"/>
                <w:sz w:val="16"/>
                <w:szCs w:val="16"/>
              </w:rPr>
            </w:pPr>
            <w:r>
              <w:rPr>
                <w:color w:val="FFFFFF" w:themeColor="background1"/>
                <w:sz w:val="16"/>
                <w:szCs w:val="16"/>
              </w:rPr>
              <w:t>Borttagningar</w:t>
            </w:r>
          </w:p>
        </w:tc>
      </w:tr>
      <w:tr w:rsidR="0068034B" w14:paraId="54852B48" w14:textId="77777777" w:rsidTr="00544304">
        <w:tc>
          <w:tcPr>
            <w:tcW w:w="5395" w:type="dxa"/>
            <w:vAlign w:val="bottom"/>
          </w:tcPr>
          <w:p w14:paraId="0AAED1E4" w14:textId="77777777" w:rsidR="0068034B" w:rsidRPr="00BC5530" w:rsidRDefault="0068034B" w:rsidP="00544304">
            <w:pPr>
              <w:pStyle w:val="ProductList-Offering1"/>
            </w:pPr>
          </w:p>
        </w:tc>
        <w:tc>
          <w:tcPr>
            <w:tcW w:w="5395" w:type="dxa"/>
            <w:vAlign w:val="bottom"/>
          </w:tcPr>
          <w:p w14:paraId="6FB6D7E4" w14:textId="77777777" w:rsidR="0068034B" w:rsidRPr="00231971" w:rsidRDefault="0068034B" w:rsidP="00544304">
            <w:pPr>
              <w:pStyle w:val="ProductList-Offering1"/>
            </w:pPr>
          </w:p>
        </w:tc>
      </w:tr>
    </w:tbl>
    <w:p w14:paraId="13DA40E6" w14:textId="77777777" w:rsidR="0068034B" w:rsidRPr="00E52A5C" w:rsidRDefault="0068034B" w:rsidP="0068034B">
      <w:pPr>
        <w:pStyle w:val="ProductList-Body"/>
      </w:pPr>
    </w:p>
    <w:p w14:paraId="7CCBB062" w14:textId="3ABF7B56" w:rsidR="0082489E" w:rsidRPr="0008458E" w:rsidRDefault="0082489E" w:rsidP="0082489E">
      <w:pPr>
        <w:pStyle w:val="ProductList-Body"/>
      </w:pPr>
      <w:r>
        <w:t xml:space="preserve">Uppdaterade villkoren för Onlinetjänster allmänt för att lägga till villkor om EU:s allmänna dataskyddsförordningar och en </w:t>
      </w:r>
      <w:hyperlink w:anchor="Definitions" w:history="1">
        <w:r>
          <w:rPr>
            <w:rStyle w:val="Hyperlink"/>
          </w:rPr>
          <w:t>definition</w:t>
        </w:r>
      </w:hyperlink>
      <w:r>
        <w:t xml:space="preserve"> av ”Personuppgifter”, en </w:t>
      </w:r>
      <w:hyperlink w:anchor="Definitions" w:history="1">
        <w:r>
          <w:rPr>
            <w:rStyle w:val="Hyperlink"/>
          </w:rPr>
          <w:t>definition</w:t>
        </w:r>
      </w:hyperlink>
      <w:r>
        <w:t xml:space="preserve"> av ”Supportdata”, ett avsnitt med titeln ”</w:t>
      </w:r>
      <w:hyperlink w:anchor="ProcessingofPersonalData" w:history="1">
        <w:r>
          <w:rPr>
            <w:rStyle w:val="Hyperlink"/>
          </w:rPr>
          <w:t>Behandling av Personuppgifter</w:t>
        </w:r>
      </w:hyperlink>
      <w:r>
        <w:t xml:space="preserve">”, </w:t>
      </w:r>
      <w:hyperlink w:anchor="Attachment4" w:history="1">
        <w:r>
          <w:rPr>
            <w:rStyle w:val="Hyperlink"/>
          </w:rPr>
          <w:t>Bilaga 4 – Villkor i EU:s allmänna dataskyddsförordningar</w:t>
        </w:r>
      </w:hyperlink>
      <w:r>
        <w:t xml:space="preserve"> och </w:t>
      </w:r>
      <w:hyperlink w:anchor="Appendix1_AdditionalGDPR" w:history="1">
        <w:r>
          <w:rPr>
            <w:rStyle w:val="Hyperlink"/>
          </w:rPr>
          <w:t>Tillägg 1 – Ytterligare GDPR-villkor</w:t>
        </w:r>
      </w:hyperlink>
      <w:r>
        <w:t>.</w:t>
      </w:r>
    </w:p>
    <w:p w14:paraId="2D3A9072" w14:textId="77777777" w:rsidR="0082489E" w:rsidRPr="0008458E" w:rsidRDefault="0082489E" w:rsidP="0082489E">
      <w:pPr>
        <w:pStyle w:val="ProductList-Body"/>
      </w:pPr>
    </w:p>
    <w:p w14:paraId="3AC42E2C" w14:textId="77777777" w:rsidR="0082489E" w:rsidRPr="0008458E" w:rsidRDefault="0082489E" w:rsidP="0082489E">
      <w:pPr>
        <w:pStyle w:val="ProductList-ClauseHeading"/>
        <w:outlineLvl w:val="2"/>
      </w:pPr>
      <w:r>
        <w:t>Integritetskydds- och säkerhetsvillkor</w:t>
      </w:r>
    </w:p>
    <w:p w14:paraId="132C0FC6" w14:textId="77777777" w:rsidR="0082489E" w:rsidRPr="0008458E" w:rsidRDefault="00E04946" w:rsidP="0082489E">
      <w:pPr>
        <w:pStyle w:val="ProductList-Body"/>
        <w:tabs>
          <w:tab w:val="left" w:pos="1809"/>
        </w:tabs>
      </w:pPr>
      <w:hyperlink w:anchor="DataProcessingTerms" w:history="1">
        <w:r w:rsidR="0082489E">
          <w:rPr>
            <w:rStyle w:val="Hyperlink"/>
          </w:rPr>
          <w:t>Databehandlingsvillkor</w:t>
        </w:r>
      </w:hyperlink>
      <w:r w:rsidR="0082489E">
        <w:t xml:space="preserve">: Uppdaterade </w:t>
      </w:r>
      <w:hyperlink w:anchor="DPTOnlineServicesTable" w:history="1">
        <w:r w:rsidR="0082489E">
          <w:rPr>
            <w:rStyle w:val="Hyperlink"/>
          </w:rPr>
          <w:t>tabellen</w:t>
        </w:r>
      </w:hyperlink>
      <w:r w:rsidR="0082489E">
        <w:t xml:space="preserve"> med Onlinetjänster som omfattas av databehandlingsvillkoren. Lade till Microsoft Teams i avsnittet Office 365-tjänster. Uppd aterade avsnittet Microsoft Azure Core Services, lade till API Management, App Service (API Apps, Logic Apps, Mobile Apps, Web Apps), Application Gateway, Application Insights, Automation, Azure Container Service, Azure Cosmos DB (tidigare DocumentDB), Azure DevTest Labs, Azure DNS, Azure Information Protection (inklusive Azure Rights Management), Data Lake Analytics, Data Lake Store, Functions, Import/Export, IoT Hub, Media Services, Microsoft Azure Portal, PowerBI Embedded, Security Center, SQL Warehouse, SQL Server Stretch Database och Skalningsuppsättningar för virtuell dator. Uppdaterade/ändrade namn på avsnittet ”Microsoft Power BI-tjänster” till ”Kärntjänster i Microsofts affärsprogramsplattform” och lade till Microsoft PowerApps och Microsoft Flow.</w:t>
      </w:r>
    </w:p>
    <w:p w14:paraId="1C65E4D7" w14:textId="77777777" w:rsidR="0082489E" w:rsidRPr="0008458E" w:rsidRDefault="00E04946" w:rsidP="0082489E">
      <w:pPr>
        <w:pStyle w:val="ProductList-Body"/>
        <w:tabs>
          <w:tab w:val="left" w:pos="3546"/>
        </w:tabs>
      </w:pPr>
      <w:hyperlink w:anchor="DataProcessingTerms_SecurityPolicy" w:history="1">
        <w:r w:rsidR="0082489E">
          <w:rPr>
            <w:rStyle w:val="Hyperlink"/>
          </w:rPr>
          <w:t>Informationssäkerhetspolicy för Onlinetjänster</w:t>
        </w:r>
      </w:hyperlink>
      <w:r w:rsidR="0082489E">
        <w:t>: Uppdaterade Microsoft Cloud App Security för att reflektera efterlevnad av kontrollstandarderna SSAE 16 SOC 1 Type II och SSAE 16 SOC 2 Type II. Lade till Microsoft Graph för att reflektera efterlevnad av ISO 27001 och handlingsreglerna ISO 27002 och ISO 27018. Ändrade namnet på avsnittet ”Microsoft Power BI Services” till ”Kärntjänster i Microsofts affärsprogramsplattform” och uppdaterade för att reflektera efterlevnaden av kontrollstandarderna SSAE 16 SOC 1 Type II och SSAE 16 SOC 2 Type II.</w:t>
      </w:r>
    </w:p>
    <w:p w14:paraId="0C08D1A4" w14:textId="77777777" w:rsidR="0082489E" w:rsidRPr="0008458E" w:rsidRDefault="0082489E" w:rsidP="0082489E">
      <w:pPr>
        <w:pStyle w:val="ProductList-Body"/>
      </w:pPr>
    </w:p>
    <w:p w14:paraId="495F49A2" w14:textId="77777777" w:rsidR="0082489E" w:rsidRPr="0008458E" w:rsidRDefault="0082489E" w:rsidP="0082489E">
      <w:pPr>
        <w:pStyle w:val="ProductList-ClauseHeading"/>
        <w:outlineLvl w:val="2"/>
      </w:pPr>
      <w:r>
        <w:t>Onlinetjänster – särskilda villkor</w:t>
      </w:r>
    </w:p>
    <w:p w14:paraId="6798A983" w14:textId="77777777" w:rsidR="0082489E" w:rsidRPr="0008458E" w:rsidRDefault="00E04946" w:rsidP="0082489E">
      <w:pPr>
        <w:pStyle w:val="ProductList-Body"/>
        <w:tabs>
          <w:tab w:val="left" w:pos="1368"/>
        </w:tabs>
      </w:pPr>
      <w:hyperlink w:anchor="ExchangeOnline" w:history="1">
        <w:r w:rsidR="0082489E">
          <w:rPr>
            <w:rStyle w:val="Hyperlink"/>
          </w:rPr>
          <w:t>Exchange Online</w:t>
        </w:r>
      </w:hyperlink>
      <w:r w:rsidR="0082489E">
        <w:t>: Lade till språk för att klargöra att Kunden bär all risk för databorttagning, oåtkomlighet och avbrott i tjänster till följd av att en krypteringsnyckel är otillgänglig, vilket orsakats av Kunden.</w:t>
      </w:r>
    </w:p>
    <w:p w14:paraId="66ABE260" w14:textId="77777777" w:rsidR="0082489E" w:rsidRPr="0008458E" w:rsidRDefault="00E04946" w:rsidP="0082489E">
      <w:pPr>
        <w:pStyle w:val="ProductList-Body"/>
      </w:pPr>
      <w:hyperlink w:anchor="BusinessApplicationPlatform" w:history="1">
        <w:r w:rsidR="0082489E">
          <w:rPr>
            <w:rStyle w:val="Hyperlink"/>
          </w:rPr>
          <w:t>Affärsprogramsplattformen</w:t>
        </w:r>
      </w:hyperlink>
      <w:r w:rsidR="0082489E">
        <w:t>: Lade till språk till stöd för Power BI-funktionen Publicera på webben och hur denna kan användas.</w:t>
      </w:r>
    </w:p>
    <w:p w14:paraId="76943CB5" w14:textId="24663EF5" w:rsidR="00F377D5" w:rsidRPr="00903BB7" w:rsidRDefault="00E04946"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97606"/>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97607"/>
      <w:bookmarkStart w:id="18" w:name="Definitions"/>
      <w:r>
        <w:t>Definitioner</w:t>
      </w:r>
      <w:bookmarkEnd w:id="17"/>
    </w:p>
    <w:bookmarkEnd w:id="18"/>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1"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9" w:name="_Toc453946572"/>
      <w:bookmarkStart w:id="20" w:name="_Toc451949009"/>
      <w:bookmarkStart w:id="21" w:name="_Toc491797608"/>
      <w:r>
        <w:t>Uppdateringar av Villkor för onlinetjänster</w:t>
      </w:r>
      <w:bookmarkEnd w:id="19"/>
      <w:bookmarkEnd w:id="20"/>
      <w:bookmarkEnd w:id="21"/>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2" w:name="_Toc453946573"/>
      <w:bookmarkStart w:id="23" w:name="_Toc451949010"/>
      <w:bookmarkStart w:id="24" w:name="_Toc491797609"/>
      <w:bookmarkStart w:id="25" w:name="OnlineServicesChanges"/>
      <w:r>
        <w:t>Ändringar och tillgänglighet för onlinetjänster</w:t>
      </w:r>
      <w:bookmarkEnd w:id="22"/>
      <w:bookmarkEnd w:id="23"/>
      <w:bookmarkEnd w:id="24"/>
    </w:p>
    <w:bookmarkEnd w:id="25"/>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26" w:name="_Toc491797610"/>
      <w:r>
        <w:lastRenderedPageBreak/>
        <w:t>Datalagring</w:t>
      </w:r>
      <w:bookmarkEnd w:id="26"/>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797611"/>
      <w:r>
        <w:t>Användning av programvara med onlinetjänsten</w:t>
      </w:r>
      <w:bookmarkEnd w:id="27"/>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97612"/>
      <w:bookmarkStart w:id="29" w:name="NonMicrosoftProducts"/>
      <w:r>
        <w:t>Produkter som inte härrör från Microsoft</w:t>
      </w:r>
      <w:bookmarkEnd w:id="28"/>
    </w:p>
    <w:bookmarkEnd w:id="29"/>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97613"/>
      <w:r>
        <w:t>Godtagbar användningspolicy</w:t>
      </w:r>
      <w:bookmarkEnd w:id="30"/>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97614"/>
      <w:r>
        <w:lastRenderedPageBreak/>
        <w:t>Tekniska begränsningar</w:t>
      </w:r>
      <w:bookmarkEnd w:id="31"/>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91797615"/>
      <w:r>
        <w:t>Efterlevnad av lagarna</w:t>
      </w:r>
      <w:bookmarkEnd w:id="32"/>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3" w:name="_Toc491797616"/>
      <w:r w:rsidRPr="006C5291">
        <w:t>Import-/exporttjänster</w:t>
      </w:r>
      <w:bookmarkEnd w:id="33"/>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4" w:name="_Toc491797617"/>
      <w:r>
        <w:t>Elektroniska meddelanden</w:t>
      </w:r>
      <w:bookmarkEnd w:id="34"/>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91797618"/>
      <w:r>
        <w:t>Vidareöverlåtelse av licens</w:t>
      </w:r>
      <w:bookmarkEnd w:id="35"/>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797619"/>
      <w:r>
        <w:t>Teckensnitt</w:t>
      </w:r>
      <w:bookmarkEnd w:id="36"/>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7" w:name="CompetitiveBenchmarking"/>
      <w:bookmarkStart w:id="38" w:name="_Toc459970689"/>
      <w:bookmarkStart w:id="39" w:name="_Toc491797620"/>
      <w:r>
        <w:t>Konkurrenskraftig prismatchning</w:t>
      </w:r>
      <w:bookmarkEnd w:id="37"/>
      <w:bookmarkEnd w:id="38"/>
      <w:bookmarkEnd w:id="39"/>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91797621"/>
      <w:r>
        <w:t>Multiplexing</w:t>
      </w:r>
      <w:bookmarkEnd w:id="4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797622"/>
      <w:r>
        <w:lastRenderedPageBreak/>
        <w:t>Integritetskydds- och säkerhetsvillkor</w:t>
      </w:r>
      <w:bookmarkEnd w:id="41"/>
      <w:bookmarkEnd w:id="4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3" w:name="_Toc491797623"/>
      <w:r w:rsidRPr="00A12026">
        <w:rPr>
          <w:lang w:val="sv-SE"/>
        </w:rPr>
        <w:t>Allmänna integritets- och säkerhetsvillkor</w:t>
      </w:r>
      <w:bookmarkEnd w:id="43"/>
    </w:p>
    <w:p w14:paraId="07408C87" w14:textId="77777777" w:rsidR="000E0B53" w:rsidRDefault="000E0B53" w:rsidP="000E0B53">
      <w:pPr>
        <w:pStyle w:val="ProductList-SubSubSectionHeading"/>
        <w:outlineLvl w:val="2"/>
      </w:pPr>
      <w:bookmarkStart w:id="44" w:name="_Toc457466407"/>
      <w:bookmarkStart w:id="45" w:name="_Toc453946587"/>
      <w:bookmarkStart w:id="46" w:name="_Toc491797624"/>
      <w:r>
        <w:t>Omfattning</w:t>
      </w:r>
      <w:bookmarkEnd w:id="44"/>
      <w:bookmarkEnd w:id="45"/>
      <w:bookmarkEnd w:id="46"/>
    </w:p>
    <w:p w14:paraId="5ABD9CAF" w14:textId="77777777" w:rsidR="002E64AD" w:rsidRPr="00747204" w:rsidRDefault="002E64AD" w:rsidP="002E64AD">
      <w:pPr>
        <w:pStyle w:val="ProductList-Body"/>
      </w:pPr>
      <w:r>
        <w:t xml:space="preserve">Villkoren i detta avsnitt gäller för alla Onlinetjänster utom Bing Maps Enterprise Platform, Bing Maps Mobile Asset Management Platform, LinkedIn Sales Navigator, Microsoft Cognitive Services och Microsoft Azure Stack, som styrs av de villkor för integritet och/eller säkerhet som hänvisas till nedan i tillämpliga </w:t>
      </w:r>
      <w:hyperlink w:anchor="Särskilda villkor för Onlinetjänster"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91797625"/>
      <w:r>
        <w:t>Kunddataanvändning</w:t>
      </w:r>
      <w:bookmarkEnd w:id="47"/>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48" w:name="_Toc489605576"/>
      <w:bookmarkStart w:id="49" w:name="_Toc491797626"/>
      <w:bookmarkStart w:id="50" w:name="ProcessingofPersonalData"/>
      <w:r>
        <w:t>Behandling av Personuppgifter</w:t>
      </w:r>
      <w:bookmarkEnd w:id="48"/>
      <w:bookmarkEnd w:id="49"/>
    </w:p>
    <w:bookmarkEnd w:id="50"/>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1" w:name="_Toc489605577"/>
      <w:bookmarkStart w:id="52" w:name="_Toc491797627"/>
      <w:r>
        <w:t>Användning av Supportdata</w:t>
      </w:r>
      <w:bookmarkEnd w:id="51"/>
      <w:bookmarkEnd w:id="52"/>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3" w:name="_Toc487134014"/>
      <w:bookmarkStart w:id="54" w:name="_Toc489605578"/>
      <w:bookmarkStart w:id="55" w:name="_Toc491797628"/>
      <w:r>
        <w:t>Avslöjande av Kunddata</w:t>
      </w:r>
      <w:bookmarkEnd w:id="53"/>
      <w:r>
        <w:t xml:space="preserve"> och Supportdata</w:t>
      </w:r>
      <w:bookmarkEnd w:id="54"/>
      <w:bookmarkEnd w:id="55"/>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56" w:name="_Hlk486795797"/>
      <w:r>
        <w:t xml:space="preserve">eller Supportdata </w:t>
      </w:r>
      <w:bookmarkEnd w:id="56"/>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57" w:name="_Toc489605579"/>
      <w:bookmarkStart w:id="58" w:name="_Toc487134015"/>
      <w:bookmarkStart w:id="59" w:name="_Toc491797629"/>
      <w:r>
        <w:t>Utbildningsinstitutioner</w:t>
      </w:r>
      <w:bookmarkEnd w:id="57"/>
      <w:bookmarkEnd w:id="58"/>
      <w:bookmarkEnd w:id="59"/>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0" w:name="_Toc489605580"/>
      <w:bookmarkStart w:id="61" w:name="_Toc487134016"/>
      <w:bookmarkStart w:id="62" w:name="_Toc491797630"/>
      <w:bookmarkStart w:id="63" w:name="HIPPA"/>
      <w:r>
        <w:t>HIPAA Business Associate</w:t>
      </w:r>
      <w:bookmarkEnd w:id="60"/>
      <w:bookmarkEnd w:id="61"/>
      <w:bookmarkEnd w:id="62"/>
    </w:p>
    <w:bookmarkEnd w:id="63"/>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4" w:name="_Toc489605581"/>
      <w:bookmarkStart w:id="65" w:name="_Toc487134017"/>
      <w:bookmarkStart w:id="66" w:name="_Toc491797631"/>
      <w:r>
        <w:t>Säkerhet</w:t>
      </w:r>
      <w:bookmarkEnd w:id="64"/>
      <w:bookmarkEnd w:id="65"/>
      <w:bookmarkEnd w:id="66"/>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67" w:name="_Toc489605582"/>
      <w:bookmarkStart w:id="68" w:name="_Toc487134018"/>
      <w:bookmarkStart w:id="69" w:name="_Toc491797632"/>
      <w:r>
        <w:t>Meddelande om säkerhetsincidenter</w:t>
      </w:r>
      <w:bookmarkEnd w:id="67"/>
      <w:bookmarkEnd w:id="68"/>
      <w:bookmarkEnd w:id="69"/>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0" w:name="LocationofDataProcessing"/>
      <w:bookmarkStart w:id="71" w:name="_Toc489605583"/>
      <w:bookmarkStart w:id="72" w:name="_Toc487134019"/>
      <w:bookmarkStart w:id="73" w:name="_Toc491797633"/>
      <w:r>
        <w:t>Plats för databehandling</w:t>
      </w:r>
      <w:bookmarkEnd w:id="70"/>
      <w:bookmarkEnd w:id="71"/>
      <w:bookmarkEnd w:id="72"/>
      <w:bookmarkEnd w:id="73"/>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4" w:name="_Toc489605584"/>
      <w:bookmarkStart w:id="75" w:name="_Toc487134020"/>
      <w:bookmarkStart w:id="76" w:name="_Toc491797634"/>
      <w:r>
        <w:t>Förhandsvisningar</w:t>
      </w:r>
      <w:bookmarkEnd w:id="74"/>
      <w:bookmarkEnd w:id="75"/>
      <w:bookmarkEnd w:id="76"/>
    </w:p>
    <w:p w14:paraId="78EFC886" w14:textId="77777777" w:rsidR="0082489E" w:rsidRPr="0008458E" w:rsidRDefault="0082489E" w:rsidP="0082489E">
      <w:pPr>
        <w:pStyle w:val="ProductList-Body"/>
      </w:pPr>
      <w:r>
        <w:t>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77" w:name="_Toc489605585"/>
      <w:bookmarkStart w:id="78" w:name="_Toc487134021"/>
      <w:bookmarkStart w:id="79" w:name="_Toc491797635"/>
      <w:r>
        <w:t>Användning av underleverantörer</w:t>
      </w:r>
      <w:bookmarkEnd w:id="77"/>
      <w:bookmarkEnd w:id="78"/>
      <w:bookmarkEnd w:id="79"/>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91797636"/>
      <w:r>
        <w:t>Så här kontaktar du Microsoft</w:t>
      </w:r>
      <w:bookmarkEnd w:id="80"/>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1" w:name="_Toc491797637"/>
      <w:bookmarkStart w:id="82" w:name="DataProcessingTerms"/>
      <w:r w:rsidRPr="00A12026">
        <w:rPr>
          <w:lang w:val="sv-SE"/>
        </w:rPr>
        <w:lastRenderedPageBreak/>
        <w:t>Databehandlingsvillkor</w:t>
      </w:r>
      <w:bookmarkEnd w:id="81"/>
    </w:p>
    <w:bookmarkEnd w:id="82"/>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bookmarkStart w:id="83" w:name="DPTOnlineServicesTable"/>
            <w:r>
              <w:rPr>
                <w:color w:val="FFFFFF" w:themeColor="background1"/>
                <w:sz w:val="16"/>
                <w:szCs w:val="16"/>
              </w:rPr>
              <w:t>Onlinetjänster</w:t>
            </w:r>
          </w:p>
        </w:tc>
      </w:tr>
      <w:tr w:rsidR="002E64AD" w14:paraId="3566D207" w14:textId="77777777" w:rsidTr="00A012A0">
        <w:tc>
          <w:tcPr>
            <w:tcW w:w="2610" w:type="dxa"/>
            <w:vAlign w:val="center"/>
          </w:tcPr>
          <w:p w14:paraId="0C9F5E8E" w14:textId="7719F376" w:rsidR="002E64AD" w:rsidRPr="00231971" w:rsidRDefault="002E64AD" w:rsidP="002E64AD">
            <w:pPr>
              <w:pStyle w:val="ProductList-Body"/>
              <w:rPr>
                <w:sz w:val="16"/>
                <w:szCs w:val="16"/>
              </w:rPr>
            </w:pPr>
            <w:bookmarkStart w:id="84" w:name="MicrosoftDynamicsOnlineServices"/>
            <w:bookmarkEnd w:id="83"/>
            <w:r>
              <w:rPr>
                <w:sz w:val="16"/>
                <w:szCs w:val="16"/>
              </w:rPr>
              <w:t>Microsoft Dynamics 365 Core-tjänster</w:t>
            </w:r>
          </w:p>
        </w:tc>
        <w:tc>
          <w:tcPr>
            <w:tcW w:w="8190" w:type="dxa"/>
          </w:tcPr>
          <w:p w14:paraId="58FB227C" w14:textId="58B82582" w:rsidR="002E64AD" w:rsidRPr="00231971" w:rsidRDefault="002E64AD" w:rsidP="002E64AD">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Finance and Operations (Enterprise och Business Editions), Microsoft Dynamics 365 for Retail eller Microsoft Dynamics 365 for Talent (2) Microsoft Dynamics 365-tjänster för enheter eller programvara som stöds, inklusive, men inte begränsat till, Microsoft Dynamics 365 för appar, surfplattor och/eller telefoner (3) LinkedIn Sales Navigator (4) alla andra separat marknadsförda tjänster som säljs med eller i anslutning till Microsoft Dynamics 365 Core-tjänsterna, förutom vad som uttryckligen definieras i licensvillkoren för respektive tjänst.</w:t>
            </w:r>
          </w:p>
        </w:tc>
      </w:tr>
      <w:bookmarkEnd w:id="84"/>
      <w:tr w:rsidR="0082489E" w14:paraId="7797B8C5" w14:textId="77777777" w:rsidTr="00A012A0">
        <w:tc>
          <w:tcPr>
            <w:tcW w:w="2610" w:type="dxa"/>
            <w:vAlign w:val="center"/>
          </w:tcPr>
          <w:p w14:paraId="44942E5C" w14:textId="415E8536" w:rsidR="0082489E" w:rsidRPr="00231971" w:rsidRDefault="0082489E" w:rsidP="0082489E">
            <w:pPr>
              <w:pStyle w:val="ProductList-Body"/>
              <w:rPr>
                <w:sz w:val="16"/>
                <w:szCs w:val="16"/>
              </w:rPr>
            </w:pPr>
            <w:r>
              <w:rPr>
                <w:sz w:val="16"/>
                <w:szCs w:val="16"/>
              </w:rPr>
              <w:t>Office 365-tjänster</w:t>
            </w:r>
          </w:p>
        </w:tc>
        <w:tc>
          <w:tcPr>
            <w:tcW w:w="8190" w:type="dxa"/>
          </w:tcPr>
          <w:p w14:paraId="03C354C5" w14:textId="648E0CAC" w:rsidR="0082489E" w:rsidRPr="00231971" w:rsidRDefault="0082489E" w:rsidP="0082489E">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82489E" w14:paraId="4FEA8921" w14:textId="77777777" w:rsidTr="00A012A0">
        <w:tc>
          <w:tcPr>
            <w:tcW w:w="2610" w:type="dxa"/>
            <w:vAlign w:val="center"/>
          </w:tcPr>
          <w:p w14:paraId="1298480B" w14:textId="7EA01BA4" w:rsidR="0082489E" w:rsidRPr="00231971" w:rsidRDefault="0082489E" w:rsidP="0082489E">
            <w:pPr>
              <w:pStyle w:val="ProductList-Body"/>
              <w:rPr>
                <w:sz w:val="16"/>
                <w:szCs w:val="16"/>
              </w:rPr>
            </w:pPr>
            <w:bookmarkStart w:id="85" w:name="MicrosoftAzureCoreServices"/>
            <w:r>
              <w:rPr>
                <w:sz w:val="16"/>
                <w:szCs w:val="16"/>
              </w:rPr>
              <w:t>Microsoft Azure Core-tjänster</w:t>
            </w:r>
            <w:bookmarkEnd w:id="85"/>
          </w:p>
        </w:tc>
        <w:tc>
          <w:tcPr>
            <w:tcW w:w="8190" w:type="dxa"/>
          </w:tcPr>
          <w:p w14:paraId="771085D1" w14:textId="520D8FF8" w:rsidR="0082489E" w:rsidRPr="0054246F" w:rsidRDefault="0082489E" w:rsidP="0082489E">
            <w:pPr>
              <w:pStyle w:val="ProductList-Body"/>
              <w:rPr>
                <w:spacing w:val="-4"/>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A012A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A012A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A012A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 xml:space="preserve">Följande tjänster, vardera som fristående tjänst eller som del av en Office 365- eller Microsoft Dynamics 365-plan eller -svit: Microsoft Power BI, Microsoft PowerApps och Microsoft Flow. Kärntjänster i Microsofts Affärsprogramsplattform </w:t>
            </w:r>
            <w:r>
              <w:rPr>
                <w:sz w:val="16"/>
                <w:szCs w:val="16"/>
              </w:rPr>
              <w:lastRenderedPageBreak/>
              <w:t>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6" w:name="DataProcessingTerms_DataatRest"/>
      <w:bookmarkStart w:id="87" w:name="_Toc457466419"/>
      <w:bookmarkStart w:id="88" w:name="_Toc453946599"/>
      <w:bookmarkStart w:id="89" w:name="_Toc491797638"/>
      <w:r>
        <w:t>Plats för vilande Kunddata</w:t>
      </w:r>
      <w:bookmarkEnd w:id="86"/>
      <w:bookmarkEnd w:id="87"/>
      <w:bookmarkEnd w:id="88"/>
      <w:bookmarkEnd w:id="89"/>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0" w:name="DataProcessingTerms_Privacy"/>
      <w:bookmarkStart w:id="91" w:name="_Toc449618397"/>
      <w:bookmarkStart w:id="92" w:name="_Toc445967464"/>
      <w:bookmarkStart w:id="93" w:name="_Toc491797639"/>
      <w:r>
        <w:t>Sekretess</w:t>
      </w:r>
      <w:bookmarkEnd w:id="90"/>
      <w:bookmarkEnd w:id="91"/>
      <w:bookmarkEnd w:id="92"/>
      <w:bookmarkEnd w:id="93"/>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4" w:name="SubcontractorTransfer"/>
      <w:r>
        <w:rPr>
          <w:b/>
        </w:rPr>
        <w:t>Överföring till underleverantörer</w:t>
      </w:r>
      <w:bookmarkEnd w:id="94"/>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95" w:name="_Toc491797640"/>
      <w:r>
        <w:t>Ytterligare europeiska villkor</w:t>
      </w:r>
      <w:bookmarkEnd w:id="95"/>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lastRenderedPageBreak/>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6" w:name="_Toc491797641"/>
      <w:r>
        <w:t>Säkerhet</w:t>
      </w:r>
      <w:bookmarkEnd w:id="96"/>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97" w:name="DataProcessingTerms_OLSInfoSecurityPolic"/>
      <w:bookmarkStart w:id="98" w:name="DataProcessingTerms_SecurityPolicy"/>
      <w:r>
        <w:rPr>
          <w:b/>
          <w:color w:val="00188F"/>
        </w:rPr>
        <w:t>Informationssäkerhetspolicy för Onlinetjänster</w:t>
      </w:r>
    </w:p>
    <w:bookmarkEnd w:id="97"/>
    <w:bookmarkEnd w:id="98"/>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6E4A406" w14:textId="77777777" w:rsidTr="006751BC">
        <w:trPr>
          <w:trHeight w:val="288"/>
        </w:trPr>
        <w:tc>
          <w:tcPr>
            <w:tcW w:w="2880" w:type="dxa"/>
            <w:vAlign w:val="center"/>
          </w:tcPr>
          <w:p w14:paraId="3352E84C" w14:textId="437F3B2F" w:rsidR="0082489E" w:rsidRPr="005F68CF" w:rsidRDefault="0082489E" w:rsidP="0082489E">
            <w:pPr>
              <w:pStyle w:val="ProductList-Body"/>
              <w:rPr>
                <w:sz w:val="16"/>
              </w:rPr>
            </w:pPr>
            <w:r>
              <w:rPr>
                <w:sz w:val="16"/>
                <w:szCs w:val="16"/>
              </w:rPr>
              <w:t>Microsoft Graph</w:t>
            </w:r>
          </w:p>
        </w:tc>
        <w:tc>
          <w:tcPr>
            <w:tcW w:w="1584" w:type="dxa"/>
            <w:vAlign w:val="center"/>
          </w:tcPr>
          <w:p w14:paraId="0EA668FB" w14:textId="57852BE1"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21160F98" w14:textId="00D072BB"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66610CB6" w14:textId="19F207AA"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3431A1CC" w14:textId="6D91DC67" w:rsidR="0082489E" w:rsidRPr="005F68CF" w:rsidRDefault="0082489E" w:rsidP="0082489E">
            <w:pPr>
              <w:pStyle w:val="ProductList-Body"/>
              <w:rPr>
                <w:color w:val="000000" w:themeColor="text1"/>
                <w:sz w:val="16"/>
              </w:rPr>
            </w:pPr>
            <w:r>
              <w:rPr>
                <w:color w:val="000000" w:themeColor="text1"/>
                <w:sz w:val="16"/>
                <w:szCs w:val="16"/>
              </w:rPr>
              <w:t>Nej</w:t>
            </w:r>
          </w:p>
        </w:tc>
        <w:tc>
          <w:tcPr>
            <w:tcW w:w="1584" w:type="dxa"/>
            <w:vAlign w:val="center"/>
          </w:tcPr>
          <w:p w14:paraId="6F18D65D" w14:textId="0366E83E" w:rsidR="0082489E" w:rsidRPr="005F68CF" w:rsidRDefault="0082489E" w:rsidP="0082489E">
            <w:pPr>
              <w:pStyle w:val="ProductList-Body"/>
              <w:rPr>
                <w:color w:val="000000" w:themeColor="text1"/>
                <w:sz w:val="16"/>
              </w:rPr>
            </w:pPr>
            <w:r>
              <w:rPr>
                <w:color w:val="000000" w:themeColor="text1"/>
                <w:sz w:val="16"/>
                <w:szCs w:val="16"/>
              </w:rPr>
              <w:t>Nej</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797642"/>
      <w:r>
        <w:t>Särskilda villkor för Onlinetjänsterna</w:t>
      </w:r>
      <w:bookmarkEnd w:id="99"/>
      <w:bookmarkEnd w:id="10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1" w:name="_Toc491797643"/>
      <w:bookmarkStart w:id="102" w:name="MicrosoftAzureServices"/>
      <w:r w:rsidRPr="00A12026">
        <w:rPr>
          <w:lang w:val="sv-SE"/>
        </w:rPr>
        <w:t>Microsoft Azure-tjänster</w:t>
      </w:r>
      <w:bookmarkEnd w:id="101"/>
    </w:p>
    <w:bookmarkEnd w:id="102"/>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8"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9"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103" w:name="_Toc484158292"/>
      <w:bookmarkStart w:id="104" w:name="MicrosoftTranslator"/>
      <w:bookmarkStart w:id="105" w:name="MicrosoftCognitiveServices"/>
      <w:r w:rsidRPr="002E64AD">
        <w:rPr>
          <w:lang w:val="sv-SE"/>
        </w:rPr>
        <w:tab/>
      </w:r>
      <w:bookmarkStart w:id="106" w:name="_Toc491797644"/>
      <w:r>
        <w:t>Microsoft Azure Stack</w:t>
      </w:r>
      <w:bookmarkEnd w:id="103"/>
      <w:bookmarkEnd w:id="106"/>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4"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77777777" w:rsidR="002E64AD" w:rsidRPr="00747204"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21A8F50D" w14:textId="77777777" w:rsidR="002E64AD" w:rsidRPr="00747204" w:rsidRDefault="00E04946"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r w:rsidRPr="001263B9">
        <w:rPr>
          <w:lang w:val="sv-SE"/>
        </w:rPr>
        <w:tab/>
      </w:r>
      <w:bookmarkStart w:id="107" w:name="_Toc465426838"/>
      <w:bookmarkStart w:id="108" w:name="_Toc468350407"/>
      <w:bookmarkStart w:id="109" w:name="_Toc491797645"/>
      <w:r>
        <w:t xml:space="preserve">Microsoft </w:t>
      </w:r>
      <w:bookmarkEnd w:id="107"/>
      <w:r>
        <w:t>Cognitive Services</w:t>
      </w:r>
      <w:bookmarkEnd w:id="108"/>
      <w:bookmarkEnd w:id="109"/>
    </w:p>
    <w:bookmarkEnd w:id="104"/>
    <w:bookmarkEnd w:id="105"/>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5"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0E3251DC" w14:textId="77777777" w:rsidR="0082489E" w:rsidRPr="0008458E" w:rsidRDefault="0082489E" w:rsidP="0082489E">
      <w:pPr>
        <w:pStyle w:val="ProductList-Body"/>
      </w:pPr>
      <w:r>
        <w:t>Om Cognitive Services-data innehåller Personuppgifter ska Kunden inhämta adekvat samtycke från registrerade (eller från deras föräldrar eller vårdnadshavare om så krävs enligt tillämplig lag) för att Microsoft ska kunna utföra sådan behandling.</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6"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37"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10" w:name="_Toc460240101"/>
    <w:bookmarkStart w:id="111" w:name="EMS"/>
    <w:bookmarkStart w:id="112" w:name="_Toc437590238"/>
    <w:bookmarkStart w:id="113" w:name="_Toc435790944"/>
    <w:bookmarkStart w:id="114"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115" w:name="_Toc476476610"/>
      <w:bookmarkStart w:id="116" w:name="_Toc491797646"/>
      <w:bookmarkStart w:id="117" w:name="_Toc459970714"/>
      <w:bookmarkStart w:id="118" w:name="_Toc457466428"/>
      <w:bookmarkStart w:id="119" w:name="AzureActiveDirectoryBasic"/>
      <w:bookmarkEnd w:id="110"/>
      <w:bookmarkEnd w:id="111"/>
      <w:r>
        <w:t>Microsoft Azure-planer</w:t>
      </w:r>
      <w:bookmarkEnd w:id="115"/>
      <w:bookmarkEnd w:id="116"/>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20" w:name="_Toc491797647"/>
      <w:r w:rsidR="00DF0106">
        <w:t>Azure Active Directory Basic</w:t>
      </w:r>
      <w:bookmarkEnd w:id="117"/>
      <w:bookmarkEnd w:id="118"/>
      <w:bookmarkEnd w:id="120"/>
    </w:p>
    <w:bookmarkEnd w:id="119"/>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1"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tab/>
      </w:r>
      <w:bookmarkStart w:id="122" w:name="_Toc459970715"/>
      <w:bookmarkStart w:id="123" w:name="_Toc457466429"/>
      <w:bookmarkStart w:id="124" w:name="_Toc491797648"/>
      <w:r>
        <w:t>Azure Active Directory Premium</w:t>
      </w:r>
      <w:bookmarkEnd w:id="122"/>
      <w:bookmarkEnd w:id="123"/>
      <w:bookmarkEnd w:id="124"/>
    </w:p>
    <w:bookmarkEnd w:id="121"/>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25"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26" w:name="AzureRightsManagement"/>
      <w:bookmarkStart w:id="127" w:name="_Toc459970716"/>
      <w:bookmarkStart w:id="128" w:name="_Toc457466430"/>
      <w:bookmarkStart w:id="129" w:name="_Toc491797649"/>
      <w:r>
        <w:t>Azure Information Protection</w:t>
      </w:r>
      <w:bookmarkEnd w:id="126"/>
      <w:r>
        <w:t xml:space="preserve"> Premium</w:t>
      </w:r>
      <w:bookmarkEnd w:id="127"/>
      <w:bookmarkEnd w:id="128"/>
      <w:bookmarkEnd w:id="129"/>
    </w:p>
    <w:bookmarkEnd w:id="125"/>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0" w:name="_Toc388464308"/>
    <w:bookmarkStart w:id="131" w:name="_Toc460240107"/>
    <w:bookmarkStart w:id="132" w:name="Dynamics365"/>
    <w:bookmarkStart w:id="133" w:name="_Toc459970718"/>
    <w:bookmarkEnd w:id="112"/>
    <w:bookmarkEnd w:id="113"/>
    <w:bookmarkEnd w:id="114"/>
    <w:bookmarkEnd w:id="130"/>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1DC1325" w14:textId="77777777" w:rsidR="002E64AD" w:rsidRPr="002E64AD" w:rsidRDefault="002E64AD" w:rsidP="002E64AD">
      <w:pPr>
        <w:pStyle w:val="ProductList-Offering1Heading"/>
        <w:rPr>
          <w:lang w:val="sv-SE"/>
        </w:rPr>
      </w:pPr>
      <w:bookmarkStart w:id="134" w:name="_Toc484158298"/>
      <w:bookmarkStart w:id="135" w:name="_Toc476230929"/>
      <w:bookmarkStart w:id="136" w:name="_Toc491797650"/>
      <w:bookmarkEnd w:id="131"/>
      <w:bookmarkEnd w:id="132"/>
      <w:bookmarkEnd w:id="133"/>
      <w:r w:rsidRPr="002E64AD">
        <w:rPr>
          <w:lang w:val="sv-SE"/>
        </w:rPr>
        <w:t>Microsoft Dynamics 365-tjänster</w:t>
      </w:r>
      <w:bookmarkEnd w:id="134"/>
      <w:bookmarkEnd w:id="135"/>
      <w:bookmarkEnd w:id="136"/>
    </w:p>
    <w:p w14:paraId="42D73C19" w14:textId="77777777" w:rsidR="002E64AD" w:rsidRPr="00A8327A" w:rsidRDefault="002E64AD" w:rsidP="002E64AD">
      <w:pPr>
        <w:pStyle w:val="ProductList-Body"/>
        <w:rPr>
          <w:rFonts w:asciiTheme="majorHAnsi" w:hAnsiTheme="majorHAnsi"/>
          <w:sz w:val="16"/>
          <w:szCs w:val="16"/>
        </w:rPr>
        <w:sectPr w:rsidR="002E64AD" w:rsidRPr="00A8327A" w:rsidSect="002E64AD">
          <w:footerReference w:type="first" r:id="rId38"/>
          <w:pgSz w:w="12240" w:h="15840"/>
          <w:pgMar w:top="1440" w:right="720" w:bottom="1440" w:left="720" w:header="720" w:footer="720" w:gutter="0"/>
          <w:cols w:space="720"/>
          <w:titlePg/>
          <w:docGrid w:linePitch="360"/>
        </w:sectPr>
      </w:pPr>
    </w:p>
    <w:p w14:paraId="562953C3" w14:textId="77777777" w:rsidR="002E64AD" w:rsidRPr="00747204" w:rsidRDefault="002E64AD" w:rsidP="002E64AD">
      <w:pPr>
        <w:pStyle w:val="ProductList-Body"/>
      </w:pPr>
      <w:r>
        <w:rPr>
          <w:rFonts w:asciiTheme="majorHAnsi" w:hAnsiTheme="majorHAnsi"/>
          <w:sz w:val="16"/>
          <w:szCs w:val="16"/>
        </w:rPr>
        <w:t>Microsoft Dynamics 365 för ärendehantering, Enterprise Edition</w:t>
      </w:r>
    </w:p>
    <w:p w14:paraId="0A7F4107" w14:textId="77777777" w:rsidR="002E64AD" w:rsidRPr="00747204" w:rsidRDefault="002E64AD" w:rsidP="002E64AD">
      <w:pPr>
        <w:pStyle w:val="ProductList-Body"/>
      </w:pPr>
      <w:r>
        <w:rPr>
          <w:rFonts w:asciiTheme="majorHAnsi" w:hAnsiTheme="majorHAnsi"/>
          <w:sz w:val="16"/>
          <w:szCs w:val="16"/>
        </w:rPr>
        <w:t>Microsoft Dynamics 365 för kundtjänst, Enterprise Edition</w:t>
      </w:r>
    </w:p>
    <w:p w14:paraId="4EEE4D35" w14:textId="77777777" w:rsidR="002E64AD" w:rsidRPr="00747204" w:rsidRDefault="002E64AD" w:rsidP="002E64AD">
      <w:pPr>
        <w:pStyle w:val="ProductList-Body"/>
      </w:pPr>
      <w:r>
        <w:rPr>
          <w:rFonts w:asciiTheme="majorHAnsi" w:hAnsiTheme="majorHAnsi"/>
          <w:sz w:val="16"/>
          <w:szCs w:val="16"/>
        </w:rPr>
        <w:t>Microsoft Dynamics 365 för fältservice, Enterprise Edition</w:t>
      </w:r>
    </w:p>
    <w:p w14:paraId="2714D5C7" w14:textId="77777777" w:rsidR="002E64AD" w:rsidRPr="00747204" w:rsidRDefault="002E64AD" w:rsidP="002E64AD">
      <w:pPr>
        <w:pStyle w:val="ProductList-Body"/>
      </w:pPr>
      <w:r>
        <w:rPr>
          <w:rFonts w:asciiTheme="majorHAnsi" w:hAnsiTheme="majorHAnsi"/>
          <w:sz w:val="16"/>
          <w:szCs w:val="16"/>
        </w:rPr>
        <w:t>Microsoft Dynamics 365 for Finance and Operations, Business Edition</w:t>
      </w:r>
    </w:p>
    <w:p w14:paraId="6559FFDE" w14:textId="77777777" w:rsidR="002E64AD" w:rsidRPr="00747204" w:rsidRDefault="002E64AD" w:rsidP="002E64AD">
      <w:pPr>
        <w:pStyle w:val="ProductList-Body"/>
      </w:pPr>
      <w:r>
        <w:rPr>
          <w:rFonts w:asciiTheme="majorHAnsi" w:hAnsiTheme="majorHAnsi"/>
          <w:sz w:val="16"/>
          <w:szCs w:val="16"/>
        </w:rPr>
        <w:t>Microsoft Dynamics 365 for Operations Activity, Enterprise Edition</w:t>
      </w:r>
    </w:p>
    <w:p w14:paraId="48B9D9EA" w14:textId="77777777" w:rsidR="002E64AD" w:rsidRPr="00747204" w:rsidRDefault="002E64AD" w:rsidP="002E64AD">
      <w:pPr>
        <w:pStyle w:val="ProductList-Body"/>
      </w:pPr>
      <w:r>
        <w:rPr>
          <w:rFonts w:asciiTheme="majorHAnsi" w:hAnsiTheme="majorHAnsi"/>
          <w:sz w:val="16"/>
          <w:szCs w:val="16"/>
        </w:rPr>
        <w:t>Microsoft Dynamics 365 for Operations Device, Enterprise Edition</w:t>
      </w:r>
    </w:p>
    <w:p w14:paraId="1CE9BFED" w14:textId="77777777" w:rsidR="002E64AD" w:rsidRPr="00747204" w:rsidRDefault="002E64AD" w:rsidP="002E64AD">
      <w:pPr>
        <w:pStyle w:val="ProductList-Body"/>
      </w:pPr>
      <w:r>
        <w:rPr>
          <w:rFonts w:asciiTheme="majorHAnsi" w:hAnsiTheme="majorHAnsi"/>
          <w:sz w:val="16"/>
          <w:szCs w:val="16"/>
        </w:rPr>
        <w:t>Microsoft Dynamics 365 för projektserviceautomatisering, Enterprise Edition</w:t>
      </w:r>
    </w:p>
    <w:p w14:paraId="4E749960" w14:textId="77777777" w:rsidR="002E64AD" w:rsidRPr="00747204" w:rsidRDefault="002E64AD" w:rsidP="002E64AD">
      <w:pPr>
        <w:pStyle w:val="ProductList-Body"/>
      </w:pPr>
      <w:r>
        <w:rPr>
          <w:rFonts w:asciiTheme="majorHAnsi" w:hAnsiTheme="majorHAnsi"/>
          <w:sz w:val="16"/>
          <w:szCs w:val="16"/>
        </w:rPr>
        <w:t>Microsoft Dynamics 365 for Retail, Enterprise Edition</w:t>
      </w:r>
    </w:p>
    <w:p w14:paraId="6A2CCD24" w14:textId="77777777" w:rsidR="002E64AD" w:rsidRPr="00747204" w:rsidRDefault="002E64AD" w:rsidP="002E64AD">
      <w:pPr>
        <w:pStyle w:val="ProductList-Body"/>
      </w:pPr>
      <w:r>
        <w:rPr>
          <w:rFonts w:asciiTheme="majorHAnsi" w:hAnsiTheme="majorHAnsi"/>
          <w:sz w:val="16"/>
          <w:szCs w:val="16"/>
        </w:rPr>
        <w:t>Microsoft Dynamics 365 för försäljning, Enterprise Edition</w:t>
      </w:r>
    </w:p>
    <w:p w14:paraId="53C6D30A" w14:textId="77777777" w:rsidR="002E64AD" w:rsidRPr="00747204" w:rsidRDefault="002E64AD" w:rsidP="002E64AD">
      <w:pPr>
        <w:pStyle w:val="ProductList-Body"/>
      </w:pPr>
      <w:r>
        <w:rPr>
          <w:rFonts w:asciiTheme="majorHAnsi" w:hAnsiTheme="majorHAnsi"/>
          <w:sz w:val="16"/>
          <w:szCs w:val="16"/>
        </w:rPr>
        <w:t>Microsoft Dynamics 365 for Talent, Enterprise Edition</w:t>
      </w:r>
    </w:p>
    <w:p w14:paraId="0D9B153B" w14:textId="77777777" w:rsidR="002E64AD" w:rsidRPr="00747204" w:rsidRDefault="002E64AD" w:rsidP="002E64AD">
      <w:pPr>
        <w:pStyle w:val="ProductList-Body"/>
      </w:pPr>
      <w:r>
        <w:rPr>
          <w:rFonts w:asciiTheme="majorHAnsi" w:hAnsiTheme="majorHAnsi"/>
          <w:sz w:val="16"/>
          <w:szCs w:val="16"/>
        </w:rPr>
        <w:t>Microsoft Dynamics 365 för gruppmedlemmar, Business Edition</w:t>
      </w:r>
    </w:p>
    <w:p w14:paraId="118A2FCF" w14:textId="77777777" w:rsidR="002E64AD" w:rsidRPr="00747204" w:rsidRDefault="002E64AD" w:rsidP="002E64AD">
      <w:pPr>
        <w:pStyle w:val="ProductList-Body"/>
      </w:pPr>
      <w:r>
        <w:rPr>
          <w:rFonts w:asciiTheme="majorHAnsi" w:hAnsiTheme="majorHAnsi"/>
          <w:sz w:val="16"/>
          <w:szCs w:val="16"/>
        </w:rPr>
        <w:t>Microsoft Dynamics 365 för gruppmedlemmar, Enterprise Edition</w:t>
      </w:r>
    </w:p>
    <w:p w14:paraId="7D58D497" w14:textId="77777777" w:rsidR="002E64AD" w:rsidRPr="00747204" w:rsidRDefault="002E64AD" w:rsidP="002E64AD">
      <w:pPr>
        <w:pStyle w:val="ProductList-Body"/>
      </w:pPr>
      <w:r>
        <w:rPr>
          <w:rFonts w:asciiTheme="majorHAnsi" w:hAnsiTheme="majorHAnsi"/>
          <w:sz w:val="16"/>
          <w:szCs w:val="16"/>
        </w:rPr>
        <w:t>Microsoft Relationship Sales</w:t>
      </w:r>
    </w:p>
    <w:p w14:paraId="53E08E21" w14:textId="77777777" w:rsidR="002E64AD" w:rsidRPr="005F08E6" w:rsidRDefault="002E64AD" w:rsidP="002E64AD">
      <w:pPr>
        <w:pStyle w:val="ProductList-Body"/>
        <w:rPr>
          <w:rFonts w:asciiTheme="majorHAnsi" w:hAnsiTheme="majorHAnsi"/>
          <w:sz w:val="16"/>
          <w:szCs w:val="16"/>
        </w:rPr>
        <w:sectPr w:rsidR="002E64AD"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A575152" w14:textId="77777777" w:rsidR="002E64AD" w:rsidRPr="00747204" w:rsidRDefault="002E64AD" w:rsidP="002E64AD">
      <w:pPr>
        <w:pStyle w:val="ProductList-Body"/>
        <w:keepNext/>
        <w:keepLines/>
        <w:widowControl w:val="0"/>
        <w:tabs>
          <w:tab w:val="clear" w:pos="158"/>
          <w:tab w:val="left" w:pos="360"/>
        </w:tabs>
      </w:pPr>
      <w:r>
        <w:t>Externa användare av Microsoft Dynamics 365-tjänster behöver ingen abonnemangslicens för att få åtkomst till Onlinetjänsten. Detta undantag gäller inte för (1) Kundens eller dennas koncernbolags oberoende leverantörer eller ombud (2) Externa användare av Microsoft Dynamics 365-klientprogramvara med andra Microsoft Dynamics 365-tjänster än tjänster eller komponenter som ingår i Microsoft Dynamics 365 Unified Operations Plan, Microsoft Dynamics 365 for Retail eller Microsoft Dynamics 365 for Talent.</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3A8979CB" w14:textId="77777777" w:rsidR="002E64AD" w:rsidRPr="00747204" w:rsidRDefault="002E64AD" w:rsidP="002E64AD">
      <w:pPr>
        <w:pStyle w:val="ProductList-Body"/>
        <w:tabs>
          <w:tab w:val="left" w:pos="360"/>
        </w:tabs>
      </w:pPr>
      <w:r>
        <w:rPr>
          <w:b/>
          <w:color w:val="00188F"/>
        </w:rPr>
        <w:t>Microsoft Dynamics 365 for Talent</w:t>
      </w:r>
    </w:p>
    <w:p w14:paraId="471231D2" w14:textId="77777777" w:rsidR="002E64AD" w:rsidRPr="00747204" w:rsidRDefault="002E64AD" w:rsidP="002E64AD">
      <w:pPr>
        <w:pStyle w:val="ProductList-Body"/>
        <w:tabs>
          <w:tab w:val="clear" w:pos="158"/>
          <w:tab w:val="left" w:pos="360"/>
        </w:tabs>
      </w:pPr>
      <w:r>
        <w:t>Användare av Microsoft Dynamics 365 for Talent som är (1) kandidater i attract-modulen eller (2) nyanställda i onboard-modulen behöver ingen SL för åtkomst till Onlinetjänsten.</w:t>
      </w:r>
    </w:p>
    <w:p w14:paraId="200E0D4C" w14:textId="77777777" w:rsidR="002E64AD" w:rsidRPr="002D603E" w:rsidRDefault="002E64AD" w:rsidP="002E64AD">
      <w:pPr>
        <w:pStyle w:val="ProductList-Body"/>
        <w:tabs>
          <w:tab w:val="clear" w:pos="158"/>
          <w:tab w:val="left" w:pos="360"/>
        </w:tabs>
        <w:rPr>
          <w:sz w:val="16"/>
          <w:szCs w:val="16"/>
        </w:rPr>
      </w:pPr>
    </w:p>
    <w:p w14:paraId="5620E570" w14:textId="77777777" w:rsidR="002E64AD" w:rsidRPr="00747204" w:rsidRDefault="002E64AD" w:rsidP="002E64AD">
      <w:pPr>
        <w:pStyle w:val="ProductList-ClauseHeading"/>
      </w:pPr>
      <w:r>
        <w:t>Serveranvändningsrättigheter för Dynamics 365-användarlicenser, från SA-användarlicenser och tilläggsanvändarlicenser</w:t>
      </w:r>
    </w:p>
    <w:p w14:paraId="470EE8CE" w14:textId="77777777" w:rsidR="002E64AD" w:rsidRPr="00747204" w:rsidRDefault="002E64AD" w:rsidP="002E64AD">
      <w:pPr>
        <w:pStyle w:val="ProductList-Body"/>
      </w:pPr>
      <w:r>
        <w:t>Villkoren för serveranvändningsrättigheter nedan gäller inte för Kunder med licens för Dynamics 365 Business Edition eller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5F679F76" w14:textId="77777777" w:rsidR="002E64AD" w:rsidRPr="00747204" w:rsidRDefault="002E64AD" w:rsidP="002E64AD">
      <w:pPr>
        <w:pStyle w:val="ProductList-Body"/>
      </w:pPr>
      <w:r>
        <w:rPr>
          <w:b/>
          <w:color w:val="00188F"/>
        </w:rPr>
        <w:t>Microsoft Relationship Sales</w:t>
      </w:r>
    </w:p>
    <w:p w14:paraId="255D5F7D" w14:textId="77777777" w:rsidR="002E64AD" w:rsidRPr="00747204" w:rsidRDefault="002E64AD" w:rsidP="002E64AD">
      <w:pPr>
        <w:pStyle w:val="ProductList-Body"/>
      </w:pPr>
      <w:r>
        <w:t>Microsoft Relationship Sales-lösningen innefattar Microsoft Dynamics 365 for Sales, Enterprise Edition och LinkedIn Sales Navigator, Enterprise Edition.</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39"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0"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1"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37" w:name="_Toc459970722"/>
      <w:bookmarkStart w:id="138" w:name="MicrosoftSocialEngagement"/>
      <w:r>
        <w:rPr>
          <w:b/>
          <w:color w:val="00188F"/>
        </w:rPr>
        <w:t>Microsoft Social Engagement</w:t>
      </w:r>
      <w:bookmarkEnd w:id="137"/>
    </w:p>
    <w:bookmarkEnd w:id="138"/>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E04946"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39" w:name="_Toc491797651"/>
      <w:bookmarkStart w:id="140" w:name="O365Services"/>
      <w:r w:rsidRPr="00A12026">
        <w:rPr>
          <w:lang w:val="sv-SE"/>
        </w:rPr>
        <w:t>Office 365-tjänster</w:t>
      </w:r>
      <w:bookmarkEnd w:id="139"/>
    </w:p>
    <w:bookmarkEnd w:id="140"/>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1" w:name="CoreFeaturesforOffice365Services"/>
      <w:r>
        <w:rPr>
          <w:b/>
          <w:color w:val="00188F"/>
        </w:rPr>
        <w:t>Huvudfunktioner för Office 365-tjänster</w:t>
      </w:r>
    </w:p>
    <w:bookmarkEnd w:id="141"/>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42" w:name="MicrosoftTeams"/>
      <w:r>
        <w:rPr>
          <w:b/>
          <w:color w:val="00188F"/>
        </w:rPr>
        <w:t>Microsoft Teams</w:t>
      </w:r>
      <w:bookmarkEnd w:id="142"/>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43" w:name="ExchangeOnline"/>
      <w:r w:rsidRPr="00A12026">
        <w:rPr>
          <w:lang w:val="sv-SE"/>
        </w:rPr>
        <w:tab/>
      </w:r>
      <w:bookmarkStart w:id="144" w:name="_Toc491797652"/>
      <w:r w:rsidRPr="00A12026">
        <w:rPr>
          <w:lang w:val="sv-SE"/>
        </w:rPr>
        <w:t>Exchange Online</w:t>
      </w:r>
      <w:bookmarkEnd w:id="144"/>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3"/>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2B8049F0" w14:textId="77777777" w:rsidR="0082489E" w:rsidRPr="0008458E" w:rsidRDefault="0082489E" w:rsidP="0082489E">
      <w:pPr>
        <w:pStyle w:val="ProductList-ClauseHeading"/>
      </w:pPr>
      <w:r>
        <w:t>Tjänstkryptering med Kundnyckel</w:t>
      </w:r>
    </w:p>
    <w:p w14:paraId="73A14A56" w14:textId="77777777" w:rsidR="0082489E" w:rsidRPr="0008458E" w:rsidRDefault="0082489E" w:rsidP="0082489E">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5ADE77C" w14:textId="77777777" w:rsidR="0082489E" w:rsidRDefault="0082489E" w:rsidP="009427A1">
      <w:pPr>
        <w:pStyle w:val="ProductList-Body"/>
        <w:tabs>
          <w:tab w:val="clear" w:pos="158"/>
          <w:tab w:val="left" w:pos="180"/>
        </w:tabs>
        <w:rPr>
          <w:b/>
          <w:color w:val="00188F"/>
        </w:rPr>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45" w:name="_Toc423959249"/>
      <w:r w:rsidRPr="00D7645A">
        <w:rPr>
          <w:b/>
          <w:color w:val="00188F"/>
        </w:rPr>
        <w:t>Servicenivåavtal</w:t>
      </w:r>
      <w:bookmarkEnd w:id="145"/>
    </w:p>
    <w:p w14:paraId="1BD79870" w14:textId="77777777" w:rsidR="00943F8F" w:rsidRDefault="00943F8F" w:rsidP="00943F8F">
      <w:pPr>
        <w:pStyle w:val="ProductList-Body"/>
        <w:tabs>
          <w:tab w:val="clear" w:pos="158"/>
          <w:tab w:val="left" w:pos="180"/>
        </w:tabs>
      </w:pPr>
      <w:bookmarkStart w:id="146" w:name="Office365Applications"/>
      <w:r>
        <w:t>Det finns inget SLA för Office 365 Advanced Threat Protection eller Office 365 Threat Intelligence.</w:t>
      </w:r>
    </w:p>
    <w:p w14:paraId="7EECA49E"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47" w:name="_Toc491797653"/>
      <w:r w:rsidRPr="00A12026">
        <w:rPr>
          <w:lang w:val="sv-SE"/>
        </w:rPr>
        <w:t>Office 365-program</w:t>
      </w:r>
      <w:bookmarkEnd w:id="14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4"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48" w:name="MicrosoftMyAnalytics"/>
      <w:bookmarkStart w:id="149" w:name="_Toc465426847"/>
      <w:bookmarkStart w:id="150" w:name="_Toc491797654"/>
      <w:r w:rsidRPr="001263B9">
        <w:rPr>
          <w:lang w:val="sv-SE"/>
        </w:rPr>
        <w:t>Microsoft MyAnalytics</w:t>
      </w:r>
      <w:bookmarkEnd w:id="148"/>
      <w:bookmarkEnd w:id="149"/>
      <w:bookmarkEnd w:id="150"/>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51" w:name="_Toc491797655"/>
      <w:r w:rsidRPr="00A12026">
        <w:rPr>
          <w:lang w:val="sv-SE"/>
        </w:rPr>
        <w:t>Office Online</w:t>
      </w:r>
      <w:bookmarkEnd w:id="151"/>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52" w:name="_Toc491797656"/>
      <w:r w:rsidRPr="00A12026">
        <w:rPr>
          <w:lang w:val="sv-SE"/>
        </w:rPr>
        <w:t>OneDrive for Business</w:t>
      </w:r>
      <w:bookmarkEnd w:id="152"/>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53" w:name="_Toc453946627"/>
      <w:bookmarkStart w:id="154" w:name="_Toc451949065"/>
      <w:bookmarkStart w:id="155" w:name="_Toc491797657"/>
      <w:bookmarkStart w:id="156" w:name="ProjectOnline"/>
      <w:r>
        <w:t>Project Online</w:t>
      </w:r>
      <w:bookmarkEnd w:id="153"/>
      <w:bookmarkEnd w:id="154"/>
      <w:bookmarkEnd w:id="155"/>
    </w:p>
    <w:bookmarkEnd w:id="156"/>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E04946"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57" w:name="_Toc491797658"/>
      <w:r w:rsidRPr="00A12026">
        <w:rPr>
          <w:lang w:val="sv-SE"/>
        </w:rP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58"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59" w:name="_Toc431797723"/>
      <w:bookmarkStart w:id="160" w:name="_Toc431459539"/>
      <w:bookmarkStart w:id="161" w:name="_Toc491797659"/>
      <w:r w:rsidRPr="00A12026">
        <w:rPr>
          <w:lang w:val="sv-SE"/>
        </w:rPr>
        <w:t xml:space="preserve">Skype för Business </w:t>
      </w:r>
      <w:bookmarkEnd w:id="159"/>
      <w:r w:rsidRPr="00A12026">
        <w:rPr>
          <w:lang w:val="sv-SE"/>
        </w:rPr>
        <w:t>Online</w:t>
      </w:r>
      <w:bookmarkEnd w:id="158"/>
      <w:bookmarkEnd w:id="160"/>
      <w:bookmarkEnd w:id="161"/>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62" w:name="HuvudfunktionerförOffice365tjänster"/>
      <w:r>
        <w:rPr>
          <w:b/>
          <w:color w:val="00188F"/>
        </w:rPr>
        <w:t>Huvudfunktioner för Office 365-tjänster</w:t>
      </w:r>
      <w:bookmarkEnd w:id="162"/>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63"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C73BCCC" w14:textId="77777777" w:rsidR="002E64AD" w:rsidRDefault="002E64AD" w:rsidP="002E64AD">
      <w:pPr>
        <w:pStyle w:val="ProductList-Body"/>
        <w:tabs>
          <w:tab w:val="clear" w:pos="158"/>
          <w:tab w:val="left" w:pos="360"/>
        </w:tabs>
      </w:pPr>
    </w:p>
    <w:p w14:paraId="274A8166" w14:textId="77777777" w:rsidR="002E64AD" w:rsidRDefault="002E64AD" w:rsidP="002E64AD">
      <w:pPr>
        <w:pStyle w:val="ProductList-Body"/>
        <w:tabs>
          <w:tab w:val="clear" w:pos="158"/>
          <w:tab w:val="left" w:pos="360"/>
        </w:tabs>
      </w:pPr>
    </w:p>
    <w:p w14:paraId="2E2E5BDE" w14:textId="530FFC2F" w:rsidR="00A12026" w:rsidRPr="00A12026" w:rsidRDefault="00A12026" w:rsidP="00A12026">
      <w:pPr>
        <w:pStyle w:val="ProductList-Offering2Heading"/>
        <w:rPr>
          <w:lang w:val="sv-SE"/>
        </w:rPr>
      </w:pPr>
      <w:r w:rsidRPr="00A12026">
        <w:rPr>
          <w:lang w:val="sv-SE"/>
        </w:rPr>
        <w:tab/>
      </w:r>
      <w:bookmarkStart w:id="164" w:name="_Toc491797660"/>
      <w:r w:rsidRPr="00A12026">
        <w:rPr>
          <w:lang w:val="sv-SE"/>
        </w:rPr>
        <w:t>Skype för Business Online PSTN Services</w:t>
      </w:r>
      <w:bookmarkEnd w:id="164"/>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63"/>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5"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65"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66" w:name="_Toc491797661"/>
      <w:r w:rsidRPr="00A12026">
        <w:rPr>
          <w:lang w:val="sv-SE"/>
        </w:rPr>
        <w:t>Andra onlinetjänster</w:t>
      </w:r>
      <w:bookmarkEnd w:id="166"/>
    </w:p>
    <w:p w14:paraId="08C28675" w14:textId="77777777" w:rsidR="00730FCB" w:rsidRDefault="00730FCB" w:rsidP="00730FCB">
      <w:pPr>
        <w:pStyle w:val="ProductList-Offering2Heading"/>
      </w:pPr>
      <w:bookmarkStart w:id="167" w:name="MicrosoftLearning"/>
      <w:bookmarkStart w:id="168" w:name="MicrosoftPowerBIPro"/>
      <w:bookmarkEnd w:id="165"/>
      <w:r>
        <w:tab/>
      </w:r>
      <w:bookmarkStart w:id="169" w:name="_Toc476230941"/>
      <w:bookmarkStart w:id="170" w:name="_Toc476476626"/>
      <w:bookmarkStart w:id="171" w:name="_Toc491797662"/>
      <w:bookmarkStart w:id="172" w:name="BingMaps"/>
      <w:r>
        <w:t>Bing Maps Enterprise Platform och Mobile Asset Management Platform</w:t>
      </w:r>
      <w:bookmarkEnd w:id="169"/>
      <w:bookmarkEnd w:id="170"/>
      <w:bookmarkEnd w:id="171"/>
    </w:p>
    <w:bookmarkEnd w:id="172"/>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6" w:history="1">
        <w:r>
          <w:rPr>
            <w:rStyle w:val="Hyperlink"/>
          </w:rPr>
          <w:t>https://aka.ms/bingmapsplatformapistou</w:t>
        </w:r>
      </w:hyperlink>
      <w:r>
        <w:t xml:space="preserve"> och </w:t>
      </w:r>
      <w:hyperlink r:id="rId47"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8" w:history="1">
        <w:r>
          <w:rPr>
            <w:rStyle w:val="Hyperlink"/>
          </w:rPr>
          <w:t>https://go.microsoft.com/fwlink/?LinkId=521839</w:t>
        </w:r>
      </w:hyperlink>
      <w:r>
        <w:t xml:space="preserve"> gäller Kundens användning av Bing Maps-tjänsterna.</w:t>
      </w:r>
    </w:p>
    <w:p w14:paraId="2DC2E890"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77777777" w:rsidR="0015481A" w:rsidRPr="004E78BB" w:rsidRDefault="0015481A" w:rsidP="0015481A">
      <w:pPr>
        <w:pStyle w:val="ProductList-Offering2Heading"/>
      </w:pPr>
      <w:bookmarkStart w:id="173" w:name="_Toc476476628"/>
      <w:r>
        <w:tab/>
      </w:r>
      <w:bookmarkStart w:id="174" w:name="_Toc476230942"/>
      <w:bookmarkStart w:id="175" w:name="_Toc491797663"/>
      <w:bookmarkStart w:id="176" w:name="BusinessApplicationPlatform"/>
      <w:r>
        <w:t>Business Application Platform</w:t>
      </w:r>
      <w:bookmarkEnd w:id="174"/>
      <w:bookmarkEnd w:id="175"/>
    </w:p>
    <w:bookmarkEnd w:id="176"/>
    <w:p w14:paraId="34F37E8F"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49"/>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E04946"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C02BA17" w14:textId="0BF4EB80" w:rsidR="00730FCB" w:rsidRPr="00730FCB" w:rsidRDefault="00730FCB" w:rsidP="00730FCB">
      <w:pPr>
        <w:pStyle w:val="ProductList-Offering2Heading"/>
        <w:ind w:firstLine="158"/>
        <w:rPr>
          <w:b w:val="0"/>
          <w:color w:val="000000" w:themeColor="text1"/>
          <w:sz w:val="8"/>
          <w:szCs w:val="8"/>
          <w:lang w:val="sv-SE"/>
        </w:rPr>
      </w:pPr>
      <w:bookmarkStart w:id="177" w:name="_Toc491797664"/>
      <w:r w:rsidRPr="00730FCB">
        <w:rPr>
          <w:lang w:val="sv-SE"/>
        </w:rPr>
        <w:t>Kaizala</w:t>
      </w:r>
      <w:bookmarkEnd w:id="177"/>
    </w:p>
    <w:p w14:paraId="2FA9CCD0" w14:textId="77777777" w:rsidR="00730FCB" w:rsidRDefault="00730FCB" w:rsidP="00730FCB">
      <w:pPr>
        <w:pStyle w:val="ProductList-Body"/>
        <w:keepNext/>
        <w:tabs>
          <w:tab w:val="clear" w:pos="158"/>
          <w:tab w:val="left" w:pos="360"/>
        </w:tabs>
        <w:rPr>
          <w:b/>
          <w:color w:val="00188F"/>
        </w:rPr>
      </w:pPr>
      <w:r>
        <w:rPr>
          <w:b/>
          <w:color w:val="00188F"/>
        </w:rPr>
        <w:t>Servicenivåavtal</w:t>
      </w:r>
    </w:p>
    <w:p w14:paraId="202313D7" w14:textId="77777777" w:rsidR="00730FCB" w:rsidRDefault="00730FCB" w:rsidP="00730FCB">
      <w:pPr>
        <w:pStyle w:val="ProductList-Body"/>
        <w:rPr>
          <w:b/>
          <w:color w:val="00188F"/>
        </w:rPr>
      </w:pPr>
      <w:r>
        <w:t>Det finns inget servicenivåavtal för Kaizala.</w:t>
      </w:r>
    </w:p>
    <w:p w14:paraId="1DD7D1F9" w14:textId="77777777" w:rsidR="00730FCB" w:rsidRPr="00903BB7" w:rsidRDefault="00E04946"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82489E">
      <w:pPr>
        <w:pStyle w:val="ProductList-Offering2Heading"/>
        <w:keepNext/>
        <w:rPr>
          <w:b w:val="0"/>
          <w:color w:val="000000" w:themeColor="text1"/>
          <w:sz w:val="8"/>
          <w:szCs w:val="8"/>
        </w:rPr>
      </w:pPr>
      <w:r>
        <w:tab/>
      </w:r>
      <w:bookmarkStart w:id="178" w:name="_Toc491797665"/>
      <w:r w:rsidR="00943F8F">
        <w:t>Microsoft Cloud App Security</w:t>
      </w:r>
      <w:bookmarkEnd w:id="173"/>
      <w:bookmarkEnd w:id="178"/>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E04946"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tab/>
      </w:r>
      <w:bookmarkStart w:id="179" w:name="_Toc476230944"/>
      <w:bookmarkStart w:id="180" w:name="_Toc491797666"/>
      <w:r>
        <w:t>Microsoft Intune</w:t>
      </w:r>
      <w:bookmarkEnd w:id="179"/>
      <w:bookmarkEnd w:id="180"/>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2"/>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3"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81" w:name="_Toc453946633"/>
      <w:bookmarkStart w:id="182" w:name="_Toc491797667"/>
      <w:bookmarkStart w:id="183" w:name="_Toc451949071"/>
      <w:r>
        <w:t>Microsoft Learning</w:t>
      </w:r>
      <w:bookmarkEnd w:id="181"/>
      <w:bookmarkEnd w:id="182"/>
      <w:r>
        <w:t xml:space="preserve"> </w:t>
      </w:r>
      <w:bookmarkEnd w:id="183"/>
    </w:p>
    <w:bookmarkEnd w:id="167"/>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84" w:name="_Toc451949072"/>
      <w:r>
        <w:t>Microsoft Learning Imagine Academy</w:t>
      </w:r>
      <w:bookmarkEnd w:id="184"/>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4"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68"/>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85" w:name="_Toc457466455"/>
      <w:bookmarkStart w:id="186" w:name="_Toc491797668"/>
      <w:r w:rsidRPr="001263B9">
        <w:rPr>
          <w:lang w:val="sv-SE"/>
        </w:rPr>
        <w:t>Minecraft: Utbildningsutgåva</w:t>
      </w:r>
      <w:bookmarkEnd w:id="185"/>
      <w:bookmarkEnd w:id="186"/>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87" w:name="_Toc491797669"/>
      <w:r w:rsidR="00581CDB" w:rsidRPr="00A12026">
        <w:rPr>
          <w:lang w:val="sv-SE"/>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88" w:name="_Toc453946637"/>
      <w:bookmarkStart w:id="189" w:name="_Toc491797670"/>
      <w:r>
        <w:t>Windows desktop-operativsystem</w:t>
      </w:r>
      <w:bookmarkEnd w:id="188"/>
      <w:bookmarkEnd w:id="189"/>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797671"/>
      <w:r>
        <w:t>Bilaga 1 – Meddelanden</w:t>
      </w:r>
      <w:bookmarkEnd w:id="190"/>
      <w:bookmarkEnd w:id="191"/>
    </w:p>
    <w:p w14:paraId="2F4609B8" w14:textId="0A35F4A9" w:rsidR="004D27A6" w:rsidRPr="00A12026" w:rsidRDefault="00D67A4B" w:rsidP="00844A1F">
      <w:pPr>
        <w:pStyle w:val="ProductList-Offering1Heading"/>
        <w:rPr>
          <w:lang w:val="sv-SE"/>
        </w:rPr>
      </w:pPr>
      <w:bookmarkStart w:id="192" w:name="_Toc491797672"/>
      <w:r w:rsidRPr="00A12026">
        <w:rPr>
          <w:lang w:val="sv-SE"/>
        </w:rPr>
        <w:t>Bing Maps</w:t>
      </w:r>
      <w:bookmarkEnd w:id="192"/>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6" w:history="1">
        <w:r>
          <w:rPr>
            <w:rStyle w:val="Hyperlink"/>
          </w:rPr>
          <w:t>go.microsoft.com/?linkid=9710837</w:t>
        </w:r>
      </w:hyperlink>
      <w:r>
        <w:t xml:space="preserve"> och Sekretesspolicyn för Bing Maps som finns på </w:t>
      </w:r>
      <w:hyperlink r:id="rId57" w:history="1">
        <w:r>
          <w:rPr>
            <w:rStyle w:val="Hyperlink"/>
          </w:rPr>
          <w:t>go.microsoft.com/fwlink/?LinkID=248686</w:t>
        </w:r>
      </w:hyperlink>
      <w:r>
        <w:t>.</w:t>
      </w:r>
    </w:p>
    <w:bookmarkStart w:id="193" w:name="_Toc431459551"/>
    <w:bookmarkStart w:id="194"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95" w:name="_Toc491797673"/>
      <w:r w:rsidRPr="00A12026">
        <w:rPr>
          <w:lang w:val="sv-SE"/>
        </w:rPr>
        <w:t>Professionella Tjänster</w:t>
      </w:r>
      <w:bookmarkEnd w:id="193"/>
      <w:bookmarkEnd w:id="195"/>
    </w:p>
    <w:bookmarkEnd w:id="194"/>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96"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97" w:name="_Toc491797674"/>
      <w:r w:rsidRPr="00963168">
        <w:rPr>
          <w:lang w:val="sv-SE"/>
        </w:rPr>
        <w:t>Meddelande om Azure Media Services H.265/HEVC-kodning</w:t>
      </w:r>
      <w:bookmarkEnd w:id="196"/>
      <w:bookmarkEnd w:id="197"/>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E04946"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198" w:name="_Toc484158323"/>
      <w:bookmarkStart w:id="199" w:name="_Toc491797675"/>
      <w:r>
        <w:t>Meddelande om Adobe Flash Player</w:t>
      </w:r>
      <w:bookmarkEnd w:id="198"/>
      <w:bookmarkEnd w:id="199"/>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5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E04946"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0" w:name="_Toc484158324"/>
      <w:bookmarkStart w:id="201" w:name="_Toc476230953"/>
      <w:bookmarkStart w:id="202" w:name="_Toc491797676"/>
      <w:r w:rsidRPr="002E64AD">
        <w:rPr>
          <w:lang w:val="sv-SE"/>
        </w:rPr>
        <w:t>Meddelande om den visuella standarden H.264/AVC, videostandarden VC-1, den visuella standarden MPEG-4 Part 2 och videostandarden MPEG-2</w:t>
      </w:r>
      <w:bookmarkEnd w:id="200"/>
      <w:bookmarkEnd w:id="201"/>
      <w:bookmarkEnd w:id="20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E04946"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203" w:name="_Toc491797677"/>
      <w:bookmarkStart w:id="204" w:name="Attachment2"/>
      <w:r>
        <w:t>Bilaga 2 – Abonnemangslicensserier</w:t>
      </w:r>
      <w:bookmarkEnd w:id="203"/>
    </w:p>
    <w:bookmarkEnd w:id="204"/>
    <w:p w14:paraId="492AF24E" w14:textId="68DAC05A"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81" w:type="dxa"/>
        <w:tblLayout w:type="fixed"/>
        <w:tblLook w:val="04A0" w:firstRow="1" w:lastRow="0" w:firstColumn="1" w:lastColumn="0" w:noHBand="0" w:noVBand="1"/>
      </w:tblPr>
      <w:tblGrid>
        <w:gridCol w:w="2784"/>
        <w:gridCol w:w="268"/>
        <w:gridCol w:w="270"/>
        <w:gridCol w:w="271"/>
        <w:gridCol w:w="270"/>
        <w:gridCol w:w="271"/>
        <w:gridCol w:w="270"/>
        <w:gridCol w:w="270"/>
        <w:gridCol w:w="270"/>
        <w:gridCol w:w="225"/>
        <w:gridCol w:w="11"/>
        <w:gridCol w:w="453"/>
        <w:gridCol w:w="411"/>
        <w:gridCol w:w="814"/>
        <w:gridCol w:w="792"/>
        <w:gridCol w:w="465"/>
        <w:gridCol w:w="453"/>
        <w:gridCol w:w="467"/>
        <w:gridCol w:w="433"/>
        <w:gridCol w:w="450"/>
        <w:gridCol w:w="522"/>
        <w:gridCol w:w="441"/>
      </w:tblGrid>
      <w:tr w:rsidR="002E64AD" w14:paraId="39B8059F" w14:textId="77777777" w:rsidTr="00BA23FF">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3506702A" w14:textId="77777777" w:rsidR="002E64AD" w:rsidRDefault="002E64AD" w:rsidP="00BA23FF">
            <w:pPr>
              <w:pStyle w:val="ProductList-Body"/>
              <w:tabs>
                <w:tab w:val="clear" w:pos="158"/>
                <w:tab w:val="left" w:pos="720"/>
              </w:tabs>
              <w:spacing w:line="256" w:lineRule="auto"/>
              <w:ind w:left="-108"/>
              <w:rPr>
                <w:sz w:val="22"/>
              </w:rPr>
            </w:pPr>
            <w:r>
              <w:rPr>
                <w:sz w:val="22"/>
              </w:rPr>
              <w:t>Onlinetjänst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09C46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BFEE98"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3114E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FB0FE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Myndighet</w:t>
            </w:r>
          </w:p>
          <w:p w14:paraId="219CBBD3"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5" w:type="dxa"/>
            <w:gridSpan w:val="3"/>
            <w:tcBorders>
              <w:top w:val="single" w:sz="12" w:space="0" w:color="FFFFFF" w:themeColor="background1"/>
              <w:left w:val="nil"/>
              <w:right w:val="single" w:sz="12" w:space="0" w:color="FFFFFF" w:themeColor="background1"/>
            </w:tcBorders>
            <w:shd w:val="clear" w:color="auto" w:fill="0072C6"/>
            <w:hideMark/>
          </w:tcPr>
          <w:p w14:paraId="14DE5104" w14:textId="77777777" w:rsidR="002E64AD" w:rsidRPr="00747204" w:rsidRDefault="002E64AD"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FD6C53F"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59BD9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CBB43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5FCE1BDD"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FE4B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65536"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28BFE7D0"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652CEAC8"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737DAC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4D152F3"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67E667" w14:textId="6810153D" w:rsidR="002E64AD" w:rsidRDefault="0068034B"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E64AD">
              <w:rPr>
                <w:rFonts w:asciiTheme="majorHAnsi" w:hAnsiTheme="majorHAnsi"/>
                <w:color w:val="FFFFFF" w:themeColor="background1"/>
                <w:sz w:val="16"/>
                <w:szCs w:val="16"/>
                <w:vertAlign w:val="superscript"/>
              </w:rPr>
              <w:t>2</w:t>
            </w:r>
          </w:p>
        </w:tc>
        <w:tc>
          <w:tcPr>
            <w:tcW w:w="1413" w:type="dxa"/>
            <w:gridSpan w:val="3"/>
            <w:tcBorders>
              <w:top w:val="single" w:sz="12" w:space="0" w:color="FFFFFF" w:themeColor="background1"/>
              <w:left w:val="single" w:sz="12" w:space="0" w:color="FFFFFF" w:themeColor="background1"/>
              <w:bottom w:val="nil"/>
              <w:right w:val="nil"/>
            </w:tcBorders>
            <w:shd w:val="clear" w:color="auto" w:fill="0072C6"/>
          </w:tcPr>
          <w:p w14:paraId="45FEEB1D" w14:textId="77777777" w:rsidR="002E64AD" w:rsidRPr="00747204" w:rsidRDefault="002E64AD"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F8E8E6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7AF8E6B7"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E64AD" w14:paraId="5D87D993" w14:textId="77777777" w:rsidTr="00BA23FF">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63BC8A70" w14:textId="77777777" w:rsidR="002E64AD" w:rsidRDefault="002E64AD" w:rsidP="00BA23FF">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17D72F" w14:textId="2851531F" w:rsidR="002E64AD" w:rsidRDefault="0068034B"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E64A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A7008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B84A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8CB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9F8CCA" w14:textId="60C5E3B6" w:rsidR="002E64AD" w:rsidRDefault="0068034B"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E64A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E91DB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4CFF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4B0734"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603308"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264E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3648E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970B2C"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94879A"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7922F9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3" w:type="dxa"/>
            <w:tcBorders>
              <w:left w:val="single" w:sz="12" w:space="0" w:color="FFFFFF" w:themeColor="background1"/>
              <w:bottom w:val="single" w:sz="12" w:space="0" w:color="FFFFFF" w:themeColor="background1"/>
              <w:right w:val="nil"/>
            </w:tcBorders>
            <w:shd w:val="clear" w:color="auto" w:fill="0072C6"/>
            <w:vAlign w:val="center"/>
          </w:tcPr>
          <w:p w14:paraId="4DB7A84E"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0857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CBF0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C339CA"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F8CFC03"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14:paraId="4EACBBDB"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3AFA64F"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48C182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2E64AD" w14:paraId="03CED5D9" w14:textId="77777777" w:rsidTr="00BA23FF">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B2BFD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629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85B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54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B8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A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22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E7B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352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A7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4D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8C1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24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E35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590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518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803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1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1C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482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0239BC" w14:textId="77777777" w:rsidTr="00BA23FF">
        <w:trPr>
          <w:trHeight w:val="202"/>
        </w:trPr>
        <w:tc>
          <w:tcPr>
            <w:tcW w:w="2784" w:type="dxa"/>
            <w:tcBorders>
              <w:top w:val="nil"/>
              <w:left w:val="nil"/>
              <w:bottom w:val="dashSmallGap" w:sz="4" w:space="0" w:color="BFBFBF" w:themeColor="background1" w:themeShade="BF"/>
              <w:right w:val="nil"/>
            </w:tcBorders>
            <w:noWrap/>
            <w:vAlign w:val="center"/>
            <w:hideMark/>
          </w:tcPr>
          <w:p w14:paraId="30EE909E" w14:textId="5F5C9A3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82489E">
              <w:rPr>
                <w:rFonts w:asciiTheme="majorHAnsi" w:hAnsiTheme="majorHAnsi"/>
                <w:sz w:val="15"/>
                <w:szCs w:val="15"/>
              </w:rPr>
              <w:t>F</w:t>
            </w:r>
            <w:r>
              <w:rPr>
                <w:rFonts w:asciiTheme="majorHAnsi" w:hAnsiTheme="majorHAnsi"/>
                <w:sz w:val="15"/>
                <w:szCs w:val="15"/>
              </w:rPr>
              <w:t>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2ECC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439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49A9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AA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195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1F0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C6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B6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27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D4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0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57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CB75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FFE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70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B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2D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9E4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820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5A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EA4267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DD29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4C4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072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53A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C3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E47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C3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A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C6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479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8B8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6F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5B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D7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7A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77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0F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3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B3B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C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7C1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2AE2E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5958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629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546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63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96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35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178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AC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B7E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EE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A31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755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EC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40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82B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77F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7C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C7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46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1DA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048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508AD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0595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138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625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00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5E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D3C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0E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6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045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1B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8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B8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7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DBF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E85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992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4A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DE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88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01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7F1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91C6E8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AFD40" w14:textId="617527E5"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82489E">
              <w:rPr>
                <w:rFonts w:asciiTheme="majorHAnsi" w:hAnsiTheme="majorHAnsi"/>
                <w:sz w:val="15"/>
                <w:szCs w:val="15"/>
              </w:rPr>
              <w:t>F</w:t>
            </w:r>
            <w:r>
              <w:rPr>
                <w:rFonts w:asciiTheme="majorHAnsi" w:hAnsiTheme="majorHAnsi"/>
                <w:sz w:val="15"/>
                <w:szCs w:val="15"/>
              </w:rPr>
              <w:t>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23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0B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39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1E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F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CA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004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37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5B8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D0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A1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CD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96C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13D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CA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0E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EA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7D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3AD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38A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4B2463"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A103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D8E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7B5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850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5A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D3A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81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A69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CBB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640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640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94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D0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D61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3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96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0D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B1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C5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637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A483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39FD8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F950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5D8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45A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DF86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F12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9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6D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76B7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170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87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69B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C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8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6C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E3B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74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58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6E8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04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DC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5E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5DA300"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23C3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D9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53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18E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E25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1A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F7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CE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E48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D6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2B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A0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D6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4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2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51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3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77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065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CBF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479ED1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2E682"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för Business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1C2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CC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C85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3B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A5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AF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692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66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630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D7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25F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F7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45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F3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AD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29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0BE6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470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C89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5C4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D17E4B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86D8E"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 Cloud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FCC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DA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CB7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01E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E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A3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6B4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C7F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B5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63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D9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C1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0E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C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4D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0DC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266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B8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9E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1D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1354A8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DB4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för Business Online PSTN Conf.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9C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147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4C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D8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6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B28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F5D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C3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496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FD12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6E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5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02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42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17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C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D4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C6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FC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0FB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3FA2F3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9464F"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B04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FB2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B4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68E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F85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068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42E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63A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5B9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D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346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55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32F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B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B4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F37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92F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5D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E5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3A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18BCE2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85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A8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36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E3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EE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D7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A82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6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F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AB7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759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E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1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2E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9A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F7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4AE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3C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C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53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A8E5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FBB3D6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0DE0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27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AA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F1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F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5F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81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5D12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6CDC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1B6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5F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A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8F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7C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5F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880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015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C3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DAE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DFA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1A1D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2F14BEC"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2E7E8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864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E6E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E3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871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05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CD9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367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E4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B7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52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310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431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5C1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23B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AC4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AE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D9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503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42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45A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AD8A67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A920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FC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71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8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486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F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51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D2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74D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BBA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71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19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4D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19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56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37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141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D4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32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FE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0A7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99B77E" w14:textId="77777777" w:rsidTr="00BA23FF">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7071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89B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D7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A20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83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33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A0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111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E9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0C6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5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5B3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0C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3A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5D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25A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BC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E0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43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5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21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F03E23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112A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534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6E2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0B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3B3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8B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E9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227F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461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7B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B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EE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A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63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14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739E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67E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119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76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F67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2CBAB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188584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A026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88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D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F4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E0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55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40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5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AA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CB2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17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45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55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0F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28C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1C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B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07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2FB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E0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99A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F0FFC6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0474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AB6F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DD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AF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970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D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29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430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70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95F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9EB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2C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2A2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3BF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B81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BF3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63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20F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1D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7E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AF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59314F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2353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02A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A31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DB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17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B6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E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E97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8F6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BB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AEB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85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28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3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497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AA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D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47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9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CD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D1B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3FFCE5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8821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93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555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FE2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58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B8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F9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C1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A9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1E6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E2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8B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97F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7FC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0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D9F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8EC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AE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88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2C8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80EBC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CE50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A57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08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B75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0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F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81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C4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0F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96B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F7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2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5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EE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F8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13E4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12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3B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E3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ABE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9E801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E2CF7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D16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91E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4D6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3E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FA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53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857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2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70B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5E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E7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68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8D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A3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A4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F0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32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09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97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69B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95EF6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5328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0FB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3D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53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B9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CB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7A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DF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FA1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1B2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14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3B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59B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DE9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9C6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8E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D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25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F4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930C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E4309B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3D5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04B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A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CD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163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B9F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18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5F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0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9F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7C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34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9EEA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1D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CE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A3E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8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AAC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63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8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B89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1BD8B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895D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kundservice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808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42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84A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228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963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9B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93A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B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C4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BE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BD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86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31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BA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DC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DE7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3B4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2BF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16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FAF8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637CD2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576E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fältservice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B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53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71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5EE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4D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EB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30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A1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43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8A4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A47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F0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35A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99B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C5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556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8243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246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0FA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089DE2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627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för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02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6C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67A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C3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2AD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5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C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10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B8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E7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1F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16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E6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1C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3B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4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7149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D9B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FA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C2EEA4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B7593"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A5D3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1ED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EE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2993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179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EDAC"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B5F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1CA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4B8F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991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24D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B80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1CA6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98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F4B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28D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A71A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E9F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9233"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A38B9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61D441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DCD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försäljning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3CE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8A2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7792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B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3E9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1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6C1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EC7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38B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6A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3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05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C2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9D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23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0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23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F0A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260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387CE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A104E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A4F2B"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C078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96E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824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4C7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652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CFE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48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12A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641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19A0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45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EEB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374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34D2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557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911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C5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168B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BD49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188B3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992E59B"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5B3D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073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6A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23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C1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5D5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ED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EC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434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4A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D9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0C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2E3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A2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7B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051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5B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8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C501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084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AE44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8ACB76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F69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A35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92A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678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970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0AE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D0B4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8E2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644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D3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EBD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D7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4BD32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EFB1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7814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BCE5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86D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FA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0848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CF42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74978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77777777" w:rsidR="002E64AD" w:rsidRPr="00747204" w:rsidRDefault="002E64AD" w:rsidP="002E64AD">
      <w:pPr>
        <w:pStyle w:val="ProductList-Body"/>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2" w:history="1">
        <w:r w:rsidRPr="00303530">
          <w:rPr>
            <w:rStyle w:val="Hyperlink"/>
            <w:i/>
            <w:sz w:val="16"/>
            <w:szCs w:val="16"/>
          </w:rPr>
          <w:t>https://www.microsoft.com/en-us/dynamics365/pricing</w:t>
        </w:r>
      </w:hyperlink>
      <w:r>
        <w:rPr>
          <w:i/>
          <w:sz w:val="16"/>
          <w:szCs w:val="16"/>
        </w:rPr>
        <w:t>.</w:t>
      </w:r>
    </w:p>
    <w:p w14:paraId="144749B0" w14:textId="0CBBB065" w:rsidR="00232755" w:rsidRDefault="00E04946"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797678"/>
      <w:r>
        <w:t>Bilaga 3 – Standardavtalsklausulerna (Processorer)</w:t>
      </w:r>
      <w:bookmarkEnd w:id="205"/>
      <w:bookmarkEnd w:id="206"/>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07" w:name="Attachment4"/>
      <w:bookmarkStart w:id="208" w:name="_Toc489605629"/>
      <w:bookmarkStart w:id="209" w:name="_Toc491797679"/>
      <w:r>
        <w:t>Bilaga 4 – Villkor i EU:s allmänna dataskyddsförordningar</w:t>
      </w:r>
      <w:bookmarkEnd w:id="207"/>
      <w:bookmarkEnd w:id="208"/>
      <w:bookmarkEnd w:id="209"/>
    </w:p>
    <w:p w14:paraId="7F3AAD28" w14:textId="77777777" w:rsidR="0082489E" w:rsidRPr="0008458E" w:rsidRDefault="0082489E" w:rsidP="0082489E">
      <w:pPr>
        <w:pStyle w:val="ProductList-Body"/>
        <w:outlineLvl w:val="1"/>
      </w:pPr>
      <w:bookmarkStart w:id="210" w:name="_Hlk489289993"/>
      <w:r>
        <w:rPr>
          <w:rFonts w:cstheme="minorHAnsi"/>
          <w:b/>
          <w:szCs w:val="18"/>
        </w:rPr>
        <w:t xml:space="preserve">A. </w:t>
      </w:r>
      <w:r>
        <w:rPr>
          <w:b/>
        </w:rPr>
        <w:t>Definitioner</w:t>
      </w:r>
      <w:bookmarkEnd w:id="210"/>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11" w:name="_Toc489605630"/>
      <w:bookmarkStart w:id="212" w:name="_Toc491797680"/>
      <w:bookmarkStart w:id="213" w:name="Appendix1_AdditionalGDPR"/>
      <w:r>
        <w:t>Tillägg 1 – Ytterligare GDPR-villkor</w:t>
      </w:r>
      <w:bookmarkEnd w:id="211"/>
      <w:bookmarkEnd w:id="212"/>
    </w:p>
    <w:bookmarkEnd w:id="213"/>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3164A469" w14:textId="77777777" w:rsidR="0082489E" w:rsidRPr="0008458E" w:rsidRDefault="0082489E" w:rsidP="0082489E">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personuppgiftsbiträde (inte ”ett annat” personuppgiftsbiträde) gäller följande villkor:</w:t>
      </w:r>
    </w:p>
    <w:p w14:paraId="7D0425B6" w14:textId="77777777" w:rsidR="0082489E" w:rsidRPr="0008458E" w:rsidRDefault="0082489E" w:rsidP="0082489E">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14"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15" w:name="_Hlk487172101"/>
      <w:bookmarkEnd w:id="214"/>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15"/>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61305" w14:textId="77777777" w:rsidR="006B33D1" w:rsidRDefault="006B33D1" w:rsidP="009A573F">
      <w:pPr>
        <w:spacing w:after="0" w:line="240" w:lineRule="auto"/>
      </w:pPr>
      <w:r>
        <w:separator/>
      </w:r>
    </w:p>
  </w:endnote>
  <w:endnote w:type="continuationSeparator" w:id="0">
    <w:p w14:paraId="38CB11F5" w14:textId="77777777" w:rsidR="006B33D1" w:rsidRDefault="006B33D1" w:rsidP="009A573F">
      <w:pPr>
        <w:spacing w:after="0" w:line="240" w:lineRule="auto"/>
      </w:pPr>
      <w:r>
        <w:continuationSeparator/>
      </w:r>
    </w:p>
  </w:endnote>
  <w:endnote w:type="continuationNotice" w:id="1">
    <w:p w14:paraId="0883650B" w14:textId="77777777" w:rsidR="006B33D1" w:rsidRDefault="006B33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6E630" w14:textId="77777777" w:rsidR="008062B5" w:rsidRDefault="008062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E04946"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0790" w:rsidRPr="00C76DF3" w:rsidRDefault="00E04946"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E04946"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E04946"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60790" w:rsidRPr="00C76DF3" w:rsidRDefault="00E04946"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E04946"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E04946"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E04946"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E04946"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E04946"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E04946"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E04946"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E04946"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E04946"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E04946"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E04946"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E04946"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E04946"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489E" w:rsidRPr="00C76DF3" w14:paraId="181FD655" w14:textId="77777777" w:rsidTr="008248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82489E" w:rsidRPr="00C76DF3" w:rsidRDefault="00E04946" w:rsidP="0082489E">
          <w:pPr>
            <w:pStyle w:val="ProductList-OfferingBody"/>
            <w:ind w:left="-77" w:right="-73"/>
            <w:jc w:val="center"/>
            <w:rPr>
              <w:color w:val="808080" w:themeColor="background1" w:themeShade="80"/>
              <w:sz w:val="14"/>
              <w:szCs w:val="14"/>
            </w:rPr>
          </w:pPr>
          <w:hyperlink w:anchor="TableofContents" w:history="1">
            <w:r w:rsidR="008248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82489E" w:rsidRPr="00C76DF3" w:rsidRDefault="0082489E"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82489E" w:rsidRPr="00C76DF3" w:rsidRDefault="00E04946" w:rsidP="0082489E">
          <w:pPr>
            <w:pStyle w:val="ProductList-OfferingBody"/>
            <w:ind w:left="-72" w:right="-74"/>
            <w:jc w:val="center"/>
            <w:rPr>
              <w:color w:val="808080" w:themeColor="background1" w:themeShade="80"/>
              <w:sz w:val="14"/>
              <w:szCs w:val="14"/>
            </w:rPr>
          </w:pPr>
          <w:hyperlink w:anchor="Introduction" w:history="1">
            <w:r w:rsidR="008248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82489E" w:rsidRPr="00C76DF3" w:rsidRDefault="0082489E"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8319D" w14:textId="77777777" w:rsidR="0082489E" w:rsidRPr="00C76DF3" w:rsidRDefault="00E04946" w:rsidP="0082489E">
          <w:pPr>
            <w:pStyle w:val="ProductList-OfferingBody"/>
            <w:ind w:left="-72" w:right="-75"/>
            <w:jc w:val="center"/>
            <w:rPr>
              <w:color w:val="808080" w:themeColor="background1" w:themeShade="80"/>
              <w:sz w:val="14"/>
              <w:szCs w:val="14"/>
            </w:rPr>
          </w:pPr>
          <w:hyperlink w:anchor="GeneralTerms" w:history="1">
            <w:r w:rsidR="008248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82489E" w:rsidRPr="00C76DF3" w:rsidRDefault="0082489E"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82489E" w:rsidRPr="00C76DF3" w:rsidRDefault="00E04946" w:rsidP="0082489E">
          <w:pPr>
            <w:pStyle w:val="ProductList-OfferingBody"/>
            <w:ind w:left="-72" w:right="-77"/>
            <w:jc w:val="center"/>
            <w:rPr>
              <w:color w:val="808080" w:themeColor="background1" w:themeShade="80"/>
              <w:sz w:val="14"/>
              <w:szCs w:val="14"/>
            </w:rPr>
          </w:pPr>
          <w:hyperlink w:anchor="PrivacyandSecurityTerms" w:history="1">
            <w:r w:rsidR="008248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82489E" w:rsidRPr="00C76DF3" w:rsidRDefault="0082489E"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462C" w14:textId="77777777" w:rsidR="0082489E" w:rsidRPr="00C76DF3" w:rsidRDefault="00E04946" w:rsidP="0082489E">
          <w:pPr>
            <w:pStyle w:val="ProductList-OfferingBody"/>
            <w:ind w:left="-72" w:right="-77"/>
            <w:jc w:val="center"/>
            <w:rPr>
              <w:color w:val="808080" w:themeColor="background1" w:themeShade="80"/>
              <w:sz w:val="14"/>
              <w:szCs w:val="14"/>
            </w:rPr>
          </w:pPr>
          <w:hyperlink w:anchor="OnlineServiceSpecificTerms" w:history="1">
            <w:r w:rsidR="008248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82489E" w:rsidRPr="00C76DF3" w:rsidRDefault="0082489E"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82489E" w:rsidRPr="00C76DF3" w:rsidRDefault="00E04946" w:rsidP="0082489E">
          <w:pPr>
            <w:pStyle w:val="ProductList-OfferingBody"/>
            <w:ind w:left="-72" w:right="-76"/>
            <w:jc w:val="center"/>
            <w:rPr>
              <w:color w:val="808080" w:themeColor="background1" w:themeShade="80"/>
              <w:sz w:val="14"/>
              <w:szCs w:val="14"/>
            </w:rPr>
          </w:pPr>
          <w:hyperlink w:anchor="Attachment1" w:history="1">
            <w:r w:rsidR="0082489E">
              <w:rPr>
                <w:rStyle w:val="Hyperlink"/>
                <w:sz w:val="14"/>
                <w:szCs w:val="14"/>
              </w:rPr>
              <w:t>Bilaga</w:t>
            </w:r>
          </w:hyperlink>
        </w:p>
      </w:tc>
    </w:tr>
  </w:tbl>
  <w:p w14:paraId="68BE21E0" w14:textId="77777777" w:rsidR="0082489E" w:rsidRPr="00591643" w:rsidRDefault="0082489E"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E04946"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E04946"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E04946"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E04946"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E04946"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E04946"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E04946"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E04946"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E04946"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E04946"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E04946"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E04946"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64AD" w:rsidRPr="00C76DF3" w14:paraId="4426F84D" w14:textId="77777777" w:rsidTr="002E64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D810F" w14:textId="77777777" w:rsidR="002E64AD" w:rsidRPr="00C76DF3" w:rsidRDefault="00E04946" w:rsidP="002E64AD">
          <w:pPr>
            <w:pStyle w:val="ProductList-OfferingBody"/>
            <w:ind w:left="-77" w:right="-73"/>
            <w:jc w:val="center"/>
            <w:rPr>
              <w:color w:val="808080" w:themeColor="background1" w:themeShade="80"/>
              <w:sz w:val="14"/>
              <w:szCs w:val="14"/>
            </w:rPr>
          </w:pPr>
          <w:hyperlink w:anchor="TableofContents" w:history="1">
            <w:r w:rsidR="002E64A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3CCF79" w14:textId="77777777" w:rsidR="002E64AD" w:rsidRPr="00C76DF3" w:rsidRDefault="002E64AD" w:rsidP="002E64A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0498B" w14:textId="77777777" w:rsidR="002E64AD" w:rsidRPr="00C76DF3" w:rsidRDefault="00E04946" w:rsidP="002E64AD">
          <w:pPr>
            <w:pStyle w:val="ProductList-OfferingBody"/>
            <w:ind w:left="-72" w:right="-74"/>
            <w:jc w:val="center"/>
            <w:rPr>
              <w:color w:val="808080" w:themeColor="background1" w:themeShade="80"/>
              <w:sz w:val="14"/>
              <w:szCs w:val="14"/>
            </w:rPr>
          </w:pPr>
          <w:hyperlink w:anchor="Introduction" w:history="1">
            <w:r w:rsidR="002E64A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424B9E" w14:textId="77777777" w:rsidR="002E64AD" w:rsidRPr="00C76DF3" w:rsidRDefault="002E64AD" w:rsidP="002E64A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B9217" w14:textId="77777777" w:rsidR="002E64AD" w:rsidRPr="00C76DF3" w:rsidRDefault="00E04946" w:rsidP="002E64AD">
          <w:pPr>
            <w:pStyle w:val="ProductList-OfferingBody"/>
            <w:ind w:left="-72" w:right="-75"/>
            <w:jc w:val="center"/>
            <w:rPr>
              <w:color w:val="808080" w:themeColor="background1" w:themeShade="80"/>
              <w:sz w:val="14"/>
              <w:szCs w:val="14"/>
            </w:rPr>
          </w:pPr>
          <w:hyperlink w:anchor="GeneralTerms" w:history="1">
            <w:r w:rsidR="002E64A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003DD7" w14:textId="77777777" w:rsidR="002E64AD" w:rsidRPr="00C76DF3" w:rsidRDefault="002E64AD" w:rsidP="002E64A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157DE" w14:textId="77777777" w:rsidR="002E64AD" w:rsidRPr="00C76DF3" w:rsidRDefault="00E04946" w:rsidP="002E64AD">
          <w:pPr>
            <w:pStyle w:val="ProductList-OfferingBody"/>
            <w:ind w:left="-72" w:right="-77"/>
            <w:jc w:val="center"/>
            <w:rPr>
              <w:color w:val="808080" w:themeColor="background1" w:themeShade="80"/>
              <w:sz w:val="14"/>
              <w:szCs w:val="14"/>
            </w:rPr>
          </w:pPr>
          <w:hyperlink w:anchor="PrivacyandSecurityTerms" w:history="1">
            <w:r w:rsidR="002E64A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4B5BE"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088D" w14:textId="77777777" w:rsidR="002E64AD" w:rsidRPr="00C76DF3" w:rsidRDefault="00E04946" w:rsidP="002E64AD">
          <w:pPr>
            <w:pStyle w:val="ProductList-OfferingBody"/>
            <w:ind w:left="-72" w:right="-77"/>
            <w:jc w:val="center"/>
            <w:rPr>
              <w:color w:val="808080" w:themeColor="background1" w:themeShade="80"/>
              <w:sz w:val="14"/>
              <w:szCs w:val="14"/>
            </w:rPr>
          </w:pPr>
          <w:hyperlink w:anchor="OnlineServiceSpecificTerms" w:history="1">
            <w:r w:rsidR="002E64A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DCA7C"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DD8E7" w14:textId="77777777" w:rsidR="002E64AD" w:rsidRPr="00C76DF3" w:rsidRDefault="00E04946" w:rsidP="002E64AD">
          <w:pPr>
            <w:pStyle w:val="ProductList-OfferingBody"/>
            <w:ind w:left="-72" w:right="-76"/>
            <w:jc w:val="center"/>
            <w:rPr>
              <w:color w:val="808080" w:themeColor="background1" w:themeShade="80"/>
              <w:sz w:val="14"/>
              <w:szCs w:val="14"/>
            </w:rPr>
          </w:pPr>
          <w:hyperlink w:anchor="Attachment1" w:history="1">
            <w:r w:rsidR="002E64AD">
              <w:rPr>
                <w:rStyle w:val="Hyperlink"/>
                <w:sz w:val="14"/>
                <w:szCs w:val="14"/>
              </w:rPr>
              <w:t>Bilaga</w:t>
            </w:r>
          </w:hyperlink>
        </w:p>
      </w:tc>
    </w:tr>
  </w:tbl>
  <w:p w14:paraId="0FE51374" w14:textId="77777777" w:rsidR="002E64AD" w:rsidRPr="00591643" w:rsidRDefault="002E64A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E04946"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E04946"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E04946"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E04946"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E04946"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E04946"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15481A" w:rsidRPr="00C76DF3" w:rsidRDefault="00E04946"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15481A" w:rsidRPr="00C76DF3" w:rsidRDefault="00E04946"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15481A" w:rsidRPr="00C76DF3" w:rsidRDefault="00E04946"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15481A" w:rsidRPr="00C76DF3" w:rsidRDefault="00E04946"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15481A" w:rsidRPr="00C76DF3" w:rsidRDefault="00E04946"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15481A" w:rsidRPr="00C76DF3" w:rsidRDefault="00E04946"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731B11A8" w14:textId="77777777" w:rsidR="0015481A" w:rsidRPr="00591643" w:rsidRDefault="0015481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481A" w:rsidRPr="00C76DF3" w14:paraId="735A0F4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5481A" w:rsidRPr="00C76DF3" w:rsidRDefault="00E04946" w:rsidP="0015481A">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5481A" w:rsidRPr="00C76DF3" w:rsidRDefault="0015481A"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5481A" w:rsidRPr="00C76DF3" w:rsidRDefault="00E04946" w:rsidP="0015481A">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5481A" w:rsidRPr="00C76DF3" w:rsidRDefault="0015481A"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5481A" w:rsidRPr="00C76DF3" w:rsidRDefault="00E04946" w:rsidP="0015481A">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5481A" w:rsidRPr="00C76DF3" w:rsidRDefault="0015481A"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5481A" w:rsidRPr="00C76DF3" w:rsidRDefault="00E04946" w:rsidP="0015481A">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5481A" w:rsidRPr="00C76DF3" w:rsidRDefault="00E04946" w:rsidP="0015481A">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5481A" w:rsidRPr="00C76DF3" w:rsidRDefault="00E04946" w:rsidP="0015481A">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Bilaga</w:t>
            </w:r>
          </w:hyperlink>
        </w:p>
      </w:tc>
    </w:tr>
  </w:tbl>
  <w:p w14:paraId="78FB3FDD" w14:textId="77777777" w:rsidR="0015481A" w:rsidRPr="00591643" w:rsidRDefault="0015481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5481A" w:rsidRPr="00C76DF3" w:rsidRDefault="00E04946"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5481A" w:rsidRPr="00C76DF3" w:rsidRDefault="00E04946"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5481A" w:rsidRPr="00C76DF3" w:rsidRDefault="00E04946"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5481A" w:rsidRPr="00C76DF3" w:rsidRDefault="00E04946"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5481A" w:rsidRPr="00C76DF3" w:rsidRDefault="00E04946"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5481A" w:rsidRPr="00C76DF3" w:rsidRDefault="00E04946"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4FCC0ACE" w14:textId="77777777" w:rsidR="0015481A" w:rsidRPr="00591643" w:rsidRDefault="001548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5481A" w:rsidRPr="00C76DF3" w:rsidRDefault="00E04946"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5481A" w:rsidRPr="00C76DF3" w:rsidRDefault="00E04946"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5481A" w:rsidRPr="00C76DF3" w:rsidRDefault="00E04946"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5481A" w:rsidRPr="00C76DF3" w:rsidRDefault="00E04946"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5481A" w:rsidRPr="00C76DF3" w:rsidRDefault="00E04946"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5481A" w:rsidRPr="00C76DF3" w:rsidRDefault="00E04946"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68C0AC21" w14:textId="77777777" w:rsidR="0015481A" w:rsidRPr="00591643" w:rsidRDefault="0015481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E04946"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E04946"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E04946"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E04946"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E04946"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E04946"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E04946"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E04946"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E04946"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E04946"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E04946"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E04946"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E04946"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E04946"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E04946"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E04946"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E04946"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E04946"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9E435" w14:textId="77777777" w:rsidR="006B33D1" w:rsidRDefault="006B33D1" w:rsidP="009A573F">
      <w:pPr>
        <w:spacing w:after="0" w:line="240" w:lineRule="auto"/>
      </w:pPr>
      <w:r>
        <w:separator/>
      </w:r>
    </w:p>
  </w:footnote>
  <w:footnote w:type="continuationSeparator" w:id="0">
    <w:p w14:paraId="7D13E8EF" w14:textId="77777777" w:rsidR="006B33D1" w:rsidRDefault="006B33D1" w:rsidP="009A573F">
      <w:pPr>
        <w:spacing w:after="0" w:line="240" w:lineRule="auto"/>
      </w:pPr>
      <w:r>
        <w:continuationSeparator/>
      </w:r>
    </w:p>
  </w:footnote>
  <w:footnote w:type="continuationNotice" w:id="1">
    <w:p w14:paraId="38F85BE1" w14:textId="77777777" w:rsidR="006B33D1" w:rsidRDefault="006B33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B7421" w14:textId="77777777" w:rsidR="008062B5" w:rsidRDefault="008062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8BF9D" w14:textId="77777777" w:rsidR="008062B5" w:rsidRDefault="008062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6A72B8"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82489E">
          <w:rPr>
            <w:color w:val="404040" w:themeColor="text1" w:themeTint="BF"/>
            <w:sz w:val="16"/>
            <w:szCs w:val="16"/>
          </w:rPr>
          <w:t xml:space="preserve">september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062B5">
          <w:rPr>
            <w:noProof/>
            <w:color w:val="404040" w:themeColor="text1" w:themeTint="BF"/>
            <w:sz w:val="16"/>
            <w:szCs w:val="16"/>
          </w:rPr>
          <w:t>11</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CA7744" w:rsidR="00060790" w:rsidRPr="004D27A6" w:rsidRDefault="002E64AD"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82489E">
          <w:rPr>
            <w:color w:val="404040" w:themeColor="text1" w:themeTint="BF"/>
            <w:sz w:val="16"/>
            <w:szCs w:val="16"/>
          </w:rPr>
          <w:t>september</w:t>
        </w:r>
        <w:r w:rsidR="0068034B">
          <w:rPr>
            <w:color w:val="404040" w:themeColor="text1" w:themeTint="BF"/>
            <w:sz w:val="16"/>
            <w:szCs w:val="16"/>
          </w:rPr>
          <w:t xml:space="preserve"> </w:t>
        </w:r>
        <w:r>
          <w:rPr>
            <w:color w:val="404040" w:themeColor="text1" w:themeTint="BF"/>
            <w:sz w:val="16"/>
            <w:szCs w:val="16"/>
          </w:rPr>
          <w:t>2017)</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062B5">
          <w:rPr>
            <w:noProof/>
            <w:color w:val="404040" w:themeColor="text1" w:themeTint="BF"/>
            <w:sz w:val="16"/>
            <w:szCs w:val="16"/>
          </w:rPr>
          <w:t>10</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tLCw6Y5IUoWfqp2h61jaqN5eIAxiaoXLLFoA3bpli0IuYtN1SKHTkbrFBDvmc01ZvsLvJLlyjxSwiUowJHzyNw==" w:salt="ltt0W4k9ZxFnI5BWpppeT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62B5"/>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4946"/>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C023A-06C5-4618-A24B-BC5DC298D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23888</Words>
  <Characters>136166</Characters>
  <Application>Microsoft Office Word</Application>
  <DocSecurity>8</DocSecurity>
  <Lines>1134</Lines>
  <Paragraphs>319</Paragraphs>
  <ScaleCrop>false</ScaleCrop>
  <LinksUpToDate>false</LinksUpToDate>
  <CharactersWithSpaces>159735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2017-08-30T17:51:00Z</dcterms:created>
  <dcterms:modified xsi:type="dcterms:W3CDTF">2017-08-30T17:51:00Z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2017-08-30T10:51:48.6472519-07:00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