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1E5528" w:rsidRPr="00B9020C">
        <w:rPr>
          <w:rFonts w:ascii="Tahoma" w:hAnsi="Tahoma" w:cs="Tahoma"/>
          <w:color w:val="FFFFFF" w:themeColor="background1"/>
          <w:sz w:val="72"/>
          <w:szCs w:val="72"/>
        </w:rPr>
        <w:t xml:space="preserve">สิงหาคม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B30A6D" w:rsidRPr="00B30A6D" w:rsidRDefault="00FF0439">
      <w:pPr>
        <w:pStyle w:val="TOC1"/>
        <w:rPr>
          <w:rFonts w:eastAsiaTheme="minorEastAsia"/>
          <w:b w:val="0"/>
          <w:bCs w:val="0"/>
          <w:caps w:val="0"/>
          <w:sz w:val="22"/>
          <w:szCs w:val="22"/>
          <w:lang w:val="en-US" w:eastAsia="en-US" w:bidi="ar-SA"/>
        </w:rPr>
      </w:pPr>
      <w:r w:rsidRPr="00521CE2">
        <w:fldChar w:fldCharType="begin"/>
      </w:r>
      <w:r w:rsidRPr="00521CE2">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21CE2">
        <w:fldChar w:fldCharType="separate"/>
      </w:r>
      <w:hyperlink w:anchor="_Toc518289161" w:history="1">
        <w:r w:rsidR="00B30A6D" w:rsidRPr="00B30A6D">
          <w:rPr>
            <w:rStyle w:val="Hyperlink"/>
            <w:cs/>
          </w:rPr>
          <w:t>บทนำ</w:t>
        </w:r>
        <w:r w:rsidR="00B30A6D" w:rsidRPr="00B30A6D">
          <w:rPr>
            <w:webHidden/>
          </w:rPr>
          <w:tab/>
        </w:r>
        <w:r w:rsidR="00B30A6D" w:rsidRPr="00B30A6D">
          <w:rPr>
            <w:webHidden/>
          </w:rPr>
          <w:fldChar w:fldCharType="begin"/>
        </w:r>
        <w:r w:rsidR="00B30A6D" w:rsidRPr="00B30A6D">
          <w:rPr>
            <w:webHidden/>
          </w:rPr>
          <w:instrText xml:space="preserve"> PAGEREF _Toc518289161 \h </w:instrText>
        </w:r>
        <w:r w:rsidR="00B30A6D" w:rsidRPr="00B30A6D">
          <w:rPr>
            <w:webHidden/>
          </w:rPr>
        </w:r>
        <w:r w:rsidR="00B30A6D" w:rsidRPr="00B30A6D">
          <w:rPr>
            <w:webHidden/>
          </w:rPr>
          <w:fldChar w:fldCharType="separate"/>
        </w:r>
        <w:r w:rsidR="001E5528">
          <w:rPr>
            <w:webHidden/>
          </w:rPr>
          <w:t>3</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62" w:history="1">
        <w:r w:rsidR="00B30A6D" w:rsidRPr="00B30A6D">
          <w:rPr>
            <w:rStyle w:val="Hyperlink"/>
            <w:cs/>
          </w:rPr>
          <w:t>ข้อตกลงระดับบริการ</w:t>
        </w:r>
        <w:r w:rsidR="00B30A6D" w:rsidRPr="00B30A6D">
          <w:rPr>
            <w:webHidden/>
          </w:rPr>
          <w:tab/>
        </w:r>
        <w:r w:rsidR="00B30A6D" w:rsidRPr="00B30A6D">
          <w:rPr>
            <w:webHidden/>
          </w:rPr>
          <w:fldChar w:fldCharType="begin"/>
        </w:r>
        <w:r w:rsidR="00B30A6D" w:rsidRPr="00B30A6D">
          <w:rPr>
            <w:webHidden/>
          </w:rPr>
          <w:instrText xml:space="preserve"> PAGEREF _Toc518289162 \h </w:instrText>
        </w:r>
        <w:r w:rsidR="00B30A6D" w:rsidRPr="00B30A6D">
          <w:rPr>
            <w:webHidden/>
          </w:rPr>
        </w:r>
        <w:r w:rsidR="00B30A6D" w:rsidRPr="00B30A6D">
          <w:rPr>
            <w:webHidden/>
          </w:rPr>
          <w:fldChar w:fldCharType="separate"/>
        </w:r>
        <w:r w:rsidR="001E5528">
          <w:rPr>
            <w:webHidden/>
          </w:rPr>
          <w:t>3</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63" w:history="1">
        <w:r w:rsidR="00B30A6D" w:rsidRPr="00B30A6D">
          <w:rPr>
            <w:rStyle w:val="Hyperlink"/>
            <w:cs/>
          </w:rPr>
          <w:t xml:space="preserve">ข้อกำหนดและการปรับปรุง </w:t>
        </w:r>
        <w:r w:rsidR="00B30A6D" w:rsidRPr="00B30A6D">
          <w:rPr>
            <w:rStyle w:val="Hyperlink"/>
          </w:rPr>
          <w:t xml:space="preserve">Online Services </w:t>
        </w:r>
        <w:r w:rsidR="00B30A6D" w:rsidRPr="00B30A6D">
          <w:rPr>
            <w:rStyle w:val="Hyperlink"/>
            <w:cs/>
          </w:rPr>
          <w:t>ที่เกี่ยวข้อง</w:t>
        </w:r>
        <w:r w:rsidR="00B30A6D" w:rsidRPr="00B30A6D">
          <w:rPr>
            <w:webHidden/>
          </w:rPr>
          <w:tab/>
        </w:r>
        <w:r w:rsidR="00B30A6D" w:rsidRPr="00B30A6D">
          <w:rPr>
            <w:webHidden/>
          </w:rPr>
          <w:fldChar w:fldCharType="begin"/>
        </w:r>
        <w:r w:rsidR="00B30A6D" w:rsidRPr="00B30A6D">
          <w:rPr>
            <w:webHidden/>
          </w:rPr>
          <w:instrText xml:space="preserve"> PAGEREF _Toc518289163 \h </w:instrText>
        </w:r>
        <w:r w:rsidR="00B30A6D" w:rsidRPr="00B30A6D">
          <w:rPr>
            <w:webHidden/>
          </w:rPr>
        </w:r>
        <w:r w:rsidR="00B30A6D" w:rsidRPr="00B30A6D">
          <w:rPr>
            <w:webHidden/>
          </w:rPr>
          <w:fldChar w:fldCharType="separate"/>
        </w:r>
        <w:r w:rsidR="001E5528">
          <w:rPr>
            <w:webHidden/>
          </w:rPr>
          <w:t>3</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64" w:history="1">
        <w:r w:rsidR="00B30A6D" w:rsidRPr="00B30A6D">
          <w:rPr>
            <w:rStyle w:val="Hyperlink"/>
            <w:cs/>
          </w:rPr>
          <w:t>การแจ้งคำบอกกล่าวด้วยวิธีการทางอิเล็กทรอนิกส์</w:t>
        </w:r>
        <w:r w:rsidR="00B30A6D" w:rsidRPr="00B30A6D">
          <w:rPr>
            <w:webHidden/>
          </w:rPr>
          <w:tab/>
        </w:r>
        <w:r w:rsidR="00B30A6D" w:rsidRPr="00B30A6D">
          <w:rPr>
            <w:webHidden/>
          </w:rPr>
          <w:fldChar w:fldCharType="begin"/>
        </w:r>
        <w:r w:rsidR="00B30A6D" w:rsidRPr="00B30A6D">
          <w:rPr>
            <w:webHidden/>
          </w:rPr>
          <w:instrText xml:space="preserve"> PAGEREF _Toc518289164 \h </w:instrText>
        </w:r>
        <w:r w:rsidR="00B30A6D" w:rsidRPr="00B30A6D">
          <w:rPr>
            <w:webHidden/>
          </w:rPr>
        </w:r>
        <w:r w:rsidR="00B30A6D" w:rsidRPr="00B30A6D">
          <w:rPr>
            <w:webHidden/>
          </w:rPr>
          <w:fldChar w:fldCharType="separate"/>
        </w:r>
        <w:r w:rsidR="001E5528">
          <w:rPr>
            <w:webHidden/>
          </w:rPr>
          <w:t>3</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65" w:history="1">
        <w:r w:rsidR="00B30A6D" w:rsidRPr="00B30A6D">
          <w:rPr>
            <w:rStyle w:val="Hyperlink"/>
            <w:cs/>
          </w:rPr>
          <w:t>รุ่นก่อนหน้า</w:t>
        </w:r>
        <w:r w:rsidR="00B30A6D" w:rsidRPr="00B30A6D">
          <w:rPr>
            <w:webHidden/>
          </w:rPr>
          <w:tab/>
        </w:r>
        <w:r w:rsidR="00B30A6D" w:rsidRPr="00B30A6D">
          <w:rPr>
            <w:webHidden/>
          </w:rPr>
          <w:fldChar w:fldCharType="begin"/>
        </w:r>
        <w:r w:rsidR="00B30A6D" w:rsidRPr="00B30A6D">
          <w:rPr>
            <w:webHidden/>
          </w:rPr>
          <w:instrText xml:space="preserve"> PAGEREF _Toc518289165 \h </w:instrText>
        </w:r>
        <w:r w:rsidR="00B30A6D" w:rsidRPr="00B30A6D">
          <w:rPr>
            <w:webHidden/>
          </w:rPr>
        </w:r>
        <w:r w:rsidR="00B30A6D" w:rsidRPr="00B30A6D">
          <w:rPr>
            <w:webHidden/>
          </w:rPr>
          <w:fldChar w:fldCharType="separate"/>
        </w:r>
        <w:r w:rsidR="001E5528">
          <w:rPr>
            <w:webHidden/>
          </w:rPr>
          <w:t>3</w:t>
        </w:r>
        <w:r w:rsidR="00B30A6D" w:rsidRPr="00B30A6D">
          <w:rPr>
            <w:webHidden/>
          </w:rPr>
          <w:fldChar w:fldCharType="end"/>
        </w:r>
      </w:hyperlink>
    </w:p>
    <w:p w:rsidR="00B30A6D" w:rsidRPr="00B30A6D" w:rsidRDefault="00FC3845">
      <w:pPr>
        <w:pStyle w:val="TOC3"/>
        <w:rPr>
          <w:rFonts w:eastAsiaTheme="minorEastAsia"/>
          <w:b w:val="0"/>
          <w:bCs w:val="0"/>
          <w:smallCaps w:val="0"/>
          <w:sz w:val="22"/>
          <w:szCs w:val="22"/>
          <w:lang w:val="en-US" w:eastAsia="en-US" w:bidi="ar-SA"/>
        </w:rPr>
      </w:pPr>
      <w:hyperlink w:anchor="_Toc518289166" w:history="1">
        <w:r w:rsidR="00B30A6D" w:rsidRPr="00B30A6D">
          <w:rPr>
            <w:rStyle w:val="Hyperlink"/>
            <w:cs/>
          </w:rPr>
          <w:t>คำอธิบายและสรุปการเปลี่ยนแปลง</w:t>
        </w:r>
        <w:r w:rsidR="00B30A6D" w:rsidRPr="00B30A6D">
          <w:rPr>
            <w:webHidden/>
          </w:rPr>
          <w:tab/>
        </w:r>
        <w:r w:rsidR="00B30A6D" w:rsidRPr="00B30A6D">
          <w:rPr>
            <w:webHidden/>
          </w:rPr>
          <w:fldChar w:fldCharType="begin"/>
        </w:r>
        <w:r w:rsidR="00B30A6D" w:rsidRPr="00B30A6D">
          <w:rPr>
            <w:webHidden/>
          </w:rPr>
          <w:instrText xml:space="preserve"> PAGEREF _Toc518289166 \h </w:instrText>
        </w:r>
        <w:r w:rsidR="00B30A6D" w:rsidRPr="00B30A6D">
          <w:rPr>
            <w:webHidden/>
          </w:rPr>
        </w:r>
        <w:r w:rsidR="00B30A6D" w:rsidRPr="00B30A6D">
          <w:rPr>
            <w:webHidden/>
          </w:rPr>
          <w:fldChar w:fldCharType="separate"/>
        </w:r>
        <w:r w:rsidR="001E5528">
          <w:rPr>
            <w:webHidden/>
          </w:rPr>
          <w:t>3</w:t>
        </w:r>
        <w:r w:rsidR="00B30A6D" w:rsidRPr="00B30A6D">
          <w:rPr>
            <w:webHidden/>
          </w:rPr>
          <w:fldChar w:fldCharType="end"/>
        </w:r>
      </w:hyperlink>
    </w:p>
    <w:p w:rsidR="00B30A6D" w:rsidRPr="00B30A6D" w:rsidRDefault="00FC3845">
      <w:pPr>
        <w:pStyle w:val="TOC1"/>
        <w:rPr>
          <w:rFonts w:eastAsiaTheme="minorEastAsia"/>
          <w:b w:val="0"/>
          <w:bCs w:val="0"/>
          <w:caps w:val="0"/>
          <w:sz w:val="22"/>
          <w:szCs w:val="22"/>
          <w:lang w:val="en-US" w:eastAsia="en-US" w:bidi="ar-SA"/>
        </w:rPr>
      </w:pPr>
      <w:hyperlink w:anchor="_Toc518289167" w:history="1">
        <w:r w:rsidR="00B30A6D" w:rsidRPr="00B30A6D">
          <w:rPr>
            <w:rStyle w:val="Hyperlink"/>
            <w:cs/>
          </w:rPr>
          <w:t>คำจำกัดความ</w:t>
        </w:r>
        <w:r w:rsidR="00B30A6D" w:rsidRPr="00B30A6D">
          <w:rPr>
            <w:webHidden/>
          </w:rPr>
          <w:tab/>
        </w:r>
        <w:r w:rsidR="00B30A6D" w:rsidRPr="00B30A6D">
          <w:rPr>
            <w:webHidden/>
          </w:rPr>
          <w:fldChar w:fldCharType="begin"/>
        </w:r>
        <w:r w:rsidR="00B30A6D" w:rsidRPr="00B30A6D">
          <w:rPr>
            <w:webHidden/>
          </w:rPr>
          <w:instrText xml:space="preserve"> PAGEREF _Toc518289167 \h </w:instrText>
        </w:r>
        <w:r w:rsidR="00B30A6D" w:rsidRPr="00B30A6D">
          <w:rPr>
            <w:webHidden/>
          </w:rPr>
        </w:r>
        <w:r w:rsidR="00B30A6D" w:rsidRPr="00B30A6D">
          <w:rPr>
            <w:webHidden/>
          </w:rPr>
          <w:fldChar w:fldCharType="separate"/>
        </w:r>
        <w:r w:rsidR="001E5528">
          <w:rPr>
            <w:webHidden/>
          </w:rPr>
          <w:t>4</w:t>
        </w:r>
        <w:r w:rsidR="00B30A6D" w:rsidRPr="00B30A6D">
          <w:rPr>
            <w:webHidden/>
          </w:rPr>
          <w:fldChar w:fldCharType="end"/>
        </w:r>
      </w:hyperlink>
    </w:p>
    <w:p w:rsidR="00B30A6D" w:rsidRPr="00B30A6D" w:rsidRDefault="00FC3845">
      <w:pPr>
        <w:pStyle w:val="TOC1"/>
        <w:rPr>
          <w:rFonts w:eastAsiaTheme="minorEastAsia"/>
          <w:b w:val="0"/>
          <w:bCs w:val="0"/>
          <w:caps w:val="0"/>
          <w:sz w:val="22"/>
          <w:szCs w:val="22"/>
          <w:lang w:val="en-US" w:eastAsia="en-US" w:bidi="ar-SA"/>
        </w:rPr>
      </w:pPr>
      <w:hyperlink w:anchor="_Toc518289168" w:history="1">
        <w:r w:rsidR="00B30A6D" w:rsidRPr="00B30A6D">
          <w:rPr>
            <w:rStyle w:val="Hyperlink"/>
            <w:cs/>
          </w:rPr>
          <w:t>ข้อกำหนดทั่วไป</w:t>
        </w:r>
        <w:r w:rsidR="00B30A6D" w:rsidRPr="00B30A6D">
          <w:rPr>
            <w:webHidden/>
          </w:rPr>
          <w:tab/>
        </w:r>
        <w:r w:rsidR="00B30A6D" w:rsidRPr="00B30A6D">
          <w:rPr>
            <w:webHidden/>
          </w:rPr>
          <w:fldChar w:fldCharType="begin"/>
        </w:r>
        <w:r w:rsidR="00B30A6D" w:rsidRPr="00B30A6D">
          <w:rPr>
            <w:webHidden/>
          </w:rPr>
          <w:instrText xml:space="preserve"> PAGEREF _Toc518289168 \h </w:instrText>
        </w:r>
        <w:r w:rsidR="00B30A6D" w:rsidRPr="00B30A6D">
          <w:rPr>
            <w:webHidden/>
          </w:rPr>
        </w:r>
        <w:r w:rsidR="00B30A6D" w:rsidRPr="00B30A6D">
          <w:rPr>
            <w:webHidden/>
          </w:rPr>
          <w:fldChar w:fldCharType="separate"/>
        </w:r>
        <w:r w:rsidR="001E5528">
          <w:rPr>
            <w:webHidden/>
          </w:rPr>
          <w:t>6</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69" w:history="1">
        <w:r w:rsidR="00B30A6D" w:rsidRPr="00B30A6D">
          <w:rPr>
            <w:rStyle w:val="Hyperlink"/>
            <w:cs/>
          </w:rPr>
          <w:t xml:space="preserve">การอนุญาตให้ใช้สิทธิ </w:t>
        </w:r>
        <w:r w:rsidR="00B30A6D" w:rsidRPr="00B30A6D">
          <w:rPr>
            <w:rStyle w:val="Hyperlink"/>
          </w:rPr>
          <w:t>Online Services</w:t>
        </w:r>
        <w:r w:rsidR="00B30A6D" w:rsidRPr="00B30A6D">
          <w:rPr>
            <w:webHidden/>
          </w:rPr>
          <w:tab/>
        </w:r>
        <w:r w:rsidR="00B30A6D" w:rsidRPr="00B30A6D">
          <w:rPr>
            <w:webHidden/>
          </w:rPr>
          <w:fldChar w:fldCharType="begin"/>
        </w:r>
        <w:r w:rsidR="00B30A6D" w:rsidRPr="00B30A6D">
          <w:rPr>
            <w:webHidden/>
          </w:rPr>
          <w:instrText xml:space="preserve"> PAGEREF _Toc518289169 \h </w:instrText>
        </w:r>
        <w:r w:rsidR="00B30A6D" w:rsidRPr="00B30A6D">
          <w:rPr>
            <w:webHidden/>
          </w:rPr>
        </w:r>
        <w:r w:rsidR="00B30A6D" w:rsidRPr="00B30A6D">
          <w:rPr>
            <w:webHidden/>
          </w:rPr>
          <w:fldChar w:fldCharType="separate"/>
        </w:r>
        <w:r w:rsidR="001E5528">
          <w:rPr>
            <w:webHidden/>
          </w:rPr>
          <w:t>6</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70" w:history="1">
        <w:r w:rsidR="00B30A6D" w:rsidRPr="00B30A6D">
          <w:rPr>
            <w:rStyle w:val="Hyperlink"/>
            <w:cs/>
          </w:rPr>
          <w:t xml:space="preserve">การใช้ </w:t>
        </w:r>
        <w:r w:rsidR="00B30A6D" w:rsidRPr="00B30A6D">
          <w:rPr>
            <w:rStyle w:val="Hyperlink"/>
          </w:rPr>
          <w:t>Online Services</w:t>
        </w:r>
        <w:r w:rsidR="00B30A6D" w:rsidRPr="00B30A6D">
          <w:rPr>
            <w:webHidden/>
          </w:rPr>
          <w:tab/>
        </w:r>
        <w:r w:rsidR="00B30A6D" w:rsidRPr="00B30A6D">
          <w:rPr>
            <w:webHidden/>
          </w:rPr>
          <w:fldChar w:fldCharType="begin"/>
        </w:r>
        <w:r w:rsidR="00B30A6D" w:rsidRPr="00B30A6D">
          <w:rPr>
            <w:webHidden/>
          </w:rPr>
          <w:instrText xml:space="preserve"> PAGEREF _Toc518289170 \h </w:instrText>
        </w:r>
        <w:r w:rsidR="00B30A6D" w:rsidRPr="00B30A6D">
          <w:rPr>
            <w:webHidden/>
          </w:rPr>
        </w:r>
        <w:r w:rsidR="00B30A6D" w:rsidRPr="00B30A6D">
          <w:rPr>
            <w:webHidden/>
          </w:rPr>
          <w:fldChar w:fldCharType="separate"/>
        </w:r>
        <w:r w:rsidR="001E5528">
          <w:rPr>
            <w:webHidden/>
          </w:rPr>
          <w:t>6</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71" w:history="1">
        <w:r w:rsidR="00B30A6D" w:rsidRPr="00B30A6D">
          <w:rPr>
            <w:rStyle w:val="Hyperlink"/>
            <w:cs/>
          </w:rPr>
          <w:t xml:space="preserve">การใช้งานซอฟต์แวร์กับ </w:t>
        </w:r>
        <w:r w:rsidR="00B30A6D" w:rsidRPr="00B30A6D">
          <w:rPr>
            <w:rStyle w:val="Hyperlink"/>
          </w:rPr>
          <w:t>Online Service</w:t>
        </w:r>
        <w:r w:rsidR="00B30A6D" w:rsidRPr="00B30A6D">
          <w:rPr>
            <w:webHidden/>
          </w:rPr>
          <w:tab/>
        </w:r>
        <w:r w:rsidR="00B30A6D" w:rsidRPr="00B30A6D">
          <w:rPr>
            <w:webHidden/>
          </w:rPr>
          <w:fldChar w:fldCharType="begin"/>
        </w:r>
        <w:r w:rsidR="00B30A6D" w:rsidRPr="00B30A6D">
          <w:rPr>
            <w:webHidden/>
          </w:rPr>
          <w:instrText xml:space="preserve"> PAGEREF _Toc518289171 \h </w:instrText>
        </w:r>
        <w:r w:rsidR="00B30A6D" w:rsidRPr="00B30A6D">
          <w:rPr>
            <w:webHidden/>
          </w:rPr>
        </w:r>
        <w:r w:rsidR="00B30A6D" w:rsidRPr="00B30A6D">
          <w:rPr>
            <w:webHidden/>
          </w:rPr>
          <w:fldChar w:fldCharType="separate"/>
        </w:r>
        <w:r w:rsidR="001E5528">
          <w:rPr>
            <w:webHidden/>
          </w:rPr>
          <w:t>6</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72" w:history="1">
        <w:r w:rsidR="00B30A6D" w:rsidRPr="00B30A6D">
          <w:rPr>
            <w:rStyle w:val="Hyperlink"/>
            <w:cs/>
          </w:rPr>
          <w:t>ข้อจำกัดทางเทคนิค</w:t>
        </w:r>
        <w:r w:rsidR="00B30A6D" w:rsidRPr="00B30A6D">
          <w:rPr>
            <w:webHidden/>
          </w:rPr>
          <w:tab/>
        </w:r>
        <w:r w:rsidR="00B30A6D" w:rsidRPr="00B30A6D">
          <w:rPr>
            <w:webHidden/>
          </w:rPr>
          <w:fldChar w:fldCharType="begin"/>
        </w:r>
        <w:r w:rsidR="00B30A6D" w:rsidRPr="00B30A6D">
          <w:rPr>
            <w:webHidden/>
          </w:rPr>
          <w:instrText xml:space="preserve"> PAGEREF _Toc518289172 \h </w:instrText>
        </w:r>
        <w:r w:rsidR="00B30A6D" w:rsidRPr="00B30A6D">
          <w:rPr>
            <w:webHidden/>
          </w:rPr>
        </w:r>
        <w:r w:rsidR="00B30A6D" w:rsidRPr="00B30A6D">
          <w:rPr>
            <w:webHidden/>
          </w:rPr>
          <w:fldChar w:fldCharType="separate"/>
        </w:r>
        <w:r w:rsidR="001E5528">
          <w:rPr>
            <w:webHidden/>
          </w:rPr>
          <w:t>7</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73" w:history="1">
        <w:r w:rsidR="00B30A6D" w:rsidRPr="00B30A6D">
          <w:rPr>
            <w:rStyle w:val="Hyperlink"/>
            <w:cs/>
          </w:rPr>
          <w:t>บริการนำเข้า/ส่งออก</w:t>
        </w:r>
        <w:r w:rsidR="00B30A6D" w:rsidRPr="00B30A6D">
          <w:rPr>
            <w:webHidden/>
          </w:rPr>
          <w:tab/>
        </w:r>
        <w:r w:rsidR="00B30A6D" w:rsidRPr="00B30A6D">
          <w:rPr>
            <w:webHidden/>
          </w:rPr>
          <w:fldChar w:fldCharType="begin"/>
        </w:r>
        <w:r w:rsidR="00B30A6D" w:rsidRPr="00B30A6D">
          <w:rPr>
            <w:webHidden/>
          </w:rPr>
          <w:instrText xml:space="preserve"> PAGEREF _Toc518289173 \h </w:instrText>
        </w:r>
        <w:r w:rsidR="00B30A6D" w:rsidRPr="00B30A6D">
          <w:rPr>
            <w:webHidden/>
          </w:rPr>
        </w:r>
        <w:r w:rsidR="00B30A6D" w:rsidRPr="00B30A6D">
          <w:rPr>
            <w:webHidden/>
          </w:rPr>
          <w:fldChar w:fldCharType="separate"/>
        </w:r>
        <w:r w:rsidR="001E5528">
          <w:rPr>
            <w:webHidden/>
          </w:rPr>
          <w:t>7</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74" w:history="1">
        <w:r w:rsidR="00B30A6D" w:rsidRPr="00B30A6D">
          <w:rPr>
            <w:rStyle w:val="Hyperlink"/>
            <w:cs/>
          </w:rPr>
          <w:t>คอมโพเนนต์แบบอักษร</w:t>
        </w:r>
        <w:r w:rsidR="00B30A6D" w:rsidRPr="00B30A6D">
          <w:rPr>
            <w:webHidden/>
          </w:rPr>
          <w:tab/>
        </w:r>
        <w:r w:rsidR="00B30A6D" w:rsidRPr="00B30A6D">
          <w:rPr>
            <w:webHidden/>
          </w:rPr>
          <w:fldChar w:fldCharType="begin"/>
        </w:r>
        <w:r w:rsidR="00B30A6D" w:rsidRPr="00B30A6D">
          <w:rPr>
            <w:webHidden/>
          </w:rPr>
          <w:instrText xml:space="preserve"> PAGEREF _Toc518289174 \h </w:instrText>
        </w:r>
        <w:r w:rsidR="00B30A6D" w:rsidRPr="00B30A6D">
          <w:rPr>
            <w:webHidden/>
          </w:rPr>
        </w:r>
        <w:r w:rsidR="00B30A6D" w:rsidRPr="00B30A6D">
          <w:rPr>
            <w:webHidden/>
          </w:rPr>
          <w:fldChar w:fldCharType="separate"/>
        </w:r>
        <w:r w:rsidR="001E5528">
          <w:rPr>
            <w:webHidden/>
          </w:rPr>
          <w:t>7</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75" w:history="1">
        <w:r w:rsidR="00B30A6D" w:rsidRPr="00B30A6D">
          <w:rPr>
            <w:rStyle w:val="Hyperlink"/>
            <w:cs/>
          </w:rPr>
          <w:t xml:space="preserve">การเปลี่ยนแปลงและความพร้อมให้บริการของ </w:t>
        </w:r>
        <w:r w:rsidR="00B30A6D" w:rsidRPr="00B30A6D">
          <w:rPr>
            <w:rStyle w:val="Hyperlink"/>
          </w:rPr>
          <w:t>Online Services</w:t>
        </w:r>
        <w:r w:rsidR="00B30A6D" w:rsidRPr="00B30A6D">
          <w:rPr>
            <w:webHidden/>
          </w:rPr>
          <w:tab/>
        </w:r>
        <w:r w:rsidR="00B30A6D" w:rsidRPr="00B30A6D">
          <w:rPr>
            <w:webHidden/>
          </w:rPr>
          <w:fldChar w:fldCharType="begin"/>
        </w:r>
        <w:r w:rsidR="00B30A6D" w:rsidRPr="00B30A6D">
          <w:rPr>
            <w:webHidden/>
          </w:rPr>
          <w:instrText xml:space="preserve"> PAGEREF _Toc518289175 \h </w:instrText>
        </w:r>
        <w:r w:rsidR="00B30A6D" w:rsidRPr="00B30A6D">
          <w:rPr>
            <w:webHidden/>
          </w:rPr>
        </w:r>
        <w:r w:rsidR="00B30A6D" w:rsidRPr="00B30A6D">
          <w:rPr>
            <w:webHidden/>
          </w:rPr>
          <w:fldChar w:fldCharType="separate"/>
        </w:r>
        <w:r w:rsidR="001E5528">
          <w:rPr>
            <w:webHidden/>
          </w:rPr>
          <w:t>7</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76" w:history="1">
        <w:r w:rsidR="00B30A6D" w:rsidRPr="00B30A6D">
          <w:rPr>
            <w:rStyle w:val="Hyperlink"/>
            <w:cs/>
          </w:rPr>
          <w:t>การปฏิบัติตามกฎหมาย</w:t>
        </w:r>
        <w:r w:rsidR="00B30A6D" w:rsidRPr="00B30A6D">
          <w:rPr>
            <w:webHidden/>
          </w:rPr>
          <w:tab/>
        </w:r>
        <w:r w:rsidR="00B30A6D" w:rsidRPr="00B30A6D">
          <w:rPr>
            <w:webHidden/>
          </w:rPr>
          <w:fldChar w:fldCharType="begin"/>
        </w:r>
        <w:r w:rsidR="00B30A6D" w:rsidRPr="00B30A6D">
          <w:rPr>
            <w:webHidden/>
          </w:rPr>
          <w:instrText xml:space="preserve"> PAGEREF _Toc518289176 \h </w:instrText>
        </w:r>
        <w:r w:rsidR="00B30A6D" w:rsidRPr="00B30A6D">
          <w:rPr>
            <w:webHidden/>
          </w:rPr>
        </w:r>
        <w:r w:rsidR="00B30A6D" w:rsidRPr="00B30A6D">
          <w:rPr>
            <w:webHidden/>
          </w:rPr>
          <w:fldChar w:fldCharType="separate"/>
        </w:r>
        <w:r w:rsidR="001E5528">
          <w:rPr>
            <w:webHidden/>
          </w:rPr>
          <w:t>7</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77" w:history="1">
        <w:r w:rsidR="00B30A6D" w:rsidRPr="00B30A6D">
          <w:rPr>
            <w:rStyle w:val="Hyperlink"/>
            <w:cs/>
          </w:rPr>
          <w:t>อื่นๆ</w:t>
        </w:r>
        <w:r w:rsidR="00B30A6D" w:rsidRPr="00B30A6D">
          <w:rPr>
            <w:webHidden/>
          </w:rPr>
          <w:tab/>
        </w:r>
        <w:r w:rsidR="00B30A6D" w:rsidRPr="00B30A6D">
          <w:rPr>
            <w:webHidden/>
          </w:rPr>
          <w:fldChar w:fldCharType="begin"/>
        </w:r>
        <w:r w:rsidR="00B30A6D" w:rsidRPr="00B30A6D">
          <w:rPr>
            <w:webHidden/>
          </w:rPr>
          <w:instrText xml:space="preserve"> PAGEREF _Toc518289177 \h </w:instrText>
        </w:r>
        <w:r w:rsidR="00B30A6D" w:rsidRPr="00B30A6D">
          <w:rPr>
            <w:webHidden/>
          </w:rPr>
        </w:r>
        <w:r w:rsidR="00B30A6D" w:rsidRPr="00B30A6D">
          <w:rPr>
            <w:webHidden/>
          </w:rPr>
          <w:fldChar w:fldCharType="separate"/>
        </w:r>
        <w:r w:rsidR="001E5528">
          <w:rPr>
            <w:webHidden/>
          </w:rPr>
          <w:t>7</w:t>
        </w:r>
        <w:r w:rsidR="00B30A6D" w:rsidRPr="00B30A6D">
          <w:rPr>
            <w:webHidden/>
          </w:rPr>
          <w:fldChar w:fldCharType="end"/>
        </w:r>
      </w:hyperlink>
    </w:p>
    <w:p w:rsidR="00B30A6D" w:rsidRPr="00B30A6D" w:rsidRDefault="00FC3845">
      <w:pPr>
        <w:pStyle w:val="TOC1"/>
        <w:rPr>
          <w:rFonts w:eastAsiaTheme="minorEastAsia"/>
          <w:b w:val="0"/>
          <w:bCs w:val="0"/>
          <w:caps w:val="0"/>
          <w:sz w:val="22"/>
          <w:szCs w:val="22"/>
          <w:lang w:val="en-US" w:eastAsia="en-US" w:bidi="ar-SA"/>
        </w:rPr>
      </w:pPr>
      <w:hyperlink w:anchor="_Toc518289178" w:history="1">
        <w:r w:rsidR="00B30A6D" w:rsidRPr="00B30A6D">
          <w:rPr>
            <w:rStyle w:val="Hyperlink"/>
            <w:cs/>
          </w:rPr>
          <w:t>ข้อกำหนดในการคุ้มครองข้อมูลส่วนบุคคล</w:t>
        </w:r>
        <w:r w:rsidR="00B30A6D" w:rsidRPr="00B30A6D">
          <w:rPr>
            <w:webHidden/>
          </w:rPr>
          <w:tab/>
        </w:r>
        <w:r w:rsidR="00B30A6D" w:rsidRPr="00B30A6D">
          <w:rPr>
            <w:webHidden/>
          </w:rPr>
          <w:fldChar w:fldCharType="begin"/>
        </w:r>
        <w:r w:rsidR="00B30A6D" w:rsidRPr="00B30A6D">
          <w:rPr>
            <w:webHidden/>
          </w:rPr>
          <w:instrText xml:space="preserve"> PAGEREF _Toc518289178 \h </w:instrText>
        </w:r>
        <w:r w:rsidR="00B30A6D" w:rsidRPr="00B30A6D">
          <w:rPr>
            <w:webHidden/>
          </w:rPr>
        </w:r>
        <w:r w:rsidR="00B30A6D" w:rsidRPr="00B30A6D">
          <w:rPr>
            <w:webHidden/>
          </w:rPr>
          <w:fldChar w:fldCharType="separate"/>
        </w:r>
        <w:r w:rsidR="001E5528">
          <w:rPr>
            <w:webHidden/>
          </w:rPr>
          <w:t>9</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79" w:history="1">
        <w:r w:rsidR="00B30A6D" w:rsidRPr="00B30A6D">
          <w:rPr>
            <w:rStyle w:val="Hyperlink"/>
            <w:cs/>
          </w:rPr>
          <w:t>ขอบเขต</w:t>
        </w:r>
        <w:r w:rsidR="00B30A6D" w:rsidRPr="00B30A6D">
          <w:rPr>
            <w:webHidden/>
          </w:rPr>
          <w:tab/>
        </w:r>
        <w:r w:rsidR="00B30A6D" w:rsidRPr="00B30A6D">
          <w:rPr>
            <w:webHidden/>
          </w:rPr>
          <w:fldChar w:fldCharType="begin"/>
        </w:r>
        <w:r w:rsidR="00B30A6D" w:rsidRPr="00B30A6D">
          <w:rPr>
            <w:webHidden/>
          </w:rPr>
          <w:instrText xml:space="preserve"> PAGEREF _Toc518289179 \h </w:instrText>
        </w:r>
        <w:r w:rsidR="00B30A6D" w:rsidRPr="00B30A6D">
          <w:rPr>
            <w:webHidden/>
          </w:rPr>
        </w:r>
        <w:r w:rsidR="00B30A6D" w:rsidRPr="00B30A6D">
          <w:rPr>
            <w:webHidden/>
          </w:rPr>
          <w:fldChar w:fldCharType="separate"/>
        </w:r>
        <w:r w:rsidR="001E5528">
          <w:rPr>
            <w:webHidden/>
          </w:rPr>
          <w:t>9</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0" w:history="1">
        <w:r w:rsidR="00B30A6D" w:rsidRPr="00B30A6D">
          <w:rPr>
            <w:rStyle w:val="Hyperlink"/>
            <w:cs/>
          </w:rPr>
          <w:t>การประมวลผลข้อมูลลูกค้า ความเป็นเจ้าของ</w:t>
        </w:r>
        <w:r w:rsidR="00B30A6D" w:rsidRPr="00B30A6D">
          <w:rPr>
            <w:webHidden/>
          </w:rPr>
          <w:tab/>
        </w:r>
        <w:r w:rsidR="00B30A6D" w:rsidRPr="00B30A6D">
          <w:rPr>
            <w:webHidden/>
          </w:rPr>
          <w:fldChar w:fldCharType="begin"/>
        </w:r>
        <w:r w:rsidR="00B30A6D" w:rsidRPr="00B30A6D">
          <w:rPr>
            <w:webHidden/>
          </w:rPr>
          <w:instrText xml:space="preserve"> PAGEREF _Toc518289180 \h </w:instrText>
        </w:r>
        <w:r w:rsidR="00B30A6D" w:rsidRPr="00B30A6D">
          <w:rPr>
            <w:webHidden/>
          </w:rPr>
        </w:r>
        <w:r w:rsidR="00B30A6D" w:rsidRPr="00B30A6D">
          <w:rPr>
            <w:webHidden/>
          </w:rPr>
          <w:fldChar w:fldCharType="separate"/>
        </w:r>
        <w:r w:rsidR="001E5528">
          <w:rPr>
            <w:webHidden/>
          </w:rPr>
          <w:t>9</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1" w:history="1">
        <w:r w:rsidR="00B30A6D" w:rsidRPr="00B30A6D">
          <w:rPr>
            <w:rStyle w:val="Hyperlink"/>
            <w:cs/>
          </w:rPr>
          <w:t>การเปิดเผยข้อมูลลูกค้า</w:t>
        </w:r>
        <w:r w:rsidR="00B30A6D" w:rsidRPr="00B30A6D">
          <w:rPr>
            <w:webHidden/>
          </w:rPr>
          <w:tab/>
        </w:r>
        <w:r w:rsidR="00B30A6D" w:rsidRPr="00B30A6D">
          <w:rPr>
            <w:webHidden/>
          </w:rPr>
          <w:fldChar w:fldCharType="begin"/>
        </w:r>
        <w:r w:rsidR="00B30A6D" w:rsidRPr="00B30A6D">
          <w:rPr>
            <w:webHidden/>
          </w:rPr>
          <w:instrText xml:space="preserve"> PAGEREF _Toc518289181 \h </w:instrText>
        </w:r>
        <w:r w:rsidR="00B30A6D" w:rsidRPr="00B30A6D">
          <w:rPr>
            <w:webHidden/>
          </w:rPr>
        </w:r>
        <w:r w:rsidR="00B30A6D" w:rsidRPr="00B30A6D">
          <w:rPr>
            <w:webHidden/>
          </w:rPr>
          <w:fldChar w:fldCharType="separate"/>
        </w:r>
        <w:r w:rsidR="001E5528">
          <w:rPr>
            <w:webHidden/>
          </w:rPr>
          <w:t>9</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2" w:history="1">
        <w:r w:rsidR="00B30A6D" w:rsidRPr="00B30A6D">
          <w:rPr>
            <w:rStyle w:val="Hyperlink"/>
            <w:cs/>
          </w:rPr>
          <w:t xml:space="preserve">การประมวลผลข้อมูลส่วนบุคคล </w:t>
        </w:r>
        <w:r w:rsidR="00B30A6D" w:rsidRPr="00B30A6D">
          <w:rPr>
            <w:rStyle w:val="Hyperlink"/>
          </w:rPr>
          <w:t>GDPR</w:t>
        </w:r>
        <w:r w:rsidR="00B30A6D" w:rsidRPr="00B30A6D">
          <w:rPr>
            <w:webHidden/>
          </w:rPr>
          <w:tab/>
        </w:r>
        <w:r w:rsidR="00B30A6D" w:rsidRPr="00B30A6D">
          <w:rPr>
            <w:webHidden/>
          </w:rPr>
          <w:fldChar w:fldCharType="begin"/>
        </w:r>
        <w:r w:rsidR="00B30A6D" w:rsidRPr="00B30A6D">
          <w:rPr>
            <w:webHidden/>
          </w:rPr>
          <w:instrText xml:space="preserve"> PAGEREF _Toc518289182 \h </w:instrText>
        </w:r>
        <w:r w:rsidR="00B30A6D" w:rsidRPr="00B30A6D">
          <w:rPr>
            <w:webHidden/>
          </w:rPr>
        </w:r>
        <w:r w:rsidR="00B30A6D" w:rsidRPr="00B30A6D">
          <w:rPr>
            <w:webHidden/>
          </w:rPr>
          <w:fldChar w:fldCharType="separate"/>
        </w:r>
        <w:r w:rsidR="001E5528">
          <w:rPr>
            <w:webHidden/>
          </w:rPr>
          <w:t>9</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3" w:history="1">
        <w:r w:rsidR="00B30A6D" w:rsidRPr="00B30A6D">
          <w:rPr>
            <w:rStyle w:val="Hyperlink"/>
            <w:cs/>
          </w:rPr>
          <w:t>ความปลอดภัยของข้อมูล</w:t>
        </w:r>
        <w:r w:rsidR="00B30A6D" w:rsidRPr="00B30A6D">
          <w:rPr>
            <w:webHidden/>
          </w:rPr>
          <w:tab/>
        </w:r>
        <w:r w:rsidR="00B30A6D" w:rsidRPr="00B30A6D">
          <w:rPr>
            <w:webHidden/>
          </w:rPr>
          <w:fldChar w:fldCharType="begin"/>
        </w:r>
        <w:r w:rsidR="00B30A6D" w:rsidRPr="00B30A6D">
          <w:rPr>
            <w:webHidden/>
          </w:rPr>
          <w:instrText xml:space="preserve"> PAGEREF _Toc518289183 \h </w:instrText>
        </w:r>
        <w:r w:rsidR="00B30A6D" w:rsidRPr="00B30A6D">
          <w:rPr>
            <w:webHidden/>
          </w:rPr>
        </w:r>
        <w:r w:rsidR="00B30A6D" w:rsidRPr="00B30A6D">
          <w:rPr>
            <w:webHidden/>
          </w:rPr>
          <w:fldChar w:fldCharType="separate"/>
        </w:r>
        <w:r w:rsidR="001E5528">
          <w:rPr>
            <w:webHidden/>
          </w:rPr>
          <w:t>10</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4" w:history="1">
        <w:r w:rsidR="00B30A6D" w:rsidRPr="00B30A6D">
          <w:rPr>
            <w:rStyle w:val="Hyperlink"/>
            <w:cs/>
          </w:rPr>
          <w:t>การแจ้งเหตุการณ์เกี่ยวกับความปลอดภัย</w:t>
        </w:r>
        <w:r w:rsidR="00B30A6D" w:rsidRPr="00B30A6D">
          <w:rPr>
            <w:webHidden/>
          </w:rPr>
          <w:tab/>
        </w:r>
        <w:r w:rsidR="00B30A6D" w:rsidRPr="00B30A6D">
          <w:rPr>
            <w:webHidden/>
          </w:rPr>
          <w:fldChar w:fldCharType="begin"/>
        </w:r>
        <w:r w:rsidR="00B30A6D" w:rsidRPr="00B30A6D">
          <w:rPr>
            <w:webHidden/>
          </w:rPr>
          <w:instrText xml:space="preserve"> PAGEREF _Toc518289184 \h </w:instrText>
        </w:r>
        <w:r w:rsidR="00B30A6D" w:rsidRPr="00B30A6D">
          <w:rPr>
            <w:webHidden/>
          </w:rPr>
        </w:r>
        <w:r w:rsidR="00B30A6D" w:rsidRPr="00B30A6D">
          <w:rPr>
            <w:webHidden/>
          </w:rPr>
          <w:fldChar w:fldCharType="separate"/>
        </w:r>
        <w:r w:rsidR="001E5528">
          <w:rPr>
            <w:webHidden/>
          </w:rPr>
          <w:t>11</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5" w:history="1">
        <w:r w:rsidR="00B30A6D" w:rsidRPr="00B30A6D">
          <w:rPr>
            <w:rStyle w:val="Hyperlink"/>
            <w:cs/>
          </w:rPr>
          <w:t>การโอนและตำแหน่งที่ตั้งของข้อมูล</w:t>
        </w:r>
        <w:r w:rsidR="00B30A6D" w:rsidRPr="00B30A6D">
          <w:rPr>
            <w:webHidden/>
          </w:rPr>
          <w:tab/>
        </w:r>
        <w:r w:rsidR="00B30A6D" w:rsidRPr="00B30A6D">
          <w:rPr>
            <w:webHidden/>
          </w:rPr>
          <w:fldChar w:fldCharType="begin"/>
        </w:r>
        <w:r w:rsidR="00B30A6D" w:rsidRPr="00B30A6D">
          <w:rPr>
            <w:webHidden/>
          </w:rPr>
          <w:instrText xml:space="preserve"> PAGEREF _Toc518289185 \h </w:instrText>
        </w:r>
        <w:r w:rsidR="00B30A6D" w:rsidRPr="00B30A6D">
          <w:rPr>
            <w:webHidden/>
          </w:rPr>
        </w:r>
        <w:r w:rsidR="00B30A6D" w:rsidRPr="00B30A6D">
          <w:rPr>
            <w:webHidden/>
          </w:rPr>
          <w:fldChar w:fldCharType="separate"/>
        </w:r>
        <w:r w:rsidR="001E5528">
          <w:rPr>
            <w:webHidden/>
          </w:rPr>
          <w:t>12</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6" w:history="1">
        <w:r w:rsidR="00B30A6D" w:rsidRPr="00B30A6D">
          <w:rPr>
            <w:rStyle w:val="Hyperlink"/>
            <w:cs/>
          </w:rPr>
          <w:t>การเก็บรักษาและการลบข้อมูล</w:t>
        </w:r>
        <w:r w:rsidR="00B30A6D" w:rsidRPr="00B30A6D">
          <w:rPr>
            <w:webHidden/>
          </w:rPr>
          <w:tab/>
        </w:r>
        <w:r w:rsidR="00B30A6D" w:rsidRPr="00B30A6D">
          <w:rPr>
            <w:webHidden/>
          </w:rPr>
          <w:fldChar w:fldCharType="begin"/>
        </w:r>
        <w:r w:rsidR="00B30A6D" w:rsidRPr="00B30A6D">
          <w:rPr>
            <w:webHidden/>
          </w:rPr>
          <w:instrText xml:space="preserve"> PAGEREF _Toc518289186 \h </w:instrText>
        </w:r>
        <w:r w:rsidR="00B30A6D" w:rsidRPr="00B30A6D">
          <w:rPr>
            <w:webHidden/>
          </w:rPr>
        </w:r>
        <w:r w:rsidR="00B30A6D" w:rsidRPr="00B30A6D">
          <w:rPr>
            <w:webHidden/>
          </w:rPr>
          <w:fldChar w:fldCharType="separate"/>
        </w:r>
        <w:r w:rsidR="001E5528">
          <w:rPr>
            <w:webHidden/>
          </w:rPr>
          <w:t>13</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7" w:history="1">
        <w:r w:rsidR="00B30A6D" w:rsidRPr="00B30A6D">
          <w:rPr>
            <w:rStyle w:val="Hyperlink"/>
            <w:cs/>
          </w:rPr>
          <w:t>ความมุ่งมั่นด้านการรักษาความลับของผู้ประมวลผล</w:t>
        </w:r>
        <w:r w:rsidR="00B30A6D" w:rsidRPr="00B30A6D">
          <w:rPr>
            <w:webHidden/>
          </w:rPr>
          <w:tab/>
        </w:r>
        <w:r w:rsidR="00B30A6D" w:rsidRPr="00B30A6D">
          <w:rPr>
            <w:webHidden/>
          </w:rPr>
          <w:fldChar w:fldCharType="begin"/>
        </w:r>
        <w:r w:rsidR="00B30A6D" w:rsidRPr="00B30A6D">
          <w:rPr>
            <w:webHidden/>
          </w:rPr>
          <w:instrText xml:space="preserve"> PAGEREF _Toc518289187 \h </w:instrText>
        </w:r>
        <w:r w:rsidR="00B30A6D" w:rsidRPr="00B30A6D">
          <w:rPr>
            <w:webHidden/>
          </w:rPr>
        </w:r>
        <w:r w:rsidR="00B30A6D" w:rsidRPr="00B30A6D">
          <w:rPr>
            <w:webHidden/>
          </w:rPr>
          <w:fldChar w:fldCharType="separate"/>
        </w:r>
        <w:r w:rsidR="001E5528">
          <w:rPr>
            <w:webHidden/>
          </w:rPr>
          <w:t>13</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8" w:history="1">
        <w:r w:rsidR="00B30A6D" w:rsidRPr="00B30A6D">
          <w:rPr>
            <w:rStyle w:val="Hyperlink"/>
            <w:cs/>
          </w:rPr>
          <w:t>ประกาศและการควบคุมเกี่ยวกับการใช้ผู้ประมวลผลช่วง</w:t>
        </w:r>
        <w:r w:rsidR="00B30A6D" w:rsidRPr="00B30A6D">
          <w:rPr>
            <w:webHidden/>
          </w:rPr>
          <w:tab/>
        </w:r>
        <w:r w:rsidR="00B30A6D" w:rsidRPr="00B30A6D">
          <w:rPr>
            <w:webHidden/>
          </w:rPr>
          <w:fldChar w:fldCharType="begin"/>
        </w:r>
        <w:r w:rsidR="00B30A6D" w:rsidRPr="00B30A6D">
          <w:rPr>
            <w:webHidden/>
          </w:rPr>
          <w:instrText xml:space="preserve"> PAGEREF _Toc518289188 \h </w:instrText>
        </w:r>
        <w:r w:rsidR="00B30A6D" w:rsidRPr="00B30A6D">
          <w:rPr>
            <w:webHidden/>
          </w:rPr>
        </w:r>
        <w:r w:rsidR="00B30A6D" w:rsidRPr="00B30A6D">
          <w:rPr>
            <w:webHidden/>
          </w:rPr>
          <w:fldChar w:fldCharType="separate"/>
        </w:r>
        <w:r w:rsidR="001E5528">
          <w:rPr>
            <w:webHidden/>
          </w:rPr>
          <w:t>13</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89" w:history="1">
        <w:r w:rsidR="00B30A6D" w:rsidRPr="00B30A6D">
          <w:rPr>
            <w:rStyle w:val="Hyperlink"/>
            <w:cs/>
          </w:rPr>
          <w:t>สถาบันการศึกษา</w:t>
        </w:r>
        <w:r w:rsidR="00B30A6D" w:rsidRPr="00B30A6D">
          <w:rPr>
            <w:webHidden/>
          </w:rPr>
          <w:tab/>
        </w:r>
        <w:r w:rsidR="00B30A6D" w:rsidRPr="00B30A6D">
          <w:rPr>
            <w:webHidden/>
          </w:rPr>
          <w:fldChar w:fldCharType="begin"/>
        </w:r>
        <w:r w:rsidR="00B30A6D" w:rsidRPr="00B30A6D">
          <w:rPr>
            <w:webHidden/>
          </w:rPr>
          <w:instrText xml:space="preserve"> PAGEREF _Toc518289189 \h </w:instrText>
        </w:r>
        <w:r w:rsidR="00B30A6D" w:rsidRPr="00B30A6D">
          <w:rPr>
            <w:webHidden/>
          </w:rPr>
        </w:r>
        <w:r w:rsidR="00B30A6D" w:rsidRPr="00B30A6D">
          <w:rPr>
            <w:webHidden/>
          </w:rPr>
          <w:fldChar w:fldCharType="separate"/>
        </w:r>
        <w:r w:rsidR="001E5528">
          <w:rPr>
            <w:webHidden/>
          </w:rPr>
          <w:t>13</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90" w:history="1">
        <w:r w:rsidR="00B30A6D" w:rsidRPr="00B30A6D">
          <w:rPr>
            <w:rStyle w:val="Hyperlink"/>
          </w:rPr>
          <w:t>HIPPA Business Associate</w:t>
        </w:r>
        <w:r w:rsidR="00B30A6D" w:rsidRPr="00B30A6D">
          <w:rPr>
            <w:webHidden/>
          </w:rPr>
          <w:tab/>
        </w:r>
        <w:r w:rsidR="00B30A6D" w:rsidRPr="00B30A6D">
          <w:rPr>
            <w:webHidden/>
          </w:rPr>
          <w:fldChar w:fldCharType="begin"/>
        </w:r>
        <w:r w:rsidR="00B30A6D" w:rsidRPr="00B30A6D">
          <w:rPr>
            <w:webHidden/>
          </w:rPr>
          <w:instrText xml:space="preserve"> PAGEREF _Toc518289190 \h </w:instrText>
        </w:r>
        <w:r w:rsidR="00B30A6D" w:rsidRPr="00B30A6D">
          <w:rPr>
            <w:webHidden/>
          </w:rPr>
        </w:r>
        <w:r w:rsidR="00B30A6D" w:rsidRPr="00B30A6D">
          <w:rPr>
            <w:webHidden/>
          </w:rPr>
          <w:fldChar w:fldCharType="separate"/>
        </w:r>
        <w:r w:rsidR="001E5528">
          <w:rPr>
            <w:webHidden/>
          </w:rPr>
          <w:t>14</w:t>
        </w:r>
        <w:r w:rsidR="00B30A6D" w:rsidRPr="00B30A6D">
          <w:rPr>
            <w:webHidden/>
          </w:rPr>
          <w:fldChar w:fldCharType="end"/>
        </w:r>
      </w:hyperlink>
    </w:p>
    <w:p w:rsidR="00B30A6D" w:rsidRPr="00B30A6D" w:rsidRDefault="00FC3845">
      <w:pPr>
        <w:pStyle w:val="TOC5"/>
        <w:rPr>
          <w:rFonts w:eastAsiaTheme="minorEastAsia"/>
          <w:bCs w:val="0"/>
          <w:sz w:val="22"/>
          <w:szCs w:val="22"/>
          <w:lang w:val="en-US" w:eastAsia="en-US" w:bidi="ar-SA"/>
        </w:rPr>
      </w:pPr>
      <w:hyperlink w:anchor="_Toc518289191" w:history="1">
        <w:r w:rsidR="00B30A6D" w:rsidRPr="00B30A6D">
          <w:rPr>
            <w:rStyle w:val="Hyperlink"/>
            <w:cs/>
          </w:rPr>
          <w:t xml:space="preserve">วิธีติดต่อ </w:t>
        </w:r>
        <w:r w:rsidR="00B30A6D" w:rsidRPr="00B30A6D">
          <w:rPr>
            <w:rStyle w:val="Hyperlink"/>
          </w:rPr>
          <w:t>Microsoft</w:t>
        </w:r>
        <w:r w:rsidR="00B30A6D" w:rsidRPr="00B30A6D">
          <w:rPr>
            <w:webHidden/>
          </w:rPr>
          <w:tab/>
        </w:r>
        <w:r w:rsidR="00B30A6D" w:rsidRPr="00B30A6D">
          <w:rPr>
            <w:webHidden/>
          </w:rPr>
          <w:fldChar w:fldCharType="begin"/>
        </w:r>
        <w:r w:rsidR="00B30A6D" w:rsidRPr="00B30A6D">
          <w:rPr>
            <w:webHidden/>
          </w:rPr>
          <w:instrText xml:space="preserve"> PAGEREF _Toc518289191 \h </w:instrText>
        </w:r>
        <w:r w:rsidR="00B30A6D" w:rsidRPr="00B30A6D">
          <w:rPr>
            <w:webHidden/>
          </w:rPr>
        </w:r>
        <w:r w:rsidR="00B30A6D" w:rsidRPr="00B30A6D">
          <w:rPr>
            <w:webHidden/>
          </w:rPr>
          <w:fldChar w:fldCharType="separate"/>
        </w:r>
        <w:r w:rsidR="001E5528">
          <w:rPr>
            <w:webHidden/>
          </w:rPr>
          <w:t>14</w:t>
        </w:r>
        <w:r w:rsidR="00B30A6D" w:rsidRPr="00B30A6D">
          <w:rPr>
            <w:webHidden/>
          </w:rPr>
          <w:fldChar w:fldCharType="end"/>
        </w:r>
      </w:hyperlink>
    </w:p>
    <w:p w:rsidR="00B30A6D" w:rsidRPr="00B30A6D" w:rsidRDefault="00FC3845">
      <w:pPr>
        <w:pStyle w:val="TOC1"/>
        <w:rPr>
          <w:rFonts w:eastAsiaTheme="minorEastAsia"/>
          <w:b w:val="0"/>
          <w:bCs w:val="0"/>
          <w:caps w:val="0"/>
          <w:sz w:val="22"/>
          <w:szCs w:val="22"/>
          <w:lang w:val="en-US" w:eastAsia="en-US" w:bidi="ar-SA"/>
        </w:rPr>
      </w:pPr>
      <w:hyperlink w:anchor="_Toc518289192" w:history="1">
        <w:r w:rsidR="00B30A6D" w:rsidRPr="00B30A6D">
          <w:rPr>
            <w:rStyle w:val="Hyperlink"/>
            <w:cs/>
          </w:rPr>
          <w:t xml:space="preserve">ภาคผนวก </w:t>
        </w:r>
        <w:r w:rsidR="00B30A6D" w:rsidRPr="00B30A6D">
          <w:rPr>
            <w:rStyle w:val="Hyperlink"/>
            <w:lang w:val="en-US" w:eastAsia="en-US"/>
          </w:rPr>
          <w:t xml:space="preserve">A – </w:t>
        </w:r>
        <w:r w:rsidR="00B30A6D" w:rsidRPr="00B30A6D">
          <w:rPr>
            <w:rStyle w:val="Hyperlink"/>
          </w:rPr>
          <w:t>Core Online Services</w:t>
        </w:r>
        <w:r w:rsidR="00B30A6D" w:rsidRPr="00B30A6D">
          <w:rPr>
            <w:webHidden/>
          </w:rPr>
          <w:tab/>
        </w:r>
        <w:r w:rsidR="00B30A6D" w:rsidRPr="00B30A6D">
          <w:rPr>
            <w:webHidden/>
          </w:rPr>
          <w:fldChar w:fldCharType="begin"/>
        </w:r>
        <w:r w:rsidR="00B30A6D" w:rsidRPr="00B30A6D">
          <w:rPr>
            <w:webHidden/>
          </w:rPr>
          <w:instrText xml:space="preserve"> PAGEREF _Toc518289192 \h </w:instrText>
        </w:r>
        <w:r w:rsidR="00B30A6D" w:rsidRPr="00B30A6D">
          <w:rPr>
            <w:webHidden/>
          </w:rPr>
        </w:r>
        <w:r w:rsidR="00B30A6D" w:rsidRPr="00B30A6D">
          <w:rPr>
            <w:webHidden/>
          </w:rPr>
          <w:fldChar w:fldCharType="separate"/>
        </w:r>
        <w:r w:rsidR="001E5528">
          <w:rPr>
            <w:webHidden/>
          </w:rPr>
          <w:t>15</w:t>
        </w:r>
        <w:r w:rsidR="00B30A6D" w:rsidRPr="00B30A6D">
          <w:rPr>
            <w:webHidden/>
          </w:rPr>
          <w:fldChar w:fldCharType="end"/>
        </w:r>
      </w:hyperlink>
    </w:p>
    <w:p w:rsidR="00B30A6D" w:rsidRPr="00B30A6D" w:rsidRDefault="00FC3845">
      <w:pPr>
        <w:pStyle w:val="TOC1"/>
        <w:rPr>
          <w:rFonts w:eastAsiaTheme="minorEastAsia"/>
          <w:b w:val="0"/>
          <w:bCs w:val="0"/>
          <w:caps w:val="0"/>
          <w:sz w:val="22"/>
          <w:szCs w:val="22"/>
          <w:lang w:val="en-US" w:eastAsia="en-US" w:bidi="ar-SA"/>
        </w:rPr>
      </w:pPr>
      <w:hyperlink w:anchor="_Toc518289193" w:history="1">
        <w:r w:rsidR="00B30A6D" w:rsidRPr="00B30A6D">
          <w:rPr>
            <w:rStyle w:val="Hyperlink"/>
            <w:cs/>
          </w:rPr>
          <w:t xml:space="preserve">ภาคผนวก </w:t>
        </w:r>
        <w:r w:rsidR="00B30A6D" w:rsidRPr="00B30A6D">
          <w:rPr>
            <w:rStyle w:val="Hyperlink"/>
            <w:lang w:val="en-US" w:eastAsia="en-US"/>
          </w:rPr>
          <w:t>B –</w:t>
        </w:r>
        <w:r w:rsidR="00B30A6D" w:rsidRPr="00B30A6D">
          <w:rPr>
            <w:rStyle w:val="Hyperlink"/>
            <w:cs/>
          </w:rPr>
          <w:t xml:space="preserve"> มาตรการความปลอดภัย</w:t>
        </w:r>
        <w:r w:rsidR="00B30A6D" w:rsidRPr="00B30A6D">
          <w:rPr>
            <w:webHidden/>
          </w:rPr>
          <w:tab/>
        </w:r>
        <w:r w:rsidR="00B30A6D" w:rsidRPr="00B30A6D">
          <w:rPr>
            <w:webHidden/>
          </w:rPr>
          <w:fldChar w:fldCharType="begin"/>
        </w:r>
        <w:r w:rsidR="00B30A6D" w:rsidRPr="00B30A6D">
          <w:rPr>
            <w:webHidden/>
          </w:rPr>
          <w:instrText xml:space="preserve"> PAGEREF _Toc518289193 \h </w:instrText>
        </w:r>
        <w:r w:rsidR="00B30A6D" w:rsidRPr="00B30A6D">
          <w:rPr>
            <w:webHidden/>
          </w:rPr>
        </w:r>
        <w:r w:rsidR="00B30A6D" w:rsidRPr="00B30A6D">
          <w:rPr>
            <w:webHidden/>
          </w:rPr>
          <w:fldChar w:fldCharType="separate"/>
        </w:r>
        <w:r w:rsidR="001E5528">
          <w:rPr>
            <w:webHidden/>
          </w:rPr>
          <w:t>15</w:t>
        </w:r>
        <w:r w:rsidR="00B30A6D" w:rsidRPr="00B30A6D">
          <w:rPr>
            <w:webHidden/>
          </w:rPr>
          <w:fldChar w:fldCharType="end"/>
        </w:r>
      </w:hyperlink>
    </w:p>
    <w:p w:rsidR="00B30A6D" w:rsidRPr="00B30A6D" w:rsidRDefault="00B30A6D">
      <w:pPr>
        <w:pStyle w:val="TOC1"/>
        <w:rPr>
          <w:rFonts w:eastAsiaTheme="minorEastAsia"/>
          <w:b w:val="0"/>
          <w:bCs w:val="0"/>
          <w:caps w:val="0"/>
          <w:sz w:val="22"/>
          <w:szCs w:val="22"/>
          <w:lang w:val="en-US" w:eastAsia="en-US" w:bidi="ar-SA"/>
        </w:rPr>
      </w:pPr>
      <w:r w:rsidRPr="00B30A6D">
        <w:rPr>
          <w:rStyle w:val="Hyperlink"/>
        </w:rPr>
        <w:br w:type="column"/>
      </w:r>
      <w:hyperlink w:anchor="_Toc518289194" w:history="1">
        <w:r w:rsidRPr="00B30A6D">
          <w:rPr>
            <w:rStyle w:val="Hyperlink"/>
            <w:cs/>
          </w:rPr>
          <w:t xml:space="preserve">ข้อกำหนดเฉพาะของ </w:t>
        </w:r>
        <w:r w:rsidRPr="00B30A6D">
          <w:rPr>
            <w:rStyle w:val="Hyperlink"/>
          </w:rPr>
          <w:t>Online Service</w:t>
        </w:r>
        <w:r w:rsidRPr="00B30A6D">
          <w:rPr>
            <w:webHidden/>
          </w:rPr>
          <w:tab/>
        </w:r>
        <w:r w:rsidRPr="00B30A6D">
          <w:rPr>
            <w:webHidden/>
          </w:rPr>
          <w:fldChar w:fldCharType="begin"/>
        </w:r>
        <w:r w:rsidRPr="00B30A6D">
          <w:rPr>
            <w:webHidden/>
          </w:rPr>
          <w:instrText xml:space="preserve"> PAGEREF _Toc518289194 \h </w:instrText>
        </w:r>
        <w:r w:rsidRPr="00B30A6D">
          <w:rPr>
            <w:webHidden/>
          </w:rPr>
        </w:r>
        <w:r w:rsidRPr="00B30A6D">
          <w:rPr>
            <w:webHidden/>
          </w:rPr>
          <w:fldChar w:fldCharType="separate"/>
        </w:r>
        <w:r w:rsidR="001E5528">
          <w:rPr>
            <w:webHidden/>
          </w:rPr>
          <w:t>18</w:t>
        </w:r>
        <w:r w:rsidRPr="00B30A6D">
          <w:rPr>
            <w:webHidden/>
          </w:rPr>
          <w:fldChar w:fldCharType="end"/>
        </w:r>
      </w:hyperlink>
    </w:p>
    <w:p w:rsidR="00B30A6D" w:rsidRPr="00B30A6D" w:rsidRDefault="00FC3845">
      <w:pPr>
        <w:pStyle w:val="TOC2"/>
        <w:rPr>
          <w:rFonts w:eastAsiaTheme="minorEastAsia"/>
          <w:b w:val="0"/>
          <w:bCs w:val="0"/>
          <w:smallCaps w:val="0"/>
          <w:sz w:val="22"/>
          <w:szCs w:val="22"/>
          <w:lang w:val="en-US" w:eastAsia="en-US" w:bidi="ar-SA"/>
        </w:rPr>
      </w:pPr>
      <w:hyperlink w:anchor="_Toc518289195" w:history="1">
        <w:r w:rsidR="00B30A6D" w:rsidRPr="00B30A6D">
          <w:rPr>
            <w:rStyle w:val="Hyperlink"/>
          </w:rPr>
          <w:t>Microsoft Azure Services</w:t>
        </w:r>
        <w:r w:rsidR="00B30A6D" w:rsidRPr="00B30A6D">
          <w:rPr>
            <w:webHidden/>
          </w:rPr>
          <w:tab/>
        </w:r>
        <w:r w:rsidR="00B30A6D" w:rsidRPr="00B30A6D">
          <w:rPr>
            <w:webHidden/>
          </w:rPr>
          <w:fldChar w:fldCharType="begin"/>
        </w:r>
        <w:r w:rsidR="00B30A6D" w:rsidRPr="00B30A6D">
          <w:rPr>
            <w:webHidden/>
          </w:rPr>
          <w:instrText xml:space="preserve"> PAGEREF _Toc518289195 \h </w:instrText>
        </w:r>
        <w:r w:rsidR="00B30A6D" w:rsidRPr="00B30A6D">
          <w:rPr>
            <w:webHidden/>
          </w:rPr>
        </w:r>
        <w:r w:rsidR="00B30A6D" w:rsidRPr="00B30A6D">
          <w:rPr>
            <w:webHidden/>
          </w:rPr>
          <w:fldChar w:fldCharType="separate"/>
        </w:r>
        <w:r w:rsidR="001E5528">
          <w:rPr>
            <w:webHidden/>
          </w:rPr>
          <w:t>18</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196" w:history="1">
        <w:r w:rsidR="00B30A6D" w:rsidRPr="00B30A6D">
          <w:rPr>
            <w:rStyle w:val="Hyperlink"/>
            <w:lang w:val="en-US" w:eastAsia="en-US"/>
          </w:rPr>
          <w:t>Azure Maps</w:t>
        </w:r>
        <w:r w:rsidR="00B30A6D" w:rsidRPr="00B30A6D">
          <w:rPr>
            <w:webHidden/>
          </w:rPr>
          <w:tab/>
        </w:r>
        <w:r w:rsidR="00B30A6D" w:rsidRPr="00B30A6D">
          <w:rPr>
            <w:webHidden/>
          </w:rPr>
          <w:fldChar w:fldCharType="begin"/>
        </w:r>
        <w:r w:rsidR="00B30A6D" w:rsidRPr="00B30A6D">
          <w:rPr>
            <w:webHidden/>
          </w:rPr>
          <w:instrText xml:space="preserve"> PAGEREF _Toc518289196 \h </w:instrText>
        </w:r>
        <w:r w:rsidR="00B30A6D" w:rsidRPr="00B30A6D">
          <w:rPr>
            <w:webHidden/>
          </w:rPr>
        </w:r>
        <w:r w:rsidR="00B30A6D" w:rsidRPr="00B30A6D">
          <w:rPr>
            <w:webHidden/>
          </w:rPr>
          <w:fldChar w:fldCharType="separate"/>
        </w:r>
        <w:r w:rsidR="001E5528">
          <w:rPr>
            <w:webHidden/>
          </w:rPr>
          <w:t>19</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197" w:history="1">
        <w:r w:rsidR="00B30A6D" w:rsidRPr="00B30A6D">
          <w:rPr>
            <w:rStyle w:val="Hyperlink"/>
          </w:rPr>
          <w:t>Microsoft Azure Stack</w:t>
        </w:r>
        <w:r w:rsidR="00B30A6D" w:rsidRPr="00B30A6D">
          <w:rPr>
            <w:webHidden/>
          </w:rPr>
          <w:tab/>
        </w:r>
        <w:r w:rsidR="00B30A6D" w:rsidRPr="00B30A6D">
          <w:rPr>
            <w:webHidden/>
          </w:rPr>
          <w:fldChar w:fldCharType="begin"/>
        </w:r>
        <w:r w:rsidR="00B30A6D" w:rsidRPr="00B30A6D">
          <w:rPr>
            <w:webHidden/>
          </w:rPr>
          <w:instrText xml:space="preserve"> PAGEREF _Toc518289197 \h </w:instrText>
        </w:r>
        <w:r w:rsidR="00B30A6D" w:rsidRPr="00B30A6D">
          <w:rPr>
            <w:webHidden/>
          </w:rPr>
        </w:r>
        <w:r w:rsidR="00B30A6D" w:rsidRPr="00B30A6D">
          <w:rPr>
            <w:webHidden/>
          </w:rPr>
          <w:fldChar w:fldCharType="separate"/>
        </w:r>
        <w:r w:rsidR="001E5528">
          <w:rPr>
            <w:webHidden/>
          </w:rPr>
          <w:t>19</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198" w:history="1">
        <w:r w:rsidR="00B30A6D" w:rsidRPr="00B30A6D">
          <w:rPr>
            <w:rStyle w:val="Hyperlink"/>
            <w:lang w:val="en-US" w:eastAsia="en-US"/>
          </w:rPr>
          <w:t>Bing Search Services</w:t>
        </w:r>
        <w:r w:rsidR="00B30A6D" w:rsidRPr="00B30A6D">
          <w:rPr>
            <w:webHidden/>
          </w:rPr>
          <w:tab/>
        </w:r>
        <w:r w:rsidR="00B30A6D" w:rsidRPr="00B30A6D">
          <w:rPr>
            <w:webHidden/>
          </w:rPr>
          <w:fldChar w:fldCharType="begin"/>
        </w:r>
        <w:r w:rsidR="00B30A6D" w:rsidRPr="00B30A6D">
          <w:rPr>
            <w:webHidden/>
          </w:rPr>
          <w:instrText xml:space="preserve"> PAGEREF _Toc518289198 \h </w:instrText>
        </w:r>
        <w:r w:rsidR="00B30A6D" w:rsidRPr="00B30A6D">
          <w:rPr>
            <w:webHidden/>
          </w:rPr>
        </w:r>
        <w:r w:rsidR="00B30A6D" w:rsidRPr="00B30A6D">
          <w:rPr>
            <w:webHidden/>
          </w:rPr>
          <w:fldChar w:fldCharType="separate"/>
        </w:r>
        <w:r w:rsidR="001E5528">
          <w:rPr>
            <w:webHidden/>
          </w:rPr>
          <w:t>20</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199" w:history="1">
        <w:r w:rsidR="00B30A6D" w:rsidRPr="00B30A6D">
          <w:rPr>
            <w:rStyle w:val="Hyperlink"/>
            <w:lang w:val="en-US" w:eastAsia="en-US"/>
          </w:rPr>
          <w:t>Microsoft Cognitive Services</w:t>
        </w:r>
        <w:r w:rsidR="00B30A6D" w:rsidRPr="00B30A6D">
          <w:rPr>
            <w:webHidden/>
          </w:rPr>
          <w:tab/>
        </w:r>
        <w:r w:rsidR="00B30A6D" w:rsidRPr="00B30A6D">
          <w:rPr>
            <w:webHidden/>
          </w:rPr>
          <w:fldChar w:fldCharType="begin"/>
        </w:r>
        <w:r w:rsidR="00B30A6D" w:rsidRPr="00B30A6D">
          <w:rPr>
            <w:webHidden/>
          </w:rPr>
          <w:instrText xml:space="preserve"> PAGEREF _Toc518289199 \h </w:instrText>
        </w:r>
        <w:r w:rsidR="00B30A6D" w:rsidRPr="00B30A6D">
          <w:rPr>
            <w:webHidden/>
          </w:rPr>
        </w:r>
        <w:r w:rsidR="00B30A6D" w:rsidRPr="00B30A6D">
          <w:rPr>
            <w:webHidden/>
          </w:rPr>
          <w:fldChar w:fldCharType="separate"/>
        </w:r>
        <w:r w:rsidR="001E5528">
          <w:rPr>
            <w:webHidden/>
          </w:rPr>
          <w:t>20</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00" w:history="1">
        <w:r w:rsidR="00B30A6D" w:rsidRPr="00B30A6D">
          <w:rPr>
            <w:rStyle w:val="Hyperlink"/>
          </w:rPr>
          <w:t>Microsoft Genomics</w:t>
        </w:r>
        <w:r w:rsidR="00B30A6D" w:rsidRPr="00B30A6D">
          <w:rPr>
            <w:webHidden/>
          </w:rPr>
          <w:tab/>
        </w:r>
        <w:r w:rsidR="00B30A6D" w:rsidRPr="00B30A6D">
          <w:rPr>
            <w:webHidden/>
          </w:rPr>
          <w:fldChar w:fldCharType="begin"/>
        </w:r>
        <w:r w:rsidR="00B30A6D" w:rsidRPr="00B30A6D">
          <w:rPr>
            <w:webHidden/>
          </w:rPr>
          <w:instrText xml:space="preserve"> PAGEREF _Toc518289200 \h </w:instrText>
        </w:r>
        <w:r w:rsidR="00B30A6D" w:rsidRPr="00B30A6D">
          <w:rPr>
            <w:webHidden/>
          </w:rPr>
        </w:r>
        <w:r w:rsidR="00B30A6D" w:rsidRPr="00B30A6D">
          <w:rPr>
            <w:webHidden/>
          </w:rPr>
          <w:fldChar w:fldCharType="separate"/>
        </w:r>
        <w:r w:rsidR="001E5528">
          <w:rPr>
            <w:webHidden/>
          </w:rPr>
          <w:t>21</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01" w:history="1">
        <w:r w:rsidR="00B30A6D" w:rsidRPr="00B30A6D">
          <w:rPr>
            <w:rStyle w:val="Hyperlink"/>
          </w:rPr>
          <w:t>Visual Studio App Center</w:t>
        </w:r>
        <w:r w:rsidR="00B30A6D" w:rsidRPr="00B30A6D">
          <w:rPr>
            <w:webHidden/>
          </w:rPr>
          <w:tab/>
        </w:r>
        <w:r w:rsidR="00B30A6D" w:rsidRPr="00B30A6D">
          <w:rPr>
            <w:webHidden/>
          </w:rPr>
          <w:fldChar w:fldCharType="begin"/>
        </w:r>
        <w:r w:rsidR="00B30A6D" w:rsidRPr="00B30A6D">
          <w:rPr>
            <w:webHidden/>
          </w:rPr>
          <w:instrText xml:space="preserve"> PAGEREF _Toc518289201 \h </w:instrText>
        </w:r>
        <w:r w:rsidR="00B30A6D" w:rsidRPr="00B30A6D">
          <w:rPr>
            <w:webHidden/>
          </w:rPr>
        </w:r>
        <w:r w:rsidR="00B30A6D" w:rsidRPr="00B30A6D">
          <w:rPr>
            <w:webHidden/>
          </w:rPr>
          <w:fldChar w:fldCharType="separate"/>
        </w:r>
        <w:r w:rsidR="001E5528">
          <w:rPr>
            <w:webHidden/>
          </w:rPr>
          <w:t>21</w:t>
        </w:r>
        <w:r w:rsidR="00B30A6D" w:rsidRPr="00B30A6D">
          <w:rPr>
            <w:webHidden/>
          </w:rPr>
          <w:fldChar w:fldCharType="end"/>
        </w:r>
      </w:hyperlink>
    </w:p>
    <w:p w:rsidR="00B30A6D" w:rsidRPr="00B30A6D" w:rsidRDefault="00FC3845">
      <w:pPr>
        <w:pStyle w:val="TOC2"/>
        <w:rPr>
          <w:rFonts w:eastAsiaTheme="minorEastAsia"/>
          <w:b w:val="0"/>
          <w:bCs w:val="0"/>
          <w:smallCaps w:val="0"/>
          <w:sz w:val="22"/>
          <w:szCs w:val="22"/>
          <w:lang w:val="en-US" w:eastAsia="en-US" w:bidi="ar-SA"/>
        </w:rPr>
      </w:pPr>
      <w:hyperlink w:anchor="_Toc518289202" w:history="1">
        <w:r w:rsidR="00B30A6D" w:rsidRPr="00B30A6D">
          <w:rPr>
            <w:rStyle w:val="Hyperlink"/>
          </w:rPr>
          <w:t>Microsoft Azure Plans</w:t>
        </w:r>
        <w:r w:rsidR="00B30A6D" w:rsidRPr="00B30A6D">
          <w:rPr>
            <w:webHidden/>
          </w:rPr>
          <w:tab/>
        </w:r>
        <w:r w:rsidR="00B30A6D" w:rsidRPr="00B30A6D">
          <w:rPr>
            <w:webHidden/>
          </w:rPr>
          <w:fldChar w:fldCharType="begin"/>
        </w:r>
        <w:r w:rsidR="00B30A6D" w:rsidRPr="00B30A6D">
          <w:rPr>
            <w:webHidden/>
          </w:rPr>
          <w:instrText xml:space="preserve"> PAGEREF _Toc518289202 \h </w:instrText>
        </w:r>
        <w:r w:rsidR="00B30A6D" w:rsidRPr="00B30A6D">
          <w:rPr>
            <w:webHidden/>
          </w:rPr>
        </w:r>
        <w:r w:rsidR="00B30A6D" w:rsidRPr="00B30A6D">
          <w:rPr>
            <w:webHidden/>
          </w:rPr>
          <w:fldChar w:fldCharType="separate"/>
        </w:r>
        <w:r w:rsidR="001E5528">
          <w:rPr>
            <w:webHidden/>
          </w:rPr>
          <w:t>21</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03" w:history="1">
        <w:r w:rsidR="00B30A6D" w:rsidRPr="00B30A6D">
          <w:rPr>
            <w:rStyle w:val="Hyperlink"/>
          </w:rPr>
          <w:t>Azure Active Directory Basic</w:t>
        </w:r>
        <w:r w:rsidR="00B30A6D" w:rsidRPr="00B30A6D">
          <w:rPr>
            <w:webHidden/>
          </w:rPr>
          <w:tab/>
        </w:r>
        <w:r w:rsidR="00B30A6D" w:rsidRPr="00B30A6D">
          <w:rPr>
            <w:webHidden/>
          </w:rPr>
          <w:fldChar w:fldCharType="begin"/>
        </w:r>
        <w:r w:rsidR="00B30A6D" w:rsidRPr="00B30A6D">
          <w:rPr>
            <w:webHidden/>
          </w:rPr>
          <w:instrText xml:space="preserve"> PAGEREF _Toc518289203 \h </w:instrText>
        </w:r>
        <w:r w:rsidR="00B30A6D" w:rsidRPr="00B30A6D">
          <w:rPr>
            <w:webHidden/>
          </w:rPr>
        </w:r>
        <w:r w:rsidR="00B30A6D" w:rsidRPr="00B30A6D">
          <w:rPr>
            <w:webHidden/>
          </w:rPr>
          <w:fldChar w:fldCharType="separate"/>
        </w:r>
        <w:r w:rsidR="001E5528">
          <w:rPr>
            <w:webHidden/>
          </w:rPr>
          <w:t>22</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04" w:history="1">
        <w:r w:rsidR="00B30A6D" w:rsidRPr="00B30A6D">
          <w:rPr>
            <w:rStyle w:val="Hyperlink"/>
          </w:rPr>
          <w:t>Azure Active Directory Premium</w:t>
        </w:r>
        <w:r w:rsidR="00B30A6D" w:rsidRPr="00B30A6D">
          <w:rPr>
            <w:webHidden/>
          </w:rPr>
          <w:tab/>
        </w:r>
        <w:r w:rsidR="00B30A6D" w:rsidRPr="00B30A6D">
          <w:rPr>
            <w:webHidden/>
          </w:rPr>
          <w:fldChar w:fldCharType="begin"/>
        </w:r>
        <w:r w:rsidR="00B30A6D" w:rsidRPr="00B30A6D">
          <w:rPr>
            <w:webHidden/>
          </w:rPr>
          <w:instrText xml:space="preserve"> PAGEREF _Toc518289204 \h </w:instrText>
        </w:r>
        <w:r w:rsidR="00B30A6D" w:rsidRPr="00B30A6D">
          <w:rPr>
            <w:webHidden/>
          </w:rPr>
        </w:r>
        <w:r w:rsidR="00B30A6D" w:rsidRPr="00B30A6D">
          <w:rPr>
            <w:webHidden/>
          </w:rPr>
          <w:fldChar w:fldCharType="separate"/>
        </w:r>
        <w:r w:rsidR="001E5528">
          <w:rPr>
            <w:webHidden/>
          </w:rPr>
          <w:t>22</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05" w:history="1">
        <w:r w:rsidR="00B30A6D" w:rsidRPr="00B30A6D">
          <w:rPr>
            <w:rStyle w:val="Hyperlink"/>
          </w:rPr>
          <w:t>Azure Information Protection Premium</w:t>
        </w:r>
        <w:r w:rsidR="00B30A6D" w:rsidRPr="00B30A6D">
          <w:rPr>
            <w:webHidden/>
          </w:rPr>
          <w:tab/>
        </w:r>
        <w:r w:rsidR="00B30A6D" w:rsidRPr="00B30A6D">
          <w:rPr>
            <w:webHidden/>
          </w:rPr>
          <w:fldChar w:fldCharType="begin"/>
        </w:r>
        <w:r w:rsidR="00B30A6D" w:rsidRPr="00B30A6D">
          <w:rPr>
            <w:webHidden/>
          </w:rPr>
          <w:instrText xml:space="preserve"> PAGEREF _Toc518289205 \h </w:instrText>
        </w:r>
        <w:r w:rsidR="00B30A6D" w:rsidRPr="00B30A6D">
          <w:rPr>
            <w:webHidden/>
          </w:rPr>
        </w:r>
        <w:r w:rsidR="00B30A6D" w:rsidRPr="00B30A6D">
          <w:rPr>
            <w:webHidden/>
          </w:rPr>
          <w:fldChar w:fldCharType="separate"/>
        </w:r>
        <w:r w:rsidR="001E5528">
          <w:rPr>
            <w:webHidden/>
          </w:rPr>
          <w:t>22</w:t>
        </w:r>
        <w:r w:rsidR="00B30A6D" w:rsidRPr="00B30A6D">
          <w:rPr>
            <w:webHidden/>
          </w:rPr>
          <w:fldChar w:fldCharType="end"/>
        </w:r>
      </w:hyperlink>
    </w:p>
    <w:p w:rsidR="00B30A6D" w:rsidRPr="00B30A6D" w:rsidRDefault="00FC3845">
      <w:pPr>
        <w:pStyle w:val="TOC3"/>
        <w:rPr>
          <w:rFonts w:eastAsiaTheme="minorEastAsia"/>
          <w:b w:val="0"/>
          <w:bCs w:val="0"/>
          <w:smallCaps w:val="0"/>
          <w:sz w:val="22"/>
          <w:szCs w:val="22"/>
          <w:lang w:val="en-US" w:eastAsia="en-US" w:bidi="ar-SA"/>
        </w:rPr>
      </w:pPr>
      <w:hyperlink w:anchor="_Toc518289206" w:history="1">
        <w:r w:rsidR="00B30A6D" w:rsidRPr="00B30A6D">
          <w:rPr>
            <w:rStyle w:val="Hyperlink"/>
          </w:rPr>
          <w:t xml:space="preserve">Microsoft Dynamics </w:t>
        </w:r>
        <w:r w:rsidR="00B30A6D" w:rsidRPr="00B30A6D">
          <w:rPr>
            <w:rStyle w:val="Hyperlink"/>
            <w:cs/>
          </w:rPr>
          <w:t xml:space="preserve">365 </w:t>
        </w:r>
        <w:r w:rsidR="00B30A6D" w:rsidRPr="00B30A6D">
          <w:rPr>
            <w:rStyle w:val="Hyperlink"/>
          </w:rPr>
          <w:t>Services</w:t>
        </w:r>
        <w:r w:rsidR="00B30A6D" w:rsidRPr="00B30A6D">
          <w:rPr>
            <w:webHidden/>
          </w:rPr>
          <w:tab/>
        </w:r>
        <w:r w:rsidR="00B30A6D" w:rsidRPr="00B30A6D">
          <w:rPr>
            <w:webHidden/>
          </w:rPr>
          <w:fldChar w:fldCharType="begin"/>
        </w:r>
        <w:r w:rsidR="00B30A6D" w:rsidRPr="00B30A6D">
          <w:rPr>
            <w:webHidden/>
          </w:rPr>
          <w:instrText xml:space="preserve"> PAGEREF _Toc518289206 \h </w:instrText>
        </w:r>
        <w:r w:rsidR="00B30A6D" w:rsidRPr="00B30A6D">
          <w:rPr>
            <w:webHidden/>
          </w:rPr>
        </w:r>
        <w:r w:rsidR="00B30A6D" w:rsidRPr="00B30A6D">
          <w:rPr>
            <w:webHidden/>
          </w:rPr>
          <w:fldChar w:fldCharType="separate"/>
        </w:r>
        <w:r w:rsidR="001E5528">
          <w:rPr>
            <w:webHidden/>
          </w:rPr>
          <w:t>22</w:t>
        </w:r>
        <w:r w:rsidR="00B30A6D" w:rsidRPr="00B30A6D">
          <w:rPr>
            <w:webHidden/>
          </w:rPr>
          <w:fldChar w:fldCharType="end"/>
        </w:r>
      </w:hyperlink>
    </w:p>
    <w:p w:rsidR="00B30A6D" w:rsidRPr="00B30A6D" w:rsidRDefault="00FC3845">
      <w:pPr>
        <w:pStyle w:val="TOC2"/>
        <w:rPr>
          <w:rFonts w:eastAsiaTheme="minorEastAsia"/>
          <w:b w:val="0"/>
          <w:bCs w:val="0"/>
          <w:smallCaps w:val="0"/>
          <w:sz w:val="22"/>
          <w:szCs w:val="22"/>
          <w:lang w:val="en-US" w:eastAsia="en-US" w:bidi="ar-SA"/>
        </w:rPr>
      </w:pPr>
      <w:hyperlink w:anchor="_Toc518289207" w:history="1">
        <w:r w:rsidR="00B30A6D" w:rsidRPr="00B30A6D">
          <w:rPr>
            <w:rStyle w:val="Hyperlink"/>
            <w:cs/>
          </w:rPr>
          <w:t xml:space="preserve">บริการ </w:t>
        </w:r>
        <w:r w:rsidR="00B30A6D" w:rsidRPr="00B30A6D">
          <w:rPr>
            <w:rStyle w:val="Hyperlink"/>
          </w:rPr>
          <w:t xml:space="preserve">Office </w:t>
        </w:r>
        <w:r w:rsidR="00B30A6D" w:rsidRPr="00B30A6D">
          <w:rPr>
            <w:rStyle w:val="Hyperlink"/>
            <w:cs/>
          </w:rPr>
          <w:t>365</w:t>
        </w:r>
        <w:r w:rsidR="00B30A6D" w:rsidRPr="00B30A6D">
          <w:rPr>
            <w:webHidden/>
          </w:rPr>
          <w:tab/>
        </w:r>
        <w:r w:rsidR="00B30A6D" w:rsidRPr="00B30A6D">
          <w:rPr>
            <w:webHidden/>
          </w:rPr>
          <w:fldChar w:fldCharType="begin"/>
        </w:r>
        <w:r w:rsidR="00B30A6D" w:rsidRPr="00B30A6D">
          <w:rPr>
            <w:webHidden/>
          </w:rPr>
          <w:instrText xml:space="preserve"> PAGEREF _Toc518289207 \h </w:instrText>
        </w:r>
        <w:r w:rsidR="00B30A6D" w:rsidRPr="00B30A6D">
          <w:rPr>
            <w:webHidden/>
          </w:rPr>
        </w:r>
        <w:r w:rsidR="00B30A6D" w:rsidRPr="00B30A6D">
          <w:rPr>
            <w:webHidden/>
          </w:rPr>
          <w:fldChar w:fldCharType="separate"/>
        </w:r>
        <w:r w:rsidR="001E5528">
          <w:rPr>
            <w:webHidden/>
          </w:rPr>
          <w:t>24</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08" w:history="1">
        <w:r w:rsidR="00B30A6D" w:rsidRPr="00B30A6D">
          <w:rPr>
            <w:rStyle w:val="Hyperlink"/>
          </w:rPr>
          <w:t>Exchange Online</w:t>
        </w:r>
        <w:r w:rsidR="00B30A6D" w:rsidRPr="00B30A6D">
          <w:rPr>
            <w:webHidden/>
          </w:rPr>
          <w:tab/>
        </w:r>
        <w:r w:rsidR="00B30A6D" w:rsidRPr="00B30A6D">
          <w:rPr>
            <w:webHidden/>
          </w:rPr>
          <w:fldChar w:fldCharType="begin"/>
        </w:r>
        <w:r w:rsidR="00B30A6D" w:rsidRPr="00B30A6D">
          <w:rPr>
            <w:webHidden/>
          </w:rPr>
          <w:instrText xml:space="preserve"> PAGEREF _Toc518289208 \h </w:instrText>
        </w:r>
        <w:r w:rsidR="00B30A6D" w:rsidRPr="00B30A6D">
          <w:rPr>
            <w:webHidden/>
          </w:rPr>
        </w:r>
        <w:r w:rsidR="00B30A6D" w:rsidRPr="00B30A6D">
          <w:rPr>
            <w:webHidden/>
          </w:rPr>
          <w:fldChar w:fldCharType="separate"/>
        </w:r>
        <w:r w:rsidR="001E5528">
          <w:rPr>
            <w:webHidden/>
          </w:rPr>
          <w:t>25</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09" w:history="1">
        <w:r w:rsidR="00B30A6D" w:rsidRPr="00B30A6D">
          <w:rPr>
            <w:rStyle w:val="Hyperlink"/>
            <w:cs/>
          </w:rPr>
          <w:t xml:space="preserve">โปรแกรมประยุกต์ </w:t>
        </w:r>
        <w:r w:rsidR="00B30A6D" w:rsidRPr="00B30A6D">
          <w:rPr>
            <w:rStyle w:val="Hyperlink"/>
          </w:rPr>
          <w:t xml:space="preserve">Office </w:t>
        </w:r>
        <w:r w:rsidR="00B30A6D" w:rsidRPr="00B30A6D">
          <w:rPr>
            <w:rStyle w:val="Hyperlink"/>
            <w:cs/>
          </w:rPr>
          <w:t>365</w:t>
        </w:r>
        <w:r w:rsidR="00B30A6D" w:rsidRPr="00B30A6D">
          <w:rPr>
            <w:webHidden/>
          </w:rPr>
          <w:tab/>
        </w:r>
        <w:r w:rsidR="00B30A6D" w:rsidRPr="00B30A6D">
          <w:rPr>
            <w:webHidden/>
          </w:rPr>
          <w:fldChar w:fldCharType="begin"/>
        </w:r>
        <w:r w:rsidR="00B30A6D" w:rsidRPr="00B30A6D">
          <w:rPr>
            <w:webHidden/>
          </w:rPr>
          <w:instrText xml:space="preserve"> PAGEREF _Toc518289209 \h </w:instrText>
        </w:r>
        <w:r w:rsidR="00B30A6D" w:rsidRPr="00B30A6D">
          <w:rPr>
            <w:webHidden/>
          </w:rPr>
        </w:r>
        <w:r w:rsidR="00B30A6D" w:rsidRPr="00B30A6D">
          <w:rPr>
            <w:webHidden/>
          </w:rPr>
          <w:fldChar w:fldCharType="separate"/>
        </w:r>
        <w:r w:rsidR="001E5528">
          <w:rPr>
            <w:webHidden/>
          </w:rPr>
          <w:t>26</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10" w:history="1">
        <w:r w:rsidR="00B30A6D" w:rsidRPr="00B30A6D">
          <w:rPr>
            <w:rStyle w:val="Hyperlink"/>
          </w:rPr>
          <w:t>Microsoft MyAnalytics</w:t>
        </w:r>
        <w:r w:rsidR="00B30A6D" w:rsidRPr="00B30A6D">
          <w:rPr>
            <w:webHidden/>
          </w:rPr>
          <w:tab/>
        </w:r>
        <w:r w:rsidR="00B30A6D" w:rsidRPr="00B30A6D">
          <w:rPr>
            <w:webHidden/>
          </w:rPr>
          <w:fldChar w:fldCharType="begin"/>
        </w:r>
        <w:r w:rsidR="00B30A6D" w:rsidRPr="00B30A6D">
          <w:rPr>
            <w:webHidden/>
          </w:rPr>
          <w:instrText xml:space="preserve"> PAGEREF _Toc518289210 \h </w:instrText>
        </w:r>
        <w:r w:rsidR="00B30A6D" w:rsidRPr="00B30A6D">
          <w:rPr>
            <w:webHidden/>
          </w:rPr>
        </w:r>
        <w:r w:rsidR="00B30A6D" w:rsidRPr="00B30A6D">
          <w:rPr>
            <w:webHidden/>
          </w:rPr>
          <w:fldChar w:fldCharType="separate"/>
        </w:r>
        <w:r w:rsidR="001E5528">
          <w:rPr>
            <w:webHidden/>
          </w:rPr>
          <w:t>27</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11" w:history="1">
        <w:r w:rsidR="00B30A6D" w:rsidRPr="00B30A6D">
          <w:rPr>
            <w:rStyle w:val="Hyperlink"/>
          </w:rPr>
          <w:t>Office Online</w:t>
        </w:r>
        <w:r w:rsidR="00B30A6D" w:rsidRPr="00B30A6D">
          <w:rPr>
            <w:webHidden/>
          </w:rPr>
          <w:tab/>
        </w:r>
        <w:r w:rsidR="00B30A6D" w:rsidRPr="00B30A6D">
          <w:rPr>
            <w:webHidden/>
          </w:rPr>
          <w:fldChar w:fldCharType="begin"/>
        </w:r>
        <w:r w:rsidR="00B30A6D" w:rsidRPr="00B30A6D">
          <w:rPr>
            <w:webHidden/>
          </w:rPr>
          <w:instrText xml:space="preserve"> PAGEREF _Toc518289211 \h </w:instrText>
        </w:r>
        <w:r w:rsidR="00B30A6D" w:rsidRPr="00B30A6D">
          <w:rPr>
            <w:webHidden/>
          </w:rPr>
        </w:r>
        <w:r w:rsidR="00B30A6D" w:rsidRPr="00B30A6D">
          <w:rPr>
            <w:webHidden/>
          </w:rPr>
          <w:fldChar w:fldCharType="separate"/>
        </w:r>
        <w:r w:rsidR="001E5528">
          <w:rPr>
            <w:webHidden/>
          </w:rPr>
          <w:t>27</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12" w:history="1">
        <w:r w:rsidR="00B30A6D" w:rsidRPr="00B30A6D">
          <w:rPr>
            <w:rStyle w:val="Hyperlink"/>
          </w:rPr>
          <w:t>OneDrive for Business</w:t>
        </w:r>
        <w:r w:rsidR="00B30A6D" w:rsidRPr="00B30A6D">
          <w:rPr>
            <w:webHidden/>
          </w:rPr>
          <w:tab/>
        </w:r>
        <w:r w:rsidR="00B30A6D" w:rsidRPr="00B30A6D">
          <w:rPr>
            <w:webHidden/>
          </w:rPr>
          <w:fldChar w:fldCharType="begin"/>
        </w:r>
        <w:r w:rsidR="00B30A6D" w:rsidRPr="00B30A6D">
          <w:rPr>
            <w:webHidden/>
          </w:rPr>
          <w:instrText xml:space="preserve"> PAGEREF _Toc518289212 \h </w:instrText>
        </w:r>
        <w:r w:rsidR="00B30A6D" w:rsidRPr="00B30A6D">
          <w:rPr>
            <w:webHidden/>
          </w:rPr>
        </w:r>
        <w:r w:rsidR="00B30A6D" w:rsidRPr="00B30A6D">
          <w:rPr>
            <w:webHidden/>
          </w:rPr>
          <w:fldChar w:fldCharType="separate"/>
        </w:r>
        <w:r w:rsidR="001E5528">
          <w:rPr>
            <w:webHidden/>
          </w:rPr>
          <w:t>27</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13" w:history="1">
        <w:r w:rsidR="00B30A6D" w:rsidRPr="00B30A6D">
          <w:rPr>
            <w:rStyle w:val="Hyperlink"/>
          </w:rPr>
          <w:t>Project Online</w:t>
        </w:r>
        <w:r w:rsidR="00B30A6D" w:rsidRPr="00B30A6D">
          <w:rPr>
            <w:webHidden/>
          </w:rPr>
          <w:tab/>
        </w:r>
        <w:r w:rsidR="00B30A6D" w:rsidRPr="00B30A6D">
          <w:rPr>
            <w:webHidden/>
          </w:rPr>
          <w:fldChar w:fldCharType="begin"/>
        </w:r>
        <w:r w:rsidR="00B30A6D" w:rsidRPr="00B30A6D">
          <w:rPr>
            <w:webHidden/>
          </w:rPr>
          <w:instrText xml:space="preserve"> PAGEREF _Toc518289213 \h </w:instrText>
        </w:r>
        <w:r w:rsidR="00B30A6D" w:rsidRPr="00B30A6D">
          <w:rPr>
            <w:webHidden/>
          </w:rPr>
        </w:r>
        <w:r w:rsidR="00B30A6D" w:rsidRPr="00B30A6D">
          <w:rPr>
            <w:webHidden/>
          </w:rPr>
          <w:fldChar w:fldCharType="separate"/>
        </w:r>
        <w:r w:rsidR="001E5528">
          <w:rPr>
            <w:webHidden/>
          </w:rPr>
          <w:t>27</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14" w:history="1">
        <w:r w:rsidR="00B30A6D" w:rsidRPr="00B30A6D">
          <w:rPr>
            <w:rStyle w:val="Hyperlink"/>
          </w:rPr>
          <w:t>SharePoint Online</w:t>
        </w:r>
        <w:r w:rsidR="00B30A6D" w:rsidRPr="00B30A6D">
          <w:rPr>
            <w:webHidden/>
          </w:rPr>
          <w:tab/>
        </w:r>
        <w:r w:rsidR="00B30A6D" w:rsidRPr="00B30A6D">
          <w:rPr>
            <w:webHidden/>
          </w:rPr>
          <w:fldChar w:fldCharType="begin"/>
        </w:r>
        <w:r w:rsidR="00B30A6D" w:rsidRPr="00B30A6D">
          <w:rPr>
            <w:webHidden/>
          </w:rPr>
          <w:instrText xml:space="preserve"> PAGEREF _Toc518289214 \h </w:instrText>
        </w:r>
        <w:r w:rsidR="00B30A6D" w:rsidRPr="00B30A6D">
          <w:rPr>
            <w:webHidden/>
          </w:rPr>
        </w:r>
        <w:r w:rsidR="00B30A6D" w:rsidRPr="00B30A6D">
          <w:rPr>
            <w:webHidden/>
          </w:rPr>
          <w:fldChar w:fldCharType="separate"/>
        </w:r>
        <w:r w:rsidR="001E5528">
          <w:rPr>
            <w:webHidden/>
          </w:rPr>
          <w:t>28</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15" w:history="1">
        <w:r w:rsidR="00B30A6D" w:rsidRPr="00B30A6D">
          <w:rPr>
            <w:rStyle w:val="Hyperlink"/>
            <w:lang w:val="en-US" w:eastAsia="en-US"/>
          </w:rPr>
          <w:t>Skype for Business Online</w:t>
        </w:r>
        <w:r w:rsidR="00B30A6D" w:rsidRPr="00B30A6D">
          <w:rPr>
            <w:webHidden/>
          </w:rPr>
          <w:tab/>
        </w:r>
        <w:r w:rsidR="00B30A6D" w:rsidRPr="00B30A6D">
          <w:rPr>
            <w:webHidden/>
          </w:rPr>
          <w:fldChar w:fldCharType="begin"/>
        </w:r>
        <w:r w:rsidR="00B30A6D" w:rsidRPr="00B30A6D">
          <w:rPr>
            <w:webHidden/>
          </w:rPr>
          <w:instrText xml:space="preserve"> PAGEREF _Toc518289215 \h </w:instrText>
        </w:r>
        <w:r w:rsidR="00B30A6D" w:rsidRPr="00B30A6D">
          <w:rPr>
            <w:webHidden/>
          </w:rPr>
        </w:r>
        <w:r w:rsidR="00B30A6D" w:rsidRPr="00B30A6D">
          <w:rPr>
            <w:webHidden/>
          </w:rPr>
          <w:fldChar w:fldCharType="separate"/>
        </w:r>
        <w:r w:rsidR="001E5528">
          <w:rPr>
            <w:webHidden/>
          </w:rPr>
          <w:t>28</w:t>
        </w:r>
        <w:r w:rsidR="00B30A6D" w:rsidRPr="00B30A6D">
          <w:rPr>
            <w:webHidden/>
          </w:rPr>
          <w:fldChar w:fldCharType="end"/>
        </w:r>
      </w:hyperlink>
    </w:p>
    <w:p w:rsidR="00B30A6D" w:rsidRPr="00B30A6D" w:rsidRDefault="00FC3845">
      <w:pPr>
        <w:pStyle w:val="TOC2"/>
        <w:rPr>
          <w:rFonts w:eastAsiaTheme="minorEastAsia"/>
          <w:b w:val="0"/>
          <w:bCs w:val="0"/>
          <w:smallCaps w:val="0"/>
          <w:sz w:val="22"/>
          <w:szCs w:val="22"/>
          <w:lang w:val="en-US" w:eastAsia="en-US" w:bidi="ar-SA"/>
        </w:rPr>
      </w:pPr>
      <w:hyperlink w:anchor="_Toc518289216" w:history="1">
        <w:r w:rsidR="00B30A6D" w:rsidRPr="00B30A6D">
          <w:rPr>
            <w:rStyle w:val="Hyperlink"/>
          </w:rPr>
          <w:t xml:space="preserve">Online Service </w:t>
        </w:r>
        <w:r w:rsidR="00B30A6D" w:rsidRPr="00B30A6D">
          <w:rPr>
            <w:rStyle w:val="Hyperlink"/>
            <w:cs/>
          </w:rPr>
          <w:t>อื่นๆ</w:t>
        </w:r>
        <w:r w:rsidR="00B30A6D" w:rsidRPr="00B30A6D">
          <w:rPr>
            <w:webHidden/>
          </w:rPr>
          <w:tab/>
        </w:r>
        <w:r w:rsidR="00B30A6D" w:rsidRPr="00B30A6D">
          <w:rPr>
            <w:webHidden/>
          </w:rPr>
          <w:fldChar w:fldCharType="begin"/>
        </w:r>
        <w:r w:rsidR="00B30A6D" w:rsidRPr="00B30A6D">
          <w:rPr>
            <w:webHidden/>
          </w:rPr>
          <w:instrText xml:space="preserve"> PAGEREF _Toc518289216 \h </w:instrText>
        </w:r>
        <w:r w:rsidR="00B30A6D" w:rsidRPr="00B30A6D">
          <w:rPr>
            <w:webHidden/>
          </w:rPr>
        </w:r>
        <w:r w:rsidR="00B30A6D" w:rsidRPr="00B30A6D">
          <w:rPr>
            <w:webHidden/>
          </w:rPr>
          <w:fldChar w:fldCharType="separate"/>
        </w:r>
        <w:r w:rsidR="001E5528">
          <w:rPr>
            <w:webHidden/>
          </w:rPr>
          <w:t>29</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17" w:history="1">
        <w:r w:rsidR="00B30A6D" w:rsidRPr="00B30A6D">
          <w:rPr>
            <w:rStyle w:val="Hyperlink"/>
          </w:rPr>
          <w:t xml:space="preserve">Bing Maps Enterprise Platform </w:t>
        </w:r>
        <w:r w:rsidR="00B30A6D" w:rsidRPr="00B30A6D">
          <w:rPr>
            <w:rStyle w:val="Hyperlink"/>
            <w:cs/>
          </w:rPr>
          <w:t xml:space="preserve">และ </w:t>
        </w:r>
        <w:r w:rsidR="00B30A6D" w:rsidRPr="00B30A6D">
          <w:rPr>
            <w:rStyle w:val="Hyperlink"/>
          </w:rPr>
          <w:t>Mobile Asset Management Platform</w:t>
        </w:r>
        <w:r w:rsidR="00B30A6D" w:rsidRPr="00B30A6D">
          <w:rPr>
            <w:webHidden/>
          </w:rPr>
          <w:tab/>
        </w:r>
        <w:r w:rsidR="00B30A6D" w:rsidRPr="00B30A6D">
          <w:rPr>
            <w:webHidden/>
          </w:rPr>
          <w:fldChar w:fldCharType="begin"/>
        </w:r>
        <w:r w:rsidR="00B30A6D" w:rsidRPr="00B30A6D">
          <w:rPr>
            <w:webHidden/>
          </w:rPr>
          <w:instrText xml:space="preserve"> PAGEREF _Toc518289217 \h </w:instrText>
        </w:r>
        <w:r w:rsidR="00B30A6D" w:rsidRPr="00B30A6D">
          <w:rPr>
            <w:webHidden/>
          </w:rPr>
        </w:r>
        <w:r w:rsidR="00B30A6D" w:rsidRPr="00B30A6D">
          <w:rPr>
            <w:webHidden/>
          </w:rPr>
          <w:fldChar w:fldCharType="separate"/>
        </w:r>
        <w:r w:rsidR="001E5528">
          <w:rPr>
            <w:webHidden/>
          </w:rPr>
          <w:t>29</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18" w:history="1">
        <w:r w:rsidR="00B30A6D" w:rsidRPr="00B30A6D">
          <w:rPr>
            <w:rStyle w:val="Hyperlink"/>
          </w:rPr>
          <w:t>Business Application Platform</w:t>
        </w:r>
        <w:r w:rsidR="00B30A6D" w:rsidRPr="00B30A6D">
          <w:rPr>
            <w:webHidden/>
          </w:rPr>
          <w:tab/>
        </w:r>
        <w:r w:rsidR="00B30A6D" w:rsidRPr="00B30A6D">
          <w:rPr>
            <w:webHidden/>
          </w:rPr>
          <w:fldChar w:fldCharType="begin"/>
        </w:r>
        <w:r w:rsidR="00B30A6D" w:rsidRPr="00B30A6D">
          <w:rPr>
            <w:webHidden/>
          </w:rPr>
          <w:instrText xml:space="preserve"> PAGEREF _Toc518289218 \h </w:instrText>
        </w:r>
        <w:r w:rsidR="00B30A6D" w:rsidRPr="00B30A6D">
          <w:rPr>
            <w:webHidden/>
          </w:rPr>
        </w:r>
        <w:r w:rsidR="00B30A6D" w:rsidRPr="00B30A6D">
          <w:rPr>
            <w:webHidden/>
          </w:rPr>
          <w:fldChar w:fldCharType="separate"/>
        </w:r>
        <w:r w:rsidR="001E5528">
          <w:rPr>
            <w:webHidden/>
          </w:rPr>
          <w:t>30</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19" w:history="1">
        <w:r w:rsidR="00B30A6D" w:rsidRPr="00B30A6D">
          <w:rPr>
            <w:rStyle w:val="Hyperlink"/>
          </w:rPr>
          <w:t>Microsoft Cloud App Security</w:t>
        </w:r>
        <w:r w:rsidR="00B30A6D" w:rsidRPr="00B30A6D">
          <w:rPr>
            <w:webHidden/>
          </w:rPr>
          <w:tab/>
        </w:r>
        <w:r w:rsidR="00B30A6D" w:rsidRPr="00B30A6D">
          <w:rPr>
            <w:webHidden/>
          </w:rPr>
          <w:fldChar w:fldCharType="begin"/>
        </w:r>
        <w:r w:rsidR="00B30A6D" w:rsidRPr="00B30A6D">
          <w:rPr>
            <w:webHidden/>
          </w:rPr>
          <w:instrText xml:space="preserve"> PAGEREF _Toc518289219 \h </w:instrText>
        </w:r>
        <w:r w:rsidR="00B30A6D" w:rsidRPr="00B30A6D">
          <w:rPr>
            <w:webHidden/>
          </w:rPr>
        </w:r>
        <w:r w:rsidR="00B30A6D" w:rsidRPr="00B30A6D">
          <w:rPr>
            <w:webHidden/>
          </w:rPr>
          <w:fldChar w:fldCharType="separate"/>
        </w:r>
        <w:r w:rsidR="001E5528">
          <w:rPr>
            <w:webHidden/>
          </w:rPr>
          <w:t>30</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20" w:history="1">
        <w:r w:rsidR="00B30A6D" w:rsidRPr="00B30A6D">
          <w:rPr>
            <w:rStyle w:val="Hyperlink"/>
          </w:rPr>
          <w:t>Microsoft Intune</w:t>
        </w:r>
        <w:r w:rsidR="00B30A6D" w:rsidRPr="00B30A6D">
          <w:rPr>
            <w:webHidden/>
          </w:rPr>
          <w:tab/>
        </w:r>
        <w:r w:rsidR="00B30A6D" w:rsidRPr="00B30A6D">
          <w:rPr>
            <w:webHidden/>
          </w:rPr>
          <w:fldChar w:fldCharType="begin"/>
        </w:r>
        <w:r w:rsidR="00B30A6D" w:rsidRPr="00B30A6D">
          <w:rPr>
            <w:webHidden/>
          </w:rPr>
          <w:instrText xml:space="preserve"> PAGEREF _Toc518289220 \h </w:instrText>
        </w:r>
        <w:r w:rsidR="00B30A6D" w:rsidRPr="00B30A6D">
          <w:rPr>
            <w:webHidden/>
          </w:rPr>
        </w:r>
        <w:r w:rsidR="00B30A6D" w:rsidRPr="00B30A6D">
          <w:rPr>
            <w:webHidden/>
          </w:rPr>
          <w:fldChar w:fldCharType="separate"/>
        </w:r>
        <w:r w:rsidR="001E5528">
          <w:rPr>
            <w:webHidden/>
          </w:rPr>
          <w:t>31</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21" w:history="1">
        <w:r w:rsidR="00B30A6D" w:rsidRPr="00B30A6D">
          <w:rPr>
            <w:rStyle w:val="Hyperlink"/>
          </w:rPr>
          <w:t>Microsoft Learning</w:t>
        </w:r>
        <w:r w:rsidR="00B30A6D" w:rsidRPr="00B30A6D">
          <w:rPr>
            <w:webHidden/>
          </w:rPr>
          <w:tab/>
        </w:r>
        <w:r w:rsidR="00B30A6D" w:rsidRPr="00B30A6D">
          <w:rPr>
            <w:webHidden/>
          </w:rPr>
          <w:fldChar w:fldCharType="begin"/>
        </w:r>
        <w:r w:rsidR="00B30A6D" w:rsidRPr="00B30A6D">
          <w:rPr>
            <w:webHidden/>
          </w:rPr>
          <w:instrText xml:space="preserve"> PAGEREF _Toc518289221 \h </w:instrText>
        </w:r>
        <w:r w:rsidR="00B30A6D" w:rsidRPr="00B30A6D">
          <w:rPr>
            <w:webHidden/>
          </w:rPr>
        </w:r>
        <w:r w:rsidR="00B30A6D" w:rsidRPr="00B30A6D">
          <w:rPr>
            <w:webHidden/>
          </w:rPr>
          <w:fldChar w:fldCharType="separate"/>
        </w:r>
        <w:r w:rsidR="001E5528">
          <w:rPr>
            <w:webHidden/>
          </w:rPr>
          <w:t>31</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22" w:history="1">
        <w:r w:rsidR="00B30A6D" w:rsidRPr="00B30A6D">
          <w:rPr>
            <w:rStyle w:val="Hyperlink"/>
          </w:rPr>
          <w:t>Minecraft: Education Edition</w:t>
        </w:r>
        <w:r w:rsidR="00B30A6D" w:rsidRPr="00B30A6D">
          <w:rPr>
            <w:webHidden/>
          </w:rPr>
          <w:tab/>
        </w:r>
        <w:r w:rsidR="00B30A6D" w:rsidRPr="00B30A6D">
          <w:rPr>
            <w:webHidden/>
          </w:rPr>
          <w:fldChar w:fldCharType="begin"/>
        </w:r>
        <w:r w:rsidR="00B30A6D" w:rsidRPr="00B30A6D">
          <w:rPr>
            <w:webHidden/>
          </w:rPr>
          <w:instrText xml:space="preserve"> PAGEREF _Toc518289222 \h </w:instrText>
        </w:r>
        <w:r w:rsidR="00B30A6D" w:rsidRPr="00B30A6D">
          <w:rPr>
            <w:webHidden/>
          </w:rPr>
        </w:r>
        <w:r w:rsidR="00B30A6D" w:rsidRPr="00B30A6D">
          <w:rPr>
            <w:webHidden/>
          </w:rPr>
          <w:fldChar w:fldCharType="separate"/>
        </w:r>
        <w:r w:rsidR="001E5528">
          <w:rPr>
            <w:webHidden/>
          </w:rPr>
          <w:t>31</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23" w:history="1">
        <w:r w:rsidR="00B30A6D" w:rsidRPr="00B30A6D">
          <w:rPr>
            <w:rStyle w:val="Hyperlink"/>
          </w:rPr>
          <w:t xml:space="preserve">Office </w:t>
        </w:r>
        <w:r w:rsidR="00B30A6D" w:rsidRPr="00B30A6D">
          <w:rPr>
            <w:rStyle w:val="Hyperlink"/>
            <w:cs/>
          </w:rPr>
          <w:t xml:space="preserve">365 </w:t>
        </w:r>
        <w:r w:rsidR="00B30A6D" w:rsidRPr="00B30A6D">
          <w:rPr>
            <w:rStyle w:val="Hyperlink"/>
          </w:rPr>
          <w:t>Developer</w:t>
        </w:r>
        <w:r w:rsidR="00B30A6D" w:rsidRPr="00B30A6D">
          <w:rPr>
            <w:webHidden/>
          </w:rPr>
          <w:tab/>
        </w:r>
        <w:r w:rsidR="00B30A6D" w:rsidRPr="00B30A6D">
          <w:rPr>
            <w:webHidden/>
          </w:rPr>
          <w:fldChar w:fldCharType="begin"/>
        </w:r>
        <w:r w:rsidR="00B30A6D" w:rsidRPr="00B30A6D">
          <w:rPr>
            <w:webHidden/>
          </w:rPr>
          <w:instrText xml:space="preserve"> PAGEREF _Toc518289223 \h </w:instrText>
        </w:r>
        <w:r w:rsidR="00B30A6D" w:rsidRPr="00B30A6D">
          <w:rPr>
            <w:webHidden/>
          </w:rPr>
        </w:r>
        <w:r w:rsidR="00B30A6D" w:rsidRPr="00B30A6D">
          <w:rPr>
            <w:webHidden/>
          </w:rPr>
          <w:fldChar w:fldCharType="separate"/>
        </w:r>
        <w:r w:rsidR="001E5528">
          <w:rPr>
            <w:webHidden/>
          </w:rPr>
          <w:t>32</w:t>
        </w:r>
        <w:r w:rsidR="00B30A6D" w:rsidRPr="00B30A6D">
          <w:rPr>
            <w:webHidden/>
          </w:rPr>
          <w:fldChar w:fldCharType="end"/>
        </w:r>
      </w:hyperlink>
    </w:p>
    <w:p w:rsidR="00B30A6D" w:rsidRPr="00B30A6D" w:rsidRDefault="00FC3845">
      <w:pPr>
        <w:pStyle w:val="TOC4"/>
        <w:rPr>
          <w:rFonts w:eastAsiaTheme="minorEastAsia"/>
          <w:smallCaps w:val="0"/>
          <w:sz w:val="22"/>
          <w:szCs w:val="22"/>
          <w:lang w:val="en-US" w:eastAsia="en-US" w:bidi="ar-SA"/>
        </w:rPr>
      </w:pPr>
      <w:hyperlink w:anchor="_Toc518289224" w:history="1">
        <w:r w:rsidR="00B30A6D" w:rsidRPr="00B30A6D">
          <w:rPr>
            <w:rStyle w:val="Hyperlink"/>
          </w:rPr>
          <w:t>Windows Desktop Operating System</w:t>
        </w:r>
        <w:r w:rsidR="00B30A6D" w:rsidRPr="00B30A6D">
          <w:rPr>
            <w:webHidden/>
          </w:rPr>
          <w:tab/>
        </w:r>
        <w:r w:rsidR="00B30A6D" w:rsidRPr="00B30A6D">
          <w:rPr>
            <w:webHidden/>
          </w:rPr>
          <w:fldChar w:fldCharType="begin"/>
        </w:r>
        <w:r w:rsidR="00B30A6D" w:rsidRPr="00B30A6D">
          <w:rPr>
            <w:webHidden/>
          </w:rPr>
          <w:instrText xml:space="preserve"> PAGEREF _Toc518289224 \h </w:instrText>
        </w:r>
        <w:r w:rsidR="00B30A6D" w:rsidRPr="00B30A6D">
          <w:rPr>
            <w:webHidden/>
          </w:rPr>
        </w:r>
        <w:r w:rsidR="00B30A6D" w:rsidRPr="00B30A6D">
          <w:rPr>
            <w:webHidden/>
          </w:rPr>
          <w:fldChar w:fldCharType="separate"/>
        </w:r>
        <w:r w:rsidR="001E5528">
          <w:rPr>
            <w:webHidden/>
          </w:rPr>
          <w:t>32</w:t>
        </w:r>
        <w:r w:rsidR="00B30A6D" w:rsidRPr="00B30A6D">
          <w:rPr>
            <w:webHidden/>
          </w:rPr>
          <w:fldChar w:fldCharType="end"/>
        </w:r>
      </w:hyperlink>
    </w:p>
    <w:p w:rsidR="00B30A6D" w:rsidRPr="00B30A6D" w:rsidRDefault="00FC3845">
      <w:pPr>
        <w:pStyle w:val="TOC1"/>
        <w:rPr>
          <w:rFonts w:eastAsiaTheme="minorEastAsia"/>
          <w:b w:val="0"/>
          <w:bCs w:val="0"/>
          <w:caps w:val="0"/>
          <w:sz w:val="22"/>
          <w:szCs w:val="22"/>
          <w:lang w:val="en-US" w:eastAsia="en-US" w:bidi="ar-SA"/>
        </w:rPr>
      </w:pPr>
      <w:hyperlink w:anchor="_Toc518289225" w:history="1">
        <w:r w:rsidR="00B30A6D" w:rsidRPr="00B30A6D">
          <w:rPr>
            <w:rStyle w:val="Hyperlink"/>
            <w:cs/>
          </w:rPr>
          <w:t>เอกสารแนบ 1 – การบอกกล่าว</w:t>
        </w:r>
        <w:r w:rsidR="00B30A6D" w:rsidRPr="00B30A6D">
          <w:rPr>
            <w:webHidden/>
          </w:rPr>
          <w:tab/>
        </w:r>
        <w:r w:rsidR="00B30A6D" w:rsidRPr="00B30A6D">
          <w:rPr>
            <w:webHidden/>
          </w:rPr>
          <w:fldChar w:fldCharType="begin"/>
        </w:r>
        <w:r w:rsidR="00B30A6D" w:rsidRPr="00B30A6D">
          <w:rPr>
            <w:webHidden/>
          </w:rPr>
          <w:instrText xml:space="preserve"> PAGEREF _Toc518289225 \h </w:instrText>
        </w:r>
        <w:r w:rsidR="00B30A6D" w:rsidRPr="00B30A6D">
          <w:rPr>
            <w:webHidden/>
          </w:rPr>
        </w:r>
        <w:r w:rsidR="00B30A6D" w:rsidRPr="00B30A6D">
          <w:rPr>
            <w:webHidden/>
          </w:rPr>
          <w:fldChar w:fldCharType="separate"/>
        </w:r>
        <w:r w:rsidR="001E5528">
          <w:rPr>
            <w:webHidden/>
          </w:rPr>
          <w:t>33</w:t>
        </w:r>
        <w:r w:rsidR="00B30A6D" w:rsidRPr="00B30A6D">
          <w:rPr>
            <w:webHidden/>
          </w:rPr>
          <w:fldChar w:fldCharType="end"/>
        </w:r>
      </w:hyperlink>
    </w:p>
    <w:p w:rsidR="00B30A6D" w:rsidRPr="00B30A6D" w:rsidRDefault="00FC3845">
      <w:pPr>
        <w:pStyle w:val="TOC3"/>
        <w:rPr>
          <w:rFonts w:eastAsiaTheme="minorEastAsia"/>
          <w:b w:val="0"/>
          <w:bCs w:val="0"/>
          <w:smallCaps w:val="0"/>
          <w:sz w:val="22"/>
          <w:szCs w:val="22"/>
          <w:lang w:val="en-US" w:eastAsia="en-US" w:bidi="ar-SA"/>
        </w:rPr>
      </w:pPr>
      <w:hyperlink w:anchor="_Toc518289226" w:history="1">
        <w:r w:rsidR="00B30A6D" w:rsidRPr="00B30A6D">
          <w:rPr>
            <w:rStyle w:val="Hyperlink"/>
          </w:rPr>
          <w:t>Bing Maps</w:t>
        </w:r>
        <w:r w:rsidR="00B30A6D" w:rsidRPr="00B30A6D">
          <w:rPr>
            <w:webHidden/>
          </w:rPr>
          <w:tab/>
        </w:r>
        <w:r w:rsidR="00B30A6D" w:rsidRPr="00B30A6D">
          <w:rPr>
            <w:webHidden/>
          </w:rPr>
          <w:fldChar w:fldCharType="begin"/>
        </w:r>
        <w:r w:rsidR="00B30A6D" w:rsidRPr="00B30A6D">
          <w:rPr>
            <w:webHidden/>
          </w:rPr>
          <w:instrText xml:space="preserve"> PAGEREF _Toc518289226 \h </w:instrText>
        </w:r>
        <w:r w:rsidR="00B30A6D" w:rsidRPr="00B30A6D">
          <w:rPr>
            <w:webHidden/>
          </w:rPr>
        </w:r>
        <w:r w:rsidR="00B30A6D" w:rsidRPr="00B30A6D">
          <w:rPr>
            <w:webHidden/>
          </w:rPr>
          <w:fldChar w:fldCharType="separate"/>
        </w:r>
        <w:r w:rsidR="001E5528">
          <w:rPr>
            <w:webHidden/>
          </w:rPr>
          <w:t>33</w:t>
        </w:r>
        <w:r w:rsidR="00B30A6D" w:rsidRPr="00B30A6D">
          <w:rPr>
            <w:webHidden/>
          </w:rPr>
          <w:fldChar w:fldCharType="end"/>
        </w:r>
      </w:hyperlink>
    </w:p>
    <w:p w:rsidR="00B30A6D" w:rsidRPr="00B30A6D" w:rsidRDefault="00FC3845">
      <w:pPr>
        <w:pStyle w:val="TOC3"/>
        <w:rPr>
          <w:rFonts w:eastAsiaTheme="minorEastAsia"/>
          <w:b w:val="0"/>
          <w:bCs w:val="0"/>
          <w:smallCaps w:val="0"/>
          <w:sz w:val="22"/>
          <w:szCs w:val="22"/>
          <w:lang w:val="en-US" w:eastAsia="en-US" w:bidi="ar-SA"/>
        </w:rPr>
      </w:pPr>
      <w:hyperlink w:anchor="_Toc518289227" w:history="1">
        <w:r w:rsidR="00B30A6D" w:rsidRPr="00B30A6D">
          <w:rPr>
            <w:rStyle w:val="Hyperlink"/>
            <w:cs/>
          </w:rPr>
          <w:t>บริการจากผู้เชี่ยวชาญ</w:t>
        </w:r>
        <w:r w:rsidR="00B30A6D" w:rsidRPr="00B30A6D">
          <w:rPr>
            <w:webHidden/>
          </w:rPr>
          <w:tab/>
        </w:r>
        <w:r w:rsidR="00B30A6D" w:rsidRPr="00B30A6D">
          <w:rPr>
            <w:webHidden/>
          </w:rPr>
          <w:fldChar w:fldCharType="begin"/>
        </w:r>
        <w:r w:rsidR="00B30A6D" w:rsidRPr="00B30A6D">
          <w:rPr>
            <w:webHidden/>
          </w:rPr>
          <w:instrText xml:space="preserve"> PAGEREF _Toc518289227 \h </w:instrText>
        </w:r>
        <w:r w:rsidR="00B30A6D" w:rsidRPr="00B30A6D">
          <w:rPr>
            <w:webHidden/>
          </w:rPr>
        </w:r>
        <w:r w:rsidR="00B30A6D" w:rsidRPr="00B30A6D">
          <w:rPr>
            <w:webHidden/>
          </w:rPr>
          <w:fldChar w:fldCharType="separate"/>
        </w:r>
        <w:r w:rsidR="001E5528">
          <w:rPr>
            <w:webHidden/>
          </w:rPr>
          <w:t>33</w:t>
        </w:r>
        <w:r w:rsidR="00B30A6D" w:rsidRPr="00B30A6D">
          <w:rPr>
            <w:webHidden/>
          </w:rPr>
          <w:fldChar w:fldCharType="end"/>
        </w:r>
      </w:hyperlink>
    </w:p>
    <w:p w:rsidR="00B30A6D" w:rsidRPr="00B30A6D" w:rsidRDefault="00FC3845">
      <w:pPr>
        <w:pStyle w:val="TOC3"/>
        <w:rPr>
          <w:rFonts w:eastAsiaTheme="minorEastAsia"/>
          <w:b w:val="0"/>
          <w:bCs w:val="0"/>
          <w:smallCaps w:val="0"/>
          <w:sz w:val="22"/>
          <w:szCs w:val="22"/>
          <w:lang w:val="en-US" w:eastAsia="en-US" w:bidi="ar-SA"/>
        </w:rPr>
      </w:pPr>
      <w:hyperlink w:anchor="_Toc518289228" w:history="1">
        <w:r w:rsidR="00B30A6D" w:rsidRPr="00B30A6D">
          <w:rPr>
            <w:rStyle w:val="Hyperlink"/>
            <w:cs/>
          </w:rPr>
          <w:t xml:space="preserve">การบอกกล่าวเกี่ยวกับการเข้ารหัส </w:t>
        </w:r>
        <w:r w:rsidR="00B30A6D" w:rsidRPr="00B30A6D">
          <w:rPr>
            <w:rStyle w:val="Hyperlink"/>
          </w:rPr>
          <w:t>H.</w:t>
        </w:r>
        <w:r w:rsidR="00B30A6D" w:rsidRPr="00B30A6D">
          <w:rPr>
            <w:rStyle w:val="Hyperlink"/>
            <w:cs/>
          </w:rPr>
          <w:t>265/</w:t>
        </w:r>
        <w:r w:rsidR="00B30A6D" w:rsidRPr="00B30A6D">
          <w:rPr>
            <w:rStyle w:val="Hyperlink"/>
          </w:rPr>
          <w:t xml:space="preserve">HEVC </w:t>
        </w:r>
        <w:r w:rsidR="00B30A6D" w:rsidRPr="00B30A6D">
          <w:rPr>
            <w:rStyle w:val="Hyperlink"/>
            <w:cs/>
          </w:rPr>
          <w:t xml:space="preserve">ของ </w:t>
        </w:r>
        <w:r w:rsidR="00B30A6D" w:rsidRPr="00B30A6D">
          <w:rPr>
            <w:rStyle w:val="Hyperlink"/>
          </w:rPr>
          <w:t>Azure Media Services</w:t>
        </w:r>
        <w:r w:rsidR="00B30A6D" w:rsidRPr="00B30A6D">
          <w:rPr>
            <w:webHidden/>
          </w:rPr>
          <w:tab/>
        </w:r>
        <w:r w:rsidR="00B30A6D" w:rsidRPr="00B30A6D">
          <w:rPr>
            <w:webHidden/>
          </w:rPr>
          <w:fldChar w:fldCharType="begin"/>
        </w:r>
        <w:r w:rsidR="00B30A6D" w:rsidRPr="00B30A6D">
          <w:rPr>
            <w:webHidden/>
          </w:rPr>
          <w:instrText xml:space="preserve"> PAGEREF _Toc518289228 \h </w:instrText>
        </w:r>
        <w:r w:rsidR="00B30A6D" w:rsidRPr="00B30A6D">
          <w:rPr>
            <w:webHidden/>
          </w:rPr>
        </w:r>
        <w:r w:rsidR="00B30A6D" w:rsidRPr="00B30A6D">
          <w:rPr>
            <w:webHidden/>
          </w:rPr>
          <w:fldChar w:fldCharType="separate"/>
        </w:r>
        <w:r w:rsidR="001E5528">
          <w:rPr>
            <w:webHidden/>
          </w:rPr>
          <w:t>35</w:t>
        </w:r>
        <w:r w:rsidR="00B30A6D" w:rsidRPr="00B30A6D">
          <w:rPr>
            <w:webHidden/>
          </w:rPr>
          <w:fldChar w:fldCharType="end"/>
        </w:r>
      </w:hyperlink>
    </w:p>
    <w:p w:rsidR="00B30A6D" w:rsidRPr="00B30A6D" w:rsidRDefault="00FC3845">
      <w:pPr>
        <w:pStyle w:val="TOC3"/>
        <w:rPr>
          <w:rFonts w:eastAsiaTheme="minorEastAsia"/>
          <w:b w:val="0"/>
          <w:bCs w:val="0"/>
          <w:smallCaps w:val="0"/>
          <w:sz w:val="22"/>
          <w:szCs w:val="22"/>
          <w:lang w:val="en-US" w:eastAsia="en-US" w:bidi="ar-SA"/>
        </w:rPr>
      </w:pPr>
      <w:hyperlink w:anchor="_Toc518289229" w:history="1">
        <w:r w:rsidR="00B30A6D" w:rsidRPr="00B30A6D">
          <w:rPr>
            <w:rStyle w:val="Hyperlink"/>
            <w:cs/>
          </w:rPr>
          <w:t xml:space="preserve">การบอกกล่าวเกี่ยวกับ </w:t>
        </w:r>
        <w:r w:rsidR="00B30A6D" w:rsidRPr="00B30A6D">
          <w:rPr>
            <w:rStyle w:val="Hyperlink"/>
          </w:rPr>
          <w:t>Adobe Flash Player</w:t>
        </w:r>
        <w:r w:rsidR="00B30A6D" w:rsidRPr="00B30A6D">
          <w:rPr>
            <w:webHidden/>
          </w:rPr>
          <w:tab/>
        </w:r>
        <w:r w:rsidR="00B30A6D" w:rsidRPr="00B30A6D">
          <w:rPr>
            <w:webHidden/>
          </w:rPr>
          <w:fldChar w:fldCharType="begin"/>
        </w:r>
        <w:r w:rsidR="00B30A6D" w:rsidRPr="00B30A6D">
          <w:rPr>
            <w:webHidden/>
          </w:rPr>
          <w:instrText xml:space="preserve"> PAGEREF _Toc518289229 \h </w:instrText>
        </w:r>
        <w:r w:rsidR="00B30A6D" w:rsidRPr="00B30A6D">
          <w:rPr>
            <w:webHidden/>
          </w:rPr>
        </w:r>
        <w:r w:rsidR="00B30A6D" w:rsidRPr="00B30A6D">
          <w:rPr>
            <w:webHidden/>
          </w:rPr>
          <w:fldChar w:fldCharType="separate"/>
        </w:r>
        <w:r w:rsidR="001E5528">
          <w:rPr>
            <w:webHidden/>
          </w:rPr>
          <w:t>36</w:t>
        </w:r>
        <w:r w:rsidR="00B30A6D" w:rsidRPr="00B30A6D">
          <w:rPr>
            <w:webHidden/>
          </w:rPr>
          <w:fldChar w:fldCharType="end"/>
        </w:r>
      </w:hyperlink>
    </w:p>
    <w:p w:rsidR="00B30A6D" w:rsidRPr="00B30A6D" w:rsidRDefault="00FC3845">
      <w:pPr>
        <w:pStyle w:val="TOC3"/>
        <w:rPr>
          <w:rFonts w:eastAsiaTheme="minorEastAsia"/>
          <w:b w:val="0"/>
          <w:bCs w:val="0"/>
          <w:smallCaps w:val="0"/>
          <w:sz w:val="22"/>
          <w:szCs w:val="22"/>
          <w:lang w:val="en-US" w:eastAsia="en-US" w:bidi="ar-SA"/>
        </w:rPr>
      </w:pPr>
      <w:hyperlink w:anchor="_Toc518289230" w:history="1">
        <w:r w:rsidR="00B30A6D" w:rsidRPr="00B30A6D">
          <w:rPr>
            <w:rStyle w:val="Hyperlink"/>
            <w:cs/>
          </w:rPr>
          <w:t xml:space="preserve">การบอกกล่าวเกี่ยวกับ </w:t>
        </w:r>
        <w:r w:rsidR="00B30A6D" w:rsidRPr="00B30A6D">
          <w:rPr>
            <w:rStyle w:val="Hyperlink"/>
          </w:rPr>
          <w:t>H.</w:t>
        </w:r>
        <w:r w:rsidR="00B30A6D" w:rsidRPr="00B30A6D">
          <w:rPr>
            <w:rStyle w:val="Hyperlink"/>
            <w:cs/>
          </w:rPr>
          <w:t>264/</w:t>
        </w:r>
        <w:r w:rsidR="00B30A6D" w:rsidRPr="00B30A6D">
          <w:rPr>
            <w:rStyle w:val="Hyperlink"/>
          </w:rPr>
          <w:t>AVC Visual Standard, VC-</w:t>
        </w:r>
        <w:r w:rsidR="00B30A6D" w:rsidRPr="00B30A6D">
          <w:rPr>
            <w:rStyle w:val="Hyperlink"/>
            <w:cs/>
          </w:rPr>
          <w:t xml:space="preserve">1 </w:t>
        </w:r>
        <w:r w:rsidR="00B30A6D" w:rsidRPr="00B30A6D">
          <w:rPr>
            <w:rStyle w:val="Hyperlink"/>
          </w:rPr>
          <w:t>Video Standard, MPEG-</w:t>
        </w:r>
        <w:r w:rsidR="00B30A6D" w:rsidRPr="00B30A6D">
          <w:rPr>
            <w:rStyle w:val="Hyperlink"/>
            <w:cs/>
          </w:rPr>
          <w:t xml:space="preserve">4 </w:t>
        </w:r>
        <w:r w:rsidR="00B30A6D" w:rsidRPr="00B30A6D">
          <w:rPr>
            <w:rStyle w:val="Hyperlink"/>
          </w:rPr>
          <w:t xml:space="preserve">Part </w:t>
        </w:r>
        <w:r w:rsidR="00B30A6D" w:rsidRPr="00B30A6D">
          <w:rPr>
            <w:rStyle w:val="Hyperlink"/>
            <w:cs/>
          </w:rPr>
          <w:t xml:space="preserve">2 </w:t>
        </w:r>
        <w:r w:rsidR="00B30A6D" w:rsidRPr="00B30A6D">
          <w:rPr>
            <w:rStyle w:val="Hyperlink"/>
          </w:rPr>
          <w:t xml:space="preserve">Visual Standard </w:t>
        </w:r>
        <w:r w:rsidR="00B30A6D" w:rsidRPr="00B30A6D">
          <w:rPr>
            <w:rStyle w:val="Hyperlink"/>
            <w:cs/>
          </w:rPr>
          <w:t xml:space="preserve">และ </w:t>
        </w:r>
        <w:r w:rsidR="00B30A6D" w:rsidRPr="00B30A6D">
          <w:rPr>
            <w:rStyle w:val="Hyperlink"/>
          </w:rPr>
          <w:t>MPEG-</w:t>
        </w:r>
        <w:r w:rsidR="00B30A6D" w:rsidRPr="00B30A6D">
          <w:rPr>
            <w:rStyle w:val="Hyperlink"/>
            <w:cs/>
          </w:rPr>
          <w:t xml:space="preserve">2 </w:t>
        </w:r>
        <w:r w:rsidR="00B30A6D" w:rsidRPr="00B30A6D">
          <w:rPr>
            <w:rStyle w:val="Hyperlink"/>
          </w:rPr>
          <w:t>Video Standard</w:t>
        </w:r>
        <w:r w:rsidR="00B30A6D" w:rsidRPr="00B30A6D">
          <w:rPr>
            <w:webHidden/>
          </w:rPr>
          <w:tab/>
        </w:r>
        <w:r w:rsidR="00B30A6D" w:rsidRPr="00B30A6D">
          <w:rPr>
            <w:webHidden/>
          </w:rPr>
          <w:fldChar w:fldCharType="begin"/>
        </w:r>
        <w:r w:rsidR="00B30A6D" w:rsidRPr="00B30A6D">
          <w:rPr>
            <w:webHidden/>
          </w:rPr>
          <w:instrText xml:space="preserve"> PAGEREF _Toc518289230 \h </w:instrText>
        </w:r>
        <w:r w:rsidR="00B30A6D" w:rsidRPr="00B30A6D">
          <w:rPr>
            <w:webHidden/>
          </w:rPr>
        </w:r>
        <w:r w:rsidR="00B30A6D" w:rsidRPr="00B30A6D">
          <w:rPr>
            <w:webHidden/>
          </w:rPr>
          <w:fldChar w:fldCharType="separate"/>
        </w:r>
        <w:r w:rsidR="001E5528">
          <w:rPr>
            <w:webHidden/>
          </w:rPr>
          <w:t>36</w:t>
        </w:r>
        <w:r w:rsidR="00B30A6D" w:rsidRPr="00B30A6D">
          <w:rPr>
            <w:webHidden/>
          </w:rPr>
          <w:fldChar w:fldCharType="end"/>
        </w:r>
      </w:hyperlink>
    </w:p>
    <w:p w:rsidR="00B30A6D" w:rsidRPr="00B30A6D" w:rsidRDefault="00FC3845">
      <w:pPr>
        <w:pStyle w:val="TOC1"/>
        <w:rPr>
          <w:rFonts w:eastAsiaTheme="minorEastAsia"/>
          <w:b w:val="0"/>
          <w:bCs w:val="0"/>
          <w:caps w:val="0"/>
          <w:sz w:val="22"/>
          <w:szCs w:val="22"/>
          <w:lang w:val="en-US" w:eastAsia="en-US" w:bidi="ar-SA"/>
        </w:rPr>
      </w:pPr>
      <w:hyperlink w:anchor="_Toc518289231" w:history="1">
        <w:r w:rsidR="00B30A6D" w:rsidRPr="00B30A6D">
          <w:rPr>
            <w:rStyle w:val="Hyperlink"/>
            <w:cs/>
          </w:rPr>
          <w:t xml:space="preserve">เอกสารแนบ </w:t>
        </w:r>
        <w:r w:rsidR="00B30A6D" w:rsidRPr="00B30A6D">
          <w:rPr>
            <w:rStyle w:val="Hyperlink"/>
            <w:lang w:val="en-US" w:eastAsia="en-US"/>
          </w:rPr>
          <w:t>2 –</w:t>
        </w:r>
        <w:r w:rsidR="00B30A6D" w:rsidRPr="00B30A6D">
          <w:rPr>
            <w:rStyle w:val="Hyperlink"/>
            <w:cs/>
          </w:rPr>
          <w:t xml:space="preserve"> ชุดสิทธิการใช้งานของการสมัคร</w:t>
        </w:r>
        <w:r w:rsidR="00B30A6D" w:rsidRPr="00B30A6D">
          <w:rPr>
            <w:webHidden/>
          </w:rPr>
          <w:tab/>
        </w:r>
        <w:r w:rsidR="00B30A6D" w:rsidRPr="00B30A6D">
          <w:rPr>
            <w:webHidden/>
          </w:rPr>
          <w:fldChar w:fldCharType="begin"/>
        </w:r>
        <w:r w:rsidR="00B30A6D" w:rsidRPr="00B30A6D">
          <w:rPr>
            <w:webHidden/>
          </w:rPr>
          <w:instrText xml:space="preserve"> PAGEREF _Toc518289231 \h </w:instrText>
        </w:r>
        <w:r w:rsidR="00B30A6D" w:rsidRPr="00B30A6D">
          <w:rPr>
            <w:webHidden/>
          </w:rPr>
        </w:r>
        <w:r w:rsidR="00B30A6D" w:rsidRPr="00B30A6D">
          <w:rPr>
            <w:webHidden/>
          </w:rPr>
          <w:fldChar w:fldCharType="separate"/>
        </w:r>
        <w:r w:rsidR="001E5528">
          <w:rPr>
            <w:webHidden/>
          </w:rPr>
          <w:t>37</w:t>
        </w:r>
        <w:r w:rsidR="00B30A6D" w:rsidRPr="00B30A6D">
          <w:rPr>
            <w:webHidden/>
          </w:rPr>
          <w:fldChar w:fldCharType="end"/>
        </w:r>
      </w:hyperlink>
    </w:p>
    <w:p w:rsidR="00B30A6D" w:rsidRPr="00B30A6D" w:rsidRDefault="00FC3845">
      <w:pPr>
        <w:pStyle w:val="TOC3"/>
        <w:rPr>
          <w:rFonts w:eastAsiaTheme="minorEastAsia"/>
          <w:b w:val="0"/>
          <w:bCs w:val="0"/>
          <w:smallCaps w:val="0"/>
          <w:sz w:val="22"/>
          <w:szCs w:val="22"/>
          <w:lang w:val="en-US" w:eastAsia="en-US" w:bidi="ar-SA"/>
        </w:rPr>
      </w:pPr>
      <w:hyperlink w:anchor="_Toc518289232" w:history="1">
        <w:r w:rsidR="00B30A6D" w:rsidRPr="00B30A6D">
          <w:rPr>
            <w:rStyle w:val="Hyperlink"/>
            <w:cs/>
          </w:rPr>
          <w:t>ภาครัฐ</w:t>
        </w:r>
        <w:r w:rsidR="00B30A6D" w:rsidRPr="00B30A6D">
          <w:rPr>
            <w:webHidden/>
          </w:rPr>
          <w:tab/>
        </w:r>
        <w:r w:rsidR="00B30A6D" w:rsidRPr="00B30A6D">
          <w:rPr>
            <w:webHidden/>
          </w:rPr>
          <w:fldChar w:fldCharType="begin"/>
        </w:r>
        <w:r w:rsidR="00B30A6D" w:rsidRPr="00B30A6D">
          <w:rPr>
            <w:webHidden/>
          </w:rPr>
          <w:instrText xml:space="preserve"> PAGEREF _Toc518289232 \h </w:instrText>
        </w:r>
        <w:r w:rsidR="00B30A6D" w:rsidRPr="00B30A6D">
          <w:rPr>
            <w:webHidden/>
          </w:rPr>
        </w:r>
        <w:r w:rsidR="00B30A6D" w:rsidRPr="00B30A6D">
          <w:rPr>
            <w:webHidden/>
          </w:rPr>
          <w:fldChar w:fldCharType="separate"/>
        </w:r>
        <w:r w:rsidR="001E5528">
          <w:rPr>
            <w:webHidden/>
          </w:rPr>
          <w:t>38</w:t>
        </w:r>
        <w:r w:rsidR="00B30A6D" w:rsidRPr="00B30A6D">
          <w:rPr>
            <w:webHidden/>
          </w:rPr>
          <w:fldChar w:fldCharType="end"/>
        </w:r>
      </w:hyperlink>
    </w:p>
    <w:p w:rsidR="00B30A6D" w:rsidRPr="00B30A6D" w:rsidRDefault="00FC3845">
      <w:pPr>
        <w:pStyle w:val="TOC1"/>
        <w:rPr>
          <w:rFonts w:eastAsiaTheme="minorEastAsia"/>
          <w:b w:val="0"/>
          <w:bCs w:val="0"/>
          <w:caps w:val="0"/>
          <w:sz w:val="22"/>
          <w:szCs w:val="22"/>
          <w:lang w:val="en-US" w:eastAsia="en-US" w:bidi="ar-SA"/>
        </w:rPr>
      </w:pPr>
      <w:hyperlink w:anchor="_Toc518289233" w:history="1">
        <w:r w:rsidR="00B30A6D" w:rsidRPr="00B30A6D">
          <w:rPr>
            <w:rStyle w:val="Hyperlink"/>
            <w:cs/>
          </w:rPr>
          <w:t xml:space="preserve">เอกสารแนบ 3 – </w:t>
        </w:r>
        <w:r w:rsidR="00B30A6D" w:rsidRPr="00B30A6D">
          <w:rPr>
            <w:rStyle w:val="Hyperlink"/>
          </w:rPr>
          <w:t xml:space="preserve">Standard Contractual Clauses </w:t>
        </w:r>
        <w:r w:rsidR="00B30A6D" w:rsidRPr="00B30A6D">
          <w:rPr>
            <w:rStyle w:val="Hyperlink"/>
            <w:lang w:val="en-US"/>
          </w:rPr>
          <w:t xml:space="preserve"> </w:t>
        </w:r>
        <w:r w:rsidR="00B30A6D" w:rsidRPr="00B30A6D">
          <w:rPr>
            <w:rStyle w:val="Hyperlink"/>
            <w:cs/>
          </w:rPr>
          <w:t>(ผู้ประมวลผล)</w:t>
        </w:r>
        <w:r w:rsidR="00B30A6D" w:rsidRPr="00B30A6D">
          <w:rPr>
            <w:webHidden/>
          </w:rPr>
          <w:tab/>
        </w:r>
        <w:r w:rsidR="00B30A6D" w:rsidRPr="00B30A6D">
          <w:rPr>
            <w:webHidden/>
          </w:rPr>
          <w:fldChar w:fldCharType="begin"/>
        </w:r>
        <w:r w:rsidR="00B30A6D" w:rsidRPr="00B30A6D">
          <w:rPr>
            <w:webHidden/>
          </w:rPr>
          <w:instrText xml:space="preserve"> PAGEREF _Toc518289233 \h </w:instrText>
        </w:r>
        <w:r w:rsidR="00B30A6D" w:rsidRPr="00B30A6D">
          <w:rPr>
            <w:webHidden/>
          </w:rPr>
        </w:r>
        <w:r w:rsidR="00B30A6D" w:rsidRPr="00B30A6D">
          <w:rPr>
            <w:webHidden/>
          </w:rPr>
          <w:fldChar w:fldCharType="separate"/>
        </w:r>
        <w:r w:rsidR="001E5528">
          <w:rPr>
            <w:webHidden/>
          </w:rPr>
          <w:t>39</w:t>
        </w:r>
        <w:r w:rsidR="00B30A6D" w:rsidRPr="00B30A6D">
          <w:rPr>
            <w:webHidden/>
          </w:rPr>
          <w:fldChar w:fldCharType="end"/>
        </w:r>
      </w:hyperlink>
    </w:p>
    <w:p w:rsidR="00B30A6D" w:rsidRDefault="00FC3845">
      <w:pPr>
        <w:pStyle w:val="TOC1"/>
        <w:rPr>
          <w:rFonts w:asciiTheme="minorHAnsi" w:eastAsiaTheme="minorEastAsia" w:hAnsiTheme="minorHAnsi" w:cstheme="minorBidi"/>
          <w:b w:val="0"/>
          <w:bCs w:val="0"/>
          <w:caps w:val="0"/>
          <w:sz w:val="22"/>
          <w:szCs w:val="22"/>
          <w:lang w:val="en-US" w:eastAsia="en-US" w:bidi="ar-SA"/>
        </w:rPr>
      </w:pPr>
      <w:hyperlink w:anchor="_Toc518289234" w:history="1">
        <w:r w:rsidR="00B30A6D" w:rsidRPr="00B30A6D">
          <w:rPr>
            <w:rStyle w:val="Hyperlink"/>
            <w:cs/>
          </w:rPr>
          <w:t>เอกสารแนบ 4 – ข้อกำหนดของข้อบังคับการคุ้มครองข้อมูลส่วนบุคคลทั่วไปของสหภาพยุโรป</w:t>
        </w:r>
        <w:r w:rsidR="00B30A6D" w:rsidRPr="00B30A6D">
          <w:rPr>
            <w:webHidden/>
          </w:rPr>
          <w:tab/>
        </w:r>
        <w:r w:rsidR="00B30A6D" w:rsidRPr="00B30A6D">
          <w:rPr>
            <w:webHidden/>
          </w:rPr>
          <w:fldChar w:fldCharType="begin"/>
        </w:r>
        <w:r w:rsidR="00B30A6D" w:rsidRPr="00B30A6D">
          <w:rPr>
            <w:webHidden/>
          </w:rPr>
          <w:instrText xml:space="preserve"> PAGEREF _Toc518289234 \h </w:instrText>
        </w:r>
        <w:r w:rsidR="00B30A6D" w:rsidRPr="00B30A6D">
          <w:rPr>
            <w:webHidden/>
          </w:rPr>
        </w:r>
        <w:r w:rsidR="00B30A6D" w:rsidRPr="00B30A6D">
          <w:rPr>
            <w:webHidden/>
          </w:rPr>
          <w:fldChar w:fldCharType="separate"/>
        </w:r>
        <w:r w:rsidR="001E5528">
          <w:rPr>
            <w:webHidden/>
          </w:rPr>
          <w:t>46</w:t>
        </w:r>
        <w:r w:rsidR="00B30A6D" w:rsidRPr="00B30A6D">
          <w:rPr>
            <w:webHidden/>
          </w:rPr>
          <w:fldChar w:fldCharType="end"/>
        </w:r>
      </w:hyperlink>
    </w:p>
    <w:p w:rsidR="00FF0439" w:rsidRPr="000322C8" w:rsidRDefault="00FF0439" w:rsidP="00FF0439">
      <w:pPr>
        <w:pStyle w:val="ProductList-Body"/>
        <w:rPr>
          <w:rFonts w:ascii="Tahoma" w:hAnsi="Tahoma" w:cs="Tahoma"/>
          <w:szCs w:val="18"/>
          <w:cs/>
        </w:rPr>
      </w:pPr>
      <w:r w:rsidRPr="00521CE2">
        <w:rPr>
          <w:rFonts w:ascii="Tahoma" w:hAnsi="Tahoma" w:cs="Tahoma"/>
        </w:rPr>
        <w:fldChar w:fldCharType="end"/>
      </w:r>
    </w:p>
    <w:p w:rsidR="00FF0439" w:rsidRPr="000322C8" w:rsidRDefault="00FF0439" w:rsidP="00FF0439">
      <w:pPr>
        <w:pStyle w:val="ProductList-Body"/>
        <w:rPr>
          <w:rFonts w:ascii="Tahoma" w:hAnsi="Tahoma" w:cs="Tahoma"/>
          <w:cs/>
        </w:rPr>
        <w:sectPr w:rsidR="00FF0439" w:rsidRPr="000322C8"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18289161"/>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18289162"/>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18289163"/>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18289164"/>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18289165"/>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Offering1Heading"/>
        <w:rPr>
          <w:bCs w:val="0"/>
          <w:cs/>
        </w:rPr>
      </w:pPr>
      <w:bookmarkStart w:id="22" w:name="_Toc510880739"/>
      <w:bookmarkStart w:id="23" w:name="_Toc507768536"/>
      <w:bookmarkStart w:id="24" w:name="_Toc510115074"/>
      <w:bookmarkStart w:id="25" w:name="_Toc518289166"/>
      <w:r w:rsidRPr="001B265D">
        <w:rPr>
          <w:cs/>
        </w:rPr>
        <w:t>คำอธิบายและสรุปการเปลี่ยนแปลง</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21CE2" w:rsidRPr="001B265D" w:rsidTr="00DD4425">
        <w:trPr>
          <w:tblHeader/>
        </w:trPr>
        <w:tc>
          <w:tcPr>
            <w:tcW w:w="5395" w:type="dxa"/>
            <w:shd w:val="clear" w:color="auto" w:fill="0072C6"/>
          </w:tcPr>
          <w:p w:rsidR="00521CE2" w:rsidRPr="001B265D" w:rsidRDefault="00521CE2" w:rsidP="00DD4425">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การเพิ่มเติม</w:t>
            </w:r>
          </w:p>
        </w:tc>
        <w:tc>
          <w:tcPr>
            <w:tcW w:w="5395" w:type="dxa"/>
            <w:shd w:val="clear" w:color="auto" w:fill="0072C6"/>
          </w:tcPr>
          <w:p w:rsidR="00521CE2" w:rsidRPr="001B265D" w:rsidRDefault="00521CE2" w:rsidP="00DD4425">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การลบออก</w:t>
            </w:r>
          </w:p>
        </w:tc>
      </w:tr>
      <w:tr w:rsidR="00521CE2" w:rsidRPr="001B265D" w:rsidTr="00DD4425">
        <w:tc>
          <w:tcPr>
            <w:tcW w:w="5395" w:type="dxa"/>
            <w:vAlign w:val="bottom"/>
          </w:tcPr>
          <w:p w:rsidR="00521CE2" w:rsidRPr="001B265D" w:rsidRDefault="00521CE2" w:rsidP="00DD4425">
            <w:pPr>
              <w:pStyle w:val="ProductList-Body"/>
              <w:rPr>
                <w:rFonts w:ascii="Tahoma" w:hAnsi="Tahoma" w:cs="Tahoma"/>
                <w:szCs w:val="18"/>
                <w:cs/>
              </w:rPr>
            </w:pPr>
            <w:bookmarkStart w:id="26" w:name="_Hlk494736247"/>
          </w:p>
        </w:tc>
        <w:tc>
          <w:tcPr>
            <w:tcW w:w="5395" w:type="dxa"/>
            <w:vAlign w:val="bottom"/>
          </w:tcPr>
          <w:p w:rsidR="00521CE2" w:rsidRPr="001B265D" w:rsidRDefault="00521CE2" w:rsidP="00DD4425">
            <w:pPr>
              <w:pStyle w:val="ProductList-Body"/>
              <w:rPr>
                <w:rFonts w:ascii="Tahoma" w:hAnsi="Tahoma" w:cs="Tahoma"/>
                <w:szCs w:val="18"/>
                <w:cs/>
              </w:rPr>
            </w:pPr>
          </w:p>
        </w:tc>
      </w:tr>
    </w:tbl>
    <w:p w:rsidR="00521CE2" w:rsidRPr="001B265D" w:rsidRDefault="00521CE2" w:rsidP="00521CE2">
      <w:pPr>
        <w:pStyle w:val="ProductList-Body"/>
        <w:rPr>
          <w:rFonts w:ascii="Tahoma" w:hAnsi="Tahoma" w:cs="Tahoma"/>
          <w:szCs w:val="18"/>
          <w:cs/>
        </w:rPr>
      </w:pPr>
      <w:bookmarkStart w:id="27" w:name="_Hlk494736381"/>
    </w:p>
    <w:bookmarkEnd w:id="26"/>
    <w:bookmarkEnd w:id="27"/>
    <w:p w:rsidR="001E5528" w:rsidRPr="00B9020C" w:rsidRDefault="001E5528" w:rsidP="001E5528">
      <w:pPr>
        <w:pStyle w:val="ProductList-ClauseHeading"/>
        <w:outlineLvl w:val="2"/>
        <w:rPr>
          <w:rFonts w:ascii="Tahoma" w:hAnsi="Tahoma" w:cs="Tahoma"/>
        </w:rPr>
      </w:pPr>
      <w:r w:rsidRPr="00B9020C">
        <w:rPr>
          <w:rFonts w:ascii="Tahoma" w:hAnsi="Tahoma" w:cs="Tahoma"/>
        </w:rPr>
        <w:t>ข้อกำหนดเฉพาะของ Online Service</w:t>
      </w:r>
    </w:p>
    <w:p w:rsidR="001E5528" w:rsidRPr="00B9020C" w:rsidRDefault="00FC3845" w:rsidP="001E5528">
      <w:pPr>
        <w:pStyle w:val="ProductList-Body"/>
        <w:rPr>
          <w:rFonts w:ascii="Tahoma" w:hAnsi="Tahoma" w:cs="Tahoma"/>
        </w:rPr>
      </w:pPr>
      <w:hyperlink w:anchor="ExchangeOnline" w:history="1">
        <w:r w:rsidR="001E5528" w:rsidRPr="00B9020C">
          <w:rPr>
            <w:rStyle w:val="Hyperlink"/>
            <w:rFonts w:ascii="Tahoma" w:hAnsi="Tahoma" w:cs="Tahoma"/>
          </w:rPr>
          <w:t>Exchange Online</w:t>
        </w:r>
      </w:hyperlink>
      <w:r w:rsidR="001E5528" w:rsidRPr="00B9020C">
        <w:rPr>
          <w:rFonts w:ascii="Tahoma" w:hAnsi="Tahoma" w:cs="Tahoma"/>
        </w:rPr>
        <w:t xml:space="preserve"> เพิ่มข้อกำหนดซึ่งให้ผู้ใช้ที่ได้รับอนุญาตให้ใช้สิทธิ Exchange Online User SL ได้รับสิทธิในการใช้โปรแกรม Microsoft Outlook Mobile บนสมาร์ทโฟนได้สูงสุดห้าเครื่องและแท็บเล็ตได้สูงสุดห้าเครื่อง </w:t>
      </w:r>
    </w:p>
    <w:p w:rsidR="001E5528" w:rsidRPr="00B9020C" w:rsidRDefault="001E5528" w:rsidP="001E5528">
      <w:pPr>
        <w:pStyle w:val="ProductList-Body"/>
        <w:rPr>
          <w:rFonts w:ascii="Tahoma" w:hAnsi="Tahoma" w:cs="Tahoma"/>
        </w:rPr>
      </w:pPr>
    </w:p>
    <w:p w:rsidR="001E5528" w:rsidRPr="00B9020C" w:rsidRDefault="00FC3845" w:rsidP="001E5528">
      <w:pPr>
        <w:pStyle w:val="ProductList-Body"/>
        <w:rPr>
          <w:rFonts w:ascii="Tahoma" w:hAnsi="Tahoma" w:cs="Tahoma"/>
        </w:rPr>
      </w:pPr>
      <w:hyperlink w:anchor="ProjectOnline" w:history="1">
        <w:r w:rsidR="001E5528" w:rsidRPr="00B9020C">
          <w:rPr>
            <w:rStyle w:val="Hyperlink"/>
            <w:rFonts w:ascii="Tahoma" w:hAnsi="Tahoma" w:cs="Tahoma"/>
          </w:rPr>
          <w:t>Project Online</w:t>
        </w:r>
      </w:hyperlink>
      <w:r w:rsidR="001E5528" w:rsidRPr="00B9020C">
        <w:rPr>
          <w:rFonts w:ascii="Tahoma" w:hAnsi="Tahoma" w:cs="Tahoma"/>
        </w:rPr>
        <w:t>: เพิ่มภาษาที่อธิบายเจตนาว่าสิทธิในฟังก์ชันการทำงานของ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DF097E"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8" w:name="_Toc507768537"/>
      <w:bookmarkStart w:id="29" w:name="_Toc507239489"/>
      <w:bookmarkStart w:id="30" w:name="_Toc518289167"/>
      <w:bookmarkStart w:id="31"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28"/>
      <w:bookmarkEnd w:id="29"/>
      <w:bookmarkEnd w:id="30"/>
    </w:p>
    <w:bookmarkEnd w:id="31"/>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2" w:name="_Toc507239490"/>
      <w:r w:rsidRPr="00D401B1">
        <w:rPr>
          <w:rFonts w:ascii="Tahoma" w:hAnsi="Tahoma" w:cs="Tahoma"/>
          <w:szCs w:val="18"/>
          <w:cs/>
        </w:rPr>
        <w:t>ข้อกำหนด Online Services</w:t>
      </w:r>
      <w:bookmarkEnd w:id="3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FC3845"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3" w:name="_Toc507768538"/>
      <w:bookmarkStart w:id="34" w:name="_Toc518289168"/>
      <w:r w:rsidRPr="00D401B1">
        <w:rPr>
          <w:rFonts w:ascii="Tahoma" w:hAnsi="Tahoma" w:cs="Tahoma"/>
          <w:bCs/>
          <w:szCs w:val="40"/>
          <w:cs/>
        </w:rPr>
        <w:lastRenderedPageBreak/>
        <w:t>ข้อกำหนดทั่วไป</w:t>
      </w:r>
      <w:bookmarkEnd w:id="33"/>
      <w:bookmarkEnd w:id="34"/>
    </w:p>
    <w:p w:rsidR="00222152" w:rsidRPr="00D401B1" w:rsidRDefault="00222152" w:rsidP="00222152">
      <w:pPr>
        <w:pStyle w:val="ProductList-SubSubSectionHeading"/>
        <w:outlineLvl w:val="1"/>
        <w:rPr>
          <w:rFonts w:ascii="Tahoma" w:hAnsi="Tahoma" w:cs="Tahoma"/>
          <w:bCs/>
          <w:szCs w:val="18"/>
          <w:cs/>
        </w:rPr>
      </w:pPr>
      <w:bookmarkStart w:id="35" w:name="_Toc507768539"/>
      <w:bookmarkStart w:id="36" w:name="_Toc518289169"/>
      <w:bookmarkStart w:id="37" w:name="OnlineServicesChanges"/>
      <w:r w:rsidRPr="00D401B1">
        <w:rPr>
          <w:rFonts w:ascii="Tahoma" w:hAnsi="Tahoma" w:cs="Tahoma"/>
          <w:bCs/>
          <w:szCs w:val="18"/>
          <w:cs/>
        </w:rPr>
        <w:t>การอนุญาตให้ใช้สิทธิ Online Services</w:t>
      </w:r>
      <w:bookmarkEnd w:id="35"/>
      <w:bookmarkEnd w:id="36"/>
    </w:p>
    <w:bookmarkEnd w:id="37"/>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8" w:name="_Toc507768540"/>
      <w:bookmarkStart w:id="39" w:name="_Toc518289170"/>
      <w:r w:rsidRPr="00D401B1">
        <w:rPr>
          <w:rFonts w:ascii="Tahoma" w:hAnsi="Tahoma" w:cs="Tahoma"/>
          <w:bCs/>
          <w:szCs w:val="18"/>
          <w:cs/>
        </w:rPr>
        <w:t>การใช้ Online Services</w:t>
      </w:r>
      <w:bookmarkEnd w:id="38"/>
      <w:bookmarkEnd w:id="3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0" w:name="_Toc507768541"/>
      <w:bookmarkStart w:id="41" w:name="_Toc507239493"/>
      <w:bookmarkStart w:id="42" w:name="_Toc518289171"/>
      <w:r w:rsidRPr="00D401B1">
        <w:rPr>
          <w:rFonts w:ascii="Tahoma" w:hAnsi="Tahoma" w:cs="Tahoma"/>
          <w:bCs/>
          <w:szCs w:val="18"/>
          <w:cs/>
        </w:rPr>
        <w:t>การใช้งานซอฟต์แวร์กับ Online Service</w:t>
      </w:r>
      <w:bookmarkEnd w:id="40"/>
      <w:bookmarkEnd w:id="41"/>
      <w:bookmarkEnd w:id="4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3" w:name="_Toc507768542"/>
      <w:bookmarkStart w:id="44" w:name="_Toc518289172"/>
      <w:r w:rsidRPr="00D401B1">
        <w:rPr>
          <w:rFonts w:ascii="Tahoma" w:hAnsi="Tahoma" w:cs="Tahoma"/>
          <w:bCs/>
          <w:szCs w:val="18"/>
          <w:cs/>
        </w:rPr>
        <w:t>ข้อจำกัดทางเทคนิค</w:t>
      </w:r>
      <w:bookmarkEnd w:id="43"/>
      <w:bookmarkEnd w:id="4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5" w:name="_Toc507768543"/>
      <w:bookmarkStart w:id="46" w:name="_Toc518289173"/>
      <w:r w:rsidRPr="00D401B1">
        <w:rPr>
          <w:rFonts w:ascii="Tahoma" w:hAnsi="Tahoma" w:cs="Tahoma"/>
          <w:bCs/>
          <w:szCs w:val="18"/>
          <w:cs/>
        </w:rPr>
        <w:t>บริการนำเข้า/ส่งออก</w:t>
      </w:r>
      <w:bookmarkEnd w:id="45"/>
      <w:bookmarkEnd w:id="46"/>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7" w:name="_Toc507768544"/>
      <w:bookmarkStart w:id="48" w:name="_Toc518289174"/>
      <w:r w:rsidRPr="00D401B1">
        <w:rPr>
          <w:rFonts w:ascii="Tahoma" w:hAnsi="Tahoma" w:cs="Tahoma"/>
          <w:bCs/>
          <w:szCs w:val="18"/>
          <w:cs/>
        </w:rPr>
        <w:t>คอมโพเนนต์แบบอักษร</w:t>
      </w:r>
      <w:bookmarkEnd w:id="47"/>
      <w:bookmarkEnd w:id="48"/>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9" w:name="_Toc507768545"/>
      <w:bookmarkStart w:id="50" w:name="_Toc518289175"/>
      <w:r w:rsidRPr="00D401B1">
        <w:rPr>
          <w:rFonts w:ascii="Tahoma" w:hAnsi="Tahoma" w:cs="Tahoma"/>
          <w:bCs/>
          <w:szCs w:val="18"/>
          <w:cs/>
        </w:rPr>
        <w:t>การเปลี่ยนแปลงและความพร้อมให้บริการของ Online Services</w:t>
      </w:r>
      <w:bookmarkEnd w:id="49"/>
      <w:bookmarkEnd w:id="50"/>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6"/>
      <w:bookmarkStart w:id="52" w:name="_Toc518289176"/>
      <w:r w:rsidRPr="00D401B1">
        <w:rPr>
          <w:rFonts w:ascii="Tahoma" w:hAnsi="Tahoma" w:cs="Tahoma"/>
          <w:bCs/>
          <w:szCs w:val="18"/>
          <w:cs/>
        </w:rPr>
        <w:t>การปฏิบัติตามกฎหมาย</w:t>
      </w:r>
      <w:bookmarkEnd w:id="51"/>
      <w:bookmarkEnd w:id="5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3" w:name="_Toc507768547"/>
      <w:bookmarkStart w:id="54" w:name="_Toc518289177"/>
      <w:r w:rsidRPr="00D401B1">
        <w:rPr>
          <w:rFonts w:ascii="Tahoma" w:hAnsi="Tahoma" w:cs="Tahoma"/>
          <w:bCs/>
          <w:szCs w:val="18"/>
          <w:cs/>
        </w:rPr>
        <w:t>อื่นๆ</w:t>
      </w:r>
      <w:bookmarkEnd w:id="53"/>
      <w:bookmarkEnd w:id="54"/>
    </w:p>
    <w:p w:rsidR="00FF0439" w:rsidRPr="00222152" w:rsidRDefault="00FF0439" w:rsidP="00222152">
      <w:pPr>
        <w:pStyle w:val="ProductList-Body"/>
        <w:ind w:left="158"/>
        <w:rPr>
          <w:rFonts w:ascii="Tahoma" w:hAnsi="Tahoma" w:cs="Tahoma"/>
          <w:b/>
          <w:bCs/>
          <w:color w:val="0072C6"/>
          <w:szCs w:val="18"/>
          <w:cs/>
        </w:rPr>
      </w:pPr>
      <w:bookmarkStart w:id="55" w:name="NonMicrosoftProducts"/>
      <w:r w:rsidRPr="00222152">
        <w:rPr>
          <w:rFonts w:ascii="Tahoma" w:hAnsi="Tahoma" w:cs="Tahoma"/>
          <w:b/>
          <w:bCs/>
          <w:color w:val="0072C6"/>
          <w:szCs w:val="18"/>
          <w:cs/>
        </w:rPr>
        <w:t>ผลิตภัณฑ์ที่ไม่ใช่ของ Microsoft</w:t>
      </w:r>
    </w:p>
    <w:bookmarkEnd w:id="55"/>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FC3845"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6" w:name="_Toc507239504"/>
      <w:bookmarkStart w:id="57" w:name="_Toc518289178"/>
      <w:r w:rsidRPr="00D401B1">
        <w:rPr>
          <w:rFonts w:ascii="Tahoma" w:hAnsi="Tahoma" w:cs="Tahoma"/>
          <w:bCs/>
          <w:szCs w:val="40"/>
          <w:cs/>
        </w:rPr>
        <w:lastRenderedPageBreak/>
        <w:t>ข้อกำหนดในการคุ้มครองข้อมูลส่วนบุคคล</w:t>
      </w:r>
      <w:bookmarkEnd w:id="56"/>
      <w:bookmarkEnd w:id="57"/>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D401B1">
        <w:rPr>
          <w:rFonts w:ascii="Tahoma" w:hAnsi="Tahoma" w:cs="Tahoma"/>
          <w:szCs w:val="18"/>
          <w:cs/>
        </w:rPr>
        <w:t>ภาคผนวก B – มาตรการ</w:t>
      </w:r>
      <w:bookmarkEnd w:id="58"/>
      <w:bookmarkEnd w:id="59"/>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0" w:name="_Toc507768549"/>
      <w:bookmarkStart w:id="61" w:name="_Toc518289179"/>
      <w:r w:rsidRPr="00D401B1">
        <w:rPr>
          <w:rFonts w:ascii="Tahoma" w:hAnsi="Tahoma" w:cs="Tahoma"/>
          <w:bCs/>
          <w:szCs w:val="18"/>
          <w:cs/>
        </w:rPr>
        <w:t>ขอบเขต</w:t>
      </w:r>
      <w:bookmarkEnd w:id="60"/>
      <w:bookmarkEnd w:id="61"/>
    </w:p>
    <w:p w:rsidR="00C71783" w:rsidRPr="006959C5" w:rsidRDefault="00C71783" w:rsidP="00C71783">
      <w:pPr>
        <w:pStyle w:val="ProductList-Body"/>
        <w:rPr>
          <w:rFonts w:ascii="Tahoma" w:hAnsi="Tahoma" w:cs="Tahoma"/>
          <w:szCs w:val="18"/>
          <w:cs/>
        </w:rPr>
      </w:pPr>
      <w:r w:rsidRPr="006959C5">
        <w:rPr>
          <w:rFonts w:ascii="Tahoma" w:hAnsi="Tahoma" w:cs="Tahoma"/>
          <w:szCs w:val="18"/>
          <w:cs/>
        </w:rPr>
        <w:t xml:space="preserve">ข้อกำหนดในหัวข้อนี้ (“ข้อกำหนดในการคุ้มครองข้อมูลส่วนบุคคล”) จะใช้บังคับกับ Online Services ทั้งหมด ยกเว้น Bing Maps Enterprise Platform, Bing Maps Mobile Asset Management Platform, Bing Search Services, LinkedIn Sales Navigator, Microsoft Azure Stack, Microsoft Genomics และ Visual Studio App Center ซึ่งอยู่ภายใต้ข้อกำหนดความเป็นส่วนตัวและความปลอดภัยที่ได้อ้างอิงไว้ใน </w:t>
      </w:r>
      <w:hyperlink w:anchor="_top" w:history="1">
        <w:r w:rsidRPr="006959C5">
          <w:rPr>
            <w:rStyle w:val="Hyperlink"/>
            <w:rFonts w:ascii="Tahoma" w:hAnsi="Tahoma" w:cs="Tahoma"/>
            <w:szCs w:val="18"/>
            <w:cs/>
          </w:rPr>
          <w:t>ข้อกำหนดเฉพาะของ Online Service</w:t>
        </w:r>
      </w:hyperlink>
      <w:r w:rsidRPr="006959C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50"/>
      <w:bookmarkStart w:id="63" w:name="_Toc518289180"/>
      <w:r w:rsidRPr="00D401B1">
        <w:rPr>
          <w:rFonts w:ascii="Tahoma" w:hAnsi="Tahoma" w:cs="Tahoma"/>
          <w:bCs/>
          <w:szCs w:val="18"/>
          <w:cs/>
        </w:rPr>
        <w:t>การประมวลผลข้อมูลลูกค้า ความเป็นเจ้าของ</w:t>
      </w:r>
      <w:bookmarkEnd w:id="62"/>
      <w:bookmarkEnd w:id="6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1"/>
      <w:bookmarkStart w:id="65" w:name="_Toc518289181"/>
      <w:r w:rsidRPr="00D401B1">
        <w:rPr>
          <w:rFonts w:ascii="Tahoma" w:hAnsi="Tahoma" w:cs="Tahoma"/>
          <w:bCs/>
          <w:szCs w:val="18"/>
          <w:cs/>
        </w:rPr>
        <w:t>การเปิดเผยข้อมูลลูกค้า</w:t>
      </w:r>
      <w:bookmarkEnd w:id="64"/>
      <w:bookmarkEnd w:id="6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2"/>
      <w:bookmarkStart w:id="67" w:name="_Toc518289182"/>
      <w:r w:rsidRPr="00D401B1">
        <w:rPr>
          <w:rFonts w:ascii="Tahoma" w:hAnsi="Tahoma" w:cs="Tahoma"/>
          <w:bCs/>
          <w:szCs w:val="18"/>
          <w:cs/>
        </w:rPr>
        <w:t>การประมวลผลข้อมูลส่วนบุคคล GDPR</w:t>
      </w:r>
      <w:bookmarkEnd w:id="66"/>
      <w:bookmarkEnd w:id="67"/>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8" w:name="_Toc507768553"/>
      <w:bookmarkStart w:id="69" w:name="_Toc518289183"/>
      <w:r w:rsidRPr="00D401B1">
        <w:rPr>
          <w:rFonts w:ascii="Tahoma" w:hAnsi="Tahoma" w:cs="Tahoma"/>
          <w:bCs/>
          <w:szCs w:val="18"/>
          <w:cs/>
        </w:rPr>
        <w:t>ความปลอดภัยของข้อมูล</w:t>
      </w:r>
      <w:bookmarkEnd w:id="68"/>
      <w:bookmarkEnd w:id="69"/>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0"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0"/>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Business Application Platform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222152" w:rsidRPr="00D401B1" w:rsidRDefault="00222152" w:rsidP="00222152">
      <w:pPr>
        <w:pStyle w:val="ProductList-Body"/>
        <w:ind w:left="720"/>
        <w:rPr>
          <w:rFonts w:ascii="Tahoma" w:hAnsi="Tahoma" w:cs="Tahoma"/>
          <w:szCs w:val="18"/>
          <w:cs/>
        </w:rPr>
      </w:pPr>
      <w:r w:rsidRPr="00D401B1">
        <w:rPr>
          <w:rFonts w:ascii="Tahoma" w:hAnsi="Tahoma" w:cs="Tahoma"/>
          <w:i/>
          <w:iCs/>
          <w:color w:val="000000" w:themeColor="text1"/>
          <w:szCs w:val="18"/>
          <w:cs/>
        </w:rPr>
        <w:t xml:space="preserve">*ไม่รวม </w:t>
      </w:r>
      <w:r w:rsidRPr="00D401B1">
        <w:rPr>
          <w:rFonts w:ascii="Tahoma" w:hAnsi="Tahoma" w:cs="Tahoma"/>
          <w:i/>
          <w:iCs/>
          <w:szCs w:val="18"/>
          <w:cs/>
        </w:rPr>
        <w:t xml:space="preserve">Microsoft Dynamics 365 for Marketing, Microsoft Dynamics 365 for Sales Professional, </w:t>
      </w:r>
      <w:r w:rsidRPr="00D401B1">
        <w:rPr>
          <w:rFonts w:ascii="Tahoma" w:hAnsi="Tahoma" w:cs="Tahoma"/>
          <w:i/>
          <w:iCs/>
          <w:color w:val="000000" w:themeColor="text1"/>
          <w:szCs w:val="18"/>
          <w:cs/>
        </w:rPr>
        <w:t>Microsoft Social Engagement, Microsoft Dynamics 365 for Talent, Microsoft Dynamics 365 for Talent: Attract, และ Microsoft Dynamics 365 for Talent: Onboard</w:t>
      </w:r>
    </w:p>
    <w:p w:rsidR="00222152" w:rsidRPr="00D401B1" w:rsidRDefault="00222152" w:rsidP="00222152">
      <w:pPr>
        <w:pStyle w:val="ProductList-Body"/>
        <w:ind w:left="720"/>
        <w:rPr>
          <w:rFonts w:ascii="Tahoma" w:hAnsi="Tahoma" w:cs="Tahoma"/>
          <w:szCs w:val="18"/>
          <w:cs/>
        </w:rPr>
      </w:pPr>
      <w:r w:rsidRPr="00D401B1">
        <w:rPr>
          <w:rFonts w:ascii="Tahoma" w:hAnsi="Tahoma" w:cs="Tahoma"/>
          <w:color w:val="000000" w:themeColor="text1"/>
          <w:szCs w:val="18"/>
          <w:cs/>
        </w:rPr>
        <w:t>**</w:t>
      </w:r>
      <w:r w:rsidRPr="00D401B1">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1" w:name="_Toc507768554"/>
      <w:bookmarkStart w:id="72" w:name="_Toc518289184"/>
      <w:r w:rsidRPr="00D401B1">
        <w:rPr>
          <w:rFonts w:ascii="Tahoma" w:hAnsi="Tahoma" w:cs="Tahoma"/>
          <w:bCs/>
          <w:szCs w:val="18"/>
          <w:cs/>
        </w:rPr>
        <w:t>การแจ้งเหตุการณ์เกี่ยวกับความปลอดภัย</w:t>
      </w:r>
      <w:bookmarkEnd w:id="71"/>
      <w:bookmarkEnd w:id="72"/>
    </w:p>
    <w:p w:rsidR="00222152" w:rsidRPr="00D401B1" w:rsidRDefault="00222152" w:rsidP="00222152">
      <w:pPr>
        <w:pStyle w:val="ProductList-Body"/>
        <w:rPr>
          <w:rFonts w:ascii="Tahoma" w:hAnsi="Tahoma" w:cs="Tahoma"/>
          <w:szCs w:val="18"/>
          <w:cs/>
        </w:rPr>
      </w:pPr>
      <w:bookmarkStart w:id="73"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3"/>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4" w:name="_Toc507768555"/>
      <w:bookmarkStart w:id="75" w:name="_Toc518289185"/>
      <w:bookmarkStart w:id="76" w:name="DataTransfersandLocation"/>
      <w:r w:rsidRPr="00D401B1">
        <w:rPr>
          <w:rFonts w:ascii="Tahoma" w:hAnsi="Tahoma" w:cs="Tahoma"/>
          <w:bCs/>
          <w:szCs w:val="18"/>
          <w:cs/>
        </w:rPr>
        <w:t>การโอนและตำแหน่งที่ตั้งของข้อมูล</w:t>
      </w:r>
      <w:bookmarkEnd w:id="74"/>
      <w:bookmarkEnd w:id="75"/>
    </w:p>
    <w:bookmarkEnd w:id="76"/>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7" w:name="LocationofCustomerDataatRest"/>
      <w:r w:rsidRPr="00D401B1">
        <w:rPr>
          <w:rFonts w:ascii="Tahoma" w:hAnsi="Tahoma" w:cs="Tahoma"/>
          <w:b/>
          <w:bCs/>
          <w:color w:val="0072C6"/>
          <w:szCs w:val="18"/>
          <w:cs/>
        </w:rPr>
        <w:t>ตำแหน่งที่ตั้งของข้อมูลลูกค้าที่อยู่นิ่ง (Customer Data At Rest)</w:t>
      </w:r>
    </w:p>
    <w:bookmarkEnd w:id="77"/>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(ยกเว้น Microsoft Stream)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lastRenderedPageBreak/>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DD4425">
      <w:pPr>
        <w:pStyle w:val="ProductList-Body"/>
        <w:keepNext/>
        <w:numPr>
          <w:ilvl w:val="1"/>
          <w:numId w:val="7"/>
        </w:numPr>
        <w:ind w:left="900"/>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8" w:name="_Toc507768556"/>
      <w:bookmarkStart w:id="79" w:name="_Toc518289186"/>
      <w:r w:rsidRPr="00D401B1">
        <w:rPr>
          <w:rFonts w:ascii="Tahoma" w:hAnsi="Tahoma" w:cs="Tahoma"/>
          <w:bCs/>
          <w:szCs w:val="18"/>
          <w:cs/>
        </w:rPr>
        <w:t>การเก็บรักษาและการลบข้อมูล</w:t>
      </w:r>
      <w:bookmarkEnd w:id="78"/>
      <w:bookmarkEnd w:id="7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0" w:name="_Toc507768557"/>
      <w:bookmarkStart w:id="81" w:name="_Toc518289187"/>
      <w:r w:rsidRPr="00D401B1">
        <w:rPr>
          <w:rFonts w:ascii="Tahoma" w:hAnsi="Tahoma" w:cs="Tahoma"/>
          <w:bCs/>
          <w:szCs w:val="18"/>
          <w:cs/>
        </w:rPr>
        <w:t>ความมุ่งมั่นด้านการรักษาความลับของผู้ประมวลผล</w:t>
      </w:r>
      <w:bookmarkEnd w:id="80"/>
      <w:bookmarkEnd w:id="81"/>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2" w:name="_Toc507768558"/>
      <w:bookmarkStart w:id="83" w:name="_Toc518289188"/>
      <w:r w:rsidRPr="00D401B1">
        <w:rPr>
          <w:rFonts w:ascii="Tahoma" w:hAnsi="Tahoma" w:cs="Tahoma"/>
          <w:bCs/>
          <w:szCs w:val="18"/>
          <w:cs/>
        </w:rPr>
        <w:t>ประกาศและการควบคุมเกี่ยวกับการใช้ผู้ประมวลผลช่วง</w:t>
      </w:r>
      <w:bookmarkEnd w:id="82"/>
      <w:bookmarkEnd w:id="83"/>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4" w:name="_Toc507768559"/>
      <w:bookmarkStart w:id="85" w:name="_Toc518289189"/>
      <w:r w:rsidRPr="00D401B1">
        <w:rPr>
          <w:rFonts w:ascii="Tahoma" w:hAnsi="Tahoma" w:cs="Tahoma"/>
          <w:bCs/>
          <w:szCs w:val="18"/>
          <w:cs/>
        </w:rPr>
        <w:t>สถาบันการศึกษา</w:t>
      </w:r>
      <w:bookmarkEnd w:id="84"/>
      <w:bookmarkEnd w:id="8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w:t>
      </w:r>
      <w:r w:rsidRPr="00D401B1">
        <w:rPr>
          <w:rFonts w:ascii="Tahoma" w:hAnsi="Tahoma" w:cs="Tahoma"/>
          <w:szCs w:val="18"/>
          <w:cs/>
        </w:rPr>
        <w:lastRenderedPageBreak/>
        <w:t>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6" w:name="_Toc489605580"/>
      <w:bookmarkStart w:id="87" w:name="_Toc487134016"/>
      <w:bookmarkStart w:id="88" w:name="_Toc518289190"/>
      <w:bookmarkStart w:id="89" w:name="HIPPA"/>
      <w:r w:rsidRPr="00B24A43">
        <w:rPr>
          <w:rFonts w:ascii="Tahoma" w:hAnsi="Tahoma" w:cs="Tahoma"/>
          <w:bCs/>
          <w:szCs w:val="18"/>
          <w:cs/>
        </w:rPr>
        <w:t>HIPPA Business Associate</w:t>
      </w:r>
      <w:bookmarkEnd w:id="86"/>
      <w:bookmarkEnd w:id="87"/>
      <w:bookmarkEnd w:id="88"/>
    </w:p>
    <w:bookmarkEnd w:id="89"/>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0" w:name="_Toc518289191"/>
      <w:r w:rsidRPr="00E37F50">
        <w:rPr>
          <w:rFonts w:ascii="Tahoma" w:hAnsi="Tahoma" w:cs="Tahoma"/>
          <w:bCs/>
          <w:szCs w:val="18"/>
          <w:cs/>
        </w:rPr>
        <w:t>วิธีติดต่อ Microsoft</w:t>
      </w:r>
      <w:bookmarkEnd w:id="9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1" w:name="_Toc507768562"/>
      <w:bookmarkStart w:id="92" w:name="_Toc518289192"/>
      <w:bookmarkStart w:id="93" w:name="AppendixA_CoreOnlineServices"/>
      <w:bookmarkStart w:id="94" w:name="_Toc431459514"/>
      <w:bookmarkStart w:id="95" w:name="DataProcessingTerms"/>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1"/>
      <w:bookmarkEnd w:id="92"/>
    </w:p>
    <w:bookmarkEnd w:id="93"/>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4"/>
      <w:bookmarkEnd w:id="95"/>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6" w:name="DPTOnlineServicesTable"/>
            <w:r w:rsidRPr="00E37F50">
              <w:rPr>
                <w:rFonts w:ascii="Tahoma" w:hAnsi="Tahoma" w:cs="Tahoma"/>
                <w:color w:val="FFFFFF" w:themeColor="background1"/>
                <w:sz w:val="16"/>
                <w:szCs w:val="16"/>
                <w:cs/>
              </w:rPr>
              <w:t>บริการออนไลน์</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7" w:name="MicrosoftDynamicsOnlineServices"/>
            <w:bookmarkEnd w:id="96"/>
            <w:r w:rsidRPr="00D401B1">
              <w:rPr>
                <w:rFonts w:ascii="Tahoma" w:hAnsi="Tahoma" w:cs="Tahoma"/>
                <w:sz w:val="16"/>
                <w:szCs w:val="16"/>
                <w:cs/>
              </w:rPr>
              <w:t>Microsoft Dynamics 365 Core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และ Microsoft Social Engagement Microsoft Dynamics 365 Core Services ไม่รวม (1) Microsoft Dynamics 365 Services สำหรับอุปกรณ์หรือซอฟต์แวร์ที่มีการรองรับ ซึ่งรวมถึงแต่ไม่จำกัดเพียง Microsoft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97"/>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Office 365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98" w:name="_Hlk498519502"/>
            <w:r w:rsidRPr="00D401B1">
              <w:rPr>
                <w:rFonts w:ascii="Tahoma" w:hAnsi="Tahoma" w:cs="Tahoma"/>
                <w:sz w:val="16"/>
                <w:szCs w:val="16"/>
                <w:c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and Yammer Enterprise</w:t>
            </w:r>
            <w:bookmarkEnd w:id="98"/>
            <w:r w:rsidRPr="00D401B1">
              <w:rPr>
                <w:rFonts w:ascii="Tahoma" w:hAnsi="Tahoma" w:cs="Tahoma"/>
                <w:sz w:val="16"/>
                <w:szCs w:val="16"/>
                <w:cs/>
              </w:rPr>
              <w:t xml:space="preserv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sidRPr="00D401B1">
              <w:rPr>
                <w:rFonts w:ascii="Tahoma" w:hAnsi="Tahoma" w:cs="Tahoma"/>
                <w:sz w:val="16"/>
                <w:szCs w:val="16"/>
                <w:lang w:val="en-US"/>
              </w:rPr>
              <w:t>“</w:t>
            </w:r>
            <w:r w:rsidRPr="00D401B1">
              <w:rPr>
                <w:rFonts w:ascii="Tahoma" w:hAnsi="Tahoma" w:cs="Tahoma"/>
                <w:sz w:val="16"/>
                <w:szCs w:val="16"/>
                <w:cs/>
              </w:rPr>
              <w:t>สำหรับ Office 365”</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9" w:name="MicrosoftAzureCoreServices"/>
            <w:r w:rsidRPr="00D401B1">
              <w:rPr>
                <w:rFonts w:ascii="Tahoma" w:hAnsi="Tahoma" w:cs="Tahoma"/>
                <w:sz w:val="16"/>
                <w:szCs w:val="16"/>
                <w:cs/>
              </w:rPr>
              <w:t>Microsoft Azure Core Services</w:t>
            </w:r>
            <w:bookmarkEnd w:id="99"/>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API Management, App Service (API Apps, Logic Apps, Mobile Apps, Web Apps), Application Gateway, Application Insights, Automation, Azure Active Directory, Azure Container Service, Azure Cosmos DB (ก่อนหน้านี้เรียกว่า DocumentDB), </w:t>
            </w:r>
            <w:r w:rsidR="00DD4425" w:rsidRPr="00DD4425">
              <w:rPr>
                <w:rFonts w:ascii="Tahoma" w:hAnsi="Tahoma" w:cs="Tahoma"/>
                <w:sz w:val="16"/>
                <w:szCs w:val="16"/>
                <w:cs/>
              </w:rPr>
              <w:t>Azure Database for MySQL</w:t>
            </w:r>
            <w:r w:rsidR="00DD4425" w:rsidRPr="00DD4425">
              <w:rPr>
                <w:rFonts w:ascii="Tahoma" w:hAnsi="Tahoma" w:cs="Tahoma" w:hint="cs"/>
                <w:sz w:val="16"/>
                <w:szCs w:val="16"/>
                <w:cs/>
              </w:rPr>
              <w:t>,</w:t>
            </w:r>
            <w:r w:rsidR="00DD4425" w:rsidRPr="00DD4425">
              <w:rPr>
                <w:rFonts w:ascii="Tahoma" w:hAnsi="Tahoma" w:cs="Tahoma"/>
                <w:sz w:val="16"/>
                <w:szCs w:val="16"/>
                <w:cs/>
              </w:rPr>
              <w:t xml:space="preserve"> Azure Database for PostgreSQL</w:t>
            </w:r>
            <w:r w:rsidR="00DD4425" w:rsidRPr="00DD4425">
              <w:rPr>
                <w:rFonts w:ascii="Tahoma" w:hAnsi="Tahoma" w:cs="Tahoma" w:hint="cs"/>
                <w:sz w:val="16"/>
                <w:szCs w:val="16"/>
                <w:cs/>
              </w:rPr>
              <w:t xml:space="preserve">, </w:t>
            </w:r>
            <w:r w:rsidRPr="00D401B1">
              <w:rPr>
                <w:rFonts w:ascii="Tahoma" w:hAnsi="Tahoma" w:cs="Tahoma"/>
                <w:sz w:val="16"/>
                <w:szCs w:val="16"/>
                <w:cs/>
              </w:rPr>
              <w:t xml:space="preserve">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C71783" w:rsidRDefault="00C71783" w:rsidP="009A1B82">
            <w:pPr>
              <w:pStyle w:val="ProductList-Body"/>
              <w:rPr>
                <w:rFonts w:ascii="Tahoma" w:hAnsi="Tahoma" w:cs="Tahoma"/>
                <w:szCs w:val="18"/>
                <w:cs/>
              </w:rPr>
            </w:pPr>
            <w:r w:rsidRPr="006959C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Microsoft Flow และ Microsoft Stream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0" w:name="AppendixB_SecurityMeasures"/>
      <w:bookmarkStart w:id="101" w:name="_Toc507768563"/>
      <w:bookmarkStart w:id="102" w:name="_Toc518289193"/>
      <w:bookmarkStart w:id="103"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4" w:name="DataProcessingTerms_Security"/>
      <w:bookmarkStart w:id="105" w:name="_Toc507239523"/>
      <w:r w:rsidRPr="00D401B1">
        <w:rPr>
          <w:rFonts w:ascii="Tahoma" w:hAnsi="Tahoma" w:cs="Tahoma"/>
          <w:bCs/>
          <w:szCs w:val="40"/>
          <w:cs/>
        </w:rPr>
        <w:t>มาตรการ</w:t>
      </w:r>
      <w:bookmarkEnd w:id="104"/>
      <w:bookmarkEnd w:id="105"/>
      <w:r w:rsidRPr="00D401B1">
        <w:rPr>
          <w:rFonts w:ascii="Tahoma" w:hAnsi="Tahoma" w:cs="Tahoma"/>
          <w:bCs/>
          <w:szCs w:val="40"/>
          <w:cs/>
        </w:rPr>
        <w:t>ความปลอดภัย</w:t>
      </w:r>
      <w:bookmarkEnd w:id="100"/>
      <w:bookmarkEnd w:id="101"/>
      <w:bookmarkEnd w:id="102"/>
    </w:p>
    <w:bookmarkEnd w:id="103"/>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lastRenderedPageBreak/>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FC3845"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6" w:name="OnlineServiceSpecificTerms"/>
      <w:bookmarkStart w:id="107" w:name="_Toc518289194"/>
      <w:r w:rsidRPr="00E37F50">
        <w:rPr>
          <w:rFonts w:ascii="Tahoma" w:hAnsi="Tahoma" w:cs="Tahoma"/>
          <w:bCs/>
          <w:szCs w:val="40"/>
          <w:cs/>
        </w:rPr>
        <w:lastRenderedPageBreak/>
        <w:t>ข้อกำหนดเฉพาะของ Online Service</w:t>
      </w:r>
      <w:bookmarkEnd w:id="106"/>
      <w:bookmarkEnd w:id="10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8" w:name="_Toc518289195"/>
      <w:bookmarkStart w:id="109" w:name="MicrosoftAzureServices"/>
      <w:r w:rsidRPr="00E37F50">
        <w:rPr>
          <w:rFonts w:ascii="Tahoma" w:hAnsi="Tahoma" w:cs="Tahoma"/>
          <w:bCs/>
          <w:szCs w:val="28"/>
          <w:cs/>
        </w:rPr>
        <w:t>Microsoft Azure Services</w:t>
      </w:r>
      <w:bookmarkEnd w:id="108"/>
    </w:p>
    <w:bookmarkEnd w:id="109"/>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 xml:space="preserve">“Bing Search Services” หมายถึง Bing Custom Search, Entity Search, Image Search, Image Intelligence, News Search, Video Search, Web Search, Spell Check และ Autosuggest API รวมทั้ง API อื่นใดซึ่งระบุไว้ที่ </w:t>
      </w:r>
      <w:hyperlink r:id="rId29" w:history="1">
        <w:r w:rsidRPr="001B265D">
          <w:rPr>
            <w:rStyle w:val="Hyperlink"/>
            <w:rFonts w:ascii="Tahoma" w:hAnsi="Tahoma" w:cs="Tahoma"/>
            <w:szCs w:val="18"/>
            <w:cs/>
          </w:rPr>
          <w:t>https://aka.ms/r1j7jq</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10" w:name="MicrosoftTranslator"/>
      <w:r w:rsidRPr="001B265D">
        <w:rPr>
          <w:lang w:val="en-US" w:eastAsia="en-US" w:bidi="ar-SA"/>
        </w:rPr>
        <w:tab/>
      </w:r>
      <w:bookmarkStart w:id="111" w:name="_Toc509825512"/>
      <w:bookmarkStart w:id="112" w:name="_Toc510880769"/>
      <w:bookmarkStart w:id="113" w:name="_Toc518289196"/>
      <w:r w:rsidRPr="001B265D">
        <w:rPr>
          <w:lang w:val="en-US" w:eastAsia="en-US" w:bidi="ar-SA"/>
        </w:rPr>
        <w:t>Azure Maps</w:t>
      </w:r>
      <w:bookmarkEnd w:id="111"/>
      <w:bookmarkEnd w:id="112"/>
      <w:bookmarkEnd w:id="113"/>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4"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4"/>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3"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FC3845"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5" w:name="_Toc484158292"/>
      <w:bookmarkStart w:id="116" w:name="_Toc518289197"/>
      <w:r w:rsidRPr="00EB01FB">
        <w:rPr>
          <w:cs/>
        </w:rPr>
        <w:t>Microsoft Azure Stack</w:t>
      </w:r>
      <w:bookmarkEnd w:id="115"/>
      <w:bookmarkEnd w:id="116"/>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4"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FC3845"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1B265D">
        <w:rPr>
          <w:lang w:val="en-US" w:eastAsia="en-US" w:bidi="ar-SA"/>
        </w:rPr>
        <w:tab/>
      </w:r>
      <w:bookmarkStart w:id="126" w:name="MicrosoftCognitiveServices"/>
      <w:bookmarkStart w:id="127" w:name="_Toc510880771"/>
      <w:bookmarkStart w:id="128" w:name="_Toc510115105"/>
      <w:bookmarkStart w:id="129" w:name="_Toc518289198"/>
      <w:r w:rsidRPr="001B265D">
        <w:rPr>
          <w:lang w:val="en-US" w:eastAsia="en-US" w:bidi="ar-SA"/>
        </w:rPr>
        <w:t>Bing Search Services</w:t>
      </w:r>
      <w:bookmarkEnd w:id="126"/>
      <w:bookmarkEnd w:id="127"/>
      <w:bookmarkEnd w:id="128"/>
      <w:bookmarkEnd w:id="129"/>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5"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6"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FC3845"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0" w:name="_Toc510880772"/>
      <w:bookmarkStart w:id="131" w:name="_Toc518289199"/>
      <w:r w:rsidRPr="001B265D">
        <w:rPr>
          <w:lang w:val="en-US" w:eastAsia="en-US" w:bidi="ar-SA"/>
        </w:rPr>
        <w:t>Microsoft Cognitive Services</w:t>
      </w:r>
      <w:bookmarkEnd w:id="130"/>
      <w:bookmarkEnd w:id="131"/>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FC3845"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2" w:name="_Toc518289200"/>
      <w:r w:rsidRPr="0040399D">
        <w:rPr>
          <w:cs/>
        </w:rPr>
        <w:t>Microsoft Genomics</w:t>
      </w:r>
      <w:bookmarkEnd w:id="117"/>
      <w:bookmarkEnd w:id="132"/>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7"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FC3845"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3" w:name="_Toc494738673"/>
      <w:bookmarkStart w:id="134" w:name="_Toc518289201"/>
      <w:r w:rsidRPr="0040399D">
        <w:rPr>
          <w:cs/>
        </w:rPr>
        <w:t xml:space="preserve">Visual Studio </w:t>
      </w:r>
      <w:r w:rsidR="00681608">
        <w:t>App</w:t>
      </w:r>
      <w:r w:rsidRPr="0040399D">
        <w:rPr>
          <w:cs/>
        </w:rPr>
        <w:t xml:space="preserve"> Center</w:t>
      </w:r>
      <w:bookmarkEnd w:id="133"/>
      <w:bookmarkEnd w:id="134"/>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8"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FC3845"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5" w:name="_Toc518289202"/>
      <w:r w:rsidRPr="00131126">
        <w:rPr>
          <w:rFonts w:ascii="Tahoma" w:hAnsi="Tahoma" w:cs="Tahoma"/>
          <w:bCs/>
          <w:szCs w:val="28"/>
          <w:cs/>
        </w:rPr>
        <w:t>Microsoft Azure Plans</w:t>
      </w:r>
      <w:bookmarkEnd w:id="118"/>
      <w:bookmarkEnd w:id="119"/>
      <w:bookmarkEnd w:id="135"/>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6" w:name="_Toc518289203"/>
      <w:r w:rsidR="0021056C" w:rsidRPr="00E37F50">
        <w:rPr>
          <w:cs/>
        </w:rPr>
        <w:t>Azure Active Directory Basic</w:t>
      </w:r>
      <w:bookmarkEnd w:id="120"/>
      <w:bookmarkEnd w:id="121"/>
      <w:bookmarkEnd w:id="136"/>
    </w:p>
    <w:bookmarkEnd w:id="122"/>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FC384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7" w:name="AzureActiveDirectoryPremium"/>
      <w:r w:rsidRPr="00E37F50">
        <w:rPr>
          <w:cs/>
        </w:rPr>
        <w:tab/>
      </w:r>
      <w:bookmarkStart w:id="138" w:name="_Toc459970715"/>
      <w:bookmarkStart w:id="139" w:name="_Toc457466429"/>
      <w:bookmarkStart w:id="140" w:name="_Toc518289204"/>
      <w:r w:rsidRPr="00E37F50">
        <w:rPr>
          <w:cs/>
        </w:rPr>
        <w:t>Azure Active Directory Premium</w:t>
      </w:r>
      <w:bookmarkEnd w:id="138"/>
      <w:bookmarkEnd w:id="139"/>
      <w:bookmarkEnd w:id="140"/>
    </w:p>
    <w:bookmarkEnd w:id="13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FC384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41" w:name="AzureInformationProtectionPremium"/>
      <w:r w:rsidRPr="00E37F50">
        <w:rPr>
          <w:cs/>
        </w:rPr>
        <w:tab/>
      </w:r>
      <w:bookmarkStart w:id="142" w:name="AzureRightsManagement"/>
      <w:bookmarkStart w:id="143" w:name="_Toc459970716"/>
      <w:bookmarkStart w:id="144" w:name="_Toc457466430"/>
      <w:bookmarkStart w:id="145" w:name="_Toc518289205"/>
      <w:r w:rsidRPr="00E37F50">
        <w:rPr>
          <w:cs/>
        </w:rPr>
        <w:t>Azure Information Protection</w:t>
      </w:r>
      <w:bookmarkEnd w:id="142"/>
      <w:r w:rsidRPr="00E37F50">
        <w:rPr>
          <w:cs/>
        </w:rPr>
        <w:t xml:space="preserve"> Premium</w:t>
      </w:r>
      <w:bookmarkEnd w:id="143"/>
      <w:bookmarkEnd w:id="144"/>
      <w:bookmarkEnd w:id="145"/>
    </w:p>
    <w:bookmarkEnd w:id="141"/>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FC384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1Heading"/>
        <w:rPr>
          <w:bCs w:val="0"/>
          <w:cs/>
        </w:rPr>
      </w:pPr>
      <w:bookmarkStart w:id="146" w:name="_Toc388464308"/>
      <w:bookmarkStart w:id="147" w:name="Dynamics365"/>
      <w:bookmarkStart w:id="148" w:name="_Toc494738678"/>
      <w:bookmarkStart w:id="149" w:name="_Toc492329139"/>
      <w:bookmarkStart w:id="150" w:name="_Toc518289206"/>
      <w:bookmarkEnd w:id="123"/>
      <w:bookmarkEnd w:id="124"/>
      <w:bookmarkEnd w:id="125"/>
      <w:bookmarkEnd w:id="146"/>
      <w:r w:rsidRPr="0040399D">
        <w:rPr>
          <w:cs/>
        </w:rPr>
        <w:t>Microsoft Dynamics 365 Services</w:t>
      </w:r>
      <w:bookmarkEnd w:id="147"/>
      <w:bookmarkEnd w:id="148"/>
      <w:bookmarkEnd w:id="149"/>
      <w:bookmarkEnd w:id="150"/>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9"/>
          <w:footerReference w:type="first" r:id="rId40"/>
          <w:pgSz w:w="12240" w:h="15840"/>
          <w:pgMar w:top="1440" w:right="720" w:bottom="1440" w:left="720" w:header="720" w:footer="720" w:gutter="0"/>
          <w:cols w:space="720"/>
          <w:titlePg/>
          <w:docGrid w:linePitch="360"/>
        </w:sectPr>
      </w:pPr>
    </w:p>
    <w:p w:rsidR="00DD4425" w:rsidRPr="00DD4425" w:rsidRDefault="00DD4425" w:rsidP="00DD4425">
      <w:pPr>
        <w:pStyle w:val="ProductList-Body"/>
        <w:rPr>
          <w:rFonts w:ascii="Tahoma" w:hAnsi="Tahoma" w:cs="Tahoma"/>
          <w:sz w:val="16"/>
          <w:szCs w:val="16"/>
          <w:lang w:val="en-US" w:eastAsia="en-US" w:bidi="ar-SA"/>
        </w:rPr>
      </w:pPr>
      <w:r w:rsidRPr="00DD4425">
        <w:rPr>
          <w:rFonts w:ascii="Tahoma" w:hAnsi="Tahoma" w:cs="Tahoma"/>
          <w:sz w:val="16"/>
          <w:szCs w:val="16"/>
          <w:lang w:val="en-US" w:eastAsia="en-US" w:bidi="ar-SA"/>
        </w:rPr>
        <w:t>Dynamics 365 Plan</w:t>
      </w:r>
    </w:p>
    <w:p w:rsidR="00DD4425" w:rsidRPr="00DD4425" w:rsidRDefault="00DD4425" w:rsidP="00DD4425">
      <w:pPr>
        <w:pStyle w:val="ProductList-Body"/>
        <w:rPr>
          <w:rFonts w:ascii="Tahoma" w:hAnsi="Tahoma" w:cs="Tahoma"/>
          <w:sz w:val="16"/>
          <w:szCs w:val="16"/>
          <w:lang w:val="en-US" w:eastAsia="en-US" w:bidi="ar-SA"/>
        </w:rPr>
      </w:pPr>
      <w:r w:rsidRPr="00DD4425">
        <w:rPr>
          <w:rFonts w:ascii="Tahoma" w:hAnsi="Tahoma" w:cs="Tahoma"/>
          <w:sz w:val="16"/>
          <w:szCs w:val="16"/>
          <w:lang w:val="en-US" w:eastAsia="en-US" w:bidi="ar-SA"/>
        </w:rPr>
        <w:t>Dynamics 365 Unified Operations Plan</w:t>
      </w:r>
    </w:p>
    <w:p w:rsidR="00DD4425" w:rsidRPr="00DD4425" w:rsidRDefault="00DD4425" w:rsidP="00DD4425">
      <w:pPr>
        <w:pStyle w:val="ProductList-Body"/>
        <w:rPr>
          <w:rFonts w:ascii="Tahoma" w:hAnsi="Tahoma" w:cs="Tahoma"/>
          <w:sz w:val="16"/>
          <w:szCs w:val="16"/>
          <w:lang w:val="en-US" w:eastAsia="en-US" w:bidi="ar-SA"/>
        </w:rPr>
      </w:pPr>
      <w:r w:rsidRPr="00DD4425">
        <w:rPr>
          <w:rFonts w:ascii="Tahoma" w:hAnsi="Tahoma" w:cs="Tahoma"/>
          <w:sz w:val="16"/>
          <w:szCs w:val="16"/>
          <w:lang w:val="en-US" w:eastAsia="en-US" w:bidi="ar-SA"/>
        </w:rPr>
        <w:t>Dynamics 365 Customer Engagement Plan</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Case Management</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Customer Service</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Field Services</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Business Central Essentials</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Business Central Premium</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Business Central Team Member</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Marketing</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Operations Activity</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Operations Device</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Project Service Automation</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Retail</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Sales</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Sales Professional</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Talent</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Talent: Attract</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Talent: Onboard</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Team Members</w:t>
      </w:r>
    </w:p>
    <w:p w:rsidR="004E3B0C" w:rsidRPr="0040399D" w:rsidRDefault="00222152" w:rsidP="00222152">
      <w:pPr>
        <w:pStyle w:val="ProductList-Body"/>
        <w:rPr>
          <w:rFonts w:ascii="Tahoma" w:hAnsi="Tahoma" w:cs="Tahoma"/>
          <w:szCs w:val="18"/>
          <w:cs/>
        </w:rPr>
      </w:pPr>
      <w:r w:rsidRPr="00D401B1">
        <w:rPr>
          <w:rFonts w:ascii="Tahoma" w:hAnsi="Tahoma" w:cs="Tahoma"/>
          <w:sz w:val="16"/>
          <w:szCs w:val="16"/>
          <w:cs/>
        </w:rPr>
        <w:t xml:space="preserve">โซลูชัน </w:t>
      </w:r>
      <w:r w:rsidRPr="00D401B1">
        <w:rPr>
          <w:rFonts w:ascii="Tahoma" w:hAnsi="Tahoma" w:cs="Tahoma"/>
          <w:sz w:val="16"/>
          <w:szCs w:val="16"/>
          <w:lang w:val="en-US" w:eastAsia="en-US" w:bidi="ar-SA"/>
        </w:rPr>
        <w:t>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 xml:space="preserve">ผู้ใช้ภายนอกของ </w:t>
      </w:r>
      <w:r w:rsidR="00DD4425">
        <w:rPr>
          <w:rFonts w:ascii="Tahoma" w:hAnsi="Tahoma" w:cs="Tahoma"/>
          <w:szCs w:val="18"/>
          <w:cs/>
        </w:rPr>
        <w:t xml:space="preserve">Dynamics </w:t>
      </w:r>
      <w:r w:rsidRPr="0040399D">
        <w:rPr>
          <w:rFonts w:ascii="Tahoma" w:hAnsi="Tahoma" w:cs="Tahoma"/>
          <w:szCs w:val="18"/>
          <w:cs/>
        </w:rPr>
        <w:t xml:space="preserve">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w:t>
      </w:r>
      <w:r w:rsidR="00DD4425">
        <w:rPr>
          <w:rFonts w:ascii="Tahoma" w:hAnsi="Tahoma" w:cs="Tahoma"/>
          <w:szCs w:val="18"/>
          <w:cs/>
        </w:rPr>
        <w:t xml:space="preserve">Dynamics </w:t>
      </w:r>
      <w:r w:rsidRPr="0040399D">
        <w:rPr>
          <w:rFonts w:ascii="Tahoma" w:hAnsi="Tahoma" w:cs="Tahoma"/>
          <w:szCs w:val="18"/>
          <w:cs/>
        </w:rPr>
        <w:t xml:space="preserve">365 ที่มี </w:t>
      </w:r>
      <w:r w:rsidR="00DD4425">
        <w:rPr>
          <w:rFonts w:ascii="Tahoma" w:hAnsi="Tahoma" w:cs="Tahoma"/>
          <w:szCs w:val="18"/>
          <w:cs/>
        </w:rPr>
        <w:t xml:space="preserve">Dynamics </w:t>
      </w:r>
      <w:r w:rsidRPr="0040399D">
        <w:rPr>
          <w:rFonts w:ascii="Tahoma" w:hAnsi="Tahoma" w:cs="Tahoma"/>
          <w:szCs w:val="18"/>
          <w:cs/>
        </w:rPr>
        <w:t xml:space="preserve">365 Services นอกเหนือจากบริการหรือส่วนประกอบที่รวมอยู่ใน </w:t>
      </w:r>
      <w:r w:rsidR="00DD4425">
        <w:rPr>
          <w:rFonts w:ascii="Tahoma" w:hAnsi="Tahoma" w:cs="Tahoma"/>
          <w:szCs w:val="18"/>
          <w:cs/>
        </w:rPr>
        <w:t xml:space="preserve">Dynamics </w:t>
      </w:r>
      <w:r w:rsidRPr="0040399D">
        <w:rPr>
          <w:rFonts w:ascii="Tahoma" w:hAnsi="Tahoma" w:cs="Tahoma"/>
          <w:szCs w:val="18"/>
          <w:cs/>
        </w:rPr>
        <w:t xml:space="preserve">365 Unified Operations Plan, </w:t>
      </w:r>
      <w:r w:rsidR="00DD4425">
        <w:rPr>
          <w:rFonts w:ascii="Tahoma" w:hAnsi="Tahoma" w:cs="Tahoma"/>
          <w:szCs w:val="18"/>
          <w:cs/>
        </w:rPr>
        <w:t xml:space="preserve">Dynamics </w:t>
      </w:r>
      <w:r w:rsidRPr="0040399D">
        <w:rPr>
          <w:rFonts w:ascii="Tahoma" w:hAnsi="Tahoma" w:cs="Tahoma"/>
          <w:szCs w:val="18"/>
          <w:cs/>
        </w:rPr>
        <w:t xml:space="preserve">365 for Retail, </w:t>
      </w:r>
      <w:r w:rsidR="00DD4425">
        <w:rPr>
          <w:rFonts w:ascii="Tahoma" w:hAnsi="Tahoma" w:cs="Tahoma"/>
          <w:szCs w:val="18"/>
          <w:cs/>
        </w:rPr>
        <w:t xml:space="preserve">Dynamics </w:t>
      </w:r>
      <w:r w:rsidRPr="0040399D">
        <w:rPr>
          <w:rFonts w:ascii="Tahoma" w:hAnsi="Tahoma" w:cs="Tahoma"/>
          <w:szCs w:val="18"/>
          <w:cs/>
        </w:rPr>
        <w:t xml:space="preserve">365 for Talent: Attract, หรือ </w:t>
      </w:r>
      <w:r w:rsidR="00DD4425">
        <w:rPr>
          <w:rFonts w:ascii="Tahoma" w:hAnsi="Tahoma" w:cs="Tahoma"/>
          <w:szCs w:val="18"/>
          <w:cs/>
        </w:rPr>
        <w:t xml:space="preserve">Dynamics </w:t>
      </w:r>
      <w:r w:rsidRPr="0040399D">
        <w:rPr>
          <w:rFonts w:ascii="Tahoma" w:hAnsi="Tahoma" w:cs="Tahoma"/>
          <w:szCs w:val="18"/>
          <w:cs/>
        </w:rPr>
        <w:t>365 for Talent: Onboard</w:t>
      </w:r>
    </w:p>
    <w:p w:rsidR="007806D2" w:rsidRDefault="007806D2" w:rsidP="007806D2">
      <w:pPr>
        <w:pStyle w:val="ProductList-Body"/>
        <w:tabs>
          <w:tab w:val="clear" w:pos="158"/>
          <w:tab w:val="left" w:pos="360"/>
        </w:tabs>
        <w:rPr>
          <w:rFonts w:ascii="Tahoma" w:hAnsi="Tahoma" w:cs="Tahoma"/>
          <w:szCs w:val="18"/>
          <w:cs/>
        </w:rPr>
      </w:pPr>
    </w:p>
    <w:p w:rsidR="00DD4425" w:rsidRPr="003A0672" w:rsidRDefault="00DD4425" w:rsidP="00DD4425">
      <w:pPr>
        <w:pStyle w:val="ProductList-ClauseHeading"/>
        <w:rPr>
          <w:rFonts w:ascii="Tahoma" w:hAnsi="Tahoma" w:cs="Tahoma"/>
          <w:bCs/>
          <w:szCs w:val="18"/>
          <w:cs/>
        </w:rPr>
      </w:pPr>
      <w:r w:rsidRPr="003A0672">
        <w:rPr>
          <w:rFonts w:ascii="Tahoma" w:hAnsi="Tahoma" w:cs="Tahoma"/>
          <w:bCs/>
          <w:szCs w:val="18"/>
          <w:cs/>
        </w:rPr>
        <w:t>Administration Portal</w:t>
      </w:r>
    </w:p>
    <w:p w:rsidR="00DD4425" w:rsidRPr="003A0672" w:rsidRDefault="00DD4425" w:rsidP="00DD4425">
      <w:pPr>
        <w:pStyle w:val="ProductList-Body"/>
        <w:rPr>
          <w:rFonts w:ascii="Tahoma" w:hAnsi="Tahoma" w:cs="Tahoma"/>
          <w:szCs w:val="18"/>
          <w:cs/>
        </w:rPr>
      </w:pPr>
      <w:r w:rsidRPr="003A0672">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DD4425" w:rsidRPr="003A0672" w:rsidRDefault="00DD4425" w:rsidP="00DD4425">
      <w:pPr>
        <w:pStyle w:val="ProductList-Body"/>
        <w:rPr>
          <w:rFonts w:ascii="Tahoma" w:hAnsi="Tahoma" w:cs="Tahoma"/>
          <w:szCs w:val="18"/>
          <w:cs/>
        </w:rPr>
      </w:pPr>
    </w:p>
    <w:p w:rsidR="00DD4425" w:rsidRPr="003A0672" w:rsidRDefault="00DD4425" w:rsidP="00DD4425">
      <w:pPr>
        <w:pStyle w:val="ProductList-ClauseHeading"/>
        <w:rPr>
          <w:rFonts w:ascii="Tahoma" w:hAnsi="Tahoma" w:cs="Tahoma"/>
          <w:bCs/>
          <w:szCs w:val="18"/>
          <w:cs/>
        </w:rPr>
      </w:pPr>
      <w:r w:rsidRPr="003A0672">
        <w:rPr>
          <w:rFonts w:ascii="Tahoma" w:hAnsi="Tahoma" w:cs="Tahoma"/>
          <w:bCs/>
          <w:szCs w:val="18"/>
          <w:cs/>
        </w:rPr>
        <w:t>การใช้แบบผสมของ Dynamics 365 Services</w:t>
      </w:r>
    </w:p>
    <w:p w:rsidR="00DD4425" w:rsidRPr="003A0672" w:rsidRDefault="00DD4425" w:rsidP="00DD4425">
      <w:pPr>
        <w:pStyle w:val="ProductList-Body"/>
        <w:rPr>
          <w:rFonts w:ascii="Tahoma" w:hAnsi="Tahoma" w:cs="Tahoma"/>
          <w:szCs w:val="18"/>
          <w:cs/>
        </w:rPr>
      </w:pPr>
      <w:r w:rsidRPr="003A0672">
        <w:rPr>
          <w:rFonts w:ascii="Tahoma" w:hAnsi="Tahoma" w:cs="Tahoma"/>
          <w:szCs w:val="18"/>
          <w:cs/>
        </w:rPr>
        <w:t>ลูกค้าสามารถผสม (i) Dynamics 365 for Sales Professional และ Dynamics 365 for Sales Enterprise หรือ (ii) สิทธิการใช้งาน Dynamics 365 Business Central และ Dynamics 365 for Unified Operations Plan ในกรณีที่</w:t>
      </w:r>
    </w:p>
    <w:p w:rsidR="00DD4425" w:rsidRPr="003A0672" w:rsidRDefault="00DD4425" w:rsidP="00DD4425">
      <w:pPr>
        <w:pStyle w:val="ProductList-Body"/>
        <w:numPr>
          <w:ilvl w:val="0"/>
          <w:numId w:val="50"/>
        </w:numPr>
        <w:tabs>
          <w:tab w:val="clear" w:pos="158"/>
          <w:tab w:val="left" w:pos="360"/>
          <w:tab w:val="left" w:pos="720"/>
          <w:tab w:val="left" w:pos="1080"/>
        </w:tabs>
        <w:rPr>
          <w:rFonts w:ascii="Tahoma" w:hAnsi="Tahoma" w:cs="Tahoma"/>
          <w:szCs w:val="18"/>
          <w:cs/>
        </w:rPr>
      </w:pPr>
      <w:r w:rsidRPr="003A0672">
        <w:rPr>
          <w:rFonts w:ascii="Tahoma" w:hAnsi="Tahoma" w:cs="Tahoma"/>
          <w:szCs w:val="18"/>
          <w:cs/>
        </w:rPr>
        <w:t xml:space="preserve">แต่ละบริการออนไลน์จะถูกนำมาใช้งานภายใต้อินสแตนซ์ที่แยกต่างหาก </w:t>
      </w:r>
    </w:p>
    <w:p w:rsidR="00DD4425" w:rsidRPr="003A0672" w:rsidRDefault="00DD4425" w:rsidP="00DD4425">
      <w:pPr>
        <w:pStyle w:val="ProductList-Body"/>
        <w:numPr>
          <w:ilvl w:val="0"/>
          <w:numId w:val="50"/>
        </w:numPr>
        <w:tabs>
          <w:tab w:val="clear" w:pos="158"/>
          <w:tab w:val="left" w:pos="360"/>
          <w:tab w:val="left" w:pos="720"/>
          <w:tab w:val="left" w:pos="1080"/>
        </w:tabs>
        <w:rPr>
          <w:rFonts w:ascii="Tahoma" w:hAnsi="Tahoma" w:cs="Tahoma"/>
          <w:szCs w:val="18"/>
          <w:cs/>
        </w:rPr>
      </w:pPr>
      <w:r w:rsidRPr="003A0672">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DD4425" w:rsidRPr="003A0672" w:rsidRDefault="00DD4425" w:rsidP="00DD4425">
      <w:pPr>
        <w:pStyle w:val="ProductList-Body"/>
        <w:numPr>
          <w:ilvl w:val="0"/>
          <w:numId w:val="50"/>
        </w:numPr>
        <w:tabs>
          <w:tab w:val="clear" w:pos="158"/>
          <w:tab w:val="left" w:pos="360"/>
          <w:tab w:val="left" w:pos="720"/>
          <w:tab w:val="left" w:pos="1080"/>
        </w:tabs>
        <w:rPr>
          <w:rFonts w:ascii="Tahoma" w:hAnsi="Tahoma" w:cs="Tahoma"/>
          <w:szCs w:val="18"/>
          <w:cs/>
        </w:rPr>
      </w:pPr>
      <w:r w:rsidRPr="003A0672">
        <w:rPr>
          <w:rFonts w:ascii="Tahoma" w:hAnsi="Tahoma" w:cs="Tahoma"/>
          <w:szCs w:val="18"/>
          <w:cs/>
        </w:rPr>
        <w:t>ไม่มีผู้ใช้เข้าถึงอินสแตนซ์ที่ใช้งานร่วมกับ Online Service อื่นๆ โดยตรงหรือโดยอ้อม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tabs>
          <w:tab w:val="clear" w:pos="360"/>
          <w:tab w:val="left" w:pos="0"/>
        </w:tabs>
        <w:ind w:left="360" w:hanging="360"/>
        <w:rPr>
          <w:rFonts w:ascii="Tahoma" w:hAnsi="Tahoma" w:cs="Tahoma"/>
          <w:bCs/>
          <w:szCs w:val="18"/>
          <w:cs/>
        </w:rPr>
      </w:pPr>
      <w:r w:rsidRPr="00D401B1">
        <w:rPr>
          <w:rFonts w:ascii="Tahoma" w:hAnsi="Tahoma" w:cs="Tahoma"/>
          <w:bCs/>
          <w:szCs w:val="18"/>
          <w:cs/>
        </w:rPr>
        <w:t>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ข้อตกลงระดับบริการ</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szCs w:val="18"/>
          <w:cs/>
        </w:rPr>
        <w:t>ไม่มี SLA สำหรับ 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กฎหมาย กฎระเบียบ และมาตรฐานอุตสาหกรรมด้านส่งเสริมการขาย</w:t>
      </w:r>
    </w:p>
    <w:p w:rsidR="00222152" w:rsidRPr="00D401B1" w:rsidRDefault="00222152" w:rsidP="00222152">
      <w:pPr>
        <w:pStyle w:val="ProductList-Body"/>
        <w:tabs>
          <w:tab w:val="clear" w:pos="158"/>
          <w:tab w:val="left" w:pos="90"/>
          <w:tab w:val="left" w:pos="270"/>
        </w:tabs>
        <w:ind w:left="180"/>
        <w:rPr>
          <w:rFonts w:ascii="Tahoma" w:hAnsi="Tahoma" w:cs="Tahoma"/>
          <w:szCs w:val="18"/>
          <w:cs/>
        </w:rPr>
      </w:pPr>
      <w:r w:rsidRPr="00D401B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rsidR="00222152" w:rsidRPr="00EB01FB" w:rsidRDefault="0022215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Dynamics 365 Finance and Operations และ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Dynamics 365 for Talent, Dynamics 365 for Talent: Attract และ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DD4425" w:rsidRPr="003A0672" w:rsidRDefault="00DD4425" w:rsidP="00DD4425">
      <w:pPr>
        <w:pStyle w:val="ProductList-ClauseHeading"/>
        <w:rPr>
          <w:rFonts w:ascii="Tahoma" w:hAnsi="Tahoma" w:cs="Tahoma"/>
          <w:bCs/>
          <w:szCs w:val="18"/>
          <w:cs/>
        </w:rPr>
      </w:pPr>
      <w:r w:rsidRPr="003A0672">
        <w:rPr>
          <w:rFonts w:ascii="Tahoma" w:hAnsi="Tahoma" w:cs="Tahoma"/>
          <w:bCs/>
          <w:szCs w:val="18"/>
          <w:cs/>
        </w:rPr>
        <w:t>Server Use Rights for Dynamics 365 User SL, From SA User SL และ Add-on User SL</w:t>
      </w:r>
    </w:p>
    <w:p w:rsidR="00DD4425" w:rsidRPr="003A0672" w:rsidRDefault="00DD4425" w:rsidP="00DD4425">
      <w:pPr>
        <w:pStyle w:val="ProductList-Body"/>
        <w:rPr>
          <w:rFonts w:ascii="Tahoma" w:hAnsi="Tahoma" w:cs="Tahoma"/>
          <w:szCs w:val="18"/>
          <w:cs/>
        </w:rPr>
      </w:pPr>
      <w:r w:rsidRPr="003A0672">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for Marketing, Dynamics 365 Business Central, Dynamics 365 for Talent: Attract, Dynamics 365 for Talent: Onboard หรือลูกค้าที่ได้รับสิทธิการใช้งานสำหรับ Dynamics 365 Online Services ผ่านทาง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Dynamics AX 2012 R3 Server แทนที่ Dynamic</w:t>
      </w:r>
      <w:r w:rsidR="00DD4425">
        <w:rPr>
          <w:rFonts w:ascii="Tahoma" w:hAnsi="Tahoma" w:cs="Tahoma" w:hint="cs"/>
          <w:szCs w:val="18"/>
          <w:cs/>
        </w:rPr>
        <w:t>s</w:t>
      </w:r>
      <w:r w:rsidRPr="00EB01FB">
        <w:rPr>
          <w:rFonts w:ascii="Tahoma" w:hAnsi="Tahoma" w:cs="Tahoma"/>
          <w:szCs w:val="18"/>
          <w:cs/>
        </w:rPr>
        <w:t xml:space="preserve">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DD4425" w:rsidRPr="003A0672" w:rsidRDefault="00DD4425" w:rsidP="00DD4425">
      <w:pPr>
        <w:pStyle w:val="ProductList-Body"/>
        <w:tabs>
          <w:tab w:val="clear" w:pos="158"/>
          <w:tab w:val="left" w:pos="180"/>
        </w:tabs>
        <w:ind w:left="180"/>
        <w:rPr>
          <w:rFonts w:ascii="Tahoma" w:hAnsi="Tahoma" w:cs="Tahoma"/>
          <w:szCs w:val="18"/>
          <w:cs/>
        </w:rPr>
      </w:pPr>
      <w:r w:rsidRPr="003A0672">
        <w:rPr>
          <w:rFonts w:ascii="Tahoma" w:hAnsi="Tahoma" w:cs="Tahoma"/>
          <w:b/>
          <w:bCs/>
          <w:color w:val="0072C6"/>
          <w:szCs w:val="18"/>
          <w:cs/>
        </w:rPr>
        <w:t>Dynamics 365 On-premises Server</w:t>
      </w:r>
    </w:p>
    <w:p w:rsidR="00DD4425" w:rsidRPr="003A0672" w:rsidRDefault="00DD4425" w:rsidP="00DD4425">
      <w:pPr>
        <w:pStyle w:val="ProductList-Body"/>
        <w:ind w:left="180"/>
        <w:rPr>
          <w:rFonts w:ascii="Tahoma" w:hAnsi="Tahoma" w:cs="Tahoma"/>
          <w:szCs w:val="18"/>
          <w:cs/>
        </w:rPr>
      </w:pPr>
      <w:r w:rsidRPr="003A0672">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 xml:space="preserve">ติดตั้งซอฟต์แวร์ Dynamics CRM 2016 Server แทนที่ Dynamics 365 On-Premise Server </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Dynamics 365 for Sales Enterprise และ LinkedIn Sales Navigator Enterprise LinkedIn Sales Navigator Enterprise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1"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2"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3"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B30A6D">
      <w:pPr>
        <w:pStyle w:val="ProductList-Body"/>
        <w:keepNext/>
        <w:ind w:left="187"/>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51" w:name="_Toc459970722"/>
      <w:bookmarkStart w:id="152" w:name="MicrosoftSocialEngagement"/>
      <w:r w:rsidRPr="00E37F50">
        <w:rPr>
          <w:rFonts w:ascii="Tahoma" w:hAnsi="Tahoma" w:cs="Tahoma"/>
          <w:b/>
          <w:bCs/>
          <w:color w:val="00188F"/>
          <w:szCs w:val="18"/>
          <w:cs/>
        </w:rPr>
        <w:t>Microsoft Social Engagement</w:t>
      </w:r>
      <w:bookmarkEnd w:id="151"/>
    </w:p>
    <w:bookmarkEnd w:id="152"/>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521CE2" w:rsidRPr="001B265D" w:rsidRDefault="00521CE2" w:rsidP="00521CE2">
      <w:pPr>
        <w:pStyle w:val="ProductList-Body"/>
        <w:tabs>
          <w:tab w:val="clear" w:pos="158"/>
          <w:tab w:val="left" w:pos="360"/>
        </w:tabs>
        <w:ind w:left="180"/>
        <w:rPr>
          <w:rFonts w:ascii="Tahoma" w:hAnsi="Tahoma" w:cs="Tahoma"/>
          <w:b/>
          <w:bCs/>
          <w:color w:val="0072C6"/>
          <w:szCs w:val="18"/>
          <w:cs/>
        </w:rPr>
      </w:pPr>
      <w:r w:rsidRPr="001B265D">
        <w:rPr>
          <w:rFonts w:ascii="Tahoma" w:hAnsi="Tahoma" w:cs="Tahoma"/>
          <w:b/>
          <w:bCs/>
          <w:color w:val="0072C6"/>
          <w:szCs w:val="18"/>
          <w:cs/>
        </w:rPr>
        <w:t>เนื้อหาทางสังคมที่ได้รับผ่านทาง Microsoft Social Engagement</w:t>
      </w:r>
    </w:p>
    <w:p w:rsidR="00521CE2" w:rsidRPr="001B265D" w:rsidRDefault="00521CE2" w:rsidP="00521CE2">
      <w:pPr>
        <w:pStyle w:val="ProductList-Body"/>
        <w:tabs>
          <w:tab w:val="clear" w:pos="158"/>
          <w:tab w:val="left" w:pos="360"/>
        </w:tabs>
        <w:ind w:left="180"/>
        <w:rPr>
          <w:rFonts w:ascii="Tahoma" w:hAnsi="Tahoma" w:cs="Tahoma"/>
          <w:szCs w:val="18"/>
          <w:cs/>
        </w:rPr>
      </w:pPr>
      <w:r w:rsidRPr="001B265D">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21CE2" w:rsidRPr="001B265D" w:rsidRDefault="00521CE2" w:rsidP="00521CE2">
      <w:pPr>
        <w:pStyle w:val="ProductList-Body"/>
        <w:numPr>
          <w:ilvl w:val="0"/>
          <w:numId w:val="13"/>
        </w:numPr>
        <w:tabs>
          <w:tab w:val="clear" w:pos="158"/>
          <w:tab w:val="left" w:pos="180"/>
        </w:tabs>
        <w:ind w:left="810" w:hanging="270"/>
        <w:rPr>
          <w:rFonts w:ascii="Tahoma" w:hAnsi="Tahoma" w:cs="Tahoma"/>
          <w:szCs w:val="18"/>
          <w:cs/>
        </w:rPr>
      </w:pPr>
      <w:r w:rsidRPr="001B265D">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21CE2" w:rsidRPr="001B265D" w:rsidRDefault="00521CE2" w:rsidP="00521CE2">
      <w:pPr>
        <w:pStyle w:val="ProductList-Body"/>
        <w:numPr>
          <w:ilvl w:val="0"/>
          <w:numId w:val="13"/>
        </w:numPr>
        <w:tabs>
          <w:tab w:val="clear" w:pos="158"/>
          <w:tab w:val="left" w:pos="180"/>
        </w:tabs>
        <w:spacing w:before="40"/>
        <w:ind w:left="810" w:hanging="274"/>
        <w:rPr>
          <w:rFonts w:ascii="Tahoma" w:hAnsi="Tahoma" w:cs="Tahoma"/>
          <w:szCs w:val="18"/>
          <w:cs/>
        </w:rPr>
      </w:pPr>
      <w:r w:rsidRPr="001B265D">
        <w:rPr>
          <w:rFonts w:ascii="Tahoma" w:hAnsi="Tahoma" w:cs="Tahoma"/>
          <w:szCs w:val="18"/>
          <w:cs/>
        </w:rPr>
        <w:t xml:space="preserve">เข้าถึง แก้ไข หรือลบเนื้อหาทางสังคมเพื่อวัตถุประสงค์ใดก็ได้ </w:t>
      </w:r>
    </w:p>
    <w:p w:rsidR="00521CE2" w:rsidRPr="001B265D" w:rsidRDefault="00521CE2" w:rsidP="00521CE2">
      <w:pPr>
        <w:pStyle w:val="ProductList-Body"/>
        <w:numPr>
          <w:ilvl w:val="0"/>
          <w:numId w:val="13"/>
        </w:numPr>
        <w:spacing w:before="40"/>
        <w:ind w:left="810" w:hanging="274"/>
        <w:rPr>
          <w:rFonts w:ascii="Tahoma" w:hAnsi="Tahoma" w:cs="Tahoma"/>
          <w:szCs w:val="18"/>
          <w:cs/>
        </w:rPr>
      </w:pPr>
      <w:r w:rsidRPr="001B265D">
        <w:rPr>
          <w:rFonts w:ascii="Tahoma" w:hAnsi="Tahoma" w:cs="Tahoma"/>
          <w:szCs w:val="18"/>
          <w:cs/>
        </w:rPr>
        <w:t xml:space="preserve">แจ้งให้ลูกค้าแก้ไขหรือลบเนื้อหาทางสังคม จำกัดความสามารถของลูกค้าในการส่งออกหรือโอนข้อมูลทางสังคม และลบหรือจำกัดการเข้าถึงในอนาคตไปยังเนื้อหาทางสังคมหลังจากที่ Online Service ได้ถูกบอกเลิกหรือสิ้นอายุลง </w:t>
      </w:r>
    </w:p>
    <w:p w:rsidR="004252CC"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53" w:name="_Toc518289207"/>
      <w:bookmarkStart w:id="154" w:name="O365Services"/>
      <w:r w:rsidRPr="00E37F50">
        <w:rPr>
          <w:rFonts w:ascii="Tahoma" w:hAnsi="Tahoma" w:cs="Tahoma"/>
          <w:bCs/>
          <w:szCs w:val="28"/>
          <w:cs/>
        </w:rPr>
        <w:t>บริการ Office 365</w:t>
      </w:r>
      <w:bookmarkEnd w:id="153"/>
    </w:p>
    <w:bookmarkEnd w:id="154"/>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5" w:name="CoreFeaturesforOffice365Services"/>
      <w:r w:rsidRPr="00E37F50">
        <w:rPr>
          <w:rFonts w:ascii="Tahoma" w:hAnsi="Tahoma" w:cs="Tahoma"/>
          <w:b/>
          <w:bCs/>
          <w:color w:val="00188F"/>
          <w:szCs w:val="18"/>
          <w:cs/>
        </w:rPr>
        <w:t>คุณลักษณะหลักสำหรับ Office 365 Services</w:t>
      </w:r>
    </w:p>
    <w:bookmarkEnd w:id="155"/>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6" w:name="MicrosoftTeams"/>
      <w:r w:rsidRPr="001B265D">
        <w:rPr>
          <w:rFonts w:ascii="Tahoma" w:hAnsi="Tahoma" w:cs="Tahoma"/>
          <w:b/>
          <w:bCs/>
          <w:color w:val="00188F"/>
          <w:szCs w:val="18"/>
          <w:cs/>
        </w:rPr>
        <w:t>Microsoft Teams</w:t>
      </w:r>
      <w:bookmarkEnd w:id="156"/>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E3B0C" w:rsidRPr="00E37F50" w:rsidRDefault="00FC3845" w:rsidP="004E3B0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E3B0C" w:rsidRPr="00E37F50">
          <w:rPr>
            <w:rStyle w:val="Hyperlink"/>
            <w:rFonts w:ascii="Tahoma" w:hAnsi="Tahoma" w:cs="Tahoma"/>
            <w:sz w:val="16"/>
            <w:szCs w:val="16"/>
            <w:cs/>
          </w:rPr>
          <w:t>สารบัญ</w:t>
        </w:r>
      </w:hyperlink>
      <w:r w:rsidR="004E3B0C" w:rsidRPr="00E37F50">
        <w:rPr>
          <w:rFonts w:ascii="Tahoma" w:hAnsi="Tahoma" w:cs="Tahoma"/>
          <w:sz w:val="16"/>
          <w:szCs w:val="16"/>
          <w:cs/>
        </w:rPr>
        <w:t xml:space="preserve"> / </w:t>
      </w:r>
      <w:hyperlink w:anchor="GeneralTerms" w:history="1">
        <w:r w:rsidR="004E3B0C" w:rsidRPr="00E37F50">
          <w:rPr>
            <w:rStyle w:val="Hyperlink"/>
            <w:rFonts w:ascii="Tahoma" w:hAnsi="Tahoma" w:cs="Tahoma"/>
            <w:sz w:val="16"/>
            <w:szCs w:val="16"/>
            <w:cs/>
          </w:rPr>
          <w:t>ข้อกำหนดทั่วไป</w:t>
        </w:r>
      </w:hyperlink>
    </w:p>
    <w:p w:rsidR="00F82A4C" w:rsidRDefault="00F82A4C"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FF0439" w:rsidRPr="00E37F50" w:rsidRDefault="004254D4" w:rsidP="00054068">
      <w:pPr>
        <w:pStyle w:val="ProductList-Offering2Heading"/>
        <w:rPr>
          <w:cs/>
        </w:rPr>
      </w:pPr>
      <w:bookmarkStart w:id="157" w:name="ExchangeOnline"/>
      <w:r>
        <w:rPr>
          <w:cs/>
        </w:rPr>
        <w:tab/>
      </w:r>
      <w:bookmarkStart w:id="158" w:name="_Toc518289208"/>
      <w:r w:rsidR="00FF0439" w:rsidRPr="00E37F50">
        <w:rPr>
          <w:cs/>
        </w:rPr>
        <w:t>Exchange Online</w:t>
      </w:r>
      <w:bookmarkEnd w:id="158"/>
    </w:p>
    <w:p w:rsidR="00FF0439" w:rsidRPr="00E37F50" w:rsidRDefault="00FF0439" w:rsidP="00FF0439">
      <w:pPr>
        <w:pStyle w:val="ProductList-Offering1"/>
        <w:rPr>
          <w:rFonts w:ascii="Tahoma" w:hAnsi="Tahoma" w:cs="Tahoma"/>
          <w:cs/>
        </w:rPr>
        <w:sectPr w:rsidR="00FF0439" w:rsidRPr="00E37F50" w:rsidSect="00EC4CFF">
          <w:footerReference w:type="first" r:id="rId44"/>
          <w:type w:val="continuous"/>
          <w:pgSz w:w="12240" w:h="15840"/>
          <w:pgMar w:top="1440" w:right="720" w:bottom="1440" w:left="720" w:header="720" w:footer="720" w:gutter="0"/>
          <w:cols w:space="720"/>
          <w:titlePg/>
          <w:docGrid w:linePitch="360"/>
        </w:sectPr>
      </w:pPr>
    </w:p>
    <w:bookmarkEnd w:id="157"/>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5"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59" w:name="_Toc423959249"/>
      <w:r w:rsidRPr="00E37F50">
        <w:rPr>
          <w:rFonts w:ascii="Tahoma" w:hAnsi="Tahoma" w:cs="Tahoma"/>
          <w:b/>
          <w:bCs/>
          <w:color w:val="00188F"/>
          <w:szCs w:val="18"/>
          <w:cs/>
        </w:rPr>
        <w:t>ข้อตกลงระดับบริการ</w:t>
      </w:r>
      <w:bookmarkEnd w:id="159"/>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521CE2" w:rsidP="00054068">
      <w:pPr>
        <w:pStyle w:val="ProductList-Offering2Heading"/>
        <w:rPr>
          <w:cs/>
        </w:rPr>
      </w:pPr>
      <w:bookmarkStart w:id="160" w:name="Office365Applications"/>
      <w:bookmarkStart w:id="161" w:name="O365Applications"/>
      <w:r>
        <w:rPr>
          <w:cs/>
        </w:rPr>
        <w:tab/>
      </w:r>
      <w:bookmarkStart w:id="162" w:name="_Toc518289209"/>
      <w:r w:rsidR="00FF0439" w:rsidRPr="00E37F50">
        <w:rPr>
          <w:cs/>
        </w:rPr>
        <w:t>โปรแกรมประยุกต์ Office 365</w:t>
      </w:r>
      <w:bookmarkEnd w:id="162"/>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60"/>
    <w:bookmarkEnd w:id="161"/>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222152" w:rsidRPr="00D401B1" w:rsidRDefault="00222152" w:rsidP="00222152">
      <w:pPr>
        <w:pStyle w:val="ProductList-Body"/>
        <w:tabs>
          <w:tab w:val="clear" w:pos="158"/>
          <w:tab w:val="left" w:pos="180"/>
        </w:tabs>
        <w:rPr>
          <w:rFonts w:ascii="Tahoma" w:hAnsi="Tahoma" w:cs="Tahoma"/>
          <w:szCs w:val="18"/>
          <w:cs/>
        </w:rPr>
      </w:pPr>
      <w:r w:rsidRPr="00D401B1">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82484F" w:rsidRPr="00863C9E" w:rsidRDefault="0082484F" w:rsidP="0082484F">
      <w:pPr>
        <w:pStyle w:val="ProductList-Body"/>
        <w:numPr>
          <w:ilvl w:val="0"/>
          <w:numId w:val="40"/>
        </w:numPr>
        <w:ind w:left="450" w:hanging="270"/>
        <w:rPr>
          <w:rFonts w:ascii="Tahoma" w:hAnsi="Tahoma" w:cs="Tahoma"/>
          <w:szCs w:val="18"/>
          <w:cs/>
        </w:rPr>
      </w:pPr>
      <w:r w:rsidRPr="00863C9E">
        <w:rPr>
          <w:rFonts w:ascii="Tahoma" w:hAnsi="Tahoma" w:cs="Tahoma"/>
          <w:szCs w:val="18"/>
          <w:cs/>
        </w:rPr>
        <w:t xml:space="preserve">สามารถเปิดใช้งานซอฟต์แวร์ที่ให้มาพร้อมกับ </w:t>
      </w:r>
      <w:r w:rsidRPr="00863C9E">
        <w:rPr>
          <w:rFonts w:ascii="Tahoma" w:hAnsi="Tahoma" w:cs="Tahoma"/>
          <w:lang w:val="en-US" w:eastAsia="en-US" w:bidi="ar-SA"/>
        </w:rPr>
        <w:t>SL</w:t>
      </w:r>
      <w:r w:rsidRPr="00863C9E">
        <w:rPr>
          <w:rFonts w:ascii="Tahoma" w:hAnsi="Tahoma" w:cs="Tahoma"/>
          <w:szCs w:val="18"/>
          <w:cs/>
        </w:rPr>
        <w:t xml:space="preserve"> บน </w:t>
      </w:r>
      <w:r w:rsidRPr="00863C9E">
        <w:rPr>
          <w:rFonts w:ascii="Tahoma" w:hAnsi="Tahoma" w:cs="Tahoma"/>
          <w:lang w:val="en-US" w:eastAsia="en-US" w:bidi="ar-SA"/>
        </w:rPr>
        <w:t>OSE</w:t>
      </w:r>
      <w:r w:rsidRPr="00863C9E">
        <w:rPr>
          <w:rFonts w:ascii="Tahoma" w:hAnsi="Tahoma" w:cs="Tahoma"/>
          <w:szCs w:val="18"/>
          <w:cs/>
        </w:rPr>
        <w:t xml:space="preserve"> ได้ไม่เกิน </w:t>
      </w:r>
      <w:r w:rsidRPr="00863C9E">
        <w:rPr>
          <w:rFonts w:ascii="Tahoma" w:hAnsi="Tahoma" w:cs="Tahoma"/>
          <w:lang w:val="en-US" w:eastAsia="en-US" w:bidi="ar-SA"/>
        </w:rPr>
        <w:t>5 OSE</w:t>
      </w:r>
      <w:r w:rsidRPr="00863C9E">
        <w:rPr>
          <w:rFonts w:ascii="Tahoma" w:hAnsi="Tahoma" w:cs="Tahoma"/>
          <w:szCs w:val="18"/>
          <w:cs/>
        </w:rPr>
        <w:t xml:space="preserve"> ในเวลาเดียวกันสำหรับการใช้ภายในหรือระยะไกล</w:t>
      </w:r>
    </w:p>
    <w:p w:rsidR="0082484F" w:rsidRPr="00863C9E" w:rsidRDefault="0082484F" w:rsidP="0082484F">
      <w:pPr>
        <w:pStyle w:val="ProductList-Body"/>
        <w:numPr>
          <w:ilvl w:val="0"/>
          <w:numId w:val="40"/>
        </w:numPr>
        <w:spacing w:before="40"/>
        <w:ind w:left="450" w:hanging="274"/>
        <w:rPr>
          <w:rFonts w:ascii="Tahoma" w:hAnsi="Tahoma" w:cs="Tahoma"/>
          <w:szCs w:val="18"/>
          <w:cs/>
        </w:rPr>
      </w:pPr>
      <w:r w:rsidRPr="00863C9E">
        <w:rPr>
          <w:rFonts w:ascii="Tahoma" w:hAnsi="Tahoma" w:cs="Tahoma"/>
          <w:szCs w:val="18"/>
          <w:cs/>
        </w:rPr>
        <w:t xml:space="preserve">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w:t>
      </w:r>
      <w:r w:rsidRPr="00863C9E">
        <w:rPr>
          <w:rFonts w:ascii="Tahoma" w:hAnsi="Tahoma" w:cs="Tahoma"/>
          <w:lang w:val="en-US" w:eastAsia="en-US" w:bidi="ar-SA"/>
        </w:rPr>
        <w:t>Microsoft Azure</w:t>
      </w:r>
      <w:r w:rsidRPr="00863C9E">
        <w:rPr>
          <w:rFonts w:ascii="Tahoma" w:hAnsi="Tahoma" w:cs="Tahoma"/>
          <w:szCs w:val="18"/>
          <w:cs/>
        </w:rPr>
        <w:t xml:space="preserve"> หรือ </w:t>
      </w:r>
      <w:r w:rsidRPr="00863C9E">
        <w:rPr>
          <w:rFonts w:ascii="Tahoma" w:hAnsi="Tahoma" w:cs="Tahoma"/>
          <w:lang w:val="en-US" w:eastAsia="en-US" w:bidi="ar-SA"/>
        </w:rPr>
        <w:t>Qualified Multitenant Hosting Partner</w:t>
      </w:r>
      <w:r w:rsidRPr="00863C9E">
        <w:rPr>
          <w:rFonts w:ascii="Tahoma" w:hAnsi="Tahoma" w:cs="Tahoma"/>
          <w:szCs w:val="18"/>
          <w:cs/>
        </w:rPr>
        <w:t xml:space="preserve"> ท่านสามารถอ่านรายการ </w:t>
      </w:r>
      <w:r w:rsidRPr="00863C9E">
        <w:rPr>
          <w:rFonts w:ascii="Tahoma" w:hAnsi="Tahoma" w:cs="Tahoma"/>
          <w:lang w:val="en-US" w:eastAsia="en-US" w:bidi="ar-SA"/>
        </w:rPr>
        <w:t>Qualified Multitenant Hosting Partners</w:t>
      </w:r>
      <w:r w:rsidRPr="00863C9E">
        <w:rPr>
          <w:rFonts w:ascii="Tahoma" w:hAnsi="Tahoma" w:cs="Tahoma"/>
          <w:szCs w:val="18"/>
          <w:cs/>
        </w:rPr>
        <w:t xml:space="preserve"> และข้อกำหนดการปรับใช้เพิ่มเติมได้ที่</w:t>
      </w:r>
      <w:r w:rsidRPr="00863C9E">
        <w:rPr>
          <w:rFonts w:ascii="Tahoma" w:hAnsi="Tahoma" w:cs="Tahoma"/>
          <w:cs/>
        </w:rPr>
        <w:t xml:space="preserve"> </w:t>
      </w:r>
      <w:hyperlink r:id="rId46" w:history="1">
        <w:r w:rsidRPr="00863C9E">
          <w:rPr>
            <w:rStyle w:val="Hyperlink"/>
            <w:rFonts w:ascii="Tahoma" w:hAnsi="Tahoma" w:cs="Tahoma"/>
            <w:lang w:val="en-US" w:eastAsia="en-US" w:bidi="ar-SA"/>
          </w:rPr>
          <w:t>www.office.com/sca</w:t>
        </w:r>
      </w:hyperlink>
      <w:r w:rsidRPr="00863C9E">
        <w:rPr>
          <w:rFonts w:ascii="Tahoma" w:hAnsi="Tahoma" w:cs="Tahoma"/>
          <w:color w:val="1F497D"/>
          <w:szCs w:val="18"/>
          <w:cs/>
        </w:rPr>
        <w:t xml:space="preserve"> </w:t>
      </w:r>
      <w:r w:rsidRPr="00863C9E">
        <w:rPr>
          <w:rFonts w:ascii="Tahoma" w:hAnsi="Tahoma" w:cs="Tahoma"/>
          <w:szCs w:val="18"/>
          <w:cs/>
        </w:rPr>
        <w:t xml:space="preserve">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ลูกค้าที่ได้รับสิทธิการใช้งาน </w:t>
      </w:r>
      <w:r w:rsidRPr="00863C9E">
        <w:rPr>
          <w:rFonts w:ascii="Tahoma" w:hAnsi="Tahoma" w:cs="Tahoma"/>
          <w:lang w:val="en-US" w:eastAsia="en-US" w:bidi="ar-SA"/>
        </w:rPr>
        <w:t>Office 365 Business</w:t>
      </w:r>
      <w:r w:rsidRPr="00863C9E">
        <w:rPr>
          <w:rFonts w:ascii="Tahoma" w:hAnsi="Tahoma" w:cs="Tahoma"/>
          <w:szCs w:val="18"/>
          <w:cs/>
        </w:rPr>
        <w:t xml:space="preserve"> และ</w:t>
      </w:r>
    </w:p>
    <w:p w:rsidR="0082484F" w:rsidRDefault="0082484F" w:rsidP="0082484F">
      <w:pPr>
        <w:pStyle w:val="ProductList-Body"/>
        <w:numPr>
          <w:ilvl w:val="0"/>
          <w:numId w:val="40"/>
        </w:numPr>
        <w:spacing w:before="40"/>
        <w:ind w:left="461" w:hanging="274"/>
        <w:rPr>
          <w:rFonts w:ascii="Tahoma" w:hAnsi="Tahoma" w:cs="Tahoma"/>
          <w:szCs w:val="18"/>
          <w:cs/>
        </w:rPr>
      </w:pPr>
      <w:r w:rsidRPr="00863C9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222152" w:rsidRPr="00D401B1" w:rsidRDefault="00222152" w:rsidP="00222152">
      <w:pPr>
        <w:pStyle w:val="ProductList-Body"/>
        <w:numPr>
          <w:ilvl w:val="0"/>
          <w:numId w:val="40"/>
        </w:numPr>
        <w:spacing w:before="40"/>
        <w:ind w:left="450" w:hanging="274"/>
        <w:rPr>
          <w:rFonts w:ascii="Tahoma" w:hAnsi="Tahoma" w:cs="Tahoma"/>
          <w:szCs w:val="18"/>
          <w:cs/>
        </w:rPr>
      </w:pPr>
      <w:r w:rsidRPr="00D401B1">
        <w:rPr>
          <w:rFonts w:ascii="Tahoma" w:hAnsi="Tahoma" w:cs="Tahoma"/>
          <w:szCs w:val="18"/>
          <w:cs/>
        </w:rPr>
        <w:t>อาจใช้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4559D4" w:rsidRPr="00EE655C" w:rsidRDefault="004559D4" w:rsidP="004559D4">
      <w:pPr>
        <w:pStyle w:val="ProductList-Body"/>
        <w:ind w:left="180"/>
        <w:rPr>
          <w:rFonts w:ascii="Tahoma" w:hAnsi="Tahoma" w:cs="Tahoma"/>
          <w:sz w:val="14"/>
          <w:szCs w:val="14"/>
          <w:cs/>
        </w:rPr>
      </w:pPr>
    </w:p>
    <w:p w:rsidR="00521CE2" w:rsidRPr="001B265D" w:rsidRDefault="00521CE2" w:rsidP="00521CE2">
      <w:pPr>
        <w:pStyle w:val="ProductList-Body"/>
        <w:keepNext/>
        <w:spacing w:before="40"/>
        <w:rPr>
          <w:rFonts w:ascii="Tahoma" w:hAnsi="Tahoma" w:cs="Tahoma"/>
          <w:b/>
          <w:bCs/>
          <w:color w:val="00188F"/>
          <w:szCs w:val="18"/>
          <w:cs/>
        </w:rPr>
      </w:pPr>
      <w:r w:rsidRPr="001B265D">
        <w:rPr>
          <w:rFonts w:ascii="Tahoma" w:hAnsi="Tahoma" w:cs="Tahoma"/>
          <w:b/>
          <w:bCs/>
          <w:color w:val="00188F"/>
          <w:szCs w:val="18"/>
          <w:cs/>
        </w:rPr>
        <w:t>อุปกรณ์สมาร์ทโฟนและแท็บเล็ต</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 สำหรับผู้ใช้ Office 365 หรือ Microsoft 365 รุ่น F1, E1 และ Business Essentials สิทธิ์ในการเปิดใช้งานซอฟต์แวร์ Microsoft Office Mobile นี้จะถูกจำกัดไว้ที่อุปกรณ์ที่มีหน้าจอแบบ Integrated เป็นแนวทแยงมุมไม่เกิน 10.1</w:t>
      </w:r>
      <w:r>
        <w:rPr>
          <w:rFonts w:ascii="Tahoma" w:hAnsi="Tahoma" w:cs="Tahoma"/>
          <w:szCs w:val="18"/>
          <w:lang w:val="en-US"/>
        </w:rPr>
        <w:t>”</w:t>
      </w:r>
      <w:r w:rsidRPr="001B265D">
        <w:rPr>
          <w:rFonts w:ascii="Tahoma" w:hAnsi="Tahoma" w:cs="Tahoma"/>
          <w:szCs w:val="18"/>
          <w:cs/>
        </w:rPr>
        <w:t xml:space="preserve"> ได้</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63" w:name="MicrosoftMyAnalytics"/>
      <w:bookmarkStart w:id="164" w:name="_Toc465426847"/>
      <w:bookmarkStart w:id="165" w:name="_Toc518289210"/>
      <w:r w:rsidRPr="00E37F50">
        <w:rPr>
          <w:cs/>
        </w:rPr>
        <w:t>Microsoft MyAnalytics</w:t>
      </w:r>
      <w:bookmarkEnd w:id="163"/>
      <w:bookmarkEnd w:id="164"/>
      <w:bookmarkEnd w:id="165"/>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6" w:name="_Toc518289211"/>
      <w:r w:rsidRPr="00E37F50">
        <w:rPr>
          <w:cs/>
        </w:rPr>
        <w:t>Office Online</w:t>
      </w:r>
      <w:bookmarkEnd w:id="166"/>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67" w:name="_Toc518289212"/>
      <w:r w:rsidRPr="00E37F50">
        <w:rPr>
          <w:cs/>
        </w:rPr>
        <w:t>OneDrive for Business</w:t>
      </w:r>
      <w:bookmarkEnd w:id="167"/>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8" w:name="_Toc453946627"/>
      <w:bookmarkStart w:id="169" w:name="_Toc451949065"/>
      <w:bookmarkStart w:id="170" w:name="_Toc518289213"/>
      <w:bookmarkStart w:id="171" w:name="ProjectOnline"/>
      <w:r w:rsidRPr="00E37F50">
        <w:rPr>
          <w:cs/>
        </w:rPr>
        <w:t>Project Online</w:t>
      </w:r>
      <w:bookmarkEnd w:id="168"/>
      <w:bookmarkEnd w:id="169"/>
      <w:bookmarkEnd w:id="170"/>
    </w:p>
    <w:bookmarkEnd w:id="171"/>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FF0439"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1E5528" w:rsidRPr="001E5528" w:rsidRDefault="001E5528" w:rsidP="001E5528">
      <w:pPr>
        <w:pStyle w:val="ProductList-Body"/>
        <w:rPr>
          <w:rFonts w:ascii="Tahoma" w:hAnsi="Tahoma" w:cs="Tahoma"/>
          <w:cs/>
        </w:rPr>
      </w:pPr>
    </w:p>
    <w:p w:rsidR="001E5528" w:rsidRDefault="001E5528" w:rsidP="001E5528">
      <w:pPr>
        <w:pStyle w:val="ProductList-Body"/>
        <w:rPr>
          <w:rFonts w:ascii="Tahoma" w:hAnsi="Tahoma" w:cs="Tahoma"/>
          <w:cs/>
        </w:rPr>
      </w:pPr>
    </w:p>
    <w:p w:rsidR="001E5528" w:rsidRPr="001E5528" w:rsidRDefault="001E5528" w:rsidP="001E5528">
      <w:pPr>
        <w:pStyle w:val="ProductList-Body"/>
        <w:rPr>
          <w:rFonts w:ascii="Tahoma" w:hAnsi="Tahoma" w:cs="Tahoma"/>
          <w:cs/>
        </w:rPr>
      </w:pPr>
    </w:p>
    <w:p w:rsidR="00FF0439" w:rsidRPr="00E37F50" w:rsidRDefault="00FF0439" w:rsidP="00054068">
      <w:pPr>
        <w:pStyle w:val="ProductList-Offering2Heading"/>
        <w:rPr>
          <w:cs/>
        </w:rPr>
      </w:pPr>
      <w:r w:rsidRPr="00E37F50">
        <w:rPr>
          <w:cs/>
        </w:rPr>
        <w:tab/>
      </w:r>
      <w:bookmarkStart w:id="172" w:name="_Toc518289214"/>
      <w:r w:rsidRPr="00E37F50">
        <w:rPr>
          <w:cs/>
        </w:rPr>
        <w:t>SharePoint Online</w:t>
      </w:r>
      <w:bookmarkEnd w:id="172"/>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DD4425">
        <w:rPr>
          <w:rFonts w:ascii="Tahoma" w:hAnsi="Tahoma" w:cs="Tahoma" w:hint="cs"/>
          <w:sz w:val="16"/>
          <w:szCs w:val="16"/>
          <w:cs/>
        </w:rPr>
        <w:t>K</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71687" w:rsidRPr="00C547E2" w:rsidRDefault="00671687" w:rsidP="00671687">
      <w:pPr>
        <w:pStyle w:val="ProductList-Offering2Heading"/>
        <w:outlineLvl w:val="2"/>
        <w:rPr>
          <w:lang w:val="en-US" w:eastAsia="en-US" w:bidi="ar-SA"/>
        </w:rPr>
      </w:pPr>
      <w:r w:rsidRPr="00C547E2">
        <w:rPr>
          <w:lang w:val="en-US" w:eastAsia="en-US" w:bidi="ar-SA"/>
        </w:rPr>
        <w:tab/>
      </w:r>
      <w:bookmarkStart w:id="173" w:name="SkypeforBusinessOnline"/>
      <w:bookmarkStart w:id="174" w:name="_Toc505767652"/>
      <w:bookmarkStart w:id="175" w:name="_Toc503180492"/>
      <w:bookmarkStart w:id="176" w:name="_Toc518289215"/>
      <w:r w:rsidRPr="00C547E2">
        <w:rPr>
          <w:lang w:val="en-US" w:eastAsia="en-US" w:bidi="ar-SA"/>
        </w:rPr>
        <w:t>Skype for Business Online</w:t>
      </w:r>
      <w:bookmarkEnd w:id="173"/>
      <w:bookmarkEnd w:id="174"/>
      <w:bookmarkEnd w:id="175"/>
      <w:bookmarkEnd w:id="176"/>
    </w:p>
    <w:p w:rsidR="00671687" w:rsidRPr="00C547E2" w:rsidRDefault="00671687" w:rsidP="00671687">
      <w:pPr>
        <w:pStyle w:val="ProductList-Offering1"/>
        <w:rPr>
          <w:rFonts w:ascii="Tahoma" w:hAnsi="Tahoma" w:cs="Tahoma"/>
          <w:cs/>
        </w:rPr>
        <w:sectPr w:rsidR="00671687" w:rsidRPr="00C547E2" w:rsidSect="00222152">
          <w:type w:val="continuous"/>
          <w:pgSz w:w="12240" w:h="15840"/>
          <w:pgMar w:top="1440" w:right="720" w:bottom="1440" w:left="720" w:header="720" w:footer="720" w:gutter="0"/>
          <w:cols w:space="720"/>
          <w:titlePg/>
          <w:docGrid w:linePitch="360"/>
        </w:sectPr>
      </w:pP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Skype for Business Online (Plan 1 and Plan 2)</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 xml:space="preserve">Audio Conferencing </w:t>
      </w:r>
    </w:p>
    <w:p w:rsidR="00671687" w:rsidRPr="00C547E2" w:rsidRDefault="00671687" w:rsidP="00671687">
      <w:pPr>
        <w:pStyle w:val="ProductList-Body"/>
        <w:rPr>
          <w:rFonts w:ascii="Tahoma" w:hAnsi="Tahoma" w:cs="Tahoma"/>
          <w:sz w:val="2"/>
          <w:szCs w:val="2"/>
          <w:lang w:val="en-US" w:eastAsia="en-US" w:bidi="ar-SA"/>
        </w:rPr>
      </w:pPr>
      <w:r w:rsidRPr="00C547E2">
        <w:rPr>
          <w:rFonts w:ascii="Tahoma" w:hAnsi="Tahoma" w:cs="Tahoma"/>
          <w:sz w:val="16"/>
          <w:szCs w:val="16"/>
          <w:lang w:val="en-US" w:eastAsia="en-US" w:bidi="ar-SA"/>
        </w:rPr>
        <w:t>Calling Plan</w:t>
      </w:r>
      <w:r w:rsidRPr="00C547E2">
        <w:rPr>
          <w:rFonts w:ascii="Tahoma" w:hAnsi="Tahoma" w:cs="Tahoma"/>
          <w:sz w:val="16"/>
          <w:szCs w:val="16"/>
          <w:lang w:val="en-US" w:eastAsia="en-US" w:bidi="ar-SA"/>
        </w:rPr>
        <w:br/>
      </w:r>
    </w:p>
    <w:p w:rsidR="00671687" w:rsidRPr="00C547E2" w:rsidRDefault="00671687" w:rsidP="00671687">
      <w:pPr>
        <w:pStyle w:val="ProductList-Body"/>
        <w:rPr>
          <w:rFonts w:ascii="Tahoma" w:hAnsi="Tahoma" w:cs="Tahoma"/>
          <w:sz w:val="16"/>
          <w:szCs w:val="16"/>
          <w:cs/>
        </w:rPr>
      </w:pPr>
      <w:r w:rsidRPr="00C547E2">
        <w:rPr>
          <w:rFonts w:ascii="Tahoma" w:hAnsi="Tahoma" w:cs="Tahoma"/>
          <w:sz w:val="16"/>
          <w:szCs w:val="16"/>
          <w:cs/>
        </w:rPr>
        <w:t>โทรศัพท์พื้นที่ทั่วไป</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Communication Credits</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Phone System</w:t>
      </w:r>
    </w:p>
    <w:p w:rsidR="00671687" w:rsidRPr="00C547E2" w:rsidRDefault="00671687" w:rsidP="00671687">
      <w:pPr>
        <w:pStyle w:val="ProductList-Offering2"/>
        <w:rPr>
          <w:rFonts w:ascii="Tahoma" w:hAnsi="Tahoma" w:cs="Tahoma"/>
          <w:cs/>
        </w:rPr>
        <w:sectPr w:rsidR="00671687" w:rsidRPr="00C547E2" w:rsidSect="00222152">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77" w:name="คุณลักษณะหลักสำหรับOffice365Services"/>
      <w:r w:rsidRPr="00E37F50">
        <w:rPr>
          <w:rFonts w:ascii="Tahoma" w:hAnsi="Tahoma" w:cs="Tahoma"/>
          <w:b/>
          <w:bCs/>
          <w:color w:val="00188F"/>
          <w:szCs w:val="18"/>
          <w:cs/>
        </w:rPr>
        <w:t>คุณลักษณะหลักสำหรับ Office 365 Services</w:t>
      </w:r>
      <w:bookmarkEnd w:id="177"/>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671687" w:rsidRDefault="00671687" w:rsidP="00FF0439">
      <w:pPr>
        <w:pStyle w:val="ProductList-Body"/>
        <w:tabs>
          <w:tab w:val="clear" w:pos="158"/>
          <w:tab w:val="left" w:pos="360"/>
        </w:tabs>
        <w:rPr>
          <w:rFonts w:ascii="Tahoma" w:hAnsi="Tahoma" w:cs="Tahoma"/>
          <w:szCs w:val="18"/>
          <w:cs/>
        </w:rPr>
      </w:pP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b/>
          <w:bCs/>
          <w:color w:val="00188F"/>
          <w:szCs w:val="18"/>
          <w:cs/>
        </w:rPr>
        <w:t>โทรศัพท์พื้นที่ทั่วไป</w:t>
      </w: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szCs w:val="18"/>
          <w:cs/>
        </w:rPr>
        <w:t>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พื้นที่ทั่วไปแต่ละเครื่องจะสามารถเข้าถึงและใช้โดยผู้ใช้จำนวนเท่าใดก็ได้</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7"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FC384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78" w:name="_Toc518289216"/>
      <w:bookmarkStart w:id="179" w:name="OtherOnlineServices"/>
      <w:r w:rsidRPr="00E37F50">
        <w:rPr>
          <w:rFonts w:ascii="Tahoma" w:hAnsi="Tahoma" w:cs="Tahoma"/>
          <w:bCs/>
          <w:szCs w:val="28"/>
          <w:cs/>
        </w:rPr>
        <w:t>Online Service อื่นๆ</w:t>
      </w:r>
      <w:bookmarkEnd w:id="178"/>
    </w:p>
    <w:p w:rsidR="00240264" w:rsidRPr="00154795" w:rsidRDefault="00240264" w:rsidP="00240264">
      <w:pPr>
        <w:pStyle w:val="ProductList-Offering2Heading"/>
        <w:outlineLvl w:val="2"/>
        <w:rPr>
          <w:bCs w:val="0"/>
          <w:cs/>
        </w:rPr>
      </w:pPr>
      <w:bookmarkStart w:id="180" w:name="MicrosoftLearning"/>
      <w:bookmarkStart w:id="181" w:name="MicrosoftPowerBIPro"/>
      <w:bookmarkEnd w:id="179"/>
      <w:r w:rsidRPr="00154795">
        <w:rPr>
          <w:cs/>
        </w:rPr>
        <w:tab/>
      </w:r>
      <w:bookmarkStart w:id="182" w:name="_Toc476230941"/>
      <w:bookmarkStart w:id="183" w:name="_Toc476476626"/>
      <w:bookmarkStart w:id="184" w:name="_Toc518289217"/>
      <w:bookmarkStart w:id="185" w:name="BingMaps"/>
      <w:r w:rsidRPr="00154795">
        <w:rPr>
          <w:cs/>
        </w:rPr>
        <w:t>Bing Maps Enterprise Platform และ Mobile Asset Management Platform</w:t>
      </w:r>
      <w:bookmarkEnd w:id="182"/>
      <w:bookmarkEnd w:id="183"/>
      <w:bookmarkEnd w:id="184"/>
    </w:p>
    <w:bookmarkEnd w:id="185"/>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8"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9"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50"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1E5528" w:rsidRPr="001E5528" w:rsidRDefault="001E5528" w:rsidP="001E5528">
      <w:pPr>
        <w:pStyle w:val="ProductList-Body"/>
        <w:rPr>
          <w:rFonts w:ascii="Tahoma" w:hAnsi="Tahoma" w:cs="Tahoma"/>
          <w:szCs w:val="18"/>
          <w:cs/>
        </w:rPr>
      </w:pPr>
    </w:p>
    <w:p w:rsidR="001E5528" w:rsidRDefault="001E5528" w:rsidP="001E5528">
      <w:pPr>
        <w:pStyle w:val="ProductList-Body"/>
        <w:rPr>
          <w:rFonts w:ascii="Tahoma" w:hAnsi="Tahoma" w:cs="Tahoma"/>
          <w:szCs w:val="18"/>
          <w:cs/>
        </w:rPr>
      </w:pPr>
    </w:p>
    <w:p w:rsidR="001E5528" w:rsidRDefault="001E5528" w:rsidP="001E5528">
      <w:pPr>
        <w:pStyle w:val="ProductList-Body"/>
        <w:rPr>
          <w:rFonts w:ascii="Tahoma" w:hAnsi="Tahoma" w:cs="Tahoma"/>
          <w:szCs w:val="18"/>
          <w:cs/>
        </w:rPr>
      </w:pPr>
    </w:p>
    <w:p w:rsidR="001E5528" w:rsidRPr="001E5528" w:rsidRDefault="001E5528" w:rsidP="001E5528">
      <w:pPr>
        <w:pStyle w:val="ProductList-Body"/>
        <w:rPr>
          <w:rFonts w:ascii="Tahoma" w:hAnsi="Tahoma" w:cs="Tahoma"/>
          <w:szCs w:val="18"/>
          <w:cs/>
        </w:rPr>
      </w:pPr>
    </w:p>
    <w:p w:rsidR="007C62DE" w:rsidRPr="00963294" w:rsidRDefault="007C62DE" w:rsidP="007C62DE">
      <w:pPr>
        <w:pStyle w:val="ProductList-Offering2Heading"/>
        <w:outlineLvl w:val="2"/>
        <w:rPr>
          <w:bCs w:val="0"/>
          <w:cs/>
        </w:rPr>
      </w:pPr>
      <w:r w:rsidRPr="00963294">
        <w:rPr>
          <w:cs/>
        </w:rPr>
        <w:tab/>
      </w:r>
      <w:bookmarkStart w:id="186" w:name="_Toc476230942"/>
      <w:bookmarkStart w:id="187" w:name="_Toc518289218"/>
      <w:bookmarkStart w:id="188" w:name="BusinessApplicationPlatform"/>
      <w:r w:rsidRPr="00963294">
        <w:rPr>
          <w:cs/>
        </w:rPr>
        <w:t>Business Application Platform</w:t>
      </w:r>
      <w:bookmarkEnd w:id="186"/>
      <w:bookmarkEnd w:id="187"/>
    </w:p>
    <w:bookmarkEnd w:id="188"/>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1"/>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2"/>
          <w:footerReference w:type="first" r:id="rId53"/>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521CE2">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521CE2">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4"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FC3845"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89" w:name="_Toc476476628"/>
      <w:r>
        <w:rPr>
          <w:cs/>
        </w:rPr>
        <w:tab/>
      </w:r>
      <w:bookmarkStart w:id="190" w:name="_Toc518289219"/>
      <w:r w:rsidR="00C669A5" w:rsidRPr="00131126">
        <w:rPr>
          <w:cs/>
        </w:rPr>
        <w:t>Microsoft Cloud App Security</w:t>
      </w:r>
      <w:bookmarkEnd w:id="189"/>
      <w:bookmarkEnd w:id="190"/>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FC3845"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1E5528" w:rsidRPr="001E5528" w:rsidRDefault="001E5528" w:rsidP="001E5528">
      <w:pPr>
        <w:pStyle w:val="ProductList-Body"/>
        <w:rPr>
          <w:rFonts w:ascii="Tahoma" w:hAnsi="Tahoma" w:cs="Tahoma"/>
          <w:szCs w:val="18"/>
          <w:cs/>
        </w:rPr>
      </w:pPr>
    </w:p>
    <w:p w:rsidR="001E5528" w:rsidRPr="001E5528" w:rsidRDefault="001E5528" w:rsidP="001E5528">
      <w:pPr>
        <w:pStyle w:val="ProductList-Body"/>
        <w:rPr>
          <w:rFonts w:ascii="Tahoma" w:hAnsi="Tahoma" w:cs="Tahoma"/>
          <w:szCs w:val="18"/>
          <w:cs/>
        </w:rPr>
      </w:pPr>
    </w:p>
    <w:p w:rsidR="001E5528" w:rsidRDefault="001E5528" w:rsidP="001E5528">
      <w:pPr>
        <w:pStyle w:val="ProductList-Body"/>
        <w:rPr>
          <w:rFonts w:ascii="Tahoma" w:hAnsi="Tahoma" w:cs="Tahoma"/>
          <w:szCs w:val="18"/>
          <w:cs/>
        </w:rPr>
      </w:pPr>
    </w:p>
    <w:p w:rsidR="001E5528" w:rsidRDefault="001E5528" w:rsidP="001E5528">
      <w:pPr>
        <w:pStyle w:val="ProductList-Body"/>
        <w:rPr>
          <w:rFonts w:ascii="Tahoma" w:hAnsi="Tahoma" w:cs="Tahoma"/>
          <w:szCs w:val="18"/>
          <w:cs/>
        </w:rPr>
      </w:pPr>
    </w:p>
    <w:p w:rsidR="001E5528" w:rsidRPr="001E5528" w:rsidRDefault="001E5528" w:rsidP="001E5528">
      <w:pPr>
        <w:pStyle w:val="ProductList-Body"/>
        <w:rPr>
          <w:rFonts w:ascii="Tahoma" w:hAnsi="Tahoma" w:cs="Tahoma"/>
          <w:szCs w:val="18"/>
          <w:cs/>
        </w:rPr>
      </w:pPr>
    </w:p>
    <w:p w:rsidR="007C62DE" w:rsidRPr="00963294" w:rsidRDefault="007C62DE" w:rsidP="007C62DE">
      <w:pPr>
        <w:pStyle w:val="ProductList-Offering2Heading"/>
        <w:outlineLvl w:val="2"/>
        <w:rPr>
          <w:bCs w:val="0"/>
          <w:cs/>
        </w:rPr>
      </w:pPr>
      <w:r w:rsidRPr="00963294">
        <w:rPr>
          <w:cs/>
        </w:rPr>
        <w:tab/>
      </w:r>
      <w:bookmarkStart w:id="191" w:name="_Toc476230944"/>
      <w:bookmarkStart w:id="192" w:name="_Toc518289220"/>
      <w:r w:rsidRPr="00963294">
        <w:rPr>
          <w:cs/>
        </w:rPr>
        <w:t>Microsoft Intune</w:t>
      </w:r>
      <w:bookmarkEnd w:id="191"/>
      <w:bookmarkEnd w:id="192"/>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5"/>
          <w:footerReference w:type="first" r:id="rId56"/>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7"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FC3845"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bookmarkStart w:id="193" w:name="_Toc453946633"/>
      <w:bookmarkStart w:id="194" w:name="_Toc451949071"/>
      <w:r>
        <w:rPr>
          <w:cs/>
        </w:rPr>
        <w:tab/>
      </w:r>
      <w:bookmarkStart w:id="195" w:name="_Toc518289221"/>
      <w:r w:rsidR="00DF097E" w:rsidRPr="00E37F50">
        <w:rPr>
          <w:cs/>
        </w:rPr>
        <w:t>Microsoft Learning</w:t>
      </w:r>
      <w:bookmarkEnd w:id="193"/>
      <w:bookmarkEnd w:id="195"/>
      <w:r w:rsidR="00DF097E" w:rsidRPr="00E37F50">
        <w:rPr>
          <w:cs/>
        </w:rPr>
        <w:t xml:space="preserve"> </w:t>
      </w:r>
      <w:bookmarkEnd w:id="194"/>
    </w:p>
    <w:bookmarkEnd w:id="180"/>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96" w:name="_Toc451949072"/>
      <w:r w:rsidRPr="00E37F50">
        <w:rPr>
          <w:rFonts w:ascii="Tahoma" w:hAnsi="Tahoma" w:cs="Tahoma"/>
          <w:bCs/>
          <w:szCs w:val="18"/>
          <w:cs/>
        </w:rPr>
        <w:t>Microsoft Learning Imagine Academy</w:t>
      </w:r>
      <w:bookmarkEnd w:id="196"/>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81"/>
    <w:p w:rsidR="0006691B" w:rsidRPr="00E37F50" w:rsidRDefault="0006691B" w:rsidP="0006691B">
      <w:pPr>
        <w:pStyle w:val="ProductList-Offering2Heading"/>
        <w:keepNext/>
        <w:outlineLvl w:val="2"/>
        <w:rPr>
          <w:bCs w:val="0"/>
          <w:cs/>
        </w:rPr>
      </w:pPr>
      <w:r w:rsidRPr="00E37F50">
        <w:rPr>
          <w:cs/>
        </w:rPr>
        <w:tab/>
      </w:r>
      <w:bookmarkStart w:id="197" w:name="_Toc457466455"/>
      <w:bookmarkStart w:id="198" w:name="_Toc518289222"/>
      <w:r w:rsidRPr="00E37F50">
        <w:rPr>
          <w:cs/>
        </w:rPr>
        <w:t>Minecraft: Education Edition</w:t>
      </w:r>
      <w:bookmarkEnd w:id="197"/>
      <w:bookmarkEnd w:id="198"/>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FC384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99" w:name="_Toc518289223"/>
      <w:r w:rsidR="00FF0439" w:rsidRPr="00E37F50">
        <w:rPr>
          <w:cs/>
        </w:rPr>
        <w:t>Office 365 Developer</w:t>
      </w:r>
      <w:bookmarkEnd w:id="199"/>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200" w:name="_Toc453946637"/>
      <w:bookmarkStart w:id="201" w:name="_Toc518289224"/>
      <w:r w:rsidRPr="00E37F50">
        <w:rPr>
          <w:cs/>
        </w:rPr>
        <w:t>Windows Desktop Operating System</w:t>
      </w:r>
      <w:bookmarkEnd w:id="200"/>
      <w:bookmarkEnd w:id="201"/>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FC3845"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9"/>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2" w:name="Attachment1"/>
      <w:bookmarkStart w:id="203" w:name="_Toc518289225"/>
      <w:r w:rsidRPr="00E37F50">
        <w:rPr>
          <w:rFonts w:ascii="Tahoma" w:hAnsi="Tahoma" w:cs="Tahoma"/>
          <w:bCs/>
          <w:szCs w:val="40"/>
          <w:cs/>
        </w:rPr>
        <w:t>เอกสารแนบ 1 – การบอกกล่าว</w:t>
      </w:r>
      <w:bookmarkEnd w:id="202"/>
      <w:bookmarkEnd w:id="203"/>
    </w:p>
    <w:p w:rsidR="00FF0439" w:rsidRPr="00E37F50" w:rsidRDefault="00FF0439" w:rsidP="00054068">
      <w:pPr>
        <w:pStyle w:val="ProductList-Offering1Heading"/>
        <w:rPr>
          <w:cs/>
        </w:rPr>
      </w:pPr>
      <w:bookmarkStart w:id="204" w:name="_Toc518289226"/>
      <w:r w:rsidRPr="00E37F50">
        <w:rPr>
          <w:cs/>
        </w:rPr>
        <w:t>Bing Maps</w:t>
      </w:r>
      <w:bookmarkEnd w:id="20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60"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61" w:history="1">
        <w:r w:rsidRPr="00E37F50">
          <w:rPr>
            <w:rStyle w:val="Hyperlink"/>
            <w:rFonts w:ascii="Tahoma" w:hAnsi="Tahoma" w:cs="Tahoma"/>
            <w:szCs w:val="18"/>
            <w:cs/>
          </w:rPr>
          <w:t>go.microsoft.com/fwlink/?LinkID=248686</w:t>
        </w:r>
      </w:hyperlink>
    </w:p>
    <w:bookmarkStart w:id="205"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06" w:name="_Toc518289227"/>
      <w:bookmarkStart w:id="207" w:name="ProfessionalServices"/>
      <w:r w:rsidRPr="00E37F50">
        <w:rPr>
          <w:cs/>
        </w:rPr>
        <w:t>บริการจากผู้เชี่ยวชาญ</w:t>
      </w:r>
      <w:bookmarkEnd w:id="205"/>
      <w:bookmarkEnd w:id="206"/>
    </w:p>
    <w:bookmarkEnd w:id="207"/>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การใช้ผู้ประมวลผลช่วง</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การใช้ผู้ประมวลผลช่วงของ Microsoft ในส่วนที่เกี่ยวข้องกับการให้การสนับสนุนด้านเทคนิคสำหรับ Online Services จะอยู่ภายใต้ข้อจำกัด และขั้นตอนเดียวกันกับที่ควบคุมการใช้ผู้ประมวลผลช่วงในส่วนที่เกี่ยวข้องกับ Online Services ที่ระบุไว้ในข้อกำหนดของ “การใช้ผู้ประมวลผลช่วง</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222152" w:rsidRPr="00D401B1" w:rsidRDefault="00222152" w:rsidP="00222152">
      <w:pPr>
        <w:pStyle w:val="ProductList-Body"/>
        <w:tabs>
          <w:tab w:val="clear" w:pos="158"/>
          <w:tab w:val="left" w:pos="360"/>
        </w:tabs>
        <w:ind w:left="180"/>
        <w:outlineLvl w:val="3"/>
        <w:rPr>
          <w:rFonts w:ascii="Tahoma" w:hAnsi="Tahoma" w:cs="Tahoma"/>
          <w:b/>
          <w:bCs/>
          <w:color w:val="0072C6"/>
          <w:szCs w:val="18"/>
          <w:cs/>
        </w:rPr>
      </w:pPr>
      <w:r w:rsidRPr="00D401B1">
        <w:rPr>
          <w:rFonts w:ascii="Tahoma" w:hAnsi="Tahoma" w:cs="Tahoma"/>
          <w:b/>
          <w:bCs/>
          <w:color w:val="0072C6"/>
          <w:szCs w:val="18"/>
          <w:cs/>
        </w:rPr>
        <w:t>การประมวลผลข้อมูลส่วนบุคคล</w:t>
      </w:r>
    </w:p>
    <w:p w:rsidR="00222152" w:rsidRPr="00D401B1" w:rsidRDefault="00222152" w:rsidP="00222152">
      <w:pPr>
        <w:pStyle w:val="CommentText"/>
        <w:ind w:left="180"/>
        <w:rPr>
          <w:rFonts w:ascii="Tahoma" w:hAnsi="Tahoma" w:cs="Tahoma"/>
          <w:cs/>
        </w:rPr>
      </w:pPr>
      <w:r w:rsidRPr="00D401B1">
        <w:rPr>
          <w:rFonts w:ascii="Tahoma" w:hAnsi="Tahoma" w:cs="Tahoma"/>
          <w:sz w:val="18"/>
          <w:szCs w:val="18"/>
          <w:cs/>
        </w:rPr>
        <w:t xml:space="preserve">เท่าที่ Microsoft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8" w:name="_Toc451949080"/>
      <w:bookmarkStart w:id="209" w:name="_Toc518289228"/>
      <w:r w:rsidRPr="00E37F50">
        <w:rPr>
          <w:cs/>
        </w:rPr>
        <w:t>การบอกกล่าวเกี่ยวกับการเข้ารหัส H.265/HEVC ของ Azure Media Services</w:t>
      </w:r>
      <w:bookmarkEnd w:id="208"/>
      <w:bookmarkEnd w:id="209"/>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FC384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10" w:name="_Toc484158323"/>
      <w:bookmarkStart w:id="211" w:name="_Toc518289229"/>
      <w:r w:rsidRPr="00EB01FB">
        <w:rPr>
          <w:cs/>
        </w:rPr>
        <w:t>การบอกกล่าวเกี่ยวกับ Adobe Flash Player</w:t>
      </w:r>
      <w:bookmarkEnd w:id="210"/>
      <w:bookmarkEnd w:id="211"/>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2"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FC3845"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12" w:name="_Toc484158324"/>
      <w:bookmarkStart w:id="213" w:name="_Toc476230953"/>
      <w:bookmarkStart w:id="214" w:name="_Toc518289230"/>
      <w:r w:rsidRPr="00EB01FB">
        <w:rPr>
          <w:cs/>
        </w:rPr>
        <w:t>การบอกกล่าวเกี่ยวกับ H.264/AVC Visual Standard, VC-1 Video Standard, MPEG-4 Part 2 Visual Standard และ MPEG-2 Video Standard</w:t>
      </w:r>
      <w:bookmarkEnd w:id="212"/>
      <w:bookmarkEnd w:id="213"/>
      <w:bookmarkEnd w:id="21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3"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FC3845"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4"/>
          <w:footerReference w:type="first" r:id="rId65"/>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15" w:name="_Toc503180509"/>
      <w:bookmarkStart w:id="216" w:name="_Toc518289231"/>
      <w:bookmarkStart w:id="217"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15"/>
      <w:bookmarkEnd w:id="216"/>
    </w:p>
    <w:p w:rsidR="0082484F" w:rsidRPr="00863C9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 xml:space="preserve">ของช่องนั้น สำหรับข้อเสนอสำหรับการศึกษาและรัฐบาล โปรดดูตารางของภาครัฐด้านล่าง </w:t>
      </w:r>
    </w:p>
    <w:tbl>
      <w:tblPr>
        <w:tblW w:w="0" w:type="auto"/>
        <w:tblInd w:w="108" w:type="dxa"/>
        <w:tblLayout w:type="fixed"/>
        <w:tblLook w:val="04A0" w:firstRow="1" w:lastRow="0" w:firstColumn="1" w:lastColumn="0" w:noHBand="0" w:noVBand="1"/>
      </w:tblPr>
      <w:tblGrid>
        <w:gridCol w:w="2970"/>
        <w:gridCol w:w="360"/>
        <w:gridCol w:w="360"/>
        <w:gridCol w:w="322"/>
        <w:gridCol w:w="371"/>
        <w:gridCol w:w="881"/>
        <w:gridCol w:w="909"/>
        <w:gridCol w:w="532"/>
        <w:gridCol w:w="532"/>
        <w:gridCol w:w="420"/>
        <w:gridCol w:w="350"/>
        <w:gridCol w:w="386"/>
        <w:gridCol w:w="1000"/>
        <w:gridCol w:w="481"/>
        <w:gridCol w:w="457"/>
        <w:gridCol w:w="469"/>
      </w:tblGrid>
      <w:tr w:rsidR="0082484F" w:rsidRPr="00863C9E" w:rsidTr="00222152">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1413" w:type="dxa"/>
            <w:gridSpan w:val="4"/>
            <w:tcBorders>
              <w:top w:val="single" w:sz="12" w:space="0" w:color="FFFFFF" w:themeColor="background1"/>
              <w:left w:val="nil"/>
              <w:bottom w:val="nil"/>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Enterprise </w:t>
            </w:r>
            <w:r w:rsidRPr="00863C9E">
              <w:rPr>
                <w:rFonts w:ascii="Tahoma" w:hAnsi="Tahoma" w:cs="Tahoma"/>
                <w:color w:val="FFFFFF" w:themeColor="background1"/>
                <w:sz w:val="15"/>
                <w:szCs w:val="15"/>
                <w:vertAlign w:val="superscript"/>
                <w:cs/>
              </w:rPr>
              <w:t>1, 3</w:t>
            </w:r>
          </w:p>
        </w:tc>
        <w:tc>
          <w:tcPr>
            <w:tcW w:w="8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Essentials</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Premium</w:t>
            </w:r>
          </w:p>
        </w:tc>
        <w:tc>
          <w:tcPr>
            <w:tcW w:w="1064" w:type="dxa"/>
            <w:gridSpan w:val="2"/>
            <w:tcBorders>
              <w:top w:val="single" w:sz="12" w:space="0" w:color="FFFFFF" w:themeColor="background1"/>
              <w:left w:val="single" w:sz="12" w:space="0" w:color="FFFFFF" w:themeColor="background1"/>
              <w:right w:val="nil"/>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Mobility +</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Security</w:t>
            </w:r>
          </w:p>
        </w:tc>
        <w:tc>
          <w:tcPr>
            <w:tcW w:w="115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365 </w:t>
            </w:r>
            <w:r w:rsidRPr="00863C9E">
              <w:rPr>
                <w:rFonts w:ascii="Tahoma" w:hAnsi="Tahoma" w:cs="Tahoma"/>
                <w:color w:val="FFFFFF" w:themeColor="background1"/>
                <w:sz w:val="15"/>
                <w:szCs w:val="15"/>
                <w:vertAlign w:val="superscript"/>
                <w:cs/>
              </w:rPr>
              <w:t>2</w:t>
            </w:r>
          </w:p>
        </w:tc>
        <w:tc>
          <w:tcPr>
            <w:tcW w:w="10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 365 Business</w:t>
            </w:r>
          </w:p>
        </w:tc>
        <w:tc>
          <w:tcPr>
            <w:tcW w:w="1407" w:type="dxa"/>
            <w:gridSpan w:val="3"/>
            <w:tcBorders>
              <w:top w:val="single" w:sz="12" w:space="0" w:color="FFFFFF" w:themeColor="background1"/>
              <w:left w:val="single" w:sz="12" w:space="0" w:color="FFFFFF" w:themeColor="background1"/>
              <w:bottom w:val="nil"/>
              <w:right w:val="nil"/>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Dynamics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 Edition</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2484F" w:rsidRPr="00863C9E" w:rsidTr="00222152">
        <w:trPr>
          <w:trHeight w:val="299"/>
          <w:tblHeader/>
        </w:trPr>
        <w:tc>
          <w:tcPr>
            <w:tcW w:w="2970"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3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8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4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10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81"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Cust</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Eng</w:t>
            </w:r>
            <w:r w:rsidRPr="00863C9E">
              <w:rPr>
                <w:rFonts w:ascii="Tahoma" w:hAnsi="Tahoma" w:cs="Tahoma"/>
                <w:i/>
                <w:iCs/>
                <w:color w:val="FFFFFF" w:themeColor="background1"/>
                <w:sz w:val="15"/>
                <w:szCs w:val="15"/>
                <w:vertAlign w:val="superscript"/>
                <w:cs/>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Uni</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Ops</w:t>
            </w:r>
            <w:r w:rsidRPr="00863C9E">
              <w:rPr>
                <w:rFonts w:ascii="Tahoma" w:hAnsi="Tahoma" w:cs="Tahoma"/>
                <w:i/>
                <w:iCs/>
                <w:color w:val="FFFFFF" w:themeColor="background1"/>
                <w:sz w:val="15"/>
                <w:szCs w:val="15"/>
                <w:vertAlign w:val="superscript"/>
                <w:cs/>
              </w:rPr>
              <w:t>4</w:t>
            </w:r>
          </w:p>
        </w:tc>
        <w:tc>
          <w:tcPr>
            <w:tcW w:w="469"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Plan</w:t>
            </w:r>
          </w:p>
        </w:tc>
      </w:tr>
      <w:tr w:rsidR="0082484F" w:rsidRPr="00863C9E" w:rsidTr="00222152">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lang w:val="en-US" w:eastAsia="en-US" w:bidi="ar-SA"/>
              </w:rPr>
            </w:pPr>
            <w:r w:rsidRPr="00863C9E">
              <w:rPr>
                <w:rFonts w:ascii="Tahoma" w:hAnsi="Tahoma" w:cs="Tahoma"/>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1E5528">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1E5528">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Sales</w:t>
            </w:r>
            <w:r w:rsidR="00222152">
              <w:rPr>
                <w:rFonts w:ascii="Tahoma" w:hAnsi="Tahoma" w:cs="Tahoma" w:hint="cs"/>
                <w:sz w:val="15"/>
                <w:szCs w:val="15"/>
                <w:cs/>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Style w:val="Hyperlink"/>
          <w:rFonts w:ascii="Tahoma" w:hAnsi="Tahoma" w:cs="Tahoma"/>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6" w:history="1">
        <w:r w:rsidRPr="00863C9E">
          <w:rPr>
            <w:rStyle w:val="Hyperlink"/>
            <w:rFonts w:ascii="Tahoma" w:hAnsi="Tahoma" w:cs="Tahoma"/>
            <w:i/>
            <w:sz w:val="16"/>
            <w:szCs w:val="16"/>
            <w:lang w:val="en-US" w:eastAsia="en-US" w:bidi="ar-SA"/>
          </w:rPr>
          <w:t>https://www.microsoft.com/en-us/dynamics365/pricing</w:t>
        </w:r>
      </w:hyperlink>
    </w:p>
    <w:p w:rsidR="0082484F" w:rsidRPr="00863C9E" w:rsidRDefault="0082484F" w:rsidP="0082484F">
      <w:pPr>
        <w:pStyle w:val="ProductList-Body"/>
        <w:rPr>
          <w:rFonts w:ascii="Tahoma" w:hAnsi="Tahoma" w:cs="Tahoma"/>
          <w:szCs w:val="18"/>
          <w:cs/>
        </w:rPr>
      </w:pPr>
    </w:p>
    <w:p w:rsidR="0082484F" w:rsidRPr="00863C9E" w:rsidRDefault="0082484F" w:rsidP="0082484F">
      <w:pPr>
        <w:pStyle w:val="ProductList-Offering1Heading"/>
        <w:rPr>
          <w:bCs w:val="0"/>
          <w:cs/>
        </w:rPr>
      </w:pPr>
      <w:bookmarkStart w:id="218" w:name="_Toc503180510"/>
      <w:bookmarkStart w:id="219" w:name="_Toc518289232"/>
      <w:r w:rsidRPr="00863C9E">
        <w:rPr>
          <w:cs/>
        </w:rPr>
        <w:t>ภาครัฐ</w:t>
      </w:r>
      <w:bookmarkEnd w:id="218"/>
      <w:bookmarkEnd w:id="219"/>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82484F" w:rsidRPr="00863C9E" w:rsidTr="0022215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2484F" w:rsidRPr="00863C9E" w:rsidRDefault="0082484F" w:rsidP="00222152">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Government </w:t>
            </w:r>
            <w:r w:rsidRPr="00863C9E">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Education </w:t>
            </w:r>
            <w:r w:rsidRPr="00863C9E">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left" w:pos="720"/>
              </w:tabs>
              <w:spacing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Microsoft 365 Education </w:t>
            </w:r>
            <w:r w:rsidRPr="00863C9E">
              <w:rPr>
                <w:rFonts w:ascii="Tahoma" w:hAnsi="Tahoma" w:cs="Tahoma"/>
                <w:color w:val="FFFFFF" w:themeColor="background1"/>
                <w:sz w:val="15"/>
                <w:szCs w:val="15"/>
                <w:vertAlign w:val="superscript"/>
                <w:cs/>
              </w:rPr>
              <w:t>2</w:t>
            </w:r>
          </w:p>
        </w:tc>
      </w:tr>
      <w:tr w:rsidR="0082484F" w:rsidRPr="00863C9E" w:rsidTr="00222152">
        <w:trPr>
          <w:trHeight w:val="299"/>
          <w:tblHeader/>
        </w:trPr>
        <w:tc>
          <w:tcPr>
            <w:tcW w:w="3455"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A3 </w:t>
            </w:r>
            <w:r w:rsidRPr="00863C9E">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r>
      <w:tr w:rsidR="0082484F" w:rsidRPr="00863C9E" w:rsidTr="00222152">
        <w:trPr>
          <w:trHeight w:val="210"/>
        </w:trPr>
        <w:tc>
          <w:tcPr>
            <w:tcW w:w="3455"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DD442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DD442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Fonts w:ascii="Tahoma" w:hAnsi="Tahoma" w:cs="Tahoma"/>
          <w:i/>
          <w:sz w:val="16"/>
          <w:szCs w:val="16"/>
          <w:lang w:val="en-US" w:eastAsia="en-US" w:bidi="ar-SA"/>
        </w:rPr>
      </w:pPr>
      <w:r>
        <w:rPr>
          <w:rFonts w:ascii="Tahoma" w:hAnsi="Tahoma" w:cs="Tahoma"/>
          <w:i/>
          <w:sz w:val="16"/>
          <w:szCs w:val="16"/>
          <w:vertAlign w:val="superscript"/>
          <w:lang w:val="en-US" w:eastAsia="en-US" w:bidi="ar-SA"/>
        </w:rPr>
        <w:t>4</w:t>
      </w:r>
      <w:r w:rsidRPr="00863C9E">
        <w:rPr>
          <w:rFonts w:ascii="Tahoma" w:hAnsi="Tahoma" w:cs="Tahoma"/>
          <w:i/>
          <w:sz w:val="16"/>
          <w:szCs w:val="16"/>
          <w:vertAlign w:val="superscript"/>
          <w:cs/>
          <w:lang w:val="en-US" w:eastAsia="en-US"/>
        </w:rPr>
        <w:t xml:space="preserve"> </w:t>
      </w:r>
      <w:r w:rsidRPr="00863C9E">
        <w:rPr>
          <w:rFonts w:ascii="Tahoma" w:hAnsi="Tahoma" w:cs="Tahoma"/>
          <w:i/>
          <w:iCs/>
          <w:sz w:val="16"/>
          <w:szCs w:val="16"/>
          <w:cs/>
        </w:rPr>
        <w:t xml:space="preserve">รวมถึง </w:t>
      </w:r>
      <w:r w:rsidRPr="00863C9E">
        <w:rPr>
          <w:rFonts w:ascii="Tahoma" w:hAnsi="Tahoma" w:cs="Tahoma"/>
          <w:i/>
          <w:sz w:val="16"/>
          <w:szCs w:val="16"/>
          <w:lang w:val="en-US" w:eastAsia="en-US" w:bidi="ar-SA"/>
        </w:rPr>
        <w:t>Microsoft 365 Education A3 with Core CAL</w:t>
      </w:r>
    </w:p>
    <w:bookmarkEnd w:id="217"/>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"สารบัญ" </w:instrText>
      </w:r>
      <w:r>
        <w:fldChar w:fldCharType="separate"/>
      </w:r>
      <w:r w:rsidR="009633C3"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20" w:name="Attachment3"/>
      <w:bookmarkStart w:id="221" w:name="_Toc518289233"/>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20"/>
      <w:bookmarkEnd w:id="2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22" w:name="Attachment4"/>
      <w:bookmarkStart w:id="223" w:name="_Toc489605629"/>
      <w:bookmarkStart w:id="224" w:name="_Toc518289234"/>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22"/>
      <w:bookmarkEnd w:id="223"/>
      <w:bookmarkEnd w:id="22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349D" w:rsidRDefault="0091349D">
      <w:pPr>
        <w:spacing w:after="0" w:line="240" w:lineRule="auto"/>
        <w:rPr>
          <w:rFonts w:cs="Calibri"/>
          <w:cs/>
        </w:rPr>
      </w:pPr>
      <w:r>
        <w:separator/>
      </w:r>
    </w:p>
  </w:endnote>
  <w:endnote w:type="continuationSeparator" w:id="0">
    <w:p w:rsidR="0091349D" w:rsidRDefault="0091349D">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Default="00DD4425"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591643" w:rsidRDefault="00DD4425">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81608">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81608">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681608">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81608">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81608">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4E3B0C" w:rsidRDefault="00DD4425"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4E3B0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4E3B0C" w:rsidRDefault="00DD4425"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D4425"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FC3845"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D4425"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FC3845" w:rsidP="007263A8">
          <w:pPr>
            <w:pStyle w:val="ProductList-OfferingBody"/>
            <w:ind w:left="-72" w:right="-74"/>
            <w:jc w:val="center"/>
            <w:rPr>
              <w:rStyle w:val="LogoportDoNotTranslate"/>
              <w:sz w:val="16"/>
              <w:szCs w:val="16"/>
              <w:cs/>
            </w:rPr>
          </w:pPr>
          <w:hyperlink w:anchor="Introduction" w:history="1">
            <w:r w:rsidR="00DD4425"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FC3845" w:rsidP="007263A8">
          <w:pPr>
            <w:pStyle w:val="ProductList-OfferingBody"/>
            <w:ind w:left="-72" w:right="-75"/>
            <w:jc w:val="center"/>
            <w:rPr>
              <w:rStyle w:val="LogoportDoNotTranslate"/>
              <w:sz w:val="16"/>
              <w:szCs w:val="16"/>
              <w:cs/>
            </w:rPr>
          </w:pPr>
          <w:hyperlink w:anchor="GeneralTerms" w:history="1">
            <w:r w:rsidR="00DD4425"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FC3845" w:rsidP="007263A8">
          <w:pPr>
            <w:pStyle w:val="ProductList-OfferingBody"/>
            <w:ind w:left="-72" w:right="-77"/>
            <w:jc w:val="center"/>
            <w:rPr>
              <w:rStyle w:val="LogoportDoNotTranslate"/>
              <w:sz w:val="16"/>
              <w:szCs w:val="16"/>
              <w:cs/>
            </w:rPr>
          </w:pPr>
          <w:hyperlink w:anchor="PrivacyandSecurityTerms" w:history="1">
            <w:r w:rsidR="00DD4425"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D4425" w:rsidRPr="009844B8" w:rsidRDefault="00FC3845" w:rsidP="007263A8">
          <w:pPr>
            <w:pStyle w:val="ProductList-OfferingBody"/>
            <w:ind w:left="-72" w:right="-77"/>
            <w:jc w:val="center"/>
            <w:rPr>
              <w:rStyle w:val="LogoportDoNotTranslate"/>
              <w:sz w:val="16"/>
              <w:szCs w:val="16"/>
              <w:cs/>
            </w:rPr>
          </w:pPr>
          <w:hyperlink w:anchor="OnlineServiceSpecificTerms" w:history="1">
            <w:r w:rsidR="00DD4425"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FC3845" w:rsidP="007263A8">
          <w:pPr>
            <w:pStyle w:val="ProductList-OfferingBody"/>
            <w:ind w:left="-72" w:right="-76"/>
            <w:jc w:val="center"/>
            <w:rPr>
              <w:rStyle w:val="LogoportDoNotTranslate"/>
              <w:sz w:val="16"/>
              <w:szCs w:val="16"/>
              <w:cs/>
            </w:rPr>
          </w:pPr>
          <w:hyperlink w:anchor="Attachment1" w:history="1">
            <w:r w:rsidR="00DD4425" w:rsidRPr="009844B8">
              <w:rPr>
                <w:rStyle w:val="Hyperlink"/>
                <w:rFonts w:ascii="Tahoma" w:hAnsi="Tahoma" w:cs="Tahoma"/>
                <w:bCs/>
                <w:szCs w:val="16"/>
                <w:cs/>
              </w:rPr>
              <w:t>เอกสารแนบ</w:t>
            </w:r>
          </w:hyperlink>
        </w:p>
      </w:tc>
    </w:tr>
  </w:tbl>
  <w:p w:rsidR="00DD4425" w:rsidRPr="003266D7" w:rsidRDefault="00DD4425"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FC3845"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FC3845"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D4425"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FC3845"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D4425"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FC3845"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D4425"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FC3845"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D4425"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8421BA" w:rsidRDefault="00FC3845"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D4425"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FC3845"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D4425" w:rsidRPr="008421BA">
              <w:rPr>
                <w:rStyle w:val="Hyperlink"/>
                <w:rFonts w:ascii="Tahoma" w:hAnsi="Tahoma" w:cs="Tahoma"/>
                <w:sz w:val="14"/>
                <w:szCs w:val="14"/>
                <w:cs/>
              </w:rPr>
              <w:t>เอกสารแนบ</w:t>
            </w:r>
          </w:hyperlink>
        </w:p>
      </w:tc>
    </w:tr>
  </w:tbl>
  <w:p w:rsidR="00DD4425" w:rsidRPr="00591643" w:rsidRDefault="00DD4425"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FC3845"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FC3845"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FC3845"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FC3845"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FC3845"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349D" w:rsidRDefault="0091349D">
      <w:pPr>
        <w:spacing w:after="0" w:line="240" w:lineRule="auto"/>
        <w:rPr>
          <w:rFonts w:cs="Calibri"/>
          <w:cs/>
        </w:rPr>
      </w:pPr>
      <w:r>
        <w:separator/>
      </w:r>
    </w:p>
  </w:footnote>
  <w:footnote w:type="continuationSeparator" w:id="0">
    <w:p w:rsidR="0091349D" w:rsidRDefault="0091349D">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4D27A6" w:rsidRDefault="00DD4425"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DD4425" w:rsidRPr="00F04404" w:rsidRDefault="00FC3845"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1E5528" w:rsidRPr="00B9020C">
              <w:rPr>
                <w:rFonts w:ascii="Tahoma" w:hAnsi="Tahoma" w:cs="Tahoma"/>
                <w:color w:val="404040" w:themeColor="text1" w:themeTint="BF"/>
                <w:sz w:val="16"/>
                <w:szCs w:val="16"/>
              </w:rPr>
              <w:t xml:space="preserve">สิงหาคม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45</w:t>
        </w:r>
        <w:r w:rsidR="00DD4425"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DD4425" w:rsidRPr="00DC6999" w:rsidRDefault="00FC3845"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1E5528" w:rsidRPr="00B9020C">
              <w:rPr>
                <w:rFonts w:ascii="Tahoma" w:hAnsi="Tahoma" w:cs="Tahoma"/>
                <w:color w:val="404040" w:themeColor="text1" w:themeTint="BF"/>
                <w:sz w:val="16"/>
                <w:szCs w:val="16"/>
              </w:rPr>
              <w:t xml:space="preserve">สิงหาคม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2</w:t>
        </w:r>
        <w:r w:rsidR="00DD4425"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gUoJt9EHycYa8LNY0Vt6s8vWXo/+lFSww4Bn+QOsapxm5zxFbMWhDShi/Vlt530v/7BvHNBrroseqXtWzOUh6g==" w:salt="Smy7M1suqCdW6dDRK/b1o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2484F"/>
    <w:rsid w:val="008311DC"/>
    <w:rsid w:val="008473C2"/>
    <w:rsid w:val="00861090"/>
    <w:rsid w:val="00864005"/>
    <w:rsid w:val="008B1C5E"/>
    <w:rsid w:val="008B6EBE"/>
    <w:rsid w:val="008C6604"/>
    <w:rsid w:val="008C7052"/>
    <w:rsid w:val="008F26F8"/>
    <w:rsid w:val="0091349D"/>
    <w:rsid w:val="00927C16"/>
    <w:rsid w:val="00957629"/>
    <w:rsid w:val="009633C3"/>
    <w:rsid w:val="009844B8"/>
    <w:rsid w:val="0099055A"/>
    <w:rsid w:val="009A1B82"/>
    <w:rsid w:val="009D5BDA"/>
    <w:rsid w:val="009E28F0"/>
    <w:rsid w:val="009F7CA8"/>
    <w:rsid w:val="00A06AF3"/>
    <w:rsid w:val="00A11C37"/>
    <w:rsid w:val="00A91FB4"/>
    <w:rsid w:val="00A95D8F"/>
    <w:rsid w:val="00AA55FB"/>
    <w:rsid w:val="00AB64F9"/>
    <w:rsid w:val="00AC1ED8"/>
    <w:rsid w:val="00AF1C4E"/>
    <w:rsid w:val="00B02AEF"/>
    <w:rsid w:val="00B072CB"/>
    <w:rsid w:val="00B176F8"/>
    <w:rsid w:val="00B22F89"/>
    <w:rsid w:val="00B30A6D"/>
    <w:rsid w:val="00B40164"/>
    <w:rsid w:val="00B570F7"/>
    <w:rsid w:val="00B65D5A"/>
    <w:rsid w:val="00B95FE2"/>
    <w:rsid w:val="00BA0985"/>
    <w:rsid w:val="00BA33E0"/>
    <w:rsid w:val="00BC266D"/>
    <w:rsid w:val="00BC3D14"/>
    <w:rsid w:val="00BD7148"/>
    <w:rsid w:val="00C32E78"/>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4425"/>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2A8"/>
    <w:rsid w:val="00F04404"/>
    <w:rsid w:val="00F310CE"/>
    <w:rsid w:val="00F311C7"/>
    <w:rsid w:val="00F34431"/>
    <w:rsid w:val="00F475D8"/>
    <w:rsid w:val="00F708CD"/>
    <w:rsid w:val="00F75456"/>
    <w:rsid w:val="00F82A4C"/>
    <w:rsid w:val="00FA1A6E"/>
    <w:rsid w:val="00FA34B6"/>
    <w:rsid w:val="00FC26A6"/>
    <w:rsid w:val="00FC3845"/>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C0C6D-DB0B-4C52-8DC5-43AD6B458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23870</Words>
  <Characters>136064</Characters>
  <Application>Microsoft Office Word</Application>
  <DocSecurity>8</DocSecurity>
  <Lines>1133</Lines>
  <Paragraphs>319</Paragraphs>
  <ScaleCrop>false</ScaleCrop>
  <Company/>
  <LinksUpToDate>false</LinksUpToDate>
  <CharactersWithSpaces>159615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2018-08-24T20:06:00Z</dcterms:created>
  <dcterms:modified xsi:type="dcterms:W3CDTF">2018-08-24T20:06:00Z</dcterms:modified>
</cp:coreProperties>
</file>