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681608" w:rsidRPr="005A2B98">
        <w:rPr>
          <w:rFonts w:ascii="Tahoma" w:hAnsi="Tahoma" w:cs="Tahoma"/>
          <w:color w:val="FFFFFF" w:themeColor="background1"/>
          <w:sz w:val="72"/>
          <w:szCs w:val="72"/>
          <w:cs/>
        </w:rPr>
        <w:t xml:space="preserve">ธันวาคม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681608" w:rsidRPr="00681608" w:rsidRDefault="00FF0439">
      <w:pPr>
        <w:pStyle w:val="TOC1"/>
        <w:rPr>
          <w:rFonts w:eastAsiaTheme="minorEastAsia"/>
          <w:b w:val="0"/>
          <w:bCs w:val="0"/>
          <w:caps w:val="0"/>
          <w:sz w:val="22"/>
          <w:szCs w:val="22"/>
          <w:lang w:val="en-US" w:eastAsia="en-US" w:bidi="ar-SA"/>
        </w:rPr>
      </w:pPr>
      <w:r w:rsidRPr="00681608">
        <w:fldChar w:fldCharType="begin"/>
      </w:r>
      <w:r w:rsidRPr="0068160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1608">
        <w:fldChar w:fldCharType="separate"/>
      </w:r>
      <w:hyperlink w:anchor="_Toc499111266" w:history="1">
        <w:r w:rsidR="00681608" w:rsidRPr="00681608">
          <w:rPr>
            <w:rStyle w:val="Hyperlink"/>
            <w:cs/>
          </w:rPr>
          <w:t>บทนำ</w:t>
        </w:r>
        <w:r w:rsidR="00681608" w:rsidRPr="00681608">
          <w:rPr>
            <w:webHidden/>
            <w:cs/>
          </w:rPr>
          <w:tab/>
        </w:r>
        <w:r w:rsidR="00681608" w:rsidRPr="00681608">
          <w:rPr>
            <w:webHidden/>
          </w:rPr>
          <w:fldChar w:fldCharType="begin"/>
        </w:r>
        <w:r w:rsidR="00681608" w:rsidRPr="00681608">
          <w:rPr>
            <w:webHidden/>
            <w:cs/>
          </w:rPr>
          <w:instrText xml:space="preserve"> PAGEREF _Toc499111266 \h </w:instrText>
        </w:r>
        <w:r w:rsidR="00681608" w:rsidRPr="00681608">
          <w:rPr>
            <w:webHidden/>
          </w:rPr>
        </w:r>
        <w:r w:rsidR="00681608" w:rsidRPr="00681608">
          <w:rPr>
            <w:webHidden/>
          </w:rPr>
          <w:fldChar w:fldCharType="separate"/>
        </w:r>
        <w:r w:rsidR="00681608" w:rsidRPr="00681608">
          <w:rPr>
            <w:webHidden/>
            <w:cs/>
          </w:rPr>
          <w:t>3</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267" w:history="1">
        <w:r w:rsidR="00681608" w:rsidRPr="00681608">
          <w:rPr>
            <w:rStyle w:val="Hyperlink"/>
            <w:cs/>
          </w:rPr>
          <w:t>รุ่นก่อนหน้า</w:t>
        </w:r>
        <w:r w:rsidR="00681608" w:rsidRPr="00681608">
          <w:rPr>
            <w:webHidden/>
            <w:cs/>
          </w:rPr>
          <w:tab/>
        </w:r>
        <w:r w:rsidR="00681608" w:rsidRPr="00681608">
          <w:rPr>
            <w:webHidden/>
          </w:rPr>
          <w:fldChar w:fldCharType="begin"/>
        </w:r>
        <w:r w:rsidR="00681608" w:rsidRPr="00681608">
          <w:rPr>
            <w:webHidden/>
            <w:cs/>
          </w:rPr>
          <w:instrText xml:space="preserve"> PAGEREF _Toc499111267 \h </w:instrText>
        </w:r>
        <w:r w:rsidR="00681608" w:rsidRPr="00681608">
          <w:rPr>
            <w:webHidden/>
          </w:rPr>
        </w:r>
        <w:r w:rsidR="00681608" w:rsidRPr="00681608">
          <w:rPr>
            <w:webHidden/>
          </w:rPr>
          <w:fldChar w:fldCharType="separate"/>
        </w:r>
        <w:r w:rsidR="00681608" w:rsidRPr="00681608">
          <w:rPr>
            <w:webHidden/>
            <w:cs/>
          </w:rPr>
          <w:t>3</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268" w:history="1">
        <w:r w:rsidR="00681608" w:rsidRPr="00681608">
          <w:rPr>
            <w:rStyle w:val="Hyperlink"/>
            <w:cs/>
          </w:rPr>
          <w:t>คำอธิบายและสรุปการเปลี่ยนแปลง</w:t>
        </w:r>
        <w:r w:rsidR="00681608" w:rsidRPr="00681608">
          <w:rPr>
            <w:webHidden/>
            <w:cs/>
          </w:rPr>
          <w:tab/>
        </w:r>
        <w:r w:rsidR="00681608" w:rsidRPr="00681608">
          <w:rPr>
            <w:webHidden/>
          </w:rPr>
          <w:fldChar w:fldCharType="begin"/>
        </w:r>
        <w:r w:rsidR="00681608" w:rsidRPr="00681608">
          <w:rPr>
            <w:webHidden/>
            <w:cs/>
          </w:rPr>
          <w:instrText xml:space="preserve"> PAGEREF _Toc499111268 \h </w:instrText>
        </w:r>
        <w:r w:rsidR="00681608" w:rsidRPr="00681608">
          <w:rPr>
            <w:webHidden/>
          </w:rPr>
        </w:r>
        <w:r w:rsidR="00681608" w:rsidRPr="00681608">
          <w:rPr>
            <w:webHidden/>
          </w:rPr>
          <w:fldChar w:fldCharType="separate"/>
        </w:r>
        <w:r w:rsidR="00681608" w:rsidRPr="00681608">
          <w:rPr>
            <w:webHidden/>
            <w:cs/>
          </w:rPr>
          <w:t>3</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269" w:history="1">
        <w:r w:rsidR="00681608" w:rsidRPr="00681608">
          <w:rPr>
            <w:rStyle w:val="Hyperlink"/>
            <w:cs/>
          </w:rPr>
          <w:t>ข้อกำหนดทั่วไป</w:t>
        </w:r>
        <w:r w:rsidR="00681608" w:rsidRPr="00681608">
          <w:rPr>
            <w:webHidden/>
            <w:cs/>
          </w:rPr>
          <w:tab/>
        </w:r>
        <w:r w:rsidR="00681608" w:rsidRPr="00681608">
          <w:rPr>
            <w:webHidden/>
          </w:rPr>
          <w:fldChar w:fldCharType="begin"/>
        </w:r>
        <w:r w:rsidR="00681608" w:rsidRPr="00681608">
          <w:rPr>
            <w:webHidden/>
            <w:cs/>
          </w:rPr>
          <w:instrText xml:space="preserve"> PAGEREF _Toc499111269 \h </w:instrText>
        </w:r>
        <w:r w:rsidR="00681608" w:rsidRPr="00681608">
          <w:rPr>
            <w:webHidden/>
          </w:rPr>
        </w:r>
        <w:r w:rsidR="00681608" w:rsidRPr="00681608">
          <w:rPr>
            <w:webHidden/>
          </w:rPr>
          <w:fldChar w:fldCharType="separate"/>
        </w:r>
        <w:r w:rsidR="00681608" w:rsidRPr="00681608">
          <w:rPr>
            <w:webHidden/>
            <w:cs/>
          </w:rPr>
          <w:t>4</w:t>
        </w:r>
        <w:r w:rsidR="00681608" w:rsidRPr="00681608">
          <w:rPr>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0" w:history="1">
        <w:r w:rsidR="00681608" w:rsidRPr="00681608">
          <w:rPr>
            <w:rStyle w:val="Hyperlink"/>
            <w:bCs w:val="0"/>
            <w:cs/>
          </w:rPr>
          <w:t>คำนิยาม</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_Toc499111270 \h </w:instrText>
        </w:r>
        <w:r w:rsidR="00681608" w:rsidRPr="00681608">
          <w:rPr>
            <w:bCs w:val="0"/>
            <w:webHidden/>
          </w:rPr>
        </w:r>
        <w:r w:rsidR="00681608" w:rsidRPr="00681608">
          <w:rPr>
            <w:bCs w:val="0"/>
            <w:webHidden/>
          </w:rPr>
          <w:fldChar w:fldCharType="separate"/>
        </w:r>
        <w:r w:rsidR="00681608" w:rsidRPr="00681608">
          <w:rPr>
            <w:bCs w:val="0"/>
            <w:webHidden/>
            <w:cs/>
          </w:rPr>
          <w:t>4</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1" w:history="1">
        <w:r w:rsidR="00681608" w:rsidRPr="00681608">
          <w:rPr>
            <w:rStyle w:val="Hyperlink"/>
            <w:bCs w:val="0"/>
            <w:cs/>
          </w:rPr>
          <w:t>การปรับปรุงข้อกำหนด Online Services</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_Toc499111271 \h </w:instrText>
        </w:r>
        <w:r w:rsidR="00681608" w:rsidRPr="00681608">
          <w:rPr>
            <w:bCs w:val="0"/>
            <w:webHidden/>
          </w:rPr>
        </w:r>
        <w:r w:rsidR="00681608" w:rsidRPr="00681608">
          <w:rPr>
            <w:bCs w:val="0"/>
            <w:webHidden/>
          </w:rPr>
          <w:fldChar w:fldCharType="separate"/>
        </w:r>
        <w:r w:rsidR="00681608" w:rsidRPr="00681608">
          <w:rPr>
            <w:bCs w:val="0"/>
            <w:webHidden/>
            <w:cs/>
          </w:rPr>
          <w:t>4</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2" w:history="1">
        <w:r w:rsidR="00681608" w:rsidRPr="00681608">
          <w:rPr>
            <w:rStyle w:val="Hyperlink"/>
            <w:bCs w:val="0"/>
            <w:cs/>
          </w:rPr>
          <w:t>การเปลี่ยนแปลงและความพร้อมให้บริการของ Online Services</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_Toc499111272 \h </w:instrText>
        </w:r>
        <w:r w:rsidR="00681608" w:rsidRPr="00681608">
          <w:rPr>
            <w:bCs w:val="0"/>
            <w:webHidden/>
          </w:rPr>
        </w:r>
        <w:r w:rsidR="00681608" w:rsidRPr="00681608">
          <w:rPr>
            <w:bCs w:val="0"/>
            <w:webHidden/>
          </w:rPr>
          <w:fldChar w:fldCharType="separate"/>
        </w:r>
        <w:r w:rsidR="00681608" w:rsidRPr="00681608">
          <w:rPr>
            <w:bCs w:val="0"/>
            <w:webHidden/>
            <w:cs/>
          </w:rPr>
          <w:t>4</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3" w:history="1">
        <w:r w:rsidR="00681608" w:rsidRPr="00681608">
          <w:rPr>
            <w:rStyle w:val="Hyperlink"/>
            <w:bCs w:val="0"/>
            <w:cs/>
          </w:rPr>
          <w:t>การเก็บรักษาข้อมูล</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_Toc499111273 \h </w:instrText>
        </w:r>
        <w:r w:rsidR="00681608" w:rsidRPr="00681608">
          <w:rPr>
            <w:bCs w:val="0"/>
            <w:webHidden/>
          </w:rPr>
        </w:r>
        <w:r w:rsidR="00681608" w:rsidRPr="00681608">
          <w:rPr>
            <w:bCs w:val="0"/>
            <w:webHidden/>
          </w:rPr>
          <w:fldChar w:fldCharType="separate"/>
        </w:r>
        <w:r w:rsidR="00681608" w:rsidRPr="00681608">
          <w:rPr>
            <w:bCs w:val="0"/>
            <w:webHidden/>
            <w:cs/>
          </w:rPr>
          <w:t>5</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4" w:history="1">
        <w:r w:rsidR="00681608" w:rsidRPr="00681608">
          <w:rPr>
            <w:rStyle w:val="Hyperlink"/>
            <w:bCs w:val="0"/>
            <w:cs/>
          </w:rPr>
          <w:t>การใช้งานซอฟต์แวร์กับ Online Service</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_Toc499111274 \h </w:instrText>
        </w:r>
        <w:r w:rsidR="00681608" w:rsidRPr="00681608">
          <w:rPr>
            <w:bCs w:val="0"/>
            <w:webHidden/>
          </w:rPr>
        </w:r>
        <w:r w:rsidR="00681608" w:rsidRPr="00681608">
          <w:rPr>
            <w:bCs w:val="0"/>
            <w:webHidden/>
          </w:rPr>
          <w:fldChar w:fldCharType="separate"/>
        </w:r>
        <w:r w:rsidR="00681608" w:rsidRPr="00681608">
          <w:rPr>
            <w:bCs w:val="0"/>
            <w:webHidden/>
            <w:cs/>
          </w:rPr>
          <w:t>5</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5" w:history="1">
        <w:r w:rsidR="00681608" w:rsidRPr="00681608">
          <w:rPr>
            <w:rStyle w:val="Hyperlink"/>
            <w:bCs w:val="0"/>
            <w:cs/>
          </w:rPr>
          <w:t>ผลิตภัณฑ์ที่ไม่ใช่ของ Microsoft</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_Toc499111275 \h </w:instrText>
        </w:r>
        <w:r w:rsidR="00681608" w:rsidRPr="00681608">
          <w:rPr>
            <w:bCs w:val="0"/>
            <w:webHidden/>
          </w:rPr>
        </w:r>
        <w:r w:rsidR="00681608" w:rsidRPr="00681608">
          <w:rPr>
            <w:bCs w:val="0"/>
            <w:webHidden/>
          </w:rPr>
          <w:fldChar w:fldCharType="separate"/>
        </w:r>
        <w:r w:rsidR="00681608" w:rsidRPr="00681608">
          <w:rPr>
            <w:bCs w:val="0"/>
            <w:webHidden/>
            <w:cs/>
          </w:rPr>
          <w:t>5</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6" w:history="1">
        <w:r w:rsidR="00681608" w:rsidRPr="00681608">
          <w:rPr>
            <w:rStyle w:val="Hyperlink"/>
            <w:bCs w:val="0"/>
            <w:cs/>
          </w:rPr>
          <w:t>นโยบายการใช้ซึ่งเป็นที่ยอมรับ</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_Toc499111276 \h </w:instrText>
        </w:r>
        <w:r w:rsidR="00681608" w:rsidRPr="00681608">
          <w:rPr>
            <w:bCs w:val="0"/>
            <w:webHidden/>
          </w:rPr>
        </w:r>
        <w:r w:rsidR="00681608" w:rsidRPr="00681608">
          <w:rPr>
            <w:bCs w:val="0"/>
            <w:webHidden/>
          </w:rPr>
          <w:fldChar w:fldCharType="separate"/>
        </w:r>
        <w:r w:rsidR="00681608" w:rsidRPr="00681608">
          <w:rPr>
            <w:bCs w:val="0"/>
            <w:webHidden/>
            <w:cs/>
          </w:rPr>
          <w:t>5</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7" w:history="1">
        <w:r w:rsidR="00681608" w:rsidRPr="00681608">
          <w:rPr>
            <w:rStyle w:val="Hyperlink"/>
            <w:bCs w:val="0"/>
            <w:cs/>
          </w:rPr>
          <w:t>ข้อจำกัดทางเทคนิค</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_Toc499111277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8" w:history="1">
        <w:r w:rsidR="00681608" w:rsidRPr="00681608">
          <w:rPr>
            <w:rStyle w:val="Hyperlink"/>
            <w:bCs w:val="0"/>
            <w:cs/>
          </w:rPr>
          <w:t>การปฏิบัติตามกฎหมาย</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_Toc499111278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79" w:history="1">
        <w:r w:rsidR="00681608" w:rsidRPr="00681608">
          <w:rPr>
            <w:rStyle w:val="Hyperlink"/>
            <w:bCs w:val="0"/>
            <w:cs/>
          </w:rPr>
          <w:t>บริการนำเข้า/ส่งออก</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_Toc499111279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0" w:history="1">
        <w:r w:rsidR="00681608" w:rsidRPr="00681608">
          <w:rPr>
            <w:rStyle w:val="Hyperlink"/>
            <w:bCs w:val="0"/>
            <w:cs/>
          </w:rPr>
          <w:t>การแจ้งคำบอกกล่าวด้วยวิธีการทางอิเล็กทรอนิกส์</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_Toc499111280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1" w:history="1">
        <w:r w:rsidR="00681608" w:rsidRPr="00681608">
          <w:rPr>
            <w:rStyle w:val="Hyperlink"/>
            <w:bCs w:val="0"/>
            <w:cs/>
          </w:rPr>
          <w:t>การโอนสิทธิการใช้งานต่อ</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_Toc499111281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2" w:history="1">
        <w:r w:rsidR="00681608" w:rsidRPr="00681608">
          <w:rPr>
            <w:rStyle w:val="Hyperlink"/>
            <w:bCs w:val="0"/>
            <w:cs/>
          </w:rPr>
          <w:t>คอมโพเนนต์แบบอักษร</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_Toc499111282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3" w:history="1">
        <w:r w:rsidR="00681608" w:rsidRPr="00681608">
          <w:rPr>
            <w:rStyle w:val="Hyperlink"/>
            <w:bCs w:val="0"/>
            <w:cs/>
          </w:rPr>
          <w:t>การทดสอบเกณฑ์เปรียบเทียบสมรรถนะเพื่อการแข่งขัน</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_Toc499111283 \h </w:instrText>
        </w:r>
        <w:r w:rsidR="00681608" w:rsidRPr="00681608">
          <w:rPr>
            <w:bCs w:val="0"/>
            <w:webHidden/>
          </w:rPr>
        </w:r>
        <w:r w:rsidR="00681608" w:rsidRPr="00681608">
          <w:rPr>
            <w:bCs w:val="0"/>
            <w:webHidden/>
          </w:rPr>
          <w:fldChar w:fldCharType="separate"/>
        </w:r>
        <w:r w:rsidR="00681608" w:rsidRPr="00681608">
          <w:rPr>
            <w:bCs w:val="0"/>
            <w:webHidden/>
            <w:cs/>
          </w:rPr>
          <w:t>6</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4" w:history="1">
        <w:r w:rsidR="00681608" w:rsidRPr="00681608">
          <w:rPr>
            <w:rStyle w:val="Hyperlink"/>
            <w:bCs w:val="0"/>
            <w:cs/>
          </w:rPr>
          <w:t>การทำมัลติเพล็กซ์</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_Toc499111284 \h </w:instrText>
        </w:r>
        <w:r w:rsidR="00681608" w:rsidRPr="00681608">
          <w:rPr>
            <w:bCs w:val="0"/>
            <w:webHidden/>
          </w:rPr>
        </w:r>
        <w:r w:rsidR="00681608" w:rsidRPr="00681608">
          <w:rPr>
            <w:bCs w:val="0"/>
            <w:webHidden/>
          </w:rPr>
          <w:fldChar w:fldCharType="separate"/>
        </w:r>
        <w:r w:rsidR="00681608" w:rsidRPr="00681608">
          <w:rPr>
            <w:bCs w:val="0"/>
            <w:webHidden/>
            <w:cs/>
          </w:rPr>
          <w:t>7</w:t>
        </w:r>
        <w:r w:rsidR="00681608" w:rsidRPr="00681608">
          <w:rPr>
            <w:bCs w:val="0"/>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285" w:history="1">
        <w:r w:rsidR="00681608" w:rsidRPr="00681608">
          <w:rPr>
            <w:rStyle w:val="Hyperlink"/>
            <w:cs/>
          </w:rPr>
          <w:t>ข้อกำหนดความเป็นส่วนตัวและความปลอดภัย</w:t>
        </w:r>
        <w:r w:rsidR="00681608" w:rsidRPr="00681608">
          <w:rPr>
            <w:webHidden/>
            <w:cs/>
          </w:rPr>
          <w:tab/>
        </w:r>
        <w:r w:rsidR="00681608" w:rsidRPr="00681608">
          <w:rPr>
            <w:webHidden/>
          </w:rPr>
          <w:fldChar w:fldCharType="begin"/>
        </w:r>
        <w:r w:rsidR="00681608" w:rsidRPr="00681608">
          <w:rPr>
            <w:webHidden/>
            <w:cs/>
          </w:rPr>
          <w:instrText xml:space="preserve"> PAGEREF _Toc499111285 \h </w:instrText>
        </w:r>
        <w:r w:rsidR="00681608" w:rsidRPr="00681608">
          <w:rPr>
            <w:webHidden/>
          </w:rPr>
        </w:r>
        <w:r w:rsidR="00681608" w:rsidRPr="00681608">
          <w:rPr>
            <w:webHidden/>
          </w:rPr>
          <w:fldChar w:fldCharType="separate"/>
        </w:r>
        <w:r w:rsidR="00681608" w:rsidRPr="00681608">
          <w:rPr>
            <w:webHidden/>
            <w:cs/>
          </w:rPr>
          <w:t>8</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286" w:history="1">
        <w:r w:rsidR="00681608" w:rsidRPr="00681608">
          <w:rPr>
            <w:rStyle w:val="Hyperlink"/>
            <w:cs/>
          </w:rPr>
          <w:t>ข้อกำหนดความเป็นส่วนตัวและความปลอดภัยทั่วไป</w:t>
        </w:r>
        <w:r w:rsidR="00681608" w:rsidRPr="00681608">
          <w:rPr>
            <w:webHidden/>
            <w:cs/>
          </w:rPr>
          <w:tab/>
        </w:r>
        <w:r w:rsidR="00681608" w:rsidRPr="00681608">
          <w:rPr>
            <w:webHidden/>
          </w:rPr>
          <w:fldChar w:fldCharType="begin"/>
        </w:r>
        <w:r w:rsidR="00681608" w:rsidRPr="00681608">
          <w:rPr>
            <w:webHidden/>
            <w:cs/>
          </w:rPr>
          <w:instrText xml:space="preserve"> PAGEREF _Toc499111286 \h </w:instrText>
        </w:r>
        <w:r w:rsidR="00681608" w:rsidRPr="00681608">
          <w:rPr>
            <w:webHidden/>
          </w:rPr>
        </w:r>
        <w:r w:rsidR="00681608" w:rsidRPr="00681608">
          <w:rPr>
            <w:webHidden/>
          </w:rPr>
          <w:fldChar w:fldCharType="separate"/>
        </w:r>
        <w:r w:rsidR="00681608" w:rsidRPr="00681608">
          <w:rPr>
            <w:webHidden/>
            <w:cs/>
          </w:rPr>
          <w:t>8</w:t>
        </w:r>
        <w:r w:rsidR="00681608" w:rsidRPr="00681608">
          <w:rPr>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7" w:history="1">
        <w:r w:rsidR="00681608" w:rsidRPr="00681608">
          <w:rPr>
            <w:rStyle w:val="Hyperlink"/>
            <w:bCs w:val="0"/>
            <w:cs/>
          </w:rPr>
          <w:t>ขอบข่าย</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_Toc499111287 \h </w:instrText>
        </w:r>
        <w:r w:rsidR="00681608" w:rsidRPr="00681608">
          <w:rPr>
            <w:bCs w:val="0"/>
            <w:webHidden/>
          </w:rPr>
        </w:r>
        <w:r w:rsidR="00681608" w:rsidRPr="00681608">
          <w:rPr>
            <w:bCs w:val="0"/>
            <w:webHidden/>
          </w:rPr>
          <w:fldChar w:fldCharType="separate"/>
        </w:r>
        <w:r w:rsidR="00681608" w:rsidRPr="00681608">
          <w:rPr>
            <w:bCs w:val="0"/>
            <w:webHidden/>
            <w:cs/>
          </w:rPr>
          <w:t>8</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8" w:history="1">
        <w:r w:rsidR="00681608" w:rsidRPr="00681608">
          <w:rPr>
            <w:rStyle w:val="Hyperlink"/>
            <w:bCs w:val="0"/>
            <w:cs/>
          </w:rPr>
          <w:t>การใช้ข้อมูลของลูกค้า</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_Toc499111288 \h </w:instrText>
        </w:r>
        <w:r w:rsidR="00681608" w:rsidRPr="00681608">
          <w:rPr>
            <w:bCs w:val="0"/>
            <w:webHidden/>
          </w:rPr>
        </w:r>
        <w:r w:rsidR="00681608" w:rsidRPr="00681608">
          <w:rPr>
            <w:bCs w:val="0"/>
            <w:webHidden/>
          </w:rPr>
          <w:fldChar w:fldCharType="separate"/>
        </w:r>
        <w:r w:rsidR="00681608" w:rsidRPr="00681608">
          <w:rPr>
            <w:bCs w:val="0"/>
            <w:webHidden/>
            <w:cs/>
          </w:rPr>
          <w:t>8</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89" w:history="1">
        <w:r w:rsidR="00681608" w:rsidRPr="00681608">
          <w:rPr>
            <w:rStyle w:val="Hyperlink"/>
            <w:bCs w:val="0"/>
            <w:cs/>
          </w:rPr>
          <w:t>การประมวลผลข้อมูลส่วนบุคคล</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_Toc499111289 \h </w:instrText>
        </w:r>
        <w:r w:rsidR="00681608" w:rsidRPr="00681608">
          <w:rPr>
            <w:bCs w:val="0"/>
            <w:webHidden/>
          </w:rPr>
        </w:r>
        <w:r w:rsidR="00681608" w:rsidRPr="00681608">
          <w:rPr>
            <w:bCs w:val="0"/>
            <w:webHidden/>
          </w:rPr>
          <w:fldChar w:fldCharType="separate"/>
        </w:r>
        <w:r w:rsidR="00681608" w:rsidRPr="00681608">
          <w:rPr>
            <w:bCs w:val="0"/>
            <w:webHidden/>
            <w:cs/>
          </w:rPr>
          <w:t>8</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0" w:history="1">
        <w:r w:rsidR="00681608" w:rsidRPr="00681608">
          <w:rPr>
            <w:rStyle w:val="Hyperlink"/>
            <w:bCs w:val="0"/>
            <w:cs/>
          </w:rPr>
          <w:t>การใช้ข้อมูลการสนับสนุน</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_Toc499111290 \h </w:instrText>
        </w:r>
        <w:r w:rsidR="00681608" w:rsidRPr="00681608">
          <w:rPr>
            <w:bCs w:val="0"/>
            <w:webHidden/>
          </w:rPr>
        </w:r>
        <w:r w:rsidR="00681608" w:rsidRPr="00681608">
          <w:rPr>
            <w:bCs w:val="0"/>
            <w:webHidden/>
          </w:rPr>
          <w:fldChar w:fldCharType="separate"/>
        </w:r>
        <w:r w:rsidR="00681608" w:rsidRPr="00681608">
          <w:rPr>
            <w:bCs w:val="0"/>
            <w:webHidden/>
            <w:cs/>
          </w:rPr>
          <w:t>8</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1" w:history="1">
        <w:r w:rsidR="00681608" w:rsidRPr="00681608">
          <w:rPr>
            <w:rStyle w:val="Hyperlink"/>
            <w:bCs w:val="0"/>
            <w:cs/>
          </w:rPr>
          <w:t>การเปิดเผยข้อมูลลูกค้าและข้อมูลการสนับสนุน</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_Toc499111291 \h </w:instrText>
        </w:r>
        <w:r w:rsidR="00681608" w:rsidRPr="00681608">
          <w:rPr>
            <w:bCs w:val="0"/>
            <w:webHidden/>
          </w:rPr>
        </w:r>
        <w:r w:rsidR="00681608" w:rsidRPr="00681608">
          <w:rPr>
            <w:bCs w:val="0"/>
            <w:webHidden/>
          </w:rPr>
          <w:fldChar w:fldCharType="separate"/>
        </w:r>
        <w:r w:rsidR="00681608" w:rsidRPr="00681608">
          <w:rPr>
            <w:bCs w:val="0"/>
            <w:webHidden/>
            <w:cs/>
          </w:rPr>
          <w:t>8</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2" w:history="1">
        <w:r w:rsidR="00681608" w:rsidRPr="00681608">
          <w:rPr>
            <w:rStyle w:val="Hyperlink"/>
            <w:bCs w:val="0"/>
            <w:cs/>
          </w:rPr>
          <w:t>สถาบันการศึกษา</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_Toc499111292 \h </w:instrText>
        </w:r>
        <w:r w:rsidR="00681608" w:rsidRPr="00681608">
          <w:rPr>
            <w:bCs w:val="0"/>
            <w:webHidden/>
          </w:rPr>
        </w:r>
        <w:r w:rsidR="00681608" w:rsidRPr="00681608">
          <w:rPr>
            <w:bCs w:val="0"/>
            <w:webHidden/>
          </w:rPr>
          <w:fldChar w:fldCharType="separate"/>
        </w:r>
        <w:r w:rsidR="00681608" w:rsidRPr="00681608">
          <w:rPr>
            <w:bCs w:val="0"/>
            <w:webHidden/>
            <w:cs/>
          </w:rPr>
          <w:t>9</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3" w:history="1">
        <w:r w:rsidR="00681608" w:rsidRPr="00681608">
          <w:rPr>
            <w:rStyle w:val="Hyperlink"/>
            <w:bCs w:val="0"/>
            <w:cs/>
          </w:rPr>
          <w:t>HIPPA Business Associate</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_Toc499111293 \h </w:instrText>
        </w:r>
        <w:r w:rsidR="00681608" w:rsidRPr="00681608">
          <w:rPr>
            <w:bCs w:val="0"/>
            <w:webHidden/>
          </w:rPr>
        </w:r>
        <w:r w:rsidR="00681608" w:rsidRPr="00681608">
          <w:rPr>
            <w:bCs w:val="0"/>
            <w:webHidden/>
          </w:rPr>
          <w:fldChar w:fldCharType="separate"/>
        </w:r>
        <w:r w:rsidR="00681608" w:rsidRPr="00681608">
          <w:rPr>
            <w:bCs w:val="0"/>
            <w:webHidden/>
            <w:cs/>
          </w:rPr>
          <w:t>9</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4" w:history="1">
        <w:r w:rsidR="00681608" w:rsidRPr="00681608">
          <w:rPr>
            <w:rStyle w:val="Hyperlink"/>
            <w:bCs w:val="0"/>
            <w:cs/>
          </w:rPr>
          <w:t>Security</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_Toc499111294 \h </w:instrText>
        </w:r>
        <w:r w:rsidR="00681608" w:rsidRPr="00681608">
          <w:rPr>
            <w:bCs w:val="0"/>
            <w:webHidden/>
          </w:rPr>
        </w:r>
        <w:r w:rsidR="00681608" w:rsidRPr="00681608">
          <w:rPr>
            <w:bCs w:val="0"/>
            <w:webHidden/>
          </w:rPr>
          <w:fldChar w:fldCharType="separate"/>
        </w:r>
        <w:r w:rsidR="00681608" w:rsidRPr="00681608">
          <w:rPr>
            <w:bCs w:val="0"/>
            <w:webHidden/>
            <w:cs/>
          </w:rPr>
          <w:t>9</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5" w:history="1">
        <w:r w:rsidR="00681608" w:rsidRPr="00681608">
          <w:rPr>
            <w:rStyle w:val="Hyperlink"/>
            <w:bCs w:val="0"/>
            <w:cs/>
          </w:rPr>
          <w:t>การแจ้งเหตุการณ์เกี่ยวกับความปลอดภัย</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_Toc499111295 \h </w:instrText>
        </w:r>
        <w:r w:rsidR="00681608" w:rsidRPr="00681608">
          <w:rPr>
            <w:bCs w:val="0"/>
            <w:webHidden/>
          </w:rPr>
        </w:r>
        <w:r w:rsidR="00681608" w:rsidRPr="00681608">
          <w:rPr>
            <w:bCs w:val="0"/>
            <w:webHidden/>
          </w:rPr>
          <w:fldChar w:fldCharType="separate"/>
        </w:r>
        <w:r w:rsidR="00681608" w:rsidRPr="00681608">
          <w:rPr>
            <w:bCs w:val="0"/>
            <w:webHidden/>
            <w:cs/>
          </w:rPr>
          <w:t>9</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6" w:history="1">
        <w:r w:rsidR="00681608" w:rsidRPr="00681608">
          <w:rPr>
            <w:rStyle w:val="Hyperlink"/>
            <w:bCs w:val="0"/>
            <w:cs/>
          </w:rPr>
          <w:t>สถานที่ในการประมวลผลข้อมูล</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_Toc499111296 \h </w:instrText>
        </w:r>
        <w:r w:rsidR="00681608" w:rsidRPr="00681608">
          <w:rPr>
            <w:bCs w:val="0"/>
            <w:webHidden/>
          </w:rPr>
        </w:r>
        <w:r w:rsidR="00681608" w:rsidRPr="00681608">
          <w:rPr>
            <w:bCs w:val="0"/>
            <w:webHidden/>
          </w:rPr>
          <w:fldChar w:fldCharType="separate"/>
        </w:r>
        <w:r w:rsidR="00681608" w:rsidRPr="00681608">
          <w:rPr>
            <w:bCs w:val="0"/>
            <w:webHidden/>
            <w:cs/>
          </w:rPr>
          <w:t>9</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7" w:history="1">
        <w:r w:rsidR="00681608" w:rsidRPr="00681608">
          <w:rPr>
            <w:rStyle w:val="Hyperlink"/>
            <w:bCs w:val="0"/>
            <w:cs/>
          </w:rPr>
          <w:t>การวางจำหน่ายการแสดงตัวอย่าง</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_Toc499111297 \h </w:instrText>
        </w:r>
        <w:r w:rsidR="00681608" w:rsidRPr="00681608">
          <w:rPr>
            <w:bCs w:val="0"/>
            <w:webHidden/>
          </w:rPr>
        </w:r>
        <w:r w:rsidR="00681608" w:rsidRPr="00681608">
          <w:rPr>
            <w:bCs w:val="0"/>
            <w:webHidden/>
          </w:rPr>
          <w:fldChar w:fldCharType="separate"/>
        </w:r>
        <w:r w:rsidR="00681608" w:rsidRPr="00681608">
          <w:rPr>
            <w:bCs w:val="0"/>
            <w:webHidden/>
            <w:cs/>
          </w:rPr>
          <w:t>10</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8" w:history="1">
        <w:r w:rsidR="00681608" w:rsidRPr="00681608">
          <w:rPr>
            <w:rStyle w:val="Hyperlink"/>
            <w:bCs w:val="0"/>
            <w:cs/>
          </w:rPr>
          <w:t>การใช้ผู้รับจ้างช่วง</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_Toc499111298 \h </w:instrText>
        </w:r>
        <w:r w:rsidR="00681608" w:rsidRPr="00681608">
          <w:rPr>
            <w:bCs w:val="0"/>
            <w:webHidden/>
          </w:rPr>
        </w:r>
        <w:r w:rsidR="00681608" w:rsidRPr="00681608">
          <w:rPr>
            <w:bCs w:val="0"/>
            <w:webHidden/>
          </w:rPr>
          <w:fldChar w:fldCharType="separate"/>
        </w:r>
        <w:r w:rsidR="00681608" w:rsidRPr="00681608">
          <w:rPr>
            <w:bCs w:val="0"/>
            <w:webHidden/>
            <w:cs/>
          </w:rPr>
          <w:t>10</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299" w:history="1">
        <w:r w:rsidR="00681608" w:rsidRPr="00681608">
          <w:rPr>
            <w:rStyle w:val="Hyperlink"/>
            <w:bCs w:val="0"/>
            <w:cs/>
          </w:rPr>
          <w:t>วิธีติดต่อ Microsoft</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_Toc499111299 \h </w:instrText>
        </w:r>
        <w:r w:rsidR="00681608" w:rsidRPr="00681608">
          <w:rPr>
            <w:bCs w:val="0"/>
            <w:webHidden/>
          </w:rPr>
        </w:r>
        <w:r w:rsidR="00681608" w:rsidRPr="00681608">
          <w:rPr>
            <w:bCs w:val="0"/>
            <w:webHidden/>
          </w:rPr>
          <w:fldChar w:fldCharType="separate"/>
        </w:r>
        <w:r w:rsidR="00681608" w:rsidRPr="00681608">
          <w:rPr>
            <w:bCs w:val="0"/>
            <w:webHidden/>
            <w:cs/>
          </w:rPr>
          <w:t>10</w:t>
        </w:r>
        <w:r w:rsidR="00681608" w:rsidRPr="00681608">
          <w:rPr>
            <w:bCs w:val="0"/>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00" w:history="1">
        <w:r w:rsidR="00681608" w:rsidRPr="00681608">
          <w:rPr>
            <w:rStyle w:val="Hyperlink"/>
            <w:cs/>
          </w:rPr>
          <w:t>ข้อกำหนดการประมวลผลข้อมูล</w:t>
        </w:r>
        <w:r w:rsidR="00681608" w:rsidRPr="00681608">
          <w:rPr>
            <w:webHidden/>
            <w:cs/>
          </w:rPr>
          <w:tab/>
        </w:r>
        <w:r w:rsidR="00681608" w:rsidRPr="00681608">
          <w:rPr>
            <w:webHidden/>
          </w:rPr>
          <w:fldChar w:fldCharType="begin"/>
        </w:r>
        <w:r w:rsidR="00681608" w:rsidRPr="00681608">
          <w:rPr>
            <w:webHidden/>
            <w:cs/>
          </w:rPr>
          <w:instrText xml:space="preserve"> PAGEREF _Toc499111300 \h </w:instrText>
        </w:r>
        <w:r w:rsidR="00681608" w:rsidRPr="00681608">
          <w:rPr>
            <w:webHidden/>
          </w:rPr>
        </w:r>
        <w:r w:rsidR="00681608" w:rsidRPr="00681608">
          <w:rPr>
            <w:webHidden/>
          </w:rPr>
          <w:fldChar w:fldCharType="separate"/>
        </w:r>
        <w:r w:rsidR="00681608" w:rsidRPr="00681608">
          <w:rPr>
            <w:webHidden/>
            <w:cs/>
          </w:rPr>
          <w:t>11</w:t>
        </w:r>
        <w:r w:rsidR="00681608" w:rsidRPr="00681608">
          <w:rPr>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301" w:history="1">
        <w:r w:rsidR="00681608" w:rsidRPr="00681608">
          <w:rPr>
            <w:rStyle w:val="Hyperlink"/>
            <w:bCs w:val="0"/>
            <w:cs/>
          </w:rPr>
          <w:t>ตำแหน่งที่ตั้งของข้อมูลลูกค้าที่อยู่นิ่ง (Customer Data At Rest)</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_Toc499111301 \h </w:instrText>
        </w:r>
        <w:r w:rsidR="00681608" w:rsidRPr="00681608">
          <w:rPr>
            <w:bCs w:val="0"/>
            <w:webHidden/>
          </w:rPr>
        </w:r>
        <w:r w:rsidR="00681608" w:rsidRPr="00681608">
          <w:rPr>
            <w:bCs w:val="0"/>
            <w:webHidden/>
          </w:rPr>
          <w:fldChar w:fldCharType="separate"/>
        </w:r>
        <w:r w:rsidR="00681608" w:rsidRPr="00681608">
          <w:rPr>
            <w:bCs w:val="0"/>
            <w:webHidden/>
            <w:cs/>
          </w:rPr>
          <w:t>12</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302" w:history="1">
        <w:r w:rsidR="00681608" w:rsidRPr="00681608">
          <w:rPr>
            <w:rStyle w:val="Hyperlink"/>
            <w:bCs w:val="0"/>
            <w:cs/>
          </w:rPr>
          <w:t>ความเป็นส่วนตัว</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_Toc499111302 \h </w:instrText>
        </w:r>
        <w:r w:rsidR="00681608" w:rsidRPr="00681608">
          <w:rPr>
            <w:bCs w:val="0"/>
            <w:webHidden/>
          </w:rPr>
        </w:r>
        <w:r w:rsidR="00681608" w:rsidRPr="00681608">
          <w:rPr>
            <w:bCs w:val="0"/>
            <w:webHidden/>
          </w:rPr>
          <w:fldChar w:fldCharType="separate"/>
        </w:r>
        <w:r w:rsidR="00681608" w:rsidRPr="00681608">
          <w:rPr>
            <w:bCs w:val="0"/>
            <w:webHidden/>
            <w:cs/>
          </w:rPr>
          <w:t>12</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303" w:history="1">
        <w:r w:rsidR="00681608" w:rsidRPr="00681608">
          <w:rPr>
            <w:rStyle w:val="Hyperlink"/>
            <w:bCs w:val="0"/>
            <w:cs/>
          </w:rPr>
          <w:t>ข้อกำหนดเพิ่มเติมสำหรับทวีปยุโรป</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_Toc499111303 \h </w:instrText>
        </w:r>
        <w:r w:rsidR="00681608" w:rsidRPr="00681608">
          <w:rPr>
            <w:bCs w:val="0"/>
            <w:webHidden/>
          </w:rPr>
        </w:r>
        <w:r w:rsidR="00681608" w:rsidRPr="00681608">
          <w:rPr>
            <w:bCs w:val="0"/>
            <w:webHidden/>
          </w:rPr>
          <w:fldChar w:fldCharType="separate"/>
        </w:r>
        <w:r w:rsidR="00681608" w:rsidRPr="00681608">
          <w:rPr>
            <w:bCs w:val="0"/>
            <w:webHidden/>
            <w:cs/>
          </w:rPr>
          <w:t>13</w:t>
        </w:r>
        <w:r w:rsidR="00681608" w:rsidRPr="00681608">
          <w:rPr>
            <w:bCs w:val="0"/>
            <w:webHidden/>
          </w:rPr>
          <w:fldChar w:fldCharType="end"/>
        </w:r>
      </w:hyperlink>
    </w:p>
    <w:p w:rsidR="00681608" w:rsidRPr="00681608" w:rsidRDefault="0084650B">
      <w:pPr>
        <w:pStyle w:val="TOC5"/>
        <w:rPr>
          <w:rFonts w:eastAsiaTheme="minorEastAsia"/>
          <w:bCs w:val="0"/>
          <w:sz w:val="22"/>
          <w:szCs w:val="22"/>
          <w:lang w:val="en-US" w:eastAsia="en-US" w:bidi="ar-SA"/>
        </w:rPr>
      </w:pPr>
      <w:hyperlink w:anchor="_Toc499111304" w:history="1">
        <w:r w:rsidR="00681608" w:rsidRPr="00681608">
          <w:rPr>
            <w:rStyle w:val="Hyperlink"/>
            <w:bCs w:val="0"/>
            <w:cs/>
          </w:rPr>
          <w:t>ความปลอดภัย</w:t>
        </w:r>
        <w:r w:rsidR="00681608" w:rsidRPr="00681608">
          <w:rPr>
            <w:bCs w:val="0"/>
            <w:webHidden/>
            <w:cs/>
          </w:rPr>
          <w:tab/>
        </w:r>
        <w:r w:rsidR="00681608" w:rsidRPr="00681608">
          <w:rPr>
            <w:bCs w:val="0"/>
            <w:webHidden/>
          </w:rPr>
          <w:fldChar w:fldCharType="begin"/>
        </w:r>
        <w:r w:rsidR="00681608" w:rsidRPr="00681608">
          <w:rPr>
            <w:bCs w:val="0"/>
            <w:webHidden/>
            <w:cs/>
          </w:rPr>
          <w:instrText xml:space="preserve"> PAGEREF _Toc499111304 \h </w:instrText>
        </w:r>
        <w:r w:rsidR="00681608" w:rsidRPr="00681608">
          <w:rPr>
            <w:bCs w:val="0"/>
            <w:webHidden/>
          </w:rPr>
        </w:r>
        <w:r w:rsidR="00681608" w:rsidRPr="00681608">
          <w:rPr>
            <w:bCs w:val="0"/>
            <w:webHidden/>
          </w:rPr>
          <w:fldChar w:fldCharType="separate"/>
        </w:r>
        <w:r w:rsidR="00681608" w:rsidRPr="00681608">
          <w:rPr>
            <w:bCs w:val="0"/>
            <w:webHidden/>
            <w:cs/>
          </w:rPr>
          <w:t>13</w:t>
        </w:r>
        <w:r w:rsidR="00681608" w:rsidRPr="00681608">
          <w:rPr>
            <w:bCs w:val="0"/>
            <w:webHidden/>
          </w:rPr>
          <w:fldChar w:fldCharType="end"/>
        </w:r>
      </w:hyperlink>
    </w:p>
    <w:p w:rsidR="00681608" w:rsidRPr="00681608" w:rsidRDefault="00681608">
      <w:pPr>
        <w:pStyle w:val="TOC1"/>
        <w:rPr>
          <w:rFonts w:eastAsiaTheme="minorEastAsia"/>
          <w:b w:val="0"/>
          <w:bCs w:val="0"/>
          <w:caps w:val="0"/>
          <w:sz w:val="22"/>
          <w:szCs w:val="22"/>
          <w:lang w:val="en-US" w:eastAsia="en-US" w:bidi="ar-SA"/>
        </w:rPr>
      </w:pPr>
      <w:r w:rsidRPr="00681608">
        <w:rPr>
          <w:rStyle w:val="Hyperlink"/>
          <w:cs/>
        </w:rPr>
        <w:br w:type="column"/>
      </w:r>
      <w:hyperlink w:anchor="_Toc499111305" w:history="1">
        <w:r w:rsidRPr="00681608">
          <w:rPr>
            <w:rStyle w:val="Hyperlink"/>
            <w:cs/>
          </w:rPr>
          <w:t>ข้อกำหนดเฉพาะของ Online Service</w:t>
        </w:r>
        <w:r w:rsidRPr="00681608">
          <w:rPr>
            <w:webHidden/>
            <w:cs/>
          </w:rPr>
          <w:tab/>
        </w:r>
        <w:r w:rsidRPr="00681608">
          <w:rPr>
            <w:webHidden/>
          </w:rPr>
          <w:fldChar w:fldCharType="begin"/>
        </w:r>
        <w:r w:rsidRPr="00681608">
          <w:rPr>
            <w:webHidden/>
            <w:cs/>
          </w:rPr>
          <w:instrText xml:space="preserve"> PAGEREF _Toc499111305 \h </w:instrText>
        </w:r>
        <w:r w:rsidRPr="00681608">
          <w:rPr>
            <w:webHidden/>
          </w:rPr>
        </w:r>
        <w:r w:rsidRPr="00681608">
          <w:rPr>
            <w:webHidden/>
          </w:rPr>
          <w:fldChar w:fldCharType="separate"/>
        </w:r>
        <w:r w:rsidRPr="00681608">
          <w:rPr>
            <w:webHidden/>
            <w:cs/>
          </w:rPr>
          <w:t>17</w:t>
        </w:r>
        <w:r w:rsidRPr="00681608">
          <w:rPr>
            <w:webHidden/>
          </w:rPr>
          <w:fldChar w:fldCharType="end"/>
        </w:r>
      </w:hyperlink>
    </w:p>
    <w:p w:rsidR="00681608" w:rsidRPr="00681608" w:rsidRDefault="0084650B">
      <w:pPr>
        <w:pStyle w:val="TOC2"/>
        <w:rPr>
          <w:rFonts w:eastAsiaTheme="minorEastAsia"/>
          <w:b w:val="0"/>
          <w:bCs w:val="0"/>
          <w:smallCaps w:val="0"/>
          <w:sz w:val="22"/>
          <w:szCs w:val="22"/>
          <w:lang w:val="en-US" w:eastAsia="en-US" w:bidi="ar-SA"/>
        </w:rPr>
      </w:pPr>
      <w:hyperlink w:anchor="_Toc499111306" w:history="1">
        <w:r w:rsidR="00681608" w:rsidRPr="00681608">
          <w:rPr>
            <w:rStyle w:val="Hyperlink"/>
            <w:cs/>
          </w:rPr>
          <w:t>Microsoft Azure Services</w:t>
        </w:r>
        <w:r w:rsidR="00681608" w:rsidRPr="00681608">
          <w:rPr>
            <w:webHidden/>
            <w:cs/>
          </w:rPr>
          <w:tab/>
        </w:r>
        <w:r w:rsidR="00681608" w:rsidRPr="00681608">
          <w:rPr>
            <w:webHidden/>
          </w:rPr>
          <w:fldChar w:fldCharType="begin"/>
        </w:r>
        <w:r w:rsidR="00681608" w:rsidRPr="00681608">
          <w:rPr>
            <w:webHidden/>
            <w:cs/>
          </w:rPr>
          <w:instrText xml:space="preserve"> PAGEREF _Toc499111306 \h </w:instrText>
        </w:r>
        <w:r w:rsidR="00681608" w:rsidRPr="00681608">
          <w:rPr>
            <w:webHidden/>
          </w:rPr>
        </w:r>
        <w:r w:rsidR="00681608" w:rsidRPr="00681608">
          <w:rPr>
            <w:webHidden/>
          </w:rPr>
          <w:fldChar w:fldCharType="separate"/>
        </w:r>
        <w:r w:rsidR="00681608" w:rsidRPr="00681608">
          <w:rPr>
            <w:webHidden/>
            <w:cs/>
          </w:rPr>
          <w:t>17</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07" w:history="1">
        <w:r w:rsidR="00681608" w:rsidRPr="00681608">
          <w:rPr>
            <w:rStyle w:val="Hyperlink"/>
            <w:cs/>
          </w:rPr>
          <w:t>Microsoft Azure Stack</w:t>
        </w:r>
        <w:r w:rsidR="00681608" w:rsidRPr="00681608">
          <w:rPr>
            <w:webHidden/>
            <w:cs/>
          </w:rPr>
          <w:tab/>
        </w:r>
        <w:r w:rsidR="00681608" w:rsidRPr="00681608">
          <w:rPr>
            <w:webHidden/>
          </w:rPr>
          <w:fldChar w:fldCharType="begin"/>
        </w:r>
        <w:r w:rsidR="00681608" w:rsidRPr="00681608">
          <w:rPr>
            <w:webHidden/>
            <w:cs/>
          </w:rPr>
          <w:instrText xml:space="preserve"> PAGEREF _Toc499111307 \h </w:instrText>
        </w:r>
        <w:r w:rsidR="00681608" w:rsidRPr="00681608">
          <w:rPr>
            <w:webHidden/>
          </w:rPr>
        </w:r>
        <w:r w:rsidR="00681608" w:rsidRPr="00681608">
          <w:rPr>
            <w:webHidden/>
          </w:rPr>
          <w:fldChar w:fldCharType="separate"/>
        </w:r>
        <w:r w:rsidR="00681608" w:rsidRPr="00681608">
          <w:rPr>
            <w:webHidden/>
            <w:cs/>
          </w:rPr>
          <w:t>18</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08" w:history="1">
        <w:r w:rsidR="00681608" w:rsidRPr="00681608">
          <w:rPr>
            <w:rStyle w:val="Hyperlink"/>
            <w:cs/>
          </w:rPr>
          <w:t>Microsoft Cognitive Services</w:t>
        </w:r>
        <w:r w:rsidR="00681608" w:rsidRPr="00681608">
          <w:rPr>
            <w:webHidden/>
            <w:cs/>
          </w:rPr>
          <w:tab/>
        </w:r>
        <w:r w:rsidR="00681608" w:rsidRPr="00681608">
          <w:rPr>
            <w:webHidden/>
          </w:rPr>
          <w:fldChar w:fldCharType="begin"/>
        </w:r>
        <w:r w:rsidR="00681608" w:rsidRPr="00681608">
          <w:rPr>
            <w:webHidden/>
            <w:cs/>
          </w:rPr>
          <w:instrText xml:space="preserve"> PAGEREF _Toc499111308 \h </w:instrText>
        </w:r>
        <w:r w:rsidR="00681608" w:rsidRPr="00681608">
          <w:rPr>
            <w:webHidden/>
          </w:rPr>
        </w:r>
        <w:r w:rsidR="00681608" w:rsidRPr="00681608">
          <w:rPr>
            <w:webHidden/>
          </w:rPr>
          <w:fldChar w:fldCharType="separate"/>
        </w:r>
        <w:r w:rsidR="00681608" w:rsidRPr="00681608">
          <w:rPr>
            <w:webHidden/>
            <w:cs/>
          </w:rPr>
          <w:t>18</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09" w:history="1">
        <w:r w:rsidR="00681608" w:rsidRPr="00681608">
          <w:rPr>
            <w:rStyle w:val="Hyperlink"/>
            <w:cs/>
          </w:rPr>
          <w:t>Microsoft Genomics</w:t>
        </w:r>
        <w:r w:rsidR="00681608" w:rsidRPr="00681608">
          <w:rPr>
            <w:webHidden/>
            <w:cs/>
          </w:rPr>
          <w:tab/>
        </w:r>
        <w:r w:rsidR="00681608" w:rsidRPr="00681608">
          <w:rPr>
            <w:webHidden/>
          </w:rPr>
          <w:fldChar w:fldCharType="begin"/>
        </w:r>
        <w:r w:rsidR="00681608" w:rsidRPr="00681608">
          <w:rPr>
            <w:webHidden/>
            <w:cs/>
          </w:rPr>
          <w:instrText xml:space="preserve"> PAGEREF _Toc499111309 \h </w:instrText>
        </w:r>
        <w:r w:rsidR="00681608" w:rsidRPr="00681608">
          <w:rPr>
            <w:webHidden/>
          </w:rPr>
        </w:r>
        <w:r w:rsidR="00681608" w:rsidRPr="00681608">
          <w:rPr>
            <w:webHidden/>
          </w:rPr>
          <w:fldChar w:fldCharType="separate"/>
        </w:r>
        <w:r w:rsidR="00681608" w:rsidRPr="00681608">
          <w:rPr>
            <w:webHidden/>
            <w:cs/>
          </w:rPr>
          <w:t>19</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0" w:history="1">
        <w:r w:rsidR="00681608" w:rsidRPr="00681608">
          <w:rPr>
            <w:rStyle w:val="Hyperlink"/>
            <w:cs/>
          </w:rPr>
          <w:t>Visual Studio App Center</w:t>
        </w:r>
        <w:r w:rsidR="00681608" w:rsidRPr="00681608">
          <w:rPr>
            <w:webHidden/>
            <w:cs/>
          </w:rPr>
          <w:tab/>
        </w:r>
        <w:r w:rsidR="00681608" w:rsidRPr="00681608">
          <w:rPr>
            <w:webHidden/>
          </w:rPr>
          <w:fldChar w:fldCharType="begin"/>
        </w:r>
        <w:r w:rsidR="00681608" w:rsidRPr="00681608">
          <w:rPr>
            <w:webHidden/>
            <w:cs/>
          </w:rPr>
          <w:instrText xml:space="preserve"> PAGEREF _Toc499111310 \h </w:instrText>
        </w:r>
        <w:r w:rsidR="00681608" w:rsidRPr="00681608">
          <w:rPr>
            <w:webHidden/>
          </w:rPr>
        </w:r>
        <w:r w:rsidR="00681608" w:rsidRPr="00681608">
          <w:rPr>
            <w:webHidden/>
          </w:rPr>
          <w:fldChar w:fldCharType="separate"/>
        </w:r>
        <w:r w:rsidR="00681608" w:rsidRPr="00681608">
          <w:rPr>
            <w:webHidden/>
            <w:cs/>
          </w:rPr>
          <w:t>20</w:t>
        </w:r>
        <w:r w:rsidR="00681608" w:rsidRPr="00681608">
          <w:rPr>
            <w:webHidden/>
          </w:rPr>
          <w:fldChar w:fldCharType="end"/>
        </w:r>
      </w:hyperlink>
    </w:p>
    <w:p w:rsidR="00681608" w:rsidRPr="00681608" w:rsidRDefault="0084650B">
      <w:pPr>
        <w:pStyle w:val="TOC2"/>
        <w:rPr>
          <w:rFonts w:eastAsiaTheme="minorEastAsia"/>
          <w:b w:val="0"/>
          <w:bCs w:val="0"/>
          <w:smallCaps w:val="0"/>
          <w:sz w:val="22"/>
          <w:szCs w:val="22"/>
          <w:lang w:val="en-US" w:eastAsia="en-US" w:bidi="ar-SA"/>
        </w:rPr>
      </w:pPr>
      <w:hyperlink w:anchor="_Toc499111311" w:history="1">
        <w:r w:rsidR="00681608" w:rsidRPr="00681608">
          <w:rPr>
            <w:rStyle w:val="Hyperlink"/>
            <w:cs/>
          </w:rPr>
          <w:t>Microsoft Azure Plans</w:t>
        </w:r>
        <w:r w:rsidR="00681608" w:rsidRPr="00681608">
          <w:rPr>
            <w:webHidden/>
            <w:cs/>
          </w:rPr>
          <w:tab/>
        </w:r>
        <w:r w:rsidR="00681608" w:rsidRPr="00681608">
          <w:rPr>
            <w:webHidden/>
          </w:rPr>
          <w:fldChar w:fldCharType="begin"/>
        </w:r>
        <w:r w:rsidR="00681608" w:rsidRPr="00681608">
          <w:rPr>
            <w:webHidden/>
            <w:cs/>
          </w:rPr>
          <w:instrText xml:space="preserve"> PAGEREF _Toc499111311 \h </w:instrText>
        </w:r>
        <w:r w:rsidR="00681608" w:rsidRPr="00681608">
          <w:rPr>
            <w:webHidden/>
          </w:rPr>
        </w:r>
        <w:r w:rsidR="00681608" w:rsidRPr="00681608">
          <w:rPr>
            <w:webHidden/>
          </w:rPr>
          <w:fldChar w:fldCharType="separate"/>
        </w:r>
        <w:r w:rsidR="00681608" w:rsidRPr="00681608">
          <w:rPr>
            <w:webHidden/>
            <w:cs/>
          </w:rPr>
          <w:t>20</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2" w:history="1">
        <w:r w:rsidR="00681608" w:rsidRPr="00681608">
          <w:rPr>
            <w:rStyle w:val="Hyperlink"/>
            <w:cs/>
          </w:rPr>
          <w:t>Azure Active Directory Basic</w:t>
        </w:r>
        <w:r w:rsidR="00681608" w:rsidRPr="00681608">
          <w:rPr>
            <w:webHidden/>
            <w:cs/>
          </w:rPr>
          <w:tab/>
        </w:r>
        <w:r w:rsidR="00681608" w:rsidRPr="00681608">
          <w:rPr>
            <w:webHidden/>
          </w:rPr>
          <w:fldChar w:fldCharType="begin"/>
        </w:r>
        <w:r w:rsidR="00681608" w:rsidRPr="00681608">
          <w:rPr>
            <w:webHidden/>
            <w:cs/>
          </w:rPr>
          <w:instrText xml:space="preserve"> PAGEREF _Toc499111312 \h </w:instrText>
        </w:r>
        <w:r w:rsidR="00681608" w:rsidRPr="00681608">
          <w:rPr>
            <w:webHidden/>
          </w:rPr>
        </w:r>
        <w:r w:rsidR="00681608" w:rsidRPr="00681608">
          <w:rPr>
            <w:webHidden/>
          </w:rPr>
          <w:fldChar w:fldCharType="separate"/>
        </w:r>
        <w:r w:rsidR="00681608" w:rsidRPr="00681608">
          <w:rPr>
            <w:webHidden/>
            <w:cs/>
          </w:rPr>
          <w:t>20</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3" w:history="1">
        <w:r w:rsidR="00681608" w:rsidRPr="00681608">
          <w:rPr>
            <w:rStyle w:val="Hyperlink"/>
            <w:cs/>
          </w:rPr>
          <w:t>Azure Active Directory Premium</w:t>
        </w:r>
        <w:r w:rsidR="00681608" w:rsidRPr="00681608">
          <w:rPr>
            <w:webHidden/>
            <w:cs/>
          </w:rPr>
          <w:tab/>
        </w:r>
        <w:r w:rsidR="00681608" w:rsidRPr="00681608">
          <w:rPr>
            <w:webHidden/>
          </w:rPr>
          <w:fldChar w:fldCharType="begin"/>
        </w:r>
        <w:r w:rsidR="00681608" w:rsidRPr="00681608">
          <w:rPr>
            <w:webHidden/>
            <w:cs/>
          </w:rPr>
          <w:instrText xml:space="preserve"> PAGEREF _Toc499111313 \h </w:instrText>
        </w:r>
        <w:r w:rsidR="00681608" w:rsidRPr="00681608">
          <w:rPr>
            <w:webHidden/>
          </w:rPr>
        </w:r>
        <w:r w:rsidR="00681608" w:rsidRPr="00681608">
          <w:rPr>
            <w:webHidden/>
          </w:rPr>
          <w:fldChar w:fldCharType="separate"/>
        </w:r>
        <w:r w:rsidR="00681608" w:rsidRPr="00681608">
          <w:rPr>
            <w:webHidden/>
            <w:cs/>
          </w:rPr>
          <w:t>20</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4" w:history="1">
        <w:r w:rsidR="00681608" w:rsidRPr="00681608">
          <w:rPr>
            <w:rStyle w:val="Hyperlink"/>
            <w:cs/>
          </w:rPr>
          <w:t>Azure Information Protection Premium</w:t>
        </w:r>
        <w:r w:rsidR="00681608" w:rsidRPr="00681608">
          <w:rPr>
            <w:webHidden/>
            <w:cs/>
          </w:rPr>
          <w:tab/>
        </w:r>
        <w:r w:rsidR="00681608" w:rsidRPr="00681608">
          <w:rPr>
            <w:webHidden/>
          </w:rPr>
          <w:fldChar w:fldCharType="begin"/>
        </w:r>
        <w:r w:rsidR="00681608" w:rsidRPr="00681608">
          <w:rPr>
            <w:webHidden/>
            <w:cs/>
          </w:rPr>
          <w:instrText xml:space="preserve"> PAGEREF _Toc499111314 \h </w:instrText>
        </w:r>
        <w:r w:rsidR="00681608" w:rsidRPr="00681608">
          <w:rPr>
            <w:webHidden/>
          </w:rPr>
        </w:r>
        <w:r w:rsidR="00681608" w:rsidRPr="00681608">
          <w:rPr>
            <w:webHidden/>
          </w:rPr>
          <w:fldChar w:fldCharType="separate"/>
        </w:r>
        <w:r w:rsidR="00681608" w:rsidRPr="00681608">
          <w:rPr>
            <w:webHidden/>
            <w:cs/>
          </w:rPr>
          <w:t>20</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15" w:history="1">
        <w:r w:rsidR="00681608" w:rsidRPr="00681608">
          <w:rPr>
            <w:rStyle w:val="Hyperlink"/>
            <w:cs/>
          </w:rPr>
          <w:t>Microsoft Dynamics 365 Services</w:t>
        </w:r>
        <w:r w:rsidR="00681608" w:rsidRPr="00681608">
          <w:rPr>
            <w:webHidden/>
            <w:cs/>
          </w:rPr>
          <w:tab/>
        </w:r>
        <w:r w:rsidR="00681608" w:rsidRPr="00681608">
          <w:rPr>
            <w:webHidden/>
          </w:rPr>
          <w:fldChar w:fldCharType="begin"/>
        </w:r>
        <w:r w:rsidR="00681608" w:rsidRPr="00681608">
          <w:rPr>
            <w:webHidden/>
            <w:cs/>
          </w:rPr>
          <w:instrText xml:space="preserve"> PAGEREF _Toc499111315 \h </w:instrText>
        </w:r>
        <w:r w:rsidR="00681608" w:rsidRPr="00681608">
          <w:rPr>
            <w:webHidden/>
          </w:rPr>
        </w:r>
        <w:r w:rsidR="00681608" w:rsidRPr="00681608">
          <w:rPr>
            <w:webHidden/>
          </w:rPr>
          <w:fldChar w:fldCharType="separate"/>
        </w:r>
        <w:r w:rsidR="00681608" w:rsidRPr="00681608">
          <w:rPr>
            <w:webHidden/>
            <w:cs/>
          </w:rPr>
          <w:t>21</w:t>
        </w:r>
        <w:r w:rsidR="00681608" w:rsidRPr="00681608">
          <w:rPr>
            <w:webHidden/>
          </w:rPr>
          <w:fldChar w:fldCharType="end"/>
        </w:r>
      </w:hyperlink>
    </w:p>
    <w:p w:rsidR="00681608" w:rsidRPr="00681608" w:rsidRDefault="0084650B">
      <w:pPr>
        <w:pStyle w:val="TOC2"/>
        <w:rPr>
          <w:rFonts w:eastAsiaTheme="minorEastAsia"/>
          <w:b w:val="0"/>
          <w:bCs w:val="0"/>
          <w:smallCaps w:val="0"/>
          <w:sz w:val="22"/>
          <w:szCs w:val="22"/>
          <w:lang w:val="en-US" w:eastAsia="en-US" w:bidi="ar-SA"/>
        </w:rPr>
      </w:pPr>
      <w:hyperlink w:anchor="_Toc499111316" w:history="1">
        <w:r w:rsidR="00681608" w:rsidRPr="00681608">
          <w:rPr>
            <w:rStyle w:val="Hyperlink"/>
            <w:cs/>
          </w:rPr>
          <w:t>บริการ Office 365</w:t>
        </w:r>
        <w:r w:rsidR="00681608" w:rsidRPr="00681608">
          <w:rPr>
            <w:webHidden/>
            <w:cs/>
          </w:rPr>
          <w:tab/>
        </w:r>
        <w:r w:rsidR="00681608" w:rsidRPr="00681608">
          <w:rPr>
            <w:webHidden/>
          </w:rPr>
          <w:fldChar w:fldCharType="begin"/>
        </w:r>
        <w:r w:rsidR="00681608" w:rsidRPr="00681608">
          <w:rPr>
            <w:webHidden/>
            <w:cs/>
          </w:rPr>
          <w:instrText xml:space="preserve"> PAGEREF _Toc499111316 \h </w:instrText>
        </w:r>
        <w:r w:rsidR="00681608" w:rsidRPr="00681608">
          <w:rPr>
            <w:webHidden/>
          </w:rPr>
        </w:r>
        <w:r w:rsidR="00681608" w:rsidRPr="00681608">
          <w:rPr>
            <w:webHidden/>
          </w:rPr>
          <w:fldChar w:fldCharType="separate"/>
        </w:r>
        <w:r w:rsidR="00681608" w:rsidRPr="00681608">
          <w:rPr>
            <w:webHidden/>
            <w:cs/>
          </w:rPr>
          <w:t>22</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7" w:history="1">
        <w:r w:rsidR="00681608" w:rsidRPr="00681608">
          <w:rPr>
            <w:rStyle w:val="Hyperlink"/>
            <w:cs/>
          </w:rPr>
          <w:t>Exchange Online</w:t>
        </w:r>
        <w:r w:rsidR="00681608" w:rsidRPr="00681608">
          <w:rPr>
            <w:webHidden/>
            <w:cs/>
          </w:rPr>
          <w:tab/>
        </w:r>
        <w:r w:rsidR="00681608" w:rsidRPr="00681608">
          <w:rPr>
            <w:webHidden/>
          </w:rPr>
          <w:fldChar w:fldCharType="begin"/>
        </w:r>
        <w:r w:rsidR="00681608" w:rsidRPr="00681608">
          <w:rPr>
            <w:webHidden/>
            <w:cs/>
          </w:rPr>
          <w:instrText xml:space="preserve"> PAGEREF _Toc499111317 \h </w:instrText>
        </w:r>
        <w:r w:rsidR="00681608" w:rsidRPr="00681608">
          <w:rPr>
            <w:webHidden/>
          </w:rPr>
        </w:r>
        <w:r w:rsidR="00681608" w:rsidRPr="00681608">
          <w:rPr>
            <w:webHidden/>
          </w:rPr>
          <w:fldChar w:fldCharType="separate"/>
        </w:r>
        <w:r w:rsidR="00681608" w:rsidRPr="00681608">
          <w:rPr>
            <w:webHidden/>
            <w:cs/>
          </w:rPr>
          <w:t>23</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8" w:history="1">
        <w:r w:rsidR="00681608" w:rsidRPr="00681608">
          <w:rPr>
            <w:rStyle w:val="Hyperlink"/>
            <w:cs/>
          </w:rPr>
          <w:t>โปรแกรมประยุกต์ Office 365</w:t>
        </w:r>
        <w:r w:rsidR="00681608" w:rsidRPr="00681608">
          <w:rPr>
            <w:webHidden/>
            <w:cs/>
          </w:rPr>
          <w:tab/>
        </w:r>
        <w:r w:rsidR="00681608" w:rsidRPr="00681608">
          <w:rPr>
            <w:webHidden/>
          </w:rPr>
          <w:fldChar w:fldCharType="begin"/>
        </w:r>
        <w:r w:rsidR="00681608" w:rsidRPr="00681608">
          <w:rPr>
            <w:webHidden/>
            <w:cs/>
          </w:rPr>
          <w:instrText xml:space="preserve"> PAGEREF _Toc499111318 \h </w:instrText>
        </w:r>
        <w:r w:rsidR="00681608" w:rsidRPr="00681608">
          <w:rPr>
            <w:webHidden/>
          </w:rPr>
        </w:r>
        <w:r w:rsidR="00681608" w:rsidRPr="00681608">
          <w:rPr>
            <w:webHidden/>
          </w:rPr>
          <w:fldChar w:fldCharType="separate"/>
        </w:r>
        <w:r w:rsidR="00681608" w:rsidRPr="00681608">
          <w:rPr>
            <w:webHidden/>
            <w:cs/>
          </w:rPr>
          <w:t>24</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19" w:history="1">
        <w:r w:rsidR="00681608" w:rsidRPr="00681608">
          <w:rPr>
            <w:rStyle w:val="Hyperlink"/>
            <w:cs/>
          </w:rPr>
          <w:t>Microsoft MyAnalytics</w:t>
        </w:r>
        <w:r w:rsidR="00681608" w:rsidRPr="00681608">
          <w:rPr>
            <w:webHidden/>
            <w:cs/>
          </w:rPr>
          <w:tab/>
        </w:r>
        <w:r w:rsidR="00681608" w:rsidRPr="00681608">
          <w:rPr>
            <w:webHidden/>
          </w:rPr>
          <w:fldChar w:fldCharType="begin"/>
        </w:r>
        <w:r w:rsidR="00681608" w:rsidRPr="00681608">
          <w:rPr>
            <w:webHidden/>
            <w:cs/>
          </w:rPr>
          <w:instrText xml:space="preserve"> PAGEREF _Toc499111319 \h </w:instrText>
        </w:r>
        <w:r w:rsidR="00681608" w:rsidRPr="00681608">
          <w:rPr>
            <w:webHidden/>
          </w:rPr>
        </w:r>
        <w:r w:rsidR="00681608" w:rsidRPr="00681608">
          <w:rPr>
            <w:webHidden/>
          </w:rPr>
          <w:fldChar w:fldCharType="separate"/>
        </w:r>
        <w:r w:rsidR="00681608" w:rsidRPr="00681608">
          <w:rPr>
            <w:webHidden/>
            <w:cs/>
          </w:rPr>
          <w:t>25</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0" w:history="1">
        <w:r w:rsidR="00681608" w:rsidRPr="00681608">
          <w:rPr>
            <w:rStyle w:val="Hyperlink"/>
            <w:cs/>
          </w:rPr>
          <w:t>Office Online</w:t>
        </w:r>
        <w:r w:rsidR="00681608" w:rsidRPr="00681608">
          <w:rPr>
            <w:webHidden/>
            <w:cs/>
          </w:rPr>
          <w:tab/>
        </w:r>
        <w:r w:rsidR="00681608" w:rsidRPr="00681608">
          <w:rPr>
            <w:webHidden/>
          </w:rPr>
          <w:fldChar w:fldCharType="begin"/>
        </w:r>
        <w:r w:rsidR="00681608" w:rsidRPr="00681608">
          <w:rPr>
            <w:webHidden/>
            <w:cs/>
          </w:rPr>
          <w:instrText xml:space="preserve"> PAGEREF _Toc499111320 \h </w:instrText>
        </w:r>
        <w:r w:rsidR="00681608" w:rsidRPr="00681608">
          <w:rPr>
            <w:webHidden/>
          </w:rPr>
        </w:r>
        <w:r w:rsidR="00681608" w:rsidRPr="00681608">
          <w:rPr>
            <w:webHidden/>
          </w:rPr>
          <w:fldChar w:fldCharType="separate"/>
        </w:r>
        <w:r w:rsidR="00681608" w:rsidRPr="00681608">
          <w:rPr>
            <w:webHidden/>
            <w:cs/>
          </w:rPr>
          <w:t>25</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1" w:history="1">
        <w:r w:rsidR="00681608" w:rsidRPr="00681608">
          <w:rPr>
            <w:rStyle w:val="Hyperlink"/>
            <w:cs/>
          </w:rPr>
          <w:t>OneDrive for Business</w:t>
        </w:r>
        <w:r w:rsidR="00681608" w:rsidRPr="00681608">
          <w:rPr>
            <w:webHidden/>
            <w:cs/>
          </w:rPr>
          <w:tab/>
        </w:r>
        <w:r w:rsidR="00681608" w:rsidRPr="00681608">
          <w:rPr>
            <w:webHidden/>
          </w:rPr>
          <w:fldChar w:fldCharType="begin"/>
        </w:r>
        <w:r w:rsidR="00681608" w:rsidRPr="00681608">
          <w:rPr>
            <w:webHidden/>
            <w:cs/>
          </w:rPr>
          <w:instrText xml:space="preserve"> PAGEREF _Toc499111321 \h </w:instrText>
        </w:r>
        <w:r w:rsidR="00681608" w:rsidRPr="00681608">
          <w:rPr>
            <w:webHidden/>
          </w:rPr>
        </w:r>
        <w:r w:rsidR="00681608" w:rsidRPr="00681608">
          <w:rPr>
            <w:webHidden/>
          </w:rPr>
          <w:fldChar w:fldCharType="separate"/>
        </w:r>
        <w:r w:rsidR="00681608" w:rsidRPr="00681608">
          <w:rPr>
            <w:webHidden/>
            <w:cs/>
          </w:rPr>
          <w:t>25</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2" w:history="1">
        <w:r w:rsidR="00681608" w:rsidRPr="00681608">
          <w:rPr>
            <w:rStyle w:val="Hyperlink"/>
            <w:cs/>
          </w:rPr>
          <w:t>Project Online</w:t>
        </w:r>
        <w:r w:rsidR="00681608" w:rsidRPr="00681608">
          <w:rPr>
            <w:webHidden/>
            <w:cs/>
          </w:rPr>
          <w:tab/>
        </w:r>
        <w:r w:rsidR="00681608" w:rsidRPr="00681608">
          <w:rPr>
            <w:webHidden/>
          </w:rPr>
          <w:fldChar w:fldCharType="begin"/>
        </w:r>
        <w:r w:rsidR="00681608" w:rsidRPr="00681608">
          <w:rPr>
            <w:webHidden/>
            <w:cs/>
          </w:rPr>
          <w:instrText xml:space="preserve"> PAGEREF _Toc499111322 \h </w:instrText>
        </w:r>
        <w:r w:rsidR="00681608" w:rsidRPr="00681608">
          <w:rPr>
            <w:webHidden/>
          </w:rPr>
        </w:r>
        <w:r w:rsidR="00681608" w:rsidRPr="00681608">
          <w:rPr>
            <w:webHidden/>
          </w:rPr>
          <w:fldChar w:fldCharType="separate"/>
        </w:r>
        <w:r w:rsidR="00681608" w:rsidRPr="00681608">
          <w:rPr>
            <w:webHidden/>
            <w:cs/>
          </w:rPr>
          <w:t>25</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3" w:history="1">
        <w:r w:rsidR="00681608" w:rsidRPr="00681608">
          <w:rPr>
            <w:rStyle w:val="Hyperlink"/>
            <w:cs/>
          </w:rPr>
          <w:t>SharePoint Online</w:t>
        </w:r>
        <w:r w:rsidR="00681608" w:rsidRPr="00681608">
          <w:rPr>
            <w:webHidden/>
            <w:cs/>
          </w:rPr>
          <w:tab/>
        </w:r>
        <w:r w:rsidR="00681608" w:rsidRPr="00681608">
          <w:rPr>
            <w:webHidden/>
          </w:rPr>
          <w:fldChar w:fldCharType="begin"/>
        </w:r>
        <w:r w:rsidR="00681608" w:rsidRPr="00681608">
          <w:rPr>
            <w:webHidden/>
            <w:cs/>
          </w:rPr>
          <w:instrText xml:space="preserve"> PAGEREF _Toc499111323 \h </w:instrText>
        </w:r>
        <w:r w:rsidR="00681608" w:rsidRPr="00681608">
          <w:rPr>
            <w:webHidden/>
          </w:rPr>
        </w:r>
        <w:r w:rsidR="00681608" w:rsidRPr="00681608">
          <w:rPr>
            <w:webHidden/>
          </w:rPr>
          <w:fldChar w:fldCharType="separate"/>
        </w:r>
        <w:r w:rsidR="00681608" w:rsidRPr="00681608">
          <w:rPr>
            <w:webHidden/>
            <w:cs/>
          </w:rPr>
          <w:t>25</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4" w:history="1">
        <w:r w:rsidR="00681608" w:rsidRPr="00681608">
          <w:rPr>
            <w:rStyle w:val="Hyperlink"/>
            <w:cs/>
          </w:rPr>
          <w:t>Skype for Business Online</w:t>
        </w:r>
        <w:r w:rsidR="00681608" w:rsidRPr="00681608">
          <w:rPr>
            <w:webHidden/>
            <w:cs/>
          </w:rPr>
          <w:tab/>
        </w:r>
        <w:r w:rsidR="00681608" w:rsidRPr="00681608">
          <w:rPr>
            <w:webHidden/>
          </w:rPr>
          <w:fldChar w:fldCharType="begin"/>
        </w:r>
        <w:r w:rsidR="00681608" w:rsidRPr="00681608">
          <w:rPr>
            <w:webHidden/>
            <w:cs/>
          </w:rPr>
          <w:instrText xml:space="preserve"> PAGEREF _Toc499111324 \h </w:instrText>
        </w:r>
        <w:r w:rsidR="00681608" w:rsidRPr="00681608">
          <w:rPr>
            <w:webHidden/>
          </w:rPr>
        </w:r>
        <w:r w:rsidR="00681608" w:rsidRPr="00681608">
          <w:rPr>
            <w:webHidden/>
          </w:rPr>
          <w:fldChar w:fldCharType="separate"/>
        </w:r>
        <w:r w:rsidR="00681608" w:rsidRPr="00681608">
          <w:rPr>
            <w:webHidden/>
            <w:cs/>
          </w:rPr>
          <w:t>26</w:t>
        </w:r>
        <w:r w:rsidR="00681608" w:rsidRPr="00681608">
          <w:rPr>
            <w:webHidden/>
          </w:rPr>
          <w:fldChar w:fldCharType="end"/>
        </w:r>
      </w:hyperlink>
    </w:p>
    <w:p w:rsidR="00681608" w:rsidRPr="00681608" w:rsidRDefault="0084650B">
      <w:pPr>
        <w:pStyle w:val="TOC2"/>
        <w:rPr>
          <w:rFonts w:eastAsiaTheme="minorEastAsia"/>
          <w:b w:val="0"/>
          <w:bCs w:val="0"/>
          <w:smallCaps w:val="0"/>
          <w:sz w:val="22"/>
          <w:szCs w:val="22"/>
          <w:lang w:val="en-US" w:eastAsia="en-US" w:bidi="ar-SA"/>
        </w:rPr>
      </w:pPr>
      <w:hyperlink w:anchor="_Toc499111325" w:history="1">
        <w:r w:rsidR="00681608" w:rsidRPr="00681608">
          <w:rPr>
            <w:rStyle w:val="Hyperlink"/>
            <w:cs/>
          </w:rPr>
          <w:t>Online Service อื่นๆ</w:t>
        </w:r>
        <w:r w:rsidR="00681608" w:rsidRPr="00681608">
          <w:rPr>
            <w:webHidden/>
            <w:cs/>
          </w:rPr>
          <w:tab/>
        </w:r>
        <w:r w:rsidR="00681608" w:rsidRPr="00681608">
          <w:rPr>
            <w:webHidden/>
          </w:rPr>
          <w:fldChar w:fldCharType="begin"/>
        </w:r>
        <w:r w:rsidR="00681608" w:rsidRPr="00681608">
          <w:rPr>
            <w:webHidden/>
            <w:cs/>
          </w:rPr>
          <w:instrText xml:space="preserve"> PAGEREF _Toc499111325 \h </w:instrText>
        </w:r>
        <w:r w:rsidR="00681608" w:rsidRPr="00681608">
          <w:rPr>
            <w:webHidden/>
          </w:rPr>
        </w:r>
        <w:r w:rsidR="00681608" w:rsidRPr="00681608">
          <w:rPr>
            <w:webHidden/>
          </w:rPr>
          <w:fldChar w:fldCharType="separate"/>
        </w:r>
        <w:r w:rsidR="00681608" w:rsidRPr="00681608">
          <w:rPr>
            <w:webHidden/>
            <w:cs/>
          </w:rPr>
          <w:t>27</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6" w:history="1">
        <w:r w:rsidR="00681608" w:rsidRPr="00681608">
          <w:rPr>
            <w:rStyle w:val="Hyperlink"/>
            <w:cs/>
          </w:rPr>
          <w:t>Bing Maps Enterprise Platform และ Mobile Asset Management Platform</w:t>
        </w:r>
        <w:r w:rsidR="00681608" w:rsidRPr="00681608">
          <w:rPr>
            <w:webHidden/>
            <w:cs/>
          </w:rPr>
          <w:tab/>
        </w:r>
        <w:r w:rsidR="00681608" w:rsidRPr="00681608">
          <w:rPr>
            <w:webHidden/>
          </w:rPr>
          <w:fldChar w:fldCharType="begin"/>
        </w:r>
        <w:r w:rsidR="00681608" w:rsidRPr="00681608">
          <w:rPr>
            <w:webHidden/>
            <w:cs/>
          </w:rPr>
          <w:instrText xml:space="preserve"> PAGEREF _Toc499111326 \h </w:instrText>
        </w:r>
        <w:r w:rsidR="00681608" w:rsidRPr="00681608">
          <w:rPr>
            <w:webHidden/>
          </w:rPr>
        </w:r>
        <w:r w:rsidR="00681608" w:rsidRPr="00681608">
          <w:rPr>
            <w:webHidden/>
          </w:rPr>
          <w:fldChar w:fldCharType="separate"/>
        </w:r>
        <w:r w:rsidR="00681608" w:rsidRPr="00681608">
          <w:rPr>
            <w:webHidden/>
            <w:cs/>
          </w:rPr>
          <w:t>27</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7" w:history="1">
        <w:r w:rsidR="00681608" w:rsidRPr="00681608">
          <w:rPr>
            <w:rStyle w:val="Hyperlink"/>
            <w:cs/>
          </w:rPr>
          <w:t>Business Application Platform</w:t>
        </w:r>
        <w:r w:rsidR="00681608" w:rsidRPr="00681608">
          <w:rPr>
            <w:webHidden/>
            <w:cs/>
          </w:rPr>
          <w:tab/>
        </w:r>
        <w:r w:rsidR="00681608" w:rsidRPr="00681608">
          <w:rPr>
            <w:webHidden/>
          </w:rPr>
          <w:fldChar w:fldCharType="begin"/>
        </w:r>
        <w:r w:rsidR="00681608" w:rsidRPr="00681608">
          <w:rPr>
            <w:webHidden/>
            <w:cs/>
          </w:rPr>
          <w:instrText xml:space="preserve"> PAGEREF _Toc499111327 \h </w:instrText>
        </w:r>
        <w:r w:rsidR="00681608" w:rsidRPr="00681608">
          <w:rPr>
            <w:webHidden/>
          </w:rPr>
        </w:r>
        <w:r w:rsidR="00681608" w:rsidRPr="00681608">
          <w:rPr>
            <w:webHidden/>
          </w:rPr>
          <w:fldChar w:fldCharType="separate"/>
        </w:r>
        <w:r w:rsidR="00681608" w:rsidRPr="00681608">
          <w:rPr>
            <w:webHidden/>
            <w:cs/>
          </w:rPr>
          <w:t>27</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8" w:history="1">
        <w:r w:rsidR="00681608" w:rsidRPr="00681608">
          <w:rPr>
            <w:rStyle w:val="Hyperlink"/>
            <w:cs/>
          </w:rPr>
          <w:t>Microsoft Cloud App Security</w:t>
        </w:r>
        <w:r w:rsidR="00681608" w:rsidRPr="00681608">
          <w:rPr>
            <w:webHidden/>
            <w:cs/>
          </w:rPr>
          <w:tab/>
        </w:r>
        <w:r w:rsidR="00681608" w:rsidRPr="00681608">
          <w:rPr>
            <w:webHidden/>
          </w:rPr>
          <w:fldChar w:fldCharType="begin"/>
        </w:r>
        <w:r w:rsidR="00681608" w:rsidRPr="00681608">
          <w:rPr>
            <w:webHidden/>
            <w:cs/>
          </w:rPr>
          <w:instrText xml:space="preserve"> PAGEREF _Toc499111328 \h </w:instrText>
        </w:r>
        <w:r w:rsidR="00681608" w:rsidRPr="00681608">
          <w:rPr>
            <w:webHidden/>
          </w:rPr>
        </w:r>
        <w:r w:rsidR="00681608" w:rsidRPr="00681608">
          <w:rPr>
            <w:webHidden/>
          </w:rPr>
          <w:fldChar w:fldCharType="separate"/>
        </w:r>
        <w:r w:rsidR="00681608" w:rsidRPr="00681608">
          <w:rPr>
            <w:webHidden/>
            <w:cs/>
          </w:rPr>
          <w:t>28</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29" w:history="1">
        <w:r w:rsidR="00681608" w:rsidRPr="00681608">
          <w:rPr>
            <w:rStyle w:val="Hyperlink"/>
            <w:cs/>
          </w:rPr>
          <w:t>Microsoft Intune</w:t>
        </w:r>
        <w:r w:rsidR="00681608" w:rsidRPr="00681608">
          <w:rPr>
            <w:webHidden/>
            <w:cs/>
          </w:rPr>
          <w:tab/>
        </w:r>
        <w:r w:rsidR="00681608" w:rsidRPr="00681608">
          <w:rPr>
            <w:webHidden/>
          </w:rPr>
          <w:fldChar w:fldCharType="begin"/>
        </w:r>
        <w:r w:rsidR="00681608" w:rsidRPr="00681608">
          <w:rPr>
            <w:webHidden/>
            <w:cs/>
          </w:rPr>
          <w:instrText xml:space="preserve"> PAGEREF _Toc499111329 \h </w:instrText>
        </w:r>
        <w:r w:rsidR="00681608" w:rsidRPr="00681608">
          <w:rPr>
            <w:webHidden/>
          </w:rPr>
        </w:r>
        <w:r w:rsidR="00681608" w:rsidRPr="00681608">
          <w:rPr>
            <w:webHidden/>
          </w:rPr>
          <w:fldChar w:fldCharType="separate"/>
        </w:r>
        <w:r w:rsidR="00681608" w:rsidRPr="00681608">
          <w:rPr>
            <w:webHidden/>
            <w:cs/>
          </w:rPr>
          <w:t>28</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30" w:history="1">
        <w:r w:rsidR="00681608" w:rsidRPr="00681608">
          <w:rPr>
            <w:rStyle w:val="Hyperlink"/>
            <w:cs/>
          </w:rPr>
          <w:t>Microsoft Kaizala Pro</w:t>
        </w:r>
        <w:r w:rsidR="00681608" w:rsidRPr="00681608">
          <w:rPr>
            <w:webHidden/>
            <w:cs/>
          </w:rPr>
          <w:tab/>
        </w:r>
        <w:r w:rsidR="00681608" w:rsidRPr="00681608">
          <w:rPr>
            <w:webHidden/>
          </w:rPr>
          <w:fldChar w:fldCharType="begin"/>
        </w:r>
        <w:r w:rsidR="00681608" w:rsidRPr="00681608">
          <w:rPr>
            <w:webHidden/>
            <w:cs/>
          </w:rPr>
          <w:instrText xml:space="preserve"> PAGEREF _Toc499111330 \h </w:instrText>
        </w:r>
        <w:r w:rsidR="00681608" w:rsidRPr="00681608">
          <w:rPr>
            <w:webHidden/>
          </w:rPr>
        </w:r>
        <w:r w:rsidR="00681608" w:rsidRPr="00681608">
          <w:rPr>
            <w:webHidden/>
          </w:rPr>
          <w:fldChar w:fldCharType="separate"/>
        </w:r>
        <w:r w:rsidR="00681608" w:rsidRPr="00681608">
          <w:rPr>
            <w:webHidden/>
            <w:cs/>
          </w:rPr>
          <w:t>29</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31" w:history="1">
        <w:r w:rsidR="00681608" w:rsidRPr="00681608">
          <w:rPr>
            <w:rStyle w:val="Hyperlink"/>
            <w:cs/>
          </w:rPr>
          <w:t>Microsoft Learning</w:t>
        </w:r>
        <w:r w:rsidR="00681608" w:rsidRPr="00681608">
          <w:rPr>
            <w:webHidden/>
            <w:cs/>
          </w:rPr>
          <w:tab/>
        </w:r>
        <w:r w:rsidR="00681608" w:rsidRPr="00681608">
          <w:rPr>
            <w:webHidden/>
          </w:rPr>
          <w:fldChar w:fldCharType="begin"/>
        </w:r>
        <w:r w:rsidR="00681608" w:rsidRPr="00681608">
          <w:rPr>
            <w:webHidden/>
            <w:cs/>
          </w:rPr>
          <w:instrText xml:space="preserve"> PAGEREF _Toc499111331 \h </w:instrText>
        </w:r>
        <w:r w:rsidR="00681608" w:rsidRPr="00681608">
          <w:rPr>
            <w:webHidden/>
          </w:rPr>
        </w:r>
        <w:r w:rsidR="00681608" w:rsidRPr="00681608">
          <w:rPr>
            <w:webHidden/>
          </w:rPr>
          <w:fldChar w:fldCharType="separate"/>
        </w:r>
        <w:r w:rsidR="00681608" w:rsidRPr="00681608">
          <w:rPr>
            <w:webHidden/>
            <w:cs/>
          </w:rPr>
          <w:t>29</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32" w:history="1">
        <w:r w:rsidR="00681608" w:rsidRPr="00681608">
          <w:rPr>
            <w:rStyle w:val="Hyperlink"/>
            <w:cs/>
          </w:rPr>
          <w:t>Minecraft: Education Edition</w:t>
        </w:r>
        <w:r w:rsidR="00681608" w:rsidRPr="00681608">
          <w:rPr>
            <w:webHidden/>
            <w:cs/>
          </w:rPr>
          <w:tab/>
        </w:r>
        <w:r w:rsidR="00681608" w:rsidRPr="00681608">
          <w:rPr>
            <w:webHidden/>
          </w:rPr>
          <w:fldChar w:fldCharType="begin"/>
        </w:r>
        <w:r w:rsidR="00681608" w:rsidRPr="00681608">
          <w:rPr>
            <w:webHidden/>
            <w:cs/>
          </w:rPr>
          <w:instrText xml:space="preserve"> PAGEREF _Toc499111332 \h </w:instrText>
        </w:r>
        <w:r w:rsidR="00681608" w:rsidRPr="00681608">
          <w:rPr>
            <w:webHidden/>
          </w:rPr>
        </w:r>
        <w:r w:rsidR="00681608" w:rsidRPr="00681608">
          <w:rPr>
            <w:webHidden/>
          </w:rPr>
          <w:fldChar w:fldCharType="separate"/>
        </w:r>
        <w:r w:rsidR="00681608" w:rsidRPr="00681608">
          <w:rPr>
            <w:webHidden/>
            <w:cs/>
          </w:rPr>
          <w:t>29</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33" w:history="1">
        <w:r w:rsidR="00681608" w:rsidRPr="00681608">
          <w:rPr>
            <w:rStyle w:val="Hyperlink"/>
            <w:cs/>
          </w:rPr>
          <w:t>Office 365 Developer</w:t>
        </w:r>
        <w:r w:rsidR="00681608" w:rsidRPr="00681608">
          <w:rPr>
            <w:webHidden/>
            <w:cs/>
          </w:rPr>
          <w:tab/>
        </w:r>
        <w:r w:rsidR="00681608" w:rsidRPr="00681608">
          <w:rPr>
            <w:webHidden/>
          </w:rPr>
          <w:fldChar w:fldCharType="begin"/>
        </w:r>
        <w:r w:rsidR="00681608" w:rsidRPr="00681608">
          <w:rPr>
            <w:webHidden/>
            <w:cs/>
          </w:rPr>
          <w:instrText xml:space="preserve"> PAGEREF _Toc499111333 \h </w:instrText>
        </w:r>
        <w:r w:rsidR="00681608" w:rsidRPr="00681608">
          <w:rPr>
            <w:webHidden/>
          </w:rPr>
        </w:r>
        <w:r w:rsidR="00681608" w:rsidRPr="00681608">
          <w:rPr>
            <w:webHidden/>
          </w:rPr>
          <w:fldChar w:fldCharType="separate"/>
        </w:r>
        <w:r w:rsidR="00681608" w:rsidRPr="00681608">
          <w:rPr>
            <w:webHidden/>
            <w:cs/>
          </w:rPr>
          <w:t>29</w:t>
        </w:r>
        <w:r w:rsidR="00681608" w:rsidRPr="00681608">
          <w:rPr>
            <w:webHidden/>
          </w:rPr>
          <w:fldChar w:fldCharType="end"/>
        </w:r>
      </w:hyperlink>
    </w:p>
    <w:p w:rsidR="00681608" w:rsidRPr="00681608" w:rsidRDefault="0084650B">
      <w:pPr>
        <w:pStyle w:val="TOC4"/>
        <w:rPr>
          <w:rFonts w:eastAsiaTheme="minorEastAsia"/>
          <w:smallCaps w:val="0"/>
          <w:sz w:val="22"/>
          <w:szCs w:val="22"/>
          <w:lang w:val="en-US" w:eastAsia="en-US" w:bidi="ar-SA"/>
        </w:rPr>
      </w:pPr>
      <w:hyperlink w:anchor="_Toc499111334" w:history="1">
        <w:r w:rsidR="00681608" w:rsidRPr="00681608">
          <w:rPr>
            <w:rStyle w:val="Hyperlink"/>
            <w:cs/>
          </w:rPr>
          <w:t>Windows Desktop Operating System</w:t>
        </w:r>
        <w:r w:rsidR="00681608" w:rsidRPr="00681608">
          <w:rPr>
            <w:webHidden/>
            <w:cs/>
          </w:rPr>
          <w:tab/>
        </w:r>
        <w:r w:rsidR="00681608" w:rsidRPr="00681608">
          <w:rPr>
            <w:webHidden/>
          </w:rPr>
          <w:fldChar w:fldCharType="begin"/>
        </w:r>
        <w:r w:rsidR="00681608" w:rsidRPr="00681608">
          <w:rPr>
            <w:webHidden/>
            <w:cs/>
          </w:rPr>
          <w:instrText xml:space="preserve"> PAGEREF _Toc499111334 \h </w:instrText>
        </w:r>
        <w:r w:rsidR="00681608" w:rsidRPr="00681608">
          <w:rPr>
            <w:webHidden/>
          </w:rPr>
        </w:r>
        <w:r w:rsidR="00681608" w:rsidRPr="00681608">
          <w:rPr>
            <w:webHidden/>
          </w:rPr>
          <w:fldChar w:fldCharType="separate"/>
        </w:r>
        <w:r w:rsidR="00681608" w:rsidRPr="00681608">
          <w:rPr>
            <w:webHidden/>
            <w:cs/>
          </w:rPr>
          <w:t>29</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335" w:history="1">
        <w:r w:rsidR="00681608" w:rsidRPr="00681608">
          <w:rPr>
            <w:rStyle w:val="Hyperlink"/>
            <w:cs/>
          </w:rPr>
          <w:t>เอกสารแนบ 1 – การบอกกล่าว</w:t>
        </w:r>
        <w:r w:rsidR="00681608" w:rsidRPr="00681608">
          <w:rPr>
            <w:webHidden/>
            <w:cs/>
          </w:rPr>
          <w:tab/>
        </w:r>
        <w:r w:rsidR="00681608" w:rsidRPr="00681608">
          <w:rPr>
            <w:webHidden/>
          </w:rPr>
          <w:fldChar w:fldCharType="begin"/>
        </w:r>
        <w:r w:rsidR="00681608" w:rsidRPr="00681608">
          <w:rPr>
            <w:webHidden/>
            <w:cs/>
          </w:rPr>
          <w:instrText xml:space="preserve"> PAGEREF _Toc499111335 \h </w:instrText>
        </w:r>
        <w:r w:rsidR="00681608" w:rsidRPr="00681608">
          <w:rPr>
            <w:webHidden/>
          </w:rPr>
        </w:r>
        <w:r w:rsidR="00681608" w:rsidRPr="00681608">
          <w:rPr>
            <w:webHidden/>
          </w:rPr>
          <w:fldChar w:fldCharType="separate"/>
        </w:r>
        <w:r w:rsidR="00681608" w:rsidRPr="00681608">
          <w:rPr>
            <w:webHidden/>
            <w:cs/>
          </w:rPr>
          <w:t>30</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36" w:history="1">
        <w:r w:rsidR="00681608" w:rsidRPr="00681608">
          <w:rPr>
            <w:rStyle w:val="Hyperlink"/>
            <w:cs/>
          </w:rPr>
          <w:t>Bing Maps</w:t>
        </w:r>
        <w:r w:rsidR="00681608" w:rsidRPr="00681608">
          <w:rPr>
            <w:webHidden/>
            <w:cs/>
          </w:rPr>
          <w:tab/>
        </w:r>
        <w:r w:rsidR="00681608" w:rsidRPr="00681608">
          <w:rPr>
            <w:webHidden/>
          </w:rPr>
          <w:fldChar w:fldCharType="begin"/>
        </w:r>
        <w:r w:rsidR="00681608" w:rsidRPr="00681608">
          <w:rPr>
            <w:webHidden/>
            <w:cs/>
          </w:rPr>
          <w:instrText xml:space="preserve"> PAGEREF _Toc499111336 \h </w:instrText>
        </w:r>
        <w:r w:rsidR="00681608" w:rsidRPr="00681608">
          <w:rPr>
            <w:webHidden/>
          </w:rPr>
        </w:r>
        <w:r w:rsidR="00681608" w:rsidRPr="00681608">
          <w:rPr>
            <w:webHidden/>
          </w:rPr>
          <w:fldChar w:fldCharType="separate"/>
        </w:r>
        <w:r w:rsidR="00681608" w:rsidRPr="00681608">
          <w:rPr>
            <w:webHidden/>
            <w:cs/>
          </w:rPr>
          <w:t>30</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37" w:history="1">
        <w:r w:rsidR="00681608" w:rsidRPr="00681608">
          <w:rPr>
            <w:rStyle w:val="Hyperlink"/>
            <w:cs/>
          </w:rPr>
          <w:t>บริการจากผู้เชี่ยวชาญ</w:t>
        </w:r>
        <w:r w:rsidR="00681608" w:rsidRPr="00681608">
          <w:rPr>
            <w:webHidden/>
            <w:cs/>
          </w:rPr>
          <w:tab/>
        </w:r>
        <w:r w:rsidR="00681608" w:rsidRPr="00681608">
          <w:rPr>
            <w:webHidden/>
          </w:rPr>
          <w:fldChar w:fldCharType="begin"/>
        </w:r>
        <w:r w:rsidR="00681608" w:rsidRPr="00681608">
          <w:rPr>
            <w:webHidden/>
            <w:cs/>
          </w:rPr>
          <w:instrText xml:space="preserve"> PAGEREF _Toc499111337 \h </w:instrText>
        </w:r>
        <w:r w:rsidR="00681608" w:rsidRPr="00681608">
          <w:rPr>
            <w:webHidden/>
          </w:rPr>
        </w:r>
        <w:r w:rsidR="00681608" w:rsidRPr="00681608">
          <w:rPr>
            <w:webHidden/>
          </w:rPr>
          <w:fldChar w:fldCharType="separate"/>
        </w:r>
        <w:r w:rsidR="00681608" w:rsidRPr="00681608">
          <w:rPr>
            <w:webHidden/>
            <w:cs/>
          </w:rPr>
          <w:t>30</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38" w:history="1">
        <w:r w:rsidR="00681608" w:rsidRPr="00681608">
          <w:rPr>
            <w:rStyle w:val="Hyperlink"/>
            <w:cs/>
          </w:rPr>
          <w:t>การบอกกล่าวเกี่ยวกับการเข้ารหัส H.265/HEVC ของ Azure Media Services</w:t>
        </w:r>
        <w:r w:rsidR="00681608" w:rsidRPr="00681608">
          <w:rPr>
            <w:webHidden/>
            <w:cs/>
          </w:rPr>
          <w:tab/>
        </w:r>
        <w:r w:rsidR="00681608" w:rsidRPr="00681608">
          <w:rPr>
            <w:webHidden/>
          </w:rPr>
          <w:fldChar w:fldCharType="begin"/>
        </w:r>
        <w:r w:rsidR="00681608" w:rsidRPr="00681608">
          <w:rPr>
            <w:webHidden/>
            <w:cs/>
          </w:rPr>
          <w:instrText xml:space="preserve"> PAGEREF _Toc499111338 \h </w:instrText>
        </w:r>
        <w:r w:rsidR="00681608" w:rsidRPr="00681608">
          <w:rPr>
            <w:webHidden/>
          </w:rPr>
        </w:r>
        <w:r w:rsidR="00681608" w:rsidRPr="00681608">
          <w:rPr>
            <w:webHidden/>
          </w:rPr>
          <w:fldChar w:fldCharType="separate"/>
        </w:r>
        <w:r w:rsidR="00681608" w:rsidRPr="00681608">
          <w:rPr>
            <w:webHidden/>
            <w:cs/>
          </w:rPr>
          <w:t>31</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39" w:history="1">
        <w:r w:rsidR="00681608" w:rsidRPr="00681608">
          <w:rPr>
            <w:rStyle w:val="Hyperlink"/>
            <w:cs/>
          </w:rPr>
          <w:t>การบอกกล่าวเกี่ยวกับ Adobe Flash Player</w:t>
        </w:r>
        <w:r w:rsidR="00681608" w:rsidRPr="00681608">
          <w:rPr>
            <w:webHidden/>
            <w:cs/>
          </w:rPr>
          <w:tab/>
        </w:r>
        <w:r w:rsidR="00681608" w:rsidRPr="00681608">
          <w:rPr>
            <w:webHidden/>
          </w:rPr>
          <w:fldChar w:fldCharType="begin"/>
        </w:r>
        <w:r w:rsidR="00681608" w:rsidRPr="00681608">
          <w:rPr>
            <w:webHidden/>
            <w:cs/>
          </w:rPr>
          <w:instrText xml:space="preserve"> PAGEREF _Toc499111339 \h </w:instrText>
        </w:r>
        <w:r w:rsidR="00681608" w:rsidRPr="00681608">
          <w:rPr>
            <w:webHidden/>
          </w:rPr>
        </w:r>
        <w:r w:rsidR="00681608" w:rsidRPr="00681608">
          <w:rPr>
            <w:webHidden/>
          </w:rPr>
          <w:fldChar w:fldCharType="separate"/>
        </w:r>
        <w:r w:rsidR="00681608" w:rsidRPr="00681608">
          <w:rPr>
            <w:webHidden/>
            <w:cs/>
          </w:rPr>
          <w:t>31</w:t>
        </w:r>
        <w:r w:rsidR="00681608" w:rsidRPr="00681608">
          <w:rPr>
            <w:webHidden/>
          </w:rPr>
          <w:fldChar w:fldCharType="end"/>
        </w:r>
      </w:hyperlink>
    </w:p>
    <w:p w:rsidR="00681608" w:rsidRPr="00681608" w:rsidRDefault="0084650B">
      <w:pPr>
        <w:pStyle w:val="TOC3"/>
        <w:rPr>
          <w:rFonts w:eastAsiaTheme="minorEastAsia"/>
          <w:b w:val="0"/>
          <w:bCs w:val="0"/>
          <w:smallCaps w:val="0"/>
          <w:sz w:val="22"/>
          <w:szCs w:val="22"/>
          <w:lang w:val="en-US" w:eastAsia="en-US" w:bidi="ar-SA"/>
        </w:rPr>
      </w:pPr>
      <w:hyperlink w:anchor="_Toc499111340" w:history="1">
        <w:r w:rsidR="00681608" w:rsidRPr="00681608">
          <w:rPr>
            <w:rStyle w:val="Hyperlink"/>
            <w:cs/>
          </w:rPr>
          <w:t>การบอกกล่าวเกี่ยวกับ H.264/AVC Visual Standard, VC-1 Video Standard, MPEG-4 Part 2 Visual Standard และ MPEG-2 Video Standard</w:t>
        </w:r>
        <w:r w:rsidR="00681608" w:rsidRPr="00681608">
          <w:rPr>
            <w:webHidden/>
            <w:cs/>
          </w:rPr>
          <w:tab/>
        </w:r>
        <w:r w:rsidR="00681608" w:rsidRPr="00681608">
          <w:rPr>
            <w:webHidden/>
          </w:rPr>
          <w:fldChar w:fldCharType="begin"/>
        </w:r>
        <w:r w:rsidR="00681608" w:rsidRPr="00681608">
          <w:rPr>
            <w:webHidden/>
            <w:cs/>
          </w:rPr>
          <w:instrText xml:space="preserve"> PAGEREF _Toc499111340 \h </w:instrText>
        </w:r>
        <w:r w:rsidR="00681608" w:rsidRPr="00681608">
          <w:rPr>
            <w:webHidden/>
          </w:rPr>
        </w:r>
        <w:r w:rsidR="00681608" w:rsidRPr="00681608">
          <w:rPr>
            <w:webHidden/>
          </w:rPr>
          <w:fldChar w:fldCharType="separate"/>
        </w:r>
        <w:r w:rsidR="00681608" w:rsidRPr="00681608">
          <w:rPr>
            <w:webHidden/>
            <w:cs/>
          </w:rPr>
          <w:t>31</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341" w:history="1">
        <w:r w:rsidR="00681608" w:rsidRPr="00681608">
          <w:rPr>
            <w:rStyle w:val="Hyperlink"/>
            <w:cs/>
          </w:rPr>
          <w:t>เอกสารแนบ 2 – ชุดสิทธิการใช้งานของการสมัคร</w:t>
        </w:r>
        <w:r w:rsidR="00681608" w:rsidRPr="00681608">
          <w:rPr>
            <w:webHidden/>
            <w:cs/>
          </w:rPr>
          <w:tab/>
        </w:r>
        <w:r w:rsidR="00681608" w:rsidRPr="00681608">
          <w:rPr>
            <w:webHidden/>
          </w:rPr>
          <w:fldChar w:fldCharType="begin"/>
        </w:r>
        <w:r w:rsidR="00681608" w:rsidRPr="00681608">
          <w:rPr>
            <w:webHidden/>
            <w:cs/>
          </w:rPr>
          <w:instrText xml:space="preserve"> PAGEREF _Toc499111341 \h </w:instrText>
        </w:r>
        <w:r w:rsidR="00681608" w:rsidRPr="00681608">
          <w:rPr>
            <w:webHidden/>
          </w:rPr>
        </w:r>
        <w:r w:rsidR="00681608" w:rsidRPr="00681608">
          <w:rPr>
            <w:webHidden/>
          </w:rPr>
          <w:fldChar w:fldCharType="separate"/>
        </w:r>
        <w:r w:rsidR="00681608" w:rsidRPr="00681608">
          <w:rPr>
            <w:webHidden/>
            <w:cs/>
          </w:rPr>
          <w:t>33</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342" w:history="1">
        <w:r w:rsidR="00681608" w:rsidRPr="00681608">
          <w:rPr>
            <w:rStyle w:val="Hyperlink"/>
            <w:cs/>
          </w:rPr>
          <w:t xml:space="preserve">เอกสารแนบ 3 – Standard Contractual Clauses </w:t>
        </w:r>
        <w:r w:rsidR="00681608" w:rsidRPr="00681608">
          <w:rPr>
            <w:rStyle w:val="Hyperlink"/>
            <w:lang w:val="en-US"/>
          </w:rPr>
          <w:t xml:space="preserve"> </w:t>
        </w:r>
        <w:r w:rsidR="00681608" w:rsidRPr="00681608">
          <w:rPr>
            <w:rStyle w:val="Hyperlink"/>
            <w:cs/>
          </w:rPr>
          <w:t>(ผู้ประมวลผล)</w:t>
        </w:r>
        <w:r w:rsidR="00681608" w:rsidRPr="00681608">
          <w:rPr>
            <w:webHidden/>
            <w:cs/>
          </w:rPr>
          <w:tab/>
        </w:r>
        <w:r w:rsidR="00681608" w:rsidRPr="00681608">
          <w:rPr>
            <w:webHidden/>
          </w:rPr>
          <w:fldChar w:fldCharType="begin"/>
        </w:r>
        <w:r w:rsidR="00681608" w:rsidRPr="00681608">
          <w:rPr>
            <w:webHidden/>
            <w:cs/>
          </w:rPr>
          <w:instrText xml:space="preserve"> PAGEREF _Toc499111342 \h </w:instrText>
        </w:r>
        <w:r w:rsidR="00681608" w:rsidRPr="00681608">
          <w:rPr>
            <w:webHidden/>
          </w:rPr>
        </w:r>
        <w:r w:rsidR="00681608" w:rsidRPr="00681608">
          <w:rPr>
            <w:webHidden/>
          </w:rPr>
          <w:fldChar w:fldCharType="separate"/>
        </w:r>
        <w:r w:rsidR="00681608" w:rsidRPr="00681608">
          <w:rPr>
            <w:webHidden/>
            <w:cs/>
          </w:rPr>
          <w:t>35</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343" w:history="1">
        <w:r w:rsidR="00681608" w:rsidRPr="00681608">
          <w:rPr>
            <w:rStyle w:val="Hyperlink"/>
            <w:cs/>
          </w:rPr>
          <w:t>เอกสารแนบ 4 – ข้อกำหนดของข้อบังคับการคุ้มครองข้อมูลส่วนบุคคลทั่วไปของสหภาพยุโรป</w:t>
        </w:r>
        <w:r w:rsidR="00681608" w:rsidRPr="00681608">
          <w:rPr>
            <w:webHidden/>
            <w:cs/>
          </w:rPr>
          <w:tab/>
        </w:r>
        <w:r w:rsidR="00681608" w:rsidRPr="00681608">
          <w:rPr>
            <w:webHidden/>
          </w:rPr>
          <w:fldChar w:fldCharType="begin"/>
        </w:r>
        <w:r w:rsidR="00681608" w:rsidRPr="00681608">
          <w:rPr>
            <w:webHidden/>
            <w:cs/>
          </w:rPr>
          <w:instrText xml:space="preserve"> PAGEREF _Toc499111343 \h </w:instrText>
        </w:r>
        <w:r w:rsidR="00681608" w:rsidRPr="00681608">
          <w:rPr>
            <w:webHidden/>
          </w:rPr>
        </w:r>
        <w:r w:rsidR="00681608" w:rsidRPr="00681608">
          <w:rPr>
            <w:webHidden/>
          </w:rPr>
          <w:fldChar w:fldCharType="separate"/>
        </w:r>
        <w:r w:rsidR="00681608" w:rsidRPr="00681608">
          <w:rPr>
            <w:webHidden/>
            <w:cs/>
          </w:rPr>
          <w:t>41</w:t>
        </w:r>
        <w:r w:rsidR="00681608" w:rsidRPr="00681608">
          <w:rPr>
            <w:webHidden/>
          </w:rPr>
          <w:fldChar w:fldCharType="end"/>
        </w:r>
      </w:hyperlink>
    </w:p>
    <w:p w:rsidR="00681608" w:rsidRPr="00681608" w:rsidRDefault="0084650B">
      <w:pPr>
        <w:pStyle w:val="TOC1"/>
        <w:rPr>
          <w:rFonts w:eastAsiaTheme="minorEastAsia"/>
          <w:b w:val="0"/>
          <w:bCs w:val="0"/>
          <w:caps w:val="0"/>
          <w:sz w:val="22"/>
          <w:szCs w:val="22"/>
          <w:lang w:val="en-US" w:eastAsia="en-US" w:bidi="ar-SA"/>
        </w:rPr>
      </w:pPr>
      <w:hyperlink w:anchor="_Toc499111344" w:history="1">
        <w:r w:rsidR="00681608" w:rsidRPr="00681608">
          <w:rPr>
            <w:rStyle w:val="Hyperlink"/>
            <w:cs/>
          </w:rPr>
          <w:t>ภาคผนวก 1 – ข้อกำหนดเพิ่มเติมของ GDPR</w:t>
        </w:r>
        <w:r w:rsidR="00681608" w:rsidRPr="00681608">
          <w:rPr>
            <w:webHidden/>
            <w:cs/>
          </w:rPr>
          <w:tab/>
        </w:r>
        <w:r w:rsidR="00681608" w:rsidRPr="00681608">
          <w:rPr>
            <w:webHidden/>
          </w:rPr>
          <w:fldChar w:fldCharType="begin"/>
        </w:r>
        <w:r w:rsidR="00681608" w:rsidRPr="00681608">
          <w:rPr>
            <w:webHidden/>
            <w:cs/>
          </w:rPr>
          <w:instrText xml:space="preserve"> PAGEREF _Toc499111344 \h </w:instrText>
        </w:r>
        <w:r w:rsidR="00681608" w:rsidRPr="00681608">
          <w:rPr>
            <w:webHidden/>
          </w:rPr>
        </w:r>
        <w:r w:rsidR="00681608" w:rsidRPr="00681608">
          <w:rPr>
            <w:webHidden/>
          </w:rPr>
          <w:fldChar w:fldCharType="separate"/>
        </w:r>
        <w:r w:rsidR="00681608" w:rsidRPr="00681608">
          <w:rPr>
            <w:webHidden/>
            <w:cs/>
          </w:rPr>
          <w:t>43</w:t>
        </w:r>
        <w:r w:rsidR="00681608" w:rsidRPr="00681608">
          <w:rPr>
            <w:webHidden/>
          </w:rPr>
          <w:fldChar w:fldCharType="end"/>
        </w:r>
      </w:hyperlink>
    </w:p>
    <w:p w:rsidR="00FF0439" w:rsidRPr="00EE655C" w:rsidRDefault="00FF0439" w:rsidP="00FF0439">
      <w:pPr>
        <w:pStyle w:val="ProductList-Body"/>
        <w:rPr>
          <w:rFonts w:ascii="Tahoma" w:hAnsi="Tahoma" w:cs="Tahoma"/>
          <w:szCs w:val="18"/>
          <w:cs/>
        </w:rPr>
      </w:pPr>
      <w:r w:rsidRPr="00681608">
        <w:rPr>
          <w:rFonts w:ascii="Tahoma" w:hAnsi="Tahoma" w:cs="Tahoma"/>
        </w:rPr>
        <w:fldChar w:fldCharType="end"/>
      </w:r>
    </w:p>
    <w:p w:rsidR="00FF0439" w:rsidRPr="00EE655C" w:rsidRDefault="00FF0439" w:rsidP="00FF0439">
      <w:pPr>
        <w:pStyle w:val="ProductList-Body"/>
        <w:rPr>
          <w:rFonts w:ascii="Tahoma" w:hAnsi="Tahoma" w:cs="Tahoma"/>
          <w:cs/>
        </w:rPr>
        <w:sectPr w:rsidR="00FF0439" w:rsidRPr="00EE655C"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99111266"/>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99111267"/>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E3B0C" w:rsidRPr="0040399D" w:rsidRDefault="004E3B0C" w:rsidP="004E3B0C">
      <w:pPr>
        <w:pStyle w:val="ProductList-Offering1Heading"/>
        <w:rPr>
          <w:bCs w:val="0"/>
          <w:cs/>
        </w:rPr>
      </w:pPr>
      <w:bookmarkStart w:id="6" w:name="_Toc494738631"/>
      <w:bookmarkStart w:id="7" w:name="_Toc492329094"/>
      <w:bookmarkStart w:id="8" w:name="_Toc499111268"/>
      <w:bookmarkStart w:id="9" w:name="_Toc378147615"/>
      <w:bookmarkStart w:id="10" w:name="_Toc378151517"/>
      <w:bookmarkStart w:id="11" w:name="_Toc379797094"/>
      <w:bookmarkStart w:id="12" w:name="_Toc380513120"/>
      <w:bookmarkStart w:id="13" w:name="_Toc380655159"/>
      <w:bookmarkStart w:id="14" w:name="_Toc383415077"/>
      <w:r w:rsidRPr="0040399D">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4E3B0C" w:rsidRPr="0040399D" w:rsidTr="004E3B0C">
        <w:trPr>
          <w:tblHeader/>
        </w:trPr>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การเพิ่มเติม</w:t>
            </w:r>
          </w:p>
        </w:tc>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การลบออก</w:t>
            </w: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bookmarkStart w:id="15" w:name="_Hlk494736247"/>
          </w:p>
        </w:tc>
        <w:tc>
          <w:tcPr>
            <w:tcW w:w="5395" w:type="dxa"/>
          </w:tcPr>
          <w:p w:rsidR="004E3B0C" w:rsidRPr="0040399D" w:rsidRDefault="004E3B0C" w:rsidP="004E3B0C">
            <w:pPr>
              <w:pStyle w:val="ProductList-Body"/>
              <w:rPr>
                <w:rFonts w:ascii="Tahoma" w:hAnsi="Tahoma" w:cs="Tahoma"/>
                <w:szCs w:val="18"/>
                <w:cs/>
              </w:rPr>
            </w:pPr>
          </w:p>
        </w:tc>
      </w:tr>
    </w:tbl>
    <w:p w:rsidR="004E3B0C" w:rsidRPr="0040399D" w:rsidRDefault="004E3B0C" w:rsidP="004E3B0C">
      <w:pPr>
        <w:pStyle w:val="ProductList-Body"/>
        <w:rPr>
          <w:rFonts w:ascii="Tahoma" w:hAnsi="Tahoma" w:cs="Tahoma"/>
          <w:szCs w:val="18"/>
          <w:cs/>
        </w:rPr>
      </w:pPr>
      <w:bookmarkStart w:id="16" w:name="_Hlk494736381"/>
    </w:p>
    <w:bookmarkEnd w:id="15"/>
    <w:bookmarkEnd w:id="16"/>
    <w:p w:rsidR="00681608" w:rsidRPr="005A2B98" w:rsidRDefault="00681608" w:rsidP="00681608">
      <w:pPr>
        <w:pStyle w:val="ProductList-ClauseHeading"/>
        <w:outlineLvl w:val="2"/>
        <w:rPr>
          <w:rFonts w:ascii="Tahoma" w:hAnsi="Tahoma" w:cs="Tahoma"/>
          <w:bCs/>
          <w:szCs w:val="18"/>
          <w:cs/>
        </w:rPr>
      </w:pPr>
      <w:r w:rsidRPr="005A2B98">
        <w:rPr>
          <w:rFonts w:ascii="Tahoma" w:hAnsi="Tahoma" w:cs="Tahoma"/>
          <w:bCs/>
          <w:szCs w:val="18"/>
          <w:cs/>
        </w:rPr>
        <w:t>ข้อกำหนดความเป็นส่วนตัวและความปลอดภัย</w:t>
      </w:r>
    </w:p>
    <w:p w:rsidR="00681608" w:rsidRPr="005A2B98" w:rsidRDefault="0084650B" w:rsidP="00681608">
      <w:pPr>
        <w:pStyle w:val="ProductList-Body"/>
        <w:rPr>
          <w:rFonts w:ascii="Tahoma" w:hAnsi="Tahoma" w:cs="Tahoma"/>
          <w:szCs w:val="18"/>
          <w:cs/>
        </w:rPr>
      </w:pPr>
      <w:hyperlink w:anchor="DataProcessingTerms_DataatRest" w:history="1">
        <w:r w:rsidR="00681608" w:rsidRPr="005A2B98">
          <w:rPr>
            <w:rStyle w:val="Hyperlink"/>
            <w:rFonts w:ascii="Tahoma" w:hAnsi="Tahoma" w:cs="Tahoma"/>
            <w:szCs w:val="18"/>
            <w:cs/>
          </w:rPr>
          <w:t>ตำแหน่งที่ตั้งของข้อมูลลูกค้าที่อยู่นิ่ง (Customer Data At Rest)</w:t>
        </w:r>
      </w:hyperlink>
      <w:r w:rsidR="00681608" w:rsidRPr="005A2B98">
        <w:rPr>
          <w:rFonts w:ascii="Tahoma" w:hAnsi="Tahoma" w:cs="Tahoma"/>
          <w:szCs w:val="18"/>
          <w:cs/>
        </w:rPr>
        <w:t>: รายการ Microsoft Cloud App Security ภายใต้หัวข้อตำแหน่งที่ตั้งของข้อมูลลูกค้าที่อยู่นิ่ง (Customer Data At Rest) จะได้รับการอัปเดตเพื่อให้รองรับการขยายบริการเข้าไปยังสหภาพยุโรป</w:t>
      </w:r>
    </w:p>
    <w:p w:rsidR="00DF097E"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 w:name="GeneralTerms"/>
      <w:bookmarkStart w:id="18" w:name="_Toc499111269"/>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7"/>
      <w:bookmarkEnd w:id="18"/>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9" w:name="_Toc499111270"/>
      <w:bookmarkStart w:id="20" w:name="Definitions"/>
      <w:r w:rsidRPr="00E37F50">
        <w:rPr>
          <w:rFonts w:ascii="Tahoma" w:hAnsi="Tahoma" w:cs="Tahoma"/>
          <w:bCs/>
          <w:szCs w:val="18"/>
          <w:cs/>
        </w:rPr>
        <w:t>คำนิยาม</w:t>
      </w:r>
      <w:bookmarkEnd w:id="19"/>
    </w:p>
    <w:bookmarkEnd w:id="20"/>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2"/>
      <w:bookmarkStart w:id="22" w:name="_Toc451949009"/>
      <w:bookmarkStart w:id="23" w:name="_Toc499111271"/>
      <w:r w:rsidRPr="00E37F50">
        <w:rPr>
          <w:rFonts w:ascii="Tahoma" w:hAnsi="Tahoma" w:cs="Tahoma"/>
          <w:bCs/>
          <w:szCs w:val="18"/>
          <w:cs/>
        </w:rPr>
        <w:t>การปรับปรุงข้อกำหนด Online Services</w:t>
      </w:r>
      <w:bookmarkEnd w:id="21"/>
      <w:bookmarkEnd w:id="22"/>
      <w:bookmarkEnd w:id="2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EC2E28" w:rsidRPr="00D30DAE" w:rsidRDefault="00EC2E28" w:rsidP="00EC2E28">
      <w:pPr>
        <w:pStyle w:val="ProductList-SubSubSectionHeading"/>
        <w:outlineLvl w:val="1"/>
        <w:rPr>
          <w:rFonts w:ascii="Tahoma" w:hAnsi="Tahoma" w:cs="Tahoma"/>
          <w:bCs/>
          <w:szCs w:val="18"/>
          <w:cs/>
        </w:rPr>
      </w:pPr>
      <w:bookmarkStart w:id="24" w:name="_Toc492329098"/>
      <w:bookmarkStart w:id="25" w:name="_Toc489605559"/>
      <w:bookmarkStart w:id="26" w:name="_Toc499111272"/>
      <w:bookmarkStart w:id="27" w:name="OnlineServicesChanges"/>
      <w:r w:rsidRPr="00D30DAE">
        <w:rPr>
          <w:rFonts w:ascii="Tahoma" w:hAnsi="Tahoma" w:cs="Tahoma"/>
          <w:bCs/>
          <w:szCs w:val="18"/>
          <w:cs/>
        </w:rPr>
        <w:t>การเปลี่ยนแปลงและความพร้อมให้บริการของ Online Services</w:t>
      </w:r>
      <w:bookmarkEnd w:id="24"/>
      <w:bookmarkEnd w:id="25"/>
      <w:bookmarkEnd w:id="26"/>
    </w:p>
    <w:bookmarkEnd w:id="27"/>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EC2E28" w:rsidRDefault="00EC2E28"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8" w:name="_Toc499111273"/>
      <w:r w:rsidRPr="00E37F50">
        <w:rPr>
          <w:rFonts w:ascii="Tahoma" w:hAnsi="Tahoma" w:cs="Tahoma"/>
          <w:bCs/>
          <w:szCs w:val="18"/>
          <w:cs/>
        </w:rPr>
        <w:t>การเก็บรักษาข้อมูล</w:t>
      </w:r>
      <w:bookmarkEnd w:id="28"/>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9" w:name="_Toc499111274"/>
      <w:r w:rsidRPr="00E37F50">
        <w:rPr>
          <w:rFonts w:ascii="Tahoma" w:hAnsi="Tahoma" w:cs="Tahoma"/>
          <w:bCs/>
          <w:szCs w:val="18"/>
          <w:cs/>
        </w:rPr>
        <w:t>การใช้งานซอฟต์แวร์กับ Online Service</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99111275"/>
      <w:bookmarkStart w:id="31" w:name="NonMicrosoftProducts"/>
      <w:r w:rsidRPr="00E37F50">
        <w:rPr>
          <w:rFonts w:ascii="Tahoma" w:hAnsi="Tahoma" w:cs="Tahoma"/>
          <w:bCs/>
          <w:szCs w:val="18"/>
          <w:cs/>
        </w:rPr>
        <w:t>ผลิตภัณฑ์ที่ไม่ใช่ของ Microsoft</w:t>
      </w:r>
      <w:bookmarkEnd w:id="30"/>
    </w:p>
    <w:bookmarkEnd w:id="31"/>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2" w:name="_Toc499111276"/>
      <w:r w:rsidRPr="00E37F50">
        <w:rPr>
          <w:rFonts w:ascii="Tahoma" w:hAnsi="Tahoma" w:cs="Tahoma"/>
          <w:bCs/>
          <w:szCs w:val="18"/>
          <w:cs/>
        </w:rPr>
        <w:t>นโยบายการใช้ซึ่งเป็นที่ยอมรับ</w:t>
      </w:r>
      <w:bookmarkEnd w:id="3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3" w:name="_Toc499111277"/>
      <w:r w:rsidRPr="00E37F50">
        <w:rPr>
          <w:rFonts w:ascii="Tahoma" w:hAnsi="Tahoma" w:cs="Tahoma"/>
          <w:bCs/>
          <w:szCs w:val="18"/>
          <w:cs/>
        </w:rPr>
        <w:t>ข้อจำกัดทางเทคนิค</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4" w:name="_Toc499111278"/>
      <w:r w:rsidRPr="00E37F50">
        <w:rPr>
          <w:rFonts w:ascii="Tahoma" w:hAnsi="Tahoma" w:cs="Tahoma"/>
          <w:bCs/>
          <w:szCs w:val="18"/>
          <w:cs/>
        </w:rPr>
        <w:t>การปฏิบัติตามกฎหมาย</w:t>
      </w:r>
      <w:bookmarkEnd w:id="34"/>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5" w:name="_Toc499111279"/>
      <w:r w:rsidRPr="00E37F50">
        <w:rPr>
          <w:rFonts w:ascii="Tahoma" w:hAnsi="Tahoma" w:cs="Tahoma"/>
          <w:bCs/>
          <w:szCs w:val="18"/>
          <w:cs/>
        </w:rPr>
        <w:t>บริการนำเข้า/ส่งออก</w:t>
      </w:r>
      <w:bookmarkEnd w:id="35"/>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6" w:name="_Toc499111280"/>
      <w:r w:rsidRPr="00E37F50">
        <w:rPr>
          <w:rFonts w:ascii="Tahoma" w:hAnsi="Tahoma" w:cs="Tahoma"/>
          <w:bCs/>
          <w:szCs w:val="18"/>
          <w:cs/>
        </w:rPr>
        <w:t>การแจ้งคำบอกกล่าวด้วยวิธีการทางอิเล็กทรอนิกส์</w:t>
      </w:r>
      <w:bookmarkEnd w:id="36"/>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7" w:name="_Toc499111281"/>
      <w:r w:rsidRPr="00E37F50">
        <w:rPr>
          <w:rFonts w:ascii="Tahoma" w:hAnsi="Tahoma" w:cs="Tahoma"/>
          <w:bCs/>
          <w:szCs w:val="18"/>
          <w:cs/>
        </w:rPr>
        <w:t>การโอนสิทธิการใช้งานต่อ</w:t>
      </w:r>
      <w:bookmarkEnd w:id="37"/>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499111282"/>
      <w:r w:rsidRPr="00E37F50">
        <w:rPr>
          <w:rFonts w:ascii="Tahoma" w:hAnsi="Tahoma" w:cs="Tahoma"/>
          <w:bCs/>
          <w:szCs w:val="18"/>
          <w:cs/>
        </w:rPr>
        <w:t>คอมโพเนนต์แบบอักษร</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9" w:name="CompetitiveBenchmarking"/>
      <w:bookmarkStart w:id="40" w:name="_Toc459970689"/>
      <w:bookmarkStart w:id="41" w:name="_Toc499111283"/>
      <w:r w:rsidRPr="00E37F50">
        <w:rPr>
          <w:rFonts w:ascii="Tahoma" w:hAnsi="Tahoma" w:cs="Tahoma"/>
          <w:bCs/>
          <w:szCs w:val="18"/>
          <w:cs/>
        </w:rPr>
        <w:t>การทดสอบเกณฑ์เปรียบเทียบสมรรถนะเพื่อการแข่งขัน</w:t>
      </w:r>
      <w:bookmarkEnd w:id="39"/>
      <w:bookmarkEnd w:id="40"/>
      <w:bookmarkEnd w:id="41"/>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EC2E28">
      <w:pPr>
        <w:pStyle w:val="ProductList-SubSubSectionHeading"/>
        <w:keepNext/>
        <w:outlineLvl w:val="1"/>
        <w:rPr>
          <w:rFonts w:ascii="Tahoma" w:hAnsi="Tahoma" w:cs="Tahoma"/>
          <w:bCs/>
          <w:szCs w:val="18"/>
          <w:cs/>
        </w:rPr>
      </w:pPr>
      <w:bookmarkStart w:id="42" w:name="_Toc499111284"/>
      <w:r w:rsidRPr="00E37F50">
        <w:rPr>
          <w:rFonts w:ascii="Tahoma" w:hAnsi="Tahoma" w:cs="Tahoma"/>
          <w:bCs/>
          <w:szCs w:val="18"/>
          <w:cs/>
        </w:rPr>
        <w:lastRenderedPageBreak/>
        <w:t>การทำมัลติเพล็กซ์</w:t>
      </w:r>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84650B"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0"/>
          <w:footerReference w:type="first" r:id="rId21"/>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3" w:name="PrivacyandSecurityTerms"/>
      <w:bookmarkStart w:id="44" w:name="_Toc499111285"/>
      <w:r w:rsidRPr="00E37F50">
        <w:rPr>
          <w:rFonts w:ascii="Tahoma" w:hAnsi="Tahoma" w:cs="Tahoma"/>
          <w:bCs/>
          <w:szCs w:val="40"/>
          <w:cs/>
        </w:rPr>
        <w:lastRenderedPageBreak/>
        <w:t>ข้อกำหนดความเป็นส่วนตัวและความปลอดภัย</w:t>
      </w:r>
      <w:bookmarkEnd w:id="43"/>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5" w:name="_Toc499111286"/>
      <w:r w:rsidRPr="00E37F50">
        <w:rPr>
          <w:cs/>
        </w:rPr>
        <w:t>ข้อกำหนดความเป็นส่วนตัวและความปลอดภัยทั่วไป</w:t>
      </w:r>
      <w:bookmarkEnd w:id="45"/>
    </w:p>
    <w:p w:rsidR="0006691B" w:rsidRPr="00E37F50" w:rsidRDefault="0006691B" w:rsidP="0006691B">
      <w:pPr>
        <w:pStyle w:val="ProductList-SubSubSectionHeading"/>
        <w:outlineLvl w:val="2"/>
        <w:rPr>
          <w:rFonts w:ascii="Tahoma" w:hAnsi="Tahoma" w:cs="Tahoma"/>
          <w:bCs/>
          <w:szCs w:val="18"/>
          <w:cs/>
        </w:rPr>
      </w:pPr>
      <w:bookmarkStart w:id="46" w:name="_Toc457466407"/>
      <w:bookmarkStart w:id="47" w:name="_Toc453946587"/>
      <w:bookmarkStart w:id="48" w:name="_Toc499111287"/>
      <w:r w:rsidRPr="00E37F50">
        <w:rPr>
          <w:rFonts w:ascii="Tahoma" w:hAnsi="Tahoma" w:cs="Tahoma"/>
          <w:bCs/>
          <w:szCs w:val="18"/>
          <w:cs/>
        </w:rPr>
        <w:t>ขอบข่าย</w:t>
      </w:r>
      <w:bookmarkEnd w:id="46"/>
      <w:bookmarkEnd w:id="47"/>
      <w:bookmarkEnd w:id="48"/>
    </w:p>
    <w:p w:rsidR="00681608" w:rsidRPr="005A2B98" w:rsidRDefault="00681608" w:rsidP="00681608">
      <w:pPr>
        <w:pStyle w:val="ProductList-Body"/>
        <w:rPr>
          <w:rFonts w:ascii="Tahoma" w:hAnsi="Tahoma" w:cs="Tahoma"/>
          <w:szCs w:val="18"/>
          <w:cs/>
        </w:rPr>
      </w:pPr>
      <w:r w:rsidRPr="005A2B98">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Microsoft Azure Stack, Microsoft Genomics และ Visual Studio App Center ซึ่งอยู่ภายใต้ข้อกำหนดความเป็นส่วนตัวและ/หรือความปลอดภัยที่ได้อ้างอิงไว้ด้านล่างนี้ใน </w:t>
      </w:r>
      <w:hyperlink w:anchor="ข้อกำหนดเฉพาะของ Online Service" w:history="1">
        <w:r w:rsidRPr="005A2B98">
          <w:rPr>
            <w:rStyle w:val="Hyperlink"/>
            <w:rFonts w:ascii="Tahoma" w:hAnsi="Tahoma" w:cs="Tahoma"/>
            <w:szCs w:val="18"/>
            <w:cs/>
          </w:rPr>
          <w:t>ข้อกำหนดเฉพาะของ Online Service</w:t>
        </w:r>
      </w:hyperlink>
      <w:r w:rsidRPr="005A2B98">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499111288"/>
      <w:r w:rsidRPr="00E37F50">
        <w:rPr>
          <w:rFonts w:ascii="Tahoma" w:hAnsi="Tahoma" w:cs="Tahoma"/>
          <w:bCs/>
          <w:szCs w:val="18"/>
          <w:cs/>
        </w:rPr>
        <w:t>การใช้ข้อมูลของลูกค้า</w:t>
      </w:r>
      <w:bookmarkEnd w:id="4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50" w:name="_Toc489605576"/>
      <w:bookmarkStart w:id="51" w:name="_Toc499111289"/>
      <w:bookmarkStart w:id="52" w:name="ProcessingofPersonalData"/>
      <w:r w:rsidRPr="00B24A43">
        <w:rPr>
          <w:rFonts w:ascii="Tahoma" w:hAnsi="Tahoma" w:cs="Tahoma"/>
          <w:bCs/>
          <w:szCs w:val="18"/>
          <w:cs/>
        </w:rPr>
        <w:t>การประมวลผลข้อมูลส่วนบุคคล</w:t>
      </w:r>
      <w:bookmarkEnd w:id="50"/>
      <w:bookmarkEnd w:id="51"/>
    </w:p>
    <w:bookmarkEnd w:id="52"/>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3" w:name="_Toc489605577"/>
      <w:bookmarkStart w:id="54" w:name="_Toc499111290"/>
      <w:r w:rsidRPr="00B24A43">
        <w:rPr>
          <w:rFonts w:ascii="Tahoma" w:hAnsi="Tahoma" w:cs="Tahoma"/>
          <w:bCs/>
          <w:szCs w:val="18"/>
          <w:cs/>
        </w:rPr>
        <w:t>การใช้ข้อมูลการสนับสนุน</w:t>
      </w:r>
      <w:bookmarkEnd w:id="53"/>
      <w:bookmarkEnd w:id="54"/>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5" w:name="_Toc487134014"/>
      <w:bookmarkStart w:id="56" w:name="_Toc489605578"/>
      <w:bookmarkStart w:id="57" w:name="_Toc499111291"/>
      <w:r w:rsidRPr="00B24A43">
        <w:rPr>
          <w:rFonts w:ascii="Tahoma" w:hAnsi="Tahoma" w:cs="Tahoma"/>
          <w:bCs/>
          <w:szCs w:val="18"/>
          <w:cs/>
        </w:rPr>
        <w:t>การเปิดเผยข้อมูลลูกค้า</w:t>
      </w:r>
      <w:bookmarkEnd w:id="55"/>
      <w:r w:rsidRPr="00B24A43">
        <w:rPr>
          <w:rFonts w:ascii="Tahoma" w:hAnsi="Tahoma" w:cs="Tahoma"/>
          <w:bCs/>
          <w:szCs w:val="18"/>
          <w:cs/>
        </w:rPr>
        <w:t>และข้อมูลการสนับสนุน</w:t>
      </w:r>
      <w:bookmarkEnd w:id="56"/>
      <w:bookmarkEnd w:id="57"/>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8" w:name="_Hlk486795797"/>
      <w:r w:rsidRPr="00B24A43">
        <w:rPr>
          <w:rFonts w:ascii="Tahoma" w:hAnsi="Tahoma" w:cs="Tahoma"/>
          <w:szCs w:val="18"/>
          <w:cs/>
        </w:rPr>
        <w:t>หรือข้อมูลการสนับสนุน</w:t>
      </w:r>
      <w:bookmarkEnd w:id="58"/>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9" w:name="_Toc489605579"/>
      <w:bookmarkStart w:id="60" w:name="_Toc487134015"/>
      <w:bookmarkStart w:id="61" w:name="_Toc499111292"/>
      <w:r w:rsidRPr="00B24A43">
        <w:rPr>
          <w:rFonts w:ascii="Tahoma" w:hAnsi="Tahoma" w:cs="Tahoma"/>
          <w:bCs/>
          <w:szCs w:val="18"/>
          <w:cs/>
        </w:rPr>
        <w:t>สถาบันการศึกษา</w:t>
      </w:r>
      <w:bookmarkEnd w:id="59"/>
      <w:bookmarkEnd w:id="60"/>
      <w:bookmarkEnd w:id="6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2" w:name="_Toc489605580"/>
      <w:bookmarkStart w:id="63" w:name="_Toc487134016"/>
      <w:bookmarkStart w:id="64" w:name="_Toc499111293"/>
      <w:bookmarkStart w:id="65" w:name="HIPPA"/>
      <w:r w:rsidRPr="00B24A43">
        <w:rPr>
          <w:rFonts w:ascii="Tahoma" w:hAnsi="Tahoma" w:cs="Tahoma"/>
          <w:bCs/>
          <w:szCs w:val="18"/>
          <w:cs/>
        </w:rPr>
        <w:t>HIPPA Business Associate</w:t>
      </w:r>
      <w:bookmarkEnd w:id="62"/>
      <w:bookmarkEnd w:id="63"/>
      <w:bookmarkEnd w:id="64"/>
    </w:p>
    <w:bookmarkEnd w:id="65"/>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2"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6" w:name="_Toc489605581"/>
      <w:bookmarkStart w:id="67" w:name="_Toc487134017"/>
      <w:bookmarkStart w:id="68" w:name="_Toc499111294"/>
      <w:r w:rsidRPr="00B24A43">
        <w:rPr>
          <w:rFonts w:ascii="Tahoma" w:hAnsi="Tahoma" w:cs="Tahoma"/>
          <w:bCs/>
          <w:szCs w:val="18"/>
          <w:cs/>
        </w:rPr>
        <w:t>Security</w:t>
      </w:r>
      <w:bookmarkEnd w:id="66"/>
      <w:bookmarkEnd w:id="67"/>
      <w:bookmarkEnd w:id="68"/>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9" w:name="_Toc489605582"/>
      <w:bookmarkStart w:id="70" w:name="_Toc487134018"/>
      <w:bookmarkStart w:id="71" w:name="_Toc499111295"/>
      <w:r w:rsidRPr="00B24A43">
        <w:rPr>
          <w:rFonts w:ascii="Tahoma" w:hAnsi="Tahoma" w:cs="Tahoma"/>
          <w:bCs/>
          <w:szCs w:val="18"/>
          <w:cs/>
        </w:rPr>
        <w:t>การแจ้งเหตุการณ์เกี่ยวกับความปลอดภัย</w:t>
      </w:r>
      <w:bookmarkEnd w:id="69"/>
      <w:bookmarkEnd w:id="70"/>
      <w:bookmarkEnd w:id="7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2" w:name="LocationofDataProcessing"/>
      <w:bookmarkStart w:id="73" w:name="_Toc489605583"/>
      <w:bookmarkStart w:id="74" w:name="_Toc487134019"/>
      <w:bookmarkStart w:id="75" w:name="_Toc499111296"/>
      <w:r w:rsidRPr="00B24A43">
        <w:rPr>
          <w:rFonts w:ascii="Tahoma" w:hAnsi="Tahoma" w:cs="Tahoma"/>
          <w:bCs/>
          <w:szCs w:val="18"/>
          <w:cs/>
        </w:rPr>
        <w:t>สถานที่ในการประมวลผลข้อมูล</w:t>
      </w:r>
      <w:bookmarkEnd w:id="72"/>
      <w:bookmarkEnd w:id="73"/>
      <w:bookmarkEnd w:id="74"/>
      <w:bookmarkEnd w:id="75"/>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w:t>
      </w:r>
      <w:r w:rsidRPr="00B24A43">
        <w:rPr>
          <w:rFonts w:ascii="Tahoma" w:hAnsi="Tahoma" w:cs="Tahoma"/>
          <w:szCs w:val="18"/>
          <w:cs/>
        </w:rPr>
        <w:lastRenderedPageBreak/>
        <w:t>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6" w:name="_Toc489605584"/>
      <w:bookmarkStart w:id="77" w:name="_Toc487134020"/>
      <w:bookmarkStart w:id="78" w:name="_Toc499111297"/>
      <w:r w:rsidRPr="00B24A43">
        <w:rPr>
          <w:rFonts w:ascii="Tahoma" w:hAnsi="Tahoma" w:cs="Tahoma"/>
          <w:bCs/>
          <w:szCs w:val="18"/>
          <w:cs/>
        </w:rPr>
        <w:t>การวางจำหน่ายการแสดงตัวอย่าง</w:t>
      </w:r>
      <w:bookmarkEnd w:id="76"/>
      <w:bookmarkEnd w:id="77"/>
      <w:bookmarkEnd w:id="78"/>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9" w:name="_Toc489605585"/>
      <w:bookmarkStart w:id="80" w:name="_Toc487134021"/>
      <w:bookmarkStart w:id="81" w:name="_Toc499111298"/>
      <w:r w:rsidRPr="00B24A43">
        <w:rPr>
          <w:rFonts w:ascii="Tahoma" w:hAnsi="Tahoma" w:cs="Tahoma"/>
          <w:bCs/>
          <w:szCs w:val="18"/>
          <w:cs/>
        </w:rPr>
        <w:t>การใช้ผู้รับจ้างช่วง</w:t>
      </w:r>
      <w:bookmarkEnd w:id="79"/>
      <w:bookmarkEnd w:id="80"/>
      <w:bookmarkEnd w:id="81"/>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2" w:name="_Toc499111299"/>
      <w:r w:rsidRPr="00E37F50">
        <w:rPr>
          <w:rFonts w:ascii="Tahoma" w:hAnsi="Tahoma" w:cs="Tahoma"/>
          <w:bCs/>
          <w:szCs w:val="18"/>
          <w:cs/>
        </w:rPr>
        <w:t>วิธีติดต่อ Microsoft</w:t>
      </w:r>
      <w:bookmarkEnd w:id="8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3"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4"/>
          <w:footerReference w:type="first" r:id="rId25"/>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3" w:name="_Toc499111300"/>
      <w:bookmarkStart w:id="84" w:name="DataProcessingTerms"/>
      <w:r w:rsidRPr="00E37F50">
        <w:rPr>
          <w:cs/>
        </w:rPr>
        <w:lastRenderedPageBreak/>
        <w:t>ข้อกำหนดการประมวลผลข้อมูล</w:t>
      </w:r>
      <w:bookmarkEnd w:id="83"/>
    </w:p>
    <w:bookmarkEnd w:id="8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5" w:name="DPTOnlineServicesTable"/>
            <w:r w:rsidRPr="00E37F50">
              <w:rPr>
                <w:rFonts w:ascii="Tahoma" w:hAnsi="Tahoma" w:cs="Tahoma"/>
                <w:color w:val="FFFFFF" w:themeColor="background1"/>
                <w:sz w:val="16"/>
                <w:szCs w:val="16"/>
                <w:cs/>
              </w:rPr>
              <w:t>บริการออนไลน์</w:t>
            </w:r>
          </w:p>
        </w:tc>
      </w:tr>
      <w:tr w:rsidR="004E3B0C" w:rsidRPr="00E37F50" w:rsidTr="000103E9">
        <w:tc>
          <w:tcPr>
            <w:tcW w:w="2610" w:type="dxa"/>
            <w:vAlign w:val="center"/>
          </w:tcPr>
          <w:p w:rsidR="004E3B0C" w:rsidRPr="0040399D" w:rsidRDefault="004E3B0C" w:rsidP="004E3B0C">
            <w:pPr>
              <w:pStyle w:val="ProductList-Body"/>
              <w:rPr>
                <w:rFonts w:ascii="Tahoma" w:hAnsi="Tahoma" w:cs="Tahoma"/>
                <w:sz w:val="16"/>
                <w:szCs w:val="16"/>
                <w:cs/>
              </w:rPr>
            </w:pPr>
            <w:bookmarkStart w:id="86" w:name="MicrosoftDynamicsOnlineServices"/>
            <w:bookmarkEnd w:id="85"/>
            <w:r w:rsidRPr="0040399D">
              <w:rPr>
                <w:rFonts w:ascii="Tahoma" w:hAnsi="Tahoma" w:cs="Tahoma"/>
                <w:sz w:val="16"/>
                <w:szCs w:val="16"/>
                <w:cs/>
              </w:rPr>
              <w:t>Microsoft Dynamics 365 Core Services</w:t>
            </w:r>
          </w:p>
        </w:tc>
        <w:tc>
          <w:tcPr>
            <w:tcW w:w="8190" w:type="dxa"/>
          </w:tcPr>
          <w:p w:rsidR="004E3B0C" w:rsidRPr="0040399D" w:rsidRDefault="004E3B0C" w:rsidP="004E3B0C">
            <w:pPr>
              <w:pStyle w:val="ProductList-Body"/>
              <w:rPr>
                <w:rFonts w:ascii="Tahoma" w:hAnsi="Tahoma" w:cs="Tahoma"/>
                <w:sz w:val="16"/>
                <w:szCs w:val="16"/>
                <w:cs/>
              </w:rPr>
            </w:pPr>
            <w:r w:rsidRPr="0040399D">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ไม่รวมถึง (1) Microsoft Dynamics 365 for Finance and Operations (Enterprise and Business Editions), Microsoft Dynamics 365 for Retail, Microsoft Dynamics 365 for Talent, Microsoft Dynamics 365 for Talent: Attract, Microsoft Dynamics 365 for Talent: Onboard;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LinkedIn Sales Navigator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6"/>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681608" w:rsidRPr="00E37F50" w:rsidTr="000103E9">
        <w:tc>
          <w:tcPr>
            <w:tcW w:w="2610" w:type="dxa"/>
            <w:vAlign w:val="center"/>
          </w:tcPr>
          <w:p w:rsidR="00681608" w:rsidRPr="005A2B98" w:rsidRDefault="00681608" w:rsidP="00681608">
            <w:pPr>
              <w:pStyle w:val="ProductList-Body"/>
              <w:rPr>
                <w:rFonts w:ascii="Tahoma" w:hAnsi="Tahoma" w:cs="Tahoma"/>
                <w:sz w:val="16"/>
                <w:szCs w:val="16"/>
                <w:cs/>
              </w:rPr>
            </w:pPr>
            <w:bookmarkStart w:id="87" w:name="MicrosoftAzureCoreServices"/>
            <w:r w:rsidRPr="005A2B98">
              <w:rPr>
                <w:rFonts w:ascii="Tahoma" w:hAnsi="Tahoma" w:cs="Tahoma"/>
                <w:sz w:val="16"/>
                <w:szCs w:val="16"/>
                <w:cs/>
              </w:rPr>
              <w:t>Microsoft Azure Core Services</w:t>
            </w:r>
            <w:bookmarkEnd w:id="87"/>
          </w:p>
        </w:tc>
        <w:tc>
          <w:tcPr>
            <w:tcW w:w="8190" w:type="dxa"/>
          </w:tcPr>
          <w:p w:rsidR="00681608" w:rsidRPr="005A2B98" w:rsidRDefault="00681608" w:rsidP="00681608">
            <w:pPr>
              <w:pStyle w:val="ProductList-Body"/>
              <w:rPr>
                <w:rFonts w:ascii="Tahoma" w:hAnsi="Tahoma" w:cs="Tahoma"/>
                <w:sz w:val="16"/>
                <w:szCs w:val="16"/>
                <w:cs/>
              </w:rPr>
            </w:pPr>
            <w:r w:rsidRPr="005A2B98">
              <w:rPr>
                <w:rFonts w:ascii="Tahoma" w:hAnsi="Tahoma" w:cs="Tahoma"/>
                <w:sz w:val="16"/>
                <w:szCs w:val="16"/>
                <w:cs/>
              </w:rPr>
              <w:t xml:space="preserve">API Management, App Service (API Apps, Logic Apps, Mobile Apps, Web Apps), Application Gateway, Application Insights, Automation, Azure Active Directory (Free และ Basic),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w:t>
            </w:r>
            <w:r w:rsidRPr="005A2B98">
              <w:rPr>
                <w:rFonts w:ascii="Tahoma" w:hAnsi="Tahoma" w:cs="Tahoma"/>
                <w:sz w:val="16"/>
                <w:szCs w:val="16"/>
                <w:cs/>
              </w:rPr>
              <w:lastRenderedPageBreak/>
              <w:t xml:space="preserve">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88" w:name="DataProcessingTerms_DataatRest"/>
      <w:bookmarkStart w:id="89" w:name="_Toc457466419"/>
      <w:bookmarkStart w:id="90" w:name="_Toc453946599"/>
      <w:bookmarkStart w:id="91" w:name="_Toc499111301"/>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8"/>
      <w:bookmarkEnd w:id="89"/>
      <w:bookmarkEnd w:id="90"/>
      <w:bookmarkEnd w:id="91"/>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81608" w:rsidRPr="005A2B98" w:rsidRDefault="00681608" w:rsidP="00681608">
      <w:pPr>
        <w:pStyle w:val="ProductList-Body"/>
        <w:numPr>
          <w:ilvl w:val="0"/>
          <w:numId w:val="6"/>
        </w:numPr>
        <w:ind w:left="450" w:hanging="270"/>
        <w:rPr>
          <w:rFonts w:ascii="Tahoma" w:hAnsi="Tahoma" w:cs="Tahoma"/>
          <w:szCs w:val="18"/>
          <w:cs/>
        </w:rPr>
      </w:pPr>
      <w:r w:rsidRPr="005A2B98">
        <w:rPr>
          <w:rFonts w:ascii="Tahoma" w:hAnsi="Tahoma" w:cs="Tahoma"/>
          <w:b/>
          <w:bCs/>
          <w:szCs w:val="18"/>
          <w:cs/>
        </w:rPr>
        <w:t>Microsoft Cloud App Security</w:t>
      </w:r>
      <w:r w:rsidRPr="005A2B98">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2" w:name="DataProcessingTerms_Privacy"/>
      <w:bookmarkStart w:id="93" w:name="_Toc449618397"/>
      <w:bookmarkStart w:id="94" w:name="_Toc445967464"/>
      <w:bookmarkStart w:id="95" w:name="_Toc499111302"/>
      <w:r w:rsidRPr="00E37F50">
        <w:rPr>
          <w:rFonts w:ascii="Tahoma" w:hAnsi="Tahoma" w:cs="Tahoma"/>
          <w:bCs/>
          <w:szCs w:val="18"/>
          <w:cs/>
        </w:rPr>
        <w:t>ความเป็นส่วนตัว</w:t>
      </w:r>
      <w:bookmarkEnd w:id="92"/>
      <w:bookmarkEnd w:id="93"/>
      <w:bookmarkEnd w:id="94"/>
      <w:bookmarkEnd w:id="95"/>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6" w:name="SubcontractorTransfer"/>
      <w:r w:rsidRPr="00E37F50">
        <w:rPr>
          <w:rFonts w:ascii="Tahoma" w:hAnsi="Tahoma" w:cs="Tahoma"/>
          <w:b/>
          <w:bCs/>
          <w:szCs w:val="18"/>
          <w:cs/>
        </w:rPr>
        <w:t>การถ่ายโอนของผู้รับจ้างช่วง</w:t>
      </w:r>
      <w:bookmarkEnd w:id="96"/>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w:t>
      </w:r>
      <w:r w:rsidRPr="00E37F50">
        <w:rPr>
          <w:rFonts w:ascii="Tahoma" w:hAnsi="Tahoma" w:cs="Tahoma"/>
          <w:szCs w:val="18"/>
          <w:cs/>
        </w:rPr>
        <w:lastRenderedPageBreak/>
        <w:t>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7" w:name="_Toc499111303"/>
      <w:r w:rsidRPr="00E37F50">
        <w:rPr>
          <w:rFonts w:ascii="Tahoma" w:hAnsi="Tahoma" w:cs="Tahoma"/>
          <w:bCs/>
          <w:szCs w:val="18"/>
          <w:cs/>
        </w:rPr>
        <w:t>ข้อกำหนดเพิ่มเติมสำหรับทวีปยุโรป</w:t>
      </w:r>
      <w:bookmarkEnd w:id="9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98" w:name="_Toc499111304"/>
      <w:r w:rsidRPr="00E37F50">
        <w:rPr>
          <w:rFonts w:ascii="Tahoma" w:hAnsi="Tahoma" w:cs="Tahoma"/>
          <w:bCs/>
          <w:szCs w:val="18"/>
          <w:cs/>
        </w:rPr>
        <w:t>ความปลอดภัย</w:t>
      </w:r>
      <w:bookmarkEnd w:id="98"/>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99" w:name="DataProcessingTerms_OLSInfoSecurityPolic"/>
      <w:bookmarkStart w:id="100" w:name="DataProcessingTerms_SecurityPolicy"/>
      <w:r w:rsidRPr="00E37F50">
        <w:rPr>
          <w:rFonts w:ascii="Tahoma" w:hAnsi="Tahoma" w:cs="Tahoma"/>
          <w:b/>
          <w:bCs/>
          <w:color w:val="00188F"/>
          <w:szCs w:val="18"/>
          <w:cs/>
        </w:rPr>
        <w:t>นโยบายความปลอดภัยของข้อมูล Online Services</w:t>
      </w:r>
    </w:p>
    <w:bookmarkEnd w:id="99"/>
    <w:bookmarkEnd w:id="100"/>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Graph</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84650B"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1" w:name="OnlineServiceSpecificTerms"/>
      <w:bookmarkStart w:id="102" w:name="_Toc499111305"/>
      <w:r w:rsidRPr="00E37F50">
        <w:rPr>
          <w:rFonts w:ascii="Tahoma" w:hAnsi="Tahoma" w:cs="Tahoma"/>
          <w:bCs/>
          <w:szCs w:val="40"/>
          <w:cs/>
        </w:rPr>
        <w:lastRenderedPageBreak/>
        <w:t>ข้อกำหนดเฉพาะของ Online Service</w:t>
      </w:r>
      <w:bookmarkEnd w:id="101"/>
      <w:bookmarkEnd w:id="10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3" w:name="_Toc499111306"/>
      <w:bookmarkStart w:id="104" w:name="MicrosoftAzureServices"/>
      <w:r w:rsidRPr="00E37F50">
        <w:rPr>
          <w:rFonts w:ascii="Tahoma" w:hAnsi="Tahoma" w:cs="Tahoma"/>
          <w:bCs/>
          <w:szCs w:val="28"/>
          <w:cs/>
        </w:rPr>
        <w:t>Microsoft Azure Services</w:t>
      </w:r>
      <w:bookmarkEnd w:id="103"/>
    </w:p>
    <w:bookmarkEnd w:id="104"/>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6"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7"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8"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9"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0"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5" w:name="MicrosoftTranslator"/>
      <w:r w:rsidRPr="00EB01FB">
        <w:rPr>
          <w:cs/>
        </w:rPr>
        <w:tab/>
      </w:r>
      <w:bookmarkStart w:id="106" w:name="_Toc484158292"/>
      <w:bookmarkStart w:id="107" w:name="_Toc499111307"/>
      <w:r w:rsidRPr="00EB01FB">
        <w:rPr>
          <w:cs/>
        </w:rPr>
        <w:t>Microsoft Azure Stack</w:t>
      </w:r>
      <w:bookmarkEnd w:id="106"/>
      <w:bookmarkEnd w:id="107"/>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1"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84650B"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bookmarkStart w:id="108" w:name="MicrosoftCognitiveServices"/>
      <w:r w:rsidRPr="00E37F50">
        <w:rPr>
          <w:cs/>
        </w:rPr>
        <w:tab/>
      </w:r>
      <w:bookmarkStart w:id="109" w:name="_Toc465426838"/>
      <w:bookmarkStart w:id="110" w:name="_Toc468350407"/>
      <w:bookmarkStart w:id="111" w:name="_Toc499111308"/>
      <w:r w:rsidRPr="00E37F50">
        <w:rPr>
          <w:cs/>
        </w:rPr>
        <w:t xml:space="preserve">Microsoft </w:t>
      </w:r>
      <w:bookmarkEnd w:id="109"/>
      <w:r w:rsidRPr="00E37F50">
        <w:rPr>
          <w:cs/>
        </w:rPr>
        <w:t>Cognitive Services</w:t>
      </w:r>
      <w:bookmarkEnd w:id="110"/>
      <w:bookmarkEnd w:id="111"/>
    </w:p>
    <w:bookmarkEnd w:id="105"/>
    <w:bookmarkEnd w:id="108"/>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2"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lastRenderedPageBreak/>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3"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ขีดจำกัด Bing API เกี่ยวกับการใช้ผลิตภัณฑ์การบริการของลูกค้า</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4E3B0C" w:rsidRPr="00DF608B" w:rsidRDefault="004E3B0C" w:rsidP="004E3B0C">
      <w:pPr>
        <w:pStyle w:val="ProductList-Body"/>
        <w:tabs>
          <w:tab w:val="left" w:pos="270"/>
        </w:tabs>
        <w:rPr>
          <w:rFonts w:ascii="Tahoma" w:hAnsi="Tahoma" w:cs="Tahoma"/>
          <w:szCs w:val="18"/>
          <w:cs/>
        </w:rPr>
      </w:pPr>
      <w:r w:rsidRPr="00DF608B">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Bing Custom Search และ Bing Autosuggest (เรียกรวมว่า </w:t>
      </w:r>
      <w:r>
        <w:rPr>
          <w:rFonts w:ascii="Tahoma" w:hAnsi="Tahoma" w:cs="Tahoma"/>
          <w:szCs w:val="18"/>
          <w:lang w:val="en-US"/>
        </w:rPr>
        <w:t>“</w:t>
      </w:r>
      <w:r w:rsidRPr="00DF608B">
        <w:rPr>
          <w:rFonts w:ascii="Tahoma" w:hAnsi="Tahoma" w:cs="Tahoma"/>
          <w:szCs w:val="18"/>
          <w:cs/>
        </w:rPr>
        <w:t>Search API</w:t>
      </w:r>
      <w:r>
        <w:rPr>
          <w:rFonts w:ascii="Tahoma" w:hAnsi="Tahoma" w:cs="Tahoma"/>
          <w:szCs w:val="18"/>
          <w:lang w:val="en-US"/>
        </w:rPr>
        <w:t>”</w:t>
      </w:r>
      <w:r w:rsidRPr="00DF608B">
        <w:rPr>
          <w:rFonts w:ascii="Tahoma" w:hAnsi="Tahoma" w:cs="Tahoma"/>
          <w:szCs w:val="18"/>
          <w:cs/>
        </w:rPr>
        <w:t xml:space="preserve">) ซึ่งพร้อมให้บริการที่นี่ </w:t>
      </w:r>
      <w:hyperlink r:id="rId34" w:history="1">
        <w:r w:rsidRPr="00DF608B">
          <w:rPr>
            <w:rStyle w:val="Hyperlink"/>
            <w:rFonts w:ascii="Tahoma" w:hAnsi="Tahoma" w:cs="Tahoma"/>
            <w:szCs w:val="18"/>
            <w:cs/>
          </w:rPr>
          <w:t>https://aka.ms/r1j7jq</w:t>
        </w:r>
      </w:hyperlink>
      <w:r w:rsidRPr="00DF608B">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12" w:name="_Toc494738672"/>
      <w:bookmarkStart w:id="113" w:name="_Toc499111309"/>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40399D">
        <w:rPr>
          <w:cs/>
        </w:rPr>
        <w:t>Microsoft Genomics</w:t>
      </w:r>
      <w:bookmarkEnd w:id="112"/>
      <w:bookmarkEnd w:id="113"/>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84650B"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lastRenderedPageBreak/>
        <w:tab/>
      </w:r>
      <w:bookmarkStart w:id="122" w:name="_Toc494738673"/>
      <w:bookmarkStart w:id="123" w:name="_Toc499111310"/>
      <w:r w:rsidRPr="0040399D">
        <w:rPr>
          <w:cs/>
        </w:rPr>
        <w:t xml:space="preserve">Visual Studio </w:t>
      </w:r>
      <w:r w:rsidR="00681608">
        <w:rPr>
          <w:cs/>
        </w:rPr>
        <w:t>App</w:t>
      </w:r>
      <w:r w:rsidRPr="0040399D">
        <w:rPr>
          <w:cs/>
        </w:rPr>
        <w:t xml:space="preserve"> Center</w:t>
      </w:r>
      <w:bookmarkEnd w:id="122"/>
      <w:bookmarkEnd w:id="123"/>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cs/>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https://aka.ms/mctestprivacypolicy มีผลใช้กับการใช้งาน Visual Studio </w:t>
      </w:r>
      <w:r w:rsidR="00681608">
        <w:rPr>
          <w:rFonts w:ascii="Tahoma" w:hAnsi="Tahoma" w:cs="Tahoma"/>
          <w:szCs w:val="18"/>
          <w:cs/>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cs/>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cs/>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cs/>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cs/>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cs/>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cs/>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cs/>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84650B"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4" w:name="_Toc499111311"/>
      <w:r w:rsidRPr="00131126">
        <w:rPr>
          <w:rFonts w:ascii="Tahoma" w:hAnsi="Tahoma" w:cs="Tahoma"/>
          <w:bCs/>
          <w:szCs w:val="28"/>
          <w:cs/>
        </w:rPr>
        <w:t>Microsoft Azure Plans</w:t>
      </w:r>
      <w:bookmarkEnd w:id="114"/>
      <w:bookmarkEnd w:id="115"/>
      <w:bookmarkEnd w:id="124"/>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5" w:name="_Toc499111312"/>
      <w:r w:rsidR="0021056C" w:rsidRPr="00E37F50">
        <w:rPr>
          <w:cs/>
        </w:rPr>
        <w:t>Azure Active Directory Basic</w:t>
      </w:r>
      <w:bookmarkEnd w:id="116"/>
      <w:bookmarkEnd w:id="117"/>
      <w:bookmarkEnd w:id="125"/>
    </w:p>
    <w:bookmarkEnd w:id="118"/>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6" w:name="AzureActiveDirectoryPremium"/>
      <w:r w:rsidRPr="00E37F50">
        <w:rPr>
          <w:cs/>
        </w:rPr>
        <w:tab/>
      </w:r>
      <w:bookmarkStart w:id="127" w:name="_Toc459970715"/>
      <w:bookmarkStart w:id="128" w:name="_Toc457466429"/>
      <w:bookmarkStart w:id="129" w:name="_Toc499111313"/>
      <w:r w:rsidRPr="00E37F50">
        <w:rPr>
          <w:cs/>
        </w:rPr>
        <w:t>Azure Active Directory Premium</w:t>
      </w:r>
      <w:bookmarkEnd w:id="127"/>
      <w:bookmarkEnd w:id="128"/>
      <w:bookmarkEnd w:id="129"/>
    </w:p>
    <w:bookmarkEnd w:id="126"/>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0" w:name="AzureInformationProtectionPremium"/>
      <w:r w:rsidRPr="00E37F50">
        <w:rPr>
          <w:cs/>
        </w:rPr>
        <w:tab/>
      </w:r>
      <w:bookmarkStart w:id="131" w:name="AzureRightsManagement"/>
      <w:bookmarkStart w:id="132" w:name="_Toc459970716"/>
      <w:bookmarkStart w:id="133" w:name="_Toc457466430"/>
      <w:bookmarkStart w:id="134" w:name="_Toc499111314"/>
      <w:r w:rsidRPr="00E37F50">
        <w:rPr>
          <w:cs/>
        </w:rPr>
        <w:t>Azure Information Protection</w:t>
      </w:r>
      <w:bookmarkEnd w:id="131"/>
      <w:r w:rsidRPr="00E37F50">
        <w:rPr>
          <w:cs/>
        </w:rPr>
        <w:t xml:space="preserve"> Premium</w:t>
      </w:r>
      <w:bookmarkEnd w:id="132"/>
      <w:bookmarkEnd w:id="133"/>
      <w:bookmarkEnd w:id="134"/>
    </w:p>
    <w:bookmarkEnd w:id="130"/>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E3B0C" w:rsidRDefault="004E3B0C" w:rsidP="004E3B0C">
      <w:pPr>
        <w:pStyle w:val="ProductList-Body"/>
        <w:rPr>
          <w:rFonts w:ascii="Tahoma" w:hAnsi="Tahoma" w:cs="Tahoma"/>
          <w:szCs w:val="18"/>
          <w:cs/>
        </w:rPr>
      </w:pPr>
      <w:bookmarkStart w:id="135" w:name="_Toc388464308"/>
      <w:bookmarkStart w:id="136" w:name="Dynamics365"/>
      <w:bookmarkStart w:id="137" w:name="_Toc494738678"/>
      <w:bookmarkStart w:id="138" w:name="_Toc492329139"/>
      <w:bookmarkEnd w:id="119"/>
      <w:bookmarkEnd w:id="120"/>
      <w:bookmarkEnd w:id="121"/>
      <w:bookmarkEnd w:id="135"/>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39" w:name="_Toc499111315"/>
      <w:r w:rsidRPr="0040399D">
        <w:rPr>
          <w:cs/>
        </w:rPr>
        <w:lastRenderedPageBreak/>
        <w:t>Microsoft Dynamics 365 Services</w:t>
      </w:r>
      <w:bookmarkEnd w:id="136"/>
      <w:bookmarkEnd w:id="137"/>
      <w:bookmarkEnd w:id="138"/>
      <w:bookmarkEnd w:id="139"/>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6"/>
          <w:footerReference w:type="first" r:id="rId37"/>
          <w:pgSz w:w="12240" w:h="15840"/>
          <w:pgMar w:top="1440" w:right="720" w:bottom="1440" w:left="720" w:header="720" w:footer="720" w:gutter="0"/>
          <w:cols w:space="720"/>
          <w:titlePg/>
          <w:docGrid w:linePitch="360"/>
        </w:sectPr>
      </w:pP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Case Management,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Customer Service,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Field Services,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Finance and Operations,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Activity,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Device,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Project Service Automation,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Retail,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Sales,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Attract,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Onboard,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โซลูชัน 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Server Use Rights for Dynamics 365 User SL, From SA User SL และ Add-on User SL</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ข้อกำหนดด้านสิทธิการใช้เซิร์ฟเวอร์ด้านล่างนี้ไม่มีผลใช้กับลูกค้าที่ได้รับสิทธิการใช้งานสำหรับ Dynamics 365 Business Edition, Microsoft Dynamics 365 for Talent: Attract, Microsoft Dynamics 365 for Talent: Onboard หรือ Customers licensed for Dynamics 365 Enterprise Edition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lastRenderedPageBreak/>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8"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9"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0"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40" w:name="_Toc459970722"/>
      <w:bookmarkStart w:id="141" w:name="MicrosoftSocialEngagement"/>
      <w:r w:rsidRPr="00E37F50">
        <w:rPr>
          <w:rFonts w:ascii="Tahoma" w:hAnsi="Tahoma" w:cs="Tahoma"/>
          <w:b/>
          <w:bCs/>
          <w:color w:val="00188F"/>
          <w:szCs w:val="18"/>
          <w:cs/>
        </w:rPr>
        <w:t>Microsoft Social Engagement</w:t>
      </w:r>
      <w:bookmarkEnd w:id="140"/>
    </w:p>
    <w:bookmarkEnd w:id="141"/>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b/>
          <w:bCs/>
          <w:color w:val="0072C6"/>
          <w:szCs w:val="18"/>
          <w:cs/>
        </w:rPr>
        <w:t>เนื้อหาทางสังคมที่ได้รับผ่านทาง Microsoft Social Engagement</w:t>
      </w: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681608" w:rsidRPr="005A2B98" w:rsidRDefault="00681608" w:rsidP="00681608">
      <w:pPr>
        <w:pStyle w:val="ProductList-Body"/>
        <w:numPr>
          <w:ilvl w:val="0"/>
          <w:numId w:val="13"/>
        </w:numPr>
        <w:tabs>
          <w:tab w:val="clear" w:pos="158"/>
          <w:tab w:val="left" w:pos="180"/>
        </w:tabs>
        <w:ind w:left="810" w:hanging="270"/>
        <w:rPr>
          <w:rFonts w:ascii="Tahoma" w:hAnsi="Tahoma" w:cs="Tahoma"/>
          <w:szCs w:val="18"/>
          <w:cs/>
        </w:rPr>
      </w:pPr>
      <w:r w:rsidRPr="005A2B98">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681608" w:rsidRPr="005A2B98" w:rsidRDefault="00681608" w:rsidP="00681608">
      <w:pPr>
        <w:pStyle w:val="ProductList-Body"/>
        <w:numPr>
          <w:ilvl w:val="0"/>
          <w:numId w:val="13"/>
        </w:numPr>
        <w:tabs>
          <w:tab w:val="clear" w:pos="158"/>
          <w:tab w:val="left" w:pos="180"/>
        </w:tabs>
        <w:spacing w:before="40"/>
        <w:ind w:left="810" w:hanging="274"/>
        <w:rPr>
          <w:rFonts w:ascii="Tahoma" w:hAnsi="Tahoma" w:cs="Tahoma"/>
          <w:szCs w:val="18"/>
          <w:cs/>
        </w:rPr>
      </w:pPr>
      <w:r w:rsidRPr="005A2B98">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681608" w:rsidRPr="005A2B98" w:rsidRDefault="00681608" w:rsidP="00681608">
      <w:pPr>
        <w:pStyle w:val="ProductList-Body"/>
        <w:numPr>
          <w:ilvl w:val="0"/>
          <w:numId w:val="13"/>
        </w:numPr>
        <w:spacing w:before="40"/>
        <w:ind w:left="810" w:hanging="274"/>
        <w:rPr>
          <w:rFonts w:ascii="Tahoma" w:hAnsi="Tahoma" w:cs="Tahoma"/>
          <w:szCs w:val="18"/>
          <w:cs/>
        </w:rPr>
      </w:pPr>
      <w:r w:rsidRPr="005A2B98">
        <w:rPr>
          <w:rFonts w:ascii="Tahoma" w:hAnsi="Tahoma" w:cs="Tahoma"/>
          <w:szCs w:val="18"/>
          <w:cs/>
        </w:rPr>
        <w:t>แจ้งให้ลูกค้าแก้ไขหรือลบเนื้อหาทางสังคมในกรณีที่ลูกค้าส่งออกเนื้อหาทางสังคม และลบหรือจำกัดการเข้าถึงในอนาคตไปยังเนื้อหาทางสังคมหลังจากที่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4252CC"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2" w:name="_Toc499111316"/>
      <w:bookmarkStart w:id="143" w:name="O365Services"/>
      <w:r w:rsidRPr="00E37F50">
        <w:rPr>
          <w:rFonts w:ascii="Tahoma" w:hAnsi="Tahoma" w:cs="Tahoma"/>
          <w:bCs/>
          <w:szCs w:val="28"/>
          <w:cs/>
        </w:rPr>
        <w:t>บริการ Office 365</w:t>
      </w:r>
      <w:bookmarkEnd w:id="142"/>
    </w:p>
    <w:bookmarkEnd w:id="143"/>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4" w:name="CoreFeaturesforOffice365Services"/>
      <w:r w:rsidRPr="00E37F50">
        <w:rPr>
          <w:rFonts w:ascii="Tahoma" w:hAnsi="Tahoma" w:cs="Tahoma"/>
          <w:b/>
          <w:bCs/>
          <w:color w:val="00188F"/>
          <w:szCs w:val="18"/>
          <w:cs/>
        </w:rPr>
        <w:t>คุณลักษณะหลักสำหรับ Office 365 Services</w:t>
      </w:r>
    </w:p>
    <w:bookmarkEnd w:id="144"/>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5" w:name="MicrosoftTeams"/>
      <w:r w:rsidRPr="00E37F50">
        <w:rPr>
          <w:rFonts w:ascii="Tahoma" w:hAnsi="Tahoma" w:cs="Tahoma"/>
          <w:b/>
          <w:bCs/>
          <w:color w:val="00188F"/>
          <w:szCs w:val="18"/>
          <w:cs/>
        </w:rPr>
        <w:lastRenderedPageBreak/>
        <w:t>Microsoft Teams</w:t>
      </w:r>
      <w:bookmarkEnd w:id="145"/>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6"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7" w:name="_Toc499111317"/>
      <w:r w:rsidR="00FF0439" w:rsidRPr="00E37F50">
        <w:rPr>
          <w:cs/>
        </w:rPr>
        <w:t>Exchange Online</w:t>
      </w:r>
      <w:bookmarkEnd w:id="147"/>
    </w:p>
    <w:p w:rsidR="00FF0439" w:rsidRPr="00E37F50" w:rsidRDefault="00FF0439" w:rsidP="00FF0439">
      <w:pPr>
        <w:pStyle w:val="ProductList-Offering1"/>
        <w:rPr>
          <w:rFonts w:ascii="Tahoma" w:hAnsi="Tahoma" w:cs="Tahoma"/>
          <w:cs/>
        </w:rPr>
        <w:sectPr w:rsidR="00FF0439" w:rsidRPr="00E37F50" w:rsidSect="00EC4CFF">
          <w:footerReference w:type="first" r:id="rId41"/>
          <w:type w:val="continuous"/>
          <w:pgSz w:w="12240" w:h="15840"/>
          <w:pgMar w:top="1440" w:right="720" w:bottom="1440" w:left="720" w:header="720" w:footer="720" w:gutter="0"/>
          <w:cols w:space="720"/>
          <w:titlePg/>
          <w:docGrid w:linePitch="360"/>
        </w:sectPr>
      </w:pPr>
    </w:p>
    <w:bookmarkEnd w:id="146"/>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2"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48" w:name="_Toc423959249"/>
      <w:r w:rsidRPr="00E37F50">
        <w:rPr>
          <w:rFonts w:ascii="Tahoma" w:hAnsi="Tahoma" w:cs="Tahoma"/>
          <w:b/>
          <w:bCs/>
          <w:color w:val="00188F"/>
          <w:szCs w:val="18"/>
          <w:cs/>
        </w:rPr>
        <w:t>ข้อตกลงระดับบริการ</w:t>
      </w:r>
      <w:bookmarkEnd w:id="148"/>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49" w:name="_Toc499111318"/>
      <w:bookmarkStart w:id="150" w:name="Office365Applications"/>
      <w:bookmarkStart w:id="151" w:name="O365Applications"/>
      <w:r w:rsidRPr="00E37F50">
        <w:rPr>
          <w:cs/>
        </w:rPr>
        <w:t>โปรแกรมประยุกต์ Office 365</w:t>
      </w:r>
      <w:bookmarkEnd w:id="149"/>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0"/>
    <w:bookmarkEnd w:id="151"/>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E3B0C" w:rsidRPr="0040399D" w:rsidRDefault="004E3B0C" w:rsidP="004E3B0C">
      <w:pPr>
        <w:pStyle w:val="ProductList-Body"/>
        <w:numPr>
          <w:ilvl w:val="0"/>
          <w:numId w:val="40"/>
        </w:numPr>
        <w:spacing w:before="40"/>
        <w:ind w:left="450" w:hanging="274"/>
        <w:rPr>
          <w:rFonts w:ascii="Tahoma" w:hAnsi="Tahoma" w:cs="Tahoma"/>
          <w:szCs w:val="18"/>
          <w:cs/>
        </w:rPr>
      </w:pPr>
      <w:r w:rsidRPr="0040399D">
        <w:rPr>
          <w:rFonts w:ascii="Tahoma" w:hAnsi="Tahoma" w:cs="Tahoma"/>
          <w:szCs w:val="18"/>
          <w:cs/>
        </w:rPr>
        <w:t>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Microsoft Azure หรือ Qualified Multitenant Hosting Partner ท่านสามารถอ่านรายการ Qualified Multitenant Hosting Partners และข้อกำหนดการปรับใช้เพิ่มเติมได้ที่</w:t>
      </w:r>
      <w:r>
        <w:rPr>
          <w:rFonts w:ascii="Tahoma" w:hAnsi="Tahoma" w:cs="Tahoma"/>
          <w:szCs w:val="18"/>
          <w:lang w:val="en-US"/>
        </w:rPr>
        <w:t xml:space="preserve"> </w:t>
      </w:r>
      <w:hyperlink r:id="rId43" w:history="1">
        <w:r w:rsidRPr="0040399D">
          <w:rPr>
            <w:rStyle w:val="Hyperlink"/>
            <w:rFonts w:ascii="Tahoma" w:hAnsi="Tahoma" w:cs="Tahoma"/>
            <w:szCs w:val="18"/>
            <w:cs/>
          </w:rPr>
          <w:t>www.office.com/sca</w:t>
        </w:r>
      </w:hyperlink>
      <w:r w:rsidRPr="0040399D">
        <w:rPr>
          <w:rFonts w:ascii="Tahoma" w:hAnsi="Tahoma" w:cs="Tahoma"/>
          <w:color w:val="1F497D"/>
          <w:szCs w:val="18"/>
          <w:cs/>
        </w:rPr>
        <w:t xml:space="preserve"> </w:t>
      </w:r>
      <w:r w:rsidRPr="0040399D">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2" w:name="MicrosoftMyAnalytics"/>
      <w:bookmarkStart w:id="153" w:name="_Toc465426847"/>
      <w:bookmarkStart w:id="154" w:name="_Toc499111319"/>
      <w:r w:rsidRPr="00E37F50">
        <w:rPr>
          <w:cs/>
        </w:rPr>
        <w:t>Microsoft MyAnalytics</w:t>
      </w:r>
      <w:bookmarkEnd w:id="152"/>
      <w:bookmarkEnd w:id="153"/>
      <w:bookmarkEnd w:id="154"/>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5" w:name="_Toc499111320"/>
      <w:r w:rsidRPr="00E37F50">
        <w:rPr>
          <w:cs/>
        </w:rPr>
        <w:t>Office Online</w:t>
      </w:r>
      <w:bookmarkEnd w:id="15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6" w:name="_Toc499111321"/>
      <w:r w:rsidRPr="00E37F50">
        <w:rPr>
          <w:cs/>
        </w:rPr>
        <w:t>OneDrive for Business</w:t>
      </w:r>
      <w:bookmarkEnd w:id="15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7" w:name="_Toc453946627"/>
      <w:bookmarkStart w:id="158" w:name="_Toc451949065"/>
      <w:bookmarkStart w:id="159" w:name="_Toc499111322"/>
      <w:bookmarkStart w:id="160" w:name="ProjectOnline"/>
      <w:r w:rsidRPr="00E37F50">
        <w:rPr>
          <w:cs/>
        </w:rPr>
        <w:t>Project Online</w:t>
      </w:r>
      <w:bookmarkEnd w:id="157"/>
      <w:bookmarkEnd w:id="158"/>
      <w:bookmarkEnd w:id="159"/>
    </w:p>
    <w:bookmarkEnd w:id="160"/>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1" w:name="_Toc499111323"/>
      <w:r w:rsidRPr="00E37F50">
        <w:rPr>
          <w:cs/>
        </w:rPr>
        <w:t>SharePoint Online</w:t>
      </w:r>
      <w:bookmarkEnd w:id="161"/>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62" w:name="SkypeforBusinessOnline"/>
      <w:r w:rsidRPr="00E37F50">
        <w:rPr>
          <w:cs/>
        </w:rPr>
        <w:tab/>
      </w:r>
      <w:bookmarkStart w:id="163" w:name="_Toc431797723"/>
      <w:bookmarkStart w:id="164" w:name="_Toc431459539"/>
      <w:bookmarkStart w:id="165" w:name="_Toc499111324"/>
      <w:r w:rsidRPr="00E37F50">
        <w:rPr>
          <w:cs/>
        </w:rPr>
        <w:t xml:space="preserve">Skype for Business </w:t>
      </w:r>
      <w:bookmarkEnd w:id="163"/>
      <w:r w:rsidRPr="00E37F50">
        <w:rPr>
          <w:cs/>
        </w:rPr>
        <w:t>Online</w:t>
      </w:r>
      <w:bookmarkEnd w:id="162"/>
      <w:bookmarkEnd w:id="164"/>
      <w:bookmarkEnd w:id="165"/>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EC2E28" w:rsidRPr="00D30DAE" w:rsidRDefault="00EC2E28" w:rsidP="00EC2E28">
      <w:pPr>
        <w:pStyle w:val="ProductList-Body"/>
        <w:rPr>
          <w:rFonts w:ascii="Tahoma" w:hAnsi="Tahoma" w:cs="Tahoma"/>
          <w:sz w:val="16"/>
          <w:szCs w:val="16"/>
          <w:cs/>
        </w:rPr>
      </w:pPr>
      <w:r w:rsidRPr="00D30DAE">
        <w:rPr>
          <w:rFonts w:ascii="Tahoma" w:hAnsi="Tahoma" w:cs="Tahoma"/>
          <w:sz w:val="16"/>
          <w:szCs w:val="16"/>
          <w:cs/>
        </w:rPr>
        <w:t>Skype for Business Online (Plan 1 and Plan 2)</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 xml:space="preserve">Audio Conferencing </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Calling Plan</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Communication Credits</w:t>
      </w:r>
    </w:p>
    <w:p w:rsidR="00360244" w:rsidRPr="00E37F50" w:rsidRDefault="00EC2E28" w:rsidP="00EC2E28">
      <w:pPr>
        <w:pStyle w:val="ProductList-Body"/>
        <w:rPr>
          <w:rFonts w:ascii="Tahoma" w:hAnsi="Tahoma" w:cs="Tahoma"/>
          <w:sz w:val="16"/>
          <w:szCs w:val="16"/>
          <w:cs/>
        </w:rPr>
      </w:pPr>
      <w:r w:rsidRPr="00C05B94">
        <w:rPr>
          <w:rFonts w:ascii="Tahoma" w:hAnsi="Tahoma" w:cs="Tahoma"/>
          <w:sz w:val="16"/>
          <w:szCs w:val="16"/>
          <w:cs/>
        </w:rPr>
        <w:t>Phone System</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6" w:name="คุณลักษณะหลักสำหรับOffice365Services"/>
      <w:r w:rsidRPr="00E37F50">
        <w:rPr>
          <w:rFonts w:ascii="Tahoma" w:hAnsi="Tahoma" w:cs="Tahoma"/>
          <w:b/>
          <w:bCs/>
          <w:color w:val="00188F"/>
          <w:szCs w:val="18"/>
          <w:cs/>
        </w:rPr>
        <w:t>คุณลักษณะหลักสำหรับ Office 365 Services</w:t>
      </w:r>
      <w:bookmarkEnd w:id="166"/>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4"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7" w:name="_Toc499111325"/>
      <w:bookmarkStart w:id="168" w:name="OtherOnlineServices"/>
      <w:r w:rsidRPr="00E37F50">
        <w:rPr>
          <w:rFonts w:ascii="Tahoma" w:hAnsi="Tahoma" w:cs="Tahoma"/>
          <w:bCs/>
          <w:szCs w:val="28"/>
          <w:cs/>
        </w:rPr>
        <w:lastRenderedPageBreak/>
        <w:t>Online Service อื่นๆ</w:t>
      </w:r>
      <w:bookmarkEnd w:id="167"/>
    </w:p>
    <w:p w:rsidR="00240264" w:rsidRPr="00154795" w:rsidRDefault="00240264" w:rsidP="00240264">
      <w:pPr>
        <w:pStyle w:val="ProductList-Offering2Heading"/>
        <w:outlineLvl w:val="2"/>
        <w:rPr>
          <w:bCs w:val="0"/>
          <w:cs/>
        </w:rPr>
      </w:pPr>
      <w:bookmarkStart w:id="169" w:name="MicrosoftLearning"/>
      <w:bookmarkStart w:id="170" w:name="MicrosoftPowerBIPro"/>
      <w:bookmarkEnd w:id="168"/>
      <w:r w:rsidRPr="00154795">
        <w:rPr>
          <w:cs/>
        </w:rPr>
        <w:tab/>
      </w:r>
      <w:bookmarkStart w:id="171" w:name="_Toc476230941"/>
      <w:bookmarkStart w:id="172" w:name="_Toc476476626"/>
      <w:bookmarkStart w:id="173" w:name="_Toc499111326"/>
      <w:bookmarkStart w:id="174" w:name="BingMaps"/>
      <w:r w:rsidRPr="00154795">
        <w:rPr>
          <w:cs/>
        </w:rPr>
        <w:t>Bing Maps Enterprise Platform และ Mobile Asset Management Platform</w:t>
      </w:r>
      <w:bookmarkEnd w:id="171"/>
      <w:bookmarkEnd w:id="172"/>
      <w:bookmarkEnd w:id="173"/>
    </w:p>
    <w:bookmarkEnd w:id="174"/>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5"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6"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7"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5" w:name="_Toc476230942"/>
      <w:bookmarkStart w:id="176" w:name="_Toc499111327"/>
      <w:bookmarkStart w:id="177" w:name="BusinessApplicationPlatform"/>
      <w:r w:rsidRPr="00963294">
        <w:rPr>
          <w:cs/>
        </w:rPr>
        <w:t>Business Application Platform</w:t>
      </w:r>
      <w:bookmarkEnd w:id="175"/>
      <w:bookmarkEnd w:id="176"/>
    </w:p>
    <w:bookmarkEnd w:id="177"/>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8"/>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9"/>
          <w:footerReference w:type="first" r:id="rId50"/>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lastRenderedPageBreak/>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84650B"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78" w:name="_Toc476476628"/>
      <w:r>
        <w:rPr>
          <w:cs/>
        </w:rPr>
        <w:tab/>
      </w:r>
      <w:bookmarkStart w:id="179" w:name="_Toc499111328"/>
      <w:r w:rsidR="00C669A5" w:rsidRPr="00131126">
        <w:rPr>
          <w:cs/>
        </w:rPr>
        <w:t>Microsoft Cloud App Security</w:t>
      </w:r>
      <w:bookmarkEnd w:id="178"/>
      <w:bookmarkEnd w:id="179"/>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84650B"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0" w:name="_Toc476230944"/>
      <w:bookmarkStart w:id="181" w:name="_Toc499111329"/>
      <w:r w:rsidRPr="00963294">
        <w:rPr>
          <w:cs/>
        </w:rPr>
        <w:t>Microsoft Intune</w:t>
      </w:r>
      <w:bookmarkEnd w:id="180"/>
      <w:bookmarkEnd w:id="181"/>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3"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2" w:name="_Toc492329154"/>
      <w:bookmarkStart w:id="183" w:name="_Toc499111330"/>
      <w:bookmarkStart w:id="184" w:name="MicrosoftKaizalaPro"/>
      <w:bookmarkStart w:id="185" w:name="_Toc453946633"/>
      <w:bookmarkStart w:id="186" w:name="_Toc451949071"/>
      <w:r w:rsidRPr="00EB3F8A">
        <w:rPr>
          <w:cs/>
        </w:rPr>
        <w:t>Microsoft Kaizala Pro</w:t>
      </w:r>
      <w:bookmarkEnd w:id="182"/>
      <w:bookmarkEnd w:id="183"/>
    </w:p>
    <w:bookmarkEnd w:id="184"/>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84650B"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7" w:name="_Toc499111331"/>
      <w:r w:rsidR="00DF097E" w:rsidRPr="00E37F50">
        <w:rPr>
          <w:cs/>
        </w:rPr>
        <w:t>Microsoft Learning</w:t>
      </w:r>
      <w:bookmarkEnd w:id="185"/>
      <w:bookmarkEnd w:id="187"/>
      <w:r w:rsidR="00DF097E" w:rsidRPr="00E37F50">
        <w:rPr>
          <w:cs/>
        </w:rPr>
        <w:t xml:space="preserve"> </w:t>
      </w:r>
      <w:bookmarkEnd w:id="186"/>
    </w:p>
    <w:bookmarkEnd w:id="169"/>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88" w:name="_Toc451949072"/>
      <w:r w:rsidRPr="00E37F50">
        <w:rPr>
          <w:rFonts w:ascii="Tahoma" w:hAnsi="Tahoma" w:cs="Tahoma"/>
          <w:bCs/>
          <w:szCs w:val="18"/>
          <w:cs/>
        </w:rPr>
        <w:t>Microsoft Learning Imagine Academy</w:t>
      </w:r>
      <w:bookmarkEnd w:id="18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0"/>
    <w:p w:rsidR="0006691B" w:rsidRPr="00E37F50" w:rsidRDefault="0006691B" w:rsidP="0006691B">
      <w:pPr>
        <w:pStyle w:val="ProductList-Offering2Heading"/>
        <w:keepNext/>
        <w:outlineLvl w:val="2"/>
        <w:rPr>
          <w:bCs w:val="0"/>
          <w:cs/>
        </w:rPr>
      </w:pPr>
      <w:r w:rsidRPr="00E37F50">
        <w:rPr>
          <w:cs/>
        </w:rPr>
        <w:tab/>
      </w:r>
      <w:bookmarkStart w:id="189" w:name="_Toc457466455"/>
      <w:bookmarkStart w:id="190" w:name="_Toc499111332"/>
      <w:r w:rsidRPr="00E37F50">
        <w:rPr>
          <w:cs/>
        </w:rPr>
        <w:t>Minecraft: Education Edition</w:t>
      </w:r>
      <w:bookmarkEnd w:id="189"/>
      <w:bookmarkEnd w:id="190"/>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1" w:name="_Toc499111333"/>
      <w:r w:rsidR="00FF0439" w:rsidRPr="00E37F50">
        <w:rPr>
          <w:cs/>
        </w:rPr>
        <w:t>Office 365 Developer</w:t>
      </w:r>
      <w:bookmarkEnd w:id="191"/>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2" w:name="_Toc453946637"/>
      <w:bookmarkStart w:id="193" w:name="_Toc499111334"/>
      <w:r w:rsidRPr="00E37F50">
        <w:rPr>
          <w:cs/>
        </w:rPr>
        <w:t>Windows Desktop Operating System</w:t>
      </w:r>
      <w:bookmarkEnd w:id="192"/>
      <w:bookmarkEnd w:id="193"/>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84650B"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5"/>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4" w:name="Attachment1"/>
      <w:bookmarkStart w:id="195" w:name="_Toc499111335"/>
      <w:r w:rsidRPr="00E37F50">
        <w:rPr>
          <w:rFonts w:ascii="Tahoma" w:hAnsi="Tahoma" w:cs="Tahoma"/>
          <w:bCs/>
          <w:szCs w:val="40"/>
          <w:cs/>
        </w:rPr>
        <w:lastRenderedPageBreak/>
        <w:t>เอกสารแนบ 1 – การบอกกล่าว</w:t>
      </w:r>
      <w:bookmarkEnd w:id="194"/>
      <w:bookmarkEnd w:id="195"/>
    </w:p>
    <w:p w:rsidR="00FF0439" w:rsidRPr="00E37F50" w:rsidRDefault="00FF0439" w:rsidP="00054068">
      <w:pPr>
        <w:pStyle w:val="ProductList-Offering1Heading"/>
        <w:rPr>
          <w:cs/>
        </w:rPr>
      </w:pPr>
      <w:bookmarkStart w:id="196" w:name="_Toc499111336"/>
      <w:r w:rsidRPr="00E37F50">
        <w:rPr>
          <w:cs/>
        </w:rPr>
        <w:t>Bing Maps</w:t>
      </w:r>
      <w:bookmarkEnd w:id="19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7" w:history="1">
        <w:r w:rsidRPr="00E37F50">
          <w:rPr>
            <w:rStyle w:val="Hyperlink"/>
            <w:rFonts w:ascii="Tahoma" w:hAnsi="Tahoma" w:cs="Tahoma"/>
            <w:szCs w:val="18"/>
            <w:cs/>
          </w:rPr>
          <w:t>go.microsoft.com/fwlink/?LinkID=248686</w:t>
        </w:r>
      </w:hyperlink>
    </w:p>
    <w:bookmarkStart w:id="197"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98" w:name="_Toc499111337"/>
      <w:bookmarkStart w:id="199" w:name="ProfessionalServices"/>
      <w:r w:rsidRPr="00E37F50">
        <w:rPr>
          <w:cs/>
        </w:rPr>
        <w:t>บริการจากผู้เชี่ยวชาญ</w:t>
      </w:r>
      <w:bookmarkEnd w:id="197"/>
      <w:bookmarkEnd w:id="198"/>
    </w:p>
    <w:bookmarkEnd w:id="199"/>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w:t>
      </w:r>
      <w:r w:rsidRPr="00E37F50">
        <w:rPr>
          <w:rFonts w:ascii="Tahoma" w:hAnsi="Tahoma" w:cs="Tahoma"/>
          <w:szCs w:val="18"/>
          <w:cs/>
        </w:rPr>
        <w:lastRenderedPageBreak/>
        <w:t>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0" w:name="_Toc451949080"/>
      <w:bookmarkStart w:id="201" w:name="_Toc499111338"/>
      <w:r w:rsidRPr="00E37F50">
        <w:rPr>
          <w:cs/>
        </w:rPr>
        <w:t>การบอกกล่าวเกี่ยวกับการเข้ารหัส H.265/HEVC ของ Azure Media Services</w:t>
      </w:r>
      <w:bookmarkEnd w:id="200"/>
      <w:bookmarkEnd w:id="201"/>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84650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202" w:name="_Toc484158323"/>
      <w:bookmarkStart w:id="203" w:name="_Toc499111339"/>
      <w:r w:rsidRPr="00EB01FB">
        <w:rPr>
          <w:cs/>
        </w:rPr>
        <w:t>การบอกกล่าวเกี่ยวกับ Adobe Flash Player</w:t>
      </w:r>
      <w:bookmarkEnd w:id="202"/>
      <w:bookmarkEnd w:id="203"/>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84650B"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4" w:name="_Toc484158324"/>
      <w:bookmarkStart w:id="205" w:name="_Toc476230953"/>
      <w:bookmarkStart w:id="206" w:name="_Toc499111340"/>
      <w:r w:rsidRPr="00EB01FB">
        <w:rPr>
          <w:cs/>
        </w:rPr>
        <w:t>การบอกกล่าวเกี่ยวกับ H.264/AVC Visual Standard, VC-1 Video Standard, MPEG-4 Part 2 Visual Standard และ MPEG-2 Video Standard</w:t>
      </w:r>
      <w:bookmarkEnd w:id="204"/>
      <w:bookmarkEnd w:id="205"/>
      <w:bookmarkEnd w:id="20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84650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0"/>
          <w:footerReference w:type="first" r:id="rId61"/>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207" w:name="_Toc499111341"/>
      <w:bookmarkStart w:id="208" w:name="Attachment2"/>
      <w:r w:rsidRPr="00E37F50">
        <w:rPr>
          <w:rFonts w:ascii="Tahoma" w:hAnsi="Tahoma" w:cs="Tahoma"/>
          <w:bCs/>
          <w:szCs w:val="40"/>
          <w:cs/>
        </w:rPr>
        <w:lastRenderedPageBreak/>
        <w:t>เอกสารแนบ 2 – ชุดสิทธิการใช้งานของการสมัคร</w:t>
      </w:r>
      <w:bookmarkEnd w:id="207"/>
    </w:p>
    <w:bookmarkEnd w:id="208"/>
    <w:p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63" w:type="dxa"/>
        <w:tblLayout w:type="fixed"/>
        <w:tblLook w:val="04A0" w:firstRow="1" w:lastRow="0" w:firstColumn="1" w:lastColumn="0" w:noHBand="0" w:noVBand="1"/>
      </w:tblPr>
      <w:tblGrid>
        <w:gridCol w:w="2249"/>
        <w:gridCol w:w="245"/>
        <w:gridCol w:w="245"/>
        <w:gridCol w:w="245"/>
        <w:gridCol w:w="245"/>
        <w:gridCol w:w="236"/>
        <w:gridCol w:w="236"/>
        <w:gridCol w:w="236"/>
        <w:gridCol w:w="236"/>
        <w:gridCol w:w="236"/>
        <w:gridCol w:w="259"/>
        <w:gridCol w:w="259"/>
        <w:gridCol w:w="260"/>
        <w:gridCol w:w="792"/>
        <w:gridCol w:w="792"/>
        <w:gridCol w:w="348"/>
        <w:gridCol w:w="372"/>
        <w:gridCol w:w="381"/>
        <w:gridCol w:w="307"/>
        <w:gridCol w:w="267"/>
        <w:gridCol w:w="241"/>
        <w:gridCol w:w="236"/>
        <w:gridCol w:w="673"/>
        <w:gridCol w:w="381"/>
        <w:gridCol w:w="454"/>
        <w:gridCol w:w="332"/>
      </w:tblGrid>
      <w:tr w:rsidR="004E3B0C" w:rsidRPr="0040399D" w:rsidTr="00EE655C">
        <w:trPr>
          <w:trHeight w:val="636"/>
          <w:tblHeader/>
        </w:trPr>
        <w:tc>
          <w:tcPr>
            <w:tcW w:w="2249" w:type="dxa"/>
            <w:vMerge w:val="restart"/>
            <w:tcBorders>
              <w:top w:val="nil"/>
              <w:left w:val="nil"/>
              <w:bottom w:val="dashSmallGap" w:sz="4" w:space="0" w:color="808080" w:themeColor="text1" w:themeTint="7F" w:themeShade="00"/>
              <w:right w:val="nil"/>
            </w:tcBorders>
            <w:vAlign w:val="bottom"/>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22"/>
                <w:cs/>
              </w:rPr>
            </w:pPr>
            <w:r w:rsidRPr="0040399D">
              <w:rPr>
                <w:rFonts w:ascii="Tahoma" w:hAnsi="Tahoma" w:cs="Tahoma"/>
                <w:sz w:val="22"/>
                <w:cs/>
              </w:rPr>
              <w:t>Online 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Enterprise </w:t>
            </w:r>
            <w:r w:rsidRPr="0040399D">
              <w:rPr>
                <w:rFonts w:ascii="Tahoma" w:hAnsi="Tahoma" w:cs="Tahoma"/>
                <w:color w:val="FFFFFF" w:themeColor="background1"/>
                <w:sz w:val="15"/>
                <w:szCs w:val="15"/>
                <w:vertAlign w:val="superscript"/>
                <w:cs/>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รัฐบาล</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Education</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Mobility +</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Security</w:t>
            </w:r>
          </w:p>
        </w:tc>
        <w:tc>
          <w:tcPr>
            <w:tcW w:w="68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 365 Education</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p>
        </w:tc>
        <w:tc>
          <w:tcPr>
            <w:tcW w:w="74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365 </w:t>
            </w:r>
            <w:r w:rsidRPr="0040399D">
              <w:rPr>
                <w:rFonts w:ascii="Tahoma" w:hAnsi="Tahoma" w:cs="Tahoma"/>
                <w:color w:val="FFFFFF" w:themeColor="background1"/>
                <w:sz w:val="15"/>
                <w:szCs w:val="15"/>
                <w:vertAlign w:val="superscript"/>
                <w:cs/>
              </w:rPr>
              <w:t>2</w:t>
            </w:r>
          </w:p>
        </w:tc>
        <w:tc>
          <w:tcPr>
            <w:tcW w:w="67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Microsoft 365 Business</w:t>
            </w:r>
          </w:p>
        </w:tc>
        <w:tc>
          <w:tcPr>
            <w:tcW w:w="1167" w:type="dxa"/>
            <w:gridSpan w:val="3"/>
            <w:tcBorders>
              <w:top w:val="single" w:sz="12" w:space="0" w:color="FFFFFF" w:themeColor="background1"/>
              <w:left w:val="single" w:sz="12" w:space="0" w:color="FFFFFF" w:themeColor="background1"/>
              <w:bottom w:val="nil"/>
              <w:right w:val="nil"/>
            </w:tcBorders>
            <w:shd w:val="clear" w:color="auto" w:fill="0072C6"/>
          </w:tcPr>
          <w:p w:rsidR="004E3B0C" w:rsidRPr="0040399D" w:rsidRDefault="004E3B0C" w:rsidP="004E3B0C">
            <w:pPr>
              <w:pStyle w:val="ProductList-Body"/>
              <w:tabs>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Dynamics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 Edition</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4E3B0C" w:rsidRPr="0040399D" w:rsidTr="00EE655C">
        <w:trPr>
          <w:trHeight w:val="299"/>
          <w:tblHeader/>
        </w:trPr>
        <w:tc>
          <w:tcPr>
            <w:tcW w:w="2249" w:type="dxa"/>
            <w:vMerge/>
            <w:tcBorders>
              <w:top w:val="nil"/>
              <w:left w:val="nil"/>
              <w:bottom w:val="dashSmallGap" w:sz="4" w:space="0" w:color="808080" w:themeColor="background1" w:themeShade="80"/>
              <w:right w:val="nil"/>
            </w:tcBorders>
            <w:vAlign w:val="center"/>
            <w:hideMark/>
          </w:tcPr>
          <w:p w:rsidR="004E3B0C" w:rsidRPr="0040399D" w:rsidRDefault="004E3B0C" w:rsidP="004E3B0C">
            <w:pPr>
              <w:spacing w:after="0"/>
              <w:rPr>
                <w:rFonts w:ascii="Tahoma" w:hAnsi="Tahoma" w:cs="Tahoma"/>
                <w:c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48"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372"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3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r w:rsidRPr="0040399D">
              <w:rPr>
                <w:rFonts w:ascii="Tahoma" w:hAnsi="Tahoma" w:cs="Tahoma"/>
                <w:color w:val="FFFFFF" w:themeColor="background1"/>
                <w:sz w:val="15"/>
                <w:szCs w:val="15"/>
                <w:vertAlign w:val="superscript"/>
                <w:cs/>
              </w:rPr>
              <w:t>5</w:t>
            </w:r>
          </w:p>
        </w:tc>
        <w:tc>
          <w:tcPr>
            <w:tcW w:w="3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6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Cust</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Eng</w:t>
            </w:r>
            <w:r w:rsidRPr="0040399D">
              <w:rPr>
                <w:rFonts w:ascii="Tahoma" w:hAnsi="Tahoma" w:cs="Tahoma"/>
                <w:i/>
                <w:iCs/>
                <w:color w:val="FFFFFF" w:themeColor="background1"/>
                <w:sz w:val="15"/>
                <w:szCs w:val="15"/>
                <w:vertAlign w:val="superscript"/>
                <w:cs/>
              </w:rPr>
              <w:t>4</w:t>
            </w:r>
          </w:p>
        </w:tc>
        <w:tc>
          <w:tcPr>
            <w:tcW w:w="454"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Uni</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Ops</w:t>
            </w:r>
            <w:r w:rsidRPr="0040399D">
              <w:rPr>
                <w:rFonts w:ascii="Tahoma" w:hAnsi="Tahoma" w:cs="Tahoma"/>
                <w:i/>
                <w:iCs/>
                <w:color w:val="FFFFFF" w:themeColor="background1"/>
                <w:sz w:val="15"/>
                <w:szCs w:val="15"/>
                <w:vertAlign w:val="superscript"/>
                <w:cs/>
              </w:rPr>
              <w:t>4</w:t>
            </w:r>
          </w:p>
        </w:tc>
        <w:tc>
          <w:tcPr>
            <w:tcW w:w="332"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Plan</w:t>
            </w:r>
          </w:p>
        </w:tc>
      </w:tr>
      <w:tr w:rsidR="004E3B0C" w:rsidRPr="0040399D" w:rsidTr="00EE655C">
        <w:trPr>
          <w:trHeight w:val="210"/>
        </w:trPr>
        <w:tc>
          <w:tcPr>
            <w:tcW w:w="224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nil"/>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Audio Conferencing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99"/>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lastRenderedPageBreak/>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rsidR="007806D2" w:rsidRDefault="007806D2" w:rsidP="007806D2">
      <w:pPr>
        <w:pStyle w:val="ProductList-Body"/>
        <w:rPr>
          <w:rStyle w:val="Hyperlink"/>
          <w:rFonts w:ascii="Tahoma" w:hAnsi="Tahoma" w:cs="Tahoma"/>
          <w:i/>
          <w:iCs/>
          <w:sz w:val="16"/>
          <w:szCs w:val="16"/>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2" w:history="1">
        <w:r w:rsidRPr="00EB01FB">
          <w:rPr>
            <w:rStyle w:val="Hyperlink"/>
            <w:rFonts w:ascii="Tahoma" w:hAnsi="Tahoma" w:cs="Tahoma"/>
            <w:i/>
            <w:iCs/>
            <w:sz w:val="16"/>
            <w:szCs w:val="16"/>
            <w:cs/>
          </w:rPr>
          <w:t>https://www.microsoft.com/en-us/dynamics365/pricing</w:t>
        </w:r>
      </w:hyperlink>
    </w:p>
    <w:p w:rsidR="004E3B0C" w:rsidRPr="0040399D" w:rsidRDefault="004E3B0C" w:rsidP="004E3B0C">
      <w:pPr>
        <w:pStyle w:val="ProductList-Body"/>
        <w:rPr>
          <w:rFonts w:ascii="Tahoma" w:hAnsi="Tahoma" w:cs="Tahoma"/>
          <w:szCs w:val="18"/>
          <w:cs/>
        </w:rPr>
      </w:pPr>
      <w:r w:rsidRPr="0040399D">
        <w:rPr>
          <w:rFonts w:ascii="Tahoma" w:hAnsi="Tahoma" w:cs="Tahoma"/>
          <w:i/>
          <w:iCs/>
          <w:sz w:val="16"/>
          <w:szCs w:val="16"/>
          <w:vertAlign w:val="superscript"/>
          <w:cs/>
        </w:rPr>
        <w:t>5</w:t>
      </w:r>
      <w:r w:rsidRPr="0040399D">
        <w:rPr>
          <w:rFonts w:ascii="Tahoma" w:hAnsi="Tahoma" w:cs="Tahoma"/>
          <w:i/>
          <w:iCs/>
          <w:sz w:val="16"/>
          <w:szCs w:val="16"/>
          <w:cs/>
        </w:rPr>
        <w:t>รวมถึง Microsoft 365 Education A3 with Core CAL.</w:t>
      </w:r>
    </w:p>
    <w:p w:rsidR="00FF0439" w:rsidRPr="00E37F50" w:rsidRDefault="0084650B"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9" w:name="Attachment3"/>
      <w:bookmarkStart w:id="210" w:name="_Toc499111342"/>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09"/>
      <w:bookmarkEnd w:id="21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1" w:name="Attachment4"/>
      <w:bookmarkStart w:id="212" w:name="_Toc489605629"/>
      <w:bookmarkStart w:id="213" w:name="_Toc499111343"/>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11"/>
      <w:bookmarkEnd w:id="212"/>
      <w:bookmarkEnd w:id="213"/>
    </w:p>
    <w:p w:rsidR="009A1B82" w:rsidRPr="00B24A43" w:rsidRDefault="009A1B82" w:rsidP="009A1B82">
      <w:pPr>
        <w:pStyle w:val="ProductList-Body"/>
        <w:outlineLvl w:val="1"/>
        <w:rPr>
          <w:rFonts w:ascii="Tahoma" w:hAnsi="Tahoma" w:cs="Tahoma"/>
          <w:szCs w:val="18"/>
          <w:cs/>
        </w:rPr>
      </w:pPr>
      <w:bookmarkStart w:id="214" w:name="_Hlk489289993"/>
      <w:r w:rsidRPr="00B24A43">
        <w:rPr>
          <w:rFonts w:ascii="Tahoma" w:hAnsi="Tahoma" w:cs="Tahoma"/>
          <w:b/>
          <w:bCs/>
          <w:szCs w:val="18"/>
          <w:cs/>
        </w:rPr>
        <w:t>A. คำจำกัดความ</w:t>
      </w:r>
      <w:bookmarkEnd w:id="214"/>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lastRenderedPageBreak/>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15" w:name="_Toc489605630"/>
      <w:bookmarkStart w:id="216" w:name="_Toc499111344"/>
      <w:bookmarkStart w:id="217" w:name="Appendix1_AdditionalGDPR"/>
      <w:r w:rsidRPr="00B24A43">
        <w:rPr>
          <w:rFonts w:ascii="Tahoma" w:hAnsi="Tahoma" w:cs="Tahoma"/>
          <w:bCs/>
          <w:szCs w:val="40"/>
          <w:cs/>
        </w:rPr>
        <w:lastRenderedPageBreak/>
        <w:t>ภาคผนวก 1 – ข้อกำหนดเพิ่มเติมของ GDPR</w:t>
      </w:r>
      <w:bookmarkEnd w:id="215"/>
      <w:bookmarkEnd w:id="216"/>
    </w:p>
    <w:bookmarkEnd w:id="217"/>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ดังกล่าวอาจมีการอัพเดตโดย Microsoft เป็นระยะๆ)</w:t>
      </w:r>
      <w:r>
        <w:rPr>
          <w:rFonts w:ascii="Tahoma" w:hAnsi="Tahoma" w:cs="Tahoma"/>
          <w:szCs w:val="18"/>
          <w:cs/>
        </w:rPr>
        <w:t xml:space="preserve"> </w:t>
      </w:r>
      <w:r w:rsidRPr="00B24A43">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และจัดหาวิธีการให้กับลูกค้าในการได้รับคำบอกกล่าวถึงการปรับปรุงนั้น</w:t>
      </w:r>
      <w:r>
        <w:rPr>
          <w:rFonts w:ascii="Tahoma" w:hAnsi="Tahoma" w:cs="Tahoma"/>
          <w:szCs w:val="18"/>
          <w:cs/>
        </w:rPr>
        <w:t xml:space="preserve"> </w:t>
      </w:r>
      <w:r w:rsidRPr="00B24A43">
        <w:rPr>
          <w:rFonts w:ascii="Tahoma" w:hAnsi="Tahoma" w:cs="Tahoma"/>
          <w:szCs w:val="18"/>
          <w:cs/>
        </w:rPr>
        <w:t>ในกรณีที่ Microsoft เป็นผู้ประมวลผล (และไม่ใช่ผู้ประมวลผลช่วง) ข้อกำหนดต่อไปนี้จะมีผลใช้บังคับ</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18"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19" w:name="_Hlk487172101"/>
      <w:bookmarkEnd w:id="218"/>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w:t>
      </w:r>
      <w:r w:rsidRPr="00B24A43">
        <w:rPr>
          <w:rFonts w:ascii="Tahoma" w:hAnsi="Tahoma" w:cs="Tahoma"/>
          <w:szCs w:val="18"/>
          <w:cs/>
        </w:rPr>
        <w:lastRenderedPageBreak/>
        <w:t xml:space="preserve">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19"/>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6F68" w:rsidRDefault="00476F68">
      <w:pPr>
        <w:spacing w:after="0" w:line="240" w:lineRule="auto"/>
        <w:rPr>
          <w:rFonts w:cs="Calibri"/>
          <w:cs/>
        </w:rPr>
      </w:pPr>
      <w:r>
        <w:separator/>
      </w:r>
    </w:p>
  </w:endnote>
  <w:endnote w:type="continuationSeparator" w:id="0">
    <w:p w:rsidR="00476F68" w:rsidRDefault="00476F68">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Default="004E3B0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591643" w:rsidRDefault="004E3B0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81608"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84650B" w:rsidP="00681608">
          <w:pPr>
            <w:jc w:val="center"/>
            <w:rPr>
              <w:rFonts w:ascii="Tahoma" w:hAnsi="Tahoma" w:cs="Tahoma"/>
              <w:sz w:val="14"/>
              <w:szCs w:val="14"/>
              <w:cs/>
            </w:rPr>
          </w:pPr>
          <w:hyperlink w:anchor="TableofContents" w:history="1">
            <w:r w:rsidR="0068160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84650B" w:rsidP="00681608">
          <w:pPr>
            <w:jc w:val="center"/>
            <w:rPr>
              <w:rFonts w:ascii="Tahoma" w:hAnsi="Tahoma" w:cs="Tahoma"/>
              <w:sz w:val="14"/>
              <w:szCs w:val="14"/>
              <w:cs/>
            </w:rPr>
          </w:pPr>
          <w:hyperlink w:anchor="Introduction" w:history="1">
            <w:r w:rsidR="0068160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81608" w:rsidRPr="004252CC" w:rsidRDefault="0084650B" w:rsidP="00681608">
          <w:pPr>
            <w:jc w:val="center"/>
            <w:rPr>
              <w:rFonts w:ascii="Tahoma" w:hAnsi="Tahoma" w:cs="Tahoma"/>
              <w:sz w:val="14"/>
              <w:szCs w:val="14"/>
              <w:cs/>
            </w:rPr>
          </w:pPr>
          <w:hyperlink w:anchor="GeneralTerms" w:history="1">
            <w:r w:rsidR="0068160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84650B" w:rsidP="00681608">
          <w:pPr>
            <w:jc w:val="center"/>
            <w:rPr>
              <w:rFonts w:ascii="Tahoma" w:hAnsi="Tahoma" w:cs="Tahoma"/>
              <w:sz w:val="14"/>
              <w:szCs w:val="14"/>
              <w:cs/>
            </w:rPr>
          </w:pPr>
          <w:hyperlink w:anchor="PrivacyandSecurityTerms" w:history="1">
            <w:r w:rsidR="0068160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BA0985" w:rsidRDefault="00681608"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84650B" w:rsidP="00681608">
          <w:pPr>
            <w:jc w:val="center"/>
            <w:rPr>
              <w:rFonts w:ascii="Tahoma" w:hAnsi="Tahoma" w:cs="Tahoma"/>
              <w:sz w:val="14"/>
              <w:szCs w:val="14"/>
              <w:cs/>
            </w:rPr>
          </w:pPr>
          <w:hyperlink w:anchor="Attachment1" w:history="1">
            <w:r w:rsidR="00681608"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E3B0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84650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E3B0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84650B" w:rsidP="007263A8">
          <w:pPr>
            <w:pStyle w:val="ProductList-OfferingBody"/>
            <w:ind w:left="-72" w:right="-74"/>
            <w:jc w:val="center"/>
            <w:rPr>
              <w:rStyle w:val="LogoportDoNotTranslate"/>
              <w:sz w:val="16"/>
              <w:szCs w:val="16"/>
              <w:cs/>
            </w:rPr>
          </w:pPr>
          <w:hyperlink w:anchor="Introduction" w:history="1">
            <w:r w:rsidR="004E3B0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84650B" w:rsidP="007263A8">
          <w:pPr>
            <w:pStyle w:val="ProductList-OfferingBody"/>
            <w:ind w:left="-72" w:right="-75"/>
            <w:jc w:val="center"/>
            <w:rPr>
              <w:rStyle w:val="LogoportDoNotTranslate"/>
              <w:sz w:val="16"/>
              <w:szCs w:val="16"/>
              <w:cs/>
            </w:rPr>
          </w:pPr>
          <w:hyperlink w:anchor="GeneralTerms" w:history="1">
            <w:r w:rsidR="004E3B0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84650B" w:rsidP="007263A8">
          <w:pPr>
            <w:pStyle w:val="ProductList-OfferingBody"/>
            <w:ind w:left="-72" w:right="-77"/>
            <w:jc w:val="center"/>
            <w:rPr>
              <w:rStyle w:val="LogoportDoNotTranslate"/>
              <w:sz w:val="16"/>
              <w:szCs w:val="16"/>
              <w:cs/>
            </w:rPr>
          </w:pPr>
          <w:hyperlink w:anchor="PrivacyandSecurityTerms" w:history="1">
            <w:r w:rsidR="004E3B0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E3B0C" w:rsidRPr="009844B8" w:rsidRDefault="0084650B" w:rsidP="007263A8">
          <w:pPr>
            <w:pStyle w:val="ProductList-OfferingBody"/>
            <w:ind w:left="-72" w:right="-77"/>
            <w:jc w:val="center"/>
            <w:rPr>
              <w:rStyle w:val="LogoportDoNotTranslate"/>
              <w:sz w:val="16"/>
              <w:szCs w:val="16"/>
              <w:cs/>
            </w:rPr>
          </w:pPr>
          <w:hyperlink w:anchor="OnlineServiceSpecificTerms" w:history="1">
            <w:r w:rsidR="004E3B0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84650B" w:rsidP="007263A8">
          <w:pPr>
            <w:pStyle w:val="ProductList-OfferingBody"/>
            <w:ind w:left="-72" w:right="-76"/>
            <w:jc w:val="center"/>
            <w:rPr>
              <w:rStyle w:val="LogoportDoNotTranslate"/>
              <w:sz w:val="16"/>
              <w:szCs w:val="16"/>
              <w:cs/>
            </w:rPr>
          </w:pPr>
          <w:hyperlink w:anchor="Attachment1" w:history="1">
            <w:r w:rsidR="004E3B0C" w:rsidRPr="009844B8">
              <w:rPr>
                <w:rStyle w:val="Hyperlink"/>
                <w:rFonts w:ascii="Tahoma" w:hAnsi="Tahoma" w:cs="Tahoma"/>
                <w:bCs/>
                <w:szCs w:val="16"/>
                <w:cs/>
              </w:rPr>
              <w:t>เอกสารแนบ</w:t>
            </w:r>
          </w:hyperlink>
        </w:p>
      </w:tc>
    </w:tr>
  </w:tbl>
  <w:p w:rsidR="004E3B0C" w:rsidRPr="003266D7" w:rsidRDefault="004E3B0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84650B"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E3B0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84650B"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E3B0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84650B"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E3B0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84650B"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E3B0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8421BA" w:rsidRDefault="0084650B"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E3B0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84650B"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E3B0C" w:rsidRPr="008421BA">
              <w:rPr>
                <w:rStyle w:val="Hyperlink"/>
                <w:rFonts w:ascii="Tahoma" w:hAnsi="Tahoma" w:cs="Tahoma"/>
                <w:sz w:val="14"/>
                <w:szCs w:val="14"/>
                <w:cs/>
              </w:rPr>
              <w:t>เอกสารแนบ</w:t>
            </w:r>
          </w:hyperlink>
        </w:p>
      </w:tc>
    </w:tr>
  </w:tbl>
  <w:p w:rsidR="004E3B0C" w:rsidRPr="00591643" w:rsidRDefault="004E3B0C"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84650B"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84650B"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84650B"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84650B"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6F68" w:rsidRDefault="00476F68">
      <w:pPr>
        <w:spacing w:after="0" w:line="240" w:lineRule="auto"/>
        <w:rPr>
          <w:rFonts w:cs="Calibri"/>
          <w:cs/>
        </w:rPr>
      </w:pPr>
      <w:r>
        <w:separator/>
      </w:r>
    </w:p>
  </w:footnote>
  <w:footnote w:type="continuationSeparator" w:id="0">
    <w:p w:rsidR="00476F68" w:rsidRDefault="00476F68">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4D27A6" w:rsidRDefault="004E3B0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E3B0C" w:rsidRPr="00F04404" w:rsidRDefault="0084650B"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681608" w:rsidRPr="005A2B98">
              <w:rPr>
                <w:rFonts w:ascii="Tahoma" w:hAnsi="Tahoma" w:cs="Tahoma"/>
                <w:color w:val="404040" w:themeColor="text1" w:themeTint="BF"/>
                <w:sz w:val="16"/>
                <w:szCs w:val="16"/>
                <w:cs/>
              </w:rPr>
              <w:t xml:space="preserve">ธันวาคม </w:t>
            </w:r>
            <w:r w:rsidR="004E3B0C" w:rsidRPr="004D56F2">
              <w:rPr>
                <w:rFonts w:cs="Tahoma"/>
                <w:color w:val="404040" w:themeColor="text1" w:themeTint="BF"/>
                <w:sz w:val="16"/>
                <w:szCs w:val="16"/>
                <w:cs/>
              </w:rPr>
              <w:t>2017</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20</w:t>
        </w:r>
        <w:r w:rsidR="004E3B0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E3B0C" w:rsidRPr="00DC6999" w:rsidRDefault="0084650B"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681608" w:rsidRPr="005A2B98">
              <w:rPr>
                <w:rFonts w:ascii="Tahoma" w:hAnsi="Tahoma" w:cs="Tahoma"/>
                <w:color w:val="404040" w:themeColor="text1" w:themeTint="BF"/>
                <w:sz w:val="16"/>
                <w:szCs w:val="16"/>
                <w:cs/>
              </w:rPr>
              <w:t xml:space="preserve">ธันวาคม </w:t>
            </w:r>
            <w:r w:rsidR="004E3B0C" w:rsidRPr="004D56F2">
              <w:rPr>
                <w:rFonts w:cs="Tahoma"/>
                <w:color w:val="404040" w:themeColor="text1" w:themeTint="BF"/>
                <w:sz w:val="16"/>
                <w:szCs w:val="16"/>
                <w:cs/>
              </w:rPr>
              <w:t>2017</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17</w:t>
        </w:r>
        <w:r w:rsidR="004E3B0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taoFQwXKmWBhutiU4oY62mwQ2Zp136Hx4nBP6jQHecQZ3e+X+eBBxYCpHXHPd05dORlEoofqHFm8ctXopn4aOg==" w:salt="KrIWL2HTzfeR3hEdS6Zln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C382E"/>
    <w:rsid w:val="001E42A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311DC"/>
    <w:rsid w:val="0084650B"/>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28727-F1CC-478B-BB5E-A74B6C764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22955</Words>
  <Characters>130844</Characters>
  <Application>Microsoft Office Word</Application>
  <DocSecurity>8</DocSecurity>
  <Lines>1090</Lines>
  <Paragraphs>306</Paragraphs>
  <ScaleCrop>false</ScaleCrop>
  <Company/>
  <LinksUpToDate>false</LinksUpToDate>
  <CharactersWithSpaces>153493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2017-11-28T20:38:00Z</dcterms:created>
  <dcterms:modified xsi:type="dcterms:W3CDTF">2017-11-28T20:38:00Z</dcterms:modified>
</cp:coreProperties>
</file>